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AC261" w14:textId="1337D21A" w:rsidR="00404392" w:rsidRPr="0084015E" w:rsidRDefault="00A60919" w:rsidP="00404392">
      <w:pPr>
        <w:pStyle w:val="Heading3"/>
        <w:rPr>
          <w:rFonts w:cs="Arial"/>
        </w:rPr>
      </w:pPr>
      <w:bookmarkStart w:id="0" w:name="_Hlk214106202"/>
      <w:r>
        <w:rPr>
          <w:rFonts w:cs="Arial"/>
        </w:rPr>
        <w:t>1</w:t>
      </w:r>
    </w:p>
    <w:p w14:paraId="72AFCE3D" w14:textId="77777777" w:rsidR="00404392" w:rsidRPr="0084015E" w:rsidRDefault="00404392" w:rsidP="00404392">
      <w:r w:rsidRPr="0084015E">
        <w:t>T Strengthen</w:t>
      </w:r>
    </w:p>
    <w:p w14:paraId="5D87F38B" w14:textId="77777777" w:rsidR="00404392" w:rsidRPr="0084015E" w:rsidRDefault="00404392" w:rsidP="00404392">
      <w:pPr>
        <w:pStyle w:val="Heading4"/>
        <w:rPr>
          <w:rFonts w:cs="Arial"/>
        </w:rPr>
      </w:pPr>
      <w:r w:rsidRPr="0084015E">
        <w:rPr>
          <w:rFonts w:cs="Arial"/>
        </w:rPr>
        <w:t xml:space="preserve">Increasing </w:t>
      </w:r>
      <w:r w:rsidRPr="0084015E">
        <w:rPr>
          <w:rFonts w:cs="Arial"/>
          <w:u w:val="single"/>
        </w:rPr>
        <w:t>rights</w:t>
      </w:r>
      <w:r w:rsidRPr="0084015E">
        <w:rPr>
          <w:rFonts w:cs="Arial"/>
        </w:rPr>
        <w:t xml:space="preserve"> decreases the </w:t>
      </w:r>
      <w:r w:rsidRPr="0084015E">
        <w:rPr>
          <w:rFonts w:cs="Arial"/>
          <w:u w:val="single"/>
        </w:rPr>
        <w:t>strength</w:t>
      </w:r>
      <w:r w:rsidRPr="0084015E">
        <w:rPr>
          <w:rFonts w:cs="Arial"/>
        </w:rPr>
        <w:t xml:space="preserve"> of </w:t>
      </w:r>
      <w:r w:rsidRPr="0084015E">
        <w:rPr>
          <w:rFonts w:cs="Arial"/>
          <w:u w:val="single"/>
        </w:rPr>
        <w:t>rights</w:t>
      </w:r>
      <w:r w:rsidRPr="0084015E">
        <w:rPr>
          <w:rFonts w:cs="Arial"/>
        </w:rPr>
        <w:t>.</w:t>
      </w:r>
    </w:p>
    <w:p w14:paraId="4396FF3A" w14:textId="77777777" w:rsidR="00404392" w:rsidRPr="0084015E" w:rsidRDefault="00404392" w:rsidP="00404392">
      <w:r w:rsidRPr="0084015E">
        <w:t xml:space="preserve">Frederick </w:t>
      </w:r>
      <w:r w:rsidRPr="0084015E">
        <w:rPr>
          <w:rStyle w:val="Style13ptBold"/>
        </w:rPr>
        <w:t>Schauer 82</w:t>
      </w:r>
      <w:r w:rsidRPr="0084015E">
        <w:t xml:space="preserve">, James Goold Cutler Professor of Law at William &amp; Mary Law School, M.B.A. from Dartmouth College, J.D. from Harvard Law School, “The strength of the liberty,” in </w:t>
      </w:r>
      <w:r w:rsidRPr="0084015E">
        <w:rPr>
          <w:i/>
          <w:iCs/>
        </w:rPr>
        <w:t>Free Speech: A Philosophical Enquiry</w:t>
      </w:r>
      <w:r w:rsidRPr="0084015E">
        <w:t>, pp. 131-153, Cambridge University Press, 1982, DG</w:t>
      </w:r>
    </w:p>
    <w:p w14:paraId="12CA24D9" w14:textId="77777777" w:rsidR="00404392" w:rsidRDefault="00404392" w:rsidP="00404392">
      <w:r w:rsidRPr="0084015E">
        <w:t xml:space="preserve">It would seem therefore relatively uncontroversial to assert that freedom of speech is not and cannot be an absolute right. This broad statement, however, must be tempered by two highly pertinent qualifications. First, </w:t>
      </w:r>
      <w:r w:rsidRPr="0084015E">
        <w:rPr>
          <w:rStyle w:val="11111AAAAStyleUnderline"/>
        </w:rPr>
        <w:t xml:space="preserve">it is important to </w:t>
      </w:r>
      <w:r w:rsidRPr="00404392">
        <w:rPr>
          <w:rStyle w:val="11111AAAAStyleUnderline"/>
          <w:highlight w:val="yellow"/>
        </w:rPr>
        <w:t>recognize</w:t>
      </w:r>
      <w:r w:rsidRPr="00404392">
        <w:rPr>
          <w:rStyle w:val="11111AAAAStyleUnderline"/>
        </w:rPr>
        <w:t xml:space="preserve"> not only the </w:t>
      </w:r>
      <w:r w:rsidRPr="0084015E">
        <w:rPr>
          <w:rStyle w:val="11111AAAAStyleUnderline"/>
          <w:highlight w:val="yellow"/>
        </w:rPr>
        <w:t xml:space="preserve">distinction </w:t>
      </w:r>
      <w:r w:rsidRPr="00404392">
        <w:rPr>
          <w:rStyle w:val="11111AAAAStyleUnderline"/>
        </w:rPr>
        <w:t>but</w:t>
      </w:r>
      <w:r w:rsidRPr="0084015E">
        <w:rPr>
          <w:rStyle w:val="11111AAAAStyleUnderline"/>
        </w:rPr>
        <w:t xml:space="preserve"> also the </w:t>
      </w:r>
      <w:r w:rsidRPr="00404392">
        <w:rPr>
          <w:rStyle w:val="11111AAAAStyleUnderline"/>
        </w:rPr>
        <w:t xml:space="preserve">relationship </w:t>
      </w:r>
      <w:r w:rsidRPr="0084015E">
        <w:rPr>
          <w:rStyle w:val="11111AAAAStyleUnderline"/>
          <w:highlight w:val="yellow"/>
        </w:rPr>
        <w:t>between</w:t>
      </w:r>
      <w:r w:rsidRPr="0084015E">
        <w:rPr>
          <w:rStyle w:val="11111AAAAStyleUnderline"/>
        </w:rPr>
        <w:t xml:space="preserve"> the </w:t>
      </w:r>
      <w:r w:rsidRPr="0084015E">
        <w:rPr>
          <w:rStyle w:val="Emphasis"/>
          <w:highlight w:val="yellow"/>
        </w:rPr>
        <w:t>strength</w:t>
      </w:r>
      <w:r w:rsidRPr="0084015E">
        <w:rPr>
          <w:rStyle w:val="11111AAAAStyleUnderline"/>
        </w:rPr>
        <w:t xml:space="preserve"> of a right </w:t>
      </w:r>
      <w:r w:rsidRPr="0084015E">
        <w:rPr>
          <w:rStyle w:val="11111AAAAStyleUnderline"/>
          <w:highlight w:val="yellow"/>
        </w:rPr>
        <w:t>and</w:t>
      </w:r>
      <w:r w:rsidRPr="0084015E">
        <w:rPr>
          <w:rStyle w:val="11111AAAAStyleUnderline"/>
        </w:rPr>
        <w:t xml:space="preserve"> the </w:t>
      </w:r>
      <w:r w:rsidRPr="0084015E">
        <w:rPr>
          <w:rStyle w:val="Emphasis"/>
          <w:highlight w:val="yellow"/>
        </w:rPr>
        <w:t>scope</w:t>
      </w:r>
      <w:r w:rsidRPr="0084015E">
        <w:rPr>
          <w:rStyle w:val="11111AAAAStyleUnderline"/>
          <w:highlight w:val="yellow"/>
        </w:rPr>
        <w:t xml:space="preserve"> of a right</w:t>
      </w:r>
      <w:r w:rsidRPr="0084015E">
        <w:t xml:space="preserve">. This terminology is but another way of expressing the distinction between coverage and protection that I discussed earlier, but the terms ‘strength’ and ‘scope’ are particularly illuminating here. </w:t>
      </w:r>
      <w:r w:rsidRPr="0084015E">
        <w:rPr>
          <w:rStyle w:val="11111AAAAStyleUnderline"/>
        </w:rPr>
        <w:t xml:space="preserve">The </w:t>
      </w:r>
      <w:r w:rsidRPr="0084015E">
        <w:rPr>
          <w:rStyle w:val="11111AAAAStyleUnderline"/>
          <w:highlight w:val="yellow"/>
        </w:rPr>
        <w:t>scope</w:t>
      </w:r>
      <w:r w:rsidRPr="0084015E">
        <w:rPr>
          <w:rStyle w:val="11111AAAAStyleUnderline"/>
        </w:rPr>
        <w:t xml:space="preserve"> of a right </w:t>
      </w:r>
      <w:r w:rsidRPr="0084015E">
        <w:rPr>
          <w:rStyle w:val="11111AAAAStyleUnderline"/>
          <w:highlight w:val="yellow"/>
        </w:rPr>
        <w:t>is</w:t>
      </w:r>
      <w:r w:rsidRPr="0084015E">
        <w:rPr>
          <w:rStyle w:val="11111AAAAStyleUnderline"/>
        </w:rPr>
        <w:t xml:space="preserve"> its range, </w:t>
      </w:r>
      <w:r w:rsidRPr="0084015E">
        <w:rPr>
          <w:rStyle w:val="Emphasis"/>
          <w:highlight w:val="yellow"/>
        </w:rPr>
        <w:t>the activities it reaches</w:t>
      </w:r>
      <w:r w:rsidRPr="0084015E">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84015E">
        <w:rPr>
          <w:rStyle w:val="11111AAAAStyleUnderline"/>
        </w:rPr>
        <w:t xml:space="preserve">The </w:t>
      </w:r>
      <w:r w:rsidRPr="0084015E">
        <w:rPr>
          <w:rStyle w:val="Emphasis"/>
          <w:highlight w:val="yellow"/>
        </w:rPr>
        <w:t>strength</w:t>
      </w:r>
      <w:r w:rsidRPr="0084015E">
        <w:rPr>
          <w:rStyle w:val="Emphasis"/>
        </w:rPr>
        <w:t xml:space="preserve"> of a right </w:t>
      </w:r>
      <w:r w:rsidRPr="0084015E">
        <w:rPr>
          <w:rStyle w:val="Emphasis"/>
          <w:highlight w:val="yellow"/>
        </w:rPr>
        <w:t>is its ability to overcome opposing interests</w:t>
      </w:r>
      <w:r w:rsidRPr="0084015E">
        <w:t xml:space="preserve"> (or values, or other rights) </w:t>
      </w:r>
      <w:r w:rsidRPr="0084015E">
        <w:rPr>
          <w:rStyle w:val="Emphasis"/>
          <w:highlight w:val="yellow"/>
        </w:rPr>
        <w:t>within its scope</w:t>
      </w:r>
      <w:r w:rsidRPr="0084015E">
        <w:rPr>
          <w:rStyle w:val="11111AAAAStyleUnderline"/>
        </w:rPr>
        <w:t>. This distinction is</w:t>
      </w:r>
      <w:r w:rsidRPr="0084015E">
        <w:t xml:space="preserve"> nothing new, although it is </w:t>
      </w:r>
      <w:r w:rsidRPr="0084015E">
        <w:rPr>
          <w:rStyle w:val="11111AAAAStyleUnderline"/>
        </w:rPr>
        <w:t>often ignored in popular dialogue</w:t>
      </w:r>
      <w:r w:rsidRPr="0084015E">
        <w:t xml:space="preserve"> about freedom of speech. The point I wish to make here is that although </w:t>
      </w:r>
      <w:r w:rsidRPr="0084015E">
        <w:rPr>
          <w:rStyle w:val="11111AAAAStyleUnderline"/>
        </w:rPr>
        <w:t>the scope</w:t>
      </w:r>
      <w:r w:rsidRPr="0084015E">
        <w:t xml:space="preserve"> of a right </w:t>
      </w:r>
      <w:r w:rsidRPr="0084015E">
        <w:rPr>
          <w:rStyle w:val="11111AAAAStyleUnderline"/>
        </w:rPr>
        <w:t>and the strength of that right are</w:t>
      </w:r>
      <w:r w:rsidRPr="0084015E">
        <w:t xml:space="preserve"> not joined by a strict logical relationship, they </w:t>
      </w:r>
      <w:r w:rsidRPr="0084015E">
        <w:rPr>
          <w:rStyle w:val="11111AAAAStyleUnderline"/>
          <w:highlight w:val="yellow"/>
        </w:rPr>
        <w:t>most often</w:t>
      </w:r>
      <w:r w:rsidRPr="0084015E">
        <w:t xml:space="preserve"> occur </w:t>
      </w:r>
      <w:r w:rsidRPr="0084015E">
        <w:rPr>
          <w:rStyle w:val="11111AAAAStyleUnderline"/>
          <w:highlight w:val="yellow"/>
        </w:rPr>
        <w:t xml:space="preserve">in </w:t>
      </w:r>
      <w:r w:rsidRPr="0084015E">
        <w:rPr>
          <w:rStyle w:val="Emphasis"/>
          <w:highlight w:val="yellow"/>
        </w:rPr>
        <w:t>inverse proportion</w:t>
      </w:r>
      <w:r w:rsidRPr="0084015E">
        <w:rPr>
          <w:rStyle w:val="11111AAAAStyleUnderline"/>
        </w:rPr>
        <w:t xml:space="preserve"> to each other. </w:t>
      </w:r>
      <w:r w:rsidRPr="0084015E">
        <w:rPr>
          <w:rStyle w:val="Emphasis"/>
          <w:highlight w:val="yellow"/>
        </w:rPr>
        <w:t>The broader the scope</w:t>
      </w:r>
      <w:r w:rsidRPr="0084015E">
        <w:t xml:space="preserve"> of the right, </w:t>
      </w:r>
      <w:r w:rsidRPr="0084015E">
        <w:rPr>
          <w:rStyle w:val="Emphasis"/>
          <w:highlight w:val="yellow"/>
        </w:rPr>
        <w:t>the more likely it is to be weaker</w:t>
      </w:r>
      <w:r w:rsidRPr="0084015E">
        <w:t xml:space="preserve">, largely </w:t>
      </w:r>
      <w:r w:rsidRPr="00404392">
        <w:rPr>
          <w:rStyle w:val="11111AAAAStyleUnderline"/>
        </w:rPr>
        <w:t>because widening the scope increases the likelihood of conflict with other interests</w:t>
      </w:r>
      <w:r w:rsidRPr="00404392">
        <w:t xml:space="preserve">, some of </w:t>
      </w:r>
      <w:r w:rsidRPr="00404392">
        <w:rPr>
          <w:rStyle w:val="11111AAAAStyleUnderline"/>
        </w:rPr>
        <w:t>which may be equally or more important</w:t>
      </w:r>
      <w:r w:rsidRPr="00404392">
        <w:t xml:space="preserve">. Conversely, </w:t>
      </w:r>
      <w:r w:rsidRPr="00404392">
        <w:rPr>
          <w:rStyle w:val="11111AAAAStyleUnderline"/>
        </w:rPr>
        <w:t xml:space="preserve">rights that are narrower in scope are </w:t>
      </w:r>
      <w:r w:rsidRPr="00404392">
        <w:rPr>
          <w:rStyle w:val="Emphasis"/>
        </w:rPr>
        <w:t>more easily taken to be very strong</w:t>
      </w:r>
      <w:r w:rsidRPr="0084015E">
        <w:t xml:space="preserve"> within that narrow scope. It is much easier, for example, to say that there is a very strong, almost absolute, right to purely verbal political speech than it would be to say that a right to self- expression can be as strong. </w:t>
      </w:r>
      <w:r w:rsidRPr="0084015E">
        <w:rPr>
          <w:rStyle w:val="11111AAAAStyleUnderline"/>
        </w:rPr>
        <w:t>Any examination of rights must</w:t>
      </w:r>
      <w:r w:rsidRPr="0084015E">
        <w:t xml:space="preserve"> first </w:t>
      </w:r>
      <w:r w:rsidRPr="0084015E">
        <w:rPr>
          <w:rStyle w:val="11111AAAAStyleUnderline"/>
        </w:rPr>
        <w:t>recognize this interrelationship</w:t>
      </w:r>
      <w:r w:rsidRPr="0084015E">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84015E">
        <w:rPr>
          <w:rStyle w:val="11111AAAAStyleUnderline"/>
        </w:rPr>
        <w:t>the more narrowly we define a right, the more likely we are to exclude from coverage</w:t>
      </w:r>
      <w:r w:rsidRPr="0084015E">
        <w:t xml:space="preserve"> those </w:t>
      </w:r>
      <w:r w:rsidRPr="0084015E">
        <w:rPr>
          <w:rStyle w:val="11111AAAAStyleUnderline"/>
        </w:rPr>
        <w:t>acts that may fall within the justification for recognizing the right</w:t>
      </w:r>
      <w:r w:rsidRPr="0084015E">
        <w:t>. Freedom of speech as freedom of political deliberation gains simple absolutism at the cost of excluding much that a deep theory of the Free Speech Principle would argue for including.</w:t>
      </w:r>
    </w:p>
    <w:p w14:paraId="6FF444F6" w14:textId="77777777" w:rsidR="00404392" w:rsidRDefault="00404392" w:rsidP="00404392"/>
    <w:p w14:paraId="0906910C" w14:textId="77777777" w:rsidR="00404392" w:rsidRDefault="00404392" w:rsidP="00404392">
      <w:pPr>
        <w:pStyle w:val="Heading4"/>
      </w:pPr>
      <w:r>
        <w:t>Violation: They have no rights now</w:t>
      </w:r>
    </w:p>
    <w:p w14:paraId="5BF7409D" w14:textId="77777777" w:rsidR="00404392" w:rsidRDefault="00404392" w:rsidP="00404392">
      <w:r w:rsidRPr="00147CB9">
        <w:rPr>
          <w:rStyle w:val="Style13ptBold"/>
        </w:rPr>
        <w:t xml:space="preserve">Quinnell 25 </w:t>
      </w:r>
      <w:r>
        <w:t>(Kenneth Quinnell; 3-28-2025; "Working People Respond to Executive Order Attacking Federal Worker Collective Bargaining Rights"; AFL-CIO; doα: 9-23-2025) https://aflcio.org/2025/3/28/working-people-respond-executive-order-attacking-federal-worker-collective-bargaining</w:t>
      </w:r>
    </w:p>
    <w:p w14:paraId="3776BD46" w14:textId="77777777" w:rsidR="00404392" w:rsidRDefault="00404392" w:rsidP="00404392"/>
    <w:p w14:paraId="6147F208" w14:textId="77777777" w:rsidR="00404392" w:rsidRDefault="00404392" w:rsidP="00404392">
      <w:r>
        <w:t xml:space="preserve">The </w:t>
      </w:r>
      <w:r w:rsidRPr="000A50BB">
        <w:rPr>
          <w:rStyle w:val="11111AAAAStyleUnderline"/>
          <w:highlight w:val="yellow"/>
        </w:rPr>
        <w:t>Trump</w:t>
      </w:r>
      <w:r w:rsidRPr="00147CB9">
        <w:rPr>
          <w:rStyle w:val="11111AAAAStyleUnderline"/>
        </w:rPr>
        <w:t xml:space="preserve"> admini</w:t>
      </w:r>
      <w:r w:rsidRPr="00A058AC">
        <w:rPr>
          <w:rStyle w:val="11111AAAAStyleUnderline"/>
          <w:highlight w:val="yellow"/>
        </w:rPr>
        <w:t>s</w:t>
      </w:r>
      <w:r w:rsidRPr="00147CB9">
        <w:rPr>
          <w:rStyle w:val="11111AAAAStyleUnderline"/>
        </w:rPr>
        <w:t>tration issued a new e</w:t>
      </w:r>
      <w:r w:rsidRPr="000A50BB">
        <w:rPr>
          <w:rStyle w:val="11111AAAAStyleUnderline"/>
          <w:highlight w:val="yellow"/>
        </w:rPr>
        <w:t>x</w:t>
      </w:r>
      <w:r w:rsidRPr="00147CB9">
        <w:rPr>
          <w:rStyle w:val="11111AAAAStyleUnderline"/>
        </w:rPr>
        <w:t xml:space="preserve">ecutive </w:t>
      </w:r>
      <w:r w:rsidRPr="000A50BB">
        <w:rPr>
          <w:rStyle w:val="11111AAAAStyleUnderline"/>
          <w:highlight w:val="yellow"/>
        </w:rPr>
        <w:t>o</w:t>
      </w:r>
      <w:r w:rsidRPr="00147CB9">
        <w:rPr>
          <w:rStyle w:val="11111AAAAStyleUnderline"/>
        </w:rPr>
        <w:t xml:space="preserve">rder </w:t>
      </w:r>
      <w:r w:rsidRPr="000A50BB">
        <w:rPr>
          <w:rStyle w:val="Emphasis"/>
          <w:highlight w:val="yellow"/>
        </w:rPr>
        <w:t>strip</w:t>
      </w:r>
      <w:r w:rsidRPr="00147CB9">
        <w:rPr>
          <w:rStyle w:val="11111AAAAStyleUnderline"/>
        </w:rPr>
        <w:t xml:space="preserve">ping </w:t>
      </w:r>
      <w:r w:rsidRPr="000A50BB">
        <w:rPr>
          <w:rStyle w:val="Emphasis"/>
          <w:highlight w:val="yellow"/>
        </w:rPr>
        <w:t>collective bargaining</w:t>
      </w:r>
      <w:r w:rsidRPr="00147CB9">
        <w:rPr>
          <w:rStyle w:val="11111AAAAStyleUnderline"/>
        </w:rPr>
        <w:t xml:space="preserve"> and union </w:t>
      </w:r>
      <w:r w:rsidRPr="000A50BB">
        <w:rPr>
          <w:rStyle w:val="Emphasis"/>
          <w:highlight w:val="yellow"/>
        </w:rPr>
        <w:t>rights</w:t>
      </w:r>
      <w:r w:rsidRPr="000A50BB">
        <w:rPr>
          <w:rStyle w:val="11111AAAAStyleUnderline"/>
          <w:highlight w:val="yellow"/>
        </w:rPr>
        <w:t xml:space="preserve"> from workers </w:t>
      </w:r>
      <w:r w:rsidRPr="000A50BB">
        <w:rPr>
          <w:rStyle w:val="Emphasis"/>
          <w:highlight w:val="yellow"/>
        </w:rPr>
        <w:t>across</w:t>
      </w:r>
      <w:r w:rsidRPr="000A50BB">
        <w:rPr>
          <w:rStyle w:val="11111AAAAStyleUnderline"/>
          <w:highlight w:val="yellow"/>
        </w:rPr>
        <w:t xml:space="preserve"> the federal government</w:t>
      </w:r>
      <w:r>
        <w:t>. Advocates for working people condemned the move.</w:t>
      </w:r>
    </w:p>
    <w:p w14:paraId="201D0150" w14:textId="77777777" w:rsidR="00404392" w:rsidRPr="0084015E" w:rsidRDefault="00404392" w:rsidP="00404392"/>
    <w:p w14:paraId="13C81CD4" w14:textId="77777777" w:rsidR="00404392" w:rsidRPr="00C94142" w:rsidRDefault="00404392" w:rsidP="00404392">
      <w:pPr>
        <w:pStyle w:val="Heading4"/>
      </w:pPr>
      <w:r w:rsidRPr="00C94142">
        <w:t>Vote neg:</w:t>
      </w:r>
    </w:p>
    <w:p w14:paraId="7F069E6B" w14:textId="77777777" w:rsidR="00404392" w:rsidRPr="00C94142" w:rsidRDefault="00404392" w:rsidP="00404392">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w:t>
      </w:r>
      <w:r>
        <w:t xml:space="preserve">unpredictable </w:t>
      </w:r>
      <w:r w:rsidRPr="00C94142">
        <w:t>minor expansions</w:t>
      </w:r>
      <w:r>
        <w:t>.</w:t>
      </w:r>
    </w:p>
    <w:p w14:paraId="3BF871EC" w14:textId="77777777" w:rsidR="00404392" w:rsidRPr="00C94142" w:rsidRDefault="00404392" w:rsidP="00404392">
      <w:pPr>
        <w:pStyle w:val="Heading4"/>
      </w:pPr>
      <w:r w:rsidRPr="00C94142">
        <w:t xml:space="preserve">2. </w:t>
      </w:r>
      <w:r w:rsidRPr="00C94142">
        <w:rPr>
          <w:u w:val="single"/>
        </w:rPr>
        <w:t>Ground</w:t>
      </w:r>
      <w:r w:rsidRPr="00C94142">
        <w:t xml:space="preserve">. </w:t>
      </w:r>
      <w:r>
        <w:t>debates based off scope don’t apply to the core of the NEG arsenal—</w:t>
      </w:r>
      <w:r w:rsidRPr="00C94142">
        <w:t xml:space="preserve">‘Unions bad’ presupposes </w:t>
      </w:r>
      <w:r w:rsidRPr="00C94142">
        <w:rPr>
          <w:u w:val="single"/>
        </w:rPr>
        <w:t>existing</w:t>
      </w:r>
      <w:r w:rsidRPr="00C94142">
        <w:t xml:space="preserve"> economic structures</w:t>
      </w:r>
      <w:r>
        <w:t xml:space="preserve"> and lit</w:t>
      </w:r>
    </w:p>
    <w:p w14:paraId="453738BC" w14:textId="77777777" w:rsidR="00404392" w:rsidRDefault="00404392" w:rsidP="00404392">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72886181" w14:textId="77777777" w:rsidR="00404392" w:rsidRDefault="00404392" w:rsidP="00404392"/>
    <w:p w14:paraId="75119090" w14:textId="77777777" w:rsidR="00404392" w:rsidRDefault="00404392" w:rsidP="00404392"/>
    <w:bookmarkEnd w:id="0"/>
    <w:p w14:paraId="27FDB5BD" w14:textId="27DC4890" w:rsidR="005C2335" w:rsidRDefault="00404392" w:rsidP="005C2335">
      <w:pPr>
        <w:pStyle w:val="Heading3"/>
      </w:pPr>
      <w:r>
        <w:t>2</w:t>
      </w:r>
    </w:p>
    <w:p w14:paraId="32A6C0AD" w14:textId="77777777" w:rsidR="00404392" w:rsidRPr="00780185" w:rsidRDefault="00404392" w:rsidP="00404392"/>
    <w:p w14:paraId="423A7ED2" w14:textId="77777777" w:rsidR="00404392" w:rsidRPr="00780185" w:rsidRDefault="00404392" w:rsidP="00404392">
      <w:pPr>
        <w:pStyle w:val="Heading4"/>
      </w:pPr>
      <w:r w:rsidRPr="00780185">
        <w:t xml:space="preserve">The plan sanctions </w:t>
      </w:r>
      <w:r w:rsidRPr="00780185">
        <w:rPr>
          <w:u w:val="single"/>
        </w:rPr>
        <w:t>wage labor</w:t>
      </w:r>
      <w:r w:rsidRPr="00780185">
        <w:t xml:space="preserve"> that sustains capital. The </w:t>
      </w:r>
      <w:r w:rsidRPr="00780185">
        <w:rPr>
          <w:u w:val="single"/>
        </w:rPr>
        <w:t>alternative</w:t>
      </w:r>
      <w:r w:rsidRPr="00780185">
        <w:t xml:space="preserve"> is </w:t>
      </w:r>
      <w:r w:rsidRPr="00780185">
        <w:rPr>
          <w:rFonts w:cs="Arial"/>
        </w:rPr>
        <w:t xml:space="preserve">an </w:t>
      </w:r>
      <w:r w:rsidRPr="00780185">
        <w:rPr>
          <w:rFonts w:cs="Arial"/>
          <w:u w:val="single"/>
        </w:rPr>
        <w:t>economic commitment</w:t>
      </w:r>
      <w:r w:rsidRPr="00780185">
        <w:rPr>
          <w:rFonts w:cs="Arial"/>
        </w:rPr>
        <w:t xml:space="preserve"> to </w:t>
      </w:r>
      <w:r w:rsidRPr="00780185">
        <w:rPr>
          <w:rFonts w:cs="Arial"/>
          <w:u w:val="single"/>
        </w:rPr>
        <w:t>worker councils</w:t>
      </w:r>
      <w:r w:rsidRPr="00780185">
        <w:rPr>
          <w:rFonts w:cs="Arial"/>
        </w:rPr>
        <w:t xml:space="preserve"> under a </w:t>
      </w:r>
      <w:r w:rsidRPr="00780185">
        <w:rPr>
          <w:rFonts w:cs="Arial"/>
          <w:u w:val="single"/>
        </w:rPr>
        <w:t>planned economy</w:t>
      </w:r>
      <w:r w:rsidRPr="00780185">
        <w:rPr>
          <w:rFonts w:cs="Arial"/>
        </w:rPr>
        <w:t>.</w:t>
      </w:r>
    </w:p>
    <w:p w14:paraId="59200D30" w14:textId="77777777" w:rsidR="00404392" w:rsidRPr="00780185" w:rsidRDefault="00404392" w:rsidP="00404392">
      <w:r w:rsidRPr="00780185">
        <w:rPr>
          <w:rStyle w:val="Style13ptBold"/>
        </w:rPr>
        <w:t>Barenberg ‘22</w:t>
      </w:r>
      <w:r w:rsidRPr="00780185">
        <w:t xml:space="preserve"> [Mark Barenberg,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3DA6CE8B" w14:textId="77777777" w:rsidR="00404392" w:rsidRPr="00780185" w:rsidRDefault="00404392" w:rsidP="00404392"/>
    <w:p w14:paraId="434E77BF" w14:textId="77777777" w:rsidR="00404392" w:rsidRPr="00780185" w:rsidRDefault="00404392" w:rsidP="00404392">
      <w:r w:rsidRPr="00780185">
        <w:t xml:space="preserve">If our goal is to construct workplace relations that maximally empower workers and best sustain ideal forms of industrial democracy and worker-centered political democracy, how should we remake labor law? This chapter argues that </w:t>
      </w:r>
      <w:r w:rsidRPr="00780185">
        <w:rPr>
          <w:rStyle w:val="11111AAAAStyleUnderline"/>
        </w:rPr>
        <w:t>the</w:t>
      </w:r>
      <w:r w:rsidRPr="00780185">
        <w:t xml:space="preserve"> academic </w:t>
      </w:r>
      <w:r w:rsidRPr="00780185">
        <w:rPr>
          <w:rStyle w:val="11111AAAAStyleUnderline"/>
        </w:rPr>
        <w:t>field of labor law</w:t>
      </w:r>
      <w:r w:rsidRPr="00780185">
        <w:t xml:space="preserve">, if it is to further that goal, </w:t>
      </w:r>
      <w:r w:rsidRPr="00780185">
        <w:rPr>
          <w:rStyle w:val="11111AAAAStyleUnderline"/>
        </w:rPr>
        <w:t>must</w:t>
      </w:r>
      <w:r w:rsidRPr="00780185">
        <w:t xml:space="preserve"> </w:t>
      </w:r>
      <w:r w:rsidRPr="00780185">
        <w:rPr>
          <w:rStyle w:val="Emphasis"/>
        </w:rPr>
        <w:t>expand far beyond</w:t>
      </w:r>
      <w:r w:rsidRPr="00780185">
        <w:t xml:space="preserve"> </w:t>
      </w:r>
      <w:r w:rsidRPr="00780185">
        <w:rPr>
          <w:rStyle w:val="11111AAAAStyleUnderline"/>
        </w:rPr>
        <w:t>its</w:t>
      </w:r>
      <w:r w:rsidRPr="00780185">
        <w:t xml:space="preserve"> </w:t>
      </w:r>
      <w:r w:rsidRPr="00780185">
        <w:rPr>
          <w:rStyle w:val="Emphasis"/>
        </w:rPr>
        <w:t>conventional</w:t>
      </w:r>
      <w:r w:rsidRPr="00780185">
        <w:t xml:space="preserve"> </w:t>
      </w:r>
      <w:r w:rsidRPr="00780185">
        <w:rPr>
          <w:rStyle w:val="11111AAAAStyleUnderline"/>
        </w:rPr>
        <w:t>scope of studying the law of collective bargaining</w:t>
      </w:r>
      <w:r w:rsidRPr="00780185">
        <w:t xml:space="preserve">, the employment contract, and workplace standards.1 And, correlatively, </w:t>
      </w:r>
      <w:r w:rsidRPr="00780185">
        <w:rPr>
          <w:rStyle w:val="11111AAAAStyleUnderline"/>
        </w:rPr>
        <w:t>the</w:t>
      </w:r>
      <w:r w:rsidRPr="00780185">
        <w:t xml:space="preserve"> </w:t>
      </w:r>
      <w:r w:rsidRPr="00780185">
        <w:rPr>
          <w:rStyle w:val="Emphasis"/>
        </w:rPr>
        <w:t>political work</w:t>
      </w:r>
      <w:r w:rsidRPr="00780185">
        <w:t xml:space="preserve"> </w:t>
      </w:r>
      <w:r w:rsidRPr="00780185">
        <w:rPr>
          <w:rStyle w:val="11111AAAAStyleUnderline"/>
        </w:rPr>
        <w:t>of</w:t>
      </w:r>
      <w:r w:rsidRPr="00780185">
        <w:t xml:space="preserve"> legal-institutional </w:t>
      </w:r>
      <w:r w:rsidRPr="00780185">
        <w:rPr>
          <w:rStyle w:val="11111AAAAStyleUnderline"/>
        </w:rPr>
        <w:t>reconstruction must reach beyond the domain of</w:t>
      </w:r>
      <w:r w:rsidRPr="00780185">
        <w:t xml:space="preserve"> the </w:t>
      </w:r>
      <w:r w:rsidRPr="00780185">
        <w:rPr>
          <w:rStyle w:val="Emphasis"/>
        </w:rPr>
        <w:t>legal rules</w:t>
      </w:r>
      <w:r w:rsidRPr="00780185">
        <w:t xml:space="preserve"> </w:t>
      </w:r>
      <w:r w:rsidRPr="00780185">
        <w:rPr>
          <w:rStyle w:val="11111AAAAStyleUnderline"/>
        </w:rPr>
        <w:t>and</w:t>
      </w:r>
      <w:r w:rsidRPr="00780185">
        <w:t xml:space="preserve"> </w:t>
      </w:r>
      <w:r w:rsidRPr="00780185">
        <w:rPr>
          <w:rStyle w:val="Emphasis"/>
        </w:rPr>
        <w:t>institutions</w:t>
      </w:r>
      <w:r w:rsidRPr="00780185">
        <w:t xml:space="preserve"> </w:t>
      </w:r>
      <w:r w:rsidRPr="00780185">
        <w:rPr>
          <w:rStyle w:val="11111AAAAStyleUnderline"/>
        </w:rPr>
        <w:t>that directly shape unionization, contracting, and employment standard-setting</w:t>
      </w:r>
      <w:r w:rsidRPr="00780185">
        <w:t xml:space="preserve"> into other legal-institutional domains not presently constructed </w:t>
      </w:r>
      <w:r w:rsidRPr="00780185">
        <w:rPr>
          <w:rStyle w:val="11111AAAAStyleUnderline"/>
        </w:rPr>
        <w:t>with the goal of worker empowerment and democratic deepening in mind</w:t>
      </w:r>
      <w:r w:rsidRPr="00780185">
        <w:t xml:space="preserve">. The chapter </w:t>
      </w:r>
      <w:r w:rsidRPr="00780185">
        <w:rPr>
          <w:rStyle w:val="11111AAAAStyleUnderline"/>
        </w:rPr>
        <w:t>applies</w:t>
      </w:r>
      <w:r w:rsidRPr="00780185">
        <w:t xml:space="preserve"> this “new labor law” </w:t>
      </w:r>
      <w:r w:rsidRPr="00780185">
        <w:rPr>
          <w:rStyle w:val="11111AAAAStyleUnderline"/>
        </w:rPr>
        <w:t>to</w:t>
      </w:r>
      <w:r w:rsidRPr="00780185">
        <w:t xml:space="preserve"> </w:t>
      </w:r>
      <w:r w:rsidRPr="00780185">
        <w:rPr>
          <w:rStyle w:val="Emphasis"/>
        </w:rPr>
        <w:t>two</w:t>
      </w:r>
      <w:r w:rsidRPr="00780185">
        <w:t xml:space="preserve"> </w:t>
      </w:r>
      <w:r w:rsidRPr="00780185">
        <w:rPr>
          <w:rStyle w:val="11111AAAAStyleUnderline"/>
        </w:rPr>
        <w:t xml:space="preserve">types of </w:t>
      </w:r>
      <w:r w:rsidRPr="00780185">
        <w:rPr>
          <w:rStyle w:val="11111AAAAStyleUnderline"/>
          <w:highlight w:val="yellow"/>
        </w:rPr>
        <w:t>regimes</w:t>
      </w:r>
      <w:r w:rsidRPr="00780185">
        <w:t xml:space="preserve">: first, the US variant of social democracy – that is, </w:t>
      </w:r>
      <w:r w:rsidRPr="00780185">
        <w:rPr>
          <w:rStyle w:val="11111AAAAStyleUnderline"/>
        </w:rPr>
        <w:t>the</w:t>
      </w:r>
      <w:r w:rsidRPr="00780185">
        <w:t xml:space="preserve"> current </w:t>
      </w:r>
      <w:r w:rsidRPr="00780185">
        <w:rPr>
          <w:rStyle w:val="Emphasis"/>
          <w:highlight w:val="yellow"/>
        </w:rPr>
        <w:t>incarnation</w:t>
      </w:r>
      <w:r w:rsidRPr="00780185">
        <w:rPr>
          <w:highlight w:val="yellow"/>
        </w:rPr>
        <w:t xml:space="preserve"> </w:t>
      </w:r>
      <w:r w:rsidRPr="00780185">
        <w:rPr>
          <w:rStyle w:val="11111AAAAStyleUnderline"/>
          <w:highlight w:val="yellow"/>
        </w:rPr>
        <w:t>of</w:t>
      </w:r>
      <w:r w:rsidRPr="00780185">
        <w:rPr>
          <w:rStyle w:val="11111AAAAStyleUnderline"/>
        </w:rPr>
        <w:t xml:space="preserve"> the</w:t>
      </w:r>
      <w:r w:rsidRPr="00780185">
        <w:t xml:space="preserve"> </w:t>
      </w:r>
      <w:r w:rsidRPr="00780185">
        <w:rPr>
          <w:rStyle w:val="Emphasis"/>
          <w:highlight w:val="yellow"/>
        </w:rPr>
        <w:t>New Deal</w:t>
      </w:r>
      <w:r w:rsidRPr="00780185">
        <w:rPr>
          <w:rStyle w:val="Emphasis"/>
        </w:rPr>
        <w:t xml:space="preserve"> regime</w:t>
      </w:r>
      <w:r w:rsidRPr="00780185">
        <w:t xml:space="preserve"> </w:t>
      </w:r>
      <w:r w:rsidRPr="00780185">
        <w:rPr>
          <w:rStyle w:val="11111AAAAStyleUnderline"/>
          <w:highlight w:val="yellow"/>
        </w:rPr>
        <w:t>that promotes unionization within</w:t>
      </w:r>
      <w:r w:rsidRPr="00780185">
        <w:rPr>
          <w:rStyle w:val="11111AAAAStyleUnderline"/>
        </w:rPr>
        <w:t xml:space="preserve"> a</w:t>
      </w:r>
      <w:r w:rsidRPr="00780185">
        <w:t xml:space="preserve"> </w:t>
      </w:r>
      <w:r w:rsidRPr="00780185">
        <w:rPr>
          <w:rStyle w:val="Emphasis"/>
          <w:highlight w:val="yellow"/>
        </w:rPr>
        <w:t>capitalist</w:t>
      </w:r>
      <w:r w:rsidRPr="00780185">
        <w:t xml:space="preserve"> </w:t>
      </w:r>
      <w:r w:rsidRPr="00780185">
        <w:rPr>
          <w:rStyle w:val="11111AAAAStyleUnderline"/>
        </w:rPr>
        <w:t xml:space="preserve">economic </w:t>
      </w:r>
      <w:r w:rsidRPr="00780185">
        <w:rPr>
          <w:rStyle w:val="11111AAAAStyleUnderline"/>
          <w:highlight w:val="yellow"/>
        </w:rPr>
        <w:t>system; and</w:t>
      </w:r>
      <w:r w:rsidRPr="00780185">
        <w:t xml:space="preserve"> second, </w:t>
      </w:r>
      <w:r w:rsidRPr="00780185">
        <w:rPr>
          <w:rStyle w:val="11111AAAAStyleUnderline"/>
        </w:rPr>
        <w:t>a</w:t>
      </w:r>
      <w:r w:rsidRPr="00780185">
        <w:t xml:space="preserve"> </w:t>
      </w:r>
      <w:r w:rsidRPr="00780185">
        <w:rPr>
          <w:rStyle w:val="Emphasis"/>
          <w:highlight w:val="yellow"/>
        </w:rPr>
        <w:t>democratic socialist</w:t>
      </w:r>
      <w:r w:rsidRPr="00780185">
        <w:t xml:space="preserve"> </w:t>
      </w:r>
      <w:r w:rsidRPr="00780185">
        <w:rPr>
          <w:rStyle w:val="11111AAAAStyleUnderline"/>
        </w:rPr>
        <w:t xml:space="preserve">regime </w:t>
      </w:r>
      <w:r w:rsidRPr="00780185">
        <w:rPr>
          <w:rStyle w:val="11111AAAAStyleUnderline"/>
          <w:highlight w:val="yellow"/>
        </w:rPr>
        <w:t>for a</w:t>
      </w:r>
      <w:r w:rsidRPr="00780185">
        <w:rPr>
          <w:highlight w:val="yellow"/>
        </w:rPr>
        <w:t xml:space="preserve"> </w:t>
      </w:r>
      <w:r w:rsidRPr="00780185">
        <w:rPr>
          <w:rStyle w:val="Emphasis"/>
          <w:highlight w:val="yellow"/>
        </w:rPr>
        <w:t>post-capitalist</w:t>
      </w:r>
      <w:r w:rsidRPr="00780185">
        <w:rPr>
          <w:highlight w:val="yellow"/>
        </w:rPr>
        <w:t xml:space="preserve"> </w:t>
      </w:r>
      <w:r w:rsidRPr="00780185">
        <w:rPr>
          <w:rStyle w:val="11111AAAAStyleUnderline"/>
          <w:highlight w:val="yellow"/>
        </w:rPr>
        <w:t>econ</w:t>
      </w:r>
      <w:r w:rsidRPr="00780185">
        <w:rPr>
          <w:rStyle w:val="11111AAAAStyleUnderline"/>
        </w:rPr>
        <w:t>omy centered on fully worker-controlled enterprises</w:t>
      </w:r>
      <w:r w:rsidRPr="00780185">
        <w:t>.</w:t>
      </w:r>
    </w:p>
    <w:p w14:paraId="3454BEA4" w14:textId="77777777" w:rsidR="00404392" w:rsidRPr="00780185" w:rsidRDefault="00404392" w:rsidP="00404392">
      <w:r w:rsidRPr="00780185">
        <w:t xml:space="preserve">The argument of this chapter proceeds in four sections. The first sets out </w:t>
      </w:r>
      <w:r w:rsidRPr="00780185">
        <w:rPr>
          <w:rStyle w:val="11111AAAAStyleUnderline"/>
        </w:rPr>
        <w:t>the</w:t>
      </w:r>
      <w:r w:rsidRPr="00780185">
        <w:t xml:space="preserve"> basic </w:t>
      </w:r>
      <w:r w:rsidRPr="00780185">
        <w:rPr>
          <w:rStyle w:val="11111AAAAStyleUnderline"/>
        </w:rPr>
        <w:t>problem of</w:t>
      </w:r>
      <w:r w:rsidRPr="00780185">
        <w:t xml:space="preserve"> </w:t>
      </w:r>
      <w:r w:rsidRPr="00780185">
        <w:rPr>
          <w:rStyle w:val="Emphasis"/>
        </w:rPr>
        <w:t>sustaining</w:t>
      </w:r>
      <w:r w:rsidRPr="00780185">
        <w:t xml:space="preserve"> </w:t>
      </w:r>
      <w:r w:rsidRPr="00780185">
        <w:rPr>
          <w:rStyle w:val="11111AAAAStyleUnderline"/>
        </w:rPr>
        <w:t>industrial and political democracy in a</w:t>
      </w:r>
      <w:r w:rsidRPr="00780185">
        <w:t xml:space="preserve"> </w:t>
      </w:r>
      <w:r w:rsidRPr="00780185">
        <w:rPr>
          <w:rStyle w:val="Emphasis"/>
        </w:rPr>
        <w:t>capitalist</w:t>
      </w:r>
      <w:r w:rsidRPr="00780185">
        <w:t xml:space="preserve"> </w:t>
      </w:r>
      <w:r w:rsidRPr="00780185">
        <w:rPr>
          <w:rStyle w:val="11111AAAAStyleUnderline"/>
        </w:rPr>
        <w:t>economy</w:t>
      </w:r>
      <w:r w:rsidRPr="00780185">
        <w:t xml:space="preserve">. In order to flesh out that problem, the second offers a conceptualization of </w:t>
      </w:r>
      <w:r w:rsidRPr="00780185">
        <w:rPr>
          <w:rStyle w:val="11111AAAAStyleUnderline"/>
        </w:rPr>
        <w:t>capitalist</w:t>
      </w:r>
      <w:r w:rsidRPr="00780185">
        <w:t xml:space="preserve"> </w:t>
      </w:r>
      <w:r w:rsidRPr="00780185">
        <w:rPr>
          <w:i/>
          <w:iCs/>
        </w:rPr>
        <w:t>political and economic</w:t>
      </w:r>
      <w:r w:rsidRPr="00780185">
        <w:t xml:space="preserve"> </w:t>
      </w:r>
      <w:r w:rsidRPr="00780185">
        <w:rPr>
          <w:rStyle w:val="11111AAAAStyleUnderline"/>
        </w:rPr>
        <w:t>institutions</w:t>
      </w:r>
      <w:r w:rsidRPr="00780185">
        <w:t xml:space="preserve"> – and of the </w:t>
      </w:r>
      <w:r w:rsidRPr="00780185">
        <w:rPr>
          <w:rStyle w:val="Emphasis"/>
        </w:rPr>
        <w:t>disempower</w:t>
      </w:r>
      <w:r w:rsidRPr="00780185">
        <w:t xml:space="preserve">ment of </w:t>
      </w:r>
      <w:r w:rsidRPr="00780185">
        <w:rPr>
          <w:rStyle w:val="11111AAAAStyleUnderline"/>
        </w:rPr>
        <w:t>workers in both the workplace and politics</w:t>
      </w:r>
      <w:r w:rsidRPr="00780185">
        <w:t xml:space="preserve"> – that is more multifaceted than New Deal labor law’s sole focus on the institution of wage labor. The second then argues that </w:t>
      </w:r>
      <w:r w:rsidRPr="00780185">
        <w:rPr>
          <w:rStyle w:val="11111AAAAStyleUnderline"/>
        </w:rPr>
        <w:t>mapping the</w:t>
      </w:r>
      <w:r w:rsidRPr="00780185">
        <w:t xml:space="preserve"> </w:t>
      </w:r>
      <w:r w:rsidRPr="00780185">
        <w:rPr>
          <w:rStyle w:val="Emphasis"/>
        </w:rPr>
        <w:t xml:space="preserve">essential </w:t>
      </w:r>
      <w:r w:rsidRPr="00780185">
        <w:rPr>
          <w:rStyle w:val="Emphasis"/>
          <w:i/>
        </w:rPr>
        <w:t>legal</w:t>
      </w:r>
      <w:r w:rsidRPr="00780185">
        <w:rPr>
          <w:rStyle w:val="Emphasis"/>
        </w:rPr>
        <w:t xml:space="preserve"> infrastructure</w:t>
      </w:r>
      <w:r w:rsidRPr="00780185">
        <w:t xml:space="preserve"> </w:t>
      </w:r>
      <w:r w:rsidRPr="00780185">
        <w:rPr>
          <w:rStyle w:val="11111AAAAStyleUnderline"/>
        </w:rPr>
        <w:t>of this panoply of capitalist institutions has been</w:t>
      </w:r>
      <w:r w:rsidRPr="00780185">
        <w:t xml:space="preserve"> </w:t>
      </w:r>
      <w:r w:rsidRPr="00780185">
        <w:rPr>
          <w:rStyle w:val="Emphasis"/>
        </w:rPr>
        <w:t>undervalued</w:t>
      </w:r>
      <w:r w:rsidRPr="00780185">
        <w:t xml:space="preserve"> by leftist labor lawyers and political economists. The </w:t>
      </w:r>
      <w:r w:rsidRPr="00780185">
        <w:rPr>
          <w:rStyle w:val="11111AAAAStyleUnderline"/>
        </w:rPr>
        <w:t>purpose of expanding the scope of labor law as a</w:t>
      </w:r>
      <w:r w:rsidRPr="00780185">
        <w:t xml:space="preserve"> </w:t>
      </w:r>
      <w:r w:rsidRPr="00780185">
        <w:rPr>
          <w:rStyle w:val="Emphasis"/>
        </w:rPr>
        <w:t>field of</w:t>
      </w:r>
      <w:r w:rsidRPr="00780185">
        <w:t xml:space="preserve"> legal </w:t>
      </w:r>
      <w:r w:rsidRPr="00780185">
        <w:rPr>
          <w:rStyle w:val="Emphasis"/>
          <w:i/>
        </w:rPr>
        <w:t>study</w:t>
      </w:r>
      <w:r w:rsidRPr="00780185">
        <w:t xml:space="preserve"> </w:t>
      </w:r>
      <w:r w:rsidRPr="00780185">
        <w:rPr>
          <w:rStyle w:val="11111AAAAStyleUnderline"/>
        </w:rPr>
        <w:t>is, precisely, to examine</w:t>
      </w:r>
      <w:r w:rsidRPr="00780185">
        <w:t xml:space="preserve"> </w:t>
      </w:r>
      <w:r w:rsidRPr="00780185">
        <w:rPr>
          <w:rStyle w:val="Emphasis"/>
        </w:rPr>
        <w:t>how</w:t>
      </w:r>
      <w:r w:rsidRPr="00780185">
        <w:t xml:space="preserve"> </w:t>
      </w:r>
      <w:r w:rsidRPr="00780185">
        <w:rPr>
          <w:rStyle w:val="11111AAAAStyleUnderline"/>
        </w:rPr>
        <w:t>legal rules and institutions</w:t>
      </w:r>
      <w:r w:rsidRPr="00780185">
        <w:t xml:space="preserve"> presently </w:t>
      </w:r>
      <w:r w:rsidRPr="00780185">
        <w:rPr>
          <w:rStyle w:val="Emphasis"/>
        </w:rPr>
        <w:t>construct workplaces</w:t>
      </w:r>
      <w:r w:rsidRPr="00780185">
        <w:t xml:space="preserve"> </w:t>
      </w:r>
      <w:r w:rsidRPr="00780185">
        <w:rPr>
          <w:rStyle w:val="11111AAAAStyleUnderline"/>
        </w:rPr>
        <w:t>in ways that both promote and undermine worker power and democracy and how those</w:t>
      </w:r>
      <w:r w:rsidRPr="00780185">
        <w:t xml:space="preserve"> rules and institutions </w:t>
      </w:r>
      <w:r w:rsidRPr="00780185">
        <w:rPr>
          <w:rStyle w:val="11111AAAAStyleUnderline"/>
        </w:rPr>
        <w:t>could be</w:t>
      </w:r>
      <w:r w:rsidRPr="00780185">
        <w:t xml:space="preserve"> </w:t>
      </w:r>
      <w:r w:rsidRPr="00780185">
        <w:rPr>
          <w:rStyle w:val="Emphasis"/>
        </w:rPr>
        <w:t>reconstructed</w:t>
      </w:r>
      <w:r w:rsidRPr="00780185">
        <w:t xml:space="preserve"> </w:t>
      </w:r>
      <w:r w:rsidRPr="00780185">
        <w:rPr>
          <w:rStyle w:val="11111AAAAStyleUnderline"/>
        </w:rPr>
        <w:t>to better realize those values</w:t>
      </w:r>
      <w:r w:rsidRPr="00780185">
        <w:t>.</w:t>
      </w:r>
    </w:p>
    <w:p w14:paraId="322274C4" w14:textId="77777777" w:rsidR="00404392" w:rsidRPr="00780185" w:rsidRDefault="00404392" w:rsidP="00404392">
      <w:r w:rsidRPr="00780185">
        <w:t xml:space="preserve">The third section therefore applies the new labor law to </w:t>
      </w:r>
      <w:r w:rsidRPr="00780185">
        <w:rPr>
          <w:rStyle w:val="11111AAAAStyleUnderline"/>
        </w:rPr>
        <w:t>critique</w:t>
      </w:r>
      <w:r w:rsidRPr="00780185">
        <w:t xml:space="preserve"> the current version of the </w:t>
      </w:r>
      <w:r w:rsidRPr="00780185">
        <w:rPr>
          <w:rStyle w:val="Emphasis"/>
        </w:rPr>
        <w:t>New Deal labor policy</w:t>
      </w:r>
      <w:r w:rsidRPr="00780185">
        <w:t xml:space="preserve"> </w:t>
      </w:r>
      <w:r w:rsidRPr="00780185">
        <w:rPr>
          <w:rStyle w:val="11111AAAAStyleUnderline"/>
        </w:rPr>
        <w:t>and many other fields</w:t>
      </w:r>
      <w:r w:rsidRPr="00780185">
        <w:t xml:space="preserve"> of law </w:t>
      </w:r>
      <w:r w:rsidRPr="00780185">
        <w:rPr>
          <w:rStyle w:val="11111AAAAStyleUnderline"/>
        </w:rPr>
        <w:t>and</w:t>
      </w:r>
      <w:r w:rsidRPr="00780185">
        <w:t xml:space="preserve"> to </w:t>
      </w:r>
      <w:r w:rsidRPr="00780185">
        <w:rPr>
          <w:rStyle w:val="11111AAAAStyleUnderline"/>
        </w:rPr>
        <w:t>propose their</w:t>
      </w:r>
      <w:r w:rsidRPr="00780185">
        <w:t xml:space="preserve"> </w:t>
      </w:r>
      <w:r w:rsidRPr="00780185">
        <w:rPr>
          <w:rStyle w:val="Emphasis"/>
        </w:rPr>
        <w:t>renovation</w:t>
      </w:r>
      <w:r w:rsidRPr="00780185">
        <w:t xml:space="preserve"> </w:t>
      </w:r>
      <w:r w:rsidRPr="00780185">
        <w:rPr>
          <w:rStyle w:val="11111AAAAStyleUnderline"/>
        </w:rPr>
        <w:t>to support a</w:t>
      </w:r>
      <w:r w:rsidRPr="00780185">
        <w:t xml:space="preserve"> </w:t>
      </w:r>
      <w:r w:rsidRPr="00780185">
        <w:rPr>
          <w:rStyle w:val="Emphasis"/>
        </w:rPr>
        <w:t>deepened, worker-centered</w:t>
      </w:r>
      <w:r w:rsidRPr="00780185">
        <w:t xml:space="preserve"> form of </w:t>
      </w:r>
      <w:r w:rsidRPr="00780185">
        <w:rPr>
          <w:rStyle w:val="11111AAAAStyleUnderline"/>
        </w:rPr>
        <w:t>social democracy suited to</w:t>
      </w:r>
      <w:r w:rsidRPr="00780185">
        <w:t xml:space="preserve"> </w:t>
      </w:r>
      <w:r w:rsidRPr="00780185">
        <w:rPr>
          <w:rStyle w:val="Emphasis"/>
        </w:rPr>
        <w:t>post</w:t>
      </w:r>
      <w:r w:rsidRPr="00780185">
        <w:t xml:space="preserve">-mass-production finance </w:t>
      </w:r>
      <w:r w:rsidRPr="00780185">
        <w:rPr>
          <w:rStyle w:val="Emphasis"/>
        </w:rPr>
        <w:t>capitalism</w:t>
      </w:r>
      <w:r w:rsidRPr="00780185">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6EE65F36" w14:textId="77777777" w:rsidR="00404392" w:rsidRPr="00780185" w:rsidRDefault="00404392" w:rsidP="00404392">
      <w:r w:rsidRPr="00780185">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16DF9CEC" w14:textId="77777777" w:rsidR="00404392" w:rsidRPr="00780185" w:rsidRDefault="00404392" w:rsidP="00404392">
      <w:r w:rsidRPr="00780185">
        <w:t xml:space="preserve">Three prefatory notes, the first substantive, the second and third terminological: First, although this chapter points </w:t>
      </w:r>
      <w:r w:rsidRPr="00780185">
        <w:rPr>
          <w:rStyle w:val="11111AAAAStyleUnderline"/>
        </w:rPr>
        <w:t>to</w:t>
      </w:r>
      <w:r w:rsidRPr="00780185">
        <w:t xml:space="preserve"> certain possible reforms in existing law within </w:t>
      </w:r>
      <w:r w:rsidRPr="00780185">
        <w:rPr>
          <w:rStyle w:val="11111AAAAStyleUnderline"/>
        </w:rPr>
        <w:t>capitalism and</w:t>
      </w:r>
      <w:r w:rsidRPr="00780185">
        <w:t xml:space="preserve"> discusses general problems of legal design raised by </w:t>
      </w:r>
      <w:r w:rsidRPr="00780185">
        <w:rPr>
          <w:rStyle w:val="11111AAAAStyleUnderline"/>
        </w:rPr>
        <w:t>democratic socialism</w:t>
      </w:r>
      <w:r w:rsidRPr="00780185">
        <w:t xml:space="preserve">, in both cases </w:t>
      </w:r>
      <w:r w:rsidRPr="00780185">
        <w:rPr>
          <w:rStyle w:val="11111AAAAStyleUnderline"/>
        </w:rPr>
        <w:t>real reconstruction cannot and should</w:t>
      </w:r>
      <w:r w:rsidRPr="00780185">
        <w:t xml:space="preserve"> </w:t>
      </w:r>
      <w:r w:rsidRPr="00780185">
        <w:rPr>
          <w:rStyle w:val="Emphasis"/>
          <w:sz w:val="24"/>
          <w:szCs w:val="24"/>
        </w:rPr>
        <w:t>not be specified in an analyst’s blueprint but</w:t>
      </w:r>
      <w:r w:rsidRPr="00780185">
        <w:t xml:space="preserve">, rather, would be </w:t>
      </w:r>
      <w:r w:rsidRPr="00780185">
        <w:rPr>
          <w:rStyle w:val="Emphasis"/>
          <w:sz w:val="24"/>
          <w:szCs w:val="24"/>
        </w:rPr>
        <w:t>shaped by participants</w:t>
      </w:r>
      <w:r w:rsidRPr="00780185">
        <w:t xml:space="preserve"> </w:t>
      </w:r>
      <w:r w:rsidRPr="00780185">
        <w:rPr>
          <w:rStyle w:val="11111AAAAStyleUnderline"/>
        </w:rPr>
        <w:t>in the political movements and struggles that</w:t>
      </w:r>
      <w:r w:rsidRPr="00780185">
        <w:t xml:space="preserve"> might </w:t>
      </w:r>
      <w:r w:rsidRPr="00780185">
        <w:rPr>
          <w:rStyle w:val="11111AAAAStyleUnderline"/>
        </w:rPr>
        <w:t>bring about the</w:t>
      </w:r>
      <w:r w:rsidRPr="00780185">
        <w:t xml:space="preserve"> </w:t>
      </w:r>
      <w:r w:rsidRPr="00780185">
        <w:rPr>
          <w:rStyle w:val="Emphasis"/>
        </w:rPr>
        <w:t>reconstructed</w:t>
      </w:r>
      <w:r w:rsidRPr="00780185">
        <w:t xml:space="preserve"> </w:t>
      </w:r>
      <w:r w:rsidRPr="00780185">
        <w:rPr>
          <w:rStyle w:val="11111AAAAStyleUnderline"/>
        </w:rPr>
        <w:t>institutions</w:t>
      </w:r>
      <w:r w:rsidRPr="00780185">
        <w:t>.</w:t>
      </w:r>
    </w:p>
    <w:p w14:paraId="1B93B86B" w14:textId="77777777" w:rsidR="00404392" w:rsidRPr="00780185" w:rsidRDefault="00404392" w:rsidP="00404392">
      <w:r w:rsidRPr="00780185">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780185">
        <w:rPr>
          <w:rStyle w:val="Emphasis"/>
          <w:highlight w:val="yellow"/>
        </w:rPr>
        <w:t>ideological effects</w:t>
      </w:r>
      <w:r w:rsidRPr="00780185">
        <w:t xml:space="preserve">; </w:t>
      </w:r>
      <w:r w:rsidRPr="00780185">
        <w:rPr>
          <w:rStyle w:val="11111AAAAStyleUnderline"/>
        </w:rPr>
        <w:t>may be</w:t>
      </w:r>
      <w:r w:rsidRPr="00780185">
        <w:t xml:space="preserve"> </w:t>
      </w:r>
      <w:r w:rsidRPr="00780185">
        <w:rPr>
          <w:rStyle w:val="Emphasis"/>
          <w:highlight w:val="yellow"/>
        </w:rPr>
        <w:t>implemented</w:t>
      </w:r>
      <w:r w:rsidRPr="00780185">
        <w:rPr>
          <w:highlight w:val="yellow"/>
        </w:rPr>
        <w:t xml:space="preserve"> </w:t>
      </w:r>
      <w:r w:rsidRPr="00780185">
        <w:rPr>
          <w:rStyle w:val="11111AAAAStyleUnderline"/>
          <w:highlight w:val="yellow"/>
        </w:rPr>
        <w:t>through</w:t>
      </w:r>
      <w:r w:rsidRPr="00780185">
        <w:rPr>
          <w:rStyle w:val="11111AAAAStyleUnderline"/>
        </w:rPr>
        <w:t xml:space="preserve"> legislative, judicial, or administrative rules, </w:t>
      </w:r>
      <w:r w:rsidRPr="00780185">
        <w:rPr>
          <w:rStyle w:val="11111AAAAStyleUnderline"/>
          <w:highlight w:val="yellow"/>
        </w:rPr>
        <w:t>principles, and processes</w:t>
      </w:r>
      <w:r w:rsidRPr="00780185">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780185">
        <w:rPr>
          <w:rStyle w:val="11111AAAAStyleUnderline"/>
        </w:rPr>
        <w:t>the</w:t>
      </w:r>
      <w:r w:rsidRPr="00780185">
        <w:t xml:space="preserve"> </w:t>
      </w:r>
      <w:r w:rsidRPr="00780185">
        <w:rPr>
          <w:rStyle w:val="Emphasis"/>
        </w:rPr>
        <w:t>legal infrastructure</w:t>
      </w:r>
      <w:r w:rsidRPr="00780185">
        <w:t xml:space="preserve"> </w:t>
      </w:r>
      <w:r w:rsidRPr="00780185">
        <w:rPr>
          <w:rStyle w:val="11111AAAAStyleUnderline"/>
        </w:rPr>
        <w:t>of</w:t>
      </w:r>
      <w:r w:rsidRPr="00780185">
        <w:t xml:space="preserve"> </w:t>
      </w:r>
      <w:r w:rsidRPr="00780185">
        <w:rPr>
          <w:rStyle w:val="Emphasis"/>
        </w:rPr>
        <w:t>particular</w:t>
      </w:r>
      <w:r w:rsidRPr="00780185">
        <w:t xml:space="preserve"> </w:t>
      </w:r>
      <w:r w:rsidRPr="00780185">
        <w:rPr>
          <w:rStyle w:val="11111AAAAStyleUnderline"/>
        </w:rPr>
        <w:t>political economies must be</w:t>
      </w:r>
      <w:r w:rsidRPr="00780185">
        <w:t xml:space="preserve"> </w:t>
      </w:r>
      <w:r w:rsidRPr="00780185">
        <w:rPr>
          <w:rStyle w:val="Emphasis"/>
        </w:rPr>
        <w:t>mapped</w:t>
      </w:r>
      <w:r w:rsidRPr="00780185">
        <w:t xml:space="preserve"> </w:t>
      </w:r>
      <w:r w:rsidRPr="00780185">
        <w:rPr>
          <w:rStyle w:val="11111AAAAStyleUnderline"/>
        </w:rPr>
        <w:t>and</w:t>
      </w:r>
      <w:r w:rsidRPr="00780185">
        <w:t xml:space="preserve"> </w:t>
      </w:r>
      <w:r w:rsidRPr="00780185">
        <w:rPr>
          <w:rStyle w:val="Emphasis"/>
        </w:rPr>
        <w:t>analyzed</w:t>
      </w:r>
      <w:r w:rsidRPr="00780185">
        <w:t xml:space="preserve">, in order </w:t>
      </w:r>
      <w:r w:rsidRPr="00780185">
        <w:rPr>
          <w:rStyle w:val="11111AAAAStyleUnderline"/>
        </w:rPr>
        <w:t>to conceive</w:t>
      </w:r>
      <w:r w:rsidRPr="00780185">
        <w:t xml:space="preserve"> both </w:t>
      </w:r>
      <w:r w:rsidRPr="00780185">
        <w:rPr>
          <w:rStyle w:val="Emphasis"/>
        </w:rPr>
        <w:t>radical</w:t>
      </w:r>
      <w:r w:rsidRPr="00780185">
        <w:t xml:space="preserve"> legal </w:t>
      </w:r>
      <w:r w:rsidRPr="00780185">
        <w:rPr>
          <w:rStyle w:val="Emphasis"/>
        </w:rPr>
        <w:t>reform</w:t>
      </w:r>
      <w:r w:rsidRPr="00780185">
        <w:t xml:space="preserve"> </w:t>
      </w:r>
      <w:r w:rsidRPr="00780185">
        <w:rPr>
          <w:rStyle w:val="11111AAAAStyleUnderline"/>
        </w:rPr>
        <w:t>to strengthen worker power and democracy and the</w:t>
      </w:r>
      <w:r w:rsidRPr="00780185">
        <w:t xml:space="preserve"> </w:t>
      </w:r>
      <w:r w:rsidRPr="00780185">
        <w:rPr>
          <w:rStyle w:val="Emphasis"/>
        </w:rPr>
        <w:t>political action</w:t>
      </w:r>
      <w:r w:rsidRPr="00780185">
        <w:t xml:space="preserve"> </w:t>
      </w:r>
      <w:r w:rsidRPr="00780185">
        <w:rPr>
          <w:rStyle w:val="11111AAAAStyleUnderline"/>
        </w:rPr>
        <w:t>to achieve it</w:t>
      </w:r>
      <w:r w:rsidRPr="00780185">
        <w:t>.</w:t>
      </w:r>
    </w:p>
    <w:p w14:paraId="0D169A92" w14:textId="77777777" w:rsidR="00404392" w:rsidRPr="00780185" w:rsidRDefault="00404392" w:rsidP="00404392">
      <w:r w:rsidRPr="00780185">
        <w:t>Third, the term “strengthening worker power and democracy” should be read as a shorthand, denoting the individual and collective empowerment of workers in the workplace, and the deepening of industrial democracy and worker-centered political democracy.</w:t>
      </w:r>
    </w:p>
    <w:p w14:paraId="37348145" w14:textId="77777777" w:rsidR="00404392" w:rsidRPr="00780185" w:rsidRDefault="00404392" w:rsidP="00404392">
      <w:r w:rsidRPr="00780185">
        <w:t>THE INHERENT TENSION BETWEEN CAPITALISM AND DEMOCRACY</w:t>
      </w:r>
    </w:p>
    <w:p w14:paraId="745010AD" w14:textId="77777777" w:rsidR="00404392" w:rsidRPr="00780185" w:rsidRDefault="00404392" w:rsidP="00404392">
      <w:r w:rsidRPr="00780185">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3E9CAA2B" w14:textId="77777777" w:rsidR="00404392" w:rsidRPr="00780185" w:rsidRDefault="00404392" w:rsidP="00404392">
      <w:r w:rsidRPr="00780185">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780185">
        <w:rPr>
          <w:rStyle w:val="11111AAAAStyleUnderline"/>
        </w:rPr>
        <w:t>the</w:t>
      </w:r>
      <w:r w:rsidRPr="00780185">
        <w:t xml:space="preserve"> </w:t>
      </w:r>
      <w:r w:rsidRPr="00780185">
        <w:rPr>
          <w:rStyle w:val="Emphasis"/>
          <w:highlight w:val="yellow"/>
        </w:rPr>
        <w:t>defining</w:t>
      </w:r>
      <w:r w:rsidRPr="00780185">
        <w:rPr>
          <w:rStyle w:val="Emphasis"/>
        </w:rPr>
        <w:t xml:space="preserve"> institution</w:t>
      </w:r>
      <w:r w:rsidRPr="00780185">
        <w:t xml:space="preserve"> </w:t>
      </w:r>
      <w:r w:rsidRPr="00780185">
        <w:rPr>
          <w:rStyle w:val="11111AAAAStyleUnderline"/>
        </w:rPr>
        <w:t xml:space="preserve">of capitalism </w:t>
      </w:r>
      <w:r w:rsidRPr="00780185">
        <w:rPr>
          <w:rStyle w:val="11111AAAAStyleUnderline"/>
          <w:highlight w:val="yellow"/>
        </w:rPr>
        <w:t>is</w:t>
      </w:r>
      <w:r w:rsidRPr="00780185">
        <w:rPr>
          <w:highlight w:val="yellow"/>
        </w:rPr>
        <w:t xml:space="preserve"> </w:t>
      </w:r>
      <w:r w:rsidRPr="00780185">
        <w:rPr>
          <w:rStyle w:val="Emphasis"/>
          <w:highlight w:val="yellow"/>
        </w:rPr>
        <w:t>wage labor</w:t>
      </w:r>
      <w:r w:rsidRPr="00780185">
        <w:t xml:space="preserve"> (just as the defining institution of feudalism is serf labor, and the defining institution of a slavocracy is slave labor): to survive, </w:t>
      </w:r>
      <w:r w:rsidRPr="00780185">
        <w:rPr>
          <w:rStyle w:val="11111AAAAStyleUnderline"/>
        </w:rPr>
        <w:t>property-less workers must</w:t>
      </w:r>
      <w:r w:rsidRPr="00780185">
        <w:t xml:space="preserve"> </w:t>
      </w:r>
      <w:r w:rsidRPr="00780185">
        <w:rPr>
          <w:rStyle w:val="Emphasis"/>
        </w:rPr>
        <w:t>sell</w:t>
      </w:r>
      <w:r w:rsidRPr="00780185">
        <w:t xml:space="preserve"> their </w:t>
      </w:r>
      <w:r w:rsidRPr="00780185">
        <w:rPr>
          <w:rStyle w:val="11111AAAAStyleUnderline"/>
        </w:rPr>
        <w:t>labor power to the property-owning class of capitalists, and the same necessity</w:t>
      </w:r>
      <w:r w:rsidRPr="00780185">
        <w:t xml:space="preserve"> </w:t>
      </w:r>
      <w:r w:rsidRPr="00780185">
        <w:rPr>
          <w:rStyle w:val="Emphasis"/>
        </w:rPr>
        <w:t>disempowers</w:t>
      </w:r>
      <w:r w:rsidRPr="00780185">
        <w:t xml:space="preserve"> </w:t>
      </w:r>
      <w:r w:rsidRPr="00780185">
        <w:rPr>
          <w:rStyle w:val="11111AAAAStyleUnderline"/>
        </w:rPr>
        <w:t>workers within workplace and political hierarchies dominated by</w:t>
      </w:r>
      <w:r w:rsidRPr="00780185">
        <w:t xml:space="preserve"> the </w:t>
      </w:r>
      <w:r w:rsidRPr="00780185">
        <w:rPr>
          <w:rStyle w:val="11111AAAAStyleUnderline"/>
        </w:rPr>
        <w:t>propertied class</w:t>
      </w:r>
      <w:r w:rsidRPr="00780185">
        <w:t>.</w:t>
      </w:r>
    </w:p>
    <w:p w14:paraId="1B390E10" w14:textId="77777777" w:rsidR="00404392" w:rsidRPr="00780185" w:rsidRDefault="00404392" w:rsidP="00404392">
      <w:r w:rsidRPr="00780185">
        <w:t xml:space="preserve">This account of worker disempowerment and domination </w:t>
      </w:r>
      <w:r w:rsidRPr="00780185">
        <w:rPr>
          <w:rStyle w:val="11111AAAAStyleUnderline"/>
        </w:rPr>
        <w:t>is</w:t>
      </w:r>
      <w:r w:rsidRPr="00780185">
        <w:t xml:space="preserve"> also </w:t>
      </w:r>
      <w:r w:rsidRPr="00780185">
        <w:rPr>
          <w:rStyle w:val="11111AAAAStyleUnderline"/>
        </w:rPr>
        <w:t>at the center of the</w:t>
      </w:r>
      <w:r w:rsidRPr="00780185">
        <w:t xml:space="preserve"> decidedly </w:t>
      </w:r>
      <w:r w:rsidRPr="00780185">
        <w:rPr>
          <w:rStyle w:val="Emphasis"/>
        </w:rPr>
        <w:t xml:space="preserve">non-Marxist </w:t>
      </w:r>
      <w:r w:rsidRPr="00780185">
        <w:rPr>
          <w:rStyle w:val="Emphasis"/>
          <w:highlight w:val="yellow"/>
        </w:rPr>
        <w:t>labor policy</w:t>
      </w:r>
      <w:r w:rsidRPr="00780185">
        <w:t xml:space="preserve"> of the New Deal, which </w:t>
      </w:r>
      <w:r w:rsidRPr="00780185">
        <w:rPr>
          <w:rStyle w:val="11111AAAAStyleUnderline"/>
        </w:rPr>
        <w:t>sought to</w:t>
      </w:r>
      <w:r w:rsidRPr="00780185">
        <w:t xml:space="preserve"> </w:t>
      </w:r>
      <w:r w:rsidRPr="00780185">
        <w:rPr>
          <w:rStyle w:val="Emphasis"/>
          <w:highlight w:val="yellow"/>
        </w:rPr>
        <w:t>reconstruct, rather than overthrow</w:t>
      </w:r>
      <w:r w:rsidRPr="00780185">
        <w:t xml:space="preserve">, </w:t>
      </w:r>
      <w:r w:rsidRPr="00780185">
        <w:rPr>
          <w:rStyle w:val="11111AAAAStyleUnderline"/>
        </w:rPr>
        <w:t>capitalist work</w:t>
      </w:r>
      <w:r w:rsidRPr="00780185">
        <w:t xml:space="preserve">. Senator Wagner, the architect of that policy, often </w:t>
      </w:r>
      <w:r w:rsidRPr="00780185">
        <w:rPr>
          <w:rStyle w:val="11111AAAAStyleUnderline"/>
        </w:rPr>
        <w:t>stated</w:t>
      </w:r>
      <w:r w:rsidRPr="00780185">
        <w:t xml:space="preserve"> that </w:t>
      </w:r>
      <w:r w:rsidRPr="00780185">
        <w:rPr>
          <w:rStyle w:val="11111AAAAStyleUnderline"/>
        </w:rPr>
        <w:t>it was a</w:t>
      </w:r>
      <w:r w:rsidRPr="00780185">
        <w:t xml:space="preserve"> </w:t>
      </w:r>
      <w:r w:rsidRPr="00780185">
        <w:rPr>
          <w:rStyle w:val="Emphasis"/>
        </w:rPr>
        <w:t>response</w:t>
      </w:r>
      <w:r w:rsidRPr="00780185">
        <w:t xml:space="preserve"> </w:t>
      </w:r>
      <w:r w:rsidRPr="00780185">
        <w:rPr>
          <w:rStyle w:val="11111AAAAStyleUnderline"/>
        </w:rPr>
        <w:t>to</w:t>
      </w:r>
      <w:r w:rsidRPr="00780185">
        <w:t xml:space="preserve"> one fundamental injustice – </w:t>
      </w:r>
      <w:r w:rsidRPr="00780185">
        <w:rPr>
          <w:rStyle w:val="11111AAAAStyleUnderline"/>
        </w:rPr>
        <w:t>the</w:t>
      </w:r>
      <w:r w:rsidRPr="00780185">
        <w:t xml:space="preserve"> </w:t>
      </w:r>
      <w:r w:rsidRPr="00780185">
        <w:rPr>
          <w:rStyle w:val="Emphasis"/>
        </w:rPr>
        <w:t>coercive denial</w:t>
      </w:r>
      <w:r w:rsidRPr="00780185">
        <w:t xml:space="preserve"> </w:t>
      </w:r>
      <w:r w:rsidRPr="00780185">
        <w:rPr>
          <w:rStyle w:val="11111AAAAStyleUnderline"/>
        </w:rPr>
        <w:t>of individual freedom and collective democracy</w:t>
      </w:r>
      <w:r w:rsidRPr="00780185">
        <w:t xml:space="preserve"> – flowing from the wage-laborer’s need to enter employment to survive (Barenberg 1993: 1422–1427). And Section 1 of </w:t>
      </w:r>
      <w:r w:rsidRPr="00780185">
        <w:rPr>
          <w:rStyle w:val="11111AAAAStyleUnderline"/>
        </w:rPr>
        <w:t>the</w:t>
      </w:r>
      <w:r w:rsidRPr="00780185">
        <w:t xml:space="preserve"> </w:t>
      </w:r>
      <w:r w:rsidRPr="00780185">
        <w:rPr>
          <w:rStyle w:val="Emphasis"/>
          <w:highlight w:val="yellow"/>
        </w:rPr>
        <w:t>NLRA</w:t>
      </w:r>
      <w:r w:rsidRPr="00780185">
        <w:t xml:space="preserve"> states that </w:t>
      </w:r>
      <w:r w:rsidRPr="00780185">
        <w:rPr>
          <w:rStyle w:val="11111AAAAStyleUnderline"/>
        </w:rPr>
        <w:t xml:space="preserve">legally </w:t>
      </w:r>
      <w:r w:rsidRPr="00780185">
        <w:rPr>
          <w:rStyle w:val="11111AAAAStyleUnderline"/>
          <w:highlight w:val="yellow"/>
        </w:rPr>
        <w:t>protected unionization</w:t>
      </w:r>
      <w:r w:rsidRPr="00780185">
        <w:t xml:space="preserve">, in and of itself, creates “equality of bargaining power,” 3 </w:t>
      </w:r>
      <w:r w:rsidRPr="00780185">
        <w:rPr>
          <w:rStyle w:val="11111AAAAStyleUnderline"/>
          <w:highlight w:val="yellow"/>
        </w:rPr>
        <w:t>with</w:t>
      </w:r>
      <w:r w:rsidRPr="00780185">
        <w:t xml:space="preserve"> </w:t>
      </w:r>
      <w:r w:rsidRPr="00780185">
        <w:rPr>
          <w:rStyle w:val="Emphasis"/>
        </w:rPr>
        <w:t>no regard</w:t>
      </w:r>
      <w:r w:rsidRPr="00780185">
        <w:t xml:space="preserve"> </w:t>
      </w:r>
      <w:r w:rsidRPr="00780185">
        <w:rPr>
          <w:rStyle w:val="11111AAAAStyleUnderline"/>
        </w:rPr>
        <w:t>to</w:t>
      </w:r>
      <w:r w:rsidRPr="00780185">
        <w:t xml:space="preserve"> </w:t>
      </w:r>
      <w:r w:rsidRPr="00780185">
        <w:rPr>
          <w:rStyle w:val="Emphasis"/>
        </w:rPr>
        <w:t>reconstructing</w:t>
      </w:r>
      <w:r w:rsidRPr="00780185">
        <w:t xml:space="preserve"> </w:t>
      </w:r>
      <w:r w:rsidRPr="00780185">
        <w:rPr>
          <w:rStyle w:val="11111AAAAStyleUnderline"/>
        </w:rPr>
        <w:t>legal institutions outside the</w:t>
      </w:r>
      <w:r w:rsidRPr="00780185">
        <w:t xml:space="preserve"> Act’s </w:t>
      </w:r>
      <w:r w:rsidRPr="00780185">
        <w:rPr>
          <w:rStyle w:val="Emphasis"/>
          <w:highlight w:val="yellow"/>
        </w:rPr>
        <w:t>narrow</w:t>
      </w:r>
      <w:r w:rsidRPr="00780185">
        <w:t xml:space="preserve"> </w:t>
      </w:r>
      <w:r w:rsidRPr="00780185">
        <w:rPr>
          <w:rStyle w:val="11111AAAAStyleUnderline"/>
        </w:rPr>
        <w:t xml:space="preserve">field of </w:t>
      </w:r>
      <w:r w:rsidRPr="00780185">
        <w:rPr>
          <w:rStyle w:val="11111AAAAStyleUnderline"/>
          <w:highlight w:val="yellow"/>
        </w:rPr>
        <w:t>vision</w:t>
      </w:r>
      <w:r w:rsidRPr="00780185">
        <w:t>.</w:t>
      </w:r>
    </w:p>
    <w:p w14:paraId="76DD3880" w14:textId="77777777" w:rsidR="00404392" w:rsidRPr="00780185" w:rsidRDefault="00404392" w:rsidP="00404392">
      <w:r w:rsidRPr="00780185">
        <w:t>THE PANOPLY OF ECONOMIC AND POLITICAL INSTITUTIONS NECESSARY TO SUSTAIN WAGE-LABOR MARKETS AND WORKPLACE HIERARCHIES</w:t>
      </w:r>
    </w:p>
    <w:p w14:paraId="1FCD8BA6" w14:textId="77777777" w:rsidR="00404392" w:rsidRPr="00780185" w:rsidRDefault="00404392" w:rsidP="00404392">
      <w:r w:rsidRPr="00780185">
        <w:t xml:space="preserve">The New Deal </w:t>
      </w:r>
      <w:r w:rsidRPr="00780185">
        <w:rPr>
          <w:rStyle w:val="11111AAAAStyleUnderline"/>
        </w:rPr>
        <w:t>labor policy</w:t>
      </w:r>
      <w:r w:rsidRPr="00780185">
        <w:t xml:space="preserve"> thus </w:t>
      </w:r>
      <w:r w:rsidRPr="00780185">
        <w:rPr>
          <w:rStyle w:val="Emphasis"/>
        </w:rPr>
        <w:t>delimited</w:t>
      </w:r>
      <w:r w:rsidRPr="00780185">
        <w:t xml:space="preserve"> </w:t>
      </w:r>
      <w:r w:rsidRPr="00780185">
        <w:rPr>
          <w:rStyle w:val="11111AAAAStyleUnderline"/>
        </w:rPr>
        <w:t>the scope of the law</w:t>
      </w:r>
      <w:r w:rsidRPr="00780185">
        <w:t xml:space="preserve"> necessary </w:t>
      </w:r>
      <w:r w:rsidRPr="00780185">
        <w:rPr>
          <w:rStyle w:val="11111AAAAStyleUnderline"/>
        </w:rPr>
        <w:t>to solve the problem of</w:t>
      </w:r>
      <w:r w:rsidRPr="00780185">
        <w:t xml:space="preserve"> </w:t>
      </w:r>
      <w:r w:rsidRPr="00780185">
        <w:rPr>
          <w:rStyle w:val="Emphasis"/>
        </w:rPr>
        <w:t>worker disempowerment</w:t>
      </w:r>
      <w:r w:rsidRPr="00780185">
        <w:t xml:space="preserve"> – </w:t>
      </w:r>
      <w:r w:rsidRPr="00780185">
        <w:rPr>
          <w:rStyle w:val="11111AAAAStyleUnderline"/>
        </w:rPr>
        <w:t>and the</w:t>
      </w:r>
      <w:r w:rsidRPr="00780185">
        <w:t xml:space="preserve"> </w:t>
      </w:r>
      <w:r w:rsidRPr="00780185">
        <w:rPr>
          <w:rStyle w:val="Emphasis"/>
        </w:rPr>
        <w:t>coterminous scope</w:t>
      </w:r>
      <w:r w:rsidRPr="00780185">
        <w:t xml:space="preserve"> </w:t>
      </w:r>
      <w:r w:rsidRPr="00780185">
        <w:rPr>
          <w:rStyle w:val="11111AAAAStyleUnderline"/>
        </w:rPr>
        <w:t>of</w:t>
      </w:r>
      <w:r w:rsidRPr="00780185">
        <w:t xml:space="preserve"> the conventional study of </w:t>
      </w:r>
      <w:r w:rsidRPr="00780185">
        <w:rPr>
          <w:rStyle w:val="11111AAAAStyleUnderline"/>
        </w:rPr>
        <w:t>labor law</w:t>
      </w:r>
      <w:r w:rsidRPr="00780185">
        <w:t xml:space="preserve"> ever since. That limited </w:t>
      </w:r>
      <w:r w:rsidRPr="00780185">
        <w:rPr>
          <w:rStyle w:val="11111AAAAStyleUnderline"/>
        </w:rPr>
        <w:t>scope was</w:t>
      </w:r>
      <w:r w:rsidRPr="00780185">
        <w:t xml:space="preserve"> not </w:t>
      </w:r>
      <w:r w:rsidRPr="00780185">
        <w:rPr>
          <w:rStyle w:val="11111AAAAStyleUnderline"/>
          <w:highlight w:val="yellow"/>
        </w:rPr>
        <w:t>a creature of</w:t>
      </w:r>
      <w:r w:rsidRPr="00780185">
        <w:t xml:space="preserve"> normative thought but rather of the </w:t>
      </w:r>
      <w:r w:rsidRPr="00780185">
        <w:rPr>
          <w:rStyle w:val="Emphasis"/>
          <w:highlight w:val="yellow"/>
        </w:rPr>
        <w:t>ideology</w:t>
      </w:r>
      <w:r w:rsidRPr="00780185">
        <w:t xml:space="preserve"> </w:t>
      </w:r>
      <w:r w:rsidRPr="00780185">
        <w:rPr>
          <w:rStyle w:val="11111AAAAStyleUnderline"/>
        </w:rPr>
        <w:t>corresponding to a contingent truce line in the political struggles</w:t>
      </w:r>
      <w:r w:rsidRPr="00780185">
        <w:t xml:space="preserve"> of the 1930s and 1940s. However, Marx’s </w:t>
      </w:r>
      <w:r w:rsidRPr="00780185">
        <w:rPr>
          <w:rStyle w:val="11111AAAAStyleUnderline"/>
        </w:rPr>
        <w:t>work, and</w:t>
      </w:r>
      <w:r w:rsidRPr="00780185">
        <w:t xml:space="preserve"> subsequent </w:t>
      </w:r>
      <w:r w:rsidRPr="00780185">
        <w:rPr>
          <w:rStyle w:val="11111AAAAStyleUnderline"/>
        </w:rPr>
        <w:t>writing</w:t>
      </w:r>
      <w:r w:rsidRPr="00780185">
        <w:t xml:space="preserve"> by Weber, Schumpeter, Keynes, and many other political economists, </w:t>
      </w:r>
      <w:r w:rsidRPr="00780185">
        <w:rPr>
          <w:rStyle w:val="11111AAAAStyleUnderline"/>
        </w:rPr>
        <w:t>reveal a</w:t>
      </w:r>
      <w:r w:rsidRPr="00780185">
        <w:t xml:space="preserve"> </w:t>
      </w:r>
      <w:r w:rsidRPr="00780185">
        <w:rPr>
          <w:rStyle w:val="Emphasis"/>
        </w:rPr>
        <w:t>complex of</w:t>
      </w:r>
      <w:r w:rsidRPr="00780185">
        <w:t xml:space="preserve"> additional political and economic </w:t>
      </w:r>
      <w:r w:rsidRPr="00780185">
        <w:rPr>
          <w:rStyle w:val="Emphasis"/>
        </w:rPr>
        <w:t>institutions</w:t>
      </w:r>
      <w:r w:rsidRPr="00780185">
        <w:t xml:space="preserve"> </w:t>
      </w:r>
      <w:r w:rsidRPr="00780185">
        <w:rPr>
          <w:rStyle w:val="11111AAAAStyleUnderline"/>
        </w:rPr>
        <w:t>that sustain the institution of wage labor</w:t>
      </w:r>
      <w:r w:rsidRPr="00780185">
        <w:t>. The particular contours of these additional institutions empower or disempower workers, just as does the particular structure of wage labor itself.</w:t>
      </w:r>
    </w:p>
    <w:p w14:paraId="2B73309A" w14:textId="77777777" w:rsidR="00404392" w:rsidRPr="00780185" w:rsidRDefault="00404392" w:rsidP="00404392">
      <w:r w:rsidRPr="00780185">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7D1C60DA" w14:textId="77777777" w:rsidR="00404392" w:rsidRPr="00780185" w:rsidRDefault="00404392" w:rsidP="00404392">
      <w:r w:rsidRPr="00780185">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44BC9464" w14:textId="77777777" w:rsidR="00404392" w:rsidRPr="00780185" w:rsidRDefault="00404392" w:rsidP="00404392">
      <w:r w:rsidRPr="00780185">
        <w:rPr>
          <w:rStyle w:val="11111AAAAStyleUnderline"/>
        </w:rPr>
        <w:t>Since all</w:t>
      </w:r>
      <w:r w:rsidRPr="00780185">
        <w:t xml:space="preserve"> the (highly generalized) </w:t>
      </w:r>
      <w:r w:rsidRPr="00780185">
        <w:rPr>
          <w:i/>
          <w:iCs/>
        </w:rPr>
        <w:t>economic</w:t>
      </w:r>
      <w:r w:rsidRPr="00780185">
        <w:t xml:space="preserve"> and </w:t>
      </w:r>
      <w:r w:rsidRPr="00780185">
        <w:rPr>
          <w:i/>
          <w:iCs/>
        </w:rPr>
        <w:t>political</w:t>
      </w:r>
      <w:r w:rsidRPr="00780185">
        <w:t xml:space="preserve"> </w:t>
      </w:r>
      <w:r w:rsidRPr="00780185">
        <w:rPr>
          <w:rStyle w:val="11111AAAAStyleUnderline"/>
        </w:rPr>
        <w:t>institutions</w:t>
      </w:r>
      <w:r w:rsidRPr="00780185">
        <w:t xml:space="preserve"> just discussed </w:t>
      </w:r>
      <w:r w:rsidRPr="00780185">
        <w:rPr>
          <w:rStyle w:val="11111AAAAStyleUnderline"/>
        </w:rPr>
        <w:t>are</w:t>
      </w:r>
      <w:r w:rsidRPr="00780185">
        <w:t xml:space="preserve">, for the reasons sketched, </w:t>
      </w:r>
      <w:r w:rsidRPr="00780185">
        <w:rPr>
          <w:rStyle w:val="Emphasis"/>
        </w:rPr>
        <w:t>necessary</w:t>
      </w:r>
      <w:r w:rsidRPr="00780185">
        <w:t xml:space="preserve"> simply </w:t>
      </w:r>
      <w:r w:rsidRPr="00780185">
        <w:rPr>
          <w:rStyle w:val="11111AAAAStyleUnderline"/>
        </w:rPr>
        <w:t>to sustain the</w:t>
      </w:r>
      <w:r w:rsidRPr="00780185">
        <w:t xml:space="preserve"> two (also highly generalized) </w:t>
      </w:r>
      <w:r w:rsidRPr="00780185">
        <w:rPr>
          <w:rStyle w:val="Emphasis"/>
        </w:rPr>
        <w:t>institutions of central concern</w:t>
      </w:r>
      <w:r w:rsidRPr="00780185">
        <w:t xml:space="preserve"> to labor lawyers – </w:t>
      </w:r>
      <w:r w:rsidRPr="00780185">
        <w:rPr>
          <w:rStyle w:val="11111AAAAStyleUnderline"/>
        </w:rPr>
        <w:t>that is</w:t>
      </w:r>
      <w:r w:rsidRPr="00780185">
        <w:t xml:space="preserve">, </w:t>
      </w:r>
      <w:r w:rsidRPr="00780185">
        <w:rPr>
          <w:rStyle w:val="Emphasis"/>
        </w:rPr>
        <w:t>wage-labor markets</w:t>
      </w:r>
      <w:r w:rsidRPr="00780185">
        <w:t xml:space="preserve"> </w:t>
      </w:r>
      <w:r w:rsidRPr="00780185">
        <w:rPr>
          <w:rStyle w:val="11111AAAAStyleUnderline"/>
        </w:rPr>
        <w:t>and</w:t>
      </w:r>
      <w:r w:rsidRPr="00780185">
        <w:t xml:space="preserve"> </w:t>
      </w:r>
      <w:r w:rsidRPr="00780185">
        <w:rPr>
          <w:rStyle w:val="Emphasis"/>
        </w:rPr>
        <w:t>workplace hierarchies</w:t>
      </w:r>
      <w:r w:rsidRPr="00780185">
        <w:t xml:space="preserve"> – </w:t>
      </w:r>
      <w:r w:rsidRPr="00780185">
        <w:rPr>
          <w:rStyle w:val="11111AAAAStyleUnderline"/>
        </w:rPr>
        <w:t>it follows that the</w:t>
      </w:r>
      <w:r w:rsidRPr="00780185">
        <w:t xml:space="preserve"> </w:t>
      </w:r>
      <w:r w:rsidRPr="00780185">
        <w:rPr>
          <w:rStyle w:val="Emphasis"/>
          <w:i/>
        </w:rPr>
        <w:t>legal</w:t>
      </w:r>
      <w:r w:rsidRPr="00780185">
        <w:rPr>
          <w:rStyle w:val="Emphasis"/>
        </w:rPr>
        <w:t xml:space="preserve"> underpinnings</w:t>
      </w:r>
      <w:r w:rsidRPr="00780185">
        <w:t xml:space="preserve"> </w:t>
      </w:r>
      <w:r w:rsidRPr="00780185">
        <w:rPr>
          <w:rStyle w:val="11111AAAAStyleUnderline"/>
        </w:rPr>
        <w:t>of all those</w:t>
      </w:r>
      <w:r w:rsidRPr="00780185">
        <w:t xml:space="preserve"> economic and political </w:t>
      </w:r>
      <w:r w:rsidRPr="00780185">
        <w:rPr>
          <w:rStyle w:val="11111AAAAStyleUnderline"/>
        </w:rPr>
        <w:t>institutions are as essential to the disempowerment and domination of workers as are the</w:t>
      </w:r>
      <w:r w:rsidRPr="00780185">
        <w:t xml:space="preserve"> </w:t>
      </w:r>
      <w:r w:rsidRPr="00780185">
        <w:rPr>
          <w:rStyle w:val="Emphasis"/>
        </w:rPr>
        <w:t>law of labor</w:t>
      </w:r>
      <w:r w:rsidRPr="00780185">
        <w:t xml:space="preserve">-management </w:t>
      </w:r>
      <w:r w:rsidRPr="00780185">
        <w:rPr>
          <w:rStyle w:val="Emphasis"/>
        </w:rPr>
        <w:t>relations</w:t>
      </w:r>
      <w:r w:rsidRPr="00780185">
        <w:t xml:space="preserve"> and working conditions within the workplace hierarchy, and the law of employment contracts, </w:t>
      </w:r>
      <w:r w:rsidRPr="00780185">
        <w:rPr>
          <w:rStyle w:val="11111AAAAStyleUnderline"/>
        </w:rPr>
        <w:t>whether individual or collective</w:t>
      </w:r>
      <w:r w:rsidRPr="00780185">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780185">
        <w:rPr>
          <w:rStyle w:val="11111AAAAStyleUnderline"/>
        </w:rPr>
        <w:t>must look not only to</w:t>
      </w:r>
      <w:r w:rsidRPr="00780185">
        <w:t xml:space="preserve"> the field of </w:t>
      </w:r>
      <w:r w:rsidRPr="00780185">
        <w:rPr>
          <w:rStyle w:val="11111AAAAStyleUnderline"/>
        </w:rPr>
        <w:t>labor law as</w:t>
      </w:r>
      <w:r w:rsidRPr="00780185">
        <w:t xml:space="preserve"> </w:t>
      </w:r>
      <w:r w:rsidRPr="00780185">
        <w:rPr>
          <w:rStyle w:val="Emphasis"/>
        </w:rPr>
        <w:t>conventionally</w:t>
      </w:r>
      <w:r w:rsidRPr="00780185">
        <w:t xml:space="preserve"> </w:t>
      </w:r>
      <w:r w:rsidRPr="00780185">
        <w:rPr>
          <w:rStyle w:val="11111AAAAStyleUnderline"/>
        </w:rPr>
        <w:t>defined</w:t>
      </w:r>
      <w:r w:rsidRPr="00780185">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780185">
        <w:rPr>
          <w:rStyle w:val="11111AAAAStyleUnderline"/>
        </w:rPr>
        <w:t>other</w:t>
      </w:r>
      <w:r w:rsidRPr="00780185">
        <w:t xml:space="preserve"> legal </w:t>
      </w:r>
      <w:r w:rsidRPr="00780185">
        <w:rPr>
          <w:rStyle w:val="11111AAAAStyleUnderline"/>
        </w:rPr>
        <w:t>fields</w:t>
      </w:r>
      <w:r w:rsidRPr="00780185">
        <w:t xml:space="preserve"> are more or less important than conventionally defined labor law in </w:t>
      </w:r>
      <w:r w:rsidRPr="00780185">
        <w:rPr>
          <w:rStyle w:val="Emphasis"/>
        </w:rPr>
        <w:t>answer</w:t>
      </w:r>
      <w:r w:rsidRPr="00780185">
        <w:t xml:space="preserve">ing </w:t>
      </w:r>
      <w:r w:rsidRPr="00780185">
        <w:rPr>
          <w:rStyle w:val="11111AAAAStyleUnderline"/>
        </w:rPr>
        <w:t>the question</w:t>
      </w:r>
      <w:r w:rsidRPr="00780185">
        <w:t xml:space="preserve"> just asked demands extensive empirical research.</w:t>
      </w:r>
    </w:p>
    <w:p w14:paraId="11958A49" w14:textId="77777777" w:rsidR="00404392" w:rsidRPr="00780185" w:rsidRDefault="00404392" w:rsidP="00404392">
      <w:pPr>
        <w:rPr>
          <w:sz w:val="2"/>
          <w:szCs w:val="2"/>
        </w:rPr>
      </w:pPr>
      <w:r w:rsidRPr="00780185">
        <w:rPr>
          <w:sz w:val="2"/>
          <w:szCs w:val="2"/>
        </w:rPr>
        <w:t xml:space="preserve">Having said this, the new labor law will not bring together the </w:t>
      </w:r>
      <w:r w:rsidRPr="00780185">
        <w:rPr>
          <w:i/>
          <w:iCs/>
          <w:sz w:val="2"/>
          <w:szCs w:val="2"/>
        </w:rPr>
        <w:t>entirety</w:t>
      </w:r>
      <w:r w:rsidRPr="00780185">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30E6D0B6" w14:textId="77777777" w:rsidR="00404392" w:rsidRPr="00780185" w:rsidRDefault="00404392" w:rsidP="00404392">
      <w:pPr>
        <w:rPr>
          <w:sz w:val="2"/>
          <w:szCs w:val="2"/>
        </w:rPr>
      </w:pPr>
      <w:r w:rsidRPr="00780185">
        <w:rPr>
          <w:sz w:val="2"/>
          <w:szCs w:val="2"/>
        </w:rPr>
        <w:t>APPLYING THE “NEW LABOR LAW” TO EMPOWER WORKERS AND DEEPEN DEMOCRACY IN THE CONTEMPORARY CAPITALIST ECONOMY</w:t>
      </w:r>
    </w:p>
    <w:p w14:paraId="21E1A6D1" w14:textId="77777777" w:rsidR="00404392" w:rsidRPr="00780185" w:rsidRDefault="00404392" w:rsidP="00404392">
      <w:pPr>
        <w:rPr>
          <w:sz w:val="2"/>
          <w:szCs w:val="2"/>
        </w:rPr>
      </w:pPr>
      <w:r w:rsidRPr="00780185">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68C96B74" w14:textId="77777777" w:rsidR="00404392" w:rsidRPr="00780185" w:rsidRDefault="00404392" w:rsidP="00404392">
      <w:pPr>
        <w:rPr>
          <w:i/>
          <w:iCs/>
          <w:sz w:val="2"/>
          <w:szCs w:val="2"/>
        </w:rPr>
      </w:pPr>
      <w:r w:rsidRPr="00780185">
        <w:rPr>
          <w:i/>
          <w:iCs/>
          <w:sz w:val="2"/>
          <w:szCs w:val="2"/>
        </w:rPr>
        <w:t>Conventional Labor Law, and Its Interaction with Constitutional Law</w:t>
      </w:r>
    </w:p>
    <w:p w14:paraId="122C1E94" w14:textId="77777777" w:rsidR="00404392" w:rsidRPr="00780185" w:rsidRDefault="00404392" w:rsidP="00404392">
      <w:pPr>
        <w:rPr>
          <w:sz w:val="2"/>
          <w:szCs w:val="2"/>
        </w:rPr>
      </w:pPr>
      <w:r w:rsidRPr="00780185">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419DDAA6" w14:textId="77777777" w:rsidR="00404392" w:rsidRPr="00780185" w:rsidRDefault="00404392" w:rsidP="00404392">
      <w:pPr>
        <w:rPr>
          <w:sz w:val="2"/>
          <w:szCs w:val="2"/>
        </w:rPr>
      </w:pPr>
      <w:r w:rsidRPr="00780185">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5FD9E5B3" w14:textId="77777777" w:rsidR="00404392" w:rsidRPr="00780185" w:rsidRDefault="00404392" w:rsidP="00404392">
      <w:pPr>
        <w:rPr>
          <w:sz w:val="2"/>
          <w:szCs w:val="2"/>
        </w:rPr>
      </w:pPr>
      <w:r w:rsidRPr="00780185">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454DE43C" w14:textId="77777777" w:rsidR="00404392" w:rsidRPr="00780185" w:rsidRDefault="00404392" w:rsidP="00404392">
      <w:pPr>
        <w:rPr>
          <w:sz w:val="2"/>
          <w:szCs w:val="2"/>
        </w:rPr>
      </w:pPr>
      <w:r w:rsidRPr="00780185">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5839B454" w14:textId="77777777" w:rsidR="00404392" w:rsidRPr="00780185" w:rsidRDefault="00404392" w:rsidP="00404392">
      <w:pPr>
        <w:rPr>
          <w:sz w:val="2"/>
          <w:szCs w:val="2"/>
        </w:rPr>
      </w:pPr>
      <w:r w:rsidRPr="00780185">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38C7CEE3" w14:textId="77777777" w:rsidR="00404392" w:rsidRPr="00780185" w:rsidRDefault="00404392" w:rsidP="00404392">
      <w:pPr>
        <w:rPr>
          <w:sz w:val="2"/>
          <w:szCs w:val="2"/>
        </w:rPr>
      </w:pPr>
      <w:r w:rsidRPr="00780185">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6458A22B" w14:textId="77777777" w:rsidR="00404392" w:rsidRPr="00780185" w:rsidRDefault="00404392" w:rsidP="00404392">
      <w:pPr>
        <w:rPr>
          <w:sz w:val="2"/>
          <w:szCs w:val="2"/>
        </w:rPr>
      </w:pPr>
      <w:r w:rsidRPr="00780185">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3752454E" w14:textId="77777777" w:rsidR="00404392" w:rsidRPr="00780185" w:rsidRDefault="00404392" w:rsidP="00404392">
      <w:pPr>
        <w:rPr>
          <w:sz w:val="2"/>
          <w:szCs w:val="2"/>
        </w:rPr>
      </w:pPr>
      <w:r w:rsidRPr="00780185">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6A399A93" w14:textId="77777777" w:rsidR="00404392" w:rsidRPr="00780185" w:rsidRDefault="00404392" w:rsidP="00404392">
      <w:pPr>
        <w:rPr>
          <w:sz w:val="2"/>
          <w:szCs w:val="2"/>
        </w:rPr>
      </w:pPr>
      <w:r w:rsidRPr="00780185">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3EEBE00E" w14:textId="77777777" w:rsidR="00404392" w:rsidRPr="00780185" w:rsidRDefault="00404392" w:rsidP="00404392">
      <w:pPr>
        <w:rPr>
          <w:sz w:val="2"/>
          <w:szCs w:val="2"/>
        </w:rPr>
      </w:pPr>
      <w:r w:rsidRPr="00780185">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79FF4D14" w14:textId="77777777" w:rsidR="00404392" w:rsidRPr="00780185" w:rsidRDefault="00404392" w:rsidP="00404392">
      <w:pPr>
        <w:rPr>
          <w:i/>
          <w:iCs/>
          <w:sz w:val="2"/>
          <w:szCs w:val="2"/>
        </w:rPr>
      </w:pPr>
      <w:r w:rsidRPr="00780185">
        <w:rPr>
          <w:i/>
          <w:iCs/>
          <w:sz w:val="2"/>
          <w:szCs w:val="2"/>
        </w:rPr>
        <w:t>Laws of International Trade, Global Capital Markets, and National Security</w:t>
      </w:r>
    </w:p>
    <w:p w14:paraId="523CE9DB" w14:textId="77777777" w:rsidR="00404392" w:rsidRPr="00780185" w:rsidRDefault="00404392" w:rsidP="00404392">
      <w:pPr>
        <w:rPr>
          <w:sz w:val="2"/>
          <w:szCs w:val="2"/>
        </w:rPr>
      </w:pPr>
      <w:r w:rsidRPr="00780185">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05E45E7D" w14:textId="77777777" w:rsidR="00404392" w:rsidRPr="00780185" w:rsidRDefault="00404392" w:rsidP="00404392">
      <w:pPr>
        <w:rPr>
          <w:sz w:val="2"/>
          <w:szCs w:val="2"/>
        </w:rPr>
      </w:pPr>
      <w:r w:rsidRPr="00780185">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2509926A" w14:textId="77777777" w:rsidR="00404392" w:rsidRPr="00780185" w:rsidRDefault="00404392" w:rsidP="00404392">
      <w:pPr>
        <w:rPr>
          <w:sz w:val="2"/>
          <w:szCs w:val="2"/>
        </w:rPr>
      </w:pPr>
      <w:r w:rsidRPr="00780185">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7B42BE67" w14:textId="77777777" w:rsidR="00404392" w:rsidRPr="00780185" w:rsidRDefault="00404392" w:rsidP="00404392">
      <w:pPr>
        <w:rPr>
          <w:sz w:val="2"/>
          <w:szCs w:val="2"/>
        </w:rPr>
      </w:pPr>
      <w:r w:rsidRPr="00780185">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4A8F63B6" w14:textId="77777777" w:rsidR="00404392" w:rsidRPr="00780185" w:rsidRDefault="00404392" w:rsidP="00404392">
      <w:pPr>
        <w:rPr>
          <w:sz w:val="2"/>
          <w:szCs w:val="2"/>
        </w:rPr>
      </w:pPr>
      <w:r w:rsidRPr="00780185">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79F12557" w14:textId="77777777" w:rsidR="00404392" w:rsidRPr="00780185" w:rsidRDefault="00404392" w:rsidP="00404392">
      <w:pPr>
        <w:rPr>
          <w:sz w:val="2"/>
          <w:szCs w:val="2"/>
        </w:rPr>
      </w:pPr>
      <w:r w:rsidRPr="00780185">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33326DD9" w14:textId="77777777" w:rsidR="00404392" w:rsidRPr="00780185" w:rsidRDefault="00404392" w:rsidP="00404392">
      <w:pPr>
        <w:rPr>
          <w:sz w:val="2"/>
          <w:szCs w:val="2"/>
        </w:rPr>
      </w:pPr>
      <w:r w:rsidRPr="00780185">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30ACDF65" w14:textId="77777777" w:rsidR="00404392" w:rsidRPr="00780185" w:rsidRDefault="00404392" w:rsidP="00404392">
      <w:pPr>
        <w:rPr>
          <w:sz w:val="2"/>
          <w:szCs w:val="2"/>
        </w:rPr>
      </w:pPr>
      <w:r w:rsidRPr="00780185">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7302FD0E" w14:textId="77777777" w:rsidR="00404392" w:rsidRPr="00780185" w:rsidRDefault="00404392" w:rsidP="00404392">
      <w:pPr>
        <w:rPr>
          <w:sz w:val="2"/>
          <w:szCs w:val="2"/>
        </w:rPr>
      </w:pPr>
      <w:r w:rsidRPr="00780185">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54B2FA58" w14:textId="77777777" w:rsidR="00404392" w:rsidRPr="00780185" w:rsidRDefault="00404392" w:rsidP="00404392">
      <w:pPr>
        <w:rPr>
          <w:sz w:val="2"/>
          <w:szCs w:val="2"/>
        </w:rPr>
      </w:pPr>
      <w:r w:rsidRPr="00780185">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713AF056" w14:textId="77777777" w:rsidR="00404392" w:rsidRPr="00780185" w:rsidRDefault="00404392" w:rsidP="00404392">
      <w:pPr>
        <w:rPr>
          <w:sz w:val="2"/>
          <w:szCs w:val="2"/>
        </w:rPr>
      </w:pPr>
      <w:r w:rsidRPr="00780185">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7D23026F" w14:textId="77777777" w:rsidR="00404392" w:rsidRPr="00780185" w:rsidRDefault="00404392" w:rsidP="00404392">
      <w:pPr>
        <w:rPr>
          <w:sz w:val="2"/>
          <w:szCs w:val="2"/>
        </w:rPr>
      </w:pPr>
      <w:r w:rsidRPr="00780185">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43214B71" w14:textId="77777777" w:rsidR="00404392" w:rsidRPr="00780185" w:rsidRDefault="00404392" w:rsidP="00404392">
      <w:pPr>
        <w:rPr>
          <w:sz w:val="2"/>
          <w:szCs w:val="2"/>
        </w:rPr>
      </w:pPr>
      <w:r w:rsidRPr="00780185">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6F581646" w14:textId="77777777" w:rsidR="00404392" w:rsidRPr="00780185" w:rsidRDefault="00404392" w:rsidP="00404392">
      <w:pPr>
        <w:rPr>
          <w:i/>
          <w:iCs/>
          <w:sz w:val="2"/>
          <w:szCs w:val="2"/>
        </w:rPr>
      </w:pPr>
      <w:r w:rsidRPr="00780185">
        <w:rPr>
          <w:i/>
          <w:iCs/>
          <w:sz w:val="2"/>
          <w:szCs w:val="2"/>
        </w:rPr>
        <w:t>Laws of Domestic Financial Institutions, Capital Markets, and the Constitution</w:t>
      </w:r>
    </w:p>
    <w:p w14:paraId="215B6EAC" w14:textId="77777777" w:rsidR="00404392" w:rsidRPr="00780185" w:rsidRDefault="00404392" w:rsidP="00404392">
      <w:pPr>
        <w:rPr>
          <w:sz w:val="2"/>
          <w:szCs w:val="2"/>
        </w:rPr>
      </w:pPr>
      <w:r w:rsidRPr="00780185">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4BB17E0C" w14:textId="77777777" w:rsidR="00404392" w:rsidRPr="00780185" w:rsidRDefault="00404392" w:rsidP="00404392">
      <w:pPr>
        <w:rPr>
          <w:sz w:val="2"/>
          <w:szCs w:val="2"/>
        </w:rPr>
      </w:pPr>
      <w:r w:rsidRPr="00780185">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733D69B9" w14:textId="77777777" w:rsidR="00404392" w:rsidRPr="00780185" w:rsidRDefault="00404392" w:rsidP="00404392">
      <w:pPr>
        <w:rPr>
          <w:sz w:val="2"/>
          <w:szCs w:val="2"/>
        </w:rPr>
      </w:pPr>
      <w:r w:rsidRPr="00780185">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160DD678" w14:textId="77777777" w:rsidR="00404392" w:rsidRPr="00780185" w:rsidRDefault="00404392" w:rsidP="00404392">
      <w:pPr>
        <w:rPr>
          <w:sz w:val="2"/>
          <w:szCs w:val="2"/>
        </w:rPr>
      </w:pPr>
      <w:r w:rsidRPr="00780185">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2BE9819A" w14:textId="77777777" w:rsidR="00404392" w:rsidRPr="00780185" w:rsidRDefault="00404392" w:rsidP="00404392">
      <w:pPr>
        <w:rPr>
          <w:sz w:val="2"/>
          <w:szCs w:val="2"/>
        </w:rPr>
      </w:pPr>
      <w:r w:rsidRPr="00780185">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381DB9C7" w14:textId="77777777" w:rsidR="00404392" w:rsidRPr="00780185" w:rsidRDefault="00404392" w:rsidP="00404392">
      <w:pPr>
        <w:rPr>
          <w:sz w:val="2"/>
          <w:szCs w:val="2"/>
        </w:rPr>
      </w:pPr>
      <w:r w:rsidRPr="00780185">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676CD00C" w14:textId="77777777" w:rsidR="00404392" w:rsidRPr="00780185" w:rsidRDefault="00404392" w:rsidP="00404392">
      <w:pPr>
        <w:rPr>
          <w:sz w:val="2"/>
          <w:szCs w:val="2"/>
        </w:rPr>
      </w:pPr>
      <w:r w:rsidRPr="00780185">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54764482" w14:textId="77777777" w:rsidR="00404392" w:rsidRPr="00780185" w:rsidRDefault="00404392" w:rsidP="00404392">
      <w:pPr>
        <w:rPr>
          <w:sz w:val="2"/>
          <w:szCs w:val="2"/>
        </w:rPr>
      </w:pPr>
      <w:r w:rsidRPr="00780185">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582F1B7F" w14:textId="77777777" w:rsidR="00404392" w:rsidRPr="00780185" w:rsidRDefault="00404392" w:rsidP="00404392">
      <w:pPr>
        <w:rPr>
          <w:i/>
          <w:iCs/>
          <w:sz w:val="2"/>
          <w:szCs w:val="2"/>
        </w:rPr>
      </w:pPr>
      <w:r w:rsidRPr="00780185">
        <w:rPr>
          <w:i/>
          <w:iCs/>
          <w:sz w:val="2"/>
          <w:szCs w:val="2"/>
        </w:rPr>
        <w:t>The Law of the “Social Wage”</w:t>
      </w:r>
    </w:p>
    <w:p w14:paraId="223EC309" w14:textId="77777777" w:rsidR="00404392" w:rsidRPr="00780185" w:rsidRDefault="00404392" w:rsidP="00404392">
      <w:pPr>
        <w:rPr>
          <w:sz w:val="2"/>
          <w:szCs w:val="2"/>
        </w:rPr>
      </w:pPr>
      <w:r w:rsidRPr="00780185">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5CCCF953" w14:textId="77777777" w:rsidR="00404392" w:rsidRPr="00780185" w:rsidRDefault="00404392" w:rsidP="00404392">
      <w:pPr>
        <w:rPr>
          <w:sz w:val="2"/>
          <w:szCs w:val="2"/>
        </w:rPr>
      </w:pPr>
      <w:r w:rsidRPr="00780185">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3E85C2D0" w14:textId="77777777" w:rsidR="00404392" w:rsidRPr="00780185" w:rsidRDefault="00404392" w:rsidP="00404392">
      <w:pPr>
        <w:rPr>
          <w:sz w:val="2"/>
          <w:szCs w:val="2"/>
        </w:rPr>
      </w:pPr>
      <w:r w:rsidRPr="00780185">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2C8F815A" w14:textId="77777777" w:rsidR="00404392" w:rsidRPr="00780185" w:rsidRDefault="00404392" w:rsidP="00404392">
      <w:pPr>
        <w:rPr>
          <w:sz w:val="2"/>
          <w:szCs w:val="2"/>
        </w:rPr>
      </w:pPr>
      <w:r w:rsidRPr="00780185">
        <w:rPr>
          <w:sz w:val="2"/>
          <w:szCs w:val="2"/>
        </w:rPr>
        <w:t>The law of the social wage, if reconstructed in the ways just mentioned, may have greater labor-empowering and democracy-fortifying impact than many of the standard proposals for reforming elements of conventional labor law.</w:t>
      </w:r>
    </w:p>
    <w:p w14:paraId="186220BB" w14:textId="77777777" w:rsidR="00404392" w:rsidRPr="00780185" w:rsidRDefault="00404392" w:rsidP="00404392">
      <w:pPr>
        <w:rPr>
          <w:i/>
          <w:iCs/>
          <w:sz w:val="2"/>
          <w:szCs w:val="2"/>
        </w:rPr>
      </w:pPr>
      <w:r w:rsidRPr="00780185">
        <w:rPr>
          <w:i/>
          <w:iCs/>
          <w:sz w:val="2"/>
          <w:szCs w:val="2"/>
        </w:rPr>
        <w:t>The Law of Consumption: Communication, Household Finance, Education, Zoning, Discrimination, and Taxation</w:t>
      </w:r>
    </w:p>
    <w:p w14:paraId="078E60E8" w14:textId="77777777" w:rsidR="00404392" w:rsidRPr="00780185" w:rsidRDefault="00404392" w:rsidP="00404392">
      <w:pPr>
        <w:rPr>
          <w:sz w:val="2"/>
          <w:szCs w:val="2"/>
        </w:rPr>
      </w:pPr>
      <w:r w:rsidRPr="00780185">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7C2855E1" w14:textId="77777777" w:rsidR="00404392" w:rsidRPr="00780185" w:rsidRDefault="00404392" w:rsidP="00404392">
      <w:pPr>
        <w:rPr>
          <w:sz w:val="2"/>
          <w:szCs w:val="2"/>
        </w:rPr>
      </w:pPr>
      <w:r w:rsidRPr="00780185">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3273A262" w14:textId="77777777" w:rsidR="00404392" w:rsidRPr="00780185" w:rsidRDefault="00404392" w:rsidP="00404392">
      <w:pPr>
        <w:rPr>
          <w:sz w:val="2"/>
          <w:szCs w:val="2"/>
        </w:rPr>
      </w:pPr>
      <w:r w:rsidRPr="00780185">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19295701" w14:textId="77777777" w:rsidR="00404392" w:rsidRPr="00780185" w:rsidRDefault="00404392" w:rsidP="00404392">
      <w:pPr>
        <w:rPr>
          <w:sz w:val="2"/>
          <w:szCs w:val="2"/>
        </w:rPr>
      </w:pPr>
      <w:r w:rsidRPr="00780185">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61FB8D30" w14:textId="77777777" w:rsidR="00404392" w:rsidRPr="00780185" w:rsidRDefault="00404392" w:rsidP="00404392">
      <w:pPr>
        <w:rPr>
          <w:sz w:val="2"/>
          <w:szCs w:val="2"/>
        </w:rPr>
      </w:pPr>
      <w:r w:rsidRPr="00780185">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0A6463C0" w14:textId="77777777" w:rsidR="00404392" w:rsidRPr="00780185" w:rsidRDefault="00404392" w:rsidP="00404392">
      <w:pPr>
        <w:rPr>
          <w:sz w:val="2"/>
          <w:szCs w:val="2"/>
        </w:rPr>
      </w:pPr>
      <w:r w:rsidRPr="00780185">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48537326" w14:textId="77777777" w:rsidR="00404392" w:rsidRPr="00780185" w:rsidRDefault="00404392" w:rsidP="00404392">
      <w:pPr>
        <w:rPr>
          <w:sz w:val="2"/>
          <w:szCs w:val="2"/>
        </w:rPr>
      </w:pPr>
      <w:r w:rsidRPr="00780185">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44754DB3" w14:textId="77777777" w:rsidR="00404392" w:rsidRPr="00780185" w:rsidRDefault="00404392" w:rsidP="00404392">
      <w:pPr>
        <w:rPr>
          <w:sz w:val="2"/>
          <w:szCs w:val="2"/>
        </w:rPr>
      </w:pPr>
      <w:r w:rsidRPr="00780185">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63329E26" w14:textId="77777777" w:rsidR="00404392" w:rsidRPr="00780185" w:rsidRDefault="00404392" w:rsidP="00404392">
      <w:pPr>
        <w:rPr>
          <w:sz w:val="2"/>
          <w:szCs w:val="2"/>
        </w:rPr>
      </w:pPr>
      <w:r w:rsidRPr="00780185">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27E9F4A5" w14:textId="77777777" w:rsidR="00404392" w:rsidRPr="00780185" w:rsidRDefault="00404392" w:rsidP="00404392">
      <w:pPr>
        <w:rPr>
          <w:sz w:val="2"/>
          <w:szCs w:val="2"/>
        </w:rPr>
      </w:pPr>
      <w:r w:rsidRPr="00780185">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555B1370" w14:textId="77777777" w:rsidR="00404392" w:rsidRPr="00780185" w:rsidRDefault="00404392" w:rsidP="00404392">
      <w:pPr>
        <w:rPr>
          <w:sz w:val="2"/>
          <w:szCs w:val="2"/>
        </w:rPr>
      </w:pPr>
      <w:r w:rsidRPr="00780185">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2205A40E" w14:textId="77777777" w:rsidR="00404392" w:rsidRPr="00780185" w:rsidRDefault="00404392" w:rsidP="00404392">
      <w:pPr>
        <w:rPr>
          <w:sz w:val="2"/>
          <w:szCs w:val="2"/>
        </w:rPr>
      </w:pPr>
      <w:r w:rsidRPr="00780185">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4D7363EF" w14:textId="77777777" w:rsidR="00404392" w:rsidRPr="00780185" w:rsidRDefault="00404392" w:rsidP="00404392">
      <w:pPr>
        <w:rPr>
          <w:sz w:val="2"/>
          <w:szCs w:val="2"/>
        </w:rPr>
      </w:pPr>
      <w:r w:rsidRPr="00780185">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5ECDA02A" w14:textId="77777777" w:rsidR="00404392" w:rsidRPr="00780185" w:rsidRDefault="00404392" w:rsidP="00404392">
      <w:pPr>
        <w:rPr>
          <w:sz w:val="2"/>
          <w:szCs w:val="2"/>
        </w:rPr>
      </w:pPr>
      <w:r w:rsidRPr="00780185">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780185">
        <w:rPr>
          <w:i/>
          <w:iCs/>
          <w:sz w:val="2"/>
          <w:szCs w:val="2"/>
        </w:rPr>
        <w:t>disorganized</w:t>
      </w:r>
      <w:r w:rsidRPr="00780185">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11864B05" w14:textId="77777777" w:rsidR="00404392" w:rsidRPr="00780185" w:rsidRDefault="00404392" w:rsidP="00404392">
      <w:pPr>
        <w:rPr>
          <w:sz w:val="2"/>
          <w:szCs w:val="2"/>
        </w:rPr>
      </w:pPr>
      <w:r w:rsidRPr="00780185">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67F8B789" w14:textId="77777777" w:rsidR="00404392" w:rsidRPr="00780185" w:rsidRDefault="00404392" w:rsidP="00404392">
      <w:pPr>
        <w:rPr>
          <w:sz w:val="2"/>
          <w:szCs w:val="2"/>
        </w:rPr>
      </w:pPr>
      <w:r w:rsidRPr="00780185">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4BA5EFDD" w14:textId="77777777" w:rsidR="00404392" w:rsidRPr="00780185" w:rsidRDefault="00404392" w:rsidP="00404392">
      <w:pPr>
        <w:rPr>
          <w:sz w:val="2"/>
          <w:szCs w:val="2"/>
        </w:rPr>
      </w:pPr>
      <w:r w:rsidRPr="00780185">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37EFDD1C" w14:textId="77777777" w:rsidR="00404392" w:rsidRPr="00780185" w:rsidRDefault="00404392" w:rsidP="00404392">
      <w:pPr>
        <w:rPr>
          <w:sz w:val="2"/>
          <w:szCs w:val="2"/>
        </w:rPr>
      </w:pPr>
      <w:r w:rsidRPr="00780185">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08023D43" w14:textId="77777777" w:rsidR="00404392" w:rsidRPr="00780185" w:rsidRDefault="00404392" w:rsidP="00404392">
      <w:pPr>
        <w:rPr>
          <w:sz w:val="2"/>
          <w:szCs w:val="2"/>
        </w:rPr>
      </w:pPr>
      <w:r w:rsidRPr="00780185">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58F4EEC2" w14:textId="77777777" w:rsidR="00404392" w:rsidRPr="00780185" w:rsidRDefault="00404392" w:rsidP="00404392">
      <w:pPr>
        <w:rPr>
          <w:sz w:val="2"/>
          <w:szCs w:val="2"/>
        </w:rPr>
      </w:pPr>
      <w:r w:rsidRPr="00780185">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477863E4" w14:textId="77777777" w:rsidR="00404392" w:rsidRPr="00780185" w:rsidRDefault="00404392" w:rsidP="00404392">
      <w:pPr>
        <w:rPr>
          <w:sz w:val="2"/>
          <w:szCs w:val="2"/>
        </w:rPr>
      </w:pPr>
      <w:r w:rsidRPr="00780185">
        <w:rPr>
          <w:sz w:val="2"/>
          <w:szCs w:val="2"/>
        </w:rPr>
        <w:t>* * *</w:t>
      </w:r>
    </w:p>
    <w:p w14:paraId="709CEC61" w14:textId="77777777" w:rsidR="00404392" w:rsidRPr="00780185" w:rsidRDefault="00404392" w:rsidP="00404392">
      <w:pPr>
        <w:rPr>
          <w:sz w:val="2"/>
          <w:szCs w:val="2"/>
        </w:rPr>
      </w:pPr>
      <w:r w:rsidRPr="00780185">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4F253B2D" w14:textId="77777777" w:rsidR="00404392" w:rsidRPr="00780185" w:rsidRDefault="00404392" w:rsidP="00404392">
      <w:pPr>
        <w:rPr>
          <w:sz w:val="2"/>
          <w:szCs w:val="2"/>
        </w:rPr>
      </w:pPr>
      <w:r w:rsidRPr="00780185">
        <w:rPr>
          <w:sz w:val="2"/>
          <w:szCs w:val="2"/>
        </w:rPr>
        <w:t>THE LEGAL INFRASTRUCTURE OF WORKER POWER UNDER DEMOCRATIC SOCIALISM</w:t>
      </w:r>
    </w:p>
    <w:p w14:paraId="625C0397" w14:textId="77777777" w:rsidR="00404392" w:rsidRPr="00780185" w:rsidRDefault="00404392" w:rsidP="00404392">
      <w:pPr>
        <w:rPr>
          <w:i/>
          <w:iCs/>
          <w:sz w:val="4"/>
          <w:szCs w:val="4"/>
        </w:rPr>
      </w:pPr>
      <w:r w:rsidRPr="00780185">
        <w:rPr>
          <w:i/>
          <w:iCs/>
          <w:sz w:val="2"/>
          <w:szCs w:val="2"/>
        </w:rPr>
        <w:t>From Social Democracy Underpinned by Collective Bargaining to Democratic Socialism Underpinned by Worker Cooperatives</w:t>
      </w:r>
    </w:p>
    <w:p w14:paraId="7F029450" w14:textId="77777777" w:rsidR="00404392" w:rsidRPr="00780185" w:rsidRDefault="00404392" w:rsidP="00404392">
      <w:r w:rsidRPr="00780185">
        <w:t xml:space="preserve">The previous section suggests radical </w:t>
      </w:r>
      <w:r w:rsidRPr="00780185">
        <w:rPr>
          <w:rStyle w:val="11111AAAAStyleUnderline"/>
          <w:highlight w:val="yellow"/>
        </w:rPr>
        <w:t>reforms</w:t>
      </w:r>
      <w:r w:rsidRPr="00780185">
        <w:t xml:space="preserve"> of several fields of law </w:t>
      </w:r>
      <w:r w:rsidRPr="00780185">
        <w:rPr>
          <w:rStyle w:val="11111AAAAStyleUnderline"/>
        </w:rPr>
        <w:t>in the service of a form of social democracy suited to</w:t>
      </w:r>
      <w:r w:rsidRPr="00780185">
        <w:t xml:space="preserve"> contemporary </w:t>
      </w:r>
      <w:r w:rsidRPr="00780185">
        <w:rPr>
          <w:rStyle w:val="11111AAAAStyleUnderline"/>
        </w:rPr>
        <w:t>economic organization</w:t>
      </w:r>
      <w:r w:rsidRPr="00780185">
        <w:t xml:space="preserve">, but it </w:t>
      </w:r>
      <w:r w:rsidRPr="00780185">
        <w:rPr>
          <w:rStyle w:val="11111AAAAStyleUnderline"/>
          <w:highlight w:val="yellow"/>
        </w:rPr>
        <w:t>assume</w:t>
      </w:r>
      <w:r w:rsidRPr="00780185">
        <w:rPr>
          <w:rStyle w:val="11111AAAAStyleUnderline"/>
        </w:rPr>
        <w:t>s the</w:t>
      </w:r>
      <w:r w:rsidRPr="00780185">
        <w:t xml:space="preserve"> </w:t>
      </w:r>
      <w:r w:rsidRPr="00780185">
        <w:rPr>
          <w:rStyle w:val="Emphasis"/>
          <w:highlight w:val="yellow"/>
        </w:rPr>
        <w:t>continuation</w:t>
      </w:r>
      <w:r w:rsidRPr="00780185">
        <w:rPr>
          <w:highlight w:val="yellow"/>
        </w:rPr>
        <w:t xml:space="preserve"> </w:t>
      </w:r>
      <w:r w:rsidRPr="00780185">
        <w:rPr>
          <w:rStyle w:val="11111AAAAStyleUnderline"/>
          <w:highlight w:val="yellow"/>
        </w:rPr>
        <w:t>of</w:t>
      </w:r>
      <w:r w:rsidRPr="00780185">
        <w:rPr>
          <w:rStyle w:val="11111AAAAStyleUnderline"/>
        </w:rPr>
        <w:t xml:space="preserve"> the</w:t>
      </w:r>
      <w:r w:rsidRPr="00780185">
        <w:t xml:space="preserve"> </w:t>
      </w:r>
      <w:r w:rsidRPr="00780185">
        <w:rPr>
          <w:rStyle w:val="Emphasis"/>
        </w:rPr>
        <w:t xml:space="preserve">defining </w:t>
      </w:r>
      <w:r w:rsidRPr="00780185">
        <w:rPr>
          <w:rStyle w:val="Emphasis"/>
          <w:highlight w:val="yellow"/>
        </w:rPr>
        <w:t>capitalist institutions</w:t>
      </w:r>
      <w:r w:rsidRPr="00780185">
        <w:t xml:space="preserve"> </w:t>
      </w:r>
      <w:r w:rsidRPr="00780185">
        <w:rPr>
          <w:rStyle w:val="11111AAAAStyleUnderline"/>
        </w:rPr>
        <w:t>of wage labor, capital-controlled enterprises, and</w:t>
      </w:r>
      <w:r w:rsidRPr="00780185">
        <w:t xml:space="preserve"> relatively </w:t>
      </w:r>
      <w:r w:rsidRPr="00780185">
        <w:rPr>
          <w:rStyle w:val="11111AAAAStyleUnderline"/>
        </w:rPr>
        <w:t>competitive product markets</w:t>
      </w:r>
      <w:r w:rsidRPr="00780185">
        <w:t xml:space="preserve">, together with the multiple economic and political institutions without which those defining institutions could not function. </w:t>
      </w:r>
      <w:r w:rsidRPr="00780185">
        <w:rPr>
          <w:rStyle w:val="11111AAAAStyleUnderline"/>
        </w:rPr>
        <w:t>In</w:t>
      </w:r>
      <w:r w:rsidRPr="00780185">
        <w:t xml:space="preserve"> </w:t>
      </w:r>
      <w:r w:rsidRPr="00780185">
        <w:rPr>
          <w:rStyle w:val="Emphasis"/>
        </w:rPr>
        <w:t>such a regime</w:t>
      </w:r>
      <w:r w:rsidRPr="00780185">
        <w:t xml:space="preserve">, </w:t>
      </w:r>
      <w:r w:rsidRPr="00780185">
        <w:rPr>
          <w:rStyle w:val="11111AAAAStyleUnderline"/>
        </w:rPr>
        <w:t xml:space="preserve">worker power and democracy are </w:t>
      </w:r>
      <w:r w:rsidRPr="00780185">
        <w:rPr>
          <w:rStyle w:val="11111AAAAStyleUnderline"/>
          <w:highlight w:val="yellow"/>
        </w:rPr>
        <w:t>strengthened through</w:t>
      </w:r>
      <w:r w:rsidRPr="00780185">
        <w:rPr>
          <w:highlight w:val="yellow"/>
        </w:rPr>
        <w:t xml:space="preserve"> </w:t>
      </w:r>
      <w:r w:rsidRPr="00780185">
        <w:rPr>
          <w:rStyle w:val="Emphasis"/>
          <w:highlight w:val="yellow"/>
        </w:rPr>
        <w:t>legal</w:t>
      </w:r>
      <w:r w:rsidRPr="00780185">
        <w:rPr>
          <w:rStyle w:val="Emphasis"/>
        </w:rPr>
        <w:t xml:space="preserve"> construction of</w:t>
      </w:r>
      <w:r w:rsidRPr="00780185">
        <w:t xml:space="preserve"> (a) the institutions of unionization, </w:t>
      </w:r>
      <w:r w:rsidRPr="00780185">
        <w:rPr>
          <w:rStyle w:val="Emphasis"/>
          <w:highlight w:val="yellow"/>
        </w:rPr>
        <w:t>collective bargaining</w:t>
      </w:r>
      <w:r w:rsidRPr="00780185">
        <w:t>, and channels of political action by worker organizations, and (b) worker-empowering variants of the many political and economic institutions that sustain wage labor.</w:t>
      </w:r>
    </w:p>
    <w:p w14:paraId="2100C6D0" w14:textId="77777777" w:rsidR="00404392" w:rsidRPr="00780185" w:rsidRDefault="00404392" w:rsidP="00404392">
      <w:r w:rsidRPr="00780185">
        <w:t xml:space="preserve">In the shift from a capitalist social-democratic to a post-capitalist democratic-socialist political economy, </w:t>
      </w:r>
      <w:r w:rsidRPr="00780185">
        <w:rPr>
          <w:rStyle w:val="11111AAAAStyleUnderline"/>
        </w:rPr>
        <w:t>the</w:t>
      </w:r>
      <w:r w:rsidRPr="00780185">
        <w:t xml:space="preserve"> </w:t>
      </w:r>
      <w:r w:rsidRPr="00780185">
        <w:rPr>
          <w:rStyle w:val="Emphasis"/>
          <w:highlight w:val="yellow"/>
        </w:rPr>
        <w:t>central</w:t>
      </w:r>
      <w:r w:rsidRPr="00780185">
        <w:t xml:space="preserve"> institutional </w:t>
      </w:r>
      <w:r w:rsidRPr="00780185">
        <w:rPr>
          <w:rStyle w:val="Emphasis"/>
          <w:highlight w:val="yellow"/>
        </w:rPr>
        <w:t>transformation</w:t>
      </w:r>
      <w:r w:rsidRPr="00780185">
        <w:rPr>
          <w:highlight w:val="yellow"/>
        </w:rPr>
        <w:t xml:space="preserve"> </w:t>
      </w:r>
      <w:r w:rsidRPr="00780185">
        <w:rPr>
          <w:rStyle w:val="11111AAAAStyleUnderline"/>
          <w:highlight w:val="yellow"/>
        </w:rPr>
        <w:t>is</w:t>
      </w:r>
      <w:r w:rsidRPr="00780185">
        <w:rPr>
          <w:rStyle w:val="11111AAAAStyleUnderline"/>
        </w:rPr>
        <w:t xml:space="preserve"> the</w:t>
      </w:r>
      <w:r w:rsidRPr="00780185">
        <w:t xml:space="preserve"> </w:t>
      </w:r>
      <w:r w:rsidRPr="00780185">
        <w:rPr>
          <w:rStyle w:val="Emphasis"/>
          <w:highlight w:val="yellow"/>
        </w:rPr>
        <w:t>end of wage labor</w:t>
      </w:r>
      <w:r w:rsidRPr="00780185">
        <w:t xml:space="preserve"> </w:t>
      </w:r>
      <w:r w:rsidRPr="00780185">
        <w:rPr>
          <w:rStyle w:val="11111AAAAStyleUnderline"/>
        </w:rPr>
        <w:t>in enterprises controlled by their capital suppliers</w:t>
      </w:r>
      <w:r w:rsidRPr="00780185">
        <w:t xml:space="preserve">. What replaces that central institution of capitalism? Louis Brandeis answered the question simply, though he did not use the term “socialism.” He wrote that </w:t>
      </w:r>
      <w:r w:rsidRPr="00780185">
        <w:rPr>
          <w:rStyle w:val="11111AAAAStyleUnderline"/>
        </w:rPr>
        <w:t xml:space="preserve">the </w:t>
      </w:r>
      <w:r w:rsidRPr="00780185">
        <w:rPr>
          <w:rStyle w:val="11111AAAAStyleUnderline"/>
          <w:highlight w:val="yellow"/>
        </w:rPr>
        <w:t>ultimate aim</w:t>
      </w:r>
      <w:r w:rsidRPr="00780185">
        <w:rPr>
          <w:rStyle w:val="11111AAAAStyleUnderline"/>
        </w:rPr>
        <w:t xml:space="preserve"> of industrial democracy was</w:t>
      </w:r>
      <w:r w:rsidRPr="00780185">
        <w:t xml:space="preserve"> </w:t>
      </w:r>
      <w:r w:rsidRPr="00780185">
        <w:rPr>
          <w:rStyle w:val="Emphasis"/>
        </w:rPr>
        <w:t>workers’ assumption</w:t>
      </w:r>
      <w:r w:rsidRPr="00780185">
        <w:t xml:space="preserve"> </w:t>
      </w:r>
      <w:r w:rsidRPr="00780185">
        <w:rPr>
          <w:rStyle w:val="11111AAAAStyleUnderline"/>
        </w:rPr>
        <w:t>of “full responsibility for business, as in</w:t>
      </w:r>
      <w:r w:rsidRPr="00780185">
        <w:t xml:space="preserve"> </w:t>
      </w:r>
      <w:r w:rsidRPr="00780185">
        <w:rPr>
          <w:rStyle w:val="Emphasis"/>
        </w:rPr>
        <w:t>cooperative</w:t>
      </w:r>
      <w:r w:rsidRPr="00780185">
        <w:t xml:space="preserve"> </w:t>
      </w:r>
      <w:r w:rsidRPr="00780185">
        <w:rPr>
          <w:rStyle w:val="11111AAAAStyleUnderline"/>
        </w:rPr>
        <w:t>enterprises</w:t>
      </w:r>
      <w:r w:rsidRPr="00780185">
        <w:t xml:space="preserve">” (Strum 1984: 192, quoting Brandeis’ letter to Henry Bruère). In US history, Brandeis’ </w:t>
      </w:r>
      <w:r w:rsidRPr="00780185">
        <w:rPr>
          <w:rStyle w:val="11111AAAAStyleUnderline"/>
        </w:rPr>
        <w:t xml:space="preserve">conception of </w:t>
      </w:r>
      <w:r w:rsidRPr="00780185">
        <w:rPr>
          <w:rStyle w:val="11111AAAAStyleUnderline"/>
          <w:highlight w:val="yellow"/>
        </w:rPr>
        <w:t>a</w:t>
      </w:r>
      <w:r w:rsidRPr="00780185">
        <w:rPr>
          <w:highlight w:val="yellow"/>
        </w:rPr>
        <w:t xml:space="preserve"> </w:t>
      </w:r>
      <w:r w:rsidRPr="00780185">
        <w:rPr>
          <w:rStyle w:val="Emphasis"/>
          <w:highlight w:val="yellow"/>
        </w:rPr>
        <w:t>non-capitalist, worker-controlled enterprise</w:t>
      </w:r>
      <w:r w:rsidRPr="00780185">
        <w:t xml:space="preserve"> </w:t>
      </w:r>
      <w:r w:rsidRPr="00780185">
        <w:rPr>
          <w:rStyle w:val="11111AAAAStyleUnderline"/>
        </w:rPr>
        <w:t>is traceable to</w:t>
      </w:r>
      <w:r w:rsidRPr="00780185">
        <w:t xml:space="preserve"> the post-Civil War decades, when the Knights of Labor led the </w:t>
      </w:r>
      <w:r w:rsidRPr="00780185">
        <w:rPr>
          <w:rStyle w:val="Emphasis"/>
        </w:rPr>
        <w:t>opposition</w:t>
      </w:r>
      <w:r w:rsidRPr="00780185">
        <w:t xml:space="preserve"> </w:t>
      </w:r>
      <w:r w:rsidRPr="00780185">
        <w:rPr>
          <w:rStyle w:val="11111AAAAStyleUnderline"/>
        </w:rPr>
        <w:t>to what appeared then as a</w:t>
      </w:r>
      <w:r w:rsidRPr="00780185">
        <w:t xml:space="preserve"> strange new </w:t>
      </w:r>
      <w:r w:rsidRPr="00780185">
        <w:rPr>
          <w:rStyle w:val="11111AAAAStyleUnderline"/>
        </w:rPr>
        <w:t>social order based on an economy of</w:t>
      </w:r>
      <w:r w:rsidRPr="00780185">
        <w:t xml:space="preserve"> </w:t>
      </w:r>
      <w:r w:rsidRPr="00780185">
        <w:rPr>
          <w:rStyle w:val="Emphasis"/>
        </w:rPr>
        <w:t>mass</w:t>
      </w:r>
      <w:r w:rsidRPr="00780185">
        <w:t xml:space="preserve"> </w:t>
      </w:r>
      <w:r w:rsidRPr="00780185">
        <w:rPr>
          <w:rStyle w:val="11111AAAAStyleUnderline"/>
        </w:rPr>
        <w:t>wage labor</w:t>
      </w:r>
      <w:r w:rsidRPr="00780185">
        <w:t>.</w:t>
      </w:r>
    </w:p>
    <w:p w14:paraId="35D7D5E1" w14:textId="77777777" w:rsidR="00404392" w:rsidRPr="00780185" w:rsidRDefault="00404392" w:rsidP="00404392">
      <w:pPr>
        <w:rPr>
          <w:i/>
          <w:iCs/>
        </w:rPr>
      </w:pPr>
      <w:r w:rsidRPr="00780185">
        <w:rPr>
          <w:i/>
          <w:iCs/>
        </w:rPr>
        <w:t>The Normative Argument for the Replacement of Collective Bargaining with Full Workers’ Control</w:t>
      </w:r>
    </w:p>
    <w:p w14:paraId="3434FB0C" w14:textId="77777777" w:rsidR="00404392" w:rsidRPr="00780185" w:rsidRDefault="00404392" w:rsidP="00404392">
      <w:r w:rsidRPr="00780185">
        <w:t xml:space="preserve">For the Knights of Labor and for labor-progressives like Brandeis, </w:t>
      </w:r>
      <w:r w:rsidRPr="00780185">
        <w:rPr>
          <w:rStyle w:val="Emphasis"/>
          <w:sz w:val="28"/>
          <w:szCs w:val="28"/>
          <w:highlight w:val="yellow"/>
        </w:rPr>
        <w:t>wage labor</w:t>
      </w:r>
      <w:r w:rsidRPr="00780185">
        <w:rPr>
          <w:rStyle w:val="Emphasis"/>
          <w:sz w:val="28"/>
          <w:szCs w:val="28"/>
        </w:rPr>
        <w:t xml:space="preserve"> was </w:t>
      </w:r>
      <w:r w:rsidRPr="00780185">
        <w:rPr>
          <w:rStyle w:val="Emphasis"/>
          <w:sz w:val="28"/>
          <w:szCs w:val="28"/>
          <w:highlight w:val="yellow"/>
        </w:rPr>
        <w:t>incompatible with political democracy</w:t>
      </w:r>
      <w:r w:rsidRPr="00780185">
        <w:t xml:space="preserve"> – at least if the wage-laborers were employed by capital suppliers and not by worker-owned enterprises. Indeed, the Knights of Labor argued that </w:t>
      </w:r>
      <w:r w:rsidRPr="00780185">
        <w:rPr>
          <w:rStyle w:val="11111AAAAStyleUnderline"/>
        </w:rPr>
        <w:t>the subordination</w:t>
      </w:r>
      <w:r w:rsidRPr="00780185">
        <w:t xml:space="preserve"> </w:t>
      </w:r>
      <w:r w:rsidRPr="00780185">
        <w:rPr>
          <w:rStyle w:val="Emphasis"/>
        </w:rPr>
        <w:t>inherent</w:t>
      </w:r>
      <w:r w:rsidRPr="00780185">
        <w:t xml:space="preserve"> </w:t>
      </w:r>
      <w:r w:rsidRPr="00780185">
        <w:rPr>
          <w:rStyle w:val="11111AAAAStyleUnderline"/>
        </w:rPr>
        <w:t>in wage labor</w:t>
      </w:r>
      <w:r w:rsidRPr="00780185">
        <w:t xml:space="preserve"> </w:t>
      </w:r>
      <w:r w:rsidRPr="00780185">
        <w:rPr>
          <w:rStyle w:val="Emphasis"/>
        </w:rPr>
        <w:t>violates</w:t>
      </w:r>
      <w:r w:rsidRPr="00780185">
        <w:t xml:space="preserve"> </w:t>
      </w:r>
      <w:r w:rsidRPr="00780185">
        <w:rPr>
          <w:rStyle w:val="11111AAAAStyleUnderline"/>
        </w:rPr>
        <w:t>the Constitution’s vision of independent citizens unbeholden to others</w:t>
      </w:r>
      <w:r w:rsidRPr="00780185">
        <w:t xml:space="preserve"> (Forbath 1985).</w:t>
      </w:r>
    </w:p>
    <w:p w14:paraId="6F8FBAD2" w14:textId="77777777" w:rsidR="00404392" w:rsidRPr="00780185" w:rsidRDefault="00404392" w:rsidP="00404392">
      <w:r w:rsidRPr="00780185">
        <w:rPr>
          <w:rStyle w:val="11111AAAAStyleUnderline"/>
        </w:rPr>
        <w:t>While</w:t>
      </w:r>
      <w:r w:rsidRPr="00780185">
        <w:t xml:space="preserve"> that </w:t>
      </w:r>
      <w:r w:rsidRPr="00780185">
        <w:rPr>
          <w:rStyle w:val="11111AAAAStyleUnderline"/>
        </w:rPr>
        <w:t>normative argument rests on the</w:t>
      </w:r>
      <w:r w:rsidRPr="00780185">
        <w:t xml:space="preserve"> </w:t>
      </w:r>
      <w:r w:rsidRPr="00780185">
        <w:rPr>
          <w:rStyle w:val="Emphasis"/>
        </w:rPr>
        <w:t>commitment</w:t>
      </w:r>
      <w:r w:rsidRPr="00780185">
        <w:t xml:space="preserve"> </w:t>
      </w:r>
      <w:r w:rsidRPr="00780185">
        <w:rPr>
          <w:rStyle w:val="11111AAAAStyleUnderline"/>
        </w:rPr>
        <w:t>to political democracy, a</w:t>
      </w:r>
      <w:r w:rsidRPr="00780185">
        <w:t xml:space="preserve"> second </w:t>
      </w:r>
      <w:r w:rsidRPr="00780185">
        <w:rPr>
          <w:rStyle w:val="11111AAAAStyleUnderline"/>
        </w:rPr>
        <w:t>argument for full workers’ control rests on the commitment to</w:t>
      </w:r>
      <w:r w:rsidRPr="00780185">
        <w:t xml:space="preserve"> </w:t>
      </w:r>
      <w:r w:rsidRPr="00780185">
        <w:rPr>
          <w:rStyle w:val="Emphasis"/>
        </w:rPr>
        <w:t>workplace democracy</w:t>
      </w:r>
      <w:r w:rsidRPr="00780185">
        <w:t xml:space="preserve">, reflected in Brandeis’ proposition quoted above. The latter argument begins, as does the argument for unionization in a social-democratic capitalist economy, with the understanding that </w:t>
      </w:r>
      <w:r w:rsidRPr="00780185">
        <w:rPr>
          <w:rStyle w:val="11111AAAAStyleUnderline"/>
        </w:rPr>
        <w:t>workplaces have the</w:t>
      </w:r>
      <w:r w:rsidRPr="00780185">
        <w:t xml:space="preserve"> </w:t>
      </w:r>
      <w:r w:rsidRPr="00780185">
        <w:rPr>
          <w:rStyle w:val="Emphasis"/>
        </w:rPr>
        <w:t>key feature</w:t>
      </w:r>
      <w:r w:rsidRPr="00780185">
        <w:t xml:space="preserve"> </w:t>
      </w:r>
      <w:r w:rsidRPr="00780185">
        <w:rPr>
          <w:rStyle w:val="11111AAAAStyleUnderline"/>
        </w:rPr>
        <w:t>that defines a political system</w:t>
      </w:r>
      <w:r w:rsidRPr="00780185">
        <w:t xml:space="preserve">. The </w:t>
      </w:r>
      <w:r w:rsidRPr="00780185">
        <w:rPr>
          <w:rStyle w:val="11111AAAAStyleUnderline"/>
        </w:rPr>
        <w:t>enterprise</w:t>
      </w:r>
      <w:r w:rsidRPr="00780185">
        <w:t xml:space="preserve"> </w:t>
      </w:r>
      <w:r w:rsidRPr="00780185">
        <w:rPr>
          <w:rStyle w:val="Emphasis"/>
        </w:rPr>
        <w:t>makes</w:t>
      </w:r>
      <w:r w:rsidRPr="00780185">
        <w:t xml:space="preserve"> </w:t>
      </w:r>
      <w:r w:rsidRPr="00780185">
        <w:rPr>
          <w:rStyle w:val="11111AAAAStyleUnderline"/>
        </w:rPr>
        <w:t>workplace rules</w:t>
      </w:r>
      <w:r w:rsidRPr="00780185">
        <w:t xml:space="preserve"> (analogous to the legal rules of a political regime) </w:t>
      </w:r>
      <w:r w:rsidRPr="00780185">
        <w:rPr>
          <w:rStyle w:val="11111AAAAStyleUnderline"/>
        </w:rPr>
        <w:t>and</w:t>
      </w:r>
      <w:r w:rsidRPr="00780185">
        <w:t xml:space="preserve"> </w:t>
      </w:r>
      <w:r w:rsidRPr="00780185">
        <w:rPr>
          <w:rStyle w:val="Emphasis"/>
        </w:rPr>
        <w:t>enforces</w:t>
      </w:r>
      <w:r w:rsidRPr="00780185">
        <w:t xml:space="preserve"> </w:t>
      </w:r>
      <w:r w:rsidRPr="00780185">
        <w:rPr>
          <w:rStyle w:val="11111AAAAStyleUnderline"/>
        </w:rPr>
        <w:t>those rules under the coercive penalty of discharge</w:t>
      </w:r>
      <w:r w:rsidRPr="00780185">
        <w:t xml:space="preserve"> (analogous to the coercive legal sanctions imposed by a political regime).</w:t>
      </w:r>
    </w:p>
    <w:p w14:paraId="77FF04B8" w14:textId="77777777" w:rsidR="00404392" w:rsidRPr="00780185" w:rsidRDefault="00404392" w:rsidP="00404392">
      <w:r w:rsidRPr="00780185">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780185">
        <w:rPr>
          <w:rStyle w:val="11111AAAAStyleUnderline"/>
        </w:rPr>
        <w:t>while</w:t>
      </w:r>
      <w:r w:rsidRPr="00780185">
        <w:t xml:space="preserve"> </w:t>
      </w:r>
      <w:r w:rsidRPr="00780185">
        <w:rPr>
          <w:rStyle w:val="Emphasis"/>
          <w:highlight w:val="yellow"/>
        </w:rPr>
        <w:t>collective bargaining</w:t>
      </w:r>
      <w:r w:rsidRPr="00780185">
        <w:t xml:space="preserve"> </w:t>
      </w:r>
      <w:r w:rsidRPr="00780185">
        <w:rPr>
          <w:rStyle w:val="11111AAAAStyleUnderline"/>
        </w:rPr>
        <w:t>represents a step</w:t>
      </w:r>
      <w:r w:rsidRPr="00780185">
        <w:t xml:space="preserve"> </w:t>
      </w:r>
      <w:r w:rsidRPr="00780185">
        <w:rPr>
          <w:rStyle w:val="Emphasis"/>
        </w:rPr>
        <w:t>toward</w:t>
      </w:r>
      <w:r w:rsidRPr="00780185">
        <w:t xml:space="preserve"> </w:t>
      </w:r>
      <w:r w:rsidRPr="00780185">
        <w:rPr>
          <w:rStyle w:val="11111AAAAStyleUnderline"/>
        </w:rPr>
        <w:t>democracy in a capitalist economy, it</w:t>
      </w:r>
      <w:r w:rsidRPr="00780185">
        <w:t xml:space="preserve"> </w:t>
      </w:r>
      <w:r w:rsidRPr="00780185">
        <w:rPr>
          <w:rStyle w:val="Emphasis"/>
          <w:highlight w:val="yellow"/>
        </w:rPr>
        <w:t>fails</w:t>
      </w:r>
      <w:r w:rsidRPr="00780185">
        <w:rPr>
          <w:highlight w:val="yellow"/>
        </w:rPr>
        <w:t xml:space="preserve"> </w:t>
      </w:r>
      <w:r w:rsidRPr="00780185">
        <w:rPr>
          <w:rStyle w:val="11111AAAAStyleUnderline"/>
          <w:highlight w:val="yellow"/>
        </w:rPr>
        <w:t>to achieve the</w:t>
      </w:r>
      <w:r w:rsidRPr="00780185">
        <w:rPr>
          <w:highlight w:val="yellow"/>
        </w:rPr>
        <w:t xml:space="preserve"> </w:t>
      </w:r>
      <w:r w:rsidRPr="00780185">
        <w:rPr>
          <w:rStyle w:val="Emphasis"/>
          <w:highlight w:val="yellow"/>
        </w:rPr>
        <w:t>deepest democracy</w:t>
      </w:r>
      <w:r w:rsidRPr="00780185">
        <w:t xml:space="preserve"> </w:t>
      </w:r>
      <w:r w:rsidRPr="00780185">
        <w:rPr>
          <w:rStyle w:val="11111AAAAStyleUnderline"/>
        </w:rPr>
        <w:t>in either the workplace or the polity</w:t>
      </w:r>
      <w:r w:rsidRPr="00780185">
        <w:t xml:space="preserve">. As for deepening industrial democracy, workers are the </w:t>
      </w:r>
      <w:r w:rsidRPr="00780185">
        <w:rPr>
          <w:i/>
          <w:iCs/>
        </w:rPr>
        <w:t>only</w:t>
      </w:r>
      <w:r w:rsidRPr="00780185">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780185">
        <w:rPr>
          <w:rStyle w:val="11111AAAAStyleUnderline"/>
        </w:rPr>
        <w:t>The unionized enterprise is</w:t>
      </w:r>
      <w:r w:rsidRPr="00780185">
        <w:t xml:space="preserve"> </w:t>
      </w:r>
      <w:r w:rsidRPr="00780185">
        <w:rPr>
          <w:rStyle w:val="Emphasis"/>
        </w:rPr>
        <w:t>analogous</w:t>
      </w:r>
      <w:r w:rsidRPr="00780185">
        <w:t xml:space="preserve"> </w:t>
      </w:r>
      <w:r w:rsidRPr="00780185">
        <w:rPr>
          <w:rStyle w:val="11111AAAAStyleUnderline"/>
        </w:rPr>
        <w:t>to a political system in which the citizenry</w:t>
      </w:r>
      <w:r w:rsidRPr="00780185">
        <w:t xml:space="preserve"> </w:t>
      </w:r>
      <w:r w:rsidRPr="00780185">
        <w:rPr>
          <w:rStyle w:val="Emphasis"/>
        </w:rPr>
        <w:t>influences legal rule-making</w:t>
      </w:r>
      <w:r w:rsidRPr="00780185">
        <w:t xml:space="preserve"> </w:t>
      </w:r>
      <w:r w:rsidRPr="00780185">
        <w:rPr>
          <w:rStyle w:val="11111AAAAStyleUnderline"/>
        </w:rPr>
        <w:t>only through</w:t>
      </w:r>
      <w:r w:rsidRPr="00780185">
        <w:t xml:space="preserve"> tax </w:t>
      </w:r>
      <w:r w:rsidRPr="00780185">
        <w:rPr>
          <w:rStyle w:val="Emphasis"/>
        </w:rPr>
        <w:t>strikes</w:t>
      </w:r>
      <w:r w:rsidRPr="00780185">
        <w:t xml:space="preserve"> </w:t>
      </w:r>
      <w:r w:rsidRPr="00780185">
        <w:rPr>
          <w:rStyle w:val="11111AAAAStyleUnderline"/>
        </w:rPr>
        <w:t>or</w:t>
      </w:r>
      <w:r w:rsidRPr="00780185">
        <w:t xml:space="preserve"> </w:t>
      </w:r>
      <w:r w:rsidRPr="00780185">
        <w:rPr>
          <w:rStyle w:val="Emphasis"/>
        </w:rPr>
        <w:t>other</w:t>
      </w:r>
      <w:r w:rsidRPr="00780185">
        <w:t xml:space="preserve"> </w:t>
      </w:r>
      <w:r w:rsidRPr="00780185">
        <w:rPr>
          <w:rStyle w:val="11111AAAAStyleUnderline"/>
        </w:rPr>
        <w:t>modes of inflicting economic harm</w:t>
      </w:r>
      <w:r w:rsidRPr="00780185">
        <w:t xml:space="preserve"> against an authoritarian government. The </w:t>
      </w:r>
      <w:r w:rsidRPr="00780185">
        <w:rPr>
          <w:rStyle w:val="11111AAAAStyleUnderline"/>
        </w:rPr>
        <w:t>workplace must</w:t>
      </w:r>
      <w:r w:rsidRPr="00780185">
        <w:t xml:space="preserve"> </w:t>
      </w:r>
      <w:r w:rsidRPr="00780185">
        <w:rPr>
          <w:rStyle w:val="Emphasis"/>
        </w:rPr>
        <w:t>instead</w:t>
      </w:r>
      <w:r w:rsidRPr="00780185">
        <w:t xml:space="preserve"> </w:t>
      </w:r>
      <w:r w:rsidRPr="00780185">
        <w:rPr>
          <w:rStyle w:val="11111AAAAStyleUnderline"/>
        </w:rPr>
        <w:t>be governed entirely by workers, to</w:t>
      </w:r>
      <w:r w:rsidRPr="00780185">
        <w:t xml:space="preserve"> </w:t>
      </w:r>
      <w:r w:rsidRPr="00780185">
        <w:rPr>
          <w:rStyle w:val="Emphasis"/>
        </w:rPr>
        <w:t>fulfill</w:t>
      </w:r>
      <w:r w:rsidRPr="00780185">
        <w:t xml:space="preserve"> </w:t>
      </w:r>
      <w:r w:rsidRPr="00780185">
        <w:rPr>
          <w:rStyle w:val="11111AAAAStyleUnderline"/>
        </w:rPr>
        <w:t>the principle of industrial democracy, while</w:t>
      </w:r>
      <w:r w:rsidRPr="00780185">
        <w:t xml:space="preserve"> </w:t>
      </w:r>
      <w:r w:rsidRPr="00780185">
        <w:rPr>
          <w:rStyle w:val="Emphasis"/>
        </w:rPr>
        <w:t>concurrently</w:t>
      </w:r>
      <w:r w:rsidRPr="00780185">
        <w:t xml:space="preserve"> </w:t>
      </w:r>
      <w:r w:rsidRPr="00780185">
        <w:rPr>
          <w:rStyle w:val="11111AAAAStyleUnderline"/>
        </w:rPr>
        <w:t>deepening political democracy</w:t>
      </w:r>
      <w:r w:rsidRPr="00780185">
        <w:t xml:space="preserve"> in the manner articulated by the Knights of Labor, Karl Marx, and many others.</w:t>
      </w:r>
    </w:p>
    <w:p w14:paraId="0D64FF8F" w14:textId="77777777" w:rsidR="00404392" w:rsidRPr="00780185" w:rsidRDefault="00404392" w:rsidP="00404392"/>
    <w:p w14:paraId="76ACB609" w14:textId="77777777" w:rsidR="00404392" w:rsidRPr="00780185" w:rsidRDefault="00404392" w:rsidP="00404392">
      <w:pPr>
        <w:pStyle w:val="Heading4"/>
        <w:rPr>
          <w:rFonts w:cs="Arial"/>
        </w:rPr>
      </w:pPr>
      <w:r w:rsidRPr="00780185">
        <w:rPr>
          <w:rFonts w:cs="Arial"/>
        </w:rPr>
        <w:t xml:space="preserve">Capitalism creates </w:t>
      </w:r>
      <w:r w:rsidRPr="00780185">
        <w:rPr>
          <w:rFonts w:cs="Arial"/>
          <w:u w:val="single"/>
        </w:rPr>
        <w:t>convergent</w:t>
      </w:r>
      <w:r w:rsidRPr="00780185">
        <w:rPr>
          <w:rFonts w:cs="Arial"/>
        </w:rPr>
        <w:t xml:space="preserve"> existential risks. </w:t>
      </w:r>
    </w:p>
    <w:p w14:paraId="5AD07419" w14:textId="77777777" w:rsidR="00404392" w:rsidRPr="00780185" w:rsidRDefault="00404392" w:rsidP="00404392">
      <w:r w:rsidRPr="00780185">
        <w:rPr>
          <w:rStyle w:val="Style13ptBold"/>
        </w:rPr>
        <w:t>Beams ’24</w:t>
      </w:r>
      <w:r w:rsidRPr="00780185">
        <w:t xml:space="preserve"> [Nick Beams is an authority on Marxist political economy, a former Australian politician, and a member of the international editorial board of the World Socialist Web Site. “Capitalist breakdown, barbarism and the irrefutable case for international socialism.” World Socialist Web Site. </w:t>
      </w:r>
      <w:hyperlink r:id="rId5" w:history="1">
        <w:r w:rsidRPr="00780185">
          <w:rPr>
            <w:rStyle w:val="Hyperlink"/>
          </w:rPr>
          <w:t>https://www.wsws.org/en/articles/2024/01/20/yhop-j20.html</w:t>
        </w:r>
      </w:hyperlink>
      <w:r w:rsidRPr="00780185">
        <w:t>. Published 1/20/2024. Accessed 3/29/2025.]</w:t>
      </w:r>
    </w:p>
    <w:p w14:paraId="0A02D49A" w14:textId="77777777" w:rsidR="00404392" w:rsidRPr="00780185" w:rsidRDefault="00404392" w:rsidP="00404392"/>
    <w:p w14:paraId="29A2D28A" w14:textId="77777777" w:rsidR="00404392" w:rsidRPr="00780185" w:rsidRDefault="00404392" w:rsidP="00404392">
      <w:r w:rsidRPr="00780185">
        <w:t xml:space="preserve">As the New Year statement of the WSWS editorial board explained, this was based on a fundamentally flawed analysis. It was grounded on the false identification of Stalinism and its nationalist dogma of “socialism in one country” developed by the bureaucracy against the perspective of world socialist revolution which had formed the foundation of the October 1917 revolution. </w:t>
      </w:r>
      <w:r w:rsidRPr="00780185">
        <w:rPr>
          <w:rStyle w:val="11111AAAAStyleUnderline"/>
        </w:rPr>
        <w:t>Rather than representing the</w:t>
      </w:r>
      <w:r w:rsidRPr="00780185">
        <w:t xml:space="preserve"> </w:t>
      </w:r>
      <w:r w:rsidRPr="00780185">
        <w:rPr>
          <w:rStyle w:val="Emphasis"/>
        </w:rPr>
        <w:t>end of socialism</w:t>
      </w:r>
      <w:r w:rsidRPr="00780185">
        <w:t xml:space="preserve">, </w:t>
      </w:r>
      <w:r w:rsidRPr="00780185">
        <w:rPr>
          <w:rStyle w:val="11111AAAAStyleUnderline"/>
        </w:rPr>
        <w:t xml:space="preserve">the liquidation of the USSR signified that the </w:t>
      </w:r>
      <w:r w:rsidRPr="00780185">
        <w:rPr>
          <w:rStyle w:val="Emphasis"/>
        </w:rPr>
        <w:t>fundamental contradiction</w:t>
      </w:r>
      <w:r w:rsidRPr="00780185">
        <w:t xml:space="preserve"> </w:t>
      </w:r>
      <w:r w:rsidRPr="00780185">
        <w:rPr>
          <w:rStyle w:val="11111AAAAStyleUnderline"/>
        </w:rPr>
        <w:t xml:space="preserve">of capitalism, that between the </w:t>
      </w:r>
      <w:r w:rsidRPr="00780185">
        <w:rPr>
          <w:rStyle w:val="Emphasis"/>
        </w:rPr>
        <w:t>integrated world economy</w:t>
      </w:r>
      <w:r w:rsidRPr="00780185">
        <w:t xml:space="preserve"> </w:t>
      </w:r>
      <w:r w:rsidRPr="00780185">
        <w:rPr>
          <w:rStyle w:val="11111AAAAStyleUnderline"/>
        </w:rPr>
        <w:t>and the persistence of the outmoded nation-state system</w:t>
      </w:r>
      <w:r w:rsidRPr="00780185">
        <w:t xml:space="preserve"> which had given rise to the horrors of two world wars in the 20th century, </w:t>
      </w:r>
      <w:r w:rsidRPr="00780185">
        <w:rPr>
          <w:rStyle w:val="11111AAAAStyleUnderline"/>
        </w:rPr>
        <w:t xml:space="preserve">was </w:t>
      </w:r>
      <w:r w:rsidRPr="00780185">
        <w:rPr>
          <w:rStyle w:val="Emphasis"/>
        </w:rPr>
        <w:t>reasserting</w:t>
      </w:r>
      <w:r w:rsidRPr="00780185">
        <w:t xml:space="preserve"> </w:t>
      </w:r>
      <w:r w:rsidRPr="00780185">
        <w:rPr>
          <w:rStyle w:val="11111AAAAStyleUnderline"/>
        </w:rPr>
        <w:t xml:space="preserve">itself in an </w:t>
      </w:r>
      <w:r w:rsidRPr="00780185">
        <w:rPr>
          <w:rStyle w:val="Emphasis"/>
        </w:rPr>
        <w:t>even more</w:t>
      </w:r>
      <w:r w:rsidRPr="00780185">
        <w:t xml:space="preserve"> </w:t>
      </w:r>
      <w:r w:rsidRPr="00780185">
        <w:rPr>
          <w:rStyle w:val="11111AAAAStyleUnderline"/>
        </w:rPr>
        <w:t xml:space="preserve">explosive form. </w:t>
      </w:r>
      <w:r w:rsidRPr="00780185">
        <w:t xml:space="preserve">In a confirmation of </w:t>
      </w:r>
      <w:r w:rsidRPr="00780185">
        <w:rPr>
          <w:rStyle w:val="11111AAAAStyleUnderline"/>
        </w:rPr>
        <w:t>this analysis</w:t>
      </w:r>
      <w:r w:rsidRPr="00780185">
        <w:t>, the authors of the WEF report wrote that it was “</w:t>
      </w:r>
      <w:r w:rsidRPr="00780185">
        <w:rPr>
          <w:rStyle w:val="11111AAAAStyleUnderline"/>
          <w:highlight w:val="yellow"/>
        </w:rPr>
        <w:t>set against</w:t>
      </w:r>
      <w:r w:rsidRPr="00780185">
        <w:rPr>
          <w:rStyle w:val="11111AAAAStyleUnderline"/>
        </w:rPr>
        <w:t xml:space="preserve"> a backdrop o</w:t>
      </w:r>
      <w:r w:rsidRPr="00780185">
        <w:t xml:space="preserve">f </w:t>
      </w:r>
      <w:r w:rsidRPr="00780185">
        <w:rPr>
          <w:rStyle w:val="Emphasis"/>
        </w:rPr>
        <w:t xml:space="preserve">rapidly </w:t>
      </w:r>
      <w:r w:rsidRPr="00780185">
        <w:rPr>
          <w:rStyle w:val="Emphasis"/>
          <w:highlight w:val="yellow"/>
        </w:rPr>
        <w:t>accelerating</w:t>
      </w:r>
      <w:r w:rsidRPr="00780185">
        <w:t xml:space="preserve"> </w:t>
      </w:r>
      <w:r w:rsidRPr="00780185">
        <w:rPr>
          <w:rStyle w:val="11111AAAAStyleUnderline"/>
          <w:highlight w:val="yellow"/>
        </w:rPr>
        <w:t>tech</w:t>
      </w:r>
      <w:r w:rsidRPr="00780185">
        <w:rPr>
          <w:rStyle w:val="11111AAAAStyleUnderline"/>
        </w:rPr>
        <w:t xml:space="preserve">nological </w:t>
      </w:r>
      <w:r w:rsidRPr="00780185">
        <w:rPr>
          <w:rStyle w:val="11111AAAAStyleUnderline"/>
          <w:highlight w:val="yellow"/>
        </w:rPr>
        <w:t xml:space="preserve">change and </w:t>
      </w:r>
      <w:r w:rsidRPr="00780185">
        <w:rPr>
          <w:rStyle w:val="Emphasis"/>
          <w:highlight w:val="yellow"/>
        </w:rPr>
        <w:t>economic uncertainty</w:t>
      </w:r>
      <w:r w:rsidRPr="00780185">
        <w:t xml:space="preserve">, </w:t>
      </w:r>
      <w:r w:rsidRPr="00780185">
        <w:rPr>
          <w:rStyle w:val="11111AAAAStyleUnderline"/>
        </w:rPr>
        <w:t xml:space="preserve">as the world is </w:t>
      </w:r>
      <w:r w:rsidRPr="00780185">
        <w:rPr>
          <w:rStyle w:val="Emphasis"/>
        </w:rPr>
        <w:t>plagued</w:t>
      </w:r>
      <w:r w:rsidRPr="00780185">
        <w:rPr>
          <w:rStyle w:val="11111AAAAStyleUnderline"/>
        </w:rPr>
        <w:t xml:space="preserve"> by a </w:t>
      </w:r>
      <w:r w:rsidRPr="00780185">
        <w:rPr>
          <w:rStyle w:val="Emphasis"/>
        </w:rPr>
        <w:t>duo</w:t>
      </w:r>
      <w:r w:rsidRPr="00780185">
        <w:rPr>
          <w:rStyle w:val="11111AAAAStyleUnderline"/>
        </w:rPr>
        <w:t xml:space="preserve"> of dangerous crises: </w:t>
      </w:r>
      <w:r w:rsidRPr="00780185">
        <w:rPr>
          <w:rStyle w:val="Emphasis"/>
        </w:rPr>
        <w:t>climate</w:t>
      </w:r>
      <w:r w:rsidRPr="00780185">
        <w:rPr>
          <w:rStyle w:val="11111AAAAStyleUnderline"/>
        </w:rPr>
        <w:t xml:space="preserve"> and </w:t>
      </w:r>
      <w:r w:rsidRPr="00780185">
        <w:rPr>
          <w:rStyle w:val="Emphasis"/>
        </w:rPr>
        <w:t>conflict</w:t>
      </w:r>
      <w:r w:rsidRPr="00780185">
        <w:rPr>
          <w:rStyle w:val="11111AAAAStyleUnderline"/>
        </w:rPr>
        <w:t>.”</w:t>
      </w:r>
      <w:r w:rsidRPr="00780185">
        <w:t xml:space="preserve"> It warned that </w:t>
      </w:r>
      <w:r w:rsidRPr="00780185">
        <w:rPr>
          <w:rStyle w:val="11111AAAAStyleUnderline"/>
          <w:highlight w:val="yellow"/>
        </w:rPr>
        <w:t>governance systems</w:t>
      </w:r>
      <w:r w:rsidRPr="00780185">
        <w:t xml:space="preserve"> were being “</w:t>
      </w:r>
      <w:r w:rsidRPr="00780185">
        <w:rPr>
          <w:rStyle w:val="Emphasis"/>
          <w:highlight w:val="yellow"/>
        </w:rPr>
        <w:t>stretched beyond</w:t>
      </w:r>
      <w:r w:rsidRPr="00780185">
        <w:rPr>
          <w:highlight w:val="yellow"/>
        </w:rPr>
        <w:t xml:space="preserve"> </w:t>
      </w:r>
      <w:r w:rsidRPr="00780185">
        <w:rPr>
          <w:rStyle w:val="11111AAAAStyleUnderline"/>
          <w:highlight w:val="yellow"/>
        </w:rPr>
        <w:t xml:space="preserve">their </w:t>
      </w:r>
      <w:r w:rsidRPr="00780185">
        <w:rPr>
          <w:rStyle w:val="Emphasis"/>
          <w:highlight w:val="yellow"/>
        </w:rPr>
        <w:t>limit</w:t>
      </w:r>
      <w:r w:rsidRPr="00780185">
        <w:t>,” that “</w:t>
      </w:r>
      <w:r w:rsidRPr="00780185">
        <w:rPr>
          <w:rStyle w:val="11111AAAAStyleUnderline"/>
          <w:highlight w:val="yellow"/>
        </w:rPr>
        <w:t>weakened systems require</w:t>
      </w:r>
      <w:r w:rsidRPr="00780185">
        <w:rPr>
          <w:rStyle w:val="11111AAAAStyleUnderline"/>
        </w:rPr>
        <w:t xml:space="preserve"> only th</w:t>
      </w:r>
      <w:r w:rsidRPr="00780185">
        <w:t xml:space="preserve">e </w:t>
      </w:r>
      <w:r w:rsidRPr="00780185">
        <w:rPr>
          <w:rStyle w:val="Emphasis"/>
          <w:highlight w:val="yellow"/>
        </w:rPr>
        <w:t>smallest shock</w:t>
      </w:r>
      <w:r w:rsidRPr="00780185">
        <w:rPr>
          <w:highlight w:val="yellow"/>
        </w:rPr>
        <w:t xml:space="preserve"> </w:t>
      </w:r>
      <w:r w:rsidRPr="00780185">
        <w:rPr>
          <w:rStyle w:val="11111AAAAStyleUnderline"/>
          <w:highlight w:val="yellow"/>
        </w:rPr>
        <w:t xml:space="preserve">to </w:t>
      </w:r>
      <w:r w:rsidRPr="00780185">
        <w:rPr>
          <w:rStyle w:val="11111AAAAStyleUnderline"/>
        </w:rPr>
        <w:t xml:space="preserve">edge </w:t>
      </w:r>
      <w:r w:rsidRPr="00780185">
        <w:rPr>
          <w:rStyle w:val="11111AAAAStyleUnderline"/>
          <w:highlight w:val="yellow"/>
        </w:rPr>
        <w:t>past</w:t>
      </w:r>
      <w:r w:rsidRPr="00780185">
        <w:rPr>
          <w:rStyle w:val="11111AAAAStyleUnderline"/>
        </w:rPr>
        <w:t xml:space="preserve"> the </w:t>
      </w:r>
      <w:r w:rsidRPr="00780185">
        <w:rPr>
          <w:rStyle w:val="Emphasis"/>
          <w:highlight w:val="yellow"/>
        </w:rPr>
        <w:t>tipping point</w:t>
      </w:r>
      <w:r w:rsidRPr="00780185">
        <w:t xml:space="preserve"> </w:t>
      </w:r>
      <w:r w:rsidRPr="00780185">
        <w:rPr>
          <w:rStyle w:val="11111AAAAStyleUnderline"/>
        </w:rPr>
        <w:t>of</w:t>
      </w:r>
      <w:r w:rsidRPr="00780185">
        <w:t xml:space="preserve"> </w:t>
      </w:r>
      <w:r w:rsidRPr="00780185">
        <w:rPr>
          <w:rStyle w:val="Emphasis"/>
        </w:rPr>
        <w:t>resilience</w:t>
      </w:r>
      <w:r w:rsidRPr="00780185">
        <w:t>,” and that “</w:t>
      </w:r>
      <w:r w:rsidRPr="00780185">
        <w:rPr>
          <w:rStyle w:val="11111AAAAStyleUnderline"/>
          <w:highlight w:val="yellow"/>
        </w:rPr>
        <w:t>corrosive</w:t>
      </w:r>
      <w:r w:rsidRPr="00780185">
        <w:rPr>
          <w:rStyle w:val="11111AAAAStyleUnderline"/>
        </w:rPr>
        <w:t xml:space="preserve"> </w:t>
      </w:r>
      <w:r w:rsidRPr="00780185">
        <w:rPr>
          <w:rStyle w:val="Emphasis"/>
        </w:rPr>
        <w:t xml:space="preserve">socioeconomic </w:t>
      </w:r>
      <w:r w:rsidRPr="00780185">
        <w:rPr>
          <w:rStyle w:val="Emphasis"/>
          <w:highlight w:val="yellow"/>
        </w:rPr>
        <w:t>vulnerabilities</w:t>
      </w:r>
      <w:r w:rsidRPr="00780185">
        <w:rPr>
          <w:highlight w:val="yellow"/>
        </w:rPr>
        <w:t xml:space="preserve"> </w:t>
      </w:r>
      <w:r w:rsidRPr="00780185">
        <w:rPr>
          <w:rStyle w:val="11111AAAAStyleUnderline"/>
          <w:highlight w:val="yellow"/>
        </w:rPr>
        <w:t xml:space="preserve">will be </w:t>
      </w:r>
      <w:r w:rsidRPr="00780185">
        <w:rPr>
          <w:rStyle w:val="Emphasis"/>
          <w:highlight w:val="yellow"/>
        </w:rPr>
        <w:t>amplified</w:t>
      </w:r>
      <w:r w:rsidRPr="00780185">
        <w:rPr>
          <w:rStyle w:val="11111AAAAStyleUnderline"/>
          <w:highlight w:val="yellow"/>
        </w:rPr>
        <w:t xml:space="preserve"> </w:t>
      </w:r>
      <w:r w:rsidRPr="00780185">
        <w:rPr>
          <w:rStyle w:val="11111AAAAStyleUnderline"/>
        </w:rPr>
        <w:t xml:space="preserve">in the </w:t>
      </w:r>
      <w:r w:rsidRPr="00780185">
        <w:rPr>
          <w:rStyle w:val="Emphasis"/>
        </w:rPr>
        <w:t>near term</w:t>
      </w:r>
      <w:r w:rsidRPr="00780185">
        <w:t xml:space="preserve"> </w:t>
      </w:r>
      <w:r w:rsidRPr="00780185">
        <w:rPr>
          <w:rStyle w:val="11111AAAAStyleUnderline"/>
        </w:rPr>
        <w:t xml:space="preserve">with looming concerns about an </w:t>
      </w:r>
      <w:r w:rsidRPr="00780185">
        <w:rPr>
          <w:rStyle w:val="Emphasis"/>
        </w:rPr>
        <w:t>economic downturn</w:t>
      </w:r>
      <w:r w:rsidRPr="00780185">
        <w:t xml:space="preserve">” </w:t>
      </w:r>
      <w:r w:rsidRPr="00780185">
        <w:rPr>
          <w:rStyle w:val="11111AAAAStyleUnderline"/>
          <w:highlight w:val="yellow"/>
        </w:rPr>
        <w:t xml:space="preserve">amid resurgent </w:t>
      </w:r>
      <w:r w:rsidRPr="00780185">
        <w:rPr>
          <w:rStyle w:val="11111AAAAStyleUnderline"/>
        </w:rPr>
        <w:t xml:space="preserve">risks “such as </w:t>
      </w:r>
      <w:r w:rsidRPr="00780185">
        <w:rPr>
          <w:rStyle w:val="Emphasis"/>
          <w:highlight w:val="yellow"/>
        </w:rPr>
        <w:t>interstate</w:t>
      </w:r>
      <w:r w:rsidRPr="00780185">
        <w:rPr>
          <w:highlight w:val="yellow"/>
        </w:rPr>
        <w:t xml:space="preserve"> </w:t>
      </w:r>
      <w:r w:rsidRPr="00780185">
        <w:rPr>
          <w:rStyle w:val="11111AAAAStyleUnderline"/>
          <w:highlight w:val="yellow"/>
        </w:rPr>
        <w:t>armed conflict</w:t>
      </w:r>
      <w:r w:rsidRPr="00780185">
        <w:t xml:space="preserve">.” On </w:t>
      </w:r>
      <w:r w:rsidRPr="00780185">
        <w:rPr>
          <w:rStyle w:val="11111AAAAStyleUnderline"/>
        </w:rPr>
        <w:t>climate change</w:t>
      </w:r>
      <w:r w:rsidRPr="00780185">
        <w:t xml:space="preserve"> it warned that the </w:t>
      </w:r>
      <w:r w:rsidRPr="00780185">
        <w:rPr>
          <w:rStyle w:val="11111AAAAStyleUnderline"/>
        </w:rPr>
        <w:t>tipping point</w:t>
      </w:r>
      <w:r w:rsidRPr="00780185">
        <w:t xml:space="preserve">, at which self-perpetuating processes become irreversible, </w:t>
      </w:r>
      <w:r w:rsidRPr="00780185">
        <w:rPr>
          <w:rStyle w:val="11111AAAAStyleUnderline"/>
        </w:rPr>
        <w:t xml:space="preserve">could be reached by the </w:t>
      </w:r>
      <w:r w:rsidRPr="00780185">
        <w:rPr>
          <w:rStyle w:val="Emphasis"/>
        </w:rPr>
        <w:t>beginning</w:t>
      </w:r>
      <w:r w:rsidRPr="00780185">
        <w:t xml:space="preserve"> </w:t>
      </w:r>
      <w:r w:rsidRPr="00780185">
        <w:rPr>
          <w:rStyle w:val="11111AAAAStyleUnderline"/>
        </w:rPr>
        <w:t xml:space="preserve">of the </w:t>
      </w:r>
      <w:r w:rsidRPr="00780185">
        <w:rPr>
          <w:rStyle w:val="Emphasis"/>
        </w:rPr>
        <w:t>next decade</w:t>
      </w:r>
      <w:r w:rsidRPr="00780185">
        <w:t xml:space="preserve"> </w:t>
      </w:r>
      <w:r w:rsidRPr="00780185">
        <w:rPr>
          <w:rStyle w:val="11111AAAAStyleUnderline"/>
        </w:rPr>
        <w:t xml:space="preserve">and “the </w:t>
      </w:r>
      <w:r w:rsidRPr="00780185">
        <w:rPr>
          <w:rStyle w:val="Emphasis"/>
        </w:rPr>
        <w:t>collective ability</w:t>
      </w:r>
      <w:r w:rsidRPr="00780185">
        <w:rPr>
          <w:rStyle w:val="11111AAAAStyleUnderline"/>
        </w:rPr>
        <w:t xml:space="preserve"> of societies to </w:t>
      </w:r>
      <w:r w:rsidRPr="00780185">
        <w:rPr>
          <w:rStyle w:val="Emphasis"/>
        </w:rPr>
        <w:t>adapt</w:t>
      </w:r>
      <w:r w:rsidRPr="00780185">
        <w:rPr>
          <w:rStyle w:val="11111AAAAStyleUnderline"/>
        </w:rPr>
        <w:t xml:space="preserve"> could</w:t>
      </w:r>
      <w:r w:rsidRPr="00780185">
        <w:t xml:space="preserve"> </w:t>
      </w:r>
      <w:r w:rsidRPr="00780185">
        <w:rPr>
          <w:rStyle w:val="11111AAAAStyleUnderline"/>
        </w:rPr>
        <w:t xml:space="preserve">be </w:t>
      </w:r>
      <w:r w:rsidRPr="00780185">
        <w:rPr>
          <w:rStyle w:val="Emphasis"/>
        </w:rPr>
        <w:t>overwhelmed</w:t>
      </w:r>
      <w:r w:rsidRPr="00780185">
        <w:t xml:space="preserve"> </w:t>
      </w:r>
      <w:r w:rsidRPr="00780185">
        <w:rPr>
          <w:rStyle w:val="11111AAAAStyleUnderline"/>
        </w:rPr>
        <w:t xml:space="preserve">considering the </w:t>
      </w:r>
      <w:r w:rsidRPr="00780185">
        <w:rPr>
          <w:rStyle w:val="Emphasis"/>
        </w:rPr>
        <w:t>sheer scale</w:t>
      </w:r>
      <w:r w:rsidRPr="00780185">
        <w:t xml:space="preserve"> </w:t>
      </w:r>
      <w:r w:rsidRPr="00780185">
        <w:rPr>
          <w:rStyle w:val="11111AAAAStyleUnderline"/>
        </w:rPr>
        <w:t>of potential impacts</w:t>
      </w:r>
      <w:r w:rsidRPr="00780185">
        <w:t xml:space="preserve">.” </w:t>
      </w:r>
      <w:r w:rsidRPr="00780185">
        <w:rPr>
          <w:rStyle w:val="11111AAAAStyleUnderline"/>
        </w:rPr>
        <w:t>Artificial intelligence</w:t>
      </w:r>
      <w:r w:rsidRPr="00780185">
        <w:t xml:space="preserve"> (</w:t>
      </w:r>
      <w:r w:rsidRPr="00780185">
        <w:rPr>
          <w:rStyle w:val="11111AAAAStyleUnderline"/>
          <w:highlight w:val="yellow"/>
        </w:rPr>
        <w:t>AI</w:t>
      </w:r>
      <w:r w:rsidRPr="00780185">
        <w:t xml:space="preserve">), which was the subject of much discussion at the meeting, </w:t>
      </w:r>
      <w:r w:rsidRPr="00780185">
        <w:rPr>
          <w:rStyle w:val="11111AAAAStyleUnderline"/>
          <w:highlight w:val="yellow"/>
        </w:rPr>
        <w:t>posed</w:t>
      </w:r>
      <w:r w:rsidRPr="00780185">
        <w:rPr>
          <w:rStyle w:val="11111AAAAStyleUnderline"/>
        </w:rPr>
        <w:t xml:space="preserve"> the </w:t>
      </w:r>
      <w:r w:rsidRPr="00780185">
        <w:rPr>
          <w:rStyle w:val="11111AAAAStyleUnderline"/>
          <w:highlight w:val="yellow"/>
        </w:rPr>
        <w:t>question of whether</w:t>
      </w:r>
      <w:r w:rsidRPr="00780185">
        <w:rPr>
          <w:rStyle w:val="11111AAAAStyleUnderline"/>
        </w:rPr>
        <w:t xml:space="preserve"> an </w:t>
      </w:r>
      <w:r w:rsidRPr="00780185">
        <w:rPr>
          <w:rStyle w:val="11111AAAAStyleUnderline"/>
          <w:highlight w:val="yellow"/>
        </w:rPr>
        <w:t xml:space="preserve">arms race </w:t>
      </w:r>
      <w:r w:rsidRPr="00780185">
        <w:rPr>
          <w:rStyle w:val="11111AAAAStyleUnderline"/>
        </w:rPr>
        <w:t>in “</w:t>
      </w:r>
      <w:r w:rsidRPr="00780185">
        <w:rPr>
          <w:rStyle w:val="Emphasis"/>
        </w:rPr>
        <w:t>experimental technologies</w:t>
      </w:r>
      <w:r w:rsidRPr="00780185">
        <w:rPr>
          <w:rStyle w:val="11111AAAAStyleUnderline"/>
        </w:rPr>
        <w:t xml:space="preserve">” </w:t>
      </w:r>
      <w:r w:rsidRPr="00780185">
        <w:rPr>
          <w:rStyle w:val="11111AAAAStyleUnderline"/>
          <w:highlight w:val="yellow"/>
        </w:rPr>
        <w:t>would present</w:t>
      </w:r>
      <w:r w:rsidRPr="00780185">
        <w:rPr>
          <w:rStyle w:val="11111AAAAStyleUnderline"/>
        </w:rPr>
        <w:t xml:space="preserve"> “</w:t>
      </w:r>
      <w:r w:rsidRPr="00780185">
        <w:rPr>
          <w:rStyle w:val="Emphasis"/>
          <w:highlight w:val="yellow"/>
        </w:rPr>
        <w:t>existential</w:t>
      </w:r>
      <w:r w:rsidRPr="00780185">
        <w:rPr>
          <w:rStyle w:val="Emphasis"/>
        </w:rPr>
        <w:t xml:space="preserve"> </w:t>
      </w:r>
      <w:r w:rsidRPr="00780185">
        <w:rPr>
          <w:rStyle w:val="Emphasis"/>
          <w:highlight w:val="yellow"/>
        </w:rPr>
        <w:t>threats</w:t>
      </w:r>
      <w:r w:rsidRPr="00780185">
        <w:rPr>
          <w:rStyle w:val="11111AAAAStyleUnderline"/>
        </w:rPr>
        <w:t xml:space="preserve"> to humanity.” </w:t>
      </w:r>
      <w:r w:rsidRPr="00780185">
        <w:t xml:space="preserve">Nothing in the report even suggested that it would not, and in fact it warned that the use of </w:t>
      </w:r>
      <w:r w:rsidRPr="00780185">
        <w:rPr>
          <w:rStyle w:val="11111AAAAStyleUnderline"/>
        </w:rPr>
        <w:t>AI in “</w:t>
      </w:r>
      <w:r w:rsidRPr="00780185">
        <w:rPr>
          <w:rStyle w:val="Emphasis"/>
        </w:rPr>
        <w:t>conflict decision making</w:t>
      </w:r>
      <w:r w:rsidRPr="00780185">
        <w:t xml:space="preserve">” </w:t>
      </w:r>
      <w:r w:rsidRPr="00780185">
        <w:rPr>
          <w:rStyle w:val="11111AAAAStyleUnderline"/>
        </w:rPr>
        <w:t xml:space="preserve">would “significantly </w:t>
      </w:r>
      <w:r w:rsidRPr="00780185">
        <w:rPr>
          <w:rStyle w:val="Emphasis"/>
        </w:rPr>
        <w:t xml:space="preserve">raise the </w:t>
      </w:r>
      <w:r w:rsidRPr="00780185">
        <w:rPr>
          <w:rStyle w:val="Emphasis"/>
          <w:highlight w:val="yellow"/>
        </w:rPr>
        <w:t xml:space="preserve">risk </w:t>
      </w:r>
      <w:r w:rsidRPr="00780185">
        <w:rPr>
          <w:rStyle w:val="11111AAAAStyleUnderline"/>
        </w:rPr>
        <w:t xml:space="preserve">of </w:t>
      </w:r>
      <w:r w:rsidRPr="00780185">
        <w:rPr>
          <w:rStyle w:val="Emphasis"/>
        </w:rPr>
        <w:t>accidental</w:t>
      </w:r>
      <w:r w:rsidRPr="00780185">
        <w:t xml:space="preserve"> </w:t>
      </w:r>
      <w:r w:rsidRPr="00780185">
        <w:rPr>
          <w:rStyle w:val="11111AAAAStyleUnderline"/>
        </w:rPr>
        <w:t xml:space="preserve">or intentional </w:t>
      </w:r>
      <w:r w:rsidRPr="00780185">
        <w:rPr>
          <w:rStyle w:val="11111AAAAStyleUnderline"/>
          <w:highlight w:val="yellow"/>
        </w:rPr>
        <w:t>escalation</w:t>
      </w:r>
      <w:r w:rsidRPr="00780185">
        <w:rPr>
          <w:rStyle w:val="11111AAAAStyleUnderline"/>
        </w:rPr>
        <w:t xml:space="preserve"> over the next decade</w:t>
      </w:r>
      <w:r w:rsidRPr="00780185">
        <w:t xml:space="preserve">.” The Oxfam report focused on two explosive trends in the socioeconomic structure of world capitalism: the staggering increase in the wealth in the hands of a billionaire oligarchy and, even more significant, the concentration of monopoly economic and political power in a handful of giant global corporations. It noted that since 2020, at the start of the pandemic, from which they directly benefited, the world’s five richest men more than doubled their fortunes, at the rate of $14 million per hour, from $405 billion to $869 billion, while almost 5 billion people, more than half the world’s population had been made poorer. It warned that if current trends continued the world would have its first trillionaire within a decade, but poverty would not be eliminated for another 229 years. Oxfam has pointed to </w:t>
      </w:r>
      <w:r w:rsidRPr="00780185">
        <w:rPr>
          <w:rStyle w:val="11111AAAAStyleUnderline"/>
        </w:rPr>
        <w:t xml:space="preserve">the accelerating </w:t>
      </w:r>
      <w:r w:rsidRPr="00780185">
        <w:rPr>
          <w:rStyle w:val="Emphasis"/>
        </w:rPr>
        <w:t>growth of wealth</w:t>
      </w:r>
      <w:r w:rsidRPr="00780185">
        <w:t xml:space="preserve"> </w:t>
      </w:r>
      <w:r w:rsidRPr="00780185">
        <w:rPr>
          <w:rStyle w:val="11111AAAAStyleUnderline"/>
        </w:rPr>
        <w:t>and</w:t>
      </w:r>
      <w:r w:rsidRPr="00780185">
        <w:t xml:space="preserve"> </w:t>
      </w:r>
      <w:r w:rsidRPr="00780185">
        <w:rPr>
          <w:rStyle w:val="Emphasis"/>
        </w:rPr>
        <w:t>income inequality</w:t>
      </w:r>
      <w:r w:rsidRPr="00780185">
        <w:t xml:space="preserve"> for a number of years. A significant addition to its latest analysis was the focus on the </w:t>
      </w:r>
      <w:r w:rsidRPr="00780185">
        <w:rPr>
          <w:rStyle w:val="11111AAAAStyleUnderline"/>
        </w:rPr>
        <w:t xml:space="preserve">increase in </w:t>
      </w:r>
      <w:r w:rsidRPr="00780185">
        <w:rPr>
          <w:rStyle w:val="Emphasis"/>
        </w:rPr>
        <w:t>corporate concentration</w:t>
      </w:r>
      <w:r w:rsidRPr="00780185">
        <w:t xml:space="preserve">, </w:t>
      </w:r>
      <w:r w:rsidRPr="00780185">
        <w:rPr>
          <w:rStyle w:val="11111AAAAStyleUnderline"/>
        </w:rPr>
        <w:t xml:space="preserve">showing how </w:t>
      </w:r>
      <w:r w:rsidRPr="00780185">
        <w:rPr>
          <w:rStyle w:val="Emphasis"/>
        </w:rPr>
        <w:t>whole industries</w:t>
      </w:r>
      <w:r w:rsidRPr="00780185">
        <w:t xml:space="preserve"> </w:t>
      </w:r>
      <w:r w:rsidRPr="00780185">
        <w:rPr>
          <w:rStyle w:val="11111AAAAStyleUnderline"/>
        </w:rPr>
        <w:t xml:space="preserve">in vital areas such as </w:t>
      </w:r>
      <w:r w:rsidRPr="00780185">
        <w:rPr>
          <w:rStyle w:val="Emphasis"/>
        </w:rPr>
        <w:t>food production</w:t>
      </w:r>
      <w:r w:rsidRPr="00780185">
        <w:t xml:space="preserve">, </w:t>
      </w:r>
      <w:r w:rsidRPr="00780185">
        <w:rPr>
          <w:rStyle w:val="Emphasis"/>
        </w:rPr>
        <w:t>energy</w:t>
      </w:r>
      <w:r w:rsidRPr="00780185">
        <w:t xml:space="preserve">, </w:t>
      </w:r>
      <w:r w:rsidRPr="00780185">
        <w:rPr>
          <w:rStyle w:val="Emphasis"/>
        </w:rPr>
        <w:t>agriculture</w:t>
      </w:r>
      <w:r w:rsidRPr="00780185">
        <w:t xml:space="preserve"> </w:t>
      </w:r>
      <w:r w:rsidRPr="00780185">
        <w:rPr>
          <w:rStyle w:val="11111AAAAStyleUnderline"/>
        </w:rPr>
        <w:t>and</w:t>
      </w:r>
      <w:r w:rsidRPr="00780185">
        <w:t xml:space="preserve"> </w:t>
      </w:r>
      <w:r w:rsidRPr="00780185">
        <w:rPr>
          <w:rStyle w:val="Emphasis"/>
        </w:rPr>
        <w:t>technology</w:t>
      </w:r>
      <w:r w:rsidRPr="00780185">
        <w:t xml:space="preserve"> </w:t>
      </w:r>
      <w:r w:rsidRPr="00780185">
        <w:rPr>
          <w:rStyle w:val="11111AAAAStyleUnderline"/>
        </w:rPr>
        <w:t xml:space="preserve">were </w:t>
      </w:r>
      <w:r w:rsidRPr="00780185">
        <w:rPr>
          <w:rStyle w:val="Emphasis"/>
        </w:rPr>
        <w:t>becoming concentrated</w:t>
      </w:r>
      <w:r w:rsidRPr="00780185">
        <w:t xml:space="preserve"> </w:t>
      </w:r>
      <w:r w:rsidRPr="00780185">
        <w:rPr>
          <w:rStyle w:val="11111AAAAStyleUnderline"/>
        </w:rPr>
        <w:t>in fewer and fewer firms</w:t>
      </w:r>
      <w:r w:rsidRPr="00780185">
        <w:t xml:space="preserve">. There were many statistics which reflected this process, with one of the most striking being that the largest 0.001 percent of firms earned roughly one-third of all corporate profits. Pointing to the connection between economic and political power, it noted that far from being accidental, this economic power had been “handed to monopolies” by governments. Reformist organisations, including Oxfam, have called for greater taxation to rein in corporate wealth and facilitate greater social equality through the provision of increased social services. But as its latest report acknowledged, since 1980 corporations and their wealthy owners had intensified inequality by waging a “highly effective war on taxation,” with the result that the official corporate tax rate had been halved in the major capitalist countries, and that with tax havens and “tax planning” many corporations often paid virtually no tax at all. </w:t>
      </w:r>
      <w:r w:rsidRPr="00780185">
        <w:rPr>
          <w:rStyle w:val="11111AAAAStyleUnderline"/>
          <w:highlight w:val="yellow"/>
        </w:rPr>
        <w:t>Corporations</w:t>
      </w:r>
      <w:r w:rsidRPr="00780185">
        <w:rPr>
          <w:rStyle w:val="11111AAAAStyleUnderline"/>
        </w:rPr>
        <w:t xml:space="preserve"> likewise </w:t>
      </w:r>
      <w:r w:rsidRPr="00780185">
        <w:rPr>
          <w:rStyle w:val="Emphasis"/>
          <w:highlight w:val="yellow"/>
        </w:rPr>
        <w:t>dominate</w:t>
      </w:r>
      <w:r w:rsidRPr="00780185">
        <w:rPr>
          <w:highlight w:val="yellow"/>
        </w:rPr>
        <w:t xml:space="preserve"> </w:t>
      </w:r>
      <w:r w:rsidRPr="00780185">
        <w:rPr>
          <w:rStyle w:val="11111AAAAStyleUnderline"/>
          <w:highlight w:val="yellow"/>
        </w:rPr>
        <w:t>climate change</w:t>
      </w:r>
      <w:r w:rsidRPr="00780185">
        <w:rPr>
          <w:rStyle w:val="11111AAAAStyleUnderline"/>
        </w:rPr>
        <w:t xml:space="preserve"> policy</w:t>
      </w:r>
      <w:r w:rsidRPr="00780185">
        <w:t xml:space="preserve"> as they “</w:t>
      </w:r>
      <w:r w:rsidRPr="00780185">
        <w:rPr>
          <w:rStyle w:val="Emphasis"/>
        </w:rPr>
        <w:t>own</w:t>
      </w:r>
      <w:r w:rsidRPr="00780185">
        <w:t xml:space="preserve">, </w:t>
      </w:r>
      <w:r w:rsidRPr="00780185">
        <w:rPr>
          <w:rStyle w:val="Emphasis"/>
        </w:rPr>
        <w:t>control</w:t>
      </w:r>
      <w:r w:rsidRPr="00780185">
        <w:t xml:space="preserve">, </w:t>
      </w:r>
      <w:r w:rsidRPr="00780185">
        <w:rPr>
          <w:rStyle w:val="Emphasis"/>
        </w:rPr>
        <w:t>shape</w:t>
      </w:r>
      <w:r w:rsidRPr="00780185">
        <w:t xml:space="preserve"> </w:t>
      </w:r>
      <w:r w:rsidRPr="00780185">
        <w:rPr>
          <w:rStyle w:val="11111AAAAStyleUnderline"/>
        </w:rPr>
        <w:t>and</w:t>
      </w:r>
      <w:r w:rsidRPr="00780185">
        <w:t xml:space="preserve"> </w:t>
      </w:r>
      <w:r w:rsidRPr="00780185">
        <w:rPr>
          <w:rStyle w:val="Emphasis"/>
        </w:rPr>
        <w:t xml:space="preserve">financially </w:t>
      </w:r>
      <w:r w:rsidRPr="00780185">
        <w:rPr>
          <w:rStyle w:val="Emphasis"/>
          <w:highlight w:val="yellow"/>
        </w:rPr>
        <w:t>profit</w:t>
      </w:r>
      <w:r w:rsidRPr="00780185">
        <w:rPr>
          <w:highlight w:val="yellow"/>
        </w:rPr>
        <w:t xml:space="preserve"> </w:t>
      </w:r>
      <w:r w:rsidRPr="00780185">
        <w:rPr>
          <w:rStyle w:val="11111AAAAStyleUnderline"/>
          <w:highlight w:val="yellow"/>
        </w:rPr>
        <w:t xml:space="preserve">from processes that </w:t>
      </w:r>
      <w:r w:rsidRPr="00780185">
        <w:rPr>
          <w:rStyle w:val="Emphasis"/>
          <w:highlight w:val="yellow"/>
        </w:rPr>
        <w:t>emit</w:t>
      </w:r>
      <w:r w:rsidRPr="00780185">
        <w:t xml:space="preserve"> greenhouse gases,” </w:t>
      </w:r>
      <w:r w:rsidRPr="00780185">
        <w:rPr>
          <w:rStyle w:val="11111AAAAStyleUnderline"/>
        </w:rPr>
        <w:t xml:space="preserve">and </w:t>
      </w:r>
      <w:r w:rsidRPr="00780185">
        <w:rPr>
          <w:rStyle w:val="11111AAAAStyleUnderline"/>
          <w:highlight w:val="yellow"/>
        </w:rPr>
        <w:t>seek to “</w:t>
      </w:r>
      <w:r w:rsidRPr="00780185">
        <w:rPr>
          <w:rStyle w:val="Emphasis"/>
          <w:highlight w:val="yellow"/>
        </w:rPr>
        <w:t>block progress</w:t>
      </w:r>
      <w:r w:rsidRPr="00780185">
        <w:t xml:space="preserve"> </w:t>
      </w:r>
      <w:r w:rsidRPr="00780185">
        <w:rPr>
          <w:rStyle w:val="11111AAAAStyleUnderline"/>
        </w:rPr>
        <w:t>on a fast and just transition</w:t>
      </w:r>
      <w:r w:rsidRPr="00780185">
        <w:t xml:space="preserve">,” denying and spinning the truth on climate change. In the space available here we have only touched on some of the key points in both reports. But even this brief examination raises the vital question, one that concerns the very fate of humanity: What is to be done? The answer advanced by Oxfam is that governments and the state must be somehow compelled to act in the interests of the population against corporate power to ensure the development of social equality. But its own report details in very many places that governments and the state, of which they are a part, are themselves the instrument of corporate power, functioning as the executive committee for the enforcement its demands. In its conclusion, entitled “Towards an economy for all,” the report declared: </w:t>
      </w:r>
      <w:r w:rsidRPr="00780185">
        <w:rPr>
          <w:rStyle w:val="11111AAAAStyleUnderline"/>
        </w:rPr>
        <w:t>Powerful corporations are</w:t>
      </w:r>
      <w:r w:rsidRPr="00780185">
        <w:t xml:space="preserve"> </w:t>
      </w:r>
      <w:r w:rsidRPr="00780185">
        <w:rPr>
          <w:rStyle w:val="Emphasis"/>
        </w:rPr>
        <w:t>driving</w:t>
      </w:r>
      <w:r w:rsidRPr="00780185">
        <w:t xml:space="preserve"> </w:t>
      </w:r>
      <w:r w:rsidRPr="00780185">
        <w:rPr>
          <w:rStyle w:val="11111AAAAStyleUnderline"/>
        </w:rPr>
        <w:t>extreme inequality</w:t>
      </w:r>
      <w:r w:rsidRPr="00780185">
        <w:t xml:space="preserve">, all too often overpowering governments and undermining the choice and freedoms of people globally. </w:t>
      </w:r>
      <w:r w:rsidRPr="00780185">
        <w:rPr>
          <w:rStyle w:val="11111AAAAStyleUnderline"/>
        </w:rPr>
        <w:t xml:space="preserve">Governments must </w:t>
      </w:r>
      <w:r w:rsidRPr="00780185">
        <w:rPr>
          <w:rStyle w:val="Emphasis"/>
        </w:rPr>
        <w:t>use their power</w:t>
      </w:r>
      <w:r w:rsidRPr="00780185">
        <w:t xml:space="preserve"> </w:t>
      </w:r>
      <w:r w:rsidRPr="00780185">
        <w:rPr>
          <w:rStyle w:val="11111AAAAStyleUnderline"/>
        </w:rPr>
        <w:t xml:space="preserve">to rein in the </w:t>
      </w:r>
      <w:r w:rsidRPr="00780185">
        <w:rPr>
          <w:rStyle w:val="Emphasis"/>
        </w:rPr>
        <w:t>runaway</w:t>
      </w:r>
      <w:r w:rsidRPr="00780185">
        <w:rPr>
          <w:rStyle w:val="11111AAAAStyleUnderline"/>
        </w:rPr>
        <w:t xml:space="preserve"> power of </w:t>
      </w:r>
      <w:r w:rsidRPr="00780185">
        <w:rPr>
          <w:rStyle w:val="Emphasis"/>
        </w:rPr>
        <w:t>corporations</w:t>
      </w:r>
      <w:r w:rsidRPr="00780185">
        <w:rPr>
          <w:rStyle w:val="11111AAAAStyleUnderline"/>
        </w:rPr>
        <w:t xml:space="preserve">. </w:t>
      </w:r>
      <w:r w:rsidRPr="00780185">
        <w:t xml:space="preserve">This call has been made by Oxfam at the conclusion of their previous reports. But they never pose the question of why it has never been implemented. The old saying there are none that are so blind as those who do not want to see comes to mind. </w:t>
      </w:r>
      <w:r w:rsidRPr="00780185">
        <w:rPr>
          <w:rStyle w:val="11111AAAAStyleUnderline"/>
        </w:rPr>
        <w:t xml:space="preserve">One of the </w:t>
      </w:r>
      <w:r w:rsidRPr="00780185">
        <w:rPr>
          <w:rStyle w:val="Emphasis"/>
        </w:rPr>
        <w:t>most significant</w:t>
      </w:r>
      <w:r w:rsidRPr="00780185">
        <w:t xml:space="preserve"> </w:t>
      </w:r>
      <w:r w:rsidRPr="00780185">
        <w:rPr>
          <w:rStyle w:val="11111AAAAStyleUnderline"/>
        </w:rPr>
        <w:t>political developments</w:t>
      </w:r>
      <w:r w:rsidRPr="00780185">
        <w:t xml:space="preserve"> in the recent period </w:t>
      </w:r>
      <w:r w:rsidRPr="00780185">
        <w:rPr>
          <w:rStyle w:val="11111AAAAStyleUnderline"/>
        </w:rPr>
        <w:t xml:space="preserve">has been the rapid shift of all governments to the </w:t>
      </w:r>
      <w:r w:rsidRPr="00780185">
        <w:rPr>
          <w:rStyle w:val="Emphasis"/>
        </w:rPr>
        <w:t>right</w:t>
      </w:r>
      <w:r w:rsidRPr="00780185">
        <w:t xml:space="preserve">, </w:t>
      </w:r>
      <w:r w:rsidRPr="00780185">
        <w:rPr>
          <w:rStyle w:val="11111AAAAStyleUnderline"/>
        </w:rPr>
        <w:t>leading to what has been termed</w:t>
      </w:r>
      <w:r w:rsidRPr="00780185">
        <w:t xml:space="preserve"> a “</w:t>
      </w:r>
      <w:r w:rsidRPr="00780185">
        <w:rPr>
          <w:rStyle w:val="Emphasis"/>
        </w:rPr>
        <w:t>crisis of democracy</w:t>
      </w:r>
      <w:r w:rsidRPr="00780185">
        <w:t xml:space="preserve">.” </w:t>
      </w:r>
      <w:r w:rsidRPr="00780185">
        <w:rPr>
          <w:rStyle w:val="11111AAAAStyleUnderline"/>
        </w:rPr>
        <w:t xml:space="preserve">The </w:t>
      </w:r>
      <w:r w:rsidRPr="00780185">
        <w:rPr>
          <w:rStyle w:val="11111AAAAStyleUnderline"/>
          <w:highlight w:val="yellow"/>
        </w:rPr>
        <w:t>shift</w:t>
      </w:r>
      <w:r w:rsidRPr="00780185">
        <w:rPr>
          <w:rStyle w:val="11111AAAAStyleUnderline"/>
        </w:rPr>
        <w:t xml:space="preserve"> </w:t>
      </w:r>
      <w:r w:rsidRPr="00780185">
        <w:rPr>
          <w:rStyle w:val="11111AAAAStyleUnderline"/>
          <w:highlight w:val="yellow"/>
        </w:rPr>
        <w:t xml:space="preserve">towards </w:t>
      </w:r>
      <w:r w:rsidRPr="00780185">
        <w:rPr>
          <w:rStyle w:val="Emphasis"/>
        </w:rPr>
        <w:t>dictatorship</w:t>
      </w:r>
      <w:r w:rsidRPr="00780185">
        <w:rPr>
          <w:rStyle w:val="11111AAAAStyleUnderline"/>
        </w:rPr>
        <w:t xml:space="preserve"> and </w:t>
      </w:r>
      <w:r w:rsidRPr="00780185">
        <w:rPr>
          <w:rStyle w:val="Emphasis"/>
        </w:rPr>
        <w:t>authoritarianism</w:t>
      </w:r>
      <w:r w:rsidRPr="00780185">
        <w:t xml:space="preserve">, </w:t>
      </w:r>
      <w:r w:rsidRPr="00780185">
        <w:rPr>
          <w:rStyle w:val="11111AAAAStyleUnderline"/>
        </w:rPr>
        <w:t>and</w:t>
      </w:r>
      <w:r w:rsidRPr="00780185">
        <w:t xml:space="preserve"> </w:t>
      </w:r>
      <w:r w:rsidRPr="00780185">
        <w:rPr>
          <w:rStyle w:val="Emphasis"/>
        </w:rPr>
        <w:t xml:space="preserve">outright </w:t>
      </w:r>
      <w:r w:rsidRPr="00780185">
        <w:rPr>
          <w:rStyle w:val="Emphasis"/>
          <w:highlight w:val="yellow"/>
        </w:rPr>
        <w:t>fascism</w:t>
      </w:r>
      <w:r w:rsidRPr="00780185">
        <w:rPr>
          <w:highlight w:val="yellow"/>
        </w:rPr>
        <w:t xml:space="preserve">, </w:t>
      </w:r>
      <w:r w:rsidRPr="00780185">
        <w:rPr>
          <w:rStyle w:val="11111AAAAStyleUnderline"/>
          <w:highlight w:val="yellow"/>
        </w:rPr>
        <w:t>cannot be combated by</w:t>
      </w:r>
      <w:r w:rsidRPr="00780185">
        <w:rPr>
          <w:rStyle w:val="11111AAAAStyleUnderline"/>
        </w:rPr>
        <w:t xml:space="preserve"> an </w:t>
      </w:r>
      <w:r w:rsidRPr="00780185">
        <w:rPr>
          <w:rStyle w:val="11111AAAAStyleUnderline"/>
          <w:highlight w:val="yellow"/>
        </w:rPr>
        <w:t>appeal to</w:t>
      </w:r>
      <w:r w:rsidRPr="00780185">
        <w:rPr>
          <w:rStyle w:val="11111AAAAStyleUnderline"/>
        </w:rPr>
        <w:t xml:space="preserve"> </w:t>
      </w:r>
      <w:r w:rsidRPr="00780185">
        <w:rPr>
          <w:rStyle w:val="11111AAAAStyleUnderline"/>
          <w:highlight w:val="yellow"/>
        </w:rPr>
        <w:t>governments</w:t>
      </w:r>
      <w:r w:rsidRPr="00780185">
        <w:rPr>
          <w:rStyle w:val="11111AAAAStyleUnderline"/>
        </w:rPr>
        <w:t xml:space="preserve"> to change course. </w:t>
      </w:r>
      <w:r w:rsidRPr="00780185">
        <w:t xml:space="preserve">In the final analysis, </w:t>
      </w:r>
      <w:r w:rsidRPr="00780185">
        <w:rPr>
          <w:rStyle w:val="11111AAAAStyleUnderline"/>
        </w:rPr>
        <w:t xml:space="preserve">the </w:t>
      </w:r>
      <w:r w:rsidRPr="00780185">
        <w:rPr>
          <w:rStyle w:val="Emphasis"/>
        </w:rPr>
        <w:t>new forms</w:t>
      </w:r>
      <w:r w:rsidRPr="00780185">
        <w:t xml:space="preserve"> of rule being </w:t>
      </w:r>
      <w:r w:rsidRPr="00780185">
        <w:rPr>
          <w:rStyle w:val="11111AAAAStyleUnderline"/>
        </w:rPr>
        <w:t>developed by ruling classes</w:t>
      </w:r>
      <w:r w:rsidRPr="00780185">
        <w:t xml:space="preserve"> in all countries </w:t>
      </w:r>
      <w:r w:rsidRPr="00780185">
        <w:rPr>
          <w:rStyle w:val="11111AAAAStyleUnderline"/>
        </w:rPr>
        <w:t xml:space="preserve">are not a matter of </w:t>
      </w:r>
      <w:r w:rsidRPr="00780185">
        <w:rPr>
          <w:rStyle w:val="Emphasis"/>
        </w:rPr>
        <w:t>subjective choice</w:t>
      </w:r>
      <w:r w:rsidRPr="00780185">
        <w:t xml:space="preserve">, </w:t>
      </w:r>
      <w:r w:rsidRPr="00780185">
        <w:rPr>
          <w:rStyle w:val="11111AAAAStyleUnderline"/>
        </w:rPr>
        <w:t>but are rooted in</w:t>
      </w:r>
      <w:r w:rsidRPr="00780185">
        <w:t xml:space="preserve"> </w:t>
      </w:r>
      <w:r w:rsidRPr="00780185">
        <w:rPr>
          <w:rStyle w:val="Emphasis"/>
        </w:rPr>
        <w:t>objective economic processes</w:t>
      </w:r>
      <w:r w:rsidRPr="00780185">
        <w:t xml:space="preserve">. </w:t>
      </w:r>
      <w:r w:rsidRPr="00780185">
        <w:rPr>
          <w:rStyle w:val="11111AAAAStyleUnderline"/>
        </w:rPr>
        <w:t>Dictatorial regimes</w:t>
      </w:r>
      <w:r w:rsidRPr="00780185">
        <w:t xml:space="preserve"> are not some kind of aberration or exception. They </w:t>
      </w:r>
      <w:r w:rsidRPr="00780185">
        <w:rPr>
          <w:rStyle w:val="11111AAAAStyleUnderline"/>
        </w:rPr>
        <w:t xml:space="preserve">are the </w:t>
      </w:r>
      <w:r w:rsidRPr="00780185">
        <w:rPr>
          <w:rStyle w:val="Emphasis"/>
        </w:rPr>
        <w:t>necessary form</w:t>
      </w:r>
      <w:r w:rsidRPr="00780185">
        <w:t xml:space="preserve"> </w:t>
      </w:r>
      <w:r w:rsidRPr="00780185">
        <w:rPr>
          <w:rStyle w:val="11111AAAAStyleUnderline"/>
        </w:rPr>
        <w:t xml:space="preserve">of rule for the </w:t>
      </w:r>
      <w:r w:rsidRPr="00780185">
        <w:rPr>
          <w:rStyle w:val="Emphasis"/>
        </w:rPr>
        <w:t>domination</w:t>
      </w:r>
      <w:r w:rsidRPr="00780185">
        <w:t xml:space="preserve"> </w:t>
      </w:r>
      <w:r w:rsidRPr="00780185">
        <w:rPr>
          <w:rStyle w:val="11111AAAAStyleUnderline"/>
        </w:rPr>
        <w:t xml:space="preserve">of the </w:t>
      </w:r>
      <w:r w:rsidRPr="00780185">
        <w:rPr>
          <w:rStyle w:val="Emphasis"/>
        </w:rPr>
        <w:t>corporations</w:t>
      </w:r>
      <w:r w:rsidRPr="00780185">
        <w:rPr>
          <w:rStyle w:val="11111AAAAStyleUnderline"/>
        </w:rPr>
        <w:t xml:space="preserve"> and </w:t>
      </w:r>
      <w:r w:rsidRPr="00780185">
        <w:rPr>
          <w:rStyle w:val="Emphasis"/>
        </w:rPr>
        <w:t>finance capital</w:t>
      </w:r>
      <w:r w:rsidRPr="00780185">
        <w:t>, which, in the words of Lenin, “strives not for democracy but dictatorship.”</w:t>
      </w:r>
    </w:p>
    <w:p w14:paraId="6673D39E" w14:textId="77777777" w:rsidR="00404392" w:rsidRPr="00780185" w:rsidRDefault="00404392" w:rsidP="00404392"/>
    <w:p w14:paraId="048A4C4A" w14:textId="77777777" w:rsidR="00404392" w:rsidRPr="00780185" w:rsidRDefault="00404392" w:rsidP="00404392"/>
    <w:p w14:paraId="489D57F9" w14:textId="77777777" w:rsidR="00404392" w:rsidRPr="00780185" w:rsidRDefault="00404392" w:rsidP="00404392"/>
    <w:p w14:paraId="00497930" w14:textId="77777777" w:rsidR="005C2335" w:rsidRDefault="005C2335" w:rsidP="005C2335"/>
    <w:p w14:paraId="672F9851" w14:textId="77777777" w:rsidR="00404392" w:rsidRDefault="00404392" w:rsidP="005C2335"/>
    <w:p w14:paraId="3BECD9BC" w14:textId="77777777" w:rsidR="00404392" w:rsidRPr="005C2335" w:rsidRDefault="00404392" w:rsidP="005C2335"/>
    <w:p w14:paraId="7B19E1E1" w14:textId="633A972B" w:rsidR="005C2335" w:rsidRDefault="00A60919" w:rsidP="005C2335">
      <w:pPr>
        <w:pStyle w:val="Heading3"/>
      </w:pPr>
      <w:r>
        <w:t>3</w:t>
      </w:r>
    </w:p>
    <w:p w14:paraId="2AFB7E29" w14:textId="77777777" w:rsidR="005C2335" w:rsidRDefault="005C2335" w:rsidP="005C2335"/>
    <w:p w14:paraId="0D23A378" w14:textId="77777777" w:rsidR="005C2335" w:rsidRDefault="005C2335" w:rsidP="005C2335">
      <w:pPr>
        <w:pStyle w:val="Heading4"/>
        <w:rPr>
          <w:szCs w:val="24"/>
        </w:rPr>
      </w:pPr>
      <w:r>
        <w:rPr>
          <w:szCs w:val="24"/>
        </w:rPr>
        <w:t xml:space="preserve">Tariff’s are being decided on now with Barrett being the key vote—she’ll rule against tariffs now </w:t>
      </w:r>
    </w:p>
    <w:p w14:paraId="2B42EB64" w14:textId="77777777" w:rsidR="005C2335" w:rsidRDefault="005C2335" w:rsidP="005C2335">
      <w:r w:rsidRPr="00312E99">
        <w:rPr>
          <w:rStyle w:val="Style13ptBold"/>
        </w:rPr>
        <w:t>Gerstein 25</w:t>
      </w:r>
      <w:r>
        <w:t xml:space="preserve"> (Josh Gerstein is POLITICO’s Senior Legal Affairs Reporter; 11-5-2025; "The tariff case puts the Supreme Court’s conservatives in a bind"; POLITICO; doα: 12-22-2025) https://www.politico.com/news/2025/11/05/donald-trump-tariffs-case-supreme-court-arguments-00635882</w:t>
      </w:r>
    </w:p>
    <w:p w14:paraId="414D2907" w14:textId="77777777" w:rsidR="005C2335" w:rsidRDefault="005C2335" w:rsidP="005C2335"/>
    <w:p w14:paraId="482BD93E" w14:textId="77777777" w:rsidR="005C2335" w:rsidRPr="00312E99" w:rsidRDefault="005C2335" w:rsidP="005C2335">
      <w:pPr>
        <w:rPr>
          <w:rStyle w:val="11111AAAAStyleUnderline"/>
        </w:rPr>
      </w:pPr>
      <w:r>
        <w:t xml:space="preserve">The looming Supreme </w:t>
      </w:r>
      <w:r w:rsidRPr="00312E99">
        <w:rPr>
          <w:rStyle w:val="11111AAAAStyleUnderline"/>
          <w:highlight w:val="yellow"/>
        </w:rPr>
        <w:t>Court showdown over</w:t>
      </w:r>
      <w:r w:rsidRPr="00312E99">
        <w:rPr>
          <w:rStyle w:val="11111AAAAStyleUnderline"/>
        </w:rPr>
        <w:t xml:space="preserve"> President Donald Trump’s </w:t>
      </w:r>
      <w:r w:rsidRPr="00312E99">
        <w:rPr>
          <w:rStyle w:val="11111AAAAStyleUnderline"/>
          <w:highlight w:val="yellow"/>
        </w:rPr>
        <w:t xml:space="preserve">tariffs amounts to an </w:t>
      </w:r>
      <w:r w:rsidRPr="0076044D">
        <w:rPr>
          <w:rStyle w:val="11111AAAAStyleUnderline"/>
        </w:rPr>
        <w:t xml:space="preserve">epic </w:t>
      </w:r>
      <w:r w:rsidRPr="0076044D">
        <w:rPr>
          <w:rStyle w:val="Emphasis"/>
          <w:highlight w:val="yellow"/>
        </w:rPr>
        <w:t>clash</w:t>
      </w:r>
      <w:r w:rsidRPr="00312E99">
        <w:rPr>
          <w:rStyle w:val="11111AAAAStyleUnderline"/>
          <w:highlight w:val="yellow"/>
        </w:rPr>
        <w:t xml:space="preserve"> between two</w:t>
      </w:r>
      <w:r w:rsidRPr="00312E99">
        <w:rPr>
          <w:rStyle w:val="11111AAAAStyleUnderline"/>
        </w:rPr>
        <w:t xml:space="preserve"> of the most </w:t>
      </w:r>
      <w:r w:rsidRPr="0076044D">
        <w:rPr>
          <w:rStyle w:val="Emphasis"/>
          <w:highlight w:val="yellow"/>
        </w:rPr>
        <w:t>deeply ingrained</w:t>
      </w:r>
      <w:r w:rsidRPr="00312E99">
        <w:rPr>
          <w:rStyle w:val="11111AAAAStyleUnderline"/>
          <w:highlight w:val="yellow"/>
        </w:rPr>
        <w:t xml:space="preserve"> tenets of the </w:t>
      </w:r>
      <w:r w:rsidRPr="0076044D">
        <w:rPr>
          <w:rStyle w:val="Emphasis"/>
          <w:highlight w:val="yellow"/>
        </w:rPr>
        <w:t>conservative</w:t>
      </w:r>
      <w:r w:rsidRPr="00312E99">
        <w:rPr>
          <w:rStyle w:val="11111AAAAStyleUnderline"/>
          <w:highlight w:val="yellow"/>
        </w:rPr>
        <w:t xml:space="preserve"> </w:t>
      </w:r>
      <w:r w:rsidRPr="0076044D">
        <w:rPr>
          <w:rStyle w:val="Emphasis"/>
          <w:highlight w:val="yellow"/>
        </w:rPr>
        <w:t>legal movement</w:t>
      </w:r>
      <w:r w:rsidRPr="00312E99">
        <w:rPr>
          <w:rStyle w:val="11111AAAAStyleUnderline"/>
          <w:highlight w:val="yellow"/>
        </w:rPr>
        <w:t>.</w:t>
      </w:r>
    </w:p>
    <w:p w14:paraId="553A0859" w14:textId="77777777" w:rsidR="005C2335" w:rsidRPr="0076044D" w:rsidRDefault="005C2335" w:rsidP="005C2335">
      <w:r>
        <w:t xml:space="preserve">The first is that presidents need and are entitled to extreme deference on matters of national security and foreign policy. That precept suggests the six </w:t>
      </w:r>
      <w:r w:rsidRPr="0076044D">
        <w:rPr>
          <w:rStyle w:val="11111AAAAStyleUnderline"/>
        </w:rPr>
        <w:t>conservative justices may be willing to uphold Trump’s unprecedented move</w:t>
      </w:r>
      <w:r w:rsidRPr="0076044D">
        <w:t xml:space="preserve"> to bypass Congress and unilaterally impose sweeping global tariffs.</w:t>
      </w:r>
    </w:p>
    <w:p w14:paraId="2E5F1C98" w14:textId="77777777" w:rsidR="005C2335" w:rsidRDefault="005C2335" w:rsidP="005C2335">
      <w:r w:rsidRPr="0076044D">
        <w:rPr>
          <w:rStyle w:val="11111AAAAStyleUnderline"/>
        </w:rPr>
        <w:t>On the other hand, an indisputable hallmark of the Roberts court is a deep mistrust for government</w:t>
      </w:r>
      <w:r w:rsidRPr="00312E99">
        <w:rPr>
          <w:rStyle w:val="11111AAAAStyleUnderline"/>
        </w:rPr>
        <w:t xml:space="preserve"> meddling in the free market</w:t>
      </w:r>
      <w:r>
        <w:t>. That ideological predilection, which has fueled a slew of pro-business, anti-regulatory rulings, could prompt the court’s conservatives to view Trump’s tariffs more skeptically than they view many of his other, non-economic policies.</w:t>
      </w:r>
    </w:p>
    <w:p w14:paraId="11D8BA07" w14:textId="77777777" w:rsidR="005C2335" w:rsidRPr="00312E99" w:rsidRDefault="005C2335" w:rsidP="005C2335">
      <w:pPr>
        <w:rPr>
          <w:rStyle w:val="11111AAAAStyleUnderline"/>
        </w:rPr>
      </w:pPr>
      <w:r>
        <w:t xml:space="preserve">“I think that </w:t>
      </w:r>
      <w:r w:rsidRPr="00312E99">
        <w:rPr>
          <w:rStyle w:val="11111AAAAStyleUnderline"/>
          <w:highlight w:val="yellow"/>
        </w:rPr>
        <w:t>some</w:t>
      </w:r>
      <w:r w:rsidRPr="00312E99">
        <w:rPr>
          <w:rStyle w:val="11111AAAAStyleUnderline"/>
        </w:rPr>
        <w:t xml:space="preserve"> of the </w:t>
      </w:r>
      <w:r w:rsidRPr="00312E99">
        <w:rPr>
          <w:rStyle w:val="11111AAAAStyleUnderline"/>
          <w:highlight w:val="yellow"/>
        </w:rPr>
        <w:t>justices</w:t>
      </w:r>
      <w:r w:rsidRPr="00312E99">
        <w:rPr>
          <w:rStyle w:val="11111AAAAStyleUnderline"/>
        </w:rPr>
        <w:t xml:space="preserve"> that matter </w:t>
      </w:r>
      <w:r w:rsidRPr="00312E99">
        <w:rPr>
          <w:rStyle w:val="11111AAAAStyleUnderline"/>
          <w:highlight w:val="yellow"/>
        </w:rPr>
        <w:t xml:space="preserve">are going to feel a bit </w:t>
      </w:r>
      <w:r w:rsidRPr="0076044D">
        <w:rPr>
          <w:rStyle w:val="Emphasis"/>
          <w:highlight w:val="yellow"/>
        </w:rPr>
        <w:t>torn</w:t>
      </w:r>
      <w:r>
        <w:t xml:space="preserve">,” said Jonathan Adler, a professor at William and Mary Law School. “What’s interesting here is that this case </w:t>
      </w:r>
      <w:r w:rsidRPr="00312E99">
        <w:rPr>
          <w:rStyle w:val="11111AAAAStyleUnderline"/>
          <w:highlight w:val="yellow"/>
        </w:rPr>
        <w:t>requires</w:t>
      </w:r>
      <w:r w:rsidRPr="00312E99">
        <w:rPr>
          <w:rStyle w:val="11111AAAAStyleUnderline"/>
        </w:rPr>
        <w:t xml:space="preserve"> some of the </w:t>
      </w:r>
      <w:r w:rsidRPr="00312E99">
        <w:rPr>
          <w:rStyle w:val="11111AAAAStyleUnderline"/>
          <w:highlight w:val="yellow"/>
        </w:rPr>
        <w:t xml:space="preserve">conservative justices to </w:t>
      </w:r>
      <w:r w:rsidRPr="0076044D">
        <w:rPr>
          <w:rStyle w:val="Emphasis"/>
          <w:highlight w:val="yellow"/>
        </w:rPr>
        <w:t>confront</w:t>
      </w:r>
      <w:r w:rsidRPr="00312E99">
        <w:rPr>
          <w:rStyle w:val="11111AAAAStyleUnderline"/>
        </w:rPr>
        <w:t xml:space="preserve"> a </w:t>
      </w:r>
      <w:r w:rsidRPr="0076044D">
        <w:rPr>
          <w:rStyle w:val="Emphasis"/>
          <w:highlight w:val="yellow"/>
        </w:rPr>
        <w:t>conflict</w:t>
      </w:r>
      <w:r w:rsidRPr="00312E99">
        <w:rPr>
          <w:rStyle w:val="11111AAAAStyleUnderline"/>
          <w:highlight w:val="yellow"/>
        </w:rPr>
        <w:t xml:space="preserve"> between</w:t>
      </w:r>
      <w:r w:rsidRPr="00312E99">
        <w:rPr>
          <w:rStyle w:val="11111AAAAStyleUnderline"/>
        </w:rPr>
        <w:t xml:space="preserve"> different strands of </w:t>
      </w:r>
      <w:r w:rsidRPr="00312E99">
        <w:rPr>
          <w:rStyle w:val="11111AAAAStyleUnderline"/>
          <w:highlight w:val="yellow"/>
        </w:rPr>
        <w:t>their own jurisprudence</w:t>
      </w:r>
      <w:r w:rsidRPr="00312E99">
        <w:rPr>
          <w:rStyle w:val="11111AAAAStyleUnderline"/>
        </w:rPr>
        <w:t>.”</w:t>
      </w:r>
    </w:p>
    <w:p w14:paraId="42656AF8" w14:textId="77777777" w:rsidR="005C2335" w:rsidRDefault="005C2335" w:rsidP="005C2335">
      <w:r>
        <w:t>In the case set for oral arguments Wednesday, Trump is asking the justices to overturn lower-court decisions that declared many of the tariffs — the centerpiece of Trump’s economic agenda — an illegal overreach. The lower courts found that a 1977 law, the International Emergency Economic Powers Act, did not authorize the president to impose such broad tariffs.</w:t>
      </w:r>
    </w:p>
    <w:p w14:paraId="47C5906C" w14:textId="77777777" w:rsidR="005C2335" w:rsidRDefault="005C2335" w:rsidP="005C2335">
      <w:r>
        <w:t>Foreign relations and the Kavanaugh factor</w:t>
      </w:r>
    </w:p>
    <w:p w14:paraId="01426165" w14:textId="77777777" w:rsidR="005C2335" w:rsidRDefault="005C2335" w:rsidP="005C2335">
      <w:r>
        <w:t>Lurking just below the surface in the case is a key dynamic: Should Trump’s tariffs be treated as a garden-variety economic policy, or are they a core part of the president’s management of international relations and national security?</w:t>
      </w:r>
    </w:p>
    <w:p w14:paraId="6A9F1137" w14:textId="77777777" w:rsidR="005C2335" w:rsidRDefault="005C2335" w:rsidP="005C2335">
      <w:r>
        <w:t>“How this case comes out will depend in large part on what the frame or the lens on it is,” said Vikram Amar, a law professor at the University of California at Davis. “Is this a case about unbridled, unauthorized — at least not explicitly authorized — broad executive authority, or is this a case about presidential ability to discharge foreign affairs and national security responsibilities?”</w:t>
      </w:r>
    </w:p>
    <w:p w14:paraId="73646DA7" w14:textId="77777777" w:rsidR="005C2335" w:rsidRDefault="005C2335" w:rsidP="005C2335">
      <w:r>
        <w:t>That question could be most acute for Justice Brett Kavanaugh, whose public appearances frequently include an account of his searing experiences working in President George W. Bush’s White House after 9/11.</w:t>
      </w:r>
    </w:p>
    <w:p w14:paraId="6ECFA2F1" w14:textId="77777777" w:rsidR="005C2335" w:rsidRDefault="005C2335" w:rsidP="005C2335">
      <w:r>
        <w:t>Kavanaugh is often the high court’s most outspoken voice for the president’s need for flexibility and dexterity in response to international challenges. But he is also highly skeptical of government power in the economic realm.</w:t>
      </w:r>
    </w:p>
    <w:p w14:paraId="2EAADA62" w14:textId="77777777" w:rsidR="005C2335" w:rsidRDefault="005C2335" w:rsidP="005C2335">
      <w:r>
        <w:t>A year before Trump nominated him to the Supreme Court, Kavanaugh declared his fealty to the conservative theory known as the “major questions doctrine” — the notion that courts should block executive branch actions of widespread impact when their legal basis is ambiguous.</w:t>
      </w:r>
    </w:p>
    <w:p w14:paraId="6B88AB8E" w14:textId="77777777" w:rsidR="005C2335" w:rsidRDefault="005C2335" w:rsidP="005C2335">
      <w:r>
        <w:t>Staking out his position in a case involving net neutrality rules, Kavanaugh said he saw the doctrine applying to “a narrow class of cases involving major agency rules of great economic and political significance.”</w:t>
      </w:r>
    </w:p>
    <w:p w14:paraId="752A4B23" w14:textId="77777777" w:rsidR="005C2335" w:rsidRDefault="005C2335" w:rsidP="005C2335">
      <w:r>
        <w:t>“If an agency wants to exercise expansive regulatory authority over some major social or economic activity … an ambiguous grant of statutory authority is not enough,” Kavanaugh wrote. “Congress must clearly authorize an agency to take such a major regulatory action.”</w:t>
      </w:r>
    </w:p>
    <w:p w14:paraId="729174EC" w14:textId="77777777" w:rsidR="005C2335" w:rsidRDefault="005C2335" w:rsidP="005C2335">
      <w:r>
        <w:t>Under this sort of test, the widespread tariffs Trump implemented would be on shaky legal ground because the 1977 law at issue, known as IEEPA, does not expressly empower the president to enact tariffs.</w:t>
      </w:r>
    </w:p>
    <w:p w14:paraId="513F81A3" w14:textId="77777777" w:rsidR="005C2335" w:rsidRDefault="005C2335" w:rsidP="005C2335">
      <w:r>
        <w:t>However, just four months ago, Kavanaugh emphasized that the court’s skepticism about legally dubious executive branch actions has an important limit.</w:t>
      </w:r>
    </w:p>
    <w:p w14:paraId="0C5D2674" w14:textId="77777777" w:rsidR="005C2335" w:rsidRDefault="005C2335" w:rsidP="005C2335">
      <w:r>
        <w:t>“The major questions canon has not been applied by this Court in the national security or foreign policy contexts. … The canon does not translate to those contexts because of the nature of Presidential decision-making in response to ever-changing national security threats and diplomatic challenges,” he wrote in a solo concurring opinion in a case about funding to improve internet and phone service for low-income and rural Americans.</w:t>
      </w:r>
    </w:p>
    <w:p w14:paraId="6C98FA9E" w14:textId="77777777" w:rsidR="005C2335" w:rsidRDefault="005C2335" w:rsidP="005C2335">
      <w:r>
        <w:t>Trump claims tariff power</w:t>
      </w:r>
    </w:p>
    <w:p w14:paraId="43D36E5E" w14:textId="77777777" w:rsidR="005C2335" w:rsidRDefault="005C2335" w:rsidP="005C2335">
      <w:r>
        <w:t>Trump announced his sweeping, worldwide “Liberation Day” tariffs in April, hitting nearly every country in the world with a minimum 10 percent tariff and including rates reaching 50 percent on some nations. The president claimed the authority to impose the tariffs under IEEPA, which Congress passed to try to rein in broader powers granted by a predecessor statute.</w:t>
      </w:r>
    </w:p>
    <w:p w14:paraId="213DE670" w14:textId="77777777" w:rsidR="005C2335" w:rsidRDefault="005C2335" w:rsidP="005C2335">
      <w:r>
        <w:t>IEEPA gives the president the right to “regulate … importation” of items from foreign countries during a presidentially declared national emergency. It’s fairly clear that in such an emergency the president has the power to put an embargo on foreign individuals or particular foreign countries.</w:t>
      </w:r>
    </w:p>
    <w:p w14:paraId="5EBE2BCE" w14:textId="77777777" w:rsidR="005C2335" w:rsidRDefault="005C2335" w:rsidP="005C2335">
      <w:r>
        <w:t>The administration contends that broader power to regulate and prohibit imports implies the related power to impose import taxes better known as tariffs, but opponents of Trump’s move say Congress knew how to confer that power on the president if it wanted to do so.</w:t>
      </w:r>
    </w:p>
    <w:p w14:paraId="40A364DD" w14:textId="77777777" w:rsidR="005C2335" w:rsidRDefault="005C2335" w:rsidP="005C2335">
      <w:r>
        <w:t>“Nowhere does it say tariffs, taxes, duties,” noted Elizabeth Goitein, who studies emergency powers at New York University’s Brennan Center.</w:t>
      </w:r>
    </w:p>
    <w:p w14:paraId="576142C2" w14:textId="77777777" w:rsidR="005C2335" w:rsidRDefault="005C2335" w:rsidP="005C2335">
      <w:r>
        <w:t>A federal appeals court ruled, 7-4, in August that Trump’s broad tariffs exceeded his authority under IEEPA. However, the Federal Circuit’s majority stopped short of saying the law could never be used to impose more targeted tariffs.</w:t>
      </w:r>
    </w:p>
    <w:p w14:paraId="494AE976" w14:textId="77777777" w:rsidR="005C2335" w:rsidRDefault="005C2335" w:rsidP="005C2335">
      <w:r>
        <w:t>Watching the court’s center</w:t>
      </w:r>
    </w:p>
    <w:p w14:paraId="59EB3DAA" w14:textId="77777777" w:rsidR="005C2335" w:rsidRDefault="005C2335" w:rsidP="005C2335">
      <w:r>
        <w:t xml:space="preserve">Many experts consider </w:t>
      </w:r>
      <w:r w:rsidRPr="00312E99">
        <w:rPr>
          <w:rStyle w:val="Emphasis"/>
          <w:highlight w:val="yellow"/>
        </w:rPr>
        <w:t>Kavanaugh</w:t>
      </w:r>
      <w:r>
        <w:t xml:space="preserve"> likely to lean </w:t>
      </w:r>
      <w:r w:rsidRPr="003C6D5E">
        <w:t>toward blessing</w:t>
      </w:r>
      <w:r>
        <w:t xml:space="preserve"> the </w:t>
      </w:r>
      <w:r w:rsidRPr="003C6D5E">
        <w:t>tariffs</w:t>
      </w:r>
      <w:r>
        <w:t xml:space="preserve">, although his vote isn’t a sure thing. Justices Clarence </w:t>
      </w:r>
      <w:r w:rsidRPr="00312E99">
        <w:rPr>
          <w:rStyle w:val="Emphasis"/>
          <w:highlight w:val="yellow"/>
        </w:rPr>
        <w:t>Thomas</w:t>
      </w:r>
      <w:r>
        <w:t xml:space="preserve">, Samuel </w:t>
      </w:r>
      <w:r w:rsidRPr="00312E99">
        <w:rPr>
          <w:rStyle w:val="Emphasis"/>
          <w:highlight w:val="yellow"/>
        </w:rPr>
        <w:t>Alito</w:t>
      </w:r>
      <w:r>
        <w:t xml:space="preserve"> and Neil </w:t>
      </w:r>
      <w:r w:rsidRPr="00312E99">
        <w:rPr>
          <w:rStyle w:val="Emphasis"/>
          <w:highlight w:val="yellow"/>
        </w:rPr>
        <w:t>Gorsuch</w:t>
      </w:r>
      <w:r>
        <w:t xml:space="preserve"> are thought by court watchers to be even more </w:t>
      </w:r>
      <w:r w:rsidRPr="00312E99">
        <w:rPr>
          <w:rStyle w:val="11111AAAAStyleUnderline"/>
          <w:highlight w:val="yellow"/>
        </w:rPr>
        <w:t xml:space="preserve">likely to </w:t>
      </w:r>
      <w:r w:rsidRPr="00312E99">
        <w:rPr>
          <w:rStyle w:val="Emphasis"/>
          <w:highlight w:val="yellow"/>
        </w:rPr>
        <w:t>uphold</w:t>
      </w:r>
      <w:r w:rsidRPr="00312E99">
        <w:rPr>
          <w:rStyle w:val="11111AAAAStyleUnderline"/>
        </w:rPr>
        <w:t xml:space="preserve"> the </w:t>
      </w:r>
      <w:r w:rsidRPr="00312E99">
        <w:rPr>
          <w:rStyle w:val="11111AAAAStyleUnderline"/>
          <w:highlight w:val="yellow"/>
        </w:rPr>
        <w:t>tariffs</w:t>
      </w:r>
      <w:r>
        <w:t xml:space="preserve">. Assuming the three liberal justices vote against the administration, that leaves Chief </w:t>
      </w:r>
      <w:r w:rsidRPr="003C6D5E">
        <w:t>Justice</w:t>
      </w:r>
      <w:r>
        <w:t xml:space="preserve"> </w:t>
      </w:r>
      <w:r w:rsidRPr="003C6D5E">
        <w:t>John</w:t>
      </w:r>
      <w:r>
        <w:t xml:space="preserve"> Roberts and Justice Amy Coney </w:t>
      </w:r>
      <w:r w:rsidRPr="00312E99">
        <w:rPr>
          <w:rStyle w:val="Emphasis"/>
          <w:highlight w:val="yellow"/>
        </w:rPr>
        <w:t>Barrett</w:t>
      </w:r>
      <w:r w:rsidRPr="00312E99">
        <w:rPr>
          <w:rStyle w:val="11111AAAAStyleUnderline"/>
          <w:highlight w:val="yellow"/>
        </w:rPr>
        <w:t xml:space="preserve"> </w:t>
      </w:r>
      <w:r w:rsidRPr="00312E99">
        <w:rPr>
          <w:rStyle w:val="Emphasis"/>
          <w:highlight w:val="yellow"/>
        </w:rPr>
        <w:t>in play</w:t>
      </w:r>
      <w:r>
        <w:t>, although under that scenario both Roberts and Barrett would have to join the liberals to assemble enough votes to strike down the tariffs.</w:t>
      </w:r>
    </w:p>
    <w:p w14:paraId="30A98EE1" w14:textId="77777777" w:rsidR="005C2335" w:rsidRDefault="005C2335" w:rsidP="005C2335">
      <w:r>
        <w:t>“</w:t>
      </w:r>
      <w:r w:rsidRPr="00312E99">
        <w:rPr>
          <w:rStyle w:val="11111AAAAStyleUnderline"/>
          <w:highlight w:val="yellow"/>
        </w:rPr>
        <w:t xml:space="preserve">The center of the court is going to be </w:t>
      </w:r>
      <w:r w:rsidRPr="00312E99">
        <w:rPr>
          <w:rStyle w:val="Emphasis"/>
          <w:highlight w:val="yellow"/>
        </w:rPr>
        <w:t>especially interesting</w:t>
      </w:r>
      <w:r w:rsidRPr="00312E99">
        <w:rPr>
          <w:rStyle w:val="11111AAAAStyleUnderline"/>
          <w:highlight w:val="yellow"/>
        </w:rPr>
        <w:t xml:space="preserve"> to watch</w:t>
      </w:r>
      <w:r>
        <w:t>,” Roman Martinez, a former law clerk to Kavanaugh and Roberts, said during a discussion at Georgetown Law.</w:t>
      </w:r>
    </w:p>
    <w:p w14:paraId="73DB2BB2" w14:textId="77777777" w:rsidR="005C2335" w:rsidRDefault="005C2335" w:rsidP="005C2335">
      <w:r>
        <w:t>“I think this case will probably split the conservatives,” said Cary Coglianese, a University of Pennsylvania law school professor who specializes in administrative law and regulatory processes.</w:t>
      </w:r>
    </w:p>
    <w:p w14:paraId="3A284353" w14:textId="77777777" w:rsidR="005C2335" w:rsidRDefault="005C2335" w:rsidP="005C2335">
      <w:r>
        <w:t>Among the liberal justices, the Trump administration’s strongest prospect for support in the tariffs cases may be Obama appointee Elena Kagan. Like Kavanaugh, she saw presidential decision-making up close in White House jobs, although hers were under President Bill Clinton. That seemed to show deference to the president’s need for flexibility, although she joined the court’s liberal wing in dissent six months later when the court issued a final, 5-4 ruling upholding the travel ban.</w:t>
      </w:r>
    </w:p>
    <w:p w14:paraId="35ABA424" w14:textId="77777777" w:rsidR="005C2335" w:rsidRDefault="005C2335" w:rsidP="005C2335">
      <w:r>
        <w:t>‘The stakes in this case could not be higher’</w:t>
      </w:r>
    </w:p>
    <w:p w14:paraId="14C4BC84" w14:textId="77777777" w:rsidR="005C2335" w:rsidRPr="00312E99" w:rsidRDefault="005C2335" w:rsidP="005C2335">
      <w:pPr>
        <w:rPr>
          <w:rStyle w:val="11111AAAAStyleUnderline"/>
        </w:rPr>
      </w:pPr>
      <w:r>
        <w:t xml:space="preserve">Some court watchers say the </w:t>
      </w:r>
      <w:r w:rsidRPr="00312E99">
        <w:rPr>
          <w:rStyle w:val="11111AAAAStyleUnderline"/>
          <w:highlight w:val="yellow"/>
        </w:rPr>
        <w:t>conservative justices</w:t>
      </w:r>
      <w:r w:rsidRPr="00312E99">
        <w:rPr>
          <w:rStyle w:val="11111AAAAStyleUnderline"/>
        </w:rPr>
        <w:t xml:space="preserve">, including Trump’s three high court appointees, </w:t>
      </w:r>
      <w:r w:rsidRPr="00312E99">
        <w:rPr>
          <w:rStyle w:val="11111AAAAStyleUnderline"/>
          <w:highlight w:val="yellow"/>
        </w:rPr>
        <w:t>could be hesitant to rule against Trump on an issue so central to his</w:t>
      </w:r>
      <w:r w:rsidRPr="00312E99">
        <w:rPr>
          <w:rStyle w:val="11111AAAAStyleUnderline"/>
        </w:rPr>
        <w:t xml:space="preserve"> policy </w:t>
      </w:r>
      <w:r w:rsidRPr="00312E99">
        <w:rPr>
          <w:rStyle w:val="11111AAAAStyleUnderline"/>
          <w:highlight w:val="yellow"/>
        </w:rPr>
        <w:t>agenda</w:t>
      </w:r>
      <w:r w:rsidRPr="00312E99">
        <w:rPr>
          <w:rStyle w:val="11111AAAAStyleUnderline"/>
        </w:rPr>
        <w:t>.</w:t>
      </w:r>
      <w:r>
        <w:t xml:space="preserve"> Just as many saw politics at work in the Supreme Court’s 2012 decision to leave a key part of President Barack Obama’s signature health care law in place, the </w:t>
      </w:r>
      <w:r w:rsidRPr="00312E99">
        <w:rPr>
          <w:rStyle w:val="11111AAAAStyleUnderline"/>
          <w:highlight w:val="yellow"/>
        </w:rPr>
        <w:t xml:space="preserve">justices might decide </w:t>
      </w:r>
      <w:r w:rsidRPr="00312E99">
        <w:rPr>
          <w:rStyle w:val="Emphasis"/>
          <w:highlight w:val="yellow"/>
        </w:rPr>
        <w:t>not</w:t>
      </w:r>
      <w:r w:rsidRPr="00312E99">
        <w:rPr>
          <w:rStyle w:val="11111AAAAStyleUnderline"/>
          <w:highlight w:val="yellow"/>
        </w:rPr>
        <w:t xml:space="preserve"> to </w:t>
      </w:r>
      <w:r w:rsidRPr="00312E99">
        <w:rPr>
          <w:rStyle w:val="Emphasis"/>
          <w:highlight w:val="yellow"/>
        </w:rPr>
        <w:t>provoke</w:t>
      </w:r>
      <w:r w:rsidRPr="00312E99">
        <w:rPr>
          <w:rStyle w:val="11111AAAAStyleUnderline"/>
        </w:rPr>
        <w:t xml:space="preserve"> the </w:t>
      </w:r>
      <w:r w:rsidRPr="00312E99">
        <w:rPr>
          <w:rStyle w:val="Emphasis"/>
          <w:highlight w:val="yellow"/>
        </w:rPr>
        <w:t>political fury</w:t>
      </w:r>
      <w:r w:rsidRPr="00312E99">
        <w:rPr>
          <w:rStyle w:val="11111AAAAStyleUnderline"/>
          <w:highlight w:val="yellow"/>
        </w:rPr>
        <w:t xml:space="preserve"> that would be </w:t>
      </w:r>
      <w:r w:rsidRPr="00312E99">
        <w:rPr>
          <w:rStyle w:val="Emphasis"/>
          <w:highlight w:val="yellow"/>
        </w:rPr>
        <w:t>unleashed</w:t>
      </w:r>
      <w:r w:rsidRPr="00312E99">
        <w:rPr>
          <w:rStyle w:val="11111AAAAStyleUnderline"/>
        </w:rPr>
        <w:t xml:space="preserve"> by striking down the tariffs.</w:t>
      </w:r>
    </w:p>
    <w:p w14:paraId="5A80D9B6" w14:textId="77777777" w:rsidR="005C2335" w:rsidRDefault="005C2335" w:rsidP="005C2335">
      <w:r>
        <w:t>“</w:t>
      </w:r>
      <w:r w:rsidRPr="00312E99">
        <w:rPr>
          <w:rStyle w:val="11111AAAAStyleUnderline"/>
          <w:highlight w:val="yellow"/>
        </w:rPr>
        <w:t>This</w:t>
      </w:r>
      <w:r w:rsidRPr="00312E99">
        <w:rPr>
          <w:rStyle w:val="11111AAAAStyleUnderline"/>
        </w:rPr>
        <w:t xml:space="preserve">, along with ICE and immigration … </w:t>
      </w:r>
      <w:r w:rsidRPr="00312E99">
        <w:rPr>
          <w:rStyle w:val="11111AAAAStyleUnderline"/>
          <w:highlight w:val="yellow"/>
        </w:rPr>
        <w:t>is</w:t>
      </w:r>
      <w:r w:rsidRPr="00312E99">
        <w:rPr>
          <w:rStyle w:val="11111AAAAStyleUnderline"/>
        </w:rPr>
        <w:t xml:space="preserve"> the </w:t>
      </w:r>
      <w:r w:rsidRPr="00312E99">
        <w:rPr>
          <w:rStyle w:val="Emphasis"/>
          <w:highlight w:val="yellow"/>
        </w:rPr>
        <w:t>paramount</w:t>
      </w:r>
      <w:r w:rsidRPr="00312E99">
        <w:rPr>
          <w:rStyle w:val="11111AAAAStyleUnderline"/>
          <w:highlight w:val="yellow"/>
        </w:rPr>
        <w:t xml:space="preserve"> domestic policy initiative</w:t>
      </w:r>
      <w:r w:rsidRPr="00312E99">
        <w:rPr>
          <w:rStyle w:val="11111AAAAStyleUnderline"/>
        </w:rPr>
        <w:t xml:space="preserve"> of this president</w:t>
      </w:r>
      <w:r>
        <w:t xml:space="preserve">,” said Donald Verrilli, who served as solicitor general under Obama. “One way of thinking about this is that the </w:t>
      </w:r>
      <w:r w:rsidRPr="00312E99">
        <w:rPr>
          <w:rStyle w:val="11111AAAAStyleUnderline"/>
        </w:rPr>
        <w:t>justices who are going to determine the outcome of this case feel like they need a really pretty strong case on the legal merits</w:t>
      </w:r>
      <w:r>
        <w:t xml:space="preserve"> before they’re going to decide to cross swords with the president.”</w:t>
      </w:r>
    </w:p>
    <w:p w14:paraId="1C2CF914" w14:textId="77777777" w:rsidR="005C2335" w:rsidRDefault="005C2335" w:rsidP="005C2335">
      <w:r>
        <w:t>The tariffs case also comes to the court amid an extraordinary winning streak for Trump and his policies. Since January, Trump has brought an unprecedented number of emergency appeals to the justices and has prevailed in more than 20 of them, freeing his hand to gut foreign aid, fire leaders of federal agencies, and strip hundreds of thousands of immigrants of deportation protections.</w:t>
      </w:r>
    </w:p>
    <w:p w14:paraId="045C4591" w14:textId="77777777" w:rsidR="005C2335" w:rsidRDefault="005C2335" w:rsidP="005C2335">
      <w:r w:rsidRPr="00312E99">
        <w:rPr>
          <w:rStyle w:val="11111AAAAStyleUnderline"/>
        </w:rPr>
        <w:t>Trump and his administration have sought to keep that streak going by painting a potential defeat for his tariff policy as so cataclysmic</w:t>
      </w:r>
      <w:r>
        <w:t xml:space="preserve"> that the justices would be ill-advised to take that risk.</w:t>
      </w:r>
    </w:p>
    <w:p w14:paraId="62E58239" w14:textId="77777777" w:rsidR="005C2335" w:rsidRDefault="005C2335" w:rsidP="005C2335">
      <w:r>
        <w:t>Trump warned on the eve of the arguments that the case “is, literally, LIFE OR DEATH for our Country.”</w:t>
      </w:r>
    </w:p>
    <w:p w14:paraId="19C1A78A" w14:textId="77777777" w:rsidR="005C2335" w:rsidRDefault="005C2335" w:rsidP="005C2335">
      <w:r>
        <w:t>Trump’s lawyers have also pushed the rhetorical envelope. The Trump administration’s formal plea to the high court to take up the tariff case turned heads in the legal community by including language so hyperbolic that it seemed designed to remind the justices of the intense retort they are certain to receive from Trump if they rule against him.</w:t>
      </w:r>
    </w:p>
    <w:p w14:paraId="35452303" w14:textId="77777777" w:rsidR="005C2335" w:rsidRDefault="005C2335" w:rsidP="005C2335"/>
    <w:p w14:paraId="385D07AD" w14:textId="77777777" w:rsidR="005C2335" w:rsidRDefault="005C2335" w:rsidP="005C2335">
      <w:r>
        <w:t>“The stakes in this case could not be higher,” Solicitor General D. John Sauer wrote. “The President and his Cabinet officials have determined that the tariffs are promoting peace and unprecedented economic prosperity, and that the denial of tariff authority would expose our nation to trade retaliation without effective defenses and thrust America back to the brink of economic catastrophe.”</w:t>
      </w:r>
    </w:p>
    <w:p w14:paraId="63FC4CAA" w14:textId="77777777" w:rsidR="005C2335" w:rsidRDefault="005C2335" w:rsidP="005C2335">
      <w:r>
        <w:t>The Wall Street Journal effect</w:t>
      </w:r>
    </w:p>
    <w:p w14:paraId="61160746" w14:textId="77777777" w:rsidR="005C2335" w:rsidRDefault="005C2335" w:rsidP="005C2335">
      <w:r>
        <w:t>That sort of apocalyptic verbiage is a rarity in Justice Department filings with the high court. While the justices will likely be reluctant to mount a direct challenge to those sorts of presidential predictions, the administration’s sky-is-falling claims could actually prompt some of the court’s conservatives to give Trump less running room, lawyers who practice before the court said.</w:t>
      </w:r>
    </w:p>
    <w:p w14:paraId="2521E964" w14:textId="77777777" w:rsidR="005C2335" w:rsidRDefault="005C2335" w:rsidP="005C2335">
      <w:r>
        <w:t xml:space="preserve">Even as the legal challenges have been playing out, </w:t>
      </w:r>
      <w:r w:rsidRPr="00312E99">
        <w:rPr>
          <w:rStyle w:val="11111AAAAStyleUnderline"/>
          <w:highlight w:val="yellow"/>
        </w:rPr>
        <w:t>Trump</w:t>
      </w:r>
      <w:r>
        <w:t xml:space="preserve"> has raised doubts about whether the tariffs his imposed are a response to bona fide emergencies or more mundane concerns. Last month, Trump declared he was imposing an additional 10 percent tariff on Canada to express his irritation at a TV advertisement the province of Ontario aired showcasing President Ronald Reagan’s opposition to tariffs.</w:t>
      </w:r>
    </w:p>
    <w:p w14:paraId="21035674" w14:textId="77777777" w:rsidR="005C2335" w:rsidRDefault="005C2335" w:rsidP="005C2335">
      <w:r>
        <w:t xml:space="preserve">“If the justices think that these </w:t>
      </w:r>
      <w:r w:rsidRPr="00312E99">
        <w:rPr>
          <w:rStyle w:val="Emphasis"/>
          <w:highlight w:val="yellow"/>
        </w:rPr>
        <w:t>assertions</w:t>
      </w:r>
      <w:r>
        <w:t xml:space="preserve"> </w:t>
      </w:r>
      <w:r w:rsidRPr="00312E99">
        <w:rPr>
          <w:rStyle w:val="11111AAAAStyleUnderline"/>
        </w:rPr>
        <w:t xml:space="preserve">are kind of pretextual, I think that </w:t>
      </w:r>
      <w:r w:rsidRPr="00312E99">
        <w:rPr>
          <w:rStyle w:val="11111AAAAStyleUnderline"/>
          <w:highlight w:val="yellow"/>
        </w:rPr>
        <w:t>could shape</w:t>
      </w:r>
      <w:r w:rsidRPr="00312E99">
        <w:rPr>
          <w:rStyle w:val="11111AAAAStyleUnderline"/>
        </w:rPr>
        <w:t xml:space="preserve"> their </w:t>
      </w:r>
      <w:r w:rsidRPr="00312E99">
        <w:rPr>
          <w:rStyle w:val="11111AAAAStyleUnderline"/>
          <w:highlight w:val="yellow"/>
        </w:rPr>
        <w:t>thinking about</w:t>
      </w:r>
      <w:r w:rsidRPr="00312E99">
        <w:rPr>
          <w:rStyle w:val="11111AAAAStyleUnderline"/>
        </w:rPr>
        <w:t xml:space="preserve"> the other more purely </w:t>
      </w:r>
      <w:r w:rsidRPr="00312E99">
        <w:rPr>
          <w:rStyle w:val="Emphasis"/>
          <w:highlight w:val="yellow"/>
        </w:rPr>
        <w:t>legal issues</w:t>
      </w:r>
      <w:r w:rsidRPr="00312E99">
        <w:rPr>
          <w:rStyle w:val="11111AAAAStyleUnderline"/>
          <w:highlight w:val="yellow"/>
        </w:rPr>
        <w:t xml:space="preserve"> in the case</w:t>
      </w:r>
      <w:r>
        <w:t>,” said Martinez, who authored an amicus brief for the Chamber of Commerce opposing the tariffs. “It could … bring into sharp relief in their eyes the dangers of giving the president this broad authority to impose tariffs. So, that’s a dynamic that could play out, as well.”</w:t>
      </w:r>
    </w:p>
    <w:p w14:paraId="181871AA" w14:textId="77777777" w:rsidR="005C2335" w:rsidRDefault="005C2335" w:rsidP="005C2335">
      <w:r>
        <w:t xml:space="preserve">Another factor undercutting the </w:t>
      </w:r>
      <w:r w:rsidRPr="00312E99">
        <w:rPr>
          <w:rStyle w:val="11111AAAAStyleUnderline"/>
          <w:highlight w:val="yellow"/>
        </w:rPr>
        <w:t xml:space="preserve">potential </w:t>
      </w:r>
      <w:r w:rsidRPr="00312E99">
        <w:rPr>
          <w:rStyle w:val="Emphasis"/>
          <w:highlight w:val="yellow"/>
        </w:rPr>
        <w:t>political blowback</w:t>
      </w:r>
      <w:r w:rsidRPr="00312E99">
        <w:rPr>
          <w:rStyle w:val="11111AAAAStyleUnderline"/>
          <w:highlight w:val="yellow"/>
        </w:rPr>
        <w:t xml:space="preserve"> the court could </w:t>
      </w:r>
      <w:r w:rsidRPr="00312E99">
        <w:rPr>
          <w:rStyle w:val="Emphasis"/>
          <w:highlight w:val="yellow"/>
        </w:rPr>
        <w:t>receive</w:t>
      </w:r>
      <w:r w:rsidRPr="00312E99">
        <w:rPr>
          <w:rStyle w:val="11111AAAAStyleUnderline"/>
          <w:highlight w:val="yellow"/>
        </w:rPr>
        <w:t xml:space="preserve"> from </w:t>
      </w:r>
      <w:r w:rsidRPr="00312E99">
        <w:rPr>
          <w:rStyle w:val="Emphasis"/>
          <w:highlight w:val="yellow"/>
        </w:rPr>
        <w:t>voiding</w:t>
      </w:r>
      <w:r w:rsidRPr="00312E99">
        <w:rPr>
          <w:rStyle w:val="11111AAAAStyleUnderline"/>
          <w:highlight w:val="yellow"/>
        </w:rPr>
        <w:t xml:space="preserve"> the </w:t>
      </w:r>
      <w:r w:rsidRPr="00312E99">
        <w:rPr>
          <w:rStyle w:val="Emphasis"/>
          <w:highlight w:val="yellow"/>
        </w:rPr>
        <w:t>Trump tariffs</w:t>
      </w:r>
      <w:r>
        <w:t>: Most of the Republican establishment is profoundly unenthusiastic about them. Even some Trump backers might quietly celebrate a court ruling preventing the kind of broad-based tariffs the president announced in April.</w:t>
      </w:r>
    </w:p>
    <w:p w14:paraId="7CCD5235" w14:textId="77777777" w:rsidR="005C2335" w:rsidRDefault="005C2335" w:rsidP="005C2335"/>
    <w:p w14:paraId="5C0B2265" w14:textId="77777777" w:rsidR="00816118" w:rsidRDefault="00816118" w:rsidP="00816118">
      <w:pPr>
        <w:pStyle w:val="Heading4"/>
      </w:pPr>
      <w:r>
        <w:t xml:space="preserve">The plan </w:t>
      </w:r>
      <w:r w:rsidRPr="00C102D6">
        <w:rPr>
          <w:u w:val="single"/>
        </w:rPr>
        <w:t>evaporates</w:t>
      </w:r>
      <w:r>
        <w:t xml:space="preserve"> </w:t>
      </w:r>
      <w:r w:rsidRPr="00C102D6">
        <w:rPr>
          <w:u w:val="single"/>
        </w:rPr>
        <w:t>vital</w:t>
      </w:r>
      <w:r>
        <w:t xml:space="preserve"> court capital necessary to </w:t>
      </w:r>
      <w:r w:rsidRPr="00C102D6">
        <w:rPr>
          <w:u w:val="single"/>
        </w:rPr>
        <w:t>oppose</w:t>
      </w:r>
      <w:r>
        <w:t xml:space="preserve"> substantive </w:t>
      </w:r>
      <w:r w:rsidRPr="00C102D6">
        <w:rPr>
          <w:u w:val="single"/>
        </w:rPr>
        <w:t>deficits</w:t>
      </w:r>
      <w:r>
        <w:t xml:space="preserve"> in Trump’s agenda.</w:t>
      </w:r>
    </w:p>
    <w:p w14:paraId="32337268" w14:textId="77777777" w:rsidR="00816118" w:rsidRPr="00E33A93" w:rsidRDefault="00816118" w:rsidP="00816118">
      <w:r w:rsidRPr="00816118">
        <w:rPr>
          <w:rStyle w:val="Style13ptBold"/>
        </w:rPr>
        <w:t>Vladeck 25</w:t>
      </w:r>
      <w:r>
        <w:t xml:space="preserve">, Agnes Williams Sesquicentennial Professor of Federal Courts, Georgetown University Law Center, JD, Yale Law School, (Stephen I., July 10, 2025, “Bonus 165: The Appeasement Thesis,” </w:t>
      </w:r>
      <w:r w:rsidRPr="00E33A93">
        <w:rPr>
          <w:i/>
          <w:iCs/>
        </w:rPr>
        <w:t>One First</w:t>
      </w:r>
      <w:r>
        <w:t>, https://www.stevevladeck.com/p/bonus-165-the-appeasement-thesis)</w:t>
      </w:r>
    </w:p>
    <w:p w14:paraId="7AB8C0F7" w14:textId="77777777" w:rsidR="00816118" w:rsidRPr="00163D74" w:rsidRDefault="00816118" w:rsidP="00816118">
      <w:pPr>
        <w:rPr>
          <w:szCs w:val="16"/>
        </w:rPr>
      </w:pPr>
      <w:r w:rsidRPr="00163D74">
        <w:rPr>
          <w:szCs w:val="16"/>
        </w:rPr>
        <w:t>I wanted to use this week’s bonus issue to reflect upon a narrative I’ve now seen in multiple places attempting to defend (or at least describe) the Supreme Court’s behavior on Trump-related emergency applications. Most recently, on Tuesday, the justices granted the 16th-straight request for emergency relief from the Justice Department—this time, to clear the way for agency-by-agency planning for mass reductions in force. Only Justice Jackson publicly dissented.</w:t>
      </w:r>
    </w:p>
    <w:p w14:paraId="1CCFC4FC" w14:textId="77777777" w:rsidR="00816118" w:rsidRPr="00432FC5" w:rsidRDefault="00816118" w:rsidP="00816118">
      <w:pPr>
        <w:rPr>
          <w:sz w:val="28"/>
          <w:szCs w:val="28"/>
        </w:rPr>
      </w:pPr>
      <w:r w:rsidRPr="00432FC5">
        <w:t xml:space="preserve">The defense, perhaps best articulated by University of Chicago law professor Will Baude in a written exchange with me and University of Pennsylvania law professor Kate Shaw in the New York Times, is that </w:t>
      </w:r>
      <w:r w:rsidRPr="00432FC5">
        <w:rPr>
          <w:rStyle w:val="11111AAAAStyleUnderline"/>
        </w:rPr>
        <w:t xml:space="preserve">the </w:t>
      </w:r>
      <w:r w:rsidRPr="00B50D60">
        <w:rPr>
          <w:rStyle w:val="11111AAAAStyleUnderline"/>
          <w:highlight w:val="yellow"/>
        </w:rPr>
        <w:t>justices</w:t>
      </w:r>
      <w:r w:rsidRPr="00432FC5">
        <w:t xml:space="preserve"> in the majority in all of these cases, </w:t>
      </w:r>
      <w:r w:rsidRPr="00B50D60">
        <w:rPr>
          <w:rStyle w:val="Emphasis"/>
          <w:highlight w:val="yellow"/>
        </w:rPr>
        <w:t>especially</w:t>
      </w:r>
      <w:r w:rsidRPr="00432FC5">
        <w:rPr>
          <w:rStyle w:val="11111AAAAStyleUnderline"/>
        </w:rPr>
        <w:t xml:space="preserve"> the </w:t>
      </w:r>
      <w:r w:rsidRPr="00B50D60">
        <w:rPr>
          <w:rStyle w:val="11111AAAAStyleUnderline"/>
          <w:highlight w:val="yellow"/>
        </w:rPr>
        <w:t>Roberts</w:t>
      </w:r>
      <w:r w:rsidRPr="00432FC5">
        <w:rPr>
          <w:rStyle w:val="11111AAAAStyleUnderline"/>
        </w:rPr>
        <w:t>/</w:t>
      </w:r>
      <w:r w:rsidRPr="00B50D60">
        <w:rPr>
          <w:rStyle w:val="11111AAAAStyleUnderline"/>
          <w:highlight w:val="yellow"/>
        </w:rPr>
        <w:t>Kavanaugh</w:t>
      </w:r>
      <w:r w:rsidRPr="00432FC5">
        <w:rPr>
          <w:rStyle w:val="11111AAAAStyleUnderline"/>
        </w:rPr>
        <w:t>/</w:t>
      </w:r>
      <w:r w:rsidRPr="00B50D60">
        <w:rPr>
          <w:rStyle w:val="11111AAAAStyleUnderline"/>
          <w:highlight w:val="yellow"/>
        </w:rPr>
        <w:t>Barrett</w:t>
      </w:r>
      <w:r w:rsidRPr="00432FC5">
        <w:rPr>
          <w:rStyle w:val="11111AAAAStyleUnderline"/>
        </w:rPr>
        <w:t xml:space="preserve"> trio</w:t>
      </w:r>
      <w:r w:rsidRPr="00432FC5">
        <w:t xml:space="preserve">, </w:t>
      </w:r>
      <w:r w:rsidRPr="00B50D60">
        <w:rPr>
          <w:rStyle w:val="11111AAAAStyleUnderline"/>
          <w:highlight w:val="yellow"/>
        </w:rPr>
        <w:t xml:space="preserve">are </w:t>
      </w:r>
      <w:r w:rsidRPr="00B50D60">
        <w:rPr>
          <w:rStyle w:val="Emphasis"/>
          <w:highlight w:val="yellow"/>
        </w:rPr>
        <w:t>picking their battles</w:t>
      </w:r>
      <w:r w:rsidRPr="00432FC5">
        <w:t xml:space="preserve">—that </w:t>
      </w:r>
      <w:r w:rsidRPr="00432FC5">
        <w:rPr>
          <w:rStyle w:val="11111AAAAStyleUnderline"/>
        </w:rPr>
        <w:t xml:space="preserve">they are </w:t>
      </w:r>
      <w:r w:rsidRPr="00B50D60">
        <w:rPr>
          <w:rStyle w:val="Emphasis"/>
          <w:highlight w:val="yellow"/>
        </w:rPr>
        <w:t>wary</w:t>
      </w:r>
      <w:r w:rsidRPr="00B50D60">
        <w:rPr>
          <w:rStyle w:val="11111AAAAStyleUnderline"/>
          <w:highlight w:val="yellow"/>
        </w:rPr>
        <w:t xml:space="preserve"> of</w:t>
      </w:r>
      <w:r w:rsidRPr="00432FC5">
        <w:rPr>
          <w:rStyle w:val="11111AAAAStyleUnderline"/>
        </w:rPr>
        <w:t xml:space="preserve"> the Court’s ability to </w:t>
      </w:r>
      <w:r w:rsidRPr="00432FC5">
        <w:rPr>
          <w:rStyle w:val="Emphasis"/>
        </w:rPr>
        <w:t>withstand</w:t>
      </w:r>
      <w:r w:rsidRPr="00432FC5">
        <w:rPr>
          <w:rStyle w:val="11111AAAAStyleUnderline"/>
        </w:rPr>
        <w:t xml:space="preserve"> </w:t>
      </w:r>
      <w:r w:rsidRPr="00B50D60">
        <w:rPr>
          <w:rStyle w:val="Emphasis"/>
          <w:highlight w:val="yellow"/>
        </w:rPr>
        <w:t>repeated confrontations</w:t>
      </w:r>
      <w:r w:rsidRPr="00B50D60">
        <w:rPr>
          <w:rStyle w:val="11111AAAAStyleUnderline"/>
          <w:highlight w:val="yellow"/>
        </w:rPr>
        <w:t xml:space="preserve"> with</w:t>
      </w:r>
      <w:r w:rsidRPr="00432FC5">
        <w:t xml:space="preserve"> President </w:t>
      </w:r>
      <w:r w:rsidRPr="00B50D60">
        <w:rPr>
          <w:rStyle w:val="11111AAAAStyleUnderline"/>
          <w:highlight w:val="yellow"/>
        </w:rPr>
        <w:t>Trump</w:t>
      </w:r>
      <w:r w:rsidRPr="00432FC5">
        <w:t xml:space="preserve">, </w:t>
      </w:r>
      <w:r w:rsidRPr="00432FC5">
        <w:rPr>
          <w:rStyle w:val="11111AAAAStyleUnderline"/>
        </w:rPr>
        <w:t xml:space="preserve">and so are </w:t>
      </w:r>
      <w:r w:rsidRPr="00B50D60">
        <w:rPr>
          <w:rStyle w:val="11111AAAAStyleUnderline"/>
          <w:highlight w:val="yellow"/>
        </w:rPr>
        <w:t>using</w:t>
      </w:r>
      <w:r w:rsidRPr="00432FC5">
        <w:t xml:space="preserve"> (mostly) </w:t>
      </w:r>
      <w:r w:rsidRPr="00B50D60">
        <w:rPr>
          <w:rStyle w:val="Emphasis"/>
          <w:highlight w:val="yellow"/>
        </w:rPr>
        <w:t>unexplained</w:t>
      </w:r>
      <w:r w:rsidRPr="00432FC5">
        <w:rPr>
          <w:rStyle w:val="11111AAAAStyleUnderline"/>
        </w:rPr>
        <w:t xml:space="preserve"> grants</w:t>
      </w:r>
      <w:r w:rsidRPr="00163D74">
        <w:rPr>
          <w:szCs w:val="16"/>
        </w:rPr>
        <w:t xml:space="preserve"> of</w:t>
      </w:r>
      <w:r w:rsidRPr="00432FC5">
        <w:rPr>
          <w:rStyle w:val="11111AAAAStyleUnderline"/>
        </w:rPr>
        <w:t xml:space="preserve"> </w:t>
      </w:r>
      <w:r w:rsidRPr="00163D74">
        <w:rPr>
          <w:szCs w:val="16"/>
        </w:rPr>
        <w:t xml:space="preserve">emergency relief </w:t>
      </w:r>
      <w:r w:rsidRPr="00B50D60">
        <w:rPr>
          <w:rStyle w:val="11111AAAAStyleUnderline"/>
          <w:highlight w:val="yellow"/>
        </w:rPr>
        <w:t xml:space="preserve">as a way of </w:t>
      </w:r>
      <w:r w:rsidRPr="00B50D60">
        <w:rPr>
          <w:rStyle w:val="Emphasis"/>
          <w:highlight w:val="yellow"/>
        </w:rPr>
        <w:t>lowering</w:t>
      </w:r>
      <w:r w:rsidRPr="00432FC5">
        <w:rPr>
          <w:rStyle w:val="11111AAAAStyleUnderline"/>
        </w:rPr>
        <w:t xml:space="preserve"> the </w:t>
      </w:r>
      <w:r w:rsidRPr="00B50D60">
        <w:rPr>
          <w:rStyle w:val="Emphasis"/>
          <w:highlight w:val="yellow"/>
        </w:rPr>
        <w:t>interbranch temperature</w:t>
      </w:r>
      <w:r w:rsidRPr="00432FC5">
        <w:t xml:space="preserve">. On this theory, </w:t>
      </w:r>
      <w:r w:rsidRPr="00C102D6">
        <w:rPr>
          <w:rStyle w:val="11111AAAAStyleUnderline"/>
        </w:rPr>
        <w:t xml:space="preserve">by letting the President carry on with much of what he is doing </w:t>
      </w:r>
      <w:r w:rsidRPr="00C102D6">
        <w:rPr>
          <w:rStyle w:val="Emphasis"/>
        </w:rPr>
        <w:t>without</w:t>
      </w:r>
      <w:r w:rsidRPr="00C102D6">
        <w:t xml:space="preserve"> (in most cases) </w:t>
      </w:r>
      <w:r w:rsidRPr="00C102D6">
        <w:rPr>
          <w:rStyle w:val="11111AAAAStyleUnderline"/>
        </w:rPr>
        <w:t xml:space="preserve">committing to </w:t>
      </w:r>
      <w:r w:rsidRPr="00C102D6">
        <w:rPr>
          <w:rStyle w:val="Emphasis"/>
        </w:rPr>
        <w:t>substantive</w:t>
      </w:r>
      <w:r w:rsidRPr="00C102D6">
        <w:rPr>
          <w:rStyle w:val="11111AAAAStyleUnderline"/>
        </w:rPr>
        <w:t xml:space="preserve"> </w:t>
      </w:r>
      <w:r w:rsidRPr="00C102D6">
        <w:rPr>
          <w:rStyle w:val="Emphasis"/>
        </w:rPr>
        <w:t>endorsements</w:t>
      </w:r>
      <w:r w:rsidRPr="00C102D6">
        <w:rPr>
          <w:rStyle w:val="11111AAAAStyleUnderline"/>
        </w:rPr>
        <w:t xml:space="preserve"> of the executive branch’s behavior</w:t>
      </w:r>
      <w:r w:rsidRPr="00C102D6">
        <w:t>,</w:t>
      </w:r>
      <w:r w:rsidRPr="00432FC5">
        <w:t xml:space="preserve"> </w:t>
      </w:r>
      <w:r w:rsidRPr="00B50D60">
        <w:rPr>
          <w:rStyle w:val="11111AAAAStyleUnderline"/>
          <w:sz w:val="28"/>
          <w:szCs w:val="28"/>
          <w:highlight w:val="yellow"/>
        </w:rPr>
        <w:t xml:space="preserve">the justices </w:t>
      </w:r>
      <w:r w:rsidRPr="00B50D60">
        <w:rPr>
          <w:rStyle w:val="Emphasis"/>
          <w:sz w:val="28"/>
          <w:szCs w:val="28"/>
          <w:highlight w:val="yellow"/>
        </w:rPr>
        <w:t>preserve</w:t>
      </w:r>
      <w:r w:rsidRPr="00B50D60">
        <w:rPr>
          <w:rStyle w:val="11111AAAAStyleUnderline"/>
          <w:sz w:val="28"/>
          <w:szCs w:val="28"/>
          <w:highlight w:val="yellow"/>
        </w:rPr>
        <w:t xml:space="preserve"> their </w:t>
      </w:r>
      <w:r w:rsidRPr="00B50D60">
        <w:rPr>
          <w:rStyle w:val="Emphasis"/>
          <w:sz w:val="28"/>
          <w:szCs w:val="28"/>
          <w:highlight w:val="yellow"/>
        </w:rPr>
        <w:t>capital</w:t>
      </w:r>
      <w:r w:rsidRPr="00B50D60">
        <w:rPr>
          <w:rStyle w:val="11111AAAAStyleUnderline"/>
          <w:sz w:val="28"/>
          <w:szCs w:val="28"/>
          <w:highlight w:val="yellow"/>
        </w:rPr>
        <w:t xml:space="preserve"> to</w:t>
      </w:r>
      <w:r w:rsidRPr="00432FC5">
        <w:rPr>
          <w:rStyle w:val="11111AAAAStyleUnderline"/>
          <w:sz w:val="28"/>
          <w:szCs w:val="28"/>
        </w:rPr>
        <w:t xml:space="preserve"> </w:t>
      </w:r>
      <w:r w:rsidRPr="00B50D60">
        <w:rPr>
          <w:rStyle w:val="Emphasis"/>
          <w:sz w:val="28"/>
          <w:szCs w:val="28"/>
          <w:highlight w:val="yellow"/>
        </w:rPr>
        <w:t>repudiate</w:t>
      </w:r>
      <w:r w:rsidRPr="00432FC5">
        <w:rPr>
          <w:rStyle w:val="11111AAAAStyleUnderline"/>
          <w:sz w:val="28"/>
          <w:szCs w:val="28"/>
        </w:rPr>
        <w:t xml:space="preserve"> the </w:t>
      </w:r>
      <w:r w:rsidRPr="00B50D60">
        <w:rPr>
          <w:rStyle w:val="11111AAAAStyleUnderline"/>
          <w:sz w:val="28"/>
          <w:szCs w:val="28"/>
          <w:highlight w:val="yellow"/>
        </w:rPr>
        <w:t>actions on</w:t>
      </w:r>
      <w:r w:rsidRPr="00432FC5">
        <w:rPr>
          <w:rStyle w:val="11111AAAAStyleUnderline"/>
          <w:sz w:val="28"/>
          <w:szCs w:val="28"/>
        </w:rPr>
        <w:t xml:space="preserve"> the </w:t>
      </w:r>
      <w:r w:rsidRPr="00B50D60">
        <w:rPr>
          <w:rStyle w:val="Emphasis"/>
          <w:sz w:val="28"/>
          <w:szCs w:val="28"/>
          <w:highlight w:val="yellow"/>
        </w:rPr>
        <w:t>merits</w:t>
      </w:r>
      <w:r w:rsidRPr="00B50D60">
        <w:rPr>
          <w:rStyle w:val="11111AAAAStyleUnderline"/>
          <w:sz w:val="28"/>
          <w:szCs w:val="28"/>
          <w:highlight w:val="yellow"/>
        </w:rPr>
        <w:t xml:space="preserve"> </w:t>
      </w:r>
      <w:r w:rsidRPr="00B50D60">
        <w:rPr>
          <w:rStyle w:val="Emphasis"/>
          <w:sz w:val="28"/>
          <w:szCs w:val="28"/>
          <w:highlight w:val="yellow"/>
        </w:rPr>
        <w:t>if</w:t>
      </w:r>
      <w:r w:rsidRPr="00B50D60">
        <w:rPr>
          <w:rStyle w:val="11111AAAAStyleUnderline"/>
          <w:sz w:val="28"/>
          <w:szCs w:val="28"/>
          <w:highlight w:val="yellow"/>
        </w:rPr>
        <w:t xml:space="preserve"> and </w:t>
      </w:r>
      <w:r w:rsidRPr="00B50D60">
        <w:rPr>
          <w:rStyle w:val="Emphasis"/>
          <w:sz w:val="28"/>
          <w:szCs w:val="28"/>
          <w:highlight w:val="yellow"/>
        </w:rPr>
        <w:t>when</w:t>
      </w:r>
      <w:r w:rsidRPr="00B50D60">
        <w:rPr>
          <w:rStyle w:val="11111AAAAStyleUnderline"/>
          <w:sz w:val="28"/>
          <w:szCs w:val="28"/>
          <w:highlight w:val="yellow"/>
        </w:rPr>
        <w:t xml:space="preserve"> they have </w:t>
      </w:r>
      <w:r w:rsidRPr="00B50D60">
        <w:rPr>
          <w:rStyle w:val="Emphasis"/>
          <w:sz w:val="28"/>
          <w:szCs w:val="28"/>
          <w:highlight w:val="yellow"/>
        </w:rPr>
        <w:t>no choice</w:t>
      </w:r>
      <w:r w:rsidRPr="00B50D60">
        <w:rPr>
          <w:rStyle w:val="11111AAAAStyleUnderline"/>
          <w:sz w:val="28"/>
          <w:szCs w:val="28"/>
          <w:highlight w:val="yellow"/>
        </w:rPr>
        <w:t xml:space="preserve"> but to</w:t>
      </w:r>
      <w:r w:rsidRPr="00432FC5">
        <w:rPr>
          <w:rStyle w:val="11111AAAAStyleUnderline"/>
          <w:sz w:val="28"/>
          <w:szCs w:val="28"/>
        </w:rPr>
        <w:t xml:space="preserve"> rule up or down </w:t>
      </w:r>
      <w:r w:rsidRPr="00B50D60">
        <w:rPr>
          <w:rStyle w:val="11111AAAAStyleUnderline"/>
          <w:sz w:val="28"/>
          <w:szCs w:val="28"/>
          <w:highlight w:val="yellow"/>
        </w:rPr>
        <w:t xml:space="preserve">on their </w:t>
      </w:r>
      <w:r w:rsidRPr="00B50D60">
        <w:rPr>
          <w:rStyle w:val="Emphasis"/>
          <w:sz w:val="28"/>
          <w:szCs w:val="28"/>
          <w:highlight w:val="yellow"/>
        </w:rPr>
        <w:t>substantive validity</w:t>
      </w:r>
      <w:r w:rsidRPr="00432FC5">
        <w:rPr>
          <w:szCs w:val="16"/>
        </w:rPr>
        <w:t>.</w:t>
      </w:r>
    </w:p>
    <w:p w14:paraId="69C4B7C2" w14:textId="77777777" w:rsidR="00816118" w:rsidRPr="00432FC5" w:rsidRDefault="00816118" w:rsidP="00816118">
      <w:pPr>
        <w:rPr>
          <w:rStyle w:val="11111AAAAStyleUnderline"/>
        </w:rPr>
      </w:pPr>
      <w:r w:rsidRPr="00432FC5">
        <w:t xml:space="preserve">In essence, this a thesis of appeasement—that </w:t>
      </w:r>
      <w:r w:rsidRPr="00432FC5">
        <w:rPr>
          <w:rStyle w:val="11111AAAAStyleUnderline"/>
        </w:rPr>
        <w:t>the Court is letting the President win these “</w:t>
      </w:r>
      <w:r w:rsidRPr="00B50D60">
        <w:rPr>
          <w:rStyle w:val="Emphasis"/>
          <w:highlight w:val="yellow"/>
        </w:rPr>
        <w:t>small” fights</w:t>
      </w:r>
      <w:r w:rsidRPr="00432FC5">
        <w:rPr>
          <w:rStyle w:val="11111AAAAStyleUnderline"/>
        </w:rPr>
        <w:t xml:space="preserve"> in the hope that it </w:t>
      </w:r>
      <w:r w:rsidRPr="00B50D60">
        <w:rPr>
          <w:rStyle w:val="11111AAAAStyleUnderline"/>
          <w:highlight w:val="yellow"/>
        </w:rPr>
        <w:t>will</w:t>
      </w:r>
      <w:r w:rsidRPr="00432FC5">
        <w:rPr>
          <w:rStyle w:val="11111AAAAStyleUnderline"/>
        </w:rPr>
        <w:t xml:space="preserve"> either </w:t>
      </w:r>
      <w:r w:rsidRPr="00B50D60">
        <w:rPr>
          <w:rStyle w:val="Emphasis"/>
          <w:highlight w:val="yellow"/>
        </w:rPr>
        <w:t>moot</w:t>
      </w:r>
      <w:r w:rsidRPr="00432FC5">
        <w:rPr>
          <w:rStyle w:val="11111AAAAStyleUnderline"/>
        </w:rPr>
        <w:t xml:space="preserve"> the </w:t>
      </w:r>
      <w:r w:rsidRPr="00B50D60">
        <w:rPr>
          <w:rStyle w:val="11111AAAAStyleUnderline"/>
          <w:highlight w:val="yellow"/>
        </w:rPr>
        <w:t xml:space="preserve">need for </w:t>
      </w:r>
      <w:r w:rsidRPr="00B50D60">
        <w:rPr>
          <w:rStyle w:val="Emphasis"/>
          <w:highlight w:val="yellow"/>
        </w:rPr>
        <w:t>big fights</w:t>
      </w:r>
      <w:r w:rsidRPr="00B50D60">
        <w:rPr>
          <w:rStyle w:val="11111AAAAStyleUnderline"/>
          <w:highlight w:val="yellow"/>
        </w:rPr>
        <w:t xml:space="preserve"> down the road or</w:t>
      </w:r>
      <w:r w:rsidRPr="00432FC5">
        <w:rPr>
          <w:rStyle w:val="11111AAAAStyleUnderline"/>
        </w:rPr>
        <w:t xml:space="preserve">, at the very least, </w:t>
      </w:r>
      <w:r w:rsidRPr="00B50D60">
        <w:rPr>
          <w:rStyle w:val="Emphasis"/>
          <w:highlight w:val="yellow"/>
        </w:rPr>
        <w:t>arm</w:t>
      </w:r>
      <w:r w:rsidRPr="00B50D60">
        <w:rPr>
          <w:rStyle w:val="11111AAAAStyleUnderline"/>
          <w:highlight w:val="yellow"/>
        </w:rPr>
        <w:t xml:space="preserve"> the Court</w:t>
      </w:r>
      <w:r w:rsidRPr="00432FC5">
        <w:rPr>
          <w:rStyle w:val="11111AAAAStyleUnderline"/>
        </w:rPr>
        <w:t xml:space="preserve"> </w:t>
      </w:r>
      <w:r w:rsidRPr="00B50D60">
        <w:rPr>
          <w:rStyle w:val="11111AAAAStyleUnderline"/>
          <w:highlight w:val="yellow"/>
        </w:rPr>
        <w:t xml:space="preserve">with a </w:t>
      </w:r>
      <w:r w:rsidRPr="00B50D60">
        <w:rPr>
          <w:rStyle w:val="Emphasis"/>
          <w:highlight w:val="yellow"/>
        </w:rPr>
        <w:t>larger reservoir</w:t>
      </w:r>
      <w:r w:rsidRPr="00B50D60">
        <w:rPr>
          <w:rStyle w:val="11111AAAAStyleUnderline"/>
          <w:highlight w:val="yellow"/>
        </w:rPr>
        <w:t xml:space="preserve"> of</w:t>
      </w:r>
      <w:r w:rsidRPr="00432FC5">
        <w:t xml:space="preserve"> goodwill and </w:t>
      </w:r>
      <w:r w:rsidRPr="00B50D60">
        <w:rPr>
          <w:rStyle w:val="Emphasis"/>
          <w:highlight w:val="yellow"/>
        </w:rPr>
        <w:t>capital</w:t>
      </w:r>
      <w:r w:rsidRPr="00432FC5">
        <w:rPr>
          <w:rStyle w:val="11111AAAAStyleUnderline"/>
        </w:rPr>
        <w:t xml:space="preserve"> to spend when those </w:t>
      </w:r>
      <w:r w:rsidRPr="00432FC5">
        <w:rPr>
          <w:rStyle w:val="Emphasis"/>
        </w:rPr>
        <w:t>big fights</w:t>
      </w:r>
      <w:r w:rsidRPr="00432FC5">
        <w:rPr>
          <w:rStyle w:val="11111AAAAStyleUnderline"/>
        </w:rPr>
        <w:t xml:space="preserve"> come</w:t>
      </w:r>
      <w:r w:rsidRPr="00432FC5">
        <w:t xml:space="preserve">. Indeed, </w:t>
      </w:r>
      <w:r w:rsidRPr="00B50D60">
        <w:rPr>
          <w:rStyle w:val="11111AAAAStyleUnderline"/>
          <w:highlight w:val="yellow"/>
        </w:rPr>
        <w:t xml:space="preserve">one can find examples </w:t>
      </w:r>
      <w:r w:rsidRPr="00B50D60">
        <w:rPr>
          <w:rStyle w:val="Emphasis"/>
          <w:highlight w:val="yellow"/>
        </w:rPr>
        <w:t>throughout</w:t>
      </w:r>
      <w:r w:rsidRPr="00432FC5">
        <w:rPr>
          <w:rStyle w:val="11111AAAAStyleUnderline"/>
        </w:rPr>
        <w:t xml:space="preserve"> the Court’s </w:t>
      </w:r>
      <w:r w:rsidRPr="00B50D60">
        <w:rPr>
          <w:rStyle w:val="Emphasis"/>
          <w:highlight w:val="yellow"/>
        </w:rPr>
        <w:t>history</w:t>
      </w:r>
      <w:r w:rsidRPr="00432FC5">
        <w:rPr>
          <w:rStyle w:val="11111AAAAStyleUnderline"/>
        </w:rPr>
        <w:t xml:space="preserve"> of similar behavior</w:t>
      </w:r>
      <w:r w:rsidRPr="00432FC5">
        <w:t>—</w:t>
      </w:r>
      <w:r w:rsidRPr="00432FC5">
        <w:rPr>
          <w:rStyle w:val="11111AAAAStyleUnderline"/>
        </w:rPr>
        <w:t xml:space="preserve">where, faced with a case presenting a choice between two equally </w:t>
      </w:r>
      <w:r w:rsidRPr="00432FC5">
        <w:rPr>
          <w:rStyle w:val="Emphasis"/>
        </w:rPr>
        <w:t>unattractive</w:t>
      </w:r>
      <w:r w:rsidRPr="00432FC5">
        <w:rPr>
          <w:rStyle w:val="11111AAAAStyleUnderline"/>
        </w:rPr>
        <w:t xml:space="preserve"> </w:t>
      </w:r>
      <w:r w:rsidRPr="00432FC5">
        <w:rPr>
          <w:rStyle w:val="Emphasis"/>
        </w:rPr>
        <w:t>institutional outcomes</w:t>
      </w:r>
      <w:r w:rsidRPr="00432FC5">
        <w:t xml:space="preserve">, </w:t>
      </w:r>
      <w:r w:rsidRPr="00432FC5">
        <w:rPr>
          <w:rStyle w:val="11111AAAAStyleUnderline"/>
        </w:rPr>
        <w:t xml:space="preserve">the justices </w:t>
      </w:r>
      <w:r w:rsidRPr="00432FC5">
        <w:rPr>
          <w:rStyle w:val="Emphasis"/>
        </w:rPr>
        <w:t>simply punted</w:t>
      </w:r>
      <w:r w:rsidRPr="00432FC5">
        <w:t xml:space="preserve">. (Ex parte McCardle is an especially revealing case in point.) Like Joshua says to Matthew Broderick’s character in WarGames about Tic-Tac-Toe (and “Global Thermonuclear War”), </w:t>
      </w:r>
      <w:r w:rsidRPr="00432FC5">
        <w:rPr>
          <w:rStyle w:val="11111AAAAStyleUnderline"/>
        </w:rPr>
        <w:t xml:space="preserve">sometimes, the </w:t>
      </w:r>
      <w:r w:rsidRPr="00432FC5">
        <w:rPr>
          <w:rStyle w:val="Emphasis"/>
        </w:rPr>
        <w:t>only</w:t>
      </w:r>
      <w:r w:rsidRPr="00432FC5">
        <w:rPr>
          <w:rStyle w:val="11111AAAAStyleUnderline"/>
        </w:rPr>
        <w:t xml:space="preserve"> winning move is “</w:t>
      </w:r>
      <w:r w:rsidRPr="00432FC5">
        <w:rPr>
          <w:rStyle w:val="Emphasis"/>
        </w:rPr>
        <w:t>not to play</w:t>
      </w:r>
      <w:r w:rsidRPr="00432FC5">
        <w:rPr>
          <w:rStyle w:val="11111AAAAStyleUnderline"/>
        </w:rPr>
        <w:t>.”</w:t>
      </w:r>
    </w:p>
    <w:p w14:paraId="4BDBD38C" w14:textId="77777777" w:rsidR="005C2335" w:rsidRDefault="005C2335" w:rsidP="005C2335">
      <w:pPr>
        <w:pStyle w:val="Heading4"/>
      </w:pPr>
      <w:r>
        <w:t>Tariffs cause decline</w:t>
      </w:r>
    </w:p>
    <w:p w14:paraId="4B4F80F1" w14:textId="77777777" w:rsidR="005C2335" w:rsidRDefault="005C2335" w:rsidP="005C2335">
      <w:r w:rsidRPr="0051235C">
        <w:rPr>
          <w:rStyle w:val="Style13ptBold"/>
        </w:rPr>
        <w:t>Yoeli 25</w:t>
      </w:r>
      <w:r>
        <w:t xml:space="preserve"> (Max Yoeli is a senior research fellow in the US and North America Programme at Chatham House; 2-10-2025; "Trump’s tariff policy undermines his own agenda and the foundations of US economic power"; Chatham House – International Affairs Think Tank; doα: 1-1-2026) https://www.chathamhouse.org/2025/03/trumps-tariff-policy-undermines-his-own-agenda-and-foundations-us-economic-power</w:t>
      </w:r>
    </w:p>
    <w:p w14:paraId="44128AA5" w14:textId="77777777" w:rsidR="005C2335" w:rsidRDefault="005C2335" w:rsidP="005C2335"/>
    <w:p w14:paraId="165DC7C4" w14:textId="77777777" w:rsidR="005C2335" w:rsidRDefault="005C2335" w:rsidP="005C2335">
      <w:r>
        <w:t xml:space="preserve">Since returning to the White House, President Donald </w:t>
      </w:r>
      <w:r w:rsidRPr="0051235C">
        <w:rPr>
          <w:rStyle w:val="11111AAAAStyleUnderline"/>
          <w:highlight w:val="yellow"/>
        </w:rPr>
        <w:t>Trump</w:t>
      </w:r>
      <w:r w:rsidRPr="0051235C">
        <w:rPr>
          <w:rStyle w:val="11111AAAAStyleUnderline"/>
        </w:rPr>
        <w:t xml:space="preserve"> has wielded </w:t>
      </w:r>
      <w:r w:rsidRPr="0051235C">
        <w:rPr>
          <w:rStyle w:val="11111AAAAStyleUnderline"/>
          <w:highlight w:val="yellow"/>
        </w:rPr>
        <w:t>tariffs</w:t>
      </w:r>
      <w:r>
        <w:t xml:space="preserve"> </w:t>
      </w:r>
      <w:r w:rsidRPr="00432F89">
        <w:t>with</w:t>
      </w:r>
      <w:r>
        <w:t xml:space="preserve"> </w:t>
      </w:r>
      <w:r w:rsidRPr="00432F89">
        <w:t>unprecedented</w:t>
      </w:r>
      <w:r>
        <w:t xml:space="preserve"> breadth and aggression. Guided by his conviction that, ‘tariffs are about making America rich again’, he has transformed trade policy into a blunt economic weapon. But his approach is </w:t>
      </w:r>
      <w:r w:rsidRPr="00432F89">
        <w:t>impeding</w:t>
      </w:r>
      <w:r>
        <w:t xml:space="preserve"> the administration’s stated priorities and </w:t>
      </w:r>
      <w:r w:rsidRPr="0051235C">
        <w:rPr>
          <w:rStyle w:val="11111AAAAStyleUnderline"/>
          <w:highlight w:val="yellow"/>
        </w:rPr>
        <w:t xml:space="preserve">undermining US </w:t>
      </w:r>
      <w:r w:rsidRPr="0076044D">
        <w:rPr>
          <w:rStyle w:val="Emphasis"/>
          <w:highlight w:val="yellow"/>
        </w:rPr>
        <w:t>econ</w:t>
      </w:r>
      <w:r w:rsidRPr="0051235C">
        <w:rPr>
          <w:rStyle w:val="11111AAAAStyleUnderline"/>
        </w:rPr>
        <w:t xml:space="preserve">omic dynamism </w:t>
      </w:r>
      <w:r w:rsidRPr="0076044D">
        <w:rPr>
          <w:rStyle w:val="11111AAAAStyleUnderline"/>
        </w:rPr>
        <w:t>and security</w:t>
      </w:r>
      <w:r w:rsidRPr="0076044D">
        <w:rPr>
          <w:rStyle w:val="11111AAAAStyleUnderline"/>
          <w:highlight w:val="yellow"/>
        </w:rPr>
        <w:t>.</w:t>
      </w:r>
      <w:r>
        <w:t xml:space="preserve"> </w:t>
      </w:r>
    </w:p>
    <w:p w14:paraId="26C56C4B" w14:textId="77777777" w:rsidR="005C2335" w:rsidRDefault="005C2335" w:rsidP="005C2335">
      <w:r>
        <w:t xml:space="preserve">With new domestic facilities requiring years to become operational, interim </w:t>
      </w:r>
      <w:r w:rsidRPr="00432F89">
        <w:t>tariffs</w:t>
      </w:r>
      <w:r>
        <w:t xml:space="preserve"> on imported chips would harm US firms during a critical period.</w:t>
      </w:r>
    </w:p>
    <w:p w14:paraId="7ED834A9" w14:textId="77777777" w:rsidR="005C2335" w:rsidRPr="0051235C" w:rsidRDefault="005C2335" w:rsidP="005C2335">
      <w:pPr>
        <w:rPr>
          <w:rStyle w:val="11111AAAAStyleUnderline"/>
        </w:rPr>
      </w:pPr>
      <w:r>
        <w:t xml:space="preserve">Economists broadly agree that Trump’s </w:t>
      </w:r>
      <w:r w:rsidRPr="0051235C">
        <w:rPr>
          <w:rStyle w:val="11111AAAAStyleUnderline"/>
          <w:highlight w:val="yellow"/>
        </w:rPr>
        <w:t>tariffs</w:t>
      </w:r>
      <w:r>
        <w:t xml:space="preserve"> – taxes on imports paid by US businesses and consumers – will </w:t>
      </w:r>
      <w:r w:rsidRPr="0051235C">
        <w:rPr>
          <w:rStyle w:val="11111AAAAStyleUnderline"/>
          <w:highlight w:val="yellow"/>
        </w:rPr>
        <w:t xml:space="preserve">lead to </w:t>
      </w:r>
      <w:r w:rsidRPr="0051235C">
        <w:rPr>
          <w:rStyle w:val="Emphasis"/>
        </w:rPr>
        <w:t>higher prices</w:t>
      </w:r>
      <w:r w:rsidRPr="0051235C">
        <w:rPr>
          <w:rStyle w:val="11111AAAAStyleUnderline"/>
        </w:rPr>
        <w:t xml:space="preserve"> and </w:t>
      </w:r>
      <w:r w:rsidRPr="0051235C">
        <w:rPr>
          <w:rStyle w:val="Emphasis"/>
          <w:highlight w:val="yellow"/>
        </w:rPr>
        <w:t>slower growth</w:t>
      </w:r>
      <w:r w:rsidRPr="0051235C">
        <w:rPr>
          <w:rStyle w:val="11111AAAAStyleUnderline"/>
        </w:rPr>
        <w:t xml:space="preserve">. </w:t>
      </w:r>
      <w:r w:rsidRPr="0051235C">
        <w:rPr>
          <w:rStyle w:val="11111AAAAStyleUnderline"/>
          <w:highlight w:val="yellow"/>
        </w:rPr>
        <w:t>Sharp consequences are</w:t>
      </w:r>
      <w:r w:rsidRPr="0051235C">
        <w:rPr>
          <w:rStyle w:val="11111AAAAStyleUnderline"/>
        </w:rPr>
        <w:t xml:space="preserve"> already </w:t>
      </w:r>
      <w:r w:rsidRPr="0051235C">
        <w:rPr>
          <w:rStyle w:val="11111AAAAStyleUnderline"/>
          <w:highlight w:val="yellow"/>
        </w:rPr>
        <w:t>visible as</w:t>
      </w:r>
      <w:r w:rsidRPr="00E61906">
        <w:rPr>
          <w:rStyle w:val="11111AAAAStyleUnderline"/>
        </w:rPr>
        <w:t xml:space="preserve"> </w:t>
      </w:r>
      <w:r w:rsidRPr="0051235C">
        <w:rPr>
          <w:rStyle w:val="11111AAAAStyleUnderline"/>
        </w:rPr>
        <w:t>investors</w:t>
      </w:r>
      <w:r w:rsidRPr="0051235C">
        <w:t xml:space="preserve"> begin to </w:t>
      </w:r>
      <w:r w:rsidRPr="0051235C">
        <w:rPr>
          <w:rStyle w:val="11111AAAAStyleUnderline"/>
        </w:rPr>
        <w:t xml:space="preserve">question US economic exceptionalism. </w:t>
      </w:r>
      <w:r w:rsidRPr="0051235C">
        <w:rPr>
          <w:rStyle w:val="11111AAAAStyleUnderline"/>
          <w:highlight w:val="yellow"/>
        </w:rPr>
        <w:t xml:space="preserve">Equity markets have </w:t>
      </w:r>
      <w:r w:rsidRPr="0051235C">
        <w:rPr>
          <w:rStyle w:val="Emphasis"/>
          <w:highlight w:val="yellow"/>
        </w:rPr>
        <w:t>dropped</w:t>
      </w:r>
      <w:r w:rsidRPr="0051235C">
        <w:rPr>
          <w:rStyle w:val="11111AAAAStyleUnderline"/>
        </w:rPr>
        <w:t xml:space="preserve"> in a rapid correction, consumer and </w:t>
      </w:r>
      <w:r w:rsidRPr="00E61906">
        <w:rPr>
          <w:rStyle w:val="11111AAAAStyleUnderline"/>
          <w:highlight w:val="yellow"/>
        </w:rPr>
        <w:t xml:space="preserve">business confidence </w:t>
      </w:r>
      <w:r w:rsidRPr="0051235C">
        <w:rPr>
          <w:rStyle w:val="11111AAAAStyleUnderline"/>
          <w:highlight w:val="yellow"/>
        </w:rPr>
        <w:t xml:space="preserve">have </w:t>
      </w:r>
      <w:r w:rsidRPr="0051235C">
        <w:rPr>
          <w:rStyle w:val="Emphasis"/>
          <w:highlight w:val="yellow"/>
        </w:rPr>
        <w:t>plummeted</w:t>
      </w:r>
      <w:r w:rsidRPr="0051235C">
        <w:rPr>
          <w:rStyle w:val="11111AAAAStyleUnderline"/>
        </w:rPr>
        <w:t xml:space="preserve">, and </w:t>
      </w:r>
      <w:r w:rsidRPr="0051235C">
        <w:rPr>
          <w:rStyle w:val="11111AAAAStyleUnderline"/>
          <w:highlight w:val="yellow"/>
        </w:rPr>
        <w:t>analysts</w:t>
      </w:r>
      <w:r w:rsidRPr="0051235C">
        <w:rPr>
          <w:rStyle w:val="11111AAAAStyleUnderline"/>
        </w:rPr>
        <w:t xml:space="preserve"> have </w:t>
      </w:r>
      <w:r w:rsidRPr="0051235C">
        <w:rPr>
          <w:rStyle w:val="Emphasis"/>
          <w:highlight w:val="yellow"/>
        </w:rPr>
        <w:t>cut growth forecasts</w:t>
      </w:r>
      <w:r w:rsidRPr="0051235C">
        <w:rPr>
          <w:rStyle w:val="11111AAAAStyleUnderline"/>
          <w:highlight w:val="yellow"/>
        </w:rPr>
        <w:t>.</w:t>
      </w:r>
    </w:p>
    <w:p w14:paraId="4769392C" w14:textId="77777777" w:rsidR="005C2335" w:rsidRDefault="005C2335" w:rsidP="005C2335">
      <w:r>
        <w:t xml:space="preserve">The president promises that trillions in revenue and unprecedented job creation will make ‘a little disturbance’ worthwhile. Yet, tariff policy is undercutting both his stated economic priorities and America’s economic strengths. </w:t>
      </w:r>
    </w:p>
    <w:p w14:paraId="2AC3178A" w14:textId="77777777" w:rsidR="005C2335" w:rsidRDefault="005C2335" w:rsidP="005C2335">
      <w:r>
        <w:t xml:space="preserve">Undermining domestic priorities </w:t>
      </w:r>
    </w:p>
    <w:p w14:paraId="196AD8B6" w14:textId="77777777" w:rsidR="005C2335" w:rsidRDefault="005C2335" w:rsidP="005C2335">
      <w:r>
        <w:t xml:space="preserve">President Trump’s election campaign promised to lower prices and revive manufacturing. Yet his maximalist embrace of </w:t>
      </w:r>
      <w:r w:rsidRPr="0051235C">
        <w:rPr>
          <w:rStyle w:val="11111AAAAStyleUnderline"/>
          <w:highlight w:val="yellow"/>
        </w:rPr>
        <w:t>tariffs</w:t>
      </w:r>
      <w:r w:rsidRPr="0051235C">
        <w:rPr>
          <w:rStyle w:val="11111AAAAStyleUnderline"/>
        </w:rPr>
        <w:t xml:space="preserve"> undermines both efforts</w:t>
      </w:r>
      <w:r>
        <w:t xml:space="preserve">. Tariffs are contributing to </w:t>
      </w:r>
      <w:r w:rsidRPr="0051235C">
        <w:rPr>
          <w:rStyle w:val="Emphasis"/>
          <w:highlight w:val="yellow"/>
        </w:rPr>
        <w:t>elevated</w:t>
      </w:r>
      <w:r w:rsidRPr="0051235C">
        <w:rPr>
          <w:rStyle w:val="11111AAAAStyleUnderline"/>
        </w:rPr>
        <w:t xml:space="preserve"> prices, and </w:t>
      </w:r>
      <w:r w:rsidRPr="0051235C">
        <w:rPr>
          <w:rStyle w:val="11111AAAAStyleUnderline"/>
          <w:highlight w:val="yellow"/>
        </w:rPr>
        <w:t>long-term inflation expectations</w:t>
      </w:r>
      <w:r w:rsidRPr="0051235C">
        <w:rPr>
          <w:rStyle w:val="11111AAAAStyleUnderline"/>
        </w:rPr>
        <w:t xml:space="preserve"> have spiked to a three-decade high</w:t>
      </w:r>
      <w:r>
        <w:t xml:space="preserve">. Major retailers warn of higher prices ahead, which will hit lower-income Americans hardest – a group of voters that swung significantly toward Trump in the 2024 election. </w:t>
      </w:r>
    </w:p>
    <w:p w14:paraId="33086DD9" w14:textId="77777777" w:rsidR="005C2335" w:rsidRDefault="005C2335" w:rsidP="005C2335">
      <w:r>
        <w:t>Related work</w:t>
      </w:r>
    </w:p>
    <w:p w14:paraId="656AEC5B" w14:textId="77777777" w:rsidR="005C2335" w:rsidRDefault="005C2335" w:rsidP="005C2335">
      <w:r>
        <w:t>The economics of the new Monroe Doctrine</w:t>
      </w:r>
    </w:p>
    <w:p w14:paraId="51FA46AF" w14:textId="77777777" w:rsidR="005C2335" w:rsidRDefault="005C2335" w:rsidP="005C2335">
      <w:r>
        <w:t xml:space="preserve">With trade policy uncertainty soaring to an all-time high, US policy has become a leading source of risk. </w:t>
      </w:r>
    </w:p>
    <w:p w14:paraId="0976896F" w14:textId="77777777" w:rsidR="005C2335" w:rsidRDefault="005C2335" w:rsidP="005C2335">
      <w:r>
        <w:t>The administration’s global levies on steel and aluminium exemplify how tariffs undermine manufacturing revival. Trump’s similar 2018 tariffs created just 1,000 steel jobs while costing 75,000 jobs in steel-using industries.</w:t>
      </w:r>
    </w:p>
    <w:p w14:paraId="23832358" w14:textId="77777777" w:rsidR="005C2335" w:rsidRDefault="005C2335" w:rsidP="005C2335">
      <w:r>
        <w:t xml:space="preserve">The new, more comprehensive tariffs may boost US steel producers, supporting 80,000 jobs. But they threaten a portion of 12 million jobs in industries that use steel and aluminium, portending turbulence rather than renaissance for US manufacturing. </w:t>
      </w:r>
    </w:p>
    <w:p w14:paraId="78EFAD66" w14:textId="77777777" w:rsidR="005C2335" w:rsidRDefault="005C2335" w:rsidP="005C2335">
      <w:r w:rsidRPr="0051235C">
        <w:rPr>
          <w:rStyle w:val="Emphasis"/>
          <w:highlight w:val="yellow"/>
        </w:rPr>
        <w:t>Hampering</w:t>
      </w:r>
      <w:r w:rsidRPr="0051235C">
        <w:rPr>
          <w:rStyle w:val="11111AAAAStyleUnderline"/>
          <w:highlight w:val="yellow"/>
        </w:rPr>
        <w:t xml:space="preserve"> </w:t>
      </w:r>
      <w:r w:rsidRPr="0051235C">
        <w:rPr>
          <w:rStyle w:val="Emphasis"/>
          <w:highlight w:val="yellow"/>
        </w:rPr>
        <w:t>competitiveness</w:t>
      </w:r>
      <w:r>
        <w:t xml:space="preserve"> in strategic industries </w:t>
      </w:r>
    </w:p>
    <w:p w14:paraId="1DDC185E" w14:textId="77777777" w:rsidR="005C2335" w:rsidRPr="0051235C" w:rsidRDefault="005C2335" w:rsidP="005C2335">
      <w:pPr>
        <w:rPr>
          <w:rStyle w:val="11111AAAAStyleUnderline"/>
        </w:rPr>
      </w:pPr>
      <w:r>
        <w:t xml:space="preserve">Targeted tariffs could support strategic US industries as part of a nuanced industrial policy. But the Trump administration’s heavy-handed approach instead undermines competitiveness in areas vital </w:t>
      </w:r>
      <w:r w:rsidRPr="0051235C">
        <w:rPr>
          <w:rStyle w:val="11111AAAAStyleUnderline"/>
          <w:highlight w:val="yellow"/>
        </w:rPr>
        <w:t>for</w:t>
      </w:r>
      <w:r w:rsidRPr="0051235C">
        <w:rPr>
          <w:rStyle w:val="11111AAAAStyleUnderline"/>
        </w:rPr>
        <w:t xml:space="preserve"> future </w:t>
      </w:r>
      <w:r w:rsidRPr="0051235C">
        <w:rPr>
          <w:rStyle w:val="11111AAAAStyleUnderline"/>
          <w:highlight w:val="yellow"/>
        </w:rPr>
        <w:t>econ</w:t>
      </w:r>
      <w:r w:rsidRPr="0051235C">
        <w:rPr>
          <w:rStyle w:val="11111AAAAStyleUnderline"/>
        </w:rPr>
        <w:t xml:space="preserve">omic </w:t>
      </w:r>
      <w:r w:rsidRPr="0051235C">
        <w:rPr>
          <w:rStyle w:val="11111AAAAStyleUnderline"/>
          <w:highlight w:val="yellow"/>
        </w:rPr>
        <w:t>leadership</w:t>
      </w:r>
      <w:r w:rsidRPr="0051235C">
        <w:rPr>
          <w:rStyle w:val="11111AAAAStyleUnderline"/>
        </w:rPr>
        <w:t>.</w:t>
      </w:r>
    </w:p>
    <w:p w14:paraId="1F9FA0CC" w14:textId="77777777" w:rsidR="005C2335" w:rsidRDefault="005C2335" w:rsidP="005C2335">
      <w:r>
        <w:t xml:space="preserve">Consider artificial intelligence, a strategic priority with massive economic and security implications. While Trump has vowed to make the US ‘the AI superpower’ and celebrated private sector investment, his tariffs hamper these ambitions by increasing data centre construction costs and deepening equipment shortages. </w:t>
      </w:r>
    </w:p>
    <w:p w14:paraId="49E872FF" w14:textId="77777777" w:rsidR="005C2335" w:rsidRDefault="005C2335" w:rsidP="005C2335">
      <w:r>
        <w:t xml:space="preserve">Proposed </w:t>
      </w:r>
      <w:r w:rsidRPr="0051235C">
        <w:rPr>
          <w:rStyle w:val="11111AAAAStyleUnderline"/>
          <w:highlight w:val="yellow"/>
        </w:rPr>
        <w:t>tariffs</w:t>
      </w:r>
      <w:r w:rsidRPr="0051235C">
        <w:rPr>
          <w:rStyle w:val="11111AAAAStyleUnderline"/>
        </w:rPr>
        <w:t xml:space="preserve"> on semiconductors or withdrawal of Biden-era chip subsidies could </w:t>
      </w:r>
      <w:r w:rsidRPr="0051235C">
        <w:rPr>
          <w:rStyle w:val="11111AAAAStyleUnderline"/>
          <w:highlight w:val="yellow"/>
        </w:rPr>
        <w:t>create</w:t>
      </w:r>
      <w:r w:rsidRPr="0051235C">
        <w:rPr>
          <w:rStyle w:val="11111AAAAStyleUnderline"/>
        </w:rPr>
        <w:t xml:space="preserve"> a further </w:t>
      </w:r>
      <w:r w:rsidRPr="0051235C">
        <w:rPr>
          <w:rStyle w:val="Emphasis"/>
          <w:highlight w:val="yellow"/>
        </w:rPr>
        <w:t>drag</w:t>
      </w:r>
      <w:r w:rsidRPr="0051235C">
        <w:rPr>
          <w:rStyle w:val="11111AAAAStyleUnderline"/>
          <w:highlight w:val="yellow"/>
        </w:rPr>
        <w:t xml:space="preserve"> on </w:t>
      </w:r>
      <w:r w:rsidRPr="0051235C">
        <w:rPr>
          <w:rStyle w:val="Emphasis"/>
          <w:highlight w:val="yellow"/>
        </w:rPr>
        <w:t>innovation</w:t>
      </w:r>
      <w:r>
        <w:t xml:space="preserve">, despite expanded US investment from a top Taiwanese chipmaker. With new domestic facilities requiring years to become operational, interim tariffs on imported chips would harm US firms during a critical period of global technology competition. </w:t>
      </w:r>
    </w:p>
    <w:p w14:paraId="75908603" w14:textId="77777777" w:rsidR="005C2335" w:rsidRDefault="005C2335" w:rsidP="005C2335">
      <w:r>
        <w:t xml:space="preserve">The pattern extends beyond high-tech industries. Restoring US capacity in shipbuilding, a sector China dominates, is an administration priority. But tariffs on steel, a primary input for the industry, would inhibit the competitiveness the administration hopes to restore. </w:t>
      </w:r>
    </w:p>
    <w:p w14:paraId="44721813" w14:textId="77777777" w:rsidR="005C2335" w:rsidRDefault="005C2335" w:rsidP="005C2335">
      <w:r>
        <w:t xml:space="preserve">Eroding international influence </w:t>
      </w:r>
    </w:p>
    <w:p w14:paraId="68127BD3" w14:textId="77777777" w:rsidR="005C2335" w:rsidRDefault="005C2335" w:rsidP="005C2335">
      <w:r w:rsidRPr="0051235C">
        <w:rPr>
          <w:rStyle w:val="11111AAAAStyleUnderline"/>
        </w:rPr>
        <w:t>Internationally, tariffs are damaging US economic power</w:t>
      </w:r>
      <w:r>
        <w:t xml:space="preserve"> and security. While some applications – including against China – were widely expected, their broader use as a tool of first resort is pushing traditional partners away, forcing them to seek alternate arrangements. By doing so, the administration’s aggressive trade tactics risk accelerating what it seeks to avoid: the decline of American economic power and prosperity. </w:t>
      </w:r>
    </w:p>
    <w:p w14:paraId="28252F36" w14:textId="77777777" w:rsidR="005C2335" w:rsidRDefault="005C2335" w:rsidP="005C2335">
      <w:r>
        <w:t xml:space="preserve">The US remains the world’s most desirable consumer market. But, comprising only 13 per cent of global imports, it is not irreplaceable. Frustrated by the lack of new market access following domestic political shifts in the US, </w:t>
      </w:r>
      <w:r w:rsidRPr="0051235C">
        <w:rPr>
          <w:rStyle w:val="11111AAAAStyleUnderline"/>
          <w:highlight w:val="yellow"/>
        </w:rPr>
        <w:t>trading partners</w:t>
      </w:r>
      <w:r w:rsidRPr="0051235C">
        <w:rPr>
          <w:rStyle w:val="11111AAAAStyleUnderline"/>
        </w:rPr>
        <w:t xml:space="preserve"> had already begun to </w:t>
      </w:r>
      <w:r w:rsidRPr="0051235C">
        <w:rPr>
          <w:rStyle w:val="11111AAAAStyleUnderline"/>
          <w:highlight w:val="yellow"/>
        </w:rPr>
        <w:t xml:space="preserve">cultivate </w:t>
      </w:r>
      <w:r w:rsidRPr="0051235C">
        <w:rPr>
          <w:rStyle w:val="Emphasis"/>
          <w:highlight w:val="yellow"/>
        </w:rPr>
        <w:t>alternatives</w:t>
      </w:r>
      <w:r w:rsidRPr="0051235C">
        <w:rPr>
          <w:rStyle w:val="11111AAAAStyleUnderline"/>
        </w:rPr>
        <w:t xml:space="preserve">. Aggressive US trade policy is now accelerating matters, pushing trading partners to </w:t>
      </w:r>
      <w:r w:rsidRPr="0051235C">
        <w:rPr>
          <w:rStyle w:val="11111AAAAStyleUnderline"/>
          <w:highlight w:val="yellow"/>
        </w:rPr>
        <w:t>plan</w:t>
      </w:r>
      <w:r w:rsidRPr="0051235C">
        <w:rPr>
          <w:rStyle w:val="11111AAAAStyleUnderline"/>
        </w:rPr>
        <w:t xml:space="preserve"> for </w:t>
      </w:r>
      <w:r w:rsidRPr="0051235C">
        <w:rPr>
          <w:rStyle w:val="Emphasis"/>
          <w:highlight w:val="yellow"/>
        </w:rPr>
        <w:t>retaliation</w:t>
      </w:r>
      <w:r>
        <w:t xml:space="preserve">, seek exemptions, and strike alternative partnerships. </w:t>
      </w:r>
    </w:p>
    <w:p w14:paraId="3590F120" w14:textId="77777777" w:rsidR="005C2335" w:rsidRDefault="005C2335" w:rsidP="005C2335"/>
    <w:p w14:paraId="147F2F8B" w14:textId="77777777" w:rsidR="005C2335" w:rsidRPr="005B132D" w:rsidRDefault="005C2335" w:rsidP="005C2335">
      <w:pPr>
        <w:pStyle w:val="Heading4"/>
        <w:rPr>
          <w:rFonts w:cs="Arial"/>
        </w:rPr>
      </w:pPr>
      <w:r w:rsidRPr="005B132D">
        <w:rPr>
          <w:rFonts w:cs="Arial"/>
        </w:rPr>
        <w:t xml:space="preserve">Global </w:t>
      </w:r>
      <w:r w:rsidRPr="005B132D">
        <w:rPr>
          <w:rFonts w:cs="Arial"/>
          <w:u w:val="single"/>
        </w:rPr>
        <w:t>nuclear war</w:t>
      </w:r>
      <w:r w:rsidRPr="005B132D">
        <w:rPr>
          <w:rFonts w:cs="Arial"/>
        </w:rPr>
        <w:t>.</w:t>
      </w:r>
    </w:p>
    <w:p w14:paraId="6E4FB5F2" w14:textId="77777777" w:rsidR="005C2335" w:rsidRPr="005B132D" w:rsidRDefault="005C2335" w:rsidP="005C2335">
      <w:r w:rsidRPr="005B132D">
        <w:t xml:space="preserve"> </w:t>
      </w:r>
      <w:r w:rsidRPr="005B132D">
        <w:rPr>
          <w:rStyle w:val="Style13ptBold"/>
        </w:rPr>
        <w:t>Moyo 24</w:t>
      </w:r>
      <w:r w:rsidRPr="005B132D">
        <w:t xml:space="preserve"> [Dambisa Moyo, PhD, Contributor, Project Syndicate. Member, House of Lords, United Kingdom. Principal, Versaca Investments, "The Eight Headwinds Threatening Global Growth In 2025," Project Syndicate, 12/06/2024, https://www.project-syndicate.org/onpoint/powerful-headwinds-herald-decade-of-paltry-growth-by-dambisa-moyo-2024-12]</w:t>
      </w:r>
    </w:p>
    <w:p w14:paraId="0303E593" w14:textId="77777777" w:rsidR="005C2335" w:rsidRPr="005B132D" w:rsidRDefault="005C2335" w:rsidP="005C2335">
      <w:r w:rsidRPr="005B132D">
        <w:t xml:space="preserve">NEW YORK – As we enter the second quarter of the twenty-first century, </w:t>
      </w:r>
      <w:r w:rsidRPr="006450E9">
        <w:rPr>
          <w:rStyle w:val="Emphasis"/>
          <w:highlight w:val="yellow"/>
        </w:rPr>
        <w:t>slow</w:t>
      </w:r>
      <w:r w:rsidRPr="005B132D">
        <w:rPr>
          <w:rStyle w:val="Emphasis"/>
        </w:rPr>
        <w:t xml:space="preserve"> economic </w:t>
      </w:r>
      <w:r w:rsidRPr="006450E9">
        <w:rPr>
          <w:rStyle w:val="Emphasis"/>
          <w:highlight w:val="yellow"/>
        </w:rPr>
        <w:t>growth</w:t>
      </w:r>
      <w:r w:rsidRPr="005B132D">
        <w:t xml:space="preserve"> </w:t>
      </w:r>
      <w:r w:rsidRPr="005B132D">
        <w:rPr>
          <w:rStyle w:val="11111AAAAStyleUnderline"/>
        </w:rPr>
        <w:t>will remain the</w:t>
      </w:r>
      <w:r w:rsidRPr="005B132D">
        <w:t xml:space="preserve"> world’s </w:t>
      </w:r>
      <w:r w:rsidRPr="005B132D">
        <w:rPr>
          <w:rStyle w:val="11111AAAAStyleUnderline"/>
        </w:rPr>
        <w:t>most persistent challenge</w:t>
      </w:r>
      <w:r w:rsidRPr="005B132D">
        <w:t xml:space="preserve">, </w:t>
      </w:r>
      <w:r w:rsidRPr="006450E9">
        <w:rPr>
          <w:rStyle w:val="Emphasis"/>
          <w:highlight w:val="yellow"/>
        </w:rPr>
        <w:t>transcend</w:t>
      </w:r>
      <w:r w:rsidRPr="005B132D">
        <w:rPr>
          <w:rStyle w:val="Emphasis"/>
        </w:rPr>
        <w:t>ing</w:t>
      </w:r>
      <w:r w:rsidRPr="005B132D">
        <w:t xml:space="preserve"> </w:t>
      </w:r>
      <w:r w:rsidRPr="005B132D">
        <w:rPr>
          <w:rStyle w:val="11111AAAAStyleUnderline"/>
        </w:rPr>
        <w:t xml:space="preserve">national </w:t>
      </w:r>
      <w:r w:rsidRPr="006450E9">
        <w:rPr>
          <w:rStyle w:val="11111AAAAStyleUnderline"/>
          <w:highlight w:val="yellow"/>
        </w:rPr>
        <w:t>borders</w:t>
      </w:r>
      <w:r w:rsidRPr="005B132D">
        <w:rPr>
          <w:rStyle w:val="11111AAAAStyleUnderline"/>
        </w:rPr>
        <w:t xml:space="preserve"> and affecting developed and developing countries</w:t>
      </w:r>
      <w:r w:rsidRPr="005B132D">
        <w:t xml:space="preserve"> alike.</w:t>
      </w:r>
    </w:p>
    <w:p w14:paraId="478AF82B" w14:textId="77777777" w:rsidR="005C2335" w:rsidRPr="005B132D" w:rsidRDefault="005C2335" w:rsidP="005C2335">
      <w:r w:rsidRPr="005B132D">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395F5334" w14:textId="77777777" w:rsidR="005C2335" w:rsidRPr="005B132D" w:rsidRDefault="005C2335" w:rsidP="005C2335">
      <w:r w:rsidRPr="005B132D">
        <w:t xml:space="preserve">While total global GDP has increased to $110 trillion, progress remains unevenly distributed, threatening to erode living standards. Worse, </w:t>
      </w:r>
      <w:r w:rsidRPr="005B132D">
        <w:rPr>
          <w:rStyle w:val="11111AAAAStyleUnderline"/>
        </w:rPr>
        <w:t>the</w:t>
      </w:r>
      <w:r w:rsidRPr="005B132D">
        <w:t xml:space="preserve"> world </w:t>
      </w:r>
      <w:r w:rsidRPr="005B132D">
        <w:rPr>
          <w:rStyle w:val="11111AAAAStyleUnderline"/>
        </w:rPr>
        <w:t>economy faces</w:t>
      </w:r>
      <w:r w:rsidRPr="005B132D">
        <w:t xml:space="preserve"> </w:t>
      </w:r>
      <w:r w:rsidRPr="005B132D">
        <w:rPr>
          <w:rStyle w:val="Emphasis"/>
        </w:rPr>
        <w:t>powerful headwinds</w:t>
      </w:r>
      <w:r w:rsidRPr="005B132D">
        <w:t xml:space="preserve"> </w:t>
      </w:r>
      <w:r w:rsidRPr="005B132D">
        <w:rPr>
          <w:rStyle w:val="11111AAAAStyleUnderline"/>
        </w:rPr>
        <w:t>that could</w:t>
      </w:r>
      <w:r w:rsidRPr="005B132D">
        <w:t xml:space="preserve"> </w:t>
      </w:r>
      <w:r w:rsidRPr="005B132D">
        <w:rPr>
          <w:rStyle w:val="Emphasis"/>
        </w:rPr>
        <w:t>stifle</w:t>
      </w:r>
      <w:r w:rsidRPr="005B132D">
        <w:t xml:space="preserve"> </w:t>
      </w:r>
      <w:r w:rsidRPr="005B132D">
        <w:rPr>
          <w:rStyle w:val="11111AAAAStyleUnderline"/>
        </w:rPr>
        <w:t>growth</w:t>
      </w:r>
      <w:r w:rsidRPr="005B132D">
        <w:t xml:space="preserve">, innovation, and investment, </w:t>
      </w:r>
      <w:r w:rsidRPr="006450E9">
        <w:rPr>
          <w:rStyle w:val="11111AAAAStyleUnderline"/>
          <w:highlight w:val="yellow"/>
        </w:rPr>
        <w:t>triggering</w:t>
      </w:r>
      <w:r w:rsidRPr="006450E9">
        <w:rPr>
          <w:highlight w:val="yellow"/>
        </w:rPr>
        <w:t xml:space="preserve"> </w:t>
      </w:r>
      <w:r w:rsidRPr="006450E9">
        <w:rPr>
          <w:rStyle w:val="Emphasis"/>
          <w:highlight w:val="yellow"/>
        </w:rPr>
        <w:t>political</w:t>
      </w:r>
      <w:r w:rsidRPr="006450E9">
        <w:rPr>
          <w:highlight w:val="yellow"/>
        </w:rPr>
        <w:t xml:space="preserve"> </w:t>
      </w:r>
      <w:r w:rsidRPr="006450E9">
        <w:rPr>
          <w:rStyle w:val="11111AAAAStyleUnderline"/>
          <w:highlight w:val="yellow"/>
        </w:rPr>
        <w:t>and</w:t>
      </w:r>
      <w:r w:rsidRPr="006450E9">
        <w:rPr>
          <w:highlight w:val="yellow"/>
        </w:rPr>
        <w:t xml:space="preserve"> </w:t>
      </w:r>
      <w:r w:rsidRPr="006450E9">
        <w:rPr>
          <w:rStyle w:val="Emphasis"/>
          <w:highlight w:val="yellow"/>
        </w:rPr>
        <w:t>social</w:t>
      </w:r>
      <w:r w:rsidRPr="006450E9">
        <w:rPr>
          <w:highlight w:val="yellow"/>
        </w:rPr>
        <w:t xml:space="preserve"> </w:t>
      </w:r>
      <w:r w:rsidRPr="006450E9">
        <w:rPr>
          <w:rStyle w:val="11111AAAAStyleUnderline"/>
          <w:highlight w:val="yellow"/>
        </w:rPr>
        <w:t>instability</w:t>
      </w:r>
      <w:r w:rsidRPr="005B132D">
        <w:t>.</w:t>
      </w:r>
    </w:p>
    <w:p w14:paraId="1907CA9C" w14:textId="77777777" w:rsidR="005C2335" w:rsidRPr="005B132D" w:rsidRDefault="005C2335" w:rsidP="005C2335">
      <w:r w:rsidRPr="005B132D">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5AF4788B" w14:textId="77777777" w:rsidR="005C2335" w:rsidRPr="005B132D" w:rsidRDefault="005C2335" w:rsidP="005C2335">
      <w:r w:rsidRPr="005B132D">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6FC15D56" w14:textId="77777777" w:rsidR="005C2335" w:rsidRPr="005B132D" w:rsidRDefault="005C2335" w:rsidP="005C2335">
      <w:pPr>
        <w:rPr>
          <w:i/>
          <w:iCs/>
        </w:rPr>
      </w:pPr>
      <w:r w:rsidRPr="005B132D">
        <w:rPr>
          <w:i/>
          <w:iCs/>
        </w:rPr>
        <w:t>No World Order</w:t>
      </w:r>
    </w:p>
    <w:p w14:paraId="68269B35" w14:textId="77777777" w:rsidR="005C2335" w:rsidRPr="005B132D" w:rsidRDefault="005C2335" w:rsidP="005C2335">
      <w:r w:rsidRPr="005B132D">
        <w:t xml:space="preserve">The first </w:t>
      </w:r>
      <w:r w:rsidRPr="005B132D">
        <w:rPr>
          <w:rStyle w:val="11111AAAAStyleUnderline"/>
        </w:rPr>
        <w:t>drag on</w:t>
      </w:r>
      <w:r w:rsidRPr="005B132D">
        <w:t xml:space="preserve"> global </w:t>
      </w:r>
      <w:r w:rsidRPr="005B132D">
        <w:rPr>
          <w:rStyle w:val="11111AAAAStyleUnderline"/>
        </w:rPr>
        <w:t>growth</w:t>
      </w:r>
      <w:r w:rsidRPr="005B132D">
        <w:t xml:space="preserve"> is the </w:t>
      </w:r>
      <w:r w:rsidRPr="006450E9">
        <w:rPr>
          <w:rStyle w:val="Emphasis"/>
          <w:highlight w:val="yellow"/>
        </w:rPr>
        <w:t>escalat</w:t>
      </w:r>
      <w:r w:rsidRPr="005B132D">
        <w:t xml:space="preserve">ion in </w:t>
      </w:r>
      <w:r w:rsidRPr="006450E9">
        <w:rPr>
          <w:rStyle w:val="Emphasis"/>
          <w:highlight w:val="yellow"/>
        </w:rPr>
        <w:t>geopolitical tensions</w:t>
      </w:r>
      <w:r w:rsidRPr="005B132D">
        <w:t xml:space="preserve"> – </w:t>
      </w:r>
      <w:r w:rsidRPr="005B132D">
        <w:rPr>
          <w:rStyle w:val="11111AAAAStyleUnderline"/>
        </w:rPr>
        <w:t xml:space="preserve">particularly </w:t>
      </w:r>
      <w:r w:rsidRPr="006450E9">
        <w:rPr>
          <w:rStyle w:val="11111AAAAStyleUnderline"/>
          <w:highlight w:val="yellow"/>
        </w:rPr>
        <w:t>among</w:t>
      </w:r>
      <w:r w:rsidRPr="005B132D">
        <w:rPr>
          <w:rStyle w:val="11111AAAAStyleUnderline"/>
        </w:rPr>
        <w:t xml:space="preserve"> the</w:t>
      </w:r>
      <w:r w:rsidRPr="005B132D">
        <w:t xml:space="preserve"> </w:t>
      </w:r>
      <w:r w:rsidRPr="006450E9">
        <w:rPr>
          <w:rStyle w:val="Emphasis"/>
          <w:highlight w:val="yellow"/>
        </w:rPr>
        <w:t>US</w:t>
      </w:r>
      <w:r w:rsidRPr="006450E9">
        <w:rPr>
          <w:highlight w:val="yellow"/>
        </w:rPr>
        <w:t xml:space="preserve">, </w:t>
      </w:r>
      <w:r w:rsidRPr="006450E9">
        <w:rPr>
          <w:rStyle w:val="Emphasis"/>
          <w:highlight w:val="yellow"/>
        </w:rPr>
        <w:t>China</w:t>
      </w:r>
      <w:r w:rsidRPr="005B132D">
        <w:t xml:space="preserve">, </w:t>
      </w:r>
      <w:r w:rsidRPr="005B132D">
        <w:rPr>
          <w:rStyle w:val="11111AAAAStyleUnderline"/>
        </w:rPr>
        <w:t>and</w:t>
      </w:r>
      <w:r w:rsidRPr="005B132D">
        <w:t xml:space="preserve"> </w:t>
      </w:r>
      <w:r w:rsidRPr="006450E9">
        <w:rPr>
          <w:rStyle w:val="Emphasis"/>
          <w:highlight w:val="yellow"/>
        </w:rPr>
        <w:t>Russia</w:t>
      </w:r>
      <w:r w:rsidRPr="005B132D">
        <w:t xml:space="preserve"> – </w:t>
      </w:r>
      <w:r w:rsidRPr="005B132D">
        <w:rPr>
          <w:rStyle w:val="11111AAAAStyleUnderline"/>
        </w:rPr>
        <w:t>compounded by additional threats from</w:t>
      </w:r>
      <w:r w:rsidRPr="005B132D">
        <w:t xml:space="preserve"> </w:t>
      </w:r>
      <w:r w:rsidRPr="006450E9">
        <w:rPr>
          <w:rStyle w:val="Emphasis"/>
          <w:highlight w:val="yellow"/>
        </w:rPr>
        <w:t>Iran</w:t>
      </w:r>
      <w:r w:rsidRPr="006450E9">
        <w:rPr>
          <w:highlight w:val="yellow"/>
        </w:rPr>
        <w:t xml:space="preserve"> </w:t>
      </w:r>
      <w:r w:rsidRPr="006450E9">
        <w:rPr>
          <w:rStyle w:val="11111AAAAStyleUnderline"/>
          <w:highlight w:val="yellow"/>
        </w:rPr>
        <w:t>and</w:t>
      </w:r>
      <w:r w:rsidRPr="006450E9">
        <w:rPr>
          <w:highlight w:val="yellow"/>
        </w:rPr>
        <w:t xml:space="preserve"> </w:t>
      </w:r>
      <w:r w:rsidRPr="006450E9">
        <w:rPr>
          <w:rStyle w:val="Emphasis"/>
          <w:highlight w:val="yellow"/>
        </w:rPr>
        <w:t>No</w:t>
      </w:r>
      <w:r w:rsidRPr="005B132D">
        <w:t xml:space="preserve">rth </w:t>
      </w:r>
      <w:r w:rsidRPr="006450E9">
        <w:rPr>
          <w:rStyle w:val="Emphasis"/>
          <w:highlight w:val="yellow"/>
        </w:rPr>
        <w:t>Ko</w:t>
      </w:r>
      <w:r w:rsidRPr="005B132D">
        <w:t xml:space="preserve">rea. As the rift between developed and developing economies widens, developing countries are increasingly joining economic alliances like the BRICS bloc, which expanded from five members at the start of 2024 to nine by the end of the year. </w:t>
      </w:r>
      <w:r w:rsidRPr="005B132D">
        <w:rPr>
          <w:rStyle w:val="11111AAAAStyleUnderline"/>
        </w:rPr>
        <w:t>In the</w:t>
      </w:r>
      <w:r w:rsidRPr="005B132D">
        <w:t xml:space="preserve"> </w:t>
      </w:r>
      <w:r w:rsidRPr="006450E9">
        <w:rPr>
          <w:rStyle w:val="Emphasis"/>
          <w:highlight w:val="yellow"/>
        </w:rPr>
        <w:t>near term</w:t>
      </w:r>
      <w:r w:rsidRPr="005B132D">
        <w:t xml:space="preserve">, </w:t>
      </w:r>
      <w:r w:rsidRPr="005B132D">
        <w:rPr>
          <w:rStyle w:val="11111AAAAStyleUnderline"/>
        </w:rPr>
        <w:t>there is a growing risk</w:t>
      </w:r>
      <w:r w:rsidRPr="005B132D">
        <w:t xml:space="preserve"> that </w:t>
      </w:r>
      <w:r w:rsidRPr="005B132D">
        <w:rPr>
          <w:rStyle w:val="11111AAAAStyleUnderline"/>
        </w:rPr>
        <w:t>this</w:t>
      </w:r>
      <w:r w:rsidRPr="005B132D">
        <w:t xml:space="preserve"> geopolitical tug-of-war </w:t>
      </w:r>
      <w:r w:rsidRPr="005B132D">
        <w:rPr>
          <w:rStyle w:val="11111AAAAStyleUnderline"/>
        </w:rPr>
        <w:t xml:space="preserve">could </w:t>
      </w:r>
      <w:r w:rsidRPr="006450E9">
        <w:rPr>
          <w:rStyle w:val="11111AAAAStyleUnderline"/>
          <w:highlight w:val="yellow"/>
        </w:rPr>
        <w:t>escalate into</w:t>
      </w:r>
      <w:r w:rsidRPr="005B132D">
        <w:rPr>
          <w:rStyle w:val="11111AAAAStyleUnderline"/>
        </w:rPr>
        <w:t xml:space="preserve"> an</w:t>
      </w:r>
      <w:r w:rsidRPr="005B132D">
        <w:t xml:space="preserve"> </w:t>
      </w:r>
      <w:r w:rsidRPr="006450E9">
        <w:rPr>
          <w:rStyle w:val="Emphasis"/>
          <w:highlight w:val="yellow"/>
        </w:rPr>
        <w:t>all-out</w:t>
      </w:r>
      <w:r w:rsidRPr="005B132D">
        <w:rPr>
          <w:rStyle w:val="Emphasis"/>
        </w:rPr>
        <w:t xml:space="preserve"> military </w:t>
      </w:r>
      <w:r w:rsidRPr="006450E9">
        <w:rPr>
          <w:rStyle w:val="Emphasis"/>
          <w:highlight w:val="yellow"/>
        </w:rPr>
        <w:t>conflict</w:t>
      </w:r>
      <w:r w:rsidRPr="005B132D">
        <w:t>.</w:t>
      </w:r>
    </w:p>
    <w:p w14:paraId="2C1D40E8" w14:textId="77777777" w:rsidR="005C2335" w:rsidRPr="005B132D" w:rsidRDefault="005C2335" w:rsidP="005C2335">
      <w:bookmarkStart w:id="1" w:name="_Hlk186627396"/>
      <w:r w:rsidRPr="005B132D">
        <w:t xml:space="preserve">Over the </w:t>
      </w:r>
      <w:r w:rsidRPr="005B132D">
        <w:rPr>
          <w:szCs w:val="16"/>
        </w:rPr>
        <w:t>past 50 years, the world economy has gone from being a positive-sum game to a negative-sum game. The positive</w:t>
      </w:r>
      <w:r w:rsidRPr="005B132D">
        <w:t xml:space="preserve">-sum era, driven by economic and global cooperation, reached its zenith during the Washington Consensus period, which was highlighted by the fall of the Berlin Wall in 1989 and China’s accession to the World Trade Organization in 2001. But </w:t>
      </w:r>
      <w:r w:rsidRPr="006450E9">
        <w:rPr>
          <w:rStyle w:val="11111AAAAStyleUnderline"/>
          <w:highlight w:val="yellow"/>
        </w:rPr>
        <w:t>following</w:t>
      </w:r>
      <w:r w:rsidRPr="005B132D">
        <w:t xml:space="preserve"> the 2008 </w:t>
      </w:r>
      <w:r w:rsidRPr="006450E9">
        <w:rPr>
          <w:rStyle w:val="Emphasis"/>
          <w:highlight w:val="yellow"/>
        </w:rPr>
        <w:t>financial crisis</w:t>
      </w:r>
      <w:r w:rsidRPr="005B132D">
        <w:t xml:space="preserve">, </w:t>
      </w:r>
      <w:r w:rsidRPr="005B132D">
        <w:rPr>
          <w:rStyle w:val="11111AAAAStyleUnderline"/>
        </w:rPr>
        <w:t xml:space="preserve">the </w:t>
      </w:r>
      <w:r w:rsidRPr="006450E9">
        <w:rPr>
          <w:rStyle w:val="11111AAAAStyleUnderline"/>
          <w:highlight w:val="yellow"/>
        </w:rPr>
        <w:t>world</w:t>
      </w:r>
      <w:r w:rsidRPr="006450E9">
        <w:rPr>
          <w:highlight w:val="yellow"/>
        </w:rPr>
        <w:t xml:space="preserve"> </w:t>
      </w:r>
      <w:r w:rsidRPr="006450E9">
        <w:rPr>
          <w:rStyle w:val="Emphasis"/>
          <w:highlight w:val="yellow"/>
        </w:rPr>
        <w:t>enter</w:t>
      </w:r>
      <w:r w:rsidRPr="005B132D">
        <w:t xml:space="preserve">ed </w:t>
      </w:r>
      <w:r w:rsidRPr="005B132D">
        <w:rPr>
          <w:rStyle w:val="11111AAAAStyleUnderline"/>
        </w:rPr>
        <w:t xml:space="preserve">a </w:t>
      </w:r>
      <w:r w:rsidRPr="006450E9">
        <w:rPr>
          <w:rStyle w:val="11111AAAAStyleUnderline"/>
          <w:highlight w:val="yellow"/>
        </w:rPr>
        <w:t>negative-sum</w:t>
      </w:r>
      <w:r w:rsidRPr="005B132D">
        <w:rPr>
          <w:rStyle w:val="11111AAAAStyleUnderline"/>
        </w:rPr>
        <w:t xml:space="preserve"> period, marked by</w:t>
      </w:r>
      <w:r w:rsidRPr="005B132D">
        <w:t xml:space="preserve"> </w:t>
      </w:r>
      <w:r w:rsidRPr="005B132D">
        <w:rPr>
          <w:rStyle w:val="Emphasis"/>
        </w:rPr>
        <w:t>declining growth</w:t>
      </w:r>
      <w:r w:rsidRPr="005B132D">
        <w:t xml:space="preserve">, </w:t>
      </w:r>
      <w:r w:rsidRPr="005B132D">
        <w:rPr>
          <w:rStyle w:val="Emphasis"/>
        </w:rPr>
        <w:t xml:space="preserve">intensifying </w:t>
      </w:r>
      <w:r w:rsidRPr="006450E9">
        <w:rPr>
          <w:rStyle w:val="Emphasis"/>
          <w:highlight w:val="yellow"/>
        </w:rPr>
        <w:t>competition</w:t>
      </w:r>
      <w:r w:rsidRPr="005B132D">
        <w:t xml:space="preserve">, </w:t>
      </w:r>
      <w:r w:rsidRPr="005B132D">
        <w:rPr>
          <w:rStyle w:val="11111AAAAStyleUnderline"/>
        </w:rPr>
        <w:t>and</w:t>
      </w:r>
      <w:r w:rsidRPr="005B132D">
        <w:t xml:space="preserve"> </w:t>
      </w:r>
      <w:r w:rsidRPr="005B132D">
        <w:rPr>
          <w:rStyle w:val="Emphasis"/>
        </w:rPr>
        <w:t>rising international tensions</w:t>
      </w:r>
      <w:r w:rsidRPr="005B132D">
        <w:t xml:space="preserve">, </w:t>
      </w:r>
      <w:r w:rsidRPr="005B132D">
        <w:rPr>
          <w:rStyle w:val="11111AAAAStyleUnderline"/>
        </w:rPr>
        <w:t xml:space="preserve">further </w:t>
      </w:r>
      <w:r w:rsidRPr="006450E9">
        <w:rPr>
          <w:rStyle w:val="11111AAAAStyleUnderline"/>
          <w:highlight w:val="yellow"/>
        </w:rPr>
        <w:t>heightened by</w:t>
      </w:r>
      <w:r w:rsidRPr="005B132D">
        <w:rPr>
          <w:rStyle w:val="11111AAAAStyleUnderline"/>
        </w:rPr>
        <w:t xml:space="preserve"> the</w:t>
      </w:r>
      <w:r w:rsidRPr="005B132D">
        <w:t xml:space="preserve"> </w:t>
      </w:r>
      <w:r w:rsidRPr="006450E9">
        <w:rPr>
          <w:rStyle w:val="Emphasis"/>
          <w:highlight w:val="yellow"/>
        </w:rPr>
        <w:t>COVID</w:t>
      </w:r>
      <w:r w:rsidRPr="005B132D">
        <w:rPr>
          <w:rStyle w:val="Emphasis"/>
        </w:rPr>
        <w:t>-19</w:t>
      </w:r>
      <w:r w:rsidRPr="005B132D">
        <w:t xml:space="preserve"> </w:t>
      </w:r>
      <w:r w:rsidRPr="005B132D">
        <w:rPr>
          <w:rStyle w:val="11111AAAAStyleUnderline"/>
        </w:rPr>
        <w:t>pandemic, Russia’s invasion of</w:t>
      </w:r>
      <w:r w:rsidRPr="005B132D">
        <w:t xml:space="preserve"> </w:t>
      </w:r>
      <w:r w:rsidRPr="006450E9">
        <w:rPr>
          <w:rStyle w:val="Emphasis"/>
          <w:highlight w:val="yellow"/>
        </w:rPr>
        <w:t>Ukraine</w:t>
      </w:r>
      <w:r w:rsidRPr="006450E9">
        <w:rPr>
          <w:highlight w:val="yellow"/>
        </w:rPr>
        <w:t xml:space="preserve">, </w:t>
      </w:r>
      <w:r w:rsidRPr="006450E9">
        <w:rPr>
          <w:rStyle w:val="11111AAAAStyleUnderline"/>
          <w:highlight w:val="yellow"/>
        </w:rPr>
        <w:t>and</w:t>
      </w:r>
      <w:r w:rsidRPr="005B132D">
        <w:rPr>
          <w:rStyle w:val="11111AAAAStyleUnderline"/>
        </w:rPr>
        <w:t xml:space="preserve"> the</w:t>
      </w:r>
      <w:r w:rsidRPr="005B132D">
        <w:t xml:space="preserve"> </w:t>
      </w:r>
      <w:r w:rsidRPr="006450E9">
        <w:rPr>
          <w:rStyle w:val="Emphasis"/>
          <w:highlight w:val="yellow"/>
        </w:rPr>
        <w:t>Gaza</w:t>
      </w:r>
      <w:r w:rsidRPr="005B132D">
        <w:rPr>
          <w:rStyle w:val="Emphasis"/>
        </w:rPr>
        <w:t xml:space="preserve"> War</w:t>
      </w:r>
      <w:r w:rsidRPr="005B132D">
        <w:t>.</w:t>
      </w:r>
    </w:p>
    <w:p w14:paraId="794FD966" w14:textId="77777777" w:rsidR="005C2335" w:rsidRPr="005B132D" w:rsidRDefault="005C2335" w:rsidP="005C2335">
      <w:r w:rsidRPr="005B132D">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5B132D">
        <w:rPr>
          <w:rStyle w:val="11111AAAAStyleUnderline"/>
        </w:rPr>
        <w:t>the</w:t>
      </w:r>
      <w:r w:rsidRPr="005B132D">
        <w:t xml:space="preserve"> </w:t>
      </w:r>
      <w:r w:rsidRPr="005B132D">
        <w:rPr>
          <w:rStyle w:val="Emphasis"/>
        </w:rPr>
        <w:t>intensifying</w:t>
      </w:r>
      <w:r w:rsidRPr="005B132D">
        <w:t xml:space="preserve"> </w:t>
      </w:r>
      <w:r w:rsidRPr="005B132D">
        <w:rPr>
          <w:rStyle w:val="11111AAAAStyleUnderline"/>
        </w:rPr>
        <w:t>race</w:t>
      </w:r>
      <w:r w:rsidRPr="005B132D">
        <w:t xml:space="preserve"> between China and the West </w:t>
      </w:r>
      <w:r w:rsidRPr="005B132D">
        <w:rPr>
          <w:rStyle w:val="11111AAAAStyleUnderline"/>
        </w:rPr>
        <w:t>for</w:t>
      </w:r>
      <w:r w:rsidRPr="005B132D">
        <w:t xml:space="preserve"> </w:t>
      </w:r>
      <w:r w:rsidRPr="005B132D">
        <w:rPr>
          <w:rStyle w:val="Emphasis"/>
        </w:rPr>
        <w:t>tech</w:t>
      </w:r>
      <w:r w:rsidRPr="005B132D">
        <w:t xml:space="preserve">nological </w:t>
      </w:r>
      <w:r w:rsidRPr="005B132D">
        <w:rPr>
          <w:rStyle w:val="Emphasis"/>
        </w:rPr>
        <w:t>dominance</w:t>
      </w:r>
      <w:r w:rsidRPr="005B132D">
        <w:t xml:space="preserve"> </w:t>
      </w:r>
      <w:r w:rsidRPr="005B132D">
        <w:rPr>
          <w:rStyle w:val="11111AAAAStyleUnderline"/>
        </w:rPr>
        <w:t>in AI, quantum computing, and semiconductors</w:t>
      </w:r>
      <w:r w:rsidRPr="005B132D">
        <w:t xml:space="preserve"> has </w:t>
      </w:r>
      <w:r w:rsidRPr="005B132D">
        <w:rPr>
          <w:rStyle w:val="Emphasis"/>
        </w:rPr>
        <w:t>fracture</w:t>
      </w:r>
      <w:r w:rsidRPr="005B132D">
        <w:t>d the</w:t>
      </w:r>
      <w:r w:rsidRPr="005B132D">
        <w:rPr>
          <w:rStyle w:val="11111AAAAStyleUnderline"/>
        </w:rPr>
        <w:t xml:space="preserve"> digital economy, </w:t>
      </w:r>
      <w:r w:rsidRPr="006450E9">
        <w:rPr>
          <w:rStyle w:val="11111AAAAStyleUnderline"/>
          <w:highlight w:val="yellow"/>
        </w:rPr>
        <w:t>giving rise to a</w:t>
      </w:r>
      <w:r w:rsidRPr="006450E9">
        <w:rPr>
          <w:highlight w:val="yellow"/>
        </w:rPr>
        <w:t xml:space="preserve"> </w:t>
      </w:r>
      <w:r w:rsidRPr="006450E9">
        <w:rPr>
          <w:rStyle w:val="Emphasis"/>
          <w:highlight w:val="yellow"/>
        </w:rPr>
        <w:t>balkanized “splinternet.”</w:t>
      </w:r>
    </w:p>
    <w:bookmarkEnd w:id="1"/>
    <w:p w14:paraId="07540516" w14:textId="77777777" w:rsidR="005C2335" w:rsidRPr="005B132D" w:rsidRDefault="005C2335" w:rsidP="005C2335">
      <w:r w:rsidRPr="005B132D">
        <w:t xml:space="preserve">As decades of multilateral cooperation give way to </w:t>
      </w:r>
      <w:r w:rsidRPr="005B132D">
        <w:rPr>
          <w:rStyle w:val="11111AAAAStyleUnderline"/>
        </w:rPr>
        <w:t>economic fragmentation</w:t>
      </w:r>
      <w:r w:rsidRPr="005B132D">
        <w:t xml:space="preserve">, new cross-country alliances have </w:t>
      </w:r>
      <w:r w:rsidRPr="006450E9">
        <w:rPr>
          <w:rStyle w:val="Emphasis"/>
          <w:highlight w:val="yellow"/>
        </w:rPr>
        <w:t>weaken</w:t>
      </w:r>
      <w:r w:rsidRPr="005B132D">
        <w:t xml:space="preserve">ed </w:t>
      </w:r>
      <w:r w:rsidRPr="005B132D">
        <w:rPr>
          <w:rStyle w:val="11111AAAAStyleUnderline"/>
        </w:rPr>
        <w:t>the</w:t>
      </w:r>
      <w:r w:rsidRPr="005B132D">
        <w:t xml:space="preserve"> </w:t>
      </w:r>
      <w:r w:rsidRPr="006450E9">
        <w:rPr>
          <w:rStyle w:val="Emphasis"/>
          <w:highlight w:val="yellow"/>
        </w:rPr>
        <w:t>US</w:t>
      </w:r>
      <w:r w:rsidRPr="005B132D">
        <w:rPr>
          <w:rStyle w:val="Emphasis"/>
        </w:rPr>
        <w:t>-led</w:t>
      </w:r>
      <w:r w:rsidRPr="005B132D">
        <w:t xml:space="preserve"> international </w:t>
      </w:r>
      <w:r w:rsidRPr="006450E9">
        <w:rPr>
          <w:rStyle w:val="Emphasis"/>
          <w:highlight w:val="yellow"/>
        </w:rPr>
        <w:t>order</w:t>
      </w:r>
      <w:r w:rsidRPr="005B132D">
        <w:t xml:space="preserve"> </w:t>
      </w:r>
      <w:r w:rsidRPr="005B132D">
        <w:rPr>
          <w:rStyle w:val="11111AAAAStyleUnderline"/>
        </w:rPr>
        <w:t>and the</w:t>
      </w:r>
      <w:r w:rsidRPr="005B132D">
        <w:t xml:space="preserve"> Bretton Woods </w:t>
      </w:r>
      <w:r w:rsidRPr="005B132D">
        <w:rPr>
          <w:rStyle w:val="Emphasis"/>
        </w:rPr>
        <w:t>institutions</w:t>
      </w:r>
      <w:r w:rsidRPr="005B132D">
        <w:t>, such as the World Bank and the International Monetary Fund. The expanded BRICS bloc – led by Brazil, Russia, India, China, and South Africa – is the most significant of these alliances, representing more than 40% of the world’s population and 36% of global GDP.</w:t>
      </w:r>
    </w:p>
    <w:p w14:paraId="3D53C72D" w14:textId="77777777" w:rsidR="005C2335" w:rsidRPr="005B132D" w:rsidRDefault="005C2335" w:rsidP="005C2335">
      <w:r w:rsidRPr="005B132D">
        <w:t xml:space="preserve">Meanwhile, so-called “swing </w:t>
      </w:r>
      <w:r w:rsidRPr="005B132D">
        <w:rPr>
          <w:rStyle w:val="11111AAAAStyleUnderline"/>
        </w:rPr>
        <w:t>states</w:t>
      </w:r>
      <w:r w:rsidRPr="005B132D">
        <w:t xml:space="preserve">” like Turkey, Saudi Arabia, and other Gulf Cooperation Council countries </w:t>
      </w:r>
      <w:r w:rsidRPr="005B132D">
        <w:rPr>
          <w:rStyle w:val="11111AAAAStyleUnderline"/>
        </w:rPr>
        <w:t xml:space="preserve">are </w:t>
      </w:r>
      <w:r w:rsidRPr="006450E9">
        <w:rPr>
          <w:rStyle w:val="11111AAAAStyleUnderline"/>
          <w:highlight w:val="yellow"/>
        </w:rPr>
        <w:t>reshaping</w:t>
      </w:r>
      <w:r w:rsidRPr="005B132D">
        <w:t xml:space="preserve"> </w:t>
      </w:r>
      <w:r w:rsidRPr="005B132D">
        <w:rPr>
          <w:rStyle w:val="Emphasis"/>
        </w:rPr>
        <w:t xml:space="preserve">global </w:t>
      </w:r>
      <w:r w:rsidRPr="006450E9">
        <w:rPr>
          <w:rStyle w:val="Emphasis"/>
          <w:highlight w:val="yellow"/>
        </w:rPr>
        <w:t>trade</w:t>
      </w:r>
      <w:r w:rsidRPr="005B132D">
        <w:t xml:space="preserve"> routes, </w:t>
      </w:r>
      <w:r w:rsidRPr="005B132D">
        <w:rPr>
          <w:rStyle w:val="11111AAAAStyleUnderline"/>
        </w:rPr>
        <w:t xml:space="preserve">reconfiguring supply chains, and redirecting investment flows, </w:t>
      </w:r>
      <w:r w:rsidRPr="006450E9">
        <w:rPr>
          <w:rStyle w:val="11111AAAAStyleUnderline"/>
          <w:highlight w:val="yellow"/>
        </w:rPr>
        <w:t>altering</w:t>
      </w:r>
      <w:r w:rsidRPr="005B132D">
        <w:rPr>
          <w:rStyle w:val="11111AAAAStyleUnderline"/>
        </w:rPr>
        <w:t xml:space="preserve"> the</w:t>
      </w:r>
      <w:r w:rsidRPr="005B132D">
        <w:t xml:space="preserve"> </w:t>
      </w:r>
      <w:r w:rsidRPr="006450E9">
        <w:rPr>
          <w:rStyle w:val="Emphasis"/>
          <w:highlight w:val="yellow"/>
        </w:rPr>
        <w:t>distribution</w:t>
      </w:r>
      <w:r w:rsidRPr="006450E9">
        <w:rPr>
          <w:highlight w:val="yellow"/>
        </w:rPr>
        <w:t xml:space="preserve"> </w:t>
      </w:r>
      <w:r w:rsidRPr="006450E9">
        <w:rPr>
          <w:rStyle w:val="11111AAAAStyleUnderline"/>
          <w:highlight w:val="yellow"/>
        </w:rPr>
        <w:t>and</w:t>
      </w:r>
      <w:r w:rsidRPr="006450E9">
        <w:rPr>
          <w:highlight w:val="yellow"/>
        </w:rPr>
        <w:t xml:space="preserve"> </w:t>
      </w:r>
      <w:r w:rsidRPr="006450E9">
        <w:rPr>
          <w:rStyle w:val="Emphasis"/>
          <w:highlight w:val="yellow"/>
        </w:rPr>
        <w:t>pricing</w:t>
      </w:r>
      <w:r w:rsidRPr="006450E9">
        <w:rPr>
          <w:highlight w:val="yellow"/>
        </w:rPr>
        <w:t xml:space="preserve"> </w:t>
      </w:r>
      <w:r w:rsidRPr="006450E9">
        <w:rPr>
          <w:rStyle w:val="11111AAAAStyleUnderline"/>
          <w:highlight w:val="yellow"/>
        </w:rPr>
        <w:t>of</w:t>
      </w:r>
      <w:r w:rsidRPr="005B132D">
        <w:rPr>
          <w:rStyle w:val="11111AAAAStyleUnderline"/>
        </w:rPr>
        <w:t xml:space="preserve"> key commodities such as</w:t>
      </w:r>
      <w:r w:rsidRPr="005B132D">
        <w:t xml:space="preserve"> </w:t>
      </w:r>
      <w:r w:rsidRPr="006450E9">
        <w:rPr>
          <w:rStyle w:val="Emphasis"/>
          <w:highlight w:val="yellow"/>
        </w:rPr>
        <w:t>food</w:t>
      </w:r>
      <w:r w:rsidRPr="005B132D">
        <w:t xml:space="preserve">stuffs </w:t>
      </w:r>
      <w:r w:rsidRPr="006450E9">
        <w:rPr>
          <w:rStyle w:val="11111AAAAStyleUnderline"/>
          <w:highlight w:val="yellow"/>
        </w:rPr>
        <w:t>and</w:t>
      </w:r>
      <w:r w:rsidRPr="006450E9">
        <w:rPr>
          <w:highlight w:val="yellow"/>
        </w:rPr>
        <w:t xml:space="preserve"> </w:t>
      </w:r>
      <w:r w:rsidRPr="006450E9">
        <w:rPr>
          <w:rStyle w:val="Emphasis"/>
          <w:highlight w:val="yellow"/>
        </w:rPr>
        <w:t>critical minerals</w:t>
      </w:r>
      <w:r w:rsidRPr="005B132D">
        <w:t>.</w:t>
      </w:r>
    </w:p>
    <w:p w14:paraId="520CED4D" w14:textId="77777777" w:rsidR="005C2335" w:rsidRPr="005B132D" w:rsidRDefault="005C2335" w:rsidP="005C2335">
      <w:r w:rsidRPr="005B132D">
        <w:t xml:space="preserve">Beyond stifling global GDP growth, these </w:t>
      </w:r>
      <w:r w:rsidRPr="005B132D">
        <w:rPr>
          <w:rStyle w:val="11111AAAAStyleUnderline"/>
        </w:rPr>
        <w:t xml:space="preserve">geopolitical </w:t>
      </w:r>
      <w:r w:rsidRPr="006450E9">
        <w:rPr>
          <w:rStyle w:val="11111AAAAStyleUnderline"/>
          <w:highlight w:val="yellow"/>
        </w:rPr>
        <w:t>rifts</w:t>
      </w:r>
      <w:r w:rsidRPr="005B132D">
        <w:t xml:space="preserve"> are </w:t>
      </w:r>
      <w:r w:rsidRPr="006450E9">
        <w:rPr>
          <w:rStyle w:val="Emphasis"/>
          <w:highlight w:val="yellow"/>
        </w:rPr>
        <w:t>hinder</w:t>
      </w:r>
      <w:r w:rsidRPr="005B132D">
        <w:t xml:space="preserve">ing </w:t>
      </w:r>
      <w:r w:rsidRPr="005B132D">
        <w:rPr>
          <w:rStyle w:val="11111AAAAStyleUnderline"/>
        </w:rPr>
        <w:t>collective efforts to tackle</w:t>
      </w:r>
      <w:r w:rsidRPr="005B132D">
        <w:t xml:space="preserve"> </w:t>
      </w:r>
      <w:r w:rsidRPr="005B132D">
        <w:rPr>
          <w:rStyle w:val="Emphasis"/>
        </w:rPr>
        <w:t>climate</w:t>
      </w:r>
      <w:r w:rsidRPr="005B132D">
        <w:t xml:space="preserve"> </w:t>
      </w:r>
      <w:r w:rsidRPr="005B132D">
        <w:rPr>
          <w:rStyle w:val="11111AAAAStyleUnderline"/>
        </w:rPr>
        <w:t>risks, as</w:t>
      </w:r>
      <w:r w:rsidRPr="005B132D">
        <w:t xml:space="preserve"> developed and developing </w:t>
      </w:r>
      <w:r w:rsidRPr="005B132D">
        <w:rPr>
          <w:rStyle w:val="11111AAAAStyleUnderline"/>
        </w:rPr>
        <w:t>economies</w:t>
      </w:r>
      <w:r w:rsidRPr="005B132D">
        <w:t xml:space="preserve"> remain </w:t>
      </w:r>
      <w:r w:rsidRPr="005B132D">
        <w:rPr>
          <w:rStyle w:val="Emphasis"/>
        </w:rPr>
        <w:t>deeply divide</w:t>
      </w:r>
      <w:r w:rsidRPr="005B132D">
        <w:t xml:space="preserve">d </w:t>
      </w:r>
      <w:r w:rsidRPr="005B132D">
        <w:rPr>
          <w:rStyle w:val="11111AAAAStyleUnderline"/>
        </w:rPr>
        <w:t>over the urgency, scope, and aggressiveness of</w:t>
      </w:r>
      <w:r w:rsidRPr="005B132D">
        <w:t xml:space="preserve"> the </w:t>
      </w:r>
      <w:r w:rsidRPr="005B132D">
        <w:rPr>
          <w:rStyle w:val="11111AAAAStyleUnderline"/>
        </w:rPr>
        <w:t>regulatory and policy reforms required to</w:t>
      </w:r>
      <w:r w:rsidRPr="005B132D">
        <w:t xml:space="preserve"> </w:t>
      </w:r>
      <w:r w:rsidRPr="005B132D">
        <w:rPr>
          <w:rStyle w:val="Emphasis"/>
        </w:rPr>
        <w:t>combat</w:t>
      </w:r>
      <w:r w:rsidRPr="005B132D">
        <w:t xml:space="preserve"> </w:t>
      </w:r>
      <w:r w:rsidRPr="005B132D">
        <w:rPr>
          <w:rStyle w:val="11111AAAAStyleUnderline"/>
        </w:rPr>
        <w:t xml:space="preserve">climate change and advance </w:t>
      </w:r>
      <w:r w:rsidRPr="006450E9">
        <w:rPr>
          <w:rStyle w:val="11111AAAAStyleUnderline"/>
          <w:highlight w:val="yellow"/>
        </w:rPr>
        <w:t>the</w:t>
      </w:r>
      <w:r w:rsidRPr="006450E9">
        <w:rPr>
          <w:highlight w:val="yellow"/>
        </w:rPr>
        <w:t xml:space="preserve"> </w:t>
      </w:r>
      <w:r w:rsidRPr="006450E9">
        <w:rPr>
          <w:rStyle w:val="Emphasis"/>
          <w:highlight w:val="yellow"/>
        </w:rPr>
        <w:t>clean-energy</w:t>
      </w:r>
      <w:r w:rsidRPr="006450E9">
        <w:rPr>
          <w:highlight w:val="yellow"/>
        </w:rPr>
        <w:t xml:space="preserve"> </w:t>
      </w:r>
      <w:r w:rsidRPr="006450E9">
        <w:rPr>
          <w:rStyle w:val="11111AAAAStyleUnderline"/>
          <w:highlight w:val="yellow"/>
        </w:rPr>
        <w:t>transition</w:t>
      </w:r>
      <w:r w:rsidRPr="005B132D">
        <w:t>.</w:t>
      </w:r>
    </w:p>
    <w:p w14:paraId="54F888A6" w14:textId="77777777" w:rsidR="005C2335" w:rsidRPr="005B132D" w:rsidRDefault="005C2335" w:rsidP="005C2335">
      <w:pPr>
        <w:rPr>
          <w:i/>
          <w:iCs/>
        </w:rPr>
      </w:pPr>
      <w:r w:rsidRPr="005B132D">
        <w:rPr>
          <w:i/>
          <w:iCs/>
        </w:rPr>
        <w:t>Populism and Domestic Politics</w:t>
      </w:r>
    </w:p>
    <w:p w14:paraId="5D9F34CD" w14:textId="77777777" w:rsidR="005C2335" w:rsidRPr="005B132D" w:rsidRDefault="005C2335" w:rsidP="005C2335">
      <w:r w:rsidRPr="005B132D">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3FB976E9" w14:textId="77777777" w:rsidR="005C2335" w:rsidRPr="005B132D" w:rsidRDefault="005C2335" w:rsidP="005C2335">
      <w:r w:rsidRPr="005B132D">
        <w:t>Amid these populist gales, developed economies’ budgets are increasingly strained by expanded welfare programs. In 2022, for example, the EU spent €3.1 trillion ($3.3 trillion) – 19.5% of its GDP and nearly 40% of its total expenditures – on social protection.</w:t>
      </w:r>
    </w:p>
    <w:p w14:paraId="4913ABB3" w14:textId="77777777" w:rsidR="005C2335" w:rsidRPr="005B132D" w:rsidRDefault="005C2335" w:rsidP="005C2335">
      <w:r w:rsidRPr="005B132D">
        <w:t xml:space="preserve">As demands on government budgets grow, </w:t>
      </w:r>
      <w:r w:rsidRPr="005B132D">
        <w:rPr>
          <w:rStyle w:val="Emphasis"/>
        </w:rPr>
        <w:t>worsening fiscal positions</w:t>
      </w:r>
      <w:r w:rsidRPr="005B132D">
        <w:t xml:space="preserve"> </w:t>
      </w:r>
      <w:r w:rsidRPr="005B132D">
        <w:rPr>
          <w:rStyle w:val="11111AAAAStyleUnderline"/>
        </w:rPr>
        <w:t>will make it</w:t>
      </w:r>
      <w:r w:rsidRPr="005B132D">
        <w:t xml:space="preserve"> </w:t>
      </w:r>
      <w:r w:rsidRPr="006450E9">
        <w:rPr>
          <w:rStyle w:val="Emphasis"/>
          <w:highlight w:val="yellow"/>
        </w:rPr>
        <w:t>increasingly difficult</w:t>
      </w:r>
      <w:r w:rsidRPr="006450E9">
        <w:rPr>
          <w:highlight w:val="yellow"/>
        </w:rPr>
        <w:t xml:space="preserve"> </w:t>
      </w:r>
      <w:r w:rsidRPr="006450E9">
        <w:rPr>
          <w:rStyle w:val="11111AAAAStyleUnderline"/>
          <w:highlight w:val="yellow"/>
        </w:rPr>
        <w:t>for</w:t>
      </w:r>
      <w:r w:rsidRPr="005B132D">
        <w:rPr>
          <w:rStyle w:val="11111AAAAStyleUnderline"/>
        </w:rPr>
        <w:t xml:space="preserve"> many </w:t>
      </w:r>
      <w:r w:rsidRPr="006450E9">
        <w:rPr>
          <w:rStyle w:val="11111AAAAStyleUnderline"/>
          <w:highlight w:val="yellow"/>
        </w:rPr>
        <w:t>countries to provide</w:t>
      </w:r>
      <w:r w:rsidRPr="005B132D">
        <w:rPr>
          <w:rStyle w:val="11111AAAAStyleUnderline"/>
        </w:rPr>
        <w:t xml:space="preserve"> essential</w:t>
      </w:r>
      <w:r w:rsidRPr="005B132D">
        <w:t xml:space="preserve"> </w:t>
      </w:r>
      <w:r w:rsidRPr="006450E9">
        <w:rPr>
          <w:rStyle w:val="Emphasis"/>
          <w:highlight w:val="yellow"/>
        </w:rPr>
        <w:t>public goods</w:t>
      </w:r>
      <w:r w:rsidRPr="005B132D">
        <w:t xml:space="preserve"> </w:t>
      </w:r>
      <w:r w:rsidRPr="005B132D">
        <w:rPr>
          <w:rStyle w:val="11111AAAAStyleUnderline"/>
        </w:rPr>
        <w:t>like health care, education, and infrastructure</w:t>
      </w:r>
      <w:r w:rsidRPr="005B132D">
        <w:t xml:space="preserve">. The </w:t>
      </w:r>
      <w:r w:rsidRPr="005B132D">
        <w:rPr>
          <w:rStyle w:val="11111AAAAStyleUnderline"/>
        </w:rPr>
        <w:t>resulting</w:t>
      </w:r>
      <w:r w:rsidRPr="005B132D">
        <w:t xml:space="preserve"> fiscal </w:t>
      </w:r>
      <w:r w:rsidRPr="005B132D">
        <w:rPr>
          <w:rStyle w:val="11111AAAAStyleUnderline"/>
        </w:rPr>
        <w:t>pressures will</w:t>
      </w:r>
      <w:r w:rsidRPr="005B132D">
        <w:t xml:space="preserve"> likely </w:t>
      </w:r>
      <w:r w:rsidRPr="006450E9">
        <w:rPr>
          <w:rStyle w:val="Emphasis"/>
          <w:highlight w:val="yellow"/>
        </w:rPr>
        <w:t>deepen polarization</w:t>
      </w:r>
      <w:r w:rsidRPr="006450E9">
        <w:rPr>
          <w:highlight w:val="yellow"/>
        </w:rPr>
        <w:t xml:space="preserve"> </w:t>
      </w:r>
      <w:r w:rsidRPr="006450E9">
        <w:rPr>
          <w:rStyle w:val="11111AAAAStyleUnderline"/>
          <w:highlight w:val="yellow"/>
        </w:rPr>
        <w:t>and lead to</w:t>
      </w:r>
      <w:r w:rsidRPr="006450E9">
        <w:rPr>
          <w:highlight w:val="yellow"/>
        </w:rPr>
        <w:t xml:space="preserve"> </w:t>
      </w:r>
      <w:r w:rsidRPr="006450E9">
        <w:rPr>
          <w:rStyle w:val="Emphasis"/>
          <w:highlight w:val="yellow"/>
        </w:rPr>
        <w:t>more</w:t>
      </w:r>
      <w:r w:rsidRPr="005B132D">
        <w:t xml:space="preserve"> policy </w:t>
      </w:r>
      <w:r w:rsidRPr="006450E9">
        <w:rPr>
          <w:rStyle w:val="11111AAAAStyleUnderline"/>
          <w:highlight w:val="yellow"/>
        </w:rPr>
        <w:t>volatility</w:t>
      </w:r>
      <w:r w:rsidRPr="005B132D">
        <w:t>.</w:t>
      </w:r>
    </w:p>
    <w:p w14:paraId="12AED0D1" w14:textId="77777777" w:rsidR="005C2335" w:rsidRPr="00B926B8" w:rsidRDefault="005C2335" w:rsidP="005C2335"/>
    <w:p w14:paraId="578D8CC9" w14:textId="77777777" w:rsidR="005C2335" w:rsidRPr="000930B2" w:rsidRDefault="005C2335" w:rsidP="005C2335"/>
    <w:p w14:paraId="49220F74" w14:textId="349B4F28" w:rsidR="005C2335" w:rsidRDefault="00404392" w:rsidP="005C2335">
      <w:pPr>
        <w:pStyle w:val="Heading3"/>
      </w:pPr>
      <w:r>
        <w:t>4</w:t>
      </w:r>
    </w:p>
    <w:p w14:paraId="3AB7AB16" w14:textId="77777777" w:rsidR="005C2335" w:rsidRPr="00AD3ACA" w:rsidRDefault="005C2335" w:rsidP="005C2335"/>
    <w:p w14:paraId="332B2B95" w14:textId="77777777" w:rsidR="005C2335" w:rsidRPr="007D1BA6" w:rsidRDefault="005C2335" w:rsidP="005C2335">
      <w:pPr>
        <w:pStyle w:val="Heading4"/>
      </w:pPr>
      <w:r w:rsidRPr="007D1BA6">
        <w:t>The United States federal government should:</w:t>
      </w:r>
    </w:p>
    <w:p w14:paraId="4DD873F5" w14:textId="1DBACF0D" w:rsidR="005C2335" w:rsidRDefault="005C2335" w:rsidP="005C2335">
      <w:pPr>
        <w:pStyle w:val="Heading4"/>
      </w:pPr>
      <w:r w:rsidRPr="007D1BA6">
        <w:t>Enforce nonpartisan observers in ballot counting;</w:t>
      </w:r>
    </w:p>
    <w:p w14:paraId="03E5676F" w14:textId="77777777" w:rsidR="005C2335" w:rsidRPr="00ED4B30" w:rsidRDefault="005C2335" w:rsidP="005C2335">
      <w:pPr>
        <w:pStyle w:val="Heading4"/>
      </w:pPr>
      <w:r>
        <w:t>Commit and abide to a policy to continue mail in voting with enhanced security measures</w:t>
      </w:r>
    </w:p>
    <w:p w14:paraId="12BDB03E" w14:textId="2795A5EC" w:rsidR="005C2335" w:rsidRDefault="005C2335" w:rsidP="005C2335">
      <w:pPr>
        <w:pStyle w:val="Heading4"/>
      </w:pPr>
      <w:r w:rsidRPr="007D1BA6">
        <w:t>Increase criminal penalties on those who tamper with elections or commit violence or intimidation of voters</w:t>
      </w:r>
      <w:r>
        <w:t xml:space="preserve">, </w:t>
      </w:r>
      <w:r w:rsidRPr="007D1BA6">
        <w:t>elected officials, or electoral candidates.</w:t>
      </w:r>
    </w:p>
    <w:p w14:paraId="521F7BD7" w14:textId="3B1C37D7" w:rsidR="005C2335" w:rsidRPr="005C2335" w:rsidRDefault="005C2335" w:rsidP="005C2335">
      <w:pPr>
        <w:pStyle w:val="Heading4"/>
      </w:pPr>
      <w:r>
        <w:t>Ban AI deepfakes</w:t>
      </w:r>
    </w:p>
    <w:p w14:paraId="121F06BB" w14:textId="77777777" w:rsidR="005C2335" w:rsidRPr="007D1BA6" w:rsidRDefault="005C2335" w:rsidP="005C2335">
      <w:pPr>
        <w:pStyle w:val="Heading4"/>
      </w:pPr>
      <w:r w:rsidRPr="007D1BA6">
        <w:t>Devote resources to law enforcement and the Department of Justice to secure voting, tabulation, certification, and transitions of power;</w:t>
      </w:r>
    </w:p>
    <w:p w14:paraId="4B51DCFE" w14:textId="77777777" w:rsidR="005C2335" w:rsidRDefault="005C2335" w:rsidP="005C2335">
      <w:pPr>
        <w:pStyle w:val="Heading4"/>
      </w:pPr>
      <w:r w:rsidRPr="007D1BA6">
        <w:t>Rule that spreading false information about election processes is a federal crime.</w:t>
      </w:r>
    </w:p>
    <w:p w14:paraId="1E97EACC" w14:textId="77777777" w:rsidR="005C2335" w:rsidRPr="009A5BF2" w:rsidRDefault="005C2335" w:rsidP="005C2335">
      <w:pPr>
        <w:pStyle w:val="Heading4"/>
      </w:pPr>
      <w:r>
        <w:t>Rule the voting rights act constitutional and ensure its enforced properly</w:t>
      </w:r>
    </w:p>
    <w:p w14:paraId="45174483" w14:textId="77777777" w:rsidR="005C2335" w:rsidRDefault="005C2335" w:rsidP="005C2335">
      <w:pPr>
        <w:pStyle w:val="Heading4"/>
      </w:pPr>
      <w:r>
        <w:t xml:space="preserve">Use inducements and threats to compel all states to stop current redistricting efforts </w:t>
      </w:r>
    </w:p>
    <w:p w14:paraId="28AC3C78" w14:textId="77777777" w:rsidR="005C2335" w:rsidRPr="00FB4C12" w:rsidRDefault="005C2335" w:rsidP="005C2335">
      <w:pPr>
        <w:pStyle w:val="Heading4"/>
      </w:pPr>
      <w:r w:rsidRPr="00FB4C12">
        <w:t xml:space="preserve">adopt and abide by a policy forbidding </w:t>
      </w:r>
      <w:r>
        <w:t xml:space="preserve">invoking national emergencies to justify and launch nuclear tests </w:t>
      </w:r>
    </w:p>
    <w:p w14:paraId="72988A21" w14:textId="77777777" w:rsidR="005C2335" w:rsidRDefault="005C2335" w:rsidP="005C2335"/>
    <w:p w14:paraId="60F7F937" w14:textId="77777777" w:rsidR="005C2335" w:rsidRDefault="005C2335" w:rsidP="005C2335">
      <w:pPr>
        <w:pStyle w:val="Heading4"/>
      </w:pPr>
      <w:r>
        <w:t>Dems Winning now—chart inserted</w:t>
      </w:r>
    </w:p>
    <w:p w14:paraId="24209C1B" w14:textId="77777777" w:rsidR="005C2335" w:rsidRDefault="005C2335" w:rsidP="005C2335">
      <w:r>
        <w:rPr>
          <w:rStyle w:val="Style13ptBold"/>
        </w:rPr>
        <w:t>Lott 1—3</w:t>
      </w:r>
      <w:r>
        <w:t xml:space="preserve"> (Maxim Lott is a supervising producer at the John Stossel show, founder of ElectionBettingOdds.com, This source cites odds from: Betfair, Smarkets, PredictIt, Polymarket, Kalshi ; Last updated: 1:30AM EST on Jan 03, 2026; "Election Betting Odds"; Election Betting Odds by Maxim Lott and John Stossel; doα: 1-3-2026) https://electionbettingodds.com/House-Control-2026.html</w:t>
      </w:r>
    </w:p>
    <w:p w14:paraId="12118B95" w14:textId="77777777" w:rsidR="005C2335" w:rsidRDefault="005C2335" w:rsidP="005C2335">
      <w:r w:rsidRPr="00BD27C0">
        <w:rPr>
          <w:noProof/>
        </w:rPr>
        <w:drawing>
          <wp:inline distT="0" distB="0" distL="0" distR="0" wp14:anchorId="70982E37" wp14:editId="1931DAA3">
            <wp:extent cx="7637851" cy="4009977"/>
            <wp:effectExtent l="0" t="0" r="1270" b="0"/>
            <wp:docPr id="95704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4943" name=""/>
                    <pic:cNvPicPr/>
                  </pic:nvPicPr>
                  <pic:blipFill>
                    <a:blip r:embed="rId6"/>
                    <a:stretch>
                      <a:fillRect/>
                    </a:stretch>
                  </pic:blipFill>
                  <pic:spPr>
                    <a:xfrm>
                      <a:off x="0" y="0"/>
                      <a:ext cx="7659524" cy="4021356"/>
                    </a:xfrm>
                    <a:prstGeom prst="rect">
                      <a:avLst/>
                    </a:prstGeom>
                  </pic:spPr>
                </pic:pic>
              </a:graphicData>
            </a:graphic>
          </wp:inline>
        </w:drawing>
      </w:r>
      <w:r w:rsidRPr="00BD27C0">
        <w:rPr>
          <w:noProof/>
        </w:rPr>
        <w:t xml:space="preserve"> </w:t>
      </w:r>
      <w:r w:rsidRPr="00130E9F">
        <w:t xml:space="preserve"> </w:t>
      </w:r>
    </w:p>
    <w:p w14:paraId="46248974" w14:textId="77777777" w:rsidR="005C2335" w:rsidRDefault="005C2335" w:rsidP="005C2335"/>
    <w:p w14:paraId="02B9F512" w14:textId="77777777" w:rsidR="005C2335" w:rsidRPr="00012B69" w:rsidRDefault="005C2335" w:rsidP="005C2335"/>
    <w:p w14:paraId="32FB636B" w14:textId="77777777" w:rsidR="005C2335" w:rsidRDefault="005C2335" w:rsidP="005C2335">
      <w:pPr>
        <w:pStyle w:val="Heading4"/>
        <w:rPr>
          <w:rFonts w:cs="Times New Roman"/>
        </w:rPr>
      </w:pPr>
      <w:r>
        <w:rPr>
          <w:rFonts w:cs="Times New Roman"/>
        </w:rPr>
        <w:t xml:space="preserve">Disenfranchised </w:t>
      </w:r>
      <w:r w:rsidRPr="00496DF3">
        <w:rPr>
          <w:rFonts w:cs="Times New Roman"/>
        </w:rPr>
        <w:t>Federal worker</w:t>
      </w:r>
      <w:r>
        <w:rPr>
          <w:rFonts w:cs="Times New Roman"/>
        </w:rPr>
        <w:t>s</w:t>
      </w:r>
      <w:r w:rsidRPr="00496DF3">
        <w:rPr>
          <w:rFonts w:cs="Times New Roman"/>
        </w:rPr>
        <w:t xml:space="preserve">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Pr>
          <w:rFonts w:cs="Times New Roman"/>
        </w:rPr>
        <w:t>—</w:t>
      </w:r>
      <w:r w:rsidRPr="00496DF3">
        <w:rPr>
          <w:rFonts w:cs="Times New Roman"/>
        </w:rPr>
        <w:t xml:space="preserve">plan </w:t>
      </w:r>
      <w:r w:rsidRPr="004733A5">
        <w:rPr>
          <w:rFonts w:cs="Times New Roman"/>
        </w:rPr>
        <w:t>flips</w:t>
      </w:r>
      <w:r w:rsidRPr="00496DF3">
        <w:rPr>
          <w:rFonts w:cs="Times New Roman"/>
        </w:rPr>
        <w:t xml:space="preserve"> that</w:t>
      </w:r>
    </w:p>
    <w:p w14:paraId="7121DC55" w14:textId="77777777" w:rsidR="005C2335" w:rsidRDefault="005C2335" w:rsidP="005C2335">
      <w:r w:rsidRPr="004733A5">
        <w:rPr>
          <w:rStyle w:val="Style13ptBold"/>
        </w:rPr>
        <w:t>Schneider 25</w:t>
      </w:r>
      <w:r>
        <w:t xml:space="preserve"> (Elena Schneider is a Politics Writer for Politico; 2-25-2025; "‘Furious and looking for action’: DOGE is turning into a Democratic candidate recruitment tool"; POLITICO; doα: 11-1-2025) https://www.politico.com/news/2025/02/25/recruit-federal-workers-run-for-office-022064</w:t>
      </w:r>
    </w:p>
    <w:p w14:paraId="3B0E9F44" w14:textId="77777777" w:rsidR="005C2335" w:rsidRPr="004733A5" w:rsidRDefault="005C2335" w:rsidP="005C2335"/>
    <w:p w14:paraId="3B00CD3E" w14:textId="77777777" w:rsidR="005C2335" w:rsidRPr="00496DF3" w:rsidRDefault="005C2335" w:rsidP="005C2335">
      <w:r w:rsidRPr="00496DF3">
        <w:t xml:space="preserve">While it’s still early, </w:t>
      </w:r>
      <w:r w:rsidRPr="00C73757">
        <w:rPr>
          <w:rStyle w:val="11111AAAAStyleUnderline"/>
        </w:rPr>
        <w:t xml:space="preserve">Democratic strategists said they hope </w:t>
      </w:r>
      <w:r w:rsidRPr="00C73757">
        <w:rPr>
          <w:rStyle w:val="11111AAAAStyleUnderline"/>
          <w:highlight w:val="yellow"/>
        </w:rPr>
        <w:t xml:space="preserve">fired federal workers could be </w:t>
      </w:r>
      <w:r w:rsidRPr="004733A5">
        <w:rPr>
          <w:rStyle w:val="Emphasis"/>
          <w:highlight w:val="yellow"/>
        </w:rPr>
        <w:t>potent recruits</w:t>
      </w:r>
      <w:r w:rsidRPr="00C73757">
        <w:rPr>
          <w:rStyle w:val="11111AAAAStyleUnderline"/>
          <w:highlight w:val="yellow"/>
        </w:rPr>
        <w:t xml:space="preserve"> for</w:t>
      </w:r>
      <w:r w:rsidRPr="00C73757">
        <w:rPr>
          <w:rStyle w:val="11111AAAAStyleUnderline"/>
        </w:rPr>
        <w:t xml:space="preserve"> </w:t>
      </w:r>
      <w:r w:rsidRPr="00496DF3">
        <w:rPr>
          <w:rStyle w:val="Emphasis"/>
        </w:rPr>
        <w:t xml:space="preserve">next year’s </w:t>
      </w:r>
      <w:r w:rsidRPr="004733A5">
        <w:rPr>
          <w:rStyle w:val="Emphasis"/>
          <w:highlight w:val="yellow"/>
        </w:rPr>
        <w:t>midterms</w:t>
      </w:r>
      <w:r w:rsidRPr="00496DF3">
        <w:t xml:space="preserve"> — </w:t>
      </w:r>
      <w:r w:rsidRPr="00C73757">
        <w:rPr>
          <w:rStyle w:val="11111AAAAStyleUnderline"/>
          <w:highlight w:val="yellow"/>
        </w:rPr>
        <w:t xml:space="preserve">and serve as </w:t>
      </w:r>
      <w:r w:rsidRPr="004733A5">
        <w:rPr>
          <w:rStyle w:val="Emphasis"/>
          <w:highlight w:val="yellow"/>
        </w:rPr>
        <w:t>powerful communicators</w:t>
      </w:r>
      <w:r w:rsidRPr="00496DF3">
        <w:t xml:space="preserve"> </w:t>
      </w:r>
      <w:r w:rsidRPr="00C73757">
        <w:rPr>
          <w:rStyle w:val="11111AAAAStyleUnderline"/>
          <w:highlight w:val="yellow"/>
        </w:rPr>
        <w:t>on what the cuts</w:t>
      </w:r>
      <w:r w:rsidRPr="00496DF3">
        <w:t xml:space="preserve"> from Musk’s Department of Government Efficiency </w:t>
      </w:r>
      <w:r w:rsidRPr="00C73757">
        <w:rPr>
          <w:rStyle w:val="11111AAAAStyleUnderline"/>
          <w:highlight w:val="yellow"/>
        </w:rPr>
        <w:t>means for voters.</w:t>
      </w:r>
    </w:p>
    <w:p w14:paraId="28CE9FB0" w14:textId="77777777" w:rsidR="005C2335" w:rsidRPr="00496DF3" w:rsidRDefault="005C2335" w:rsidP="005C2335">
      <w:r w:rsidRPr="00496DF3">
        <w:t xml:space="preserve">“I expect </w:t>
      </w:r>
      <w:r w:rsidRPr="00C73757">
        <w:rPr>
          <w:rStyle w:val="11111AAAAStyleUnderline"/>
          <w:highlight w:val="yellow"/>
        </w:rPr>
        <w:t>we will see</w:t>
      </w:r>
      <w:r w:rsidRPr="00C73757">
        <w:rPr>
          <w:rStyle w:val="11111AAAAStyleUnderline"/>
        </w:rPr>
        <w:t xml:space="preserve"> </w:t>
      </w:r>
      <w:r w:rsidRPr="00496DF3">
        <w:t xml:space="preserve">some </w:t>
      </w:r>
      <w:r w:rsidRPr="00C73757">
        <w:rPr>
          <w:rStyle w:val="11111AAAAStyleUnderline"/>
          <w:highlight w:val="yellow"/>
        </w:rPr>
        <w:t>candidates</w:t>
      </w:r>
      <w:r w:rsidRPr="00496DF3">
        <w:t xml:space="preserve"> this year and next year </w:t>
      </w:r>
      <w:r w:rsidRPr="00C73757">
        <w:rPr>
          <w:rStyle w:val="11111AAAAStyleUnderline"/>
          <w:highlight w:val="yellow"/>
        </w:rPr>
        <w:t>who will talk about how</w:t>
      </w:r>
      <w:r w:rsidRPr="00C73757">
        <w:rPr>
          <w:rStyle w:val="11111AAAAStyleUnderline"/>
        </w:rPr>
        <w:t xml:space="preserve"> Donald </w:t>
      </w:r>
      <w:r w:rsidRPr="00C73757">
        <w:rPr>
          <w:rStyle w:val="11111AAAAStyleUnderline"/>
          <w:highlight w:val="yellow"/>
        </w:rPr>
        <w:t>Trump</w:t>
      </w:r>
      <w:r w:rsidRPr="00C73757">
        <w:rPr>
          <w:rStyle w:val="11111AAAAStyleUnderline"/>
        </w:rPr>
        <w:t xml:space="preserve"> and Elon Musk </w:t>
      </w:r>
      <w:r w:rsidRPr="00C73757">
        <w:rPr>
          <w:rStyle w:val="11111AAAAStyleUnderline"/>
          <w:highlight w:val="yellow"/>
        </w:rPr>
        <w:t>fired them while</w:t>
      </w:r>
      <w:r w:rsidRPr="00C73757">
        <w:rPr>
          <w:rStyle w:val="11111AAAAStyleUnderline"/>
        </w:rPr>
        <w:t xml:space="preserve"> they were </w:t>
      </w:r>
      <w:r w:rsidRPr="00496DF3">
        <w:rPr>
          <w:rStyle w:val="Emphasis"/>
        </w:rPr>
        <w:t>working</w:t>
      </w:r>
      <w:r w:rsidRPr="00C73757">
        <w:rPr>
          <w:rStyle w:val="11111AAAAStyleUnderline"/>
        </w:rPr>
        <w:t xml:space="preserve"> for the </w:t>
      </w:r>
      <w:r w:rsidRPr="00496DF3">
        <w:rPr>
          <w:rStyle w:val="Emphasis"/>
        </w:rPr>
        <w:t>American people</w:t>
      </w:r>
      <w:r w:rsidRPr="00496DF3">
        <w:t>,” said Amanda Litman, co-founder of Run For Something, a progressive group that recruits Democrats to run for office.</w:t>
      </w:r>
    </w:p>
    <w:p w14:paraId="19D0E673" w14:textId="77777777" w:rsidR="005C2335" w:rsidRPr="00496DF3" w:rsidRDefault="005C2335" w:rsidP="005C2335">
      <w:r w:rsidRPr="00496DF3">
        <w:t>“</w:t>
      </w:r>
      <w:r w:rsidRPr="00C73757">
        <w:rPr>
          <w:rStyle w:val="11111AAAAStyleUnderline"/>
          <w:highlight w:val="yellow"/>
        </w:rPr>
        <w:t xml:space="preserve">It’s a pretty </w:t>
      </w:r>
      <w:r w:rsidRPr="004733A5">
        <w:rPr>
          <w:rStyle w:val="Emphasis"/>
          <w:highlight w:val="yellow"/>
        </w:rPr>
        <w:t>compelling</w:t>
      </w:r>
      <w:r w:rsidRPr="00C73757">
        <w:rPr>
          <w:rStyle w:val="11111AAAAStyleUnderline"/>
          <w:highlight w:val="yellow"/>
        </w:rPr>
        <w:t xml:space="preserve"> campaign </w:t>
      </w:r>
      <w:r w:rsidRPr="004733A5">
        <w:rPr>
          <w:rStyle w:val="Emphasis"/>
          <w:highlight w:val="yellow"/>
        </w:rPr>
        <w:t>message</w:t>
      </w:r>
      <w:r w:rsidRPr="00496DF3">
        <w:t>,” she added.</w:t>
      </w:r>
    </w:p>
    <w:p w14:paraId="7E259680" w14:textId="77777777" w:rsidR="005C2335" w:rsidRPr="00496DF3" w:rsidRDefault="005C2335" w:rsidP="005C2335">
      <w:r w:rsidRPr="00496DF3">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030BACB5" w14:textId="77777777" w:rsidR="005C2335" w:rsidRPr="00496DF3" w:rsidRDefault="005C2335" w:rsidP="005C2335">
      <w:r w:rsidRPr="00496DF3">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71ED4722" w14:textId="77777777" w:rsidR="005C2335" w:rsidRPr="00496DF3" w:rsidRDefault="005C2335" w:rsidP="005C2335">
      <w:r w:rsidRPr="00496DF3">
        <w:t xml:space="preserve">Now, </w:t>
      </w:r>
      <w:r w:rsidRPr="00C73757">
        <w:rPr>
          <w:rStyle w:val="11111AAAAStyleUnderline"/>
        </w:rPr>
        <w:t xml:space="preserve">Democratic groups hope that former </w:t>
      </w:r>
      <w:r w:rsidRPr="00C73757">
        <w:rPr>
          <w:rStyle w:val="11111AAAAStyleUnderline"/>
          <w:highlight w:val="yellow"/>
        </w:rPr>
        <w:t>federal workers</w:t>
      </w:r>
      <w:r w:rsidRPr="00C73757">
        <w:rPr>
          <w:rStyle w:val="11111AAAAStyleUnderline"/>
        </w:rPr>
        <w:t xml:space="preserve"> will be </w:t>
      </w:r>
      <w:r w:rsidRPr="00C73757">
        <w:rPr>
          <w:rStyle w:val="11111AAAAStyleUnderline"/>
          <w:highlight w:val="yellow"/>
        </w:rPr>
        <w:t>among</w:t>
      </w:r>
      <w:r w:rsidRPr="00C73757">
        <w:rPr>
          <w:rStyle w:val="11111AAAAStyleUnderline"/>
        </w:rPr>
        <w:t xml:space="preserve"> a </w:t>
      </w:r>
      <w:r w:rsidRPr="00C73757">
        <w:rPr>
          <w:rStyle w:val="11111AAAAStyleUnderline"/>
          <w:highlight w:val="yellow"/>
        </w:rPr>
        <w:t>coalition of non-</w:t>
      </w:r>
      <w:r w:rsidRPr="004733A5">
        <w:rPr>
          <w:rStyle w:val="Emphasis"/>
          <w:highlight w:val="yellow"/>
        </w:rPr>
        <w:t>traditional candidates</w:t>
      </w:r>
      <w:r w:rsidRPr="00C73757">
        <w:rPr>
          <w:rStyle w:val="11111AAAAStyleUnderline"/>
        </w:rPr>
        <w:t xml:space="preserve"> </w:t>
      </w:r>
      <w:r w:rsidRPr="00C73757">
        <w:rPr>
          <w:rStyle w:val="11111AAAAStyleUnderline"/>
          <w:highlight w:val="yellow"/>
        </w:rPr>
        <w:t>who</w:t>
      </w:r>
      <w:r w:rsidRPr="00C73757">
        <w:rPr>
          <w:rStyle w:val="11111AAAAStyleUnderline"/>
        </w:rPr>
        <w:t xml:space="preserve"> they </w:t>
      </w:r>
      <w:r w:rsidRPr="00496DF3">
        <w:rPr>
          <w:rStyle w:val="Emphasis"/>
        </w:rPr>
        <w:t>plan</w:t>
      </w:r>
      <w:r w:rsidRPr="00C73757">
        <w:rPr>
          <w:rStyle w:val="11111AAAAStyleUnderline"/>
        </w:rPr>
        <w:t xml:space="preserve"> to </w:t>
      </w:r>
      <w:r w:rsidRPr="004733A5">
        <w:rPr>
          <w:rStyle w:val="Emphasis"/>
          <w:highlight w:val="yellow"/>
        </w:rPr>
        <w:t>recruit for the midterms</w:t>
      </w:r>
      <w:r w:rsidRPr="00496DF3">
        <w:t>. Federal workers, who are “already inclined toward public service” but previously barred from politics, are now “liberated from that constraint, furious and looking for action, [running for office] is a really concrete step that people want to take,” Litman said.</w:t>
      </w:r>
    </w:p>
    <w:p w14:paraId="36CEEA13" w14:textId="77777777" w:rsidR="005C2335" w:rsidRPr="00496DF3" w:rsidRDefault="005C2335" w:rsidP="005C2335">
      <w:r w:rsidRPr="00496DF3">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3AF6BC16" w14:textId="77777777" w:rsidR="005C2335" w:rsidRPr="00496DF3" w:rsidRDefault="005C2335" w:rsidP="005C2335">
      <w:r w:rsidRPr="00496DF3">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69A6206" w14:textId="77777777" w:rsidR="005C2335" w:rsidRPr="00496DF3" w:rsidRDefault="005C2335" w:rsidP="005C2335">
      <w:r w:rsidRPr="00496DF3">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0BAF4558" w14:textId="77777777" w:rsidR="005C2335" w:rsidRPr="00C73757" w:rsidRDefault="005C2335" w:rsidP="005C2335">
      <w:pPr>
        <w:rPr>
          <w:rStyle w:val="11111AAAAStyleUnderline"/>
        </w:rPr>
      </w:pPr>
      <w:r w:rsidRPr="004733A5">
        <w:rPr>
          <w:rStyle w:val="Emphasis"/>
          <w:highlight w:val="yellow"/>
        </w:rPr>
        <w:t>Democrats</w:t>
      </w:r>
      <w:r w:rsidRPr="00496DF3">
        <w:t xml:space="preserve"> </w:t>
      </w:r>
      <w:r w:rsidRPr="00C73757">
        <w:rPr>
          <w:rStyle w:val="11111AAAAStyleUnderline"/>
        </w:rPr>
        <w:t xml:space="preserve">are moving to </w:t>
      </w:r>
      <w:r w:rsidRPr="004733A5">
        <w:rPr>
          <w:rStyle w:val="Emphasis"/>
          <w:highlight w:val="yellow"/>
        </w:rPr>
        <w:t>harness</w:t>
      </w:r>
      <w:r w:rsidRPr="00C73757">
        <w:rPr>
          <w:rStyle w:val="11111AAAAStyleUnderline"/>
          <w:highlight w:val="yellow"/>
        </w:rPr>
        <w:t xml:space="preserve"> the </w:t>
      </w:r>
      <w:r w:rsidRPr="004733A5">
        <w:rPr>
          <w:rStyle w:val="Emphasis"/>
          <w:highlight w:val="yellow"/>
        </w:rPr>
        <w:t>backlash</w:t>
      </w:r>
      <w:r w:rsidRPr="00496DF3">
        <w:t xml:space="preserve">, which is already “changing who we are talking to” to run for office and “what we’re talking about,” Ray added. He predicted that </w:t>
      </w:r>
      <w:r w:rsidRPr="004733A5">
        <w:rPr>
          <w:rStyle w:val="Emphasis"/>
          <w:highlight w:val="yellow"/>
        </w:rPr>
        <w:t>DOGE</w:t>
      </w:r>
      <w:r w:rsidRPr="004733A5">
        <w:rPr>
          <w:highlight w:val="yellow"/>
        </w:rPr>
        <w:t xml:space="preserve"> “</w:t>
      </w:r>
      <w:r w:rsidRPr="00C73757">
        <w:rPr>
          <w:rStyle w:val="11111AAAAStyleUnderline"/>
          <w:highlight w:val="yellow"/>
        </w:rPr>
        <w:t>is</w:t>
      </w:r>
      <w:r w:rsidRPr="00C73757">
        <w:rPr>
          <w:rStyle w:val="11111AAAAStyleUnderline"/>
        </w:rPr>
        <w:t xml:space="preserve"> probably going to be a </w:t>
      </w:r>
      <w:r w:rsidRPr="004733A5">
        <w:rPr>
          <w:rStyle w:val="Emphasis"/>
          <w:highlight w:val="yellow"/>
        </w:rPr>
        <w:t>major</w:t>
      </w:r>
      <w:r w:rsidRPr="00C73757">
        <w:rPr>
          <w:rStyle w:val="11111AAAAStyleUnderline"/>
          <w:highlight w:val="yellow"/>
        </w:rPr>
        <w:t xml:space="preserve"> </w:t>
      </w:r>
      <w:r w:rsidRPr="004733A5">
        <w:rPr>
          <w:rStyle w:val="Emphasis"/>
          <w:highlight w:val="yellow"/>
        </w:rPr>
        <w:t>feature</w:t>
      </w:r>
      <w:r w:rsidRPr="00C73757">
        <w:rPr>
          <w:rStyle w:val="11111AAAAStyleUnderline"/>
          <w:highlight w:val="yellow"/>
        </w:rPr>
        <w:t xml:space="preserve"> in</w:t>
      </w:r>
      <w:r w:rsidRPr="00C73757">
        <w:rPr>
          <w:rStyle w:val="11111AAAAStyleUnderline"/>
        </w:rPr>
        <w:t xml:space="preserve"> this </w:t>
      </w:r>
      <w:r w:rsidRPr="004733A5">
        <w:rPr>
          <w:rStyle w:val="Emphasis"/>
          <w:highlight w:val="yellow"/>
        </w:rPr>
        <w:t>election</w:t>
      </w:r>
      <w:r w:rsidRPr="00C73757">
        <w:rPr>
          <w:rStyle w:val="11111AAAAStyleUnderline"/>
        </w:rPr>
        <w:t xml:space="preserve">, and </w:t>
      </w:r>
      <w:r w:rsidRPr="004733A5">
        <w:rPr>
          <w:rStyle w:val="Emphasis"/>
          <w:sz w:val="28"/>
          <w:highlight w:val="yellow"/>
        </w:rPr>
        <w:t>potentially</w:t>
      </w:r>
      <w:r w:rsidRPr="00496DF3">
        <w:rPr>
          <w:rStyle w:val="Emphasis"/>
          <w:sz w:val="28"/>
        </w:rPr>
        <w:t xml:space="preserve"> a </w:t>
      </w:r>
      <w:r w:rsidRPr="004733A5">
        <w:rPr>
          <w:rStyle w:val="Emphasis"/>
          <w:sz w:val="28"/>
          <w:highlight w:val="yellow"/>
        </w:rPr>
        <w:t>definitive</w:t>
      </w:r>
      <w:r w:rsidRPr="00496DF3">
        <w:rPr>
          <w:rStyle w:val="Emphasis"/>
          <w:sz w:val="28"/>
        </w:rPr>
        <w:t xml:space="preserve"> one</w:t>
      </w:r>
      <w:r w:rsidRPr="00C73757">
        <w:rPr>
          <w:rStyle w:val="11111AAAAStyleUnderline"/>
        </w:rPr>
        <w:t>.”</w:t>
      </w:r>
    </w:p>
    <w:p w14:paraId="5E03E72E" w14:textId="77777777" w:rsidR="005C2335" w:rsidRPr="00496DF3" w:rsidRDefault="005C2335" w:rsidP="005C2335">
      <w:r w:rsidRPr="00496DF3">
        <w:t>Musk and Trump, for their part, aren’t backing down. Appearing alongside Trump in a Fox News interview last week, Musk called the criticism of DOGE an “antibody reaction from those who are receiving the wasteful and fraudulent money.”</w:t>
      </w:r>
    </w:p>
    <w:p w14:paraId="56C8C1FA" w14:textId="77777777" w:rsidR="005C2335" w:rsidRPr="00496DF3" w:rsidRDefault="005C2335" w:rsidP="005C2335">
      <w:r w:rsidRPr="00496DF3">
        <w:t xml:space="preserve">The White House did not respond to an emailed request for comment. But </w:t>
      </w:r>
      <w:r w:rsidRPr="00C73757">
        <w:rPr>
          <w:rStyle w:val="11111AAAAStyleUnderline"/>
        </w:rPr>
        <w:t>when asked</w:t>
      </w:r>
      <w:r w:rsidRPr="00496DF3">
        <w:t xml:space="preserve"> by reporters </w:t>
      </w:r>
      <w:r w:rsidRPr="00C73757">
        <w:rPr>
          <w:rStyle w:val="11111AAAAStyleUnderline"/>
        </w:rPr>
        <w:t xml:space="preserve">about constituent reaction to the “chainsaw approach” to </w:t>
      </w:r>
      <w:r w:rsidRPr="00496DF3">
        <w:rPr>
          <w:rStyle w:val="Emphasis"/>
        </w:rPr>
        <w:t>federal job cuts</w:t>
      </w:r>
      <w:r w:rsidRPr="00496DF3">
        <w:t xml:space="preserve">, White House Press Secretary Karoline </w:t>
      </w:r>
      <w:r w:rsidRPr="00C73757">
        <w:rPr>
          <w:rStyle w:val="11111AAAAStyleUnderline"/>
        </w:rPr>
        <w:t>Leavitt</w:t>
      </w:r>
      <w:r w:rsidRPr="00496DF3">
        <w:t xml:space="preserve"> </w:t>
      </w:r>
      <w:r w:rsidRPr="00C73757">
        <w:rPr>
          <w:rStyle w:val="11111AAAAStyleUnderline"/>
        </w:rPr>
        <w:t>said there was “</w:t>
      </w:r>
      <w:r w:rsidRPr="00496DF3">
        <w:rPr>
          <w:rStyle w:val="Emphasis"/>
        </w:rPr>
        <w:t>overwhelming support</w:t>
      </w:r>
      <w:r w:rsidRPr="00C73757">
        <w:rPr>
          <w:rStyle w:val="11111AAAAStyleUnderline"/>
        </w:rPr>
        <w:t>” for it.</w:t>
      </w:r>
      <w:r w:rsidRPr="00496DF3">
        <w:t xml:space="preserve"> “</w:t>
      </w:r>
      <w:r w:rsidRPr="00C73757">
        <w:rPr>
          <w:rStyle w:val="11111AAAAStyleUnderline"/>
        </w:rPr>
        <w:t xml:space="preserve">There should be no secret about the fact that this administration is committed to cutting </w:t>
      </w:r>
      <w:r w:rsidRPr="00496DF3">
        <w:t xml:space="preserve">waste, </w:t>
      </w:r>
      <w:r w:rsidRPr="00C73757">
        <w:rPr>
          <w:rStyle w:val="11111AAAAStyleUnderline"/>
        </w:rPr>
        <w:t>fraud</w:t>
      </w:r>
      <w:r w:rsidRPr="00496DF3">
        <w:t xml:space="preserve"> and abuse,” she said. “</w:t>
      </w:r>
      <w:r w:rsidRPr="00C73757">
        <w:rPr>
          <w:rStyle w:val="11111AAAAStyleUnderline"/>
        </w:rPr>
        <w:t>The president campaigned on that promis</w:t>
      </w:r>
      <w:r w:rsidRPr="00496DF3">
        <w:t>e, Americans elected him on that promise and he’s actually delivering on it.”</w:t>
      </w:r>
    </w:p>
    <w:p w14:paraId="6EC66DBB" w14:textId="77777777" w:rsidR="005C2335" w:rsidRPr="00C73757" w:rsidRDefault="005C2335" w:rsidP="005C2335">
      <w:pPr>
        <w:rPr>
          <w:rStyle w:val="11111AAAAStyleUnderline"/>
        </w:rPr>
      </w:pPr>
      <w:r w:rsidRPr="00C73757">
        <w:rPr>
          <w:rStyle w:val="11111AAAAStyleUnderline"/>
        </w:rPr>
        <w:t xml:space="preserve">The </w:t>
      </w:r>
      <w:r w:rsidRPr="004733A5">
        <w:rPr>
          <w:rStyle w:val="Emphasis"/>
          <w:highlight w:val="yellow"/>
        </w:rPr>
        <w:t>anger from voters</w:t>
      </w:r>
      <w:r w:rsidRPr="00C73757">
        <w:rPr>
          <w:rStyle w:val="11111AAAAStyleUnderline"/>
        </w:rPr>
        <w:t xml:space="preserve"> may </w:t>
      </w:r>
      <w:r w:rsidRPr="00496DF3">
        <w:rPr>
          <w:rStyle w:val="Emphasis"/>
          <w:sz w:val="32"/>
          <w:szCs w:val="36"/>
        </w:rPr>
        <w:t xml:space="preserve">be a </w:t>
      </w:r>
      <w:r w:rsidRPr="004733A5">
        <w:rPr>
          <w:rStyle w:val="Emphasis"/>
          <w:sz w:val="32"/>
          <w:szCs w:val="36"/>
          <w:highlight w:val="yellow"/>
        </w:rPr>
        <w:t>gift to Democrats</w:t>
      </w:r>
      <w:r w:rsidRPr="00C73757">
        <w:rPr>
          <w:rStyle w:val="11111AAAAStyleUnderline"/>
          <w:highlight w:val="yellow"/>
        </w:rPr>
        <w:t xml:space="preserve">, who have </w:t>
      </w:r>
      <w:r w:rsidRPr="004733A5">
        <w:rPr>
          <w:rStyle w:val="Emphasis"/>
          <w:highlight w:val="yellow"/>
        </w:rPr>
        <w:t>struggled</w:t>
      </w:r>
      <w:r w:rsidRPr="00C73757">
        <w:rPr>
          <w:rStyle w:val="11111AAAAStyleUnderline"/>
          <w:highlight w:val="yellow"/>
        </w:rPr>
        <w:t xml:space="preserve"> to form a </w:t>
      </w:r>
      <w:r w:rsidRPr="004733A5">
        <w:rPr>
          <w:rStyle w:val="Emphasis"/>
          <w:highlight w:val="yellow"/>
        </w:rPr>
        <w:t>coherent message</w:t>
      </w:r>
      <w:r w:rsidRPr="00C73757">
        <w:rPr>
          <w:rStyle w:val="11111AAAAStyleUnderline"/>
        </w:rPr>
        <w:t xml:space="preserve"> against </w:t>
      </w:r>
      <w:r w:rsidRPr="00496DF3">
        <w:rPr>
          <w:rStyle w:val="Emphasis"/>
        </w:rPr>
        <w:t>Trump</w:t>
      </w:r>
      <w:r w:rsidRPr="00C73757">
        <w:rPr>
          <w:rStyle w:val="11111AAAAStyleUnderline"/>
        </w:rPr>
        <w:t xml:space="preserve"> in his </w:t>
      </w:r>
      <w:r w:rsidRPr="00496DF3">
        <w:rPr>
          <w:rStyle w:val="Emphasis"/>
        </w:rPr>
        <w:t>second administration</w:t>
      </w:r>
      <w:r w:rsidRPr="00C73757">
        <w:rPr>
          <w:rStyle w:val="11111AAAAStyleUnderline"/>
        </w:rPr>
        <w:t>.</w:t>
      </w:r>
    </w:p>
    <w:p w14:paraId="4D6C9DF0" w14:textId="77777777" w:rsidR="005C2335" w:rsidRPr="00496DF3" w:rsidRDefault="005C2335" w:rsidP="005C2335">
      <w:r w:rsidRPr="00496DF3">
        <w:t>“</w:t>
      </w:r>
      <w:r w:rsidRPr="00C73757">
        <w:rPr>
          <w:rStyle w:val="11111AAAAStyleUnderline"/>
        </w:rPr>
        <w:t xml:space="preserve">When </w:t>
      </w:r>
      <w:r w:rsidRPr="00C73757">
        <w:rPr>
          <w:rStyle w:val="11111AAAAStyleUnderline"/>
          <w:highlight w:val="yellow"/>
        </w:rPr>
        <w:t xml:space="preserve">it’s </w:t>
      </w:r>
      <w:r w:rsidRPr="004733A5">
        <w:rPr>
          <w:rStyle w:val="Emphasis"/>
          <w:highlight w:val="yellow"/>
        </w:rPr>
        <w:t>organic</w:t>
      </w:r>
      <w:r w:rsidRPr="00C73757">
        <w:rPr>
          <w:rStyle w:val="11111AAAAStyleUnderline"/>
        </w:rPr>
        <w:t xml:space="preserve">, when it’s </w:t>
      </w:r>
      <w:r w:rsidRPr="004733A5">
        <w:rPr>
          <w:rStyle w:val="Emphasis"/>
          <w:highlight w:val="yellow"/>
        </w:rPr>
        <w:t>grassroots anger</w:t>
      </w:r>
      <w:r w:rsidRPr="00C73757">
        <w:rPr>
          <w:rStyle w:val="11111AAAAStyleUnderline"/>
        </w:rPr>
        <w:t>, then it doesn’t need to be bottled and sold by a political party</w:t>
      </w:r>
      <w:r w:rsidRPr="00496DF3">
        <w:t>,” said Tim Hogan, a Democratic consultant.</w:t>
      </w:r>
    </w:p>
    <w:p w14:paraId="5AF3D588" w14:textId="77777777" w:rsidR="005C2335" w:rsidRPr="00496DF3" w:rsidRDefault="005C2335" w:rsidP="005C2335">
      <w:r w:rsidRPr="00496DF3">
        <w:t>“</w:t>
      </w:r>
      <w:r w:rsidRPr="00C73757">
        <w:rPr>
          <w:rStyle w:val="11111AAAAStyleUnderline"/>
          <w:highlight w:val="yellow"/>
        </w:rPr>
        <w:t>Democrats</w:t>
      </w:r>
      <w:r w:rsidRPr="00C73757">
        <w:rPr>
          <w:rStyle w:val="11111AAAAStyleUnderline"/>
        </w:rPr>
        <w:t xml:space="preserve"> just </w:t>
      </w:r>
      <w:r w:rsidRPr="00C73757">
        <w:rPr>
          <w:rStyle w:val="11111AAAAStyleUnderline"/>
          <w:highlight w:val="yellow"/>
        </w:rPr>
        <w:t>need to</w:t>
      </w:r>
      <w:r w:rsidRPr="00C73757">
        <w:rPr>
          <w:rStyle w:val="11111AAAAStyleUnderline"/>
        </w:rPr>
        <w:t xml:space="preserve"> </w:t>
      </w:r>
      <w:r w:rsidRPr="00496DF3">
        <w:rPr>
          <w:rStyle w:val="Emphasis"/>
        </w:rPr>
        <w:t>point</w:t>
      </w:r>
      <w:r w:rsidRPr="00C73757">
        <w:rPr>
          <w:rStyle w:val="11111AAAAStyleUnderline"/>
        </w:rPr>
        <w:t xml:space="preserve"> to that zeitgeist and </w:t>
      </w:r>
      <w:r w:rsidRPr="00C73757">
        <w:rPr>
          <w:rStyle w:val="11111AAAAStyleUnderline"/>
          <w:highlight w:val="yellow"/>
        </w:rPr>
        <w:t xml:space="preserve">show </w:t>
      </w:r>
      <w:r w:rsidRPr="004733A5">
        <w:rPr>
          <w:rStyle w:val="Emphasis"/>
          <w:highlight w:val="yellow"/>
        </w:rPr>
        <w:t>disenchanted voters</w:t>
      </w:r>
      <w:r w:rsidRPr="00C73757">
        <w:rPr>
          <w:rStyle w:val="11111AAAAStyleUnderline"/>
        </w:rPr>
        <w:t xml:space="preserve"> that people </w:t>
      </w:r>
      <w:r w:rsidRPr="00496DF3">
        <w:rPr>
          <w:rStyle w:val="Emphasis"/>
        </w:rPr>
        <w:t>refuse</w:t>
      </w:r>
      <w:r w:rsidRPr="00C73757">
        <w:rPr>
          <w:rStyle w:val="11111AAAAStyleUnderline"/>
        </w:rPr>
        <w:t xml:space="preserve"> to be </w:t>
      </w:r>
      <w:r w:rsidRPr="00496DF3">
        <w:rPr>
          <w:rStyle w:val="Emphasis"/>
        </w:rPr>
        <w:t>steamrolled</w:t>
      </w:r>
      <w:r w:rsidRPr="00C73757">
        <w:rPr>
          <w:rStyle w:val="11111AAAAStyleUnderline"/>
        </w:rPr>
        <w:t xml:space="preserve"> by this </w:t>
      </w:r>
      <w:r w:rsidRPr="00496DF3">
        <w:rPr>
          <w:rStyle w:val="Emphasis"/>
        </w:rPr>
        <w:t>administration</w:t>
      </w:r>
      <w:r w:rsidRPr="00496DF3">
        <w:t>,” Hogan said.</w:t>
      </w:r>
    </w:p>
    <w:p w14:paraId="575397F9" w14:textId="77777777" w:rsidR="005C2335" w:rsidRPr="00496DF3" w:rsidRDefault="005C2335" w:rsidP="005C2335">
      <w:r w:rsidRPr="004733A5">
        <w:rPr>
          <w:rStyle w:val="Emphasis"/>
          <w:highlight w:val="yellow"/>
        </w:rPr>
        <w:t>Internal</w:t>
      </w:r>
      <w:r w:rsidRPr="00496DF3">
        <w:rPr>
          <w:rStyle w:val="Emphasis"/>
        </w:rPr>
        <w:t xml:space="preserve"> Democratic </w:t>
      </w:r>
      <w:r w:rsidRPr="004733A5">
        <w:rPr>
          <w:rStyle w:val="Emphasis"/>
          <w:highlight w:val="yellow"/>
        </w:rPr>
        <w:t>polling</w:t>
      </w:r>
      <w:r w:rsidRPr="00496DF3">
        <w:t xml:space="preserve">, conducted by the leadership-aligned House Majority Forward, </w:t>
      </w:r>
      <w:r w:rsidRPr="00C73757">
        <w:rPr>
          <w:rStyle w:val="11111AAAAStyleUnderline"/>
          <w:highlight w:val="yellow"/>
        </w:rPr>
        <w:t>found</w:t>
      </w:r>
      <w:r w:rsidRPr="00C73757">
        <w:rPr>
          <w:rStyle w:val="11111AAAAStyleUnderline"/>
        </w:rPr>
        <w:t xml:space="preserve"> a majority of </w:t>
      </w:r>
      <w:r w:rsidRPr="004733A5">
        <w:rPr>
          <w:rStyle w:val="Emphasis"/>
          <w:highlight w:val="yellow"/>
        </w:rPr>
        <w:t>voters</w:t>
      </w:r>
      <w:r w:rsidRPr="00C73757">
        <w:rPr>
          <w:rStyle w:val="11111AAAAStyleUnderline"/>
          <w:highlight w:val="yellow"/>
        </w:rPr>
        <w:t xml:space="preserve"> in </w:t>
      </w:r>
      <w:r w:rsidRPr="004733A5">
        <w:rPr>
          <w:rStyle w:val="Emphasis"/>
          <w:sz w:val="28"/>
          <w:highlight w:val="yellow"/>
        </w:rPr>
        <w:t>battleground districts</w:t>
      </w:r>
      <w:r w:rsidRPr="00C73757">
        <w:rPr>
          <w:rStyle w:val="11111AAAAStyleUnderline"/>
        </w:rPr>
        <w:t xml:space="preserve"> view </w:t>
      </w:r>
      <w:r w:rsidRPr="00496DF3">
        <w:rPr>
          <w:rStyle w:val="Emphasis"/>
        </w:rPr>
        <w:t>Musk negatively</w:t>
      </w:r>
      <w:r w:rsidRPr="00496DF3">
        <w:t>. An accompanying memo urged Democrats to not “chide Musk, Trump, and others for being rich,” but rather emphasize that Musk could undermine key safety net programs while enriching himself.</w:t>
      </w:r>
    </w:p>
    <w:p w14:paraId="3CFA15EE" w14:textId="77777777" w:rsidR="005C2335" w:rsidRPr="00496DF3" w:rsidRDefault="005C2335" w:rsidP="005C2335">
      <w:r w:rsidRPr="00496DF3">
        <w:t xml:space="preserve">That’s why some </w:t>
      </w:r>
      <w:r w:rsidRPr="00C73757">
        <w:rPr>
          <w:rStyle w:val="11111AAAAStyleUnderline"/>
        </w:rPr>
        <w:t>Democrats</w:t>
      </w:r>
      <w:r w:rsidRPr="00496DF3">
        <w:t xml:space="preserve"> </w:t>
      </w:r>
      <w:r w:rsidRPr="00C73757">
        <w:rPr>
          <w:rStyle w:val="11111AAAAStyleUnderline"/>
          <w:highlight w:val="yellow"/>
        </w:rPr>
        <w:t>see</w:t>
      </w:r>
      <w:r w:rsidRPr="00C73757">
        <w:rPr>
          <w:rStyle w:val="11111AAAAStyleUnderline"/>
        </w:rPr>
        <w:t xml:space="preserve"> the “</w:t>
      </w:r>
      <w:r w:rsidRPr="00C73757">
        <w:rPr>
          <w:rStyle w:val="11111AAAAStyleUnderline"/>
          <w:highlight w:val="yellow"/>
        </w:rPr>
        <w:t xml:space="preserve">real-life stories” of </w:t>
      </w:r>
      <w:r w:rsidRPr="004733A5">
        <w:rPr>
          <w:rStyle w:val="Emphasis"/>
          <w:highlight w:val="yellow"/>
        </w:rPr>
        <w:t>federal workers</w:t>
      </w:r>
      <w:r w:rsidRPr="00C73757">
        <w:rPr>
          <w:rStyle w:val="11111AAAAStyleUnderline"/>
        </w:rPr>
        <w:t xml:space="preserve"> </w:t>
      </w:r>
      <w:r w:rsidRPr="00496DF3">
        <w:t xml:space="preserve">and what the DOGE cuts mean </w:t>
      </w:r>
      <w:r w:rsidRPr="00C73757">
        <w:rPr>
          <w:rStyle w:val="11111AAAAStyleUnderline"/>
        </w:rPr>
        <w:t xml:space="preserve">as another way to </w:t>
      </w:r>
      <w:r w:rsidRPr="004733A5">
        <w:rPr>
          <w:rStyle w:val="Emphasis"/>
          <w:highlight w:val="yellow"/>
        </w:rPr>
        <w:t>connect</w:t>
      </w:r>
      <w:r w:rsidRPr="00496DF3">
        <w:rPr>
          <w:rStyle w:val="Emphasis"/>
        </w:rPr>
        <w:t xml:space="preserve"> these actions </w:t>
      </w:r>
      <w:r w:rsidRPr="004733A5">
        <w:rPr>
          <w:rStyle w:val="Emphasis"/>
          <w:highlight w:val="yellow"/>
        </w:rPr>
        <w:t>to voters</w:t>
      </w:r>
      <w:r w:rsidRPr="00496DF3">
        <w:t xml:space="preserve">: “When </w:t>
      </w:r>
      <w:r w:rsidRPr="00C73757">
        <w:rPr>
          <w:rStyle w:val="11111AAAAStyleUnderline"/>
        </w:rPr>
        <w:t xml:space="preserve">you’re able to put a face to a story, then people have much stronger feelings on it when they </w:t>
      </w:r>
      <w:r w:rsidRPr="00C73757">
        <w:rPr>
          <w:rStyle w:val="11111AAAAStyleUnderline"/>
          <w:highlight w:val="yellow"/>
        </w:rPr>
        <w:t>realize</w:t>
      </w:r>
      <w:r w:rsidRPr="00C73757">
        <w:rPr>
          <w:rStyle w:val="11111AAAAStyleUnderline"/>
        </w:rPr>
        <w:t xml:space="preserve"> it’s their </w:t>
      </w:r>
      <w:r w:rsidRPr="004733A5">
        <w:rPr>
          <w:rStyle w:val="Emphasis"/>
          <w:highlight w:val="yellow"/>
        </w:rPr>
        <w:t>friends</w:t>
      </w:r>
      <w:r w:rsidRPr="00C73757">
        <w:rPr>
          <w:rStyle w:val="11111AAAAStyleUnderline"/>
          <w:highlight w:val="yellow"/>
        </w:rPr>
        <w:t xml:space="preserve"> and</w:t>
      </w:r>
      <w:r w:rsidRPr="00C73757">
        <w:rPr>
          <w:rStyle w:val="11111AAAAStyleUnderline"/>
        </w:rPr>
        <w:t xml:space="preserve"> </w:t>
      </w:r>
      <w:r w:rsidRPr="004733A5">
        <w:rPr>
          <w:rStyle w:val="Emphasis"/>
          <w:highlight w:val="yellow"/>
        </w:rPr>
        <w:t>neighbors being fired</w:t>
      </w:r>
      <w:r w:rsidRPr="00496DF3">
        <w:t>,” said C.J. Warnke, communications director for House Majority PAC, the Democratic super PAC closely aligned with House leadership. “We need to amplify these stories and make these cuts real for people.”</w:t>
      </w:r>
    </w:p>
    <w:p w14:paraId="61282992" w14:textId="77777777" w:rsidR="005C2335" w:rsidRPr="00496DF3" w:rsidRDefault="005C2335" w:rsidP="005C2335">
      <w:r w:rsidRPr="00496DF3">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5CCFA546" w14:textId="77777777" w:rsidR="005C2335" w:rsidRPr="005C2335" w:rsidRDefault="005C2335" w:rsidP="005C2335">
      <w:pPr>
        <w:rPr>
          <w:rStyle w:val="11111AAAAStyleUnderline"/>
        </w:rPr>
      </w:pPr>
      <w:r w:rsidRPr="00496DF3">
        <w:t xml:space="preserve">Ezra Levin, co-founder of Indivisible, said that </w:t>
      </w:r>
      <w:r w:rsidRPr="004733A5">
        <w:rPr>
          <w:rStyle w:val="Emphasis"/>
          <w:highlight w:val="yellow"/>
        </w:rPr>
        <w:t>Democrats</w:t>
      </w:r>
      <w:r w:rsidRPr="00496DF3">
        <w:t xml:space="preserve"> “</w:t>
      </w:r>
      <w:r w:rsidRPr="00C73757">
        <w:rPr>
          <w:rStyle w:val="11111AAAAStyleUnderline"/>
          <w:highlight w:val="yellow"/>
        </w:rPr>
        <w:t xml:space="preserve">didn’t have juice </w:t>
      </w:r>
      <w:r w:rsidRPr="004733A5">
        <w:rPr>
          <w:rStyle w:val="Emphasis"/>
          <w:highlight w:val="yellow"/>
        </w:rPr>
        <w:t>before the OMB freeze</w:t>
      </w:r>
      <w:r w:rsidRPr="00496DF3">
        <w:rPr>
          <w:rStyle w:val="Emphasis"/>
        </w:rPr>
        <w:t>,</w:t>
      </w:r>
      <w:r w:rsidRPr="00496DF3">
        <w:t xml:space="preserve">” </w:t>
      </w:r>
      <w:r w:rsidRPr="00C73757">
        <w:rPr>
          <w:rStyle w:val="11111AAAAStyleUnderline"/>
        </w:rPr>
        <w:t>referring to the federal freeze Trump’s White House implemented then rescinded last month</w:t>
      </w:r>
      <w:r w:rsidRPr="00496DF3">
        <w:t>. “</w:t>
      </w:r>
      <w:r w:rsidRPr="00C73757">
        <w:rPr>
          <w:rStyle w:val="11111AAAAStyleUnderline"/>
          <w:highlight w:val="yellow"/>
        </w:rPr>
        <w:t xml:space="preserve">That was the </w:t>
      </w:r>
      <w:r w:rsidRPr="004733A5">
        <w:rPr>
          <w:rStyle w:val="Emphasis"/>
          <w:highlight w:val="yellow"/>
        </w:rPr>
        <w:t>flashpoint</w:t>
      </w:r>
      <w:r w:rsidRPr="00C73757">
        <w:rPr>
          <w:rStyle w:val="11111AAAAStyleUnderline"/>
        </w:rPr>
        <w:t xml:space="preserve"> when it </w:t>
      </w:r>
      <w:r w:rsidRPr="00496DF3">
        <w:rPr>
          <w:rStyle w:val="Emphasis"/>
        </w:rPr>
        <w:t>started to go mainstream</w:t>
      </w:r>
      <w:r w:rsidRPr="00C73757">
        <w:rPr>
          <w:rStyle w:val="11111AAAAStyleUnderline"/>
        </w:rPr>
        <w:t xml:space="preserve"> and it’s </w:t>
      </w:r>
      <w:r w:rsidRPr="00496DF3">
        <w:rPr>
          <w:rStyle w:val="Emphasis"/>
        </w:rPr>
        <w:t>been picking up ever since</w:t>
      </w:r>
      <w:r w:rsidRPr="00C73757">
        <w:rPr>
          <w:rStyle w:val="11111AAAAStyleUnderline"/>
        </w:rPr>
        <w:t xml:space="preserve"> </w:t>
      </w:r>
      <w:r w:rsidRPr="00496DF3">
        <w:rPr>
          <w:rStyle w:val="Emphasis"/>
        </w:rPr>
        <w:t>then</w:t>
      </w:r>
      <w:r w:rsidRPr="00C73757">
        <w:rPr>
          <w:rStyle w:val="11111AAAAStyleUnderline"/>
        </w:rPr>
        <w:t>.”</w:t>
      </w:r>
    </w:p>
    <w:p w14:paraId="2504431A" w14:textId="77777777" w:rsidR="005C2335" w:rsidRDefault="005C2335" w:rsidP="005C2335"/>
    <w:p w14:paraId="2F8EF9AA" w14:textId="77777777" w:rsidR="005C2335" w:rsidRDefault="005C2335" w:rsidP="005C2335">
      <w:pPr>
        <w:pStyle w:val="Heading4"/>
      </w:pPr>
      <w:r w:rsidRPr="007D1BA6">
        <w:t>Democratic win constrains nuclear testing via amendments to the NDAA</w:t>
      </w:r>
    </w:p>
    <w:p w14:paraId="1B0CB199" w14:textId="77777777" w:rsidR="005C2335" w:rsidRDefault="005C2335" w:rsidP="005C2335">
      <w:r>
        <w:rPr>
          <w:rStyle w:val="Style13ptBold"/>
        </w:rPr>
        <w:t>Park 25</w:t>
      </w:r>
      <w:r>
        <w:t xml:space="preserve"> (Sulgiye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5105EEF5" w14:textId="77777777" w:rsidR="005C2335" w:rsidRDefault="005C2335" w:rsidP="005C2335">
      <w:hyperlink r:id="rId7" w:history="1">
        <w:r w:rsidRPr="00CD5A8B">
          <w:rPr>
            <w:rStyle w:val="Hyperlink"/>
          </w:rPr>
          <w:t>https://thebulletin.org/2025/02/why-it-would-be-a-bad-idea-for-the-trump-administration-to-conduct-a-rapid-nuclear-test</w:t>
        </w:r>
      </w:hyperlink>
    </w:p>
    <w:p w14:paraId="6BAD0591" w14:textId="77777777" w:rsidR="005C2335" w:rsidRPr="00301A02" w:rsidRDefault="005C2335" w:rsidP="005C2335"/>
    <w:p w14:paraId="67BB8056" w14:textId="77777777" w:rsidR="005C2335" w:rsidRPr="007D1BA6" w:rsidRDefault="005C2335" w:rsidP="005C2335">
      <w:r w:rsidRPr="00C73757">
        <w:rPr>
          <w:rStyle w:val="11111AAAAStyleUnderline"/>
        </w:rPr>
        <w:t xml:space="preserve">If </w:t>
      </w:r>
      <w:r w:rsidRPr="00C73757">
        <w:rPr>
          <w:rStyle w:val="11111AAAAStyleUnderline"/>
          <w:highlight w:val="yellow"/>
        </w:rPr>
        <w:t>Trump</w:t>
      </w:r>
      <w:r w:rsidRPr="00C73757">
        <w:rPr>
          <w:rStyle w:val="11111AAAAStyleUnderline"/>
        </w:rPr>
        <w:t xml:space="preserve"> initiated this </w:t>
      </w:r>
      <w:r w:rsidRPr="007D1BA6">
        <w:rPr>
          <w:rStyle w:val="Emphasis"/>
        </w:rPr>
        <w:t>two-to-three-year process</w:t>
      </w:r>
      <w:r w:rsidRPr="007D1BA6">
        <w:t xml:space="preserve"> </w:t>
      </w:r>
      <w:r w:rsidRPr="00C73757">
        <w:rPr>
          <w:rStyle w:val="11111AAAAStyleUnderline"/>
        </w:rPr>
        <w:t>at the beginning of his term</w:t>
      </w:r>
      <w:r w:rsidRPr="007D1BA6">
        <w:t xml:space="preserve">, </w:t>
      </w:r>
      <w:r w:rsidRPr="00C73757">
        <w:rPr>
          <w:rStyle w:val="11111AAAAStyleUnderline"/>
        </w:rPr>
        <w:t xml:space="preserve">he </w:t>
      </w:r>
      <w:r w:rsidRPr="00C73757">
        <w:rPr>
          <w:rStyle w:val="11111AAAAStyleUnderline"/>
          <w:highlight w:val="yellow"/>
        </w:rPr>
        <w:t>would be lucky</w:t>
      </w:r>
      <w:r w:rsidRPr="007D1BA6">
        <w:rPr>
          <w:highlight w:val="yellow"/>
        </w:rPr>
        <w:t xml:space="preserve"> </w:t>
      </w:r>
      <w:r w:rsidRPr="00C73757">
        <w:rPr>
          <w:rStyle w:val="11111AAAAStyleUnderline"/>
          <w:highlight w:val="yellow"/>
        </w:rPr>
        <w:t xml:space="preserve">to see that process </w:t>
      </w:r>
      <w:r w:rsidRPr="0014188F">
        <w:rPr>
          <w:rStyle w:val="Emphasis"/>
          <w:highlight w:val="yellow"/>
        </w:rPr>
        <w:t>concluded</w:t>
      </w:r>
      <w:r w:rsidRPr="00C73757">
        <w:rPr>
          <w:rStyle w:val="11111AAAAStyleUnderline"/>
          <w:highlight w:val="yellow"/>
        </w:rPr>
        <w:t xml:space="preserve"> without </w:t>
      </w:r>
      <w:r w:rsidRPr="007D1BA6">
        <w:rPr>
          <w:rStyle w:val="Emphasis"/>
          <w:highlight w:val="yellow"/>
        </w:rPr>
        <w:t>Congress</w:t>
      </w:r>
      <w:r w:rsidRPr="007D1BA6">
        <w:rPr>
          <w:highlight w:val="yellow"/>
        </w:rPr>
        <w:t xml:space="preserve"> </w:t>
      </w:r>
      <w:r w:rsidRPr="007D1BA6">
        <w:rPr>
          <w:rStyle w:val="Emphasis"/>
          <w:highlight w:val="yellow"/>
        </w:rPr>
        <w:t>intervening</w:t>
      </w:r>
      <w:r w:rsidRPr="007D1BA6">
        <w:t xml:space="preserve"> to stop it. </w:t>
      </w:r>
      <w:r w:rsidRPr="00C73757">
        <w:rPr>
          <w:rStyle w:val="11111AAAAStyleUnderline"/>
        </w:rPr>
        <w:t>Right now</w:t>
      </w:r>
      <w:r w:rsidRPr="007D1BA6">
        <w:t xml:space="preserve">, </w:t>
      </w:r>
      <w:r w:rsidRPr="00C73757">
        <w:rPr>
          <w:rStyle w:val="11111AAAAStyleUnderline"/>
        </w:rPr>
        <w:t>Republicans hold a majority in the House</w:t>
      </w:r>
      <w:r w:rsidRPr="007D1BA6">
        <w:t xml:space="preserve"> and the Senate, </w:t>
      </w:r>
      <w:r w:rsidRPr="00C73757">
        <w:rPr>
          <w:rStyle w:val="11111AAAAStyleUnderline"/>
        </w:rPr>
        <w:t>but the margins are</w:t>
      </w:r>
      <w:r w:rsidRPr="007D1BA6">
        <w:t xml:space="preserve"> </w:t>
      </w:r>
      <w:r w:rsidRPr="007D1BA6">
        <w:rPr>
          <w:rStyle w:val="Emphasis"/>
        </w:rPr>
        <w:t>razor-thin</w:t>
      </w:r>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F375C67" w14:textId="77777777" w:rsidR="005C2335" w:rsidRPr="00C73757" w:rsidRDefault="005C2335" w:rsidP="005C2335">
      <w:pPr>
        <w:rPr>
          <w:rStyle w:val="11111AAAAStyleUnderline"/>
        </w:rPr>
      </w:pPr>
      <w:r w:rsidRPr="007D1BA6">
        <w:t xml:space="preserve">Even if </w:t>
      </w:r>
      <w:r w:rsidRPr="007D1BA6">
        <w:rPr>
          <w:rStyle w:val="Emphasis"/>
        </w:rPr>
        <w:t>Trump</w:t>
      </w:r>
      <w:r w:rsidRPr="007D1BA6">
        <w:t xml:space="preserve"> manages to keep his party in line, he </w:t>
      </w:r>
      <w:r w:rsidRPr="00C73757">
        <w:rPr>
          <w:rStyle w:val="11111AAAAStyleUnderline"/>
        </w:rPr>
        <w:t xml:space="preserve">has two years before </w:t>
      </w:r>
      <w:r w:rsidRPr="00C73757">
        <w:rPr>
          <w:rStyle w:val="11111AAAAStyleUnderline"/>
          <w:highlight w:val="yellow"/>
        </w:rPr>
        <w:t>the</w:t>
      </w:r>
      <w:r w:rsidRPr="00C73757">
        <w:rPr>
          <w:rStyle w:val="11111AAAAStyleUnderline"/>
        </w:rPr>
        <w:t xml:space="preserve"> </w:t>
      </w:r>
      <w:r w:rsidRPr="007D1BA6">
        <w:rPr>
          <w:rStyle w:val="Emphasis"/>
          <w:highlight w:val="yellow"/>
        </w:rPr>
        <w:t>midterm</w:t>
      </w:r>
      <w:r w:rsidRPr="007D1BA6">
        <w:rPr>
          <w:rStyle w:val="Emphasis"/>
        </w:rPr>
        <w:t xml:space="preserve"> elections</w:t>
      </w:r>
      <w:r w:rsidRPr="007D1BA6">
        <w:t xml:space="preserve">, </w:t>
      </w:r>
      <w:r w:rsidRPr="00C73757">
        <w:rPr>
          <w:rStyle w:val="11111AAAAStyleUnderline"/>
        </w:rPr>
        <w:t xml:space="preserve">in which the president’s </w:t>
      </w:r>
      <w:r w:rsidRPr="007D1BA6">
        <w:rPr>
          <w:rStyle w:val="Emphasis"/>
        </w:rPr>
        <w:t>party</w:t>
      </w:r>
      <w:r w:rsidRPr="00C73757">
        <w:rPr>
          <w:rStyle w:val="11111AAAAStyleUnderline"/>
        </w:rPr>
        <w:t xml:space="preserve"> historically </w:t>
      </w:r>
      <w:r w:rsidRPr="007D1BA6">
        <w:rPr>
          <w:rStyle w:val="Emphasis"/>
        </w:rPr>
        <w:t>loses seats</w:t>
      </w:r>
      <w:r w:rsidRPr="00C73757">
        <w:rPr>
          <w:rStyle w:val="11111AAAAStyleUnderline"/>
        </w:rPr>
        <w:t>.</w:t>
      </w:r>
      <w:r w:rsidRPr="007D1BA6">
        <w:t xml:space="preserve"> </w:t>
      </w:r>
      <w:r w:rsidRPr="007D1BA6">
        <w:rPr>
          <w:rStyle w:val="Emphasis"/>
          <w:highlight w:val="yellow"/>
        </w:rPr>
        <w:t>This</w:t>
      </w:r>
      <w:r w:rsidRPr="007D1BA6">
        <w:rPr>
          <w:highlight w:val="yellow"/>
        </w:rPr>
        <w:t xml:space="preserve"> </w:t>
      </w:r>
      <w:r w:rsidRPr="00C73757">
        <w:rPr>
          <w:rStyle w:val="11111AAAAStyleUnderline"/>
          <w:highlight w:val="yellow"/>
        </w:rPr>
        <w:t>would give</w:t>
      </w:r>
      <w:r w:rsidRPr="00C73757">
        <w:rPr>
          <w:rStyle w:val="11111AAAAStyleUnderline"/>
        </w:rPr>
        <w:t xml:space="preserve"> </w:t>
      </w:r>
      <w:r w:rsidRPr="007D1BA6">
        <w:rPr>
          <w:rStyle w:val="Emphasis"/>
          <w:highlight w:val="yellow"/>
        </w:rPr>
        <w:t>Democrats</w:t>
      </w:r>
      <w:r w:rsidRPr="00C73757">
        <w:rPr>
          <w:rStyle w:val="11111AAAAStyleUnderline"/>
          <w:highlight w:val="yellow"/>
        </w:rPr>
        <w:t xml:space="preserve"> the </w:t>
      </w:r>
      <w:r w:rsidRPr="007D1BA6">
        <w:rPr>
          <w:rStyle w:val="Emphasis"/>
          <w:highlight w:val="yellow"/>
        </w:rPr>
        <w:t>opportunity</w:t>
      </w:r>
      <w:r w:rsidRPr="00C73757">
        <w:rPr>
          <w:rStyle w:val="11111AAAAStyleUnderline"/>
          <w:highlight w:val="yellow"/>
        </w:rPr>
        <w:t xml:space="preserve"> to </w:t>
      </w:r>
      <w:r w:rsidRPr="007D1BA6">
        <w:rPr>
          <w:rStyle w:val="Emphasis"/>
          <w:sz w:val="28"/>
          <w:highlight w:val="yellow"/>
        </w:rPr>
        <w:t>disrupt testing preparations</w:t>
      </w:r>
      <w:r w:rsidRPr="00C73757">
        <w:rPr>
          <w:rStyle w:val="11111AAAAStyleUnderline"/>
        </w:rPr>
        <w:t xml:space="preserve">, </w:t>
      </w:r>
      <w:r w:rsidRPr="00C73757">
        <w:rPr>
          <w:rStyle w:val="11111AAAAStyleUnderline"/>
          <w:highlight w:val="yellow"/>
        </w:rPr>
        <w:t>such as</w:t>
      </w:r>
      <w:r w:rsidRPr="00C73757">
        <w:rPr>
          <w:rStyle w:val="11111AAAAStyleUnderline"/>
        </w:rPr>
        <w:t xml:space="preserve"> when they </w:t>
      </w:r>
      <w:r w:rsidRPr="007D1BA6">
        <w:rPr>
          <w:rStyle w:val="Emphasis"/>
        </w:rPr>
        <w:t>introduced</w:t>
      </w:r>
      <w:r w:rsidRPr="00C73757">
        <w:rPr>
          <w:rStyle w:val="11111AAAAStyleUnderline"/>
        </w:rPr>
        <w:t xml:space="preserve"> </w:t>
      </w:r>
      <w:r w:rsidRPr="00C73757">
        <w:rPr>
          <w:rStyle w:val="11111AAAAStyleUnderline"/>
          <w:highlight w:val="yellow"/>
        </w:rPr>
        <w:t xml:space="preserve">an </w:t>
      </w:r>
      <w:r w:rsidRPr="007D1BA6">
        <w:rPr>
          <w:rStyle w:val="Emphasis"/>
          <w:highlight w:val="yellow"/>
        </w:rPr>
        <w:t>amendment</w:t>
      </w:r>
      <w:r w:rsidRPr="00C73757">
        <w:rPr>
          <w:rStyle w:val="11111AAAAStyleUnderline"/>
          <w:highlight w:val="yellow"/>
        </w:rPr>
        <w:t xml:space="preserve"> to the</w:t>
      </w:r>
      <w:r w:rsidRPr="00C73757">
        <w:rPr>
          <w:rStyle w:val="11111AAAAStyleUnderline"/>
        </w:rPr>
        <w:t xml:space="preserve"> 2021 </w:t>
      </w:r>
      <w:r w:rsidRPr="007D1BA6">
        <w:rPr>
          <w:rStyle w:val="Emphasis"/>
          <w:highlight w:val="yellow"/>
        </w:rPr>
        <w:t>N</w:t>
      </w:r>
      <w:r w:rsidRPr="007D1BA6">
        <w:t xml:space="preserve">ational </w:t>
      </w:r>
      <w:r w:rsidRPr="007D1BA6">
        <w:rPr>
          <w:rStyle w:val="Emphasis"/>
          <w:highlight w:val="yellow"/>
        </w:rPr>
        <w:t>D</w:t>
      </w:r>
      <w:r w:rsidRPr="007D1BA6">
        <w:t xml:space="preserve">efense </w:t>
      </w:r>
      <w:r w:rsidRPr="007D1BA6">
        <w:rPr>
          <w:rStyle w:val="Emphasis"/>
          <w:highlight w:val="yellow"/>
        </w:rPr>
        <w:t>A</w:t>
      </w:r>
      <w:r w:rsidRPr="007D1BA6">
        <w:t xml:space="preserve">uthorization </w:t>
      </w:r>
      <w:r w:rsidRPr="007D1BA6">
        <w:rPr>
          <w:rStyle w:val="Emphasis"/>
          <w:highlight w:val="yellow"/>
        </w:rPr>
        <w:t>A</w:t>
      </w:r>
      <w:r w:rsidRPr="007D1BA6">
        <w:t>ct</w:t>
      </w:r>
      <w:r w:rsidRPr="00C73757">
        <w:rPr>
          <w:rStyle w:val="11111AAAAStyleUnderline"/>
        </w:rPr>
        <w:t xml:space="preserve"> </w:t>
      </w:r>
      <w:r w:rsidRPr="00C73757">
        <w:rPr>
          <w:rStyle w:val="11111AAAAStyleUnderline"/>
          <w:highlight w:val="yellow"/>
        </w:rPr>
        <w:t xml:space="preserve">to </w:t>
      </w:r>
      <w:r w:rsidRPr="0014188F">
        <w:rPr>
          <w:rStyle w:val="Emphasis"/>
          <w:highlight w:val="yellow"/>
        </w:rPr>
        <w:t>block funding</w:t>
      </w:r>
      <w:r w:rsidRPr="00C73757">
        <w:rPr>
          <w:rStyle w:val="11111AAAAStyleUnderline"/>
          <w:highlight w:val="yellow"/>
        </w:rPr>
        <w:t xml:space="preserve"> for any</w:t>
      </w:r>
      <w:r w:rsidRPr="00C73757">
        <w:rPr>
          <w:rStyle w:val="11111AAAAStyleUnderline"/>
        </w:rPr>
        <w:t xml:space="preserve"> </w:t>
      </w:r>
      <w:r w:rsidRPr="0014188F">
        <w:rPr>
          <w:rStyle w:val="Emphasis"/>
        </w:rPr>
        <w:t xml:space="preserve">explosive </w:t>
      </w:r>
      <w:r w:rsidRPr="007D1BA6">
        <w:rPr>
          <w:rStyle w:val="Emphasis"/>
          <w:highlight w:val="yellow"/>
        </w:rPr>
        <w:t>nuclear testing</w:t>
      </w:r>
      <w:r w:rsidRPr="00C73757">
        <w:rPr>
          <w:rStyle w:val="11111AAAAStyleUnderline"/>
          <w:highlight w:val="yellow"/>
        </w:rPr>
        <w:t>.</w:t>
      </w:r>
    </w:p>
    <w:p w14:paraId="29E0AA3F" w14:textId="77777777" w:rsidR="005C2335" w:rsidRPr="00C73757" w:rsidRDefault="005C2335" w:rsidP="005C2335">
      <w:pPr>
        <w:rPr>
          <w:rStyle w:val="11111AAAAStyleUnderline"/>
        </w:rPr>
      </w:pPr>
    </w:p>
    <w:p w14:paraId="2AEFE9A9" w14:textId="77777777" w:rsidR="005C2335" w:rsidRPr="007D1BA6" w:rsidRDefault="005C2335" w:rsidP="005C2335">
      <w:pPr>
        <w:pStyle w:val="Heading4"/>
      </w:pPr>
      <w:r w:rsidRPr="007D1BA6">
        <w:t>US testing causes development of H-bombs—extinction.</w:t>
      </w:r>
    </w:p>
    <w:p w14:paraId="50E3C9C4" w14:textId="77777777" w:rsidR="005C2335" w:rsidRPr="007D1BA6" w:rsidRDefault="005C2335" w:rsidP="005C2335">
      <w:r w:rsidRPr="007D1BA6">
        <w:rPr>
          <w:rStyle w:val="Style13ptBold"/>
        </w:rPr>
        <w:t>Jakeem 20</w:t>
      </w:r>
      <w:r w:rsidRPr="007D1BA6">
        <w:t xml:space="preserve"> (Radwan Jakeem is α Journalist for In Depth News; 5—25—2020, "'Abolition 2000' Warns Against Resumption of Nuclear Testing," IDN, doα: 12-10-2023 url: https://indepthnews.net/abolition-2000-warns-against-resumption-of-nuclear-testing/)</w:t>
      </w:r>
    </w:p>
    <w:p w14:paraId="4DC04815" w14:textId="77777777" w:rsidR="005C2335" w:rsidRPr="007D1BA6" w:rsidRDefault="005C2335" w:rsidP="005C2335"/>
    <w:p w14:paraId="649A2C56" w14:textId="77777777" w:rsidR="005C2335" w:rsidRPr="007D1BA6" w:rsidRDefault="005C2335" w:rsidP="005C2335">
      <w:r w:rsidRPr="007D1BA6">
        <w:t>NEW YORK (IDN) – “</w:t>
      </w:r>
      <w:r w:rsidRPr="00C73757">
        <w:rPr>
          <w:rStyle w:val="11111AAAAStyleUnderline"/>
        </w:rPr>
        <w:t>Resumption of nuclear explosive testing</w:t>
      </w:r>
      <w:r w:rsidRPr="007D1BA6">
        <w:t xml:space="preserve"> </w:t>
      </w:r>
      <w:r w:rsidRPr="00C73757">
        <w:rPr>
          <w:rStyle w:val="11111AAAAStyleUnderline"/>
        </w:rPr>
        <w:t>is absolutely unacceptable</w:t>
      </w:r>
      <w:r w:rsidRPr="007D1BA6">
        <w:t xml:space="preserve">. </w:t>
      </w:r>
      <w:r w:rsidRPr="007D1BA6">
        <w:rPr>
          <w:rStyle w:val="Emphasis"/>
        </w:rPr>
        <w:t>Even discussing nuclear testing</w:t>
      </w:r>
      <w:r w:rsidRPr="007D1BA6">
        <w:t xml:space="preserve"> again </w:t>
      </w:r>
      <w:r w:rsidRPr="00C73757">
        <w:rPr>
          <w:rStyle w:val="11111AAAAStyleUnderline"/>
        </w:rPr>
        <w:t xml:space="preserve">is dangerously </w:t>
      </w:r>
      <w:r w:rsidRPr="007D1BA6">
        <w:rPr>
          <w:rStyle w:val="Emphasis"/>
        </w:rPr>
        <w:t>destabilizing</w:t>
      </w:r>
      <w:r w:rsidRPr="007D1BA6">
        <w:t>,” the Abolition 2000 Global Network to Eliminate Nuclear Weapons has warned</w:t>
      </w:r>
      <w:r w:rsidRPr="00C73757">
        <w:rPr>
          <w:rStyle w:val="11111AAAA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09A3CFDD" w14:textId="77777777" w:rsidR="005C2335" w:rsidRPr="007D1BA6" w:rsidRDefault="005C2335" w:rsidP="005C2335">
      <w:r w:rsidRPr="007D1BA6">
        <w:t>The CTBT, opened for signing in 1996, obliges states:</w:t>
      </w:r>
    </w:p>
    <w:p w14:paraId="6C6A04FC" w14:textId="77777777" w:rsidR="005C2335" w:rsidRPr="007D1BA6" w:rsidRDefault="005C2335" w:rsidP="005C2335">
      <w:r w:rsidRPr="007D1BA6">
        <w:t>1. Not to carry out any nuclear weapon test explosion or any other nuclear explosion, and to prohibit and prevent any such nuclear explosion at any place under its jurisdiction or control.</w:t>
      </w:r>
    </w:p>
    <w:p w14:paraId="3A4E1E20" w14:textId="77777777" w:rsidR="005C2335" w:rsidRPr="007D1BA6" w:rsidRDefault="005C2335" w:rsidP="005C2335">
      <w:r w:rsidRPr="007D1BA6">
        <w:t>2. To refrain from causing, encouraging, or in any way participating in the carrying out of any nuclear weapon test explosion or any other nuclear explosion.</w:t>
      </w:r>
    </w:p>
    <w:p w14:paraId="61E67EB9" w14:textId="77777777" w:rsidR="005C2335" w:rsidRPr="007D1BA6" w:rsidRDefault="005C2335" w:rsidP="005C2335">
      <w:r w:rsidRPr="007D1BA6">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62987BE3" w14:textId="77777777" w:rsidR="005C2335" w:rsidRPr="007D1BA6" w:rsidRDefault="005C2335" w:rsidP="005C2335">
      <w:r w:rsidRPr="007D1BA6">
        <w:t>“</w:t>
      </w:r>
      <w:r w:rsidRPr="00C73757">
        <w:rPr>
          <w:rStyle w:val="11111AAAAStyleUnderline"/>
        </w:rPr>
        <w:t>Testing of nuc</w:t>
      </w:r>
      <w:r w:rsidRPr="007D1BA6">
        <w:t>lear weapon</w:t>
      </w:r>
      <w:r w:rsidRPr="00C73757">
        <w:rPr>
          <w:rStyle w:val="11111AAAAStyleUnderline"/>
        </w:rPr>
        <w:t xml:space="preserve">s evokes </w:t>
      </w:r>
      <w:r w:rsidRPr="007D1BA6">
        <w:rPr>
          <w:rStyle w:val="Emphasis"/>
        </w:rPr>
        <w:t>nuclear apocalypse</w:t>
      </w:r>
      <w:r w:rsidRPr="007D1BA6">
        <w:t xml:space="preserve">, as in the days of </w:t>
      </w:r>
      <w:r w:rsidRPr="00C73757">
        <w:rPr>
          <w:rStyle w:val="11111AAAAStyleUnderline"/>
          <w:highlight w:val="yellow"/>
        </w:rPr>
        <w:t>U.S.</w:t>
      </w:r>
      <w:r w:rsidRPr="007D1BA6">
        <w:t xml:space="preserve">-Soviet brinksmanship. </w:t>
      </w:r>
      <w:r w:rsidRPr="00C73757">
        <w:rPr>
          <w:rStyle w:val="11111AAAAStyleUnderline"/>
        </w:rPr>
        <w:t>It must not be resumed. At the same time, we must recognize that the capabilities for apocalypse remain in place,</w:t>
      </w:r>
      <w:r w:rsidRPr="007D1BA6">
        <w:t xml:space="preserve"> and are being maintained and improved in the absence of nuclear explosive testing. This too must be brought to an end,” Burroughs said.</w:t>
      </w:r>
    </w:p>
    <w:p w14:paraId="0ED596E6" w14:textId="77777777" w:rsidR="005C2335" w:rsidRPr="00C73757" w:rsidRDefault="005C2335" w:rsidP="005C2335">
      <w:pPr>
        <w:rPr>
          <w:rStyle w:val="11111AAAAStyleUnderline"/>
        </w:rPr>
      </w:pPr>
      <w:r w:rsidRPr="00C73757">
        <w:rPr>
          <w:rStyle w:val="11111AAAAStyleUnderline"/>
        </w:rPr>
        <w:t>Ellsberg, a famed whistleblower</w:t>
      </w:r>
      <w:r w:rsidRPr="007D1BA6">
        <w:t xml:space="preserve"> of the Pentagon Papers, </w:t>
      </w:r>
      <w:r w:rsidRPr="00C73757">
        <w:rPr>
          <w:rStyle w:val="11111AAAAStyleUnderline"/>
        </w:rPr>
        <w:t>alerted</w:t>
      </w:r>
      <w:r w:rsidRPr="007D1BA6">
        <w:t>: “</w:t>
      </w:r>
      <w:r w:rsidRPr="00C73757">
        <w:rPr>
          <w:rStyle w:val="11111AAAAStyleUnderline"/>
        </w:rPr>
        <w:t xml:space="preserve">Renewed </w:t>
      </w:r>
      <w:r w:rsidRPr="00C73757">
        <w:rPr>
          <w:rStyle w:val="11111AAAAStyleUnderline"/>
          <w:highlight w:val="yellow"/>
        </w:rPr>
        <w:t>nuclear testing</w:t>
      </w:r>
      <w:r w:rsidRPr="007D1BA6">
        <w:t xml:space="preserve"> initiated by the U.S. </w:t>
      </w:r>
      <w:r w:rsidRPr="00C73757">
        <w:rPr>
          <w:rStyle w:val="11111AAAAStyleUnderline"/>
          <w:highlight w:val="yellow"/>
        </w:rPr>
        <w:t xml:space="preserve">would enable </w:t>
      </w:r>
      <w:r w:rsidRPr="0014188F">
        <w:rPr>
          <w:rStyle w:val="Emphasis"/>
          <w:highlight w:val="yellow"/>
        </w:rPr>
        <w:t>India</w:t>
      </w:r>
      <w:r w:rsidRPr="00C73757">
        <w:rPr>
          <w:rStyle w:val="11111AAAAStyleUnderline"/>
          <w:highlight w:val="yellow"/>
        </w:rPr>
        <w:t xml:space="preserve">, </w:t>
      </w:r>
      <w:r w:rsidRPr="0014188F">
        <w:rPr>
          <w:rStyle w:val="Emphasis"/>
          <w:highlight w:val="yellow"/>
        </w:rPr>
        <w:t>Pakistan</w:t>
      </w:r>
      <w:r w:rsidRPr="00C73757">
        <w:rPr>
          <w:rStyle w:val="11111AAAAStyleUnderline"/>
          <w:highlight w:val="yellow"/>
        </w:rPr>
        <w:t xml:space="preserve"> and</w:t>
      </w:r>
      <w:r w:rsidRPr="00C73757">
        <w:rPr>
          <w:rStyle w:val="11111AAAAStyleUnderline"/>
        </w:rPr>
        <w:t xml:space="preserve"> </w:t>
      </w:r>
      <w:r w:rsidRPr="0014188F">
        <w:rPr>
          <w:rStyle w:val="Emphasis"/>
          <w:highlight w:val="yellow"/>
        </w:rPr>
        <w:t>No</w:t>
      </w:r>
      <w:r w:rsidRPr="00C73757">
        <w:rPr>
          <w:rStyle w:val="11111AAAAStyleUnderline"/>
        </w:rPr>
        <w:t xml:space="preserve">rth </w:t>
      </w:r>
      <w:r w:rsidRPr="0014188F">
        <w:rPr>
          <w:rStyle w:val="Emphasis"/>
          <w:highlight w:val="yellow"/>
        </w:rPr>
        <w:t>Ko</w:t>
      </w:r>
      <w:r w:rsidRPr="00C73757">
        <w:rPr>
          <w:rStyle w:val="11111AAAAStyleUnderline"/>
        </w:rPr>
        <w:t xml:space="preserve">rea </w:t>
      </w:r>
      <w:r w:rsidRPr="00C73757">
        <w:rPr>
          <w:rStyle w:val="11111AAAAStyleUnderline"/>
          <w:highlight w:val="yellow"/>
        </w:rPr>
        <w:t>to</w:t>
      </w:r>
      <w:r w:rsidRPr="00C73757">
        <w:rPr>
          <w:rStyle w:val="11111AAAAStyleUnderline"/>
        </w:rPr>
        <w:t xml:space="preserve"> test and </w:t>
      </w:r>
      <w:r w:rsidRPr="00C73757">
        <w:rPr>
          <w:rStyle w:val="11111AAAAStyleUnderline"/>
          <w:highlight w:val="yellow"/>
        </w:rPr>
        <w:t xml:space="preserve">develop </w:t>
      </w:r>
      <w:r w:rsidRPr="007D1BA6">
        <w:rPr>
          <w:rStyle w:val="Emphasis"/>
          <w:highlight w:val="yellow"/>
        </w:rPr>
        <w:t>‘H-bomb’</w:t>
      </w:r>
      <w:r w:rsidRPr="007D1BA6">
        <w:rPr>
          <w:rStyle w:val="Emphasis"/>
        </w:rPr>
        <w:t xml:space="preserve"> thermonuclear </w:t>
      </w:r>
      <w:r w:rsidRPr="0014188F">
        <w:t>warhead</w:t>
      </w:r>
      <w:r w:rsidRPr="007D1BA6">
        <w:rPr>
          <w:rStyle w:val="Emphasis"/>
          <w:highlight w:val="yellow"/>
        </w:rPr>
        <w:t>s</w:t>
      </w:r>
      <w:r w:rsidRPr="007D1BA6">
        <w:t xml:space="preserve">, </w:t>
      </w:r>
      <w:r w:rsidRPr="00C73757">
        <w:rPr>
          <w:rStyle w:val="11111AAAAStyleUnderline"/>
          <w:highlight w:val="yellow"/>
        </w:rPr>
        <w:t>which the</w:t>
      </w:r>
      <w:r w:rsidRPr="00C73757">
        <w:rPr>
          <w:rStyle w:val="11111AAAAStyleUnderline"/>
        </w:rPr>
        <w:t xml:space="preserve"> existing </w:t>
      </w:r>
      <w:r w:rsidRPr="00C73757">
        <w:rPr>
          <w:rStyle w:val="11111AAAAStyleUnderline"/>
          <w:highlight w:val="yellow"/>
        </w:rPr>
        <w:t>moratorium on testing has prevented</w:t>
      </w:r>
      <w:r w:rsidRPr="007D1BA6">
        <w:t xml:space="preserve"> them from deploying.  They could then join the U.S. and Russia in </w:t>
      </w:r>
      <w:r w:rsidRPr="00C73757">
        <w:rPr>
          <w:rStyle w:val="11111AAAAStyleUnderline"/>
          <w:highlight w:val="yellow"/>
        </w:rPr>
        <w:t>threatening</w:t>
      </w:r>
      <w:r w:rsidRPr="007D1BA6">
        <w:t xml:space="preserve"> the world with the capability to cause </w:t>
      </w:r>
      <w:r w:rsidRPr="007D1BA6">
        <w:rPr>
          <w:rStyle w:val="Emphasis"/>
        </w:rPr>
        <w:t>nuclear winter, global famine</w:t>
      </w:r>
      <w:r w:rsidRPr="007D1BA6">
        <w:t>, and near-</w:t>
      </w:r>
      <w:r w:rsidRPr="007D1BA6">
        <w:rPr>
          <w:rStyle w:val="Emphasis"/>
          <w:highlight w:val="yellow"/>
        </w:rPr>
        <w:t>extinction</w:t>
      </w:r>
      <w:r w:rsidRPr="00C73757">
        <w:rPr>
          <w:rStyle w:val="11111AAAAStyleUnderline"/>
        </w:rPr>
        <w:t xml:space="preserve"> of </w:t>
      </w:r>
      <w:r w:rsidRPr="0014188F">
        <w:rPr>
          <w:rStyle w:val="Emphasis"/>
        </w:rPr>
        <w:t>humanity</w:t>
      </w:r>
      <w:r w:rsidRPr="00C73757">
        <w:rPr>
          <w:rStyle w:val="11111AAAAStyleUnderline"/>
        </w:rPr>
        <w:t>.</w:t>
      </w:r>
      <w:r w:rsidRPr="0014188F">
        <w:t>”</w:t>
      </w:r>
    </w:p>
    <w:p w14:paraId="330AAA75" w14:textId="77777777" w:rsidR="005C2335" w:rsidRPr="007D1BA6" w:rsidRDefault="005C2335" w:rsidP="005C2335">
      <w:r w:rsidRPr="007D1BA6">
        <w:t>He added: Obviously, no nation on earth should possess this power. Rather than inviting its spread, the U.S. and Russia should neither maintain nor ‘modernize’ but dismantle their own Doomsday Machines.</w:t>
      </w:r>
    </w:p>
    <w:p w14:paraId="3B3A071F" w14:textId="77777777" w:rsidR="005C2335" w:rsidRPr="007D1BA6" w:rsidRDefault="005C2335" w:rsidP="005C2335">
      <w:r w:rsidRPr="007D1BA6">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3C300814" w14:textId="77777777" w:rsidR="005C2335" w:rsidRPr="007D1BA6" w:rsidRDefault="005C2335" w:rsidP="005C2335">
      <w:r w:rsidRPr="007D1BA6">
        <w:t>“</w:t>
      </w:r>
      <w:r w:rsidRPr="00C73757">
        <w:rPr>
          <w:rStyle w:val="11111AAAAStyleUnderline"/>
        </w:rPr>
        <w:t xml:space="preserve">US resumption of such tests at this time would </w:t>
      </w:r>
      <w:r w:rsidRPr="007D1BA6">
        <w:rPr>
          <w:rStyle w:val="Emphasis"/>
        </w:rPr>
        <w:t>rock the foundations</w:t>
      </w:r>
      <w:r w:rsidRPr="00C73757">
        <w:rPr>
          <w:rStyle w:val="11111AAAAStyleUnderline"/>
        </w:rPr>
        <w:t xml:space="preserve"> of increasingly fragile world order </w:t>
      </w:r>
      <w:r w:rsidRPr="007D1BA6">
        <w:t>and would set back efforts to eliminate nuclear weapons by decades. It must not be allowed,” she accentuated.</w:t>
      </w:r>
    </w:p>
    <w:p w14:paraId="19B2BC9D" w14:textId="77777777" w:rsidR="005C2335" w:rsidRPr="007D1BA6" w:rsidRDefault="005C2335" w:rsidP="005C2335">
      <w:r w:rsidRPr="007D1BA6">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78FA823D" w14:textId="77777777" w:rsidR="005C2335" w:rsidRPr="007D1BA6" w:rsidRDefault="005C2335" w:rsidP="005C2335">
      <w:r w:rsidRPr="007D1BA6">
        <w:t>“</w:t>
      </w:r>
      <w:r w:rsidRPr="00C73757">
        <w:rPr>
          <w:rStyle w:val="11111AAAAStyleUnderline"/>
        </w:rPr>
        <w:t>It would</w:t>
      </w:r>
      <w:r w:rsidRPr="007D1BA6">
        <w:t xml:space="preserve"> also </w:t>
      </w:r>
      <w:r w:rsidRPr="00C73757">
        <w:rPr>
          <w:rStyle w:val="11111AAAA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The TPNW is that solution, the ICAN chief added.</w:t>
      </w:r>
    </w:p>
    <w:p w14:paraId="3D6348A2" w14:textId="77777777" w:rsidR="005C2335" w:rsidRPr="007D1BA6" w:rsidRDefault="005C2335" w:rsidP="005C2335">
      <w:r w:rsidRPr="007D1BA6">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24E64D0A" w14:textId="77777777" w:rsidR="005C2335" w:rsidRPr="007D1BA6" w:rsidRDefault="005C2335" w:rsidP="005C2335">
      <w:r w:rsidRPr="007D1BA6">
        <w:t>Meanwhile, 37 nations have ratified the Treaty.</w:t>
      </w:r>
    </w:p>
    <w:p w14:paraId="32263879" w14:textId="77777777" w:rsidR="005C2335" w:rsidRPr="007D1BA6" w:rsidRDefault="005C2335" w:rsidP="005C2335">
      <w:r w:rsidRPr="007D1BA6">
        <w:t>As a result of the Covid-19 pandemic, Abolition 2000 took the unprecedented step of holding its AGM online, allowing participants from some 40 countries to join.</w:t>
      </w:r>
    </w:p>
    <w:p w14:paraId="7F514A80" w14:textId="77777777" w:rsidR="005C2335" w:rsidRPr="00C73757" w:rsidRDefault="005C2335" w:rsidP="005C2335">
      <w:pPr>
        <w:rPr>
          <w:rStyle w:val="11111AAAAStyleUnderline"/>
        </w:rPr>
      </w:pPr>
      <w:r w:rsidRPr="007D1BA6">
        <w:t xml:space="preserve">The unanimous statement released on May 23 explained that </w:t>
      </w:r>
      <w:r w:rsidRPr="00C73757">
        <w:rPr>
          <w:rStyle w:val="11111AAAAStyleUnderline"/>
        </w:rPr>
        <w:t xml:space="preserve">the U.S. </w:t>
      </w:r>
      <w:r w:rsidRPr="00C73757">
        <w:rPr>
          <w:rStyle w:val="11111AAAAStyleUnderline"/>
          <w:highlight w:val="yellow"/>
        </w:rPr>
        <w:t>resumption of</w:t>
      </w:r>
      <w:r w:rsidRPr="00C73757">
        <w:rPr>
          <w:rStyle w:val="11111AAAAStyleUnderline"/>
        </w:rPr>
        <w:t xml:space="preserve"> nuclear </w:t>
      </w:r>
      <w:r w:rsidRPr="00C73757">
        <w:rPr>
          <w:rStyle w:val="11111AAAAStyleUnderline"/>
          <w:highlight w:val="yellow"/>
        </w:rPr>
        <w:t>testing</w:t>
      </w:r>
      <w:r w:rsidRPr="00C73757">
        <w:rPr>
          <w:rStyle w:val="11111AAAAStyleUnderline"/>
        </w:rPr>
        <w:t xml:space="preserve"> would lead to </w:t>
      </w:r>
      <w:r w:rsidRPr="00426D1A">
        <w:rPr>
          <w:rStyle w:val="Emphasis"/>
        </w:rPr>
        <w:t>testing</w:t>
      </w:r>
      <w:r w:rsidRPr="00C73757">
        <w:rPr>
          <w:rStyle w:val="11111AAAAStyleUnderline"/>
        </w:rPr>
        <w:t xml:space="preserve"> by </w:t>
      </w:r>
      <w:r w:rsidRPr="00426D1A">
        <w:rPr>
          <w:rStyle w:val="Emphasis"/>
        </w:rPr>
        <w:t>other states</w:t>
      </w:r>
      <w:r w:rsidRPr="00C73757">
        <w:rPr>
          <w:rStyle w:val="11111AAAAStyleUnderline"/>
        </w:rPr>
        <w:t xml:space="preserve">, possibly </w:t>
      </w:r>
      <w:r w:rsidRPr="00426D1A">
        <w:rPr>
          <w:rStyle w:val="Emphasis"/>
        </w:rPr>
        <w:t>China</w:t>
      </w:r>
      <w:r w:rsidRPr="00C73757">
        <w:rPr>
          <w:rStyle w:val="11111AAAAStyleUnderline"/>
        </w:rPr>
        <w:t xml:space="preserve">, </w:t>
      </w:r>
      <w:r w:rsidRPr="00426D1A">
        <w:rPr>
          <w:rStyle w:val="Emphasis"/>
        </w:rPr>
        <w:t>Russia</w:t>
      </w:r>
      <w:r w:rsidRPr="00C73757">
        <w:rPr>
          <w:rStyle w:val="11111AAAAStyleUnderline"/>
        </w:rPr>
        <w:t xml:space="preserve">, </w:t>
      </w:r>
      <w:r w:rsidRPr="00426D1A">
        <w:rPr>
          <w:rStyle w:val="Emphasis"/>
        </w:rPr>
        <w:t>India</w:t>
      </w:r>
      <w:r w:rsidRPr="00C73757">
        <w:rPr>
          <w:rStyle w:val="11111AAAAStyleUnderline"/>
        </w:rPr>
        <w:t>, Pakistan, and North Korea</w:t>
      </w:r>
      <w:r w:rsidRPr="007D1BA6">
        <w:t xml:space="preserve">. </w:t>
      </w:r>
      <w:r w:rsidRPr="00C73757">
        <w:rPr>
          <w:rStyle w:val="11111AAAAStyleUnderline"/>
        </w:rPr>
        <w:t xml:space="preserve">It would </w:t>
      </w:r>
      <w:r w:rsidRPr="00426D1A">
        <w:rPr>
          <w:rStyle w:val="Emphasis"/>
          <w:highlight w:val="yellow"/>
        </w:rPr>
        <w:t>accelerate</w:t>
      </w:r>
      <w:r w:rsidRPr="00C73757">
        <w:rPr>
          <w:rStyle w:val="11111AAAAStyleUnderline"/>
          <w:highlight w:val="yellow"/>
        </w:rPr>
        <w:t xml:space="preserve"> the</w:t>
      </w:r>
      <w:r w:rsidRPr="00C73757">
        <w:rPr>
          <w:rStyle w:val="11111AAAAStyleUnderline"/>
        </w:rPr>
        <w:t xml:space="preserve"> emerging </w:t>
      </w:r>
      <w:r w:rsidRPr="00426D1A">
        <w:rPr>
          <w:rStyle w:val="Emphasis"/>
          <w:highlight w:val="yellow"/>
        </w:rPr>
        <w:t>nuclear arms race</w:t>
      </w:r>
      <w:r w:rsidRPr="007D1BA6">
        <w:t xml:space="preserve">, </w:t>
      </w:r>
      <w:r w:rsidRPr="00C73757">
        <w:rPr>
          <w:rStyle w:val="11111AAAAStyleUnderline"/>
        </w:rPr>
        <w:t>and damage prospects for nuclear arms control negotiations.</w:t>
      </w:r>
    </w:p>
    <w:p w14:paraId="6CA41AD1" w14:textId="77777777" w:rsidR="005C2335" w:rsidRPr="007D1BA6" w:rsidRDefault="005C2335" w:rsidP="005C2335">
      <w:r w:rsidRPr="007D1BA6">
        <w:t xml:space="preserve">“A nuclear explosive test is itself a kind of threat. </w:t>
      </w:r>
      <w:r w:rsidRPr="00C73757">
        <w:rPr>
          <w:rStyle w:val="11111AAAA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Instead, the Comprehensive Nuclear-Test-Ban Treaty should be brought into legal force.</w:t>
      </w:r>
    </w:p>
    <w:p w14:paraId="6EA5A9C0" w14:textId="77777777" w:rsidR="005C2335" w:rsidRPr="007D1BA6" w:rsidRDefault="005C2335" w:rsidP="005C2335">
      <w:pPr>
        <w:rPr>
          <w:b/>
          <w:sz w:val="20"/>
          <w:u w:val="single"/>
        </w:rPr>
      </w:pPr>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646E2542" w14:textId="77777777" w:rsidR="005C2335" w:rsidRPr="00541C12" w:rsidRDefault="005C2335" w:rsidP="005C2335"/>
    <w:p w14:paraId="3F8EDFD2" w14:textId="233C64B9" w:rsidR="005C2335" w:rsidRDefault="00404392" w:rsidP="005C2335">
      <w:pPr>
        <w:pStyle w:val="Heading3"/>
      </w:pPr>
      <w:bookmarkStart w:id="2" w:name="_Hlk214106337"/>
      <w:r>
        <w:t>5</w:t>
      </w:r>
    </w:p>
    <w:p w14:paraId="672D62B0" w14:textId="77777777" w:rsidR="005C2335" w:rsidRDefault="005C2335" w:rsidP="005C2335"/>
    <w:p w14:paraId="532FED40" w14:textId="77777777" w:rsidR="005C2335" w:rsidRDefault="005C2335" w:rsidP="005C2335">
      <w:pPr>
        <w:pStyle w:val="Heading4"/>
      </w:pPr>
      <w:r>
        <w:t>The United States Federal government should</w:t>
      </w:r>
    </w:p>
    <w:p w14:paraId="70AD9EFE" w14:textId="77777777" w:rsidR="005C2335" w:rsidRDefault="005C2335" w:rsidP="005C2335"/>
    <w:p w14:paraId="4FB961F2" w14:textId="77777777" w:rsidR="005C2335" w:rsidRDefault="005C2335" w:rsidP="005C2335">
      <w:pPr>
        <w:pStyle w:val="Heading4"/>
      </w:pPr>
      <w:r>
        <w:t>amend the Presidential Succession Act to establish former presidents who have not been impeached in reverse chronological order as next in the line of succession upon removal of the President and Vice-President.</w:t>
      </w:r>
    </w:p>
    <w:p w14:paraId="15EF5B81" w14:textId="77777777" w:rsidR="005C2335" w:rsidRDefault="005C2335" w:rsidP="005C2335">
      <w:pPr>
        <w:pStyle w:val="Heading4"/>
      </w:pPr>
      <w:r>
        <w:t>Impeach and convict Donald Trump and JD Vance using the 25</w:t>
      </w:r>
      <w:r w:rsidRPr="002D0E9D">
        <w:rPr>
          <w:vertAlign w:val="superscript"/>
        </w:rPr>
        <w:t>th</w:t>
      </w:r>
      <w:r>
        <w:t xml:space="preserve"> amendment citing health concerns</w:t>
      </w:r>
    </w:p>
    <w:p w14:paraId="1A962E7F" w14:textId="77777777" w:rsidR="005C2335" w:rsidRDefault="005C2335" w:rsidP="005C2335">
      <w:r>
        <w:t>[Plank 1]</w:t>
      </w:r>
    </w:p>
    <w:p w14:paraId="0E826E52" w14:textId="77777777" w:rsidR="005C2335" w:rsidRDefault="005C2335" w:rsidP="005C2335"/>
    <w:p w14:paraId="3CCEEB66" w14:textId="77777777" w:rsidR="005C2335" w:rsidRDefault="005C2335" w:rsidP="005C2335">
      <w:pPr>
        <w:pStyle w:val="Heading4"/>
      </w:pPr>
      <w:r>
        <w:t>Institute rigorous just cause protections for all federal workers</w:t>
      </w:r>
    </w:p>
    <w:p w14:paraId="692976F4" w14:textId="77777777" w:rsidR="005C2335" w:rsidRDefault="005C2335" w:rsidP="005C2335">
      <w:r>
        <w:t>[Plank 2]</w:t>
      </w:r>
    </w:p>
    <w:p w14:paraId="76C552BE" w14:textId="77777777" w:rsidR="005C2335" w:rsidRDefault="005C2335" w:rsidP="005C2335"/>
    <w:p w14:paraId="0B0436A4" w14:textId="77777777" w:rsidR="005C2335" w:rsidRDefault="005C2335" w:rsidP="005C2335">
      <w:pPr>
        <w:pStyle w:val="Heading4"/>
      </w:pPr>
      <w:r>
        <w:t>Fire all agency heads and replace them with the Biden era appointees who held the same positions</w:t>
      </w:r>
    </w:p>
    <w:p w14:paraId="3BB0EF8B" w14:textId="77777777" w:rsidR="005C2335" w:rsidRDefault="005C2335" w:rsidP="005C2335">
      <w:r>
        <w:t>[Plank 3]</w:t>
      </w:r>
    </w:p>
    <w:p w14:paraId="0DE289A8" w14:textId="77777777" w:rsidR="005C2335" w:rsidRDefault="005C2335" w:rsidP="005C2335"/>
    <w:p w14:paraId="46C7A38F" w14:textId="77777777" w:rsidR="005C2335" w:rsidRDefault="005C2335" w:rsidP="005C2335">
      <w:pPr>
        <w:pStyle w:val="Heading4"/>
      </w:pPr>
      <w:r>
        <w:t>Rule in favor of Slaughter in the suit Trump v. Slaughter</w:t>
      </w:r>
    </w:p>
    <w:p w14:paraId="73DA8142" w14:textId="77777777" w:rsidR="005C2335" w:rsidRDefault="005C2335" w:rsidP="005C2335">
      <w:r>
        <w:t>[Plank 4]</w:t>
      </w:r>
    </w:p>
    <w:p w14:paraId="209DB8CA" w14:textId="77777777" w:rsidR="005C2335" w:rsidRDefault="005C2335" w:rsidP="005C2335"/>
    <w:p w14:paraId="5DC6E1F1" w14:textId="77777777" w:rsidR="005C2335" w:rsidRDefault="005C2335" w:rsidP="005C2335">
      <w:pPr>
        <w:pStyle w:val="Heading4"/>
      </w:pPr>
      <w:r>
        <w:t>Restore staffing numbers, funding and attempt to rehire X</w:t>
      </w:r>
    </w:p>
    <w:p w14:paraId="31D6BC1C" w14:textId="77777777" w:rsidR="005C2335" w:rsidRPr="0055231B" w:rsidRDefault="005C2335" w:rsidP="005C2335">
      <w:r>
        <w:t>[Plank 5]</w:t>
      </w:r>
    </w:p>
    <w:p w14:paraId="15FB44AF" w14:textId="77777777" w:rsidR="005C2335" w:rsidRDefault="005C2335" w:rsidP="005C2335"/>
    <w:p w14:paraId="63869E20" w14:textId="77777777" w:rsidR="005C2335" w:rsidRDefault="005C2335" w:rsidP="005C2335">
      <w:pPr>
        <w:pStyle w:val="Heading4"/>
      </w:pPr>
      <w:r>
        <w:t xml:space="preserve">Solves case without causing mass panic or huge political divisions likely to irritate voters </w:t>
      </w:r>
    </w:p>
    <w:p w14:paraId="3E6D2670" w14:textId="77777777" w:rsidR="005C2335" w:rsidRDefault="005C2335" w:rsidP="005C2335"/>
    <w:bookmarkEnd w:id="2"/>
    <w:p w14:paraId="6A9C0373" w14:textId="5836278D" w:rsidR="005C2335" w:rsidRDefault="00404392" w:rsidP="005C2335">
      <w:pPr>
        <w:pStyle w:val="Heading3"/>
      </w:pPr>
      <w:r>
        <w:t>6</w:t>
      </w:r>
    </w:p>
    <w:p w14:paraId="7E3D312F" w14:textId="77777777" w:rsidR="005C2335" w:rsidRDefault="005C2335" w:rsidP="005C2335"/>
    <w:p w14:paraId="0C94D32F" w14:textId="77777777" w:rsidR="005C2335" w:rsidRDefault="005C2335" w:rsidP="005C2335">
      <w:pPr>
        <w:pStyle w:val="Heading4"/>
      </w:pPr>
      <w:r>
        <w:t xml:space="preserve">Interp—Collective bargaining can only occur with </w:t>
      </w:r>
      <w:r w:rsidRPr="0015717F">
        <w:rPr>
          <w:u w:val="single"/>
        </w:rPr>
        <w:t>trade unions</w:t>
      </w:r>
    </w:p>
    <w:p w14:paraId="44767655" w14:textId="77777777" w:rsidR="005C2335" w:rsidRDefault="005C2335" w:rsidP="005C2335">
      <w:r>
        <w:rPr>
          <w:rStyle w:val="Style13ptBold"/>
        </w:rPr>
        <w:t>TUC N.D.</w:t>
      </w:r>
      <w:r>
        <w:t xml:space="preserve"> (</w:t>
      </w:r>
      <w:r w:rsidRPr="00231F3D">
        <w:t>the Trades Union Congress, the UK's national trade union center</w:t>
      </w:r>
      <w:r>
        <w:t>; No Date; "Collective bargaining"; doα: 9-2-2025) https://www.tuc.org.uk/workplace-guidance/organising-and-bargaining/collective-bargaining</w:t>
      </w:r>
    </w:p>
    <w:p w14:paraId="0FA686EE" w14:textId="77777777" w:rsidR="005C2335" w:rsidRDefault="005C2335" w:rsidP="005C2335"/>
    <w:p w14:paraId="02930918" w14:textId="77777777" w:rsidR="005C2335" w:rsidRDefault="005C2335" w:rsidP="005C2335">
      <w:r>
        <w:t>We can all achieve more together than we can alone. When working people band together, they’re much more likely to get decent wages and be treated well at work.</w:t>
      </w:r>
    </w:p>
    <w:p w14:paraId="5DD08CC6" w14:textId="77777777" w:rsidR="005C2335" w:rsidRDefault="005C2335" w:rsidP="005C2335">
      <w:r w:rsidRPr="007D6711">
        <w:rPr>
          <w:rStyle w:val="AAAunderline"/>
          <w:highlight w:val="yellow"/>
        </w:rPr>
        <w:t>Collec</w:t>
      </w:r>
      <w:r w:rsidRPr="0015717F">
        <w:rPr>
          <w:rStyle w:val="AAAunderline"/>
          <w:highlight w:val="yellow"/>
        </w:rPr>
        <w:t xml:space="preserve">tive </w:t>
      </w:r>
      <w:r w:rsidRPr="0015717F">
        <w:rPr>
          <w:rStyle w:val="11111AAAAStyleUnderline"/>
          <w:highlight w:val="yellow"/>
        </w:rPr>
        <w:t xml:space="preserve">bargaining </w:t>
      </w:r>
      <w:r w:rsidRPr="0015717F">
        <w:rPr>
          <w:rStyle w:val="AAAunderline"/>
          <w:highlight w:val="yellow"/>
        </w:rPr>
        <w:t>is t</w:t>
      </w:r>
      <w:r w:rsidRPr="007D6711">
        <w:rPr>
          <w:rStyle w:val="AAAunderline"/>
          <w:highlight w:val="yellow"/>
        </w:rPr>
        <w:t>he</w:t>
      </w:r>
      <w:r w:rsidRPr="00C14D6E">
        <w:rPr>
          <w:rStyle w:val="11111AAAAStyleUnderline"/>
        </w:rPr>
        <w:t xml:space="preserve"> official </w:t>
      </w:r>
      <w:r w:rsidRPr="007D6711">
        <w:rPr>
          <w:rStyle w:val="AAAunderline"/>
          <w:highlight w:val="yellow"/>
        </w:rPr>
        <w:t xml:space="preserve">process by which </w:t>
      </w:r>
      <w:r w:rsidRPr="0015717F">
        <w:rPr>
          <w:rStyle w:val="Emphasis"/>
          <w:highlight w:val="yellow"/>
        </w:rPr>
        <w:t>trade unions</w:t>
      </w:r>
      <w:r w:rsidRPr="007D6711">
        <w:rPr>
          <w:rStyle w:val="AAAunderline"/>
          <w:highlight w:val="yellow"/>
        </w:rPr>
        <w:t xml:space="preserve"> negotiate</w:t>
      </w:r>
      <w:r>
        <w:t xml:space="preserve"> with employers, on behalf of their members.</w:t>
      </w:r>
    </w:p>
    <w:p w14:paraId="24B56478" w14:textId="77777777" w:rsidR="005C2335" w:rsidRDefault="005C2335" w:rsidP="005C2335">
      <w:r>
        <w:t>Collective bargaining is only possible where an employer recognises a trade union and between them they decide on the scope of negotiations.</w:t>
      </w:r>
    </w:p>
    <w:p w14:paraId="5DDC2696" w14:textId="77777777" w:rsidR="005C2335" w:rsidRDefault="005C2335" w:rsidP="005C2335">
      <w:r>
        <w:t>Most collective bargaining arrangements in the UK are voluntary. Good employers recognise the benefits that come from voluntary union recognition, such as being able to negotiate wages and other terms and conditions collectively for large groups of workers at the same time.</w:t>
      </w:r>
    </w:p>
    <w:p w14:paraId="61C11DE9" w14:textId="77777777" w:rsidR="005C2335" w:rsidRDefault="005C2335" w:rsidP="005C2335">
      <w:r>
        <w:t>But the law also allows unions to make even hostile employers recognise them, if enough workers become union members and support union recognition. This is known as ‘statutory recognition’.</w:t>
      </w:r>
    </w:p>
    <w:p w14:paraId="48A5502E" w14:textId="77777777" w:rsidR="005C2335" w:rsidRDefault="005C2335" w:rsidP="005C2335"/>
    <w:p w14:paraId="0901DB11" w14:textId="77777777" w:rsidR="005C2335" w:rsidRDefault="005C2335" w:rsidP="005C2335">
      <w:pPr>
        <w:pStyle w:val="Heading4"/>
      </w:pPr>
      <w:r>
        <w:t xml:space="preserve">Violation—trade unions </w:t>
      </w:r>
      <w:r w:rsidRPr="004653B4">
        <w:rPr>
          <w:u w:val="single"/>
        </w:rPr>
        <w:t>exclude</w:t>
      </w:r>
      <w:r>
        <w:t xml:space="preserve"> public unions </w:t>
      </w:r>
    </w:p>
    <w:p w14:paraId="273DD34D" w14:textId="77777777" w:rsidR="005C2335" w:rsidRDefault="005C2335" w:rsidP="005C2335">
      <w:r w:rsidRPr="000910CB">
        <w:rPr>
          <w:rStyle w:val="Style13ptBold"/>
        </w:rPr>
        <w:t xml:space="preserve">Grzegorzek </w:t>
      </w:r>
      <w:r>
        <w:rPr>
          <w:rStyle w:val="Style13ptBold"/>
        </w:rPr>
        <w:t>24</w:t>
      </w:r>
      <w:r>
        <w:t xml:space="preserve"> (Jerry Grzegorzek is Editor-in-Chief at SuperBusinessManager.com; 9-11-2024; "Trade Union Recognition and Collective Bargaining"; Medium; doα: 9-2-2025) https://medium.com/@JerryGrzegorzek/trade-union-recognition-and-collective-bargaining-e948595fb3de</w:t>
      </w:r>
    </w:p>
    <w:p w14:paraId="09DFE653" w14:textId="77777777" w:rsidR="005C2335" w:rsidRDefault="005C2335" w:rsidP="005C2335"/>
    <w:p w14:paraId="6D93BE37" w14:textId="77777777" w:rsidR="005C2335" w:rsidRDefault="005C2335" w:rsidP="005C2335">
      <w:r w:rsidRPr="00696D0C">
        <w:t>Trade union</w:t>
      </w:r>
      <w:r>
        <w:t xml:space="preserve"> recognition is not a legal requirement in many countries around the world. And, many companies prefer to negotiate paying higher wages or making other improvements to terms of employment with individual workers instead of a trade union.</w:t>
      </w:r>
    </w:p>
    <w:p w14:paraId="57F5296F" w14:textId="77777777" w:rsidR="005C2335" w:rsidRDefault="005C2335" w:rsidP="005C2335">
      <w:r>
        <w:t xml:space="preserve">However, recognizing </w:t>
      </w:r>
      <w:r w:rsidRPr="00696D0C">
        <w:t>trade unions</w:t>
      </w:r>
      <w:r>
        <w:t xml:space="preserve"> for the purpose of collective bargaining and dealing with them instead of a single worker has many benefits to employers.</w:t>
      </w:r>
    </w:p>
    <w:p w14:paraId="73435F10" w14:textId="77777777" w:rsidR="005C2335" w:rsidRDefault="005C2335" w:rsidP="005C2335">
      <w:r>
        <w:t>What is trade union recognition?</w:t>
      </w:r>
    </w:p>
    <w:p w14:paraId="7AA2DD8C" w14:textId="77777777" w:rsidR="005C2335" w:rsidRDefault="005C2335" w:rsidP="005C2335">
      <w:r w:rsidRPr="007D6711">
        <w:rPr>
          <w:rStyle w:val="AAAunderline"/>
          <w:highlight w:val="yellow"/>
        </w:rPr>
        <w:t>Trade union recognition happens when a</w:t>
      </w:r>
      <w:r>
        <w:t>n employer (</w:t>
      </w:r>
      <w:r w:rsidRPr="00B23E93">
        <w:rPr>
          <w:rStyle w:val="Emphasis"/>
          <w:highlight w:val="yellow"/>
        </w:rPr>
        <w:t>business</w:t>
      </w:r>
      <w:r>
        <w:t xml:space="preserve"> organization) formally </w:t>
      </w:r>
      <w:r w:rsidRPr="007D6711">
        <w:rPr>
          <w:rStyle w:val="AAAunderline"/>
          <w:highlight w:val="yellow"/>
        </w:rPr>
        <w:t xml:space="preserve">agrees to carry out </w:t>
      </w:r>
      <w:r w:rsidRPr="00B23E93">
        <w:rPr>
          <w:rStyle w:val="Emphasis"/>
          <w:highlight w:val="yellow"/>
        </w:rPr>
        <w:t>negotiations</w:t>
      </w:r>
      <w:r>
        <w:t xml:space="preserve"> regarding payment, terms of employment and working conditions </w:t>
      </w:r>
      <w:r w:rsidRPr="007D6711">
        <w:rPr>
          <w:rStyle w:val="AAAunderline"/>
          <w:highlight w:val="yellow"/>
        </w:rPr>
        <w:t xml:space="preserve">with a </w:t>
      </w:r>
      <w:r w:rsidRPr="00B23E93">
        <w:rPr>
          <w:rStyle w:val="Emphasis"/>
          <w:highlight w:val="yellow"/>
        </w:rPr>
        <w:t>trade union</w:t>
      </w:r>
      <w:r>
        <w:t xml:space="preserve"> instead of negotiating with each individual worker.</w:t>
      </w:r>
    </w:p>
    <w:p w14:paraId="551A4410" w14:textId="77777777" w:rsidR="005C2335" w:rsidRDefault="005C2335" w:rsidP="005C2335">
      <w:r>
        <w:t>Trade union recognition is the legal process for employer recognition of the union, if there is no voluntary agreement reached with the workers.</w:t>
      </w:r>
    </w:p>
    <w:p w14:paraId="6BB1EB8F" w14:textId="77777777" w:rsidR="005C2335" w:rsidRDefault="005C2335" w:rsidP="005C2335"/>
    <w:p w14:paraId="23A6AD4F" w14:textId="77777777" w:rsidR="005C2335" w:rsidRPr="004D7909" w:rsidRDefault="005C2335" w:rsidP="005C2335">
      <w:pPr>
        <w:pStyle w:val="Heading4"/>
      </w:pPr>
      <w:r>
        <w:t>Voter for limits and ground—aff eviscerates limits allowing affs about non-workers like prisoners or tenant unions and erases ground predicated on private sector actions</w:t>
      </w:r>
    </w:p>
    <w:p w14:paraId="4C5379F4" w14:textId="77777777" w:rsidR="005C2335" w:rsidRDefault="005C2335" w:rsidP="005C2335"/>
    <w:p w14:paraId="7875CA69" w14:textId="59ED2EFB" w:rsidR="005C2335" w:rsidRDefault="00404392" w:rsidP="005C2335">
      <w:pPr>
        <w:pStyle w:val="Heading3"/>
      </w:pPr>
      <w:r>
        <w:t>7</w:t>
      </w:r>
    </w:p>
    <w:p w14:paraId="59E32923" w14:textId="77777777" w:rsidR="005C2335" w:rsidRDefault="005C2335" w:rsidP="005C2335"/>
    <w:p w14:paraId="7AADFB74" w14:textId="51233980" w:rsidR="005C2335" w:rsidRDefault="005C2335" w:rsidP="005C2335">
      <w:pPr>
        <w:pStyle w:val="Heading4"/>
      </w:pPr>
      <w:r>
        <w:t>They balloon the budget</w:t>
      </w:r>
    </w:p>
    <w:p w14:paraId="7F9485E0" w14:textId="77777777" w:rsidR="005C2335" w:rsidRDefault="005C2335" w:rsidP="005C2335">
      <w:r>
        <w:rPr>
          <w:rStyle w:val="Style13ptBold"/>
        </w:rPr>
        <w:t>McGinnis 10</w:t>
      </w:r>
      <w:r>
        <w:t xml:space="preserve"> (John O. McGinnis is the Stanford Clinton Sr. Professor of Law, and Max Schanzenbach is the Benjamin Mazur Professor of Law, at Northwestern University School of Law; 8-1-2010; "The Case Against Public Sector Unions"; Hoover Institution; doα: 8-29-2025) https://www.hoover.org/research/case-against-public-sector-unions</w:t>
      </w:r>
    </w:p>
    <w:p w14:paraId="7FE0E293" w14:textId="77777777" w:rsidR="005C2335" w:rsidRDefault="005C2335" w:rsidP="005C2335"/>
    <w:p w14:paraId="71611982" w14:textId="77777777" w:rsidR="005C2335" w:rsidRPr="00410EC4" w:rsidRDefault="005C2335" w:rsidP="005C2335">
      <w:pPr>
        <w:rPr>
          <w:rStyle w:val="11111AAAAStyleUnderline"/>
        </w:rPr>
      </w:pPr>
      <w:r>
        <w:t xml:space="preserve">State and local </w:t>
      </w:r>
      <w:r w:rsidRPr="007D6711">
        <w:rPr>
          <w:rStyle w:val="AAAunderline"/>
          <w:highlight w:val="yellow"/>
        </w:rPr>
        <w:t>gov</w:t>
      </w:r>
      <w:r w:rsidRPr="005C2335">
        <w:rPr>
          <w:rStyle w:val="AAAunderline"/>
        </w:rPr>
        <w:t>ernm</w:t>
      </w:r>
      <w:r w:rsidRPr="005C2335">
        <w:rPr>
          <w:rStyle w:val="11111AAAAStyleUnderline"/>
        </w:rPr>
        <w:t>ents</w:t>
      </w:r>
      <w:r w:rsidRPr="00410EC4">
        <w:rPr>
          <w:rStyle w:val="11111AAAAStyleUnderline"/>
        </w:rPr>
        <w:t xml:space="preserve"> today </w:t>
      </w:r>
      <w:r w:rsidRPr="005C2335">
        <w:rPr>
          <w:rStyle w:val="11111AAAAStyleUnderline"/>
        </w:rPr>
        <w:t xml:space="preserve">are, with few exceptions, in </w:t>
      </w:r>
      <w:r w:rsidRPr="005C2335">
        <w:rPr>
          <w:rStyle w:val="Emphasis"/>
        </w:rPr>
        <w:t>deep financial distress</w:t>
      </w:r>
      <w:r>
        <w:t xml:space="preserve">. While some governors can offer the recession, the housing crisis, or the loss of an important industry as an excuse for poor finances, </w:t>
      </w:r>
      <w:r w:rsidRPr="005C2335">
        <w:rPr>
          <w:rStyle w:val="AAAunderline"/>
        </w:rPr>
        <w:t>ma</w:t>
      </w:r>
      <w:r w:rsidRPr="005C2335">
        <w:rPr>
          <w:rStyle w:val="11111AAAAStyleUnderline"/>
        </w:rPr>
        <w:t>ny</w:t>
      </w:r>
      <w:r w:rsidRPr="00410EC4">
        <w:rPr>
          <w:rStyle w:val="11111AAAAStyleUnderline"/>
        </w:rPr>
        <w:t xml:space="preserve"> states </w:t>
      </w:r>
      <w:r w:rsidRPr="00410EC4">
        <w:rPr>
          <w:rStyle w:val="11111AAAAStyleUnderline"/>
          <w:highlight w:val="yellow"/>
        </w:rPr>
        <w:t>are</w:t>
      </w:r>
      <w:r w:rsidRPr="00410EC4">
        <w:rPr>
          <w:rStyle w:val="11111AAAAStyleUnderline"/>
        </w:rPr>
        <w:t xml:space="preserve"> simply </w:t>
      </w:r>
      <w:r w:rsidRPr="00410EC4">
        <w:rPr>
          <w:rStyle w:val="Emphasis"/>
          <w:highlight w:val="yellow"/>
        </w:rPr>
        <w:t xml:space="preserve">structurally </w:t>
      </w:r>
      <w:r w:rsidRPr="00E4034D">
        <w:rPr>
          <w:rStyle w:val="Emphasis"/>
          <w:highlight w:val="yellow"/>
        </w:rPr>
        <w:t>insolvent</w:t>
      </w:r>
      <w:r w:rsidRPr="00410EC4">
        <w:rPr>
          <w:rStyle w:val="11111AAAAStyleUnderline"/>
        </w:rPr>
        <w:t xml:space="preserve"> — not unlike General Motors prior to bank</w:t>
      </w:r>
      <w:r w:rsidRPr="00410EC4">
        <w:rPr>
          <w:rStyle w:val="AAAunderline"/>
        </w:rPr>
        <w:t>ruptcy.</w:t>
      </w:r>
      <w:r>
        <w:t xml:space="preserve"> Indeed, California’s travails began well before the recession, and warnings about the financial health of Illinois and New York predate the present crisis. It is no secret that </w:t>
      </w:r>
      <w:r w:rsidRPr="007D6711">
        <w:rPr>
          <w:rStyle w:val="AAAunderline"/>
          <w:highlight w:val="yellow"/>
        </w:rPr>
        <w:t>t</w:t>
      </w:r>
      <w:r w:rsidRPr="00410EC4">
        <w:rPr>
          <w:rStyle w:val="11111AAAAStyleUnderline"/>
          <w:highlight w:val="yellow"/>
        </w:rPr>
        <w:t>he</w:t>
      </w:r>
      <w:r w:rsidRPr="00410EC4">
        <w:rPr>
          <w:rStyle w:val="11111AAAAStyleUnderline"/>
        </w:rPr>
        <w:t xml:space="preserve"> primary </w:t>
      </w:r>
      <w:r w:rsidRPr="00410EC4">
        <w:rPr>
          <w:rStyle w:val="11111AAAAStyleUnderline"/>
          <w:highlight w:val="yellow"/>
        </w:rPr>
        <w:t>cause</w:t>
      </w:r>
      <w:r w:rsidRPr="00410EC4">
        <w:rPr>
          <w:rStyle w:val="11111AAAAStyleUnderline"/>
        </w:rPr>
        <w:t xml:space="preserve"> of the states’ long-term problems </w:t>
      </w:r>
      <w:r w:rsidRPr="00410EC4">
        <w:rPr>
          <w:rStyle w:val="11111AAAAStyleUnderline"/>
          <w:highlight w:val="yellow"/>
        </w:rPr>
        <w:t>are</w:t>
      </w:r>
      <w:r w:rsidRPr="00410EC4">
        <w:rPr>
          <w:rStyle w:val="11111AAAAStyleUnderline"/>
        </w:rPr>
        <w:t xml:space="preserve"> their </w:t>
      </w:r>
      <w:r w:rsidRPr="00410EC4">
        <w:rPr>
          <w:rStyle w:val="Emphasis"/>
          <w:highlight w:val="yellow"/>
        </w:rPr>
        <w:t>bloated</w:t>
      </w:r>
      <w:r w:rsidRPr="00410EC4">
        <w:rPr>
          <w:rStyle w:val="11111AAAAStyleUnderline"/>
        </w:rPr>
        <w:t xml:space="preserve"> pu</w:t>
      </w:r>
      <w:r w:rsidRPr="00410EC4">
        <w:rPr>
          <w:rStyle w:val="AAAunderline"/>
        </w:rPr>
        <w:t>blic sector</w:t>
      </w:r>
      <w:r>
        <w:t xml:space="preserve">s — particularly their public </w:t>
      </w:r>
      <w:r w:rsidRPr="00410EC4">
        <w:rPr>
          <w:rStyle w:val="11111AAAAStyleUnderline"/>
          <w:highlight w:val="yellow"/>
        </w:rPr>
        <w:t>pension</w:t>
      </w:r>
      <w:r>
        <w:t xml:space="preserve"> obligation</w:t>
      </w:r>
      <w:r w:rsidRPr="00410EC4">
        <w:rPr>
          <w:rStyle w:val="11111AAAAStyleUnderline"/>
          <w:highlight w:val="yellow"/>
        </w:rPr>
        <w:t>s.</w:t>
      </w:r>
    </w:p>
    <w:p w14:paraId="351C9706" w14:textId="77777777" w:rsidR="005C2335" w:rsidRPr="00E4034D" w:rsidRDefault="005C2335" w:rsidP="005C2335">
      <w:pPr>
        <w:rPr>
          <w:rStyle w:val="11111AAAAStyleUnderline"/>
        </w:rPr>
      </w:pPr>
      <w:r w:rsidRPr="00410EC4">
        <w:rPr>
          <w:rStyle w:val="AAAunderline"/>
        </w:rPr>
        <w:t>Public</w:t>
      </w:r>
      <w:r>
        <w:t xml:space="preserve"> employees </w:t>
      </w:r>
      <w:r w:rsidRPr="007D6711">
        <w:rPr>
          <w:rStyle w:val="AAAunderline"/>
          <w:highlight w:val="yellow"/>
        </w:rPr>
        <w:t>unio</w:t>
      </w:r>
      <w:r w:rsidRPr="00E4034D">
        <w:rPr>
          <w:rStyle w:val="11111AAAAStyleUnderline"/>
          <w:highlight w:val="yellow"/>
        </w:rPr>
        <w:t>ns</w:t>
      </w:r>
      <w:r w:rsidRPr="00E4034D">
        <w:rPr>
          <w:rStyle w:val="11111AAAAStyleUnderline"/>
        </w:rPr>
        <w:t xml:space="preserve"> have </w:t>
      </w:r>
      <w:r w:rsidRPr="00E4034D">
        <w:rPr>
          <w:rStyle w:val="11111AAAAStyleUnderline"/>
          <w:highlight w:val="yellow"/>
        </w:rPr>
        <w:t>wield</w:t>
      </w:r>
      <w:r w:rsidRPr="00E4034D">
        <w:rPr>
          <w:rStyle w:val="11111AAAAStyleUnderline"/>
        </w:rPr>
        <w:t xml:space="preserve">ed </w:t>
      </w:r>
      <w:r w:rsidRPr="00E4034D">
        <w:rPr>
          <w:rStyle w:val="Emphasis"/>
          <w:highlight w:val="yellow"/>
        </w:rPr>
        <w:t>huge influence</w:t>
      </w:r>
      <w:r w:rsidRPr="00E4034D">
        <w:rPr>
          <w:rStyle w:val="11111AAAAStyleUnderline"/>
        </w:rPr>
        <w:t xml:space="preserve"> to gain perquisites for themselves at th</w:t>
      </w:r>
      <w:r w:rsidRPr="00E4034D">
        <w:rPr>
          <w:rStyle w:val="AAAunderline"/>
        </w:rPr>
        <w:t>e expense of the public.</w:t>
      </w:r>
      <w:r>
        <w:t xml:space="preserve"> </w:t>
      </w:r>
      <w:r w:rsidRPr="00E4034D">
        <w:rPr>
          <w:rStyle w:val="Emphasis"/>
          <w:highlight w:val="yellow"/>
        </w:rPr>
        <w:t>Early retirement</w:t>
      </w:r>
      <w:r w:rsidRPr="00E4034D">
        <w:rPr>
          <w:rStyle w:val="11111AAAAStyleUnderline"/>
        </w:rPr>
        <w:t xml:space="preserve">, job </w:t>
      </w:r>
      <w:r w:rsidRPr="00E4034D">
        <w:rPr>
          <w:rStyle w:val="Emphasis"/>
          <w:highlight w:val="yellow"/>
        </w:rPr>
        <w:t>tenure</w:t>
      </w:r>
      <w:r>
        <w:t xml:space="preserve">, </w:t>
      </w:r>
      <w:r w:rsidRPr="00E4034D">
        <w:rPr>
          <w:rStyle w:val="Emphasis"/>
          <w:highlight w:val="yellow"/>
        </w:rPr>
        <w:t>high wages</w:t>
      </w:r>
      <w:r>
        <w:t xml:space="preserve">, and </w:t>
      </w:r>
      <w:r w:rsidRPr="00E4034D">
        <w:rPr>
          <w:rStyle w:val="AAAunderline"/>
        </w:rPr>
        <w:t>generous</w:t>
      </w:r>
      <w:r>
        <w:t xml:space="preserve"> defined-</w:t>
      </w:r>
      <w:r w:rsidRPr="00E4034D">
        <w:rPr>
          <w:rStyle w:val="11111AAAAStyleUnderline"/>
        </w:rPr>
        <w:t xml:space="preserve">benefit </w:t>
      </w:r>
      <w:r w:rsidRPr="00E4034D">
        <w:rPr>
          <w:rStyle w:val="11111AAAAStyleUnderline"/>
          <w:highlight w:val="yellow"/>
        </w:rPr>
        <w:t>pension</w:t>
      </w:r>
      <w:r w:rsidRPr="00E4034D">
        <w:rPr>
          <w:rStyle w:val="11111AAAAStyleUnderline"/>
        </w:rPr>
        <w:t xml:space="preserve"> plan</w:t>
      </w:r>
      <w:r w:rsidRPr="00E4034D">
        <w:rPr>
          <w:rStyle w:val="11111AAAAStyleUnderline"/>
          <w:highlight w:val="yellow"/>
        </w:rPr>
        <w:t>s</w:t>
      </w:r>
      <w:r>
        <w:t xml:space="preserve"> have gained increasing attention from commentators and voters, though </w:t>
      </w:r>
      <w:r w:rsidRPr="00E4034D">
        <w:rPr>
          <w:rStyle w:val="11111AAAAStyleUnderline"/>
          <w:highlight w:val="yellow"/>
        </w:rPr>
        <w:t>many</w:t>
      </w:r>
      <w:r w:rsidRPr="00E4034D">
        <w:rPr>
          <w:rStyle w:val="11111AAAAStyleUnderline"/>
        </w:rPr>
        <w:t xml:space="preserve"> public sector </w:t>
      </w:r>
      <w:r w:rsidRPr="00E4034D">
        <w:rPr>
          <w:rStyle w:val="11111AAAAStyleUnderline"/>
          <w:highlight w:val="yellow"/>
        </w:rPr>
        <w:t>perks</w:t>
      </w:r>
      <w:r w:rsidRPr="00E4034D">
        <w:rPr>
          <w:rStyle w:val="11111AAAAStyleUnderline"/>
        </w:rPr>
        <w:t xml:space="preserve"> are </w:t>
      </w:r>
      <w:r w:rsidRPr="00E4034D">
        <w:rPr>
          <w:rStyle w:val="Emphasis"/>
          <w:highlight w:val="yellow"/>
        </w:rPr>
        <w:t>intentionally shrouded</w:t>
      </w:r>
      <w:r>
        <w:t xml:space="preserve"> and confuse the public debate</w:t>
      </w:r>
      <w:r w:rsidRPr="007D6711">
        <w:rPr>
          <w:rStyle w:val="AAAunderline"/>
          <w:highlight w:val="yellow"/>
        </w:rPr>
        <w:t>.</w:t>
      </w:r>
      <w:r>
        <w:t xml:space="preserve"> What has received far less attention is </w:t>
      </w:r>
      <w:r w:rsidRPr="00E4034D">
        <w:rPr>
          <w:rStyle w:val="11111AAAAStyleUnderline"/>
        </w:rPr>
        <w:t>the</w:t>
      </w:r>
      <w:r w:rsidRPr="00E4034D">
        <w:rPr>
          <w:rStyle w:val="AAAunderline"/>
        </w:rPr>
        <w:t xml:space="preserve"> </w:t>
      </w:r>
      <w:r w:rsidRPr="00E4034D">
        <w:rPr>
          <w:rStyle w:val="Emphasis"/>
        </w:rPr>
        <w:t>pernicious</w:t>
      </w:r>
      <w:r w:rsidRPr="00E4034D">
        <w:rPr>
          <w:rStyle w:val="11111AAAAStyleUnderline"/>
        </w:rPr>
        <w:t xml:space="preserve"> effect of public sector </w:t>
      </w:r>
      <w:r w:rsidRPr="00E4034D">
        <w:rPr>
          <w:rStyle w:val="11111AAAAStyleUnderline"/>
          <w:highlight w:val="yellow"/>
        </w:rPr>
        <w:t>union</w:t>
      </w:r>
      <w:r w:rsidRPr="00E4034D">
        <w:rPr>
          <w:rStyle w:val="11111AAAAStyleUnderline"/>
        </w:rPr>
        <w:t xml:space="preserve"> privilege</w:t>
      </w:r>
      <w:r w:rsidRPr="00E4034D">
        <w:rPr>
          <w:rStyle w:val="11111AAAAStyleUnderline"/>
          <w:highlight w:val="yellow"/>
        </w:rPr>
        <w:t>s</w:t>
      </w:r>
      <w:r w:rsidRPr="00E4034D">
        <w:rPr>
          <w:rStyle w:val="11111AAAAStyleUnderline"/>
        </w:rPr>
        <w:t xml:space="preserve"> on</w:t>
      </w:r>
      <w:r w:rsidRPr="00E4034D">
        <w:t xml:space="preserve"> the provision of </w:t>
      </w:r>
      <w:r w:rsidRPr="00E4034D">
        <w:rPr>
          <w:rStyle w:val="AAAunderline"/>
        </w:rPr>
        <w:t>public goods</w:t>
      </w:r>
      <w:r>
        <w:t xml:space="preserve"> in the United States. Public sector unions have </w:t>
      </w:r>
      <w:r w:rsidRPr="00E4034D">
        <w:rPr>
          <w:rStyle w:val="Emphasis"/>
          <w:highlight w:val="yellow"/>
        </w:rPr>
        <w:t>greatly distort</w:t>
      </w:r>
      <w:r w:rsidRPr="00E4034D">
        <w:rPr>
          <w:rStyle w:val="11111AAAAStyleUnderline"/>
        </w:rPr>
        <w:t xml:space="preserve">ed state </w:t>
      </w:r>
      <w:r w:rsidRPr="00E4034D">
        <w:rPr>
          <w:rStyle w:val="11111AAAAStyleUnderline"/>
          <w:highlight w:val="yellow"/>
        </w:rPr>
        <w:t>spending</w:t>
      </w:r>
      <w:r w:rsidRPr="00E4034D">
        <w:rPr>
          <w:rStyle w:val="11111AAAAStyleUnderline"/>
        </w:rPr>
        <w:t xml:space="preserve"> priorities </w:t>
      </w:r>
      <w:r w:rsidRPr="00E4034D">
        <w:rPr>
          <w:rStyle w:val="11111AAAAStyleUnderline"/>
          <w:highlight w:val="yellow"/>
        </w:rPr>
        <w:t>and made it</w:t>
      </w:r>
      <w:r w:rsidRPr="00E4034D">
        <w:rPr>
          <w:rStyle w:val="11111AAAAStyleUnderline"/>
        </w:rPr>
        <w:t xml:space="preserve"> more </w:t>
      </w:r>
      <w:r w:rsidRPr="00E4034D">
        <w:rPr>
          <w:rStyle w:val="11111AAAAStyleUnderline"/>
          <w:highlight w:val="yellow"/>
        </w:rPr>
        <w:t>difficult</w:t>
      </w:r>
      <w:r w:rsidRPr="00E4034D">
        <w:rPr>
          <w:rStyle w:val="11111AAAAStyleUnderline"/>
        </w:rPr>
        <w:t xml:space="preserve"> for states </w:t>
      </w:r>
      <w:r w:rsidRPr="00E4034D">
        <w:rPr>
          <w:rStyle w:val="11111AAAAStyleUnderline"/>
          <w:highlight w:val="yellow"/>
        </w:rPr>
        <w:t xml:space="preserve">to devise </w:t>
      </w:r>
      <w:r w:rsidRPr="00E4034D">
        <w:rPr>
          <w:rStyle w:val="Emphasis"/>
          <w:highlight w:val="yellow"/>
        </w:rPr>
        <w:t>innovative</w:t>
      </w:r>
      <w:r w:rsidRPr="00E4034D">
        <w:rPr>
          <w:rStyle w:val="11111AAAAStyleUnderline"/>
        </w:rPr>
        <w:t xml:space="preserve"> public </w:t>
      </w:r>
      <w:r w:rsidRPr="00E4034D">
        <w:rPr>
          <w:rStyle w:val="Emphasis"/>
          <w:highlight w:val="yellow"/>
        </w:rPr>
        <w:t>goods</w:t>
      </w:r>
      <w:r>
        <w:t xml:space="preserve"> that would benefit their citizenry as whole. For example, prison </w:t>
      </w:r>
      <w:r w:rsidRPr="00404392">
        <w:t xml:space="preserve">guard </w:t>
      </w:r>
      <w:r w:rsidRPr="00404392">
        <w:rPr>
          <w:rStyle w:val="AAAunderline"/>
        </w:rPr>
        <w:t>unio</w:t>
      </w:r>
      <w:r w:rsidRPr="00404392">
        <w:rPr>
          <w:rStyle w:val="11111AAAAStyleUnderline"/>
        </w:rPr>
        <w:t xml:space="preserve">ns have directly influenced penal policy, fighting </w:t>
      </w:r>
      <w:r w:rsidRPr="00404392">
        <w:rPr>
          <w:rStyle w:val="Emphasis"/>
        </w:rPr>
        <w:t>reduced sentences</w:t>
      </w:r>
      <w:r w:rsidRPr="00404392">
        <w:t xml:space="preserve"> or decriminalization of drugs. </w:t>
      </w:r>
      <w:r w:rsidRPr="00404392">
        <w:rPr>
          <w:rStyle w:val="11111AAAAStyleUnderline"/>
        </w:rPr>
        <w:t xml:space="preserve">Teachers’ unions fight charter </w:t>
      </w:r>
      <w:r w:rsidRPr="00404392">
        <w:rPr>
          <w:rStyle w:val="Emphasis"/>
        </w:rPr>
        <w:t>schools</w:t>
      </w:r>
      <w:r w:rsidRPr="00A23AD2">
        <w:t xml:space="preserve"> and merit pay. </w:t>
      </w:r>
      <w:r w:rsidRPr="00E4034D">
        <w:t xml:space="preserve">The strong organizational rights of these unions, </w:t>
      </w:r>
      <w:r w:rsidRPr="00E4034D">
        <w:rPr>
          <w:rStyle w:val="11111AAAAStyleUnderline"/>
        </w:rPr>
        <w:t>protected or abetted by statute and regulations, enables their outsized influence on public policy.</w:t>
      </w:r>
    </w:p>
    <w:p w14:paraId="24DA9254" w14:textId="77777777" w:rsidR="005C2335" w:rsidRDefault="005C2335" w:rsidP="005C2335">
      <w:r>
        <w:t xml:space="preserve">But crisis is also opportunity. The dire straits of states offer the chance for entrepreneurial governors </w:t>
      </w:r>
      <w:r w:rsidRPr="00A23AD2">
        <w:rPr>
          <w:rStyle w:val="11111AAAAStyleUnderline"/>
        </w:rPr>
        <w:t>to abolish public employee union privileges,</w:t>
      </w:r>
      <w:r>
        <w:t xml:space="preserve"> like the rights to strike, to collectively bargain, to seek binding arbitration, and to collect dues. </w:t>
      </w:r>
      <w:r w:rsidRPr="00E9117A">
        <w:rPr>
          <w:rStyle w:val="AAAunderline"/>
        </w:rPr>
        <w:t>Public</w:t>
      </w:r>
      <w:r w:rsidRPr="00E9117A">
        <w:t xml:space="preserve"> employee </w:t>
      </w:r>
      <w:r w:rsidRPr="00E9117A">
        <w:rPr>
          <w:rStyle w:val="AAAunderline"/>
        </w:rPr>
        <w:t xml:space="preserve">unions are the great reactionary force </w:t>
      </w:r>
      <w:r w:rsidRPr="00E9117A">
        <w:t xml:space="preserve">in public life today, </w:t>
      </w:r>
      <w:r w:rsidRPr="00E9117A">
        <w:rPr>
          <w:rStyle w:val="AAAunderline"/>
        </w:rPr>
        <w:t>using</w:t>
      </w:r>
      <w:r w:rsidRPr="00E9117A">
        <w:t xml:space="preserve"> their </w:t>
      </w:r>
      <w:r w:rsidRPr="00E9117A">
        <w:rPr>
          <w:rStyle w:val="AAAunderline"/>
        </w:rPr>
        <w:t>privilege</w:t>
      </w:r>
      <w:r w:rsidRPr="00E9117A">
        <w:t xml:space="preserve">d position both </w:t>
      </w:r>
      <w:r w:rsidRPr="00E9117A">
        <w:rPr>
          <w:rStyle w:val="AAAunderline"/>
        </w:rPr>
        <w:t>to</w:t>
      </w:r>
      <w:r w:rsidRPr="00E9117A">
        <w:t xml:space="preserve"> defend the </w:t>
      </w:r>
      <w:r w:rsidRPr="00E9117A">
        <w:rPr>
          <w:rStyle w:val="AAAunderline"/>
        </w:rPr>
        <w:t>reward</w:t>
      </w:r>
      <w:r w:rsidRPr="00E9117A">
        <w:t xml:space="preserve">s their </w:t>
      </w:r>
      <w:r w:rsidRPr="00E9117A">
        <w:rPr>
          <w:rStyle w:val="AAAunderline"/>
        </w:rPr>
        <w:t>me</w:t>
      </w:r>
      <w:r w:rsidRPr="00E9117A">
        <w:rPr>
          <w:rStyle w:val="11111AAAAStyleUnderline"/>
        </w:rPr>
        <w:t xml:space="preserve">mbers receive and to </w:t>
      </w:r>
      <w:r w:rsidRPr="002C1576">
        <w:rPr>
          <w:rStyle w:val="Emphasis"/>
        </w:rPr>
        <w:t>block innovation</w:t>
      </w:r>
      <w:r w:rsidRPr="002C1576">
        <w:rPr>
          <w:rStyle w:val="AAAunderline"/>
        </w:rPr>
        <w:t>.</w:t>
      </w:r>
      <w:r>
        <w:t xml:space="preserve"> As a result, this recession offers a political opening for both liberal and conservative governors.</w:t>
      </w:r>
    </w:p>
    <w:p w14:paraId="702C6F7D" w14:textId="77777777" w:rsidR="005C2335" w:rsidRDefault="005C2335" w:rsidP="005C2335">
      <w:r>
        <w:t xml:space="preserve">For </w:t>
      </w:r>
      <w:r w:rsidRPr="00E9117A">
        <w:rPr>
          <w:rStyle w:val="11111AAAAStyleUnderline"/>
        </w:rPr>
        <w:t xml:space="preserve">conservatives, </w:t>
      </w:r>
      <w:r w:rsidRPr="00E9117A">
        <w:rPr>
          <w:rStyle w:val="11111AAAAStyleUnderline"/>
          <w:highlight w:val="yellow"/>
        </w:rPr>
        <w:t>taking on</w:t>
      </w:r>
      <w:r w:rsidRPr="00E9117A">
        <w:rPr>
          <w:rStyle w:val="11111AAAAStyleUnderline"/>
        </w:rPr>
        <w:t xml:space="preserve"> public employee </w:t>
      </w:r>
      <w:r w:rsidRPr="00E9117A">
        <w:rPr>
          <w:rStyle w:val="11111AAAAStyleUnderline"/>
          <w:highlight w:val="yellow"/>
        </w:rPr>
        <w:t>unions</w:t>
      </w:r>
      <w:r w:rsidRPr="00E9117A">
        <w:rPr>
          <w:rStyle w:val="11111AAAAStyleUnderline"/>
        </w:rPr>
        <w:t xml:space="preserve"> provides a way to </w:t>
      </w:r>
      <w:r w:rsidRPr="00E9117A">
        <w:rPr>
          <w:rStyle w:val="Emphasis"/>
          <w:highlight w:val="yellow"/>
        </w:rPr>
        <w:t>eliminate</w:t>
      </w:r>
      <w:r w:rsidRPr="007D6711">
        <w:rPr>
          <w:rStyle w:val="AAAunderline"/>
          <w:highlight w:val="yellow"/>
        </w:rPr>
        <w:t xml:space="preserve"> inefficient spending</w:t>
      </w:r>
      <w:r>
        <w:t xml:space="preserve"> and create a polity of low taxes and lean government. For liberals, it provides a way to </w:t>
      </w:r>
      <w:r w:rsidRPr="00E9117A">
        <w:rPr>
          <w:rStyle w:val="AAAunderline"/>
        </w:rPr>
        <w:t>re</w:t>
      </w:r>
      <w:r w:rsidRPr="00E9117A">
        <w:rPr>
          <w:rStyle w:val="11111AAAAStyleUnderline"/>
        </w:rPr>
        <w:t>direct spending to effective public goods, like better educational outputs</w:t>
      </w:r>
      <w:r>
        <w:t xml:space="preserve">, that public employee unions frustrate. If both liberal and conservative governors moved against public employee unions, the public would have the best of all possible worlds, a demonstration project pitting a low-tax, small-government jurisdictions against a higher-tax, high-value public goods jurisdictions. It would create a fair fight between the attractive options that conservatism and liberalism can offer. </w:t>
      </w:r>
      <w:r w:rsidRPr="00404392">
        <w:rPr>
          <w:rStyle w:val="AAAunderline"/>
        </w:rPr>
        <w:t>Union contr</w:t>
      </w:r>
      <w:r w:rsidRPr="00404392">
        <w:rPr>
          <w:rStyle w:val="11111AAAAStyleUnderline"/>
        </w:rPr>
        <w:t xml:space="preserve">acts, however, prevent most state governments from nimbly responding to </w:t>
      </w:r>
      <w:r w:rsidRPr="00404392">
        <w:rPr>
          <w:rStyle w:val="Emphasis"/>
        </w:rPr>
        <w:t>changing circumstance</w:t>
      </w:r>
      <w:r w:rsidRPr="00404392">
        <w:rPr>
          <w:rStyle w:val="11111AAAAStyleUnderline"/>
        </w:rPr>
        <w:t xml:space="preserve">s. This ossification </w:t>
      </w:r>
      <w:r w:rsidRPr="00404392">
        <w:rPr>
          <w:rStyle w:val="Emphasis"/>
        </w:rPr>
        <w:t>short-circuits</w:t>
      </w:r>
      <w:r w:rsidRPr="00404392">
        <w:rPr>
          <w:rStyle w:val="11111AAAAStyleUnderline"/>
        </w:rPr>
        <w:t xml:space="preserve"> the beneficial </w:t>
      </w:r>
      <w:r w:rsidRPr="00404392">
        <w:rPr>
          <w:rStyle w:val="Emphasis"/>
        </w:rPr>
        <w:t>competition</w:t>
      </w:r>
      <w:r w:rsidRPr="00E9117A">
        <w:rPr>
          <w:rStyle w:val="11111AAAAStyleUnderline"/>
        </w:rPr>
        <w:t xml:space="preserve"> among jurisdictions </w:t>
      </w:r>
      <w:r w:rsidRPr="00716532">
        <w:rPr>
          <w:rStyle w:val="11111AAAAStyleUnderline"/>
        </w:rPr>
        <w:t>created by our federal syst</w:t>
      </w:r>
      <w:r w:rsidRPr="00716532">
        <w:rPr>
          <w:rStyle w:val="AAAunderline"/>
        </w:rPr>
        <w:t>em</w:t>
      </w:r>
      <w:r>
        <w:t>, which works best when there are not entrenched impediments to government innovation.</w:t>
      </w:r>
    </w:p>
    <w:p w14:paraId="73BDF97B" w14:textId="77777777" w:rsidR="005C2335" w:rsidRDefault="005C2335" w:rsidP="005C2335">
      <w:r>
        <w:t>Private versus public sector unions</w:t>
      </w:r>
    </w:p>
    <w:p w14:paraId="5A18D340" w14:textId="77777777" w:rsidR="005C2335" w:rsidRDefault="005C2335" w:rsidP="005C2335">
      <w:r>
        <w:t>The idea of eliminating union privileges in the public sector may seem like a radical one. But society has changed greatly from the era in which industrial unions were born, and, in any event, public sector unions raise substantially different issues than those in the private sector. In the early 20th century, workers were less educated and less mobile, and were indeed subject to exploitation by private companies, some of which had monopoly power in local labor markets or regularly employed private violence. To balance the bargaining power between such companies and their workers in such a climate, the federal government provided the employees with the mechanism of collective bargaining.</w:t>
      </w:r>
    </w:p>
    <w:p w14:paraId="056D29ED" w14:textId="77777777" w:rsidR="005C2335" w:rsidRDefault="005C2335" w:rsidP="005C2335">
      <w:r>
        <w:t xml:space="preserve">But the potential </w:t>
      </w:r>
      <w:r w:rsidRPr="00404392">
        <w:rPr>
          <w:rStyle w:val="AAAunderline"/>
        </w:rPr>
        <w:t>benefits</w:t>
      </w:r>
      <w:r w:rsidRPr="00404392">
        <w:rPr>
          <w:rStyle w:val="11111AAAAStyleUnderline"/>
        </w:rPr>
        <w:t xml:space="preserve"> of unions in the private sector are very attenuated and probably </w:t>
      </w:r>
      <w:r w:rsidRPr="00404392">
        <w:rPr>
          <w:rStyle w:val="Emphasis"/>
        </w:rPr>
        <w:t>nonexistent</w:t>
      </w:r>
      <w:r w:rsidRPr="00404392">
        <w:rPr>
          <w:rStyle w:val="11111AAAAStyleUnderline"/>
        </w:rPr>
        <w:t xml:space="preserve"> in the public sector. First, public employees are typically </w:t>
      </w:r>
      <w:r w:rsidRPr="00404392">
        <w:rPr>
          <w:rStyle w:val="Emphasis"/>
        </w:rPr>
        <w:t>protected</w:t>
      </w:r>
      <w:r w:rsidRPr="00404392">
        <w:rPr>
          <w:rStyle w:val="11111AAAAStyleUnderline"/>
        </w:rPr>
        <w:t xml:space="preserve"> by civil service statutes that provide an important measure of job security and protection from arbitrary hiring and firing decisions. These statutes also tend to regulate </w:t>
      </w:r>
      <w:r w:rsidRPr="00404392">
        <w:rPr>
          <w:rStyle w:val="Emphasis"/>
        </w:rPr>
        <w:t>promotion</w:t>
      </w:r>
      <w:r w:rsidRPr="00404392">
        <w:rPr>
          <w:rStyle w:val="11111AAAAStyleUnderline"/>
        </w:rPr>
        <w:t xml:space="preserve"> and </w:t>
      </w:r>
      <w:r w:rsidRPr="00404392">
        <w:rPr>
          <w:rStyle w:val="Emphasis"/>
        </w:rPr>
        <w:t>compensation</w:t>
      </w:r>
      <w:r w:rsidRPr="002C1576">
        <w:rPr>
          <w:rStyle w:val="11111AAAAStyleUnderline"/>
        </w:rPr>
        <w:t xml:space="preserve"> decisions.</w:t>
      </w:r>
      <w:r>
        <w:t xml:space="preserve"> The potential for a spoils system to arise or for politicians to seek vengeance on opponents in government employ provide strong arguments for such statutes. Their omnipresence, however, at the very least mitigates the need for an additional layer of union protection. Second, governments typically face lower borrowing costs and enjoy easier access to sources of direct financing (i.e., taxation) than private sector employers, which insulates the public sector from the business cycle. Indeed, despite much talk of layoffs in government, since the present recession began in 2008, private sector payrolls have declined by over seven million, while government payrolls overall hardly budged. Third, workers who prefer government employment typically have a variety of options (federal, state, county, city) or possess skill sets that are transferable to the large private service sector. In short, the potential social benefits offered by private sector unions are not present in the public sector.</w:t>
      </w:r>
    </w:p>
    <w:p w14:paraId="47EE1D3F" w14:textId="77777777" w:rsidR="005C2335" w:rsidRDefault="005C2335" w:rsidP="005C2335">
      <w:r>
        <w:t>The potential benefits of unions in the private sector are very attenuated and probably nonexistent in the public sector.</w:t>
      </w:r>
    </w:p>
    <w:p w14:paraId="14E4E3EA" w14:textId="77777777" w:rsidR="005C2335" w:rsidRDefault="005C2335" w:rsidP="005C2335">
      <w:r>
        <w:t xml:space="preserve">The </w:t>
      </w:r>
      <w:r w:rsidRPr="002C1576">
        <w:rPr>
          <w:rStyle w:val="AAAunderline"/>
        </w:rPr>
        <w:t>cos</w:t>
      </w:r>
      <w:r w:rsidRPr="002C1576">
        <w:rPr>
          <w:rStyle w:val="11111AAAAStyleUnderline"/>
        </w:rPr>
        <w:t xml:space="preserve">t of public sector </w:t>
      </w:r>
      <w:r w:rsidRPr="00404392">
        <w:rPr>
          <w:rStyle w:val="11111AAAAStyleUnderline"/>
        </w:rPr>
        <w:t>unions, however, is very high. For a number of reasons, public sector unions are likely to impose larger wage and ben</w:t>
      </w:r>
      <w:r w:rsidRPr="00404392">
        <w:rPr>
          <w:rStyle w:val="AAAunderline"/>
        </w:rPr>
        <w:t>efits premiums</w:t>
      </w:r>
      <w:r w:rsidRPr="00404392">
        <w:t xml:space="preserve"> than private sector unions, </w:t>
      </w:r>
      <w:r w:rsidRPr="00404392">
        <w:rPr>
          <w:rStyle w:val="AAAunderline"/>
        </w:rPr>
        <w:t>as well as</w:t>
      </w:r>
      <w:r w:rsidRPr="00404392">
        <w:t xml:space="preserve"> creating additional problems, like </w:t>
      </w:r>
      <w:r w:rsidRPr="00404392">
        <w:rPr>
          <w:rStyle w:val="Emphasis"/>
        </w:rPr>
        <w:t>inhibit</w:t>
      </w:r>
      <w:r w:rsidRPr="00404392">
        <w:rPr>
          <w:rStyle w:val="AAAunderline"/>
        </w:rPr>
        <w:t>ing democratic decision-making</w:t>
      </w:r>
      <w:r>
        <w:t>. Industrial unions faced natural checks on their own power — most importantly the power of the free market — and the free market constrains super-competitive wages and benefits. Unionized companies must raise capital and compete in the product market. For this reason, economists have suggested that unions can flourish indefinitely only when a firm has the ability to raise prices above a competitive level, an increasingly rare circumstance in the private sector.</w:t>
      </w:r>
    </w:p>
    <w:p w14:paraId="2C083C4F" w14:textId="77777777" w:rsidR="005C2335" w:rsidRDefault="005C2335" w:rsidP="005C2335">
      <w:r>
        <w:t>By contrast, state and local governments typically have the ability to “raise prices” through higher taxes or worse services. The cost of moving from state to state is generally far higher than that of switching products. States also face less stringent controls from financial markets. While state and local governments do compete in some measure for residents and businesses, such a dynamic clearly takes much longer to play out in the public sector relative to the private sector, or indeed only becomes realizable in circumstances like the present crisis. In particular, places with significant local amenities (think California and New York) may be able to persist under a dreadful public sector because residents are willing to pay, in terms of higher taxes and worse services, to enjoy the weather or cultural opportunities offered. This dynamic transfers the benefits of those amenities from taxpayers and consumers of public services to public sector employees, a wealth transfer that is not, we suspect, one which most advocates of redistribution would choose as a first (or even third, fourth, or fifth) optio</w:t>
      </w:r>
      <w:r w:rsidRPr="0089096D">
        <w:t>n.</w:t>
      </w:r>
    </w:p>
    <w:p w14:paraId="52FE744C" w14:textId="77777777" w:rsidR="005C2335" w:rsidRDefault="005C2335" w:rsidP="005C2335">
      <w:r>
        <w:t xml:space="preserve">In some contexts the market for the products offered by government may offer some constraint on public union behavior. For example, parents may opt for private education. But the cost differential between private and public education weakens the strength of competition in this or indeed any area in which the government provides a service free of charge. Parents may also opt for suburban environments where they may more closely monitor the delivery of public goods. But even in that case, </w:t>
      </w:r>
      <w:r w:rsidRPr="007D6711">
        <w:rPr>
          <w:rStyle w:val="AAAunderline"/>
          <w:highlight w:val="yellow"/>
        </w:rPr>
        <w:t>gov</w:t>
      </w:r>
      <w:r w:rsidRPr="00404392">
        <w:rPr>
          <w:rStyle w:val="AAAunderline"/>
        </w:rPr>
        <w:t>e</w:t>
      </w:r>
      <w:r w:rsidRPr="00404392">
        <w:rPr>
          <w:rStyle w:val="11111AAAAStyleUnderline"/>
        </w:rPr>
        <w:t>rnment</w:t>
      </w:r>
      <w:r w:rsidRPr="002C1576">
        <w:rPr>
          <w:rStyle w:val="11111AAAAStyleUnderline"/>
        </w:rPr>
        <w:t xml:space="preserve"> delivered services are predominant and state </w:t>
      </w:r>
      <w:r w:rsidRPr="002C1576">
        <w:rPr>
          <w:rStyle w:val="11111AAAAStyleUnderline"/>
          <w:highlight w:val="yellow"/>
        </w:rPr>
        <w:t>laws passed at the behest of unions</w:t>
      </w:r>
      <w:r w:rsidRPr="002C1576">
        <w:rPr>
          <w:rStyle w:val="11111AAAAStyleUnderline"/>
        </w:rPr>
        <w:t xml:space="preserve"> may </w:t>
      </w:r>
      <w:r w:rsidRPr="00404392">
        <w:rPr>
          <w:rStyle w:val="11111AAAAStyleUnderline"/>
        </w:rPr>
        <w:t>stymie</w:t>
      </w:r>
      <w:r w:rsidRPr="002C1576">
        <w:rPr>
          <w:rStyle w:val="11111AAAAStyleUnderline"/>
        </w:rPr>
        <w:t xml:space="preserve"> local </w:t>
      </w:r>
      <w:r w:rsidRPr="00404392">
        <w:rPr>
          <w:rStyle w:val="Emphasis"/>
        </w:rPr>
        <w:t>innovations</w:t>
      </w:r>
      <w:r>
        <w:t xml:space="preserve">. Thus, competition for public goods will not be effective at disciplining public sector unions.  </w:t>
      </w:r>
    </w:p>
    <w:p w14:paraId="06C05A09" w14:textId="77777777" w:rsidR="005C2335" w:rsidRDefault="005C2335" w:rsidP="005C2335">
      <w:r>
        <w:t>The hidden costs</w:t>
      </w:r>
    </w:p>
    <w:p w14:paraId="1C4AB741" w14:textId="77777777" w:rsidR="005C2335" w:rsidRDefault="005C2335" w:rsidP="005C2335">
      <w:r>
        <w:t xml:space="preserve">The </w:t>
      </w:r>
      <w:r w:rsidRPr="00404392">
        <w:rPr>
          <w:rStyle w:val="AAAunderline"/>
          <w:highlight w:val="yellow"/>
        </w:rPr>
        <w:t>union wage premi</w:t>
      </w:r>
      <w:r w:rsidRPr="00404392">
        <w:rPr>
          <w:rStyle w:val="11111AAAAStyleUnderline"/>
          <w:highlight w:val="yellow"/>
        </w:rPr>
        <w:t>um</w:t>
      </w:r>
      <w:r w:rsidRPr="002C1576">
        <w:rPr>
          <w:rStyle w:val="11111AAAAStyleUnderline"/>
        </w:rPr>
        <w:t>, public or private, is a notoriously difficult thing to measure.</w:t>
      </w:r>
      <w:r w:rsidRPr="002C1576">
        <w:t xml:space="preserve"> Estimates of public employee premiums run between 5 percent and 20 percent, and often focus on a particular type of union (e.g., police officers’ unions). The “wage premium,” however, relates only to cash compensation. Given the valuable intangible benefits of </w:t>
      </w:r>
      <w:r w:rsidRPr="002C1576">
        <w:rPr>
          <w:rStyle w:val="AAAunderline"/>
        </w:rPr>
        <w:t>j</w:t>
      </w:r>
      <w:r w:rsidRPr="002C1576">
        <w:rPr>
          <w:rStyle w:val="11111AAAAStyleUnderline"/>
        </w:rPr>
        <w:t>ob security, early retirement, and defined-benefit pension plans, one wonders why any wage premium exists at all.</w:t>
      </w:r>
      <w:r>
        <w:t xml:space="preserve"> Perhaps one can best gauge the excessive nature of public employee compensation by evaluating these intangible benefits. Public unions take compensation in the form of early retirement, gold-plated health care, fewer working hours, and large defined-benefit pension plans. We do not typically observe such benefits in the private sector, where the benefit to salary ratio is much lower. Why would the public sector unions focus so much effort on benefit packages, rather than outright compensation, to a degree not seen in the private sector?</w:t>
      </w:r>
    </w:p>
    <w:p w14:paraId="796503FD" w14:textId="77777777" w:rsidR="005C2335" w:rsidRDefault="005C2335" w:rsidP="005C2335">
      <w:r>
        <w:t>One answer is that benefits are relatively opaque. Consider retirement benefits. Public employee union members get very large retirement benefits. Retirement benefits are not as transparent to the public as wages. Wages are more directly comparable from job to job, including from the private to public sector. The value of retirement benefits, in contrast, depends on a variety of factors, including the age and disability conditions under which they are available. In addition, because public pensions are defined benefit plans that pay out sums long into the future, the actual cost to the public of unfunded liabilities can be a subject of monumental dispute, depending on contestable assumptions regarding rates of return and the like. For example, one credible independent assessment placed California’s unfunded public pension liability at a staggering $535 billion, a sum vigorously disputed by California’s pension managers, who placed the unfunded portion at around $55 billion. But for the general public even a little complexity may serve as effective camouflage. Even a directly observed benefit, such as retirement age, is hard to quantify in terms of cost to the state and value to the employee. Without knowing the value of the pension, job security, arbitration provisions, and overtime pay options, it will be difficult for taxpayers to know whether such benefits are justified.</w:t>
      </w:r>
    </w:p>
    <w:p w14:paraId="3356F6C6" w14:textId="77777777" w:rsidR="005C2335" w:rsidRDefault="005C2335" w:rsidP="005C2335">
      <w:r>
        <w:t>Some of the pension complexities favoring union members are quite extraordinary. They are often paid a pension based on their previous year’s wages or an average of their previous three years’ wages, including overtime. They then are permitted to put in lots of overtime work during this one period. The result is to top up their pensions, severing any close connection between pensions and public employees’ lifetime earnings on the job.</w:t>
      </w:r>
    </w:p>
    <w:p w14:paraId="2A45D921" w14:textId="77777777" w:rsidR="005C2335" w:rsidRDefault="005C2335" w:rsidP="005C2335">
      <w:r>
        <w:t xml:space="preserve">Finally, </w:t>
      </w:r>
      <w:r w:rsidRPr="007D6711">
        <w:rPr>
          <w:rStyle w:val="AAAunderline"/>
          <w:highlight w:val="yellow"/>
        </w:rPr>
        <w:t xml:space="preserve">retirement </w:t>
      </w:r>
      <w:r w:rsidRPr="002C1576">
        <w:rPr>
          <w:rStyle w:val="11111AAAAStyleUnderline"/>
          <w:highlight w:val="yellow"/>
        </w:rPr>
        <w:t>benefits</w:t>
      </w:r>
      <w:r w:rsidRPr="002C1576">
        <w:rPr>
          <w:rStyle w:val="11111AAAAStyleUnderline"/>
        </w:rPr>
        <w:t xml:space="preserve"> are </w:t>
      </w:r>
      <w:r w:rsidRPr="002C1576">
        <w:rPr>
          <w:rStyle w:val="11111AAAAStyleUnderline"/>
          <w:highlight w:val="yellow"/>
        </w:rPr>
        <w:t>paid out</w:t>
      </w:r>
      <w:r w:rsidRPr="002C1576">
        <w:rPr>
          <w:rStyle w:val="11111AAAAStyleUnderline"/>
        </w:rPr>
        <w:t xml:space="preserve"> in the future and do not have be funded by current revenues</w:t>
      </w:r>
      <w:r>
        <w:t xml:space="preserve">. As a result, politicians do not have to raise taxes to pay for them now. They </w:t>
      </w:r>
      <w:r w:rsidRPr="002C1576">
        <w:rPr>
          <w:rStyle w:val="11111AAAAStyleUnderline"/>
        </w:rPr>
        <w:t xml:space="preserve">can fund them </w:t>
      </w:r>
      <w:r w:rsidRPr="002C1576">
        <w:rPr>
          <w:rStyle w:val="11111AAAAStyleUnderline"/>
          <w:highlight w:val="yellow"/>
        </w:rPr>
        <w:t>wit</w:t>
      </w:r>
      <w:r w:rsidRPr="007D6711">
        <w:rPr>
          <w:rStyle w:val="AAAunderline"/>
          <w:highlight w:val="yellow"/>
        </w:rPr>
        <w:t xml:space="preserve">h </w:t>
      </w:r>
      <w:r w:rsidRPr="002C1576">
        <w:rPr>
          <w:rStyle w:val="Emphasis"/>
          <w:highlight w:val="yellow"/>
        </w:rPr>
        <w:t>debt</w:t>
      </w:r>
      <w:r w:rsidRPr="002C1576">
        <w:rPr>
          <w:rStyle w:val="11111AAAAStyleUnderline"/>
        </w:rPr>
        <w:t xml:space="preserve"> or even, and perhaps better from a politician’s point of view, not fund them at all</w:t>
      </w:r>
      <w:r>
        <w:t>. In any event, as just mentioned, the amount of liability is subject to great uncertainty. But tax payments are the most direct signal citizens get about the cost of government services. By substituting debt or unfunded mandates, politicians under union influence are able to distort the political process to both their and the unions’ advantage.</w:t>
      </w:r>
    </w:p>
    <w:p w14:paraId="3E1B72ED" w14:textId="77777777" w:rsidR="00404392" w:rsidRDefault="00404392" w:rsidP="005C2335"/>
    <w:p w14:paraId="79E260E4" w14:textId="77777777" w:rsidR="00404392" w:rsidRDefault="00404392" w:rsidP="00404392">
      <w:pPr>
        <w:pStyle w:val="Heading4"/>
      </w:pPr>
      <w:r>
        <w:t xml:space="preserve">Failure to curb debt increase causes unmitigated </w:t>
      </w:r>
      <w:r w:rsidRPr="006C1790">
        <w:rPr>
          <w:u w:val="single"/>
        </w:rPr>
        <w:t>crisis spirals</w:t>
      </w:r>
      <w:r>
        <w:t xml:space="preserve"> and triggers runaway </w:t>
      </w:r>
      <w:r>
        <w:rPr>
          <w:u w:val="single"/>
        </w:rPr>
        <w:t>financial crisis</w:t>
      </w:r>
    </w:p>
    <w:p w14:paraId="7CAC08DB" w14:textId="77777777" w:rsidR="00404392" w:rsidRDefault="00404392" w:rsidP="00404392">
      <w:r>
        <w:rPr>
          <w:rStyle w:val="Style13ptBold"/>
        </w:rPr>
        <w:t>Boccia &amp; Lett 23</w:t>
      </w:r>
      <w:r>
        <w:t xml:space="preserve"> (Romina Boccia Director of Budget and Entitlement Policy where she specializes in federal spending, budget process, economic implications of rising debt Boccia was previously director of the Grover M. Hermann Center for the Federal Budget at the Heritage Foundation MA, Economics, George Mason University and Dominik Lett is a budget and entitlement policy analyst at the Cato Institute, where he examines how unchecked federal spending and rising debt shape economic and public policy outcomes; 2-1-2023; "The Debt Limit and the High Costs of Debt"; Cato Institute; doα: 5-4-2025) https://www.cato.org/blog/debt-limit-high-costs-debt</w:t>
      </w:r>
    </w:p>
    <w:p w14:paraId="6EDCA77A" w14:textId="77777777" w:rsidR="00404392" w:rsidRDefault="00404392" w:rsidP="00404392"/>
    <w:p w14:paraId="2211DF25" w14:textId="77777777" w:rsidR="00404392" w:rsidRDefault="00404392" w:rsidP="00404392">
      <w:pPr>
        <w:rPr>
          <w:rStyle w:val="11111AAAAStyleUnderline"/>
        </w:rPr>
      </w:pPr>
      <w:r>
        <w:t xml:space="preserve">More productive news coverage would examine </w:t>
      </w:r>
      <w:r w:rsidRPr="007D1085">
        <w:rPr>
          <w:rStyle w:val="11111AAAAStyleUnderline"/>
        </w:rPr>
        <w:t xml:space="preserve">whether </w:t>
      </w:r>
      <w:r w:rsidRPr="00F978AF">
        <w:rPr>
          <w:rStyle w:val="11111AAAAStyleUnderline"/>
        </w:rPr>
        <w:t xml:space="preserve">deficit spending is </w:t>
      </w:r>
      <w:r w:rsidRPr="00F978AF">
        <w:rPr>
          <w:rStyle w:val="Emphasis"/>
        </w:rPr>
        <w:t>sustainable</w:t>
      </w:r>
      <w:r w:rsidRPr="00F978AF">
        <w:rPr>
          <w:rStyle w:val="11111AAAAStyleUnderline"/>
        </w:rPr>
        <w:t xml:space="preserve"> on its </w:t>
      </w:r>
      <w:r w:rsidRPr="00F978AF">
        <w:rPr>
          <w:rStyle w:val="Emphasis"/>
        </w:rPr>
        <w:t>current trajectory</w:t>
      </w:r>
      <w:r>
        <w:t xml:space="preserve"> and</w:t>
      </w:r>
      <w:r w:rsidRPr="006B357B">
        <w:t xml:space="preserve"> </w:t>
      </w:r>
      <w:r w:rsidRPr="00F24270">
        <w:rPr>
          <w:rStyle w:val="11111AAAAStyleUnderline"/>
        </w:rPr>
        <w:t xml:space="preserve">what the consequences are of high and </w:t>
      </w:r>
      <w:r w:rsidRPr="00F24270">
        <w:rPr>
          <w:rStyle w:val="Emphasis"/>
        </w:rPr>
        <w:t>rising debt</w:t>
      </w:r>
      <w:r w:rsidRPr="007D1085">
        <w:rPr>
          <w:rStyle w:val="11111AAAAStyleUnderline"/>
        </w:rPr>
        <w:t xml:space="preserve"> for individuals and government policy</w:t>
      </w:r>
      <w:r>
        <w:t xml:space="preserve">. That important context is lacking from current debates and </w:t>
      </w:r>
      <w:r w:rsidRPr="007D1085">
        <w:rPr>
          <w:rStyle w:val="11111AAAAStyleUnderline"/>
        </w:rPr>
        <w:t>undermines the ability of lawmakers and the public to make appropriate trade-off considerations.</w:t>
      </w:r>
    </w:p>
    <w:p w14:paraId="22AA509B" w14:textId="77777777" w:rsidR="00404392" w:rsidRDefault="00404392" w:rsidP="00404392">
      <w:r>
        <w:t>On January 19, U.S. borrowing exceeded $31.4 trillion, the statutory debt limit. To continue borrowing, Treasury Secretary Janet Yellen began using so-called extraordinary measures (debt limit loopholes), buying the administration and Congress time to negotiate. Both parties are now amid a political showdown that may determine the future of U.S. fiscal policy.</w:t>
      </w:r>
    </w:p>
    <w:p w14:paraId="7AE30CB1" w14:textId="77777777" w:rsidR="00404392" w:rsidRPr="006B357B" w:rsidRDefault="00404392" w:rsidP="00404392">
      <w:pPr>
        <w:rPr>
          <w:rStyle w:val="11111AAAAStyleUnderline"/>
        </w:rPr>
      </w:pPr>
      <w:r>
        <w:t xml:space="preserve">Beyond click-bait headlines about a debt default, lawmakers and the public should know that </w:t>
      </w:r>
      <w:r w:rsidRPr="006B357B">
        <w:rPr>
          <w:rStyle w:val="11111AAAAStyleUnderline"/>
          <w:highlight w:val="yellow"/>
        </w:rPr>
        <w:t>if</w:t>
      </w:r>
      <w:r w:rsidRPr="006B357B">
        <w:rPr>
          <w:rStyle w:val="11111AAAAStyleUnderline"/>
        </w:rPr>
        <w:t xml:space="preserve"> the </w:t>
      </w:r>
      <w:r w:rsidRPr="006B357B">
        <w:rPr>
          <w:rStyle w:val="11111AAAAStyleUnderline"/>
          <w:highlight w:val="yellow"/>
        </w:rPr>
        <w:t xml:space="preserve">debt continues to grow </w:t>
      </w:r>
      <w:r w:rsidRPr="003C73E6">
        <w:rPr>
          <w:rStyle w:val="Emphasis"/>
          <w:highlight w:val="yellow"/>
        </w:rPr>
        <w:t>rapidly</w:t>
      </w:r>
      <w:r w:rsidRPr="00F3620D">
        <w:rPr>
          <w:rStyle w:val="11111AAAAStyleUnderline"/>
        </w:rPr>
        <w:t>, it will bode ill for the U.S. economy, business investment</w:t>
      </w:r>
      <w:r>
        <w:t xml:space="preserve">, </w:t>
      </w:r>
      <w:r w:rsidRPr="006B357B">
        <w:rPr>
          <w:rStyle w:val="11111AAAAStyleUnderline"/>
        </w:rPr>
        <w:t xml:space="preserve">and government </w:t>
      </w:r>
      <w:r w:rsidRPr="00F3620D">
        <w:rPr>
          <w:rStyle w:val="11111AAAAStyleUnderline"/>
        </w:rPr>
        <w:t>policy</w:t>
      </w:r>
      <w:r>
        <w:t xml:space="preserve">. High and </w:t>
      </w:r>
      <w:r w:rsidRPr="00F3620D">
        <w:rPr>
          <w:rStyle w:val="11111AAAAStyleUnderline"/>
        </w:rPr>
        <w:t>rising debt slows growth, crowds out private investment, limits the government’s ability to respond to unforeseen emergencies</w:t>
      </w:r>
      <w:r w:rsidRPr="006B357B">
        <w:rPr>
          <w:rStyle w:val="11111AAAAStyleUnderline"/>
        </w:rPr>
        <w:t xml:space="preserve">, and </w:t>
      </w:r>
      <w:r w:rsidRPr="006B357B">
        <w:rPr>
          <w:rStyle w:val="11111AAAAStyleUnderline"/>
          <w:highlight w:val="yellow"/>
        </w:rPr>
        <w:t>elevates</w:t>
      </w:r>
      <w:r w:rsidRPr="006B357B">
        <w:rPr>
          <w:rStyle w:val="11111AAAAStyleUnderline"/>
        </w:rPr>
        <w:t xml:space="preserve"> the </w:t>
      </w:r>
      <w:r w:rsidRPr="006B357B">
        <w:rPr>
          <w:rStyle w:val="11111AAAAStyleUnderline"/>
          <w:highlight w:val="yellow"/>
        </w:rPr>
        <w:t>risk of</w:t>
      </w:r>
      <w:r w:rsidRPr="006B357B">
        <w:rPr>
          <w:rStyle w:val="11111AAAAStyleUnderline"/>
        </w:rPr>
        <w:t xml:space="preserve"> a sudden </w:t>
      </w:r>
      <w:r w:rsidRPr="00B438A0">
        <w:rPr>
          <w:rStyle w:val="11111AAAAStyleUnderline"/>
        </w:rPr>
        <w:t xml:space="preserve">fiscal </w:t>
      </w:r>
      <w:r w:rsidRPr="006B357B">
        <w:rPr>
          <w:rStyle w:val="11111AAAAStyleUnderline"/>
          <w:highlight w:val="yellow"/>
        </w:rPr>
        <w:t xml:space="preserve">crisis where </w:t>
      </w:r>
      <w:r w:rsidRPr="006B357B">
        <w:rPr>
          <w:rStyle w:val="Emphasis"/>
          <w:highlight w:val="yellow"/>
        </w:rPr>
        <w:t>investors</w:t>
      </w:r>
      <w:r w:rsidRPr="006B357B">
        <w:rPr>
          <w:rStyle w:val="11111AAAAStyleUnderline"/>
        </w:rPr>
        <w:t xml:space="preserve"> would </w:t>
      </w:r>
      <w:r w:rsidRPr="006B357B">
        <w:rPr>
          <w:rStyle w:val="Emphasis"/>
          <w:highlight w:val="yellow"/>
        </w:rPr>
        <w:t>lose</w:t>
      </w:r>
      <w:r w:rsidRPr="006B357B">
        <w:rPr>
          <w:rStyle w:val="11111AAAAStyleUnderline"/>
          <w:highlight w:val="yellow"/>
        </w:rPr>
        <w:t xml:space="preserve"> </w:t>
      </w:r>
      <w:r w:rsidRPr="006B357B">
        <w:rPr>
          <w:rStyle w:val="Emphasis"/>
          <w:highlight w:val="yellow"/>
        </w:rPr>
        <w:t>confidence</w:t>
      </w:r>
      <w:r w:rsidRPr="006B357B">
        <w:rPr>
          <w:rStyle w:val="11111AAAAStyleUnderline"/>
          <w:highlight w:val="yellow"/>
        </w:rPr>
        <w:t xml:space="preserve"> in</w:t>
      </w:r>
      <w:r w:rsidRPr="006B357B">
        <w:rPr>
          <w:rStyle w:val="11111AAAAStyleUnderline"/>
        </w:rPr>
        <w:t xml:space="preserve"> U.S. Treasury bonds and </w:t>
      </w:r>
      <w:r w:rsidRPr="006B357B">
        <w:rPr>
          <w:rStyle w:val="11111AAAAStyleUnderline"/>
          <w:highlight w:val="yellow"/>
        </w:rPr>
        <w:t>the</w:t>
      </w:r>
      <w:r w:rsidRPr="006B357B">
        <w:rPr>
          <w:rStyle w:val="11111AAAAStyleUnderline"/>
        </w:rPr>
        <w:t xml:space="preserve"> U.S. </w:t>
      </w:r>
      <w:r w:rsidRPr="006B357B">
        <w:rPr>
          <w:rStyle w:val="11111AAAAStyleUnderline"/>
          <w:highlight w:val="yellow"/>
        </w:rPr>
        <w:t>dollar</w:t>
      </w:r>
      <w:r w:rsidRPr="006B357B">
        <w:rPr>
          <w:rStyle w:val="11111AAAAStyleUnderline"/>
        </w:rPr>
        <w:t>.</w:t>
      </w:r>
    </w:p>
    <w:p w14:paraId="736ADFF4" w14:textId="77777777" w:rsidR="00404392" w:rsidRDefault="00404392" w:rsidP="00404392">
      <w:r w:rsidRPr="006B357B">
        <w:rPr>
          <w:rStyle w:val="11111AAAAStyleUnderline"/>
        </w:rPr>
        <w:t xml:space="preserve">$31 trillion in gross federal </w:t>
      </w:r>
      <w:r w:rsidRPr="003C73E6">
        <w:rPr>
          <w:rStyle w:val="Emphasis"/>
        </w:rPr>
        <w:t xml:space="preserve">debt is </w:t>
      </w:r>
      <w:r w:rsidRPr="003C73E6">
        <w:rPr>
          <w:rStyle w:val="Emphasis"/>
          <w:highlight w:val="yellow"/>
        </w:rPr>
        <w:t>un</w:t>
      </w:r>
      <w:r w:rsidRPr="006B357B">
        <w:rPr>
          <w:rStyle w:val="Emphasis"/>
          <w:highlight w:val="yellow"/>
        </w:rPr>
        <w:t>precedented</w:t>
      </w:r>
      <w:r w:rsidRPr="006B357B">
        <w:rPr>
          <w:rStyle w:val="11111AAAAStyleUnderline"/>
        </w:rPr>
        <w:t xml:space="preserve"> in U.S. history.</w:t>
      </w:r>
      <w:r>
        <w:t xml:space="preserve"> This level of </w:t>
      </w:r>
      <w:r w:rsidRPr="003C73E6">
        <w:rPr>
          <w:rStyle w:val="11111AAAAStyleUnderline"/>
          <w:highlight w:val="yellow"/>
        </w:rPr>
        <w:t>debt</w:t>
      </w:r>
      <w:r>
        <w:t xml:space="preserve"> is greater than the annual economic output of the entire country, as measured by gross domestic product (GDP). Divided among the U.S. population, the total federal debt is at $94,000 per person or $240,000 per U.S. household. Such high debt is a big burden with far-reaching consequences, including:</w:t>
      </w:r>
    </w:p>
    <w:p w14:paraId="661E8501" w14:textId="77777777" w:rsidR="00404392" w:rsidRPr="00F3620D" w:rsidRDefault="00404392" w:rsidP="00404392">
      <w:pPr>
        <w:rPr>
          <w:rStyle w:val="11111AAAAStyleUnderline"/>
        </w:rPr>
      </w:pPr>
      <w:r>
        <w:t xml:space="preserve">Higher interest costs. Rising debt, without a reduction in interest rates, means higher interest payments. As the government borrows more, interest costs rise. Under baseline projections by the Congressional Budget Office (CBO), net interest costs will rise to 7.2 percent of GDP by 2052. That means that interest costs alone will consume 40 percent of federal revenues by 2052. As </w:t>
      </w:r>
      <w:r w:rsidRPr="00F3620D">
        <w:rPr>
          <w:rStyle w:val="11111AAAAStyleUnderline"/>
        </w:rPr>
        <w:t xml:space="preserve">interest costs make up a </w:t>
      </w:r>
      <w:r w:rsidRPr="00F3620D">
        <w:rPr>
          <w:rStyle w:val="Emphasis"/>
        </w:rPr>
        <w:t>larger</w:t>
      </w:r>
      <w:r w:rsidRPr="00F3620D">
        <w:rPr>
          <w:rStyle w:val="11111AAAAStyleUnderline"/>
        </w:rPr>
        <w:t xml:space="preserve"> </w:t>
      </w:r>
      <w:r w:rsidRPr="00F3620D">
        <w:rPr>
          <w:rStyle w:val="Emphasis"/>
        </w:rPr>
        <w:t>share</w:t>
      </w:r>
      <w:r w:rsidRPr="00F3620D">
        <w:rPr>
          <w:rStyle w:val="11111AAAAStyleUnderline"/>
        </w:rPr>
        <w:t xml:space="preserve"> of the federal </w:t>
      </w:r>
      <w:r w:rsidRPr="00F3620D">
        <w:rPr>
          <w:rStyle w:val="Emphasis"/>
        </w:rPr>
        <w:t>budget</w:t>
      </w:r>
      <w:r w:rsidRPr="00F3620D">
        <w:rPr>
          <w:rStyle w:val="11111AAAAStyleUnderline"/>
        </w:rPr>
        <w:t xml:space="preserve">, policymakers will be </w:t>
      </w:r>
      <w:r w:rsidRPr="00F3620D">
        <w:rPr>
          <w:rStyle w:val="Emphasis"/>
        </w:rPr>
        <w:t>forced</w:t>
      </w:r>
      <w:r w:rsidRPr="00F3620D">
        <w:rPr>
          <w:rStyle w:val="11111AAAAStyleUnderline"/>
        </w:rPr>
        <w:t xml:space="preserve"> to </w:t>
      </w:r>
      <w:r w:rsidRPr="00F3620D">
        <w:rPr>
          <w:rStyle w:val="Emphasis"/>
        </w:rPr>
        <w:t>choose</w:t>
      </w:r>
      <w:r w:rsidRPr="00F3620D">
        <w:rPr>
          <w:rStyle w:val="11111AAAAStyleUnderline"/>
        </w:rPr>
        <w:t xml:space="preserve"> between paying </w:t>
      </w:r>
      <w:r w:rsidRPr="00F3620D">
        <w:rPr>
          <w:rStyle w:val="Emphasis"/>
        </w:rPr>
        <w:t>interest</w:t>
      </w:r>
      <w:r w:rsidRPr="00F3620D">
        <w:rPr>
          <w:rStyle w:val="11111AAAAStyleUnderline"/>
        </w:rPr>
        <w:t xml:space="preserve"> on the debt and providing </w:t>
      </w:r>
      <w:r w:rsidRPr="00F3620D">
        <w:rPr>
          <w:rStyle w:val="Emphasis"/>
        </w:rPr>
        <w:t>funding</w:t>
      </w:r>
      <w:r w:rsidRPr="00F3620D">
        <w:rPr>
          <w:rStyle w:val="11111AAAAStyleUnderline"/>
        </w:rPr>
        <w:t xml:space="preserve"> for other </w:t>
      </w:r>
      <w:r w:rsidRPr="00F3620D">
        <w:rPr>
          <w:rStyle w:val="Emphasis"/>
        </w:rPr>
        <w:t>critical</w:t>
      </w:r>
      <w:r w:rsidRPr="00F3620D">
        <w:rPr>
          <w:rStyle w:val="11111AAAAStyleUnderline"/>
        </w:rPr>
        <w:t xml:space="preserve"> spending priorities, such as national </w:t>
      </w:r>
      <w:r w:rsidRPr="00F3620D">
        <w:rPr>
          <w:rStyle w:val="Emphasis"/>
        </w:rPr>
        <w:t>defense</w:t>
      </w:r>
      <w:r w:rsidRPr="00F3620D">
        <w:rPr>
          <w:rStyle w:val="11111AAAAStyleUnderline"/>
        </w:rPr>
        <w:t xml:space="preserve"> and public </w:t>
      </w:r>
      <w:r w:rsidRPr="00F3620D">
        <w:rPr>
          <w:rStyle w:val="Emphasis"/>
        </w:rPr>
        <w:t>health</w:t>
      </w:r>
      <w:r w:rsidRPr="00F3620D">
        <w:rPr>
          <w:rStyle w:val="11111AAAAStyleUnderline"/>
        </w:rPr>
        <w:t>.</w:t>
      </w:r>
    </w:p>
    <w:p w14:paraId="3BE170D3" w14:textId="77777777" w:rsidR="00404392" w:rsidRDefault="00404392" w:rsidP="00404392">
      <w:r w:rsidRPr="00F3620D">
        <w:rPr>
          <w:rStyle w:val="11111AAAAStyleUnderline"/>
        </w:rPr>
        <w:t>Rising debt further increases interest costs.</w:t>
      </w:r>
      <w:r>
        <w:t xml:space="preserve"> The American Enterprise Institute’s (AEI) John Mantus and Mark Warshawsky found that a “1 percentage point increase in the federal debt-to-gross-domestic-product ratio is associated with an increase of nearly five basis points in the long-term interest rate…double what the Congressional Budget Office uses in its budget projections.” Interest rates that exceed CBO projections by just one percentage point could add another $30 trillion in interest costs over 30 years.</w:t>
      </w:r>
    </w:p>
    <w:p w14:paraId="52B212FC" w14:textId="77777777" w:rsidR="00404392" w:rsidRDefault="00404392" w:rsidP="00404392">
      <w:r>
        <w:t>As the debt burden and interest costs rise, investors are likely to become increasingly concerned about the government’s ability to service debt. If investors demand even higher Treasury yields to continue lending after perceiving elevated risk, this means yet higher interest rates. Under the AEI model, higher-than-expected interest rates cause the debt-to-GDP ratio to rise to 235 percent by 2052 compared to the 185 percent forecasted in the CBO extended baseline.</w:t>
      </w:r>
    </w:p>
    <w:p w14:paraId="148F4091" w14:textId="77777777" w:rsidR="00404392" w:rsidRDefault="00404392" w:rsidP="00404392">
      <w:r w:rsidRPr="00F3620D">
        <w:rPr>
          <w:rStyle w:val="11111AAAAStyleUnderline"/>
        </w:rPr>
        <w:t xml:space="preserve">Foreign investors, who hold approximately </w:t>
      </w:r>
      <w:r w:rsidRPr="00F3620D">
        <w:rPr>
          <w:rStyle w:val="Emphasis"/>
        </w:rPr>
        <w:t>one-third</w:t>
      </w:r>
      <w:r w:rsidRPr="00F3620D">
        <w:rPr>
          <w:rStyle w:val="11111AAAAStyleUnderline"/>
        </w:rPr>
        <w:t xml:space="preserve"> of publicly held federal </w:t>
      </w:r>
      <w:r w:rsidRPr="00F3620D">
        <w:rPr>
          <w:rStyle w:val="Emphasis"/>
        </w:rPr>
        <w:t>debt</w:t>
      </w:r>
      <w:r w:rsidRPr="00F3620D">
        <w:rPr>
          <w:rStyle w:val="11111AAAAStyleUnderline"/>
        </w:rPr>
        <w:t>, will receive increased interest payments as interest rates rise.</w:t>
      </w:r>
      <w:r>
        <w:t xml:space="preserve"> These elevated interest payments to foreign holders of U.S. debt would reduce America’s net international income (the difference between a nation’s income and its total production). Higher interest costs reduce America’s relative international economic standing while making the United States government increasingly dependent on foreign and domestic creditors.</w:t>
      </w:r>
    </w:p>
    <w:p w14:paraId="56ACA72F" w14:textId="77777777" w:rsidR="00404392" w:rsidRDefault="00404392" w:rsidP="00404392">
      <w:r>
        <w:t>In 2019, CBO estimated the economic effects of high and rising debt under several scenarios. Compared to CBO’s alternative baseline scenario, stabilizing the debt at 2019 levels would result in gross national product (GNP) being $2.7 trillion higher by 2049. That’s an increase of $7,000 per person. Reducing the publicly held debt (the debt the United States has borrowed from credit markets) to 42 percent of GDP would result in GNP being $3.5 trillion or $8,900 per capita higher.</w:t>
      </w:r>
    </w:p>
    <w:p w14:paraId="38968BDE" w14:textId="77777777" w:rsidR="00404392" w:rsidRDefault="00404392" w:rsidP="00404392">
      <w:r>
        <w:t>Investment Crowd Out. As debt grows, it also crowds out private investments. When the government borrows money, it does so from the public and businesses. Increasingly, savings purchase Treasury securities instead of going towards productive capital investments like startups and other businesses, research and development, and new technologies. Even assuming possible benefits from increased federal borrowing, such as when the government makes effective public investments in public health or national security, debt crowd-out results in lower economic output and incomes.</w:t>
      </w:r>
    </w:p>
    <w:p w14:paraId="02809CAB" w14:textId="77777777" w:rsidR="00404392" w:rsidRPr="00C32587" w:rsidRDefault="00404392" w:rsidP="00404392">
      <w:r w:rsidRPr="007C451F">
        <w:rPr>
          <w:rStyle w:val="11111AAAAStyleUnderline"/>
        </w:rPr>
        <w:t>Since 2019</w:t>
      </w:r>
      <w:r w:rsidRPr="00C32587">
        <w:t xml:space="preserve">, </w:t>
      </w:r>
      <w:r w:rsidRPr="00F978AF">
        <w:rPr>
          <w:rStyle w:val="11111AAAAStyleUnderline"/>
        </w:rPr>
        <w:t>the</w:t>
      </w:r>
      <w:r w:rsidRPr="00F978AF">
        <w:t xml:space="preserve"> publicly held </w:t>
      </w:r>
      <w:r w:rsidRPr="00F978AF">
        <w:rPr>
          <w:rStyle w:val="11111AAAAStyleUnderline"/>
        </w:rPr>
        <w:t>debt-to-GDP ratio has rise</w:t>
      </w:r>
      <w:r w:rsidRPr="007C451F">
        <w:rPr>
          <w:rStyle w:val="11111AAAAStyleUnderline"/>
        </w:rPr>
        <w:t xml:space="preserve">n from </w:t>
      </w:r>
      <w:r w:rsidRPr="007C451F">
        <w:rPr>
          <w:rStyle w:val="Emphasis"/>
        </w:rPr>
        <w:t>78</w:t>
      </w:r>
      <w:r w:rsidRPr="00C32587">
        <w:t xml:space="preserve"> </w:t>
      </w:r>
      <w:r w:rsidRPr="007C451F">
        <w:rPr>
          <w:rStyle w:val="11111AAAAStyleUnderline"/>
        </w:rPr>
        <w:t xml:space="preserve">percent to </w:t>
      </w:r>
      <w:r w:rsidRPr="007C451F">
        <w:rPr>
          <w:rStyle w:val="Emphasis"/>
        </w:rPr>
        <w:t>97</w:t>
      </w:r>
      <w:r w:rsidRPr="00C32587">
        <w:t xml:space="preserve"> </w:t>
      </w:r>
      <w:r w:rsidRPr="007C451F">
        <w:rPr>
          <w:rStyle w:val="11111AAAAStyleUnderline"/>
        </w:rPr>
        <w:t>percent</w:t>
      </w:r>
      <w:r w:rsidRPr="00C32587">
        <w:t xml:space="preserve"> at the end of 2022. According to CBO calculations, stabilizing the debt in 2019 and reducing it to 42 percent of GDP required reducing the annual primary deficit (the difference between revenues and noninterest spending) by 1.8 percent and 2.9 percent of GDP, respectively. </w:t>
      </w:r>
      <w:r w:rsidRPr="007C451F">
        <w:rPr>
          <w:rStyle w:val="11111AAAAStyleUnderline"/>
        </w:rPr>
        <w:t xml:space="preserve">The economic </w:t>
      </w:r>
      <w:r w:rsidRPr="00B30A51">
        <w:rPr>
          <w:rStyle w:val="11111AAAAStyleUnderline"/>
          <w:highlight w:val="yellow"/>
        </w:rPr>
        <w:t>benefits of</w:t>
      </w:r>
      <w:r w:rsidRPr="00C32587">
        <w:t xml:space="preserve"> similar-sized </w:t>
      </w:r>
      <w:r w:rsidRPr="003C73E6">
        <w:rPr>
          <w:rStyle w:val="11111AAAAStyleUnderline"/>
        </w:rPr>
        <w:t xml:space="preserve">deficit </w:t>
      </w:r>
      <w:r w:rsidRPr="00B438A0">
        <w:rPr>
          <w:rStyle w:val="11111AAAAStyleUnderline"/>
          <w:highlight w:val="yellow"/>
        </w:rPr>
        <w:t>redu</w:t>
      </w:r>
      <w:r w:rsidRPr="00B30A51">
        <w:rPr>
          <w:rStyle w:val="11111AAAAStyleUnderline"/>
          <w:highlight w:val="yellow"/>
        </w:rPr>
        <w:t>ctions</w:t>
      </w:r>
      <w:r w:rsidRPr="007C451F">
        <w:rPr>
          <w:rStyle w:val="11111AAAAStyleUnderline"/>
        </w:rPr>
        <w:t xml:space="preserve"> today would likely be </w:t>
      </w:r>
      <w:r w:rsidRPr="007C451F">
        <w:rPr>
          <w:rStyle w:val="Emphasis"/>
        </w:rPr>
        <w:t xml:space="preserve">even </w:t>
      </w:r>
      <w:r w:rsidRPr="00B30A51">
        <w:rPr>
          <w:rStyle w:val="Emphasis"/>
          <w:highlight w:val="yellow"/>
        </w:rPr>
        <w:t>large</w:t>
      </w:r>
      <w:r w:rsidRPr="00F3620D">
        <w:t>r</w:t>
      </w:r>
      <w:r w:rsidRPr="00A456D1">
        <w:rPr>
          <w:rStyle w:val="11111AAAAStyleUnderline"/>
          <w:highlight w:val="yellow"/>
        </w:rPr>
        <w:t>.</w:t>
      </w:r>
      <w:r w:rsidRPr="00C32587">
        <w:t xml:space="preserve"> Likewise, </w:t>
      </w:r>
      <w:r w:rsidRPr="007C451F">
        <w:rPr>
          <w:rStyle w:val="11111AAAAStyleUnderline"/>
        </w:rPr>
        <w:t xml:space="preserve">the economic </w:t>
      </w:r>
      <w:r w:rsidRPr="00CA2E26">
        <w:rPr>
          <w:rStyle w:val="Emphasis"/>
          <w:highlight w:val="yellow"/>
        </w:rPr>
        <w:t>risks</w:t>
      </w:r>
      <w:r w:rsidRPr="00C32587">
        <w:t xml:space="preserve"> </w:t>
      </w:r>
      <w:r w:rsidRPr="007C451F">
        <w:rPr>
          <w:rStyle w:val="11111AAAAStyleUnderline"/>
        </w:rPr>
        <w:t xml:space="preserve">of unsustainable deficit growth </w:t>
      </w:r>
      <w:r w:rsidRPr="00F3620D">
        <w:rPr>
          <w:rStyle w:val="11111AAAAStyleUnderline"/>
        </w:rPr>
        <w:t>will</w:t>
      </w:r>
      <w:r w:rsidRPr="007C451F">
        <w:rPr>
          <w:rStyle w:val="11111AAAAStyleUnderline"/>
        </w:rPr>
        <w:t xml:space="preserve"> </w:t>
      </w:r>
      <w:r w:rsidRPr="007C451F">
        <w:rPr>
          <w:rStyle w:val="Emphasis"/>
        </w:rPr>
        <w:t xml:space="preserve">only </w:t>
      </w:r>
      <w:r w:rsidRPr="00CA2E26">
        <w:rPr>
          <w:rStyle w:val="Emphasis"/>
          <w:highlight w:val="yellow"/>
        </w:rPr>
        <w:t>increase</w:t>
      </w:r>
      <w:r w:rsidRPr="003C73E6">
        <w:rPr>
          <w:rStyle w:val="Emphasis"/>
        </w:rPr>
        <w:t xml:space="preserve"> in severity</w:t>
      </w:r>
      <w:r w:rsidRPr="007C451F">
        <w:rPr>
          <w:rStyle w:val="11111AAAAStyleUnderline"/>
        </w:rPr>
        <w:t xml:space="preserve"> over time</w:t>
      </w:r>
      <w:r w:rsidRPr="00C32587">
        <w:t>.</w:t>
      </w:r>
    </w:p>
    <w:p w14:paraId="1B06F782" w14:textId="77777777" w:rsidR="00404392" w:rsidRPr="00C32587" w:rsidRDefault="00404392" w:rsidP="00404392">
      <w:r w:rsidRPr="007C451F">
        <w:rPr>
          <w:rStyle w:val="11111AAAAStyleUnderline"/>
        </w:rPr>
        <w:t xml:space="preserve">Increased </w:t>
      </w:r>
      <w:r w:rsidRPr="007C451F">
        <w:rPr>
          <w:rStyle w:val="Emphasis"/>
        </w:rPr>
        <w:t>vulnerability</w:t>
      </w:r>
      <w:r w:rsidRPr="007C451F">
        <w:rPr>
          <w:rStyle w:val="11111AAAAStyleUnderline"/>
        </w:rPr>
        <w:t xml:space="preserve"> to </w:t>
      </w:r>
      <w:r w:rsidRPr="007C451F">
        <w:rPr>
          <w:rStyle w:val="Emphasis"/>
        </w:rPr>
        <w:t>crises</w:t>
      </w:r>
      <w:r w:rsidRPr="00C32587">
        <w:t xml:space="preserve">. </w:t>
      </w:r>
      <w:r w:rsidRPr="00C32587">
        <w:rPr>
          <w:rStyle w:val="11111AAAAStyleUnderline"/>
        </w:rPr>
        <w:t xml:space="preserve">A </w:t>
      </w:r>
      <w:r w:rsidRPr="00A456D1">
        <w:rPr>
          <w:rStyle w:val="Emphasis"/>
        </w:rPr>
        <w:t xml:space="preserve">large </w:t>
      </w:r>
      <w:r w:rsidRPr="003C73E6">
        <w:rPr>
          <w:rStyle w:val="Emphasis"/>
        </w:rPr>
        <w:t>debt</w:t>
      </w:r>
      <w:r w:rsidRPr="003C73E6">
        <w:rPr>
          <w:rStyle w:val="11111AAAAStyleUnderline"/>
        </w:rPr>
        <w:t xml:space="preserve"> burden</w:t>
      </w:r>
      <w:r w:rsidRPr="003C73E6">
        <w:t xml:space="preserve"> also </w:t>
      </w:r>
      <w:r w:rsidRPr="003C73E6">
        <w:rPr>
          <w:rStyle w:val="Emphasis"/>
        </w:rPr>
        <w:t>constrains</w:t>
      </w:r>
      <w:r w:rsidRPr="003C73E6">
        <w:t xml:space="preserve"> </w:t>
      </w:r>
      <w:r w:rsidRPr="003C73E6">
        <w:rPr>
          <w:rStyle w:val="11111AAAAStyleUnderline"/>
        </w:rPr>
        <w:t xml:space="preserve">the U.S. government’s ability to respond to </w:t>
      </w:r>
      <w:r w:rsidRPr="003C73E6">
        <w:rPr>
          <w:rStyle w:val="Emphasis"/>
        </w:rPr>
        <w:t>domestic</w:t>
      </w:r>
      <w:r w:rsidRPr="003C73E6">
        <w:rPr>
          <w:rStyle w:val="11111AAAAStyleUnderline"/>
        </w:rPr>
        <w:t xml:space="preserve"> and </w:t>
      </w:r>
      <w:r w:rsidRPr="003C73E6">
        <w:rPr>
          <w:rStyle w:val="Emphasis"/>
        </w:rPr>
        <w:t>international</w:t>
      </w:r>
      <w:r w:rsidRPr="003C73E6">
        <w:rPr>
          <w:rStyle w:val="11111AAAAStyleUnderline"/>
        </w:rPr>
        <w:t xml:space="preserve"> </w:t>
      </w:r>
      <w:r w:rsidRPr="003C73E6">
        <w:rPr>
          <w:rStyle w:val="Emphasis"/>
        </w:rPr>
        <w:t>crises</w:t>
      </w:r>
      <w:r w:rsidRPr="003C73E6">
        <w:t>.</w:t>
      </w:r>
      <w:r w:rsidRPr="00C32587">
        <w:t xml:space="preserve"> CBO explains:</w:t>
      </w:r>
    </w:p>
    <w:p w14:paraId="7551F038" w14:textId="77777777" w:rsidR="00404392" w:rsidRPr="00C32587" w:rsidRDefault="00404392" w:rsidP="00404392">
      <w:pPr>
        <w:ind w:left="720"/>
      </w:pPr>
      <w:r w:rsidRPr="00C32587">
        <w:t>“</w:t>
      </w:r>
      <w:r w:rsidRPr="00C32587">
        <w:rPr>
          <w:rStyle w:val="11111AAAAStyleUnderline"/>
        </w:rPr>
        <w:t>Having</w:t>
      </w:r>
      <w:r w:rsidRPr="00C32587">
        <w:t xml:space="preserve"> a </w:t>
      </w:r>
      <w:r w:rsidRPr="00CA2E26">
        <w:rPr>
          <w:rStyle w:val="Emphasis"/>
          <w:highlight w:val="yellow"/>
        </w:rPr>
        <w:t>small</w:t>
      </w:r>
      <w:r w:rsidRPr="00C32587">
        <w:t xml:space="preserve"> amount of </w:t>
      </w:r>
      <w:r w:rsidRPr="00CA2E26">
        <w:rPr>
          <w:rStyle w:val="11111AAAAStyleUnderline"/>
          <w:highlight w:val="yellow"/>
        </w:rPr>
        <w:t>debt</w:t>
      </w:r>
      <w:r w:rsidRPr="00C32587">
        <w:rPr>
          <w:rStyle w:val="11111AAAAStyleUnderline"/>
        </w:rPr>
        <w:t xml:space="preserve"> outstanding </w:t>
      </w:r>
      <w:r w:rsidRPr="00CA2E26">
        <w:rPr>
          <w:rStyle w:val="11111AAAAStyleUnderline"/>
          <w:highlight w:val="yellow"/>
        </w:rPr>
        <w:t>gives</w:t>
      </w:r>
      <w:r w:rsidRPr="00C32587">
        <w:rPr>
          <w:rStyle w:val="11111AAAAStyleUnderline"/>
        </w:rPr>
        <w:t xml:space="preserve"> policymakers the </w:t>
      </w:r>
      <w:r w:rsidRPr="00CA2E26">
        <w:rPr>
          <w:rStyle w:val="11111AAAAStyleUnderline"/>
          <w:highlight w:val="yellow"/>
        </w:rPr>
        <w:t xml:space="preserve">ability to </w:t>
      </w:r>
      <w:r w:rsidRPr="00CA2E26">
        <w:rPr>
          <w:rStyle w:val="Emphasis"/>
          <w:highlight w:val="yellow"/>
        </w:rPr>
        <w:t>borrow</w:t>
      </w:r>
      <w:r w:rsidRPr="00CA2E26">
        <w:rPr>
          <w:highlight w:val="yellow"/>
        </w:rPr>
        <w:t xml:space="preserve"> </w:t>
      </w:r>
      <w:r w:rsidRPr="00CA2E26">
        <w:rPr>
          <w:rStyle w:val="11111AAAAStyleUnderline"/>
          <w:highlight w:val="yellow"/>
        </w:rPr>
        <w:t>to address</w:t>
      </w:r>
      <w:r w:rsidRPr="00C32587">
        <w:t xml:space="preserve"> </w:t>
      </w:r>
      <w:r w:rsidRPr="00C32587">
        <w:rPr>
          <w:rStyle w:val="Emphasis"/>
        </w:rPr>
        <w:t>significant</w:t>
      </w:r>
      <w:r w:rsidRPr="00C32587">
        <w:t xml:space="preserve"> </w:t>
      </w:r>
      <w:r w:rsidRPr="00C32587">
        <w:rPr>
          <w:rStyle w:val="11111AAAAStyleUnderline"/>
        </w:rPr>
        <w:t xml:space="preserve">unexpected events such as </w:t>
      </w:r>
      <w:r w:rsidRPr="00CA2E26">
        <w:rPr>
          <w:rStyle w:val="Emphasis"/>
          <w:highlight w:val="yellow"/>
        </w:rPr>
        <w:t>recessions</w:t>
      </w:r>
      <w:r w:rsidRPr="00C32587">
        <w:t xml:space="preserve">, </w:t>
      </w:r>
      <w:r w:rsidRPr="00C32587">
        <w:rPr>
          <w:rStyle w:val="Emphasis"/>
        </w:rPr>
        <w:t xml:space="preserve">financial </w:t>
      </w:r>
      <w:r w:rsidRPr="00B438A0">
        <w:rPr>
          <w:rStyle w:val="Emphasis"/>
        </w:rPr>
        <w:t>crises</w:t>
      </w:r>
      <w:r w:rsidRPr="00C32587">
        <w:t xml:space="preserve">, </w:t>
      </w:r>
      <w:r w:rsidRPr="00B438A0">
        <w:rPr>
          <w:rStyle w:val="11111AAAAStyleUnderline"/>
        </w:rPr>
        <w:t xml:space="preserve">and </w:t>
      </w:r>
      <w:r w:rsidRPr="00B438A0">
        <w:rPr>
          <w:rStyle w:val="Emphasis"/>
          <w:highlight w:val="yellow"/>
        </w:rPr>
        <w:t>wars</w:t>
      </w:r>
      <w:r w:rsidRPr="00C32587">
        <w:t xml:space="preserve">. </w:t>
      </w:r>
      <w:r w:rsidRPr="00C32587">
        <w:rPr>
          <w:rStyle w:val="11111AAAAStyleUnderline"/>
        </w:rPr>
        <w:t xml:space="preserve">A </w:t>
      </w:r>
      <w:r w:rsidRPr="00CA2E26">
        <w:rPr>
          <w:rStyle w:val="11111AAAAStyleUnderline"/>
          <w:highlight w:val="yellow"/>
        </w:rPr>
        <w:t>large</w:t>
      </w:r>
      <w:r w:rsidRPr="00C32587">
        <w:rPr>
          <w:rStyle w:val="11111AAAAStyleUnderline"/>
        </w:rPr>
        <w:t xml:space="preserve"> amount of </w:t>
      </w:r>
      <w:r w:rsidRPr="00CA2E26">
        <w:rPr>
          <w:rStyle w:val="11111AAAAStyleUnderline"/>
          <w:highlight w:val="yellow"/>
        </w:rPr>
        <w:t>debt</w:t>
      </w:r>
      <w:r w:rsidRPr="00C32587">
        <w:t xml:space="preserve">, however, </w:t>
      </w:r>
      <w:r w:rsidRPr="00CA2E26">
        <w:rPr>
          <w:rStyle w:val="11111AAAAStyleUnderline"/>
          <w:highlight w:val="yellow"/>
        </w:rPr>
        <w:t xml:space="preserve">leaves less </w:t>
      </w:r>
      <w:r w:rsidRPr="00CA2E26">
        <w:rPr>
          <w:rStyle w:val="Emphasis"/>
          <w:highlight w:val="yellow"/>
        </w:rPr>
        <w:t>flex</w:t>
      </w:r>
      <w:r w:rsidRPr="003C73E6">
        <w:rPr>
          <w:rStyle w:val="Emphasis"/>
        </w:rPr>
        <w:t>ibility</w:t>
      </w:r>
      <w:r w:rsidRPr="00C32587">
        <w:t xml:space="preserve"> </w:t>
      </w:r>
      <w:r w:rsidRPr="00C32587">
        <w:rPr>
          <w:rStyle w:val="11111AAAAStyleUnderline"/>
        </w:rPr>
        <w:t>for government actions to address</w:t>
      </w:r>
      <w:r w:rsidRPr="00C32587">
        <w:t xml:space="preserve"> financial and economic </w:t>
      </w:r>
      <w:r w:rsidRPr="00C32587">
        <w:rPr>
          <w:rStyle w:val="11111AAAAStyleUnderline"/>
        </w:rPr>
        <w:t>crises</w:t>
      </w:r>
      <w:r w:rsidRPr="00C32587">
        <w:t>, which, in many countries, have been very costly to the government (as well as to residents). A</w:t>
      </w:r>
      <w:r w:rsidRPr="00491529">
        <w:t xml:space="preserve"> </w:t>
      </w:r>
      <w:r w:rsidRPr="00491529">
        <w:rPr>
          <w:rStyle w:val="Emphasis"/>
        </w:rPr>
        <w:t xml:space="preserve">large amount of </w:t>
      </w:r>
      <w:r w:rsidRPr="00F3620D">
        <w:rPr>
          <w:rStyle w:val="Emphasis"/>
        </w:rPr>
        <w:t>debt</w:t>
      </w:r>
      <w:r w:rsidRPr="00C32587">
        <w:rPr>
          <w:rStyle w:val="11111AAAAStyleUnderline"/>
        </w:rPr>
        <w:t xml:space="preserve"> could also </w:t>
      </w:r>
      <w:r w:rsidRPr="00CA2E26">
        <w:rPr>
          <w:rStyle w:val="11111AAAAStyleUnderline"/>
          <w:highlight w:val="yellow"/>
        </w:rPr>
        <w:t xml:space="preserve">harm </w:t>
      </w:r>
      <w:r w:rsidRPr="003C73E6">
        <w:rPr>
          <w:rStyle w:val="Emphasis"/>
        </w:rPr>
        <w:t xml:space="preserve">national </w:t>
      </w:r>
      <w:r w:rsidRPr="00CA2E26">
        <w:rPr>
          <w:rStyle w:val="Emphasis"/>
          <w:highlight w:val="yellow"/>
        </w:rPr>
        <w:t>security</w:t>
      </w:r>
      <w:r w:rsidRPr="00F978AF">
        <w:t xml:space="preserve"> </w:t>
      </w:r>
      <w:r w:rsidRPr="007248B6">
        <w:rPr>
          <w:rStyle w:val="11111AAAAStyleUnderline"/>
        </w:rPr>
        <w:t xml:space="preserve">by </w:t>
      </w:r>
      <w:r w:rsidRPr="00CA2E26">
        <w:rPr>
          <w:rStyle w:val="Emphasis"/>
          <w:highlight w:val="yellow"/>
        </w:rPr>
        <w:t>constrain</w:t>
      </w:r>
      <w:r w:rsidRPr="003C73E6">
        <w:rPr>
          <w:rStyle w:val="Emphasis"/>
        </w:rPr>
        <w:t>ing</w:t>
      </w:r>
      <w:r w:rsidRPr="00F3620D">
        <w:rPr>
          <w:rStyle w:val="Emphasis"/>
        </w:rPr>
        <w:t xml:space="preserve"> </w:t>
      </w:r>
      <w:r w:rsidRPr="007248B6">
        <w:rPr>
          <w:rStyle w:val="Emphasis"/>
        </w:rPr>
        <w:t xml:space="preserve">military </w:t>
      </w:r>
      <w:r w:rsidRPr="00CA2E26">
        <w:rPr>
          <w:rStyle w:val="Emphasis"/>
          <w:highlight w:val="yellow"/>
        </w:rPr>
        <w:t>spending</w:t>
      </w:r>
      <w:r w:rsidRPr="00C32587">
        <w:rPr>
          <w:rStyle w:val="11111AAAAStyleUnderline"/>
        </w:rPr>
        <w:t xml:space="preserve"> in times of crisis </w:t>
      </w:r>
      <w:r w:rsidRPr="00F978AF">
        <w:rPr>
          <w:rStyle w:val="11111AAAAStyleUnderline"/>
        </w:rPr>
        <w:t xml:space="preserve">or </w:t>
      </w:r>
      <w:r w:rsidRPr="00CA2E26">
        <w:rPr>
          <w:rStyle w:val="11111AAAAStyleUnderline"/>
          <w:highlight w:val="yellow"/>
        </w:rPr>
        <w:t>limit</w:t>
      </w:r>
      <w:r w:rsidRPr="00A456D1">
        <w:t xml:space="preserve">ing the </w:t>
      </w:r>
      <w:r w:rsidRPr="00CA2E26">
        <w:rPr>
          <w:rStyle w:val="11111AAAAStyleUnderline"/>
          <w:highlight w:val="yellow"/>
        </w:rPr>
        <w:t xml:space="preserve">ability to </w:t>
      </w:r>
      <w:r w:rsidRPr="00CA2E26">
        <w:rPr>
          <w:rStyle w:val="Emphasis"/>
          <w:highlight w:val="yellow"/>
        </w:rPr>
        <w:t>prepare</w:t>
      </w:r>
      <w:r w:rsidRPr="00C32587">
        <w:rPr>
          <w:rStyle w:val="11111AAAAStyleUnderline"/>
        </w:rPr>
        <w:t xml:space="preserve"> </w:t>
      </w:r>
      <w:r w:rsidRPr="00B438A0">
        <w:rPr>
          <w:rStyle w:val="11111AAAAStyleUnderline"/>
        </w:rPr>
        <w:t>for</w:t>
      </w:r>
      <w:r w:rsidRPr="00C32587">
        <w:rPr>
          <w:rStyle w:val="11111AAAAStyleUnderline"/>
        </w:rPr>
        <w:t xml:space="preserve"> a </w:t>
      </w:r>
      <w:r w:rsidRPr="00B438A0">
        <w:rPr>
          <w:rStyle w:val="11111AAAAStyleUnderline"/>
        </w:rPr>
        <w:t>crisis</w:t>
      </w:r>
      <w:r w:rsidRPr="00C32587">
        <w:t>.”</w:t>
      </w:r>
    </w:p>
    <w:p w14:paraId="63799BD0" w14:textId="77777777" w:rsidR="00404392" w:rsidRPr="00C32587" w:rsidRDefault="00404392" w:rsidP="00404392">
      <w:pPr>
        <w:rPr>
          <w:rStyle w:val="11111AAAAStyleUnderline"/>
        </w:rPr>
      </w:pPr>
      <w:r w:rsidRPr="00B438A0">
        <w:rPr>
          <w:rStyle w:val="11111AAAAStyleUnderline"/>
        </w:rPr>
        <w:t>Recent</w:t>
      </w:r>
      <w:r w:rsidRPr="00C32587">
        <w:rPr>
          <w:rStyle w:val="11111AAAAStyleUnderline"/>
        </w:rPr>
        <w:t xml:space="preserve"> federal </w:t>
      </w:r>
      <w:r w:rsidRPr="00B438A0">
        <w:rPr>
          <w:rStyle w:val="11111AAAAStyleUnderline"/>
        </w:rPr>
        <w:t>spending</w:t>
      </w:r>
      <w:r w:rsidRPr="00C32587">
        <w:rPr>
          <w:rStyle w:val="11111AAAAStyleUnderline"/>
        </w:rPr>
        <w:t xml:space="preserve"> </w:t>
      </w:r>
      <w:r w:rsidRPr="007248B6">
        <w:rPr>
          <w:rStyle w:val="11111AAAAStyleUnderline"/>
        </w:rPr>
        <w:t>sprees</w:t>
      </w:r>
      <w:r w:rsidRPr="00C32587">
        <w:t xml:space="preserve">, </w:t>
      </w:r>
      <w:r w:rsidRPr="00B438A0">
        <w:rPr>
          <w:rStyle w:val="11111AAAAStyleUnderline"/>
        </w:rPr>
        <w:t>including</w:t>
      </w:r>
      <w:r w:rsidRPr="00C32587">
        <w:t xml:space="preserve"> the $6 </w:t>
      </w:r>
      <w:r w:rsidRPr="00B438A0">
        <w:t>trillion</w:t>
      </w:r>
      <w:r w:rsidRPr="00C32587">
        <w:t xml:space="preserve"> Congress spent to respond to the </w:t>
      </w:r>
      <w:r w:rsidRPr="003C73E6">
        <w:rPr>
          <w:rStyle w:val="11111AAAAStyleUnderline"/>
        </w:rPr>
        <w:t>COVID</w:t>
      </w:r>
      <w:r w:rsidRPr="003C73E6">
        <w:t xml:space="preserve">-19 pandemic, </w:t>
      </w:r>
      <w:r w:rsidRPr="003C73E6">
        <w:rPr>
          <w:rStyle w:val="11111AAAAStyleUnderline"/>
        </w:rPr>
        <w:t>would be</w:t>
      </w:r>
      <w:r w:rsidRPr="003C73E6">
        <w:t xml:space="preserve"> considerably more difficult, if not </w:t>
      </w:r>
      <w:r w:rsidRPr="003C73E6">
        <w:rPr>
          <w:rStyle w:val="Emphasis"/>
        </w:rPr>
        <w:t>impossible</w:t>
      </w:r>
      <w:r w:rsidRPr="003C73E6">
        <w:t xml:space="preserve">, </w:t>
      </w:r>
      <w:r w:rsidRPr="003C73E6">
        <w:rPr>
          <w:rStyle w:val="11111AAAAStyleUnderline"/>
        </w:rPr>
        <w:t>under the current trajectory</w:t>
      </w:r>
      <w:r w:rsidRPr="003C73E6">
        <w:t>.</w:t>
      </w:r>
      <w:r w:rsidRPr="00C32587">
        <w:t xml:space="preserve"> </w:t>
      </w:r>
      <w:r w:rsidRPr="00C32587">
        <w:rPr>
          <w:rStyle w:val="11111AAAAStyleUnderline"/>
        </w:rPr>
        <w:t xml:space="preserve">Rising debt </w:t>
      </w:r>
      <w:r w:rsidRPr="003C73E6">
        <w:rPr>
          <w:rStyle w:val="11111AAAAStyleUnderline"/>
          <w:highlight w:val="yellow"/>
        </w:rPr>
        <w:t>weakens</w:t>
      </w:r>
      <w:r w:rsidRPr="00C32587">
        <w:rPr>
          <w:rStyle w:val="11111AAAAStyleUnderline"/>
        </w:rPr>
        <w:t xml:space="preserve"> </w:t>
      </w:r>
      <w:r w:rsidRPr="00C32587">
        <w:rPr>
          <w:rStyle w:val="Emphasis"/>
        </w:rPr>
        <w:t>economic resiliency</w:t>
      </w:r>
      <w:r w:rsidRPr="00C32587">
        <w:t xml:space="preserve"> </w:t>
      </w:r>
      <w:r w:rsidRPr="00C32587">
        <w:rPr>
          <w:rStyle w:val="11111AAAAStyleUnderline"/>
        </w:rPr>
        <w:t xml:space="preserve">by making it </w:t>
      </w:r>
      <w:r w:rsidRPr="00F978AF">
        <w:rPr>
          <w:rStyle w:val="11111AAAAStyleUnderline"/>
        </w:rPr>
        <w:t xml:space="preserve">harder to respond to economic </w:t>
      </w:r>
      <w:r w:rsidRPr="003C73E6">
        <w:rPr>
          <w:rStyle w:val="Emphasis"/>
        </w:rPr>
        <w:t>shocks</w:t>
      </w:r>
      <w:r w:rsidRPr="00F978AF">
        <w:t xml:space="preserve"> </w:t>
      </w:r>
      <w:r w:rsidRPr="00F978AF">
        <w:rPr>
          <w:rStyle w:val="11111AAAAStyleUnderline"/>
        </w:rPr>
        <w:t xml:space="preserve">and </w:t>
      </w:r>
      <w:r w:rsidRPr="003C73E6">
        <w:rPr>
          <w:rStyle w:val="11111AAAAStyleUnderline"/>
        </w:rPr>
        <w:t>harms</w:t>
      </w:r>
      <w:r w:rsidRPr="00F978AF">
        <w:rPr>
          <w:rStyle w:val="11111AAAAStyleUnderline"/>
        </w:rPr>
        <w:t xml:space="preserve"> </w:t>
      </w:r>
      <w:r w:rsidRPr="00F978AF">
        <w:rPr>
          <w:rStyle w:val="Emphasis"/>
        </w:rPr>
        <w:t>national security</w:t>
      </w:r>
      <w:r w:rsidRPr="00F978AF">
        <w:rPr>
          <w:rStyle w:val="11111AAAAStyleUnderline"/>
        </w:rPr>
        <w:t xml:space="preserve"> and </w:t>
      </w:r>
      <w:r w:rsidRPr="003C73E6">
        <w:rPr>
          <w:rStyle w:val="Emphasis"/>
          <w:highlight w:val="yellow"/>
        </w:rPr>
        <w:t>public health</w:t>
      </w:r>
      <w:r w:rsidRPr="00C32587">
        <w:t xml:space="preserve"> </w:t>
      </w:r>
      <w:r w:rsidRPr="00C32587">
        <w:rPr>
          <w:rStyle w:val="11111AAAAStyleUnderline"/>
        </w:rPr>
        <w:t>by constraining</w:t>
      </w:r>
      <w:r w:rsidRPr="00C32587">
        <w:t xml:space="preserve"> our </w:t>
      </w:r>
      <w:r w:rsidRPr="00C32587">
        <w:rPr>
          <w:rStyle w:val="11111AAAAStyleUnderline"/>
        </w:rPr>
        <w:t>capacity to respond to and prepare for emergencies.</w:t>
      </w:r>
    </w:p>
    <w:p w14:paraId="4B5B63FC" w14:textId="77777777" w:rsidR="00404392" w:rsidRPr="00C32587" w:rsidRDefault="00404392" w:rsidP="00404392">
      <w:pPr>
        <w:rPr>
          <w:rStyle w:val="11111AAAAStyleUnderline"/>
        </w:rPr>
      </w:pPr>
      <w:r w:rsidRPr="00C32587">
        <w:rPr>
          <w:rStyle w:val="11111AAAAStyleUnderline"/>
        </w:rPr>
        <w:t xml:space="preserve">Increased risk of a </w:t>
      </w:r>
      <w:r w:rsidRPr="00C32587">
        <w:rPr>
          <w:rStyle w:val="Emphasis"/>
        </w:rPr>
        <w:t>sudden fiscal crisis</w:t>
      </w:r>
      <w:r w:rsidRPr="00C32587">
        <w:t>.</w:t>
      </w:r>
      <w:r w:rsidRPr="00F978AF">
        <w:rPr>
          <w:rStyle w:val="11111AAAAStyleUnderline"/>
        </w:rPr>
        <w:t xml:space="preserve"> </w:t>
      </w:r>
      <w:r w:rsidRPr="00F978AF">
        <w:rPr>
          <w:rStyle w:val="11111AAAAStyleUnderline"/>
          <w:highlight w:val="yellow"/>
        </w:rPr>
        <w:t>If</w:t>
      </w:r>
      <w:r w:rsidRPr="00F978AF">
        <w:rPr>
          <w:rStyle w:val="11111AAAAStyleUnderline"/>
        </w:rPr>
        <w:t xml:space="preserve"> lawmakers allow </w:t>
      </w:r>
      <w:r w:rsidRPr="00F978AF">
        <w:rPr>
          <w:rStyle w:val="11111AAAAStyleUnderline"/>
          <w:highlight w:val="yellow"/>
        </w:rPr>
        <w:t>debt to continue to climb rapidly</w:t>
      </w:r>
      <w:r w:rsidRPr="00C32587">
        <w:t xml:space="preserve">, the United States could be confronted with a worst-case scenario in which </w:t>
      </w:r>
      <w:r w:rsidRPr="00C32587">
        <w:rPr>
          <w:rStyle w:val="11111AAAAStyleUnderline"/>
        </w:rPr>
        <w:t xml:space="preserve">investors might become </w:t>
      </w:r>
      <w:r w:rsidRPr="00C32587">
        <w:rPr>
          <w:rStyle w:val="Emphasis"/>
        </w:rPr>
        <w:t>increasingly worried</w:t>
      </w:r>
      <w:r w:rsidRPr="00C32587">
        <w:t xml:space="preserve"> that </w:t>
      </w:r>
      <w:r w:rsidRPr="00C32587">
        <w:rPr>
          <w:rStyle w:val="11111AAAAStyleUnderline"/>
        </w:rPr>
        <w:t>the U</w:t>
      </w:r>
      <w:r w:rsidRPr="00C32587">
        <w:t xml:space="preserve">nited </w:t>
      </w:r>
      <w:r w:rsidRPr="00C32587">
        <w:rPr>
          <w:rStyle w:val="11111AAAAStyleUnderline"/>
        </w:rPr>
        <w:t>S</w:t>
      </w:r>
      <w:r w:rsidRPr="00C32587">
        <w:t xml:space="preserve">tates </w:t>
      </w:r>
      <w:r w:rsidRPr="00C32587">
        <w:rPr>
          <w:rStyle w:val="11111AAAAStyleUnderline"/>
        </w:rPr>
        <w:t xml:space="preserve">might service its debt by </w:t>
      </w:r>
      <w:r w:rsidRPr="00C32587">
        <w:rPr>
          <w:rStyle w:val="Emphasis"/>
        </w:rPr>
        <w:t>inflating away</w:t>
      </w:r>
      <w:r w:rsidRPr="00C32587">
        <w:rPr>
          <w:rStyle w:val="11111AAAAStyleUnderline"/>
        </w:rPr>
        <w:t xml:space="preserve"> the value of its bonds</w:t>
      </w:r>
      <w:r w:rsidRPr="00C32587">
        <w:t xml:space="preserve">. Eventually, </w:t>
      </w:r>
      <w:r w:rsidRPr="00C32587">
        <w:rPr>
          <w:rStyle w:val="11111AAAAStyleUnderline"/>
        </w:rPr>
        <w:t xml:space="preserve">bond </w:t>
      </w:r>
      <w:r w:rsidRPr="00F978AF">
        <w:rPr>
          <w:rStyle w:val="11111AAAAStyleUnderline"/>
          <w:highlight w:val="yellow"/>
        </w:rPr>
        <w:t>holders</w:t>
      </w:r>
      <w:r w:rsidRPr="00C32587">
        <w:rPr>
          <w:rStyle w:val="11111AAAAStyleUnderline"/>
        </w:rPr>
        <w:t xml:space="preserve"> could lose </w:t>
      </w:r>
      <w:r w:rsidRPr="00C32587">
        <w:rPr>
          <w:rStyle w:val="Emphasis"/>
        </w:rPr>
        <w:t>confidence</w:t>
      </w:r>
      <w:r w:rsidRPr="00C32587">
        <w:t xml:space="preserve"> </w:t>
      </w:r>
      <w:r w:rsidRPr="00C32587">
        <w:rPr>
          <w:rStyle w:val="11111AAAAStyleUnderline"/>
        </w:rPr>
        <w:t>in</w:t>
      </w:r>
      <w:r w:rsidRPr="00C32587">
        <w:t xml:space="preserve"> U.S. </w:t>
      </w:r>
      <w:r w:rsidRPr="00C32587">
        <w:rPr>
          <w:rStyle w:val="11111AAAAStyleUnderline"/>
        </w:rPr>
        <w:t xml:space="preserve">Treasury bonds and </w:t>
      </w:r>
      <w:r w:rsidRPr="00F978AF">
        <w:rPr>
          <w:rStyle w:val="Emphasis"/>
          <w:highlight w:val="yellow"/>
        </w:rPr>
        <w:t>dump</w:t>
      </w:r>
      <w:r w:rsidRPr="00C32587">
        <w:rPr>
          <w:rStyle w:val="11111AAAAStyleUnderline"/>
        </w:rPr>
        <w:t xml:space="preserve"> their holdings</w:t>
      </w:r>
      <w:r w:rsidRPr="00C32587">
        <w:t xml:space="preserve">, </w:t>
      </w:r>
      <w:r w:rsidRPr="00F978AF">
        <w:rPr>
          <w:rStyle w:val="11111AAAAStyleUnderline"/>
          <w:highlight w:val="yellow"/>
        </w:rPr>
        <w:t>triggering</w:t>
      </w:r>
      <w:r w:rsidRPr="00C32587">
        <w:rPr>
          <w:rStyle w:val="11111AAAAStyleUnderline"/>
        </w:rPr>
        <w:t xml:space="preserve"> a quickly </w:t>
      </w:r>
      <w:r w:rsidRPr="00F978AF">
        <w:rPr>
          <w:rStyle w:val="11111AAAAStyleUnderline"/>
          <w:highlight w:val="yellow"/>
        </w:rPr>
        <w:t xml:space="preserve">spiraling </w:t>
      </w:r>
      <w:r w:rsidRPr="00F978AF">
        <w:rPr>
          <w:rStyle w:val="Emphasis"/>
          <w:highlight w:val="yellow"/>
        </w:rPr>
        <w:t>fiscal crisis</w:t>
      </w:r>
      <w:r w:rsidRPr="00C32587">
        <w:t xml:space="preserve">. </w:t>
      </w:r>
      <w:r w:rsidRPr="00C32587">
        <w:rPr>
          <w:rStyle w:val="11111AAAAStyleUnderline"/>
        </w:rPr>
        <w:t>A sudden decline in the market value of</w:t>
      </w:r>
      <w:r w:rsidRPr="00C32587">
        <w:t xml:space="preserve"> outstanding Treasury </w:t>
      </w:r>
      <w:r w:rsidRPr="00C32587">
        <w:rPr>
          <w:rStyle w:val="11111AAAAStyleUnderline"/>
        </w:rPr>
        <w:t xml:space="preserve">securities would cause </w:t>
      </w:r>
      <w:r w:rsidRPr="00C32587">
        <w:rPr>
          <w:rStyle w:val="Emphasis"/>
        </w:rPr>
        <w:t>significant losses</w:t>
      </w:r>
      <w:r w:rsidRPr="00C32587">
        <w:t xml:space="preserve"> </w:t>
      </w:r>
      <w:r w:rsidRPr="00C32587">
        <w:rPr>
          <w:rStyle w:val="11111AAAAStyleUnderline"/>
        </w:rPr>
        <w:t>for mutual funds, pensions, insurance companies, and banks</w:t>
      </w:r>
      <w:r w:rsidRPr="00C32587">
        <w:t xml:space="preserve">. </w:t>
      </w:r>
      <w:r w:rsidRPr="00C32587">
        <w:rPr>
          <w:rStyle w:val="11111AAAAStyleUnderline"/>
        </w:rPr>
        <w:t xml:space="preserve">These losses could cause </w:t>
      </w:r>
      <w:r w:rsidRPr="00C32587">
        <w:rPr>
          <w:rStyle w:val="Emphasis"/>
        </w:rPr>
        <w:t xml:space="preserve">major financial </w:t>
      </w:r>
      <w:r w:rsidRPr="003412ED">
        <w:rPr>
          <w:rStyle w:val="Emphasis"/>
        </w:rPr>
        <w:t>institutions to fail</w:t>
      </w:r>
      <w:r w:rsidRPr="00C32587">
        <w:t xml:space="preserve"> </w:t>
      </w:r>
      <w:r w:rsidRPr="00C32587">
        <w:rPr>
          <w:rStyle w:val="11111AAAAStyleUnderline"/>
        </w:rPr>
        <w:t xml:space="preserve">resulting in </w:t>
      </w:r>
      <w:r w:rsidRPr="00C32587">
        <w:rPr>
          <w:rStyle w:val="Emphasis"/>
        </w:rPr>
        <w:t>widespread economic harm</w:t>
      </w:r>
      <w:r w:rsidRPr="00C32587">
        <w:rPr>
          <w:rStyle w:val="11111AAAAStyleUnderline"/>
        </w:rPr>
        <w:t>.</w:t>
      </w:r>
    </w:p>
    <w:p w14:paraId="0C17AA32" w14:textId="77777777" w:rsidR="00404392" w:rsidRPr="00F978AF" w:rsidRDefault="00404392" w:rsidP="00404392">
      <w:pPr>
        <w:rPr>
          <w:rStyle w:val="11111AAAAStyleUnderline"/>
        </w:rPr>
      </w:pPr>
      <w:r w:rsidRPr="00C32587">
        <w:t>If policymakers delay action until a fiscal crisis is on their doorstep, they could be forced in-between a rock and a hard place of massively cutting spending and or aggressively raising taxes</w:t>
      </w:r>
      <w:r w:rsidRPr="0091284B">
        <w:t xml:space="preserve">. </w:t>
      </w:r>
      <w:r w:rsidRPr="00F978AF">
        <w:rPr>
          <w:rStyle w:val="Emphasis"/>
          <w:highlight w:val="yellow"/>
        </w:rPr>
        <w:t>Studies</w:t>
      </w:r>
      <w:r w:rsidRPr="00F978AF">
        <w:rPr>
          <w:rStyle w:val="11111AAAAStyleUnderline"/>
        </w:rPr>
        <w:t xml:space="preserve"> reviewing the </w:t>
      </w:r>
      <w:r w:rsidRPr="00F978AF">
        <w:rPr>
          <w:rStyle w:val="Emphasis"/>
        </w:rPr>
        <w:t>experience</w:t>
      </w:r>
      <w:r w:rsidRPr="00F978AF">
        <w:rPr>
          <w:rStyle w:val="11111AAAAStyleUnderline"/>
        </w:rPr>
        <w:t xml:space="preserve"> with European </w:t>
      </w:r>
      <w:r w:rsidRPr="00F978AF">
        <w:rPr>
          <w:rStyle w:val="Emphasis"/>
        </w:rPr>
        <w:t>austerity</w:t>
      </w:r>
      <w:r w:rsidRPr="00F978AF">
        <w:rPr>
          <w:rStyle w:val="11111AAAAStyleUnderline"/>
        </w:rPr>
        <w:t xml:space="preserve"> measures and other measures taken by select OECD countries </w:t>
      </w:r>
      <w:r w:rsidRPr="00F978AF">
        <w:rPr>
          <w:rStyle w:val="11111AAAAStyleUnderline"/>
          <w:highlight w:val="yellow"/>
        </w:rPr>
        <w:t xml:space="preserve">to </w:t>
      </w:r>
      <w:r w:rsidRPr="00F978AF">
        <w:rPr>
          <w:rStyle w:val="Emphasis"/>
          <w:highlight w:val="yellow"/>
        </w:rPr>
        <w:t>stabilize</w:t>
      </w:r>
      <w:r w:rsidRPr="00F978AF">
        <w:rPr>
          <w:rStyle w:val="11111AAAAStyleUnderline"/>
        </w:rPr>
        <w:t xml:space="preserve"> their </w:t>
      </w:r>
      <w:r w:rsidRPr="00F978AF">
        <w:rPr>
          <w:rStyle w:val="11111AAAAStyleUnderline"/>
          <w:highlight w:val="yellow"/>
        </w:rPr>
        <w:t>gov</w:t>
      </w:r>
      <w:r w:rsidRPr="00F978AF">
        <w:rPr>
          <w:rStyle w:val="11111AAAAStyleUnderline"/>
        </w:rPr>
        <w:t xml:space="preserve">ernment </w:t>
      </w:r>
      <w:r w:rsidRPr="00F978AF">
        <w:rPr>
          <w:rStyle w:val="Emphasis"/>
          <w:highlight w:val="yellow"/>
        </w:rPr>
        <w:t>finances</w:t>
      </w:r>
      <w:r w:rsidRPr="00F978AF">
        <w:rPr>
          <w:rStyle w:val="11111AAAAStyleUnderline"/>
          <w:highlight w:val="yellow"/>
        </w:rPr>
        <w:t xml:space="preserve"> indicate</w:t>
      </w:r>
      <w:r w:rsidRPr="00F978AF">
        <w:rPr>
          <w:rStyle w:val="11111AAAAStyleUnderline"/>
        </w:rPr>
        <w:t xml:space="preserve"> that </w:t>
      </w:r>
      <w:r w:rsidRPr="0091284B">
        <w:rPr>
          <w:rStyle w:val="11111AAAAStyleUnderline"/>
        </w:rPr>
        <w:t>the most successful</w:t>
      </w:r>
      <w:r w:rsidRPr="00F978AF">
        <w:rPr>
          <w:rStyle w:val="11111AAAAStyleUnderline"/>
        </w:rPr>
        <w:t xml:space="preserve"> deficit reduction </w:t>
      </w:r>
      <w:r w:rsidRPr="003C73E6">
        <w:rPr>
          <w:rStyle w:val="11111AAAAStyleUnderline"/>
        </w:rPr>
        <w:t xml:space="preserve">strategies </w:t>
      </w:r>
      <w:r w:rsidRPr="00F978AF">
        <w:rPr>
          <w:rStyle w:val="11111AAAAStyleUnderline"/>
          <w:highlight w:val="yellow"/>
        </w:rPr>
        <w:t xml:space="preserve">focus on </w:t>
      </w:r>
      <w:r w:rsidRPr="00F978AF">
        <w:rPr>
          <w:rStyle w:val="Emphasis"/>
          <w:highlight w:val="yellow"/>
        </w:rPr>
        <w:t>spending cuts</w:t>
      </w:r>
      <w:r w:rsidRPr="00C32587">
        <w:t>,</w:t>
      </w:r>
      <w:r w:rsidRPr="00F978AF">
        <w:rPr>
          <w:rStyle w:val="11111AAAAStyleUnderline"/>
        </w:rPr>
        <w:t xml:space="preserve"> especially to social </w:t>
      </w:r>
      <w:r w:rsidRPr="00F978AF">
        <w:rPr>
          <w:rStyle w:val="Emphasis"/>
        </w:rPr>
        <w:t>programs</w:t>
      </w:r>
      <w:r w:rsidRPr="00F978AF">
        <w:rPr>
          <w:rStyle w:val="11111AAAAStyleUnderline"/>
        </w:rPr>
        <w:t xml:space="preserve"> and government </w:t>
      </w:r>
      <w:r w:rsidRPr="00F978AF">
        <w:rPr>
          <w:rStyle w:val="Emphasis"/>
        </w:rPr>
        <w:t>bureaucracies</w:t>
      </w:r>
      <w:r w:rsidRPr="00F978AF">
        <w:rPr>
          <w:rStyle w:val="11111AAAAStyleUnderline"/>
        </w:rPr>
        <w:t xml:space="preserve">. </w:t>
      </w:r>
      <w:r w:rsidRPr="00C32587">
        <w:t xml:space="preserve">Increasing </w:t>
      </w:r>
      <w:r w:rsidRPr="00F978AF">
        <w:rPr>
          <w:rStyle w:val="11111AAAAStyleUnderline"/>
        </w:rPr>
        <w:t xml:space="preserve">taxes was less effective at reducing deficits and more </w:t>
      </w:r>
      <w:r w:rsidRPr="00F978AF">
        <w:rPr>
          <w:rStyle w:val="Emphasis"/>
        </w:rPr>
        <w:t>economically</w:t>
      </w:r>
      <w:r w:rsidRPr="00F978AF">
        <w:rPr>
          <w:rStyle w:val="11111AAAAStyleUnderline"/>
        </w:rPr>
        <w:t xml:space="preserve"> </w:t>
      </w:r>
      <w:r w:rsidRPr="00F978AF">
        <w:rPr>
          <w:rStyle w:val="Emphasis"/>
        </w:rPr>
        <w:t>harmful</w:t>
      </w:r>
      <w:r w:rsidRPr="00F978AF">
        <w:rPr>
          <w:rStyle w:val="11111AAAAStyleUnderline"/>
        </w:rPr>
        <w:t>.</w:t>
      </w:r>
    </w:p>
    <w:p w14:paraId="02E8E602" w14:textId="77777777" w:rsidR="00404392" w:rsidRPr="00D8350C" w:rsidRDefault="00404392" w:rsidP="00404392">
      <w:r w:rsidRPr="00C32587">
        <w:rPr>
          <w:rStyle w:val="11111AAAAStyleUnderline"/>
        </w:rPr>
        <w:t xml:space="preserve">Debt </w:t>
      </w:r>
      <w:r w:rsidRPr="00C32587">
        <w:rPr>
          <w:rStyle w:val="Emphasis"/>
        </w:rPr>
        <w:t>Default</w:t>
      </w:r>
      <w:r w:rsidRPr="00C32587">
        <w:rPr>
          <w:rStyle w:val="11111AAAAStyleUnderline"/>
        </w:rPr>
        <w:t xml:space="preserve"> and </w:t>
      </w:r>
      <w:r w:rsidRPr="00C32587">
        <w:rPr>
          <w:rStyle w:val="Emphasis"/>
        </w:rPr>
        <w:t>Hyperinflation</w:t>
      </w:r>
      <w:r w:rsidRPr="00C32587">
        <w:t>. Alternatively</w:t>
      </w:r>
      <w:r w:rsidRPr="00C32587">
        <w:rPr>
          <w:rStyle w:val="11111AAAAStyleUnderline"/>
        </w:rPr>
        <w:t>, policymakers might renege on</w:t>
      </w:r>
      <w:r w:rsidRPr="00C32587">
        <w:t xml:space="preserve"> the </w:t>
      </w:r>
      <w:r w:rsidRPr="00C32587">
        <w:rPr>
          <w:rStyle w:val="11111AAAAStyleUnderline"/>
        </w:rPr>
        <w:t>terms of existing debt or monetize the debt</w:t>
      </w:r>
      <w:r w:rsidRPr="00C32587">
        <w:t xml:space="preserve">, thus boosting inflation. </w:t>
      </w:r>
      <w:r w:rsidRPr="00C32587">
        <w:rPr>
          <w:rStyle w:val="11111AAAAStyleUnderline"/>
        </w:rPr>
        <w:t>Both options are</w:t>
      </w:r>
      <w:r w:rsidRPr="00C32587">
        <w:t xml:space="preserve"> extremely unlikely to achieve the intended result of lightening the U.S. debt load. They are </w:t>
      </w:r>
      <w:r w:rsidRPr="00C32587">
        <w:rPr>
          <w:rStyle w:val="11111AAAAStyleUnderline"/>
        </w:rPr>
        <w:t>too economically costly</w:t>
      </w:r>
      <w:r w:rsidRPr="00C32587">
        <w:t xml:space="preserve">. </w:t>
      </w:r>
      <w:r w:rsidRPr="00C32587">
        <w:rPr>
          <w:rStyle w:val="11111AAAAStyleUnderline"/>
        </w:rPr>
        <w:t xml:space="preserve">Defaulting on the debt is creditors’ </w:t>
      </w:r>
      <w:r w:rsidRPr="00C32587">
        <w:rPr>
          <w:rStyle w:val="Emphasis"/>
        </w:rPr>
        <w:t>worst fear</w:t>
      </w:r>
      <w:r w:rsidRPr="00C32587">
        <w:t xml:space="preserve">. </w:t>
      </w:r>
      <w:r w:rsidRPr="00C32587">
        <w:rPr>
          <w:rStyle w:val="11111AAAAStyleUnderline"/>
        </w:rPr>
        <w:t xml:space="preserve">In most cases, it results in </w:t>
      </w:r>
      <w:r w:rsidRPr="00C32587">
        <w:rPr>
          <w:rStyle w:val="Emphasis"/>
        </w:rPr>
        <w:t>widespread financial chaos</w:t>
      </w:r>
      <w:r w:rsidRPr="00C32587">
        <w:t xml:space="preserve">. Even if lenders would be willing to extend additional credit, they would demand much higher interest premiums, putting the U.S. government even deeper into the debt hole. The other bad option of </w:t>
      </w:r>
      <w:r w:rsidRPr="00C32587">
        <w:rPr>
          <w:rStyle w:val="11111AAAAStyleUnderline"/>
        </w:rPr>
        <w:t xml:space="preserve">inflating away the debt would </w:t>
      </w:r>
      <w:r w:rsidRPr="00C32587">
        <w:rPr>
          <w:rStyle w:val="Emphasis"/>
        </w:rPr>
        <w:t>worsen</w:t>
      </w:r>
      <w:r w:rsidRPr="00C32587">
        <w:t xml:space="preserve"> </w:t>
      </w:r>
      <w:r w:rsidRPr="00C32587">
        <w:rPr>
          <w:rStyle w:val="11111AAAAStyleUnderline"/>
        </w:rPr>
        <w:t>overall economic performance by reducing</w:t>
      </w:r>
      <w:r w:rsidRPr="00C32587">
        <w:t xml:space="preserve"> the purchasing </w:t>
      </w:r>
      <w:r w:rsidRPr="00C32587">
        <w:rPr>
          <w:rStyle w:val="11111AAAAStyleUnderline"/>
        </w:rPr>
        <w:t xml:space="preserve">power of the </w:t>
      </w:r>
      <w:r w:rsidRPr="00F978AF">
        <w:rPr>
          <w:rStyle w:val="Emphasis"/>
        </w:rPr>
        <w:t>dollar</w:t>
      </w:r>
      <w:r w:rsidRPr="00C32587">
        <w:rPr>
          <w:rStyle w:val="11111AAAAStyleUnderline"/>
        </w:rPr>
        <w:t xml:space="preserve"> and by being a de facto </w:t>
      </w:r>
      <w:r w:rsidRPr="00C32587">
        <w:rPr>
          <w:rStyle w:val="Emphasis"/>
        </w:rPr>
        <w:t>tax on savings</w:t>
      </w:r>
      <w:r w:rsidRPr="00C32587">
        <w:t xml:space="preserve"> and other investments. It would also quickly become priced into future bonds as investors would require higher interest rates to make lending profitable. In the worst case, </w:t>
      </w:r>
      <w:r w:rsidRPr="00F978AF">
        <w:rPr>
          <w:rStyle w:val="11111AAAAStyleUnderline"/>
        </w:rPr>
        <w:t xml:space="preserve">monetizing the debt could lead to </w:t>
      </w:r>
      <w:r w:rsidRPr="00F978AF">
        <w:rPr>
          <w:rStyle w:val="Emphasis"/>
        </w:rPr>
        <w:t>Weimar-style hyperinflation and economic collapse</w:t>
      </w:r>
      <w:r w:rsidRPr="00F978AF">
        <w:t>.</w:t>
      </w:r>
    </w:p>
    <w:p w14:paraId="3BCC83CA" w14:textId="77777777" w:rsidR="00404392" w:rsidRDefault="00404392" w:rsidP="00404392"/>
    <w:p w14:paraId="3E1915EE" w14:textId="77777777" w:rsidR="00404392" w:rsidRDefault="00404392" w:rsidP="005C2335"/>
    <w:p w14:paraId="54A7A09A" w14:textId="77777777" w:rsidR="005C2335" w:rsidRDefault="005C2335" w:rsidP="005C2335"/>
    <w:p w14:paraId="5FF499B2" w14:textId="0CA559C9" w:rsidR="005C2335" w:rsidRDefault="005C2335" w:rsidP="005C2335">
      <w:pPr>
        <w:pStyle w:val="Heading2"/>
      </w:pPr>
      <w:r>
        <w:t xml:space="preserve">Solvency </w:t>
      </w:r>
    </w:p>
    <w:p w14:paraId="3E57426F" w14:textId="77777777" w:rsidR="005C2335" w:rsidRPr="0084015E" w:rsidRDefault="005C2335" w:rsidP="005C2335">
      <w:pPr>
        <w:pStyle w:val="Heading3"/>
        <w:rPr>
          <w:rFonts w:cs="Arial"/>
        </w:rPr>
      </w:pPr>
      <w:bookmarkStart w:id="3" w:name="_Hlk214105440"/>
      <w:r>
        <w:rPr>
          <w:rFonts w:cs="Arial"/>
        </w:rPr>
        <w:t>D: Unions Don’t fight Trump—1NC</w:t>
      </w:r>
    </w:p>
    <w:p w14:paraId="349C75A4" w14:textId="77777777" w:rsidR="005C2335" w:rsidRDefault="005C2335" w:rsidP="005C2335"/>
    <w:p w14:paraId="7159DBD5" w14:textId="77777777" w:rsidR="005C2335" w:rsidRDefault="005C2335" w:rsidP="005C2335">
      <w:pPr>
        <w:pStyle w:val="Heading4"/>
        <w:rPr>
          <w:rFonts w:cs="Arial"/>
        </w:rPr>
      </w:pPr>
      <w:r w:rsidRPr="0084015E">
        <w:rPr>
          <w:rFonts w:cs="Arial"/>
        </w:rPr>
        <w:t xml:space="preserve">Unions </w:t>
      </w:r>
      <w:r w:rsidRPr="0084015E">
        <w:rPr>
          <w:rFonts w:cs="Arial"/>
          <w:u w:val="single"/>
        </w:rPr>
        <w:t>won’t resist</w:t>
      </w:r>
      <w:r w:rsidRPr="0084015E">
        <w:rPr>
          <w:rFonts w:cs="Arial"/>
        </w:rPr>
        <w:t xml:space="preserve"> Trump. They’ll </w:t>
      </w:r>
      <w:r w:rsidRPr="0084015E">
        <w:rPr>
          <w:rFonts w:cs="Arial"/>
          <w:u w:val="single"/>
        </w:rPr>
        <w:t>kiss the ring</w:t>
      </w:r>
      <w:r w:rsidRPr="0084015E">
        <w:rPr>
          <w:rFonts w:cs="Arial"/>
        </w:rPr>
        <w:t>.</w:t>
      </w:r>
    </w:p>
    <w:p w14:paraId="1F53709E" w14:textId="77777777" w:rsidR="005C2335" w:rsidRDefault="005C2335" w:rsidP="005C2335">
      <w:r>
        <w:rPr>
          <w:rStyle w:val="Style13ptBold"/>
        </w:rPr>
        <w:t xml:space="preserve">Kagan </w:t>
      </w:r>
      <w:r w:rsidRPr="00E3525C">
        <w:rPr>
          <w:rStyle w:val="Style13ptBold"/>
        </w:rPr>
        <w:t>25</w:t>
      </w:r>
      <w:r>
        <w:t xml:space="preserve"> (Marc Kagan is the Author of The Fall and Rise and Fall of NYC’s TWU Local 100; 8-14-2025; "What Trump’s Decertification of Federal Employee Unions Means"; Jacobin; doα: 10-31-2025) https://jacobin.com/2025/08/trump-decertification-federal-employee-unions</w:t>
      </w:r>
    </w:p>
    <w:p w14:paraId="5F142926" w14:textId="77777777" w:rsidR="005C2335" w:rsidRPr="00E3525C" w:rsidRDefault="005C2335" w:rsidP="005C2335"/>
    <w:p w14:paraId="237B8926" w14:textId="77777777" w:rsidR="005C2335" w:rsidRPr="0084015E" w:rsidRDefault="005C2335" w:rsidP="005C2335">
      <w:pPr>
        <w:rPr>
          <w:rStyle w:val="11111AAAAStyleUnderline"/>
        </w:rPr>
      </w:pPr>
      <w:r w:rsidRPr="00E3525C">
        <w:rPr>
          <w:rStyle w:val="11111AAAAStyleUnderline"/>
          <w:highlight w:val="yellow"/>
        </w:rPr>
        <w:t>Talk</w:t>
      </w:r>
      <w:r w:rsidRPr="0084015E">
        <w:rPr>
          <w:rStyle w:val="11111AAAAStyleUnderline"/>
        </w:rPr>
        <w:t xml:space="preserve">, </w:t>
      </w:r>
      <w:r w:rsidRPr="00E3525C">
        <w:rPr>
          <w:rStyle w:val="11111AAAAStyleUnderline"/>
          <w:highlight w:val="yellow"/>
        </w:rPr>
        <w:t>but No Walk</w:t>
      </w:r>
      <w:r w:rsidRPr="0084015E">
        <w:rPr>
          <w:rStyle w:val="11111AAAAStyleUnderline"/>
        </w:rPr>
        <w:t>, From Unions</w:t>
      </w:r>
    </w:p>
    <w:p w14:paraId="55493153" w14:textId="77777777" w:rsidR="005C2335" w:rsidRDefault="005C2335" w:rsidP="005C2335">
      <w:r w:rsidRPr="0084015E">
        <w:rPr>
          <w:rStyle w:val="11111AAAAStyleUnderline"/>
        </w:rPr>
        <w:t>Across the labor movement</w:t>
      </w:r>
      <w:r w:rsidRPr="0084015E">
        <w:t xml:space="preserve">, some </w:t>
      </w:r>
      <w:r w:rsidRPr="0084015E">
        <w:rPr>
          <w:rStyle w:val="11111AAAAStyleUnderline"/>
        </w:rPr>
        <w:t xml:space="preserve">major </w:t>
      </w:r>
      <w:r w:rsidRPr="0084015E">
        <w:rPr>
          <w:rStyle w:val="11111AAAAStyleUnderline"/>
          <w:highlight w:val="yellow"/>
        </w:rPr>
        <w:t>unions were</w:t>
      </w:r>
      <w:r w:rsidRPr="0084015E">
        <w:rPr>
          <w:rStyle w:val="11111AAAAStyleUnderline"/>
        </w:rPr>
        <w:t xml:space="preserve"> completely </w:t>
      </w:r>
      <w:r w:rsidRPr="0084015E">
        <w:rPr>
          <w:rStyle w:val="Emphasis"/>
          <w:highlight w:val="yellow"/>
        </w:rPr>
        <w:t>silent</w:t>
      </w:r>
      <w:r w:rsidRPr="0084015E">
        <w:rPr>
          <w:rStyle w:val="11111AAAAStyleUnderline"/>
          <w:highlight w:val="yellow"/>
        </w:rPr>
        <w:t xml:space="preserve"> about Trump</w:t>
      </w:r>
      <w:r w:rsidRPr="0084015E">
        <w:rPr>
          <w:rStyle w:val="11111AAAAStyleUnderline"/>
        </w:rPr>
        <w:t>’s declaration</w:t>
      </w:r>
      <w:r w:rsidRPr="0084015E">
        <w:t xml:space="preserve">; </w:t>
      </w:r>
      <w:r w:rsidRPr="0084015E">
        <w:rPr>
          <w:rStyle w:val="11111AAAAStyleUnderline"/>
          <w:highlight w:val="yellow"/>
        </w:rPr>
        <w:t>others</w:t>
      </w:r>
      <w:r w:rsidRPr="0084015E">
        <w:t xml:space="preserve"> issued statements claiming that they were upset but </w:t>
      </w:r>
      <w:r w:rsidRPr="0084015E">
        <w:rPr>
          <w:rStyle w:val="11111AAAAStyleUnderline"/>
          <w:highlight w:val="yellow"/>
        </w:rPr>
        <w:t xml:space="preserve">managed to </w:t>
      </w:r>
      <w:r w:rsidRPr="0084015E">
        <w:rPr>
          <w:rStyle w:val="Emphasis"/>
          <w:highlight w:val="yellow"/>
        </w:rPr>
        <w:t>avoid</w:t>
      </w:r>
      <w:r w:rsidRPr="0084015E">
        <w:rPr>
          <w:rStyle w:val="11111AAAAStyleUnderline"/>
          <w:highlight w:val="yellow"/>
        </w:rPr>
        <w:t xml:space="preserve"> using the word “</w:t>
      </w:r>
      <w:r w:rsidRPr="0084015E">
        <w:rPr>
          <w:rStyle w:val="Emphasis"/>
          <w:highlight w:val="yellow"/>
        </w:rPr>
        <w:t>Trump</w:t>
      </w:r>
      <w:r w:rsidRPr="0084015E">
        <w:rPr>
          <w:rStyle w:val="11111AAAAStyleUnderline"/>
          <w:highlight w:val="yellow"/>
        </w:rPr>
        <w:t>,”</w:t>
      </w:r>
      <w:r w:rsidRPr="0084015E">
        <w:t xml:space="preserve"> presumably </w:t>
      </w:r>
      <w:r w:rsidRPr="0084015E">
        <w:rPr>
          <w:rStyle w:val="11111AAAAStyleUnderline"/>
          <w:highlight w:val="yellow"/>
        </w:rPr>
        <w:t>to give</w:t>
      </w:r>
      <w:r w:rsidRPr="0084015E">
        <w:rPr>
          <w:rStyle w:val="11111AAAAStyleUnderline"/>
        </w:rPr>
        <w:t xml:space="preserve"> them the </w:t>
      </w:r>
      <w:r w:rsidRPr="0084015E">
        <w:rPr>
          <w:rStyle w:val="11111AAAAStyleUnderline"/>
          <w:highlight w:val="yellow"/>
        </w:rPr>
        <w:t xml:space="preserve">leeway to </w:t>
      </w:r>
      <w:r w:rsidRPr="0084015E">
        <w:rPr>
          <w:rStyle w:val="Emphasis"/>
          <w:highlight w:val="yellow"/>
        </w:rPr>
        <w:t>kiss the ring</w:t>
      </w:r>
      <w:r w:rsidRPr="0084015E">
        <w:rPr>
          <w:rStyle w:val="11111AAAAStyleUnderline"/>
          <w:highlight w:val="yellow"/>
        </w:rPr>
        <w:t xml:space="preserve"> later</w:t>
      </w:r>
      <w:r w:rsidRPr="0084015E">
        <w:t>. The most common response was to complain, even to use the word “fight,” but then suggest either no action whatsoever or the tamest ones imaginable — like the American Federation of Labor and Congress of Industrial Organizations (AFL-CIO) did in suggesting people call Congress.</w:t>
      </w:r>
    </w:p>
    <w:p w14:paraId="73F611AB" w14:textId="77777777" w:rsidR="005C2335" w:rsidRPr="0084015E" w:rsidRDefault="005C2335" w:rsidP="005C2335"/>
    <w:p w14:paraId="2E92D909" w14:textId="1F12B8C1" w:rsidR="005C2335" w:rsidRDefault="005C2335" w:rsidP="005C2335">
      <w:pPr>
        <w:pStyle w:val="Heading3"/>
        <w:rPr>
          <w:rFonts w:cs="Arial"/>
        </w:rPr>
      </w:pPr>
      <w:bookmarkStart w:id="4" w:name="_Hlk214105442"/>
      <w:bookmarkEnd w:id="3"/>
      <w:r>
        <w:rPr>
          <w:rFonts w:cs="Arial"/>
        </w:rPr>
        <w:t>D: Circ—1NC</w:t>
      </w:r>
    </w:p>
    <w:p w14:paraId="529CF6B9" w14:textId="77777777" w:rsidR="005C2335" w:rsidRDefault="005C2335" w:rsidP="005C2335"/>
    <w:p w14:paraId="6AB209D8" w14:textId="77777777" w:rsidR="005C2335" w:rsidRDefault="005C2335" w:rsidP="005C2335">
      <w:pPr>
        <w:pStyle w:val="Heading4"/>
      </w:pPr>
      <w:r>
        <w:t xml:space="preserve">He’ll just defund agencies in response </w:t>
      </w:r>
    </w:p>
    <w:p w14:paraId="4B30A039" w14:textId="77777777" w:rsidR="005C2335" w:rsidRPr="00DE0D29" w:rsidRDefault="005C2335" w:rsidP="005C2335"/>
    <w:p w14:paraId="237F951B" w14:textId="77777777" w:rsidR="005C2335" w:rsidRDefault="005C2335" w:rsidP="005C2335">
      <w:pPr>
        <w:pStyle w:val="Heading4"/>
        <w:rPr>
          <w:rFonts w:cs="Arial"/>
        </w:rPr>
      </w:pPr>
      <w:r w:rsidRPr="0084015E">
        <w:rPr>
          <w:rFonts w:cs="Arial"/>
        </w:rPr>
        <w:t xml:space="preserve">The plan is </w:t>
      </w:r>
      <w:r w:rsidRPr="0084015E">
        <w:rPr>
          <w:rFonts w:cs="Arial"/>
          <w:u w:val="single"/>
        </w:rPr>
        <w:t>circumvented</w:t>
      </w:r>
      <w:r>
        <w:rPr>
          <w:rFonts w:cs="Arial"/>
        </w:rPr>
        <w:t>—unions get ignored</w:t>
      </w:r>
    </w:p>
    <w:p w14:paraId="708803F3" w14:textId="77777777" w:rsidR="005C2335" w:rsidRDefault="005C2335" w:rsidP="005C2335">
      <w:r w:rsidRPr="00DE0D29">
        <w:rPr>
          <w:rStyle w:val="Style13ptBold"/>
        </w:rPr>
        <w:t>Serbu 25</w:t>
      </w:r>
      <w:r>
        <w:t xml:space="preserve"> (Jared Serbu is Federal News Network’s deputy editor; 9-23-2025; "Are FLRA, OSC, MSPB ‘functionally impaired’?"; Federal News Network - Helping feds meet their mission.; doα: 10-31-2025) https://federalnewsnetwork.com/federal-report/2025/09/are-flra-osc-mspb-functionally-impaired/</w:t>
      </w:r>
    </w:p>
    <w:p w14:paraId="2D0C64A2" w14:textId="77777777" w:rsidR="005C2335" w:rsidRPr="00DE0D29" w:rsidRDefault="005C2335" w:rsidP="005C2335"/>
    <w:p w14:paraId="4F7D6F4C" w14:textId="77777777" w:rsidR="005C2335" w:rsidRPr="0084015E" w:rsidRDefault="005C2335" w:rsidP="005C2335">
      <w:r w:rsidRPr="0084015E">
        <w:t xml:space="preserve">There have been several cases this year in which </w:t>
      </w:r>
      <w:r w:rsidRPr="0084015E">
        <w:rPr>
          <w:rStyle w:val="11111AAAAStyleUnderline"/>
          <w:highlight w:val="yellow"/>
        </w:rPr>
        <w:t>federal</w:t>
      </w:r>
      <w:r w:rsidRPr="0084015E">
        <w:rPr>
          <w:rStyle w:val="11111AAAAStyleUnderline"/>
        </w:rPr>
        <w:t xml:space="preserve"> employees and </w:t>
      </w:r>
      <w:r w:rsidRPr="0084015E">
        <w:rPr>
          <w:rStyle w:val="11111AAAAStyleUnderline"/>
          <w:highlight w:val="yellow"/>
        </w:rPr>
        <w:t>unions</w:t>
      </w:r>
      <w:r w:rsidRPr="0084015E">
        <w:rPr>
          <w:rStyle w:val="11111AAAAStyleUnderline"/>
        </w:rPr>
        <w:t xml:space="preserve"> have </w:t>
      </w:r>
      <w:r w:rsidRPr="0084015E">
        <w:rPr>
          <w:rStyle w:val="11111AAAAStyleUnderline"/>
          <w:highlight w:val="yellow"/>
        </w:rPr>
        <w:t xml:space="preserve">had their cases </w:t>
      </w:r>
      <w:r w:rsidRPr="0084015E">
        <w:rPr>
          <w:rStyle w:val="Emphasis"/>
          <w:highlight w:val="yellow"/>
        </w:rPr>
        <w:t>thrown out</w:t>
      </w:r>
      <w:r w:rsidRPr="0084015E">
        <w:t xml:space="preserve"> by judges because, in general, </w:t>
      </w:r>
      <w:r w:rsidRPr="0084015E">
        <w:rPr>
          <w:rStyle w:val="11111AAAAStyleUnderline"/>
        </w:rPr>
        <w:t xml:space="preserve">federal employment </w:t>
      </w:r>
      <w:r w:rsidRPr="0084015E">
        <w:rPr>
          <w:rStyle w:val="11111AAAAStyleUnderline"/>
          <w:highlight w:val="yellow"/>
        </w:rPr>
        <w:t>disputes are supposed to be handled by</w:t>
      </w:r>
      <w:r w:rsidRPr="0084015E">
        <w:t xml:space="preserve"> administrative agencies like </w:t>
      </w:r>
      <w:r w:rsidRPr="0084015E">
        <w:rPr>
          <w:rStyle w:val="11111AAAAStyleUnderline"/>
          <w:highlight w:val="yellow"/>
        </w:rPr>
        <w:t>the M</w:t>
      </w:r>
      <w:r w:rsidRPr="0084015E">
        <w:rPr>
          <w:rStyle w:val="11111AAAAStyleUnderline"/>
        </w:rPr>
        <w:t xml:space="preserve">erit </w:t>
      </w:r>
      <w:r w:rsidRPr="0084015E">
        <w:rPr>
          <w:rStyle w:val="11111AAAAStyleUnderline"/>
          <w:highlight w:val="yellow"/>
        </w:rPr>
        <w:t>S</w:t>
      </w:r>
      <w:r w:rsidRPr="0084015E">
        <w:rPr>
          <w:rStyle w:val="11111AAAAStyleUnderline"/>
        </w:rPr>
        <w:t xml:space="preserve">ystems </w:t>
      </w:r>
      <w:r w:rsidRPr="0084015E">
        <w:rPr>
          <w:rStyle w:val="11111AAAAStyleUnderline"/>
          <w:highlight w:val="yellow"/>
        </w:rPr>
        <w:t>P</w:t>
      </w:r>
      <w:r w:rsidRPr="0084015E">
        <w:rPr>
          <w:rStyle w:val="11111AAAAStyleUnderline"/>
        </w:rPr>
        <w:t xml:space="preserve">rotection </w:t>
      </w:r>
      <w:r w:rsidRPr="0084015E">
        <w:rPr>
          <w:rStyle w:val="11111AAAAStyleUnderline"/>
          <w:highlight w:val="yellow"/>
        </w:rPr>
        <w:t>B</w:t>
      </w:r>
      <w:r w:rsidRPr="0084015E">
        <w:rPr>
          <w:rStyle w:val="11111AAAAStyleUnderline"/>
        </w:rPr>
        <w:t xml:space="preserve">oard </w:t>
      </w:r>
      <w:r w:rsidRPr="0084015E">
        <w:rPr>
          <w:rStyle w:val="11111AAAAStyleUnderline"/>
          <w:highlight w:val="yellow"/>
        </w:rPr>
        <w:t>and the F</w:t>
      </w:r>
      <w:r w:rsidRPr="0084015E">
        <w:rPr>
          <w:rStyle w:val="11111AAAAStyleUnderline"/>
        </w:rPr>
        <w:t xml:space="preserve">ederal </w:t>
      </w:r>
      <w:r w:rsidRPr="0084015E">
        <w:rPr>
          <w:rStyle w:val="11111AAAAStyleUnderline"/>
          <w:highlight w:val="yellow"/>
        </w:rPr>
        <w:t>L</w:t>
      </w:r>
      <w:r w:rsidRPr="0084015E">
        <w:rPr>
          <w:rStyle w:val="11111AAAAStyleUnderline"/>
        </w:rPr>
        <w:t xml:space="preserve">abor </w:t>
      </w:r>
      <w:r w:rsidRPr="0084015E">
        <w:rPr>
          <w:rStyle w:val="11111AAAAStyleUnderline"/>
          <w:highlight w:val="yellow"/>
        </w:rPr>
        <w:t>R</w:t>
      </w:r>
      <w:r w:rsidRPr="0084015E">
        <w:rPr>
          <w:rStyle w:val="11111AAAAStyleUnderline"/>
        </w:rPr>
        <w:t xml:space="preserve">elations </w:t>
      </w:r>
      <w:r w:rsidRPr="0084015E">
        <w:rPr>
          <w:rStyle w:val="11111AAAAStyleUnderline"/>
          <w:highlight w:val="yellow"/>
        </w:rPr>
        <w:t>A</w:t>
      </w:r>
      <w:r w:rsidRPr="0084015E">
        <w:rPr>
          <w:rStyle w:val="11111AAAAStyleUnderline"/>
        </w:rPr>
        <w:t>uthority</w:t>
      </w:r>
      <w:r w:rsidRPr="0084015E">
        <w:t>, not U.S. district courts.</w:t>
      </w:r>
    </w:p>
    <w:p w14:paraId="1A238549" w14:textId="77777777" w:rsidR="005C2335" w:rsidRPr="0084015E" w:rsidRDefault="005C2335" w:rsidP="005C2335">
      <w:r w:rsidRPr="0084015E">
        <w:t xml:space="preserve">But what if </w:t>
      </w:r>
      <w:r w:rsidRPr="00DE0D29">
        <w:rPr>
          <w:rStyle w:val="11111AAAAStyleUnderline"/>
          <w:highlight w:val="yellow"/>
        </w:rPr>
        <w:t>those</w:t>
      </w:r>
      <w:r w:rsidRPr="00DE0D29">
        <w:rPr>
          <w:rStyle w:val="11111AAAAStyleUnderline"/>
        </w:rPr>
        <w:t xml:space="preserve"> agencies are no longer operating in the ways Congress intended when they were established</w:t>
      </w:r>
      <w:r w:rsidRPr="0084015E">
        <w:t xml:space="preserve"> in law? Does that give federal courts more latitude to decide they have jurisdiction over federal employment policies? A new decision by a federal judge in San Francisco at least hints at that prospect.</w:t>
      </w:r>
    </w:p>
    <w:p w14:paraId="5FBD10B8" w14:textId="77777777" w:rsidR="005C2335" w:rsidRPr="0084015E" w:rsidRDefault="005C2335" w:rsidP="005C2335">
      <w:r w:rsidRPr="0084015E">
        <w:t xml:space="preserve">In a Sept. 12 ruling that found the Office of Personnel Management illegally ordered agencies to fire nearly 25,000 probationary employees, U.S. District Judge William Alsup said the </w:t>
      </w:r>
      <w:r w:rsidRPr="00DE0D29">
        <w:rPr>
          <w:rStyle w:val="11111AAAAStyleUnderline"/>
          <w:highlight w:val="yellow"/>
        </w:rPr>
        <w:t>agencies have become “</w:t>
      </w:r>
      <w:r w:rsidRPr="00DE0D29">
        <w:rPr>
          <w:rStyle w:val="Emphasis"/>
          <w:highlight w:val="yellow"/>
        </w:rPr>
        <w:t>functionally impaired</w:t>
      </w:r>
      <w:r w:rsidRPr="0084015E">
        <w:rPr>
          <w:rStyle w:val="11111AAAAStyleUnderline"/>
        </w:rPr>
        <w:t>” for various reasons</w:t>
      </w:r>
      <w:r w:rsidRPr="0084015E">
        <w:t>. While he didn’t make his decision on that basis, he used a portion of the opinion to take aim at the government’s argument that employees can and must take their employment disputes to those executive branch agencies, not federal district courts.</w:t>
      </w:r>
    </w:p>
    <w:p w14:paraId="73373C75" w14:textId="77777777" w:rsidR="005C2335" w:rsidRPr="0084015E" w:rsidRDefault="005C2335" w:rsidP="005C2335">
      <w:r w:rsidRPr="0084015E">
        <w:t>Leadership replacements and policy changes</w:t>
      </w:r>
    </w:p>
    <w:p w14:paraId="291737A3" w14:textId="77777777" w:rsidR="005C2335" w:rsidRPr="0084015E" w:rsidRDefault="005C2335" w:rsidP="005C2335">
      <w:r w:rsidRPr="0084015E">
        <w:rPr>
          <w:rStyle w:val="11111AAAAStyleUnderline"/>
        </w:rPr>
        <w:t xml:space="preserve">Beginning with </w:t>
      </w:r>
      <w:r w:rsidRPr="0084015E">
        <w:rPr>
          <w:rStyle w:val="11111AAAAStyleUnderline"/>
          <w:highlight w:val="yellow"/>
        </w:rPr>
        <w:t>the O</w:t>
      </w:r>
      <w:r w:rsidRPr="00DE0D29">
        <w:rPr>
          <w:rStyle w:val="11111AAAAStyleUnderline"/>
        </w:rPr>
        <w:t xml:space="preserve">ffice of </w:t>
      </w:r>
      <w:r w:rsidRPr="0084015E">
        <w:rPr>
          <w:rStyle w:val="11111AAAAStyleUnderline"/>
          <w:highlight w:val="yellow"/>
        </w:rPr>
        <w:t>S</w:t>
      </w:r>
      <w:r w:rsidRPr="00DE0D29">
        <w:rPr>
          <w:rStyle w:val="11111AAAAStyleUnderline"/>
        </w:rPr>
        <w:t xml:space="preserve">pecial </w:t>
      </w:r>
      <w:r w:rsidRPr="0084015E">
        <w:rPr>
          <w:rStyle w:val="11111AAAAStyleUnderline"/>
          <w:highlight w:val="yellow"/>
        </w:rPr>
        <w:t>C</w:t>
      </w:r>
      <w:r w:rsidRPr="00DE0D29">
        <w:rPr>
          <w:rStyle w:val="11111AAAAStyleUnderline"/>
        </w:rPr>
        <w:t>ounsel</w:t>
      </w:r>
      <w:r w:rsidRPr="0084015E">
        <w:rPr>
          <w:rStyle w:val="11111AAAAStyleUnderline"/>
        </w:rPr>
        <w:t xml:space="preserve"> — the office that’s supposed to investigate federal agencies when they engage in prohibited personnel practices</w:t>
      </w:r>
      <w:r w:rsidRPr="0084015E">
        <w:t xml:space="preserve"> — critics, including Alsup, argue that </w:t>
      </w:r>
      <w:r w:rsidRPr="0084015E">
        <w:rPr>
          <w:rStyle w:val="11111AAAAStyleUnderline"/>
        </w:rPr>
        <w:t xml:space="preserve">the </w:t>
      </w:r>
      <w:r w:rsidRPr="0084015E">
        <w:rPr>
          <w:rStyle w:val="11111AAAAStyleUnderline"/>
          <w:highlight w:val="yellow"/>
        </w:rPr>
        <w:t>admin</w:t>
      </w:r>
      <w:r w:rsidRPr="0084015E">
        <w:rPr>
          <w:rStyle w:val="11111AAAAStyleUnderline"/>
        </w:rPr>
        <w:t xml:space="preserve">istration </w:t>
      </w:r>
      <w:r w:rsidRPr="00DE0D29">
        <w:rPr>
          <w:rStyle w:val="11111AAAAStyleUnderline"/>
        </w:rPr>
        <w:t>created a conflict of interest when it</w:t>
      </w:r>
      <w:r w:rsidRPr="0084015E">
        <w:rPr>
          <w:rStyle w:val="11111AAAAStyleUnderline"/>
        </w:rPr>
        <w:t xml:space="preserve"> </w:t>
      </w:r>
      <w:r w:rsidRPr="00DE0D29">
        <w:rPr>
          <w:rStyle w:val="Emphasis"/>
          <w:highlight w:val="yellow"/>
        </w:rPr>
        <w:t>fired</w:t>
      </w:r>
      <w:r w:rsidRPr="0084015E">
        <w:rPr>
          <w:rStyle w:val="11111AAAAStyleUnderline"/>
        </w:rPr>
        <w:t xml:space="preserve"> Hampton Dellinger, the Senate-confirmed special </w:t>
      </w:r>
      <w:r w:rsidRPr="00DE0D29">
        <w:rPr>
          <w:rStyle w:val="11111AAAAStyleUnderline"/>
          <w:highlight w:val="yellow"/>
        </w:rPr>
        <w:t>counsel</w:t>
      </w:r>
      <w:r w:rsidRPr="0084015E">
        <w:rPr>
          <w:rStyle w:val="11111AAAAStyleUnderline"/>
        </w:rPr>
        <w:t xml:space="preserve">, and then </w:t>
      </w:r>
      <w:r w:rsidRPr="00DE0D29">
        <w:rPr>
          <w:rStyle w:val="11111AAAAStyleUnderline"/>
        </w:rPr>
        <w:t>appointed an acting leader, Jamieson Greer, who also heads the Office of the U.S. Trade</w:t>
      </w:r>
      <w:r w:rsidRPr="0084015E">
        <w:rPr>
          <w:rStyle w:val="11111AAAAStyleUnderline"/>
        </w:rPr>
        <w:t xml:space="preserve"> Representative</w:t>
      </w:r>
      <w:r w:rsidRPr="0084015E">
        <w:t xml:space="preserve">. In other words, </w:t>
      </w:r>
      <w:r w:rsidRPr="0084015E">
        <w:rPr>
          <w:rStyle w:val="11111AAAAStyleUnderline"/>
        </w:rPr>
        <w:t>the leader of an office that’s supposed to investigate federal agencies also heads one</w:t>
      </w:r>
      <w:r w:rsidRPr="0084015E">
        <w:t xml:space="preserve"> of those federal agencies.</w:t>
      </w:r>
    </w:p>
    <w:p w14:paraId="7ABE27AD" w14:textId="77777777" w:rsidR="005C2335" w:rsidRPr="00DE0D29" w:rsidRDefault="005C2335" w:rsidP="005C2335">
      <w:r w:rsidRPr="0084015E">
        <w:t xml:space="preserve">And when the White House fired Dellinger, </w:t>
      </w:r>
      <w:r w:rsidRPr="00DE0D29">
        <w:t>OSC also dramatically changed its view of what federal employment law says with regard to probationary workers and how they can be fired.</w:t>
      </w:r>
    </w:p>
    <w:p w14:paraId="6C051247" w14:textId="77777777" w:rsidR="005C2335" w:rsidRPr="00DE0D29" w:rsidRDefault="005C2335" w:rsidP="005C2335">
      <w:r w:rsidRPr="00DE0D29">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199B2681" w14:textId="77777777" w:rsidR="005C2335" w:rsidRPr="0084015E" w:rsidRDefault="005C2335" w:rsidP="005C2335">
      <w:r w:rsidRPr="0084015E">
        <w:t xml:space="preserve">Meanwhile, </w:t>
      </w:r>
      <w:r w:rsidRPr="0084015E">
        <w:rPr>
          <w:rStyle w:val="11111AAAAStyleUnderline"/>
          <w:highlight w:val="yellow"/>
        </w:rPr>
        <w:t xml:space="preserve">the </w:t>
      </w:r>
      <w:r w:rsidRPr="00005B4C">
        <w:rPr>
          <w:rStyle w:val="Emphasis"/>
          <w:highlight w:val="yellow"/>
        </w:rPr>
        <w:t>M</w:t>
      </w:r>
      <w:r w:rsidRPr="0084015E">
        <w:rPr>
          <w:rStyle w:val="11111AAAAStyleUnderline"/>
        </w:rPr>
        <w:t xml:space="preserve">erit </w:t>
      </w:r>
      <w:r w:rsidRPr="00005B4C">
        <w:rPr>
          <w:rStyle w:val="Emphasis"/>
          <w:highlight w:val="yellow"/>
        </w:rPr>
        <w:t>S</w:t>
      </w:r>
      <w:r w:rsidRPr="0084015E">
        <w:rPr>
          <w:rStyle w:val="11111AAAAStyleUnderline"/>
        </w:rPr>
        <w:t xml:space="preserve">ystems </w:t>
      </w:r>
      <w:r w:rsidRPr="00005B4C">
        <w:rPr>
          <w:rStyle w:val="Emphasis"/>
          <w:highlight w:val="yellow"/>
        </w:rPr>
        <w:t>P</w:t>
      </w:r>
      <w:r w:rsidRPr="0084015E">
        <w:rPr>
          <w:rStyle w:val="11111AAAAStyleUnderline"/>
        </w:rPr>
        <w:t xml:space="preserve">rotection </w:t>
      </w:r>
      <w:r w:rsidRPr="00005B4C">
        <w:rPr>
          <w:rStyle w:val="Emphasis"/>
          <w:highlight w:val="yellow"/>
        </w:rPr>
        <w:t>B</w:t>
      </w:r>
      <w:r w:rsidRPr="0084015E">
        <w:rPr>
          <w:rStyle w:val="11111AAAAStyleUnderline"/>
        </w:rPr>
        <w:t>oard,</w:t>
      </w:r>
      <w:r w:rsidRPr="0084015E">
        <w:t xml:space="preserve"> the independent agency that’s supposed to hear individual employees’ claims of agency wrongdoing on personnel issues, </w:t>
      </w:r>
      <w:r w:rsidRPr="0084015E">
        <w:rPr>
          <w:rStyle w:val="11111AAAAStyleUnderline"/>
          <w:highlight w:val="yellow"/>
        </w:rPr>
        <w:t>is</w:t>
      </w:r>
      <w:r w:rsidRPr="00005B4C">
        <w:t xml:space="preserve"> </w:t>
      </w:r>
      <w:r w:rsidRPr="00005B4C">
        <w:rPr>
          <w:rStyle w:val="11111AAAAStyleUnderline"/>
        </w:rPr>
        <w:t xml:space="preserve">operating </w:t>
      </w:r>
      <w:r w:rsidRPr="0084015E">
        <w:rPr>
          <w:rStyle w:val="Emphasis"/>
          <w:highlight w:val="yellow"/>
        </w:rPr>
        <w:t>without</w:t>
      </w:r>
      <w:r w:rsidRPr="00005B4C">
        <w:t xml:space="preserve"> a </w:t>
      </w:r>
      <w:r w:rsidRPr="0084015E">
        <w:rPr>
          <w:rStyle w:val="Emphasis"/>
          <w:highlight w:val="yellow"/>
        </w:rPr>
        <w:t>quorum</w:t>
      </w:r>
      <w:r w:rsidRPr="0084015E">
        <w:rPr>
          <w:rStyle w:val="11111AAAAStyleUnderline"/>
        </w:rPr>
        <w:t xml:space="preserve"> </w:t>
      </w:r>
      <w:r w:rsidRPr="0084015E">
        <w:t xml:space="preserve">since April, when President Trump fired one of its members, Cathy Harris. </w:t>
      </w:r>
      <w:r w:rsidRPr="00005B4C">
        <w:t>The MSPB can still take some actions</w:t>
      </w:r>
      <w:r w:rsidRPr="0084015E">
        <w:t xml:space="preserve"> via its administrative law judges, </w:t>
      </w:r>
      <w:r w:rsidRPr="0084015E">
        <w:rPr>
          <w:rStyle w:val="11111AAAAStyleUnderline"/>
        </w:rPr>
        <w:t xml:space="preserve">but with only one member seated on what’s supposed to be a three-member board, </w:t>
      </w:r>
      <w:r w:rsidRPr="00005B4C">
        <w:rPr>
          <w:rStyle w:val="11111AAAAStyleUnderline"/>
        </w:rPr>
        <w:t xml:space="preserve">it </w:t>
      </w:r>
      <w:r w:rsidRPr="00005B4C">
        <w:rPr>
          <w:rStyle w:val="Emphasis"/>
          <w:highlight w:val="yellow"/>
        </w:rPr>
        <w:t>can’t render</w:t>
      </w:r>
      <w:r w:rsidRPr="00005B4C">
        <w:rPr>
          <w:rStyle w:val="11111AAAAStyleUnderline"/>
        </w:rPr>
        <w:t xml:space="preserve"> final </w:t>
      </w:r>
      <w:r w:rsidRPr="00005B4C">
        <w:rPr>
          <w:rStyle w:val="Emphasis"/>
          <w:highlight w:val="yellow"/>
        </w:rPr>
        <w:t>decisions</w:t>
      </w:r>
      <w:r w:rsidRPr="0084015E">
        <w:rPr>
          <w:rStyle w:val="11111AAAAStyleUnderline"/>
        </w:rPr>
        <w:t>, if</w:t>
      </w:r>
      <w:r w:rsidRPr="0084015E">
        <w:t xml:space="preserve">, for example, </w:t>
      </w:r>
      <w:r w:rsidRPr="0084015E">
        <w:rPr>
          <w:rStyle w:val="11111AAAAStyleUnderline"/>
        </w:rPr>
        <w:t>the agency or the employee disagrees and wants to exercise their right</w:t>
      </w:r>
      <w:r w:rsidRPr="0084015E">
        <w:t xml:space="preserve"> to have the full board make a determination.</w:t>
      </w:r>
    </w:p>
    <w:p w14:paraId="7020EE50" w14:textId="77777777" w:rsidR="005C2335" w:rsidRPr="0084015E" w:rsidRDefault="005C2335" w:rsidP="005C2335">
      <w:pPr>
        <w:rPr>
          <w:rStyle w:val="11111AAAAStyleUnderline"/>
        </w:rPr>
      </w:pPr>
      <w:r w:rsidRPr="0084015E">
        <w:t xml:space="preserve">And, </w:t>
      </w:r>
      <w:r w:rsidRPr="0084015E">
        <w:rPr>
          <w:rStyle w:val="11111AAAAStyleUnderline"/>
          <w:highlight w:val="yellow"/>
        </w:rPr>
        <w:t>the F</w:t>
      </w:r>
      <w:r w:rsidRPr="0084015E">
        <w:rPr>
          <w:rStyle w:val="11111AAAAStyleUnderline"/>
        </w:rPr>
        <w:t xml:space="preserve">ederal </w:t>
      </w:r>
      <w:r w:rsidRPr="0084015E">
        <w:rPr>
          <w:rStyle w:val="11111AAAAStyleUnderline"/>
          <w:highlight w:val="yellow"/>
        </w:rPr>
        <w:t>L</w:t>
      </w:r>
      <w:r w:rsidRPr="0084015E">
        <w:rPr>
          <w:rStyle w:val="11111AAAAStyleUnderline"/>
        </w:rPr>
        <w:t xml:space="preserve">abor </w:t>
      </w:r>
      <w:r w:rsidRPr="0084015E">
        <w:rPr>
          <w:rStyle w:val="11111AAAAStyleUnderline"/>
          <w:highlight w:val="yellow"/>
        </w:rPr>
        <w:t>R</w:t>
      </w:r>
      <w:r w:rsidRPr="0084015E">
        <w:rPr>
          <w:rStyle w:val="11111AAAAStyleUnderline"/>
        </w:rPr>
        <w:t xml:space="preserve">elations </w:t>
      </w:r>
      <w:r w:rsidRPr="0084015E">
        <w:rPr>
          <w:rStyle w:val="11111AAAAStyleUnderline"/>
          <w:highlight w:val="yellow"/>
        </w:rPr>
        <w:t>A</w:t>
      </w:r>
      <w:r w:rsidRPr="0084015E">
        <w:rPr>
          <w:rStyle w:val="11111AAAAStyleUnderline"/>
        </w:rPr>
        <w:t xml:space="preserve">uthority — the agency that’s supposed to adjudicate disputes between federal agencies and unions — also </w:t>
      </w:r>
      <w:r w:rsidRPr="0084015E">
        <w:rPr>
          <w:rStyle w:val="11111AAAAStyleUnderline"/>
          <w:highlight w:val="yellow"/>
        </w:rPr>
        <w:t>has quorum problems</w:t>
      </w:r>
      <w:r w:rsidRPr="0084015E">
        <w:t xml:space="preserve"> after President Trump fired then-Chairwoman Susan Tsui Grundman. She is fighting her termination in court, but </w:t>
      </w:r>
      <w:r w:rsidRPr="0084015E">
        <w:rPr>
          <w:rStyle w:val="11111AAAAStyleUnderline"/>
        </w:rPr>
        <w:t>for now, FLRA has only two members.</w:t>
      </w:r>
    </w:p>
    <w:p w14:paraId="3A636FE5" w14:textId="77777777" w:rsidR="005C2335" w:rsidRPr="0084015E" w:rsidRDefault="005C2335" w:rsidP="005C2335">
      <w:pPr>
        <w:rPr>
          <w:rStyle w:val="11111AAAAStyleUnderline"/>
        </w:rPr>
      </w:pPr>
      <w:r w:rsidRPr="0084015E">
        <w:t xml:space="preserve">“Yes, it does have two of three members, which suffices for quorum to decide matters. But </w:t>
      </w:r>
      <w:r w:rsidRPr="00005B4C">
        <w:rPr>
          <w:rStyle w:val="11111AAAAStyleUnderline"/>
          <w:highlight w:val="yellow"/>
        </w:rPr>
        <w:t>where the two disagree</w:t>
      </w:r>
      <w:r w:rsidRPr="0084015E">
        <w:rPr>
          <w:rStyle w:val="11111AAAAStyleUnderline"/>
        </w:rPr>
        <w:t xml:space="preserve">, two </w:t>
      </w:r>
      <w:r w:rsidRPr="00005B4C">
        <w:rPr>
          <w:rStyle w:val="11111AAAAStyleUnderline"/>
          <w:highlight w:val="yellow"/>
        </w:rPr>
        <w:t>is no better</w:t>
      </w:r>
      <w:r w:rsidRPr="0084015E">
        <w:rPr>
          <w:rStyle w:val="11111AAAAStyleUnderline"/>
        </w:rPr>
        <w:t xml:space="preserve"> than one or </w:t>
      </w:r>
      <w:r w:rsidRPr="00005B4C">
        <w:rPr>
          <w:rStyle w:val="11111AAAAStyleUnderline"/>
          <w:highlight w:val="yellow"/>
        </w:rPr>
        <w:t>none</w:t>
      </w:r>
      <w:r w:rsidRPr="0084015E">
        <w:t xml:space="preserve">,” Alsup wrote. “For example, in 2024, the </w:t>
      </w:r>
      <w:r w:rsidRPr="0084015E">
        <w:rPr>
          <w:rStyle w:val="11111AAAAStyleUnderline"/>
        </w:rPr>
        <w:t xml:space="preserve">FLRA </w:t>
      </w:r>
      <w:r w:rsidRPr="00005B4C">
        <w:rPr>
          <w:rStyle w:val="11111AAAAStyleUnderline"/>
          <w:highlight w:val="yellow"/>
        </w:rPr>
        <w:t>decided</w:t>
      </w:r>
      <w:r w:rsidRPr="0084015E">
        <w:rPr>
          <w:rStyle w:val="11111AAAAStyleUnderline"/>
        </w:rPr>
        <w:t xml:space="preserve"> six matters in July; in 2025, the FLRA decided </w:t>
      </w:r>
      <w:r w:rsidRPr="00005B4C">
        <w:rPr>
          <w:rStyle w:val="Emphasis"/>
          <w:highlight w:val="yellow"/>
        </w:rPr>
        <w:t>just one matter</w:t>
      </w:r>
      <w:r w:rsidRPr="00005B4C">
        <w:rPr>
          <w:rStyle w:val="11111AAAAStyleUnderline"/>
          <w:highlight w:val="yellow"/>
        </w:rPr>
        <w:t xml:space="preserve"> in July</w:t>
      </w:r>
      <w:r w:rsidRPr="0084015E">
        <w:rPr>
          <w:rStyle w:val="11111AAAAStyleUnderline"/>
        </w:rPr>
        <w:t>.”</w:t>
      </w:r>
    </w:p>
    <w:p w14:paraId="13C86F59" w14:textId="77777777" w:rsidR="005C2335" w:rsidRDefault="005C2335" w:rsidP="005C2335">
      <w:pPr>
        <w:rPr>
          <w:rStyle w:val="11111AAAAStyleUnderline"/>
        </w:rPr>
      </w:pPr>
      <w:r w:rsidRPr="0084015E">
        <w:t xml:space="preserve">Added all together, the judge wrote, “The </w:t>
      </w:r>
      <w:r w:rsidRPr="0084015E">
        <w:rPr>
          <w:rStyle w:val="11111AAAAStyleUnderline"/>
        </w:rPr>
        <w:t>administrative schemes have stopped doing as much work as before (FLRA), have stopped doing any work at all (MSPB), or have started working for the other side (OSC).”</w:t>
      </w:r>
    </w:p>
    <w:p w14:paraId="0B6463EE" w14:textId="77777777" w:rsidR="005C2335" w:rsidRDefault="005C2335" w:rsidP="005C2335">
      <w:pPr>
        <w:rPr>
          <w:b/>
          <w:bCs/>
          <w:sz w:val="20"/>
          <w:szCs w:val="20"/>
          <w:u w:val="single"/>
        </w:rPr>
      </w:pPr>
    </w:p>
    <w:bookmarkEnd w:id="4"/>
    <w:p w14:paraId="185D16C0" w14:textId="77777777" w:rsidR="005C2335" w:rsidRDefault="005C2335" w:rsidP="005C2335">
      <w:pPr>
        <w:pStyle w:val="Heading3"/>
      </w:pPr>
      <w:r>
        <w:t>D: Aff doesn’t matter—1NC</w:t>
      </w:r>
    </w:p>
    <w:p w14:paraId="463E82C4" w14:textId="77777777" w:rsidR="005C2335" w:rsidRPr="002B07F1" w:rsidRDefault="005C2335" w:rsidP="005C2335"/>
    <w:p w14:paraId="672B69D3" w14:textId="77777777" w:rsidR="005C2335" w:rsidRDefault="005C2335" w:rsidP="005C2335">
      <w:pPr>
        <w:pStyle w:val="Heading4"/>
      </w:pPr>
      <w:r>
        <w:t>everything they whine about is still entirely possible and will happen sans unions</w:t>
      </w:r>
    </w:p>
    <w:p w14:paraId="0787AE94" w14:textId="77777777" w:rsidR="005C2335" w:rsidRDefault="005C2335" w:rsidP="005C2335">
      <w:r>
        <w:rPr>
          <w:rStyle w:val="Style13ptBold"/>
        </w:rPr>
        <w:t>Smalley</w:t>
      </w:r>
      <w:r w:rsidRPr="00DD4311">
        <w:rPr>
          <w:rStyle w:val="Style13ptBold"/>
        </w:rPr>
        <w:t xml:space="preserve"> 25</w:t>
      </w:r>
      <w:r>
        <w:t xml:space="preserve"> (Colin Smalley president of IFPTE Local 777 in Chicago at the Army Corps of Engineers. He wrote this article in his capacity as a volunteer with the Emergency Workplace Organizing Committee, and it does not represent the views of his employe; 5-8-2025; "How </w:t>
      </w:r>
      <w:r w:rsidRPr="007D6711">
        <w:rPr>
          <w:rStyle w:val="AAAunderline"/>
          <w:highlight w:val="yellow"/>
        </w:rPr>
        <w:t>Fed</w:t>
      </w:r>
      <w:r>
        <w:t xml:space="preserve">eral </w:t>
      </w:r>
      <w:r w:rsidRPr="007D6711">
        <w:rPr>
          <w:rStyle w:val="AAAunderline"/>
          <w:highlight w:val="yellow"/>
        </w:rPr>
        <w:t>Workers Without a Union</w:t>
      </w:r>
      <w:r w:rsidRPr="009F6301">
        <w:rPr>
          <w:rStyle w:val="AAAunderline"/>
        </w:rPr>
        <w:t xml:space="preserve"> Can </w:t>
      </w:r>
      <w:r w:rsidRPr="007D6711">
        <w:rPr>
          <w:rStyle w:val="AAAunderline"/>
          <w:highlight w:val="yellow"/>
        </w:rPr>
        <w:t>Still Act Like a Union</w:t>
      </w:r>
      <w:r>
        <w:t>"; Labor Notes; doα: 8-24-2025) https://labornotes.org/blogs/2025/05/how-federal-workers-without-union-can-still-act-union</w:t>
      </w:r>
    </w:p>
    <w:p w14:paraId="7B411EF5" w14:textId="77777777" w:rsidR="005C2335" w:rsidRDefault="005C2335" w:rsidP="005C2335"/>
    <w:p w14:paraId="0C4D89E1" w14:textId="77777777" w:rsidR="005C2335" w:rsidRDefault="005C2335" w:rsidP="005C2335">
      <w:r>
        <w:t>The reality for over 1.3 million federal government workers leading up to the second Trump Administration has been collective bargaining through unions recognized by the Federal Labor Relations Authority (FLRA).</w:t>
      </w:r>
    </w:p>
    <w:p w14:paraId="15AF2D5F" w14:textId="77777777" w:rsidR="005C2335" w:rsidRDefault="005C2335" w:rsidP="005C2335">
      <w:r>
        <w:t>This recognition comes with the right to bargain over working conditions and conditions of employment. It also includes an individual right to representation when the boss is asking questions that could lead to discipline.</w:t>
      </w:r>
    </w:p>
    <w:p w14:paraId="7C6C4490" w14:textId="77777777" w:rsidR="005C2335" w:rsidRDefault="005C2335" w:rsidP="005C2335">
      <w:r>
        <w:t>EXECUTIVE ORDER CHANGES</w:t>
      </w:r>
    </w:p>
    <w:p w14:paraId="608F4B36" w14:textId="77777777" w:rsidR="005C2335" w:rsidRDefault="005C2335" w:rsidP="005C2335">
      <w:r>
        <w:t>However, for a majority of these workers, Trump’s Executive Order 14251 strips those rights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74453D0B" w14:textId="77777777" w:rsidR="005C2335" w:rsidRDefault="005C2335" w:rsidP="005C2335">
      <w:r>
        <w:t>Whether it’s well-established local unions or newly formed organizing committees, many workers are asking, “</w:t>
      </w:r>
      <w:r w:rsidRPr="009F6301">
        <w:rPr>
          <w:rStyle w:val="11111AAAAStyleUnderline"/>
        </w:rPr>
        <w:t>What’s the point in a union?”</w:t>
      </w:r>
      <w:r>
        <w:t xml:space="preserve"> or “What can our union do at this point?”</w:t>
      </w:r>
    </w:p>
    <w:p w14:paraId="1F43B474" w14:textId="77777777" w:rsidR="005C2335" w:rsidRDefault="005C2335" w:rsidP="005C2335">
      <w:r>
        <w:t>UNILATERAL UNIONISM</w:t>
      </w:r>
    </w:p>
    <w:p w14:paraId="036E7786" w14:textId="77777777" w:rsidR="005C2335" w:rsidRDefault="005C2335" w:rsidP="005C2335">
      <w: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if recognition from the employer is off the table, </w:t>
      </w:r>
      <w:r w:rsidRPr="00404392">
        <w:rPr>
          <w:rStyle w:val="AAAunderline"/>
        </w:rPr>
        <w:t>w</w:t>
      </w:r>
      <w:r w:rsidRPr="00404392">
        <w:rPr>
          <w:rStyle w:val="11111AAAAStyleUnderline"/>
        </w:rPr>
        <w:t xml:space="preserve">e have to be able to build power through </w:t>
      </w:r>
      <w:r w:rsidRPr="00404392">
        <w:rPr>
          <w:rStyle w:val="Emphasis"/>
        </w:rPr>
        <w:t>collective action</w:t>
      </w:r>
      <w:r w:rsidRPr="00404392">
        <w:rPr>
          <w:rStyle w:val="11111AAAAStyleUnderline"/>
        </w:rPr>
        <w:t xml:space="preserve"> instead. The reality is: There’s still</w:t>
      </w:r>
      <w:r w:rsidRPr="00040482">
        <w:rPr>
          <w:rStyle w:val="11111AAAAStyleUnderline"/>
        </w:rPr>
        <w:t xml:space="preserve"> so much</w:t>
      </w:r>
      <w:r w:rsidRPr="00040482">
        <w:rPr>
          <w:rStyle w:val="AAAunderline"/>
        </w:rPr>
        <w:t xml:space="preserve"> workers can do!</w:t>
      </w:r>
    </w:p>
    <w:p w14:paraId="3FEBF7B1" w14:textId="77777777" w:rsidR="005C2335" w:rsidRPr="00040482" w:rsidRDefault="005C2335" w:rsidP="005C2335">
      <w:pPr>
        <w:rPr>
          <w:rStyle w:val="Emphasis"/>
        </w:rPr>
      </w:pPr>
      <w:r w:rsidRPr="00040482">
        <w:rPr>
          <w:rStyle w:val="11111AAAAStyleUnderline"/>
        </w:rPr>
        <w:t xml:space="preserve">Federal </w:t>
      </w:r>
      <w:r w:rsidRPr="00040482">
        <w:rPr>
          <w:rStyle w:val="11111AAAAStyleUnderline"/>
          <w:highlight w:val="yellow"/>
        </w:rPr>
        <w:t>wo</w:t>
      </w:r>
      <w:r w:rsidRPr="007D6711">
        <w:rPr>
          <w:rStyle w:val="AAAunderline"/>
          <w:highlight w:val="yellow"/>
        </w:rPr>
        <w:t>rkers</w:t>
      </w:r>
      <w:r w:rsidRPr="00040482">
        <w:rPr>
          <w:rStyle w:val="AAAunderline"/>
        </w:rPr>
        <w:t xml:space="preserve"> still </w:t>
      </w:r>
      <w:r w:rsidRPr="007D6711">
        <w:rPr>
          <w:rStyle w:val="AAAunderline"/>
          <w:highlight w:val="yellow"/>
        </w:rPr>
        <w:t xml:space="preserve">have </w:t>
      </w:r>
      <w:r w:rsidRPr="00040482">
        <w:rPr>
          <w:rStyle w:val="Emphasis"/>
          <w:highlight w:val="yellow"/>
        </w:rPr>
        <w:t>legal protections</w:t>
      </w:r>
      <w:r w:rsidRPr="007D6711">
        <w:rPr>
          <w:rStyle w:val="AAAunderline"/>
          <w:highlight w:val="yellow"/>
        </w:rPr>
        <w:t xml:space="preserve"> from </w:t>
      </w:r>
      <w:r w:rsidRPr="00040482">
        <w:rPr>
          <w:rStyle w:val="Emphasis"/>
          <w:highlight w:val="yellow"/>
        </w:rPr>
        <w:t>retaliation</w:t>
      </w:r>
      <w:r w:rsidRPr="007D6711">
        <w:rPr>
          <w:rStyle w:val="AAAunderline"/>
          <w:highlight w:val="yellow"/>
        </w:rPr>
        <w:t xml:space="preserve"> an</w:t>
      </w:r>
      <w:r w:rsidRPr="00040482">
        <w:rPr>
          <w:rStyle w:val="11111AAAAStyleUnderline"/>
          <w:highlight w:val="yellow"/>
        </w:rPr>
        <w:t>d</w:t>
      </w:r>
      <w:r w:rsidRPr="00040482">
        <w:rPr>
          <w:rStyle w:val="11111AAAAStyleUnderline"/>
        </w:rPr>
        <w:t xml:space="preserve"> reprisal for collectively using their </w:t>
      </w:r>
      <w:r w:rsidRPr="00404392">
        <w:rPr>
          <w:rStyle w:val="11111AAAAStyleUnderline"/>
        </w:rPr>
        <w:t>workp</w:t>
      </w:r>
      <w:r w:rsidRPr="00404392">
        <w:rPr>
          <w:rStyle w:val="AAAunderline"/>
        </w:rPr>
        <w:t xml:space="preserve">lace </w:t>
      </w:r>
      <w:r w:rsidRPr="00040482">
        <w:rPr>
          <w:rStyle w:val="Emphasis"/>
          <w:highlight w:val="yellow"/>
        </w:rPr>
        <w:t>rights</w:t>
      </w:r>
      <w:r w:rsidRPr="007D6711">
        <w:rPr>
          <w:rStyle w:val="AAAunderline"/>
          <w:highlight w:val="yellow"/>
        </w:rPr>
        <w:t>.</w:t>
      </w:r>
      <w:r>
        <w:t xml:space="preserve"> </w:t>
      </w:r>
      <w:r w:rsidRPr="00040482">
        <w:rPr>
          <w:rStyle w:val="11111AAAAStyleUnderline"/>
          <w:highlight w:val="yellow"/>
        </w:rPr>
        <w:t>Need to appeal a</w:t>
      </w:r>
      <w:r w:rsidRPr="00040482">
        <w:rPr>
          <w:rStyle w:val="11111AAAAStyleUnderline"/>
        </w:rPr>
        <w:t xml:space="preserve"> bad </w:t>
      </w:r>
      <w:r w:rsidRPr="00040482">
        <w:rPr>
          <w:rStyle w:val="11111AAAAStyleUnderline"/>
          <w:highlight w:val="yellow"/>
        </w:rPr>
        <w:t>decision</w:t>
      </w:r>
      <w:r w:rsidRPr="00040482">
        <w:rPr>
          <w:rStyle w:val="11111AAAAStyleUnderline"/>
        </w:rPr>
        <w:t xml:space="preserve"> by overworked HR</w:t>
      </w:r>
      <w:r w:rsidRPr="00404392">
        <w:rPr>
          <w:rStyle w:val="11111AAAAStyleUnderline"/>
        </w:rPr>
        <w:t>?</w:t>
      </w:r>
      <w:r w:rsidRPr="00040482">
        <w:rPr>
          <w:rStyle w:val="AAAunderline"/>
        </w:rPr>
        <w:t xml:space="preserve"> Need to </w:t>
      </w:r>
      <w:r w:rsidRPr="00404392">
        <w:rPr>
          <w:rStyle w:val="AAAunderline"/>
        </w:rPr>
        <w:t>challenge a power-hungry boss?</w:t>
      </w:r>
      <w:r w:rsidRPr="00404392">
        <w:t xml:space="preserve"> </w:t>
      </w:r>
      <w:r w:rsidRPr="00404392">
        <w:rPr>
          <w:rStyle w:val="AAAunderline"/>
        </w:rPr>
        <w:t>Need to improve the working conditions</w:t>
      </w:r>
      <w:r w:rsidRPr="00404392">
        <w:t xml:space="preserve"> for you and your co-workers</w:t>
      </w:r>
      <w:r w:rsidRPr="00404392">
        <w:rPr>
          <w:rStyle w:val="AAAunderline"/>
        </w:rPr>
        <w:t xml:space="preserve">? It’s </w:t>
      </w:r>
      <w:r w:rsidRPr="00404392">
        <w:rPr>
          <w:rStyle w:val="Emphasis"/>
        </w:rPr>
        <w:t xml:space="preserve">all </w:t>
      </w:r>
      <w:r w:rsidRPr="00404392">
        <w:rPr>
          <w:rStyle w:val="Emphasis"/>
          <w:highlight w:val="yellow"/>
        </w:rPr>
        <w:t>still possible.</w:t>
      </w:r>
    </w:p>
    <w:p w14:paraId="5A8A1AFD" w14:textId="77777777" w:rsidR="005C2335" w:rsidRDefault="005C2335" w:rsidP="005C2335">
      <w:r>
        <w:t>HOW FEDERAL WORKERS CAN FIGHT BACK</w:t>
      </w:r>
    </w:p>
    <w:p w14:paraId="7F3A4601" w14:textId="77777777" w:rsidR="005C2335" w:rsidRDefault="005C2335" w:rsidP="005C2335">
      <w:r>
        <w:t xml:space="preserve">At the Emergency Workplace Organizing Committee—a grassroots group that provides support and how-to resources to workers organizing on the job—we’ve assembled the following list of ways that we as </w:t>
      </w:r>
      <w:r w:rsidRPr="00404392">
        <w:rPr>
          <w:rStyle w:val="AAAunderline"/>
        </w:rPr>
        <w:t>fe</w:t>
      </w:r>
      <w:r w:rsidRPr="00404392">
        <w:rPr>
          <w:rStyle w:val="11111AAAAStyleUnderline"/>
        </w:rPr>
        <w:t xml:space="preserve">deral workers can fight back with protection from reprisal or retaliation and </w:t>
      </w:r>
      <w:r w:rsidRPr="00404392">
        <w:rPr>
          <w:rStyle w:val="Emphasis"/>
        </w:rPr>
        <w:t>regardless</w:t>
      </w:r>
      <w:r w:rsidRPr="00404392">
        <w:rPr>
          <w:rStyle w:val="11111AAAAStyleUnderline"/>
        </w:rPr>
        <w:t xml:space="preserve"> of our </w:t>
      </w:r>
      <w:r w:rsidRPr="00404392">
        <w:rPr>
          <w:rStyle w:val="AAAunderline"/>
        </w:rPr>
        <w:t>status</w:t>
      </w:r>
      <w:r>
        <w:t xml:space="preserve"> with the FLRA.</w:t>
      </w:r>
    </w:p>
    <w:p w14:paraId="799C9C5B" w14:textId="77777777" w:rsidR="005C2335" w:rsidRDefault="005C2335" w:rsidP="005C2335">
      <w:r>
        <w:t>Fight discrimination: Oppose discrimination (as an individual or collectively) in the moment and challenge discrimination through the Equal Employment Opportunity statutes, with a representative on official time.</w:t>
      </w:r>
    </w:p>
    <w:p w14:paraId="082742FA" w14:textId="77777777" w:rsidR="005C2335" w:rsidRDefault="005C2335" w:rsidP="005C2335">
      <w:r>
        <w:t xml:space="preserve">Work safe and healthy: </w:t>
      </w:r>
      <w:r w:rsidRPr="007D6711">
        <w:rPr>
          <w:rStyle w:val="AAAunderline"/>
          <w:highlight w:val="yellow"/>
        </w:rPr>
        <w:t>En</w:t>
      </w:r>
      <w:r w:rsidRPr="00040482">
        <w:rPr>
          <w:rStyle w:val="11111AAAAStyleUnderline"/>
          <w:highlight w:val="yellow"/>
        </w:rPr>
        <w:t>sure</w:t>
      </w:r>
      <w:r w:rsidRPr="00040482">
        <w:rPr>
          <w:rStyle w:val="11111AAAAStyleUnderline"/>
        </w:rPr>
        <w:t xml:space="preserve"> healthy and </w:t>
      </w:r>
      <w:r w:rsidRPr="00040482">
        <w:rPr>
          <w:rStyle w:val="11111AAAAStyleUnderline"/>
          <w:highlight w:val="yellow"/>
        </w:rPr>
        <w:t>safe workplaces through</w:t>
      </w:r>
      <w:r w:rsidRPr="00040482">
        <w:rPr>
          <w:rStyle w:val="11111AAAAStyleUnderline"/>
        </w:rPr>
        <w:t xml:space="preserve"> union representation on safety </w:t>
      </w:r>
      <w:r w:rsidRPr="00040482">
        <w:rPr>
          <w:rStyle w:val="Emphasis"/>
          <w:highlight w:val="yellow"/>
        </w:rPr>
        <w:t>inspections</w:t>
      </w:r>
      <w:r w:rsidRPr="007D6711">
        <w:rPr>
          <w:rStyle w:val="AAAunderline"/>
          <w:highlight w:val="yellow"/>
        </w:rPr>
        <w:t xml:space="preserve"> and</w:t>
      </w:r>
      <w:r w:rsidRPr="00D73542">
        <w:t xml:space="preserve"> </w:t>
      </w:r>
      <w:r w:rsidRPr="00040482">
        <w:rPr>
          <w:rStyle w:val="11111AAAAStyleUnderline"/>
        </w:rPr>
        <w:t>safety</w:t>
      </w:r>
      <w:r>
        <w:t xml:space="preserve"> </w:t>
      </w:r>
      <w:r w:rsidRPr="00040482">
        <w:rPr>
          <w:rStyle w:val="Emphasis"/>
          <w:highlight w:val="yellow"/>
        </w:rPr>
        <w:t>committees</w:t>
      </w:r>
      <w:r>
        <w:t xml:space="preserve"> with the representatives on official time, </w:t>
      </w:r>
      <w:r w:rsidRPr="00040482">
        <w:rPr>
          <w:rStyle w:val="AAAunderline"/>
        </w:rPr>
        <w:t xml:space="preserve">make </w:t>
      </w:r>
      <w:r w:rsidRPr="007D6711">
        <w:rPr>
          <w:rStyle w:val="AAAunderline"/>
          <w:highlight w:val="yellow"/>
        </w:rPr>
        <w:t>report</w:t>
      </w:r>
      <w:r w:rsidRPr="00040482">
        <w:rPr>
          <w:rStyle w:val="AAAunderline"/>
        </w:rPr>
        <w:t xml:space="preserve">s of </w:t>
      </w:r>
      <w:r w:rsidRPr="007D6711">
        <w:rPr>
          <w:rStyle w:val="AAAunderline"/>
          <w:highlight w:val="yellow"/>
        </w:rPr>
        <w:t xml:space="preserve">unsafe or </w:t>
      </w:r>
      <w:r w:rsidRPr="00040482">
        <w:rPr>
          <w:rStyle w:val="AAAunderline"/>
        </w:rPr>
        <w:t xml:space="preserve">unhealthful </w:t>
      </w:r>
      <w:r w:rsidRPr="007D6711">
        <w:rPr>
          <w:rStyle w:val="AAAunderline"/>
          <w:highlight w:val="yellow"/>
        </w:rPr>
        <w:t xml:space="preserve">conditions and </w:t>
      </w:r>
      <w:r w:rsidRPr="00040482">
        <w:rPr>
          <w:rStyle w:val="Emphasis"/>
          <w:highlight w:val="yellow"/>
        </w:rPr>
        <w:t>refuse</w:t>
      </w:r>
      <w:r w:rsidRPr="007D6711">
        <w:rPr>
          <w:rStyle w:val="AAAunderline"/>
          <w:highlight w:val="yellow"/>
        </w:rPr>
        <w:t xml:space="preserve"> to</w:t>
      </w:r>
      <w:r w:rsidRPr="00040482">
        <w:rPr>
          <w:rStyle w:val="AAAunderline"/>
        </w:rPr>
        <w:t xml:space="preserve"> perform unsafe </w:t>
      </w:r>
      <w:r w:rsidRPr="007D6711">
        <w:rPr>
          <w:rStyle w:val="AAAunderline"/>
          <w:highlight w:val="yellow"/>
        </w:rPr>
        <w:t>work.</w:t>
      </w:r>
    </w:p>
    <w:p w14:paraId="6541244B" w14:textId="77777777" w:rsidR="005C2335" w:rsidRDefault="005C2335" w:rsidP="005C2335">
      <w:r w:rsidRPr="007D6711">
        <w:rPr>
          <w:rStyle w:val="AAAunderline"/>
          <w:highlight w:val="yellow"/>
        </w:rPr>
        <w:t>File grievances:</w:t>
      </w:r>
      <w:r>
        <w:t xml:space="preserve"> File administrative grievances according to agency guidance. Where possible, </w:t>
      </w:r>
      <w:r w:rsidRPr="007D6711">
        <w:rPr>
          <w:rStyle w:val="AAAunderline"/>
          <w:highlight w:val="yellow"/>
        </w:rPr>
        <w:t>utilize a</w:t>
      </w:r>
      <w:r w:rsidRPr="00040482">
        <w:rPr>
          <w:rStyle w:val="11111AAAAStyleUnderline"/>
          <w:highlight w:val="yellow"/>
        </w:rPr>
        <w:t>gency</w:t>
      </w:r>
      <w:r w:rsidRPr="00040482">
        <w:rPr>
          <w:rStyle w:val="11111AAAAStyleUnderline"/>
        </w:rPr>
        <w:t xml:space="preserve"> alternate dispute </w:t>
      </w:r>
      <w:r w:rsidRPr="00040482">
        <w:rPr>
          <w:rStyle w:val="11111AAAAStyleUnderline"/>
          <w:highlight w:val="yellow"/>
        </w:rPr>
        <w:t xml:space="preserve">resolution processes to insert </w:t>
      </w:r>
      <w:r w:rsidRPr="00040482">
        <w:rPr>
          <w:rStyle w:val="Emphasis"/>
          <w:highlight w:val="yellow"/>
        </w:rPr>
        <w:t>mediation</w:t>
      </w:r>
      <w:r w:rsidRPr="00040482">
        <w:rPr>
          <w:rStyle w:val="11111AAAAStyleUnderline"/>
        </w:rPr>
        <w:t>, arbitration, and third-party fact-finding into</w:t>
      </w:r>
      <w:r w:rsidRPr="00040482">
        <w:rPr>
          <w:rStyle w:val="AAAunderline"/>
        </w:rPr>
        <w:t xml:space="preserve"> the mix.</w:t>
      </w:r>
      <w:r>
        <w:t xml:space="preserve"> Most </w:t>
      </w:r>
      <w:r w:rsidRPr="00D73542">
        <w:t>agencies</w:t>
      </w:r>
      <w:r>
        <w:t xml:space="preserve"> will have such a process, and many provide a right to a representative on official time. (See for example, the DOD, VA, and USDA policies.)</w:t>
      </w:r>
    </w:p>
    <w:p w14:paraId="0F1A4949" w14:textId="77777777" w:rsidR="005C2335" w:rsidRDefault="005C2335" w:rsidP="005C2335">
      <w:r w:rsidRPr="00404392">
        <w:rPr>
          <w:rStyle w:val="AAAunderline"/>
        </w:rPr>
        <w:t>Defend targete</w:t>
      </w:r>
      <w:r w:rsidRPr="00404392">
        <w:rPr>
          <w:rStyle w:val="11111AAAAStyleUnderline"/>
        </w:rPr>
        <w:t>d co-workers: Respond to discipline and adverse actions and then appeal them as nec</w:t>
      </w:r>
      <w:r w:rsidRPr="00404392">
        <w:rPr>
          <w:rStyle w:val="AAAunderline"/>
        </w:rPr>
        <w:t>essary</w:t>
      </w:r>
      <w:r w:rsidRPr="00404392">
        <w:t>. The regulations allow for the “release” of the employee’s representative</w:t>
      </w:r>
      <w:r>
        <w:t>, so this should be official time or worst case, an entitlement of the representative to take leave.</w:t>
      </w:r>
    </w:p>
    <w:p w14:paraId="7E7A288B" w14:textId="77777777" w:rsidR="005C2335" w:rsidRDefault="005C2335" w:rsidP="005C2335">
      <w:r w:rsidRPr="00040482">
        <w:rPr>
          <w:rStyle w:val="11111AAAAStyleUnderline"/>
        </w:rPr>
        <w:t xml:space="preserve">Get that money: </w:t>
      </w:r>
      <w:r w:rsidRPr="00040482">
        <w:rPr>
          <w:rStyle w:val="11111AAAAStyleUnderline"/>
          <w:highlight w:val="yellow"/>
        </w:rPr>
        <w:t>File c</w:t>
      </w:r>
      <w:r w:rsidRPr="007D6711">
        <w:rPr>
          <w:rStyle w:val="AAAunderline"/>
          <w:highlight w:val="yellow"/>
        </w:rPr>
        <w:t>laims</w:t>
      </w:r>
      <w:r w:rsidRPr="00040482">
        <w:rPr>
          <w:rStyle w:val="AAAunderline"/>
        </w:rPr>
        <w:t xml:space="preserve"> when a worker has been misclassified</w:t>
      </w:r>
      <w:r>
        <w:t xml:space="preserve"> or denied overtime under the Fair Labor Standards Act. Representatives must be “released” from their normal duties.</w:t>
      </w:r>
    </w:p>
    <w:p w14:paraId="2F725116" w14:textId="77777777" w:rsidR="005C2335" w:rsidRDefault="005C2335" w:rsidP="005C2335">
      <w:r>
        <w:t>Help workers who get hurt: File appeals when a workers’ compensation claim is improperly denied. Union representatives are explicitly allowed, and the regulations do not rely on the Federal Service Labor-Management Relations Statute or its defined terms.</w:t>
      </w:r>
    </w:p>
    <w:p w14:paraId="4F9D84BE" w14:textId="77777777" w:rsidR="005C2335" w:rsidRDefault="005C2335" w:rsidP="005C2335">
      <w:r>
        <w:t xml:space="preserve">Stay informed: </w:t>
      </w:r>
      <w:r w:rsidRPr="00040482">
        <w:rPr>
          <w:rStyle w:val="AAAunderline"/>
        </w:rPr>
        <w:t xml:space="preserve">File </w:t>
      </w:r>
      <w:r w:rsidRPr="00404392">
        <w:rPr>
          <w:rStyle w:val="AAAunderline"/>
        </w:rPr>
        <w:t>r</w:t>
      </w:r>
      <w:r w:rsidRPr="00404392">
        <w:rPr>
          <w:rStyle w:val="11111AAAAStyleUnderline"/>
        </w:rPr>
        <w:t>equests for documents</w:t>
      </w:r>
      <w:r w:rsidRPr="00040482">
        <w:rPr>
          <w:rStyle w:val="11111AAAAStyleUnderline"/>
        </w:rPr>
        <w:t xml:space="preserve"> or other records under the Freedom of Information Act but not during duty time. </w:t>
      </w:r>
      <w:r>
        <w:t>Cite non-commercial use to request a fee waiver and cite public interest in legally and fairly administered public service to overcome Privacy Act objections.</w:t>
      </w:r>
    </w:p>
    <w:p w14:paraId="68FA5F5D" w14:textId="77777777" w:rsidR="005C2335" w:rsidRDefault="005C2335" w:rsidP="005C2335">
      <w:r w:rsidRPr="00040482">
        <w:rPr>
          <w:rStyle w:val="Emphasis"/>
          <w:highlight w:val="yellow"/>
        </w:rPr>
        <w:t>Agitate</w:t>
      </w:r>
      <w:r w:rsidRPr="007D6711">
        <w:rPr>
          <w:rStyle w:val="AAAunderline"/>
          <w:highlight w:val="yellow"/>
        </w:rPr>
        <w:t xml:space="preserve"> for cha</w:t>
      </w:r>
      <w:r w:rsidRPr="00040482">
        <w:rPr>
          <w:rStyle w:val="11111AAAAStyleUnderline"/>
          <w:highlight w:val="yellow"/>
        </w:rPr>
        <w:t>nge</w:t>
      </w:r>
      <w:r w:rsidRPr="00040482">
        <w:rPr>
          <w:rStyle w:val="11111AAAAStyleUnderline"/>
        </w:rPr>
        <w:t xml:space="preserve">: Advocate for members’ views in Congress, </w:t>
      </w:r>
      <w:r w:rsidRPr="00040482">
        <w:rPr>
          <w:rStyle w:val="11111AAAAStyleUnderline"/>
          <w:highlight w:val="yellow"/>
        </w:rPr>
        <w:t>including l</w:t>
      </w:r>
      <w:r w:rsidRPr="007D6711">
        <w:rPr>
          <w:rStyle w:val="AAAunderline"/>
          <w:highlight w:val="yellow"/>
        </w:rPr>
        <w:t>obbying</w:t>
      </w:r>
      <w:r>
        <w:t>, but not during duty time. Cite the Lloyd-LaFollette Act of 1912, and if there’s any reprisal for off-duty permitted political activity, cite the Hatch Act.</w:t>
      </w:r>
    </w:p>
    <w:p w14:paraId="682953AA" w14:textId="77777777" w:rsidR="005C2335" w:rsidRDefault="005C2335" w:rsidP="005C2335">
      <w:r w:rsidRPr="00040482">
        <w:rPr>
          <w:rStyle w:val="11111AAAAStyleUnderline"/>
        </w:rPr>
        <w:t>Speak out: Get c</w:t>
      </w:r>
      <w:r w:rsidRPr="00040482">
        <w:rPr>
          <w:rStyle w:val="AAAunderline"/>
        </w:rPr>
        <w:t xml:space="preserve">reative with </w:t>
      </w:r>
      <w:r w:rsidRPr="00040482">
        <w:rPr>
          <w:rStyle w:val="Emphasis"/>
          <w:highlight w:val="yellow"/>
        </w:rPr>
        <w:t>whistle-blowing</w:t>
      </w:r>
      <w:r w:rsidRPr="00040482">
        <w:rPr>
          <w:rStyle w:val="11111AAAAStyleUnderline"/>
        </w:rPr>
        <w:t xml:space="preserve">. A well-scripted “march on the boss” or a petition are great ways to take collective action that are </w:t>
      </w:r>
      <w:r w:rsidRPr="00040482">
        <w:rPr>
          <w:rStyle w:val="11111AAAAStyleUnderline"/>
          <w:highlight w:val="yellow"/>
        </w:rPr>
        <w:t>protected</w:t>
      </w:r>
      <w:r w:rsidRPr="00404392">
        <w:rPr>
          <w:rStyle w:val="11111AAAAStyleUnderline"/>
        </w:rPr>
        <w:t xml:space="preserve"> by</w:t>
      </w:r>
      <w:r w:rsidRPr="00040482">
        <w:rPr>
          <w:rStyle w:val="11111AAAAStyleUnderline"/>
        </w:rPr>
        <w:t xml:space="preserve"> the </w:t>
      </w:r>
      <w:r w:rsidRPr="00404392">
        <w:rPr>
          <w:rStyle w:val="11111AAAAStyleUnderline"/>
        </w:rPr>
        <w:t>Whistleblower Protecti</w:t>
      </w:r>
      <w:r w:rsidRPr="00404392">
        <w:rPr>
          <w:rStyle w:val="AAAunderline"/>
        </w:rPr>
        <w:t>on Act</w:t>
      </w:r>
      <w:r>
        <w:t>, so long as they disclose any violation of any law, regulation, rule, or policy, or an abuse of authority.</w:t>
      </w:r>
    </w:p>
    <w:p w14:paraId="147B9BA5" w14:textId="77777777" w:rsidR="005C2335" w:rsidRDefault="005C2335" w:rsidP="005C2335">
      <w:r>
        <w:t>Keep learning: Pool resources through union dues to ensure access to expert training for representatives, congressional advocacy, and organizing.</w:t>
      </w:r>
    </w:p>
    <w:p w14:paraId="650EB838" w14:textId="77777777" w:rsidR="005C2335" w:rsidRDefault="005C2335" w:rsidP="005C2335">
      <w:r>
        <w:t>Regardless of what the White House says, a union is a group of workers making decisions together and taking collective action to improve their lives. The law doesn’t give us the right to organize—we always have that power.</w:t>
      </w:r>
    </w:p>
    <w:p w14:paraId="00BE2DCA" w14:textId="77777777" w:rsidR="005C2335" w:rsidRPr="002B07F1" w:rsidRDefault="005C2335" w:rsidP="005C2335"/>
    <w:p w14:paraId="056B8E22" w14:textId="77777777" w:rsidR="005C2335" w:rsidRDefault="005C2335" w:rsidP="005C2335">
      <w:pPr>
        <w:pStyle w:val="Heading3"/>
      </w:pPr>
      <w:bookmarkStart w:id="5" w:name="_Hlk214105851"/>
      <w:r>
        <w:t>D: They are useless—1NC</w:t>
      </w:r>
    </w:p>
    <w:p w14:paraId="0A386820" w14:textId="77777777" w:rsidR="005C2335" w:rsidRDefault="005C2335" w:rsidP="005C2335"/>
    <w:p w14:paraId="30FF48D3" w14:textId="77777777" w:rsidR="005C2335" w:rsidRDefault="005C2335" w:rsidP="005C2335">
      <w:pPr>
        <w:pStyle w:val="Heading4"/>
      </w:pPr>
      <w:r>
        <w:t>Fed unions are useless anyways</w:t>
      </w:r>
    </w:p>
    <w:p w14:paraId="4C999F24" w14:textId="77777777" w:rsidR="005C2335" w:rsidRDefault="005C2335" w:rsidP="005C2335">
      <w:r>
        <w:rPr>
          <w:rStyle w:val="Style13ptBold"/>
        </w:rPr>
        <w:t>Hebdon 13</w:t>
      </w:r>
      <w:r>
        <w:rPr>
          <w:rStyle w:val="Style13ptBold"/>
          <w:u w:val="none"/>
        </w:rPr>
        <w:t xml:space="preserve"> </w:t>
      </w:r>
      <w:r>
        <w:t xml:space="preserve">(Robert Hebdon Professor Emeritus, McGill University Joseph E. Slater University of Toledo Distinguished University Professor and Eugene N. Balk Professor of Law and Values Marick F. Masters Wayne State University; 2013; "COLLECTIVE BARGAINING UNDER DURESS"; Labor and Employment Relations Association; doα: 9-2-2025) </w:t>
      </w:r>
    </w:p>
    <w:p w14:paraId="3C7B15C6" w14:textId="77777777" w:rsidR="005C2335" w:rsidRDefault="005C2335" w:rsidP="005C2335">
      <w:r>
        <w:t xml:space="preserve">**tables excluded </w:t>
      </w:r>
    </w:p>
    <w:p w14:paraId="58FF23C5" w14:textId="77777777" w:rsidR="005C2335" w:rsidRDefault="005C2335" w:rsidP="005C2335"/>
    <w:p w14:paraId="4F0C2A69" w14:textId="77777777" w:rsidR="005C2335" w:rsidRDefault="005C2335" w:rsidP="005C2335">
      <w:r>
        <w:t>The Federal Sector</w:t>
      </w:r>
    </w:p>
    <w:p w14:paraId="20C3E2ED" w14:textId="77777777" w:rsidR="005C2335" w:rsidRPr="00B00253" w:rsidRDefault="005C2335" w:rsidP="005C2335">
      <w:pPr>
        <w:rPr>
          <w:rStyle w:val="11111AAAAStyleUnderline"/>
        </w:rPr>
      </w:pPr>
      <w:r>
        <w:t xml:space="preserve">A distinctive legal system governs federal sector (nonpostal) labor– management relations. Title VII of the 1978 </w:t>
      </w:r>
      <w:r w:rsidRPr="008C27C2">
        <w:rPr>
          <w:rStyle w:val="Emphasis"/>
          <w:highlight w:val="yellow"/>
        </w:rPr>
        <w:t>C</w:t>
      </w:r>
      <w:r>
        <w:t xml:space="preserve">ivil </w:t>
      </w:r>
      <w:r w:rsidRPr="008C27C2">
        <w:rPr>
          <w:rStyle w:val="Emphasis"/>
          <w:highlight w:val="yellow"/>
        </w:rPr>
        <w:t>S</w:t>
      </w:r>
      <w:r>
        <w:t xml:space="preserve">ervice </w:t>
      </w:r>
      <w:r w:rsidRPr="008C27C2">
        <w:rPr>
          <w:rStyle w:val="Emphasis"/>
          <w:highlight w:val="yellow"/>
        </w:rPr>
        <w:t>R</w:t>
      </w:r>
      <w:r>
        <w:t xml:space="preserve">eform </w:t>
      </w:r>
      <w:r w:rsidRPr="008C27C2">
        <w:rPr>
          <w:rStyle w:val="Emphasis"/>
          <w:highlight w:val="yellow"/>
        </w:rPr>
        <w:t>A</w:t>
      </w:r>
      <w:r>
        <w:t xml:space="preserve">ct (the Federal Service Labor–Management Relations Statute, FSLMRS) covers employees in the general schedule and wage grade parts of the civilian federal sector. (A separate statute, the Postal Reorganization Act PUBLIC SECTOR 265 of 1970, applies to the U.S. Postal Service and allows for relatively broader union rights.) Essentially codifying a pre-existing string of executive orders emanating from President Kennedy’s 1962 January Executive Order 10988, </w:t>
      </w:r>
      <w:r w:rsidRPr="00C036AB">
        <w:rPr>
          <w:rStyle w:val="11111AAAAStyleUnderline"/>
        </w:rPr>
        <w:t xml:space="preserve">the FSLMRS </w:t>
      </w:r>
      <w:r w:rsidRPr="00C036AB">
        <w:rPr>
          <w:rStyle w:val="11111AAAAStyleUnderline"/>
          <w:highlight w:val="yellow"/>
        </w:rPr>
        <w:t>til</w:t>
      </w:r>
      <w:r w:rsidRPr="007D6711">
        <w:rPr>
          <w:rStyle w:val="AAAunderline"/>
          <w:highlight w:val="yellow"/>
        </w:rPr>
        <w:t>ts the b</w:t>
      </w:r>
      <w:r w:rsidRPr="008C27C2">
        <w:rPr>
          <w:rStyle w:val="11111AAAAStyleUnderline"/>
          <w:highlight w:val="yellow"/>
        </w:rPr>
        <w:t>alance of power</w:t>
      </w:r>
      <w:r w:rsidRPr="008C27C2">
        <w:rPr>
          <w:rStyle w:val="11111AAAAStyleUnderline"/>
        </w:rPr>
        <w:t xml:space="preserve"> between the parties </w:t>
      </w:r>
      <w:r w:rsidRPr="008C27C2">
        <w:rPr>
          <w:rStyle w:val="11111AAAAStyleUnderline"/>
          <w:highlight w:val="yellow"/>
        </w:rPr>
        <w:t>decidedly to</w:t>
      </w:r>
      <w:r w:rsidRPr="008C27C2">
        <w:rPr>
          <w:rStyle w:val="11111AAAAStyleUnderline"/>
        </w:rPr>
        <w:t xml:space="preserve"> the advantage of </w:t>
      </w:r>
      <w:r w:rsidRPr="00C036AB">
        <w:rPr>
          <w:rStyle w:val="Emphasis"/>
          <w:highlight w:val="yellow"/>
        </w:rPr>
        <w:t>management</w:t>
      </w:r>
      <w:r w:rsidRPr="007D6711">
        <w:rPr>
          <w:rStyle w:val="AAAunderline"/>
          <w:highlight w:val="yellow"/>
        </w:rPr>
        <w:t>. It</w:t>
      </w:r>
      <w:r>
        <w:t xml:space="preserve"> grants employees the right to unionize and bargain collectively but </w:t>
      </w:r>
      <w:r w:rsidRPr="00C036AB">
        <w:rPr>
          <w:rStyle w:val="Emphasis"/>
          <w:highlight w:val="yellow"/>
        </w:rPr>
        <w:t>denies</w:t>
      </w:r>
      <w:r w:rsidRPr="007D6711">
        <w:rPr>
          <w:rStyle w:val="AAAunderline"/>
          <w:highlight w:val="yellow"/>
        </w:rPr>
        <w:t xml:space="preserve"> them</w:t>
      </w:r>
      <w:r w:rsidRPr="00C036AB">
        <w:rPr>
          <w:rStyle w:val="11111AAAAStyleUnderline"/>
        </w:rPr>
        <w:t xml:space="preserve"> the </w:t>
      </w:r>
      <w:r w:rsidRPr="00C036AB">
        <w:rPr>
          <w:rStyle w:val="11111AAAAStyleUnderline"/>
          <w:highlight w:val="yellow"/>
        </w:rPr>
        <w:t>opportunity to negotiate over</w:t>
      </w:r>
      <w:r w:rsidRPr="00C036AB">
        <w:rPr>
          <w:rStyle w:val="11111AAAAStyleUnderline"/>
        </w:rPr>
        <w:t xml:space="preserve"> major </w:t>
      </w:r>
      <w:r w:rsidRPr="00C036AB">
        <w:rPr>
          <w:rStyle w:val="11111AAAAStyleUnderline"/>
          <w:highlight w:val="yellow"/>
        </w:rPr>
        <w:t>ec</w:t>
      </w:r>
      <w:r w:rsidRPr="007D6711">
        <w:rPr>
          <w:rStyle w:val="AAAunderline"/>
          <w:highlight w:val="yellow"/>
        </w:rPr>
        <w:t>on</w:t>
      </w:r>
      <w:r>
        <w:t xml:space="preserve">omic issues. </w:t>
      </w:r>
      <w:r w:rsidRPr="00C036AB">
        <w:rPr>
          <w:rStyle w:val="11111AAAAStyleUnderline"/>
        </w:rPr>
        <w:t xml:space="preserve">The FSLMRS also </w:t>
      </w:r>
      <w:r w:rsidRPr="00C036AB">
        <w:rPr>
          <w:rStyle w:val="Emphasis"/>
          <w:highlight w:val="yellow"/>
        </w:rPr>
        <w:t xml:space="preserve">forbids strikes </w:t>
      </w:r>
      <w:r w:rsidRPr="00C036AB">
        <w:rPr>
          <w:rStyle w:val="AAAunderline"/>
          <w:highlight w:val="yellow"/>
        </w:rPr>
        <w:t>and</w:t>
      </w:r>
      <w:r w:rsidRPr="00C036AB">
        <w:rPr>
          <w:rStyle w:val="AAAunderline"/>
        </w:rPr>
        <w:t xml:space="preserve"> union security agreements</w:t>
      </w:r>
      <w:r>
        <w:t xml:space="preserve">, such as the agency shop. In addition, </w:t>
      </w:r>
      <w:r w:rsidRPr="00C036AB">
        <w:rPr>
          <w:rStyle w:val="AAAunderline"/>
        </w:rPr>
        <w:t>i</w:t>
      </w:r>
      <w:r w:rsidRPr="00C036AB">
        <w:rPr>
          <w:rStyle w:val="11111AAAAStyleUnderline"/>
        </w:rPr>
        <w:t xml:space="preserve">t </w:t>
      </w:r>
      <w:r w:rsidRPr="00C036AB">
        <w:rPr>
          <w:rStyle w:val="11111AAAAStyleUnderline"/>
          <w:highlight w:val="yellow"/>
        </w:rPr>
        <w:t xml:space="preserve">enumerates a </w:t>
      </w:r>
      <w:r w:rsidRPr="00C036AB">
        <w:rPr>
          <w:rStyle w:val="Emphasis"/>
          <w:highlight w:val="yellow"/>
        </w:rPr>
        <w:t>potent list</w:t>
      </w:r>
      <w:r w:rsidRPr="00C036AB">
        <w:rPr>
          <w:rStyle w:val="11111AAAAStyleUnderline"/>
          <w:highlight w:val="yellow"/>
        </w:rPr>
        <w:t xml:space="preserve"> of managerial rights</w:t>
      </w:r>
      <w:r w:rsidRPr="00C036AB">
        <w:rPr>
          <w:rStyle w:val="11111AAAAStyleUnderline"/>
        </w:rPr>
        <w:t xml:space="preserve">. In setting policy in the area, </w:t>
      </w:r>
      <w:r w:rsidRPr="00B00253">
        <w:rPr>
          <w:rStyle w:val="11111AAAAStyleUnderline"/>
        </w:rPr>
        <w:t>Cong</w:t>
      </w:r>
      <w:r w:rsidRPr="00B00253">
        <w:rPr>
          <w:rStyle w:val="AAAunderline"/>
        </w:rPr>
        <w:t>re</w:t>
      </w:r>
      <w:r w:rsidRPr="00B00253">
        <w:rPr>
          <w:rStyle w:val="11111AAAAStyleUnderline"/>
        </w:rPr>
        <w:t xml:space="preserve">ss and the </w:t>
      </w:r>
      <w:r w:rsidRPr="00B00253">
        <w:rPr>
          <w:rStyle w:val="11111AAAAStyleUnderline"/>
          <w:highlight w:val="yellow"/>
        </w:rPr>
        <w:t>exec</w:t>
      </w:r>
      <w:r w:rsidRPr="00B00253">
        <w:rPr>
          <w:rStyle w:val="11111AAAAStyleUnderline"/>
        </w:rPr>
        <w:t xml:space="preserve">utive branch </w:t>
      </w:r>
      <w:r w:rsidRPr="00B00253">
        <w:rPr>
          <w:rStyle w:val="11111AAAAStyleUnderline"/>
          <w:highlight w:val="yellow"/>
        </w:rPr>
        <w:t>have</w:t>
      </w:r>
      <w:r w:rsidRPr="00B00253">
        <w:rPr>
          <w:rStyle w:val="11111AAAAStyleUnderline"/>
        </w:rPr>
        <w:t xml:space="preserve"> preserved policymakers’ </w:t>
      </w:r>
      <w:r w:rsidRPr="00B00253">
        <w:rPr>
          <w:rStyle w:val="11111AAAAStyleUnderline"/>
          <w:highlight w:val="yellow"/>
        </w:rPr>
        <w:t>prerogatives regarding budgeti</w:t>
      </w:r>
      <w:r w:rsidRPr="00B00253">
        <w:rPr>
          <w:rStyle w:val="AAAunderline"/>
          <w:highlight w:val="yellow"/>
        </w:rPr>
        <w:t>n</w:t>
      </w:r>
      <w:r w:rsidRPr="00B00253">
        <w:rPr>
          <w:rStyle w:val="11111AAAAStyleUnderline"/>
          <w:highlight w:val="yellow"/>
        </w:rPr>
        <w:t>g</w:t>
      </w:r>
      <w:r w:rsidRPr="00B00253">
        <w:rPr>
          <w:rStyle w:val="11111AAAAStyleUnderline"/>
        </w:rPr>
        <w:t xml:space="preserve"> and staffing.</w:t>
      </w:r>
    </w:p>
    <w:p w14:paraId="15E55D57" w14:textId="77777777" w:rsidR="005C2335" w:rsidRDefault="005C2335" w:rsidP="005C2335">
      <w:r>
        <w:t xml:space="preserve">Notwithstanding these limitations, most employees in the </w:t>
      </w:r>
      <w:r w:rsidRPr="00B00253">
        <w:t>federal service have opted for union recognition</w:t>
      </w:r>
      <w:r>
        <w:t xml:space="preserve"> (for brief discussions of the evolution of federal sector labor policy, see Masters and Albright 2003 and Masters, Albright, and Eplion 2006). </w:t>
      </w:r>
      <w:r w:rsidRPr="007D6711">
        <w:rPr>
          <w:rStyle w:val="AAAunderline"/>
          <w:highlight w:val="yellow"/>
        </w:rPr>
        <w:t>Union rep</w:t>
      </w:r>
      <w:r>
        <w:t xml:space="preserve">resentation grew rapidly after the 1962 presidential order and rose to peak levels of slightly more than 60% of the nonpostal civilian sector by the mid- to late 1970s, since which time it has remained more or less steady. This relatively high level of density; however, </w:t>
      </w:r>
      <w:r w:rsidRPr="007D6711">
        <w:rPr>
          <w:rStyle w:val="AAAunderline"/>
          <w:highlight w:val="yellow"/>
        </w:rPr>
        <w:t>does not translate into</w:t>
      </w:r>
      <w:r w:rsidRPr="00B00253">
        <w:rPr>
          <w:rStyle w:val="11111AAAAStyleUnderline"/>
        </w:rPr>
        <w:t xml:space="preserve"> a commensurate level of </w:t>
      </w:r>
      <w:r w:rsidRPr="00B00253">
        <w:rPr>
          <w:rStyle w:val="Emphasis"/>
          <w:highlight w:val="yellow"/>
        </w:rPr>
        <w:t>union power</w:t>
      </w:r>
      <w:r w:rsidRPr="007D6711">
        <w:rPr>
          <w:rStyle w:val="AAAunderline"/>
          <w:highlight w:val="yellow"/>
        </w:rPr>
        <w:t xml:space="preserve"> at the bargaining table.</w:t>
      </w:r>
    </w:p>
    <w:p w14:paraId="1B3A91C6" w14:textId="77777777" w:rsidR="005C2335" w:rsidRDefault="005C2335" w:rsidP="005C2335">
      <w:r>
        <w:t xml:space="preserve">In fact, labor’s lack of real bargaining power, </w:t>
      </w:r>
      <w:r w:rsidRPr="00B00253">
        <w:rPr>
          <w:rStyle w:val="11111AAAAStyleUnderline"/>
        </w:rPr>
        <w:t xml:space="preserve">coupled with a widely held perception that </w:t>
      </w:r>
      <w:r w:rsidRPr="007D6711">
        <w:rPr>
          <w:rStyle w:val="AAAunderline"/>
          <w:highlight w:val="yellow"/>
        </w:rPr>
        <w:t xml:space="preserve">management </w:t>
      </w:r>
      <w:r w:rsidRPr="00B00253">
        <w:rPr>
          <w:rStyle w:val="Emphasis"/>
          <w:highlight w:val="yellow"/>
        </w:rPr>
        <w:t>often</w:t>
      </w:r>
      <w:r w:rsidRPr="007D6711">
        <w:rPr>
          <w:rStyle w:val="AAAunderline"/>
          <w:highlight w:val="yellow"/>
        </w:rPr>
        <w:t xml:space="preserve"> did not listen</w:t>
      </w:r>
      <w:r>
        <w:t xml:space="preserve"> or </w:t>
      </w:r>
      <w:r w:rsidRPr="00B00253">
        <w:rPr>
          <w:rStyle w:val="Emphasis"/>
          <w:highlight w:val="yellow"/>
        </w:rPr>
        <w:t>exploited</w:t>
      </w:r>
      <w:r w:rsidRPr="007D6711">
        <w:rPr>
          <w:rStyle w:val="AAAunderline"/>
          <w:highlight w:val="yellow"/>
        </w:rPr>
        <w:t xml:space="preserve"> its advantageous positi</w:t>
      </w:r>
      <w:r w:rsidRPr="00B00253">
        <w:rPr>
          <w:rStyle w:val="11111AAAAStyleUnderline"/>
          <w:highlight w:val="yellow"/>
        </w:rPr>
        <w:t>on</w:t>
      </w:r>
      <w:r w:rsidRPr="00B00253">
        <w:rPr>
          <w:rStyle w:val="11111AAAAStyleUnderline"/>
        </w:rPr>
        <w:t xml:space="preserve">, </w:t>
      </w:r>
      <w:r w:rsidRPr="00B00253">
        <w:rPr>
          <w:rStyle w:val="11111AAAAStyleUnderline"/>
          <w:highlight w:val="yellow"/>
        </w:rPr>
        <w:t>prod</w:t>
      </w:r>
      <w:r w:rsidRPr="007D6711">
        <w:rPr>
          <w:rStyle w:val="AAAunderline"/>
          <w:highlight w:val="yellow"/>
        </w:rPr>
        <w:t>uce</w:t>
      </w:r>
      <w:r w:rsidRPr="002D41D1">
        <w:t>d</w:t>
      </w:r>
      <w:r>
        <w:t xml:space="preserve"> </w:t>
      </w:r>
      <w:r w:rsidRPr="00B00253">
        <w:rPr>
          <w:rStyle w:val="Emphasis"/>
          <w:highlight w:val="yellow"/>
        </w:rPr>
        <w:t>growing dissatisfaction</w:t>
      </w:r>
      <w:r w:rsidRPr="007D6711">
        <w:rPr>
          <w:rStyle w:val="AAAunderline"/>
          <w:highlight w:val="yellow"/>
        </w:rPr>
        <w:t xml:space="preserve"> with the labor relations </w:t>
      </w:r>
      <w:r w:rsidRPr="00B00253">
        <w:rPr>
          <w:rStyle w:val="AAAunderline"/>
        </w:rPr>
        <w:t>system</w:t>
      </w:r>
      <w:r w:rsidRPr="007D6711">
        <w:rPr>
          <w:rStyle w:val="AAAunderline"/>
          <w:highlight w:val="yellow"/>
        </w:rPr>
        <w:t>.</w:t>
      </w:r>
      <w:r>
        <w:t xml:space="preserve"> To a certain extent, the ill-fated 1981 strike led by the Professional Air Traffic Controllers Organization (PATCO) epitomized a much broader sense of disenchantment felt throughout the federal service, particularly among employees and their union representatives.</w:t>
      </w:r>
    </w:p>
    <w:p w14:paraId="30F71121" w14:textId="77777777" w:rsidR="005C2335" w:rsidRDefault="005C2335" w:rsidP="005C2335">
      <w:r>
        <w:t xml:space="preserve">Compounding this discontent, because </w:t>
      </w:r>
      <w:r w:rsidRPr="007D6711">
        <w:rPr>
          <w:rStyle w:val="AAAunderline"/>
          <w:highlight w:val="yellow"/>
        </w:rPr>
        <w:t>unions</w:t>
      </w:r>
      <w:r>
        <w:t xml:space="preserve"> were denied the right to negotiate union security agreements, they more often than not </w:t>
      </w:r>
      <w:r w:rsidRPr="007D6711">
        <w:rPr>
          <w:rStyle w:val="AAAunderline"/>
          <w:highlight w:val="yellow"/>
        </w:rPr>
        <w:t>confront</w:t>
      </w:r>
      <w:r w:rsidRPr="00B00253">
        <w:t xml:space="preserve">ed </w:t>
      </w:r>
      <w:r w:rsidRPr="00B00253">
        <w:rPr>
          <w:rStyle w:val="Emphasis"/>
          <w:highlight w:val="yellow"/>
        </w:rPr>
        <w:t>enormous</w:t>
      </w:r>
      <w:r w:rsidRPr="007D6711">
        <w:rPr>
          <w:rStyle w:val="AAAunderline"/>
          <w:highlight w:val="yellow"/>
        </w:rPr>
        <w:t xml:space="preserve"> </w:t>
      </w:r>
      <w:r w:rsidRPr="00B00253">
        <w:rPr>
          <w:rStyle w:val="Emphasis"/>
          <w:highlight w:val="yellow"/>
        </w:rPr>
        <w:t>free-riding</w:t>
      </w:r>
      <w:r w:rsidRPr="007D6711">
        <w:rPr>
          <w:rStyle w:val="AAAunderline"/>
          <w:highlight w:val="yellow"/>
        </w:rPr>
        <w:t xml:space="preserve"> problems. Fed</w:t>
      </w:r>
      <w:r>
        <w:t xml:space="preserve">eral-employee </w:t>
      </w:r>
      <w:r w:rsidRPr="007D6711">
        <w:rPr>
          <w:rStyle w:val="AAAunderline"/>
          <w:highlight w:val="yellow"/>
        </w:rPr>
        <w:t>unions</w:t>
      </w:r>
      <w:r>
        <w:t xml:space="preserve"> often </w:t>
      </w:r>
      <w:r w:rsidRPr="007D6711">
        <w:rPr>
          <w:rStyle w:val="AAAunderline"/>
          <w:highlight w:val="yellow"/>
        </w:rPr>
        <w:t>re</w:t>
      </w:r>
      <w:r w:rsidRPr="00B00253">
        <w:rPr>
          <w:rStyle w:val="11111AAAAStyleUnderline"/>
          <w:highlight w:val="yellow"/>
        </w:rPr>
        <w:t>p</w:t>
      </w:r>
      <w:r w:rsidRPr="00B00253">
        <w:rPr>
          <w:rStyle w:val="11111AAAAStyleUnderline"/>
        </w:rPr>
        <w:t xml:space="preserve">resented </w:t>
      </w:r>
      <w:r w:rsidRPr="00B00253">
        <w:rPr>
          <w:rStyle w:val="11111AAAAStyleUnderline"/>
          <w:highlight w:val="yellow"/>
        </w:rPr>
        <w:t xml:space="preserve">units in which far </w:t>
      </w:r>
      <w:r w:rsidRPr="00B00253">
        <w:rPr>
          <w:rStyle w:val="Emphasis"/>
          <w:highlight w:val="yellow"/>
        </w:rPr>
        <w:t>less than half</w:t>
      </w:r>
      <w:r w:rsidRPr="00B00253">
        <w:rPr>
          <w:rStyle w:val="11111AAAAStyleUnderline"/>
        </w:rPr>
        <w:t xml:space="preserve"> of the employees chose to </w:t>
      </w:r>
      <w:r w:rsidRPr="00B00253">
        <w:rPr>
          <w:rStyle w:val="11111AAAAStyleUnderline"/>
          <w:highlight w:val="yellow"/>
        </w:rPr>
        <w:t>pay</w:t>
      </w:r>
      <w:r w:rsidRPr="007D6711">
        <w:rPr>
          <w:rStyle w:val="AAAunderline"/>
          <w:highlight w:val="yellow"/>
        </w:rPr>
        <w:t xml:space="preserve"> dues</w:t>
      </w:r>
      <w:r>
        <w:t xml:space="preserve"> (Masters and Atkin 1989, 1990). The resulting </w:t>
      </w:r>
      <w:r w:rsidRPr="007D6711">
        <w:rPr>
          <w:rStyle w:val="AAAunderline"/>
          <w:highlight w:val="yellow"/>
        </w:rPr>
        <w:t>lack of financial resources</w:t>
      </w:r>
      <w:r>
        <w:t xml:space="preserve"> further </w:t>
      </w:r>
      <w:r w:rsidRPr="00B00253">
        <w:rPr>
          <w:rStyle w:val="Emphasis"/>
          <w:highlight w:val="yellow"/>
        </w:rPr>
        <w:t>hinder</w:t>
      </w:r>
      <w:r w:rsidRPr="00B00253">
        <w:rPr>
          <w:rStyle w:val="11111AAAAStyleUnderline"/>
        </w:rPr>
        <w:t xml:space="preserve">ed the unions’ </w:t>
      </w:r>
      <w:r w:rsidRPr="00B00253">
        <w:rPr>
          <w:rStyle w:val="Emphasis"/>
          <w:highlight w:val="yellow"/>
        </w:rPr>
        <w:t>capacities</w:t>
      </w:r>
      <w:r>
        <w:t xml:space="preserve"> to service bargaining units.</w:t>
      </w:r>
    </w:p>
    <w:p w14:paraId="1158DB4F" w14:textId="77777777" w:rsidR="005C2335" w:rsidRDefault="005C2335" w:rsidP="005C2335">
      <w:r>
        <w:t>Despite labor’s relative weakness in the federal system, labor– management relations still stirs political passions that resemble those currently surrounding labor–management relations in many state and localities, where unions have relatively more power in terms of bargaining rights. In fact, the administration of President George W. Bush deliberately stirred those passions, hoping to gain political capital from a frontal assault on unions in the federal service. Its attack reflected a deep-rooted managerial ethos that gained traction from the tragic events of 9/11. The very legitimacy of union representation came into question, particularly in the vast areas of the federal government dealing with national and homeland security. Labor–management relations in federal service became a political lightning rod, foretelling the broader attack on unions after the tea party– inspired sweep of the Republicans in the 2010 congressional and state elections.</w:t>
      </w:r>
    </w:p>
    <w:p w14:paraId="18E221A5" w14:textId="77777777" w:rsidR="005C2335" w:rsidRDefault="005C2335" w:rsidP="005C2335">
      <w:r>
        <w:t>Backdrop: Clinton, Reinvention, and Partnership</w:t>
      </w:r>
    </w:p>
    <w:p w14:paraId="36317668" w14:textId="77777777" w:rsidR="005C2335" w:rsidRDefault="005C2335" w:rsidP="005C2335">
      <w:r>
        <w:t xml:space="preserve">President Bill Clinton entered office in January 1993 facing three pressing deficits: economic, budgetary, and public confidence in government (Kettl 1994). Many pundits believed that the last deficit approached crisis proportions. To address the confidence issue, President Clinton charged Vice President Al Gore to lead </w:t>
      </w:r>
      <w:r w:rsidRPr="007D6711">
        <w:rPr>
          <w:rStyle w:val="AAAunderline"/>
          <w:highlight w:val="yellow"/>
        </w:rPr>
        <w:t>a National Performance Review</w:t>
      </w:r>
      <w:r>
        <w:t xml:space="preserve"> (NPR) to reinvent government (National Performance Review Report 1993; see Table 2 for a time line on key federal labor relations developments between 1993 and 2012). The NPR borrowed heavily from the emerging NPM philosophy, which espoused transplanting best business practices to improve government. One of those practices the NPR (1993) </w:t>
      </w:r>
      <w:r w:rsidRPr="007D6711">
        <w:rPr>
          <w:rStyle w:val="AAAunderline"/>
          <w:highlight w:val="yellow"/>
        </w:rPr>
        <w:t>discover</w:t>
      </w:r>
      <w:r w:rsidRPr="002D41D1">
        <w:t>ed</w:t>
      </w:r>
      <w:r>
        <w:t xml:space="preserve"> </w:t>
      </w:r>
      <w:r w:rsidRPr="00B00253">
        <w:rPr>
          <w:rStyle w:val="11111AAAAStyleUnderline"/>
        </w:rPr>
        <w:t>sorely lacking in the federal service was labor–management coop</w:t>
      </w:r>
      <w:r>
        <w:t xml:space="preserve">eration. </w:t>
      </w:r>
      <w:r w:rsidRPr="00B00253">
        <w:rPr>
          <w:rStyle w:val="11111AAAAStyleUnderline"/>
        </w:rPr>
        <w:t xml:space="preserve">Instead, the NPR found </w:t>
      </w:r>
      <w:r w:rsidRPr="007D6711">
        <w:rPr>
          <w:rStyle w:val="AAAunderline"/>
          <w:highlight w:val="yellow"/>
        </w:rPr>
        <w:t xml:space="preserve">a </w:t>
      </w:r>
      <w:r w:rsidRPr="00B00253">
        <w:rPr>
          <w:rStyle w:val="Emphasis"/>
          <w:highlight w:val="yellow"/>
        </w:rPr>
        <w:t>pervasive</w:t>
      </w:r>
      <w:r w:rsidRPr="00B00253">
        <w:rPr>
          <w:rStyle w:val="11111AAAAStyleUnderline"/>
        </w:rPr>
        <w:t xml:space="preserve"> and largely </w:t>
      </w:r>
      <w:r w:rsidRPr="00B00253">
        <w:rPr>
          <w:rStyle w:val="Emphasis"/>
          <w:highlight w:val="yellow"/>
        </w:rPr>
        <w:t>dysfunctional</w:t>
      </w:r>
      <w:r w:rsidRPr="007D6711">
        <w:rPr>
          <w:rStyle w:val="AAAunderline"/>
          <w:highlight w:val="yellow"/>
        </w:rPr>
        <w:t xml:space="preserve"> adversarial labor– managemen</w:t>
      </w:r>
      <w:r w:rsidRPr="00B00253">
        <w:rPr>
          <w:rStyle w:val="11111AAAAStyleUnderline"/>
          <w:highlight w:val="yellow"/>
        </w:rPr>
        <w:t>t climate.</w:t>
      </w:r>
      <w:r>
        <w:t xml:space="preserve"> Without a dramatic transformation in the labor climate, </w:t>
      </w:r>
      <w:r w:rsidRPr="007D6711">
        <w:rPr>
          <w:rStyle w:val="AAAunderline"/>
          <w:highlight w:val="yellow"/>
        </w:rPr>
        <w:t>gov</w:t>
      </w:r>
      <w:r>
        <w:t xml:space="preserve">ernment </w:t>
      </w:r>
      <w:r w:rsidRPr="00B00253">
        <w:rPr>
          <w:rStyle w:val="Emphasis"/>
          <w:highlight w:val="yellow"/>
        </w:rPr>
        <w:t>could not possibly</w:t>
      </w:r>
      <w:r w:rsidRPr="001E3598">
        <w:t xml:space="preserve"> </w:t>
      </w:r>
      <w:r>
        <w:t xml:space="preserve">reinvent itself to </w:t>
      </w:r>
      <w:r w:rsidRPr="007D6711">
        <w:rPr>
          <w:rStyle w:val="AAAunderline"/>
          <w:highlight w:val="yellow"/>
        </w:rPr>
        <w:t>become cost effective</w:t>
      </w:r>
      <w:r w:rsidRPr="00B00253">
        <w:rPr>
          <w:rStyle w:val="AAAunderline"/>
        </w:rPr>
        <w:t xml:space="preserve"> and customer oriented</w:t>
      </w:r>
      <w:r w:rsidRPr="007D6711">
        <w:rPr>
          <w:rStyle w:val="AAAunderline"/>
          <w:highlight w:val="yellow"/>
        </w:rPr>
        <w:t>.</w:t>
      </w:r>
    </w:p>
    <w:p w14:paraId="229847DA" w14:textId="77777777" w:rsidR="005C2335" w:rsidRPr="00FA44DB" w:rsidRDefault="005C2335" w:rsidP="005C2335"/>
    <w:bookmarkEnd w:id="5"/>
    <w:p w14:paraId="51A44040" w14:textId="77777777" w:rsidR="005C2335" w:rsidRDefault="005C2335" w:rsidP="005C2335">
      <w:pPr>
        <w:pStyle w:val="Heading3"/>
      </w:pPr>
      <w:r>
        <w:t>O: They destroy basic gov function—1NC</w:t>
      </w:r>
    </w:p>
    <w:p w14:paraId="2541C8EB" w14:textId="77777777" w:rsidR="005C2335" w:rsidRDefault="005C2335" w:rsidP="005C2335"/>
    <w:p w14:paraId="67C5A7E6" w14:textId="77777777" w:rsidR="005C2335" w:rsidRPr="0051678C" w:rsidRDefault="005C2335" w:rsidP="005C2335">
      <w:pPr>
        <w:pStyle w:val="Heading4"/>
        <w:rPr>
          <w:b w:val="0"/>
          <w:bCs/>
        </w:rPr>
      </w:pPr>
      <w:r>
        <w:t xml:space="preserve">Federal unions only make every impact </w:t>
      </w:r>
      <w:r>
        <w:rPr>
          <w:u w:val="single"/>
        </w:rPr>
        <w:t>more likely</w:t>
      </w:r>
      <w:r>
        <w:t xml:space="preserve"> </w:t>
      </w:r>
      <w:r>
        <w:rPr>
          <w:b w:val="0"/>
          <w:bCs/>
        </w:rPr>
        <w:t>and crush basic gov function</w:t>
      </w:r>
    </w:p>
    <w:p w14:paraId="24C71C2A" w14:textId="77777777" w:rsidR="005C2335" w:rsidRDefault="005C2335" w:rsidP="005C2335">
      <w:r>
        <w:rPr>
          <w:rStyle w:val="Style13ptBold"/>
        </w:rPr>
        <w:t>Thompson 12</w:t>
      </w:r>
      <w:r>
        <w:t xml:space="preserve"> (Derek Thompson is a staff writer at The Atlantic and the author of the Work in Progress newsletter; 6-12-2012; "'Unnecessary' and 'Political': Why Unions Are Bad For America"; archive.is; doα: 9-1-2025) </w:t>
      </w:r>
      <w:hyperlink r:id="rId8" w:history="1">
        <w:r w:rsidRPr="000226A6">
          <w:rPr>
            <w:rStyle w:val="Hyperlink"/>
          </w:rPr>
          <w:t>https://archive.is/V9haV</w:t>
        </w:r>
      </w:hyperlink>
    </w:p>
    <w:p w14:paraId="05904988" w14:textId="77777777" w:rsidR="005C2335" w:rsidRDefault="005C2335" w:rsidP="005C2335">
      <w:r>
        <w:t>**edited for language</w:t>
      </w:r>
    </w:p>
    <w:p w14:paraId="0B61AAD2" w14:textId="77777777" w:rsidR="005C2335" w:rsidRDefault="005C2335" w:rsidP="005C2335"/>
    <w:p w14:paraId="3CE2E78C" w14:textId="77777777" w:rsidR="005C2335" w:rsidRDefault="005C2335" w:rsidP="005C2335">
      <w:r w:rsidRPr="0015206D">
        <w:rPr>
          <w:rStyle w:val="AAAunderline"/>
        </w:rPr>
        <w:t xml:space="preserve">I was in a union and </w:t>
      </w:r>
      <w:r w:rsidRPr="0051678C">
        <w:rPr>
          <w:rStyle w:val="AAAunderline"/>
        </w:rPr>
        <w:t xml:space="preserve">'unions are </w:t>
      </w:r>
      <w:r w:rsidRPr="0051678C">
        <w:rPr>
          <w:rStyle w:val="Emphasis"/>
        </w:rPr>
        <w:t>unnecessary'</w:t>
      </w:r>
    </w:p>
    <w:p w14:paraId="67D9B49B" w14:textId="77777777" w:rsidR="005C2335" w:rsidRDefault="005C2335" w:rsidP="005C2335">
      <w:r>
        <w:t xml:space="preserve">I worked in a unionized refinery and my personal experience has been that unions are unnecessary.  As an engineer, I was unable to touch any tools, provide any assistance to our technicians and operators for "taking work away from a union employee."  While not always the case, the </w:t>
      </w:r>
      <w:r w:rsidRPr="007D6711">
        <w:rPr>
          <w:rStyle w:val="AAAunderline"/>
          <w:highlight w:val="yellow"/>
        </w:rPr>
        <w:t>union gave protection to</w:t>
      </w:r>
      <w:r w:rsidRPr="0015206D">
        <w:rPr>
          <w:rStyle w:val="AAAunderline"/>
        </w:rPr>
        <w:t xml:space="preserve"> the laborer to </w:t>
      </w:r>
      <w:r w:rsidRPr="007D6711">
        <w:rPr>
          <w:rStyle w:val="AAAunderline"/>
          <w:highlight w:val="yellow"/>
        </w:rPr>
        <w:t xml:space="preserve">be </w:t>
      </w:r>
      <w:r w:rsidRPr="0015206D">
        <w:rPr>
          <w:rStyle w:val="Emphasis"/>
          <w:highlight w:val="yellow"/>
        </w:rPr>
        <w:t>extremely lazy</w:t>
      </w:r>
      <w:r w:rsidRPr="007D6711">
        <w:rPr>
          <w:rStyle w:val="AAAunderline"/>
          <w:highlight w:val="yellow"/>
        </w:rPr>
        <w:t xml:space="preserve"> and </w:t>
      </w:r>
      <w:r w:rsidRPr="0015206D">
        <w:rPr>
          <w:rStyle w:val="Emphasis"/>
          <w:highlight w:val="yellow"/>
        </w:rPr>
        <w:t>unproductive</w:t>
      </w:r>
      <w:r w:rsidRPr="007D6711">
        <w:rPr>
          <w:rStyle w:val="AAAunderline"/>
          <w:highlight w:val="yellow"/>
        </w:rPr>
        <w:t xml:space="preserve"> because</w:t>
      </w:r>
      <w:r>
        <w:t xml:space="preserve"> as long as </w:t>
      </w:r>
      <w:r w:rsidRPr="00A57FFA">
        <w:rPr>
          <w:strike/>
        </w:rPr>
        <w:t>he</w:t>
      </w:r>
      <w:r>
        <w:t xml:space="preserve"> showed up to work on time, </w:t>
      </w:r>
      <w:r w:rsidRPr="007D6711">
        <w:rPr>
          <w:rStyle w:val="AAAunderline"/>
          <w:highlight w:val="yellow"/>
        </w:rPr>
        <w:t>there was no way [they</w:t>
      </w:r>
      <w:r>
        <w:t xml:space="preserve">] </w:t>
      </w:r>
      <w:r w:rsidRPr="00A57FFA">
        <w:rPr>
          <w:strike/>
        </w:rPr>
        <w:t>he</w:t>
      </w:r>
      <w:r>
        <w:t xml:space="preserve"> </w:t>
      </w:r>
      <w:r w:rsidRPr="007D6711">
        <w:rPr>
          <w:rStyle w:val="AAAunderline"/>
          <w:highlight w:val="yellow"/>
        </w:rPr>
        <w:t>could get fired</w:t>
      </w:r>
      <w:r>
        <w:t xml:space="preserve">.  The </w:t>
      </w:r>
      <w:r w:rsidRPr="0015206D">
        <w:rPr>
          <w:rStyle w:val="11111AAAAStyleUnderline"/>
          <w:highlight w:val="yellow"/>
        </w:rPr>
        <w:t>technicians</w:t>
      </w:r>
      <w:r>
        <w:t xml:space="preserve"> and operators started at $28.00 an hour, which was more than I made as an engineer.  Obviously they have a much lower ceiling and top out pretty quickly, </w:t>
      </w:r>
      <w:r w:rsidRPr="0015206D">
        <w:t xml:space="preserve">but that is an enormous amount of money for someone who can get away with being lazy as he wants.  </w:t>
      </w:r>
      <w:r w:rsidRPr="0015206D">
        <w:rPr>
          <w:rStyle w:val="11111AAAAStyleUnderline"/>
        </w:rPr>
        <w:t xml:space="preserve">Also, during lead ups to labor negotiations (there were two big ones while I was there), there was ample evidence of </w:t>
      </w:r>
      <w:r w:rsidRPr="0015206D">
        <w:rPr>
          <w:rStyle w:val="Emphasis"/>
          <w:highlight w:val="yellow"/>
        </w:rPr>
        <w:t>sabotage</w:t>
      </w:r>
      <w:r>
        <w:t xml:space="preserve"> to </w:t>
      </w:r>
      <w:r w:rsidRPr="0015206D">
        <w:rPr>
          <w:rStyle w:val="11111AAAAStyleUnderline"/>
          <w:highlight w:val="yellow"/>
        </w:rPr>
        <w:t>the plant</w:t>
      </w:r>
      <w:r>
        <w:t xml:space="preserve"> while engineers were being trained to operate the refinery in the event of a strike.  I cannot for the life of me understand why one would put people at risk in order to protect their job.   </w:t>
      </w:r>
    </w:p>
    <w:p w14:paraId="25F29AD7" w14:textId="77777777" w:rsidR="005C2335" w:rsidRDefault="005C2335" w:rsidP="005C2335">
      <w:r>
        <w:t xml:space="preserve">There were several unionized technicians and operators that were very pleasant and worked hard when asked to do so, but this was not the norm. </w:t>
      </w:r>
      <w:r w:rsidRPr="0015206D">
        <w:rPr>
          <w:rStyle w:val="11111AAAAStyleUnderline"/>
        </w:rPr>
        <w:t xml:space="preserve"> Additionally, often </w:t>
      </w:r>
      <w:r w:rsidRPr="000D5BB4">
        <w:rPr>
          <w:rStyle w:val="11111AAAAStyleUnderline"/>
        </w:rPr>
        <w:t xml:space="preserve">the best unionized workers were </w:t>
      </w:r>
      <w:r w:rsidRPr="000D5BB4">
        <w:rPr>
          <w:rStyle w:val="Emphasis"/>
        </w:rPr>
        <w:t>promoted</w:t>
      </w:r>
      <w:r w:rsidRPr="000D5BB4">
        <w:rPr>
          <w:rStyle w:val="11111AAAAStyleUnderline"/>
        </w:rPr>
        <w:t xml:space="preserve"> to management and were </w:t>
      </w:r>
      <w:r w:rsidRPr="000D5BB4">
        <w:rPr>
          <w:rStyle w:val="Emphasis"/>
        </w:rPr>
        <w:t>no longer protected</w:t>
      </w:r>
      <w:r w:rsidRPr="0015206D">
        <w:rPr>
          <w:rStyle w:val="11111AAAAStyleUnderline"/>
        </w:rPr>
        <w:t xml:space="preserve"> by the union.  </w:t>
      </w:r>
    </w:p>
    <w:p w14:paraId="672AFF99" w14:textId="77777777" w:rsidR="005C2335" w:rsidRDefault="005C2335" w:rsidP="005C2335">
      <w:r>
        <w:t xml:space="preserve">I understand that there was a time in the nation when we had fourteen year old kids working 18 hours a day, but we have long since moved past those days. </w:t>
      </w:r>
    </w:p>
    <w:p w14:paraId="779C7415" w14:textId="77777777" w:rsidR="005C2335" w:rsidRDefault="005C2335" w:rsidP="005C2335">
      <w:r>
        <w:t>I'm all for finding ways to close the income inequality gap (higher taxes, more efficient tax code), but I assure you that unionizing labor will not solve our problem.</w:t>
      </w:r>
    </w:p>
    <w:p w14:paraId="481E5239" w14:textId="77777777" w:rsidR="005C2335" w:rsidRDefault="005C2335" w:rsidP="005C2335">
      <w:r>
        <w:t>'The right to leave'</w:t>
      </w:r>
    </w:p>
    <w:p w14:paraId="4E4533A4" w14:textId="77777777" w:rsidR="005C2335" w:rsidRDefault="005C2335" w:rsidP="005C2335">
      <w:r>
        <w:t>With all this discussion of power, people seem to be missing the biggest bargaining chip of all - the right to leave. An employee has the nearly unfettered right to walk away from a job. Even with noncompete clauses and other employment contracts, there are very, very few cases in which an employee can be forced to work. Conversely, a company has numerous restrictions on when, how, and who they can terminate.</w:t>
      </w:r>
    </w:p>
    <w:p w14:paraId="4FDAF9BD" w14:textId="77777777" w:rsidR="005C2335" w:rsidRDefault="005C2335" w:rsidP="005C2335">
      <w:r>
        <w:t>WHY UNIONS COULD INCREASE UNEMPLOYMENT</w:t>
      </w:r>
    </w:p>
    <w:p w14:paraId="1EAB955D" w14:textId="77777777" w:rsidR="005C2335" w:rsidRDefault="005C2335" w:rsidP="005C2335">
      <w:r>
        <w:t>Consumers will naturally gravitate toward the best value, which is why Wal-Mart has been successful by imparting downward pressure on prices and the cost of living. That you don't like them because it hurts your profit margin selling whatever it is you're selling doesn't change the fact that basic laws of supply and demand have led to consumers getting the goods they want at lower cost. Subsidies impede creative destruction (though maybe you'd rather still be a peasant in the Dark Ages?), and tariffs force up prices for everyone, decrease choice, and increase the cost of living -- which particularly hurts the poor. I guess you just don't care about poor people, huh?</w:t>
      </w:r>
    </w:p>
    <w:p w14:paraId="378DD220" w14:textId="77777777" w:rsidR="005C2335" w:rsidRDefault="005C2335" w:rsidP="005C2335">
      <w:r>
        <w:t>By the same token, employees will work for the employer offering the best terms of employment. Right now there are more job-seekers than jobs, so the leverage lies with employers. The opposite is true in a good economy. Making it more difficult for businesses to hire and adapt may mean some people get better terms, but a larger percentage get no job at all.</w:t>
      </w:r>
    </w:p>
    <w:p w14:paraId="56C2D816" w14:textId="77777777" w:rsidR="005C2335" w:rsidRDefault="005C2335" w:rsidP="005C2335">
      <w:r>
        <w:t xml:space="preserve">WHY WOULD A YOUNG PERSON JOIN A UNION? </w:t>
      </w:r>
    </w:p>
    <w:p w14:paraId="0BE8A241" w14:textId="77777777" w:rsidR="005C2335" w:rsidRDefault="005C2335" w:rsidP="005C2335">
      <w:r>
        <w:t xml:space="preserve">I was on the executive board of the Providence Newspaper Guild TNG/CWA Local 31041 from 2005 to early 2007. I think </w:t>
      </w:r>
      <w:r w:rsidRPr="007D6711">
        <w:rPr>
          <w:rStyle w:val="AAAunderline"/>
          <w:highlight w:val="yellow"/>
        </w:rPr>
        <w:t>union</w:t>
      </w:r>
      <w:r w:rsidRPr="0015206D">
        <w:rPr>
          <w:rStyle w:val="11111AAAAStyleUnderline"/>
          <w:highlight w:val="yellow"/>
        </w:rPr>
        <w:t>s are</w:t>
      </w:r>
      <w:r w:rsidRPr="0015206D">
        <w:rPr>
          <w:rStyle w:val="11111AAAAStyleUnderline"/>
        </w:rPr>
        <w:t xml:space="preserve"> relevant, but are </w:t>
      </w:r>
      <w:r w:rsidRPr="0015206D">
        <w:rPr>
          <w:rStyle w:val="11111AAAAStyleUnderline"/>
          <w:highlight w:val="yellow"/>
        </w:rPr>
        <w:t>stuc</w:t>
      </w:r>
      <w:r w:rsidRPr="007D6711">
        <w:rPr>
          <w:rStyle w:val="AAAunderline"/>
          <w:highlight w:val="yellow"/>
        </w:rPr>
        <w:t>k in time</w:t>
      </w:r>
      <w:r>
        <w:t xml:space="preserve">. They're relevant because they hope to create fairness in employee pay -- a flatter salary system, rather than all the money flowing to the top of the food chain. </w:t>
      </w:r>
      <w:r w:rsidRPr="000D5BB4">
        <w:rPr>
          <w:rStyle w:val="11111AAAAStyleUnderline"/>
        </w:rPr>
        <w:t>But, their</w:t>
      </w:r>
      <w:r>
        <w:t xml:space="preserve"> </w:t>
      </w:r>
      <w:r w:rsidRPr="000D5BB4">
        <w:rPr>
          <w:rStyle w:val="AAAunderline"/>
        </w:rPr>
        <w:t>strat</w:t>
      </w:r>
      <w:r w:rsidRPr="000D5BB4">
        <w:rPr>
          <w:rStyle w:val="11111AAAAStyleUnderline"/>
        </w:rPr>
        <w:t xml:space="preserve">egies and focal points were stuck in an era that had </w:t>
      </w:r>
      <w:r w:rsidRPr="000D5BB4">
        <w:rPr>
          <w:rStyle w:val="Emphasis"/>
        </w:rPr>
        <w:t>no relation to reality</w:t>
      </w:r>
      <w:r w:rsidRPr="000D5BB4">
        <w:rPr>
          <w:rStyle w:val="AAAunderline"/>
        </w:rPr>
        <w:t>.</w:t>
      </w:r>
      <w:r>
        <w:t xml:space="preserve"> It was like trying to argue for the rotary dial phone. Sure, there is a need for the telephone, but any new ways to use them are forbidden. My experience was baffling and eye opening.</w:t>
      </w:r>
    </w:p>
    <w:p w14:paraId="76A55E6B" w14:textId="77777777" w:rsidR="005C2335" w:rsidRDefault="005C2335" w:rsidP="005C2335">
      <w:r>
        <w:t>I was the youngest member on the board (32!). We managed over $1 million in dues, about 500 employees, and a handful of lower boards. The average length of employment was over 18 years and like all newspapers, the ProJo was in terrible decline. I remember journalists vehemently protesting the paper's online presence and calling on the union to prevent the company from hiring content producers. It was, to me, out of touch crazy talk. It was like watching an episode of Mad Men, where the vernacular was from an entirely different -- and dead -- era.</w:t>
      </w:r>
    </w:p>
    <w:p w14:paraId="412421A9" w14:textId="77777777" w:rsidR="005C2335" w:rsidRDefault="005C2335" w:rsidP="005C2335">
      <w:r>
        <w:t xml:space="preserve">We all had decent pay and a process for employee review, but </w:t>
      </w:r>
      <w:r w:rsidRPr="0015206D">
        <w:rPr>
          <w:rStyle w:val="11111AAAAStyleUnderline"/>
        </w:rPr>
        <w:t>the unio</w:t>
      </w:r>
      <w:r w:rsidRPr="0015206D">
        <w:rPr>
          <w:rStyle w:val="AAAunderline"/>
        </w:rPr>
        <w:t xml:space="preserve">n </w:t>
      </w:r>
      <w:r w:rsidRPr="0015206D">
        <w:rPr>
          <w:rStyle w:val="Emphasis"/>
        </w:rPr>
        <w:t>prevented</w:t>
      </w:r>
      <w:r w:rsidRPr="0015206D">
        <w:rPr>
          <w:rStyle w:val="11111AAAAStyleUnderline"/>
        </w:rPr>
        <w:t xml:space="preserve"> the paper from moving for</w:t>
      </w:r>
      <w:r w:rsidRPr="0015206D">
        <w:rPr>
          <w:rStyle w:val="AAAunderline"/>
        </w:rPr>
        <w:t>ward</w:t>
      </w:r>
      <w:r>
        <w:t>. The sales department, I'm not kidding, used a proprietary phone and terminal system from the 1970s and '80s. Literally these big machines with huge keyboards with weird symbols and codes. The screens were CRTs, with black backgrounds and a green cursor. Parts for these beasts were cannibalized from 10 or so other dead behemoths piled in a closet - they were no longer made.</w:t>
      </w:r>
    </w:p>
    <w:p w14:paraId="222C34BA" w14:textId="77777777" w:rsidR="005C2335" w:rsidRDefault="005C2335" w:rsidP="005C2335">
      <w:r>
        <w:t xml:space="preserve">Why couldn't the sales department upgrade? Training. The employees were essentially in the same position, on the phones taking ads, for an average of over 20 years. No bs. They were older women, and training them would have cost thousands of dollars because the women were too old to learn new technologies. </w:t>
      </w:r>
      <w:r w:rsidRPr="0015206D">
        <w:rPr>
          <w:rStyle w:val="11111AAAAStyleUnderline"/>
        </w:rPr>
        <w:t xml:space="preserve">So, the </w:t>
      </w:r>
      <w:r w:rsidRPr="0015206D">
        <w:rPr>
          <w:rStyle w:val="11111AAAAStyleUnderline"/>
          <w:highlight w:val="yellow"/>
        </w:rPr>
        <w:t xml:space="preserve">union saw no need for upgrades and </w:t>
      </w:r>
      <w:r w:rsidRPr="0015206D">
        <w:rPr>
          <w:rStyle w:val="Emphasis"/>
          <w:highlight w:val="yellow"/>
        </w:rPr>
        <w:t>blocked it</w:t>
      </w:r>
      <w:r w:rsidRPr="0015206D">
        <w:rPr>
          <w:rStyle w:val="11111AAAAStyleUnderline"/>
        </w:rPr>
        <w:t xml:space="preserve"> for years.</w:t>
      </w:r>
    </w:p>
    <w:p w14:paraId="14EF7F5E" w14:textId="77777777" w:rsidR="005C2335" w:rsidRPr="0015206D" w:rsidRDefault="005C2335" w:rsidP="005C2335">
      <w:pPr>
        <w:rPr>
          <w:rStyle w:val="Emphasis"/>
        </w:rPr>
      </w:pPr>
      <w:r>
        <w:t xml:space="preserve">I ran for the seat after I was denied by my superiors </w:t>
      </w:r>
      <w:r w:rsidRPr="0015206D">
        <w:rPr>
          <w:rStyle w:val="AAAunderline"/>
        </w:rPr>
        <w:t xml:space="preserve">to </w:t>
      </w:r>
      <w:r w:rsidRPr="0015206D">
        <w:rPr>
          <w:rStyle w:val="11111AAAAStyleUnderline"/>
          <w:highlight w:val="yellow"/>
        </w:rPr>
        <w:t>streamline</w:t>
      </w:r>
      <w:r w:rsidRPr="0015206D">
        <w:rPr>
          <w:rStyle w:val="11111AAAAStyleUnderline"/>
        </w:rPr>
        <w:t xml:space="preserve"> a </w:t>
      </w:r>
      <w:r w:rsidRPr="0015206D">
        <w:rPr>
          <w:rStyle w:val="11111AAAAStyleUnderline"/>
          <w:highlight w:val="yellow"/>
        </w:rPr>
        <w:t>work process</w:t>
      </w:r>
      <w:r w:rsidRPr="0015206D">
        <w:rPr>
          <w:rStyle w:val="11111AAAAStyleUnderline"/>
        </w:rPr>
        <w:t>, one that would have saved the company thousands of dollars immediately</w:t>
      </w:r>
      <w:r>
        <w:t xml:space="preserve">. I outlined a plan, including implementation, a management scheme, and roll out schedule. I even prepared a list of objections, so my pitch would be polished and surely accepted. To my surprise there was unanimous agreement that the plan was effective - </w:t>
      </w:r>
      <w:r w:rsidRPr="0015206D">
        <w:rPr>
          <w:rStyle w:val="11111AAAAStyleUnderline"/>
        </w:rPr>
        <w:t xml:space="preserve">no objections but one: it </w:t>
      </w:r>
      <w:r w:rsidRPr="007D6711">
        <w:rPr>
          <w:rStyle w:val="AAAunderline"/>
          <w:highlight w:val="yellow"/>
        </w:rPr>
        <w:t xml:space="preserve">wouldn't work because of </w:t>
      </w:r>
      <w:r w:rsidRPr="0015206D">
        <w:rPr>
          <w:rStyle w:val="Emphasis"/>
          <w:highlight w:val="yellow"/>
        </w:rPr>
        <w:t>union rules.</w:t>
      </w:r>
    </w:p>
    <w:p w14:paraId="42F5EAAD" w14:textId="77777777" w:rsidR="005C2335" w:rsidRDefault="005C2335" w:rsidP="005C2335">
      <w:r>
        <w:t>I did not anticipate that response. Afterward, I had a bizarre conversation with the union steward. He focused on the fact that my innovation "would benefit the company, not employees so it will never work around here."</w:t>
      </w:r>
    </w:p>
    <w:p w14:paraId="6F38CB28" w14:textId="77777777" w:rsidR="005C2335" w:rsidRDefault="005C2335" w:rsidP="005C2335">
      <w:r>
        <w:t xml:space="preserve">Stunned, I ran for an open seat to see from the inside why ideas and </w:t>
      </w:r>
      <w:r w:rsidRPr="007D6711">
        <w:rPr>
          <w:rStyle w:val="AAAunderline"/>
          <w:highlight w:val="yellow"/>
        </w:rPr>
        <w:t>in</w:t>
      </w:r>
      <w:r w:rsidRPr="0015206D">
        <w:rPr>
          <w:rStyle w:val="11111AAAAStyleUnderline"/>
          <w:highlight w:val="yellow"/>
        </w:rPr>
        <w:t>novation</w:t>
      </w:r>
      <w:r w:rsidRPr="0015206D">
        <w:rPr>
          <w:rStyle w:val="11111AAAAStyleUnderline"/>
        </w:rPr>
        <w:t xml:space="preserve"> were </w:t>
      </w:r>
      <w:r w:rsidRPr="0015206D">
        <w:rPr>
          <w:rStyle w:val="Emphasis"/>
          <w:highlight w:val="yellow"/>
        </w:rPr>
        <w:t>frowned upon</w:t>
      </w:r>
      <w:r>
        <w:t xml:space="preserve">. Once on the board, I first could not believe that no one was under 45. In fact, most were well into their 50s and 60s. </w:t>
      </w:r>
      <w:r w:rsidRPr="0015206D">
        <w:rPr>
          <w:rStyle w:val="11111AAAAStyleUnderline"/>
        </w:rPr>
        <w:t xml:space="preserve">To them, </w:t>
      </w:r>
      <w:r w:rsidRPr="0015206D">
        <w:rPr>
          <w:rStyle w:val="11111AAAAStyleUnderline"/>
          <w:highlight w:val="yellow"/>
        </w:rPr>
        <w:t>e</w:t>
      </w:r>
      <w:r w:rsidRPr="007D6711">
        <w:rPr>
          <w:rStyle w:val="AAAunderline"/>
          <w:highlight w:val="yellow"/>
        </w:rPr>
        <w:t>verything was a battle, "</w:t>
      </w:r>
      <w:r w:rsidRPr="0015206D">
        <w:rPr>
          <w:rStyle w:val="Emphasis"/>
          <w:highlight w:val="yellow"/>
        </w:rPr>
        <w:t>us vs. them</w:t>
      </w:r>
      <w:r w:rsidRPr="007D6711">
        <w:rPr>
          <w:rStyle w:val="AAAunderline"/>
          <w:highlight w:val="yellow"/>
        </w:rPr>
        <w:t>."</w:t>
      </w:r>
      <w:r>
        <w:t xml:space="preserve"> Management was Enemy #1, with the </w:t>
      </w:r>
      <w:r w:rsidRPr="007D6711">
        <w:rPr>
          <w:rStyle w:val="AAAunderline"/>
          <w:highlight w:val="yellow"/>
        </w:rPr>
        <w:t>interne</w:t>
      </w:r>
      <w:r w:rsidRPr="0015206D">
        <w:rPr>
          <w:rStyle w:val="AAAunderline"/>
          <w:highlight w:val="yellow"/>
        </w:rPr>
        <w:t>t an</w:t>
      </w:r>
      <w:r w:rsidRPr="0015206D">
        <w:rPr>
          <w:rStyle w:val="11111AAAAStyleUnderline"/>
          <w:highlight w:val="yellow"/>
        </w:rPr>
        <w:t xml:space="preserve"> </w:t>
      </w:r>
      <w:r w:rsidRPr="0015206D">
        <w:rPr>
          <w:rStyle w:val="Emphasis"/>
          <w:highlight w:val="yellow"/>
        </w:rPr>
        <w:t>emerging threat</w:t>
      </w:r>
      <w:r w:rsidRPr="0015206D">
        <w:rPr>
          <w:rStyle w:val="11111AAAAStyleUnderline"/>
          <w:highlight w:val="yellow"/>
        </w:rPr>
        <w:t>. Meetings</w:t>
      </w:r>
      <w:r w:rsidRPr="000D5BB4">
        <w:rPr>
          <w:rStyle w:val="11111AAAAStyleUnderline"/>
        </w:rPr>
        <w:t xml:space="preserve"> were strategy sessions that focused on two things</w:t>
      </w:r>
      <w:r>
        <w:t xml:space="preserve">. First, meeting member needs (these were the good works, like settling discrimination suits for underrepresented workers). The second </w:t>
      </w:r>
      <w:r w:rsidRPr="000D5BB4">
        <w:rPr>
          <w:rStyle w:val="11111AAAAStyleUnderline"/>
        </w:rPr>
        <w:t xml:space="preserve">priority was more energetic, and </w:t>
      </w:r>
      <w:r w:rsidRPr="007D6711">
        <w:rPr>
          <w:rStyle w:val="AAAunderline"/>
          <w:highlight w:val="yellow"/>
        </w:rPr>
        <w:t xml:space="preserve">focused on how to </w:t>
      </w:r>
      <w:r w:rsidRPr="0015206D">
        <w:rPr>
          <w:rStyle w:val="Emphasis"/>
          <w:highlight w:val="yellow"/>
        </w:rPr>
        <w:t>defeat</w:t>
      </w:r>
      <w:r w:rsidRPr="007D6711">
        <w:rPr>
          <w:rStyle w:val="AAAunderline"/>
          <w:highlight w:val="yellow"/>
        </w:rPr>
        <w:t xml:space="preserve"> the company</w:t>
      </w:r>
      <w:r>
        <w:t>. I did not understand the second part, and was assured with a wink and a nod that "it was the right thing to do, just look at history."</w:t>
      </w:r>
    </w:p>
    <w:p w14:paraId="70D6B557" w14:textId="77777777" w:rsidR="005C2335" w:rsidRDefault="005C2335" w:rsidP="005C2335">
      <w:r>
        <w:t xml:space="preserve">I argued with my fellow board members that young people needed to be involved with the union, that they needed a plan to transfer and promote the union to a new generation. I also argued that innovation was stifling employees from being recognized and promoted - </w:t>
      </w:r>
      <w:r w:rsidRPr="0015206D">
        <w:rPr>
          <w:rStyle w:val="11111AAAAStyleUnderline"/>
        </w:rPr>
        <w:t>to the default, robotic objection of, "</w:t>
      </w:r>
      <w:r w:rsidRPr="0015206D">
        <w:rPr>
          <w:rStyle w:val="11111AAAAStyleUnderline"/>
          <w:highlight w:val="yellow"/>
        </w:rPr>
        <w:t>seni</w:t>
      </w:r>
      <w:r w:rsidRPr="007D6711">
        <w:rPr>
          <w:rStyle w:val="AAAunderline"/>
          <w:highlight w:val="yellow"/>
        </w:rPr>
        <w:t>ority trumps all</w:t>
      </w:r>
      <w:r w:rsidRPr="0015206D">
        <w:rPr>
          <w:rStyle w:val="11111AAAAStyleUnderline"/>
        </w:rPr>
        <w:t>." If anyone wanted a promotion</w:t>
      </w:r>
      <w:r>
        <w:t>, everyone in the company would have to be notified of the new position with senior employees having more weight on the applications. The whole system was so utterly foreign to me.</w:t>
      </w:r>
    </w:p>
    <w:p w14:paraId="77F7B586" w14:textId="77777777" w:rsidR="005C2335" w:rsidRDefault="005C2335" w:rsidP="005C2335">
      <w:r>
        <w:t>Then, I heard from the inside that Belo was about buy out the ProJo. I left in a hurry to avoid a slaughter and went back to school to become a climate change specialists.</w:t>
      </w:r>
    </w:p>
    <w:p w14:paraId="74FBDDAC" w14:textId="77777777" w:rsidR="005C2335" w:rsidRDefault="005C2335" w:rsidP="005C2335">
      <w:r w:rsidRPr="000D5BB4">
        <w:rPr>
          <w:rStyle w:val="AAAunderline"/>
        </w:rPr>
        <w:t>Uni</w:t>
      </w:r>
      <w:r w:rsidRPr="000D5BB4">
        <w:rPr>
          <w:rStyle w:val="11111AAAAStyleUnderline"/>
        </w:rPr>
        <w:t>ons may be necessary, but they're killing themselves by sticking to ol</w:t>
      </w:r>
      <w:r w:rsidRPr="000D5BB4">
        <w:rPr>
          <w:rStyle w:val="AAAunderline"/>
        </w:rPr>
        <w:t>d ideals</w:t>
      </w:r>
      <w:r>
        <w:t xml:space="preserve"> and arguments that no longer apply to the 21st Century. Why -- honestly -- any young person would want to join a union, I have no idea -- Michael Cote</w:t>
      </w:r>
    </w:p>
    <w:p w14:paraId="7D740365" w14:textId="77777777" w:rsidR="005C2335" w:rsidRDefault="005C2335" w:rsidP="005C2335">
      <w:r>
        <w:t xml:space="preserve">'Unions and government are a bad match' </w:t>
      </w:r>
    </w:p>
    <w:p w14:paraId="66B339E4" w14:textId="77777777" w:rsidR="005C2335" w:rsidRDefault="005C2335" w:rsidP="005C2335">
      <w:r>
        <w:t xml:space="preserve">The difference between </w:t>
      </w:r>
      <w:r w:rsidRPr="007D6711">
        <w:rPr>
          <w:rStyle w:val="AAAunderline"/>
          <w:highlight w:val="yellow"/>
        </w:rPr>
        <w:t>public</w:t>
      </w:r>
      <w:r w:rsidRPr="0015206D">
        <w:rPr>
          <w:rStyle w:val="AAAunderline"/>
        </w:rPr>
        <w:t xml:space="preserve"> s</w:t>
      </w:r>
      <w:r w:rsidRPr="0015206D">
        <w:rPr>
          <w:rStyle w:val="11111AAAAStyleUnderline"/>
        </w:rPr>
        <w:t xml:space="preserve">ector and private sector </w:t>
      </w:r>
      <w:r w:rsidRPr="0015206D">
        <w:rPr>
          <w:rStyle w:val="11111AAAAStyleUnderline"/>
          <w:highlight w:val="yellow"/>
        </w:rPr>
        <w:t>unions</w:t>
      </w:r>
      <w:r>
        <w:t xml:space="preserve"> is critical.  What on earth is the argument for taking gov't action to dismantle the remaining private sector unions?  If they are </w:t>
      </w:r>
      <w:r w:rsidRPr="00A57FFA">
        <w:t>fading on their own</w:t>
      </w:r>
      <w:r>
        <w:t>, and given that hardly anyone is these days blaming them for the biggest economic problems facing the U.S., why put them under attack?  I don't think either Republicans or Democrats would contemplate doing that; it doesn't make sense in terms of electoral maps for one thing.</w:t>
      </w:r>
    </w:p>
    <w:p w14:paraId="04C0D7F1" w14:textId="77777777" w:rsidR="005C2335" w:rsidRPr="000D5BB4" w:rsidRDefault="005C2335" w:rsidP="005C2335">
      <w:pPr>
        <w:rPr>
          <w:rStyle w:val="11111AAAAStyleUnderline"/>
        </w:rPr>
      </w:pPr>
      <w:r>
        <w:t xml:space="preserve">Public sector unions are something different altogether.  They seem </w:t>
      </w:r>
      <w:r w:rsidRPr="0015206D">
        <w:rPr>
          <w:rStyle w:val="Emphasis"/>
          <w:highlight w:val="yellow"/>
        </w:rPr>
        <w:t>ill-conceived</w:t>
      </w:r>
      <w:r>
        <w:t xml:space="preserve">, and there's nothing like </w:t>
      </w:r>
      <w:r w:rsidRPr="007D6711">
        <w:rPr>
          <w:rStyle w:val="AAAunderline"/>
          <w:highlight w:val="yellow"/>
        </w:rPr>
        <w:t xml:space="preserve">a </w:t>
      </w:r>
      <w:r w:rsidRPr="0015206D">
        <w:rPr>
          <w:rStyle w:val="11111AAAAStyleUnderline"/>
          <w:highlight w:val="yellow"/>
        </w:rPr>
        <w:t xml:space="preserve">big </w:t>
      </w:r>
      <w:r w:rsidRPr="0015206D">
        <w:rPr>
          <w:rStyle w:val="Emphasis"/>
          <w:highlight w:val="yellow"/>
        </w:rPr>
        <w:t>financial</w:t>
      </w:r>
      <w:r w:rsidRPr="0015206D">
        <w:rPr>
          <w:rStyle w:val="11111AAAAStyleUnderline"/>
          <w:highlight w:val="yellow"/>
        </w:rPr>
        <w:t xml:space="preserve"> </w:t>
      </w:r>
      <w:r w:rsidRPr="0015206D">
        <w:rPr>
          <w:rStyle w:val="Emphasis"/>
          <w:highlight w:val="yellow"/>
        </w:rPr>
        <w:t>squeeze</w:t>
      </w:r>
      <w:r w:rsidRPr="0015206D">
        <w:rPr>
          <w:rStyle w:val="11111AAAAStyleUnderline"/>
          <w:highlight w:val="yellow"/>
        </w:rPr>
        <w:t xml:space="preserve"> in</w:t>
      </w:r>
      <w:r w:rsidRPr="000D5BB4">
        <w:t xml:space="preserve"> </w:t>
      </w:r>
      <w:r w:rsidRPr="0015206D">
        <w:t>state</w:t>
      </w:r>
      <w:r w:rsidRPr="000D5BB4">
        <w:t xml:space="preserve"> </w:t>
      </w:r>
      <w:r w:rsidRPr="0015206D">
        <w:rPr>
          <w:rStyle w:val="11111AAAAStyleUnderline"/>
          <w:highlight w:val="yellow"/>
        </w:rPr>
        <w:t>budgets</w:t>
      </w:r>
      <w:r w:rsidRPr="0015206D">
        <w:rPr>
          <w:rStyle w:val="11111AAAAStyleUnderline"/>
        </w:rPr>
        <w:t xml:space="preserve"> to </w:t>
      </w:r>
      <w:r w:rsidRPr="0015206D">
        <w:rPr>
          <w:rStyle w:val="11111AAAAStyleUnderline"/>
          <w:highlight w:val="yellow"/>
        </w:rPr>
        <w:t>shed</w:t>
      </w:r>
      <w:r w:rsidRPr="0015206D">
        <w:rPr>
          <w:rStyle w:val="11111AAAAStyleUnderline"/>
        </w:rPr>
        <w:t xml:space="preserve"> a </w:t>
      </w:r>
      <w:r w:rsidRPr="0015206D">
        <w:rPr>
          <w:rStyle w:val="11111AAAAStyleUnderline"/>
          <w:highlight w:val="yellow"/>
        </w:rPr>
        <w:t xml:space="preserve">light on their </w:t>
      </w:r>
      <w:r w:rsidRPr="0015206D">
        <w:rPr>
          <w:rStyle w:val="Emphasis"/>
          <w:highlight w:val="yellow"/>
        </w:rPr>
        <w:t>dysfunction</w:t>
      </w:r>
      <w:r w:rsidRPr="0015206D">
        <w:rPr>
          <w:rStyle w:val="11111AAAAStyleUnderline"/>
          <w:highlight w:val="yellow"/>
        </w:rPr>
        <w:t>.</w:t>
      </w:r>
      <w:r w:rsidRPr="0015206D">
        <w:rPr>
          <w:rStyle w:val="11111AAAAStyleUnderline"/>
        </w:rPr>
        <w:t xml:space="preserve">  </w:t>
      </w:r>
      <w:r w:rsidRPr="0015206D">
        <w:rPr>
          <w:rStyle w:val="11111AAAAStyleUnderline"/>
          <w:highlight w:val="yellow"/>
        </w:rPr>
        <w:t>Mana</w:t>
      </w:r>
      <w:r w:rsidRPr="007D6711">
        <w:rPr>
          <w:rStyle w:val="AAAunderline"/>
          <w:highlight w:val="yellow"/>
        </w:rPr>
        <w:t>gement</w:t>
      </w:r>
      <w:r>
        <w:t xml:space="preserve"> (whatever that is, </w:t>
      </w:r>
      <w:r w:rsidRPr="0015206D">
        <w:rPr>
          <w:rStyle w:val="11111AAAAStyleUnderline"/>
        </w:rPr>
        <w:t xml:space="preserve">presumably the state legislature but arguably the taxpayers) </w:t>
      </w:r>
      <w:r w:rsidRPr="0015206D">
        <w:rPr>
          <w:rStyle w:val="11111AAAAStyleUnderline"/>
          <w:highlight w:val="yellow"/>
        </w:rPr>
        <w:t>ca</w:t>
      </w:r>
      <w:r w:rsidRPr="007D6711">
        <w:rPr>
          <w:rStyle w:val="AAAunderline"/>
          <w:highlight w:val="yellow"/>
        </w:rPr>
        <w:t>n't</w:t>
      </w:r>
      <w:r w:rsidRPr="0015206D">
        <w:rPr>
          <w:rStyle w:val="AAAunderline"/>
        </w:rPr>
        <w:t xml:space="preserve"> pack u</w:t>
      </w:r>
      <w:r w:rsidRPr="000D5BB4">
        <w:rPr>
          <w:rStyle w:val="11111AAAAStyleUnderline"/>
        </w:rPr>
        <w:t xml:space="preserve">p the shop or </w:t>
      </w:r>
      <w:r w:rsidRPr="0015206D">
        <w:rPr>
          <w:rStyle w:val="11111AAAAStyleUnderline"/>
          <w:highlight w:val="yellow"/>
        </w:rPr>
        <w:t>outsource</w:t>
      </w:r>
      <w:r>
        <w:t xml:space="preserve"> or close down operations or anything that resembles the big cards that management plays in the private sector </w:t>
      </w:r>
      <w:r w:rsidRPr="0015206D">
        <w:rPr>
          <w:rStyle w:val="AAAunderline"/>
        </w:rPr>
        <w:t>when negotiating with unions</w:t>
      </w:r>
      <w:r w:rsidRPr="0015206D">
        <w:t xml:space="preserve">.  By the time agreed-to pensions and other expenses come on line and begin to weigh on the state budget, </w:t>
      </w:r>
      <w:r w:rsidRPr="0015206D">
        <w:rPr>
          <w:rStyle w:val="AAAunderline"/>
        </w:rPr>
        <w:t>they're</w:t>
      </w:r>
      <w:r w:rsidRPr="0015206D">
        <w:t xml:space="preserve"> just </w:t>
      </w:r>
      <w:r w:rsidRPr="0015206D">
        <w:rPr>
          <w:rStyle w:val="AAAunderline"/>
        </w:rPr>
        <w:t>another budget item</w:t>
      </w:r>
      <w:r>
        <w:t xml:space="preserve"> at the state level and it becomes a question of tax rates and so on, all worked out in arrears.  </w:t>
      </w:r>
      <w:r w:rsidRPr="007D6711">
        <w:rPr>
          <w:rStyle w:val="AAAunderline"/>
          <w:highlight w:val="yellow"/>
        </w:rPr>
        <w:t xml:space="preserve">It's just </w:t>
      </w:r>
      <w:r w:rsidRPr="0015206D">
        <w:rPr>
          <w:rStyle w:val="Emphasis"/>
          <w:highlight w:val="yellow"/>
        </w:rPr>
        <w:t>unworkable</w:t>
      </w:r>
      <w:r w:rsidRPr="007D6711">
        <w:rPr>
          <w:rStyle w:val="AAAunderline"/>
          <w:highlight w:val="yellow"/>
        </w:rPr>
        <w:t xml:space="preserve">, </w:t>
      </w:r>
      <w:r w:rsidRPr="0015206D">
        <w:rPr>
          <w:rStyle w:val="Emphasis"/>
          <w:highlight w:val="yellow"/>
        </w:rPr>
        <w:t>untenable</w:t>
      </w:r>
      <w:r>
        <w:t xml:space="preserve">.  </w:t>
      </w:r>
      <w:r w:rsidRPr="0015206D">
        <w:rPr>
          <w:rStyle w:val="AAAunderline"/>
        </w:rPr>
        <w:t xml:space="preserve">Unions </w:t>
      </w:r>
      <w:r w:rsidRPr="000D5BB4">
        <w:rPr>
          <w:rStyle w:val="11111AAAAStyleUnderline"/>
        </w:rPr>
        <w:t>and government are a bad match. - bystander</w:t>
      </w:r>
    </w:p>
    <w:p w14:paraId="7528F28B" w14:textId="77777777" w:rsidR="005C2335" w:rsidRDefault="005C2335" w:rsidP="005C2335">
      <w:r>
        <w:t>If you want more money, 'go somewhere else'</w:t>
      </w:r>
    </w:p>
    <w:p w14:paraId="3EEDAEF7" w14:textId="77777777" w:rsidR="005C2335" w:rsidRDefault="005C2335" w:rsidP="005C2335">
      <w:r>
        <w:t>You negotiate with your feet.  If you are treated worse than market value, you go somewhere else.  In times like now when everyone's market value is less, and there are fewer options, you take what you get and you like it.  When times get better, that is when you get your due.</w:t>
      </w:r>
    </w:p>
    <w:p w14:paraId="3F5E05EF" w14:textId="77777777" w:rsidR="005C2335" w:rsidRDefault="005C2335" w:rsidP="005C2335">
      <w:r>
        <w:t>Companies that don't pay their people what they are worth go out of business.  Companies that pay their people more than they are worth go out of business even faster.</w:t>
      </w:r>
    </w:p>
    <w:p w14:paraId="15167140" w14:textId="77777777" w:rsidR="005C2335" w:rsidRDefault="005C2335" w:rsidP="005C2335">
      <w:r>
        <w:t>ALL ABOUT CAPITAL-D DEMOCRATIC POLITICS</w:t>
      </w:r>
    </w:p>
    <w:p w14:paraId="19036C69" w14:textId="77777777" w:rsidR="005C2335" w:rsidRDefault="005C2335" w:rsidP="005C2335">
      <w:r>
        <w:t xml:space="preserve">I don't know why, but the US union movement veered in an adversarial direction, probably in the 1950s.  The dominant theme of industrial unions in their heyday was a pathological opposition to management that resulted in the death of the heavy industrial companies that employed them.  Just consider the ways in which the UAW and auto workers interacted with the big three, which eventually led the biggest and most powerful corporations in the country to bankruptcy in a generation (and not because the product became defunct, as shown by the success of the transplants).  It was not so much pay and benefits (although with the big three, it was largely that), but </w:t>
      </w:r>
      <w:r w:rsidRPr="0015206D">
        <w:rPr>
          <w:rStyle w:val="Emphasis"/>
          <w:highlight w:val="yellow"/>
        </w:rPr>
        <w:t>rigid</w:t>
      </w:r>
      <w:r w:rsidRPr="007D6711">
        <w:rPr>
          <w:rStyle w:val="AAAunderline"/>
          <w:highlight w:val="yellow"/>
        </w:rPr>
        <w:t xml:space="preserve"> work rules</w:t>
      </w:r>
      <w:r w:rsidRPr="000D5BB4">
        <w:t>,</w:t>
      </w:r>
      <w:r>
        <w:t xml:space="preserve"> </w:t>
      </w:r>
      <w:r w:rsidRPr="000D5BB4">
        <w:rPr>
          <w:rStyle w:val="Emphasis"/>
          <w:highlight w:val="yellow"/>
        </w:rPr>
        <w:t>featherbedding</w:t>
      </w:r>
      <w:r w:rsidRPr="000D5BB4">
        <w:t>,</w:t>
      </w:r>
      <w:r w:rsidRPr="000D5BB4">
        <w:rPr>
          <w:rStyle w:val="11111AAAAStyleUnderline"/>
        </w:rPr>
        <w:t xml:space="preserve"> and </w:t>
      </w:r>
      <w:r w:rsidRPr="000D5BB4">
        <w:rPr>
          <w:rStyle w:val="AAAunderline"/>
        </w:rPr>
        <w:t xml:space="preserve">a </w:t>
      </w:r>
      <w:r w:rsidRPr="000D5BB4">
        <w:rPr>
          <w:rStyle w:val="Emphasis"/>
        </w:rPr>
        <w:t xml:space="preserve">reflexive </w:t>
      </w:r>
      <w:r w:rsidRPr="000D5BB4">
        <w:rPr>
          <w:rStyle w:val="Emphasis"/>
          <w:highlight w:val="yellow"/>
        </w:rPr>
        <w:t>opposition</w:t>
      </w:r>
      <w:r w:rsidRPr="000D5BB4">
        <w:rPr>
          <w:rStyle w:val="AAAunderline"/>
          <w:highlight w:val="yellow"/>
        </w:rPr>
        <w:t xml:space="preserve"> to anything</w:t>
      </w:r>
      <w:r w:rsidRPr="001F2BCA">
        <w:rPr>
          <w:rStyle w:val="11111AAAAStyleUnderline"/>
        </w:rPr>
        <w:t xml:space="preserve"> management wanted</w:t>
      </w:r>
      <w:r w:rsidRPr="0015206D">
        <w:rPr>
          <w:rStyle w:val="11111AAAAStyleUnderline"/>
        </w:rPr>
        <w:t xml:space="preserve"> to accomplish</w:t>
      </w:r>
      <w:r>
        <w:t>.  I have personally seen AFL-CIO operatives take positions during hearings on OSHA regulations which, if implemented, would clearly result in their members losing their jobs. I can only assume that they testified as they did not to benefit their members but because "management" (industry) was taking the opposite position.</w:t>
      </w:r>
    </w:p>
    <w:p w14:paraId="3362A88D" w14:textId="77777777" w:rsidR="005C2335" w:rsidRDefault="005C2335" w:rsidP="005C2335">
      <w:r>
        <w:t xml:space="preserve">I also suspect that German labor officials are not as self-interested as US labor leadership.  For example, I note that you didn't mention such things as Gerald McEntee's seven chartered flights between August and December of 2011 that cost AFSCME $98,115.66. </w:t>
      </w:r>
    </w:p>
    <w:p w14:paraId="6AE8E9BC" w14:textId="77777777" w:rsidR="005C2335" w:rsidRDefault="005C2335" w:rsidP="005C2335">
      <w:r>
        <w:t>The main reason many liberals are concerned about this issue is that labor is one of the last reliable conduits of cash and foot soldiers for the Democratic party (through a mandatory tax on their members).  This was the real reason for all the consternation about Scott Walker in Wisconsin, not any so-called threat to collective bargaining.</w:t>
      </w:r>
    </w:p>
    <w:p w14:paraId="045BBA33" w14:textId="77777777" w:rsidR="005C2335" w:rsidRDefault="005C2335" w:rsidP="005C2335">
      <w:r>
        <w:t xml:space="preserve">The </w:t>
      </w:r>
      <w:r w:rsidRPr="007D6711">
        <w:rPr>
          <w:rStyle w:val="AAAunderline"/>
          <w:highlight w:val="yellow"/>
        </w:rPr>
        <w:t xml:space="preserve">balance </w:t>
      </w:r>
      <w:r w:rsidRPr="001F2BCA">
        <w:rPr>
          <w:rStyle w:val="11111AAAAStyleUnderline"/>
          <w:highlight w:val="yellow"/>
        </w:rPr>
        <w:t>of power in</w:t>
      </w:r>
      <w:r w:rsidRPr="001F2BCA">
        <w:rPr>
          <w:rStyle w:val="11111AAAAStyleUnderline"/>
        </w:rPr>
        <w:t xml:space="preserve"> the </w:t>
      </w:r>
      <w:r w:rsidRPr="001F2BCA">
        <w:rPr>
          <w:rStyle w:val="11111AAAAStyleUnderline"/>
          <w:highlight w:val="yellow"/>
        </w:rPr>
        <w:t>legal system is</w:t>
      </w:r>
      <w:r w:rsidRPr="001F2BCA">
        <w:rPr>
          <w:rStyle w:val="11111AAAAStyleUnderline"/>
        </w:rPr>
        <w:t xml:space="preserve"> also </w:t>
      </w:r>
      <w:r w:rsidRPr="000D5BB4">
        <w:rPr>
          <w:rStyle w:val="Emphasis"/>
          <w:highlight w:val="yellow"/>
        </w:rPr>
        <w:t>strongly</w:t>
      </w:r>
      <w:r w:rsidRPr="001F2BCA">
        <w:rPr>
          <w:rStyle w:val="11111AAAAStyleUnderline"/>
          <w:highlight w:val="yellow"/>
        </w:rPr>
        <w:t xml:space="preserve"> weighted to</w:t>
      </w:r>
      <w:r w:rsidRPr="001F2BCA">
        <w:rPr>
          <w:rStyle w:val="11111AAAAStyleUnderline"/>
        </w:rPr>
        <w:t xml:space="preserve">wards the </w:t>
      </w:r>
      <w:r w:rsidRPr="000D5BB4">
        <w:rPr>
          <w:rStyle w:val="Emphasis"/>
          <w:highlight w:val="yellow"/>
        </w:rPr>
        <w:t>employees</w:t>
      </w:r>
      <w:r>
        <w:t xml:space="preserve">. </w:t>
      </w:r>
      <w:r w:rsidRPr="00FE2702">
        <w:rPr>
          <w:rStyle w:val="AAAunderline"/>
        </w:rPr>
        <w:t xml:space="preserve">Companies spend </w:t>
      </w:r>
      <w:r w:rsidRPr="00FE2702">
        <w:rPr>
          <w:rStyle w:val="Emphasis"/>
        </w:rPr>
        <w:t>tremendous</w:t>
      </w:r>
      <w:r w:rsidRPr="00FE2702">
        <w:t xml:space="preserve"> amounts of time and </w:t>
      </w:r>
      <w:r w:rsidRPr="00FE2702">
        <w:rPr>
          <w:rStyle w:val="Emphasis"/>
        </w:rPr>
        <w:t>money</w:t>
      </w:r>
      <w:r w:rsidRPr="00FE2702">
        <w:rPr>
          <w:rStyle w:val="AAAunderline"/>
        </w:rPr>
        <w:t xml:space="preserve"> to ensu</w:t>
      </w:r>
      <w:r w:rsidRPr="00FE2702">
        <w:rPr>
          <w:rStyle w:val="11111AAAAStyleUnderline"/>
        </w:rPr>
        <w:t>re</w:t>
      </w:r>
      <w:r w:rsidRPr="001F2BCA">
        <w:rPr>
          <w:rStyle w:val="11111AAAAStyleUnderline"/>
        </w:rPr>
        <w:t xml:space="preserve"> compliance with all labor laws. </w:t>
      </w:r>
      <w:r w:rsidRPr="00FE2702">
        <w:rPr>
          <w:rStyle w:val="11111AAAAStyleUnderline"/>
        </w:rPr>
        <w:t>The</w:t>
      </w:r>
      <w:r w:rsidRPr="001F2BCA">
        <w:rPr>
          <w:rStyle w:val="11111AAAAStyleUnderline"/>
        </w:rPr>
        <w:t xml:space="preserve"> very </w:t>
      </w:r>
      <w:r w:rsidRPr="001F2BCA">
        <w:rPr>
          <w:rStyle w:val="11111AAAAStyleUnderline"/>
          <w:highlight w:val="yellow"/>
        </w:rPr>
        <w:t>threat of</w:t>
      </w:r>
      <w:r w:rsidRPr="001F2BCA">
        <w:rPr>
          <w:rStyle w:val="11111AAAAStyleUnderline"/>
        </w:rPr>
        <w:t xml:space="preserve"> a </w:t>
      </w:r>
      <w:r w:rsidRPr="001F2BCA">
        <w:rPr>
          <w:rStyle w:val="11111AAAAStyleUnderline"/>
          <w:highlight w:val="yellow"/>
        </w:rPr>
        <w:t>wrongful termination</w:t>
      </w:r>
      <w:r w:rsidRPr="001F2BCA">
        <w:rPr>
          <w:rStyle w:val="11111AAAAStyleUnderline"/>
        </w:rPr>
        <w:t xml:space="preserve"> suit has </w:t>
      </w:r>
      <w:r w:rsidRPr="000D5BB4">
        <w:rPr>
          <w:rStyle w:val="Emphasis"/>
          <w:highlight w:val="yellow"/>
        </w:rPr>
        <w:t>cowed</w:t>
      </w:r>
      <w:r w:rsidRPr="001F2BCA">
        <w:rPr>
          <w:rStyle w:val="11111AAAAStyleUnderline"/>
        </w:rPr>
        <w:t xml:space="preserve"> many </w:t>
      </w:r>
      <w:r w:rsidRPr="001F2BCA">
        <w:rPr>
          <w:rStyle w:val="11111AAAAStyleUnderline"/>
          <w:highlight w:val="yellow"/>
        </w:rPr>
        <w:t>emplo</w:t>
      </w:r>
      <w:r w:rsidRPr="007D6711">
        <w:rPr>
          <w:rStyle w:val="AAAunderline"/>
          <w:highlight w:val="yellow"/>
        </w:rPr>
        <w:t>yers</w:t>
      </w:r>
      <w:r>
        <w:t xml:space="preserve"> into not exercising their rights to terminate. This isn't a matter of poor employees versus big bad corporations. There are few protections that a union can provide that aren't found in our enormous legal code.</w:t>
      </w:r>
    </w:p>
    <w:p w14:paraId="4E02F564" w14:textId="77777777" w:rsidR="005C2335" w:rsidRDefault="005C2335" w:rsidP="005C2335">
      <w:r>
        <w:t>'Young people do not believe unions are providing services worthy of their cost'</w:t>
      </w:r>
    </w:p>
    <w:p w14:paraId="628CE660" w14:textId="77777777" w:rsidR="005C2335" w:rsidRDefault="005C2335" w:rsidP="005C2335">
      <w:r>
        <w:t xml:space="preserve">The decline of unions has little to do with political attacks upon them: in our democracy, if 90% of the real workforce demanded something, they would get it. It has everything to do with the fact that young people nowadays do not believe that unions are providing services worthy of their cost. They recognize--correctly--that </w:t>
      </w:r>
      <w:r w:rsidRPr="000D5BB4">
        <w:rPr>
          <w:rStyle w:val="AAAunderline"/>
        </w:rPr>
        <w:t>unio</w:t>
      </w:r>
      <w:r w:rsidRPr="000D5BB4">
        <w:rPr>
          <w:rStyle w:val="11111AAAAStyleUnderline"/>
        </w:rPr>
        <w:t xml:space="preserve">ns harm the hard-working and productive for the benefit of the </w:t>
      </w:r>
      <w:r w:rsidRPr="000D5BB4">
        <w:rPr>
          <w:rStyle w:val="Emphasis"/>
        </w:rPr>
        <w:t>idle</w:t>
      </w:r>
      <w:r w:rsidRPr="000D5BB4">
        <w:rPr>
          <w:rStyle w:val="11111AAAAStyleUnderline"/>
        </w:rPr>
        <w:t xml:space="preserve"> and </w:t>
      </w:r>
      <w:r w:rsidRPr="000D5BB4">
        <w:rPr>
          <w:rStyle w:val="Emphasis"/>
        </w:rPr>
        <w:t>unambitious</w:t>
      </w:r>
      <w:r w:rsidRPr="00FE2702">
        <w:rPr>
          <w:rStyle w:val="11111AAAAStyleUnderline"/>
        </w:rPr>
        <w:t>, and want no part of it</w:t>
      </w:r>
      <w:r>
        <w:t>.  We can even recognize that unions did provide valuable results in the past--although please miss me with one more iteration of "the guys who brought you the weekend"--without buying the idea that they are due plaudits in perpetuity for pulling kids out of mills a hundred and fifty years ago. - TheAnonymouse</w:t>
      </w:r>
    </w:p>
    <w:p w14:paraId="526EE40A" w14:textId="77777777" w:rsidR="005C2335" w:rsidRDefault="005C2335" w:rsidP="005C2335">
      <w:r>
        <w:t>UNIONS AREN'T BEHIND THE FALL OF THE MIDDLE CLASS</w:t>
      </w:r>
    </w:p>
    <w:p w14:paraId="032F3472" w14:textId="77777777" w:rsidR="005C2335" w:rsidRDefault="005C2335" w:rsidP="005C2335">
      <w:r>
        <w:t>As far as I can tell there are two major causes for middle class woes:</w:t>
      </w:r>
    </w:p>
    <w:p w14:paraId="44FBA09A" w14:textId="77777777" w:rsidR="005C2335" w:rsidRDefault="005C2335" w:rsidP="005C2335">
      <w:r>
        <w:t xml:space="preserve">1) The cost of health care.  High spending by employers over the past 20-30 years has been all but eaten up by the rising costs of health care.  It's only as you get into the upper echelons of income where health care costs become a smaller part of the total pie that people aren't being squeezed this way.  </w:t>
      </w:r>
    </w:p>
    <w:p w14:paraId="044D0DB7" w14:textId="77777777" w:rsidR="005C2335" w:rsidRDefault="005C2335" w:rsidP="005C2335">
      <w:r>
        <w:t>2) Competition from abroad.  Free trade grows the world economy and in the long run will benefit America, but all of that capital flowing out of America to other parts of the world sure doesn't help in the short run.</w:t>
      </w:r>
    </w:p>
    <w:p w14:paraId="1B13E0D4" w14:textId="77777777" w:rsidR="005C2335" w:rsidRDefault="005C2335" w:rsidP="005C2335">
      <w:r>
        <w:t>If American workers were really being underpaid, unions would have a lot more sway, simply because employers (whether corporations or state governments) couldn't really afford to alienate unionized workers.</w:t>
      </w:r>
    </w:p>
    <w:p w14:paraId="64A4D318" w14:textId="77777777" w:rsidR="005C2335" w:rsidRDefault="005C2335" w:rsidP="005C2335">
      <w:r>
        <w:t>The only places I know of where unions are thriving are in very specific skilled professions where there's a shortage of qualified workers (diesel mechanics, for example).</w:t>
      </w:r>
    </w:p>
    <w:p w14:paraId="224334C2" w14:textId="77777777" w:rsidR="005C2335" w:rsidRDefault="005C2335" w:rsidP="005C2335">
      <w:r>
        <w:t>'Their unfortunate demise is almost entirely their own fault'</w:t>
      </w:r>
    </w:p>
    <w:p w14:paraId="074BC5AE" w14:textId="77777777" w:rsidR="005C2335" w:rsidRDefault="005C2335" w:rsidP="005C2335">
      <w:r w:rsidRPr="00026DFC">
        <w:rPr>
          <w:rStyle w:val="AAAunderline"/>
        </w:rPr>
        <w:t>Uni</w:t>
      </w:r>
      <w:r w:rsidRPr="00026DFC">
        <w:rPr>
          <w:rStyle w:val="11111AAAAStyleUnderline"/>
        </w:rPr>
        <w:t>ons</w:t>
      </w:r>
      <w:r w:rsidRPr="00E017E7">
        <w:rPr>
          <w:rStyle w:val="11111AAAAStyleUnderline"/>
        </w:rPr>
        <w:t xml:space="preserve"> are a service industry like lawyers and accountants</w:t>
      </w:r>
      <w:r>
        <w:t xml:space="preserve">.  They sell a service representing and advocating for workers.  Their unfortunate </w:t>
      </w:r>
      <w:r w:rsidRPr="00026DFC">
        <w:rPr>
          <w:rStyle w:val="AAAunderline"/>
        </w:rPr>
        <w:t>dem</w:t>
      </w:r>
      <w:r w:rsidRPr="00026DFC">
        <w:rPr>
          <w:rStyle w:val="11111AAAAStyleUnderline"/>
        </w:rPr>
        <w:t xml:space="preserve">ise is almost entirely </w:t>
      </w:r>
      <w:r w:rsidRPr="00026DFC">
        <w:rPr>
          <w:rStyle w:val="Emphasis"/>
        </w:rPr>
        <w:t>their own fault</w:t>
      </w:r>
      <w:r w:rsidRPr="00026DFC">
        <w:rPr>
          <w:rStyle w:val="AAAunderline"/>
        </w:rPr>
        <w:t>.</w:t>
      </w:r>
      <w:r>
        <w:t xml:space="preserve">  They </w:t>
      </w:r>
      <w:r w:rsidRPr="00026DFC">
        <w:rPr>
          <w:rStyle w:val="AAAunderline"/>
        </w:rPr>
        <w:t>charge to much for</w:t>
      </w:r>
      <w:r w:rsidRPr="00026DFC">
        <w:t xml:space="preserve"> their </w:t>
      </w:r>
      <w:r w:rsidRPr="00026DFC">
        <w:rPr>
          <w:rStyle w:val="AAAunderline"/>
        </w:rPr>
        <w:t>services</w:t>
      </w:r>
      <w:r>
        <w:t xml:space="preserve"> through dues and many current members and many more prospective members do not see the value for their dues.  Slavishly committed to </w:t>
      </w:r>
      <w:r w:rsidRPr="00026DFC">
        <w:rPr>
          <w:rStyle w:val="AAAunderline"/>
        </w:rPr>
        <w:t>protect</w:t>
      </w:r>
      <w:r w:rsidRPr="00026DFC">
        <w:t xml:space="preserve">ing </w:t>
      </w:r>
      <w:r w:rsidRPr="00026DFC">
        <w:rPr>
          <w:rStyle w:val="AAAunderline"/>
        </w:rPr>
        <w:t>the very worst employees</w:t>
      </w:r>
      <w:r w:rsidRPr="00026DFC">
        <w:t xml:space="preserve"> by making firing almost impossible (think the Rubber Room for NYC teachers), </w:t>
      </w:r>
      <w:r w:rsidRPr="00026DFC">
        <w:rPr>
          <w:rStyle w:val="AAAunderline"/>
        </w:rPr>
        <w:t>unions</w:t>
      </w:r>
      <w:r>
        <w:t xml:space="preserve"> </w:t>
      </w:r>
      <w:r w:rsidRPr="00026DFC">
        <w:rPr>
          <w:rStyle w:val="11111AAAAStyleUnderline"/>
        </w:rPr>
        <w:t>have become s</w:t>
      </w:r>
      <w:r w:rsidRPr="00026DFC">
        <w:rPr>
          <w:rStyle w:val="AAAunderline"/>
        </w:rPr>
        <w:t>ynonymous with mediocre work and waste</w:t>
      </w:r>
      <w:r>
        <w:t xml:space="preserve">.  Ignoring the reality that almost all of their employees are now shareholders in corporate America through pension funds and 401k plans, union leadership persists with the dated notion that it is the unions vs. corporations.  </w:t>
      </w:r>
    </w:p>
    <w:p w14:paraId="00EB5777" w14:textId="77777777" w:rsidR="005C2335" w:rsidRDefault="005C2335" w:rsidP="005C2335">
      <w:r>
        <w:t xml:space="preserve">Unions are needed more than ever but their message needs to be completely reconsidered.  New leadership from outside the ranks is needed that understands that a union is a service. </w:t>
      </w:r>
      <w:r w:rsidRPr="007D6711">
        <w:rPr>
          <w:rStyle w:val="AAAunderline"/>
          <w:highlight w:val="yellow"/>
        </w:rPr>
        <w:t xml:space="preserve">The </w:t>
      </w:r>
      <w:r w:rsidRPr="00026DFC">
        <w:rPr>
          <w:rStyle w:val="Emphasis"/>
          <w:highlight w:val="yellow"/>
        </w:rPr>
        <w:t>cronyism</w:t>
      </w:r>
      <w:r w:rsidRPr="00026DFC">
        <w:rPr>
          <w:rStyle w:val="11111AAAAStyleUnderline"/>
        </w:rPr>
        <w:t xml:space="preserve"> that governs the middle levels of leadership </w:t>
      </w:r>
      <w:r w:rsidRPr="00026DFC">
        <w:rPr>
          <w:rStyle w:val="11111AAAAStyleUnderline"/>
          <w:highlight w:val="yellow"/>
        </w:rPr>
        <w:t xml:space="preserve">needs to be </w:t>
      </w:r>
      <w:r w:rsidRPr="00026DFC">
        <w:rPr>
          <w:rStyle w:val="Emphasis"/>
          <w:highlight w:val="yellow"/>
        </w:rPr>
        <w:t>stopped</w:t>
      </w:r>
      <w:r>
        <w:t xml:space="preserve">; no one currently respects it.  Dues need to be lowered. The product is too expensive. </w:t>
      </w:r>
    </w:p>
    <w:p w14:paraId="5F872CFF" w14:textId="77777777" w:rsidR="005C2335" w:rsidRDefault="005C2335" w:rsidP="005C2335">
      <w:r>
        <w:t xml:space="preserve">Most importantly, unions need to recognize that merit is to be rewarded, and poor performance is to be disciplined and even fired - easily.  Unions need to sell themselves as a catalyst for upward social mobility, as a service that will permit employees to succeed better than they would otherwise do.  Instead of seniority being the prinicple criterium for everything, merit and education need to dominate their focus.  Since the 30s,  "employers" have developed a much healthier (but still imperfect) perspective on the value of employees, dating the original and persistent union mindset of "us vs. them."   </w:t>
      </w:r>
    </w:p>
    <w:p w14:paraId="5FD61864" w14:textId="77777777" w:rsidR="005C2335" w:rsidRDefault="005C2335" w:rsidP="005C2335">
      <w:r>
        <w:t xml:space="preserve">Finally, unions need to stop looking outside for blame and to legislatures for help.  Tools like "card check" and "closed shops"  really lack merit in the eyes of the public.  Unions can and must succeed, but only if they repair themselves and start selling a product that both employees and employers see as indispensable.   </w:t>
      </w:r>
    </w:p>
    <w:p w14:paraId="33728CE5" w14:textId="77777777" w:rsidR="005C2335" w:rsidRDefault="005C2335" w:rsidP="005C2335"/>
    <w:p w14:paraId="0B3A2642" w14:textId="3BC06BCE" w:rsidR="00206694" w:rsidRDefault="005C2335" w:rsidP="005C2335">
      <w:pPr>
        <w:pStyle w:val="Heading2"/>
      </w:pPr>
      <w:r>
        <w:t>A1</w:t>
      </w:r>
    </w:p>
    <w:p w14:paraId="3ED927A0" w14:textId="77777777" w:rsidR="005C2335" w:rsidRDefault="005C2335" w:rsidP="005C2335"/>
    <w:p w14:paraId="668719A7" w14:textId="3DF26D32" w:rsidR="005C2335" w:rsidRDefault="00404392" w:rsidP="005C2335">
      <w:pPr>
        <w:pStyle w:val="Heading3"/>
      </w:pPr>
      <w:bookmarkStart w:id="6" w:name="_Hlk209756350"/>
      <w:r>
        <w:t>Shulman</w:t>
      </w:r>
    </w:p>
    <w:p w14:paraId="50F20C93" w14:textId="77777777" w:rsidR="00404392" w:rsidRPr="00F711F5" w:rsidRDefault="00404392" w:rsidP="00404392"/>
    <w:p w14:paraId="70D93C90" w14:textId="56C12FDA" w:rsidR="00404392" w:rsidRPr="00F73B8E" w:rsidRDefault="00404392" w:rsidP="00404392">
      <w:pPr>
        <w:pStyle w:val="Heading4"/>
      </w:pPr>
      <w:r>
        <w:t>“portfolio of risks” is bunk</w:t>
      </w:r>
    </w:p>
    <w:p w14:paraId="58F5665C" w14:textId="77777777" w:rsidR="00404392" w:rsidRPr="00F711F5" w:rsidRDefault="00404392" w:rsidP="00404392">
      <w:r w:rsidRPr="00F711F5">
        <w:rPr>
          <w:rStyle w:val="Style13ptBold"/>
        </w:rPr>
        <w:t>Drezner 23</w:t>
      </w:r>
      <w:r w:rsidRPr="00F711F5">
        <w:t xml:space="preserve"> (Daniel Drezner is a Professor of international politics, Fletcher School of Law and Diplomacy at Tufts University, Nonresident senior fellow, Chicago Council on Global Affairs; 1-28-2023; "Are we headed toward a “polycrisis”? The buzzword of the moment, explained."; Vox; doα: 9-13-2025) https://www.vox.com/23572710/polycrisis-davos-history-climate-russia-ukraine-inflation</w:t>
      </w:r>
    </w:p>
    <w:p w14:paraId="5964AF9C" w14:textId="77777777" w:rsidR="00404392" w:rsidRPr="00F711F5" w:rsidRDefault="00404392" w:rsidP="00404392"/>
    <w:p w14:paraId="06B1EBDC" w14:textId="77777777" w:rsidR="00404392" w:rsidRPr="00F711F5" w:rsidRDefault="00404392" w:rsidP="00404392">
      <w:pPr>
        <w:rPr>
          <w:rFonts w:eastAsia="Calibri"/>
        </w:rPr>
      </w:pPr>
      <w:r w:rsidRPr="00F711F5">
        <w:rPr>
          <w:rFonts w:eastAsia="Calibri"/>
        </w:rPr>
        <w:t xml:space="preserve">There is </w:t>
      </w:r>
      <w:r w:rsidRPr="00F711F5">
        <w:rPr>
          <w:rStyle w:val="11111AAAAStyleUnderline"/>
        </w:rPr>
        <w:t>nothing</w:t>
      </w:r>
      <w:r w:rsidRPr="00F711F5">
        <w:rPr>
          <w:rFonts w:eastAsia="Calibri"/>
        </w:rPr>
        <w:t xml:space="preserve"> that Davos </w:t>
      </w:r>
      <w:r w:rsidRPr="0056144A">
        <w:rPr>
          <w:rStyle w:val="Emphasis"/>
          <w:highlight w:val="yellow"/>
        </w:rPr>
        <w:t>loves</w:t>
      </w:r>
      <w:r w:rsidRPr="0056144A">
        <w:rPr>
          <w:rStyle w:val="Emphasis"/>
        </w:rPr>
        <w:t xml:space="preserve"> more</w:t>
      </w:r>
      <w:r w:rsidRPr="00F711F5">
        <w:rPr>
          <w:rStyle w:val="11111AAAAStyleUnderline"/>
        </w:rPr>
        <w:t xml:space="preserve"> than </w:t>
      </w:r>
      <w:r w:rsidRPr="00F711F5">
        <w:rPr>
          <w:rStyle w:val="11111AAAAStyleUnderline"/>
          <w:highlight w:val="yellow"/>
        </w:rPr>
        <w:t xml:space="preserve">a </w:t>
      </w:r>
      <w:r w:rsidRPr="0056144A">
        <w:rPr>
          <w:rStyle w:val="Emphasis"/>
          <w:highlight w:val="yellow"/>
        </w:rPr>
        <w:t>good buzzword</w:t>
      </w:r>
      <w:r w:rsidRPr="00F711F5">
        <w:rPr>
          <w:rFonts w:eastAsia="Calibri"/>
        </w:rPr>
        <w:t xml:space="preserve">, and in 2023 </w:t>
      </w:r>
      <w:r w:rsidRPr="00F711F5">
        <w:rPr>
          <w:rStyle w:val="11111AAAAStyleUnderline"/>
        </w:rPr>
        <w:t>that buzzword was</w:t>
      </w:r>
      <w:r w:rsidRPr="00F711F5">
        <w:rPr>
          <w:rFonts w:eastAsia="Calibri"/>
        </w:rPr>
        <w:t xml:space="preserve"> “</w:t>
      </w:r>
      <w:r w:rsidRPr="0056144A">
        <w:rPr>
          <w:rStyle w:val="Emphasis"/>
        </w:rPr>
        <w:t>polycrisis</w:t>
      </w:r>
      <w:r w:rsidRPr="00F711F5">
        <w:rPr>
          <w:rFonts w:eastAsia="Calibri"/>
        </w:rPr>
        <w:t>.”</w:t>
      </w:r>
    </w:p>
    <w:p w14:paraId="72B217E2" w14:textId="77777777" w:rsidR="00404392" w:rsidRPr="00F711F5" w:rsidRDefault="00404392" w:rsidP="00404392">
      <w:pPr>
        <w:rPr>
          <w:rFonts w:eastAsia="Calibri"/>
        </w:rPr>
      </w:pPr>
      <w:r w:rsidRPr="00F711F5">
        <w:rPr>
          <w:rFonts w:eastAsia="Calibri"/>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354B2573" w14:textId="77777777" w:rsidR="00404392" w:rsidRPr="00F711F5" w:rsidRDefault="00404392" w:rsidP="00404392">
      <w:pPr>
        <w:rPr>
          <w:rFonts w:eastAsia="Calibri"/>
        </w:rPr>
      </w:pPr>
      <w:r w:rsidRPr="00F711F5">
        <w:rPr>
          <w:rFonts w:eastAsia="Calibri"/>
        </w:rPr>
        <w:t xml:space="preserve">This warning generated a lot of hand-wringing on the narrow streets of Davos. Little wonder — </w:t>
      </w:r>
      <w:r w:rsidRPr="0056144A">
        <w:rPr>
          <w:rStyle w:val="Emphasis"/>
          <w:highlight w:val="yellow"/>
        </w:rPr>
        <w:t>a “polycrisis”</w:t>
      </w:r>
      <w:r w:rsidRPr="00F711F5">
        <w:rPr>
          <w:rStyle w:val="11111AAAAStyleUnderline"/>
        </w:rPr>
        <w:t xml:space="preserve"> sounds pretty bad</w:t>
      </w:r>
      <w:r w:rsidRPr="00F711F5">
        <w:rPr>
          <w:rFonts w:eastAsia="Calibri"/>
        </w:rPr>
        <w:t xml:space="preserve">! But it also </w:t>
      </w:r>
      <w:r w:rsidRPr="00F711F5">
        <w:rPr>
          <w:rStyle w:val="11111AAAAStyleUnderline"/>
        </w:rPr>
        <w:t>sounds</w:t>
      </w:r>
      <w:r w:rsidRPr="00F711F5">
        <w:rPr>
          <w:rFonts w:eastAsia="Calibri"/>
        </w:rPr>
        <w:t xml:space="preserve"> to some </w:t>
      </w:r>
      <w:r w:rsidRPr="00F711F5">
        <w:rPr>
          <w:rStyle w:val="11111AAAAStyleUnderline"/>
        </w:rPr>
        <w:t xml:space="preserve">like </w:t>
      </w:r>
      <w:r w:rsidRPr="00F711F5">
        <w:rPr>
          <w:rStyle w:val="11111AAAAStyleUnderline"/>
          <w:highlight w:val="yellow"/>
        </w:rPr>
        <w:t xml:space="preserve">a </w:t>
      </w:r>
      <w:r w:rsidRPr="0056144A">
        <w:rPr>
          <w:rStyle w:val="Emphasis"/>
          <w:highlight w:val="yellow"/>
        </w:rPr>
        <w:t>confusing</w:t>
      </w:r>
      <w:r w:rsidRPr="00F711F5">
        <w:rPr>
          <w:rStyle w:val="11111AAAAStyleUnderline"/>
        </w:rPr>
        <w:t xml:space="preserve"> and </w:t>
      </w:r>
      <w:r w:rsidRPr="0056144A">
        <w:rPr>
          <w:rStyle w:val="Emphasis"/>
          <w:highlight w:val="yellow"/>
        </w:rPr>
        <w:t>redundant neologism</w:t>
      </w:r>
      <w:r w:rsidRPr="00F711F5">
        <w:rPr>
          <w:rFonts w:eastAsia="Calibri"/>
        </w:rPr>
        <w:t xml:space="preserve">. In the opening Davos panel, </w:t>
      </w:r>
      <w:r w:rsidRPr="00F711F5">
        <w:rPr>
          <w:rStyle w:val="11111AAAAStyleUnderline"/>
          <w:highlight w:val="yellow"/>
        </w:rPr>
        <w:t>historian</w:t>
      </w:r>
      <w:r w:rsidRPr="00F711F5">
        <w:rPr>
          <w:rStyle w:val="11111AAAAStyleUnderline"/>
        </w:rPr>
        <w:t xml:space="preserve"> Niall Ferguson </w:t>
      </w:r>
      <w:r w:rsidRPr="00F711F5">
        <w:rPr>
          <w:rStyle w:val="11111AAAAStyleUnderline"/>
          <w:highlight w:val="yellow"/>
        </w:rPr>
        <w:t>rejecte</w:t>
      </w:r>
      <w:r w:rsidRPr="00F711F5">
        <w:rPr>
          <w:rStyle w:val="11111AAAAStyleUnderline"/>
        </w:rPr>
        <w:t xml:space="preserve">d </w:t>
      </w:r>
      <w:r w:rsidRPr="00F711F5">
        <w:rPr>
          <w:rStyle w:val="11111AAAAStyleUnderline"/>
          <w:highlight w:val="yellow"/>
        </w:rPr>
        <w:t>the term</w:t>
      </w:r>
      <w:r w:rsidRPr="00F711F5">
        <w:rPr>
          <w:rFonts w:eastAsia="Calibri"/>
        </w:rPr>
        <w:t>, explaining it as “</w:t>
      </w:r>
      <w:r w:rsidRPr="0056144A">
        <w:rPr>
          <w:rStyle w:val="Emphasis"/>
          <w:highlight w:val="yellow"/>
        </w:rPr>
        <w:t>just history happening</w:t>
      </w:r>
      <w:r w:rsidRPr="00F711F5">
        <w:rPr>
          <w:rFonts w:eastAsia="Calibri"/>
        </w:rPr>
        <w:t xml:space="preserve">.” In a bit of hot FT-on-FT action, columnist Gideon Rachman characterized </w:t>
      </w:r>
      <w:r w:rsidRPr="00F711F5">
        <w:rPr>
          <w:rStyle w:val="11111AAAAStyleUnderline"/>
        </w:rPr>
        <w:t xml:space="preserve">polycrisis as one of his </w:t>
      </w:r>
      <w:r w:rsidRPr="0056144A">
        <w:rPr>
          <w:rStyle w:val="Emphasis"/>
        </w:rPr>
        <w:t>least favorite terms</w:t>
      </w:r>
      <w:r w:rsidRPr="00F711F5">
        <w:rPr>
          <w:rFonts w:eastAsia="Calibri"/>
        </w:rPr>
        <w:t>, asking, “</w:t>
      </w:r>
      <w:r w:rsidRPr="0056144A">
        <w:rPr>
          <w:rStyle w:val="Emphasis"/>
          <w:highlight w:val="yellow"/>
        </w:rPr>
        <w:t>Does it actually mean anything</w:t>
      </w:r>
      <w:r w:rsidRPr="00F711F5">
        <w:rPr>
          <w:rStyle w:val="11111AAAAStyleUnderline"/>
          <w:highlight w:val="yellow"/>
        </w:rPr>
        <w:t>?”</w:t>
      </w:r>
    </w:p>
    <w:p w14:paraId="1EE8796E" w14:textId="77777777" w:rsidR="00404392" w:rsidRPr="00F711F5" w:rsidRDefault="00404392" w:rsidP="00404392">
      <w:pPr>
        <w:rPr>
          <w:rFonts w:eastAsia="Calibri"/>
        </w:rPr>
      </w:pPr>
      <w:r w:rsidRPr="00F711F5">
        <w:rPr>
          <w:rFonts w:eastAsia="Calibri"/>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78743D5" w14:textId="77777777" w:rsidR="00404392" w:rsidRPr="00F711F5" w:rsidRDefault="00404392" w:rsidP="00404392">
      <w:pPr>
        <w:rPr>
          <w:rFonts w:eastAsia="Calibri"/>
        </w:rPr>
      </w:pPr>
      <w:r w:rsidRPr="00F711F5">
        <w:rPr>
          <w:rFonts w:eastAsia="Calibri"/>
        </w:rPr>
        <w:t xml:space="preserve">That is a legitimate concern. Just because the concept of a </w:t>
      </w:r>
      <w:r w:rsidRPr="00F711F5">
        <w:rPr>
          <w:rStyle w:val="11111AAAAStyleUnderline"/>
          <w:highlight w:val="yellow"/>
        </w:rPr>
        <w:t>polycrisis</w:t>
      </w:r>
      <w:r w:rsidRPr="00F711F5">
        <w:rPr>
          <w:rFonts w:eastAsia="Calibri"/>
        </w:rPr>
        <w:t xml:space="preserve"> is real, however, </w:t>
      </w:r>
      <w:r w:rsidRPr="0056144A">
        <w:rPr>
          <w:rStyle w:val="Emphasis"/>
        </w:rPr>
        <w:t>does not</w:t>
      </w:r>
      <w:r w:rsidRPr="00F711F5">
        <w:rPr>
          <w:rStyle w:val="11111AAAAStyleUnderline"/>
        </w:rPr>
        <w:t xml:space="preserve"> mean that the logic behind a polycrisis is ironclad</w:t>
      </w:r>
      <w:r w:rsidRPr="00F711F5">
        <w:rPr>
          <w:rFonts w:eastAsia="Calibri"/>
        </w:rPr>
        <w:t xml:space="preserve">. Some of it </w:t>
      </w:r>
      <w:r w:rsidRPr="00F711F5">
        <w:rPr>
          <w:rStyle w:val="11111AAAAStyleUnderline"/>
          <w:highlight w:val="yellow"/>
        </w:rPr>
        <w:t>echoes</w:t>
      </w:r>
      <w:r w:rsidRPr="00F711F5">
        <w:rPr>
          <w:rStyle w:val="11111AAAAStyleUnderline"/>
        </w:rPr>
        <w:t xml:space="preserve"> </w:t>
      </w:r>
      <w:r w:rsidRPr="0056144A">
        <w:rPr>
          <w:rStyle w:val="Emphasis"/>
        </w:rPr>
        <w:t>19</w:t>
      </w:r>
      <w:r w:rsidRPr="0056144A">
        <w:rPr>
          <w:rStyle w:val="Emphasis"/>
          <w:highlight w:val="yellow"/>
        </w:rPr>
        <w:t>70s</w:t>
      </w:r>
      <w:r w:rsidRPr="0056144A">
        <w:rPr>
          <w:rStyle w:val="Emphasis"/>
        </w:rPr>
        <w:t xml:space="preserve"> concerns</w:t>
      </w:r>
      <w:r w:rsidRPr="00F711F5">
        <w:rPr>
          <w:rStyle w:val="11111AAAAStyleUnderline"/>
        </w:rPr>
        <w:t xml:space="preserve"> about </w:t>
      </w:r>
      <w:r w:rsidRPr="0056144A">
        <w:rPr>
          <w:rStyle w:val="Emphasis"/>
        </w:rPr>
        <w:t>resource depletion</w:t>
      </w:r>
      <w:r w:rsidRPr="00F711F5">
        <w:rPr>
          <w:rStyle w:val="11111AAAAStyleUnderline"/>
        </w:rPr>
        <w:t xml:space="preserve"> combined with an </w:t>
      </w:r>
      <w:r w:rsidRPr="0056144A">
        <w:rPr>
          <w:rStyle w:val="Emphasis"/>
        </w:rPr>
        <w:t>increasing population</w:t>
      </w:r>
      <w:r w:rsidRPr="00F711F5">
        <w:rPr>
          <w:rFonts w:eastAsia="Calibri"/>
        </w:rPr>
        <w:t xml:space="preserve"> — </w:t>
      </w:r>
      <w:r w:rsidRPr="00F711F5">
        <w:rPr>
          <w:rStyle w:val="11111AAAAStyleUnderline"/>
        </w:rPr>
        <w:t>in other words</w:t>
      </w:r>
      <w:r w:rsidRPr="00F711F5">
        <w:rPr>
          <w:rFonts w:eastAsia="Calibri"/>
        </w:rPr>
        <w:t xml:space="preserve">, </w:t>
      </w:r>
      <w:r w:rsidRPr="0056144A">
        <w:rPr>
          <w:rStyle w:val="Emphasis"/>
        </w:rPr>
        <w:t>neo-</w:t>
      </w:r>
      <w:r w:rsidRPr="0056144A">
        <w:rPr>
          <w:rStyle w:val="Emphasis"/>
          <w:highlight w:val="yellow"/>
        </w:rPr>
        <w:t>Malthusianism</w:t>
      </w:r>
      <w:r w:rsidRPr="00F711F5">
        <w:rPr>
          <w:rFonts w:eastAsia="Calibri"/>
        </w:rPr>
        <w:t xml:space="preserve"> </w:t>
      </w:r>
      <w:r w:rsidRPr="0056144A">
        <w:rPr>
          <w:rStyle w:val="Emphasis"/>
          <w:highlight w:val="yellow"/>
        </w:rPr>
        <w:t>gussied up</w:t>
      </w:r>
      <w:r w:rsidRPr="00F711F5">
        <w:rPr>
          <w:rFonts w:eastAsia="Calibri"/>
        </w:rPr>
        <w:t xml:space="preserve"> to sound fancy. A lot more of </w:t>
      </w:r>
      <w:r w:rsidRPr="00F711F5">
        <w:rPr>
          <w:rStyle w:val="11111AAAAStyleUnderline"/>
        </w:rPr>
        <w:t xml:space="preserve">it </w:t>
      </w:r>
      <w:r w:rsidRPr="00F711F5">
        <w:rPr>
          <w:rStyle w:val="11111AAAAStyleUnderline"/>
          <w:highlight w:val="yellow"/>
        </w:rPr>
        <w:t>can be reduced to</w:t>
      </w:r>
      <w:r w:rsidRPr="00F711F5">
        <w:rPr>
          <w:rStyle w:val="11111AAAAStyleUnderline"/>
        </w:rPr>
        <w:t xml:space="preserve"> </w:t>
      </w:r>
      <w:r w:rsidRPr="0056144A">
        <w:rPr>
          <w:rStyle w:val="Emphasis"/>
        </w:rPr>
        <w:t xml:space="preserve">concerns about </w:t>
      </w:r>
      <w:r w:rsidRPr="0056144A">
        <w:rPr>
          <w:rStyle w:val="Emphasis"/>
          <w:highlight w:val="yellow"/>
        </w:rPr>
        <w:t>climate change</w:t>
      </w:r>
      <w:r w:rsidRPr="00F711F5">
        <w:rPr>
          <w:rFonts w:eastAsia="Calibri"/>
        </w:rPr>
        <w:t xml:space="preserve">, </w:t>
      </w:r>
      <w:r w:rsidRPr="00F711F5">
        <w:rPr>
          <w:rStyle w:val="11111AAAAStyleUnderline"/>
          <w:highlight w:val="yellow"/>
        </w:rPr>
        <w:t>which are</w:t>
      </w:r>
      <w:r w:rsidRPr="00F711F5">
        <w:rPr>
          <w:rFonts w:eastAsia="Calibri"/>
        </w:rPr>
        <w:t xml:space="preserve"> real but </w:t>
      </w:r>
      <w:r w:rsidRPr="00F711F5">
        <w:rPr>
          <w:rStyle w:val="11111AAAAStyleUnderline"/>
          <w:highlight w:val="yellow"/>
        </w:rPr>
        <w:t xml:space="preserve">not </w:t>
      </w:r>
      <w:r w:rsidRPr="0056144A">
        <w:rPr>
          <w:rStyle w:val="Emphasis"/>
          <w:highlight w:val="yellow"/>
        </w:rPr>
        <w:t>poly-anything</w:t>
      </w:r>
      <w:r w:rsidRPr="00F711F5">
        <w:rPr>
          <w:rFonts w:eastAsia="Calibri"/>
        </w:rPr>
        <w:t xml:space="preserve">. Those </w:t>
      </w:r>
      <w:r w:rsidRPr="00F711F5">
        <w:rPr>
          <w:rStyle w:val="11111AAAAStyleUnderline"/>
          <w:highlight w:val="yellow"/>
        </w:rPr>
        <w:t>warnings about</w:t>
      </w:r>
      <w:r w:rsidRPr="00F711F5">
        <w:rPr>
          <w:rFonts w:eastAsia="Calibri"/>
        </w:rPr>
        <w:t xml:space="preserve"> a </w:t>
      </w:r>
      <w:r w:rsidRPr="00F711F5">
        <w:rPr>
          <w:rStyle w:val="11111AAAAStyleUnderline"/>
          <w:highlight w:val="yellow"/>
        </w:rPr>
        <w:t>polycrisis</w:t>
      </w:r>
      <w:r w:rsidRPr="00F711F5">
        <w:rPr>
          <w:rFonts w:eastAsia="Calibri"/>
        </w:rPr>
        <w:t xml:space="preserve"> might be well-intentioned, but they also </w:t>
      </w:r>
      <w:r w:rsidRPr="00F711F5">
        <w:rPr>
          <w:rStyle w:val="11111AAAAStyleUnderline"/>
          <w:highlight w:val="yellow"/>
        </w:rPr>
        <w:t>assume</w:t>
      </w:r>
      <w:r w:rsidRPr="00F711F5">
        <w:rPr>
          <w:rStyle w:val="11111AAAAStyleUnderline"/>
        </w:rPr>
        <w:t xml:space="preserve"> the </w:t>
      </w:r>
      <w:r w:rsidRPr="00F711F5">
        <w:rPr>
          <w:rStyle w:val="11111AAAAStyleUnderline"/>
          <w:highlight w:val="yellow"/>
        </w:rPr>
        <w:t xml:space="preserve">existence of </w:t>
      </w:r>
      <w:r w:rsidRPr="0056144A">
        <w:rPr>
          <w:rStyle w:val="Emphasis"/>
          <w:highlight w:val="yellow"/>
        </w:rPr>
        <w:t>powerful</w:t>
      </w:r>
      <w:r w:rsidRPr="0056144A">
        <w:rPr>
          <w:rStyle w:val="Emphasis"/>
        </w:rPr>
        <w:t xml:space="preserve"> negative </w:t>
      </w:r>
      <w:r w:rsidRPr="0056144A">
        <w:rPr>
          <w:rStyle w:val="Emphasis"/>
          <w:highlight w:val="yellow"/>
        </w:rPr>
        <w:t>feedback effects</w:t>
      </w:r>
      <w:r w:rsidRPr="00F711F5">
        <w:rPr>
          <w:rStyle w:val="11111AAAAStyleUnderline"/>
          <w:highlight w:val="yellow"/>
        </w:rPr>
        <w:t xml:space="preserve"> that</w:t>
      </w:r>
      <w:r w:rsidRPr="00F711F5">
        <w:rPr>
          <w:rFonts w:eastAsia="Calibri"/>
        </w:rPr>
        <w:t xml:space="preserve"> may </w:t>
      </w:r>
      <w:r w:rsidRPr="0056144A">
        <w:rPr>
          <w:rStyle w:val="Emphasis"/>
          <w:highlight w:val="yellow"/>
        </w:rPr>
        <w:t>not actually exist</w:t>
      </w:r>
      <w:r w:rsidRPr="00F711F5">
        <w:rPr>
          <w:rFonts w:eastAsia="Calibri"/>
        </w:rPr>
        <w:t>.</w:t>
      </w:r>
    </w:p>
    <w:p w14:paraId="7B42182B" w14:textId="77777777" w:rsidR="00404392" w:rsidRPr="00F711F5" w:rsidRDefault="00404392" w:rsidP="00404392">
      <w:pPr>
        <w:rPr>
          <w:b/>
          <w:sz w:val="20"/>
          <w:u w:val="single"/>
        </w:rPr>
      </w:pPr>
      <w:r w:rsidRPr="00F711F5">
        <w:t xml:space="preserve">The future will not be crisis-free by any stretch of the imagination — but </w:t>
      </w:r>
      <w:r w:rsidRPr="00F711F5">
        <w:rPr>
          <w:rStyle w:val="11111AAAAStyleUnderline"/>
        </w:rPr>
        <w:t>the notion of a polycrisis might do more harm than good in attempting to get a grip on the systemic risks that threaten humanity.</w:t>
      </w:r>
    </w:p>
    <w:p w14:paraId="31A62900" w14:textId="77777777" w:rsidR="00404392" w:rsidRPr="00F711F5" w:rsidRDefault="00404392" w:rsidP="00404392"/>
    <w:p w14:paraId="689F0D09" w14:textId="77777777" w:rsidR="00404392" w:rsidRPr="00404392" w:rsidRDefault="00404392" w:rsidP="00404392"/>
    <w:p w14:paraId="6834A645" w14:textId="77777777" w:rsidR="005C2335" w:rsidRPr="005C2335" w:rsidRDefault="005C2335" w:rsidP="005C2335"/>
    <w:p w14:paraId="7B88B4D3" w14:textId="3DC91713" w:rsidR="005C2335" w:rsidRDefault="005C2335" w:rsidP="005C2335">
      <w:pPr>
        <w:pStyle w:val="Heading3"/>
      </w:pPr>
      <w:r>
        <w:t>EUT O: Trump Fopo Dynamism good—1NC</w:t>
      </w:r>
    </w:p>
    <w:p w14:paraId="468E0AB9" w14:textId="77777777" w:rsidR="005C2335" w:rsidRPr="00A27EFC" w:rsidRDefault="005C2335" w:rsidP="005C2335"/>
    <w:p w14:paraId="523E2FA7" w14:textId="77777777" w:rsidR="005C2335" w:rsidRPr="004B2F19" w:rsidRDefault="005C2335" w:rsidP="005C2335">
      <w:pPr>
        <w:pStyle w:val="Heading4"/>
        <w:rPr>
          <w:b w:val="0"/>
          <w:bCs/>
        </w:rPr>
      </w:pPr>
      <w:r>
        <w:t xml:space="preserve">Trump foreign policy is </w:t>
      </w:r>
      <w:r w:rsidRPr="00F074D6">
        <w:rPr>
          <w:u w:val="single"/>
        </w:rPr>
        <w:t>calculated</w:t>
      </w:r>
      <w:r>
        <w:t xml:space="preserve"> and </w:t>
      </w:r>
      <w:r w:rsidRPr="00F074D6">
        <w:rPr>
          <w:u w:val="single"/>
        </w:rPr>
        <w:t>peacemaking</w:t>
      </w:r>
      <w:r>
        <w:t xml:space="preserve">, handcuffing him risks </w:t>
      </w:r>
      <w:r w:rsidRPr="00F074D6">
        <w:rPr>
          <w:u w:val="single"/>
        </w:rPr>
        <w:t>great power war</w:t>
      </w:r>
      <w:r>
        <w:rPr>
          <w:b w:val="0"/>
          <w:bCs/>
        </w:rPr>
        <w:t xml:space="preserve">—aff ev conflates asserting power with using it </w:t>
      </w:r>
    </w:p>
    <w:p w14:paraId="36B6E858" w14:textId="77777777" w:rsidR="005C2335" w:rsidRDefault="005C2335" w:rsidP="005C2335">
      <w:r w:rsidRPr="004D1AF3">
        <w:rPr>
          <w:rStyle w:val="Style13ptBold"/>
        </w:rPr>
        <w:t>Lindberg</w:t>
      </w:r>
      <w:r>
        <w:rPr>
          <w:rStyle w:val="Style13ptBold"/>
        </w:rPr>
        <w:t xml:space="preserve"> &amp; Teague</w:t>
      </w:r>
      <w:r w:rsidRPr="004D1AF3">
        <w:rPr>
          <w:rStyle w:val="Style13ptBold"/>
        </w:rPr>
        <w:t xml:space="preserve"> </w:t>
      </w:r>
      <w:r>
        <w:rPr>
          <w:rStyle w:val="Style13ptBold"/>
        </w:rPr>
        <w:t>9—</w:t>
      </w:r>
      <w:r w:rsidRPr="004D1AF3">
        <w:rPr>
          <w:rStyle w:val="Style13ptBold"/>
        </w:rPr>
        <w:t>5</w:t>
      </w:r>
      <w:r>
        <w:t xml:space="preserve"> (Tod Lindberg Senior Fellow, National Security, Hudson Institute, Corban Teague is the Senior Policy Director at The Vandenberg Coalition, Previously, he served as the Director of the Human Rights &amp; Freedom Program at the McCain Institute at Arizona State University working to counter the repressive regimes of America’s great power adversaries; 9-5-2025; "A Power-Driven Foreign Policy"; National Interest; doα: 9-25-2025) https://nationalinterest.org/feature/a-power-driven-foreign-policy</w:t>
      </w:r>
    </w:p>
    <w:p w14:paraId="21FC472C" w14:textId="77777777" w:rsidR="005C2335" w:rsidRDefault="005C2335" w:rsidP="005C2335">
      <w:r>
        <w:t xml:space="preserve">**edited for language </w:t>
      </w:r>
    </w:p>
    <w:p w14:paraId="6643163C" w14:textId="77777777" w:rsidR="005C2335" w:rsidRDefault="005C2335" w:rsidP="005C2335"/>
    <w:p w14:paraId="36B8DEEE" w14:textId="77777777" w:rsidR="005C2335" w:rsidRPr="004D1AF3" w:rsidRDefault="005C2335" w:rsidP="005C2335">
      <w:r>
        <w:t>The question is no longer whether we should have a “power-based foreign policy,” but rather how we most effectively assert our power.</w:t>
      </w:r>
    </w:p>
    <w:p w14:paraId="6D4D0FD9" w14:textId="77777777" w:rsidR="005C2335" w:rsidRPr="0002056B" w:rsidRDefault="005C2335" w:rsidP="005C2335">
      <w:r w:rsidRPr="0002056B">
        <w:t xml:space="preserve">Over the past eight months, </w:t>
      </w:r>
      <w:r w:rsidRPr="0002056B">
        <w:rPr>
          <w:rStyle w:val="11111AAAAStyleUnderline"/>
        </w:rPr>
        <w:t>it has become</w:t>
      </w:r>
      <w:r w:rsidRPr="0002056B">
        <w:t xml:space="preserve"> </w:t>
      </w:r>
      <w:r w:rsidRPr="004B2F19">
        <w:rPr>
          <w:rStyle w:val="Emphasis"/>
        </w:rPr>
        <w:t>clear</w:t>
      </w:r>
      <w:r w:rsidRPr="004B2F19">
        <w:t xml:space="preserve"> </w:t>
      </w:r>
      <w:r w:rsidRPr="004B2F19">
        <w:rPr>
          <w:rStyle w:val="11111AAAAStyleUnderline"/>
        </w:rPr>
        <w:t>th</w:t>
      </w:r>
      <w:r w:rsidRPr="000A3E2B">
        <w:rPr>
          <w:rStyle w:val="11111AAAAStyleUnderline"/>
        </w:rPr>
        <w:t>at</w:t>
      </w:r>
      <w:r w:rsidRPr="0002056B">
        <w:rPr>
          <w:rStyle w:val="11111AAAAStyleUnderline"/>
        </w:rPr>
        <w:t xml:space="preserve"> </w:t>
      </w:r>
      <w:r w:rsidRPr="00263608">
        <w:rPr>
          <w:rStyle w:val="11111AAAAStyleUnderline"/>
          <w:highlight w:val="yellow"/>
        </w:rPr>
        <w:t xml:space="preserve">on </w:t>
      </w:r>
      <w:r w:rsidRPr="00263608">
        <w:rPr>
          <w:rStyle w:val="Emphasis"/>
          <w:highlight w:val="yellow"/>
        </w:rPr>
        <w:t>f</w:t>
      </w:r>
      <w:r w:rsidRPr="000A50BB">
        <w:rPr>
          <w:rStyle w:val="Emphasis"/>
          <w:highlight w:val="yellow"/>
        </w:rPr>
        <w:t>o</w:t>
      </w:r>
      <w:r w:rsidRPr="0002056B">
        <w:t xml:space="preserve">reign </w:t>
      </w:r>
      <w:r w:rsidRPr="000A50BB">
        <w:rPr>
          <w:rStyle w:val="Emphasis"/>
          <w:highlight w:val="yellow"/>
        </w:rPr>
        <w:t>po</w:t>
      </w:r>
      <w:r w:rsidRPr="0002056B">
        <w:t xml:space="preserve">licy, </w:t>
      </w:r>
      <w:r w:rsidRPr="0002056B">
        <w:rPr>
          <w:rStyle w:val="11111AAAAStyleUnderline"/>
        </w:rPr>
        <w:t xml:space="preserve">the biggest </w:t>
      </w:r>
      <w:r w:rsidRPr="00263608">
        <w:rPr>
          <w:rStyle w:val="11111AAAAStyleUnderline"/>
        </w:rPr>
        <w:t>contrast between</w:t>
      </w:r>
      <w:r w:rsidRPr="0002056B">
        <w:t xml:space="preserve"> the </w:t>
      </w:r>
      <w:r w:rsidRPr="000A50BB">
        <w:rPr>
          <w:rStyle w:val="Emphasis"/>
          <w:highlight w:val="yellow"/>
        </w:rPr>
        <w:t>Trump</w:t>
      </w:r>
      <w:r w:rsidRPr="0002056B">
        <w:t xml:space="preserve"> administration </w:t>
      </w:r>
      <w:r w:rsidRPr="004B2F19">
        <w:rPr>
          <w:rStyle w:val="11111AAAAStyleUnderline"/>
        </w:rPr>
        <w:t>and</w:t>
      </w:r>
      <w:r w:rsidRPr="0002056B">
        <w:t xml:space="preserve"> the </w:t>
      </w:r>
      <w:r w:rsidRPr="004B2F19">
        <w:rPr>
          <w:rStyle w:val="Emphasis"/>
        </w:rPr>
        <w:t>Biden</w:t>
      </w:r>
      <w:r w:rsidRPr="0002056B">
        <w:t xml:space="preserve"> administration </w:t>
      </w:r>
      <w:r w:rsidRPr="0002056B">
        <w:rPr>
          <w:rStyle w:val="11111AAAAStyleUnderline"/>
        </w:rPr>
        <w:t>is their respective attitudes toward</w:t>
      </w:r>
      <w:r w:rsidRPr="0002056B">
        <w:t xml:space="preserve"> </w:t>
      </w:r>
      <w:r w:rsidRPr="0002056B">
        <w:rPr>
          <w:rStyle w:val="Emphasis"/>
        </w:rPr>
        <w:t xml:space="preserve">American </w:t>
      </w:r>
      <w:r w:rsidRPr="00263608">
        <w:rPr>
          <w:rStyle w:val="Emphasis"/>
        </w:rPr>
        <w:t>power</w:t>
      </w:r>
      <w:r w:rsidRPr="0002056B">
        <w:t xml:space="preserve">. Note that </w:t>
      </w:r>
      <w:r w:rsidRPr="0002056B">
        <w:rPr>
          <w:rStyle w:val="11111AAAAStyleUnderline"/>
        </w:rPr>
        <w:t>the</w:t>
      </w:r>
      <w:r w:rsidRPr="0002056B">
        <w:t xml:space="preserve"> </w:t>
      </w:r>
      <w:r w:rsidRPr="0002056B">
        <w:rPr>
          <w:rStyle w:val="Emphasis"/>
        </w:rPr>
        <w:t>actual</w:t>
      </w:r>
      <w:r w:rsidRPr="0002056B">
        <w:t xml:space="preserve"> power </w:t>
      </w:r>
      <w:r w:rsidRPr="0002056B">
        <w:rPr>
          <w:rStyle w:val="Emphasis"/>
        </w:rPr>
        <w:t>capabilities</w:t>
      </w:r>
      <w:r w:rsidRPr="0002056B">
        <w:t xml:space="preserve"> </w:t>
      </w:r>
      <w:r w:rsidRPr="0002056B">
        <w:rPr>
          <w:rStyle w:val="11111AAAAStyleUnderline"/>
        </w:rPr>
        <w:t>of the</w:t>
      </w:r>
      <w:r w:rsidRPr="0002056B">
        <w:t xml:space="preserve"> </w:t>
      </w:r>
      <w:r w:rsidRPr="0002056B">
        <w:rPr>
          <w:rStyle w:val="Emphasis"/>
        </w:rPr>
        <w:t>U</w:t>
      </w:r>
      <w:r w:rsidRPr="0002056B">
        <w:t xml:space="preserve">nited </w:t>
      </w:r>
      <w:r w:rsidRPr="0002056B">
        <w:rPr>
          <w:rStyle w:val="Emphasis"/>
        </w:rPr>
        <w:t>S</w:t>
      </w:r>
      <w:r w:rsidRPr="0002056B">
        <w:t xml:space="preserve">tates </w:t>
      </w:r>
      <w:r w:rsidRPr="0002056B">
        <w:rPr>
          <w:rStyle w:val="11111AAAAStyleUnderline"/>
        </w:rPr>
        <w:t>did not change</w:t>
      </w:r>
      <w:r w:rsidRPr="0002056B">
        <w:t xml:space="preserve"> with the transition. Rather, </w:t>
      </w:r>
      <w:r w:rsidRPr="0002056B">
        <w:rPr>
          <w:rStyle w:val="11111AAAAStyleUnderline"/>
        </w:rPr>
        <w:t xml:space="preserve">it </w:t>
      </w:r>
      <w:r w:rsidRPr="004B2F19">
        <w:rPr>
          <w:rStyle w:val="11111AAAAStyleUnderline"/>
        </w:rPr>
        <w:t>was</w:t>
      </w:r>
      <w:r w:rsidRPr="0002056B">
        <w:rPr>
          <w:rStyle w:val="11111AAAAStyleUnderline"/>
        </w:rPr>
        <w:t xml:space="preserve"> the</w:t>
      </w:r>
      <w:r w:rsidRPr="0002056B">
        <w:t xml:space="preserve"> </w:t>
      </w:r>
      <w:r w:rsidRPr="00263608">
        <w:rPr>
          <w:rStyle w:val="Emphasis"/>
        </w:rPr>
        <w:t>willingness</w:t>
      </w:r>
      <w:r w:rsidRPr="004B2F19">
        <w:rPr>
          <w:rStyle w:val="Emphasis"/>
        </w:rPr>
        <w:t xml:space="preserve"> </w:t>
      </w:r>
      <w:r w:rsidRPr="00263608">
        <w:rPr>
          <w:rStyle w:val="Emphasis"/>
        </w:rPr>
        <w:t>to assert</w:t>
      </w:r>
      <w:r w:rsidRPr="0002056B">
        <w:t xml:space="preserve"> American </w:t>
      </w:r>
      <w:r w:rsidRPr="000A50BB">
        <w:rPr>
          <w:rStyle w:val="11111AAAAStyleUnderline"/>
          <w:highlight w:val="yellow"/>
        </w:rPr>
        <w:t>power</w:t>
      </w:r>
      <w:r w:rsidRPr="0002056B">
        <w:rPr>
          <w:rStyle w:val="11111AAAAStyleUnderline"/>
        </w:rPr>
        <w:t xml:space="preserve"> that increased dramatically—</w:t>
      </w:r>
      <w:r w:rsidRPr="004B2F19">
        <w:rPr>
          <w:rStyle w:val="11111AAAAStyleUnderline"/>
          <w:highlight w:val="yellow"/>
        </w:rPr>
        <w:t>as was</w:t>
      </w:r>
      <w:r w:rsidRPr="004B2F19">
        <w:rPr>
          <w:highlight w:val="yellow"/>
        </w:rPr>
        <w:t xml:space="preserve"> </w:t>
      </w:r>
      <w:r w:rsidRPr="004B2F19">
        <w:rPr>
          <w:rStyle w:val="Emphasis"/>
          <w:highlight w:val="yellow"/>
        </w:rPr>
        <w:t>sorely</w:t>
      </w:r>
      <w:r w:rsidRPr="004B2F19">
        <w:rPr>
          <w:highlight w:val="yellow"/>
        </w:rPr>
        <w:t xml:space="preserve"> </w:t>
      </w:r>
      <w:r w:rsidRPr="004B2F19">
        <w:rPr>
          <w:rStyle w:val="11111AAAAStyleUnderline"/>
          <w:highlight w:val="yellow"/>
        </w:rPr>
        <w:t>needed</w:t>
      </w:r>
      <w:r w:rsidRPr="0002056B">
        <w:t>.</w:t>
      </w:r>
    </w:p>
    <w:p w14:paraId="4065EB4C" w14:textId="77777777" w:rsidR="005C2335" w:rsidRPr="0002056B" w:rsidRDefault="005C2335" w:rsidP="005C2335">
      <w:r w:rsidRPr="0002056B">
        <w:t xml:space="preserve">The </w:t>
      </w:r>
      <w:r w:rsidRPr="00263608">
        <w:rPr>
          <w:rStyle w:val="11111AAAAStyleUnderline"/>
          <w:highlight w:val="yellow"/>
        </w:rPr>
        <w:t>Biden</w:t>
      </w:r>
      <w:r w:rsidRPr="00263608">
        <w:t xml:space="preserve"> administration</w:t>
      </w:r>
      <w:r w:rsidRPr="00263608">
        <w:rPr>
          <w:rStyle w:val="11111AAAAStyleUnderline"/>
          <w:highlight w:val="yellow"/>
        </w:rPr>
        <w:t>’s</w:t>
      </w:r>
      <w:r w:rsidRPr="0002056B">
        <w:t xml:space="preserve">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21009901" w14:textId="77777777" w:rsidR="005C2335" w:rsidRPr="0002056B" w:rsidRDefault="005C2335" w:rsidP="005C2335">
      <w:r w:rsidRPr="0002056B">
        <w:t xml:space="preserve">Ironically, this </w:t>
      </w:r>
      <w:r w:rsidRPr="000A3E2B">
        <w:rPr>
          <w:rStyle w:val="11111AAAAStyleUnderline"/>
          <w:highlight w:val="yellow"/>
        </w:rPr>
        <w:t>aversion</w:t>
      </w:r>
      <w:r w:rsidRPr="00263608">
        <w:rPr>
          <w:rStyle w:val="11111AAAAStyleUnderline"/>
        </w:rPr>
        <w:t xml:space="preserve"> to American power resulted in a world far less hospitable to the very rules the Biden administration wanted to see followed.</w:t>
      </w:r>
      <w:r w:rsidRPr="0002056B">
        <w:t xml:space="preserve"> More alarming, it </w:t>
      </w:r>
      <w:r w:rsidRPr="000A3E2B">
        <w:rPr>
          <w:rStyle w:val="11111AAAAStyleUnderline"/>
          <w:highlight w:val="yellow"/>
        </w:rPr>
        <w:t xml:space="preserve">put American </w:t>
      </w:r>
      <w:r w:rsidRPr="00263608">
        <w:rPr>
          <w:rStyle w:val="11111AAAAStyleUnderline"/>
        </w:rPr>
        <w:t>interests</w:t>
      </w:r>
      <w:r w:rsidRPr="000A3E2B">
        <w:rPr>
          <w:rStyle w:val="11111AAAAStyleUnderline"/>
        </w:rPr>
        <w:t xml:space="preserve"> squarely </w:t>
      </w:r>
      <w:r w:rsidRPr="000A3E2B">
        <w:rPr>
          <w:rStyle w:val="11111AAAAStyleUnderline"/>
          <w:highlight w:val="yellow"/>
        </w:rPr>
        <w:t xml:space="preserve">in </w:t>
      </w:r>
      <w:r w:rsidRPr="00263608">
        <w:rPr>
          <w:rStyle w:val="Emphasis"/>
          <w:highlight w:val="yellow"/>
        </w:rPr>
        <w:t>jeopardy</w:t>
      </w:r>
      <w:r w:rsidRPr="000A3E2B">
        <w:rPr>
          <w:rStyle w:val="11111AAAAStyleUnderline"/>
        </w:rPr>
        <w:t>.</w:t>
      </w:r>
      <w:r w:rsidRPr="0002056B">
        <w:t xml:space="preserve"> The fiasco of the Afghanistan withdrawal was as flagrant a show of powerlessness as the United States has put on since the fall of Saigon, made all the more horrific by the senseless loss of 13 American servicemembers. This </w:t>
      </w:r>
      <w:r>
        <w:t>[</w:t>
      </w:r>
      <w:r w:rsidRPr="000A3E2B">
        <w:rPr>
          <w:rStyle w:val="Emphasis"/>
          <w:highlight w:val="yellow"/>
        </w:rPr>
        <w:t>cowardice</w:t>
      </w:r>
      <w:r>
        <w:t xml:space="preserve">] </w:t>
      </w:r>
      <w:r w:rsidRPr="004202B7">
        <w:rPr>
          <w:strike/>
        </w:rPr>
        <w:t>impotence</w:t>
      </w:r>
      <w:r w:rsidRPr="0002056B">
        <w:t xml:space="preserve"> </w:t>
      </w:r>
      <w:r w:rsidRPr="000A3E2B">
        <w:rPr>
          <w:rStyle w:val="11111AAAAStyleUnderline"/>
        </w:rPr>
        <w:t xml:space="preserve">undoubtedly </w:t>
      </w:r>
      <w:r w:rsidRPr="00263608">
        <w:rPr>
          <w:rStyle w:val="Emphasis"/>
          <w:highlight w:val="yellow"/>
        </w:rPr>
        <w:t>embolden</w:t>
      </w:r>
      <w:r w:rsidRPr="00263608">
        <w:t xml:space="preserve">ed Vladimir </w:t>
      </w:r>
      <w:r w:rsidRPr="000A3E2B">
        <w:rPr>
          <w:rStyle w:val="11111AAAAStyleUnderline"/>
        </w:rPr>
        <w:t>Putin in weighing</w:t>
      </w:r>
      <w:r w:rsidRPr="0002056B">
        <w:t xml:space="preserve"> his decision to invade Ukraine, after which the Biden administration’s support for Ukraine was timid, heavy on rhetoric while light on military value, for fear of </w:t>
      </w:r>
      <w:r w:rsidRPr="000A3E2B">
        <w:rPr>
          <w:rStyle w:val="11111AAAAStyleUnderline"/>
        </w:rPr>
        <w:t xml:space="preserve">Russian </w:t>
      </w:r>
      <w:r w:rsidRPr="00263608">
        <w:rPr>
          <w:rStyle w:val="Emphasis"/>
          <w:highlight w:val="yellow"/>
        </w:rPr>
        <w:t>escalation</w:t>
      </w:r>
      <w:r w:rsidRPr="000A3E2B">
        <w:rPr>
          <w:rStyle w:val="11111AAAAStyleUnderline"/>
        </w:rPr>
        <w:t>.</w:t>
      </w:r>
      <w:r w:rsidRPr="0002056B">
        <w:t xml:space="preserve"> Thus, the brutal stalemate continues today.</w:t>
      </w:r>
    </w:p>
    <w:p w14:paraId="2EFA7F66" w14:textId="77777777" w:rsidR="005C2335" w:rsidRPr="0002056B" w:rsidRDefault="005C2335" w:rsidP="005C2335">
      <w:r w:rsidRPr="0002056B">
        <w:t xml:space="preserve">While happy to convene “summits for democracy” and needlessly castigate allies for failing to embrace progressive policy preferences, the Biden administration appeased and coddled repressive regimes like </w:t>
      </w:r>
      <w:r w:rsidRPr="000A204A">
        <w:t>Iran and Venezuela but spurned the Iranian and Venezuelan people who were desperately fighting for their unalienable rights. And rather than recognizing China</w:t>
      </w:r>
      <w:r w:rsidRPr="0002056B">
        <w:t xml:space="preserve">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5AF64332" w14:textId="77777777" w:rsidR="005C2335" w:rsidRPr="0002056B" w:rsidRDefault="005C2335" w:rsidP="005C2335">
      <w:r w:rsidRPr="0002056B">
        <w:t xml:space="preserve">In stark contrast, the </w:t>
      </w:r>
      <w:r w:rsidRPr="000A50BB">
        <w:rPr>
          <w:rStyle w:val="Emphasis"/>
          <w:highlight w:val="yellow"/>
        </w:rPr>
        <w:t>Trump</w:t>
      </w:r>
      <w:r w:rsidRPr="0002056B">
        <w:t xml:space="preserve"> administration </w:t>
      </w:r>
      <w:r w:rsidRPr="000A50BB">
        <w:rPr>
          <w:rStyle w:val="11111AAAAStyleUnderline"/>
          <w:highlight w:val="yellow"/>
        </w:rPr>
        <w:t>has</w:t>
      </w:r>
      <w:r w:rsidRPr="000A50BB">
        <w:rPr>
          <w:highlight w:val="yellow"/>
        </w:rPr>
        <w:t xml:space="preserve"> </w:t>
      </w:r>
      <w:r w:rsidRPr="000A50BB">
        <w:rPr>
          <w:rStyle w:val="Emphasis"/>
          <w:highlight w:val="yellow"/>
        </w:rPr>
        <w:t>little reservation</w:t>
      </w:r>
      <w:r w:rsidRPr="0002056B">
        <w:t xml:space="preserve"> </w:t>
      </w:r>
      <w:r w:rsidRPr="0002056B">
        <w:rPr>
          <w:rStyle w:val="11111AAAAStyleUnderline"/>
        </w:rPr>
        <w:t>about flexing and deploying American power</w:t>
      </w:r>
      <w:r w:rsidRPr="0002056B">
        <w:t xml:space="preserve">. </w:t>
      </w:r>
      <w:r w:rsidRPr="000A50BB">
        <w:rPr>
          <w:rStyle w:val="11111AAAAStyleUnderline"/>
          <w:highlight w:val="yellow"/>
        </w:rPr>
        <w:t>Rather than</w:t>
      </w:r>
      <w:r w:rsidRPr="0002056B">
        <w:t xml:space="preserve"> the </w:t>
      </w:r>
      <w:r w:rsidRPr="000A50BB">
        <w:rPr>
          <w:rStyle w:val="Emphasis"/>
          <w:highlight w:val="yellow"/>
        </w:rPr>
        <w:t>chaotic</w:t>
      </w:r>
      <w:r w:rsidRPr="0002056B">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w:t>
      </w:r>
      <w:r w:rsidRPr="00263608">
        <w:rPr>
          <w:rStyle w:val="Emphasis"/>
          <w:highlight w:val="yellow"/>
        </w:rPr>
        <w:t>guided</w:t>
      </w:r>
      <w:r w:rsidRPr="0002056B">
        <w:t xml:space="preserve"> missile cruiser, attack submarines, destroyers, and amphibious vessels reportedly containing a Marine expeditionary unit just off the Venezuelan coas</w:t>
      </w:r>
      <w:r w:rsidRPr="000A3E2B">
        <w:t>t</w:t>
      </w:r>
      <w:r w:rsidRPr="00263608">
        <w:rPr>
          <w:rStyle w:val="11111AAAAStyleUnderline"/>
          <w:highlight w:val="yellow"/>
        </w:rPr>
        <w:t>.</w:t>
      </w:r>
      <w:r w:rsidRPr="0002056B">
        <w:t xml:space="preserve">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11111AAAAStyleUnderline"/>
        </w:rPr>
        <w:t xml:space="preserve">Trump’s </w:t>
      </w:r>
      <w:r w:rsidRPr="000A50BB">
        <w:rPr>
          <w:rStyle w:val="11111AAAAStyleUnderline"/>
          <w:highlight w:val="yellow"/>
        </w:rPr>
        <w:t>insistence</w:t>
      </w:r>
      <w:r w:rsidRPr="0002056B">
        <w:t xml:space="preserve"> that European </w:t>
      </w:r>
      <w:r w:rsidRPr="000A3E2B">
        <w:rPr>
          <w:rStyle w:val="11111AAAAStyleUnderline"/>
          <w:highlight w:val="yellow"/>
        </w:rPr>
        <w:t>allies spend</w:t>
      </w:r>
      <w:r w:rsidRPr="00263608">
        <w:rPr>
          <w:rStyle w:val="11111AAAAStyleUnderline"/>
        </w:rPr>
        <w:t xml:space="preserve"> more</w:t>
      </w:r>
      <w:r w:rsidRPr="000A3E2B">
        <w:rPr>
          <w:rStyle w:val="11111AAAAStyleUnderline"/>
        </w:rPr>
        <w:t xml:space="preserve"> on defense </w:t>
      </w:r>
      <w:r w:rsidRPr="000A3E2B">
        <w:rPr>
          <w:rStyle w:val="Emphasis"/>
          <w:highlight w:val="yellow"/>
        </w:rPr>
        <w:t>paid off</w:t>
      </w:r>
      <w:r w:rsidRPr="0002056B">
        <w:t xml:space="preserve"> following Putin’s full-scale invasion of Ukraine in our allies’ </w:t>
      </w:r>
      <w:r w:rsidRPr="000A204A">
        <w:rPr>
          <w:rStyle w:val="Emphasis"/>
        </w:rPr>
        <w:t>realiz</w:t>
      </w:r>
      <w:r w:rsidRPr="000A204A">
        <w:t>ation</w:t>
      </w:r>
      <w:r w:rsidRPr="0002056B">
        <w:t xml:space="preserve"> </w:t>
      </w:r>
      <w:r w:rsidRPr="0002056B">
        <w:rPr>
          <w:rStyle w:val="11111AAAAStyleUnderline"/>
        </w:rPr>
        <w:t>that</w:t>
      </w:r>
      <w:r w:rsidRPr="0002056B">
        <w:t xml:space="preserve"> European </w:t>
      </w:r>
      <w:r w:rsidRPr="000A204A">
        <w:rPr>
          <w:rStyle w:val="11111AAAAStyleUnderline"/>
          <w:highlight w:val="yellow"/>
        </w:rPr>
        <w:t>security</w:t>
      </w:r>
      <w:r w:rsidRPr="000A204A">
        <w:rPr>
          <w:rStyle w:val="11111AAAAStyleUnderline"/>
        </w:rPr>
        <w:t xml:space="preserve"> must be</w:t>
      </w:r>
      <w:r w:rsidRPr="000A204A">
        <w:t xml:space="preserve"> </w:t>
      </w:r>
      <w:r w:rsidRPr="000A204A">
        <w:rPr>
          <w:rStyle w:val="Emphasis"/>
        </w:rPr>
        <w:t>the</w:t>
      </w:r>
      <w:r w:rsidRPr="000A204A">
        <w:t xml:space="preserve">ir </w:t>
      </w:r>
      <w:r w:rsidRPr="000A204A">
        <w:rPr>
          <w:rStyle w:val="Emphasis"/>
        </w:rPr>
        <w:t>primary concern</w:t>
      </w:r>
      <w:r w:rsidRPr="000A204A">
        <w:t>.</w:t>
      </w:r>
    </w:p>
    <w:p w14:paraId="347CB885" w14:textId="77777777" w:rsidR="005C2335" w:rsidRPr="0002056B" w:rsidRDefault="005C2335" w:rsidP="005C2335">
      <w:r w:rsidRPr="0002056B">
        <w:rPr>
          <w:rStyle w:val="11111AAAAStyleUnderline"/>
        </w:rPr>
        <w:t>While</w:t>
      </w:r>
      <w:r w:rsidRPr="0002056B">
        <w:t xml:space="preserve"> </w:t>
      </w:r>
      <w:r w:rsidRPr="0002056B">
        <w:rPr>
          <w:rStyle w:val="Emphasis"/>
        </w:rPr>
        <w:t xml:space="preserve">not every </w:t>
      </w:r>
      <w:r w:rsidRPr="000A204A">
        <w:rPr>
          <w:rStyle w:val="Emphasis"/>
          <w:highlight w:val="yellow"/>
        </w:rPr>
        <w:t>flex</w:t>
      </w:r>
      <w:r w:rsidRPr="0002056B">
        <w:rPr>
          <w:rStyle w:val="Emphasis"/>
        </w:rPr>
        <w:t xml:space="preserve"> has</w:t>
      </w:r>
      <w:r w:rsidRPr="0002056B">
        <w:t xml:space="preserve"> necessarily </w:t>
      </w:r>
      <w:r w:rsidRPr="0002056B">
        <w:rPr>
          <w:rStyle w:val="Emphasis"/>
        </w:rPr>
        <w:t xml:space="preserve">been </w:t>
      </w:r>
      <w:r w:rsidRPr="000A204A">
        <w:rPr>
          <w:rStyle w:val="Emphasis"/>
          <w:highlight w:val="yellow"/>
        </w:rPr>
        <w:t>productive</w:t>
      </w:r>
      <w:r w:rsidRPr="0002056B">
        <w:t>—threatening to annex Greenland and failing to sufficiently distinguish allies from adversaries on things like tariffs come to mind—</w:t>
      </w:r>
      <w:r w:rsidRPr="000A204A">
        <w:rPr>
          <w:rStyle w:val="11111AAAAStyleUnderline"/>
          <w:highlight w:val="yellow"/>
        </w:rPr>
        <w:t>Trump</w:t>
      </w:r>
      <w:r w:rsidRPr="0002056B">
        <w:t xml:space="preserve"> </w:t>
      </w:r>
      <w:r w:rsidRPr="000A204A">
        <w:rPr>
          <w:rStyle w:val="Emphasis"/>
        </w:rPr>
        <w:t>rightly</w:t>
      </w:r>
      <w:r w:rsidRPr="000A204A">
        <w:t xml:space="preserve"> </w:t>
      </w:r>
      <w:r w:rsidRPr="000A50BB">
        <w:rPr>
          <w:rStyle w:val="11111AAAAStyleUnderline"/>
          <w:highlight w:val="yellow"/>
        </w:rPr>
        <w:t>grasps</w:t>
      </w:r>
      <w:r w:rsidRPr="0002056B">
        <w:rPr>
          <w:rStyle w:val="11111AAAAStyleUnderline"/>
        </w:rPr>
        <w:t xml:space="preserve"> that </w:t>
      </w:r>
      <w:r w:rsidRPr="000A3E2B">
        <w:rPr>
          <w:rStyle w:val="11111AAAAStyleUnderline"/>
        </w:rPr>
        <w:t>national power is the</w:t>
      </w:r>
      <w:r w:rsidRPr="000A3E2B">
        <w:t xml:space="preserve"> </w:t>
      </w:r>
      <w:r w:rsidRPr="000A3E2B">
        <w:rPr>
          <w:rStyle w:val="Emphasis"/>
        </w:rPr>
        <w:t>foundation</w:t>
      </w:r>
      <w:r w:rsidRPr="000A3E2B">
        <w:t xml:space="preserve"> </w:t>
      </w:r>
      <w:r w:rsidRPr="000A3E2B">
        <w:rPr>
          <w:rStyle w:val="11111AAAAStyleUnderline"/>
        </w:rPr>
        <w:t>upon which everything rests</w:t>
      </w:r>
      <w:r w:rsidRPr="000A3E2B">
        <w:t>.</w:t>
      </w:r>
      <w:r w:rsidRPr="0002056B">
        <w:t xml:space="preserve"> Contrary to the wishes of </w:t>
      </w:r>
      <w:r w:rsidRPr="000A204A">
        <w:t>Wilsonians</w:t>
      </w:r>
      <w:r w:rsidRPr="0002056B">
        <w:t>, international “</w:t>
      </w:r>
      <w:r w:rsidRPr="00263608">
        <w:rPr>
          <w:rStyle w:val="11111AAAAStyleUnderline"/>
          <w:highlight w:val="yellow"/>
        </w:rPr>
        <w:t>rules</w:t>
      </w:r>
      <w:r w:rsidRPr="00263608">
        <w:rPr>
          <w:rStyle w:val="11111AAAAStyleUnderline"/>
        </w:rPr>
        <w:t xml:space="preserve">” </w:t>
      </w:r>
      <w:r w:rsidRPr="00263608">
        <w:rPr>
          <w:rStyle w:val="11111AAAAStyleUnderline"/>
          <w:highlight w:val="yellow"/>
        </w:rPr>
        <w:t>and “norms</w:t>
      </w:r>
      <w:r w:rsidRPr="00263608">
        <w:rPr>
          <w:rStyle w:val="11111AAAAStyleUnderline"/>
        </w:rPr>
        <w:t xml:space="preserve">” are not self-executing but </w:t>
      </w:r>
      <w:r w:rsidRPr="00263608">
        <w:rPr>
          <w:rStyle w:val="11111AAAAStyleUnderline"/>
          <w:highlight w:val="yellow"/>
        </w:rPr>
        <w:t xml:space="preserve">require </w:t>
      </w:r>
      <w:r w:rsidRPr="00263608">
        <w:rPr>
          <w:rStyle w:val="Emphasis"/>
          <w:highlight w:val="yellow"/>
        </w:rPr>
        <w:t>power</w:t>
      </w:r>
      <w:r w:rsidRPr="00263608">
        <w:rPr>
          <w:rStyle w:val="11111AAAAStyleUnderline"/>
          <w:highlight w:val="yellow"/>
        </w:rPr>
        <w:t xml:space="preserve"> to </w:t>
      </w:r>
      <w:r w:rsidRPr="00263608">
        <w:rPr>
          <w:rStyle w:val="Emphasis"/>
          <w:highlight w:val="yellow"/>
        </w:rPr>
        <w:t>maintain</w:t>
      </w:r>
      <w:r w:rsidRPr="00263608">
        <w:rPr>
          <w:rStyle w:val="11111AAAAStyleUnderline"/>
        </w:rPr>
        <w:t>.</w:t>
      </w:r>
    </w:p>
    <w:p w14:paraId="2FBF9A9D" w14:textId="77777777" w:rsidR="005C2335" w:rsidRPr="0002056B" w:rsidRDefault="005C2335" w:rsidP="005C2335">
      <w:r w:rsidRPr="0002056B">
        <w:t xml:space="preserve">Moving forward, the question is no longer whether we should have a “power-based foreign policy,” but rather how we most effectively assert our power. That said, this assessment need not and should not be strictly confined to cold realpolitik calculations. Every </w:t>
      </w:r>
      <w:r w:rsidRPr="000A204A">
        <w:t>great power</w:t>
      </w:r>
      <w:r w:rsidRPr="0002056B">
        <w:t xml:space="preserve"> in history has sought to </w:t>
      </w:r>
      <w:r w:rsidRPr="000A204A">
        <w:t>shape the world t</w:t>
      </w:r>
      <w:r w:rsidRPr="0002056B">
        <w:t>o reflect, or at least be compatible with, the values it views as most essential to its own identity—not in lieu of advancing its national interests but as a means to advance its interests.</w:t>
      </w:r>
    </w:p>
    <w:p w14:paraId="649B39C5" w14:textId="77777777" w:rsidR="005C2335" w:rsidRPr="0002056B" w:rsidRDefault="005C2335" w:rsidP="005C2335">
      <w:r w:rsidRPr="0002056B">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w:t>
      </w:r>
      <w:r w:rsidRPr="000A204A">
        <w:rPr>
          <w:rStyle w:val="11111AAAAStyleUnderline"/>
        </w:rPr>
        <w:t xml:space="preserve">Our </w:t>
      </w:r>
      <w:r w:rsidRPr="000A204A">
        <w:rPr>
          <w:rStyle w:val="Emphasis"/>
          <w:highlight w:val="yellow"/>
        </w:rPr>
        <w:t>fo</w:t>
      </w:r>
      <w:r w:rsidRPr="000A204A">
        <w:rPr>
          <w:rStyle w:val="11111AAAAStyleUnderline"/>
        </w:rPr>
        <w:t xml:space="preserve">reign </w:t>
      </w:r>
      <w:r w:rsidRPr="000A204A">
        <w:rPr>
          <w:rStyle w:val="Emphasis"/>
          <w:highlight w:val="yellow"/>
        </w:rPr>
        <w:t>po</w:t>
      </w:r>
      <w:r w:rsidRPr="000A204A">
        <w:t>l</w:t>
      </w:r>
      <w:r w:rsidRPr="000A204A">
        <w:rPr>
          <w:rStyle w:val="11111AAAAStyleUnderline"/>
        </w:rPr>
        <w:t xml:space="preserve">icy should be </w:t>
      </w:r>
      <w:r w:rsidRPr="000A204A">
        <w:rPr>
          <w:rStyle w:val="11111AAAAStyleUnderline"/>
          <w:highlight w:val="yellow"/>
        </w:rPr>
        <w:t>centered on strength</w:t>
      </w:r>
      <w:r w:rsidRPr="000A204A">
        <w:rPr>
          <w:rStyle w:val="11111AAAAStyleUnderline"/>
        </w:rPr>
        <w:t xml:space="preserve"> and promoting good behavior and </w:t>
      </w:r>
      <w:r w:rsidRPr="000A204A">
        <w:rPr>
          <w:rStyle w:val="Emphasis"/>
          <w:highlight w:val="yellow"/>
        </w:rPr>
        <w:t>deter</w:t>
      </w:r>
      <w:r w:rsidRPr="000A204A">
        <w:rPr>
          <w:rStyle w:val="11111AAAAStyleUnderline"/>
        </w:rPr>
        <w:t xml:space="preserve">ring </w:t>
      </w:r>
      <w:r w:rsidRPr="000A204A">
        <w:rPr>
          <w:rStyle w:val="Emphasis"/>
          <w:highlight w:val="yellow"/>
        </w:rPr>
        <w:t>bad behavior</w:t>
      </w:r>
      <w:r w:rsidRPr="000A204A">
        <w:rPr>
          <w:rStyle w:val="11111AAAAStyleUnderline"/>
        </w:rPr>
        <w:t xml:space="preserve"> among international actors</w:t>
      </w:r>
      <w:r w:rsidRPr="0002056B">
        <w:t>, and not be measured against amorphous globalist ideals or progressive policy preferences, but against the standard of what serves American interests as enlightened by those founding principles.</w:t>
      </w:r>
    </w:p>
    <w:p w14:paraId="3204385F" w14:textId="77777777" w:rsidR="005C2335" w:rsidRPr="0002056B" w:rsidRDefault="005C2335" w:rsidP="005C2335">
      <w:r w:rsidRPr="0002056B">
        <w:t xml:space="preserve">This </w:t>
      </w:r>
      <w:r w:rsidRPr="000A3E2B">
        <w:rPr>
          <w:rStyle w:val="11111AAAAStyleUnderline"/>
        </w:rPr>
        <w:t>shift to a</w:t>
      </w:r>
      <w:r w:rsidRPr="000A3E2B">
        <w:t xml:space="preserve"> </w:t>
      </w:r>
      <w:r w:rsidRPr="000A3E2B">
        <w:rPr>
          <w:rStyle w:val="Emphasis"/>
        </w:rPr>
        <w:t>power-based fo</w:t>
      </w:r>
      <w:r w:rsidRPr="000A3E2B">
        <w:t xml:space="preserve">reign </w:t>
      </w:r>
      <w:r w:rsidRPr="000A3E2B">
        <w:rPr>
          <w:rStyle w:val="Emphasis"/>
        </w:rPr>
        <w:t>po</w:t>
      </w:r>
      <w:r w:rsidRPr="000A3E2B">
        <w:t xml:space="preserve">licy </w:t>
      </w:r>
      <w:r w:rsidRPr="000A3E2B">
        <w:rPr>
          <w:rStyle w:val="11111AAAAStyleUnderline"/>
        </w:rPr>
        <w:t>is made</w:t>
      </w:r>
      <w:r w:rsidRPr="000A3E2B">
        <w:t xml:space="preserve"> all the more </w:t>
      </w:r>
      <w:r w:rsidRPr="000A3E2B">
        <w:rPr>
          <w:rStyle w:val="11111AAAAStyleUnderline"/>
        </w:rPr>
        <w:t>urgent by</w:t>
      </w:r>
      <w:r w:rsidRPr="0002056B">
        <w:rPr>
          <w:rStyle w:val="11111AAAAStyleUnderline"/>
        </w:rPr>
        <w:t xml:space="preserve"> the reality</w:t>
      </w:r>
      <w:r w:rsidRPr="0002056B">
        <w:t xml:space="preserve"> that </w:t>
      </w:r>
      <w:r w:rsidRPr="0002056B">
        <w:rPr>
          <w:rStyle w:val="11111AAAAStyleUnderline"/>
        </w:rPr>
        <w:t>the</w:t>
      </w:r>
      <w:r w:rsidRPr="0002056B">
        <w:t xml:space="preserve"> </w:t>
      </w:r>
      <w:r w:rsidRPr="0002056B">
        <w:rPr>
          <w:rStyle w:val="Emphasis"/>
        </w:rPr>
        <w:t>U</w:t>
      </w:r>
      <w:r w:rsidRPr="0002056B">
        <w:t xml:space="preserve">nited </w:t>
      </w:r>
      <w:r w:rsidRPr="0002056B">
        <w:rPr>
          <w:rStyle w:val="Emphasis"/>
        </w:rPr>
        <w:t>S</w:t>
      </w:r>
      <w:r w:rsidRPr="0002056B">
        <w:t xml:space="preserve">tates </w:t>
      </w:r>
      <w:r w:rsidRPr="0002056B">
        <w:rPr>
          <w:rStyle w:val="11111AAAAStyleUnderline"/>
        </w:rPr>
        <w:t xml:space="preserve">has </w:t>
      </w:r>
      <w:r w:rsidRPr="00263608">
        <w:rPr>
          <w:rStyle w:val="11111AAAAStyleUnderline"/>
        </w:rPr>
        <w:t>enemies</w:t>
      </w:r>
      <w:r w:rsidRPr="0002056B">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66F36D60" w14:textId="77777777" w:rsidR="005C2335" w:rsidRPr="0002056B" w:rsidRDefault="005C2335" w:rsidP="005C2335">
      <w:r w:rsidRPr="0002056B">
        <w:t xml:space="preserve">The </w:t>
      </w:r>
      <w:r w:rsidRPr="000A204A">
        <w:t>United States should be unsparing in countering such challenges, meeting them in proportion to the danger they pose. We must deter</w:t>
      </w:r>
      <w:r w:rsidRPr="0002056B">
        <w:t xml:space="preserve"> those who identify themselves as our </w:t>
      </w:r>
      <w:r w:rsidRPr="000A204A">
        <w:t>enemies</w:t>
      </w:r>
      <w:r w:rsidRPr="0002056B">
        <w:t xml:space="preserve"> as best we can and defeat their challenges when we must. We should </w:t>
      </w:r>
      <w:r w:rsidRPr="000A3E2B">
        <w:rPr>
          <w:rStyle w:val="11111AAAAStyleUnderline"/>
          <w:highlight w:val="yellow"/>
        </w:rPr>
        <w:t>cajole</w:t>
      </w:r>
      <w:r w:rsidRPr="000A3E2B">
        <w:rPr>
          <w:rStyle w:val="11111AAAAStyleUnderline"/>
        </w:rPr>
        <w:t xml:space="preserve"> them </w:t>
      </w:r>
      <w:r w:rsidRPr="000A3E2B">
        <w:rPr>
          <w:rStyle w:val="11111AAAAStyleUnderline"/>
          <w:highlight w:val="yellow"/>
        </w:rPr>
        <w:t xml:space="preserve">when </w:t>
      </w:r>
      <w:r w:rsidRPr="00263608">
        <w:rPr>
          <w:rStyle w:val="Emphasis"/>
          <w:highlight w:val="yellow"/>
        </w:rPr>
        <w:t>possible</w:t>
      </w:r>
      <w:r w:rsidRPr="000A3E2B">
        <w:rPr>
          <w:rStyle w:val="11111AAAAStyleUnderline"/>
        </w:rPr>
        <w:t xml:space="preserve">, </w:t>
      </w:r>
      <w:r w:rsidRPr="000A3E2B">
        <w:rPr>
          <w:rStyle w:val="11111AAAAStyleUnderline"/>
          <w:highlight w:val="yellow"/>
        </w:rPr>
        <w:t>threaten</w:t>
      </w:r>
      <w:r w:rsidRPr="000A3E2B">
        <w:rPr>
          <w:rStyle w:val="11111AAAAStyleUnderline"/>
        </w:rPr>
        <w:t xml:space="preserve"> them </w:t>
      </w:r>
      <w:r w:rsidRPr="000A3E2B">
        <w:rPr>
          <w:rStyle w:val="11111AAAAStyleUnderline"/>
          <w:highlight w:val="yellow"/>
        </w:rPr>
        <w:t xml:space="preserve">when </w:t>
      </w:r>
      <w:r w:rsidRPr="00263608">
        <w:rPr>
          <w:rStyle w:val="Emphasis"/>
          <w:highlight w:val="yellow"/>
        </w:rPr>
        <w:t>necessary</w:t>
      </w:r>
      <w:r w:rsidRPr="0002056B">
        <w:t>, and punish them for bad actions that harm us.</w:t>
      </w:r>
    </w:p>
    <w:p w14:paraId="23B7E60D" w14:textId="77777777" w:rsidR="005C2335" w:rsidRPr="0002056B" w:rsidRDefault="005C2335" w:rsidP="005C2335">
      <w:r w:rsidRPr="0002056B">
        <w:t xml:space="preserve">In an era </w:t>
      </w:r>
      <w:r w:rsidRPr="0002056B">
        <w:rPr>
          <w:rStyle w:val="11111AAAAStyleUnderline"/>
        </w:rPr>
        <w:t>when</w:t>
      </w:r>
      <w:r w:rsidRPr="0002056B">
        <w:t xml:space="preserve"> </w:t>
      </w:r>
      <w:r w:rsidRPr="0002056B">
        <w:rPr>
          <w:rStyle w:val="Emphasis"/>
        </w:rPr>
        <w:t>adversaries</w:t>
      </w:r>
      <w:r w:rsidRPr="0002056B">
        <w:t xml:space="preserve"> like China, Russia, North Korea, and Iran </w:t>
      </w:r>
      <w:r w:rsidRPr="0002056B">
        <w:rPr>
          <w:rStyle w:val="11111AAAAStyleUnderline"/>
        </w:rPr>
        <w:t>are coordinating to</w:t>
      </w:r>
      <w:r w:rsidRPr="0002056B">
        <w:t xml:space="preserve"> </w:t>
      </w:r>
      <w:r w:rsidRPr="0002056B">
        <w:rPr>
          <w:rStyle w:val="Emphasis"/>
        </w:rPr>
        <w:t>undermine</w:t>
      </w:r>
      <w:r w:rsidRPr="0002056B">
        <w:t xml:space="preserve"> our </w:t>
      </w:r>
      <w:r w:rsidRPr="0002056B">
        <w:rPr>
          <w:rStyle w:val="11111AAAAStyleUnderline"/>
        </w:rPr>
        <w:t xml:space="preserve">values, interests, and </w:t>
      </w:r>
      <w:r w:rsidRPr="000A204A">
        <w:rPr>
          <w:rStyle w:val="11111AAAAStyleUnderline"/>
          <w:highlight w:val="yellow"/>
        </w:rPr>
        <w:t>leadership</w:t>
      </w:r>
      <w:r w:rsidRPr="0002056B">
        <w:rPr>
          <w:rStyle w:val="11111AAAAStyleUnderline"/>
        </w:rPr>
        <w:t xml:space="preserve"> around the world, the</w:t>
      </w:r>
      <w:r w:rsidRPr="0002056B">
        <w:t xml:space="preserve"> World War II and Cold War-era moral </w:t>
      </w:r>
      <w:r w:rsidRPr="0002056B">
        <w:rPr>
          <w:rStyle w:val="11111AAAAStyleUnderline"/>
        </w:rPr>
        <w:t>distinction between</w:t>
      </w:r>
      <w:r w:rsidRPr="0002056B">
        <w:t xml:space="preserve"> </w:t>
      </w:r>
      <w:r w:rsidRPr="0002056B">
        <w:rPr>
          <w:rStyle w:val="Emphasis"/>
        </w:rPr>
        <w:t>good and evil</w:t>
      </w:r>
      <w:r w:rsidRPr="0002056B">
        <w:t>, or just better and worse</w:t>
      </w:r>
      <w:r w:rsidRPr="000A204A">
        <w:t>,</w:t>
      </w:r>
      <w:r w:rsidRPr="0002056B">
        <w:t xml:space="preserve"> </w:t>
      </w:r>
      <w:r w:rsidRPr="000A204A">
        <w:rPr>
          <w:rStyle w:val="11111AAAAStyleUnderline"/>
        </w:rPr>
        <w:t>is due</w:t>
      </w:r>
      <w:r w:rsidRPr="0002056B">
        <w:rPr>
          <w:rStyle w:val="11111AAAAStyleUnderline"/>
        </w:rPr>
        <w:t xml:space="preserve"> for a comeback</w:t>
      </w:r>
      <w:r w:rsidRPr="0002056B">
        <w:t>. This distinction should not serve as a set of handcuffs—</w:t>
      </w:r>
      <w:r w:rsidRPr="00812012">
        <w:rPr>
          <w:rStyle w:val="11111AAAAStyleUnderline"/>
        </w:rPr>
        <w:t xml:space="preserve">America has worked with despots before, and will need to again now, in order to </w:t>
      </w:r>
      <w:r w:rsidRPr="00812012">
        <w:rPr>
          <w:rStyle w:val="11111AAAAStyleUnderline"/>
          <w:highlight w:val="yellow"/>
        </w:rPr>
        <w:t>stave off greater threats</w:t>
      </w:r>
      <w:r w:rsidRPr="0002056B">
        <w:t xml:space="preserve">—but rather as a needed rejection of any moral equivalence between the United States and our chief adversaries. While </w:t>
      </w:r>
      <w:r w:rsidRPr="00812012">
        <w:t>liberal internationalists will persist in hoping that these repressive regimes will become responsible global citizens if we can just find the right words to persuade them to reform</w:t>
      </w:r>
      <w:r w:rsidRPr="0002056B">
        <w:t>, the people of Xinjiang, Ukraine, and Israel know far too well how naïve this is.</w:t>
      </w:r>
    </w:p>
    <w:p w14:paraId="610142F5" w14:textId="77777777" w:rsidR="005C2335" w:rsidRDefault="005C2335" w:rsidP="005C2335">
      <w:r w:rsidRPr="0002056B">
        <w:t xml:space="preserve">The irony is that </w:t>
      </w:r>
      <w:r w:rsidRPr="0002056B">
        <w:rPr>
          <w:rStyle w:val="11111AAAAStyleUnderline"/>
        </w:rPr>
        <w:t>a</w:t>
      </w:r>
      <w:r w:rsidRPr="0002056B">
        <w:t xml:space="preserve"> </w:t>
      </w:r>
      <w:r w:rsidRPr="00263608">
        <w:rPr>
          <w:rStyle w:val="Emphasis"/>
        </w:rPr>
        <w:t>strong U</w:t>
      </w:r>
      <w:r w:rsidRPr="00263608">
        <w:t xml:space="preserve">nited </w:t>
      </w:r>
      <w:r w:rsidRPr="00263608">
        <w:rPr>
          <w:rStyle w:val="Emphasis"/>
        </w:rPr>
        <w:t>S</w:t>
      </w:r>
      <w:r w:rsidRPr="00263608">
        <w:t xml:space="preserve">tates </w:t>
      </w:r>
      <w:r w:rsidRPr="00263608">
        <w:rPr>
          <w:rStyle w:val="11111AAAAStyleUnderline"/>
        </w:rPr>
        <w:t>pursuing its</w:t>
      </w:r>
      <w:r w:rsidRPr="00263608">
        <w:t xml:space="preserve"> </w:t>
      </w:r>
      <w:r w:rsidRPr="00263608">
        <w:rPr>
          <w:rStyle w:val="Emphasis"/>
        </w:rPr>
        <w:t>national interest</w:t>
      </w:r>
      <w:r w:rsidRPr="0002056B">
        <w:t xml:space="preserve"> </w:t>
      </w:r>
      <w:r w:rsidRPr="0002056B">
        <w:rPr>
          <w:rStyle w:val="11111AAAAStyleUnderline"/>
        </w:rPr>
        <w:t xml:space="preserve">in furtherance of its founding principles </w:t>
      </w:r>
      <w:r w:rsidRPr="00263608">
        <w:rPr>
          <w:rStyle w:val="11111AAAAStyleUnderline"/>
        </w:rPr>
        <w:t>is the</w:t>
      </w:r>
      <w:r w:rsidRPr="00263608">
        <w:t xml:space="preserve"> </w:t>
      </w:r>
      <w:r w:rsidRPr="00263608">
        <w:rPr>
          <w:rStyle w:val="Emphasis"/>
          <w:sz w:val="24"/>
          <w:szCs w:val="24"/>
        </w:rPr>
        <w:t xml:space="preserve">best way to </w:t>
      </w:r>
      <w:r w:rsidRPr="000A50BB">
        <w:rPr>
          <w:rStyle w:val="Emphasis"/>
          <w:sz w:val="24"/>
          <w:szCs w:val="24"/>
          <w:highlight w:val="yellow"/>
        </w:rPr>
        <w:t>secure</w:t>
      </w:r>
      <w:r w:rsidRPr="00263608">
        <w:t xml:space="preserve"> and advance </w:t>
      </w:r>
      <w:r w:rsidRPr="000A50BB">
        <w:rPr>
          <w:rStyle w:val="Emphasis"/>
          <w:sz w:val="24"/>
          <w:szCs w:val="24"/>
          <w:highlight w:val="yellow"/>
        </w:rPr>
        <w:t>a free</w:t>
      </w:r>
      <w:r w:rsidRPr="00263608">
        <w:t xml:space="preserve">r, more </w:t>
      </w:r>
      <w:r w:rsidRPr="000A50BB">
        <w:rPr>
          <w:rStyle w:val="Emphasis"/>
          <w:sz w:val="24"/>
          <w:szCs w:val="24"/>
          <w:highlight w:val="yellow"/>
        </w:rPr>
        <w:t>open world</w:t>
      </w:r>
      <w:r w:rsidRPr="0002056B">
        <w:t xml:space="preserve">. But </w:t>
      </w:r>
      <w:r w:rsidRPr="00263608">
        <w:rPr>
          <w:rStyle w:val="11111AAAAStyleUnderline"/>
        </w:rPr>
        <w:t>American power must remain the top priority, as there is no order without power to sustain it</w:t>
      </w:r>
      <w:r w:rsidRPr="0002056B">
        <w:t>. This may be less sentimental or moralistic than what we have been used to, but there’s a good chance it will be more successful.</w:t>
      </w:r>
    </w:p>
    <w:p w14:paraId="0872A0BA" w14:textId="77777777" w:rsidR="005C2335" w:rsidRDefault="005C2335" w:rsidP="005C2335"/>
    <w:p w14:paraId="308CAC61" w14:textId="77777777" w:rsidR="005C2335" w:rsidRDefault="005C2335" w:rsidP="005C2335">
      <w:pPr>
        <w:pStyle w:val="Heading4"/>
      </w:pPr>
      <w:r>
        <w:t xml:space="preserve">Layoffs were precise and limited </w:t>
      </w:r>
    </w:p>
    <w:p w14:paraId="1FBDD08B" w14:textId="77777777" w:rsidR="005C2335" w:rsidRDefault="005C2335" w:rsidP="005C2335">
      <w:r w:rsidRPr="00812012">
        <w:rPr>
          <w:rStyle w:val="Style13ptBold"/>
        </w:rPr>
        <w:t xml:space="preserve">Kroenig </w:t>
      </w:r>
      <w:r>
        <w:rPr>
          <w:rStyle w:val="Style13ptBold"/>
        </w:rPr>
        <w:t>8—8</w:t>
      </w:r>
      <w:r>
        <w:t xml:space="preserve"> (Matthew Kroenig PhD, Professor, Government &amp; Foreign Service, Georgetown University; Vice President &amp; Senior Director, Scowcroft Center for Strategy &amp; Security, Atlantic Council; 8-8-2025; "Trump’s State Department Reforms Are Necessary"; Foreign Policy; doα: 9-25-2025) https://foreignpolicy.com/2025/08/08/trump-state-department-reforms/</w:t>
      </w:r>
    </w:p>
    <w:p w14:paraId="4FF62D07" w14:textId="77777777" w:rsidR="005C2335" w:rsidRDefault="005C2335" w:rsidP="005C2335"/>
    <w:p w14:paraId="322A38CA" w14:textId="77777777" w:rsidR="005C2335" w:rsidRPr="000B3BE4" w:rsidRDefault="005C2335" w:rsidP="005C2335">
      <w:r w:rsidRPr="000B3BE4">
        <w:t xml:space="preserve">As both secretary of state and national security advisor, he is supremely well-positioned to rebalance the roles and responsibilities of the State Department and the NSC. As the </w:t>
      </w:r>
      <w:r w:rsidRPr="00A43921">
        <w:rPr>
          <w:rStyle w:val="11111AAAAStyleUnderline"/>
          <w:highlight w:val="yellow"/>
        </w:rPr>
        <w:t>department is</w:t>
      </w:r>
      <w:r w:rsidRPr="00A43921">
        <w:rPr>
          <w:rStyle w:val="11111AAAAStyleUnderline"/>
        </w:rPr>
        <w:t xml:space="preserve"> being </w:t>
      </w:r>
      <w:r w:rsidRPr="00A43921">
        <w:rPr>
          <w:rStyle w:val="Emphasis"/>
          <w:highlight w:val="yellow"/>
        </w:rPr>
        <w:t>streamlined</w:t>
      </w:r>
      <w:r w:rsidRPr="00A43921">
        <w:rPr>
          <w:rStyle w:val="11111AAAAStyleUnderline"/>
        </w:rPr>
        <w:t xml:space="preserve"> and </w:t>
      </w:r>
      <w:r w:rsidRPr="00A43921">
        <w:rPr>
          <w:rStyle w:val="Emphasis"/>
        </w:rPr>
        <w:t>empowered</w:t>
      </w:r>
      <w:r w:rsidRPr="0006717E">
        <w:rPr>
          <w:rStyle w:val="11111AAAAStyleUnderline"/>
        </w:rPr>
        <w:t xml:space="preserve">, the NSC is being rightsized. The philosophy of the reorganization is to </w:t>
      </w:r>
      <w:r w:rsidRPr="00A43921">
        <w:rPr>
          <w:rStyle w:val="Emphasis"/>
          <w:highlight w:val="yellow"/>
        </w:rPr>
        <w:t>strengthen</w:t>
      </w:r>
      <w:r w:rsidRPr="0006717E">
        <w:rPr>
          <w:rStyle w:val="11111AAAAStyleUnderline"/>
        </w:rPr>
        <w:t xml:space="preserve"> U.S. </w:t>
      </w:r>
      <w:r w:rsidRPr="00A43921">
        <w:rPr>
          <w:rStyle w:val="Emphasis"/>
          <w:highlight w:val="yellow"/>
        </w:rPr>
        <w:t>diplomacy</w:t>
      </w:r>
      <w:r w:rsidRPr="000B3BE4">
        <w:t xml:space="preserve"> by returning power to overseas posts and regional bureaus, as well </w:t>
      </w:r>
      <w:r w:rsidRPr="0006717E">
        <w:rPr>
          <w:rStyle w:val="11111AAAAStyleUnderline"/>
        </w:rPr>
        <w:t xml:space="preserve">as </w:t>
      </w:r>
      <w:r w:rsidRPr="00A43921">
        <w:rPr>
          <w:rStyle w:val="Emphasis"/>
          <w:highlight w:val="yellow"/>
        </w:rPr>
        <w:t>cutting inefficiencies</w:t>
      </w:r>
      <w:r w:rsidRPr="0006717E">
        <w:rPr>
          <w:rStyle w:val="11111AAAAStyleUnderline"/>
        </w:rPr>
        <w:t xml:space="preserve"> in functional, single-issue offices </w:t>
      </w:r>
      <w:r w:rsidRPr="00A43921">
        <w:rPr>
          <w:rStyle w:val="11111AAAAStyleUnderline"/>
        </w:rPr>
        <w:t xml:space="preserve">in a </w:t>
      </w:r>
      <w:r w:rsidRPr="00A43921">
        <w:rPr>
          <w:rStyle w:val="Emphasis"/>
        </w:rPr>
        <w:t>bloated</w:t>
      </w:r>
      <w:r w:rsidRPr="00A43921">
        <w:rPr>
          <w:rStyle w:val="11111AAAAStyleUnderline"/>
        </w:rPr>
        <w:t xml:space="preserve"> </w:t>
      </w:r>
      <w:r w:rsidRPr="00A43921">
        <w:rPr>
          <w:rStyle w:val="Emphasis"/>
        </w:rPr>
        <w:t>headquarters</w:t>
      </w:r>
      <w:r w:rsidRPr="00A43921">
        <w:rPr>
          <w:rStyle w:val="11111AAAAStyleUnderline"/>
        </w:rPr>
        <w:t>.</w:t>
      </w:r>
    </w:p>
    <w:p w14:paraId="18D16FA8" w14:textId="77777777" w:rsidR="005C2335" w:rsidRPr="000B3BE4" w:rsidRDefault="005C2335" w:rsidP="005C2335">
      <w:r w:rsidRPr="000B3BE4">
        <w:t xml:space="preserve">According to the senior official, </w:t>
      </w:r>
      <w:r w:rsidRPr="00A43921">
        <w:rPr>
          <w:rStyle w:val="11111AAAAStyleUnderline"/>
        </w:rPr>
        <w:t xml:space="preserve">82 percent of the </w:t>
      </w:r>
      <w:r w:rsidRPr="00A43921">
        <w:rPr>
          <w:rStyle w:val="11111AAAAStyleUnderline"/>
          <w:highlight w:val="yellow"/>
        </w:rPr>
        <w:t>layoffs</w:t>
      </w:r>
      <w:r w:rsidRPr="00A43921">
        <w:rPr>
          <w:rStyle w:val="11111AAAAStyleUnderline"/>
        </w:rPr>
        <w:t xml:space="preserve"> were civil servants in Washington and </w:t>
      </w:r>
      <w:r w:rsidRPr="00263608">
        <w:rPr>
          <w:rStyle w:val="Emphasis"/>
          <w:highlight w:val="yellow"/>
        </w:rPr>
        <w:t>none</w:t>
      </w:r>
      <w:r w:rsidRPr="00A43921">
        <w:rPr>
          <w:rStyle w:val="11111AAAAStyleUnderline"/>
          <w:highlight w:val="yellow"/>
        </w:rPr>
        <w:t xml:space="preserve"> </w:t>
      </w:r>
      <w:r w:rsidRPr="00263608">
        <w:rPr>
          <w:rStyle w:val="11111AAAAStyleUnderline"/>
          <w:highlight w:val="yellow"/>
        </w:rPr>
        <w:t>were fo</w:t>
      </w:r>
      <w:r w:rsidRPr="00A43921">
        <w:rPr>
          <w:rStyle w:val="11111AAAAStyleUnderline"/>
          <w:highlight w:val="yellow"/>
        </w:rPr>
        <w:t>reign-service</w:t>
      </w:r>
      <w:r w:rsidRPr="00A43921">
        <w:rPr>
          <w:rStyle w:val="11111AAAAStyleUnderline"/>
        </w:rPr>
        <w:t xml:space="preserve"> officers serving overseas.</w:t>
      </w:r>
      <w:r w:rsidRPr="000B3BE4">
        <w:t xml:space="preserve"> </w:t>
      </w:r>
      <w:r w:rsidRPr="00A43921">
        <w:rPr>
          <w:rStyle w:val="11111AAAAStyleUnderline"/>
        </w:rPr>
        <w:t xml:space="preserve">The move </w:t>
      </w:r>
      <w:r w:rsidRPr="00A43921">
        <w:rPr>
          <w:rStyle w:val="11111AAAAStyleUnderline"/>
          <w:highlight w:val="yellow"/>
        </w:rPr>
        <w:t xml:space="preserve">consolidated </w:t>
      </w:r>
      <w:r w:rsidRPr="00A43921">
        <w:rPr>
          <w:rStyle w:val="Emphasis"/>
          <w:highlight w:val="yellow"/>
        </w:rPr>
        <w:t>redundant</w:t>
      </w:r>
      <w:r w:rsidRPr="00A43921">
        <w:rPr>
          <w:rStyle w:val="11111AAAAStyleUnderline"/>
          <w:highlight w:val="yellow"/>
        </w:rPr>
        <w:t xml:space="preserve"> offices</w:t>
      </w:r>
      <w:r w:rsidRPr="00A43921">
        <w:rPr>
          <w:rStyle w:val="11111AAAAStyleUnderline"/>
        </w:rPr>
        <w:t>, such as three separate shops devoted to sanctions</w:t>
      </w:r>
      <w:r w:rsidRPr="000B3BE4">
        <w:t xml:space="preserve">. </w:t>
      </w:r>
      <w:r w:rsidRPr="00A43921">
        <w:t>Many offices devoted to niche functional issues were shut down</w:t>
      </w:r>
      <w:r w:rsidRPr="000B3BE4">
        <w:t>,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35B54471" w14:textId="77777777" w:rsidR="005C2335" w:rsidRPr="000B3BE4" w:rsidRDefault="005C2335" w:rsidP="005C2335">
      <w:r w:rsidRPr="000B3BE4">
        <w:t xml:space="preserve">Media </w:t>
      </w:r>
      <w:r w:rsidRPr="000A50BB">
        <w:rPr>
          <w:rStyle w:val="11111AAAAStyleUnderline"/>
          <w:highlight w:val="yellow"/>
        </w:rPr>
        <w:t>reports</w:t>
      </w:r>
      <w:r w:rsidRPr="000A50BB">
        <w:rPr>
          <w:highlight w:val="yellow"/>
        </w:rPr>
        <w:t xml:space="preserve"> </w:t>
      </w:r>
      <w:r w:rsidRPr="000A50BB">
        <w:rPr>
          <w:rStyle w:val="Emphasis"/>
          <w:highlight w:val="yellow"/>
        </w:rPr>
        <w:t>dramatized</w:t>
      </w:r>
      <w:r w:rsidRPr="000B3BE4">
        <w:t xml:space="preserve"> the </w:t>
      </w:r>
      <w:r w:rsidRPr="000A50BB">
        <w:rPr>
          <w:rStyle w:val="Emphasis"/>
          <w:highlight w:val="yellow"/>
        </w:rPr>
        <w:t>job losses</w:t>
      </w:r>
      <w:r w:rsidRPr="000B3BE4">
        <w:t xml:space="preserve"> </w:t>
      </w:r>
      <w:r w:rsidRPr="000B3BE4">
        <w:rPr>
          <w:rStyle w:val="11111AAAAStyleUnderline"/>
        </w:rPr>
        <w:t>that would supposedly</w:t>
      </w:r>
      <w:r w:rsidRPr="000B3BE4">
        <w:t xml:space="preserve"> </w:t>
      </w:r>
      <w:r w:rsidRPr="00A43921">
        <w:rPr>
          <w:rStyle w:val="Emphasis"/>
        </w:rPr>
        <w:t>gut U.S. diplomacy</w:t>
      </w:r>
      <w:r w:rsidRPr="00A43921">
        <w:t xml:space="preserve">, </w:t>
      </w:r>
      <w:r w:rsidRPr="00A43921">
        <w:rPr>
          <w:rStyle w:val="11111AAAAStyleUnderline"/>
        </w:rPr>
        <w:t>but</w:t>
      </w:r>
      <w:r w:rsidRPr="00A43921">
        <w:t xml:space="preserve"> the </w:t>
      </w:r>
      <w:r w:rsidRPr="00A43921">
        <w:rPr>
          <w:rStyle w:val="11111AAAAStyleUnderline"/>
          <w:highlight w:val="yellow"/>
        </w:rPr>
        <w:t>trimming</w:t>
      </w:r>
      <w:r w:rsidRPr="00A43921">
        <w:rPr>
          <w:rStyle w:val="11111AAAAStyleUnderline"/>
        </w:rPr>
        <w:t xml:space="preserve"> of</w:t>
      </w:r>
      <w:r w:rsidRPr="00A43921">
        <w:t xml:space="preserve"> roughly </w:t>
      </w:r>
      <w:r w:rsidRPr="00A43921">
        <w:rPr>
          <w:rStyle w:val="Emphasis"/>
        </w:rPr>
        <w:t>3,000 positions</w:t>
      </w:r>
      <w:r w:rsidRPr="00A43921">
        <w:t xml:space="preserve"> </w:t>
      </w:r>
      <w:r w:rsidRPr="00A43921">
        <w:rPr>
          <w:rStyle w:val="11111AAAAStyleUnderline"/>
        </w:rPr>
        <w:t>from a staff of</w:t>
      </w:r>
      <w:r w:rsidRPr="00A43921">
        <w:t xml:space="preserve"> </w:t>
      </w:r>
      <w:r w:rsidRPr="000A50BB">
        <w:rPr>
          <w:rStyle w:val="Emphasis"/>
          <w:highlight w:val="yellow"/>
        </w:rPr>
        <w:t>80,000</w:t>
      </w:r>
      <w:r w:rsidRPr="000A50BB">
        <w:rPr>
          <w:highlight w:val="yellow"/>
        </w:rPr>
        <w:t xml:space="preserve"> </w:t>
      </w:r>
      <w:r w:rsidRPr="000A50BB">
        <w:rPr>
          <w:rStyle w:val="11111AAAAStyleUnderline"/>
          <w:highlight w:val="yellow"/>
        </w:rPr>
        <w:t>was</w:t>
      </w:r>
      <w:r w:rsidRPr="000B3BE4">
        <w:rPr>
          <w:rStyle w:val="11111AAAAStyleUnderline"/>
        </w:rPr>
        <w:t xml:space="preserve"> a</w:t>
      </w:r>
      <w:r w:rsidRPr="000B3BE4">
        <w:t xml:space="preserve"> </w:t>
      </w:r>
      <w:r w:rsidRPr="000A50BB">
        <w:rPr>
          <w:rStyle w:val="Emphasis"/>
          <w:highlight w:val="yellow"/>
        </w:rPr>
        <w:t>modest</w:t>
      </w:r>
      <w:r w:rsidRPr="000B3BE4">
        <w:t xml:space="preserve"> </w:t>
      </w:r>
      <w:r w:rsidRPr="000B3BE4">
        <w:rPr>
          <w:rStyle w:val="11111AAAAStyleUnderline"/>
        </w:rPr>
        <w:t>adjustment</w:t>
      </w:r>
      <w:r w:rsidRPr="000B3BE4">
        <w:t xml:space="preserve">. </w:t>
      </w:r>
      <w:r w:rsidRPr="000B3BE4">
        <w:rPr>
          <w:rStyle w:val="11111AAAAStyleUnderline"/>
        </w:rPr>
        <w:t>It</w:t>
      </w:r>
      <w:r w:rsidRPr="000B3BE4">
        <w:t xml:space="preserve"> simply </w:t>
      </w:r>
      <w:r w:rsidRPr="000A50BB">
        <w:rPr>
          <w:rStyle w:val="Emphasis"/>
          <w:highlight w:val="yellow"/>
        </w:rPr>
        <w:t>reversed</w:t>
      </w:r>
      <w:r w:rsidRPr="000B3BE4">
        <w:t xml:space="preserve"> </w:t>
      </w:r>
      <w:r w:rsidRPr="000B3BE4">
        <w:rPr>
          <w:rStyle w:val="11111AAAAStyleUnderline"/>
        </w:rPr>
        <w:t xml:space="preserve">the </w:t>
      </w:r>
      <w:r w:rsidRPr="000A50BB">
        <w:rPr>
          <w:rStyle w:val="11111AAAAStyleUnderline"/>
          <w:highlight w:val="yellow"/>
        </w:rPr>
        <w:t>expansion from</w:t>
      </w:r>
      <w:r w:rsidRPr="000B3BE4">
        <w:t xml:space="preserve"> the </w:t>
      </w:r>
      <w:r w:rsidRPr="000A50BB">
        <w:rPr>
          <w:rStyle w:val="Emphasis"/>
          <w:highlight w:val="yellow"/>
        </w:rPr>
        <w:t>Biden</w:t>
      </w:r>
      <w:r w:rsidRPr="000B3BE4">
        <w:t xml:space="preserve"> administration </w:t>
      </w:r>
      <w:r w:rsidRPr="000B3BE4">
        <w:rPr>
          <w:rStyle w:val="11111AAAAStyleUnderline"/>
        </w:rPr>
        <w:t>and returned the State Department to the same staffing levels that prevailed during</w:t>
      </w:r>
      <w:r w:rsidRPr="000B3BE4">
        <w:t xml:space="preserve"> U.S. President Donald </w:t>
      </w:r>
      <w:r w:rsidRPr="000B3BE4">
        <w:rPr>
          <w:rStyle w:val="11111AAAAStyleUnderline"/>
        </w:rPr>
        <w:t>Trump’s first term</w:t>
      </w:r>
      <w:r w:rsidRPr="000B3BE4">
        <w:t>.</w:t>
      </w:r>
    </w:p>
    <w:p w14:paraId="060F76AD" w14:textId="77777777" w:rsidR="005C2335" w:rsidRPr="00A43921" w:rsidRDefault="005C2335" w:rsidP="005C2335">
      <w:pPr>
        <w:rPr>
          <w:rStyle w:val="11111AAAAStyleUnderline"/>
        </w:rPr>
      </w:pPr>
      <w:r w:rsidRPr="000B3BE4">
        <w:t xml:space="preserve">Some might equate more staff with more diplomacy, but an </w:t>
      </w:r>
      <w:r w:rsidRPr="00A43921">
        <w:rPr>
          <w:rStyle w:val="11111AAAAStyleUnderline"/>
          <w:highlight w:val="yellow"/>
        </w:rPr>
        <w:t>inefficient org</w:t>
      </w:r>
      <w:r w:rsidRPr="00A43921">
        <w:rPr>
          <w:rStyle w:val="11111AAAAStyleUnderline"/>
        </w:rPr>
        <w:t xml:space="preserve">anization that’s overly </w:t>
      </w:r>
      <w:r w:rsidRPr="00A43921">
        <w:rPr>
          <w:rStyle w:val="11111AAAAStyleUnderline"/>
          <w:highlight w:val="yellow"/>
        </w:rPr>
        <w:t>focused on the wrong issues</w:t>
      </w:r>
      <w:r w:rsidRPr="00A43921">
        <w:rPr>
          <w:rStyle w:val="11111AAAAStyleUnderline"/>
        </w:rPr>
        <w:t xml:space="preserve"> will not help the United States prevail in its great-power rivalry with China.</w:t>
      </w:r>
    </w:p>
    <w:p w14:paraId="1A48733D" w14:textId="77777777" w:rsidR="005C2335" w:rsidRPr="0087021A" w:rsidRDefault="005C2335" w:rsidP="005C2335">
      <w:pPr>
        <w:rPr>
          <w:rStyle w:val="11111AAAAStyleUnderline"/>
        </w:rPr>
      </w:pPr>
      <w:r w:rsidRPr="000B3BE4">
        <w:t xml:space="preserve">Media </w:t>
      </w:r>
      <w:r w:rsidRPr="00A43921">
        <w:rPr>
          <w:rStyle w:val="11111AAAAStyleUnderline"/>
        </w:rPr>
        <w:t>reports gave the impression that the reorganization and layoffs were rushed without adequate consultation</w:t>
      </w:r>
      <w:r w:rsidRPr="000B3BE4">
        <w:t xml:space="preserve">, but, according to my source, </w:t>
      </w:r>
      <w:r w:rsidRPr="00A43921">
        <w:rPr>
          <w:rStyle w:val="11111AAAAStyleUnderline"/>
        </w:rPr>
        <w:t>Rubio’s team began consultations on it back in January</w:t>
      </w:r>
      <w:r w:rsidRPr="000B3BE4">
        <w:t xml:space="preserve">.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t>
      </w:r>
      <w:r w:rsidRPr="00A43921">
        <w:rPr>
          <w:rStyle w:val="11111AAAAStyleUnderline"/>
          <w:highlight w:val="yellow"/>
        </w:rPr>
        <w:t>working group met</w:t>
      </w:r>
      <w:r w:rsidRPr="00A43921">
        <w:rPr>
          <w:rStyle w:val="11111AAAAStyleUnderline"/>
        </w:rPr>
        <w:t xml:space="preserve"> more than </w:t>
      </w:r>
      <w:r w:rsidRPr="0087021A">
        <w:rPr>
          <w:rStyle w:val="Emphasis"/>
          <w:highlight w:val="yellow"/>
        </w:rPr>
        <w:t>20 times</w:t>
      </w:r>
      <w:r w:rsidRPr="00A43921">
        <w:rPr>
          <w:rStyle w:val="11111AAAAStyleUnderline"/>
        </w:rPr>
        <w:t xml:space="preserve"> and </w:t>
      </w:r>
      <w:r w:rsidRPr="0087021A">
        <w:rPr>
          <w:rStyle w:val="Emphasis"/>
          <w:highlight w:val="yellow"/>
        </w:rPr>
        <w:t>considered feedback</w:t>
      </w:r>
      <w:r w:rsidRPr="00A43921">
        <w:rPr>
          <w:rStyle w:val="11111AAAAStyleUnderline"/>
          <w:highlight w:val="yellow"/>
        </w:rPr>
        <w:t xml:space="preserve"> from</w:t>
      </w:r>
      <w:r w:rsidRPr="00A43921">
        <w:rPr>
          <w:rStyle w:val="11111AAAAStyleUnderline"/>
        </w:rPr>
        <w:t xml:space="preserve"> career </w:t>
      </w:r>
      <w:r w:rsidRPr="0087021A">
        <w:rPr>
          <w:rStyle w:val="Emphasis"/>
          <w:highlight w:val="yellow"/>
        </w:rPr>
        <w:t>employees</w:t>
      </w:r>
      <w:r w:rsidRPr="00A43921">
        <w:rPr>
          <w:rStyle w:val="11111AAAAStyleUnderline"/>
        </w:rPr>
        <w:t xml:space="preserve">, </w:t>
      </w:r>
      <w:r w:rsidRPr="0087021A">
        <w:rPr>
          <w:rStyle w:val="Emphasis"/>
          <w:highlight w:val="yellow"/>
        </w:rPr>
        <w:t>Congress</w:t>
      </w:r>
      <w:r w:rsidRPr="00A43921">
        <w:rPr>
          <w:rStyle w:val="11111AAAAStyleUnderline"/>
        </w:rPr>
        <w:t xml:space="preserve">, and department </w:t>
      </w:r>
      <w:r w:rsidRPr="0087021A">
        <w:rPr>
          <w:rStyle w:val="Emphasis"/>
          <w:highlight w:val="yellow"/>
        </w:rPr>
        <w:t>bureaus</w:t>
      </w:r>
      <w:r w:rsidRPr="000B3BE4">
        <w:t xml:space="preserve">. The State Department followed all legal requirements, communicated with its workforce, </w:t>
      </w:r>
      <w:r w:rsidRPr="0087021A">
        <w:rPr>
          <w:rStyle w:val="11111AAAAStyleUnderline"/>
          <w:highlight w:val="yellow"/>
        </w:rPr>
        <w:t xml:space="preserve">and worked for </w:t>
      </w:r>
      <w:r w:rsidRPr="0087021A">
        <w:rPr>
          <w:rStyle w:val="Emphasis"/>
          <w:highlight w:val="yellow"/>
        </w:rPr>
        <w:t>months</w:t>
      </w:r>
      <w:r w:rsidRPr="0087021A">
        <w:rPr>
          <w:rStyle w:val="11111AAAAStyleUnderline"/>
          <w:highlight w:val="yellow"/>
        </w:rPr>
        <w:t xml:space="preserve"> to get</w:t>
      </w:r>
      <w:r w:rsidRPr="0087021A">
        <w:rPr>
          <w:rStyle w:val="11111AAAAStyleUnderline"/>
        </w:rPr>
        <w:t xml:space="preserve"> the </w:t>
      </w:r>
      <w:r w:rsidRPr="0087021A">
        <w:rPr>
          <w:rStyle w:val="11111AAAAStyleUnderline"/>
          <w:highlight w:val="yellow"/>
        </w:rPr>
        <w:t>reorg</w:t>
      </w:r>
      <w:r w:rsidRPr="0087021A">
        <w:rPr>
          <w:rStyle w:val="11111AAAAStyleUnderline"/>
        </w:rPr>
        <w:t xml:space="preserve">anization </w:t>
      </w:r>
      <w:r w:rsidRPr="0087021A">
        <w:rPr>
          <w:rStyle w:val="11111AAAAStyleUnderline"/>
          <w:highlight w:val="yellow"/>
        </w:rPr>
        <w:t>right.</w:t>
      </w:r>
    </w:p>
    <w:p w14:paraId="68799AF6" w14:textId="77777777" w:rsidR="005C2335" w:rsidRDefault="005C2335" w:rsidP="005C2335"/>
    <w:p w14:paraId="734F769B" w14:textId="77777777" w:rsidR="005C2335" w:rsidRPr="00E635D8" w:rsidRDefault="005C2335" w:rsidP="005C2335">
      <w:pPr>
        <w:keepNext/>
        <w:keepLines/>
        <w:spacing w:before="40"/>
        <w:outlineLvl w:val="3"/>
        <w:rPr>
          <w:rFonts w:eastAsia="DengXian Light"/>
          <w:b/>
          <w:iCs/>
          <w:sz w:val="26"/>
        </w:rPr>
      </w:pPr>
      <w:bookmarkStart w:id="7" w:name="_Hlk214105651"/>
      <w:bookmarkEnd w:id="6"/>
      <w:r w:rsidRPr="00E635D8">
        <w:rPr>
          <w:rFonts w:eastAsia="DengXian Light"/>
          <w:b/>
          <w:iCs/>
          <w:sz w:val="26"/>
        </w:rPr>
        <w:t xml:space="preserve">US foreign policy is </w:t>
      </w:r>
      <w:r w:rsidRPr="00E635D8">
        <w:rPr>
          <w:rFonts w:eastAsia="DengXian Light"/>
          <w:b/>
          <w:iCs/>
          <w:sz w:val="26"/>
          <w:u w:val="single"/>
        </w:rPr>
        <w:t>irrecoverably</w:t>
      </w:r>
      <w:r w:rsidRPr="00E635D8">
        <w:rPr>
          <w:rFonts w:eastAsia="DengXian Light"/>
          <w:b/>
          <w:iCs/>
          <w:sz w:val="26"/>
        </w:rPr>
        <w:t xml:space="preserve"> uncredible, but no impact.</w:t>
      </w:r>
    </w:p>
    <w:p w14:paraId="4A860913" w14:textId="77777777" w:rsidR="005C2335" w:rsidRPr="00E635D8" w:rsidRDefault="005C2335" w:rsidP="005C2335">
      <w:pPr>
        <w:rPr>
          <w:rFonts w:eastAsia="Aptos"/>
        </w:rPr>
      </w:pPr>
      <w:r w:rsidRPr="00E635D8">
        <w:rPr>
          <w:rFonts w:eastAsia="Aptos"/>
        </w:rPr>
        <w:t xml:space="preserve">Nimra </w:t>
      </w:r>
      <w:r w:rsidRPr="00E635D8">
        <w:rPr>
          <w:rFonts w:eastAsia="Aptos"/>
          <w:b/>
          <w:bCs/>
          <w:sz w:val="26"/>
        </w:rPr>
        <w:t>Malik 25</w:t>
      </w:r>
      <w:r w:rsidRPr="00E635D8">
        <w:rPr>
          <w:rFonts w:eastAsia="Aptos"/>
        </w:rPr>
        <w:t>, holds an MS degree in International Relations from Comsats University, Islamabad, Pakistan. She currently works as a Research Assistant in CCTVES, the Institute of Regional Studies (IRS), Islamabad, Pakistan, "The Price of Unpredictability: How U.S. Foreign Policy Is Undermining American Credibility," Modern Diplomacy, 10/15/2025, https://moderndiplomacy.eu/2025/10/15/the-price-of-unpredictability-how-u-s-foreign-policy-is-undermining-american-credibility/</w:t>
      </w:r>
    </w:p>
    <w:p w14:paraId="131705FB" w14:textId="77777777" w:rsidR="005C2335" w:rsidRPr="00E635D8" w:rsidRDefault="005C2335" w:rsidP="005C2335">
      <w:pPr>
        <w:rPr>
          <w:rFonts w:eastAsia="Aptos"/>
        </w:rPr>
      </w:pPr>
      <w:r w:rsidRPr="00E635D8">
        <w:rPr>
          <w:rFonts w:eastAsia="Aptos"/>
        </w:rPr>
        <w:t xml:space="preserve">In the decades following World War II, United States foreign policy remained consistent. Allied nations depended on predictable American actions, while adversaries recognized established boundaries. Despite occasional challenges to American leadership, its approach was largely stable. In contrast, contemporary </w:t>
      </w:r>
      <w:r w:rsidRPr="005C2335">
        <w:rPr>
          <w:rStyle w:val="11111AAAAStyleUnderline"/>
          <w:highlight w:val="yellow"/>
        </w:rPr>
        <w:t xml:space="preserve">U.S. foreign policy is characterized by </w:t>
      </w:r>
      <w:r w:rsidRPr="005C2335">
        <w:rPr>
          <w:rStyle w:val="Emphasis"/>
          <w:highlight w:val="yellow"/>
        </w:rPr>
        <w:t>diminished predictability</w:t>
      </w:r>
      <w:r w:rsidRPr="00E635D8">
        <w:rPr>
          <w:rFonts w:eastAsia="Aptos"/>
        </w:rPr>
        <w:t xml:space="preserve">. </w:t>
      </w:r>
      <w:r w:rsidRPr="005C2335">
        <w:rPr>
          <w:rStyle w:val="11111AAAAStyleUnderline"/>
        </w:rPr>
        <w:t>The United States</w:t>
      </w:r>
      <w:r w:rsidRPr="00E635D8">
        <w:rPr>
          <w:rFonts w:eastAsia="Aptos"/>
        </w:rPr>
        <w:t xml:space="preserve">, </w:t>
      </w:r>
      <w:r w:rsidRPr="005C2335">
        <w:rPr>
          <w:rStyle w:val="11111AAAAStyleUnderline"/>
        </w:rPr>
        <w:t>once a stabilizing force</w:t>
      </w:r>
      <w:r w:rsidRPr="00E635D8">
        <w:rPr>
          <w:rFonts w:eastAsia="Aptos"/>
        </w:rPr>
        <w:t xml:space="preserve"> in the international system, </w:t>
      </w:r>
      <w:r w:rsidRPr="005C2335">
        <w:rPr>
          <w:rStyle w:val="11111AAAAStyleUnderline"/>
        </w:rPr>
        <w:t xml:space="preserve">now frequently contributes to </w:t>
      </w:r>
      <w:r w:rsidRPr="005C2335">
        <w:rPr>
          <w:rStyle w:val="Emphasis"/>
        </w:rPr>
        <w:t>global uncertainty</w:t>
      </w:r>
      <w:r w:rsidRPr="00E635D8">
        <w:rPr>
          <w:rFonts w:eastAsia="Aptos"/>
        </w:rPr>
        <w:t>.</w:t>
      </w:r>
    </w:p>
    <w:p w14:paraId="754D2D1F" w14:textId="77777777" w:rsidR="005C2335" w:rsidRPr="00E635D8" w:rsidRDefault="005C2335" w:rsidP="005C2335">
      <w:pPr>
        <w:rPr>
          <w:rFonts w:eastAsia="Aptos"/>
        </w:rPr>
      </w:pPr>
      <w:r w:rsidRPr="00E635D8">
        <w:rPr>
          <w:rFonts w:eastAsia="Aptos"/>
        </w:rPr>
        <w:t>Shifting Goals, Shifting Trust</w:t>
      </w:r>
    </w:p>
    <w:p w14:paraId="2CC8EE48" w14:textId="77777777" w:rsidR="005C2335" w:rsidRPr="00E635D8" w:rsidRDefault="005C2335" w:rsidP="005C2335">
      <w:pPr>
        <w:rPr>
          <w:rFonts w:eastAsia="Aptos"/>
        </w:rPr>
      </w:pPr>
      <w:r w:rsidRPr="00E635D8">
        <w:rPr>
          <w:rFonts w:eastAsia="Aptos"/>
        </w:rPr>
        <w:t xml:space="preserve">In the last few years, </w:t>
      </w:r>
      <w:r w:rsidRPr="005C2335">
        <w:rPr>
          <w:rStyle w:val="11111AAAAStyleUnderline"/>
        </w:rPr>
        <w:t>the US has changed its diplomatic strategy from working with other countries to working alone and from working with many</w:t>
      </w:r>
      <w:r w:rsidRPr="00E635D8">
        <w:rPr>
          <w:rFonts w:eastAsia="Aptos"/>
        </w:rPr>
        <w:t xml:space="preserve"> countries </w:t>
      </w:r>
      <w:r w:rsidRPr="005C2335">
        <w:rPr>
          <w:rStyle w:val="11111AAAAStyleUnderline"/>
        </w:rPr>
        <w:t>to working with just one</w:t>
      </w:r>
      <w:r w:rsidRPr="00E635D8">
        <w:rPr>
          <w:rFonts w:eastAsia="Aptos"/>
        </w:rPr>
        <w:t xml:space="preserve">. </w:t>
      </w:r>
      <w:r w:rsidRPr="005C2335">
        <w:rPr>
          <w:rStyle w:val="11111AAAAStyleUnderline"/>
        </w:rPr>
        <w:t xml:space="preserve">Allied countries are having a hard time </w:t>
      </w:r>
      <w:r w:rsidRPr="005C2335">
        <w:rPr>
          <w:rStyle w:val="Emphasis"/>
        </w:rPr>
        <w:t>figuring out what the U.S. wants</w:t>
      </w:r>
      <w:r w:rsidRPr="00E635D8">
        <w:rPr>
          <w:rFonts w:eastAsia="Aptos"/>
        </w:rPr>
        <w:t xml:space="preserve"> </w:t>
      </w:r>
      <w:r w:rsidRPr="005C2335">
        <w:rPr>
          <w:rStyle w:val="11111AAAAStyleUnderline"/>
        </w:rPr>
        <w:t xml:space="preserve">because </w:t>
      </w:r>
      <w:r w:rsidRPr="005C2335">
        <w:rPr>
          <w:rStyle w:val="11111AAAAStyleUnderline"/>
          <w:highlight w:val="yellow"/>
        </w:rPr>
        <w:t>policies about</w:t>
      </w:r>
      <w:r w:rsidRPr="00E635D8">
        <w:rPr>
          <w:rFonts w:eastAsia="Aptos"/>
        </w:rPr>
        <w:t xml:space="preserve"> helping </w:t>
      </w:r>
      <w:r w:rsidRPr="005C2335">
        <w:rPr>
          <w:rStyle w:val="11111AAAAStyleUnderline"/>
          <w:highlight w:val="yellow"/>
        </w:rPr>
        <w:t>Ukraine</w:t>
      </w:r>
      <w:r w:rsidRPr="00E635D8">
        <w:rPr>
          <w:rFonts w:eastAsia="Aptos"/>
        </w:rPr>
        <w:t xml:space="preserve">, trade </w:t>
      </w:r>
      <w:r w:rsidRPr="005C2335">
        <w:rPr>
          <w:rStyle w:val="11111AAAAStyleUnderline"/>
          <w:highlight w:val="yellow"/>
        </w:rPr>
        <w:t>tariffs</w:t>
      </w:r>
      <w:r w:rsidRPr="00802809">
        <w:rPr>
          <w:rFonts w:eastAsia="Aptos"/>
          <w:highlight w:val="yellow"/>
        </w:rPr>
        <w:t xml:space="preserve">, </w:t>
      </w:r>
      <w:r w:rsidRPr="005C2335">
        <w:rPr>
          <w:rStyle w:val="11111AAAAStyleUnderline"/>
          <w:highlight w:val="yellow"/>
        </w:rPr>
        <w:t>and alliances</w:t>
      </w:r>
      <w:r w:rsidRPr="00E635D8">
        <w:rPr>
          <w:rFonts w:eastAsia="Aptos"/>
        </w:rPr>
        <w:t xml:space="preserve"> in the Middle East </w:t>
      </w:r>
      <w:r w:rsidRPr="005C2335">
        <w:rPr>
          <w:rStyle w:val="11111AAAAStyleUnderline"/>
          <w:highlight w:val="yellow"/>
        </w:rPr>
        <w:t>are</w:t>
      </w:r>
      <w:r w:rsidRPr="00802809">
        <w:rPr>
          <w:rFonts w:eastAsia="Aptos"/>
          <w:highlight w:val="yellow"/>
        </w:rPr>
        <w:t xml:space="preserve"> </w:t>
      </w:r>
      <w:r w:rsidRPr="005C2335">
        <w:rPr>
          <w:rStyle w:val="Emphasis"/>
          <w:highlight w:val="yellow"/>
        </w:rPr>
        <w:t>changing quickly</w:t>
      </w:r>
      <w:r w:rsidRPr="00802809">
        <w:rPr>
          <w:rFonts w:eastAsia="Aptos"/>
          <w:highlight w:val="yellow"/>
        </w:rPr>
        <w:t>.</w:t>
      </w:r>
      <w:r w:rsidRPr="00E635D8">
        <w:rPr>
          <w:rFonts w:eastAsia="Aptos"/>
        </w:rPr>
        <w:t xml:space="preserve"> </w:t>
      </w:r>
      <w:r w:rsidRPr="005C2335">
        <w:rPr>
          <w:rStyle w:val="11111AAAAStyleUnderline"/>
        </w:rPr>
        <w:t>This</w:t>
      </w:r>
      <w:r w:rsidRPr="00E635D8">
        <w:rPr>
          <w:rFonts w:eastAsia="Aptos"/>
        </w:rPr>
        <w:t xml:space="preserve"> </w:t>
      </w:r>
      <w:r w:rsidRPr="005C2335">
        <w:rPr>
          <w:rStyle w:val="Emphasis"/>
        </w:rPr>
        <w:t>lack of clarity</w:t>
      </w:r>
      <w:r w:rsidRPr="00E635D8">
        <w:rPr>
          <w:rFonts w:eastAsia="Aptos"/>
        </w:rPr>
        <w:t xml:space="preserve"> about policy </w:t>
      </w:r>
      <w:r w:rsidRPr="005C2335">
        <w:rPr>
          <w:rStyle w:val="11111AAAAStyleUnderline"/>
        </w:rPr>
        <w:t xml:space="preserve">has made states that rely on American security guarantees </w:t>
      </w:r>
      <w:r w:rsidRPr="005C2335">
        <w:rPr>
          <w:rStyle w:val="Emphasis"/>
        </w:rPr>
        <w:t>nervous</w:t>
      </w:r>
      <w:r w:rsidRPr="00E635D8">
        <w:rPr>
          <w:rFonts w:eastAsia="Aptos"/>
        </w:rPr>
        <w:t>. So</w:t>
      </w:r>
      <w:r w:rsidRPr="005C2335">
        <w:rPr>
          <w:rStyle w:val="11111AAAAStyleUnderline"/>
        </w:rPr>
        <w:t xml:space="preserve">, a lot of allies </w:t>
      </w:r>
      <w:r w:rsidRPr="005C2335">
        <w:rPr>
          <w:rStyle w:val="Emphasis"/>
        </w:rPr>
        <w:t>don’t think</w:t>
      </w:r>
      <w:r w:rsidRPr="005C2335">
        <w:rPr>
          <w:rStyle w:val="11111AAAAStyleUnderline"/>
        </w:rPr>
        <w:t xml:space="preserve"> Washington’s </w:t>
      </w:r>
      <w:r w:rsidRPr="005C2335">
        <w:rPr>
          <w:rStyle w:val="Emphasis"/>
        </w:rPr>
        <w:t>promises are trustworthy</w:t>
      </w:r>
      <w:r w:rsidRPr="00E635D8">
        <w:rPr>
          <w:rFonts w:eastAsia="Aptos"/>
        </w:rPr>
        <w:t xml:space="preserve"> </w:t>
      </w:r>
      <w:r w:rsidRPr="005C2335">
        <w:rPr>
          <w:rStyle w:val="11111AAAAStyleUnderline"/>
        </w:rPr>
        <w:t>or long-lasting</w:t>
      </w:r>
      <w:r w:rsidRPr="00E635D8">
        <w:rPr>
          <w:rFonts w:eastAsia="Aptos"/>
        </w:rPr>
        <w:t xml:space="preserve"> anymore. A recent study from Oxford shows that these </w:t>
      </w:r>
      <w:r w:rsidRPr="005C2335">
        <w:rPr>
          <w:rStyle w:val="11111AAAAStyleUnderline"/>
          <w:highlight w:val="yellow"/>
        </w:rPr>
        <w:t>changes in policy</w:t>
      </w:r>
      <w:r w:rsidRPr="005C2335">
        <w:rPr>
          <w:rStyle w:val="11111AAAAStyleUnderline"/>
        </w:rPr>
        <w:t xml:space="preserve"> have directly </w:t>
      </w:r>
      <w:r w:rsidRPr="005C2335">
        <w:rPr>
          <w:rStyle w:val="Emphasis"/>
          <w:highlight w:val="yellow"/>
        </w:rPr>
        <w:t>hurt</w:t>
      </w:r>
      <w:r w:rsidRPr="005C2335">
        <w:rPr>
          <w:rStyle w:val="Emphasis"/>
        </w:rPr>
        <w:t xml:space="preserve"> the </w:t>
      </w:r>
      <w:r w:rsidRPr="005C2335">
        <w:rPr>
          <w:rStyle w:val="Emphasis"/>
          <w:highlight w:val="yellow"/>
        </w:rPr>
        <w:t>allies’ trust</w:t>
      </w:r>
      <w:r w:rsidRPr="00802809">
        <w:rPr>
          <w:rFonts w:eastAsia="Aptos"/>
          <w:highlight w:val="yellow"/>
        </w:rPr>
        <w:t xml:space="preserve"> </w:t>
      </w:r>
      <w:r w:rsidRPr="005C2335">
        <w:rPr>
          <w:rStyle w:val="11111AAAAStyleUnderline"/>
          <w:highlight w:val="yellow"/>
        </w:rPr>
        <w:t>and made</w:t>
      </w:r>
      <w:r w:rsidRPr="005C2335">
        <w:rPr>
          <w:rStyle w:val="11111AAAAStyleUnderline"/>
        </w:rPr>
        <w:t xml:space="preserve"> U.S.</w:t>
      </w:r>
      <w:r w:rsidRPr="00E635D8">
        <w:rPr>
          <w:rFonts w:eastAsia="Aptos"/>
        </w:rPr>
        <w:t xml:space="preserve"> </w:t>
      </w:r>
      <w:r w:rsidRPr="005C2335">
        <w:rPr>
          <w:rStyle w:val="Emphasis"/>
          <w:highlight w:val="yellow"/>
        </w:rPr>
        <w:t>deterrence less credible</w:t>
      </w:r>
      <w:r w:rsidRPr="00E635D8">
        <w:rPr>
          <w:rFonts w:eastAsia="Aptos"/>
        </w:rPr>
        <w:t>.</w:t>
      </w:r>
    </w:p>
    <w:p w14:paraId="336A08EA" w14:textId="77777777" w:rsidR="005C2335" w:rsidRPr="005C2335" w:rsidRDefault="005C2335" w:rsidP="005C2335">
      <w:pPr>
        <w:rPr>
          <w:rStyle w:val="Emphasis"/>
        </w:rPr>
      </w:pPr>
      <w:r w:rsidRPr="005C2335">
        <w:rPr>
          <w:rStyle w:val="Emphasis"/>
        </w:rPr>
        <w:t>Beyond One Administration</w:t>
      </w:r>
    </w:p>
    <w:p w14:paraId="05E4BACC" w14:textId="77777777" w:rsidR="005C2335" w:rsidRPr="00E635D8" w:rsidRDefault="005C2335" w:rsidP="005C2335">
      <w:pPr>
        <w:rPr>
          <w:rFonts w:eastAsia="Aptos"/>
        </w:rPr>
      </w:pPr>
      <w:r w:rsidRPr="00E635D8">
        <w:rPr>
          <w:rFonts w:eastAsia="Aptos"/>
        </w:rPr>
        <w:t xml:space="preserve">This trend isn’t just happening in one presidential administration. </w:t>
      </w:r>
      <w:r w:rsidRPr="005C2335">
        <w:rPr>
          <w:rStyle w:val="11111AAAAStyleUnderline"/>
        </w:rPr>
        <w:t>Over the last ten years, the United States’ foreign policy</w:t>
      </w:r>
      <w:r w:rsidRPr="00E635D8">
        <w:rPr>
          <w:rFonts w:eastAsia="Aptos"/>
        </w:rPr>
        <w:t xml:space="preserve"> </w:t>
      </w:r>
      <w:r w:rsidRPr="005C2335">
        <w:rPr>
          <w:rStyle w:val="11111AAAAStyleUnderline"/>
        </w:rPr>
        <w:t xml:space="preserve">has </w:t>
      </w:r>
      <w:r w:rsidRPr="005C2335">
        <w:rPr>
          <w:rStyle w:val="Emphasis"/>
          <w:highlight w:val="yellow"/>
        </w:rPr>
        <w:t>change</w:t>
      </w:r>
      <w:r w:rsidRPr="005C2335">
        <w:rPr>
          <w:rStyle w:val="Emphasis"/>
        </w:rPr>
        <w:t>d quickly</w:t>
      </w:r>
      <w:r w:rsidRPr="00E635D8">
        <w:rPr>
          <w:rFonts w:eastAsia="Aptos"/>
        </w:rPr>
        <w:t xml:space="preserve"> </w:t>
      </w:r>
      <w:r w:rsidRPr="005C2335">
        <w:rPr>
          <w:rStyle w:val="11111AAAAStyleUnderline"/>
          <w:highlight w:val="yellow"/>
        </w:rPr>
        <w:t>from</w:t>
      </w:r>
      <w:r w:rsidRPr="00E635D8">
        <w:rPr>
          <w:rFonts w:eastAsia="Aptos"/>
        </w:rPr>
        <w:t xml:space="preserve"> </w:t>
      </w:r>
      <w:r w:rsidRPr="005C2335">
        <w:rPr>
          <w:rStyle w:val="11111AAAAStyleUnderline"/>
        </w:rPr>
        <w:t>being</w:t>
      </w:r>
      <w:r w:rsidRPr="00E635D8">
        <w:rPr>
          <w:rFonts w:eastAsia="Aptos"/>
        </w:rPr>
        <w:t xml:space="preserve"> </w:t>
      </w:r>
      <w:r w:rsidRPr="005C2335">
        <w:rPr>
          <w:rStyle w:val="Emphasis"/>
          <w:highlight w:val="yellow"/>
        </w:rPr>
        <w:t>interventionist to</w:t>
      </w:r>
      <w:r w:rsidRPr="005C2335">
        <w:rPr>
          <w:rStyle w:val="Emphasis"/>
        </w:rPr>
        <w:t xml:space="preserve"> being </w:t>
      </w:r>
      <w:r w:rsidRPr="005C2335">
        <w:rPr>
          <w:rStyle w:val="Emphasis"/>
          <w:highlight w:val="yellow"/>
        </w:rPr>
        <w:t>isolationist</w:t>
      </w:r>
      <w:r w:rsidRPr="00E635D8">
        <w:rPr>
          <w:rFonts w:eastAsia="Aptos"/>
        </w:rPr>
        <w:t xml:space="preserve">. </w:t>
      </w:r>
      <w:r w:rsidRPr="005C2335">
        <w:rPr>
          <w:rStyle w:val="11111AAAAStyleUnderline"/>
        </w:rPr>
        <w:t>The withdrawal from Afghanistan in 2021 and the changing levels of military involvement</w:t>
      </w:r>
      <w:r w:rsidRPr="00E635D8">
        <w:rPr>
          <w:rFonts w:eastAsia="Aptos"/>
        </w:rPr>
        <w:t xml:space="preserve"> in the Indo-Pacific region </w:t>
      </w:r>
      <w:r w:rsidRPr="005C2335">
        <w:rPr>
          <w:rStyle w:val="Emphasis"/>
          <w:highlight w:val="yellow"/>
        </w:rPr>
        <w:t>show</w:t>
      </w:r>
      <w:r w:rsidRPr="005C2335">
        <w:rPr>
          <w:rStyle w:val="Emphasis"/>
        </w:rPr>
        <w:t xml:space="preserve"> a bigger problem</w:t>
      </w:r>
      <w:r w:rsidRPr="00E635D8">
        <w:rPr>
          <w:rFonts w:eastAsia="Aptos"/>
        </w:rPr>
        <w:t xml:space="preserve">: </w:t>
      </w:r>
      <w:r w:rsidRPr="005C2335">
        <w:rPr>
          <w:rStyle w:val="11111AAAAStyleUnderline"/>
        </w:rPr>
        <w:t xml:space="preserve">the </w:t>
      </w:r>
      <w:r w:rsidRPr="005C2335">
        <w:rPr>
          <w:rStyle w:val="Emphasis"/>
          <w:highlight w:val="yellow"/>
        </w:rPr>
        <w:t>lack of stable</w:t>
      </w:r>
      <w:r w:rsidRPr="005C2335">
        <w:rPr>
          <w:rStyle w:val="11111AAAAStyleUnderline"/>
        </w:rPr>
        <w:t xml:space="preserve"> and</w:t>
      </w:r>
      <w:r w:rsidRPr="00E635D8">
        <w:rPr>
          <w:rFonts w:eastAsia="Aptos"/>
        </w:rPr>
        <w:t xml:space="preserve"> </w:t>
      </w:r>
      <w:r w:rsidRPr="005C2335">
        <w:rPr>
          <w:rStyle w:val="11111AAAAStyleUnderline"/>
        </w:rPr>
        <w:t xml:space="preserve">credible </w:t>
      </w:r>
      <w:r w:rsidRPr="005C2335">
        <w:rPr>
          <w:rStyle w:val="Emphasis"/>
          <w:highlight w:val="yellow"/>
        </w:rPr>
        <w:t>institutional frameworks</w:t>
      </w:r>
      <w:r w:rsidRPr="005C2335">
        <w:rPr>
          <w:rStyle w:val="11111AAAAStyleUnderline"/>
        </w:rPr>
        <w:t>.</w:t>
      </w:r>
      <w:r w:rsidRPr="00E635D8">
        <w:rPr>
          <w:rFonts w:eastAsia="Aptos"/>
        </w:rPr>
        <w:t xml:space="preserve"> </w:t>
      </w:r>
      <w:r w:rsidRPr="005C2335">
        <w:rPr>
          <w:rStyle w:val="11111AAAAStyleUnderline"/>
        </w:rPr>
        <w:t>The United States’ shows of power have not been consistent</w:t>
      </w:r>
      <w:r w:rsidRPr="00E635D8">
        <w:rPr>
          <w:rFonts w:eastAsia="Aptos"/>
        </w:rPr>
        <w:t>.</w:t>
      </w:r>
    </w:p>
    <w:p w14:paraId="32DEEA05" w14:textId="77777777" w:rsidR="005C2335" w:rsidRPr="00E635D8" w:rsidRDefault="005C2335" w:rsidP="005C2335">
      <w:pPr>
        <w:rPr>
          <w:rFonts w:eastAsia="Aptos"/>
        </w:rPr>
      </w:pPr>
      <w:r w:rsidRPr="00E635D8">
        <w:rPr>
          <w:rFonts w:eastAsia="Aptos"/>
        </w:rPr>
        <w:t xml:space="preserve">The Dynamics of Change in U.S. Foreign Policy (MDPI) says that </w:t>
      </w:r>
      <w:r w:rsidRPr="005C2335">
        <w:rPr>
          <w:rStyle w:val="11111AAAAStyleUnderline"/>
          <w:highlight w:val="yellow"/>
        </w:rPr>
        <w:t>new administrations</w:t>
      </w:r>
      <w:r w:rsidRPr="005C2335">
        <w:rPr>
          <w:rStyle w:val="11111AAAAStyleUnderline"/>
        </w:rPr>
        <w:t xml:space="preserve"> make </w:t>
      </w:r>
      <w:r w:rsidRPr="005C2335">
        <w:rPr>
          <w:rStyle w:val="11111AAAAStyleUnderline"/>
          <w:highlight w:val="yellow"/>
        </w:rPr>
        <w:t>change</w:t>
      </w:r>
      <w:r w:rsidRPr="005C2335">
        <w:rPr>
          <w:rStyle w:val="11111AAAAStyleUnderline"/>
        </w:rPr>
        <w:t xml:space="preserve">s happen much </w:t>
      </w:r>
      <w:r w:rsidRPr="005C2335">
        <w:rPr>
          <w:rStyle w:val="Emphasis"/>
          <w:highlight w:val="yellow"/>
        </w:rPr>
        <w:t>faster than</w:t>
      </w:r>
      <w:r w:rsidRPr="00E635D8">
        <w:rPr>
          <w:rFonts w:eastAsia="Aptos"/>
        </w:rPr>
        <w:t xml:space="preserve"> global </w:t>
      </w:r>
      <w:r w:rsidRPr="005C2335">
        <w:rPr>
          <w:rStyle w:val="Emphasis"/>
          <w:highlight w:val="yellow"/>
        </w:rPr>
        <w:t>allies can keep up</w:t>
      </w:r>
      <w:r w:rsidRPr="00E635D8">
        <w:rPr>
          <w:rFonts w:eastAsia="Aptos"/>
        </w:rPr>
        <w:t xml:space="preserve"> with, </w:t>
      </w:r>
      <w:r w:rsidRPr="005C2335">
        <w:rPr>
          <w:rStyle w:val="11111AAAAStyleUnderline"/>
        </w:rPr>
        <w:t xml:space="preserve">which makes it </w:t>
      </w:r>
      <w:r w:rsidRPr="005C2335">
        <w:rPr>
          <w:rStyle w:val="Emphasis"/>
        </w:rPr>
        <w:t>harder to predict</w:t>
      </w:r>
      <w:r w:rsidRPr="00E635D8">
        <w:rPr>
          <w:rFonts w:eastAsia="Aptos"/>
        </w:rPr>
        <w:t xml:space="preserve"> </w:t>
      </w:r>
      <w:r w:rsidRPr="005C2335">
        <w:rPr>
          <w:rStyle w:val="11111AAAAStyleUnderline"/>
        </w:rPr>
        <w:t>what will happen strategically</w:t>
      </w:r>
      <w:r w:rsidRPr="00E635D8">
        <w:rPr>
          <w:rFonts w:eastAsia="Aptos"/>
        </w:rPr>
        <w:t>.</w:t>
      </w:r>
    </w:p>
    <w:p w14:paraId="2CC4875A" w14:textId="77777777" w:rsidR="005C2335" w:rsidRPr="00E635D8" w:rsidRDefault="005C2335" w:rsidP="005C2335">
      <w:pPr>
        <w:rPr>
          <w:rFonts w:eastAsia="Aptos"/>
        </w:rPr>
      </w:pPr>
      <w:r w:rsidRPr="00E635D8">
        <w:rPr>
          <w:rFonts w:eastAsia="Aptos"/>
        </w:rPr>
        <w:t>Opportunity for Rivals</w:t>
      </w:r>
    </w:p>
    <w:p w14:paraId="0A8950C1" w14:textId="77777777" w:rsidR="005C2335" w:rsidRPr="00E635D8" w:rsidRDefault="005C2335" w:rsidP="005C2335">
      <w:pPr>
        <w:rPr>
          <w:rFonts w:eastAsia="Aptos"/>
        </w:rPr>
      </w:pPr>
      <w:r w:rsidRPr="00E635D8">
        <w:rPr>
          <w:rFonts w:eastAsia="Aptos"/>
        </w:rPr>
        <w:t xml:space="preserve">Such unpredictability provides adversaries with a strategic advantage. When the United States delays decisive action, states such as </w:t>
      </w:r>
      <w:r w:rsidRPr="005C2335">
        <w:rPr>
          <w:rStyle w:val="11111AAAAStyleUnderline"/>
        </w:rPr>
        <w:t>Russia and China increase their influence in regions including Eastern Europe</w:t>
      </w:r>
      <w:r w:rsidRPr="00E635D8">
        <w:rPr>
          <w:rFonts w:eastAsia="Aptos"/>
        </w:rPr>
        <w:t xml:space="preserve">, Africa, and the South China Sea. Competitors test boundaries when U.S. policy fluctuates between assertiveness and caution. </w:t>
      </w:r>
      <w:r w:rsidRPr="005C2335">
        <w:rPr>
          <w:rStyle w:val="Emphasis"/>
        </w:rPr>
        <w:t>Diplomatic ambiguity</w:t>
      </w:r>
      <w:r w:rsidRPr="00E635D8">
        <w:rPr>
          <w:rFonts w:eastAsia="Aptos"/>
        </w:rPr>
        <w:t xml:space="preserve"> </w:t>
      </w:r>
      <w:r w:rsidRPr="005C2335">
        <w:rPr>
          <w:rStyle w:val="11111AAAAStyleUnderline"/>
        </w:rPr>
        <w:t>and</w:t>
      </w:r>
      <w:r w:rsidRPr="00E635D8">
        <w:rPr>
          <w:rFonts w:eastAsia="Aptos"/>
        </w:rPr>
        <w:t xml:space="preserve"> </w:t>
      </w:r>
      <w:r w:rsidRPr="005C2335">
        <w:rPr>
          <w:rStyle w:val="Emphasis"/>
        </w:rPr>
        <w:t>inconsistent policy decisions</w:t>
      </w:r>
      <w:r w:rsidRPr="00E635D8">
        <w:rPr>
          <w:rFonts w:eastAsia="Aptos"/>
        </w:rPr>
        <w:t xml:space="preserve"> </w:t>
      </w:r>
      <w:r w:rsidRPr="005C2335">
        <w:rPr>
          <w:rStyle w:val="11111AAAAStyleUnderline"/>
        </w:rPr>
        <w:t xml:space="preserve">from Washington create </w:t>
      </w:r>
      <w:r w:rsidRPr="005C2335">
        <w:rPr>
          <w:rStyle w:val="Emphasis"/>
        </w:rPr>
        <w:t>opportunities for these actors</w:t>
      </w:r>
      <w:r w:rsidRPr="00E635D8">
        <w:rPr>
          <w:rFonts w:eastAsia="Aptos"/>
        </w:rPr>
        <w:t>. Analysts at the Foreign Policy Research Institute (FPRI) argue that diminished U.S. credibility enables rivals to exploit areas of uncertainty, thereby undermining deterrence to a degree not observed since the Cold War.</w:t>
      </w:r>
    </w:p>
    <w:p w14:paraId="50EBB369" w14:textId="77777777" w:rsidR="005C2335" w:rsidRPr="005C2335" w:rsidRDefault="005C2335" w:rsidP="005C2335">
      <w:pPr>
        <w:rPr>
          <w:rStyle w:val="11111AAAAStyleUnderline"/>
        </w:rPr>
      </w:pPr>
      <w:r w:rsidRPr="005C2335">
        <w:rPr>
          <w:rStyle w:val="11111AAAAStyleUnderline"/>
          <w:highlight w:val="yellow"/>
        </w:rPr>
        <w:t xml:space="preserve">Allies </w:t>
      </w:r>
      <w:r w:rsidRPr="005C2335">
        <w:rPr>
          <w:rStyle w:val="Emphasis"/>
          <w:highlight w:val="yellow"/>
        </w:rPr>
        <w:t>Look Elsewhere</w:t>
      </w:r>
    </w:p>
    <w:p w14:paraId="7D4E9EEE" w14:textId="77777777" w:rsidR="005C2335" w:rsidRPr="00E635D8" w:rsidRDefault="005C2335" w:rsidP="005C2335">
      <w:pPr>
        <w:rPr>
          <w:rFonts w:eastAsia="Aptos"/>
        </w:rPr>
      </w:pPr>
      <w:r w:rsidRPr="005C2335">
        <w:rPr>
          <w:rStyle w:val="11111AAAAStyleUnderline"/>
        </w:rPr>
        <w:t xml:space="preserve">Allied states are adapting to </w:t>
      </w:r>
      <w:r w:rsidRPr="005C2335">
        <w:rPr>
          <w:rStyle w:val="Emphasis"/>
        </w:rPr>
        <w:t>evolving geopolitical circumstances</w:t>
      </w:r>
      <w:r w:rsidRPr="00E635D8">
        <w:rPr>
          <w:rFonts w:eastAsia="Aptos"/>
        </w:rPr>
        <w:t xml:space="preserve">. </w:t>
      </w:r>
      <w:r w:rsidRPr="005C2335">
        <w:rPr>
          <w:rStyle w:val="11111AAAAStyleUnderline"/>
          <w:highlight w:val="yellow"/>
        </w:rPr>
        <w:t xml:space="preserve">European governments are </w:t>
      </w:r>
      <w:r w:rsidRPr="005C2335">
        <w:rPr>
          <w:rStyle w:val="Emphasis"/>
          <w:highlight w:val="yellow"/>
        </w:rPr>
        <w:t>increasing</w:t>
      </w:r>
      <w:r w:rsidRPr="005C2335">
        <w:rPr>
          <w:rStyle w:val="Emphasis"/>
        </w:rPr>
        <w:t xml:space="preserve"> investment</w:t>
      </w:r>
      <w:r w:rsidRPr="00E635D8">
        <w:rPr>
          <w:rFonts w:eastAsia="Aptos"/>
        </w:rPr>
        <w:t xml:space="preserve"> </w:t>
      </w:r>
      <w:r w:rsidRPr="005C2335">
        <w:rPr>
          <w:rStyle w:val="11111AAAAStyleUnderline"/>
        </w:rPr>
        <w:t xml:space="preserve">in </w:t>
      </w:r>
      <w:r w:rsidRPr="005C2335">
        <w:rPr>
          <w:rStyle w:val="Emphasis"/>
          <w:highlight w:val="yellow"/>
        </w:rPr>
        <w:t>strategic autonomy</w:t>
      </w:r>
      <w:r w:rsidRPr="00E635D8">
        <w:rPr>
          <w:rFonts w:eastAsia="Aptos"/>
        </w:rPr>
        <w:t xml:space="preserve"> </w:t>
      </w:r>
      <w:r w:rsidRPr="005C2335">
        <w:rPr>
          <w:rStyle w:val="11111AAAAStyleUnderline"/>
        </w:rPr>
        <w:t>to decrease dependence on United States defense support</w:t>
      </w:r>
      <w:r w:rsidRPr="00E635D8">
        <w:rPr>
          <w:rFonts w:eastAsia="Aptos"/>
        </w:rPr>
        <w:t xml:space="preserve">. </w:t>
      </w:r>
      <w:r w:rsidRPr="005C2335">
        <w:rPr>
          <w:rStyle w:val="11111AAAAStyleUnderline"/>
        </w:rPr>
        <w:t>In Asia</w:t>
      </w:r>
      <w:r w:rsidRPr="00E635D8">
        <w:rPr>
          <w:rFonts w:eastAsia="Aptos"/>
        </w:rPr>
        <w:t xml:space="preserve">, </w:t>
      </w:r>
      <w:r w:rsidRPr="005C2335">
        <w:rPr>
          <w:rStyle w:val="11111AAAAStyleUnderline"/>
        </w:rPr>
        <w:t xml:space="preserve">states such as </w:t>
      </w:r>
      <w:r w:rsidRPr="005C2335">
        <w:rPr>
          <w:rStyle w:val="11111AAAAStyleUnderline"/>
          <w:highlight w:val="yellow"/>
        </w:rPr>
        <w:t>So</w:t>
      </w:r>
      <w:r w:rsidRPr="005C2335">
        <w:rPr>
          <w:rStyle w:val="11111AAAAStyleUnderline"/>
        </w:rPr>
        <w:t xml:space="preserve">uth </w:t>
      </w:r>
      <w:r w:rsidRPr="005C2335">
        <w:rPr>
          <w:rStyle w:val="11111AAAAStyleUnderline"/>
          <w:highlight w:val="yellow"/>
        </w:rPr>
        <w:t>Ko</w:t>
      </w:r>
      <w:r w:rsidRPr="005C2335">
        <w:rPr>
          <w:rStyle w:val="11111AAAAStyleUnderline"/>
        </w:rPr>
        <w:t>rea</w:t>
      </w:r>
      <w:r w:rsidRPr="005C2335">
        <w:rPr>
          <w:rStyle w:val="11111AAAAStyleUnderline"/>
          <w:highlight w:val="yellow"/>
        </w:rPr>
        <w:t xml:space="preserve"> and the Philippines are</w:t>
      </w:r>
      <w:r w:rsidRPr="005C2335">
        <w:rPr>
          <w:rStyle w:val="11111AAAAStyleUnderline"/>
        </w:rPr>
        <w:t xml:space="preserve"> </w:t>
      </w:r>
      <w:r w:rsidRPr="005C2335">
        <w:rPr>
          <w:rStyle w:val="Emphasis"/>
          <w:highlight w:val="yellow"/>
        </w:rPr>
        <w:t>managing</w:t>
      </w:r>
      <w:r w:rsidRPr="005C2335">
        <w:rPr>
          <w:rStyle w:val="Emphasis"/>
        </w:rPr>
        <w:t xml:space="preserve"> diplomatic </w:t>
      </w:r>
      <w:r w:rsidRPr="005C2335">
        <w:rPr>
          <w:rStyle w:val="Emphasis"/>
          <w:highlight w:val="yellow"/>
        </w:rPr>
        <w:t>relations</w:t>
      </w:r>
      <w:r w:rsidRPr="00802809">
        <w:rPr>
          <w:rFonts w:eastAsia="Aptos"/>
          <w:highlight w:val="yellow"/>
        </w:rPr>
        <w:t xml:space="preserve"> </w:t>
      </w:r>
      <w:r w:rsidRPr="005C2335">
        <w:rPr>
          <w:rStyle w:val="11111AAAAStyleUnderline"/>
          <w:highlight w:val="yellow"/>
        </w:rPr>
        <w:t>with</w:t>
      </w:r>
      <w:r w:rsidRPr="00E635D8">
        <w:rPr>
          <w:rFonts w:eastAsia="Aptos"/>
        </w:rPr>
        <w:t xml:space="preserve"> both the United States and </w:t>
      </w:r>
      <w:r w:rsidRPr="005C2335">
        <w:rPr>
          <w:rStyle w:val="Emphasis"/>
          <w:highlight w:val="yellow"/>
        </w:rPr>
        <w:t>China</w:t>
      </w:r>
      <w:r w:rsidRPr="00E635D8">
        <w:rPr>
          <w:rFonts w:eastAsia="Aptos"/>
        </w:rPr>
        <w:t xml:space="preserve">. </w:t>
      </w:r>
      <w:r w:rsidRPr="005C2335">
        <w:rPr>
          <w:rStyle w:val="11111AAAAStyleUnderline"/>
          <w:highlight w:val="yellow"/>
        </w:rPr>
        <w:t>Israel and Saudi Arabia</w:t>
      </w:r>
      <w:r w:rsidRPr="00E635D8">
        <w:rPr>
          <w:rFonts w:eastAsia="Aptos"/>
        </w:rPr>
        <w:t xml:space="preserve">, previously closely aligned with the United States, are also </w:t>
      </w:r>
      <w:r w:rsidRPr="005C2335">
        <w:rPr>
          <w:rStyle w:val="11111AAAAStyleUnderline"/>
          <w:highlight w:val="yellow"/>
        </w:rPr>
        <w:t>pursuing</w:t>
      </w:r>
      <w:r w:rsidRPr="005C2335">
        <w:rPr>
          <w:rStyle w:val="11111AAAAStyleUnderline"/>
        </w:rPr>
        <w:t xml:space="preserve"> </w:t>
      </w:r>
      <w:r w:rsidRPr="005C2335">
        <w:rPr>
          <w:rStyle w:val="Emphasis"/>
        </w:rPr>
        <w:t xml:space="preserve">broader </w:t>
      </w:r>
      <w:r w:rsidRPr="005C2335">
        <w:rPr>
          <w:rStyle w:val="Emphasis"/>
          <w:highlight w:val="yellow"/>
        </w:rPr>
        <w:t>international partnerships</w:t>
      </w:r>
      <w:r w:rsidRPr="00E635D8">
        <w:rPr>
          <w:rFonts w:eastAsia="Aptos"/>
        </w:rPr>
        <w:t xml:space="preserve">. </w:t>
      </w:r>
      <w:r w:rsidRPr="005C2335">
        <w:rPr>
          <w:rStyle w:val="11111AAAAStyleUnderline"/>
        </w:rPr>
        <w:t xml:space="preserve">This gradual </w:t>
      </w:r>
      <w:r w:rsidRPr="005C2335">
        <w:rPr>
          <w:rStyle w:val="Emphasis"/>
        </w:rPr>
        <w:t>transformation</w:t>
      </w:r>
      <w:r w:rsidRPr="005C2335">
        <w:rPr>
          <w:rStyle w:val="11111AAAAStyleUnderline"/>
        </w:rPr>
        <w:t xml:space="preserve"> aligns</w:t>
      </w:r>
      <w:r w:rsidRPr="00E635D8">
        <w:rPr>
          <w:rFonts w:eastAsia="Aptos"/>
        </w:rPr>
        <w:t xml:space="preserve"> </w:t>
      </w:r>
      <w:r w:rsidRPr="005C2335">
        <w:rPr>
          <w:rStyle w:val="11111AAAAStyleUnderline"/>
        </w:rPr>
        <w:t>with findings from Credibility in Crises</w:t>
      </w:r>
      <w:r w:rsidRPr="00E635D8">
        <w:rPr>
          <w:rFonts w:eastAsia="Aptos"/>
        </w:rPr>
        <w:t xml:space="preserve">: How Patrons Reassure Their Allies (Oxford Academic), which demonstrates that </w:t>
      </w:r>
      <w:r w:rsidRPr="005C2335">
        <w:rPr>
          <w:rStyle w:val="11111AAAAStyleUnderline"/>
        </w:rPr>
        <w:t>when major powers communicate inconsistent commitments</w:t>
      </w:r>
      <w:r w:rsidRPr="00E635D8">
        <w:rPr>
          <w:rFonts w:eastAsia="Aptos"/>
        </w:rPr>
        <w:t xml:space="preserve">, </w:t>
      </w:r>
      <w:r w:rsidRPr="005C2335">
        <w:rPr>
          <w:rStyle w:val="11111AAAAStyleUnderline"/>
        </w:rPr>
        <w:t>smaller states seek security assurances from multiple sources</w:t>
      </w:r>
      <w:r w:rsidRPr="00E635D8">
        <w:rPr>
          <w:rFonts w:eastAsia="Aptos"/>
        </w:rPr>
        <w:t>.</w:t>
      </w:r>
    </w:p>
    <w:p w14:paraId="4C33FDDB" w14:textId="77777777" w:rsidR="005C2335" w:rsidRPr="00E635D8" w:rsidRDefault="005C2335" w:rsidP="005C2335">
      <w:pPr>
        <w:rPr>
          <w:rFonts w:eastAsia="Aptos"/>
        </w:rPr>
      </w:pPr>
      <w:r w:rsidRPr="00E635D8">
        <w:rPr>
          <w:rFonts w:eastAsia="Aptos"/>
        </w:rPr>
        <w:t>Credibility as a Strategic Asset</w:t>
      </w:r>
    </w:p>
    <w:p w14:paraId="019E9BE5" w14:textId="77777777" w:rsidR="005C2335" w:rsidRPr="00E635D8" w:rsidRDefault="005C2335" w:rsidP="005C2335">
      <w:pPr>
        <w:rPr>
          <w:rFonts w:eastAsia="Aptos"/>
        </w:rPr>
      </w:pPr>
      <w:r w:rsidRPr="00E635D8">
        <w:rPr>
          <w:rFonts w:eastAsia="Aptos"/>
        </w:rPr>
        <w:t xml:space="preserve">Power alone is not enough to sustain leadership; credibility is what turns power into influence. The world’s confidence in U.S. commitments was once its greatest diplomatic asset. Today, that </w:t>
      </w:r>
      <w:r w:rsidRPr="005C2335">
        <w:rPr>
          <w:rStyle w:val="Emphasis"/>
          <w:highlight w:val="yellow"/>
        </w:rPr>
        <w:t>confidence is eroding</w:t>
      </w:r>
      <w:r w:rsidRPr="00E635D8">
        <w:rPr>
          <w:rFonts w:eastAsia="Aptos"/>
        </w:rPr>
        <w:t xml:space="preserve">. </w:t>
      </w:r>
      <w:r w:rsidRPr="005C2335">
        <w:rPr>
          <w:rStyle w:val="11111AAAAStyleUnderline"/>
        </w:rPr>
        <w:t xml:space="preserve">Foreign governments </w:t>
      </w:r>
      <w:r w:rsidRPr="005C2335">
        <w:rPr>
          <w:rStyle w:val="Emphasis"/>
        </w:rPr>
        <w:t>plan around</w:t>
      </w:r>
      <w:r w:rsidRPr="005C2335">
        <w:rPr>
          <w:rStyle w:val="11111AAAAStyleUnderline"/>
        </w:rPr>
        <w:t xml:space="preserve"> U.S. </w:t>
      </w:r>
      <w:r w:rsidRPr="005C2335">
        <w:rPr>
          <w:rStyle w:val="Emphasis"/>
        </w:rPr>
        <w:t>election cycles</w:t>
      </w:r>
      <w:r w:rsidRPr="00E635D8">
        <w:rPr>
          <w:rFonts w:eastAsia="Aptos"/>
        </w:rPr>
        <w:t xml:space="preserve">, expecting that a change in administration could overturn entire strategies. Political scientists Robert Jervis and Keren Yarhi-Milo have long argued that </w:t>
      </w:r>
      <w:r w:rsidRPr="005C2335">
        <w:rPr>
          <w:rStyle w:val="11111AAAAStyleUnderline"/>
          <w:highlight w:val="yellow"/>
        </w:rPr>
        <w:t>credibility</w:t>
      </w:r>
      <w:r w:rsidRPr="00E635D8">
        <w:rPr>
          <w:rFonts w:eastAsia="Aptos"/>
        </w:rPr>
        <w:t xml:space="preserve">, </w:t>
      </w:r>
      <w:r w:rsidRPr="005C2335">
        <w:rPr>
          <w:rStyle w:val="Emphasis"/>
        </w:rPr>
        <w:t>once</w:t>
      </w:r>
      <w:r w:rsidRPr="00E635D8">
        <w:rPr>
          <w:rFonts w:eastAsia="Aptos"/>
        </w:rPr>
        <w:t xml:space="preserve"> </w:t>
      </w:r>
      <w:r w:rsidRPr="005C2335">
        <w:rPr>
          <w:rStyle w:val="Emphasis"/>
        </w:rPr>
        <w:t>damaged</w:t>
      </w:r>
      <w:r w:rsidRPr="00E635D8">
        <w:rPr>
          <w:rFonts w:eastAsia="Aptos"/>
        </w:rPr>
        <w:t xml:space="preserve">, </w:t>
      </w:r>
      <w:r w:rsidRPr="005C2335">
        <w:rPr>
          <w:rStyle w:val="11111AAAAStyleUnderline"/>
          <w:highlight w:val="yellow"/>
        </w:rPr>
        <w:t>is</w:t>
      </w:r>
      <w:r w:rsidRPr="005C2335">
        <w:rPr>
          <w:rStyle w:val="11111AAAAStyleUnderline"/>
        </w:rPr>
        <w:t xml:space="preserve"> far </w:t>
      </w:r>
      <w:r w:rsidRPr="005C2335">
        <w:rPr>
          <w:rStyle w:val="Emphasis"/>
          <w:highlight w:val="yellow"/>
        </w:rPr>
        <w:t>hard</w:t>
      </w:r>
      <w:r w:rsidRPr="005C2335">
        <w:rPr>
          <w:rStyle w:val="Emphasis"/>
        </w:rPr>
        <w:t xml:space="preserve">er </w:t>
      </w:r>
      <w:r w:rsidRPr="005C2335">
        <w:rPr>
          <w:rStyle w:val="Emphasis"/>
          <w:highlight w:val="yellow"/>
        </w:rPr>
        <w:t>to restore</w:t>
      </w:r>
      <w:r w:rsidRPr="00E635D8">
        <w:rPr>
          <w:rFonts w:eastAsia="Aptos"/>
        </w:rPr>
        <w:t xml:space="preserve"> </w:t>
      </w:r>
      <w:r w:rsidRPr="005C2335">
        <w:rPr>
          <w:rStyle w:val="11111AAAAStyleUnderline"/>
        </w:rPr>
        <w:t xml:space="preserve">than material power, a truth now </w:t>
      </w:r>
      <w:r w:rsidRPr="005C2335">
        <w:rPr>
          <w:rStyle w:val="Emphasis"/>
        </w:rPr>
        <w:t>evident in</w:t>
      </w:r>
      <w:r w:rsidRPr="005C2335">
        <w:rPr>
          <w:rStyle w:val="11111AAAAStyleUnderline"/>
        </w:rPr>
        <w:t xml:space="preserve"> America’s </w:t>
      </w:r>
      <w:r w:rsidRPr="005C2335">
        <w:rPr>
          <w:rStyle w:val="Emphasis"/>
        </w:rPr>
        <w:t>strained alliances</w:t>
      </w:r>
      <w:r w:rsidRPr="00E635D8">
        <w:rPr>
          <w:rFonts w:eastAsia="Aptos"/>
        </w:rPr>
        <w:t>.</w:t>
      </w:r>
    </w:p>
    <w:p w14:paraId="3CCF51CB" w14:textId="77777777" w:rsidR="005C2335" w:rsidRPr="005C2335" w:rsidRDefault="005C2335" w:rsidP="005C2335"/>
    <w:p w14:paraId="3FDEB01A" w14:textId="77777777" w:rsidR="005C2335" w:rsidRDefault="005C2335" w:rsidP="005C2335">
      <w:pPr>
        <w:pStyle w:val="Heading3"/>
      </w:pPr>
      <w:r>
        <w:t>EUT D: He ignores experts—1NC</w:t>
      </w:r>
    </w:p>
    <w:p w14:paraId="5D169C8D" w14:textId="77777777" w:rsidR="005C2335" w:rsidRPr="00CD33A1" w:rsidRDefault="005C2335" w:rsidP="005C2335"/>
    <w:p w14:paraId="696493BC" w14:textId="77777777" w:rsidR="005C2335" w:rsidRPr="00E635D8" w:rsidRDefault="005C2335" w:rsidP="005C2335">
      <w:pPr>
        <w:pStyle w:val="Heading4"/>
        <w:rPr>
          <w:rFonts w:eastAsia="SimSun"/>
        </w:rPr>
      </w:pPr>
      <w:r w:rsidRPr="00E635D8">
        <w:rPr>
          <w:rFonts w:eastAsia="DengXian Light"/>
        </w:rPr>
        <w:t xml:space="preserve">At best, the aff is experts </w:t>
      </w:r>
      <w:r w:rsidRPr="00E635D8">
        <w:rPr>
          <w:rFonts w:eastAsia="DengXian Light"/>
          <w:u w:val="single"/>
        </w:rPr>
        <w:t>going rogue</w:t>
      </w:r>
      <w:r w:rsidRPr="00E635D8">
        <w:rPr>
          <w:rFonts w:eastAsia="DengXian Light"/>
        </w:rPr>
        <w:t xml:space="preserve"> against Trump, which creates </w:t>
      </w:r>
      <w:r w:rsidRPr="00E635D8">
        <w:rPr>
          <w:rFonts w:eastAsia="DengXian Light"/>
          <w:u w:val="single"/>
        </w:rPr>
        <w:t>incoherent</w:t>
      </w:r>
      <w:r w:rsidRPr="00E635D8">
        <w:rPr>
          <w:rFonts w:eastAsia="DengXian Light"/>
        </w:rPr>
        <w:t xml:space="preserve"> foreign policy.</w:t>
      </w:r>
    </w:p>
    <w:p w14:paraId="52849406" w14:textId="77777777" w:rsidR="005C2335" w:rsidRPr="00E635D8" w:rsidRDefault="005C2335" w:rsidP="005C2335">
      <w:pPr>
        <w:rPr>
          <w:rFonts w:eastAsia="Calibri"/>
        </w:rPr>
      </w:pPr>
      <w:r w:rsidRPr="00E635D8">
        <w:rPr>
          <w:rFonts w:eastAsia="Aptos"/>
        </w:rPr>
        <w:t xml:space="preserve">Scott B. </w:t>
      </w:r>
      <w:r w:rsidRPr="005C2335">
        <w:rPr>
          <w:rStyle w:val="Style13ptBold"/>
        </w:rPr>
        <w:t>Winton 9-23</w:t>
      </w:r>
      <w:r w:rsidRPr="00E635D8">
        <w:rPr>
          <w:rFonts w:eastAsia="Aptos"/>
        </w:rPr>
        <w:t>, Senior Labor Advisor at the U.S. Department of State, Chair of the Ben Franklin Fellowship Working Group on Recruitment, “A State Department for the Golden Age,” https://americanmind.org/salvo/a-state-department-for-the-golden-age/</w:t>
      </w:r>
    </w:p>
    <w:p w14:paraId="432F8644" w14:textId="77777777" w:rsidR="005C2335" w:rsidRPr="00E635D8" w:rsidRDefault="005C2335" w:rsidP="005C2335">
      <w:pPr>
        <w:rPr>
          <w:rFonts w:eastAsia="Calibri"/>
        </w:rPr>
      </w:pPr>
      <w:r w:rsidRPr="00E635D8">
        <w:rPr>
          <w:rFonts w:eastAsia="Aptos"/>
        </w:rPr>
        <w:t xml:space="preserve">For decades </w:t>
      </w:r>
      <w:r w:rsidRPr="005C2335">
        <w:rPr>
          <w:rStyle w:val="11111AAAAStyleUnderline"/>
        </w:rPr>
        <w:t xml:space="preserve">the State Department has been experiencing </w:t>
      </w:r>
      <w:r w:rsidRPr="005C2335">
        <w:rPr>
          <w:rStyle w:val="Emphasis"/>
          <w:highlight w:val="yellow"/>
        </w:rPr>
        <w:t>bureaucratic resistance</w:t>
      </w:r>
      <w:r w:rsidRPr="00E635D8">
        <w:rPr>
          <w:rFonts w:eastAsia="Aptos"/>
        </w:rPr>
        <w:t xml:space="preserve">, which takes many forms. As outlined by organizations like DemocracyAID, </w:t>
      </w:r>
      <w:r w:rsidRPr="005C2335">
        <w:rPr>
          <w:rStyle w:val="11111AAAAStyleUnderline"/>
        </w:rPr>
        <w:t xml:space="preserve">tactics </w:t>
      </w:r>
      <w:r w:rsidRPr="005C2335">
        <w:rPr>
          <w:rStyle w:val="11111AAAAStyleUnderline"/>
          <w:highlight w:val="yellow"/>
        </w:rPr>
        <w:t xml:space="preserve">include </w:t>
      </w:r>
      <w:r w:rsidRPr="005C2335">
        <w:rPr>
          <w:rStyle w:val="Emphasis"/>
          <w:highlight w:val="yellow"/>
        </w:rPr>
        <w:t>quiet quitting</w:t>
      </w:r>
      <w:r w:rsidRPr="005C2335">
        <w:rPr>
          <w:rStyle w:val="11111AAAAStyleUnderline"/>
          <w:highlight w:val="yellow"/>
        </w:rPr>
        <w:t xml:space="preserve">, </w:t>
      </w:r>
      <w:r w:rsidRPr="005C2335">
        <w:rPr>
          <w:rStyle w:val="Emphasis"/>
          <w:highlight w:val="yellow"/>
        </w:rPr>
        <w:t>withholding</w:t>
      </w:r>
      <w:r w:rsidRPr="005C2335">
        <w:rPr>
          <w:rStyle w:val="11111AAAAStyleUnderline"/>
        </w:rPr>
        <w:t xml:space="preserve"> or limiting </w:t>
      </w:r>
      <w:r w:rsidRPr="005C2335">
        <w:rPr>
          <w:rStyle w:val="Emphasis"/>
          <w:highlight w:val="yellow"/>
        </w:rPr>
        <w:t>info</w:t>
      </w:r>
      <w:r w:rsidRPr="005C2335">
        <w:rPr>
          <w:rStyle w:val="11111AAAAStyleUnderline"/>
        </w:rPr>
        <w:t>rmation</w:t>
      </w:r>
      <w:r w:rsidRPr="00E635D8">
        <w:rPr>
          <w:rFonts w:eastAsia="Aptos"/>
        </w:rPr>
        <w:t xml:space="preserve"> </w:t>
      </w:r>
      <w:r w:rsidRPr="005C2335">
        <w:rPr>
          <w:rStyle w:val="Emphasis"/>
          <w:highlight w:val="yellow"/>
        </w:rPr>
        <w:t>sharing</w:t>
      </w:r>
      <w:r w:rsidRPr="005C2335">
        <w:rPr>
          <w:rStyle w:val="11111AAAAStyleUnderline"/>
          <w:highlight w:val="yellow"/>
        </w:rPr>
        <w:t xml:space="preserve">, </w:t>
      </w:r>
      <w:r w:rsidRPr="005C2335">
        <w:rPr>
          <w:rStyle w:val="Emphasis"/>
          <w:highlight w:val="yellow"/>
        </w:rPr>
        <w:t>excluding</w:t>
      </w:r>
      <w:r w:rsidRPr="005C2335">
        <w:rPr>
          <w:rStyle w:val="11111AAAAStyleUnderline"/>
        </w:rPr>
        <w:t xml:space="preserve"> certain </w:t>
      </w:r>
      <w:r w:rsidRPr="005C2335">
        <w:rPr>
          <w:rStyle w:val="Emphasis"/>
          <w:highlight w:val="yellow"/>
        </w:rPr>
        <w:t>personnel</w:t>
      </w:r>
      <w:r w:rsidRPr="005C2335">
        <w:rPr>
          <w:rStyle w:val="11111AAAAStyleUnderline"/>
        </w:rPr>
        <w:t xml:space="preserve"> from key meetings, </w:t>
      </w:r>
      <w:r w:rsidRPr="005C2335">
        <w:rPr>
          <w:rStyle w:val="Emphasis"/>
        </w:rPr>
        <w:t>stonewalling</w:t>
      </w:r>
      <w:r w:rsidRPr="005C2335">
        <w:rPr>
          <w:rStyle w:val="11111AAAAStyleUnderline"/>
        </w:rPr>
        <w:t xml:space="preserve"> paper </w:t>
      </w:r>
      <w:r w:rsidRPr="005C2335">
        <w:rPr>
          <w:rStyle w:val="Emphasis"/>
        </w:rPr>
        <w:t>clearances</w:t>
      </w:r>
      <w:r w:rsidRPr="005C2335">
        <w:rPr>
          <w:rStyle w:val="11111AAAAStyleUnderline"/>
        </w:rPr>
        <w:t xml:space="preserve">, and </w:t>
      </w:r>
      <w:r w:rsidRPr="005C2335">
        <w:rPr>
          <w:rStyle w:val="Emphasis"/>
        </w:rPr>
        <w:t>conflict avoidance</w:t>
      </w:r>
      <w:r w:rsidRPr="00E635D8">
        <w:rPr>
          <w:rFonts w:eastAsia="Aptos"/>
        </w:rPr>
        <w:t xml:space="preserve">, including brushing off individuals who are perceived to be unaligned with specific political imperatives. </w:t>
      </w:r>
      <w:r w:rsidRPr="005C2335">
        <w:rPr>
          <w:rStyle w:val="11111AAAAStyleUnderline"/>
        </w:rPr>
        <w:t>These</w:t>
      </w:r>
      <w:r w:rsidRPr="00E635D8">
        <w:rPr>
          <w:rFonts w:eastAsia="Aptos"/>
        </w:rPr>
        <w:t xml:space="preserve"> are not simply ideological acts of opposition—though politics plays a role—but </w:t>
      </w:r>
      <w:r w:rsidRPr="005C2335">
        <w:rPr>
          <w:rStyle w:val="11111AAAAStyleUnderline"/>
        </w:rPr>
        <w:t xml:space="preserve">are </w:t>
      </w:r>
      <w:r w:rsidRPr="005C2335">
        <w:rPr>
          <w:rStyle w:val="Emphasis"/>
        </w:rPr>
        <w:t>symptoms</w:t>
      </w:r>
      <w:r w:rsidRPr="005C2335">
        <w:rPr>
          <w:rStyle w:val="11111AAAAStyleUnderline"/>
        </w:rPr>
        <w:t xml:space="preserve"> of</w:t>
      </w:r>
      <w:r w:rsidRPr="00E635D8">
        <w:rPr>
          <w:rFonts w:eastAsia="Aptos"/>
        </w:rPr>
        <w:t xml:space="preserve"> a much deeper problem: </w:t>
      </w:r>
      <w:r w:rsidRPr="005C2335">
        <w:rPr>
          <w:rStyle w:val="Emphasis"/>
        </w:rPr>
        <w:t>decades</w:t>
      </w:r>
      <w:r w:rsidRPr="005C2335">
        <w:rPr>
          <w:rStyle w:val="11111AAAAStyleUnderline"/>
        </w:rPr>
        <w:t xml:space="preserve"> of </w:t>
      </w:r>
      <w:r w:rsidRPr="005C2335">
        <w:rPr>
          <w:rStyle w:val="Emphasis"/>
        </w:rPr>
        <w:t>poor management</w:t>
      </w:r>
      <w:r w:rsidRPr="005C2335">
        <w:rPr>
          <w:rStyle w:val="11111AAAAStyleUnderline"/>
        </w:rPr>
        <w:t xml:space="preserve">, a </w:t>
      </w:r>
      <w:r w:rsidRPr="005C2335">
        <w:rPr>
          <w:rStyle w:val="Emphasis"/>
        </w:rPr>
        <w:t>lack</w:t>
      </w:r>
      <w:r w:rsidRPr="005C2335">
        <w:rPr>
          <w:rStyle w:val="11111AAAAStyleUnderline"/>
        </w:rPr>
        <w:t xml:space="preserve"> of </w:t>
      </w:r>
      <w:r w:rsidRPr="005C2335">
        <w:rPr>
          <w:rStyle w:val="Emphasis"/>
        </w:rPr>
        <w:t>accountability</w:t>
      </w:r>
      <w:r w:rsidRPr="00E635D8">
        <w:rPr>
          <w:rFonts w:eastAsia="Aptos"/>
        </w:rPr>
        <w:t>, and a culture that prioritizes equal outcomes over equal opportunity and merit-based advancement.</w:t>
      </w:r>
    </w:p>
    <w:p w14:paraId="113EC19D" w14:textId="77777777" w:rsidR="005C2335" w:rsidRPr="00E635D8" w:rsidRDefault="005C2335" w:rsidP="005C2335">
      <w:pPr>
        <w:rPr>
          <w:rFonts w:eastAsia="Calibri"/>
        </w:rPr>
      </w:pPr>
      <w:r w:rsidRPr="00E635D8">
        <w:rPr>
          <w:rFonts w:eastAsia="Aptos"/>
        </w:rPr>
        <w:t xml:space="preserve">Long before the Biden-Harris Administration’s short-sighted, politicized approach to Diversity, Equity, and Inclusion, the department had already grown insular, disconnected, and unrepresentative of the citizens it serves. </w:t>
      </w:r>
      <w:r w:rsidRPr="005C2335">
        <w:rPr>
          <w:rStyle w:val="11111AAAAStyleUnderline"/>
        </w:rPr>
        <w:t xml:space="preserve">Persistent </w:t>
      </w:r>
      <w:r w:rsidRPr="005C2335">
        <w:rPr>
          <w:rStyle w:val="Emphasis"/>
        </w:rPr>
        <w:t>derogatory attitudes</w:t>
      </w:r>
      <w:r w:rsidRPr="00E635D8">
        <w:rPr>
          <w:rFonts w:eastAsia="Aptos"/>
        </w:rPr>
        <w:t xml:space="preserve"> toward Republicans, working-class Americans, people of faith (including Christians), rural communities, and those without a college degree have harmed employees from these backgrounds and </w:t>
      </w:r>
      <w:r w:rsidRPr="005C2335">
        <w:rPr>
          <w:rStyle w:val="Emphasis"/>
          <w:highlight w:val="yellow"/>
        </w:rPr>
        <w:t>eroded</w:t>
      </w:r>
      <w:r w:rsidRPr="005C2335">
        <w:rPr>
          <w:rStyle w:val="11111AAAAStyleUnderline"/>
        </w:rPr>
        <w:t xml:space="preserve"> State’s ability to </w:t>
      </w:r>
      <w:r w:rsidRPr="005C2335">
        <w:rPr>
          <w:rStyle w:val="Emphasis"/>
        </w:rPr>
        <w:t>represent</w:t>
      </w:r>
      <w:r w:rsidRPr="005C2335">
        <w:rPr>
          <w:rStyle w:val="11111AAAAStyleUnderline"/>
        </w:rPr>
        <w:t xml:space="preserve"> the broader American public and our </w:t>
      </w:r>
      <w:r w:rsidRPr="005C2335">
        <w:rPr>
          <w:rStyle w:val="Emphasis"/>
          <w:highlight w:val="yellow"/>
        </w:rPr>
        <w:t>national</w:t>
      </w:r>
      <w:r w:rsidRPr="005C2335">
        <w:rPr>
          <w:rStyle w:val="Emphasis"/>
        </w:rPr>
        <w:t xml:space="preserve"> </w:t>
      </w:r>
      <w:r w:rsidRPr="005C2335">
        <w:rPr>
          <w:rStyle w:val="Emphasis"/>
          <w:highlight w:val="yellow"/>
        </w:rPr>
        <w:t>interests</w:t>
      </w:r>
      <w:r w:rsidRPr="00E635D8">
        <w:rPr>
          <w:rFonts w:eastAsia="Aptos"/>
        </w:rPr>
        <w:t>. This includes Main Street’s interests—not just those of Hollywood, Wall Street, Silicon Valley, and the Ivory Tower. Many colleagues, peers, and even mentors from these groups came to believe this hostility was meant to drive them out. They were likely right.</w:t>
      </w:r>
    </w:p>
    <w:p w14:paraId="2F964E85" w14:textId="77777777" w:rsidR="005C2335" w:rsidRDefault="005C2335" w:rsidP="005C2335">
      <w:pPr>
        <w:rPr>
          <w:rFonts w:eastAsia="Aptos"/>
        </w:rPr>
      </w:pPr>
      <w:r w:rsidRPr="005C2335">
        <w:rPr>
          <w:rStyle w:val="11111AAAAStyleUnderline"/>
        </w:rPr>
        <w:t xml:space="preserve">This </w:t>
      </w:r>
      <w:r w:rsidRPr="005C2335">
        <w:rPr>
          <w:rStyle w:val="Emphasis"/>
          <w:highlight w:val="yellow"/>
        </w:rPr>
        <w:t>culture</w:t>
      </w:r>
      <w:r w:rsidRPr="005C2335">
        <w:rPr>
          <w:rStyle w:val="11111AAAAStyleUnderline"/>
          <w:highlight w:val="yellow"/>
        </w:rPr>
        <w:t xml:space="preserve"> has taken a</w:t>
      </w:r>
      <w:r w:rsidRPr="005C2335">
        <w:rPr>
          <w:rStyle w:val="11111AAAAStyleUnderline"/>
        </w:rPr>
        <w:t xml:space="preserve"> heavy </w:t>
      </w:r>
      <w:r w:rsidRPr="005C2335">
        <w:rPr>
          <w:rStyle w:val="Emphasis"/>
          <w:highlight w:val="yellow"/>
        </w:rPr>
        <w:t>toll</w:t>
      </w:r>
      <w:r w:rsidRPr="005C2335">
        <w:rPr>
          <w:rStyle w:val="11111AAAAStyleUnderline"/>
          <w:highlight w:val="yellow"/>
        </w:rPr>
        <w:t xml:space="preserve"> on </w:t>
      </w:r>
      <w:r w:rsidRPr="005C2335">
        <w:rPr>
          <w:rStyle w:val="Emphasis"/>
          <w:highlight w:val="yellow"/>
        </w:rPr>
        <w:t>morale</w:t>
      </w:r>
      <w:r w:rsidRPr="005C2335">
        <w:rPr>
          <w:rStyle w:val="11111AAAAStyleUnderline"/>
          <w:highlight w:val="yellow"/>
        </w:rPr>
        <w:t xml:space="preserve"> and </w:t>
      </w:r>
      <w:r w:rsidRPr="005C2335">
        <w:rPr>
          <w:rStyle w:val="Emphasis"/>
          <w:highlight w:val="yellow"/>
        </w:rPr>
        <w:t>execution</w:t>
      </w:r>
      <w:r w:rsidRPr="005C2335">
        <w:rPr>
          <w:rStyle w:val="11111AAAAStyleUnderline"/>
        </w:rPr>
        <w:t>. Even under the previous administration</w:t>
      </w:r>
      <w:r w:rsidRPr="00E635D8">
        <w:rPr>
          <w:rFonts w:eastAsia="Aptos"/>
        </w:rPr>
        <w:t xml:space="preserve">, senior </w:t>
      </w:r>
      <w:r w:rsidRPr="005C2335">
        <w:rPr>
          <w:rStyle w:val="Emphasis"/>
          <w:highlight w:val="yellow"/>
        </w:rPr>
        <w:t>Biden</w:t>
      </w:r>
      <w:r w:rsidRPr="00802809">
        <w:rPr>
          <w:rFonts w:eastAsia="Aptos"/>
          <w:highlight w:val="yellow"/>
        </w:rPr>
        <w:t xml:space="preserve"> </w:t>
      </w:r>
      <w:r w:rsidRPr="005C2335">
        <w:rPr>
          <w:rStyle w:val="11111AAAAStyleUnderline"/>
          <w:highlight w:val="yellow"/>
        </w:rPr>
        <w:t>officials</w:t>
      </w:r>
      <w:r w:rsidRPr="005C2335">
        <w:rPr>
          <w:rStyle w:val="11111AAAAStyleUnderline"/>
        </w:rPr>
        <w:t xml:space="preserve"> quietly </w:t>
      </w:r>
      <w:r w:rsidRPr="005C2335">
        <w:rPr>
          <w:rStyle w:val="Emphasis"/>
          <w:highlight w:val="yellow"/>
        </w:rPr>
        <w:t>questioned</w:t>
      </w:r>
      <w:r w:rsidRPr="005C2335">
        <w:rPr>
          <w:rStyle w:val="11111AAAAStyleUnderline"/>
        </w:rPr>
        <w:t xml:space="preserve"> whether the State Department was truly </w:t>
      </w:r>
      <w:r w:rsidRPr="005C2335">
        <w:rPr>
          <w:rStyle w:val="Emphasis"/>
        </w:rPr>
        <w:t>capable</w:t>
      </w:r>
      <w:r w:rsidRPr="005C2335">
        <w:rPr>
          <w:rStyle w:val="11111AAAAStyleUnderline"/>
        </w:rPr>
        <w:t xml:space="preserve"> of </w:t>
      </w:r>
      <w:r w:rsidRPr="005C2335">
        <w:rPr>
          <w:rStyle w:val="Emphasis"/>
        </w:rPr>
        <w:t>conducting</w:t>
      </w:r>
      <w:r w:rsidRPr="005C2335">
        <w:rPr>
          <w:rStyle w:val="11111AAAAStyleUnderline"/>
        </w:rPr>
        <w:t xml:space="preserve"> modern </w:t>
      </w:r>
      <w:r w:rsidRPr="005C2335">
        <w:rPr>
          <w:rStyle w:val="Emphasis"/>
        </w:rPr>
        <w:t>diplomacy</w:t>
      </w:r>
      <w:r w:rsidRPr="00E635D8">
        <w:rPr>
          <w:rFonts w:eastAsia="Aptos"/>
        </w:rPr>
        <w:t xml:space="preserve">. It was not uncommon for colleagues at the White House to ask without irony, “Does State do diplomacy?” </w:t>
      </w:r>
      <w:r w:rsidRPr="005C2335">
        <w:rPr>
          <w:rStyle w:val="11111AAAAStyleUnderline"/>
        </w:rPr>
        <w:t xml:space="preserve">The </w:t>
      </w:r>
      <w:r w:rsidRPr="005C2335">
        <w:rPr>
          <w:rStyle w:val="11111AAAAStyleUnderline"/>
          <w:highlight w:val="yellow"/>
        </w:rPr>
        <w:t>department</w:t>
      </w:r>
      <w:r w:rsidRPr="005C2335">
        <w:rPr>
          <w:rStyle w:val="11111AAAAStyleUnderline"/>
        </w:rPr>
        <w:t xml:space="preserve"> was </w:t>
      </w:r>
      <w:r w:rsidRPr="005C2335">
        <w:rPr>
          <w:rStyle w:val="11111AAAAStyleUnderline"/>
          <w:highlight w:val="yellow"/>
        </w:rPr>
        <w:t>viewed as</w:t>
      </w:r>
      <w:r w:rsidRPr="005C2335">
        <w:rPr>
          <w:rStyle w:val="11111AAAAStyleUnderline"/>
        </w:rPr>
        <w:t xml:space="preserve"> </w:t>
      </w:r>
      <w:r w:rsidRPr="005C2335">
        <w:rPr>
          <w:rStyle w:val="Emphasis"/>
        </w:rPr>
        <w:t>bloated</w:t>
      </w:r>
      <w:r w:rsidRPr="005C2335">
        <w:rPr>
          <w:rStyle w:val="11111AAAAStyleUnderline"/>
        </w:rPr>
        <w:t xml:space="preserve">, </w:t>
      </w:r>
      <w:r w:rsidRPr="005C2335">
        <w:rPr>
          <w:rStyle w:val="Emphasis"/>
        </w:rPr>
        <w:t>unresponsive</w:t>
      </w:r>
      <w:r w:rsidRPr="005C2335">
        <w:rPr>
          <w:rStyle w:val="11111AAAAStyleUnderline"/>
        </w:rPr>
        <w:t xml:space="preserve">, and </w:t>
      </w:r>
      <w:r w:rsidRPr="005C2335">
        <w:rPr>
          <w:rStyle w:val="Emphasis"/>
          <w:highlight w:val="yellow"/>
        </w:rPr>
        <w:t>incapable</w:t>
      </w:r>
      <w:r w:rsidRPr="005C2335">
        <w:rPr>
          <w:rStyle w:val="11111AAAAStyleUnderline"/>
        </w:rPr>
        <w:t xml:space="preserve"> of </w:t>
      </w:r>
      <w:r w:rsidRPr="005C2335">
        <w:rPr>
          <w:rStyle w:val="Emphasis"/>
        </w:rPr>
        <w:t>fulfilling</w:t>
      </w:r>
      <w:r w:rsidRPr="005C2335">
        <w:rPr>
          <w:rStyle w:val="11111AAAAStyleUnderline"/>
        </w:rPr>
        <w:t xml:space="preserve"> its core </w:t>
      </w:r>
      <w:r w:rsidRPr="005C2335">
        <w:rPr>
          <w:rStyle w:val="Emphasis"/>
        </w:rPr>
        <w:t>constitutional</w:t>
      </w:r>
      <w:r w:rsidRPr="00E635D8">
        <w:rPr>
          <w:rFonts w:eastAsia="Aptos"/>
        </w:rPr>
        <w:t xml:space="preserve"> responsibilities. While officials may deny this publicly—federal employees remain a core political constituency—</w:t>
      </w:r>
      <w:r w:rsidRPr="005C2335">
        <w:rPr>
          <w:rStyle w:val="11111AAAAStyleUnderline"/>
        </w:rPr>
        <w:t xml:space="preserve">many would privately acknowledge </w:t>
      </w:r>
      <w:r w:rsidRPr="005C2335">
        <w:rPr>
          <w:rStyle w:val="Emphasis"/>
        </w:rPr>
        <w:t>deep dysfunction</w:t>
      </w:r>
      <w:r w:rsidRPr="00E635D8">
        <w:rPr>
          <w:rFonts w:eastAsia="Aptos"/>
        </w:rPr>
        <w:t xml:space="preserve"> and a need for reform.</w:t>
      </w:r>
    </w:p>
    <w:p w14:paraId="5A3656D9" w14:textId="77777777" w:rsidR="005C2335" w:rsidRPr="00E635D8" w:rsidRDefault="005C2335" w:rsidP="005C2335">
      <w:pPr>
        <w:rPr>
          <w:rFonts w:eastAsia="Calibri"/>
        </w:rPr>
      </w:pPr>
    </w:p>
    <w:p w14:paraId="77F3DB32" w14:textId="77777777" w:rsidR="00404392" w:rsidRPr="00C24699" w:rsidRDefault="00404392" w:rsidP="00404392">
      <w:pPr>
        <w:pStyle w:val="Heading3"/>
        <w:rPr>
          <w:rFonts w:cs="Arial"/>
        </w:rPr>
      </w:pPr>
      <w:r>
        <w:rPr>
          <w:rFonts w:cs="Arial"/>
        </w:rPr>
        <w:t>Nuke Terror D: 1NC</w:t>
      </w:r>
    </w:p>
    <w:p w14:paraId="612D0041" w14:textId="77777777" w:rsidR="00404392" w:rsidRPr="00C24699" w:rsidRDefault="00404392" w:rsidP="00404392"/>
    <w:p w14:paraId="166F9775" w14:textId="77777777" w:rsidR="00404392" w:rsidRPr="00C24699" w:rsidRDefault="00404392" w:rsidP="00404392">
      <w:pPr>
        <w:pStyle w:val="Heading4"/>
        <w:rPr>
          <w:rFonts w:cs="Arial"/>
        </w:rPr>
      </w:pPr>
      <w:r w:rsidRPr="00C24699">
        <w:rPr>
          <w:rFonts w:cs="Arial"/>
        </w:rPr>
        <w:t xml:space="preserve">No terror acquisition---means or motive. </w:t>
      </w:r>
    </w:p>
    <w:p w14:paraId="52120ED0" w14:textId="77777777" w:rsidR="00404392" w:rsidRDefault="00404392" w:rsidP="00404392">
      <w:r w:rsidRPr="00C24699">
        <w:t xml:space="preserve">John </w:t>
      </w:r>
      <w:r w:rsidRPr="00134BAA">
        <w:rPr>
          <w:rStyle w:val="Style13ptBold"/>
        </w:rPr>
        <w:t>Mueller 18</w:t>
      </w:r>
      <w:r w:rsidRPr="00C24699">
        <w:t xml:space="preserve">, Adjunct Professor of Political Science and Woody Hayes Senior Research Scientist at Ohio State University, November/December, "Nuclear Weapons Don’t Matter," Foreign Affairs, </w:t>
      </w:r>
      <w:hyperlink r:id="rId9" w:history="1">
        <w:r w:rsidRPr="00795527">
          <w:rPr>
            <w:rStyle w:val="Hyperlink"/>
          </w:rPr>
          <w:t>https://www.foreignaffairs.com/articles/2018-10-15/nuclear-weapons-dont-matter</w:t>
        </w:r>
      </w:hyperlink>
    </w:p>
    <w:p w14:paraId="19CF1AF4" w14:textId="77777777" w:rsidR="00404392" w:rsidRPr="00C24699" w:rsidRDefault="00404392" w:rsidP="00404392"/>
    <w:p w14:paraId="3949D0DE" w14:textId="77777777" w:rsidR="00404392" w:rsidRPr="000D6792" w:rsidRDefault="00404392" w:rsidP="00404392">
      <w:pPr>
        <w:rPr>
          <w:rStyle w:val="11111AAAAStyleUnderline"/>
        </w:rPr>
      </w:pPr>
      <w:r w:rsidRPr="00C24699">
        <w:rPr>
          <w:sz w:val="14"/>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so as to destroy various so-called infidels. In practice, however, </w:t>
      </w:r>
      <w:r w:rsidRPr="000D6792">
        <w:rPr>
          <w:rStyle w:val="Emphasis"/>
          <w:highlight w:val="yellow"/>
        </w:rPr>
        <w:t>terror</w:t>
      </w:r>
      <w:r w:rsidRPr="000D6792">
        <w:rPr>
          <w:rStyle w:val="11111AAAAStyleUnderline"/>
        </w:rPr>
        <w:t xml:space="preserve">ist </w:t>
      </w:r>
      <w:r w:rsidRPr="000D6792">
        <w:rPr>
          <w:rStyle w:val="11111AAAAStyleUnderline"/>
          <w:highlight w:val="yellow"/>
        </w:rPr>
        <w:t>groups have</w:t>
      </w:r>
      <w:r w:rsidRPr="000D6792">
        <w:rPr>
          <w:rStyle w:val="11111AAAAStyleUnderline"/>
        </w:rPr>
        <w:t xml:space="preserve"> exhibited only a </w:t>
      </w:r>
      <w:r w:rsidRPr="000D6792">
        <w:rPr>
          <w:rStyle w:val="11111AAAAStyleUnderline"/>
          <w:highlight w:val="yellow"/>
        </w:rPr>
        <w:t xml:space="preserve">limited </w:t>
      </w:r>
      <w:r w:rsidRPr="000D6792">
        <w:rPr>
          <w:rStyle w:val="Emphasis"/>
          <w:highlight w:val="yellow"/>
        </w:rPr>
        <w:t>desire</w:t>
      </w:r>
      <w:r w:rsidRPr="000D6792">
        <w:rPr>
          <w:rStyle w:val="11111AAAAStyleUnderline"/>
          <w:highlight w:val="yellow"/>
        </w:rPr>
        <w:t xml:space="preserve"> to go nuclear and even </w:t>
      </w:r>
      <w:r w:rsidRPr="000D6792">
        <w:rPr>
          <w:rStyle w:val="Emphasis"/>
          <w:highlight w:val="yellow"/>
        </w:rPr>
        <w:t>less progress</w:t>
      </w:r>
      <w:r w:rsidRPr="000D6792">
        <w:rPr>
          <w:rStyle w:val="11111AAAAStyleUnderline"/>
        </w:rPr>
        <w:t xml:space="preserve"> in doing so. </w:t>
      </w:r>
      <w:r w:rsidRPr="00C24699">
        <w:rPr>
          <w:sz w:val="14"/>
        </w:rPr>
        <w:t xml:space="preserve">Why? Probably because </w:t>
      </w:r>
      <w:r w:rsidRPr="000D6792">
        <w:rPr>
          <w:rStyle w:val="11111AAAAStyleUnderline"/>
        </w:rPr>
        <w:t>developing one’s own bomb from scratch requires a series of risky actions, all of which have to go right for the scheme to work</w:t>
      </w:r>
      <w:r w:rsidRPr="00C24699">
        <w:rPr>
          <w:sz w:val="14"/>
        </w:rPr>
        <w:t xml:space="preserve">. </w:t>
      </w:r>
      <w:r w:rsidRPr="000D6792">
        <w:rPr>
          <w:rStyle w:val="11111AAAAStyleUnderline"/>
        </w:rPr>
        <w:t xml:space="preserve">This </w:t>
      </w:r>
      <w:r w:rsidRPr="000D6792">
        <w:rPr>
          <w:rStyle w:val="11111AAAAStyleUnderline"/>
          <w:highlight w:val="yellow"/>
        </w:rPr>
        <w:t>includes trusting</w:t>
      </w:r>
      <w:r w:rsidRPr="00C24699">
        <w:rPr>
          <w:sz w:val="14"/>
        </w:rPr>
        <w:t xml:space="preserve"> foreign </w:t>
      </w:r>
      <w:r w:rsidRPr="000D6792">
        <w:rPr>
          <w:rStyle w:val="Emphasis"/>
          <w:highlight w:val="yellow"/>
        </w:rPr>
        <w:t>collaborators</w:t>
      </w:r>
      <w:r w:rsidRPr="00C24699">
        <w:rPr>
          <w:sz w:val="14"/>
        </w:rPr>
        <w:t xml:space="preserve"> </w:t>
      </w:r>
      <w:r w:rsidRPr="000D6792">
        <w:rPr>
          <w:rStyle w:val="11111AAAAStyleUnderline"/>
        </w:rPr>
        <w:t xml:space="preserve">and other criminals; acquiring and </w:t>
      </w:r>
      <w:r w:rsidRPr="000D6792">
        <w:rPr>
          <w:rStyle w:val="11111AAAAStyleUnderline"/>
          <w:highlight w:val="yellow"/>
        </w:rPr>
        <w:t>transporting</w:t>
      </w:r>
      <w:r w:rsidRPr="000D6792">
        <w:rPr>
          <w:rStyle w:val="11111AAAAStyleUnderline"/>
        </w:rPr>
        <w:t xml:space="preserve"> highly </w:t>
      </w:r>
      <w:r w:rsidRPr="000D6792">
        <w:rPr>
          <w:rStyle w:val="Emphasis"/>
          <w:highlight w:val="yellow"/>
        </w:rPr>
        <w:t>guarded</w:t>
      </w:r>
      <w:r w:rsidRPr="000D6792">
        <w:rPr>
          <w:rStyle w:val="11111AAAAStyleUnderline"/>
        </w:rPr>
        <w:t xml:space="preserve"> fissile </w:t>
      </w:r>
      <w:r w:rsidRPr="000D6792">
        <w:rPr>
          <w:rStyle w:val="Emphasis"/>
          <w:highlight w:val="yellow"/>
        </w:rPr>
        <w:t>material</w:t>
      </w:r>
      <w:r w:rsidRPr="000D6792">
        <w:rPr>
          <w:rStyle w:val="11111AAAAStyleUnderline"/>
        </w:rPr>
        <w:t xml:space="preserve">; establishing </w:t>
      </w:r>
      <w:r w:rsidRPr="000D6792">
        <w:rPr>
          <w:rStyle w:val="11111AAAAStyleUnderline"/>
          <w:highlight w:val="yellow"/>
        </w:rPr>
        <w:t>a sophisticated</w:t>
      </w:r>
      <w:r w:rsidRPr="000D6792">
        <w:rPr>
          <w:rStyle w:val="11111AAAAStyleUnderline"/>
        </w:rPr>
        <w:t xml:space="preserve">, professional machine </w:t>
      </w:r>
      <w:r w:rsidRPr="000D6792">
        <w:rPr>
          <w:rStyle w:val="Emphasis"/>
          <w:highlight w:val="yellow"/>
        </w:rPr>
        <w:t>shop</w:t>
      </w:r>
      <w:r w:rsidRPr="000D6792">
        <w:rPr>
          <w:rStyle w:val="11111AAAAStyleUnderline"/>
          <w:highlight w:val="yellow"/>
        </w:rPr>
        <w:t xml:space="preserve">; and </w:t>
      </w:r>
      <w:r w:rsidRPr="000D6792">
        <w:rPr>
          <w:rStyle w:val="Emphasis"/>
          <w:highlight w:val="yellow"/>
        </w:rPr>
        <w:t>moving</w:t>
      </w:r>
      <w:r w:rsidRPr="000D6792">
        <w:rPr>
          <w:rStyle w:val="11111AAAAStyleUnderline"/>
        </w:rPr>
        <w:t xml:space="preserve"> a cumbersome, untested weapon into position </w:t>
      </w:r>
      <w:r w:rsidRPr="000D6792">
        <w:rPr>
          <w:rStyle w:val="11111AAAAStyleUnderline"/>
          <w:highlight w:val="yellow"/>
        </w:rPr>
        <w:t>for detonation</w:t>
      </w:r>
      <w:r w:rsidRPr="00C24699">
        <w:rPr>
          <w:rStyle w:val="Emphasis"/>
        </w:rPr>
        <w:t xml:space="preserve">. And </w:t>
      </w:r>
      <w:r w:rsidRPr="000D6792">
        <w:rPr>
          <w:rStyle w:val="Emphasis"/>
          <w:highlight w:val="yellow"/>
        </w:rPr>
        <w:t>all</w:t>
      </w:r>
      <w:r w:rsidRPr="00C24699">
        <w:rPr>
          <w:rStyle w:val="Emphasis"/>
        </w:rPr>
        <w:t xml:space="preserve"> of this has to be done </w:t>
      </w:r>
      <w:r w:rsidRPr="000D6792">
        <w:rPr>
          <w:rStyle w:val="Emphasis"/>
          <w:highlight w:val="yellow"/>
        </w:rPr>
        <w:t>while hiding from a vast global surveillance net</w:t>
      </w:r>
      <w:r w:rsidRPr="00C24699">
        <w:rPr>
          <w:rStyle w:val="Emphasis"/>
        </w:rPr>
        <w:t xml:space="preserve"> looking for and trying to disrupt such activities</w:t>
      </w:r>
      <w:r w:rsidRPr="00C24699">
        <w:rPr>
          <w:sz w:val="14"/>
        </w:rPr>
        <w:t xml:space="preserve">. </w:t>
      </w:r>
      <w:r w:rsidRPr="000D6792">
        <w:rPr>
          <w:rStyle w:val="11111AAAAStyleUnderline"/>
        </w:rPr>
        <w:t xml:space="preserve">Terrorists are </w:t>
      </w:r>
      <w:r w:rsidRPr="000D6792">
        <w:rPr>
          <w:rStyle w:val="11111AAAAStyleUnderline"/>
          <w:highlight w:val="yellow"/>
        </w:rPr>
        <w:t>unlikely to get a bomb</w:t>
      </w:r>
      <w:r w:rsidRPr="000D6792">
        <w:rPr>
          <w:rStyle w:val="11111AAAAStyleUnderline"/>
        </w:rPr>
        <w:t xml:space="preserve"> from a generous, like-minded nuclear patron, </w:t>
      </w:r>
      <w:r w:rsidRPr="000D6792">
        <w:rPr>
          <w:rStyle w:val="11111AAAAStyleUnderline"/>
          <w:highlight w:val="yellow"/>
        </w:rPr>
        <w:t>because no country wants to</w:t>
      </w:r>
      <w:r w:rsidRPr="000D6792">
        <w:rPr>
          <w:rStyle w:val="11111AAAAStyleUnderline"/>
        </w:rPr>
        <w:t xml:space="preserve"> run the risk of </w:t>
      </w:r>
      <w:r w:rsidRPr="000D6792">
        <w:rPr>
          <w:rStyle w:val="Emphasis"/>
          <w:highlight w:val="yellow"/>
        </w:rPr>
        <w:t>be</w:t>
      </w:r>
      <w:r w:rsidRPr="000D6792">
        <w:rPr>
          <w:rStyle w:val="11111AAAAStyleUnderline"/>
        </w:rPr>
        <w:t xml:space="preserve">ing </w:t>
      </w:r>
      <w:r w:rsidRPr="000D6792">
        <w:rPr>
          <w:rStyle w:val="Emphasis"/>
          <w:highlight w:val="yellow"/>
        </w:rPr>
        <w:t>blamed</w:t>
      </w:r>
      <w:r w:rsidRPr="000D6792">
        <w:rPr>
          <w:rStyle w:val="11111AAAAStyleUnderline"/>
        </w:rPr>
        <w:t xml:space="preserve"> (and punished) for a terrorist’s nuclear crimes. </w:t>
      </w:r>
      <w:r w:rsidRPr="000D6792">
        <w:rPr>
          <w:rStyle w:val="Emphasis"/>
          <w:highlight w:val="yellow"/>
        </w:rPr>
        <w:t>Nor</w:t>
      </w:r>
      <w:r w:rsidRPr="000D6792">
        <w:rPr>
          <w:rStyle w:val="11111AAAAStyleUnderline"/>
          <w:highlight w:val="yellow"/>
        </w:rPr>
        <w:t xml:space="preserve"> are they</w:t>
      </w:r>
      <w:r w:rsidRPr="000D6792">
        <w:rPr>
          <w:rStyle w:val="11111AAAAStyleUnderline"/>
        </w:rPr>
        <w:t xml:space="preserve"> likely to be </w:t>
      </w:r>
      <w:r w:rsidRPr="000D6792">
        <w:rPr>
          <w:rStyle w:val="11111AAAAStyleUnderline"/>
          <w:highlight w:val="yellow"/>
        </w:rPr>
        <w:t xml:space="preserve">able to </w:t>
      </w:r>
      <w:r w:rsidRPr="000D6792">
        <w:rPr>
          <w:rStyle w:val="Emphasis"/>
          <w:highlight w:val="yellow"/>
        </w:rPr>
        <w:t>steal</w:t>
      </w:r>
      <w:r w:rsidRPr="000D6792">
        <w:rPr>
          <w:rStyle w:val="11111AAAAStyleUnderline"/>
        </w:rPr>
        <w:t xml:space="preserve"> one.</w:t>
      </w:r>
      <w:r w:rsidRPr="00C24699">
        <w:rPr>
          <w:sz w:val="14"/>
        </w:rPr>
        <w:t xml:space="preserve"> Notes Stephen Younger, the former head of nuclear weapons research and development at Los Alamos National Laboratory: “</w:t>
      </w:r>
      <w:r w:rsidRPr="000D6792">
        <w:rPr>
          <w:rStyle w:val="11111AAAAStyleUnderline"/>
          <w:highlight w:val="yellow"/>
        </w:rPr>
        <w:t>All</w:t>
      </w:r>
      <w:r w:rsidRPr="000D6792">
        <w:rPr>
          <w:rStyle w:val="11111AAAAStyleUnderline"/>
        </w:rPr>
        <w:t xml:space="preserve"> nuclear nations </w:t>
      </w:r>
      <w:r w:rsidRPr="000D6792">
        <w:rPr>
          <w:rStyle w:val="11111AAAAStyleUnderline"/>
          <w:highlight w:val="yellow"/>
        </w:rPr>
        <w:t>take</w:t>
      </w:r>
      <w:r w:rsidRPr="000D6792">
        <w:rPr>
          <w:rStyle w:val="11111AAAAStyleUnderline"/>
        </w:rPr>
        <w:t xml:space="preserve"> the </w:t>
      </w:r>
      <w:r w:rsidRPr="000D6792">
        <w:rPr>
          <w:rStyle w:val="11111AAAAStyleUnderline"/>
          <w:highlight w:val="yellow"/>
        </w:rPr>
        <w:t>security</w:t>
      </w:r>
      <w:r w:rsidRPr="000D6792">
        <w:rPr>
          <w:rStyle w:val="11111AAAAStyleUnderline"/>
        </w:rPr>
        <w:t xml:space="preserve"> of their weapons very </w:t>
      </w:r>
      <w:r w:rsidRPr="000D6792">
        <w:rPr>
          <w:rStyle w:val="11111AAAAStyleUnderline"/>
          <w:highlight w:val="yellow"/>
        </w:rPr>
        <w:t>seriously</w:t>
      </w:r>
      <w:r w:rsidRPr="000D6792">
        <w:rPr>
          <w:rStyle w:val="11111AAAAStyleUnderline"/>
        </w:rPr>
        <w:t xml:space="preserve">.” The grand mistake of the Cold War was to infer desperate intent from apparent capacity. For the war on terrorism, it has been to infer desperate capacity from apparent intent. </w:t>
      </w:r>
    </w:p>
    <w:p w14:paraId="5FDEA066" w14:textId="77777777" w:rsidR="00404392" w:rsidRDefault="00404392" w:rsidP="00404392"/>
    <w:p w14:paraId="4A4C9B6F" w14:textId="77777777" w:rsidR="00404392" w:rsidRPr="00404392" w:rsidRDefault="00404392" w:rsidP="00404392"/>
    <w:p w14:paraId="4BDFE2C2" w14:textId="4E8ECC9B" w:rsidR="005C2335" w:rsidRDefault="005C2335" w:rsidP="005C2335">
      <w:pPr>
        <w:pStyle w:val="Heading3"/>
        <w:rPr>
          <w:rStyle w:val="11111AAAAStyleUnderline"/>
        </w:rPr>
      </w:pPr>
      <w:r>
        <w:rPr>
          <w:rStyle w:val="11111AAAAStyleUnderline"/>
        </w:rPr>
        <w:t>D; Taiwan</w:t>
      </w:r>
    </w:p>
    <w:p w14:paraId="1BDB37B4" w14:textId="77777777" w:rsidR="005C2335" w:rsidRDefault="005C2335" w:rsidP="005C2335">
      <w:pPr>
        <w:pStyle w:val="Heading4"/>
      </w:pPr>
      <w:r>
        <w:t xml:space="preserve">No Taiwan war. Too many obstacles AND Xi’s </w:t>
      </w:r>
      <w:r>
        <w:rPr>
          <w:u w:val="single"/>
        </w:rPr>
        <w:t>risk averse</w:t>
      </w:r>
      <w:r>
        <w:t xml:space="preserve">. </w:t>
      </w:r>
    </w:p>
    <w:p w14:paraId="43F4B474" w14:textId="77777777" w:rsidR="005C2335" w:rsidRDefault="005C2335" w:rsidP="005C2335">
      <w:r>
        <w:t xml:space="preserve">Denny </w:t>
      </w:r>
      <w:r>
        <w:rPr>
          <w:rStyle w:val="Style13ptBold"/>
        </w:rPr>
        <w:t>Roy 24</w:t>
      </w:r>
      <w:r>
        <w:t>, Senior Fellow at the East-West Center in Honolulu specialising in Asia-Pacific strategic and security issues, PhD in political science from the University of Chicago, author of four books and many journal and op-ed articles, "Why China remains unlikely to invade Taiwan," The Interpreter, 4/17/2024, https://www.lowyinstitute.org/the-interpreter/why-china-remains-unlikely-invade-taiwan</w:t>
      </w:r>
    </w:p>
    <w:p w14:paraId="1DBBAB99" w14:textId="77777777" w:rsidR="005C2335" w:rsidRDefault="005C2335" w:rsidP="005C2335">
      <w:r>
        <w:t xml:space="preserve">The United States, and </w:t>
      </w:r>
      <w:r>
        <w:rPr>
          <w:rStyle w:val="11111AAAAStyleUnderline"/>
        </w:rPr>
        <w:t>Washington</w:t>
      </w:r>
      <w:r>
        <w:t xml:space="preserve"> DC in particular, </w:t>
      </w:r>
      <w:r>
        <w:rPr>
          <w:rStyle w:val="11111AAAAStyleUnderline"/>
        </w:rPr>
        <w:t xml:space="preserve">is awash with expectations of </w:t>
      </w:r>
      <w:r>
        <w:rPr>
          <w:rStyle w:val="Emphasis"/>
        </w:rPr>
        <w:t>war against China</w:t>
      </w:r>
      <w:r>
        <w:t xml:space="preserve"> in the near future, most likely </w:t>
      </w:r>
      <w:r>
        <w:rPr>
          <w:rStyle w:val="11111AAAAStyleUnderline"/>
        </w:rPr>
        <w:t>caused by a Chinese decision to</w:t>
      </w:r>
      <w:r>
        <w:t xml:space="preserve"> forcibly </w:t>
      </w:r>
      <w:r>
        <w:rPr>
          <w:rStyle w:val="Emphasis"/>
        </w:rPr>
        <w:t>annex Taiwan</w:t>
      </w:r>
      <w:r>
        <w:t>.</w:t>
      </w:r>
    </w:p>
    <w:p w14:paraId="43B2BDCF" w14:textId="77777777" w:rsidR="005C2335" w:rsidRDefault="005C2335" w:rsidP="005C2335">
      <w:r>
        <w:rPr>
          <w:rStyle w:val="11111AAAAStyleUnderline"/>
        </w:rPr>
        <w:t>Plenty of Americans</w:t>
      </w:r>
      <w:r>
        <w:t xml:space="preserve"> — including senior military officers, academics, and politicians — </w:t>
      </w:r>
      <w:r>
        <w:rPr>
          <w:rStyle w:val="11111AAAAStyleUnderline"/>
        </w:rPr>
        <w:t>think</w:t>
      </w:r>
      <w:r>
        <w:t xml:space="preserve"> Chinese leader </w:t>
      </w:r>
      <w:r>
        <w:rPr>
          <w:rStyle w:val="11111AAAAStyleUnderline"/>
        </w:rPr>
        <w:t>Xi</w:t>
      </w:r>
      <w:r>
        <w:t xml:space="preserve"> Jinping </w:t>
      </w:r>
      <w:r>
        <w:rPr>
          <w:rStyle w:val="11111AAAAStyleUnderline"/>
        </w:rPr>
        <w:t xml:space="preserve">sees war as the </w:t>
      </w:r>
      <w:r>
        <w:rPr>
          <w:rStyle w:val="Emphasis"/>
        </w:rPr>
        <w:t>best option</w:t>
      </w:r>
      <w:r>
        <w:t>. Those making this argument typically say Xi is tired of waiting for unification to happen peacefully, sees a military window of opportunity, or has set a deadline for finishing the job. Some think China’s recent economic problems create an incentive for Beijing to launch a diversionary Taiwan war.</w:t>
      </w:r>
    </w:p>
    <w:p w14:paraId="3B289500" w14:textId="77777777" w:rsidR="005C2335" w:rsidRDefault="005C2335" w:rsidP="005C2335">
      <w:r>
        <w:rPr>
          <w:rStyle w:val="11111AAAAStyleUnderline"/>
        </w:rPr>
        <w:t xml:space="preserve">We </w:t>
      </w:r>
      <w:r>
        <w:rPr>
          <w:rStyle w:val="Emphasis"/>
        </w:rPr>
        <w:t>cannot know Xi’s priorities</w:t>
      </w:r>
      <w:r>
        <w:rPr>
          <w:rStyle w:val="11111AAAAStyleUnderline"/>
        </w:rPr>
        <w:t xml:space="preserve"> with certainty</w:t>
      </w:r>
      <w:r>
        <w:t xml:space="preserve">. Nevertheless, from what we can observe, </w:t>
      </w:r>
      <w:r>
        <w:rPr>
          <w:rStyle w:val="11111AAAAStyleUnderline"/>
        </w:rPr>
        <w:t xml:space="preserve">an </w:t>
      </w:r>
      <w:r>
        <w:rPr>
          <w:rStyle w:val="Emphasis"/>
        </w:rPr>
        <w:t xml:space="preserve">elective </w:t>
      </w:r>
      <w:r w:rsidRPr="00802809">
        <w:rPr>
          <w:rStyle w:val="Emphasis"/>
          <w:highlight w:val="yellow"/>
        </w:rPr>
        <w:t>war</w:t>
      </w:r>
      <w:r w:rsidRPr="00802809">
        <w:rPr>
          <w:rStyle w:val="11111AAAAStyleUnderline"/>
          <w:highlight w:val="yellow"/>
        </w:rPr>
        <w:t xml:space="preserve"> against Taiwan is </w:t>
      </w:r>
      <w:r w:rsidRPr="00802809">
        <w:rPr>
          <w:rStyle w:val="Emphasis"/>
          <w:highlight w:val="yellow"/>
        </w:rPr>
        <w:t>hardly</w:t>
      </w:r>
      <w:r>
        <w:rPr>
          <w:rStyle w:val="Emphasis"/>
        </w:rPr>
        <w:t xml:space="preserve"> a </w:t>
      </w:r>
      <w:r w:rsidRPr="00802809">
        <w:rPr>
          <w:rStyle w:val="Emphasis"/>
          <w:highlight w:val="yellow"/>
        </w:rPr>
        <w:t>compelling</w:t>
      </w:r>
      <w:r>
        <w:rPr>
          <w:rStyle w:val="Emphasis"/>
        </w:rPr>
        <w:t xml:space="preserve"> proposition</w:t>
      </w:r>
      <w:r>
        <w:rPr>
          <w:rStyle w:val="11111AAAAStyleUnderline"/>
        </w:rPr>
        <w:t xml:space="preserve"> for Xi’s government</w:t>
      </w:r>
      <w:r>
        <w:t>.</w:t>
      </w:r>
    </w:p>
    <w:p w14:paraId="1EE902EF" w14:textId="77777777" w:rsidR="005C2335" w:rsidRDefault="005C2335" w:rsidP="005C2335">
      <w:r>
        <w:rPr>
          <w:rStyle w:val="11111AAAAStyleUnderline"/>
        </w:rPr>
        <w:t xml:space="preserve">Even with China’s </w:t>
      </w:r>
      <w:r>
        <w:rPr>
          <w:rStyle w:val="Emphasis"/>
        </w:rPr>
        <w:t>massive arsenal</w:t>
      </w:r>
      <w:r>
        <w:t xml:space="preserve"> of modern warships, combat aircraft and missiles, </w:t>
      </w:r>
      <w:r w:rsidRPr="00802809">
        <w:rPr>
          <w:rStyle w:val="11111AAAAStyleUnderline"/>
          <w:highlight w:val="yellow"/>
        </w:rPr>
        <w:t>Beijing is nowhere near</w:t>
      </w:r>
      <w:r>
        <w:rPr>
          <w:rStyle w:val="11111AAAAStyleUnderline"/>
        </w:rPr>
        <w:t xml:space="preserve"> the level of </w:t>
      </w:r>
      <w:r w:rsidRPr="00802809">
        <w:rPr>
          <w:rStyle w:val="Emphasis"/>
          <w:highlight w:val="yellow"/>
        </w:rPr>
        <w:t>superiority</w:t>
      </w:r>
      <w:r w:rsidRPr="00802809">
        <w:rPr>
          <w:rStyle w:val="11111AAAAStyleUnderline"/>
          <w:highlight w:val="yellow"/>
        </w:rPr>
        <w:t xml:space="preserve"> that would guarantee</w:t>
      </w:r>
      <w:r>
        <w:rPr>
          <w:rStyle w:val="11111AAAAStyleUnderline"/>
        </w:rPr>
        <w:t xml:space="preserve"> a </w:t>
      </w:r>
      <w:r>
        <w:rPr>
          <w:rStyle w:val="Emphasis"/>
        </w:rPr>
        <w:t xml:space="preserve">successful </w:t>
      </w:r>
      <w:r w:rsidRPr="00802809">
        <w:rPr>
          <w:rStyle w:val="Emphasis"/>
          <w:highlight w:val="yellow"/>
        </w:rPr>
        <w:t>invasion</w:t>
      </w:r>
      <w:r>
        <w:t xml:space="preserve"> given the probability of US and Japanese military resistance. </w:t>
      </w:r>
      <w:r>
        <w:rPr>
          <w:rStyle w:val="11111AAAAStyleUnderline"/>
        </w:rPr>
        <w:t xml:space="preserve">Xi would need to worry about more than </w:t>
      </w:r>
      <w:r>
        <w:rPr>
          <w:rStyle w:val="Emphasis"/>
        </w:rPr>
        <w:t>ferrying enough forces</w:t>
      </w:r>
      <w:r>
        <w:t xml:space="preserve"> and their supplies </w:t>
      </w:r>
      <w:r>
        <w:rPr>
          <w:rStyle w:val="11111AAAAStyleUnderline"/>
        </w:rPr>
        <w:t xml:space="preserve">across the Strait through the gauntlet of </w:t>
      </w:r>
      <w:r>
        <w:rPr>
          <w:rStyle w:val="Emphasis"/>
        </w:rPr>
        <w:t>Taiwanese</w:t>
      </w:r>
      <w:r>
        <w:rPr>
          <w:rStyle w:val="11111AAAAStyleUnderline"/>
        </w:rPr>
        <w:t xml:space="preserve">, </w:t>
      </w:r>
      <w:r>
        <w:rPr>
          <w:rStyle w:val="Emphasis"/>
        </w:rPr>
        <w:t>US</w:t>
      </w:r>
      <w:r>
        <w:rPr>
          <w:rStyle w:val="11111AAAAStyleUnderline"/>
        </w:rPr>
        <w:t xml:space="preserve"> and </w:t>
      </w:r>
      <w:r>
        <w:rPr>
          <w:rStyle w:val="Emphasis"/>
        </w:rPr>
        <w:t>Japanese</w:t>
      </w:r>
      <w:r>
        <w:rPr>
          <w:rStyle w:val="11111AAAAStyleUnderline"/>
        </w:rPr>
        <w:t xml:space="preserve"> ships, missiles, submarines, mines and drones</w:t>
      </w:r>
      <w:r>
        <w:t xml:space="preserve">. </w:t>
      </w:r>
      <w:r>
        <w:rPr>
          <w:rStyle w:val="11111AAAAStyleUnderline"/>
        </w:rPr>
        <w:t xml:space="preserve">A cross-Strait </w:t>
      </w:r>
      <w:r w:rsidRPr="00802809">
        <w:rPr>
          <w:rStyle w:val="11111AAAAStyleUnderline"/>
          <w:highlight w:val="yellow"/>
        </w:rPr>
        <w:t>war would disrupt</w:t>
      </w:r>
      <w:r>
        <w:rPr>
          <w:rStyle w:val="11111AAAAStyleUnderline"/>
        </w:rPr>
        <w:t xml:space="preserve"> regional </w:t>
      </w:r>
      <w:r w:rsidRPr="00802809">
        <w:rPr>
          <w:rStyle w:val="Emphasis"/>
          <w:highlight w:val="yellow"/>
        </w:rPr>
        <w:t>economic activity</w:t>
      </w:r>
      <w:r w:rsidRPr="00802809">
        <w:rPr>
          <w:rStyle w:val="11111AAAAStyleUnderline"/>
          <w:highlight w:val="yellow"/>
        </w:rPr>
        <w:t>, threatening</w:t>
      </w:r>
      <w:r>
        <w:rPr>
          <w:rStyle w:val="11111AAAAStyleUnderline"/>
        </w:rPr>
        <w:t xml:space="preserve"> the livelihoods of </w:t>
      </w:r>
      <w:r w:rsidRPr="00802809">
        <w:rPr>
          <w:rStyle w:val="Emphasis"/>
          <w:highlight w:val="yellow"/>
        </w:rPr>
        <w:t>millions of Chinese</w:t>
      </w:r>
      <w:r>
        <w:rPr>
          <w:rStyle w:val="Emphasis"/>
        </w:rPr>
        <w:t xml:space="preserve">. The resulting social </w:t>
      </w:r>
      <w:r w:rsidRPr="00802809">
        <w:rPr>
          <w:rStyle w:val="Emphasis"/>
          <w:highlight w:val="yellow"/>
        </w:rPr>
        <w:t>turmoil</w:t>
      </w:r>
      <w:r w:rsidRPr="00802809">
        <w:rPr>
          <w:rStyle w:val="11111AAAAStyleUnderline"/>
          <w:highlight w:val="yellow"/>
        </w:rPr>
        <w:t xml:space="preserve"> could </w:t>
      </w:r>
      <w:r w:rsidRPr="00802809">
        <w:rPr>
          <w:rStyle w:val="Emphasis"/>
          <w:highlight w:val="yellow"/>
        </w:rPr>
        <w:t>endanger Xi</w:t>
      </w:r>
      <w:r>
        <w:rPr>
          <w:rStyle w:val="Emphasis"/>
        </w:rPr>
        <w:t>’s rule</w:t>
      </w:r>
      <w:r>
        <w:t>.</w:t>
      </w:r>
    </w:p>
    <w:p w14:paraId="6C224DCF" w14:textId="77777777" w:rsidR="005C2335" w:rsidRDefault="005C2335" w:rsidP="005C2335">
      <w:r>
        <w:rPr>
          <w:rStyle w:val="11111AAAAStyleUnderline"/>
        </w:rPr>
        <w:t xml:space="preserve">A Chinese </w:t>
      </w:r>
      <w:r w:rsidRPr="00802809">
        <w:rPr>
          <w:rStyle w:val="11111AAAAStyleUnderline"/>
          <w:highlight w:val="yellow"/>
        </w:rPr>
        <w:t>blockade</w:t>
      </w:r>
      <w:r>
        <w:rPr>
          <w:rStyle w:val="11111AAAAStyleUnderline"/>
        </w:rPr>
        <w:t xml:space="preserve"> of Taiwan’s ports</w:t>
      </w:r>
      <w:r>
        <w:t xml:space="preserve"> would be less risky, but </w:t>
      </w:r>
      <w:r>
        <w:rPr>
          <w:rStyle w:val="11111AAAAStyleUnderline"/>
        </w:rPr>
        <w:t xml:space="preserve">would have </w:t>
      </w:r>
      <w:r>
        <w:rPr>
          <w:rStyle w:val="Emphasis"/>
        </w:rPr>
        <w:t>disadvantages</w:t>
      </w:r>
      <w:r>
        <w:rPr>
          <w:rStyle w:val="11111AAAAStyleUnderline"/>
        </w:rPr>
        <w:t>. Taiwan’s government may</w:t>
      </w:r>
      <w:r>
        <w:t xml:space="preserve"> choose to </w:t>
      </w:r>
      <w:r>
        <w:rPr>
          <w:rStyle w:val="Emphasis"/>
        </w:rPr>
        <w:t>resist</w:t>
      </w:r>
      <w:r>
        <w:rPr>
          <w:rStyle w:val="11111AAAAStyleUnderline"/>
        </w:rPr>
        <w:t xml:space="preserve">. Beijing’s action </w:t>
      </w:r>
      <w:r w:rsidRPr="00802809">
        <w:rPr>
          <w:rStyle w:val="11111AAAAStyleUnderline"/>
          <w:highlight w:val="yellow"/>
        </w:rPr>
        <w:t>would stimulate</w:t>
      </w:r>
      <w:r>
        <w:rPr>
          <w:rStyle w:val="11111AAAAStyleUnderline"/>
        </w:rPr>
        <w:t xml:space="preserve"> increased </w:t>
      </w:r>
      <w:r w:rsidRPr="00802809">
        <w:rPr>
          <w:rStyle w:val="Emphasis"/>
          <w:highlight w:val="yellow"/>
        </w:rPr>
        <w:t>anti-China cooperation</w:t>
      </w:r>
      <w:r>
        <w:t xml:space="preserve"> around the world; </w:t>
      </w:r>
      <w:r>
        <w:rPr>
          <w:rStyle w:val="11111AAAAStyleUnderline"/>
        </w:rPr>
        <w:t>China could expect</w:t>
      </w:r>
      <w:r>
        <w:t xml:space="preserve"> to suffer </w:t>
      </w:r>
      <w:r w:rsidRPr="00802809">
        <w:rPr>
          <w:rStyle w:val="Emphasis"/>
          <w:highlight w:val="yellow"/>
        </w:rPr>
        <w:t>sanctions</w:t>
      </w:r>
      <w:r>
        <w:t xml:space="preserve"> over a long period. </w:t>
      </w:r>
      <w:r>
        <w:rPr>
          <w:rStyle w:val="11111AAAAStyleUnderline"/>
        </w:rPr>
        <w:t>And the U</w:t>
      </w:r>
      <w:r>
        <w:t xml:space="preserve">nited </w:t>
      </w:r>
      <w:r>
        <w:rPr>
          <w:rStyle w:val="11111AAAAStyleUnderline"/>
        </w:rPr>
        <w:t>S</w:t>
      </w:r>
      <w:r>
        <w:t xml:space="preserve">tates </w:t>
      </w:r>
      <w:r>
        <w:rPr>
          <w:rStyle w:val="11111AAAAStyleUnderline"/>
        </w:rPr>
        <w:t xml:space="preserve">would have </w:t>
      </w:r>
      <w:r>
        <w:rPr>
          <w:rStyle w:val="Emphasis"/>
        </w:rPr>
        <w:t>ample time</w:t>
      </w:r>
      <w:r>
        <w:rPr>
          <w:rStyle w:val="11111AAAAStyleUnderline"/>
        </w:rPr>
        <w:t xml:space="preserve"> to </w:t>
      </w:r>
      <w:r>
        <w:rPr>
          <w:rStyle w:val="Emphasis"/>
        </w:rPr>
        <w:t>surge forces</w:t>
      </w:r>
      <w:r>
        <w:rPr>
          <w:rStyle w:val="11111AAAAStyleUnderline"/>
        </w:rPr>
        <w:t xml:space="preserve"> into the region</w:t>
      </w:r>
      <w:r>
        <w:t xml:space="preserve"> to assist Taiwan.</w:t>
      </w:r>
    </w:p>
    <w:p w14:paraId="7B0FE6DF" w14:textId="77777777" w:rsidR="005C2335" w:rsidRDefault="005C2335" w:rsidP="005C2335">
      <w:r>
        <w:rPr>
          <w:rStyle w:val="11111AAAAStyleUnderline"/>
        </w:rPr>
        <w:t xml:space="preserve">Beijing’s attempts to </w:t>
      </w:r>
      <w:r>
        <w:rPr>
          <w:rStyle w:val="Emphasis"/>
        </w:rPr>
        <w:t>intimidate the US government</w:t>
      </w:r>
      <w:r>
        <w:rPr>
          <w:rStyle w:val="11111AAAAStyleUnderline"/>
        </w:rPr>
        <w:t xml:space="preserve"> into abandoning support</w:t>
      </w:r>
      <w:r>
        <w:t xml:space="preserve"> for Taiwan </w:t>
      </w:r>
      <w:r>
        <w:rPr>
          <w:rStyle w:val="11111AAAAStyleUnderline"/>
        </w:rPr>
        <w:t xml:space="preserve">have </w:t>
      </w:r>
      <w:r>
        <w:rPr>
          <w:rStyle w:val="Emphasis"/>
        </w:rPr>
        <w:t>failed</w:t>
      </w:r>
      <w:r>
        <w:t xml:space="preserve">. Helping Taiwan to defend itself remains bipartisan US policy, even supported by Republican Party politicians who want to stop arming Ukraine. Despite the longstanding US policy of “strategic ambiguity”, President Joe </w:t>
      </w:r>
      <w:r>
        <w:rPr>
          <w:rStyle w:val="11111AAAAStyleUnderline"/>
        </w:rPr>
        <w:t xml:space="preserve">Biden has publicly stated four times that </w:t>
      </w:r>
      <w:r>
        <w:rPr>
          <w:rStyle w:val="Emphasis"/>
        </w:rPr>
        <w:t>US forces</w:t>
      </w:r>
      <w:r>
        <w:rPr>
          <w:rStyle w:val="11111AAAAStyleUnderline"/>
        </w:rPr>
        <w:t xml:space="preserve"> would </w:t>
      </w:r>
      <w:r>
        <w:rPr>
          <w:rStyle w:val="Emphasis"/>
        </w:rPr>
        <w:t>intervene</w:t>
      </w:r>
      <w:r>
        <w:rPr>
          <w:rStyle w:val="11111AAAAStyleUnderline"/>
        </w:rPr>
        <w:t xml:space="preserve"> in Taiwan’s defence</w:t>
      </w:r>
      <w:r>
        <w:t>.</w:t>
      </w:r>
    </w:p>
    <w:p w14:paraId="2C18EFC6" w14:textId="77777777" w:rsidR="005C2335" w:rsidRDefault="005C2335" w:rsidP="005C2335">
      <w:r>
        <w:rPr>
          <w:rStyle w:val="11111AAAAStyleUnderline"/>
        </w:rPr>
        <w:t>Xi doesn’t</w:t>
      </w:r>
      <w:r>
        <w:t xml:space="preserve"> necessarily </w:t>
      </w:r>
      <w:r>
        <w:rPr>
          <w:rStyle w:val="Emphasis"/>
        </w:rPr>
        <w:t>need</w:t>
      </w:r>
      <w:r>
        <w:rPr>
          <w:rStyle w:val="11111AAAAStyleUnderline"/>
        </w:rPr>
        <w:t xml:space="preserve"> to </w:t>
      </w:r>
      <w:r>
        <w:rPr>
          <w:rStyle w:val="Emphasis"/>
        </w:rPr>
        <w:t>solve the Taiwan problem</w:t>
      </w:r>
      <w:r>
        <w:t xml:space="preserve"> during his tenure </w:t>
      </w:r>
      <w:r>
        <w:rPr>
          <w:rStyle w:val="11111AAAAStyleUnderline"/>
        </w:rPr>
        <w:t xml:space="preserve">to </w:t>
      </w:r>
      <w:r>
        <w:rPr>
          <w:rStyle w:val="Emphasis"/>
        </w:rPr>
        <w:t>earn a legacy</w:t>
      </w:r>
      <w:r>
        <w:rPr>
          <w:rStyle w:val="11111AAAAStyleUnderline"/>
        </w:rPr>
        <w:t xml:space="preserve"> in Chinese history. </w:t>
      </w:r>
      <w:r w:rsidRPr="00802809">
        <w:rPr>
          <w:rStyle w:val="11111AAAAStyleUnderline"/>
          <w:highlight w:val="yellow"/>
        </w:rPr>
        <w:t>Xi has</w:t>
      </w:r>
      <w:r>
        <w:rPr>
          <w:rStyle w:val="11111AAAAStyleUnderline"/>
        </w:rPr>
        <w:t xml:space="preserve"> </w:t>
      </w:r>
      <w:r>
        <w:rPr>
          <w:rStyle w:val="Emphasis"/>
        </w:rPr>
        <w:t xml:space="preserve">three </w:t>
      </w:r>
      <w:r w:rsidRPr="00802809">
        <w:rPr>
          <w:rStyle w:val="Emphasis"/>
          <w:highlight w:val="yellow"/>
        </w:rPr>
        <w:t>huge</w:t>
      </w:r>
      <w:r>
        <w:rPr>
          <w:rStyle w:val="Emphasis"/>
        </w:rPr>
        <w:t xml:space="preserve"> domestic </w:t>
      </w:r>
      <w:r w:rsidRPr="00802809">
        <w:rPr>
          <w:rStyle w:val="Emphasis"/>
          <w:highlight w:val="yellow"/>
        </w:rPr>
        <w:t>projects</w:t>
      </w:r>
      <w:r>
        <w:rPr>
          <w:rStyle w:val="11111AAAAStyleUnderline"/>
        </w:rPr>
        <w:t xml:space="preserve">. The first is </w:t>
      </w:r>
      <w:r w:rsidRPr="00802809">
        <w:rPr>
          <w:rStyle w:val="Emphasis"/>
          <w:highlight w:val="yellow"/>
        </w:rPr>
        <w:t>restoring</w:t>
      </w:r>
      <w:r>
        <w:t xml:space="preserve"> the </w:t>
      </w:r>
      <w:r w:rsidRPr="00802809">
        <w:rPr>
          <w:rStyle w:val="Emphasis"/>
          <w:highlight w:val="yellow"/>
        </w:rPr>
        <w:t>primacy</w:t>
      </w:r>
      <w:r>
        <w:t xml:space="preserve"> and authority </w:t>
      </w:r>
      <w:r w:rsidRPr="00802809">
        <w:rPr>
          <w:rStyle w:val="11111AAAAStyleUnderline"/>
          <w:highlight w:val="yellow"/>
        </w:rPr>
        <w:t>of the</w:t>
      </w:r>
      <w:r>
        <w:rPr>
          <w:rStyle w:val="11111AAAAStyleUnderline"/>
        </w:rPr>
        <w:t xml:space="preserve"> Communist </w:t>
      </w:r>
      <w:r w:rsidRPr="00802809">
        <w:rPr>
          <w:rStyle w:val="11111AAAAStyleUnderline"/>
          <w:highlight w:val="yellow"/>
        </w:rPr>
        <w:t>Party</w:t>
      </w:r>
      <w:r>
        <w:t xml:space="preserve">, which prior to Xi’s tenure as general secretary had suffered a decline in prestige due to rampant corruption, decentralised governance and the empowerment of civil society. </w:t>
      </w:r>
      <w:r>
        <w:rPr>
          <w:rStyle w:val="11111AAAAStyleUnderline"/>
        </w:rPr>
        <w:t>The second is</w:t>
      </w:r>
      <w:r>
        <w:t xml:space="preserve"> what Xi sees as </w:t>
      </w:r>
      <w:r w:rsidRPr="00802809">
        <w:rPr>
          <w:rStyle w:val="Emphasis"/>
          <w:highlight w:val="yellow"/>
        </w:rPr>
        <w:t>ideological purification</w:t>
      </w:r>
      <w:r>
        <w:rPr>
          <w:rStyle w:val="Emphasis"/>
        </w:rPr>
        <w:t xml:space="preserve">, including cleansing China of “Western” ideas and values. Third, </w:t>
      </w:r>
      <w:r w:rsidRPr="00802809">
        <w:rPr>
          <w:rStyle w:val="11111AAAAStyleUnderline"/>
          <w:highlight w:val="yellow"/>
        </w:rPr>
        <w:t>Xi must oversee</w:t>
      </w:r>
      <w:r>
        <w:rPr>
          <w:rStyle w:val="11111AAAAStyleUnderline"/>
        </w:rPr>
        <w:t xml:space="preserve"> the </w:t>
      </w:r>
      <w:r w:rsidRPr="00802809">
        <w:rPr>
          <w:rStyle w:val="11111AAAAStyleUnderline"/>
          <w:highlight w:val="yellow"/>
        </w:rPr>
        <w:t>transition of China’s economy</w:t>
      </w:r>
      <w:r>
        <w:t xml:space="preserve"> from reliance on exports and investment in infrastructure </w:t>
      </w:r>
      <w:r>
        <w:rPr>
          <w:rStyle w:val="11111AAAAStyleUnderline"/>
        </w:rPr>
        <w:t>to a new model that can</w:t>
      </w:r>
      <w:r>
        <w:t xml:space="preserve"> maintain robust growth and </w:t>
      </w:r>
      <w:r>
        <w:rPr>
          <w:rStyle w:val="11111AAAAStyleUnderline"/>
        </w:rPr>
        <w:t>advance China from a middle-income to a high-income country</w:t>
      </w:r>
      <w:r>
        <w:t>. Success in these projects would be enough to secure glory for Xi, who already enjoys a section in the Party’s constitution honouring “Xi Jinping Thought.”</w:t>
      </w:r>
    </w:p>
    <w:p w14:paraId="53B35505" w14:textId="77777777" w:rsidR="005C2335" w:rsidRDefault="005C2335" w:rsidP="005C2335">
      <w:r>
        <w:rPr>
          <w:rStyle w:val="11111AAAAStyleUnderline"/>
        </w:rPr>
        <w:t xml:space="preserve">A </w:t>
      </w:r>
      <w:r w:rsidRPr="00802809">
        <w:rPr>
          <w:rStyle w:val="Emphasis"/>
          <w:highlight w:val="yellow"/>
        </w:rPr>
        <w:t>struggling economy</w:t>
      </w:r>
      <w:r w:rsidRPr="00802809">
        <w:rPr>
          <w:rStyle w:val="11111AAAAStyleUnderline"/>
          <w:highlight w:val="yellow"/>
        </w:rPr>
        <w:t xml:space="preserve"> does not make Beijing</w:t>
      </w:r>
      <w:r>
        <w:rPr>
          <w:rStyle w:val="11111AAAAStyleUnderline"/>
        </w:rPr>
        <w:t xml:space="preserve"> </w:t>
      </w:r>
      <w:r>
        <w:rPr>
          <w:rStyle w:val="Emphasis"/>
        </w:rPr>
        <w:t>more likely</w:t>
      </w:r>
      <w:r>
        <w:rPr>
          <w:rStyle w:val="11111AAAAStyleUnderline"/>
        </w:rPr>
        <w:t xml:space="preserve"> to </w:t>
      </w:r>
      <w:r w:rsidRPr="00802809">
        <w:rPr>
          <w:rStyle w:val="11111AAAAStyleUnderline"/>
          <w:highlight w:val="yellow"/>
        </w:rPr>
        <w:t>launch</w:t>
      </w:r>
      <w:r>
        <w:rPr>
          <w:rStyle w:val="11111AAAAStyleUnderline"/>
        </w:rPr>
        <w:t xml:space="preserve"> a </w:t>
      </w:r>
      <w:r w:rsidRPr="00802809">
        <w:rPr>
          <w:rStyle w:val="11111AAAAStyleUnderline"/>
          <w:highlight w:val="yellow"/>
        </w:rPr>
        <w:t>war</w:t>
      </w:r>
      <w:r>
        <w:rPr>
          <w:rStyle w:val="11111AAAAStyleUnderline"/>
        </w:rPr>
        <w:t xml:space="preserve">. China’s </w:t>
      </w:r>
      <w:r>
        <w:rPr>
          <w:rStyle w:val="Emphasis"/>
        </w:rPr>
        <w:t>economic malaise</w:t>
      </w:r>
      <w:r>
        <w:rPr>
          <w:rStyle w:val="11111AAAAStyleUnderline"/>
        </w:rPr>
        <w:t xml:space="preserve"> appears to have </w:t>
      </w:r>
      <w:r>
        <w:rPr>
          <w:rStyle w:val="Emphasis"/>
        </w:rPr>
        <w:t>dampened</w:t>
      </w:r>
      <w:r>
        <w:rPr>
          <w:rStyle w:val="11111AAAAStyleUnderline"/>
        </w:rPr>
        <w:t xml:space="preserve"> the Chinese public’s </w:t>
      </w:r>
      <w:r>
        <w:rPr>
          <w:rStyle w:val="Emphasis"/>
        </w:rPr>
        <w:t>enthusiasm</w:t>
      </w:r>
      <w:r>
        <w:rPr>
          <w:rStyle w:val="11111AAAAStyleUnderline"/>
        </w:rPr>
        <w:t xml:space="preserve"> for a Taiwan campaign. The </w:t>
      </w:r>
      <w:r w:rsidRPr="00802809">
        <w:rPr>
          <w:rStyle w:val="Emphasis"/>
          <w:highlight w:val="yellow"/>
        </w:rPr>
        <w:t>natural reaction</w:t>
      </w:r>
      <w:r>
        <w:rPr>
          <w:rStyle w:val="11111AAAAStyleUnderline"/>
        </w:rPr>
        <w:t xml:space="preserve"> to a </w:t>
      </w:r>
      <w:r>
        <w:rPr>
          <w:rStyle w:val="Emphasis"/>
        </w:rPr>
        <w:t>lack of strength</w:t>
      </w:r>
      <w:r>
        <w:rPr>
          <w:rStyle w:val="11111AAAAStyleUnderline"/>
        </w:rPr>
        <w:t xml:space="preserve"> at home </w:t>
      </w:r>
      <w:r w:rsidRPr="00802809">
        <w:rPr>
          <w:rStyle w:val="11111AAAAStyleUnderline"/>
          <w:highlight w:val="yellow"/>
        </w:rPr>
        <w:t>is to be</w:t>
      </w:r>
      <w:r>
        <w:rPr>
          <w:rStyle w:val="11111AAAAStyleUnderline"/>
        </w:rPr>
        <w:t xml:space="preserve"> </w:t>
      </w:r>
      <w:r>
        <w:rPr>
          <w:rStyle w:val="Emphasis"/>
        </w:rPr>
        <w:t xml:space="preserve">more </w:t>
      </w:r>
      <w:r w:rsidRPr="00802809">
        <w:rPr>
          <w:rStyle w:val="Emphasis"/>
          <w:highlight w:val="yellow"/>
        </w:rPr>
        <w:t>cautious</w:t>
      </w:r>
      <w:r>
        <w:rPr>
          <w:rStyle w:val="Emphasis"/>
        </w:rPr>
        <w:t xml:space="preserve"> in foreign affairs</w:t>
      </w:r>
      <w:r>
        <w:rPr>
          <w:rStyle w:val="11111AAAAStyleUnderline"/>
        </w:rPr>
        <w:t xml:space="preserve">, </w:t>
      </w:r>
      <w:r w:rsidRPr="00802809">
        <w:rPr>
          <w:rStyle w:val="11111AAAAStyleUnderline"/>
          <w:highlight w:val="yellow"/>
        </w:rPr>
        <w:t>not</w:t>
      </w:r>
      <w:r>
        <w:rPr>
          <w:rStyle w:val="11111AAAAStyleUnderline"/>
        </w:rPr>
        <w:t xml:space="preserve"> more </w:t>
      </w:r>
      <w:r w:rsidRPr="00802809">
        <w:rPr>
          <w:rStyle w:val="11111AAAAStyleUnderline"/>
          <w:highlight w:val="yellow"/>
        </w:rPr>
        <w:t>aggressive</w:t>
      </w:r>
      <w:r>
        <w:t>. Thus, the appearance of serious issues in China’s economy in 2023 led to Xi trying to lower tensions with the United States, and a direct appeal to the business community to invest more in China during Xi’s visit to California last year.</w:t>
      </w:r>
    </w:p>
    <w:p w14:paraId="21D195B5" w14:textId="77777777" w:rsidR="005C2335" w:rsidRDefault="005C2335" w:rsidP="005C2335">
      <w: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00690205" w14:textId="77777777" w:rsidR="005C2335" w:rsidRDefault="005C2335" w:rsidP="005C2335">
      <w:r>
        <w:t xml:space="preserve">Like any People’s Republic paramount leader, </w:t>
      </w:r>
      <w:r>
        <w:rPr>
          <w:rStyle w:val="11111AAAAStyleUnderline"/>
        </w:rPr>
        <w:t>Xi must repeat the promise of eventual unification</w:t>
      </w:r>
      <w:r>
        <w:t xml:space="preserve">, build up a military machine that deters independence, insist that the international community adheres to the “one China” principle, and maintain pressure on Taipei to enter negotiations with Beijing. </w:t>
      </w:r>
      <w:r>
        <w:rPr>
          <w:rStyle w:val="11111AAAAStyleUnderline"/>
        </w:rPr>
        <w:t xml:space="preserve">There is </w:t>
      </w:r>
      <w:r>
        <w:rPr>
          <w:rStyle w:val="Emphasis"/>
        </w:rPr>
        <w:t>no indication</w:t>
      </w:r>
      <w:r>
        <w:rPr>
          <w:rStyle w:val="11111AAAAStyleUnderline"/>
        </w:rPr>
        <w:t xml:space="preserve"> that Xi’s position in China is in </w:t>
      </w:r>
      <w:r>
        <w:rPr>
          <w:rStyle w:val="Emphasis"/>
        </w:rPr>
        <w:t>jeopardy</w:t>
      </w:r>
      <w:r>
        <w:rPr>
          <w:rStyle w:val="11111AAAAStyleUnderline"/>
        </w:rPr>
        <w:t xml:space="preserve"> due to a </w:t>
      </w:r>
      <w:r>
        <w:rPr>
          <w:rStyle w:val="Emphasis"/>
        </w:rPr>
        <w:t>perception</w:t>
      </w:r>
      <w:r>
        <w:rPr>
          <w:rStyle w:val="11111AAAAStyleUnderline"/>
        </w:rPr>
        <w:t xml:space="preserve"> he is </w:t>
      </w:r>
      <w:r>
        <w:rPr>
          <w:rStyle w:val="Emphasis"/>
        </w:rPr>
        <w:t>not tough enough</w:t>
      </w:r>
      <w:r>
        <w:rPr>
          <w:rStyle w:val="11111AAAAStyleUnderline"/>
        </w:rPr>
        <w:t xml:space="preserve"> toward </w:t>
      </w:r>
      <w:r>
        <w:rPr>
          <w:rStyle w:val="Emphasis"/>
        </w:rPr>
        <w:t>Taiwan</w:t>
      </w:r>
      <w:r>
        <w:rPr>
          <w:rStyle w:val="11111AAAAStyleUnderline"/>
        </w:rPr>
        <w:t>.</w:t>
      </w:r>
    </w:p>
    <w:p w14:paraId="577F354F" w14:textId="77777777" w:rsidR="005C2335" w:rsidRDefault="005C2335" w:rsidP="005C2335">
      <w:r>
        <w:t>Xi needs merely to avoid Taiwan declaring formal independence. If Taiwan did do so, Xi would probably opt for war. But even Taiwanese governments controlled by the Democratic Progressive Party, which rejects the idea of Taiwan being part of China, have shown that they will not cross this line.</w:t>
      </w:r>
    </w:p>
    <w:p w14:paraId="462CFA15" w14:textId="77777777" w:rsidR="005C2335" w:rsidRDefault="005C2335" w:rsidP="005C2335">
      <w:r w:rsidRPr="00802809">
        <w:rPr>
          <w:rStyle w:val="11111AAAAStyleUnderline"/>
          <w:highlight w:val="yellow"/>
        </w:rPr>
        <w:t>Xi reached</w:t>
      </w:r>
      <w:r>
        <w:rPr>
          <w:rStyle w:val="11111AAAAStyleUnderline"/>
        </w:rPr>
        <w:t xml:space="preserve"> the </w:t>
      </w:r>
      <w:r w:rsidRPr="00802809">
        <w:rPr>
          <w:rStyle w:val="11111AAAAStyleUnderline"/>
          <w:highlight w:val="yellow"/>
        </w:rPr>
        <w:t>pinnacle of</w:t>
      </w:r>
      <w:r>
        <w:rPr>
          <w:rStyle w:val="11111AAAAStyleUnderline"/>
        </w:rPr>
        <w:t xml:space="preserve"> the </w:t>
      </w:r>
      <w:r w:rsidRPr="00802809">
        <w:rPr>
          <w:rStyle w:val="Emphasis"/>
          <w:highlight w:val="yellow"/>
        </w:rPr>
        <w:t>Party</w:t>
      </w:r>
      <w:r>
        <w:rPr>
          <w:rStyle w:val="Emphasis"/>
        </w:rPr>
        <w:t xml:space="preserve"> hierarchy</w:t>
      </w:r>
      <w:r>
        <w:rPr>
          <w:rStyle w:val="11111AAAAStyleUnderline"/>
        </w:rPr>
        <w:t xml:space="preserve"> </w:t>
      </w:r>
      <w:r w:rsidRPr="00802809">
        <w:rPr>
          <w:rStyle w:val="11111AAAAStyleUnderline"/>
          <w:highlight w:val="yellow"/>
        </w:rPr>
        <w:t>through</w:t>
      </w:r>
      <w:r>
        <w:t xml:space="preserve"> a career of </w:t>
      </w:r>
      <w:r>
        <w:rPr>
          <w:rStyle w:val="Emphasis"/>
        </w:rPr>
        <w:t>careful positioning</w:t>
      </w:r>
      <w:r>
        <w:rPr>
          <w:rStyle w:val="11111AAAAStyleUnderline"/>
        </w:rPr>
        <w:t xml:space="preserve"> and </w:t>
      </w:r>
      <w:r w:rsidRPr="00802809">
        <w:rPr>
          <w:rStyle w:val="Emphasis"/>
          <w:highlight w:val="yellow"/>
        </w:rPr>
        <w:t>quiet ruthlessness</w:t>
      </w:r>
      <w:r w:rsidRPr="00802809">
        <w:rPr>
          <w:rStyle w:val="11111AAAAStyleUnderline"/>
          <w:highlight w:val="yellow"/>
        </w:rPr>
        <w:t>, not</w:t>
      </w:r>
      <w:r>
        <w:rPr>
          <w:rStyle w:val="11111AAAAStyleUnderline"/>
        </w:rPr>
        <w:t xml:space="preserve"> by taking </w:t>
      </w:r>
      <w:r>
        <w:rPr>
          <w:rStyle w:val="Emphasis"/>
        </w:rPr>
        <w:t xml:space="preserve">grand </w:t>
      </w:r>
      <w:r w:rsidRPr="00802809">
        <w:rPr>
          <w:rStyle w:val="Emphasis"/>
          <w:highlight w:val="yellow"/>
        </w:rPr>
        <w:t>gambles</w:t>
      </w:r>
      <w:r>
        <w:t xml:space="preserve">. Since then, he has shown a preference for grey-zone tactics. </w:t>
      </w:r>
      <w:r>
        <w:rPr>
          <w:rStyle w:val="11111AAAAStyleUnderline"/>
        </w:rPr>
        <w:t xml:space="preserve">There is </w:t>
      </w:r>
      <w:r>
        <w:rPr>
          <w:rStyle w:val="Emphasis"/>
        </w:rPr>
        <w:t>no convincing reason</w:t>
      </w:r>
      <w:r>
        <w:rPr>
          <w:rStyle w:val="11111AAAAStyleUnderline"/>
        </w:rPr>
        <w:t xml:space="preserve"> to expect him to </w:t>
      </w:r>
      <w:r>
        <w:rPr>
          <w:rStyle w:val="Emphasis"/>
        </w:rPr>
        <w:t>rush</w:t>
      </w:r>
      <w:r>
        <w:rPr>
          <w:rStyle w:val="11111AAAAStyleUnderline"/>
        </w:rPr>
        <w:t xml:space="preserve"> to a </w:t>
      </w:r>
      <w:r>
        <w:rPr>
          <w:rStyle w:val="Emphasis"/>
        </w:rPr>
        <w:t>military showdown</w:t>
      </w:r>
      <w:r>
        <w:rPr>
          <w:rStyle w:val="11111AAAAStyleUnderline"/>
        </w:rPr>
        <w:t xml:space="preserve"> over </w:t>
      </w:r>
      <w:r>
        <w:rPr>
          <w:rStyle w:val="Emphasis"/>
        </w:rPr>
        <w:t>Taiwan</w:t>
      </w:r>
      <w:r>
        <w:t>.</w:t>
      </w:r>
    </w:p>
    <w:p w14:paraId="2D67C7F1" w14:textId="577271CE" w:rsidR="005C2335" w:rsidRDefault="005C2335" w:rsidP="005C2335">
      <w:pPr>
        <w:pStyle w:val="Heading3"/>
      </w:pPr>
      <w:r>
        <w:t>D: Artic</w:t>
      </w:r>
    </w:p>
    <w:p w14:paraId="6B8F3BCE" w14:textId="77777777" w:rsidR="005C2335" w:rsidRPr="005C2335" w:rsidRDefault="005C2335" w:rsidP="005C2335"/>
    <w:bookmarkEnd w:id="7"/>
    <w:p w14:paraId="621EF0E4" w14:textId="77777777" w:rsidR="005C2335" w:rsidRDefault="005C2335" w:rsidP="005C2335">
      <w:pPr>
        <w:pStyle w:val="Heading4"/>
      </w:pPr>
      <w:r>
        <w:t xml:space="preserve">No arctic war, escalation, or accidents. </w:t>
      </w:r>
    </w:p>
    <w:p w14:paraId="580C5197" w14:textId="77777777" w:rsidR="005C2335" w:rsidRDefault="005C2335" w:rsidP="005C2335">
      <w:r>
        <w:t xml:space="preserve">Jo Inge </w:t>
      </w:r>
      <w:r>
        <w:rPr>
          <w:rStyle w:val="Style13ptBold"/>
        </w:rPr>
        <w:t>Bekkevold &amp;</w:t>
      </w:r>
      <w:r>
        <w:t xml:space="preserve"> Paal Sigurd </w:t>
      </w:r>
      <w:r>
        <w:rPr>
          <w:rStyle w:val="Style13ptBold"/>
        </w:rPr>
        <w:t>Hilde 23</w:t>
      </w:r>
      <w:r>
        <w:t>, Bekkevold is senior China fellow at the Norwegian Institute for Defence Studies; Hilde is professor at the Norwegian Institute for Defence Studies, “Europe’s Northern Flank Is More Stable Than You Think,” Foreign Policy, 7/28/23, https://foreignpolicy.com/2023/07/28/arctic-nato-russia-china-finland-sweden-norway-northern-europe-defense-security-geopolitics-energy/</w:t>
      </w:r>
    </w:p>
    <w:p w14:paraId="6BA2E3DF" w14:textId="77777777" w:rsidR="005C2335" w:rsidRDefault="005C2335" w:rsidP="005C2335">
      <w:r>
        <w:rPr>
          <w:rStyle w:val="11111AAAAStyleUnderline"/>
        </w:rPr>
        <w:t>The geopolitical impact of</w:t>
      </w:r>
      <w:r>
        <w:t xml:space="preserve"> Russian President Vladimir </w:t>
      </w:r>
      <w:r>
        <w:rPr>
          <w:rStyle w:val="11111AAAAStyleUnderline"/>
        </w:rPr>
        <w:t>Putin’s war against Ukraine is felt everywhere, and the Arctic</w:t>
      </w:r>
      <w:r>
        <w:t xml:space="preserve"> region </w:t>
      </w:r>
      <w:r>
        <w:rPr>
          <w:rStyle w:val="11111AAAAStyleUnderline"/>
        </w:rPr>
        <w:t>is no exception</w:t>
      </w:r>
      <w:r>
        <w:t xml:space="preserve">. Analysts and commentators have stressed the war’s detrimental effect on Arctic cooperation and governance, as well as the increased likelihood of conflict in the north. </w:t>
      </w:r>
      <w:r>
        <w:rPr>
          <w:rStyle w:val="11111AAAAStyleUnderline"/>
        </w:rPr>
        <w:t>Deepening Sino-Russian collaboration</w:t>
      </w:r>
      <w:r>
        <w:t>—which has intensified since the start of the war—</w:t>
      </w:r>
      <w:r>
        <w:rPr>
          <w:rStyle w:val="11111AAAAStyleUnderline"/>
        </w:rPr>
        <w:t>is</w:t>
      </w:r>
      <w:r>
        <w:t xml:space="preserve"> seen as a highly </w:t>
      </w:r>
      <w:r>
        <w:rPr>
          <w:rStyle w:val="11111AAAAStyleUnderline"/>
        </w:rPr>
        <w:t>alarming</w:t>
      </w:r>
      <w:r>
        <w:t xml:space="preserve"> prospect </w:t>
      </w:r>
      <w:r>
        <w:rPr>
          <w:rStyle w:val="11111AAAAStyleUnderline"/>
        </w:rPr>
        <w:t>for the region. Some have even called it an</w:t>
      </w:r>
      <w:r>
        <w:t xml:space="preserve"> </w:t>
      </w:r>
      <w:r w:rsidRPr="00802809">
        <w:rPr>
          <w:rStyle w:val="Emphasis"/>
          <w:highlight w:val="yellow"/>
        </w:rPr>
        <w:t>Arctic “Great Game</w:t>
      </w:r>
      <w:r>
        <w:rPr>
          <w:rStyle w:val="Emphasis"/>
        </w:rPr>
        <w:t>,”</w:t>
      </w:r>
      <w:r>
        <w:t xml:space="preserve"> </w:t>
      </w:r>
      <w:r>
        <w:rPr>
          <w:rStyle w:val="11111AAAAStyleUnderline"/>
        </w:rPr>
        <w:t>reminiscent of</w:t>
      </w:r>
      <w:r>
        <w:t xml:space="preserve"> the 19th-century struggle between the Russian and British </w:t>
      </w:r>
      <w:r>
        <w:rPr>
          <w:rStyle w:val="Emphasis"/>
        </w:rPr>
        <w:t>empires</w:t>
      </w:r>
      <w:r>
        <w:t xml:space="preserve"> in Asia.</w:t>
      </w:r>
    </w:p>
    <w:p w14:paraId="630CCFEE" w14:textId="77777777" w:rsidR="005C2335" w:rsidRDefault="005C2335" w:rsidP="005C2335">
      <w:r>
        <w:t xml:space="preserve">What </w:t>
      </w:r>
      <w:r>
        <w:rPr>
          <w:rStyle w:val="11111AAAAStyleUnderline"/>
        </w:rPr>
        <w:t>these commentators</w:t>
      </w:r>
      <w:r>
        <w:t xml:space="preserve"> </w:t>
      </w:r>
      <w:r>
        <w:rPr>
          <w:rStyle w:val="Emphasis"/>
        </w:rPr>
        <w:t>get right</w:t>
      </w:r>
      <w:r>
        <w:t xml:space="preserve"> is </w:t>
      </w:r>
      <w:r>
        <w:rPr>
          <w:rStyle w:val="11111AAAAStyleUnderline"/>
        </w:rPr>
        <w:t>that</w:t>
      </w:r>
      <w:r>
        <w:t xml:space="preserve"> </w:t>
      </w:r>
      <w:r>
        <w:rPr>
          <w:rStyle w:val="11111AAAAStyleUnderline"/>
        </w:rPr>
        <w:t>few regions are currently experiencing a more substantial</w:t>
      </w:r>
      <w:r>
        <w:t xml:space="preserve"> </w:t>
      </w:r>
      <w:r>
        <w:rPr>
          <w:rStyle w:val="Emphasis"/>
        </w:rPr>
        <w:t>geopolitical shift</w:t>
      </w:r>
      <w:r>
        <w:t xml:space="preserve"> </w:t>
      </w:r>
      <w:r>
        <w:rPr>
          <w:rStyle w:val="11111AAAAStyleUnderline"/>
        </w:rPr>
        <w:t>than Europe’s</w:t>
      </w:r>
      <w:r>
        <w:t xml:space="preserve"> </w:t>
      </w:r>
      <w:r>
        <w:rPr>
          <w:rStyle w:val="Emphasis"/>
        </w:rPr>
        <w:t>high north</w:t>
      </w:r>
      <w:r>
        <w:rPr>
          <w:rStyle w:val="11111AAAAStyleUnderline"/>
        </w:rPr>
        <w:t xml:space="preserve">. But they </w:t>
      </w:r>
      <w:r w:rsidRPr="00802809">
        <w:rPr>
          <w:rStyle w:val="11111AAAAStyleUnderline"/>
          <w:highlight w:val="yellow"/>
        </w:rPr>
        <w:t>are</w:t>
      </w:r>
      <w:r w:rsidRPr="00802809">
        <w:rPr>
          <w:highlight w:val="yellow"/>
        </w:rPr>
        <w:t xml:space="preserve"> </w:t>
      </w:r>
      <w:r w:rsidRPr="00802809">
        <w:rPr>
          <w:rStyle w:val="Emphasis"/>
          <w:highlight w:val="yellow"/>
        </w:rPr>
        <w:t>wrong</w:t>
      </w:r>
      <w:r w:rsidRPr="00802809">
        <w:rPr>
          <w:highlight w:val="yellow"/>
        </w:rPr>
        <w:t xml:space="preserve"> </w:t>
      </w:r>
      <w:r w:rsidRPr="00802809">
        <w:rPr>
          <w:rStyle w:val="11111AAAAStyleUnderline"/>
          <w:highlight w:val="yellow"/>
        </w:rPr>
        <w:t>to</w:t>
      </w:r>
      <w:r w:rsidRPr="00802809">
        <w:rPr>
          <w:highlight w:val="yellow"/>
        </w:rPr>
        <w:t xml:space="preserve"> </w:t>
      </w:r>
      <w:r w:rsidRPr="00802809">
        <w:rPr>
          <w:rStyle w:val="Emphasis"/>
          <w:highlight w:val="yellow"/>
        </w:rPr>
        <w:t>ring the alarm</w:t>
      </w:r>
      <w:r>
        <w:t xml:space="preserve">. There are important reasons why </w:t>
      </w:r>
      <w:r>
        <w:rPr>
          <w:rStyle w:val="11111AAAAStyleUnderline"/>
        </w:rPr>
        <w:t xml:space="preserve">Europe’s </w:t>
      </w:r>
      <w:r w:rsidRPr="00802809">
        <w:rPr>
          <w:rStyle w:val="11111AAAAStyleUnderline"/>
          <w:highlight w:val="yellow"/>
        </w:rPr>
        <w:t>northern flank is</w:t>
      </w:r>
      <w:r>
        <w:t xml:space="preserve"> mostly </w:t>
      </w:r>
      <w:r w:rsidRPr="00802809">
        <w:rPr>
          <w:rStyle w:val="Emphasis"/>
          <w:highlight w:val="yellow"/>
        </w:rPr>
        <w:t>stable</w:t>
      </w:r>
      <w:r w:rsidRPr="00802809">
        <w:rPr>
          <w:highlight w:val="yellow"/>
        </w:rPr>
        <w:t xml:space="preserve"> </w:t>
      </w:r>
      <w:r w:rsidRPr="00802809">
        <w:rPr>
          <w:rStyle w:val="11111AAAAStyleUnderline"/>
          <w:highlight w:val="yellow"/>
        </w:rPr>
        <w:t>and</w:t>
      </w:r>
      <w:r w:rsidRPr="00802809">
        <w:rPr>
          <w:highlight w:val="yellow"/>
        </w:rPr>
        <w:t xml:space="preserve"> </w:t>
      </w:r>
      <w:r w:rsidRPr="00802809">
        <w:rPr>
          <w:rStyle w:val="Emphasis"/>
          <w:highlight w:val="yellow"/>
        </w:rPr>
        <w:t>will remain so</w:t>
      </w:r>
      <w:r>
        <w:t xml:space="preserve"> for the foreseeable future.</w:t>
      </w:r>
    </w:p>
    <w:p w14:paraId="7D91C948" w14:textId="77777777" w:rsidR="005C2335" w:rsidRDefault="005C2335" w:rsidP="005C2335">
      <w:r>
        <w:t>In the wake of Russia’s invasion of Ukraine, the European high north and Arctic region face five major geopolitical shifts.</w:t>
      </w:r>
    </w:p>
    <w:p w14:paraId="5CE3B79B" w14:textId="77777777" w:rsidR="005C2335" w:rsidRDefault="005C2335" w:rsidP="005C2335">
      <w:r>
        <w:t>First, NATO has been strengthened. Russia’s all-out aggression against Ukraine motivated Finland to join, doubling the length of the alliance’s land border with Russia. Sweden, too, is expected to join soon. In the run-up to the war in December 2021, Russia’s demand that the alliance refrain from taking in any more members was included in draft treaties that Moscow presented to Washington and NATO. By launching the invasion, the Kremlin achieved the exact opposite.</w:t>
      </w:r>
    </w:p>
    <w:p w14:paraId="2707973E" w14:textId="77777777" w:rsidR="005C2335" w:rsidRDefault="005C2335" w:rsidP="005C2335">
      <w:r>
        <w:t xml:space="preserve">Even if Finland and Sweden had already acted like virtual NATO allies in recent years, </w:t>
      </w:r>
      <w:r>
        <w:rPr>
          <w:rStyle w:val="11111AAAAStyleUnderline"/>
        </w:rPr>
        <w:t xml:space="preserve">the </w:t>
      </w:r>
      <w:r w:rsidRPr="00802809">
        <w:rPr>
          <w:rStyle w:val="11111AAAAStyleUnderline"/>
          <w:highlight w:val="yellow"/>
        </w:rPr>
        <w:t>integration of the</w:t>
      </w:r>
      <w:r>
        <w:t xml:space="preserve"> </w:t>
      </w:r>
      <w:r>
        <w:rPr>
          <w:rStyle w:val="Emphasis"/>
        </w:rPr>
        <w:t xml:space="preserve">entire </w:t>
      </w:r>
      <w:r w:rsidRPr="00802809">
        <w:rPr>
          <w:rStyle w:val="Emphasis"/>
          <w:highlight w:val="yellow"/>
        </w:rPr>
        <w:t>Nordic-Baltic region</w:t>
      </w:r>
      <w:r w:rsidRPr="00802809">
        <w:rPr>
          <w:highlight w:val="yellow"/>
        </w:rPr>
        <w:t xml:space="preserve"> </w:t>
      </w:r>
      <w:r w:rsidRPr="00802809">
        <w:rPr>
          <w:rStyle w:val="11111AAAAStyleUnderline"/>
          <w:highlight w:val="yellow"/>
        </w:rPr>
        <w:t>into</w:t>
      </w:r>
      <w:r w:rsidRPr="00802809">
        <w:rPr>
          <w:highlight w:val="yellow"/>
        </w:rPr>
        <w:t xml:space="preserve"> </w:t>
      </w:r>
      <w:r w:rsidRPr="00802809">
        <w:rPr>
          <w:rStyle w:val="Emphasis"/>
          <w:highlight w:val="yellow"/>
        </w:rPr>
        <w:t>NATO</w:t>
      </w:r>
      <w:r>
        <w:t xml:space="preserve">, notably into the bloc’s new integrated defense plans, </w:t>
      </w:r>
      <w:r w:rsidRPr="00802809">
        <w:rPr>
          <w:rStyle w:val="11111AAAAStyleUnderline"/>
          <w:highlight w:val="yellow"/>
        </w:rPr>
        <w:t>will</w:t>
      </w:r>
      <w:r>
        <w:rPr>
          <w:rStyle w:val="11111AAAAStyleUnderline"/>
        </w:rPr>
        <w:t xml:space="preserve"> significantly</w:t>
      </w:r>
      <w:r>
        <w:t xml:space="preserve"> </w:t>
      </w:r>
      <w:r w:rsidRPr="00802809">
        <w:rPr>
          <w:rStyle w:val="Emphasis"/>
          <w:highlight w:val="yellow"/>
        </w:rPr>
        <w:t>augment</w:t>
      </w:r>
      <w:r w:rsidRPr="00802809">
        <w:rPr>
          <w:highlight w:val="yellow"/>
        </w:rPr>
        <w:t xml:space="preserve"> </w:t>
      </w:r>
      <w:r w:rsidRPr="00802809">
        <w:rPr>
          <w:rStyle w:val="11111AAAAStyleUnderline"/>
          <w:highlight w:val="yellow"/>
        </w:rPr>
        <w:t>the</w:t>
      </w:r>
      <w:r>
        <w:rPr>
          <w:rStyle w:val="11111AAAAStyleUnderline"/>
        </w:rPr>
        <w:t xml:space="preserve"> alliance’s </w:t>
      </w:r>
      <w:r w:rsidRPr="00802809">
        <w:rPr>
          <w:rStyle w:val="11111AAAAStyleUnderline"/>
          <w:highlight w:val="yellow"/>
        </w:rPr>
        <w:t>ability to</w:t>
      </w:r>
      <w:r w:rsidRPr="00802809">
        <w:rPr>
          <w:highlight w:val="yellow"/>
        </w:rPr>
        <w:t xml:space="preserve"> </w:t>
      </w:r>
      <w:r w:rsidRPr="00802809">
        <w:rPr>
          <w:rStyle w:val="Emphasis"/>
          <w:highlight w:val="yellow"/>
        </w:rPr>
        <w:t>deter</w:t>
      </w:r>
      <w:r>
        <w:t xml:space="preserve"> </w:t>
      </w:r>
      <w:r>
        <w:rPr>
          <w:rStyle w:val="11111AAAAStyleUnderline"/>
        </w:rPr>
        <w:t>and</w:t>
      </w:r>
      <w:r>
        <w:t xml:space="preserve"> </w:t>
      </w:r>
      <w:r>
        <w:rPr>
          <w:rStyle w:val="Emphasis"/>
        </w:rPr>
        <w:t>defend</w:t>
      </w:r>
      <w:r>
        <w:t xml:space="preserve"> against </w:t>
      </w:r>
      <w:r w:rsidRPr="00802809">
        <w:rPr>
          <w:rStyle w:val="Emphasis"/>
          <w:highlight w:val="yellow"/>
        </w:rPr>
        <w:t>Russia</w:t>
      </w:r>
      <w:r>
        <w:rPr>
          <w:rStyle w:val="Emphasis"/>
        </w:rPr>
        <w:t>n aggression</w:t>
      </w:r>
      <w:r>
        <w:t xml:space="preserve"> </w:t>
      </w:r>
      <w:r>
        <w:rPr>
          <w:rStyle w:val="11111AAAAStyleUnderline"/>
        </w:rPr>
        <w:t>in</w:t>
      </w:r>
      <w:r>
        <w:t xml:space="preserve"> </w:t>
      </w:r>
      <w:r>
        <w:rPr>
          <w:rStyle w:val="Emphasis"/>
        </w:rPr>
        <w:t>Northern Europe</w:t>
      </w:r>
      <w:r>
        <w:rPr>
          <w:rStyle w:val="11111AAAAStyleUnderline"/>
        </w:rPr>
        <w:t>. Finland and Sweden</w:t>
      </w:r>
      <w:r>
        <w:t xml:space="preserve"> </w:t>
      </w:r>
      <w:r>
        <w:rPr>
          <w:rStyle w:val="Emphasis"/>
        </w:rPr>
        <w:t>integrating into NATO</w:t>
      </w:r>
      <w:r>
        <w:t xml:space="preserve"> </w:t>
      </w:r>
      <w:r>
        <w:rPr>
          <w:rStyle w:val="11111AAAAStyleUnderline"/>
        </w:rPr>
        <w:t>completes the</w:t>
      </w:r>
      <w:r>
        <w:t xml:space="preserve"> </w:t>
      </w:r>
      <w:r>
        <w:rPr>
          <w:rStyle w:val="Emphasis"/>
        </w:rPr>
        <w:t>geopolitical divide</w:t>
      </w:r>
      <w:r>
        <w:t xml:space="preserve"> </w:t>
      </w:r>
      <w:r>
        <w:rPr>
          <w:rStyle w:val="11111AAAAStyleUnderline"/>
        </w:rPr>
        <w:t>between</w:t>
      </w:r>
      <w:r>
        <w:t xml:space="preserve"> </w:t>
      </w:r>
      <w:r>
        <w:rPr>
          <w:rStyle w:val="11111AAAAStyleUnderline"/>
        </w:rPr>
        <w:t>the</w:t>
      </w:r>
      <w:r>
        <w:t xml:space="preserve"> </w:t>
      </w:r>
      <w:r>
        <w:rPr>
          <w:rStyle w:val="Emphasis"/>
        </w:rPr>
        <w:t>West</w:t>
      </w:r>
      <w:r>
        <w:t xml:space="preserve"> </w:t>
      </w:r>
      <w:r>
        <w:rPr>
          <w:rStyle w:val="11111AAAAStyleUnderline"/>
        </w:rPr>
        <w:t>and</w:t>
      </w:r>
      <w:r>
        <w:t xml:space="preserve"> </w:t>
      </w:r>
      <w:r>
        <w:rPr>
          <w:rStyle w:val="Emphasis"/>
        </w:rPr>
        <w:t>Russia</w:t>
      </w:r>
      <w:r>
        <w:t xml:space="preserve"> </w:t>
      </w:r>
      <w:r>
        <w:rPr>
          <w:rStyle w:val="11111AAAAStyleUnderline"/>
        </w:rPr>
        <w:t>in the</w:t>
      </w:r>
      <w:r>
        <w:t xml:space="preserve"> European </w:t>
      </w:r>
      <w:r>
        <w:rPr>
          <w:rStyle w:val="Emphasis"/>
        </w:rPr>
        <w:t>high north</w:t>
      </w:r>
      <w:r>
        <w:t xml:space="preserve">. What’s more, </w:t>
      </w:r>
      <w:r>
        <w:rPr>
          <w:rStyle w:val="Emphasis"/>
        </w:rPr>
        <w:t>Russia</w:t>
      </w:r>
      <w:r>
        <w:t xml:space="preserve"> </w:t>
      </w:r>
      <w:r>
        <w:rPr>
          <w:rStyle w:val="11111AAAAStyleUnderline"/>
        </w:rPr>
        <w:t xml:space="preserve">will now be the </w:t>
      </w:r>
      <w:r>
        <w:rPr>
          <w:rStyle w:val="Emphasis"/>
        </w:rPr>
        <w:t>only non-NATO member of the Arctic Council</w:t>
      </w:r>
      <w:r>
        <w:t>, the premier body for Arctic cooperation.</w:t>
      </w:r>
    </w:p>
    <w:p w14:paraId="6941E882" w14:textId="77777777" w:rsidR="005C2335" w:rsidRDefault="005C2335" w:rsidP="005C2335">
      <w:r>
        <w:t>Second, Putin’s war in Ukraine has likely raised the importance of the European high north and the Arctic region in Moscow’s military strategy. For the foreseeable future, the decimation of Russia’s conventional forces in Ukraine makes Moscow even more reliant on its nuclear deterrence. The largest share of the sea leg of Russia’s strategic nuclear triad is made up of the submarines operating in the Arctic Ocean from their bases on the Kola Peninsula.</w:t>
      </w:r>
    </w:p>
    <w:p w14:paraId="2081ABE7" w14:textId="77777777" w:rsidR="005C2335" w:rsidRDefault="005C2335" w:rsidP="005C2335">
      <w:r>
        <w:t>Moreover, with Finland and Sweden in NATO, the Baltic Sea has turned into a virtual NATO lake, constraining the operations of Russia’s Baltic Fleet while Putin’s war in Ukraine increases the vulnerability of its Black Sea Fleet. These new vulnerabilities suggest that Moscow will find its Kola Peninsula-based Northern Fleet increasingly important—particularly its bastion defense concept for protecting Russia’s second-strike nuclear capability in the Arctic region.</w:t>
      </w:r>
    </w:p>
    <w:p w14:paraId="29AC8D3E" w14:textId="77777777" w:rsidR="005C2335" w:rsidRDefault="005C2335" w:rsidP="005C2335">
      <w:r>
        <w:t>Third, Europe’s northern flank is witnessing an increase in military activity. Russia stated that it expects a militarization of the region following Finland’s and Sweden’s NATO accession. Like Norway, Finland borders Russia’s Kola Peninsula, the strategic significance of which makes Russia sensitive to allied activity nearby. Unlike Norway, which has long put limits on NATO activity near its border with Russia, Finland might show less constraint. It has, for instance, opened its skies for U.S. intelligence flights along its eastern frontier, and the first sortie took place in March 2023. Furthermore, forces from NATO countries are increasingly visible conducting military exercises in Europe’s northern waters. For instance, in June, the U.S. Navy’s newest supercarrier, the USS Gerald R. Ford, participated with its air wing in Arctic Challenge, a major exercise across northern Norway, Sweden, and Finland.</w:t>
      </w:r>
    </w:p>
    <w:p w14:paraId="5BB35292" w14:textId="77777777" w:rsidR="005C2335" w:rsidRDefault="005C2335" w:rsidP="005C2335">
      <w:r>
        <w:t>Fourth, Europe’s detachment from Russian energy has sharply raised the geopolitical value of oil and gas resources on the Norwegian continental shelf, which stretches from the North Sea to the Barents Sea. In the first quarter of 2023, Norway supplied 46 percent of the European Union’s pipeline imports of natural gas. During the same period, Norway was also the EU’s largest single supplier of oil, accounting for around 13 percent of total imports. Moreover, the 2022 Nord Stream pipeline sabotage highlighted the vulnerability of energy infrastructure in the region. Among other steps, this prompted the establishment of a joint NATO-EU Task Force on the Resilience of Critical Infrastructure, where Russia is treated as the main theat.</w:t>
      </w:r>
    </w:p>
    <w:p w14:paraId="09739D15" w14:textId="77777777" w:rsidR="005C2335" w:rsidRDefault="005C2335" w:rsidP="005C2335">
      <w:r>
        <w:t>Fifth, Russia’s war in Ukraine has strengthened China’s relations with Russia and given Beijing more leverage over its junior partner—which, in turn, increases China’s potential influence in the Arctic. Beijing wants access to Arctic resources, and it could have a strategic interest in the region for early warning purposes and a potential naval presence.</w:t>
      </w:r>
    </w:p>
    <w:p w14:paraId="335DF3A4" w14:textId="77777777" w:rsidR="005C2335" w:rsidRDefault="005C2335" w:rsidP="005C2335">
      <w:r>
        <w:t>However, China’s declaration of a “no limits” partnership with Russia at the outset of Putin’s war has harmed China-Europe relations and limited Beijing’s ability to engage Arctic nations beyond Russia. In 2013, Russia voiced opposition to China joining the Arctic Council even as an observer, but in line with the closing of ranks between Beijing and Moscow, Russia has welcomed Chinese investment and technology cooperation in the Arctic. Weakened, isolated, and increasingly dependent on China, Moscow must now look to Beijing as its main partner in a growing number of fields, including trade, technology, energy, and weapons systems and components. This will likely entail Russia working closer with China in the Arctic as well.</w:t>
      </w:r>
    </w:p>
    <w:p w14:paraId="36589938" w14:textId="77777777" w:rsidR="005C2335" w:rsidRDefault="005C2335" w:rsidP="005C2335">
      <w:r>
        <w:t xml:space="preserve">But </w:t>
      </w:r>
      <w:r>
        <w:rPr>
          <w:rStyle w:val="11111AAAAStyleUnderline"/>
        </w:rPr>
        <w:t>even if</w:t>
      </w:r>
      <w:r>
        <w:t xml:space="preserve"> all </w:t>
      </w:r>
      <w:r>
        <w:rPr>
          <w:rStyle w:val="11111AAAAStyleUnderline"/>
        </w:rPr>
        <w:t>these are</w:t>
      </w:r>
      <w:r>
        <w:t xml:space="preserve"> </w:t>
      </w:r>
      <w:r>
        <w:rPr>
          <w:rStyle w:val="Emphasis"/>
        </w:rPr>
        <w:t>significant</w:t>
      </w:r>
      <w:r>
        <w:t xml:space="preserve"> geopolitical </w:t>
      </w:r>
      <w:r w:rsidRPr="00802809">
        <w:rPr>
          <w:rStyle w:val="Emphasis"/>
          <w:highlight w:val="yellow"/>
        </w:rPr>
        <w:t>changes</w:t>
      </w:r>
      <w:r>
        <w:t xml:space="preserve"> on Europe’s northern flank, </w:t>
      </w:r>
      <w:r>
        <w:rPr>
          <w:rStyle w:val="11111AAAAStyleUnderline"/>
        </w:rPr>
        <w:t xml:space="preserve">they </w:t>
      </w:r>
      <w:r w:rsidRPr="00802809">
        <w:rPr>
          <w:rStyle w:val="11111AAAAStyleUnderline"/>
          <w:highlight w:val="yellow"/>
        </w:rPr>
        <w:t>will</w:t>
      </w:r>
      <w:r w:rsidRPr="00802809">
        <w:rPr>
          <w:highlight w:val="yellow"/>
        </w:rPr>
        <w:t xml:space="preserve"> </w:t>
      </w:r>
      <w:r w:rsidRPr="00802809">
        <w:rPr>
          <w:rStyle w:val="Emphasis"/>
          <w:highlight w:val="yellow"/>
        </w:rPr>
        <w:t>not</w:t>
      </w:r>
      <w:r>
        <w:t xml:space="preserve"> necessarily </w:t>
      </w:r>
      <w:r w:rsidRPr="00802809">
        <w:rPr>
          <w:rStyle w:val="11111AAAAStyleUnderline"/>
          <w:highlight w:val="yellow"/>
        </w:rPr>
        <w:t>lead to</w:t>
      </w:r>
      <w:r>
        <w:t xml:space="preserve"> the </w:t>
      </w:r>
      <w:r w:rsidRPr="00802809">
        <w:rPr>
          <w:rStyle w:val="Emphasis"/>
          <w:highlight w:val="yellow"/>
        </w:rPr>
        <w:t>instability</w:t>
      </w:r>
      <w:r>
        <w:t xml:space="preserve"> many </w:t>
      </w:r>
      <w:r>
        <w:rPr>
          <w:rStyle w:val="11111AAAAStyleUnderline"/>
        </w:rPr>
        <w:t>observers</w:t>
      </w:r>
      <w:r>
        <w:t xml:space="preserve"> now </w:t>
      </w:r>
      <w:r>
        <w:rPr>
          <w:rStyle w:val="11111AAAAStyleUnderline"/>
        </w:rPr>
        <w:t>foresee</w:t>
      </w:r>
      <w:r>
        <w:t>. Europe’s high north remains a stable region for three important reasons.</w:t>
      </w:r>
    </w:p>
    <w:p w14:paraId="7FFACD7C" w14:textId="77777777" w:rsidR="005C2335" w:rsidRDefault="005C2335" w:rsidP="005C2335">
      <w:r>
        <w:t xml:space="preserve">First, </w:t>
      </w:r>
      <w:r>
        <w:rPr>
          <w:rStyle w:val="11111AAAAStyleUnderline"/>
        </w:rPr>
        <w:t>the</w:t>
      </w:r>
      <w:r>
        <w:t xml:space="preserve"> </w:t>
      </w:r>
      <w:r>
        <w:rPr>
          <w:rStyle w:val="Emphasis"/>
        </w:rPr>
        <w:t xml:space="preserve">distinct geopolitical </w:t>
      </w:r>
      <w:r w:rsidRPr="00802809">
        <w:rPr>
          <w:rStyle w:val="Emphasis"/>
          <w:highlight w:val="yellow"/>
        </w:rPr>
        <w:t>divide</w:t>
      </w:r>
      <w:r w:rsidRPr="00802809">
        <w:rPr>
          <w:highlight w:val="yellow"/>
        </w:rPr>
        <w:t xml:space="preserve"> </w:t>
      </w:r>
      <w:r w:rsidRPr="00802809">
        <w:rPr>
          <w:rStyle w:val="11111AAAAStyleUnderline"/>
          <w:highlight w:val="yellow"/>
        </w:rPr>
        <w:t>between</w:t>
      </w:r>
      <w:r w:rsidRPr="00802809">
        <w:rPr>
          <w:highlight w:val="yellow"/>
        </w:rPr>
        <w:t xml:space="preserve"> </w:t>
      </w:r>
      <w:r w:rsidRPr="00802809">
        <w:rPr>
          <w:rStyle w:val="Emphasis"/>
          <w:highlight w:val="yellow"/>
        </w:rPr>
        <w:t>NATO</w:t>
      </w:r>
      <w:r>
        <w:t xml:space="preserve"> allies on the one side </w:t>
      </w:r>
      <w:r w:rsidRPr="00802809">
        <w:rPr>
          <w:rStyle w:val="11111AAAAStyleUnderline"/>
          <w:highlight w:val="yellow"/>
        </w:rPr>
        <w:t>and</w:t>
      </w:r>
      <w:r w:rsidRPr="00802809">
        <w:rPr>
          <w:highlight w:val="yellow"/>
        </w:rPr>
        <w:t xml:space="preserve"> </w:t>
      </w:r>
      <w:r w:rsidRPr="00802809">
        <w:rPr>
          <w:rStyle w:val="Emphasis"/>
          <w:highlight w:val="yellow"/>
        </w:rPr>
        <w:t>Russia</w:t>
      </w:r>
      <w:r>
        <w:t xml:space="preserve"> on the other </w:t>
      </w:r>
      <w:r w:rsidRPr="00802809">
        <w:rPr>
          <w:rStyle w:val="11111AAAAStyleUnderline"/>
          <w:highlight w:val="yellow"/>
        </w:rPr>
        <w:t>brings</w:t>
      </w:r>
      <w:r>
        <w:t xml:space="preserve"> </w:t>
      </w:r>
      <w:r>
        <w:rPr>
          <w:rStyle w:val="Emphasis"/>
        </w:rPr>
        <w:t>clarity</w:t>
      </w:r>
      <w:r>
        <w:rPr>
          <w:rStyle w:val="11111AAAAStyleUnderline"/>
        </w:rPr>
        <w:t>—and</w:t>
      </w:r>
      <w:r>
        <w:t xml:space="preserve"> </w:t>
      </w:r>
      <w:r>
        <w:rPr>
          <w:rStyle w:val="Emphasis"/>
        </w:rPr>
        <w:t>clarity</w:t>
      </w:r>
      <w:r>
        <w:t xml:space="preserve"> </w:t>
      </w:r>
      <w:r>
        <w:rPr>
          <w:rStyle w:val="11111AAAAStyleUnderline"/>
        </w:rPr>
        <w:t>should</w:t>
      </w:r>
      <w:r>
        <w:t xml:space="preserve"> </w:t>
      </w:r>
      <w:r>
        <w:rPr>
          <w:rStyle w:val="Emphasis"/>
        </w:rPr>
        <w:t xml:space="preserve">strengthen </w:t>
      </w:r>
      <w:r w:rsidRPr="00802809">
        <w:rPr>
          <w:rStyle w:val="Emphasis"/>
          <w:highlight w:val="yellow"/>
        </w:rPr>
        <w:t>stability</w:t>
      </w:r>
      <w:r>
        <w:rPr>
          <w:rStyle w:val="11111AAAAStyleUnderline"/>
        </w:rPr>
        <w:t xml:space="preserve">. With Finland and Sweden joining NATO, </w:t>
      </w:r>
      <w:r w:rsidRPr="00802809">
        <w:rPr>
          <w:rStyle w:val="11111AAAAStyleUnderline"/>
          <w:highlight w:val="yellow"/>
        </w:rPr>
        <w:t>Russia’s</w:t>
      </w:r>
      <w:r>
        <w:t xml:space="preserve"> </w:t>
      </w:r>
      <w:r>
        <w:rPr>
          <w:rStyle w:val="Emphasis"/>
        </w:rPr>
        <w:t>diplomatic</w:t>
      </w:r>
      <w:r>
        <w:t xml:space="preserve"> </w:t>
      </w:r>
      <w:r>
        <w:rPr>
          <w:rStyle w:val="11111AAAAStyleUnderline"/>
        </w:rPr>
        <w:t>and</w:t>
      </w:r>
      <w:r>
        <w:t xml:space="preserve"> </w:t>
      </w:r>
      <w:r>
        <w:rPr>
          <w:rStyle w:val="Emphasis"/>
        </w:rPr>
        <w:t xml:space="preserve">military </w:t>
      </w:r>
      <w:r w:rsidRPr="00802809">
        <w:rPr>
          <w:rStyle w:val="Emphasis"/>
          <w:highlight w:val="yellow"/>
        </w:rPr>
        <w:t>room for maneuver</w:t>
      </w:r>
      <w:r w:rsidRPr="00802809">
        <w:rPr>
          <w:highlight w:val="yellow"/>
        </w:rPr>
        <w:t xml:space="preserve"> </w:t>
      </w:r>
      <w:r w:rsidRPr="00802809">
        <w:rPr>
          <w:rStyle w:val="11111AAAAStyleUnderline"/>
          <w:highlight w:val="yellow"/>
        </w:rPr>
        <w:t>is</w:t>
      </w:r>
      <w:r w:rsidRPr="00802809">
        <w:rPr>
          <w:highlight w:val="yellow"/>
        </w:rPr>
        <w:t xml:space="preserve"> </w:t>
      </w:r>
      <w:r w:rsidRPr="00802809">
        <w:rPr>
          <w:rStyle w:val="Emphasis"/>
          <w:highlight w:val="yellow"/>
        </w:rPr>
        <w:t>limited</w:t>
      </w:r>
      <w:r>
        <w:t xml:space="preserve"> even further. </w:t>
      </w:r>
      <w:r w:rsidRPr="00802809">
        <w:rPr>
          <w:rStyle w:val="Emphasis"/>
          <w:highlight w:val="yellow"/>
        </w:rPr>
        <w:t>Militarily</w:t>
      </w:r>
      <w:r w:rsidRPr="00802809">
        <w:rPr>
          <w:rStyle w:val="11111AAAAStyleUnderline"/>
          <w:highlight w:val="yellow"/>
        </w:rPr>
        <w:t>, Russia</w:t>
      </w:r>
      <w:r>
        <w:t xml:space="preserve"> now </w:t>
      </w:r>
      <w:r w:rsidRPr="00802809">
        <w:rPr>
          <w:rStyle w:val="11111AAAAStyleUnderline"/>
          <w:highlight w:val="yellow"/>
        </w:rPr>
        <w:t>faces</w:t>
      </w:r>
      <w:r>
        <w:rPr>
          <w:rStyle w:val="11111AAAAStyleUnderline"/>
        </w:rPr>
        <w:t xml:space="preserve"> a Nordic region that will</w:t>
      </w:r>
      <w:r>
        <w:t xml:space="preserve"> likely </w:t>
      </w:r>
      <w:r>
        <w:rPr>
          <w:rStyle w:val="11111AAAAStyleUnderline"/>
        </w:rPr>
        <w:t xml:space="preserve">take </w:t>
      </w:r>
      <w:r w:rsidRPr="00802809">
        <w:rPr>
          <w:rStyle w:val="11111AAAAStyleUnderline"/>
          <w:highlight w:val="yellow"/>
        </w:rPr>
        <w:t>a</w:t>
      </w:r>
      <w:r w:rsidRPr="00802809">
        <w:rPr>
          <w:highlight w:val="yellow"/>
        </w:rPr>
        <w:t xml:space="preserve"> </w:t>
      </w:r>
      <w:r w:rsidRPr="00802809">
        <w:rPr>
          <w:rStyle w:val="Emphasis"/>
          <w:highlight w:val="yellow"/>
        </w:rPr>
        <w:t>coordinated approach</w:t>
      </w:r>
      <w:r w:rsidRPr="00802809">
        <w:rPr>
          <w:highlight w:val="yellow"/>
        </w:rPr>
        <w:t xml:space="preserve"> </w:t>
      </w:r>
      <w:r w:rsidRPr="00802809">
        <w:rPr>
          <w:rStyle w:val="11111AAAAStyleUnderline"/>
          <w:highlight w:val="yellow"/>
        </w:rPr>
        <w:t>to</w:t>
      </w:r>
      <w:r>
        <w:t xml:space="preserve"> </w:t>
      </w:r>
      <w:r>
        <w:rPr>
          <w:rStyle w:val="Emphasis"/>
        </w:rPr>
        <w:t>defense</w:t>
      </w:r>
      <w:r>
        <w:t xml:space="preserve"> </w:t>
      </w:r>
      <w:r>
        <w:rPr>
          <w:rStyle w:val="11111AAAAStyleUnderline"/>
        </w:rPr>
        <w:t>and</w:t>
      </w:r>
      <w:r>
        <w:t xml:space="preserve"> </w:t>
      </w:r>
      <w:r>
        <w:rPr>
          <w:rStyle w:val="Emphasis"/>
        </w:rPr>
        <w:t>deterrence</w:t>
      </w:r>
      <w:r>
        <w:t xml:space="preserve">, as outlined in NATO’s new defense plan for the region. For instance, </w:t>
      </w:r>
      <w:r>
        <w:rPr>
          <w:rStyle w:val="11111AAAAStyleUnderline"/>
        </w:rPr>
        <w:t xml:space="preserve">the Nordic region will soon field a combined and integrated air force of about 250 modern fighter jets. If being ready to fight is the best way to preserve peace, then a </w:t>
      </w:r>
      <w:r>
        <w:rPr>
          <w:rStyle w:val="Emphasis"/>
        </w:rPr>
        <w:t>strong, unified Nordic region</w:t>
      </w:r>
      <w:r>
        <w:t xml:space="preserve"> </w:t>
      </w:r>
      <w:r>
        <w:rPr>
          <w:rStyle w:val="11111AAAAStyleUnderline"/>
        </w:rPr>
        <w:t>under</w:t>
      </w:r>
      <w:r>
        <w:t xml:space="preserve"> </w:t>
      </w:r>
      <w:r w:rsidRPr="00802809">
        <w:rPr>
          <w:rStyle w:val="Emphasis"/>
          <w:highlight w:val="yellow"/>
        </w:rPr>
        <w:t>NATO’s umbrella</w:t>
      </w:r>
      <w:r w:rsidRPr="00802809">
        <w:rPr>
          <w:highlight w:val="yellow"/>
        </w:rPr>
        <w:t xml:space="preserve"> </w:t>
      </w:r>
      <w:r w:rsidRPr="00802809">
        <w:rPr>
          <w:rStyle w:val="11111AAAAStyleUnderline"/>
          <w:highlight w:val="yellow"/>
        </w:rPr>
        <w:t>is</w:t>
      </w:r>
      <w:r>
        <w:t xml:space="preserve"> </w:t>
      </w:r>
      <w:r>
        <w:rPr>
          <w:rStyle w:val="Emphasis"/>
        </w:rPr>
        <w:t>definitely</w:t>
      </w:r>
      <w:r>
        <w:t xml:space="preserve"> a </w:t>
      </w:r>
      <w:r w:rsidRPr="00802809">
        <w:rPr>
          <w:rStyle w:val="Emphasis"/>
          <w:highlight w:val="yellow"/>
        </w:rPr>
        <w:t>good</w:t>
      </w:r>
      <w:r>
        <w:t xml:space="preserve"> thing.</w:t>
      </w:r>
    </w:p>
    <w:p w14:paraId="53AA0D93" w14:textId="77777777" w:rsidR="005C2335" w:rsidRDefault="005C2335" w:rsidP="005C2335">
      <w:r>
        <w:t xml:space="preserve">Second, </w:t>
      </w:r>
      <w:r>
        <w:rPr>
          <w:rStyle w:val="11111AAAAStyleUnderline"/>
        </w:rPr>
        <w:t xml:space="preserve">the </w:t>
      </w:r>
      <w:r w:rsidRPr="00802809">
        <w:rPr>
          <w:rStyle w:val="11111AAAAStyleUnderline"/>
          <w:highlight w:val="yellow"/>
        </w:rPr>
        <w:t>countries</w:t>
      </w:r>
      <w:r>
        <w:rPr>
          <w:rStyle w:val="11111AAAAStyleUnderline"/>
        </w:rPr>
        <w:t xml:space="preserve"> in the European high north </w:t>
      </w:r>
      <w:r w:rsidRPr="00802809">
        <w:rPr>
          <w:rStyle w:val="11111AAAAStyleUnderline"/>
          <w:highlight w:val="yellow"/>
        </w:rPr>
        <w:t>have</w:t>
      </w:r>
      <w:r>
        <w:t xml:space="preserve"> </w:t>
      </w:r>
      <w:r>
        <w:rPr>
          <w:rStyle w:val="Emphasis"/>
        </w:rPr>
        <w:t xml:space="preserve">long </w:t>
      </w:r>
      <w:r w:rsidRPr="00802809">
        <w:rPr>
          <w:rStyle w:val="Emphasis"/>
          <w:highlight w:val="yellow"/>
        </w:rPr>
        <w:t>experience</w:t>
      </w:r>
      <w:r>
        <w:t xml:space="preserve"> </w:t>
      </w:r>
      <w:r>
        <w:rPr>
          <w:rStyle w:val="11111AAAAStyleUnderline"/>
        </w:rPr>
        <w:t xml:space="preserve">in </w:t>
      </w:r>
      <w:r w:rsidRPr="00802809">
        <w:rPr>
          <w:rStyle w:val="11111AAAAStyleUnderline"/>
          <w:highlight w:val="yellow"/>
        </w:rPr>
        <w:t>managing</w:t>
      </w:r>
      <w:r w:rsidRPr="00802809">
        <w:rPr>
          <w:highlight w:val="yellow"/>
        </w:rPr>
        <w:t xml:space="preserve"> </w:t>
      </w:r>
      <w:r w:rsidRPr="00802809">
        <w:rPr>
          <w:rStyle w:val="Emphasis"/>
          <w:highlight w:val="yellow"/>
        </w:rPr>
        <w:t>relations</w:t>
      </w:r>
      <w:r w:rsidRPr="00802809">
        <w:rPr>
          <w:highlight w:val="yellow"/>
        </w:rPr>
        <w:t xml:space="preserve"> </w:t>
      </w:r>
      <w:r w:rsidRPr="00802809">
        <w:rPr>
          <w:rStyle w:val="11111AAAAStyleUnderline"/>
          <w:highlight w:val="yellow"/>
        </w:rPr>
        <w:t>with</w:t>
      </w:r>
      <w:r w:rsidRPr="00802809">
        <w:rPr>
          <w:highlight w:val="yellow"/>
        </w:rPr>
        <w:t xml:space="preserve"> </w:t>
      </w:r>
      <w:r w:rsidRPr="00802809">
        <w:rPr>
          <w:rStyle w:val="Emphasis"/>
          <w:highlight w:val="yellow"/>
        </w:rPr>
        <w:t>Russia</w:t>
      </w:r>
      <w:r>
        <w:rPr>
          <w:rStyle w:val="11111AAAAStyleUnderline"/>
        </w:rPr>
        <w:t>, including</w:t>
      </w:r>
      <w:r>
        <w:t xml:space="preserve"> </w:t>
      </w:r>
      <w:r>
        <w:rPr>
          <w:rStyle w:val="Emphasis"/>
        </w:rPr>
        <w:t>risks</w:t>
      </w:r>
      <w:r>
        <w:t xml:space="preserve"> </w:t>
      </w:r>
      <w:r>
        <w:rPr>
          <w:rStyle w:val="11111AAAAStyleUnderline"/>
        </w:rPr>
        <w:t xml:space="preserve">related to Russian </w:t>
      </w:r>
      <w:r>
        <w:rPr>
          <w:rStyle w:val="Emphasis"/>
        </w:rPr>
        <w:t>military activity</w:t>
      </w:r>
      <w:r>
        <w:rPr>
          <w:rStyle w:val="11111AAAAStyleUnderline"/>
        </w:rPr>
        <w:t>. Much of this</w:t>
      </w:r>
      <w:r>
        <w:t xml:space="preserve"> experience </w:t>
      </w:r>
      <w:r>
        <w:rPr>
          <w:rStyle w:val="11111AAAAStyleUnderline"/>
        </w:rPr>
        <w:t>dates back to the Cold War, but it has also grown out of the resurgence of Russian military activity in the region since around 2007. While Russia regularly</w:t>
      </w:r>
      <w:r>
        <w:t xml:space="preserve"> </w:t>
      </w:r>
      <w:r>
        <w:rPr>
          <w:rStyle w:val="Emphasis"/>
        </w:rPr>
        <w:t>provokes</w:t>
      </w:r>
      <w:r>
        <w:t xml:space="preserve"> </w:t>
      </w:r>
      <w:r>
        <w:rPr>
          <w:rStyle w:val="11111AAAAStyleUnderline"/>
        </w:rPr>
        <w:t xml:space="preserve">NATO allies in the high north, </w:t>
      </w:r>
      <w:r w:rsidRPr="00802809">
        <w:rPr>
          <w:rStyle w:val="11111AAAAStyleUnderline"/>
          <w:highlight w:val="yellow"/>
        </w:rPr>
        <w:t>the</w:t>
      </w:r>
      <w:r>
        <w:t xml:space="preserve"> </w:t>
      </w:r>
      <w:r>
        <w:rPr>
          <w:rStyle w:val="Emphasis"/>
        </w:rPr>
        <w:t xml:space="preserve">overall </w:t>
      </w:r>
      <w:r w:rsidRPr="00802809">
        <w:rPr>
          <w:rStyle w:val="Emphasis"/>
          <w:highlight w:val="yellow"/>
        </w:rPr>
        <w:t>picture</w:t>
      </w:r>
      <w:r w:rsidRPr="00802809">
        <w:rPr>
          <w:highlight w:val="yellow"/>
        </w:rPr>
        <w:t xml:space="preserve"> </w:t>
      </w:r>
      <w:r w:rsidRPr="00802809">
        <w:rPr>
          <w:rStyle w:val="11111AAAAStyleUnderline"/>
          <w:highlight w:val="yellow"/>
        </w:rPr>
        <w:t>is</w:t>
      </w:r>
      <w:r>
        <w:t xml:space="preserve"> of </w:t>
      </w:r>
      <w:r>
        <w:rPr>
          <w:rStyle w:val="11111AAAAStyleUnderline"/>
        </w:rPr>
        <w:t>a</w:t>
      </w:r>
      <w:r>
        <w:t xml:space="preserve"> </w:t>
      </w:r>
      <w:r>
        <w:rPr>
          <w:rStyle w:val="Emphasis"/>
        </w:rPr>
        <w:t xml:space="preserve">relatively </w:t>
      </w:r>
      <w:r w:rsidRPr="00802809">
        <w:rPr>
          <w:rStyle w:val="Emphasis"/>
          <w:highlight w:val="yellow"/>
        </w:rPr>
        <w:t>restrained Russian</w:t>
      </w:r>
      <w:r>
        <w:rPr>
          <w:rStyle w:val="Emphasis"/>
        </w:rPr>
        <w:t xml:space="preserve"> military </w:t>
      </w:r>
      <w:r w:rsidRPr="00802809">
        <w:rPr>
          <w:rStyle w:val="Emphasis"/>
          <w:highlight w:val="yellow"/>
        </w:rPr>
        <w:t>posture</w:t>
      </w:r>
      <w:r>
        <w:rPr>
          <w:rStyle w:val="11111AAAAStyleUnderline"/>
        </w:rPr>
        <w:t>, especially</w:t>
      </w:r>
      <w:r>
        <w:t xml:space="preserve"> </w:t>
      </w:r>
      <w:r>
        <w:rPr>
          <w:rStyle w:val="11111AAAAStyleUnderline"/>
        </w:rPr>
        <w:t>if one compares</w:t>
      </w:r>
      <w:r>
        <w:t xml:space="preserve"> it </w:t>
      </w:r>
      <w:r>
        <w:rPr>
          <w:rStyle w:val="11111AAAAStyleUnderline"/>
        </w:rPr>
        <w:t xml:space="preserve">to other parts of Europe, such as the Baltic region. One possible explanation is </w:t>
      </w:r>
      <w:r w:rsidRPr="00802809">
        <w:rPr>
          <w:rStyle w:val="11111AAAAStyleUnderline"/>
          <w:highlight w:val="yellow"/>
        </w:rPr>
        <w:t>Russia’s desire to</w:t>
      </w:r>
      <w:r w:rsidRPr="00802809">
        <w:rPr>
          <w:highlight w:val="yellow"/>
        </w:rPr>
        <w:t xml:space="preserve"> </w:t>
      </w:r>
      <w:r w:rsidRPr="00802809">
        <w:rPr>
          <w:rStyle w:val="Emphasis"/>
          <w:highlight w:val="yellow"/>
        </w:rPr>
        <w:t>avoid</w:t>
      </w:r>
      <w:r>
        <w:t xml:space="preserve"> increased </w:t>
      </w:r>
      <w:r w:rsidRPr="00802809">
        <w:rPr>
          <w:rStyle w:val="Emphasis"/>
          <w:highlight w:val="yellow"/>
        </w:rPr>
        <w:t>tension</w:t>
      </w:r>
      <w:r>
        <w:t xml:space="preserve"> </w:t>
      </w:r>
      <w:r>
        <w:rPr>
          <w:rStyle w:val="11111AAAAStyleUnderline"/>
        </w:rPr>
        <w:t>and</w:t>
      </w:r>
      <w:r>
        <w:t xml:space="preserve"> </w:t>
      </w:r>
      <w:r>
        <w:rPr>
          <w:rStyle w:val="Emphasis"/>
        </w:rPr>
        <w:t>military activity</w:t>
      </w:r>
      <w:r>
        <w:t xml:space="preserve"> </w:t>
      </w:r>
      <w:r w:rsidRPr="00802809">
        <w:rPr>
          <w:rStyle w:val="11111AAAAStyleUnderline"/>
          <w:highlight w:val="yellow"/>
        </w:rPr>
        <w:t>near its</w:t>
      </w:r>
      <w:r w:rsidRPr="00802809">
        <w:rPr>
          <w:highlight w:val="yellow"/>
        </w:rPr>
        <w:t xml:space="preserve"> </w:t>
      </w:r>
      <w:r>
        <w:rPr>
          <w:rStyle w:val="Emphasis"/>
        </w:rPr>
        <w:t xml:space="preserve">seaborne </w:t>
      </w:r>
      <w:r w:rsidRPr="00802809">
        <w:rPr>
          <w:rStyle w:val="Emphasis"/>
          <w:highlight w:val="yellow"/>
        </w:rPr>
        <w:t>strategic forces</w:t>
      </w:r>
      <w:r>
        <w:rPr>
          <w:rStyle w:val="11111AAAAStyleUnderline"/>
        </w:rPr>
        <w:t xml:space="preserve">. Even though both Russia and NATO are adjusting their military strategies and activities in the north, </w:t>
      </w:r>
      <w:r w:rsidRPr="00802809">
        <w:rPr>
          <w:rStyle w:val="11111AAAAStyleUnderline"/>
          <w:highlight w:val="yellow"/>
        </w:rPr>
        <w:t>the two sides’</w:t>
      </w:r>
      <w:r>
        <w:rPr>
          <w:rStyle w:val="11111AAAAStyleUnderline"/>
        </w:rPr>
        <w:t xml:space="preserve"> </w:t>
      </w:r>
      <w:r>
        <w:rPr>
          <w:rStyle w:val="Emphasis"/>
        </w:rPr>
        <w:t xml:space="preserve">long </w:t>
      </w:r>
      <w:r w:rsidRPr="00802809">
        <w:rPr>
          <w:rStyle w:val="Emphasis"/>
          <w:highlight w:val="yellow"/>
        </w:rPr>
        <w:t>history of</w:t>
      </w:r>
      <w:r>
        <w:rPr>
          <w:rStyle w:val="Emphasis"/>
        </w:rPr>
        <w:t xml:space="preserve"> relative </w:t>
      </w:r>
      <w:r w:rsidRPr="00802809">
        <w:rPr>
          <w:rStyle w:val="Emphasis"/>
          <w:highlight w:val="yellow"/>
        </w:rPr>
        <w:t>restraint</w:t>
      </w:r>
      <w:r>
        <w:rPr>
          <w:rStyle w:val="11111AAAAStyleUnderline"/>
        </w:rPr>
        <w:t>, as well as</w:t>
      </w:r>
      <w:r>
        <w:t xml:space="preserve"> </w:t>
      </w:r>
      <w:r>
        <w:rPr>
          <w:rStyle w:val="Emphasis"/>
        </w:rPr>
        <w:t>familiarity</w:t>
      </w:r>
      <w:r>
        <w:t xml:space="preserve"> </w:t>
      </w:r>
      <w:r>
        <w:rPr>
          <w:rStyle w:val="11111AAAAStyleUnderline"/>
        </w:rPr>
        <w:t>with each other’s</w:t>
      </w:r>
      <w:r>
        <w:t xml:space="preserve"> </w:t>
      </w:r>
      <w:r>
        <w:rPr>
          <w:rStyle w:val="Emphasis"/>
        </w:rPr>
        <w:t>patterns</w:t>
      </w:r>
      <w:r>
        <w:t xml:space="preserve"> </w:t>
      </w:r>
      <w:r>
        <w:rPr>
          <w:rStyle w:val="11111AAAAStyleUnderline"/>
        </w:rPr>
        <w:t>of</w:t>
      </w:r>
      <w:r>
        <w:t xml:space="preserve"> </w:t>
      </w:r>
      <w:r>
        <w:rPr>
          <w:rStyle w:val="Emphasis"/>
        </w:rPr>
        <w:t>military activity</w:t>
      </w:r>
      <w:r>
        <w:t xml:space="preserve">, should </w:t>
      </w:r>
      <w:r w:rsidRPr="00802809">
        <w:rPr>
          <w:rStyle w:val="11111AAAAStyleUnderline"/>
          <w:highlight w:val="yellow"/>
        </w:rPr>
        <w:t>contribute to</w:t>
      </w:r>
      <w:r w:rsidRPr="00802809">
        <w:rPr>
          <w:highlight w:val="yellow"/>
        </w:rPr>
        <w:t xml:space="preserve"> </w:t>
      </w:r>
      <w:r w:rsidRPr="00802809">
        <w:rPr>
          <w:rStyle w:val="Emphasis"/>
          <w:highlight w:val="yellow"/>
        </w:rPr>
        <w:t>reduce</w:t>
      </w:r>
      <w:r>
        <w:t xml:space="preserve"> </w:t>
      </w:r>
      <w:r>
        <w:rPr>
          <w:rStyle w:val="11111AAAAStyleUnderline"/>
        </w:rPr>
        <w:t>the</w:t>
      </w:r>
      <w:r>
        <w:t xml:space="preserve"> </w:t>
      </w:r>
      <w:r w:rsidRPr="00802809">
        <w:rPr>
          <w:rStyle w:val="Emphasis"/>
          <w:highlight w:val="yellow"/>
        </w:rPr>
        <w:t>risk of</w:t>
      </w:r>
      <w:r>
        <w:rPr>
          <w:rStyle w:val="Emphasis"/>
        </w:rPr>
        <w:t xml:space="preserve"> incidents</w:t>
      </w:r>
      <w:r>
        <w:t xml:space="preserve"> </w:t>
      </w:r>
      <w:r>
        <w:rPr>
          <w:rStyle w:val="11111AAAAStyleUnderline"/>
        </w:rPr>
        <w:t>and</w:t>
      </w:r>
      <w:r>
        <w:t xml:space="preserve"> </w:t>
      </w:r>
      <w:r w:rsidRPr="00802809">
        <w:rPr>
          <w:rStyle w:val="Emphasis"/>
          <w:highlight w:val="yellow"/>
        </w:rPr>
        <w:t>escalation</w:t>
      </w:r>
      <w:r>
        <w:t>.</w:t>
      </w:r>
    </w:p>
    <w:p w14:paraId="55DCAD08" w14:textId="77777777" w:rsidR="00816118" w:rsidRDefault="00816118" w:rsidP="00816118">
      <w:pPr>
        <w:pStyle w:val="Heading3"/>
      </w:pPr>
      <w:r>
        <w:t>NSA Slop</w:t>
      </w:r>
    </w:p>
    <w:p w14:paraId="0DE6FFAD" w14:textId="77777777" w:rsidR="00816118" w:rsidRDefault="00816118" w:rsidP="00816118"/>
    <w:p w14:paraId="71EB354F" w14:textId="77777777" w:rsidR="00816118" w:rsidRPr="00C2058E" w:rsidRDefault="00816118" w:rsidP="00816118">
      <w:pPr>
        <w:keepNext/>
        <w:keepLines/>
        <w:spacing w:before="40"/>
        <w:outlineLvl w:val="3"/>
        <w:rPr>
          <w:rFonts w:eastAsia="Times New Roman" w:cstheme="majorBidi"/>
          <w:b/>
          <w:iCs/>
          <w:sz w:val="28"/>
        </w:rPr>
      </w:pPr>
      <w:r w:rsidRPr="00C2058E">
        <w:rPr>
          <w:rFonts w:eastAsiaTheme="majorEastAsia" w:cstheme="majorBidi"/>
          <w:b/>
          <w:iCs/>
          <w:sz w:val="28"/>
        </w:rPr>
        <w:t>Neg on presumption. Relevant officers can’t unionize.</w:t>
      </w:r>
    </w:p>
    <w:p w14:paraId="67691102" w14:textId="77777777" w:rsidR="00816118" w:rsidRPr="00C2058E" w:rsidRDefault="00816118" w:rsidP="00816118">
      <w:pPr>
        <w:rPr>
          <w:sz w:val="24"/>
          <w:szCs w:val="24"/>
        </w:rPr>
      </w:pPr>
      <w:r w:rsidRPr="00C2058E">
        <w:rPr>
          <w:szCs w:val="24"/>
        </w:rPr>
        <w:t xml:space="preserve">Gary </w:t>
      </w:r>
      <w:r w:rsidRPr="00C2058E">
        <w:rPr>
          <w:b/>
          <w:bCs/>
          <w:sz w:val="28"/>
          <w:szCs w:val="24"/>
        </w:rPr>
        <w:t>L. 25</w:t>
      </w:r>
      <w:r w:rsidRPr="00C2058E">
        <w:rPr>
          <w:szCs w:val="24"/>
        </w:rPr>
        <w:t>. Author and Advocate for the EWOC. “What Are My Union Rights as a Federal Worker?” EWOC. 02/07/2025. https://workerorganizing.org/union-rights-federal-worker-nlra-flra-9963/</w:t>
      </w:r>
    </w:p>
    <w:p w14:paraId="44BE5690" w14:textId="77777777" w:rsidR="00816118" w:rsidRPr="00C2058E" w:rsidRDefault="00816118" w:rsidP="00816118">
      <w:r w:rsidRPr="00C2058E">
        <w:t xml:space="preserve">Federal law says </w:t>
      </w:r>
      <w:r w:rsidRPr="00C2058E">
        <w:rPr>
          <w:iCs/>
          <w:u w:val="single"/>
          <w:bdr w:val="single" w:sz="8" w:space="0" w:color="auto"/>
        </w:rPr>
        <w:t>most</w:t>
      </w:r>
      <w:r w:rsidRPr="00C2058E">
        <w:rPr>
          <w:u w:val="single"/>
        </w:rPr>
        <w:t xml:space="preserve"> federal workers have </w:t>
      </w:r>
      <w:r w:rsidRPr="00802809">
        <w:rPr>
          <w:highlight w:val="yellow"/>
          <w:u w:val="single"/>
        </w:rPr>
        <w:t>the</w:t>
      </w:r>
      <w:r w:rsidRPr="00802809">
        <w:rPr>
          <w:highlight w:val="yellow"/>
        </w:rPr>
        <w:t xml:space="preserve"> </w:t>
      </w:r>
      <w:r w:rsidRPr="00802809">
        <w:rPr>
          <w:highlight w:val="yellow"/>
          <w:u w:val="single"/>
        </w:rPr>
        <w:t>right to organize</w:t>
      </w:r>
      <w:r w:rsidRPr="00C2058E">
        <w:rPr>
          <w:u w:val="single"/>
        </w:rPr>
        <w:t xml:space="preserve"> or </w:t>
      </w:r>
      <w:r w:rsidRPr="00C2058E">
        <w:rPr>
          <w:iCs/>
          <w:u w:val="single"/>
          <w:bdr w:val="single" w:sz="8" w:space="0" w:color="auto"/>
        </w:rPr>
        <w:t>join a union</w:t>
      </w:r>
      <w:r w:rsidRPr="00C2058E">
        <w:t xml:space="preserve"> under this statute. </w:t>
      </w:r>
      <w:r w:rsidRPr="00C2058E">
        <w:rPr>
          <w:iCs/>
          <w:u w:val="single"/>
          <w:bdr w:val="single" w:sz="8" w:space="0" w:color="auto"/>
        </w:rPr>
        <w:t xml:space="preserve">Specifically </w:t>
      </w:r>
      <w:r w:rsidRPr="00802809">
        <w:rPr>
          <w:iCs/>
          <w:highlight w:val="yellow"/>
          <w:u w:val="single"/>
          <w:bdr w:val="single" w:sz="8" w:space="0" w:color="auto"/>
        </w:rPr>
        <w:t>excluded</w:t>
      </w:r>
      <w:r w:rsidRPr="00802809">
        <w:rPr>
          <w:highlight w:val="yellow"/>
          <w:u w:val="single"/>
        </w:rPr>
        <w:t xml:space="preserve"> are</w:t>
      </w:r>
      <w:r w:rsidRPr="00C2058E">
        <w:rPr>
          <w:u w:val="single"/>
        </w:rPr>
        <w:t xml:space="preserve"> members of the </w:t>
      </w:r>
      <w:r w:rsidRPr="00802809">
        <w:rPr>
          <w:highlight w:val="yellow"/>
          <w:u w:val="single"/>
        </w:rPr>
        <w:t>uniformed services</w:t>
      </w:r>
      <w:r w:rsidRPr="00C2058E">
        <w:rPr>
          <w:u w:val="single"/>
        </w:rPr>
        <w:t xml:space="preserve">, </w:t>
      </w:r>
      <w:r w:rsidRPr="00C2058E">
        <w:rPr>
          <w:iCs/>
          <w:u w:val="single"/>
          <w:bdr w:val="single" w:sz="8" w:space="0" w:color="auto"/>
        </w:rPr>
        <w:t>management</w:t>
      </w:r>
      <w:r w:rsidRPr="00C2058E">
        <w:rPr>
          <w:u w:val="single"/>
        </w:rPr>
        <w:t xml:space="preserve"> or </w:t>
      </w:r>
      <w:r w:rsidRPr="00C2058E">
        <w:rPr>
          <w:iCs/>
          <w:u w:val="single"/>
          <w:bdr w:val="single" w:sz="8" w:space="0" w:color="auto"/>
        </w:rPr>
        <w:t>supervisors</w:t>
      </w:r>
      <w:r w:rsidRPr="00C2058E">
        <w:rPr>
          <w:u w:val="single"/>
        </w:rPr>
        <w:t xml:space="preserve">, </w:t>
      </w:r>
      <w:r w:rsidRPr="00802809">
        <w:rPr>
          <w:highlight w:val="yellow"/>
          <w:u w:val="single"/>
        </w:rPr>
        <w:t xml:space="preserve">officers of the </w:t>
      </w:r>
      <w:r w:rsidRPr="00802809">
        <w:rPr>
          <w:iCs/>
          <w:highlight w:val="yellow"/>
          <w:u w:val="single"/>
          <w:bdr w:val="single" w:sz="8" w:space="0" w:color="auto"/>
        </w:rPr>
        <w:t>foreign service</w:t>
      </w:r>
      <w:r w:rsidRPr="00C2058E">
        <w:rPr>
          <w:u w:val="single"/>
        </w:rPr>
        <w:t xml:space="preserve">, </w:t>
      </w:r>
      <w:r w:rsidRPr="00802809">
        <w:rPr>
          <w:highlight w:val="yellow"/>
          <w:u w:val="single"/>
        </w:rPr>
        <w:t>and</w:t>
      </w:r>
      <w:r w:rsidRPr="00C2058E">
        <w:rPr>
          <w:u w:val="single"/>
        </w:rPr>
        <w:t xml:space="preserve"> </w:t>
      </w:r>
      <w:r w:rsidRPr="00802809">
        <w:rPr>
          <w:highlight w:val="yellow"/>
          <w:u w:val="single"/>
        </w:rPr>
        <w:t>employees of</w:t>
      </w:r>
      <w:r w:rsidRPr="00C2058E">
        <w:rPr>
          <w:u w:val="single"/>
        </w:rPr>
        <w:t xml:space="preserve"> a </w:t>
      </w:r>
      <w:r w:rsidRPr="00C2058E">
        <w:rPr>
          <w:iCs/>
          <w:u w:val="single"/>
          <w:bdr w:val="single" w:sz="8" w:space="0" w:color="auto"/>
        </w:rPr>
        <w:t xml:space="preserve">variety of </w:t>
      </w:r>
      <w:r w:rsidRPr="00802809">
        <w:rPr>
          <w:iCs/>
          <w:highlight w:val="yellow"/>
          <w:u w:val="single"/>
          <w:bdr w:val="single" w:sz="8" w:space="0" w:color="auto"/>
        </w:rPr>
        <w:t>agencies</w:t>
      </w:r>
      <w:r w:rsidRPr="00C2058E">
        <w:rPr>
          <w:u w:val="single"/>
        </w:rPr>
        <w:t xml:space="preserve">, particularly those </w:t>
      </w:r>
      <w:r w:rsidRPr="00802809">
        <w:rPr>
          <w:iCs/>
          <w:highlight w:val="yellow"/>
          <w:u w:val="single"/>
          <w:bdr w:val="single" w:sz="8" w:space="0" w:color="auto"/>
        </w:rPr>
        <w:t>relevant</w:t>
      </w:r>
      <w:r w:rsidRPr="00802809">
        <w:rPr>
          <w:highlight w:val="yellow"/>
          <w:u w:val="single"/>
        </w:rPr>
        <w:t xml:space="preserve"> to </w:t>
      </w:r>
      <w:r w:rsidRPr="00802809">
        <w:rPr>
          <w:iCs/>
          <w:highlight w:val="yellow"/>
          <w:u w:val="single"/>
          <w:bdr w:val="single" w:sz="8" w:space="0" w:color="auto"/>
        </w:rPr>
        <w:t>national security</w:t>
      </w:r>
      <w:r w:rsidRPr="00C2058E">
        <w:t>, as well as employees engaged in personnel work or other similar things. Sections 7103 and 7112 of the statute gives a fuller enumeration.</w:t>
      </w:r>
    </w:p>
    <w:p w14:paraId="550BAE2C" w14:textId="77777777" w:rsidR="00816118" w:rsidRPr="00816118" w:rsidRDefault="00816118" w:rsidP="00816118"/>
    <w:p w14:paraId="3C25C259" w14:textId="77777777" w:rsidR="00816118" w:rsidRDefault="00816118" w:rsidP="00816118">
      <w:pPr>
        <w:spacing w:after="160" w:line="278" w:lineRule="auto"/>
        <w:rPr>
          <w:rFonts w:asciiTheme="minorHAnsi" w:hAnsiTheme="minorHAnsi" w:cstheme="minorBidi"/>
          <w:kern w:val="2"/>
          <w:sz w:val="24"/>
          <w:szCs w:val="24"/>
          <w14:ligatures w14:val="standardContextual"/>
        </w:rPr>
      </w:pPr>
    </w:p>
    <w:p w14:paraId="26B662F8" w14:textId="1269453A" w:rsidR="005C2335" w:rsidRDefault="005C2335" w:rsidP="005C2335">
      <w:pPr>
        <w:pStyle w:val="Heading2"/>
      </w:pPr>
      <w:r>
        <w:t xml:space="preserve">A2 </w:t>
      </w:r>
    </w:p>
    <w:p w14:paraId="467F8BB8" w14:textId="77777777" w:rsidR="005C2335" w:rsidRPr="005C2335" w:rsidRDefault="005C2335" w:rsidP="005C2335"/>
    <w:p w14:paraId="38C00552" w14:textId="397A5FB5" w:rsidR="005C2335" w:rsidRPr="00F711F5" w:rsidRDefault="005C2335" w:rsidP="005C2335">
      <w:pPr>
        <w:pStyle w:val="Heading3"/>
        <w:rPr>
          <w:rFonts w:cs="Arial"/>
        </w:rPr>
      </w:pPr>
      <w:r w:rsidRPr="00F711F5">
        <w:rPr>
          <w:rFonts w:cs="Arial"/>
        </w:rPr>
        <w:t>Democracy D: DPT—1NC</w:t>
      </w:r>
    </w:p>
    <w:p w14:paraId="3998E678" w14:textId="77777777" w:rsidR="005C2335" w:rsidRPr="00F711F5" w:rsidRDefault="005C2335" w:rsidP="005C2335"/>
    <w:p w14:paraId="39CE4E9A" w14:textId="77777777" w:rsidR="005C2335" w:rsidRPr="00F73B8E" w:rsidRDefault="005C2335" w:rsidP="005C2335">
      <w:pPr>
        <w:pStyle w:val="Heading4"/>
      </w:pPr>
      <w:r w:rsidRPr="00F73B8E">
        <w:t>Democratic peace theory is wrong</w:t>
      </w:r>
    </w:p>
    <w:p w14:paraId="3AAA4EF3" w14:textId="77777777" w:rsidR="005C2335" w:rsidRPr="00F711F5" w:rsidRDefault="005C2335" w:rsidP="005C2335">
      <w:pPr>
        <w:rPr>
          <w:szCs w:val="24"/>
        </w:rPr>
      </w:pPr>
      <w:r w:rsidRPr="00F711F5">
        <w:rPr>
          <w:rStyle w:val="Style13ptBold"/>
        </w:rPr>
        <w:t>Seitz ’20</w:t>
      </w:r>
      <w:r w:rsidRPr="00F711F5">
        <w:t xml:space="preserve"> [Sam Seitz holds a Master’s in Security Studies from the Georgetown University Walsh School of Foreign Service, “The Democratic Peace and its Deficiencies,” 7-17-20, </w:t>
      </w:r>
      <w:hyperlink r:id="rId10" w:history="1">
        <w:r w:rsidRPr="00F711F5">
          <w:rPr>
            <w:rStyle w:val="Hyperlink"/>
          </w:rPr>
          <w:t>https://politicstheorypractice.com/2020/07/17/the-democratic-peace-and-its-deficiencies/</w:t>
        </w:r>
      </w:hyperlink>
      <w:r w:rsidRPr="00F711F5">
        <w:t>]</w:t>
      </w:r>
    </w:p>
    <w:p w14:paraId="32A3946C" w14:textId="77777777" w:rsidR="005C2335" w:rsidRPr="00F711F5" w:rsidRDefault="005C2335" w:rsidP="005C2335"/>
    <w:p w14:paraId="4881CC66" w14:textId="77777777" w:rsidR="005C2335" w:rsidRPr="00F711F5" w:rsidRDefault="005C2335" w:rsidP="005C2335">
      <w:pPr>
        <w:rPr>
          <w:szCs w:val="24"/>
        </w:rPr>
      </w:pPr>
      <w:r w:rsidRPr="00F711F5">
        <w:rPr>
          <w:szCs w:val="24"/>
        </w:rPr>
        <w:t xml:space="preserve">The final problem </w:t>
      </w:r>
      <w:r w:rsidRPr="00F711F5">
        <w:rPr>
          <w:b/>
          <w:bCs/>
          <w:sz w:val="20"/>
          <w:szCs w:val="28"/>
          <w:highlight w:val="yellow"/>
          <w:u w:val="single"/>
        </w:rPr>
        <w:t>with d</w:t>
      </w:r>
      <w:r w:rsidRPr="00F711F5">
        <w:rPr>
          <w:b/>
          <w:bCs/>
          <w:sz w:val="20"/>
          <w:szCs w:val="28"/>
          <w:u w:val="single"/>
        </w:rPr>
        <w:t xml:space="preserve">emocratic </w:t>
      </w:r>
      <w:r w:rsidRPr="00F711F5">
        <w:rPr>
          <w:b/>
          <w:bCs/>
          <w:sz w:val="20"/>
          <w:szCs w:val="28"/>
          <w:highlight w:val="yellow"/>
          <w:u w:val="single"/>
        </w:rPr>
        <w:t>p</w:t>
      </w:r>
      <w:r w:rsidRPr="00F711F5">
        <w:rPr>
          <w:b/>
          <w:bCs/>
          <w:sz w:val="20"/>
          <w:szCs w:val="28"/>
          <w:u w:val="single"/>
        </w:rPr>
        <w:t xml:space="preserve">eace </w:t>
      </w:r>
      <w:r w:rsidRPr="00F711F5">
        <w:rPr>
          <w:b/>
          <w:bCs/>
          <w:sz w:val="20"/>
          <w:szCs w:val="28"/>
          <w:highlight w:val="yellow"/>
          <w:u w:val="single"/>
        </w:rPr>
        <w:t>t</w:t>
      </w:r>
      <w:r w:rsidRPr="00F711F5">
        <w:rPr>
          <w:b/>
          <w:bCs/>
          <w:sz w:val="20"/>
          <w:szCs w:val="28"/>
          <w:u w:val="single"/>
        </w:rPr>
        <w:t>heory</w:t>
      </w:r>
      <w:r w:rsidRPr="00F711F5">
        <w:rPr>
          <w:szCs w:val="24"/>
        </w:rPr>
        <w:t xml:space="preserve"> is that </w:t>
      </w:r>
      <w:r w:rsidRPr="00F711F5">
        <w:rPr>
          <w:b/>
          <w:bCs/>
          <w:sz w:val="20"/>
          <w:szCs w:val="28"/>
          <w:highlight w:val="yellow"/>
          <w:u w:val="single"/>
        </w:rPr>
        <w:t xml:space="preserve">there are </w:t>
      </w:r>
      <w:r w:rsidRPr="00F711F5">
        <w:rPr>
          <w:b/>
          <w:bCs/>
          <w:sz w:val="20"/>
          <w:szCs w:val="28"/>
          <w:u w:val="single"/>
        </w:rPr>
        <w:t xml:space="preserve">several </w:t>
      </w:r>
      <w:r w:rsidRPr="00F711F5">
        <w:rPr>
          <w:b/>
          <w:bCs/>
          <w:sz w:val="20"/>
          <w:szCs w:val="28"/>
          <w:highlight w:val="yellow"/>
          <w:u w:val="single"/>
        </w:rPr>
        <w:t>major exceptions that it struggles to explain</w:t>
      </w:r>
      <w:r w:rsidRPr="00F711F5">
        <w:rPr>
          <w:szCs w:val="24"/>
        </w:rPr>
        <w:t xml:space="preserve">. The biggest problem, at least in my view, is that </w:t>
      </w:r>
      <w:r w:rsidRPr="00F711F5">
        <w:rPr>
          <w:b/>
          <w:bCs/>
          <w:sz w:val="20"/>
          <w:szCs w:val="28"/>
          <w:u w:val="single"/>
        </w:rPr>
        <w:t xml:space="preserve">new democracies act exactly opposite to the predictions of the theory. Far from reigning in their aggressive impulses, </w:t>
      </w:r>
      <w:r w:rsidRPr="00F711F5">
        <w:rPr>
          <w:b/>
          <w:bCs/>
          <w:sz w:val="20"/>
          <w:szCs w:val="28"/>
          <w:highlight w:val="yellow"/>
          <w:u w:val="single"/>
        </w:rPr>
        <w:t>new democracies</w:t>
      </w:r>
      <w:r w:rsidRPr="00F711F5">
        <w:rPr>
          <w:b/>
          <w:bCs/>
          <w:sz w:val="20"/>
          <w:szCs w:val="28"/>
          <w:u w:val="single"/>
        </w:rPr>
        <w:t xml:space="preserve"> tend to </w:t>
      </w:r>
      <w:r w:rsidRPr="00F711F5">
        <w:rPr>
          <w:b/>
          <w:bCs/>
          <w:sz w:val="20"/>
          <w:szCs w:val="28"/>
          <w:highlight w:val="yellow"/>
          <w:u w:val="single"/>
        </w:rPr>
        <w:t>find themselves in more wars</w:t>
      </w:r>
      <w:r w:rsidRPr="00F711F5">
        <w:rPr>
          <w:b/>
          <w:bCs/>
          <w:sz w:val="20"/>
          <w:szCs w:val="28"/>
          <w:u w:val="single"/>
        </w:rPr>
        <w:t xml:space="preserve"> than other states</w:t>
      </w:r>
      <w:r w:rsidRPr="00F711F5">
        <w:rPr>
          <w:szCs w:val="24"/>
        </w:rPr>
        <w:t xml:space="preserve">. This is not as damning as it may seem, because the research actually shows that it’s only </w:t>
      </w:r>
      <w:r w:rsidRPr="00F711F5">
        <w:rPr>
          <w:b/>
          <w:bCs/>
          <w:sz w:val="20"/>
          <w:szCs w:val="28"/>
          <w:u w:val="single"/>
        </w:rPr>
        <w:t>during the transition</w:t>
      </w:r>
      <w:r w:rsidRPr="00F711F5">
        <w:rPr>
          <w:szCs w:val="24"/>
        </w:rPr>
        <w:t xml:space="preserve"> to democracy that </w:t>
      </w:r>
      <w:r w:rsidRPr="00F711F5">
        <w:rPr>
          <w:b/>
          <w:bCs/>
          <w:sz w:val="20"/>
          <w:szCs w:val="28"/>
          <w:u w:val="single"/>
        </w:rPr>
        <w:t>countries tend to experience violent conflict at much higher rates</w:t>
      </w:r>
      <w:r w:rsidRPr="00F711F5">
        <w:rPr>
          <w:szCs w:val="24"/>
        </w:rPr>
        <w:t xml:space="preserve">. Once democracy is established, young democracies are about as pacific as their mature democratic peers. This is not that surprising given work that shows that </w:t>
      </w:r>
      <w:r w:rsidRPr="00F711F5">
        <w:rPr>
          <w:b/>
          <w:bCs/>
          <w:sz w:val="20"/>
          <w:szCs w:val="28"/>
          <w:highlight w:val="yellow"/>
          <w:u w:val="single"/>
        </w:rPr>
        <w:t>revolutionary regimes can be destabilizing and spark fear in their neighbors</w:t>
      </w:r>
      <w:r w:rsidRPr="00F711F5">
        <w:rPr>
          <w:szCs w:val="24"/>
        </w:rPr>
        <w:t xml:space="preserve">. Other work suggests that major shocks in the international system lead to corresponding waves of regime changes, and this unstable period might plausibly contribute to more inter- and intra-state violence. Still, the fact that specifically democratic transitions tend to me more violent is curious and suggests </w:t>
      </w:r>
      <w:r w:rsidRPr="00F711F5">
        <w:rPr>
          <w:b/>
          <w:bCs/>
          <w:sz w:val="20"/>
          <w:szCs w:val="28"/>
          <w:highlight w:val="yellow"/>
          <w:u w:val="single"/>
        </w:rPr>
        <w:t>the dangers of demagoguery</w:t>
      </w:r>
      <w:r w:rsidRPr="00F711F5">
        <w:rPr>
          <w:szCs w:val="24"/>
        </w:rPr>
        <w:t xml:space="preserve"> that </w:t>
      </w:r>
      <w:r w:rsidRPr="00F711F5">
        <w:rPr>
          <w:b/>
          <w:bCs/>
          <w:sz w:val="20"/>
          <w:szCs w:val="28"/>
          <w:highlight w:val="yellow"/>
          <w:u w:val="single"/>
        </w:rPr>
        <w:t>exist in democratic regimes</w:t>
      </w:r>
      <w:r w:rsidRPr="00F711F5">
        <w:rPr>
          <w:szCs w:val="24"/>
        </w:rPr>
        <w:t xml:space="preserve">. The theory also struggles to explain the behavior of </w:t>
      </w:r>
      <w:r w:rsidRPr="00F711F5">
        <w:rPr>
          <w:b/>
          <w:bCs/>
          <w:sz w:val="20"/>
          <w:szCs w:val="28"/>
          <w:highlight w:val="yellow"/>
          <w:u w:val="single"/>
        </w:rPr>
        <w:t>the U</w:t>
      </w:r>
      <w:r w:rsidRPr="00F711F5">
        <w:rPr>
          <w:szCs w:val="24"/>
        </w:rPr>
        <w:t xml:space="preserve">nited </w:t>
      </w:r>
      <w:r w:rsidRPr="00F711F5">
        <w:rPr>
          <w:b/>
          <w:bCs/>
          <w:sz w:val="20"/>
          <w:szCs w:val="28"/>
          <w:highlight w:val="yellow"/>
          <w:u w:val="single"/>
        </w:rPr>
        <w:t>S</w:t>
      </w:r>
      <w:r w:rsidRPr="00F711F5">
        <w:rPr>
          <w:szCs w:val="24"/>
        </w:rPr>
        <w:t xml:space="preserve">tates, a country that </w:t>
      </w:r>
      <w:r w:rsidRPr="00F711F5">
        <w:rPr>
          <w:b/>
          <w:bCs/>
          <w:sz w:val="20"/>
          <w:szCs w:val="28"/>
          <w:highlight w:val="yellow"/>
          <w:u w:val="single"/>
        </w:rPr>
        <w:t>has engaged in near endless warfare</w:t>
      </w:r>
      <w:r w:rsidRPr="00F711F5">
        <w:rPr>
          <w:szCs w:val="24"/>
        </w:rPr>
        <w:t xml:space="preserve"> throughout its history. The American Indians, European powers, and a range of smaller proxy and rogue states around the world have all experienced the sting of American military power at some point or another. In the roughly thirty years since the end of the Cold War, the US has been at war during about half of them. But this would seem strange, as the US has always been a democracy (though, as we’ve already discussed, a flawed one). Perhaps the answer to this paradoxical finding is that regime type is actually not that important after all. Yes, </w:t>
      </w:r>
      <w:r w:rsidRPr="00F711F5">
        <w:rPr>
          <w:b/>
          <w:bCs/>
          <w:sz w:val="20"/>
          <w:szCs w:val="28"/>
          <w:u w:val="single"/>
        </w:rPr>
        <w:t xml:space="preserve">more </w:t>
      </w:r>
      <w:r w:rsidRPr="00F711F5">
        <w:rPr>
          <w:b/>
          <w:bCs/>
          <w:sz w:val="20"/>
          <w:szCs w:val="28"/>
          <w:highlight w:val="yellow"/>
          <w:u w:val="single"/>
        </w:rPr>
        <w:t>democratic regimes tend to be more peaceful on the margins, but ultimately it’s the structure of the international system that matters</w:t>
      </w:r>
      <w:r w:rsidRPr="00F711F5">
        <w:rPr>
          <w:szCs w:val="24"/>
        </w:rPr>
        <w:t>. The US is the hegemonic power, and thus it seeks to dominate and control the system to ensure that its preferences dominate. If this were true, we’d expect the US to not fight other democratic states, as they were allies against the threatening Soviets and today serve to broadly support America’s international priorities. That they are democracies is purely coincidence, not causal. We’d also expect the US to be engaged in near constant warfare against marginal states that attempt to defy its rule and pursue strategies (like nuclear proliferation) that weaken American power. Of course, this is an extreme version of the argument, but it’s probably not totally incorrect. The balance of power matters, and the US—like every great power—seeks to retain its advantages, democracy or not.</w:t>
      </w:r>
    </w:p>
    <w:p w14:paraId="368B44BD" w14:textId="77777777" w:rsidR="005C2335" w:rsidRPr="00F711F5" w:rsidRDefault="005C2335" w:rsidP="005C2335"/>
    <w:p w14:paraId="3C5B9DC2" w14:textId="64FB243E" w:rsidR="005C2335" w:rsidRDefault="005C2335" w:rsidP="005C2335">
      <w:pPr>
        <w:pStyle w:val="Heading3"/>
        <w:rPr>
          <w:rFonts w:cs="Arial"/>
        </w:rPr>
      </w:pPr>
      <w:r>
        <w:rPr>
          <w:rFonts w:cs="Arial"/>
        </w:rPr>
        <w:t>Civil war</w:t>
      </w:r>
    </w:p>
    <w:p w14:paraId="0560CF56" w14:textId="77777777" w:rsidR="005C2335" w:rsidRPr="00F73B8E" w:rsidRDefault="005C2335" w:rsidP="005C2335">
      <w:pPr>
        <w:pStyle w:val="Heading4"/>
      </w:pPr>
      <w:r w:rsidRPr="00F73B8E">
        <w:t xml:space="preserve">Civil wars don’t escalate---if one great power gets involved, no others will </w:t>
      </w:r>
    </w:p>
    <w:p w14:paraId="6DFEBC9A" w14:textId="77777777" w:rsidR="005C2335" w:rsidRPr="00F711F5" w:rsidRDefault="005C2335" w:rsidP="005C2335">
      <w:r w:rsidRPr="00F711F5">
        <w:t xml:space="preserve">Zachary C. </w:t>
      </w:r>
      <w:r w:rsidRPr="00F711F5">
        <w:rPr>
          <w:rStyle w:val="Style13ptBold"/>
        </w:rPr>
        <w:t>Shirkey 17</w:t>
      </w:r>
      <w:r w:rsidRPr="00F711F5">
        <w:t>, Professor and Department Chair in the Department of Political Science, Hunter College, City University of New York, 2017, “MILITARY INTERVENTION IN IN TION IN INTERSTATE AND CIVIL WARS: A UNIFIED INTERPRETATION,” https://academicworks.cuny.edu/cgi/viewcontent.cgi?article=1339&amp;context=hc_pubs</w:t>
      </w:r>
    </w:p>
    <w:p w14:paraId="60966025" w14:textId="77777777" w:rsidR="005C2335" w:rsidRPr="00F711F5" w:rsidRDefault="005C2335" w:rsidP="005C2335">
      <w:r w:rsidRPr="00F711F5">
        <w:t xml:space="preserve">Why great powers themselves are more likely to intervene in ongoing civil and interstate wars has already been covered. However, this is not the only way in which </w:t>
      </w:r>
      <w:r w:rsidRPr="00F711F5">
        <w:rPr>
          <w:rStyle w:val="11111AAAAStyleUnderline"/>
          <w:highlight w:val="yellow"/>
        </w:rPr>
        <w:t>great powers</w:t>
      </w:r>
      <w:r w:rsidRPr="00F711F5">
        <w:t xml:space="preserve"> influence the likelihood of military intervention. Their </w:t>
      </w:r>
      <w:r w:rsidRPr="00F711F5">
        <w:rPr>
          <w:rStyle w:val="11111AAAAStyleUnderline"/>
          <w:highlight w:val="yellow"/>
        </w:rPr>
        <w:t>presence in</w:t>
      </w:r>
      <w:r w:rsidRPr="00F711F5">
        <w:t xml:space="preserve"> both interstate and </w:t>
      </w:r>
      <w:r w:rsidRPr="00F711F5">
        <w:rPr>
          <w:rStyle w:val="11111AAAAStyleUnderline"/>
          <w:highlight w:val="yellow"/>
        </w:rPr>
        <w:t xml:space="preserve">civil wars </w:t>
      </w:r>
      <w:r w:rsidRPr="0056144A">
        <w:rPr>
          <w:rStyle w:val="Emphasis"/>
          <w:highlight w:val="yellow"/>
        </w:rPr>
        <w:t>impacts</w:t>
      </w:r>
      <w:r w:rsidRPr="0056144A">
        <w:rPr>
          <w:rStyle w:val="Emphasis"/>
        </w:rPr>
        <w:t xml:space="preserve"> the </w:t>
      </w:r>
      <w:r w:rsidRPr="0056144A">
        <w:rPr>
          <w:rStyle w:val="Emphasis"/>
          <w:highlight w:val="yellow"/>
        </w:rPr>
        <w:t>odds</w:t>
      </w:r>
      <w:r w:rsidRPr="0056144A">
        <w:rPr>
          <w:rStyle w:val="Emphasis"/>
        </w:rPr>
        <w:t xml:space="preserve"> that </w:t>
      </w:r>
      <w:r w:rsidRPr="0056144A">
        <w:rPr>
          <w:rStyle w:val="Emphasis"/>
          <w:highlight w:val="yellow"/>
        </w:rPr>
        <w:t>other states</w:t>
      </w:r>
      <w:r w:rsidRPr="0056144A">
        <w:rPr>
          <w:rStyle w:val="Emphasis"/>
        </w:rPr>
        <w:t xml:space="preserve"> will </w:t>
      </w:r>
      <w:r w:rsidRPr="0056144A">
        <w:rPr>
          <w:rStyle w:val="Emphasis"/>
          <w:highlight w:val="yellow"/>
        </w:rPr>
        <w:t>join</w:t>
      </w:r>
      <w:r w:rsidRPr="0056144A">
        <w:rPr>
          <w:rStyle w:val="Emphasis"/>
        </w:rPr>
        <w:t xml:space="preserve"> those wars</w:t>
      </w:r>
      <w:r w:rsidRPr="00F711F5">
        <w:t xml:space="preserve"> though the effect is different for civil and interstate wars.</w:t>
      </w:r>
    </w:p>
    <w:p w14:paraId="03F3638E" w14:textId="77777777" w:rsidR="005C2335" w:rsidRPr="00F711F5" w:rsidRDefault="005C2335" w:rsidP="005C2335">
      <w:r w:rsidRPr="00F711F5">
        <w:t xml:space="preserve">The </w:t>
      </w:r>
      <w:r w:rsidRPr="00F711F5">
        <w:rPr>
          <w:rStyle w:val="11111AAAAStyleUnderline"/>
        </w:rPr>
        <w:t>presence and</w:t>
      </w:r>
      <w:r w:rsidRPr="00F711F5">
        <w:t xml:space="preserve"> especially </w:t>
      </w:r>
      <w:r w:rsidRPr="00F711F5">
        <w:rPr>
          <w:rStyle w:val="11111AAAAStyleUnderline"/>
        </w:rPr>
        <w:t>prior intervention of great powers in interstate wars</w:t>
      </w:r>
      <w:r w:rsidRPr="00F711F5">
        <w:t xml:space="preserve"> likely </w:t>
      </w:r>
      <w:r w:rsidRPr="00F711F5">
        <w:rPr>
          <w:rStyle w:val="11111AAAAStyleUnderline"/>
        </w:rPr>
        <w:t>alters the scope of the issues over which the war is being fought and the overall stakes of the war for</w:t>
      </w:r>
      <w:r w:rsidRPr="00F711F5">
        <w:t xml:space="preserve"> regional systems and for </w:t>
      </w:r>
      <w:r w:rsidRPr="00F711F5">
        <w:rPr>
          <w:rStyle w:val="11111AAAAStyleUnderline"/>
        </w:rPr>
        <w:t>the international system as a whole</w:t>
      </w:r>
      <w:r w:rsidRPr="00F711F5">
        <w:t xml:space="preserve"> (Kim, 1991; Yamamoto and Bremer, 1980). Evidence of this effect is clearest and strongest for the prior intervention of great powers in comparison to their presence in an interstate war from the outset (Shirkey, 2009).</w:t>
      </w:r>
    </w:p>
    <w:p w14:paraId="2B3EF895" w14:textId="77777777" w:rsidR="005C2335" w:rsidRPr="00F711F5" w:rsidRDefault="005C2335" w:rsidP="005C2335">
      <w:r w:rsidRPr="00F711F5">
        <w:t xml:space="preserve">This </w:t>
      </w:r>
      <w:r w:rsidRPr="00F711F5">
        <w:rPr>
          <w:rStyle w:val="11111AAAAStyleUnderline"/>
        </w:rPr>
        <w:t>effect of great powers increasing</w:t>
      </w:r>
      <w:r w:rsidRPr="00F711F5">
        <w:t xml:space="preserve"> the </w:t>
      </w:r>
      <w:r w:rsidRPr="00F711F5">
        <w:rPr>
          <w:rStyle w:val="11111AAAAStyleUnderline"/>
        </w:rPr>
        <w:t xml:space="preserve">odds of further intervention </w:t>
      </w:r>
      <w:r w:rsidRPr="0056144A">
        <w:rPr>
          <w:rStyle w:val="Emphasis"/>
        </w:rPr>
        <w:t>does not</w:t>
      </w:r>
      <w:r w:rsidRPr="00F711F5">
        <w:t xml:space="preserve"> appear to </w:t>
      </w:r>
      <w:r w:rsidRPr="0056144A">
        <w:rPr>
          <w:rStyle w:val="Emphasis"/>
        </w:rPr>
        <w:t>translate to civil wars</w:t>
      </w:r>
      <w:r w:rsidRPr="00F711F5">
        <w:t xml:space="preserve">. There is some evidence that the </w:t>
      </w:r>
      <w:r w:rsidRPr="00F711F5">
        <w:rPr>
          <w:rStyle w:val="11111AAAAStyleUnderline"/>
          <w:highlight w:val="yellow"/>
        </w:rPr>
        <w:t>presence of a great power in a civil war</w:t>
      </w:r>
      <w:r w:rsidRPr="00F711F5">
        <w:rPr>
          <w:rStyle w:val="11111AAAAStyleUnderline"/>
        </w:rPr>
        <w:t xml:space="preserve"> </w:t>
      </w:r>
      <w:r w:rsidRPr="0056144A">
        <w:rPr>
          <w:rStyle w:val="Emphasis"/>
        </w:rPr>
        <w:t xml:space="preserve">actually </w:t>
      </w:r>
      <w:r w:rsidRPr="0056144A">
        <w:rPr>
          <w:rStyle w:val="Emphasis"/>
          <w:highlight w:val="yellow"/>
        </w:rPr>
        <w:t>reduces</w:t>
      </w:r>
      <w:r w:rsidRPr="0056144A">
        <w:rPr>
          <w:rStyle w:val="Emphasis"/>
        </w:rPr>
        <w:t xml:space="preserve"> the </w:t>
      </w:r>
      <w:r w:rsidRPr="0056144A">
        <w:rPr>
          <w:rStyle w:val="Emphasis"/>
          <w:highlight w:val="yellow"/>
        </w:rPr>
        <w:t>odds</w:t>
      </w:r>
      <w:r w:rsidRPr="0056144A">
        <w:rPr>
          <w:rStyle w:val="Emphasis"/>
        </w:rPr>
        <w:t xml:space="preserve"> that </w:t>
      </w:r>
      <w:r w:rsidRPr="0056144A">
        <w:rPr>
          <w:rStyle w:val="Emphasis"/>
          <w:highlight w:val="yellow"/>
        </w:rPr>
        <w:t>other states will intervene</w:t>
      </w:r>
      <w:r w:rsidRPr="00F711F5">
        <w:t xml:space="preserve">. Shirkey (forthcoming) finds that the presence of a great power in a civil war reduces the odds that another state will intervene for civil wars in the Correlates of War dataset but not for civil wars in the PRIO dataset where the presence of a great power in a civil war has no effect. The finding in the Correlates of War dataset that </w:t>
      </w:r>
      <w:r w:rsidRPr="00F711F5">
        <w:rPr>
          <w:rStyle w:val="11111AAAAStyleUnderline"/>
        </w:rPr>
        <w:t>great powers can dissuade further intervention into civil wars</w:t>
      </w:r>
      <w:r w:rsidRPr="00F711F5">
        <w:t xml:space="preserve"> is likely the result of the fact that </w:t>
      </w:r>
      <w:r w:rsidRPr="00F711F5">
        <w:rPr>
          <w:rStyle w:val="11111AAAAStyleUnderline"/>
          <w:highlight w:val="yellow"/>
        </w:rPr>
        <w:t>great powers are</w:t>
      </w:r>
      <w:r w:rsidRPr="00F711F5">
        <w:rPr>
          <w:rStyle w:val="11111AAAAStyleUnderline"/>
        </w:rPr>
        <w:t xml:space="preserve"> </w:t>
      </w:r>
      <w:r w:rsidRPr="0056144A">
        <w:rPr>
          <w:rStyle w:val="Emphasis"/>
        </w:rPr>
        <w:t xml:space="preserve">usually </w:t>
      </w:r>
      <w:r w:rsidRPr="0056144A">
        <w:rPr>
          <w:rStyle w:val="Emphasis"/>
          <w:highlight w:val="yellow"/>
        </w:rPr>
        <w:t>strong enough to discourage</w:t>
      </w:r>
      <w:r w:rsidRPr="0056144A">
        <w:rPr>
          <w:rStyle w:val="Emphasis"/>
        </w:rPr>
        <w:t xml:space="preserve"> other </w:t>
      </w:r>
      <w:r w:rsidRPr="0056144A">
        <w:rPr>
          <w:rStyle w:val="Emphasis"/>
          <w:highlight w:val="yellow"/>
        </w:rPr>
        <w:t>states from intervening</w:t>
      </w:r>
      <w:r w:rsidRPr="00F711F5">
        <w:rPr>
          <w:rStyle w:val="11111AAAAStyleUnderline"/>
          <w:highlight w:val="yellow"/>
        </w:rPr>
        <w:t xml:space="preserve"> in civil wars</w:t>
      </w:r>
      <w:r w:rsidRPr="00F711F5">
        <w:rPr>
          <w:rStyle w:val="11111AAAAStyleUnderline"/>
        </w:rPr>
        <w:t xml:space="preserve"> which occur within the great power itself and perhaps also from intervening in the civil wars </w:t>
      </w:r>
      <w:r w:rsidRPr="00F711F5">
        <w:rPr>
          <w:rStyle w:val="11111AAAAStyleUnderline"/>
          <w:highlight w:val="yellow"/>
        </w:rPr>
        <w:t>of states</w:t>
      </w:r>
      <w:r w:rsidRPr="00F711F5">
        <w:rPr>
          <w:rStyle w:val="11111AAAAStyleUnderline"/>
        </w:rPr>
        <w:t xml:space="preserve"> which are </w:t>
      </w:r>
      <w:r w:rsidRPr="00F711F5">
        <w:rPr>
          <w:rStyle w:val="11111AAAAStyleUnderline"/>
          <w:highlight w:val="yellow"/>
        </w:rPr>
        <w:t>located within the great power’s sphere of influence</w:t>
      </w:r>
      <w:r w:rsidRPr="00F711F5">
        <w:t>. The null effect for the PRIO dataset is likely the result of PRIO covering only the post-1945 period, a time when the United States has often intervened in civil wars in conjunction with its many allies. This “democratic posse” effect is limited to the post-1945 era (McDonald, 2015) and may obscure great powers’ ability to dissuade intervention in their own civil wars and those of their allies. Still, the exact nature of the relationship between military intervention in civil wars and the presence of great powers is underdeveloped and warrants further study.</w:t>
      </w:r>
    </w:p>
    <w:p w14:paraId="29D3363C" w14:textId="77777777" w:rsidR="005C2335" w:rsidRPr="00F711F5" w:rsidRDefault="005C2335" w:rsidP="005C2335"/>
    <w:p w14:paraId="254C1210" w14:textId="0881D285" w:rsidR="00A60919" w:rsidRPr="00A60919" w:rsidRDefault="00A60919" w:rsidP="00A60919">
      <w:pPr>
        <w:pStyle w:val="Heading1"/>
        <w:rPr>
          <w:lang w:val="pt-BR"/>
        </w:rPr>
      </w:pPr>
      <w:r w:rsidRPr="00A60919">
        <w:rPr>
          <w:lang w:val="pt-BR"/>
        </w:rPr>
        <w:t>2nc</w:t>
      </w:r>
    </w:p>
    <w:p w14:paraId="023138EE" w14:textId="77777777" w:rsidR="00A60919" w:rsidRPr="00A60919" w:rsidRDefault="00A60919" w:rsidP="00A60919">
      <w:pPr>
        <w:rPr>
          <w:lang w:val="pt-BR"/>
        </w:rPr>
      </w:pPr>
    </w:p>
    <w:p w14:paraId="520F16D8" w14:textId="105B9ABE" w:rsidR="00A60919" w:rsidRPr="00A60919" w:rsidRDefault="00A60919" w:rsidP="00A60919">
      <w:pPr>
        <w:pStyle w:val="Heading2"/>
        <w:rPr>
          <w:lang w:val="pt-BR"/>
        </w:rPr>
      </w:pPr>
      <w:r w:rsidRPr="00A60919">
        <w:rPr>
          <w:lang w:val="pt-BR"/>
        </w:rPr>
        <w:t>DA</w:t>
      </w:r>
    </w:p>
    <w:p w14:paraId="27EC2C92" w14:textId="77777777" w:rsidR="00A60919" w:rsidRPr="00A60919" w:rsidRDefault="00A60919" w:rsidP="00A60919">
      <w:pPr>
        <w:rPr>
          <w:lang w:val="pt-BR"/>
        </w:rPr>
      </w:pPr>
    </w:p>
    <w:p w14:paraId="2A76972F" w14:textId="77777777" w:rsidR="00A60919" w:rsidRPr="00A60919" w:rsidRDefault="00A60919" w:rsidP="00A60919">
      <w:pPr>
        <w:pStyle w:val="Heading3"/>
        <w:rPr>
          <w:lang w:val="pt-BR"/>
        </w:rPr>
      </w:pPr>
      <w:r w:rsidRPr="00A60919">
        <w:rPr>
          <w:lang w:val="pt-BR"/>
        </w:rPr>
        <w:t>M: Tariffs OV—2NC</w:t>
      </w:r>
    </w:p>
    <w:p w14:paraId="2292BE1E" w14:textId="77777777" w:rsidR="00A60919" w:rsidRPr="00A60919" w:rsidRDefault="00A60919" w:rsidP="00A60919">
      <w:pPr>
        <w:rPr>
          <w:lang w:val="pt-BR"/>
        </w:rPr>
      </w:pPr>
    </w:p>
    <w:p w14:paraId="729448C8" w14:textId="77777777" w:rsidR="00A60919" w:rsidRPr="005E6EA3" w:rsidRDefault="00A60919" w:rsidP="00A60919">
      <w:pPr>
        <w:pStyle w:val="Heading4"/>
      </w:pPr>
      <w:r w:rsidRPr="005E6EA3">
        <w:t xml:space="preserve">Growth incentivizes </w:t>
      </w:r>
      <w:r w:rsidRPr="005E6EA3">
        <w:rPr>
          <w:u w:val="single"/>
        </w:rPr>
        <w:t>long-termism</w:t>
      </w:r>
      <w:r w:rsidRPr="005E6EA3">
        <w:t xml:space="preserve"> and bolsters </w:t>
      </w:r>
      <w:r w:rsidRPr="005E6EA3">
        <w:rPr>
          <w:u w:val="single"/>
        </w:rPr>
        <w:t>societal resilience</w:t>
      </w:r>
      <w:r w:rsidRPr="005E6EA3">
        <w:t xml:space="preserve">---that caps </w:t>
      </w:r>
      <w:r w:rsidRPr="005E6EA3">
        <w:rPr>
          <w:u w:val="single"/>
        </w:rPr>
        <w:t>existential</w:t>
      </w:r>
      <w:r w:rsidRPr="005E6EA3">
        <w:t xml:space="preserve"> black swans.</w:t>
      </w:r>
    </w:p>
    <w:p w14:paraId="3DB9103A" w14:textId="77777777" w:rsidR="00A60919" w:rsidRDefault="00A60919" w:rsidP="00A60919">
      <w:r w:rsidRPr="005A767C">
        <w:rPr>
          <w:rStyle w:val="Style13ptBold"/>
        </w:rPr>
        <w:t>Aschenbrenner 24</w:t>
      </w:r>
      <w:r>
        <w:t xml:space="preserve"> (Leopold Aschenbrenner; B.A. Mathematics, Statistics, and Economics, Columbia University; Research Affiliate, Global Priorities Institute; Phillip Trammell; Postdoctoral Researcher, Stanford Digital Economy Lab. B.A. Economics and Mathematics, Brown University; 06-09-2024; "Existential Risk and Growth"; NO PUBLICATION LISTED; doα: 12-19-2025) </w:t>
      </w:r>
      <w:hyperlink r:id="rId11" w:history="1">
        <w:r w:rsidRPr="00193DD3">
          <w:rPr>
            <w:rStyle w:val="Hyperlink"/>
          </w:rPr>
          <w:t>https://philiptrammell.com/static/Existential_Risk_and_Growth.pdf</w:t>
        </w:r>
      </w:hyperlink>
    </w:p>
    <w:p w14:paraId="7FB04660" w14:textId="77777777" w:rsidR="00A60919" w:rsidRDefault="00A60919" w:rsidP="00A60919"/>
    <w:p w14:paraId="2888D1C1" w14:textId="77777777" w:rsidR="00A60919" w:rsidRPr="005E6EA3" w:rsidRDefault="00A60919" w:rsidP="00A60919">
      <w:r w:rsidRPr="005E6EA3">
        <w:rPr>
          <w:rStyle w:val="Emphasis"/>
          <w:highlight w:val="yellow"/>
        </w:rPr>
        <w:t>Tech</w:t>
      </w:r>
      <w:r w:rsidRPr="005E6EA3">
        <w:t xml:space="preserve">nology </w:t>
      </w:r>
      <w:r w:rsidRPr="005E6EA3">
        <w:rPr>
          <w:rStyle w:val="11111AAAAStyleUnderline"/>
          <w:highlight w:val="yellow"/>
        </w:rPr>
        <w:t xml:space="preserve">brings </w:t>
      </w:r>
      <w:r w:rsidRPr="005E6EA3">
        <w:rPr>
          <w:rStyle w:val="Emphasis"/>
          <w:highlight w:val="yellow"/>
        </w:rPr>
        <w:t>prosperity</w:t>
      </w:r>
      <w:r w:rsidRPr="005E6EA3">
        <w:rPr>
          <w:rStyle w:val="11111AAAAStyleUnderline"/>
        </w:rPr>
        <w:t xml:space="preserve">. Its </w:t>
      </w:r>
      <w:r w:rsidRPr="005E6EA3">
        <w:rPr>
          <w:rStyle w:val="Emphasis"/>
        </w:rPr>
        <w:t>impact</w:t>
      </w:r>
      <w:r w:rsidRPr="005E6EA3">
        <w:rPr>
          <w:rStyle w:val="11111AAAAStyleUnderline"/>
        </w:rPr>
        <w:t xml:space="preserve"> on</w:t>
      </w:r>
      <w:r w:rsidRPr="005E6EA3">
        <w:t xml:space="preserve"> existential risk—</w:t>
      </w:r>
      <w:r w:rsidRPr="005E6EA3">
        <w:rPr>
          <w:rStyle w:val="11111AAAAStyleUnderline"/>
        </w:rPr>
        <w:t>the risk of</w:t>
      </w:r>
      <w:r w:rsidRPr="005E6EA3">
        <w:t xml:space="preserve"> human </w:t>
      </w:r>
      <w:r w:rsidRPr="005E6EA3">
        <w:rPr>
          <w:rStyle w:val="Emphasis"/>
        </w:rPr>
        <w:t>extinction</w:t>
      </w:r>
      <w:r w:rsidRPr="005E6EA3">
        <w:t>, or, equivalently for decision purposes, of an equally complete and permanent loss of human welfare—</w:t>
      </w:r>
      <w:r w:rsidRPr="005E6EA3">
        <w:rPr>
          <w:rStyle w:val="11111AAAAStyleUnderline"/>
        </w:rPr>
        <w:t>strikes many as ambiguous</w:t>
      </w:r>
      <w:r w:rsidRPr="005E6EA3">
        <w:t xml:space="preserve"> at best.1 </w:t>
      </w:r>
      <w:r w:rsidRPr="005E6EA3">
        <w:rPr>
          <w:rStyle w:val="Emphasis"/>
          <w:highlight w:val="yellow"/>
        </w:rPr>
        <w:t>Advances</w:t>
      </w:r>
      <w:r w:rsidRPr="005E6EA3">
        <w:rPr>
          <w:rStyle w:val="11111AAAAStyleUnderline"/>
        </w:rPr>
        <w:t xml:space="preserve"> in vaccine</w:t>
      </w:r>
      <w:r w:rsidRPr="005E6EA3">
        <w:t xml:space="preserve"> technology </w:t>
      </w:r>
      <w:r w:rsidRPr="005E6EA3">
        <w:rPr>
          <w:rStyle w:val="11111AAAAStyleUnderline"/>
          <w:highlight w:val="yellow"/>
        </w:rPr>
        <w:t xml:space="preserve">render us </w:t>
      </w:r>
      <w:r w:rsidRPr="005E6EA3">
        <w:rPr>
          <w:rStyle w:val="Emphasis"/>
          <w:highlight w:val="yellow"/>
        </w:rPr>
        <w:t>less vulnerable</w:t>
      </w:r>
      <w:r w:rsidRPr="005E6EA3">
        <w:rPr>
          <w:rStyle w:val="11111AAAAStyleUnderline"/>
          <w:highlight w:val="yellow"/>
        </w:rPr>
        <w:t xml:space="preserve"> to</w:t>
      </w:r>
      <w:r w:rsidRPr="005E6EA3">
        <w:t xml:space="preserve"> devastating </w:t>
      </w:r>
      <w:r w:rsidRPr="005E6EA3">
        <w:rPr>
          <w:rStyle w:val="Emphasis"/>
          <w:highlight w:val="yellow"/>
        </w:rPr>
        <w:t>plagues</w:t>
      </w:r>
      <w:r w:rsidRPr="005E6EA3">
        <w:rPr>
          <w:rStyle w:val="11111AAAAStyleUnderline"/>
        </w:rPr>
        <w:t xml:space="preserve">; </w:t>
      </w:r>
      <w:r w:rsidRPr="005E6EA3">
        <w:rPr>
          <w:rStyle w:val="11111AAAAStyleUnderline"/>
          <w:highlight w:val="yellow"/>
        </w:rPr>
        <w:t>advances in</w:t>
      </w:r>
      <w:r w:rsidRPr="005E6EA3">
        <w:t xml:space="preserve"> gain-of-function </w:t>
      </w:r>
      <w:r w:rsidRPr="005E6EA3">
        <w:rPr>
          <w:rStyle w:val="Emphasis"/>
          <w:highlight w:val="yellow"/>
        </w:rPr>
        <w:t>virology</w:t>
      </w:r>
      <w:r w:rsidRPr="005E6EA3">
        <w:t xml:space="preserve"> arguably </w:t>
      </w:r>
      <w:r w:rsidRPr="005E6EA3">
        <w:rPr>
          <w:rStyle w:val="11111AAAAStyleUnderline"/>
          <w:highlight w:val="yellow"/>
        </w:rPr>
        <w:t>make</w:t>
      </w:r>
      <w:r w:rsidRPr="005E6EA3">
        <w:rPr>
          <w:rStyle w:val="11111AAAAStyleUnderline"/>
        </w:rPr>
        <w:t xml:space="preserve"> them </w:t>
      </w:r>
      <w:r w:rsidRPr="005E6EA3">
        <w:rPr>
          <w:rStyle w:val="11111AAAAStyleUnderline"/>
          <w:highlight w:val="yellow"/>
        </w:rPr>
        <w:t xml:space="preserve">more </w:t>
      </w:r>
      <w:r w:rsidRPr="005E6EA3">
        <w:rPr>
          <w:rStyle w:val="Emphasis"/>
          <w:highlight w:val="yellow"/>
        </w:rPr>
        <w:t>likely</w:t>
      </w:r>
      <w:r w:rsidRPr="005E6EA3">
        <w:t xml:space="preserve"> (Millett and Snyder-Beattie, 2017)</w:t>
      </w:r>
    </w:p>
    <w:p w14:paraId="23E39CC7" w14:textId="77777777" w:rsidR="00A60919" w:rsidRPr="005E6EA3" w:rsidRDefault="00A60919" w:rsidP="00A60919">
      <w:r w:rsidRPr="005E6EA3">
        <w:rPr>
          <w:rStyle w:val="11111AAAAStyleUnderline"/>
        </w:rPr>
        <w:t>This raises</w:t>
      </w:r>
      <w:r w:rsidRPr="005E6EA3">
        <w:t xml:space="preserve"> the </w:t>
      </w:r>
      <w:r w:rsidRPr="005E6EA3">
        <w:rPr>
          <w:rStyle w:val="11111AAAAStyleUnderline"/>
        </w:rPr>
        <w:t xml:space="preserve">possibility of a </w:t>
      </w:r>
      <w:r w:rsidRPr="005E6EA3">
        <w:rPr>
          <w:rStyle w:val="Emphasis"/>
        </w:rPr>
        <w:t>tradeoff</w:t>
      </w:r>
      <w:r w:rsidRPr="005E6EA3">
        <w:t xml:space="preserve">: concern for the survival of civilization may motivate slowing development, at least outside some narrow domains. Environmentalist </w:t>
      </w:r>
      <w:r w:rsidRPr="005E6EA3">
        <w:rPr>
          <w:rStyle w:val="11111AAAAStyleUnderline"/>
          <w:highlight w:val="yellow"/>
        </w:rPr>
        <w:t>sentiments</w:t>
      </w:r>
      <w:r w:rsidRPr="005E6EA3">
        <w:t xml:space="preserve"> along these lines go back at least to the Club of Rome’s 1972 report on the “Limits to Growth”, and </w:t>
      </w:r>
      <w:r w:rsidRPr="005E6EA3">
        <w:rPr>
          <w:rStyle w:val="11111AAAAStyleUnderline"/>
        </w:rPr>
        <w:t xml:space="preserve">have recently </w:t>
      </w:r>
      <w:r w:rsidRPr="005E6EA3">
        <w:rPr>
          <w:rStyle w:val="11111AAAAStyleUnderline"/>
          <w:highlight w:val="yellow"/>
        </w:rPr>
        <w:t>reemerged</w:t>
      </w:r>
      <w:r w:rsidRPr="005E6EA3">
        <w:t xml:space="preserve"> with calls </w:t>
      </w:r>
      <w:r w:rsidRPr="005E6EA3">
        <w:rPr>
          <w:rStyle w:val="11111AAAAStyleUnderline"/>
          <w:highlight w:val="yellow"/>
        </w:rPr>
        <w:t xml:space="preserve">to </w:t>
      </w:r>
      <w:r w:rsidRPr="005E6EA3">
        <w:rPr>
          <w:rStyle w:val="Emphasis"/>
          <w:highlight w:val="yellow"/>
        </w:rPr>
        <w:t>pause</w:t>
      </w:r>
      <w:r w:rsidRPr="005E6EA3">
        <w:rPr>
          <w:rStyle w:val="11111AAAAStyleUnderline"/>
          <w:highlight w:val="yellow"/>
        </w:rPr>
        <w:t xml:space="preserve"> AI development</w:t>
      </w:r>
      <w:r w:rsidRPr="005E6EA3">
        <w:t xml:space="preserve"> (Future of Life Institute, 2023). Jones (2024) explores how to make the tradeoff between AI development and AI risk, assuming the tradeoff exists.</w:t>
      </w:r>
    </w:p>
    <w:p w14:paraId="6E023297" w14:textId="77777777" w:rsidR="00A60919" w:rsidRPr="005E6EA3" w:rsidRDefault="00A60919" w:rsidP="00A60919">
      <w:r w:rsidRPr="005E6EA3">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5E6EA3">
        <w:rPr>
          <w:rStyle w:val="11111AAAAStyleUnderline"/>
          <w:highlight w:val="yellow"/>
        </w:rPr>
        <w:t xml:space="preserve">in the </w:t>
      </w:r>
      <w:r w:rsidRPr="005E6EA3">
        <w:rPr>
          <w:rStyle w:val="Emphasis"/>
          <w:highlight w:val="yellow"/>
        </w:rPr>
        <w:t>long run</w:t>
      </w:r>
      <w:r w:rsidRPr="005E6EA3">
        <w:rPr>
          <w:rStyle w:val="11111AAAAStyleUnderline"/>
        </w:rPr>
        <w:t xml:space="preserve"> higher </w:t>
      </w:r>
      <w:r w:rsidRPr="005E6EA3">
        <w:rPr>
          <w:rStyle w:val="Emphasis"/>
          <w:highlight w:val="yellow"/>
        </w:rPr>
        <w:t>tech</w:t>
      </w:r>
      <w:r w:rsidRPr="005E6EA3">
        <w:t xml:space="preserve">nology levels </w:t>
      </w:r>
      <w:r w:rsidRPr="005E6EA3">
        <w:rPr>
          <w:rStyle w:val="11111AAAAStyleUnderline"/>
          <w:highlight w:val="yellow"/>
        </w:rPr>
        <w:t xml:space="preserve">carry </w:t>
      </w:r>
      <w:r w:rsidRPr="005E6EA3">
        <w:rPr>
          <w:rStyle w:val="Emphasis"/>
          <w:highlight w:val="yellow"/>
        </w:rPr>
        <w:t>hazard</w:t>
      </w:r>
      <w:r w:rsidRPr="005E6EA3">
        <w:rPr>
          <w:rStyle w:val="11111AAAAStyleUnderline"/>
        </w:rPr>
        <w:t xml:space="preserve"> rate</w:t>
      </w:r>
      <w:r w:rsidRPr="005E6EA3">
        <w:rPr>
          <w:rStyle w:val="Emphasis"/>
          <w:highlight w:val="yellow"/>
        </w:rPr>
        <w:t>s</w:t>
      </w:r>
      <w:r w:rsidRPr="005E6EA3">
        <w:rPr>
          <w:rStyle w:val="11111AAAAStyleUnderline"/>
        </w:rPr>
        <w:t xml:space="preserve"> that fall </w:t>
      </w:r>
      <w:r w:rsidRPr="005E6EA3">
        <w:rPr>
          <w:rStyle w:val="11111AAAAStyleUnderline"/>
          <w:highlight w:val="yellow"/>
        </w:rPr>
        <w:t xml:space="preserve">toward </w:t>
      </w:r>
      <w:r w:rsidRPr="005E6EA3">
        <w:rPr>
          <w:rStyle w:val="Emphasis"/>
          <w:highlight w:val="yellow"/>
        </w:rPr>
        <w:t>zero</w:t>
      </w:r>
      <w:r w:rsidRPr="005E6EA3">
        <w:t>.</w:t>
      </w:r>
    </w:p>
    <w:p w14:paraId="655BC2D0" w14:textId="77777777" w:rsidR="00A60919" w:rsidRPr="005E6EA3" w:rsidRDefault="00A60919" w:rsidP="00A60919">
      <w:pPr>
        <w:rPr>
          <w:rStyle w:val="11111AAAAStyleUnderline"/>
        </w:rPr>
      </w:pPr>
      <w:r w:rsidRPr="005E6EA3">
        <w:t xml:space="preserve">This leaves two possibilities. If advanced technology does not eventually drive the hazard rate toward zero, then a catastrophe is inevitable, so accelerating technological development cannot increase its probability. Otherwise, however, a </w:t>
      </w:r>
      <w:r w:rsidRPr="005E6EA3">
        <w:rPr>
          <w:rStyle w:val="Emphasis"/>
          <w:highlight w:val="yellow"/>
        </w:rPr>
        <w:t>catastrophe</w:t>
      </w:r>
      <w:r w:rsidRPr="005E6EA3">
        <w:rPr>
          <w:rStyle w:val="11111AAAAStyleUnderline"/>
          <w:highlight w:val="yellow"/>
        </w:rPr>
        <w:t xml:space="preserve"> is </w:t>
      </w:r>
      <w:r w:rsidRPr="005E6EA3">
        <w:rPr>
          <w:rStyle w:val="Emphasis"/>
          <w:highlight w:val="yellow"/>
        </w:rPr>
        <w:t>avoidable</w:t>
      </w:r>
      <w:r w:rsidRPr="005E6EA3">
        <w:t xml:space="preserve">, and </w:t>
      </w:r>
      <w:r w:rsidRPr="005E6EA3">
        <w:rPr>
          <w:rStyle w:val="11111AAAAStyleUnderline"/>
        </w:rPr>
        <w:t xml:space="preserve">acceleration can </w:t>
      </w:r>
      <w:r w:rsidRPr="005E6EA3">
        <w:rPr>
          <w:rStyle w:val="Emphasis"/>
        </w:rPr>
        <w:t>lower</w:t>
      </w:r>
      <w:r w:rsidRPr="005E6EA3">
        <w:t xml:space="preserve"> its </w:t>
      </w:r>
      <w:r w:rsidRPr="005E6EA3">
        <w:rPr>
          <w:rStyle w:val="11111AAAAStyleUnderline"/>
        </w:rPr>
        <w:t>probability by hastening</w:t>
      </w:r>
      <w:r w:rsidRPr="005E6EA3">
        <w:t xml:space="preserve"> the </w:t>
      </w:r>
      <w:r w:rsidRPr="005E6EA3">
        <w:rPr>
          <w:rStyle w:val="11111AAAAStyleUnderline"/>
        </w:rPr>
        <w:t xml:space="preserve">arrival of </w:t>
      </w:r>
      <w:r w:rsidRPr="005E6EA3">
        <w:rPr>
          <w:rStyle w:val="Emphasis"/>
        </w:rPr>
        <w:t>safety</w:t>
      </w:r>
      <w:r w:rsidRPr="005E6EA3">
        <w:rPr>
          <w:rStyle w:val="11111AAAAStyleUnderline"/>
        </w:rPr>
        <w:t>.</w:t>
      </w:r>
    </w:p>
    <w:p w14:paraId="0C4D9E6D" w14:textId="77777777" w:rsidR="00A60919" w:rsidRPr="005E6EA3" w:rsidRDefault="00A60919" w:rsidP="00A60919">
      <w:pPr>
        <w:rPr>
          <w:rStyle w:val="11111AAAAStyleUnderline"/>
        </w:rPr>
      </w:pPr>
      <w:r w:rsidRPr="005E6EA3">
        <w:t xml:space="preserve">This simple model formalizes two observations. The first is that if we believe that the hazard rate is currently high, our only hope for a long and valuable future is the hope that </w:t>
      </w:r>
      <w:r w:rsidRPr="005E6EA3">
        <w:rPr>
          <w:rStyle w:val="11111AAAAStyleUnderline"/>
        </w:rPr>
        <w:t xml:space="preserve">we are </w:t>
      </w:r>
      <w:r w:rsidRPr="005E6EA3">
        <w:rPr>
          <w:rStyle w:val="Emphasis"/>
        </w:rPr>
        <w:t>living through</w:t>
      </w:r>
      <w:r w:rsidRPr="005E6EA3">
        <w:t xml:space="preserve"> a </w:t>
      </w:r>
      <w:r w:rsidRPr="005E6EA3">
        <w:rPr>
          <w:rStyle w:val="11111AAAAStyleUnderline"/>
        </w:rPr>
        <w:t xml:space="preserve">temporary “time of </w:t>
      </w:r>
      <w:r w:rsidRPr="005E6EA3">
        <w:rPr>
          <w:rStyle w:val="Emphasis"/>
        </w:rPr>
        <w:t>perils</w:t>
      </w:r>
      <w:r w:rsidRPr="005E6EA3">
        <w:rPr>
          <w:rStyle w:val="11111AAAAStyleUnderline"/>
        </w:rPr>
        <w:t>”.</w:t>
      </w:r>
      <w:r w:rsidRPr="005E6EA3">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5E6EA3">
        <w:rPr>
          <w:rStyle w:val="Emphasis"/>
        </w:rPr>
        <w:t>deceleration</w:t>
      </w:r>
      <w:r w:rsidRPr="005E6EA3">
        <w:rPr>
          <w:rStyle w:val="11111AAAAStyleUnderline"/>
        </w:rPr>
        <w:t xml:space="preserve"> for the</w:t>
      </w:r>
      <w:r w:rsidRPr="005E6EA3">
        <w:t xml:space="preserve"> sake of </w:t>
      </w:r>
      <w:r w:rsidRPr="005E6EA3">
        <w:rPr>
          <w:rStyle w:val="11111AAAAStyleUnderline"/>
        </w:rPr>
        <w:t>long-term</w:t>
      </w:r>
      <w:r w:rsidRPr="005E6EA3">
        <w:t xml:space="preserve"> survival </w:t>
      </w:r>
      <w:r w:rsidRPr="005E6EA3">
        <w:rPr>
          <w:rStyle w:val="11111AAAAStyleUnderline"/>
        </w:rPr>
        <w:t xml:space="preserve">is </w:t>
      </w:r>
      <w:r w:rsidRPr="005E6EA3">
        <w:rPr>
          <w:rStyle w:val="Emphasis"/>
        </w:rPr>
        <w:t>misguided</w:t>
      </w:r>
      <w:r w:rsidRPr="005E6EA3">
        <w:rPr>
          <w:rStyle w:val="11111AAAAStyleUnderline"/>
        </w:rPr>
        <w:t>. Speeding tech</w:t>
      </w:r>
      <w:r w:rsidRPr="005E6EA3">
        <w:t xml:space="preserve">nological </w:t>
      </w:r>
      <w:r w:rsidRPr="005E6EA3">
        <w:rPr>
          <w:rStyle w:val="Emphasis"/>
        </w:rPr>
        <w:t>development</w:t>
      </w:r>
      <w:r w:rsidRPr="005E6EA3">
        <w:t xml:space="preserve"> may be temporarily risky, but it </w:t>
      </w:r>
      <w:r w:rsidRPr="005E6EA3">
        <w:rPr>
          <w:rStyle w:val="11111AAAAStyleUnderline"/>
        </w:rPr>
        <w:t xml:space="preserve">is </w:t>
      </w:r>
      <w:r w:rsidRPr="005E6EA3">
        <w:rPr>
          <w:rStyle w:val="Emphasis"/>
        </w:rPr>
        <w:t>safer</w:t>
      </w:r>
      <w:r w:rsidRPr="005E6EA3">
        <w:rPr>
          <w:rStyle w:val="11111AAAAStyleUnderline"/>
        </w:rPr>
        <w:t xml:space="preserve"> in the long run.</w:t>
      </w:r>
    </w:p>
    <w:p w14:paraId="18C36E8D" w14:textId="77777777" w:rsidR="00A60919" w:rsidRPr="005E6EA3" w:rsidRDefault="00A60919" w:rsidP="00A60919">
      <w:r w:rsidRPr="005E6EA3">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C74DE7B" w14:textId="77777777" w:rsidR="00A60919" w:rsidRPr="005E6EA3" w:rsidRDefault="00A60919" w:rsidP="00A60919">
      <w:r w:rsidRPr="005E6EA3">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4A87E48F" w14:textId="77777777" w:rsidR="00A60919" w:rsidRPr="005E6EA3" w:rsidRDefault="00A60919" w:rsidP="00A60919">
      <w:r w:rsidRPr="005E6EA3">
        <w:t xml:space="preserve">We illustrate that, even if technological advances in isolation always raise the hazard rate, </w:t>
      </w:r>
      <w:r w:rsidRPr="005E6EA3">
        <w:rPr>
          <w:rStyle w:val="11111AAAAStyleUnderline"/>
        </w:rPr>
        <w:t xml:space="preserve">optimal </w:t>
      </w:r>
      <w:r w:rsidRPr="005E6EA3">
        <w:rPr>
          <w:rStyle w:val="Emphasis"/>
        </w:rPr>
        <w:t>policy</w:t>
      </w:r>
      <w:r w:rsidRPr="005E6EA3">
        <w:t xml:space="preserve"> can </w:t>
      </w:r>
      <w:r w:rsidRPr="005E6EA3">
        <w:rPr>
          <w:rStyle w:val="11111AAAAStyleUnderline"/>
          <w:highlight w:val="yellow"/>
        </w:rPr>
        <w:t>generate</w:t>
      </w:r>
      <w:r w:rsidRPr="005E6EA3">
        <w:t xml:space="preserve"> an “</w:t>
      </w:r>
      <w:r w:rsidRPr="005E6EA3">
        <w:rPr>
          <w:rStyle w:val="11111AAAAStyleUnderline"/>
        </w:rPr>
        <w:t xml:space="preserve">existential risk </w:t>
      </w:r>
      <w:r w:rsidRPr="005E6EA3">
        <w:rPr>
          <w:rStyle w:val="Emphasis"/>
          <w:highlight w:val="yellow"/>
        </w:rPr>
        <w:t>Kuznets curve</w:t>
      </w:r>
      <w:r w:rsidRPr="005E6EA3">
        <w:t xml:space="preserve">”, </w:t>
      </w:r>
      <w:r w:rsidRPr="005E6EA3">
        <w:rPr>
          <w:rStyle w:val="11111AAAAStyleUnderline"/>
          <w:highlight w:val="yellow"/>
        </w:rPr>
        <w:t>with</w:t>
      </w:r>
      <w:r w:rsidRPr="005E6EA3">
        <w:t xml:space="preserve"> the </w:t>
      </w:r>
      <w:r w:rsidRPr="005E6EA3">
        <w:rPr>
          <w:rStyle w:val="11111AAAAStyleUnderline"/>
          <w:highlight w:val="yellow"/>
        </w:rPr>
        <w:t>hazard rate</w:t>
      </w:r>
      <w:r w:rsidRPr="005E6EA3">
        <w:rPr>
          <w:rStyle w:val="11111AAAAStyleUnderline"/>
        </w:rPr>
        <w:t xml:space="preserve"> </w:t>
      </w:r>
      <w:r w:rsidRPr="005E6EA3">
        <w:rPr>
          <w:rStyle w:val="Emphasis"/>
        </w:rPr>
        <w:t>rising</w:t>
      </w:r>
      <w:r w:rsidRPr="005E6EA3">
        <w:rPr>
          <w:rStyle w:val="11111AAAAStyleUnderline"/>
        </w:rPr>
        <w:t xml:space="preserve"> and then </w:t>
      </w:r>
      <w:r w:rsidRPr="005E6EA3">
        <w:rPr>
          <w:rStyle w:val="Emphasis"/>
          <w:highlight w:val="yellow"/>
        </w:rPr>
        <w:t>falling</w:t>
      </w:r>
      <w:r w:rsidRPr="005E6EA3">
        <w:rPr>
          <w:rStyle w:val="11111AAAAStyleUnderline"/>
          <w:highlight w:val="yellow"/>
        </w:rPr>
        <w:t xml:space="preserve"> as tech</w:t>
      </w:r>
      <w:r w:rsidRPr="005E6EA3">
        <w:t xml:space="preserve">nology </w:t>
      </w:r>
      <w:r w:rsidRPr="005E6EA3">
        <w:rPr>
          <w:rStyle w:val="11111AAAAStyleUnderline"/>
          <w:highlight w:val="yellow"/>
        </w:rPr>
        <w:t>advances</w:t>
      </w:r>
      <w:r w:rsidRPr="005E6EA3">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A580D8D" w14:textId="77777777" w:rsidR="00A60919" w:rsidRPr="005E6EA3" w:rsidRDefault="00A60919" w:rsidP="00A60919">
      <w:r w:rsidRPr="005E6EA3">
        <w:rPr>
          <w:rStyle w:val="11111AAAAStyleUnderline"/>
        </w:rPr>
        <w:t xml:space="preserve">The </w:t>
      </w:r>
      <w:r w:rsidRPr="005E6EA3">
        <w:rPr>
          <w:rStyle w:val="Emphasis"/>
        </w:rPr>
        <w:t>possibility</w:t>
      </w:r>
      <w:r w:rsidRPr="005E6EA3">
        <w:rPr>
          <w:rStyle w:val="11111AAAAStyleUnderline"/>
        </w:rPr>
        <w:t xml:space="preserve"> of</w:t>
      </w:r>
      <w:r w:rsidRPr="005E6EA3">
        <w:t xml:space="preserve"> a </w:t>
      </w:r>
      <w:r w:rsidRPr="005E6EA3">
        <w:rPr>
          <w:rStyle w:val="11111AAAAStyleUnderline"/>
        </w:rPr>
        <w:t>policy response</w:t>
      </w:r>
      <w:r w:rsidRPr="005E6EA3">
        <w:t xml:space="preserve"> thus </w:t>
      </w:r>
      <w:r w:rsidRPr="005E6EA3">
        <w:rPr>
          <w:rStyle w:val="11111AAAAStyleUnderline"/>
        </w:rPr>
        <w:t xml:space="preserve">offers an </w:t>
      </w:r>
      <w:r w:rsidRPr="005E6EA3">
        <w:rPr>
          <w:rStyle w:val="Emphasis"/>
        </w:rPr>
        <w:t>economic</w:t>
      </w:r>
      <w:r w:rsidRPr="005E6EA3">
        <w:rPr>
          <w:rStyle w:val="11111AAAAStyleUnderline"/>
        </w:rPr>
        <w:t xml:space="preserve"> justification</w:t>
      </w:r>
      <w:r w:rsidRPr="005E6EA3">
        <w:t xml:space="preserve"> for the view that we may indeed be living through a once-in-history time of perils. </w:t>
      </w:r>
      <w:r w:rsidRPr="005E6EA3">
        <w:rPr>
          <w:rStyle w:val="Emphasis"/>
        </w:rPr>
        <w:t>Safety</w:t>
      </w:r>
      <w:r w:rsidRPr="005E6EA3">
        <w:rPr>
          <w:rStyle w:val="11111AAAAStyleUnderline"/>
        </w:rPr>
        <w:t xml:space="preserve"> is a </w:t>
      </w:r>
      <w:r w:rsidRPr="005E6EA3">
        <w:rPr>
          <w:rStyle w:val="Emphasis"/>
        </w:rPr>
        <w:t>luxury</w:t>
      </w:r>
      <w:r w:rsidRPr="005E6EA3">
        <w:rPr>
          <w:rStyle w:val="11111AAAAStyleUnderline"/>
        </w:rPr>
        <w:t xml:space="preserve"> good, and tech</w:t>
      </w:r>
      <w:r w:rsidRPr="005E6EA3">
        <w:t xml:space="preserve">nological development </w:t>
      </w:r>
      <w:r w:rsidRPr="005E6EA3">
        <w:rPr>
          <w:rStyle w:val="11111AAAAStyleUnderline"/>
        </w:rPr>
        <w:t>generates</w:t>
      </w:r>
      <w:r w:rsidRPr="005E6EA3">
        <w:t xml:space="preserve"> a </w:t>
      </w:r>
      <w:r w:rsidRPr="005E6EA3">
        <w:rPr>
          <w:rStyle w:val="11111AAAAStyleUnderline"/>
        </w:rPr>
        <w:t>wealth effect</w:t>
      </w:r>
      <w:r w:rsidRPr="005E6EA3">
        <w:t>. If the wealth effect is strong enough, then optimal policy eventually lowers the hazard quickly enough that the probability of escaping the time of perils is positive.</w:t>
      </w:r>
    </w:p>
    <w:p w14:paraId="7F0CBE9F" w14:textId="77777777" w:rsidR="00A60919" w:rsidRPr="005E6EA3" w:rsidRDefault="00A60919" w:rsidP="00A60919">
      <w:r w:rsidRPr="005E6EA3">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26F9E940" w14:textId="77777777" w:rsidR="00A60919" w:rsidRPr="005E6EA3" w:rsidRDefault="00A60919" w:rsidP="00A60919">
      <w:r w:rsidRPr="005E6EA3">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5C761018" w14:textId="77777777" w:rsidR="00A60919" w:rsidRPr="005E6EA3" w:rsidRDefault="00A60919" w:rsidP="00A60919">
      <w:r w:rsidRPr="005E6EA3">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5E6EA3">
        <w:rPr>
          <w:rStyle w:val="Emphasis"/>
          <w:highlight w:val="yellow"/>
        </w:rPr>
        <w:t>wealthier</w:t>
      </w:r>
      <w:r w:rsidRPr="005E6EA3">
        <w:rPr>
          <w:rStyle w:val="11111AAAAStyleUnderline"/>
        </w:rPr>
        <w:t xml:space="preserve"> future </w:t>
      </w:r>
      <w:r w:rsidRPr="005E6EA3">
        <w:rPr>
          <w:rStyle w:val="Emphasis"/>
          <w:highlight w:val="yellow"/>
        </w:rPr>
        <w:t>states</w:t>
      </w:r>
      <w:r w:rsidRPr="005E6EA3">
        <w:t xml:space="preserve"> pulled forward by an acceleration </w:t>
      </w:r>
      <w:r w:rsidRPr="005E6EA3">
        <w:rPr>
          <w:rStyle w:val="11111AAAAStyleUnderline"/>
          <w:highlight w:val="yellow"/>
        </w:rPr>
        <w:t>are</w:t>
      </w:r>
      <w:r w:rsidRPr="005E6EA3">
        <w:rPr>
          <w:rStyle w:val="11111AAAAStyleUnderline"/>
        </w:rPr>
        <w:t xml:space="preserve"> systematically </w:t>
      </w:r>
      <w:r w:rsidRPr="005E6EA3">
        <w:rPr>
          <w:rStyle w:val="11111AAAAStyleUnderline"/>
          <w:highlight w:val="yellow"/>
        </w:rPr>
        <w:t xml:space="preserve">inclined to be </w:t>
      </w:r>
      <w:r w:rsidRPr="005E6EA3">
        <w:rPr>
          <w:rStyle w:val="Emphasis"/>
          <w:highlight w:val="yellow"/>
        </w:rPr>
        <w:t>safer</w:t>
      </w:r>
      <w:r w:rsidRPr="005E6EA3">
        <w:t xml:space="preserve">, due to the wealth effect. Furthermore, given an increase to the future growth rate, even before </w:t>
      </w:r>
      <w:r w:rsidRPr="005E6EA3">
        <w:rPr>
          <w:rStyle w:val="11111AAAAStyleUnderline"/>
        </w:rPr>
        <w:t xml:space="preserve">actual </w:t>
      </w:r>
      <w:r w:rsidRPr="005E6EA3">
        <w:rPr>
          <w:rStyle w:val="Emphasis"/>
        </w:rPr>
        <w:t>productive</w:t>
      </w:r>
      <w:r w:rsidRPr="005E6EA3">
        <w:rPr>
          <w:rStyle w:val="11111AAAAStyleUnderline"/>
        </w:rPr>
        <w:t xml:space="preserve"> capacity has</w:t>
      </w:r>
      <w:r w:rsidRPr="005E6EA3">
        <w:t xml:space="preserve"> yet </w:t>
      </w:r>
      <w:r w:rsidRPr="005E6EA3">
        <w:rPr>
          <w:rStyle w:val="Emphasis"/>
        </w:rPr>
        <w:t>increased</w:t>
      </w:r>
      <w:r w:rsidRPr="005E6EA3">
        <w:t xml:space="preserve">, the </w:t>
      </w:r>
      <w:r w:rsidRPr="005E6EA3">
        <w:rPr>
          <w:rStyle w:val="11111AAAAStyleUnderline"/>
        </w:rPr>
        <w:t xml:space="preserve">anticipation of </w:t>
      </w:r>
      <w:r w:rsidRPr="005E6EA3">
        <w:t xml:space="preserve">a </w:t>
      </w:r>
      <w:r w:rsidRPr="005E6EA3">
        <w:rPr>
          <w:rStyle w:val="11111AAAAStyleUnderline"/>
        </w:rPr>
        <w:t xml:space="preserve">more valuable </w:t>
      </w:r>
      <w:r w:rsidRPr="005E6EA3">
        <w:rPr>
          <w:rStyle w:val="Emphasis"/>
        </w:rPr>
        <w:t>future</w:t>
      </w:r>
      <w:r w:rsidRPr="005E6EA3">
        <w:rPr>
          <w:rStyle w:val="11111AAAAStyleUnderline"/>
        </w:rPr>
        <w:t xml:space="preserve"> </w:t>
      </w:r>
      <w:r w:rsidRPr="005E6EA3">
        <w:rPr>
          <w:rStyle w:val="11111AAAAStyleUnderline"/>
          <w:highlight w:val="yellow"/>
        </w:rPr>
        <w:t>motivates</w:t>
      </w:r>
      <w:r w:rsidRPr="005E6EA3">
        <w:t xml:space="preserve"> more </w:t>
      </w:r>
      <w:r w:rsidRPr="005E6EA3">
        <w:rPr>
          <w:rStyle w:val="Emphasis"/>
          <w:highlight w:val="yellow"/>
        </w:rPr>
        <w:t>stringent</w:t>
      </w:r>
      <w:r w:rsidRPr="005E6EA3">
        <w:rPr>
          <w:rStyle w:val="11111AAAAStyleUnderline"/>
        </w:rPr>
        <w:t xml:space="preserve"> safety </w:t>
      </w:r>
      <w:r w:rsidRPr="005E6EA3">
        <w:rPr>
          <w:rStyle w:val="11111AAAAStyleUnderline"/>
          <w:highlight w:val="yellow"/>
        </w:rPr>
        <w:t>policy</w:t>
      </w:r>
      <w:r w:rsidRPr="005E6EA3">
        <w:t xml:space="preserve"> in the present.</w:t>
      </w:r>
    </w:p>
    <w:p w14:paraId="38544C60" w14:textId="77777777" w:rsidR="00A60919" w:rsidRPr="005E6EA3" w:rsidRDefault="00A60919" w:rsidP="00A60919">
      <w:r w:rsidRPr="005E6EA3">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5E6EA3">
        <w:rPr>
          <w:rStyle w:val="Emphasis"/>
        </w:rPr>
        <w:t>tech</w:t>
      </w:r>
      <w:r w:rsidRPr="005E6EA3">
        <w:t xml:space="preserve">nological advances, </w:t>
      </w:r>
      <w:r w:rsidRPr="005E6EA3">
        <w:rPr>
          <w:rStyle w:val="11111AAAAStyleUnderline"/>
        </w:rPr>
        <w:t xml:space="preserve">when </w:t>
      </w:r>
      <w:r w:rsidRPr="005E6EA3">
        <w:rPr>
          <w:rStyle w:val="Emphasis"/>
        </w:rPr>
        <w:t>regulated</w:t>
      </w:r>
      <w:r w:rsidRPr="005E6EA3">
        <w:rPr>
          <w:rStyle w:val="11111AAAAStyleUnderline"/>
        </w:rPr>
        <w:t xml:space="preserve"> with a view to maximizing expected</w:t>
      </w:r>
      <w:r w:rsidRPr="005E6EA3">
        <w:t xml:space="preserve"> discounted </w:t>
      </w:r>
      <w:r w:rsidRPr="005E6EA3">
        <w:rPr>
          <w:rStyle w:val="11111AAAAStyleUnderline"/>
        </w:rPr>
        <w:t>utility</w:t>
      </w:r>
      <w:r w:rsidRPr="005E6EA3">
        <w:t xml:space="preserve">, can </w:t>
      </w:r>
      <w:r w:rsidRPr="005E6EA3">
        <w:rPr>
          <w:rStyle w:val="Emphasis"/>
        </w:rPr>
        <w:t>lower</w:t>
      </w:r>
      <w:r w:rsidRPr="005E6EA3">
        <w:rPr>
          <w:rStyle w:val="11111AAAAStyleUnderline"/>
        </w:rPr>
        <w:t xml:space="preserve"> the probability of an </w:t>
      </w:r>
      <w:r w:rsidRPr="005E6EA3">
        <w:rPr>
          <w:rStyle w:val="Emphasis"/>
        </w:rPr>
        <w:t>existential</w:t>
      </w:r>
      <w:r w:rsidRPr="005E6EA3">
        <w:rPr>
          <w:rStyle w:val="11111AAAAStyleUnderline"/>
        </w:rPr>
        <w:t xml:space="preserve"> catastrophe</w:t>
      </w:r>
      <w:r w:rsidRPr="005E6EA3">
        <w:t>.</w:t>
      </w:r>
    </w:p>
    <w:p w14:paraId="1502C8AF" w14:textId="77777777" w:rsidR="00A60919" w:rsidRPr="005E6EA3" w:rsidRDefault="00A60919" w:rsidP="00A60919">
      <w:r w:rsidRPr="005E6EA3">
        <w:t>Sections 2 and 3 explore models in which the state of technology at a given time contributes to the hazard rate. Section 4 considers the possibility that risk is “transitional”, increasing in the rate of technological development.</w:t>
      </w:r>
    </w:p>
    <w:p w14:paraId="26D991D4" w14:textId="77777777" w:rsidR="00A60919" w:rsidRPr="005E6EA3" w:rsidRDefault="00A60919" w:rsidP="00A60919">
      <w:r w:rsidRPr="005E6EA3">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5E6EA3">
        <w:rPr>
          <w:rStyle w:val="11111AAAAStyleUnderline"/>
        </w:rPr>
        <w:t xml:space="preserve">the </w:t>
      </w:r>
      <w:r w:rsidRPr="005E6EA3">
        <w:rPr>
          <w:rStyle w:val="Emphasis"/>
          <w:highlight w:val="yellow"/>
        </w:rPr>
        <w:t>future</w:t>
      </w:r>
      <w:r w:rsidRPr="005E6EA3">
        <w:rPr>
          <w:rStyle w:val="11111AAAAStyleUnderline"/>
          <w:highlight w:val="yellow"/>
        </w:rPr>
        <w:t xml:space="preserve"> contains</w:t>
      </w:r>
      <w:r w:rsidRPr="005E6EA3">
        <w:t xml:space="preserve"> a </w:t>
      </w:r>
      <w:r w:rsidRPr="005E6EA3">
        <w:rPr>
          <w:rStyle w:val="Emphasis"/>
          <w:highlight w:val="yellow"/>
        </w:rPr>
        <w:t>sequence</w:t>
      </w:r>
      <w:r w:rsidRPr="005E6EA3">
        <w:rPr>
          <w:rStyle w:val="11111AAAAStyleUnderline"/>
        </w:rPr>
        <w:t xml:space="preserve"> of experiments, each of </w:t>
      </w:r>
      <w:r w:rsidRPr="005E6EA3">
        <w:rPr>
          <w:rStyle w:val="11111AAAAStyleUnderline"/>
          <w:highlight w:val="yellow"/>
        </w:rPr>
        <w:t>which</w:t>
      </w:r>
      <w:r w:rsidRPr="005E6EA3">
        <w:t xml:space="preserve"> will </w:t>
      </w:r>
      <w:r w:rsidRPr="005E6EA3">
        <w:rPr>
          <w:rStyle w:val="11111AAAAStyleUnderline"/>
          <w:highlight w:val="yellow"/>
        </w:rPr>
        <w:t xml:space="preserve">induce </w:t>
      </w:r>
      <w:r w:rsidRPr="005E6EA3">
        <w:rPr>
          <w:rStyle w:val="Emphasis"/>
          <w:highlight w:val="yellow"/>
        </w:rPr>
        <w:t>some</w:t>
      </w:r>
      <w:r w:rsidRPr="005E6EA3">
        <w:rPr>
          <w:rStyle w:val="11111AAAAStyleUnderline"/>
          <w:highlight w:val="yellow"/>
        </w:rPr>
        <w:t xml:space="preserve"> probability of</w:t>
      </w:r>
      <w:r w:rsidRPr="005E6EA3">
        <w:rPr>
          <w:rStyle w:val="11111AAAAStyleUnderline"/>
        </w:rPr>
        <w:t xml:space="preserve"> existential </w:t>
      </w:r>
      <w:r w:rsidRPr="005E6EA3">
        <w:rPr>
          <w:rStyle w:val="11111AAAAStyleUnderline"/>
          <w:highlight w:val="yellow"/>
        </w:rPr>
        <w:t>catastrophe</w:t>
      </w:r>
      <w:r w:rsidRPr="005E6EA3">
        <w:t>, then stagnation can lower risk by avoiding advanced experiments altogether, but a technological acceleration that only pulls forward their date leaves the probability of catastrophe unchanged.</w:t>
      </w:r>
    </w:p>
    <w:p w14:paraId="03BC4AF6" w14:textId="77777777" w:rsidR="00A60919" w:rsidRPr="005E6EA3" w:rsidRDefault="00A60919" w:rsidP="00A60919">
      <w:r w:rsidRPr="005E6EA3">
        <w:t xml:space="preserve">As in Section 3, </w:t>
      </w:r>
      <w:r w:rsidRPr="005E6EA3">
        <w:rPr>
          <w:rStyle w:val="11111AAAAStyleUnderline"/>
        </w:rPr>
        <w:t>introducing</w:t>
      </w:r>
      <w:r w:rsidRPr="005E6EA3">
        <w:t xml:space="preserve"> an </w:t>
      </w:r>
      <w:r w:rsidRPr="005E6EA3">
        <w:rPr>
          <w:rStyle w:val="11111AAAAStyleUnderline"/>
        </w:rPr>
        <w:t xml:space="preserve">optimal </w:t>
      </w:r>
      <w:r w:rsidRPr="005E6EA3">
        <w:rPr>
          <w:rStyle w:val="Emphasis"/>
        </w:rPr>
        <w:t>policy</w:t>
      </w:r>
      <w:r w:rsidRPr="005E6EA3">
        <w:rPr>
          <w:rStyle w:val="11111AAAAStyleUnderline"/>
        </w:rPr>
        <w:t xml:space="preserve"> response</w:t>
      </w:r>
      <w:r w:rsidRPr="005E6EA3">
        <w:t xml:space="preserve"> </w:t>
      </w:r>
      <w:r w:rsidRPr="005E6EA3">
        <w:rPr>
          <w:rStyle w:val="11111AAAAStyleUnderline"/>
        </w:rPr>
        <w:t xml:space="preserve">facilitates </w:t>
      </w:r>
      <w:r w:rsidRPr="005E6EA3">
        <w:rPr>
          <w:rStyle w:val="Emphasis"/>
        </w:rPr>
        <w:t>survival</w:t>
      </w:r>
      <w:r w:rsidRPr="005E6EA3">
        <w:rPr>
          <w:rStyle w:val="11111AAAAStyleUnderline"/>
        </w:rPr>
        <w:t xml:space="preserve"> due to </w:t>
      </w:r>
      <w:r w:rsidRPr="005E6EA3">
        <w:rPr>
          <w:rStyle w:val="Emphasis"/>
        </w:rPr>
        <w:t>wealth</w:t>
      </w:r>
      <w:r w:rsidRPr="005E6EA3">
        <w:rPr>
          <w:rStyle w:val="11111AAAAStyleUnderline"/>
        </w:rPr>
        <w:t xml:space="preserve"> effects</w:t>
      </w:r>
      <w:r w:rsidRPr="005E6EA3">
        <w:t xml:space="preserve">, potentially </w:t>
      </w:r>
      <w:r w:rsidRPr="005E6EA3">
        <w:rPr>
          <w:rStyle w:val="11111AAAAStyleUnderline"/>
        </w:rPr>
        <w:t>replacing</w:t>
      </w:r>
      <w:r w:rsidRPr="005E6EA3">
        <w:t xml:space="preserve"> an ever-increasing </w:t>
      </w:r>
      <w:r w:rsidRPr="005E6EA3">
        <w:rPr>
          <w:rStyle w:val="11111AAAAStyleUnderline"/>
        </w:rPr>
        <w:t>hazard</w:t>
      </w:r>
      <w:r w:rsidRPr="005E6EA3">
        <w:t xml:space="preserve"> rate </w:t>
      </w:r>
      <w:r w:rsidRPr="005E6EA3">
        <w:rPr>
          <w:rStyle w:val="11111AAAAStyleUnderline"/>
        </w:rPr>
        <w:t>with a Kuznets curve</w:t>
      </w:r>
      <w:r w:rsidRPr="005E6EA3">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99463C8" w14:textId="77777777" w:rsidR="00A60919" w:rsidRPr="005E6EA3" w:rsidRDefault="00A60919" w:rsidP="00A60919">
      <w:r w:rsidRPr="005E6EA3">
        <w:t>&lt;&lt;TEXT CONDENSED, NONE OMITTED&gt;&gt;</w:t>
      </w:r>
    </w:p>
    <w:p w14:paraId="7CC4D422" w14:textId="77777777" w:rsidR="00A60919" w:rsidRPr="005E6EA3" w:rsidRDefault="00A60919" w:rsidP="00A60919">
      <w:pPr>
        <w:rPr>
          <w:sz w:val="4"/>
          <w:szCs w:val="4"/>
        </w:rPr>
      </w:pPr>
      <w:r w:rsidRPr="005E6EA3">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5E6EA3">
        <w:rPr>
          <w:rFonts w:ascii="Cambria Math" w:hAnsi="Cambria Math" w:cs="Cambria Math"/>
          <w:sz w:val="4"/>
          <w:szCs w:val="4"/>
        </w:rPr>
        <w:t>⇐⇒</w:t>
      </w:r>
      <w:r w:rsidRPr="005E6EA3">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5E6EA3">
        <w:rPr>
          <w:rFonts w:ascii="Cambria Math" w:hAnsi="Cambria Math" w:cs="Cambria Math"/>
          <w:sz w:val="4"/>
          <w:szCs w:val="4"/>
        </w:rPr>
        <w:t>∈</w:t>
      </w:r>
      <w:r w:rsidRPr="005E6EA3">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5E6EA3">
        <w:rPr>
          <w:rFonts w:ascii="Cambria Math" w:hAnsi="Cambria Math" w:cs="Cambria Math"/>
          <w:sz w:val="4"/>
          <w:szCs w:val="4"/>
        </w:rPr>
        <w:t>∈</w:t>
      </w:r>
      <w:r w:rsidRPr="005E6EA3">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5E6EA3">
        <w:rPr>
          <w:rFonts w:ascii="Cambria Math" w:hAnsi="Cambria Math" w:cs="Cambria Math"/>
          <w:sz w:val="4"/>
          <w:szCs w:val="4"/>
        </w:rPr>
        <w:t>∈</w:t>
      </w:r>
      <w:r w:rsidRPr="005E6EA3">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5E6EA3">
        <w:rPr>
          <w:rFonts w:ascii="Cambria Math" w:hAnsi="Cambria Math" w:cs="Cambria Math"/>
          <w:sz w:val="4"/>
          <w:szCs w:val="4"/>
        </w:rPr>
        <w:t>∗</w:t>
      </w:r>
      <w:r w:rsidRPr="005E6EA3">
        <w:rPr>
          <w:sz w:val="4"/>
          <w:szCs w:val="4"/>
        </w:rPr>
        <w:t xml:space="preserve"> at which (14) holds with equality. After t</w:t>
      </w:r>
      <w:r w:rsidRPr="005E6EA3">
        <w:rPr>
          <w:rFonts w:ascii="Cambria Math" w:hAnsi="Cambria Math" w:cs="Cambria Math"/>
          <w:sz w:val="4"/>
          <w:szCs w:val="4"/>
        </w:rPr>
        <w:t>∗</w:t>
      </w:r>
      <w:r w:rsidRPr="005E6EA3">
        <w:rPr>
          <w:sz w:val="4"/>
          <w:szCs w:val="4"/>
        </w:rPr>
        <w:t>, the optimal choice of xt is interior and sets (12) equal to zero. Setting (12) equal to zero and rearranging, we have the optimal choice of xt after t</w:t>
      </w:r>
      <w:r w:rsidRPr="005E6EA3">
        <w:rPr>
          <w:rFonts w:ascii="Cambria Math" w:hAnsi="Cambria Math" w:cs="Cambria Math"/>
          <w:sz w:val="4"/>
          <w:szCs w:val="4"/>
        </w:rPr>
        <w:t>∗</w:t>
      </w:r>
      <w:r w:rsidRPr="005E6EA3">
        <w:rPr>
          <w:sz w:val="4"/>
          <w:szCs w:val="4"/>
        </w:rPr>
        <w:t>, and thus the optimal choice of xt in general:    xt =   1, ¯ δβAα+γ−1 β+γ−1 t vt − 1 t ≤t</w:t>
      </w:r>
      <w:r w:rsidRPr="005E6EA3">
        <w:rPr>
          <w:rFonts w:ascii="Cambria Math" w:hAnsi="Cambria Math" w:cs="Cambria Math"/>
          <w:sz w:val="4"/>
          <w:szCs w:val="4"/>
        </w:rPr>
        <w:t>∗</w:t>
      </w:r>
      <w:r w:rsidRPr="005E6EA3">
        <w:rPr>
          <w:sz w:val="4"/>
          <w:szCs w:val="4"/>
        </w:rPr>
        <w:t>; , t &gt;t</w:t>
      </w:r>
      <w:r w:rsidRPr="005E6EA3">
        <w:rPr>
          <w:rFonts w:ascii="Cambria Math" w:hAnsi="Cambria Math" w:cs="Cambria Math"/>
          <w:sz w:val="4"/>
          <w:szCs w:val="4"/>
        </w:rPr>
        <w:t>∗</w:t>
      </w:r>
      <w:r w:rsidRPr="005E6EA3">
        <w:rPr>
          <w:sz w:val="4"/>
          <w:szCs w:val="4"/>
        </w:rPr>
        <w:t>. (15) Taking the growth rate of each side, we can find the growth rate of the policy choice variable after t</w:t>
      </w:r>
      <w:r w:rsidRPr="005E6EA3">
        <w:rPr>
          <w:rFonts w:ascii="Cambria Math" w:hAnsi="Cambria Math" w:cs="Cambria Math"/>
          <w:sz w:val="4"/>
          <w:szCs w:val="4"/>
        </w:rPr>
        <w:t>∗</w:t>
      </w:r>
      <w:r w:rsidRPr="005E6EA3">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5E6EA3">
        <w:rPr>
          <w:rFonts w:ascii="Cambria Math" w:hAnsi="Cambria Math" w:cs="Cambria Math"/>
          <w:sz w:val="4"/>
          <w:szCs w:val="4"/>
        </w:rPr>
        <w:t>∗</w:t>
      </w:r>
      <w:r w:rsidRPr="005E6EA3">
        <w:rPr>
          <w:sz w:val="4"/>
          <w:szCs w:val="4"/>
        </w:rPr>
        <w:t xml:space="preserve"> ≥ 0 such that for t &lt; t</w:t>
      </w:r>
      <w:r w:rsidRPr="005E6EA3">
        <w:rPr>
          <w:rFonts w:ascii="Cambria Math" w:hAnsi="Cambria Math" w:cs="Cambria Math"/>
          <w:sz w:val="4"/>
          <w:szCs w:val="4"/>
        </w:rPr>
        <w:t>∗</w:t>
      </w:r>
      <w:r w:rsidRPr="005E6EA3">
        <w:rPr>
          <w:sz w:val="4"/>
          <w:szCs w:val="4"/>
        </w:rPr>
        <w:t>, xt = 1, gCt =g &gt;0, gδt =αg &gt;0 and for t ≥ t</w:t>
      </w:r>
      <w:r w:rsidRPr="005E6EA3">
        <w:rPr>
          <w:rFonts w:ascii="Cambria Math" w:hAnsi="Cambria Math" w:cs="Cambria Math"/>
          <w:sz w:val="4"/>
          <w:szCs w:val="4"/>
        </w:rPr>
        <w:t>∗</w:t>
      </w:r>
      <w:r w:rsidRPr="005E6EA3">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5E6EA3">
        <w:rPr>
          <w:rFonts w:ascii="Cambria Math" w:hAnsi="Cambria Math" w:cs="Cambria Math"/>
          <w:sz w:val="4"/>
          <w:szCs w:val="4"/>
        </w:rPr>
        <w:t>∗</w:t>
      </w:r>
      <w:r w:rsidRPr="005E6EA3">
        <w:rPr>
          <w:sz w:val="4"/>
          <w:szCs w:val="4"/>
        </w:rPr>
        <w:t xml:space="preserve"> ≥ 0 such that for t &lt; t</w:t>
      </w:r>
      <w:r w:rsidRPr="005E6EA3">
        <w:rPr>
          <w:rFonts w:ascii="Cambria Math" w:hAnsi="Cambria Math" w:cs="Cambria Math"/>
          <w:sz w:val="4"/>
          <w:szCs w:val="4"/>
        </w:rPr>
        <w:t>∗</w:t>
      </w:r>
      <w:r w:rsidRPr="005E6EA3">
        <w:rPr>
          <w:sz w:val="4"/>
          <w:szCs w:val="4"/>
        </w:rPr>
        <w:t>, g. xt = 1, gCt =g &gt;0, gδt =αg &gt;0 (21) (22) 19 and for t ≥ t</w:t>
      </w:r>
      <w:r w:rsidRPr="005E6EA3">
        <w:rPr>
          <w:rFonts w:ascii="Cambria Math" w:hAnsi="Cambria Math" w:cs="Cambria Math"/>
          <w:sz w:val="4"/>
          <w:szCs w:val="4"/>
        </w:rPr>
        <w:t>∗</w:t>
      </w:r>
      <w:r w:rsidRPr="005E6EA3">
        <w:rPr>
          <w:sz w:val="4"/>
          <w:szCs w:val="4"/>
        </w:rPr>
        <w:t>, lim t→∞ gxt = −α βg &lt; 0, lim t→∞ gCt = β −α β g&gt;0, lim t→∞ δtt = δ</w:t>
      </w:r>
      <w:r w:rsidRPr="005E6EA3">
        <w:rPr>
          <w:rFonts w:ascii="Cambria Math" w:hAnsi="Cambria Math" w:cs="Cambria Math"/>
          <w:sz w:val="4"/>
          <w:szCs w:val="4"/>
        </w:rPr>
        <w:t>∗</w:t>
      </w:r>
      <w:r w:rsidRPr="005E6EA3">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5E6EA3">
        <w:rPr>
          <w:rFonts w:ascii="Cambria Math" w:hAnsi="Cambria Math" w:cs="Cambria Math"/>
          <w:sz w:val="4"/>
          <w:szCs w:val="4"/>
        </w:rPr>
        <w:t>⇒</w:t>
      </w:r>
      <w:r w:rsidRPr="005E6EA3">
        <w:rPr>
          <w:sz w:val="4"/>
          <w:szCs w:val="4"/>
        </w:rPr>
        <w:t xml:space="preserve"> AtxtC−γ t ∂x ·vt = ¯ δAα tβxβ tvt =</w:t>
      </w:r>
      <w:r w:rsidRPr="005E6EA3">
        <w:rPr>
          <w:rFonts w:ascii="Cambria Math" w:hAnsi="Cambria Math" w:cs="Cambria Math"/>
          <w:sz w:val="4"/>
          <w:szCs w:val="4"/>
        </w:rPr>
        <w:t>⇒</w:t>
      </w:r>
      <w:r w:rsidRPr="005E6EA3">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5E6EA3">
        <w:rPr>
          <w:rFonts w:ascii="Cambria Math" w:hAnsi="Cambria Math" w:cs="Cambria Math"/>
          <w:sz w:val="4"/>
          <w:szCs w:val="4"/>
        </w:rPr>
        <w:t>∗</w:t>
      </w:r>
      <w:r w:rsidRPr="005E6EA3">
        <w:rPr>
          <w:sz w:val="4"/>
          <w:szCs w:val="4"/>
        </w:rPr>
        <w:t xml:space="preserve"> ≡ At</w:t>
      </w:r>
      <w:r w:rsidRPr="005E6EA3">
        <w:rPr>
          <w:rFonts w:ascii="Cambria Math" w:hAnsi="Cambria Math" w:cs="Cambria Math"/>
          <w:sz w:val="4"/>
          <w:szCs w:val="4"/>
        </w:rPr>
        <w:t>∗</w:t>
      </w:r>
      <w:r w:rsidRPr="005E6EA3">
        <w:rPr>
          <w:sz w:val="4"/>
          <w:szCs w:val="4"/>
        </w:rPr>
        <w:t>, where t</w:t>
      </w:r>
      <w:r w:rsidRPr="005E6EA3">
        <w:rPr>
          <w:rFonts w:ascii="Cambria Math" w:hAnsi="Cambria Math" w:cs="Cambria Math"/>
          <w:sz w:val="4"/>
          <w:szCs w:val="4"/>
        </w:rPr>
        <w:t>∗</w:t>
      </w:r>
      <w:r w:rsidRPr="005E6EA3">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5E6EA3">
        <w:rPr>
          <w:rFonts w:ascii="Cambria Math" w:hAnsi="Cambria Math" w:cs="Cambria Math"/>
          <w:sz w:val="4"/>
          <w:szCs w:val="4"/>
        </w:rPr>
        <w:t>∈</w:t>
      </w:r>
      <w:r w:rsidRPr="005E6EA3">
        <w:rPr>
          <w:sz w:val="4"/>
          <w:szCs w:val="4"/>
        </w:rPr>
        <w:t xml:space="preserve"> [A0,∞) to A </w:t>
      </w:r>
      <w:r w:rsidRPr="005E6EA3">
        <w:rPr>
          <w:rFonts w:ascii="Cambria Math" w:hAnsi="Cambria Math" w:cs="Cambria Math"/>
          <w:sz w:val="4"/>
          <w:szCs w:val="4"/>
        </w:rPr>
        <w:t>∈</w:t>
      </w:r>
      <w:r w:rsidRPr="005E6EA3">
        <w:rPr>
          <w:sz w:val="4"/>
          <w:szCs w:val="4"/>
        </w:rPr>
        <w:t xml:space="preserve"> (At,∞] if ˜ A0 = A0 and ˙ ˜ AA = ˙ AA, A ˙ AA, A</w:t>
      </w:r>
      <w:r w:rsidRPr="005E6EA3">
        <w:rPr>
          <w:rFonts w:ascii="Cambria Math" w:hAnsi="Cambria Math" w:cs="Cambria Math"/>
          <w:sz w:val="4"/>
          <w:szCs w:val="4"/>
        </w:rPr>
        <w:t>∈</w:t>
      </w:r>
      <w:r w:rsidRPr="005E6EA3">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5E6EA3">
        <w:rPr>
          <w:rFonts w:ascii="Cambria Math" w:hAnsi="Cambria Math" w:cs="Cambria Math"/>
          <w:sz w:val="4"/>
          <w:szCs w:val="4"/>
        </w:rPr>
        <w:t>∈</w:t>
      </w:r>
      <w:r w:rsidRPr="005E6EA3">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5E6EA3">
        <w:rPr>
          <w:rFonts w:ascii="Cambria Math" w:hAnsi="Cambria Math" w:cs="Cambria Math"/>
          <w:sz w:val="4"/>
          <w:szCs w:val="4"/>
        </w:rPr>
        <w:t>∗</w:t>
      </w:r>
      <w:r w:rsidRPr="005E6EA3">
        <w:rPr>
          <w:sz w:val="4"/>
          <w:szCs w:val="4"/>
        </w:rPr>
        <w:t>. At t &lt; t</w:t>
      </w:r>
      <w:r w:rsidRPr="005E6EA3">
        <w:rPr>
          <w:rFonts w:ascii="Cambria Math" w:hAnsi="Cambria Math" w:cs="Cambria Math"/>
          <w:sz w:val="4"/>
          <w:szCs w:val="4"/>
        </w:rPr>
        <w:t>∗</w:t>
      </w:r>
      <w:r w:rsidRPr="005E6EA3">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5E6EA3">
        <w:rPr>
          <w:rFonts w:ascii="Cambria Math" w:hAnsi="Cambria Math" w:cs="Cambria Math"/>
          <w:sz w:val="4"/>
          <w:szCs w:val="4"/>
        </w:rPr>
        <w:t>∗</w:t>
      </w:r>
      <w:r w:rsidRPr="005E6EA3">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5E6EA3">
        <w:rPr>
          <w:rFonts w:ascii="Cambria Math" w:hAnsi="Cambria Math" w:cs="Cambria Math"/>
          <w:sz w:val="4"/>
          <w:szCs w:val="4"/>
        </w:rPr>
        <w:t>∈</w:t>
      </w:r>
      <w:r w:rsidRPr="005E6EA3">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5E6EA3">
        <w:rPr>
          <w:rFonts w:ascii="Cambria Math" w:hAnsi="Cambria Math" w:cs="Cambria Math"/>
          <w:sz w:val="4"/>
          <w:szCs w:val="4"/>
        </w:rPr>
        <w:t>∗</w:t>
      </w:r>
      <w:r w:rsidRPr="005E6EA3">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260B0C72" w14:textId="77777777" w:rsidR="00A60919" w:rsidRPr="005E6EA3" w:rsidRDefault="00A60919" w:rsidP="00A60919">
      <w:r w:rsidRPr="005E6EA3">
        <w:t>&lt;&lt;PARAGRAPH BREAKS RESUME&gt;&gt;</w:t>
      </w:r>
    </w:p>
    <w:p w14:paraId="10E94111" w14:textId="77777777" w:rsidR="00A60919" w:rsidRPr="005E6EA3" w:rsidRDefault="00A60919" w:rsidP="00A60919">
      <w:r w:rsidRPr="005E6EA3">
        <w:rPr>
          <w:rStyle w:val="11111AAAAStyleUnderline"/>
          <w:highlight w:val="yellow"/>
        </w:rPr>
        <w:t xml:space="preserve">Slow </w:t>
      </w:r>
      <w:r w:rsidRPr="005E6EA3">
        <w:rPr>
          <w:rStyle w:val="Emphasis"/>
          <w:highlight w:val="yellow"/>
        </w:rPr>
        <w:t>growth</w:t>
      </w:r>
      <w:r w:rsidRPr="005E6EA3">
        <w:rPr>
          <w:rStyle w:val="11111AAAAStyleUnderline"/>
          <w:highlight w:val="yellow"/>
        </w:rPr>
        <w:t xml:space="preserve"> makes</w:t>
      </w:r>
      <w:r w:rsidRPr="005E6EA3">
        <w:rPr>
          <w:rStyle w:val="11111AAAAStyleUnderline"/>
        </w:rPr>
        <w:t xml:space="preserve"> catastrophe inevitable</w:t>
      </w:r>
      <w:r w:rsidRPr="005E6EA3">
        <w:t xml:space="preserve"> — As noted in Section 2.2, </w:t>
      </w:r>
      <w:r w:rsidRPr="005E6EA3">
        <w:rPr>
          <w:rStyle w:val="11111AAAAStyleUnderline"/>
        </w:rPr>
        <w:t>a</w:t>
      </w:r>
      <w:r w:rsidRPr="005E6EA3">
        <w:t xml:space="preserve"> permanent </w:t>
      </w:r>
      <w:r w:rsidRPr="005E6EA3">
        <w:rPr>
          <w:rStyle w:val="11111AAAAStyleUnderline"/>
        </w:rPr>
        <w:t>negative</w:t>
      </w:r>
      <w:r w:rsidRPr="005E6EA3">
        <w:t xml:space="preserve"> acceleration, or “</w:t>
      </w:r>
      <w:r w:rsidRPr="005E6EA3">
        <w:rPr>
          <w:rStyle w:val="Emphasis"/>
        </w:rPr>
        <w:t>deceleration</w:t>
      </w:r>
      <w:r w:rsidRPr="005E6EA3">
        <w:t xml:space="preserve">”, can </w:t>
      </w:r>
      <w:r w:rsidRPr="005E6EA3">
        <w:rPr>
          <w:rStyle w:val="11111AAAAStyleUnderline"/>
        </w:rPr>
        <w:t xml:space="preserve">render </w:t>
      </w:r>
      <w:r w:rsidRPr="005E6EA3">
        <w:rPr>
          <w:rStyle w:val="11111AAAAStyleUnderline"/>
          <w:highlight w:val="yellow"/>
        </w:rPr>
        <w:t xml:space="preserve">survival </w:t>
      </w:r>
      <w:r w:rsidRPr="005E6EA3">
        <w:rPr>
          <w:rStyle w:val="Emphasis"/>
          <w:highlight w:val="yellow"/>
        </w:rPr>
        <w:t>impossible</w:t>
      </w:r>
      <w:r w:rsidRPr="005E6EA3">
        <w:rPr>
          <w:rStyle w:val="11111AAAAStyleUnderline"/>
        </w:rPr>
        <w:t>: e.g</w:t>
      </w:r>
      <w:r w:rsidRPr="005E6EA3">
        <w:t xml:space="preserve">. if it induces </w:t>
      </w:r>
      <w:r w:rsidRPr="005E6EA3">
        <w:rPr>
          <w:rStyle w:val="Emphasis"/>
        </w:rPr>
        <w:t>stagnation</w:t>
      </w:r>
      <w:r w:rsidRPr="005E6EA3">
        <w:t>.</w:t>
      </w:r>
    </w:p>
    <w:p w14:paraId="5F71DFDF" w14:textId="77777777" w:rsidR="00A60919" w:rsidRPr="005E6EA3" w:rsidRDefault="00A60919" w:rsidP="00A60919">
      <w:r w:rsidRPr="005E6EA3">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5E6EA3">
        <w:rPr>
          <w:rFonts w:ascii="Cambria Math" w:hAnsi="Cambria Math" w:cs="Cambria Math"/>
        </w:rPr>
        <w:t>∝</w:t>
      </w:r>
      <w:r w:rsidRPr="005E6EA3">
        <w:t xml:space="preserve"> t−κ iff κ &gt; 1, the probability of survival is positive iff k &gt; β+γ−1 (α −β)(γ −1).</w:t>
      </w:r>
    </w:p>
    <w:p w14:paraId="2EA65EC8" w14:textId="77777777" w:rsidR="00A60919" w:rsidRPr="005E6EA3" w:rsidRDefault="00A60919" w:rsidP="00A60919">
      <w:r w:rsidRPr="005E6EA3">
        <w:t xml:space="preserve">Growth vs. patience — </w:t>
      </w:r>
      <w:r w:rsidRPr="005E6EA3">
        <w:rPr>
          <w:rStyle w:val="Emphasis"/>
          <w:highlight w:val="yellow"/>
        </w:rPr>
        <w:t>Faster growth</w:t>
      </w:r>
      <w:r w:rsidRPr="005E6EA3">
        <w:rPr>
          <w:rStyle w:val="11111AAAAStyleUnderline"/>
          <w:highlight w:val="yellow"/>
        </w:rPr>
        <w:t xml:space="preserve"> increases</w:t>
      </w:r>
      <w:r w:rsidRPr="005E6EA3">
        <w:t xml:space="preserve"> the </w:t>
      </w:r>
      <w:r w:rsidRPr="005E6EA3">
        <w:rPr>
          <w:rStyle w:val="11111AAAAStyleUnderline"/>
          <w:highlight w:val="yellow"/>
        </w:rPr>
        <w:t xml:space="preserve">willingness to </w:t>
      </w:r>
      <w:r w:rsidRPr="005E6EA3">
        <w:rPr>
          <w:rStyle w:val="Emphasis"/>
          <w:highlight w:val="yellow"/>
        </w:rPr>
        <w:t>pay</w:t>
      </w:r>
      <w:r w:rsidRPr="005E6EA3">
        <w:rPr>
          <w:rStyle w:val="11111AAAAStyleUnderline"/>
          <w:highlight w:val="yellow"/>
        </w:rPr>
        <w:t xml:space="preserve"> for safety</w:t>
      </w:r>
      <w:r w:rsidRPr="005E6EA3">
        <w:t xml:space="preserve">. By contrast, </w:t>
      </w:r>
      <w:r w:rsidRPr="005E6EA3">
        <w:rPr>
          <w:rStyle w:val="11111AAAAStyleUnderline"/>
        </w:rPr>
        <w:t xml:space="preserve">those </w:t>
      </w:r>
      <w:r w:rsidRPr="005E6EA3">
        <w:rPr>
          <w:rStyle w:val="Emphasis"/>
        </w:rPr>
        <w:t>concerned</w:t>
      </w:r>
      <w:r w:rsidRPr="005E6EA3">
        <w:rPr>
          <w:rStyle w:val="11111AAAAStyleUnderline"/>
        </w:rPr>
        <w:t xml:space="preserve"> </w:t>
      </w:r>
      <w:r w:rsidRPr="005E6EA3">
        <w:t xml:space="preserve">about </w:t>
      </w:r>
      <w:r w:rsidRPr="005E6EA3">
        <w:rPr>
          <w:rStyle w:val="11111AAAAStyleUnderline"/>
        </w:rPr>
        <w:t>the safety of the</w:t>
      </w:r>
      <w:r w:rsidRPr="005E6EA3">
        <w:t xml:space="preserve"> long-term </w:t>
      </w:r>
      <w:r w:rsidRPr="005E6EA3">
        <w:rPr>
          <w:rStyle w:val="11111AAAAStyleUnderline"/>
        </w:rPr>
        <w:t>future</w:t>
      </w:r>
      <w:r w:rsidRPr="005E6EA3">
        <w:t xml:space="preserve"> often </w:t>
      </w:r>
      <w:r w:rsidRPr="005E6EA3">
        <w:rPr>
          <w:rStyle w:val="11111AAAAStyleUnderline"/>
        </w:rPr>
        <w:t xml:space="preserve">attempt to </w:t>
      </w:r>
      <w:r w:rsidRPr="005E6EA3">
        <w:rPr>
          <w:rStyle w:val="Emphasis"/>
        </w:rPr>
        <w:t>increase</w:t>
      </w:r>
      <w:r w:rsidRPr="005E6EA3">
        <w:rPr>
          <w:rStyle w:val="11111AAAAStyleUnderline"/>
        </w:rPr>
        <w:t xml:space="preserve"> others’ willingness to pay for safety</w:t>
      </w:r>
      <w:r w:rsidRPr="005E6EA3">
        <w:t xml:space="preserve"> via ethical arguments for a low rate of time preference. </w:t>
      </w:r>
      <w:r w:rsidRPr="005E6EA3">
        <w:rPr>
          <w:rStyle w:val="11111AAAAStyleUnderline"/>
          <w:highlight w:val="yellow"/>
        </w:rPr>
        <w:t>Consider</w:t>
      </w:r>
      <w:r w:rsidRPr="005E6EA3">
        <w:t xml:space="preserve"> e.g. the Stern–Nordhaus debate (and the long debate since) over the discount rate to use in </w:t>
      </w:r>
      <w:r w:rsidRPr="005E6EA3">
        <w:rPr>
          <w:rStyle w:val="Emphasis"/>
          <w:highlight w:val="yellow"/>
        </w:rPr>
        <w:t>climate</w:t>
      </w:r>
      <w:r w:rsidRPr="005E6EA3">
        <w:rPr>
          <w:rStyle w:val="11111AAAAStyleUnderline"/>
          <w:highlight w:val="yellow"/>
        </w:rPr>
        <w:t xml:space="preserve"> policy</w:t>
      </w:r>
      <w:r w:rsidRPr="005E6EA3">
        <w:t>, or the arguments for concern for the future made by philosophers such as Parfit (1984), Cowen and Parfit (1992), Ord (2020), and MacAskill (2022).</w:t>
      </w:r>
    </w:p>
    <w:p w14:paraId="3F8EE04B" w14:textId="77777777" w:rsidR="00A60919" w:rsidRPr="005E6EA3" w:rsidRDefault="00A60919" w:rsidP="00A60919">
      <w:r w:rsidRPr="005E6EA3">
        <w:t>&lt;&lt;TEXT CONDENSED, NONE OMITTED&gt;&gt;</w:t>
      </w:r>
    </w:p>
    <w:p w14:paraId="673F7B94" w14:textId="77777777" w:rsidR="00A60919" w:rsidRPr="005E6EA3" w:rsidRDefault="00A60919" w:rsidP="00A60919">
      <w:pPr>
        <w:rPr>
          <w:sz w:val="4"/>
          <w:szCs w:val="4"/>
        </w:rPr>
      </w:pPr>
      <w:r w:rsidRPr="005E6EA3">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5E6EA3">
        <w:rPr>
          <w:rFonts w:ascii="Cambria Math" w:hAnsi="Cambria Math" w:cs="Cambria Math"/>
          <w:sz w:val="4"/>
          <w:szCs w:val="4"/>
        </w:rPr>
        <w:t>∗</w:t>
      </w:r>
      <w:r w:rsidRPr="005E6EA3">
        <w:rPr>
          <w:sz w:val="4"/>
          <w:szCs w:val="4"/>
        </w:rPr>
        <w:t xml:space="preserve"> (25). The acceleration can thus lower civilizational life expectancy to approximately 1/δ</w:t>
      </w:r>
      <w:r w:rsidRPr="005E6EA3">
        <w:rPr>
          <w:rFonts w:ascii="Cambria Math" w:hAnsi="Cambria Math" w:cs="Cambria Math"/>
          <w:sz w:val="4"/>
          <w:szCs w:val="4"/>
        </w:rPr>
        <w:t>∗</w:t>
      </w:r>
      <w:r w:rsidRPr="005E6EA3">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5E6EA3">
        <w:rPr>
          <w:rFonts w:ascii="Cambria Math" w:hAnsi="Cambria Math" w:cs="Cambria Math"/>
          <w:sz w:val="4"/>
          <w:szCs w:val="4"/>
        </w:rPr>
        <w:t>∈</w:t>
      </w:r>
      <w:r w:rsidRPr="005E6EA3">
        <w:rPr>
          <w:sz w:val="4"/>
          <w:szCs w:val="4"/>
        </w:rPr>
        <w:t xml:space="preserve"> [A0, ˆ A) to A </w:t>
      </w:r>
      <w:r w:rsidRPr="005E6EA3">
        <w:rPr>
          <w:rFonts w:ascii="Cambria Math" w:hAnsi="Cambria Math" w:cs="Cambria Math"/>
          <w:sz w:val="4"/>
          <w:szCs w:val="4"/>
        </w:rPr>
        <w:t>∈</w:t>
      </w:r>
      <w:r w:rsidRPr="005E6EA3">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5E6EA3">
        <w:rPr>
          <w:rFonts w:ascii="Cambria Math" w:hAnsi="Cambria Math" w:cs="Cambria Math"/>
          <w:sz w:val="4"/>
          <w:szCs w:val="4"/>
        </w:rPr>
        <w:t>∗</w:t>
      </w:r>
      <w:r w:rsidRPr="005E6EA3">
        <w:rPr>
          <w:sz w:val="4"/>
          <w:szCs w:val="4"/>
        </w:rPr>
        <w:t xml:space="preserve"> denote the uppermost technology level at which it is optimal to set x = 1 on the baseline technology path. Since the first-order condition ∂u ∂xt (At,xt) ≥ ∂δ ∂xt (At,xt)vt =</w:t>
      </w:r>
      <w:r w:rsidRPr="005E6EA3">
        <w:rPr>
          <w:rFonts w:ascii="Cambria Math" w:hAnsi="Cambria Math" w:cs="Cambria Math"/>
          <w:sz w:val="4"/>
          <w:szCs w:val="4"/>
        </w:rPr>
        <w:t>⇒</w:t>
      </w:r>
      <w:r w:rsidRPr="005E6EA3">
        <w:rPr>
          <w:sz w:val="4"/>
          <w:szCs w:val="4"/>
        </w:rPr>
        <w:t xml:space="preserve"> A1−γ t x−γ t ≥ ¯ δAα tβxβ−1 t vt 32 must be satisfied everywhere and hold with equality for x &lt; 1, we have    xA =   1 A≤A</w:t>
      </w:r>
      <w:r w:rsidRPr="005E6EA3">
        <w:rPr>
          <w:rFonts w:ascii="Cambria Math" w:hAnsi="Cambria Math" w:cs="Cambria Math"/>
          <w:sz w:val="4"/>
          <w:szCs w:val="4"/>
        </w:rPr>
        <w:t>∗</w:t>
      </w:r>
      <w:r w:rsidRPr="005E6EA3">
        <w:rPr>
          <w:sz w:val="4"/>
          <w:szCs w:val="4"/>
        </w:rPr>
        <w:t>, ¯ δβAα+γ−1 ˙ Aζ AvA − 1 β+γ−1 A &gt;A</w:t>
      </w:r>
      <w:r w:rsidRPr="005E6EA3">
        <w:rPr>
          <w:rFonts w:ascii="Cambria Math" w:hAnsi="Cambria Math" w:cs="Cambria Math"/>
          <w:sz w:val="4"/>
          <w:szCs w:val="4"/>
        </w:rPr>
        <w:t>∗</w:t>
      </w:r>
      <w:r w:rsidRPr="005E6EA3">
        <w:rPr>
          <w:sz w:val="4"/>
          <w:szCs w:val="4"/>
        </w:rPr>
        <w:t>. Substituting (31) into the expression for cumulative risk ∞ X = we have X = A</w:t>
      </w:r>
      <w:r w:rsidRPr="005E6EA3">
        <w:rPr>
          <w:rFonts w:ascii="Cambria Math" w:hAnsi="Cambria Math" w:cs="Cambria Math"/>
          <w:sz w:val="4"/>
          <w:szCs w:val="4"/>
        </w:rPr>
        <w:t>∗</w:t>
      </w:r>
      <w:r w:rsidRPr="005E6EA3">
        <w:rPr>
          <w:sz w:val="4"/>
          <w:szCs w:val="4"/>
        </w:rPr>
        <w:t xml:space="preserve"> ∞ ¯ δAα ˙ Aζ−1 A dA+ A0 ¯ ¯ δ Aα ˙ Aζ−1 A xβ AdA, δ1−γββA(β−α)(γ−1)vβ A − 1 β+γ−1 ˙ A ζ γ−1 β+γ−1−1 (31) (32) A dA. (33) A0 A</w:t>
      </w:r>
      <w:r w:rsidRPr="005E6EA3">
        <w:rPr>
          <w:rFonts w:ascii="Cambria Math" w:hAnsi="Cambria Math" w:cs="Cambria Math"/>
          <w:sz w:val="4"/>
          <w:szCs w:val="4"/>
        </w:rPr>
        <w:t>∗</w:t>
      </w:r>
      <w:r w:rsidRPr="005E6EA3">
        <w:rPr>
          <w:sz w:val="4"/>
          <w:szCs w:val="4"/>
        </w:rPr>
        <w:t xml:space="preserve"> Recall that a technology path ˜ A(·) is an acceleration if ˙ ˜ AA &gt; ˙ A for technology levels A </w:t>
      </w:r>
      <w:r w:rsidRPr="005E6EA3">
        <w:rPr>
          <w:rFonts w:ascii="Cambria Math" w:hAnsi="Cambria Math" w:cs="Cambria Math"/>
          <w:sz w:val="4"/>
          <w:szCs w:val="4"/>
        </w:rPr>
        <w:t>∈</w:t>
      </w:r>
      <w:r w:rsidRPr="005E6EA3">
        <w:rPr>
          <w:sz w:val="4"/>
          <w:szCs w:val="4"/>
        </w:rPr>
        <w:t xml:space="preserve"> [A0,∞) to A </w:t>
      </w:r>
      <w:r w:rsidRPr="005E6EA3">
        <w:rPr>
          <w:rFonts w:ascii="Cambria Math" w:hAnsi="Cambria Math" w:cs="Cambria Math"/>
          <w:sz w:val="4"/>
          <w:szCs w:val="4"/>
        </w:rPr>
        <w:t>∈</w:t>
      </w:r>
      <w:r w:rsidRPr="005E6EA3">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5E6EA3">
        <w:rPr>
          <w:rFonts w:ascii="Cambria Math" w:hAnsi="Cambria Math" w:cs="Cambria Math"/>
          <w:sz w:val="4"/>
          <w:szCs w:val="4"/>
        </w:rPr>
        <w:t>∈</w:t>
      </w:r>
      <w:r w:rsidRPr="005E6EA3">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5E6EA3">
        <w:rPr>
          <w:rFonts w:ascii="Cambria Math" w:hAnsi="Cambria Math" w:cs="Cambria Math"/>
          <w:sz w:val="4"/>
          <w:szCs w:val="4"/>
        </w:rPr>
        <w:t>∈</w:t>
      </w:r>
      <w:r w:rsidRPr="005E6EA3">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5E6EA3">
        <w:rPr>
          <w:rFonts w:ascii="Cambria Math" w:hAnsi="Cambria Math" w:cs="Cambria Math"/>
          <w:sz w:val="4"/>
          <w:szCs w:val="4"/>
        </w:rPr>
        <w:t>∈</w:t>
      </w:r>
      <w:r w:rsidRPr="005E6EA3">
        <w:rPr>
          <w:sz w:val="4"/>
          <w:szCs w:val="4"/>
        </w:rPr>
        <w:t xml:space="preserve"> [A,A) holds more generally. These complexities are avoided when we focus on instantaneous accelerations. The impact of an acceleration from A to A on vA, for A </w:t>
      </w:r>
      <w:r w:rsidRPr="005E6EA3">
        <w:rPr>
          <w:rFonts w:ascii="Cambria Math" w:hAnsi="Cambria Math" w:cs="Cambria Math"/>
          <w:sz w:val="4"/>
          <w:szCs w:val="4"/>
        </w:rPr>
        <w:t>∈</w:t>
      </w:r>
      <w:r w:rsidRPr="005E6EA3">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5E6EA3">
        <w:rPr>
          <w:rFonts w:ascii="Cambria Math" w:hAnsi="Cambria Math" w:cs="Cambria Math"/>
          <w:sz w:val="4"/>
          <w:szCs w:val="4"/>
        </w:rPr>
        <w:t>∗</w:t>
      </w:r>
      <w:r w:rsidRPr="005E6EA3">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5E6EA3">
        <w:rPr>
          <w:rFonts w:ascii="Cambria Math" w:hAnsi="Cambria Math" w:cs="Cambria Math"/>
          <w:sz w:val="4"/>
          <w:szCs w:val="4"/>
        </w:rPr>
        <w:t>∗</w:t>
      </w:r>
      <w:r w:rsidRPr="005E6EA3">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974D0E8" w14:textId="77777777" w:rsidR="00A60919" w:rsidRPr="005E6EA3" w:rsidRDefault="00A60919" w:rsidP="00A60919">
      <w:r w:rsidRPr="005E6EA3">
        <w:t>&lt;&lt;PARAGRAPH BREAKS RESUME&gt;&gt;</w:t>
      </w:r>
    </w:p>
    <w:p w14:paraId="617F1C96" w14:textId="77777777" w:rsidR="00A60919" w:rsidRPr="005E6EA3" w:rsidRDefault="00A60919" w:rsidP="00A60919">
      <w:r w:rsidRPr="005E6EA3">
        <w:t xml:space="preserve">Human activity can create or mitigate existential risks. The framework presented here illustrates that, under various conditions, </w:t>
      </w:r>
      <w:r w:rsidRPr="005E6EA3">
        <w:rPr>
          <w:rStyle w:val="Emphasis"/>
        </w:rPr>
        <w:t>ex</w:t>
      </w:r>
      <w:r w:rsidRPr="005E6EA3">
        <w:t xml:space="preserve">istential </w:t>
      </w:r>
      <w:r w:rsidRPr="005E6EA3">
        <w:rPr>
          <w:rStyle w:val="Emphasis"/>
        </w:rPr>
        <w:t>risk</w:t>
      </w:r>
      <w:r w:rsidRPr="005E6EA3">
        <w:t xml:space="preserve"> should be expected to </w:t>
      </w:r>
      <w:r w:rsidRPr="005E6EA3">
        <w:rPr>
          <w:rStyle w:val="11111AAAAStyleUnderline"/>
        </w:rPr>
        <w:t xml:space="preserve">exhibit a </w:t>
      </w:r>
      <w:r w:rsidRPr="005E6EA3">
        <w:rPr>
          <w:rStyle w:val="Emphasis"/>
        </w:rPr>
        <w:t>Kuznets</w:t>
      </w:r>
      <w:r w:rsidRPr="005E6EA3">
        <w:rPr>
          <w:rStyle w:val="11111AAAAStyleUnderline"/>
        </w:rPr>
        <w:t xml:space="preserve"> curve</w:t>
      </w:r>
      <w:r w:rsidRPr="005E6EA3">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5E6EA3">
        <w:rPr>
          <w:rStyle w:val="Emphasis"/>
          <w:highlight w:val="yellow"/>
        </w:rPr>
        <w:t>reductions</w:t>
      </w:r>
      <w:r w:rsidRPr="005E6EA3">
        <w:rPr>
          <w:rStyle w:val="11111AAAAStyleUnderline"/>
        </w:rPr>
        <w:t xml:space="preserve"> to ex</w:t>
      </w:r>
      <w:r w:rsidRPr="005E6EA3">
        <w:t xml:space="preserve">istential </w:t>
      </w:r>
      <w:r w:rsidRPr="005E6EA3">
        <w:rPr>
          <w:rStyle w:val="11111AAAAStyleUnderline"/>
        </w:rPr>
        <w:t xml:space="preserve">risk today </w:t>
      </w:r>
      <w:r w:rsidRPr="005E6EA3">
        <w:rPr>
          <w:rStyle w:val="11111AAAAStyleUnderline"/>
          <w:highlight w:val="yellow"/>
        </w:rPr>
        <w:t>have</w:t>
      </w:r>
      <w:r w:rsidRPr="005E6EA3">
        <w:rPr>
          <w:rStyle w:val="11111AAAAStyleUnderline"/>
        </w:rPr>
        <w:t xml:space="preserve"> massive</w:t>
      </w:r>
      <w:r w:rsidRPr="005E6EA3">
        <w:t xml:space="preserve"> expected </w:t>
      </w:r>
      <w:r w:rsidRPr="005E6EA3">
        <w:rPr>
          <w:rStyle w:val="11111AAAAStyleUnderline"/>
          <w:highlight w:val="yellow"/>
        </w:rPr>
        <w:t xml:space="preserve">long-term </w:t>
      </w:r>
      <w:r w:rsidRPr="005E6EA3">
        <w:rPr>
          <w:rStyle w:val="Emphasis"/>
          <w:highlight w:val="yellow"/>
        </w:rPr>
        <w:t>consequences</w:t>
      </w:r>
      <w:r w:rsidRPr="005E6EA3">
        <w:t>.</w:t>
      </w:r>
    </w:p>
    <w:p w14:paraId="64788B32" w14:textId="77777777" w:rsidR="00A60919" w:rsidRPr="005E6EA3" w:rsidRDefault="00A60919" w:rsidP="00A60919">
      <w:pPr>
        <w:rPr>
          <w:rStyle w:val="Emphasis"/>
        </w:rPr>
      </w:pPr>
      <w:r w:rsidRPr="005E6EA3">
        <w:t xml:space="preserve">At the same time, this framework highlights a channel through which some ef forts intended to reduce existential risk may backfire. In the absence of policy, when risk is posed by the existence of advanced technologies, </w:t>
      </w:r>
      <w:r w:rsidRPr="005E6EA3">
        <w:rPr>
          <w:rStyle w:val="11111AAAAStyleUnderline"/>
          <w:highlight w:val="yellow"/>
        </w:rPr>
        <w:t>broad</w:t>
      </w:r>
      <w:r w:rsidRPr="005E6EA3">
        <w:rPr>
          <w:rStyle w:val="11111AAAAStyleUnderline"/>
        </w:rPr>
        <w:t xml:space="preserve">-based </w:t>
      </w:r>
      <w:r w:rsidRPr="005E6EA3">
        <w:rPr>
          <w:rStyle w:val="Emphasis"/>
          <w:highlight w:val="yellow"/>
        </w:rPr>
        <w:t>decelerations</w:t>
      </w:r>
      <w:r w:rsidRPr="005E6EA3">
        <w:rPr>
          <w:rStyle w:val="11111AAAAStyleUnderline"/>
        </w:rPr>
        <w:t xml:space="preserve"> to</w:t>
      </w:r>
      <w:r w:rsidRPr="005E6EA3">
        <w:t xml:space="preserve"> technological </w:t>
      </w:r>
      <w:r w:rsidRPr="005E6EA3">
        <w:rPr>
          <w:rStyle w:val="11111AAAAStyleUnderline"/>
        </w:rPr>
        <w:t>development</w:t>
      </w:r>
      <w:r w:rsidRPr="005E6EA3">
        <w:t xml:space="preserve"> typically </w:t>
      </w:r>
      <w:r w:rsidRPr="005E6EA3">
        <w:rPr>
          <w:rStyle w:val="Emphasis"/>
          <w:highlight w:val="yellow"/>
        </w:rPr>
        <w:t>worsen</w:t>
      </w:r>
      <w:r w:rsidRPr="005E6EA3">
        <w:t xml:space="preserve"> or do not affect </w:t>
      </w:r>
      <w:r w:rsidRPr="005E6EA3">
        <w:rPr>
          <w:rStyle w:val="11111AAAAStyleUnderline"/>
        </w:rPr>
        <w:t xml:space="preserve">the </w:t>
      </w:r>
      <w:r w:rsidRPr="005E6EA3">
        <w:rPr>
          <w:rStyle w:val="11111AAAAStyleUnderline"/>
          <w:highlight w:val="yellow"/>
        </w:rPr>
        <w:t>odds of</w:t>
      </w:r>
      <w:r w:rsidRPr="005E6EA3">
        <w:rPr>
          <w:rStyle w:val="11111AAAAStyleUnderline"/>
        </w:rPr>
        <w:t xml:space="preserve"> long-term </w:t>
      </w:r>
      <w:r w:rsidRPr="005E6EA3">
        <w:rPr>
          <w:rStyle w:val="Emphasis"/>
          <w:highlight w:val="yellow"/>
        </w:rPr>
        <w:t>survival</w:t>
      </w:r>
      <w:r w:rsidRPr="005E6EA3">
        <w:t xml:space="preserve">. Given an optimal policy response, even by a policymaker with little care for the long-term future, this impact is magnified. </w:t>
      </w:r>
      <w:r w:rsidRPr="005E6EA3">
        <w:rPr>
          <w:rStyle w:val="11111AAAAStyleUnderline"/>
        </w:rPr>
        <w:t xml:space="preserve">The impact can be </w:t>
      </w:r>
      <w:r w:rsidRPr="005E6EA3">
        <w:rPr>
          <w:rStyle w:val="Emphasis"/>
        </w:rPr>
        <w:t>significant</w:t>
      </w:r>
      <w:r w:rsidRPr="005E6EA3">
        <w:rPr>
          <w:rStyle w:val="11111AAAAStyleUnderline"/>
        </w:rPr>
        <w:t>,</w:t>
      </w:r>
      <w:r w:rsidRPr="005E6EA3">
        <w:t xml:space="preserve"> with proportional consumption decreases having comparable impacts to proportional in creases in the planner’s rate of time preference. In the extreme, permanent </w:t>
      </w:r>
      <w:r w:rsidRPr="005E6EA3">
        <w:rPr>
          <w:rStyle w:val="Emphasis"/>
        </w:rPr>
        <w:t>stagnation</w:t>
      </w:r>
      <w:r w:rsidRPr="005E6EA3">
        <w:rPr>
          <w:rStyle w:val="11111AAAAStyleUnderline"/>
        </w:rPr>
        <w:t xml:space="preserve"> can make</w:t>
      </w:r>
      <w:r w:rsidRPr="005E6EA3">
        <w:t xml:space="preserve"> a </w:t>
      </w:r>
      <w:r w:rsidRPr="005E6EA3">
        <w:rPr>
          <w:rStyle w:val="Emphasis"/>
        </w:rPr>
        <w:t>catastrophe</w:t>
      </w:r>
      <w:r w:rsidRPr="005E6EA3">
        <w:rPr>
          <w:rStyle w:val="11111AAAAStyleUnderline"/>
        </w:rPr>
        <w:t xml:space="preserve"> inevitable that might otherwise</w:t>
      </w:r>
      <w:r w:rsidRPr="005E6EA3">
        <w:t xml:space="preserve"> have </w:t>
      </w:r>
      <w:r w:rsidRPr="005E6EA3">
        <w:rPr>
          <w:rStyle w:val="11111AAAAStyleUnderline"/>
        </w:rPr>
        <w:t>been avoided</w:t>
      </w:r>
      <w:r w:rsidRPr="005E6EA3">
        <w:t>.</w:t>
      </w:r>
    </w:p>
    <w:p w14:paraId="7F80DBCC" w14:textId="77777777" w:rsidR="00A60919" w:rsidRDefault="00A60919" w:rsidP="00A60919"/>
    <w:p w14:paraId="0D7D0AC3" w14:textId="77777777" w:rsidR="00A60919" w:rsidRPr="00F91F29" w:rsidRDefault="00A60919" w:rsidP="00A60919"/>
    <w:p w14:paraId="111292D1" w14:textId="77777777" w:rsidR="00A60919" w:rsidRPr="007D5204" w:rsidRDefault="00A60919" w:rsidP="00A60919">
      <w:pPr>
        <w:pStyle w:val="Heading4"/>
        <w:rPr>
          <w:rFonts w:eastAsia="Times New Roman"/>
          <w:szCs w:val="24"/>
        </w:rPr>
      </w:pPr>
      <w:r w:rsidRPr="007D5204">
        <w:rPr>
          <w:rFonts w:eastAsia="Times New Roman"/>
          <w:szCs w:val="24"/>
        </w:rPr>
        <w:t xml:space="preserve">Barrett is an </w:t>
      </w:r>
      <w:r w:rsidRPr="007D5204">
        <w:rPr>
          <w:rFonts w:eastAsia="Times New Roman"/>
          <w:szCs w:val="24"/>
          <w:u w:val="single"/>
        </w:rPr>
        <w:t>institutionalist</w:t>
      </w:r>
      <w:r w:rsidRPr="007D5204">
        <w:rPr>
          <w:rFonts w:eastAsia="Times New Roman"/>
          <w:szCs w:val="24"/>
        </w:rPr>
        <w:t xml:space="preserve"> swing vote. Fiat requires her to vote </w:t>
      </w:r>
      <w:r w:rsidRPr="007D5204">
        <w:rPr>
          <w:rFonts w:eastAsia="Times New Roman"/>
          <w:szCs w:val="24"/>
          <w:u w:val="single"/>
        </w:rPr>
        <w:t>for the plan</w:t>
      </w:r>
      <w:r w:rsidRPr="007D5204">
        <w:rPr>
          <w:rFonts w:eastAsia="Times New Roman"/>
          <w:szCs w:val="24"/>
        </w:rPr>
        <w:t xml:space="preserve">, threatening </w:t>
      </w:r>
      <w:r w:rsidRPr="007D5204">
        <w:rPr>
          <w:rFonts w:eastAsia="Times New Roman"/>
          <w:szCs w:val="24"/>
          <w:u w:val="single"/>
        </w:rPr>
        <w:t>her</w:t>
      </w:r>
      <w:r w:rsidRPr="007D5204">
        <w:rPr>
          <w:rFonts w:eastAsia="Times New Roman"/>
          <w:szCs w:val="24"/>
        </w:rPr>
        <w:t xml:space="preserve"> neutrality. She will flip </w:t>
      </w:r>
      <w:r>
        <w:rPr>
          <w:rFonts w:eastAsia="Times New Roman"/>
          <w:szCs w:val="24"/>
          <w:u w:val="single"/>
        </w:rPr>
        <w:t>for Trump</w:t>
      </w:r>
      <w:r w:rsidRPr="007D5204">
        <w:rPr>
          <w:rFonts w:eastAsia="Times New Roman"/>
          <w:szCs w:val="24"/>
        </w:rPr>
        <w:t xml:space="preserve"> to correct.</w:t>
      </w:r>
    </w:p>
    <w:p w14:paraId="10970357" w14:textId="77777777" w:rsidR="00A60919" w:rsidRPr="0098054B" w:rsidRDefault="00A60919" w:rsidP="00A60919">
      <w:r w:rsidRPr="0098054B">
        <w:rPr>
          <w:rStyle w:val="Style13ptBold"/>
        </w:rPr>
        <w:t>Fleetwood 25</w:t>
      </w:r>
      <w:r w:rsidRPr="0098054B">
        <w:t xml:space="preserve"> (Shawn Fleetwood, writer at The Federalist, BA from University of Mary Washington; 06-17-2025; "It’s Not Too Late For Amy Coney Barrett To Be The Reliable Originalist America Needs"; The Federalist; doα: 11-08-2025)</w:t>
      </w:r>
      <w:r>
        <w:t xml:space="preserve"> </w:t>
      </w:r>
      <w:hyperlink r:id="rId12" w:history="1">
        <w:r w:rsidRPr="00ED761B">
          <w:rPr>
            <w:rStyle w:val="Hyperlink"/>
          </w:rPr>
          <w:t>https://thefederalist.com/2025/06/17/its-not-too-late-for-amy-coney-barrett-to-be-the-reliable-originalist-america-needs/</w:t>
        </w:r>
      </w:hyperlink>
    </w:p>
    <w:p w14:paraId="0C67E8EA" w14:textId="77777777" w:rsidR="00A60919" w:rsidRPr="0098054B" w:rsidRDefault="00A60919" w:rsidP="00A60919"/>
    <w:p w14:paraId="095F175A" w14:textId="77777777" w:rsidR="00A60919" w:rsidRPr="0098054B" w:rsidRDefault="00A60919" w:rsidP="00A60919">
      <w:pPr>
        <w:rPr>
          <w:rFonts w:eastAsia="Calibri"/>
        </w:rPr>
      </w:pPr>
      <w:r w:rsidRPr="0098054B">
        <w:rPr>
          <w:rFonts w:eastAsia="Calibri"/>
        </w:rPr>
        <w:t xml:space="preserve">To be sure, </w:t>
      </w:r>
      <w:r w:rsidRPr="0098054B">
        <w:rPr>
          <w:rStyle w:val="11111AAAAStyleUnderline"/>
          <w:highlight w:val="yellow"/>
        </w:rPr>
        <w:t>Barrett’s</w:t>
      </w:r>
      <w:r w:rsidRPr="0098054B">
        <w:rPr>
          <w:rStyle w:val="11111AAAAStyleUnderline"/>
        </w:rPr>
        <w:t xml:space="preserve"> SCOTUS tenure has </w:t>
      </w:r>
      <w:r w:rsidRPr="00EA43CD">
        <w:rPr>
          <w:rStyle w:val="Emphasis"/>
        </w:rPr>
        <w:t xml:space="preserve">not </w:t>
      </w:r>
      <w:r w:rsidRPr="00EA43CD">
        <w:rPr>
          <w:rStyle w:val="Emphasis"/>
          <w:highlight w:val="yellow"/>
        </w:rPr>
        <w:t>been</w:t>
      </w:r>
      <w:r w:rsidRPr="00EA43CD">
        <w:rPr>
          <w:rStyle w:val="11111AAAAStyleUnderline"/>
        </w:rPr>
        <w:t xml:space="preserve"> what many</w:t>
      </w:r>
      <w:r w:rsidRPr="00EA43CD">
        <w:rPr>
          <w:rFonts w:eastAsia="Calibri"/>
        </w:rPr>
        <w:t xml:space="preserve"> outside Court observers </w:t>
      </w:r>
      <w:r w:rsidRPr="00EA43CD">
        <w:rPr>
          <w:rStyle w:val="11111AAAAStyleUnderline"/>
        </w:rPr>
        <w:t xml:space="preserve">were </w:t>
      </w:r>
      <w:r w:rsidRPr="00EA43CD">
        <w:rPr>
          <w:rStyle w:val="Emphasis"/>
        </w:rPr>
        <w:t>expecting</w:t>
      </w:r>
      <w:r w:rsidRPr="0098054B">
        <w:rPr>
          <w:rFonts w:eastAsia="Calibri"/>
        </w:rPr>
        <w:t xml:space="preserve">. Despite having clerked for Scalia and previously proclaimed to share his jurisprudence, </w:t>
      </w:r>
      <w:r w:rsidRPr="0098054B">
        <w:rPr>
          <w:rStyle w:val="11111AAAAStyleUnderline"/>
        </w:rPr>
        <w:t>the Trump appointee has become</w:t>
      </w:r>
      <w:r w:rsidRPr="0098054B">
        <w:rPr>
          <w:rFonts w:eastAsia="Calibri"/>
        </w:rPr>
        <w:t xml:space="preserve"> a bit of </w:t>
      </w:r>
      <w:r w:rsidRPr="0098054B">
        <w:rPr>
          <w:rStyle w:val="Emphasis"/>
          <w:highlight w:val="yellow"/>
        </w:rPr>
        <w:t>a wild card</w:t>
      </w:r>
      <w:r w:rsidRPr="0098054B">
        <w:rPr>
          <w:rStyle w:val="11111AAAAStyleUnderline"/>
          <w:highlight w:val="yellow"/>
        </w:rPr>
        <w:t> on key issues</w:t>
      </w:r>
      <w:r w:rsidRPr="0098054B">
        <w:rPr>
          <w:rFonts w:eastAsia="Calibri"/>
        </w:rPr>
        <w:t xml:space="preserve"> making their way to the high court.</w:t>
      </w:r>
    </w:p>
    <w:p w14:paraId="200F8FF8" w14:textId="77777777" w:rsidR="00A60919" w:rsidRPr="0098054B" w:rsidRDefault="00A60919" w:rsidP="00A60919">
      <w:pPr>
        <w:rPr>
          <w:rFonts w:eastAsia="Calibri"/>
        </w:rPr>
      </w:pPr>
      <w:r w:rsidRPr="0098054B">
        <w:rPr>
          <w:rFonts w:eastAsia="Calibri"/>
        </w:rPr>
        <w:t xml:space="preserve">A Times analysis of her SCOTUS career purports to show that </w:t>
      </w:r>
      <w:r w:rsidRPr="00EA43CD">
        <w:rPr>
          <w:rStyle w:val="11111AAAAStyleUnderline"/>
          <w:highlight w:val="yellow"/>
        </w:rPr>
        <w:t>Barrett’s inclination</w:t>
      </w:r>
      <w:r w:rsidRPr="0098054B">
        <w:rPr>
          <w:rStyle w:val="11111AAAAStyleUnderline"/>
        </w:rPr>
        <w:t xml:space="preserve"> to </w:t>
      </w:r>
      <w:r w:rsidRPr="0098054B">
        <w:rPr>
          <w:rStyle w:val="11111AAAAStyleUnderline"/>
          <w:highlight w:val="yellow"/>
        </w:rPr>
        <w:t>vote</w:t>
      </w:r>
      <w:r w:rsidRPr="0098054B">
        <w:rPr>
          <w:rFonts w:eastAsia="Calibri"/>
        </w:rPr>
        <w:t xml:space="preserve"> with the majority </w:t>
      </w:r>
      <w:r w:rsidRPr="00EA43CD">
        <w:rPr>
          <w:rStyle w:val="11111AAAAStyleUnderline"/>
        </w:rPr>
        <w:t>on</w:t>
      </w:r>
      <w:r w:rsidRPr="0098054B">
        <w:rPr>
          <w:rFonts w:eastAsia="Calibri"/>
        </w:rPr>
        <w:t xml:space="preserve"> what the outlet classifies as </w:t>
      </w:r>
      <w:r w:rsidRPr="0098054B">
        <w:rPr>
          <w:rStyle w:val="11111AAAAStyleUnderline"/>
        </w:rPr>
        <w:t>“</w:t>
      </w:r>
      <w:r w:rsidRPr="0098054B">
        <w:rPr>
          <w:rStyle w:val="11111AAAAStyleUnderline"/>
          <w:highlight w:val="yellow"/>
        </w:rPr>
        <w:t>conservative</w:t>
      </w:r>
      <w:r w:rsidRPr="00EA43CD">
        <w:rPr>
          <w:rStyle w:val="11111AAAAStyleUnderline"/>
        </w:rPr>
        <w:t xml:space="preserve"> decisions</w:t>
      </w:r>
      <w:r w:rsidRPr="0098054B">
        <w:rPr>
          <w:rStyle w:val="11111AAAAStyleUnderline"/>
        </w:rPr>
        <w:t xml:space="preserve">” has </w:t>
      </w:r>
      <w:r w:rsidRPr="0098054B">
        <w:rPr>
          <w:rStyle w:val="Emphasis"/>
          <w:highlight w:val="yellow"/>
        </w:rPr>
        <w:t>declined</w:t>
      </w:r>
      <w:r w:rsidRPr="0098054B">
        <w:rPr>
          <w:rFonts w:eastAsia="Calibri"/>
        </w:rPr>
        <w:t xml:space="preserve"> since the Court’s 2021-2022 term, </w:t>
      </w:r>
      <w:r w:rsidRPr="00EA43CD">
        <w:rPr>
          <w:rStyle w:val="11111AAAAStyleUnderline"/>
        </w:rPr>
        <w:t>while her penchant for signing onto</w:t>
      </w:r>
      <w:r w:rsidRPr="00EA43CD">
        <w:rPr>
          <w:rFonts w:eastAsia="Calibri"/>
        </w:rPr>
        <w:t xml:space="preserve"> so-called </w:t>
      </w:r>
      <w:r w:rsidRPr="00EA43CD">
        <w:rPr>
          <w:rStyle w:val="11111AAAAStyleUnderline"/>
        </w:rPr>
        <w:t xml:space="preserve">“liberal decisions” </w:t>
      </w:r>
      <w:r w:rsidRPr="00EA43CD">
        <w:rPr>
          <w:rStyle w:val="Emphasis"/>
        </w:rPr>
        <w:t>has risen</w:t>
      </w:r>
      <w:r w:rsidRPr="0098054B">
        <w:rPr>
          <w:rFonts w:eastAsia="Calibri"/>
        </w:rPr>
        <w:t xml:space="preserve"> over the same time frame. The Times’ review of Barrett’s record also seems to indicate that </w:t>
      </w:r>
      <w:r w:rsidRPr="00EA43CD">
        <w:rPr>
          <w:rStyle w:val="11111AAAAStyleUnderline"/>
        </w:rPr>
        <w:t>her “</w:t>
      </w:r>
      <w:r w:rsidRPr="00EA43CD">
        <w:rPr>
          <w:rStyle w:val="Emphasis"/>
        </w:rPr>
        <w:t>share</w:t>
      </w:r>
      <w:r w:rsidRPr="00EA43CD">
        <w:rPr>
          <w:rStyle w:val="11111AAAAStyleUnderline"/>
        </w:rPr>
        <w:t xml:space="preserve"> of conservative votes” has </w:t>
      </w:r>
      <w:r w:rsidRPr="00EA43CD">
        <w:rPr>
          <w:rStyle w:val="Emphasis"/>
        </w:rPr>
        <w:t>declined</w:t>
      </w:r>
      <w:r w:rsidRPr="00EA43CD">
        <w:rPr>
          <w:rFonts w:eastAsia="Calibri"/>
        </w:rPr>
        <w:t xml:space="preserve"> since the 2021-2022 term, slightly </w:t>
      </w:r>
      <w:r w:rsidRPr="00EA43CD">
        <w:rPr>
          <w:rStyle w:val="Emphasis"/>
        </w:rPr>
        <w:t>more than</w:t>
      </w:r>
      <w:r w:rsidRPr="00EA43CD">
        <w:rPr>
          <w:rStyle w:val="11111AAAAStyleUnderline"/>
        </w:rPr>
        <w:t xml:space="preserve"> that of</w:t>
      </w:r>
      <w:r w:rsidRPr="00EA43CD">
        <w:rPr>
          <w:rFonts w:eastAsia="Calibri"/>
        </w:rPr>
        <w:t xml:space="preserve"> Chief Justice </w:t>
      </w:r>
      <w:r w:rsidRPr="00EA43CD">
        <w:rPr>
          <w:rStyle w:val="Emphasis"/>
        </w:rPr>
        <w:t>John Roberts</w:t>
      </w:r>
      <w:r w:rsidRPr="00EA43CD">
        <w:rPr>
          <w:rStyle w:val="11111AAAAStyleUnderline"/>
        </w:rPr>
        <w:t>.</w:t>
      </w:r>
    </w:p>
    <w:p w14:paraId="1012E062" w14:textId="77777777" w:rsidR="00A60919" w:rsidRPr="0098054B" w:rsidRDefault="00A60919" w:rsidP="00A60919">
      <w:pPr>
        <w:rPr>
          <w:rFonts w:eastAsia="Calibri"/>
        </w:rPr>
      </w:pPr>
      <w:r w:rsidRPr="0098054B">
        <w:rPr>
          <w:rFonts w:eastAsia="Calibri"/>
        </w:rPr>
        <w:t xml:space="preserve">“In interviews, some liberals who considered the court lost when [Barrett] was appointed have used phrases like, </w:t>
      </w:r>
      <w:r w:rsidRPr="0098054B">
        <w:rPr>
          <w:rStyle w:val="11111AAAAStyleUnderline"/>
        </w:rPr>
        <w:t>‘</w:t>
      </w:r>
      <w:r w:rsidRPr="00EA43CD">
        <w:rPr>
          <w:rStyle w:val="11111AAAAStyleUnderline"/>
        </w:rPr>
        <w:t xml:space="preserve">It’s </w:t>
      </w:r>
      <w:r w:rsidRPr="00EA43CD">
        <w:rPr>
          <w:rStyle w:val="Emphasis"/>
        </w:rPr>
        <w:t>all on Amy</w:t>
      </w:r>
      <w:r w:rsidRPr="0098054B">
        <w:rPr>
          <w:rStyle w:val="11111AAAAStyleUnderline"/>
        </w:rPr>
        <w:t>.’</w:t>
      </w:r>
      <w:r w:rsidRPr="0098054B">
        <w:rPr>
          <w:rFonts w:eastAsia="Calibri"/>
        </w:rPr>
        <w:t xml:space="preserve"> When Justices Sonia Sotomayor and Elena Kagan agreed on nonunanimous decisions this term, Justice Barrett joined them 82 percent of the time — up from 39 percent of the time in her first term,” the report reads.</w:t>
      </w:r>
    </w:p>
    <w:p w14:paraId="3F36C76C" w14:textId="77777777" w:rsidR="00A60919" w:rsidRPr="0098054B" w:rsidRDefault="00A60919" w:rsidP="00A60919">
      <w:pPr>
        <w:rPr>
          <w:rFonts w:eastAsia="Calibri"/>
        </w:rPr>
      </w:pPr>
      <w:r w:rsidRPr="0098054B">
        <w:rPr>
          <w:rFonts w:eastAsia="Calibri"/>
        </w:rPr>
        <w:t xml:space="preserve">As noted by the outlet, however, </w:t>
      </w:r>
      <w:r w:rsidRPr="0098054B">
        <w:rPr>
          <w:rStyle w:val="11111AAAAStyleUnderline"/>
          <w:highlight w:val="yellow"/>
        </w:rPr>
        <w:t>Barrett has been</w:t>
      </w:r>
      <w:r w:rsidRPr="0098054B">
        <w:rPr>
          <w:rStyle w:val="11111AAAAStyleUnderline"/>
        </w:rPr>
        <w:t xml:space="preserve"> an </w:t>
      </w:r>
      <w:r w:rsidRPr="00EA43CD">
        <w:rPr>
          <w:rStyle w:val="Emphasis"/>
          <w:highlight w:val="yellow"/>
        </w:rPr>
        <w:t>instrumental</w:t>
      </w:r>
      <w:r w:rsidRPr="00EA43CD">
        <w:rPr>
          <w:rStyle w:val="11111AAAAStyleUnderline"/>
          <w:highlight w:val="yellow"/>
        </w:rPr>
        <w:t xml:space="preserve"> vote</w:t>
      </w:r>
      <w:r w:rsidRPr="0098054B">
        <w:rPr>
          <w:rStyle w:val="11111AAAAStyleUnderline"/>
        </w:rPr>
        <w:t xml:space="preserve"> </w:t>
      </w:r>
      <w:r w:rsidRPr="00EA43CD">
        <w:rPr>
          <w:rStyle w:val="11111AAAAStyleUnderline"/>
        </w:rPr>
        <w:t>in several high-profile cases that have come before the high court</w:t>
      </w:r>
      <w:r w:rsidRPr="0098054B">
        <w:rPr>
          <w:rFonts w:eastAsia="Calibri"/>
        </w:rPr>
        <w:t xml:space="preserve"> </w:t>
      </w:r>
      <w:r w:rsidRPr="0098054B">
        <w:rPr>
          <w:rStyle w:val="11111AAAAStyleUnderline"/>
          <w:highlight w:val="yellow"/>
        </w:rPr>
        <w:t xml:space="preserve">in </w:t>
      </w:r>
      <w:r w:rsidRPr="0098054B">
        <w:rPr>
          <w:rStyle w:val="Emphasis"/>
          <w:highlight w:val="yellow"/>
        </w:rPr>
        <w:t>recent years</w:t>
      </w:r>
      <w:r w:rsidRPr="0098054B">
        <w:rPr>
          <w:rFonts w:eastAsia="Calibri"/>
        </w:rPr>
        <w:t>. Whether it was overturning Roe v. Wade and Chevron deference, or upholding certain religious liberties and other constitutional protections, Barrett’s role in those respective decisions — which Kantor whined has “moved the court’s outcomes dramatically to the right” — was pivotal.</w:t>
      </w:r>
    </w:p>
    <w:p w14:paraId="338D6070" w14:textId="77777777" w:rsidR="00A60919" w:rsidRPr="0098054B" w:rsidRDefault="00A60919" w:rsidP="00A60919">
      <w:pPr>
        <w:rPr>
          <w:rFonts w:eastAsia="Calibri"/>
        </w:rPr>
      </w:pPr>
      <w:r w:rsidRPr="0098054B">
        <w:rPr>
          <w:rFonts w:eastAsia="Calibri"/>
        </w:rPr>
        <w:t xml:space="preserve">But the bigger issue with </w:t>
      </w:r>
      <w:r w:rsidRPr="0098054B">
        <w:rPr>
          <w:rStyle w:val="11111AAAAStyleUnderline"/>
          <w:highlight w:val="yellow"/>
        </w:rPr>
        <w:t>Barr</w:t>
      </w:r>
      <w:r w:rsidRPr="002D0C81">
        <w:rPr>
          <w:rStyle w:val="11111AAAAStyleUnderline"/>
          <w:highlight w:val="yellow"/>
        </w:rPr>
        <w:t>ett s</w:t>
      </w:r>
      <w:r w:rsidRPr="002D0C81">
        <w:rPr>
          <w:rStyle w:val="11111AAAAStyleUnderline"/>
        </w:rPr>
        <w:t>eems</w:t>
      </w:r>
      <w:r w:rsidRPr="0098054B">
        <w:rPr>
          <w:rStyle w:val="11111AAAAStyleUnderline"/>
        </w:rPr>
        <w:t xml:space="preserve"> to be</w:t>
      </w:r>
      <w:r w:rsidRPr="0098054B">
        <w:rPr>
          <w:rFonts w:eastAsia="Calibri"/>
        </w:rPr>
        <w:t xml:space="preserve"> her apparent </w:t>
      </w:r>
      <w:r w:rsidRPr="0098054B">
        <w:rPr>
          <w:rStyle w:val="Emphasis"/>
          <w:highlight w:val="yellow"/>
        </w:rPr>
        <w:t>trepidation</w:t>
      </w:r>
      <w:r w:rsidRPr="0098054B">
        <w:rPr>
          <w:rStyle w:val="11111AAAAStyleUnderline"/>
          <w:highlight w:val="yellow"/>
        </w:rPr>
        <w:t xml:space="preserve"> in taking</w:t>
      </w:r>
      <w:r w:rsidRPr="0098054B">
        <w:rPr>
          <w:rStyle w:val="11111AAAAStyleUnderline"/>
        </w:rPr>
        <w:t xml:space="preserve"> up </w:t>
      </w:r>
      <w:r w:rsidRPr="0098054B">
        <w:rPr>
          <w:rStyle w:val="11111AAAAStyleUnderline"/>
          <w:highlight w:val="yellow"/>
        </w:rPr>
        <w:t xml:space="preserve">cases with </w:t>
      </w:r>
      <w:r w:rsidRPr="0098054B">
        <w:rPr>
          <w:rStyle w:val="Emphasis"/>
          <w:highlight w:val="yellow"/>
        </w:rPr>
        <w:t>national implications</w:t>
      </w:r>
      <w:r w:rsidRPr="0098054B">
        <w:rPr>
          <w:rFonts w:eastAsia="Calibri"/>
        </w:rPr>
        <w:t xml:space="preserve"> that require the Court’s immediate attention. In other words, </w:t>
      </w:r>
      <w:r w:rsidRPr="0098054B">
        <w:rPr>
          <w:rStyle w:val="11111AAAAStyleUnderline"/>
          <w:highlight w:val="yellow"/>
        </w:rPr>
        <w:t>she’s</w:t>
      </w:r>
      <w:r w:rsidRPr="0098054B">
        <w:rPr>
          <w:rStyle w:val="11111AAAAStyleUnderline"/>
        </w:rPr>
        <w:t xml:space="preserve"> a </w:t>
      </w:r>
      <w:r w:rsidRPr="0098054B">
        <w:rPr>
          <w:rStyle w:val="Emphasis"/>
          <w:highlight w:val="yellow"/>
        </w:rPr>
        <w:t>procedure-oriented</w:t>
      </w:r>
      <w:r w:rsidRPr="0098054B">
        <w:rPr>
          <w:rStyle w:val="11111AAAAStyleUnderline"/>
        </w:rPr>
        <w:t xml:space="preserve"> justice </w:t>
      </w:r>
      <w:r w:rsidRPr="0098054B">
        <w:rPr>
          <w:rStyle w:val="11111AAAAStyleUnderline"/>
          <w:highlight w:val="yellow"/>
        </w:rPr>
        <w:t xml:space="preserve">who </w:t>
      </w:r>
      <w:r w:rsidRPr="0098054B">
        <w:rPr>
          <w:rStyle w:val="Emphasis"/>
          <w:highlight w:val="yellow"/>
        </w:rPr>
        <w:t>doesn’t appear</w:t>
      </w:r>
      <w:r w:rsidRPr="0098054B">
        <w:rPr>
          <w:rStyle w:val="11111AAAAStyleUnderline"/>
          <w:highlight w:val="yellow"/>
        </w:rPr>
        <w:t xml:space="preserve"> eager to address every </w:t>
      </w:r>
      <w:r w:rsidRPr="0098054B">
        <w:rPr>
          <w:rStyle w:val="Emphasis"/>
          <w:highlight w:val="yellow"/>
        </w:rPr>
        <w:t>major</w:t>
      </w:r>
      <w:r w:rsidRPr="0098054B">
        <w:rPr>
          <w:rFonts w:eastAsia="Calibri"/>
        </w:rPr>
        <w:t xml:space="preserve"> constitutional </w:t>
      </w:r>
      <w:r w:rsidRPr="0098054B">
        <w:rPr>
          <w:rStyle w:val="Emphasis"/>
          <w:highlight w:val="yellow"/>
        </w:rPr>
        <w:t>question</w:t>
      </w:r>
      <w:r w:rsidRPr="0098054B">
        <w:rPr>
          <w:rStyle w:val="11111AAAAStyleUnderline"/>
        </w:rPr>
        <w:t xml:space="preserve"> that comes </w:t>
      </w:r>
      <w:r w:rsidRPr="0098054B">
        <w:rPr>
          <w:rStyle w:val="11111AAAAStyleUnderline"/>
          <w:highlight w:val="yellow"/>
        </w:rPr>
        <w:t>to the Court</w:t>
      </w:r>
      <w:r w:rsidRPr="0098054B">
        <w:rPr>
          <w:rFonts w:eastAsia="Calibri"/>
        </w:rPr>
        <w:t xml:space="preserve"> so early in her SCOTUS career.</w:t>
      </w:r>
    </w:p>
    <w:p w14:paraId="51B9793C" w14:textId="77777777" w:rsidR="00A60919" w:rsidRPr="00200A24" w:rsidRDefault="00A60919" w:rsidP="00A60919">
      <w:pPr>
        <w:rPr>
          <w:rFonts w:eastAsia="Calibri"/>
        </w:rPr>
      </w:pPr>
      <w:r w:rsidRPr="0098054B">
        <w:rPr>
          <w:rFonts w:eastAsia="Calibri"/>
        </w:rPr>
        <w:t xml:space="preserve">Such a dilemma was apparently at issue </w:t>
      </w:r>
      <w:r w:rsidRPr="00200A24">
        <w:rPr>
          <w:rStyle w:val="11111AAAAStyleUnderline"/>
        </w:rPr>
        <w:t>when</w:t>
      </w:r>
      <w:r w:rsidRPr="00200A24">
        <w:rPr>
          <w:rFonts w:eastAsia="Calibri"/>
        </w:rPr>
        <w:t xml:space="preserve"> the justices were </w:t>
      </w:r>
      <w:r w:rsidRPr="00200A24">
        <w:rPr>
          <w:rStyle w:val="Emphasis"/>
        </w:rPr>
        <w:t>deliberating</w:t>
      </w:r>
      <w:r w:rsidRPr="00200A24">
        <w:rPr>
          <w:rStyle w:val="11111AAAAStyleUnderline"/>
        </w:rPr>
        <w:t xml:space="preserve"> whether to hear the </w:t>
      </w:r>
      <w:r w:rsidRPr="00200A24">
        <w:rPr>
          <w:rStyle w:val="Emphasis"/>
        </w:rPr>
        <w:t>Dobbs</w:t>
      </w:r>
      <w:r w:rsidRPr="00200A24">
        <w:rPr>
          <w:rFonts w:eastAsia="Calibri"/>
        </w:rPr>
        <w:t xml:space="preserve"> v. Jackson Women’s Health Organization </w:t>
      </w:r>
      <w:r w:rsidRPr="00200A24">
        <w:rPr>
          <w:rStyle w:val="11111AAAAStyleUnderline"/>
        </w:rPr>
        <w:t>case</w:t>
      </w:r>
      <w:r w:rsidRPr="00200A24">
        <w:rPr>
          <w:rFonts w:eastAsia="Calibri"/>
        </w:rPr>
        <w:t xml:space="preserve"> that eventually led to Roe‘s demise. Echoing its prior reporting, the Times, citing two anonymous sources, claimed that </w:t>
      </w:r>
      <w:r w:rsidRPr="00200A24">
        <w:rPr>
          <w:rStyle w:val="11111AAAAStyleUnderline"/>
        </w:rPr>
        <w:t xml:space="preserve">Barrett </w:t>
      </w:r>
      <w:r w:rsidRPr="00200A24">
        <w:rPr>
          <w:rStyle w:val="Emphasis"/>
        </w:rPr>
        <w:t>switched her vote</w:t>
      </w:r>
      <w:r w:rsidRPr="00200A24">
        <w:rPr>
          <w:rStyle w:val="11111AAAAStyleUnderline"/>
        </w:rPr>
        <w:t xml:space="preserve"> on if SCOTUS should take up the matter.</w:t>
      </w:r>
    </w:p>
    <w:p w14:paraId="536CD6C0" w14:textId="77777777" w:rsidR="00A60919" w:rsidRPr="0098054B" w:rsidRDefault="00A60919" w:rsidP="00A60919">
      <w:pPr>
        <w:rPr>
          <w:rFonts w:eastAsia="Calibri"/>
        </w:rPr>
      </w:pPr>
      <w:r w:rsidRPr="00200A24">
        <w:rPr>
          <w:rFonts w:eastAsia="Calibri"/>
        </w:rPr>
        <w:t xml:space="preserve">Per the article, “Justice </w:t>
      </w:r>
      <w:r w:rsidRPr="00200A24">
        <w:rPr>
          <w:rStyle w:val="11111AAAAStyleUnderline"/>
        </w:rPr>
        <w:t xml:space="preserve">Barrett </w:t>
      </w:r>
      <w:r w:rsidRPr="00200A24">
        <w:rPr>
          <w:rStyle w:val="Emphasis"/>
        </w:rPr>
        <w:t>initially</w:t>
      </w:r>
      <w:r w:rsidRPr="00200A24">
        <w:rPr>
          <w:rStyle w:val="11111AAAAStyleUnderline"/>
        </w:rPr>
        <w:t xml:space="preserve"> voted with” Alito</w:t>
      </w:r>
      <w:r w:rsidRPr="00200A24">
        <w:rPr>
          <w:rFonts w:eastAsia="Calibri"/>
        </w:rPr>
        <w:t>, Thomas, and Associate Justices Neil Gorsuch and Brett Kavanaugh to take up the case, “</w:t>
      </w:r>
      <w:r w:rsidRPr="00200A24">
        <w:rPr>
          <w:rStyle w:val="11111AAAAStyleUnderline"/>
        </w:rPr>
        <w:t>but </w:t>
      </w:r>
      <w:r w:rsidRPr="005461B6">
        <w:rPr>
          <w:rStyle w:val="Emphasis"/>
          <w:highlight w:val="yellow"/>
        </w:rPr>
        <w:t>voiced concern</w:t>
      </w:r>
      <w:r w:rsidRPr="005461B6">
        <w:t>s</w:t>
      </w:r>
      <w:r w:rsidRPr="00200A24">
        <w:rPr>
          <w:rStyle w:val="11111AAAAStyleUnderline"/>
        </w:rPr>
        <w:t> </w:t>
      </w:r>
      <w:r w:rsidRPr="005461B6">
        <w:rPr>
          <w:rStyle w:val="11111AAAAStyleUnderline"/>
          <w:highlight w:val="yellow"/>
        </w:rPr>
        <w:t>about</w:t>
      </w:r>
      <w:r w:rsidRPr="00200A24">
        <w:rPr>
          <w:rStyle w:val="11111AAAAStyleUnderline"/>
        </w:rPr>
        <w:t xml:space="preserve"> taking on such a </w:t>
      </w:r>
      <w:r w:rsidRPr="005461B6">
        <w:rPr>
          <w:rStyle w:val="Emphasis"/>
          <w:highlight w:val="yellow"/>
        </w:rPr>
        <w:t>big issue</w:t>
      </w:r>
      <w:r w:rsidRPr="00200A24">
        <w:rPr>
          <w:rStyle w:val="11111AAAAStyleUnderline"/>
        </w:rPr>
        <w:t xml:space="preserve"> so soon after her arrival at the court, then </w:t>
      </w:r>
      <w:r w:rsidRPr="005461B6">
        <w:rPr>
          <w:rStyle w:val="Emphasis"/>
          <w:highlight w:val="yellow"/>
        </w:rPr>
        <w:t>switched to a no</w:t>
      </w:r>
      <w:r w:rsidRPr="00200A24">
        <w:rPr>
          <w:rFonts w:eastAsia="Calibri"/>
        </w:rPr>
        <w:t>.” (Despite her alleged resistance</w:t>
      </w:r>
      <w:r w:rsidRPr="0098054B">
        <w:rPr>
          <w:rFonts w:eastAsia="Calibri"/>
        </w:rPr>
        <w:t xml:space="preserve"> to considering the matter, Barrett ultimately sided with the majority in sending Roe to the dustbin of history.)</w:t>
      </w:r>
    </w:p>
    <w:p w14:paraId="1177696E" w14:textId="77777777" w:rsidR="00A60919" w:rsidRPr="0098054B" w:rsidRDefault="00A60919" w:rsidP="00A60919">
      <w:pPr>
        <w:rPr>
          <w:rFonts w:eastAsia="Calibri"/>
        </w:rPr>
      </w:pPr>
      <w:r w:rsidRPr="0098054B">
        <w:rPr>
          <w:rFonts w:eastAsia="Calibri"/>
        </w:rPr>
        <w:t xml:space="preserve">Given legacy media’s history of using unnamed sources to advance their preferred narratives, it’s entirely fair to question the accuracy of these reported claims. But regardless of their validity, </w:t>
      </w:r>
      <w:r w:rsidRPr="0098054B">
        <w:rPr>
          <w:rStyle w:val="11111AAAAStyleUnderline"/>
        </w:rPr>
        <w:t xml:space="preserve">there </w:t>
      </w:r>
      <w:r w:rsidRPr="0098054B">
        <w:rPr>
          <w:rStyle w:val="Emphasis"/>
        </w:rPr>
        <w:t>are plenty</w:t>
      </w:r>
      <w:r w:rsidRPr="0098054B">
        <w:rPr>
          <w:rStyle w:val="11111AAAAStyleUnderline"/>
        </w:rPr>
        <w:t xml:space="preserve"> of other instances</w:t>
      </w:r>
      <w:r w:rsidRPr="0098054B">
        <w:rPr>
          <w:rFonts w:eastAsia="Calibri"/>
        </w:rPr>
        <w:t> in which Barrett has shirked away from taking up cases of national importance. Within the past few weeks alone, the Trump appointee has sided with the Court’s majority in refusing to consider pivotal matters involving the First and Second Amendments.</w:t>
      </w:r>
    </w:p>
    <w:p w14:paraId="2D146718" w14:textId="77777777" w:rsidR="00A60919" w:rsidRPr="0098054B" w:rsidRDefault="00A60919" w:rsidP="00A60919">
      <w:pPr>
        <w:rPr>
          <w:rFonts w:eastAsia="Calibri"/>
        </w:rPr>
      </w:pPr>
      <w:r w:rsidRPr="0098054B">
        <w:rPr>
          <w:rFonts w:eastAsia="Calibri"/>
        </w:rPr>
        <w:t>Such behavior could have been rationalized early on in Barrett’s career as a justice. Her sudden appointment and subsequent confirmation to the Court occurred in fall 2020 — when SCOTUS typically begins their annual terms. The difficulty of having to get caught up to speed on the high court’s 2020-2021 docket and assemble a team of law clerks and staff was only further compounded by the unusual circumstances brought about by the Covid outbreak and its accompanying restrictions.</w:t>
      </w:r>
    </w:p>
    <w:p w14:paraId="02C3DE29" w14:textId="77777777" w:rsidR="00A60919" w:rsidRPr="0098054B" w:rsidRDefault="00A60919" w:rsidP="00A60919">
      <w:pPr>
        <w:rPr>
          <w:rFonts w:eastAsia="Calibri"/>
        </w:rPr>
      </w:pPr>
      <w:r w:rsidRPr="0098054B">
        <w:rPr>
          <w:rFonts w:eastAsia="Calibri"/>
        </w:rPr>
        <w:t>That Barrett’s declination to take up significant cases continues to this day, however, is troubling.</w:t>
      </w:r>
    </w:p>
    <w:p w14:paraId="2F2E8796" w14:textId="77777777" w:rsidR="00A60919" w:rsidRPr="0098054B" w:rsidRDefault="00A60919" w:rsidP="00A60919">
      <w:pPr>
        <w:rPr>
          <w:rFonts w:eastAsia="Calibri"/>
        </w:rPr>
      </w:pPr>
      <w:r w:rsidRPr="0098054B">
        <w:rPr>
          <w:rFonts w:eastAsia="Calibri"/>
        </w:rPr>
        <w:t xml:space="preserve">What is becoming clear, as further indicated by the Times report, is that </w:t>
      </w:r>
      <w:r w:rsidRPr="0098054B">
        <w:rPr>
          <w:rStyle w:val="11111AAAAStyleUnderline"/>
        </w:rPr>
        <w:t xml:space="preserve">Barrett is a justice who’s </w:t>
      </w:r>
      <w:r w:rsidRPr="0098054B">
        <w:rPr>
          <w:rStyle w:val="Emphasis"/>
        </w:rPr>
        <w:t>still finding</w:t>
      </w:r>
      <w:r w:rsidRPr="0098054B">
        <w:rPr>
          <w:rStyle w:val="11111AAAAStyleUnderline"/>
        </w:rPr>
        <w:t xml:space="preserve"> her way on the nation’s </w:t>
      </w:r>
      <w:r w:rsidRPr="0098054B">
        <w:rPr>
          <w:rStyle w:val="Emphasis"/>
        </w:rPr>
        <w:t>highest court</w:t>
      </w:r>
      <w:r w:rsidRPr="0098054B">
        <w:rPr>
          <w:rFonts w:eastAsia="Calibri"/>
        </w:rPr>
        <w:t>. While she has demonstrated an ability to adhere to originalist doctrine, her unwillingness to employ it consistently and hear cases that require its immediate application raise questions about what the remainder of her SCOTUS career will look like.</w:t>
      </w:r>
    </w:p>
    <w:p w14:paraId="27146448" w14:textId="77777777" w:rsidR="00A60919" w:rsidRPr="0098054B" w:rsidRDefault="00A60919" w:rsidP="00A60919">
      <w:pPr>
        <w:rPr>
          <w:rFonts w:eastAsia="Calibri"/>
        </w:rPr>
      </w:pPr>
    </w:p>
    <w:p w14:paraId="5457E004" w14:textId="77777777" w:rsidR="00A60919" w:rsidRDefault="00A60919" w:rsidP="00A60919">
      <w:pPr>
        <w:pStyle w:val="Heading3"/>
      </w:pPr>
      <w:r>
        <w:t>M: Turns Fed Workers—2NC</w:t>
      </w:r>
    </w:p>
    <w:p w14:paraId="4A39ECB1" w14:textId="77777777" w:rsidR="00A60919" w:rsidRPr="000C633D" w:rsidRDefault="00A60919" w:rsidP="00A60919"/>
    <w:p w14:paraId="2B3A2A14" w14:textId="77777777" w:rsidR="00A60919" w:rsidRPr="005E6EA3" w:rsidRDefault="00A60919" w:rsidP="00A60919">
      <w:pPr>
        <w:pStyle w:val="Heading4"/>
        <w:rPr>
          <w:u w:val="single"/>
        </w:rPr>
      </w:pPr>
      <w:r w:rsidRPr="005E6EA3">
        <w:t xml:space="preserve">Striking down tariffs </w:t>
      </w:r>
      <w:r w:rsidRPr="005E6EA3">
        <w:rPr>
          <w:u w:val="single"/>
        </w:rPr>
        <w:t>enshrines the MQD</w:t>
      </w:r>
    </w:p>
    <w:p w14:paraId="716D0AB1" w14:textId="77777777" w:rsidR="00A60919" w:rsidRDefault="00A60919" w:rsidP="00A60919">
      <w:r w:rsidRPr="005A767C">
        <w:rPr>
          <w:rStyle w:val="Style13ptBold"/>
        </w:rPr>
        <w:t>Chemerinsky 25</w:t>
      </w:r>
      <w:r>
        <w:t xml:space="preserve"> (Erwin Chemerinsky; Dean and Jesse H. Choper Distinguished Professor of Law, University of California, Berkeley School of Law; 09-15-2025; "The Supreme Court, tariffs, and judicial consistency"; SCOTUSblog; doα: 12-24-2025) </w:t>
      </w:r>
      <w:hyperlink r:id="rId13" w:history="1">
        <w:r w:rsidRPr="00193DD3">
          <w:rPr>
            <w:rStyle w:val="Hyperlink"/>
          </w:rPr>
          <w:t>https://www.scotusblog.com/2025/09/the-supreme-court-tariffs-and-judicial-consistency/</w:t>
        </w:r>
      </w:hyperlink>
    </w:p>
    <w:p w14:paraId="7F4028CD" w14:textId="77777777" w:rsidR="00A60919" w:rsidRDefault="00A60919" w:rsidP="00A60919">
      <w:r>
        <w:t>‘</w:t>
      </w:r>
    </w:p>
    <w:p w14:paraId="5B6A2E17" w14:textId="77777777" w:rsidR="00A60919" w:rsidRPr="005E6EA3" w:rsidRDefault="00A60919" w:rsidP="00A60919">
      <w:r w:rsidRPr="005E6EA3">
        <w:rPr>
          <w:rStyle w:val="11111AAAAStyleUnderline"/>
        </w:rPr>
        <w:t xml:space="preserve">Even beyond </w:t>
      </w:r>
      <w:r w:rsidRPr="005E6EA3">
        <w:rPr>
          <w:rStyle w:val="Emphasis"/>
        </w:rPr>
        <w:t>textualism</w:t>
      </w:r>
      <w:r w:rsidRPr="005E6EA3">
        <w:t xml:space="preserve">, </w:t>
      </w:r>
      <w:r w:rsidRPr="005E6EA3">
        <w:rPr>
          <w:rStyle w:val="11111AAAAStyleUnderline"/>
        </w:rPr>
        <w:t>another doctrine created by the conservative</w:t>
      </w:r>
      <w:r w:rsidRPr="005E6EA3">
        <w:t xml:space="preserve"> justice</w:t>
      </w:r>
      <w:r w:rsidRPr="005E6EA3">
        <w:rPr>
          <w:rStyle w:val="11111AAAAStyleUnderline"/>
        </w:rPr>
        <w:t>s</w:t>
      </w:r>
      <w:r w:rsidRPr="005E6EA3">
        <w:t>, the “</w:t>
      </w:r>
      <w:r w:rsidRPr="005E6EA3">
        <w:rPr>
          <w:rStyle w:val="Emphasis"/>
          <w:highlight w:val="yellow"/>
        </w:rPr>
        <w:t>major questions</w:t>
      </w:r>
      <w:r w:rsidRPr="005E6EA3">
        <w:rPr>
          <w:rStyle w:val="Emphasis"/>
        </w:rPr>
        <w:t>” doctrine</w:t>
      </w:r>
      <w:r w:rsidRPr="005E6EA3">
        <w:t xml:space="preserve">, </w:t>
      </w:r>
      <w:r w:rsidRPr="005E6EA3">
        <w:rPr>
          <w:rStyle w:val="11111AAAAStyleUnderline"/>
          <w:highlight w:val="yellow"/>
        </w:rPr>
        <w:t>undermines</w:t>
      </w:r>
      <w:r w:rsidRPr="005E6EA3">
        <w:t xml:space="preserve"> </w:t>
      </w:r>
      <w:r w:rsidRPr="005E6EA3">
        <w:rPr>
          <w:rStyle w:val="Emphasis"/>
          <w:sz w:val="28"/>
          <w:szCs w:val="28"/>
        </w:rPr>
        <w:t>any claim</w:t>
      </w:r>
      <w:r w:rsidRPr="005E6EA3">
        <w:t xml:space="preserve"> </w:t>
      </w:r>
      <w:r w:rsidRPr="005E6EA3">
        <w:rPr>
          <w:rStyle w:val="11111AAAAStyleUnderline"/>
        </w:rPr>
        <w:t>of</w:t>
      </w:r>
      <w:r w:rsidRPr="005E6EA3">
        <w:t xml:space="preserve"> presidential </w:t>
      </w:r>
      <w:r w:rsidRPr="005E6EA3">
        <w:rPr>
          <w:rStyle w:val="11111AAAAStyleUnderline"/>
        </w:rPr>
        <w:t xml:space="preserve">power to impose </w:t>
      </w:r>
      <w:r w:rsidRPr="005E6EA3">
        <w:rPr>
          <w:rStyle w:val="11111AAAAStyleUnderline"/>
          <w:highlight w:val="yellow"/>
        </w:rPr>
        <w:t>tariffs</w:t>
      </w:r>
      <w:r w:rsidRPr="005E6EA3">
        <w:rPr>
          <w:rStyle w:val="11111AAAAStyleUnderline"/>
        </w:rPr>
        <w:t xml:space="preserve"> under the </w:t>
      </w:r>
      <w:r w:rsidRPr="005E6EA3">
        <w:rPr>
          <w:rStyle w:val="Emphasis"/>
        </w:rPr>
        <w:t>IEEPA</w:t>
      </w:r>
      <w:r w:rsidRPr="005E6EA3">
        <w:t xml:space="preserve">. In recent years, the </w:t>
      </w:r>
      <w:r w:rsidRPr="005E6EA3">
        <w:rPr>
          <w:rStyle w:val="11111AAAAStyleUnderline"/>
        </w:rPr>
        <w:t>six conservative</w:t>
      </w:r>
      <w:r w:rsidRPr="005E6EA3">
        <w:t xml:space="preserve"> justice</w:t>
      </w:r>
      <w:r w:rsidRPr="005E6EA3">
        <w:rPr>
          <w:rStyle w:val="11111AAAAStyleUnderline"/>
        </w:rPr>
        <w:t>s</w:t>
      </w:r>
      <w:r w:rsidRPr="005E6EA3">
        <w:t xml:space="preserve"> </w:t>
      </w:r>
      <w:r w:rsidRPr="005E6EA3">
        <w:rPr>
          <w:rStyle w:val="11111AAAAStyleUnderline"/>
        </w:rPr>
        <w:t>repeatedly used the</w:t>
      </w:r>
      <w:r w:rsidRPr="005E6EA3">
        <w:t xml:space="preserve"> </w:t>
      </w:r>
      <w:r w:rsidRPr="005E6EA3">
        <w:rPr>
          <w:rStyle w:val="Emphasis"/>
        </w:rPr>
        <w:t>major questions</w:t>
      </w:r>
      <w:r w:rsidRPr="005E6EA3">
        <w:t xml:space="preserve"> doctrine – </w:t>
      </w:r>
      <w:r w:rsidRPr="005E6EA3">
        <w:rPr>
          <w:rStyle w:val="11111AAAAStyleUnderline"/>
        </w:rPr>
        <w:t xml:space="preserve">which requires </w:t>
      </w:r>
      <w:r w:rsidRPr="005E6EA3">
        <w:rPr>
          <w:rStyle w:val="Emphasis"/>
        </w:rPr>
        <w:t>clear guidance</w:t>
      </w:r>
      <w:r w:rsidRPr="005E6EA3">
        <w:rPr>
          <w:rStyle w:val="11111AAAAStyleUnderline"/>
        </w:rPr>
        <w:t xml:space="preserve"> from Congress before a</w:t>
      </w:r>
      <w:r w:rsidRPr="005E6EA3">
        <w:t xml:space="preserve"> federal </w:t>
      </w:r>
      <w:r w:rsidRPr="005E6EA3">
        <w:rPr>
          <w:rStyle w:val="11111AAAAStyleUnderline"/>
        </w:rPr>
        <w:t>agency can act on</w:t>
      </w:r>
      <w:r w:rsidRPr="005E6EA3">
        <w:t xml:space="preserve"> a </w:t>
      </w:r>
      <w:r w:rsidRPr="005E6EA3">
        <w:rPr>
          <w:rStyle w:val="Emphasis"/>
        </w:rPr>
        <w:t>major question</w:t>
      </w:r>
      <w:r w:rsidRPr="005E6EA3">
        <w:t xml:space="preserve"> </w:t>
      </w:r>
      <w:r w:rsidRPr="005E6EA3">
        <w:rPr>
          <w:rStyle w:val="11111AAAAStyleUnderline"/>
        </w:rPr>
        <w:t xml:space="preserve">of </w:t>
      </w:r>
      <w:r w:rsidRPr="005E6EA3">
        <w:rPr>
          <w:rStyle w:val="Emphasis"/>
        </w:rPr>
        <w:t>economic</w:t>
      </w:r>
      <w:r w:rsidRPr="005E6EA3">
        <w:rPr>
          <w:rStyle w:val="11111AAAAStyleUnderline"/>
        </w:rPr>
        <w:t xml:space="preserve"> or </w:t>
      </w:r>
      <w:r w:rsidRPr="005E6EA3">
        <w:rPr>
          <w:rStyle w:val="Emphasis"/>
        </w:rPr>
        <w:t>political significance</w:t>
      </w:r>
      <w:r w:rsidRPr="005E6EA3">
        <w:t xml:space="preserve"> – </w:t>
      </w:r>
      <w:r w:rsidRPr="005E6EA3">
        <w:rPr>
          <w:rStyle w:val="11111AAAAStyleUnderline"/>
        </w:rPr>
        <w:t xml:space="preserve">to </w:t>
      </w:r>
      <w:r w:rsidRPr="005E6EA3">
        <w:rPr>
          <w:rStyle w:val="Emphasis"/>
        </w:rPr>
        <w:t>strike down</w:t>
      </w:r>
      <w:r w:rsidRPr="005E6EA3">
        <w:rPr>
          <w:rStyle w:val="11111AAAAStyleUnderline"/>
        </w:rPr>
        <w:t xml:space="preserve"> actions </w:t>
      </w:r>
      <w:r w:rsidRPr="005E6EA3">
        <w:t>by the Biden administration.</w:t>
      </w:r>
    </w:p>
    <w:p w14:paraId="13771EAC" w14:textId="77777777" w:rsidR="00A60919" w:rsidRPr="005E6EA3" w:rsidRDefault="00A60919" w:rsidP="00A60919">
      <w:r w:rsidRPr="005E6EA3">
        <w:t>In the 2022 case of National Federation of Independent Business v. Department of Labor, Occupational Safety and Health Administration, the Supreme Court, by a vote of 6-3, invalidated the Biden administration’s mandate that employers require vaccination or COVID-19 testing in workplaces of more than 100 employees. Although the court did not explicitly mention the major questions doctrine, that was the rationale: Congress had not given sufficiently specific authority for imposing the vaccine mandate.</w:t>
      </w:r>
    </w:p>
    <w:p w14:paraId="5BE058B1" w14:textId="77777777" w:rsidR="00A60919" w:rsidRPr="005E6EA3" w:rsidRDefault="00A60919" w:rsidP="00A60919">
      <w:r w:rsidRPr="005E6EA3">
        <w:t>In the 2022 case of West Virginia v. Environmental Protection Agency, the court held, again by a vote of 6-3, that the EPA lacked the authority to regulate certain greenhouse gas emissions from coal-fired power plants. Chief Justice John Roberts, writing for the majority, said that this was a major question of economic and political significance and Congress had not provided sufficiently specific authority for such regulation.</w:t>
      </w:r>
    </w:p>
    <w:p w14:paraId="48B75E95" w14:textId="77777777" w:rsidR="00A60919" w:rsidRPr="005E6EA3" w:rsidRDefault="00A60919" w:rsidP="00A60919">
      <w:r w:rsidRPr="005E6EA3">
        <w:t>In the 2023 case of Biden v. Nebraska, the court, in another 6-3 decision, struck down the Biden administration’s student loan relief program. Even though a federal statute allowed the Secretary of Education to “waive or modify” student loan debt, the court, once more in an opinion by Roberts, said that this was a major question and there was not sufficient congressional authorization.</w:t>
      </w:r>
    </w:p>
    <w:p w14:paraId="3DB463A1" w14:textId="77777777" w:rsidR="00A60919" w:rsidRPr="005E6EA3" w:rsidRDefault="00A60919" w:rsidP="00A60919">
      <w:r w:rsidRPr="005E6EA3">
        <w:t xml:space="preserve">The </w:t>
      </w:r>
      <w:r w:rsidRPr="005E6EA3">
        <w:rPr>
          <w:rStyle w:val="11111AAAAStyleUnderline"/>
          <w:highlight w:val="yellow"/>
        </w:rPr>
        <w:t xml:space="preserve">Federal Circuit applied </w:t>
      </w:r>
      <w:r w:rsidRPr="005E6EA3">
        <w:rPr>
          <w:rStyle w:val="Emphasis"/>
          <w:highlight w:val="yellow"/>
        </w:rPr>
        <w:t>these precedents</w:t>
      </w:r>
      <w:r w:rsidRPr="005E6EA3">
        <w:t xml:space="preserve"> </w:t>
      </w:r>
      <w:r w:rsidRPr="005E6EA3">
        <w:rPr>
          <w:rStyle w:val="11111AAAAStyleUnderline"/>
          <w:highlight w:val="yellow"/>
        </w:rPr>
        <w:t>to hold</w:t>
      </w:r>
      <w:r w:rsidRPr="005E6EA3">
        <w:rPr>
          <w:rStyle w:val="11111AAAAStyleUnderline"/>
        </w:rPr>
        <w:t xml:space="preserve"> that </w:t>
      </w:r>
      <w:r w:rsidRPr="005E6EA3">
        <w:rPr>
          <w:rStyle w:val="11111AAAAStyleUnderline"/>
          <w:highlight w:val="yellow"/>
        </w:rPr>
        <w:t>Trump lacked authority</w:t>
      </w:r>
      <w:r w:rsidRPr="005E6EA3">
        <w:rPr>
          <w:rStyle w:val="11111AAAAStyleUnderline"/>
        </w:rPr>
        <w:t xml:space="preserve"> to impose the tariffs</w:t>
      </w:r>
      <w:r w:rsidRPr="005E6EA3">
        <w:t xml:space="preserve">. It </w:t>
      </w:r>
      <w:r w:rsidRPr="005E6EA3">
        <w:rPr>
          <w:rStyle w:val="11111AAAAStyleUnderline"/>
        </w:rPr>
        <w:t>stated that</w:t>
      </w:r>
      <w:r w:rsidRPr="005E6EA3">
        <w:t xml:space="preserve"> imposing “</w:t>
      </w:r>
      <w:r w:rsidRPr="005E6EA3">
        <w:rPr>
          <w:rStyle w:val="11111AAAAStyleUnderline"/>
        </w:rPr>
        <w:t xml:space="preserve">tariffs of </w:t>
      </w:r>
      <w:r w:rsidRPr="005E6EA3">
        <w:rPr>
          <w:rStyle w:val="Emphasis"/>
        </w:rPr>
        <w:t>unlimited duration</w:t>
      </w:r>
      <w:r w:rsidRPr="005E6EA3">
        <w:rPr>
          <w:rStyle w:val="11111AAAAStyleUnderline"/>
        </w:rPr>
        <w:t xml:space="preserve"> on imports of </w:t>
      </w:r>
      <w:r w:rsidRPr="005E6EA3">
        <w:rPr>
          <w:rStyle w:val="Emphasis"/>
        </w:rPr>
        <w:t>nearly all goods</w:t>
      </w:r>
      <w:r w:rsidRPr="005E6EA3">
        <w:rPr>
          <w:rStyle w:val="11111AAAAStyleUnderline"/>
        </w:rPr>
        <w:t xml:space="preserve"> from </w:t>
      </w:r>
      <w:r w:rsidRPr="005E6EA3">
        <w:rPr>
          <w:rStyle w:val="Emphasis"/>
        </w:rPr>
        <w:t>nearly every country</w:t>
      </w:r>
      <w:r w:rsidRPr="005E6EA3">
        <w:rPr>
          <w:rStyle w:val="11111AAAAStyleUnderline"/>
        </w:rPr>
        <w:t xml:space="preserve"> with which the United States conducts trade” is “both ‘</w:t>
      </w:r>
      <w:r w:rsidRPr="005E6EA3">
        <w:rPr>
          <w:rStyle w:val="Emphasis"/>
        </w:rPr>
        <w:t>unheralded’</w:t>
      </w:r>
      <w:r w:rsidRPr="005E6EA3">
        <w:rPr>
          <w:rStyle w:val="11111AAAAStyleUnderline"/>
        </w:rPr>
        <w:t xml:space="preserve"> and ‘</w:t>
      </w:r>
      <w:r w:rsidRPr="005E6EA3">
        <w:rPr>
          <w:rStyle w:val="Emphasis"/>
        </w:rPr>
        <w:t>transformative</w:t>
      </w:r>
      <w:r w:rsidRPr="005E6EA3">
        <w:t>.’” Because “[t]</w:t>
      </w:r>
      <w:r w:rsidRPr="005E6EA3">
        <w:rPr>
          <w:rStyle w:val="11111AAAAStyleUnderline"/>
        </w:rPr>
        <w:t xml:space="preserve">he Executive’s use of tariffs qualifies as a decision of vast </w:t>
      </w:r>
      <w:r w:rsidRPr="005E6EA3">
        <w:rPr>
          <w:rStyle w:val="Emphasis"/>
        </w:rPr>
        <w:t>economic</w:t>
      </w:r>
      <w:r w:rsidRPr="005E6EA3">
        <w:rPr>
          <w:rStyle w:val="11111AAAAStyleUnderline"/>
        </w:rPr>
        <w:t xml:space="preserve"> and </w:t>
      </w:r>
      <w:r w:rsidRPr="005E6EA3">
        <w:rPr>
          <w:rStyle w:val="Emphasis"/>
        </w:rPr>
        <w:t>political significance</w:t>
      </w:r>
      <w:r w:rsidRPr="005E6EA3">
        <w:t xml:space="preserve">, so </w:t>
      </w:r>
      <w:r w:rsidRPr="005E6EA3">
        <w:rPr>
          <w:rStyle w:val="11111AAAAStyleUnderline"/>
        </w:rPr>
        <w:t xml:space="preserve">the Government must ‘point to clear </w:t>
      </w:r>
      <w:r w:rsidRPr="005E6EA3">
        <w:rPr>
          <w:rStyle w:val="Emphasis"/>
        </w:rPr>
        <w:t>congressional authorization’</w:t>
      </w:r>
      <w:r w:rsidRPr="005E6EA3">
        <w:t xml:space="preserve">” for its actions. The </w:t>
      </w:r>
      <w:r w:rsidRPr="005E6EA3">
        <w:rPr>
          <w:rStyle w:val="11111AAAAStyleUnderline"/>
        </w:rPr>
        <w:t>Federal Circuit concluded</w:t>
      </w:r>
      <w:r w:rsidRPr="005E6EA3">
        <w:t xml:space="preserve"> that </w:t>
      </w:r>
      <w:r w:rsidRPr="005E6EA3">
        <w:rPr>
          <w:rStyle w:val="11111AAAAStyleUnderline"/>
        </w:rPr>
        <w:t xml:space="preserve">there was </w:t>
      </w:r>
      <w:r w:rsidRPr="005E6EA3">
        <w:rPr>
          <w:rStyle w:val="Emphasis"/>
        </w:rPr>
        <w:t>no such authorization</w:t>
      </w:r>
      <w:r w:rsidRPr="005E6EA3">
        <w:rPr>
          <w:rStyle w:val="11111AAAAStyleUnderline"/>
        </w:rPr>
        <w:t xml:space="preserve"> in the </w:t>
      </w:r>
      <w:r w:rsidRPr="005E6EA3">
        <w:rPr>
          <w:rStyle w:val="Emphasis"/>
        </w:rPr>
        <w:t>IEEPA</w:t>
      </w:r>
      <w:r w:rsidRPr="005E6EA3">
        <w:t>.</w:t>
      </w:r>
    </w:p>
    <w:p w14:paraId="4C5EE7BC" w14:textId="77777777" w:rsidR="00A60919" w:rsidRDefault="00A60919" w:rsidP="00A60919">
      <w:pPr>
        <w:rPr>
          <w:rStyle w:val="Emphasis"/>
        </w:rPr>
      </w:pPr>
      <w:r w:rsidRPr="005E6EA3">
        <w:rPr>
          <w:rStyle w:val="11111AAAAStyleUnderline"/>
          <w:highlight w:val="yellow"/>
        </w:rPr>
        <w:t>Nor can</w:t>
      </w:r>
      <w:r w:rsidRPr="005E6EA3">
        <w:t xml:space="preserve"> the </w:t>
      </w:r>
      <w:r w:rsidRPr="005E6EA3">
        <w:rPr>
          <w:rStyle w:val="11111AAAAStyleUnderline"/>
          <w:highlight w:val="yellow"/>
        </w:rPr>
        <w:t>conservative</w:t>
      </w:r>
      <w:r w:rsidRPr="005E6EA3">
        <w:rPr>
          <w:rStyle w:val="11111AAAAStyleUnderline"/>
        </w:rPr>
        <w:t xml:space="preserve"> justice</w:t>
      </w:r>
      <w:r w:rsidRPr="005E6EA3">
        <w:rPr>
          <w:rStyle w:val="11111AAAAStyleUnderline"/>
          <w:highlight w:val="yellow"/>
        </w:rPr>
        <w:t>s</w:t>
      </w:r>
      <w:r w:rsidRPr="005E6EA3">
        <w:rPr>
          <w:rStyle w:val="11111AAAAStyleUnderline"/>
        </w:rPr>
        <w:t xml:space="preserve"> </w:t>
      </w:r>
      <w:r w:rsidRPr="005E6EA3">
        <w:rPr>
          <w:rStyle w:val="11111AAAAStyleUnderline"/>
          <w:highlight w:val="yellow"/>
        </w:rPr>
        <w:t>draw</w:t>
      </w:r>
      <w:r w:rsidRPr="005E6EA3">
        <w:t xml:space="preserve"> a </w:t>
      </w:r>
      <w:r w:rsidRPr="005E6EA3">
        <w:rPr>
          <w:rStyle w:val="Emphasis"/>
          <w:highlight w:val="yellow"/>
        </w:rPr>
        <w:t>distinction</w:t>
      </w:r>
      <w:r w:rsidRPr="005E6EA3">
        <w:t xml:space="preserve"> </w:t>
      </w:r>
      <w:r w:rsidRPr="005E6EA3">
        <w:rPr>
          <w:rStyle w:val="11111AAAAStyleUnderline"/>
          <w:highlight w:val="yellow"/>
        </w:rPr>
        <w:t>between</w:t>
      </w:r>
      <w:r w:rsidRPr="005E6EA3">
        <w:rPr>
          <w:rStyle w:val="11111AAAAStyleUnderline"/>
        </w:rPr>
        <w:t xml:space="preserve"> the </w:t>
      </w:r>
      <w:r w:rsidRPr="005E6EA3">
        <w:rPr>
          <w:rStyle w:val="Emphasis"/>
          <w:highlight w:val="yellow"/>
        </w:rPr>
        <w:t>powers of the pres</w:t>
      </w:r>
      <w:r w:rsidRPr="005E6EA3">
        <w:rPr>
          <w:rStyle w:val="Emphasis"/>
        </w:rPr>
        <w:t>ident</w:t>
      </w:r>
      <w:r w:rsidRPr="005E6EA3">
        <w:rPr>
          <w:rStyle w:val="11111AAAAStyleUnderline"/>
        </w:rPr>
        <w:t xml:space="preserve"> </w:t>
      </w:r>
      <w:r w:rsidRPr="005E6EA3">
        <w:rPr>
          <w:rStyle w:val="11111AAAAStyleUnderline"/>
          <w:highlight w:val="yellow"/>
        </w:rPr>
        <w:t>and</w:t>
      </w:r>
      <w:r w:rsidRPr="005E6EA3">
        <w:rPr>
          <w:rStyle w:val="11111AAAAStyleUnderline"/>
        </w:rPr>
        <w:t xml:space="preserve"> the </w:t>
      </w:r>
      <w:r w:rsidRPr="005E6EA3">
        <w:rPr>
          <w:rStyle w:val="Emphasis"/>
          <w:highlight w:val="yellow"/>
        </w:rPr>
        <w:t>authority of agencies</w:t>
      </w:r>
      <w:r w:rsidRPr="005E6EA3">
        <w:rPr>
          <w:rStyle w:val="11111AAAAStyleUnderline"/>
        </w:rPr>
        <w:t xml:space="preserve">, </w:t>
      </w:r>
      <w:r w:rsidRPr="005E6EA3">
        <w:rPr>
          <w:rStyle w:val="11111AAAAStyleUnderline"/>
          <w:highlight w:val="yellow"/>
        </w:rPr>
        <w:t>saying</w:t>
      </w:r>
      <w:r w:rsidRPr="005E6EA3">
        <w:rPr>
          <w:rStyle w:val="11111AAAAStyleUnderline"/>
        </w:rPr>
        <w:t xml:space="preserve"> that the </w:t>
      </w:r>
      <w:r w:rsidRPr="005E6EA3">
        <w:rPr>
          <w:rStyle w:val="11111AAAAStyleUnderline"/>
          <w:highlight w:val="yellow"/>
        </w:rPr>
        <w:t>m</w:t>
      </w:r>
      <w:r w:rsidRPr="005E6EA3">
        <w:rPr>
          <w:rStyle w:val="11111AAAAStyleUnderline"/>
        </w:rPr>
        <w:t xml:space="preserve">ajor </w:t>
      </w:r>
      <w:r w:rsidRPr="005E6EA3">
        <w:rPr>
          <w:rStyle w:val="11111AAAAStyleUnderline"/>
          <w:highlight w:val="yellow"/>
        </w:rPr>
        <w:t>q</w:t>
      </w:r>
      <w:r w:rsidRPr="005E6EA3">
        <w:rPr>
          <w:rStyle w:val="11111AAAAStyleUnderline"/>
        </w:rPr>
        <w:t xml:space="preserve">uestions </w:t>
      </w:r>
      <w:r w:rsidRPr="005E6EA3">
        <w:rPr>
          <w:rStyle w:val="11111AAAAStyleUnderline"/>
          <w:highlight w:val="yellow"/>
        </w:rPr>
        <w:t>d</w:t>
      </w:r>
      <w:r w:rsidRPr="005E6EA3">
        <w:rPr>
          <w:rStyle w:val="11111AAAAStyleUnderline"/>
        </w:rPr>
        <w:t xml:space="preserve">octrine </w:t>
      </w:r>
      <w:r w:rsidRPr="005E6EA3">
        <w:rPr>
          <w:rStyle w:val="11111AAAAStyleUnderline"/>
          <w:highlight w:val="yellow"/>
        </w:rPr>
        <w:t xml:space="preserve">applies </w:t>
      </w:r>
      <w:r w:rsidRPr="005E6EA3">
        <w:rPr>
          <w:rStyle w:val="Emphasis"/>
          <w:highlight w:val="yellow"/>
        </w:rPr>
        <w:t>only to the latter</w:t>
      </w:r>
      <w:r w:rsidRPr="005E6EA3">
        <w:t xml:space="preserve">. In </w:t>
      </w:r>
      <w:r w:rsidRPr="005E6EA3">
        <w:rPr>
          <w:rStyle w:val="11111AAAAStyleUnderline"/>
        </w:rPr>
        <w:t xml:space="preserve">a series of </w:t>
      </w:r>
      <w:r w:rsidRPr="005E6EA3">
        <w:rPr>
          <w:rStyle w:val="11111AAAAStyleUnderline"/>
          <w:highlight w:val="yellow"/>
        </w:rPr>
        <w:t>recent rulings</w:t>
      </w:r>
      <w:r w:rsidRPr="005E6EA3">
        <w:rPr>
          <w:rStyle w:val="11111AAAAStyleUnderline"/>
        </w:rPr>
        <w:t xml:space="preserve"> on</w:t>
      </w:r>
      <w:r w:rsidRPr="005E6EA3">
        <w:t xml:space="preserve"> the </w:t>
      </w:r>
      <w:r w:rsidRPr="005E6EA3">
        <w:rPr>
          <w:rStyle w:val="Emphasis"/>
        </w:rPr>
        <w:t>emergency docket</w:t>
      </w:r>
      <w:r w:rsidRPr="005E6EA3">
        <w:t xml:space="preserve"> </w:t>
      </w:r>
      <w:r w:rsidRPr="005E6EA3">
        <w:rPr>
          <w:rStyle w:val="11111AAAAStyleUnderline"/>
        </w:rPr>
        <w:t>involving removal of</w:t>
      </w:r>
      <w:r w:rsidRPr="005E6EA3">
        <w:t xml:space="preserve"> government </w:t>
      </w:r>
      <w:r w:rsidRPr="005E6EA3">
        <w:rPr>
          <w:rStyle w:val="11111AAAAStyleUnderline"/>
        </w:rPr>
        <w:t>officials</w:t>
      </w:r>
      <w:r w:rsidRPr="005E6EA3">
        <w:t xml:space="preserve"> – such as Trump v. Wilcox and Trump v. Harris – the </w:t>
      </w:r>
      <w:r w:rsidRPr="005E6EA3">
        <w:rPr>
          <w:rStyle w:val="11111AAAAStyleUnderline"/>
        </w:rPr>
        <w:t>six</w:t>
      </w:r>
      <w:r w:rsidRPr="005E6EA3">
        <w:t xml:space="preserve"> conservative </w:t>
      </w:r>
      <w:r w:rsidRPr="005E6EA3">
        <w:rPr>
          <w:rStyle w:val="11111AAAAStyleUnderline"/>
        </w:rPr>
        <w:t>justices</w:t>
      </w:r>
      <w:r w:rsidRPr="005E6EA3">
        <w:t xml:space="preserve"> have </w:t>
      </w:r>
      <w:r w:rsidRPr="005E6EA3">
        <w:rPr>
          <w:rStyle w:val="11111AAAAStyleUnderline"/>
          <w:highlight w:val="yellow"/>
        </w:rPr>
        <w:t>made clear</w:t>
      </w:r>
      <w:r w:rsidRPr="005E6EA3">
        <w:t xml:space="preserve"> that </w:t>
      </w:r>
      <w:r w:rsidRPr="005E6EA3">
        <w:rPr>
          <w:rStyle w:val="11111AAAAStyleUnderline"/>
        </w:rPr>
        <w:t xml:space="preserve">they accept the </w:t>
      </w:r>
      <w:r w:rsidRPr="005E6EA3">
        <w:rPr>
          <w:rStyle w:val="Emphasis"/>
        </w:rPr>
        <w:t>u</w:t>
      </w:r>
      <w:r w:rsidRPr="005E6EA3">
        <w:rPr>
          <w:rStyle w:val="11111AAAAStyleUnderline"/>
        </w:rPr>
        <w:t xml:space="preserve">nitary </w:t>
      </w:r>
      <w:r w:rsidRPr="005E6EA3">
        <w:rPr>
          <w:rStyle w:val="Emphasis"/>
        </w:rPr>
        <w:t>e</w:t>
      </w:r>
      <w:r w:rsidRPr="005E6EA3">
        <w:rPr>
          <w:rStyle w:val="11111AAAAStyleUnderline"/>
        </w:rPr>
        <w:t xml:space="preserve">xecutive </w:t>
      </w:r>
      <w:r w:rsidRPr="005E6EA3">
        <w:rPr>
          <w:rStyle w:val="Emphasis"/>
        </w:rPr>
        <w:t>t</w:t>
      </w:r>
      <w:r w:rsidRPr="005E6EA3">
        <w:rPr>
          <w:rStyle w:val="11111AAAAStyleUnderline"/>
        </w:rPr>
        <w:t>heory</w:t>
      </w:r>
      <w:r w:rsidRPr="005E6EA3">
        <w:t xml:space="preserve">, or the idea that the president has control over the entire executive branch. In Trump v. United States, the court stated (quoting a previous case): The president is “the only person who alone composes a branch of government.” </w:t>
      </w:r>
      <w:r w:rsidRPr="005E6EA3">
        <w:rPr>
          <w:rStyle w:val="11111AAAAStyleUnderline"/>
        </w:rPr>
        <w:t xml:space="preserve">In light of this, there </w:t>
      </w:r>
      <w:r w:rsidRPr="005E6EA3">
        <w:rPr>
          <w:rStyle w:val="11111AAAAStyleUnderline"/>
          <w:highlight w:val="yellow"/>
        </w:rPr>
        <w:t>cannot be</w:t>
      </w:r>
      <w:r w:rsidRPr="005E6EA3">
        <w:rPr>
          <w:rStyle w:val="11111AAAAStyleUnderline"/>
        </w:rPr>
        <w:t xml:space="preserve"> a </w:t>
      </w:r>
      <w:r w:rsidRPr="005E6EA3">
        <w:rPr>
          <w:rStyle w:val="Emphasis"/>
          <w:highlight w:val="yellow"/>
        </w:rPr>
        <w:t>meaningful distinction</w:t>
      </w:r>
      <w:r w:rsidRPr="005E6EA3">
        <w:rPr>
          <w:rStyle w:val="11111AAAAStyleUnderline"/>
          <w:highlight w:val="yellow"/>
        </w:rPr>
        <w:t xml:space="preserve"> between</w:t>
      </w:r>
      <w:r w:rsidRPr="005E6EA3">
        <w:rPr>
          <w:rStyle w:val="11111AAAAStyleUnderline"/>
        </w:rPr>
        <w:t xml:space="preserve"> the </w:t>
      </w:r>
      <w:r w:rsidRPr="005E6EA3">
        <w:rPr>
          <w:rStyle w:val="Emphasis"/>
          <w:highlight w:val="yellow"/>
        </w:rPr>
        <w:t>powers of the president</w:t>
      </w:r>
      <w:r w:rsidRPr="005E6EA3">
        <w:rPr>
          <w:rStyle w:val="11111AAAAStyleUnderline"/>
          <w:highlight w:val="yellow"/>
        </w:rPr>
        <w:t xml:space="preserve"> and</w:t>
      </w:r>
      <w:r w:rsidRPr="005E6EA3">
        <w:rPr>
          <w:rStyle w:val="11111AAAAStyleUnderline"/>
        </w:rPr>
        <w:t xml:space="preserve"> the </w:t>
      </w:r>
      <w:r w:rsidRPr="005E6EA3">
        <w:rPr>
          <w:rStyle w:val="Emphasis"/>
        </w:rPr>
        <w:t xml:space="preserve">powers </w:t>
      </w:r>
      <w:r w:rsidRPr="005E6EA3">
        <w:rPr>
          <w:rStyle w:val="Emphasis"/>
          <w:highlight w:val="yellow"/>
        </w:rPr>
        <w:t>of</w:t>
      </w:r>
      <w:r w:rsidRPr="005E6EA3">
        <w:rPr>
          <w:rStyle w:val="Emphasis"/>
        </w:rPr>
        <w:t xml:space="preserve"> the </w:t>
      </w:r>
      <w:r w:rsidRPr="005E6EA3">
        <w:rPr>
          <w:rStyle w:val="Emphasis"/>
          <w:highlight w:val="yellow"/>
        </w:rPr>
        <w:t>agencies</w:t>
      </w:r>
      <w:r w:rsidRPr="005E6EA3">
        <w:rPr>
          <w:rStyle w:val="Emphasis"/>
        </w:rPr>
        <w:t>.</w:t>
      </w:r>
    </w:p>
    <w:p w14:paraId="6FED05BD" w14:textId="77777777" w:rsidR="00A60919" w:rsidRPr="005E6EA3" w:rsidRDefault="00A60919" w:rsidP="00A60919">
      <w:pPr>
        <w:rPr>
          <w:rStyle w:val="Emphasis"/>
        </w:rPr>
      </w:pPr>
    </w:p>
    <w:p w14:paraId="730219D2" w14:textId="77777777" w:rsidR="00A60919" w:rsidRPr="005E6EA3" w:rsidRDefault="00A60919" w:rsidP="00A60919">
      <w:pPr>
        <w:pStyle w:val="Heading4"/>
      </w:pPr>
      <w:r w:rsidRPr="005E6EA3">
        <w:t xml:space="preserve">That </w:t>
      </w:r>
      <w:r w:rsidRPr="005E6EA3">
        <w:rPr>
          <w:u w:val="single"/>
        </w:rPr>
        <w:t>blocks Schedule F</w:t>
      </w:r>
    </w:p>
    <w:p w14:paraId="32A5785D" w14:textId="77777777" w:rsidR="00A60919" w:rsidRDefault="00A60919" w:rsidP="00A60919">
      <w:r w:rsidRPr="005A767C">
        <w:rPr>
          <w:rStyle w:val="Style13ptBold"/>
        </w:rPr>
        <w:t>Farber 24</w:t>
      </w:r>
      <w:r>
        <w:t xml:space="preserve"> (Dan Farber; JD, Sho Sato Professor of Law, University of California, Berkeley; 12-05-2024; "Can the Major Question Doctrine Block Trump’s Excesses?"; Legal Planet; doα: 12-28-2025) https://legal-planet.org/2024/12/05/can-the-major-question-doctrine-block-trumps-excesses/</w:t>
      </w:r>
    </w:p>
    <w:p w14:paraId="110750FE" w14:textId="77777777" w:rsidR="00A60919" w:rsidRDefault="00A60919" w:rsidP="00A60919">
      <w:r>
        <w:t>**typo corrected []</w:t>
      </w:r>
    </w:p>
    <w:p w14:paraId="60BAE581" w14:textId="77777777" w:rsidR="00A60919" w:rsidRDefault="00A60919" w:rsidP="00A60919"/>
    <w:p w14:paraId="7D037FC5" w14:textId="77777777" w:rsidR="00A60919" w:rsidRPr="005E6EA3" w:rsidRDefault="00A60919" w:rsidP="00A60919">
      <w:pPr>
        <w:rPr>
          <w:rStyle w:val="11111AAAAStyleUnderline"/>
        </w:rPr>
      </w:pPr>
      <w:r w:rsidRPr="005E6EA3">
        <w:t xml:space="preserve">In West Virginia v. EPA, struck down Obama’s Clean Power Plan. The Court’s opinions opinion announced new limits on government actions in what it termed “extraordinary cases.” This has become known as the </w:t>
      </w:r>
      <w:r w:rsidRPr="005E6EA3">
        <w:rPr>
          <w:rStyle w:val="Emphasis"/>
        </w:rPr>
        <w:t>m</w:t>
      </w:r>
      <w:r w:rsidRPr="005E6EA3">
        <w:t xml:space="preserve">ajor </w:t>
      </w:r>
      <w:r w:rsidRPr="005E6EA3">
        <w:rPr>
          <w:rStyle w:val="Emphasis"/>
        </w:rPr>
        <w:t>q</w:t>
      </w:r>
      <w:r w:rsidRPr="005E6EA3">
        <w:t xml:space="preserve">uestion </w:t>
      </w:r>
      <w:r w:rsidRPr="005E6EA3">
        <w:rPr>
          <w:rStyle w:val="Emphasis"/>
        </w:rPr>
        <w:t>d</w:t>
      </w:r>
      <w:r w:rsidRPr="005E6EA3">
        <w:t xml:space="preserve">octrine. It </w:t>
      </w:r>
      <w:r w:rsidRPr="005E6EA3">
        <w:rPr>
          <w:rStyle w:val="11111AAAAStyleUnderline"/>
        </w:rPr>
        <w:t xml:space="preserve">tells judges to be </w:t>
      </w:r>
      <w:r w:rsidRPr="005E6EA3">
        <w:rPr>
          <w:rStyle w:val="Emphasis"/>
        </w:rPr>
        <w:t>skeptical</w:t>
      </w:r>
      <w:r w:rsidRPr="005E6EA3">
        <w:rPr>
          <w:rStyle w:val="11111AAAAStyleUnderline"/>
        </w:rPr>
        <w:t xml:space="preserve"> when the government leverage[s] some vague or obscure law to support a dramatic</w:t>
      </w:r>
      <w:r w:rsidRPr="005E6EA3">
        <w:t xml:space="preserve">, </w:t>
      </w:r>
      <w:r w:rsidRPr="005E6EA3">
        <w:rPr>
          <w:rStyle w:val="11111AAAAStyleUnderline"/>
        </w:rPr>
        <w:t>unprecedented action</w:t>
      </w:r>
      <w:r w:rsidRPr="005E6EA3">
        <w:t xml:space="preserve">. </w:t>
      </w:r>
      <w:r w:rsidRPr="005E6EA3">
        <w:rPr>
          <w:rStyle w:val="Emphasis"/>
          <w:highlight w:val="yellow"/>
        </w:rPr>
        <w:t>Dramatic</w:t>
      </w:r>
      <w:r w:rsidRPr="005E6EA3">
        <w:t xml:space="preserve">, </w:t>
      </w:r>
      <w:r w:rsidRPr="005E6EA3">
        <w:rPr>
          <w:rStyle w:val="Emphasis"/>
          <w:highlight w:val="yellow"/>
        </w:rPr>
        <w:t>unprecedented actions</w:t>
      </w:r>
      <w:r w:rsidRPr="005E6EA3">
        <w:rPr>
          <w:rStyle w:val="11111AAAAStyleUnderline"/>
          <w:highlight w:val="yellow"/>
        </w:rPr>
        <w:t xml:space="preserve"> are </w:t>
      </w:r>
      <w:r w:rsidRPr="005E6EA3">
        <w:rPr>
          <w:rStyle w:val="Emphasis"/>
          <w:highlight w:val="yellow"/>
        </w:rPr>
        <w:t>Trump’ stock</w:t>
      </w:r>
      <w:r w:rsidRPr="005E6EA3">
        <w:t xml:space="preserve"> in trade. The </w:t>
      </w:r>
      <w:r w:rsidRPr="005E6EA3">
        <w:rPr>
          <w:rStyle w:val="Emphasis"/>
          <w:highlight w:val="yellow"/>
        </w:rPr>
        <w:t>m</w:t>
      </w:r>
      <w:r w:rsidRPr="005E6EA3">
        <w:t xml:space="preserve">ajor </w:t>
      </w:r>
      <w:r w:rsidRPr="005E6EA3">
        <w:rPr>
          <w:rStyle w:val="Emphasis"/>
          <w:highlight w:val="yellow"/>
        </w:rPr>
        <w:t>q</w:t>
      </w:r>
      <w:r w:rsidRPr="005E6EA3">
        <w:t xml:space="preserve">uestion </w:t>
      </w:r>
      <w:r w:rsidRPr="005E6EA3">
        <w:rPr>
          <w:rStyle w:val="Emphasis"/>
          <w:highlight w:val="yellow"/>
        </w:rPr>
        <w:t>d</w:t>
      </w:r>
      <w:r w:rsidRPr="005E6EA3">
        <w:t xml:space="preserve">octrine </w:t>
      </w:r>
      <w:r w:rsidRPr="005E6EA3">
        <w:rPr>
          <w:rStyle w:val="11111AAAAStyleUnderline"/>
          <w:highlight w:val="yellow"/>
        </w:rPr>
        <w:t xml:space="preserve">could be a </w:t>
      </w:r>
      <w:r w:rsidRPr="005E6EA3">
        <w:rPr>
          <w:rStyle w:val="Emphasis"/>
          <w:highlight w:val="yellow"/>
        </w:rPr>
        <w:t>major roadblock</w:t>
      </w:r>
      <w:r w:rsidRPr="005E6EA3">
        <w:rPr>
          <w:rStyle w:val="11111AAAAStyleUnderline"/>
        </w:rPr>
        <w:t>.</w:t>
      </w:r>
    </w:p>
    <w:p w14:paraId="0A4996B7" w14:textId="77777777" w:rsidR="00A60919" w:rsidRPr="005E6EA3" w:rsidRDefault="00A60919" w:rsidP="00A60919">
      <w:r w:rsidRPr="005E6EA3">
        <w:t>In his opinion in the West Virginia case, Chief Justice Roberts relied on the following factors to justify applying the major question doctrine:</w:t>
      </w:r>
    </w:p>
    <w:p w14:paraId="44279E8E" w14:textId="77777777" w:rsidR="00A60919" w:rsidRPr="005E6EA3" w:rsidRDefault="00A60919" w:rsidP="00A60919">
      <w:r w:rsidRPr="005E6EA3">
        <w:t>Stark departure from past practice and regulatory norms. The agency’s interpretation of the statute was “not only unprecedented; it also effected a ‘fundamental revision of the statute, changing it from [one sort of] scheme of … regulation’ into an entirely different kind.” Moreover, EPA had relied on an obscure and little-used portion of the statue.</w:t>
      </w:r>
    </w:p>
    <w:p w14:paraId="3EFA90A4" w14:textId="77777777" w:rsidR="00A60919" w:rsidRPr="005E6EA3" w:rsidRDefault="00A60919" w:rsidP="00A60919">
      <w:r w:rsidRPr="005E6EA3">
        <w:t>Breadth of the claimed authority. Under EPA’s view of the statute, Roberts says, “Congress implicitly tasked it, and it alone, with balancing the many vital considerations of national policy implicated in deciding how Americans will get their energy.” Congress needs to say so clearly if that’s what it intends.</w:t>
      </w:r>
    </w:p>
    <w:p w14:paraId="2D8BC25D" w14:textId="77777777" w:rsidR="00A60919" w:rsidRPr="005E6EA3" w:rsidRDefault="00A60919" w:rsidP="00A60919">
      <w:r w:rsidRPr="005E6EA3">
        <w:t>Lack of relevant expertise. EPA lacked expertise on running the electricity system.</w:t>
      </w:r>
    </w:p>
    <w:p w14:paraId="65AC3B01" w14:textId="77777777" w:rsidR="00A60919" w:rsidRPr="005E6EA3" w:rsidRDefault="00A60919" w:rsidP="00A60919">
      <w:r w:rsidRPr="005E6EA3">
        <w:t>Congressional consideration and rejection. Congress considered and rejected multiple efforts to create a cap-and-trade scheme for carbon.</w:t>
      </w:r>
    </w:p>
    <w:p w14:paraId="1B6091AC" w14:textId="77777777" w:rsidR="00A60919" w:rsidRPr="005E6EA3" w:rsidRDefault="00A60919" w:rsidP="00A60919">
      <w:r w:rsidRPr="005E6EA3">
        <w:rPr>
          <w:rStyle w:val="11111AAAAStyleUnderline"/>
        </w:rPr>
        <w:t>As an example of how</w:t>
      </w:r>
      <w:r w:rsidRPr="005E6EA3">
        <w:t xml:space="preserve"> the </w:t>
      </w:r>
      <w:r w:rsidRPr="005E6EA3">
        <w:rPr>
          <w:rStyle w:val="Emphasis"/>
        </w:rPr>
        <w:t>m</w:t>
      </w:r>
      <w:r w:rsidRPr="005E6EA3">
        <w:t xml:space="preserve">ajor </w:t>
      </w:r>
      <w:r w:rsidRPr="005E6EA3">
        <w:rPr>
          <w:rStyle w:val="Emphasis"/>
        </w:rPr>
        <w:t>q</w:t>
      </w:r>
      <w:r w:rsidRPr="005E6EA3">
        <w:t xml:space="preserve">uestion </w:t>
      </w:r>
      <w:r w:rsidRPr="005E6EA3">
        <w:rPr>
          <w:rStyle w:val="Emphasis"/>
        </w:rPr>
        <w:t>d</w:t>
      </w:r>
      <w:r w:rsidRPr="005E6EA3">
        <w:t xml:space="preserve">octrine </w:t>
      </w:r>
      <w:r w:rsidRPr="005E6EA3">
        <w:rPr>
          <w:rStyle w:val="11111AAAAStyleUnderline"/>
        </w:rPr>
        <w:t xml:space="preserve">could block Trump, consider </w:t>
      </w:r>
      <w:r w:rsidRPr="005E6EA3">
        <w:rPr>
          <w:rStyle w:val="Emphasis"/>
        </w:rPr>
        <w:t>Schedule F</w:t>
      </w:r>
      <w:r w:rsidRPr="005E6EA3">
        <w:t xml:space="preserve">. </w:t>
      </w:r>
      <w:r w:rsidRPr="005E6EA3">
        <w:rPr>
          <w:rStyle w:val="11111AAAAStyleUnderline"/>
        </w:rPr>
        <w:t>Schedule F is a tool Trump has said he plans to use to use as soon as he takes office to “remove rogue bureaucrats,”</w:t>
      </w:r>
      <w:r w:rsidRPr="005E6EA3">
        <w:t xml:space="preserve"> and he promises to use that tool “very aggressively.” </w:t>
      </w:r>
      <w:r w:rsidRPr="005E6EA3">
        <w:rPr>
          <w:rStyle w:val="11111AAAAStyleUnderline"/>
        </w:rPr>
        <w:t>It could strip</w:t>
      </w:r>
      <w:r w:rsidRPr="005E6EA3">
        <w:t xml:space="preserve"> as many as </w:t>
      </w:r>
      <w:r w:rsidRPr="005E6EA3">
        <w:rPr>
          <w:rStyle w:val="11111AAAAStyleUnderline"/>
        </w:rPr>
        <w:t>fifty thousand workers of their Civil Service status</w:t>
      </w:r>
      <w:r w:rsidRPr="005E6EA3">
        <w:t>.</w:t>
      </w:r>
    </w:p>
    <w:p w14:paraId="62C13412" w14:textId="77777777" w:rsidR="00A60919" w:rsidRPr="005E6EA3" w:rsidRDefault="00A60919" w:rsidP="00A60919">
      <w:r w:rsidRPr="005E6EA3">
        <w:rPr>
          <w:rStyle w:val="11111AAAAStyleUnderline"/>
          <w:highlight w:val="yellow"/>
        </w:rPr>
        <w:t>Schedule F has</w:t>
      </w:r>
      <w:r w:rsidRPr="005E6EA3">
        <w:t xml:space="preserve"> many of </w:t>
      </w:r>
      <w:r w:rsidRPr="005E6EA3">
        <w:rPr>
          <w:rStyle w:val="Emphasis"/>
          <w:highlight w:val="yellow"/>
        </w:rPr>
        <w:t>the earmarks of a m</w:t>
      </w:r>
      <w:r w:rsidRPr="005E6EA3">
        <w:t xml:space="preserve">ajor </w:t>
      </w:r>
      <w:r w:rsidRPr="005E6EA3">
        <w:rPr>
          <w:rStyle w:val="Emphasis"/>
          <w:highlight w:val="yellow"/>
        </w:rPr>
        <w:t>q</w:t>
      </w:r>
      <w:r w:rsidRPr="005E6EA3">
        <w:t>uestion:</w:t>
      </w:r>
    </w:p>
    <w:p w14:paraId="28F78669" w14:textId="77777777" w:rsidR="00A60919" w:rsidRPr="005E6EA3" w:rsidRDefault="00A60919" w:rsidP="00A60919">
      <w:r w:rsidRPr="005E6EA3">
        <w:rPr>
          <w:rStyle w:val="11111AAAAStyleUnderline"/>
          <w:highlight w:val="yellow"/>
        </w:rPr>
        <w:t xml:space="preserve">An </w:t>
      </w:r>
      <w:r w:rsidRPr="005E6EA3">
        <w:rPr>
          <w:rStyle w:val="Emphasis"/>
          <w:highlight w:val="yellow"/>
        </w:rPr>
        <w:t>obscure</w:t>
      </w:r>
      <w:r w:rsidRPr="005E6EA3">
        <w:rPr>
          <w:rStyle w:val="11111AAAAStyleUnderline"/>
          <w:highlight w:val="yellow"/>
        </w:rPr>
        <w:t xml:space="preserve">, </w:t>
      </w:r>
      <w:r w:rsidRPr="005E6EA3">
        <w:rPr>
          <w:rStyle w:val="Emphasis"/>
          <w:highlight w:val="yellow"/>
        </w:rPr>
        <w:t>vague</w:t>
      </w:r>
      <w:r w:rsidRPr="005E6EA3">
        <w:rPr>
          <w:rStyle w:val="11111AAAAStyleUnderline"/>
        </w:rPr>
        <w:t xml:space="preserve"> statutory </w:t>
      </w:r>
      <w:r w:rsidRPr="005E6EA3">
        <w:rPr>
          <w:rStyle w:val="11111AAAAStyleUnderline"/>
          <w:highlight w:val="yellow"/>
        </w:rPr>
        <w:t>provision</w:t>
      </w:r>
      <w:r w:rsidRPr="005E6EA3">
        <w:t>,</w:t>
      </w:r>
    </w:p>
    <w:p w14:paraId="3AEC24E4" w14:textId="77777777" w:rsidR="00A60919" w:rsidRPr="005E6EA3" w:rsidRDefault="00A60919" w:rsidP="00A60919">
      <w:r w:rsidRPr="005E6EA3">
        <w:rPr>
          <w:rStyle w:val="Emphasis"/>
          <w:highlight w:val="yellow"/>
        </w:rPr>
        <w:t>Unprecedented use</w:t>
      </w:r>
      <w:r w:rsidRPr="005E6EA3">
        <w:rPr>
          <w:rStyle w:val="11111AAAAStyleUnderline"/>
        </w:rPr>
        <w:t xml:space="preserve"> of the provision</w:t>
      </w:r>
      <w:r w:rsidRPr="005E6EA3">
        <w:t>,</w:t>
      </w:r>
    </w:p>
    <w:p w14:paraId="105001E4" w14:textId="77777777" w:rsidR="00A60919" w:rsidRPr="005E6EA3" w:rsidRDefault="00A60919" w:rsidP="00A60919">
      <w:r w:rsidRPr="005E6EA3">
        <w:t xml:space="preserve">A </w:t>
      </w:r>
      <w:r w:rsidRPr="005E6EA3">
        <w:rPr>
          <w:rStyle w:val="Emphasis"/>
          <w:highlight w:val="yellow"/>
        </w:rPr>
        <w:t>radical departure</w:t>
      </w:r>
      <w:r w:rsidRPr="005E6EA3">
        <w:rPr>
          <w:rStyle w:val="11111AAAAStyleUnderline"/>
        </w:rPr>
        <w:t xml:space="preserve"> from past practice</w:t>
      </w:r>
      <w:r w:rsidRPr="005E6EA3">
        <w:t>, and</w:t>
      </w:r>
    </w:p>
    <w:p w14:paraId="6865511B" w14:textId="77777777" w:rsidR="00A60919" w:rsidRPr="005E6EA3" w:rsidRDefault="00A60919" w:rsidP="00A60919">
      <w:r w:rsidRPr="005E6EA3">
        <w:rPr>
          <w:rStyle w:val="Emphasis"/>
          <w:highlight w:val="yellow"/>
        </w:rPr>
        <w:t>Political controversy</w:t>
      </w:r>
      <w:r w:rsidRPr="005E6EA3">
        <w:rPr>
          <w:rStyle w:val="11111AAAAStyleUnderline"/>
          <w:highlight w:val="yellow"/>
        </w:rPr>
        <w:t xml:space="preserve"> and</w:t>
      </w:r>
      <w:r w:rsidRPr="005E6EA3">
        <w:t xml:space="preserve"> a </w:t>
      </w:r>
      <w:r w:rsidRPr="005E6EA3">
        <w:rPr>
          <w:rStyle w:val="11111AAAAStyleUnderline"/>
        </w:rPr>
        <w:t xml:space="preserve">significant </w:t>
      </w:r>
      <w:r w:rsidRPr="005E6EA3">
        <w:rPr>
          <w:rStyle w:val="Emphasis"/>
          <w:highlight w:val="yellow"/>
        </w:rPr>
        <w:t>economic impact</w:t>
      </w:r>
      <w:r w:rsidRPr="005E6EA3">
        <w:t xml:space="preserve"> (potentially layoffs for 50,000 workers).</w:t>
      </w:r>
    </w:p>
    <w:p w14:paraId="11E56B61" w14:textId="77777777" w:rsidR="00A60919" w:rsidRPr="005E6EA3" w:rsidRDefault="00A60919" w:rsidP="00A60919">
      <w:r w:rsidRPr="005E6EA3">
        <w:rPr>
          <w:rStyle w:val="11111AAAAStyleUnderline"/>
          <w:highlight w:val="yellow"/>
        </w:rPr>
        <w:t xml:space="preserve">It seems </w:t>
      </w:r>
      <w:r w:rsidRPr="005E6EA3">
        <w:rPr>
          <w:rStyle w:val="Emphasis"/>
          <w:highlight w:val="yellow"/>
        </w:rPr>
        <w:t>unlikely</w:t>
      </w:r>
      <w:r w:rsidRPr="005E6EA3">
        <w:t xml:space="preserve"> that </w:t>
      </w:r>
      <w:r w:rsidRPr="005E6EA3">
        <w:rPr>
          <w:rStyle w:val="11111AAAAStyleUnderline"/>
          <w:highlight w:val="yellow"/>
        </w:rPr>
        <w:t>Congress would</w:t>
      </w:r>
      <w:r w:rsidRPr="005E6EA3">
        <w:t xml:space="preserve"> have wanted to </w:t>
      </w:r>
      <w:r w:rsidRPr="005E6EA3">
        <w:rPr>
          <w:rStyle w:val="11111AAAAStyleUnderline"/>
          <w:highlight w:val="yellow"/>
        </w:rPr>
        <w:t>delegate a decision</w:t>
      </w:r>
      <w:r w:rsidRPr="005E6EA3">
        <w:rPr>
          <w:rStyle w:val="11111AAAAStyleUnderline"/>
        </w:rPr>
        <w:t xml:space="preserve"> of such consequence </w:t>
      </w:r>
      <w:r w:rsidRPr="005E6EA3">
        <w:rPr>
          <w:rStyle w:val="11111AAAAStyleUnderline"/>
          <w:highlight w:val="yellow"/>
        </w:rPr>
        <w:t>to the executive</w:t>
      </w:r>
      <w:r w:rsidRPr="005E6EA3">
        <w:t xml:space="preserve"> branch, </w:t>
      </w:r>
      <w:r w:rsidRPr="005E6EA3">
        <w:rPr>
          <w:rStyle w:val="11111AAAAStyleUnderline"/>
        </w:rPr>
        <w:t>especially since the whole purpose of the Civil Service Act is to limit politicization of the bureaucracy</w:t>
      </w:r>
      <w:r w:rsidRPr="005E6EA3">
        <w:t xml:space="preserve">. As Justice Scalia once said, </w:t>
      </w:r>
      <w:r w:rsidRPr="005E6EA3">
        <w:rPr>
          <w:rStyle w:val="11111AAAAStyleUnderline"/>
          <w:highlight w:val="yellow"/>
        </w:rPr>
        <w:t>Congress does not hide elephants in mouseholes</w:t>
      </w:r>
      <w:r w:rsidRPr="005E6EA3">
        <w:t xml:space="preserve"> — and § 7511(b)(2) is as much a mousehole as you could find in the U.S. Code.</w:t>
      </w:r>
    </w:p>
    <w:p w14:paraId="2955114D" w14:textId="77777777" w:rsidR="00A60919" w:rsidRPr="005E6EA3" w:rsidRDefault="00A60919" w:rsidP="00A60919">
      <w:r w:rsidRPr="005E6EA3">
        <w:t xml:space="preserve">I don’t want to oversell the utility of the major question doctrine in blocking Trump. The scope of the doctrine is very unclear, leaving lower courts all over the map in how they interpret it. And a conservative Supreme Court could well find reasons to apply it to liberal actions but not conservative ones. But </w:t>
      </w:r>
      <w:r w:rsidRPr="005E6EA3">
        <w:rPr>
          <w:rStyle w:val="11111AAAAStyleUnderline"/>
        </w:rPr>
        <w:t xml:space="preserve">because </w:t>
      </w:r>
      <w:r w:rsidRPr="005E6EA3">
        <w:rPr>
          <w:rStyle w:val="11111AAAAStyleUnderline"/>
          <w:highlight w:val="yellow"/>
        </w:rPr>
        <w:t xml:space="preserve">the doctrine is </w:t>
      </w:r>
      <w:r w:rsidRPr="005E6EA3">
        <w:rPr>
          <w:rStyle w:val="Emphasis"/>
          <w:highlight w:val="yellow"/>
        </w:rPr>
        <w:t>designed</w:t>
      </w:r>
      <w:r w:rsidRPr="005E6EA3">
        <w:rPr>
          <w:rStyle w:val="11111AAAAStyleUnderline"/>
          <w:highlight w:val="yellow"/>
        </w:rPr>
        <w:t xml:space="preserve"> to </w:t>
      </w:r>
      <w:r w:rsidRPr="005E6EA3">
        <w:rPr>
          <w:rStyle w:val="Emphasis"/>
          <w:highlight w:val="yellow"/>
        </w:rPr>
        <w:t>prevent quantum leaps</w:t>
      </w:r>
      <w:r w:rsidRPr="005E6EA3">
        <w:rPr>
          <w:rStyle w:val="11111AAAAStyleUnderline"/>
          <w:highlight w:val="yellow"/>
        </w:rPr>
        <w:t xml:space="preserve"> in</w:t>
      </w:r>
      <w:r w:rsidRPr="005E6EA3">
        <w:rPr>
          <w:rStyle w:val="11111AAAAStyleUnderline"/>
        </w:rPr>
        <w:t xml:space="preserve"> government </w:t>
      </w:r>
      <w:r w:rsidRPr="005E6EA3">
        <w:rPr>
          <w:rStyle w:val="11111AAAAStyleUnderline"/>
          <w:highlight w:val="yellow"/>
        </w:rPr>
        <w:t>policy,</w:t>
      </w:r>
      <w:r w:rsidRPr="005E6EA3">
        <w:rPr>
          <w:rStyle w:val="11111AAAAStyleUnderline"/>
        </w:rPr>
        <w:t xml:space="preserve"> it just </w:t>
      </w:r>
      <w:r w:rsidRPr="005E6EA3">
        <w:rPr>
          <w:rStyle w:val="Emphasis"/>
        </w:rPr>
        <w:t>might be what we need</w:t>
      </w:r>
      <w:r w:rsidRPr="005E6EA3">
        <w:rPr>
          <w:rStyle w:val="11111AAAAStyleUnderline"/>
        </w:rPr>
        <w:t xml:space="preserve"> in the Trump era</w:t>
      </w:r>
      <w:r w:rsidRPr="005E6EA3">
        <w:t>.</w:t>
      </w:r>
    </w:p>
    <w:p w14:paraId="3F857F21" w14:textId="77777777" w:rsidR="00A60919" w:rsidRPr="005E6EA3" w:rsidRDefault="00A60919" w:rsidP="00A60919"/>
    <w:p w14:paraId="7F6AEBC0" w14:textId="77777777" w:rsidR="00A60919" w:rsidRPr="0098054B" w:rsidRDefault="00A60919" w:rsidP="00A60919">
      <w:pPr>
        <w:rPr>
          <w:rFonts w:eastAsia="Aptos"/>
        </w:rPr>
      </w:pPr>
    </w:p>
    <w:p w14:paraId="43E331FD" w14:textId="77777777" w:rsidR="00A60919" w:rsidRPr="000930B2" w:rsidRDefault="00A60919" w:rsidP="00A60919">
      <w:pPr>
        <w:pStyle w:val="Heading3"/>
      </w:pPr>
      <w:r w:rsidRPr="000930B2">
        <w:t>UQ: Tariffs OV—2NC</w:t>
      </w:r>
    </w:p>
    <w:p w14:paraId="7E019FE2" w14:textId="77777777" w:rsidR="00A60919" w:rsidRPr="0098054B" w:rsidRDefault="00A60919" w:rsidP="00A60919"/>
    <w:p w14:paraId="1F5F8D4D" w14:textId="77777777" w:rsidR="00A60919" w:rsidRDefault="00A60919" w:rsidP="00A60919">
      <w:pPr>
        <w:pStyle w:val="Heading4"/>
      </w:pPr>
      <w:r>
        <w:t>It all comes down to her and it’ll be razor close</w:t>
      </w:r>
    </w:p>
    <w:p w14:paraId="2FBC818A" w14:textId="77777777" w:rsidR="00A60919" w:rsidRDefault="00A60919" w:rsidP="00A60919">
      <w:r>
        <w:rPr>
          <w:rStyle w:val="Style13ptBold"/>
        </w:rPr>
        <w:t>Jansen 25</w:t>
      </w:r>
      <w:r>
        <w:t xml:space="preserve"> (Maureen Groppe Bart Jansen Aysha Bagchi USA TODAY; 11-5-2025; "Justices question Trump tariffs as Supreme Court weighs keeping them: Top takeaways"; ; doα: 12-28-2025) https://www.usatoday.com/story/news/politics/2025/11/05/supreme-court-trump-tariffs/87109283007/</w:t>
      </w:r>
    </w:p>
    <w:p w14:paraId="6DC2584E" w14:textId="77777777" w:rsidR="00A60919" w:rsidRDefault="00A60919" w:rsidP="00A60919"/>
    <w:p w14:paraId="53C2ABFC" w14:textId="77777777" w:rsidR="00A60919" w:rsidRPr="000930B2" w:rsidRDefault="00A60919" w:rsidP="00A60919">
      <w:pPr>
        <w:rPr>
          <w:rStyle w:val="Emphasis"/>
        </w:rPr>
      </w:pPr>
      <w:r>
        <w:t xml:space="preserve">WASHINGTON − </w:t>
      </w:r>
      <w:r w:rsidRPr="000930B2">
        <w:rPr>
          <w:rStyle w:val="11111AAAAStyleUnderline"/>
          <w:highlight w:val="yellow"/>
        </w:rPr>
        <w:t>A</w:t>
      </w:r>
      <w:r w:rsidRPr="000930B2">
        <w:rPr>
          <w:rStyle w:val="11111AAAAStyleUnderline"/>
        </w:rPr>
        <w:t xml:space="preserve"> Supreme </w:t>
      </w:r>
      <w:r w:rsidRPr="000930B2">
        <w:rPr>
          <w:rStyle w:val="11111AAAAStyleUnderline"/>
          <w:highlight w:val="yellow"/>
        </w:rPr>
        <w:t>Court</w:t>
      </w:r>
      <w:r w:rsidRPr="000930B2">
        <w:rPr>
          <w:rStyle w:val="11111AAAAStyleUnderline"/>
        </w:rPr>
        <w:t xml:space="preserve"> that has been largely </w:t>
      </w:r>
      <w:r w:rsidRPr="000930B2">
        <w:rPr>
          <w:rStyle w:val="11111AAAAStyleUnderline"/>
          <w:highlight w:val="yellow"/>
        </w:rPr>
        <w:t>deferential to</w:t>
      </w:r>
      <w:r w:rsidRPr="000930B2">
        <w:rPr>
          <w:rStyle w:val="11111AAAAStyleUnderline"/>
        </w:rPr>
        <w:t xml:space="preserve"> President Donald </w:t>
      </w:r>
      <w:r w:rsidRPr="000930B2">
        <w:rPr>
          <w:rStyle w:val="11111AAAAStyleUnderline"/>
          <w:highlight w:val="yellow"/>
        </w:rPr>
        <w:t>Trump’s</w:t>
      </w:r>
      <w:r w:rsidRPr="000930B2">
        <w:rPr>
          <w:rStyle w:val="11111AAAAStyleUnderline"/>
        </w:rPr>
        <w:t xml:space="preserve"> expansive </w:t>
      </w:r>
      <w:r w:rsidRPr="000930B2">
        <w:rPr>
          <w:rStyle w:val="11111AAAAStyleUnderline"/>
          <w:highlight w:val="yellow"/>
        </w:rPr>
        <w:t>claims of exec</w:t>
      </w:r>
      <w:r w:rsidRPr="000930B2">
        <w:rPr>
          <w:rStyle w:val="11111AAAAStyleUnderline"/>
        </w:rPr>
        <w:t xml:space="preserve">utive </w:t>
      </w:r>
      <w:r w:rsidRPr="000930B2">
        <w:rPr>
          <w:rStyle w:val="11111AAAAStyleUnderline"/>
          <w:highlight w:val="yellow"/>
        </w:rPr>
        <w:t>authority</w:t>
      </w:r>
      <w:r w:rsidRPr="000930B2">
        <w:rPr>
          <w:rStyle w:val="11111AAAAStyleUnderline"/>
        </w:rPr>
        <w:t xml:space="preserve"> may be </w:t>
      </w:r>
      <w:r w:rsidRPr="000930B2">
        <w:rPr>
          <w:rStyle w:val="11111AAAAStyleUnderline"/>
          <w:highlight w:val="yellow"/>
        </w:rPr>
        <w:t xml:space="preserve">ready to </w:t>
      </w:r>
      <w:r w:rsidRPr="000930B2">
        <w:rPr>
          <w:rStyle w:val="Emphasis"/>
          <w:highlight w:val="yellow"/>
        </w:rPr>
        <w:t>pump the brakes.</w:t>
      </w:r>
    </w:p>
    <w:p w14:paraId="6E4CC1EE" w14:textId="77777777" w:rsidR="00A60919" w:rsidRPr="000930B2" w:rsidRDefault="00A60919" w:rsidP="00A60919">
      <w:pPr>
        <w:rPr>
          <w:rStyle w:val="11111AAAAStyleUnderline"/>
        </w:rPr>
      </w:pPr>
      <w:r>
        <w:t xml:space="preserve">During nearly three hours of debate on Nov. 5, </w:t>
      </w:r>
      <w:r w:rsidRPr="00013170">
        <w:rPr>
          <w:highlight w:val="yellow"/>
        </w:rPr>
        <w:t xml:space="preserve">the </w:t>
      </w:r>
      <w:r w:rsidRPr="000930B2">
        <w:rPr>
          <w:rStyle w:val="11111AAAAStyleUnderline"/>
          <w:highlight w:val="yellow"/>
        </w:rPr>
        <w:t>justices questioned whether Trump has the power to impose</w:t>
      </w:r>
      <w:r w:rsidRPr="000930B2">
        <w:rPr>
          <w:rStyle w:val="11111AAAAStyleUnderline"/>
        </w:rPr>
        <w:t xml:space="preserve"> sweeping </w:t>
      </w:r>
      <w:r w:rsidRPr="000930B2">
        <w:rPr>
          <w:rStyle w:val="11111AAAAStyleUnderline"/>
          <w:highlight w:val="yellow"/>
        </w:rPr>
        <w:t>tariffs</w:t>
      </w:r>
      <w:r w:rsidRPr="000930B2">
        <w:rPr>
          <w:rStyle w:val="11111AAAAStyleUnderline"/>
        </w:rPr>
        <w:t xml:space="preserve"> on most imports.</w:t>
      </w:r>
    </w:p>
    <w:p w14:paraId="11B8AA12" w14:textId="77777777" w:rsidR="00A60919" w:rsidRDefault="00A60919" w:rsidP="00A60919">
      <w:r w:rsidRPr="000930B2">
        <w:rPr>
          <w:rStyle w:val="11111AAAAStyleUnderline"/>
        </w:rPr>
        <w:t xml:space="preserve">Several </w:t>
      </w:r>
      <w:r w:rsidRPr="000930B2">
        <w:rPr>
          <w:rStyle w:val="11111AAAAStyleUnderline"/>
          <w:highlight w:val="yellow"/>
        </w:rPr>
        <w:t>legal experts said</w:t>
      </w:r>
      <w:r>
        <w:t xml:space="preserve"> the justices' questions reveal a lot about where they stand on Trump's policy, which the president has said is about “literally LIFE OR DEATH for our country.”</w:t>
      </w:r>
    </w:p>
    <w:p w14:paraId="74612983" w14:textId="77777777" w:rsidR="00A60919" w:rsidRDefault="00A60919" w:rsidP="00A60919">
      <w:r>
        <w:t>Ashley Akers, a former Justice Department attorney now with the law firm Holland &amp; Knight, heard a “notable skepticism from justices across the ideological spectrum.”</w:t>
      </w:r>
    </w:p>
    <w:p w14:paraId="4E82708A" w14:textId="77777777" w:rsidR="00A60919" w:rsidRDefault="00A60919" w:rsidP="00A60919">
      <w:r>
        <w:t>More: Supreme Court takes up first major test of Trump's presidential powers in tariffs case</w:t>
      </w:r>
    </w:p>
    <w:p w14:paraId="7D2431F9" w14:textId="77777777" w:rsidR="00A60919" w:rsidRDefault="00A60919" w:rsidP="00A60919">
      <w:r>
        <w:t xml:space="preserve">"Overall, it felt like a strong day for the tariff challengers, though it feels like </w:t>
      </w:r>
      <w:r w:rsidRPr="000930B2">
        <w:rPr>
          <w:rStyle w:val="11111AAAAStyleUnderline"/>
          <w:highlight w:val="yellow"/>
        </w:rPr>
        <w:t>this will be</w:t>
      </w:r>
      <w:r w:rsidRPr="000930B2">
        <w:rPr>
          <w:rStyle w:val="11111AAAAStyleUnderline"/>
        </w:rPr>
        <w:t xml:space="preserve"> a </w:t>
      </w:r>
      <w:r w:rsidRPr="000930B2">
        <w:rPr>
          <w:rStyle w:val="Emphasis"/>
          <w:highlight w:val="yellow"/>
        </w:rPr>
        <w:t>razor-close</w:t>
      </w:r>
      <w:r>
        <w:t xml:space="preserve"> case,” Akers said.</w:t>
      </w:r>
    </w:p>
    <w:p w14:paraId="709E2779" w14:textId="77777777" w:rsidR="00A60919" w:rsidRDefault="00A60919" w:rsidP="00A60919">
      <w:r>
        <w:t>Several justices were concerned that if they sided with Trump, Congress would lose control over tariffs, even though the Constitution gives that power to lawmakers, said Curtis A. Bradley, an expert on foreign relations law at the University of Chicago Law School.</w:t>
      </w:r>
    </w:p>
    <w:p w14:paraId="7E5D3D45" w14:textId="77777777" w:rsidR="00A60919" w:rsidRDefault="00A60919" w:rsidP="00A60919">
      <w:r>
        <w:t xml:space="preserve">But Todd Tucker, a trade expert at the left-leaning Roosevelt Institute, noted that </w:t>
      </w:r>
      <w:r w:rsidRPr="000930B2">
        <w:rPr>
          <w:rStyle w:val="11111AAAAStyleUnderline"/>
          <w:highlight w:val="yellow"/>
        </w:rPr>
        <w:t>some justices seemed sympathetic to the admin</w:t>
      </w:r>
      <w:r w:rsidRPr="000930B2">
        <w:rPr>
          <w:rStyle w:val="11111AAAAStyleUnderline"/>
        </w:rPr>
        <w:t>istration’s</w:t>
      </w:r>
      <w:r>
        <w:t xml:space="preserve"> argument that it would be odd if the law at issue didn’t allow presidents to issue any tariffs since it clearly lets presidents block imports.</w:t>
      </w:r>
    </w:p>
    <w:p w14:paraId="5A048B0F" w14:textId="77777777" w:rsidR="00A60919" w:rsidRDefault="00A60919" w:rsidP="00A60919">
      <w:r>
        <w:t>More: Trump says his tariffs will help American businesses. So why are they suing?</w:t>
      </w:r>
    </w:p>
    <w:p w14:paraId="7B579630" w14:textId="77777777" w:rsidR="00A60919" w:rsidRDefault="00A60919" w:rsidP="00A60919">
      <w:r>
        <w:t>Oliver Dunford, an attorney with the libertarian Pacific Legal Foundation, said the case is complicated enough and the concerns expressed by the justices sufficiently diverse that it’s possible the justices may arrive at their decision without a majority coalescing around one legal argument.</w:t>
      </w:r>
    </w:p>
    <w:p w14:paraId="6A29A42C" w14:textId="77777777" w:rsidR="00A60919" w:rsidRDefault="00A60919" w:rsidP="00A60919">
      <w:r>
        <w:t>“If I had to guess,” Dunford said, “</w:t>
      </w:r>
      <w:r w:rsidRPr="000930B2">
        <w:rPr>
          <w:rStyle w:val="11111AAAAStyleUnderline"/>
          <w:highlight w:val="yellow"/>
        </w:rPr>
        <w:t>I’d guess</w:t>
      </w:r>
      <w:r w:rsidRPr="000930B2">
        <w:rPr>
          <w:rStyle w:val="11111AAAAStyleUnderline"/>
        </w:rPr>
        <w:t xml:space="preserve"> that </w:t>
      </w:r>
      <w:r w:rsidRPr="000930B2">
        <w:rPr>
          <w:rStyle w:val="11111AAAAStyleUnderline"/>
          <w:highlight w:val="yellow"/>
        </w:rPr>
        <w:t xml:space="preserve">the court will rule </w:t>
      </w:r>
      <w:r w:rsidRPr="00955562">
        <w:rPr>
          <w:rStyle w:val="Emphasis"/>
          <w:highlight w:val="yellow"/>
        </w:rPr>
        <w:t>against</w:t>
      </w:r>
      <w:r w:rsidRPr="000930B2">
        <w:rPr>
          <w:rStyle w:val="11111AAAAStyleUnderline"/>
          <w:highlight w:val="yellow"/>
        </w:rPr>
        <w:t xml:space="preserve"> the president</w:t>
      </w:r>
      <w:r>
        <w:t xml:space="preserve"> without agreeing on the reason."</w:t>
      </w:r>
    </w:p>
    <w:p w14:paraId="5A8C2C2F" w14:textId="77777777" w:rsidR="00A60919" w:rsidRDefault="00A60919" w:rsidP="00A60919">
      <w:r>
        <w:t>Here are USA TODAY's top takeaways from the debate.</w:t>
      </w:r>
    </w:p>
    <w:p w14:paraId="4E87FF1C" w14:textId="77777777" w:rsidR="00A60919" w:rsidRDefault="00A60919" w:rsidP="00A60919">
      <w:r>
        <w:t>Trump lawyer: Tariffs weren't imposed to raise money</w:t>
      </w:r>
    </w:p>
    <w:p w14:paraId="5252AE8F" w14:textId="77777777" w:rsidR="00A60919" w:rsidRDefault="00A60919" w:rsidP="00A60919">
      <w:r>
        <w:t>A key point in the arguments was whether tariffs are taxes.</w:t>
      </w:r>
    </w:p>
    <w:p w14:paraId="48FF988A" w14:textId="77777777" w:rsidR="00A60919" w:rsidRDefault="00A60919" w:rsidP="00A60919">
      <w:r>
        <w:t>The Constitution gives Congress sole authority to set taxes. But Solicitor General John Sauer called the more than $3.3 trillion that the tariffs are projected to generate for the government “an incidental and collateral effect of the tariffs.”</w:t>
      </w:r>
    </w:p>
    <w:p w14:paraId="108BB1E3" w14:textId="77777777" w:rsidR="00A60919" w:rsidRDefault="00A60919" w:rsidP="00A60919">
      <w:r>
        <w:t>“I can’t say enough, it is a regulatory tariff, not a tax,” Sauer told Justice Elena Kagan, explaining that setting limits on imports encourages trade deals with other countries and spurs domestic manufacturing.</w:t>
      </w:r>
    </w:p>
    <w:p w14:paraId="5A341D71" w14:textId="77777777" w:rsidR="00A60919" w:rsidRDefault="00A60919" w:rsidP="00A60919">
      <w:r>
        <w:t>"There's been extremely broad delegations of the power to tariff specifically, and the power to regulate foreign commerce more generally, going back to the time of the founding,” Sauer told Justice Clarence Thomas at another point.</w:t>
      </w:r>
    </w:p>
    <w:p w14:paraId="1C5A58F0" w14:textId="77777777" w:rsidR="00A60919" w:rsidRDefault="00A60919" w:rsidP="00A60919">
      <w:r>
        <w:t>More: Charts show effects of Trump's tariffs on economy, consumers and more</w:t>
      </w:r>
    </w:p>
    <w:p w14:paraId="51129D58" w14:textId="77777777" w:rsidR="00A60919" w:rsidRDefault="00A60919" w:rsidP="00A60919">
      <w:r>
        <w:t>A person carrying a U.S. flag walks outside the U.S. Supreme Court, as its justices are set to hear oral arguments on President Donald Trump's bid to preserve sweeping tariffs after lower courts ruled that Trump overstepped his authority, in Washington, D.C., on Nov. 5, 2025.</w:t>
      </w:r>
    </w:p>
    <w:p w14:paraId="522B0E9C" w14:textId="77777777" w:rsidR="00A60919" w:rsidRDefault="00A60919" w:rsidP="00A60919">
      <w:r>
        <w:t>Trio of conservatives seem skeptical of president's power to impose tariffs</w:t>
      </w:r>
    </w:p>
    <w:p w14:paraId="58DC681D" w14:textId="77777777" w:rsidR="00A60919" w:rsidRDefault="00A60919" w:rsidP="00A60919">
      <w:r>
        <w:t xml:space="preserve">At least three of the six conservative justices – Chief Justice John Roberts and Justices Neil Gorsuch and Amy Coney </w:t>
      </w:r>
      <w:r w:rsidRPr="000930B2">
        <w:rPr>
          <w:rStyle w:val="11111AAAAStyleUnderline"/>
          <w:highlight w:val="yellow"/>
        </w:rPr>
        <w:t>Barrett</w:t>
      </w:r>
      <w:r w:rsidRPr="000930B2">
        <w:rPr>
          <w:rStyle w:val="11111AAAAStyleUnderline"/>
        </w:rPr>
        <w:t xml:space="preserve"> – </w:t>
      </w:r>
      <w:r w:rsidRPr="000930B2">
        <w:rPr>
          <w:rStyle w:val="11111AAAAStyleUnderline"/>
          <w:highlight w:val="yellow"/>
        </w:rPr>
        <w:t xml:space="preserve">sounded </w:t>
      </w:r>
      <w:r w:rsidRPr="000930B2">
        <w:rPr>
          <w:rStyle w:val="Emphasis"/>
          <w:highlight w:val="yellow"/>
        </w:rPr>
        <w:t>skeptical</w:t>
      </w:r>
      <w:r>
        <w:t xml:space="preserve"> of the Trump administration’s arguments.</w:t>
      </w:r>
    </w:p>
    <w:p w14:paraId="1A92FA87" w14:textId="77777777" w:rsidR="00A60919" w:rsidRDefault="00A60919" w:rsidP="00A60919">
      <w:r>
        <w:t>A fourth, Justice Brett Kavanaugh, seemed to be laying out parameters for the questions he wanted answered. He said the justices “have to figure out then what ‘regulate importation’ means," in reference to the key phrase in the statute.</w:t>
      </w:r>
    </w:p>
    <w:p w14:paraId="13A1C64B" w14:textId="77777777" w:rsidR="00A60919" w:rsidRPr="000930B2" w:rsidRDefault="00A60919" w:rsidP="00A60919">
      <w:pPr>
        <w:rPr>
          <w:rStyle w:val="11111AAAAStyleUnderline"/>
        </w:rPr>
      </w:pPr>
      <w:r>
        <w:t xml:space="preserve">Roberts said the word “tariff” doesn’t appear in the 1977 International Emergency Economic Powers Act that Trump used to justify much of his tariff regime, but which had previously been used for sanctions. And </w:t>
      </w:r>
      <w:r w:rsidRPr="000930B2">
        <w:rPr>
          <w:rStyle w:val="11111AAAAStyleUnderline"/>
          <w:highlight w:val="yellow"/>
        </w:rPr>
        <w:t>Roberts</w:t>
      </w:r>
      <w:r w:rsidRPr="000930B2">
        <w:rPr>
          <w:rStyle w:val="11111AAAAStyleUnderline"/>
        </w:rPr>
        <w:t xml:space="preserve"> explicitly </w:t>
      </w:r>
      <w:r w:rsidRPr="000930B2">
        <w:rPr>
          <w:rStyle w:val="11111AAAAStyleUnderline"/>
          <w:highlight w:val="yellow"/>
        </w:rPr>
        <w:t>said tariffs</w:t>
      </w:r>
      <w:r w:rsidRPr="000930B2">
        <w:rPr>
          <w:rStyle w:val="11111AAAAStyleUnderline"/>
        </w:rPr>
        <w:t xml:space="preserve"> are a tax.</w:t>
      </w:r>
    </w:p>
    <w:p w14:paraId="4040D608" w14:textId="77777777" w:rsidR="00A60919" w:rsidRDefault="00A60919" w:rsidP="00A60919">
      <w:r>
        <w:t>“</w:t>
      </w:r>
      <w:r w:rsidRPr="00F12430">
        <w:t xml:space="preserve">And that </w:t>
      </w:r>
      <w:r w:rsidRPr="000930B2">
        <w:rPr>
          <w:rStyle w:val="11111AAAAStyleUnderline"/>
          <w:highlight w:val="yellow"/>
        </w:rPr>
        <w:t xml:space="preserve">has always been the </w:t>
      </w:r>
      <w:r w:rsidRPr="000930B2">
        <w:rPr>
          <w:rStyle w:val="Emphasis"/>
          <w:highlight w:val="yellow"/>
        </w:rPr>
        <w:t>core power</w:t>
      </w:r>
      <w:r w:rsidRPr="000930B2">
        <w:rPr>
          <w:rStyle w:val="11111AAAAStyleUnderline"/>
          <w:highlight w:val="yellow"/>
        </w:rPr>
        <w:t xml:space="preserve"> of Congress</w:t>
      </w:r>
      <w:r>
        <w:t>,” he said, meaning that Congress has the power to levy taxes.</w:t>
      </w:r>
    </w:p>
    <w:p w14:paraId="125FBFE2" w14:textId="77777777" w:rsidR="00A60919" w:rsidRDefault="00A60919" w:rsidP="00A60919">
      <w:r>
        <w:t>Gorsuch likewise focused on the fact that the Constitution designates Congress as the branch of government with the power to set taxes.</w:t>
      </w:r>
    </w:p>
    <w:p w14:paraId="7E5105CF" w14:textId="77777777" w:rsidR="00A60919" w:rsidRDefault="00A60919" w:rsidP="00A60919">
      <w:r>
        <w:t>“The power to reach into the pockets of the American people is just different,” Gorsuch said. “And it’s been different since the founding.”</w:t>
      </w:r>
    </w:p>
    <w:p w14:paraId="0558C5B2" w14:textId="77777777" w:rsidR="00A60919" w:rsidRDefault="00A60919" w:rsidP="00A60919"/>
    <w:p w14:paraId="39A4FBEE" w14:textId="77777777" w:rsidR="00A60919" w:rsidRDefault="00A60919" w:rsidP="00A60919">
      <w:pPr>
        <w:pStyle w:val="Heading4"/>
      </w:pPr>
      <w:r>
        <w:t xml:space="preserve">She’s </w:t>
      </w:r>
      <w:r w:rsidRPr="00A16BE9">
        <w:rPr>
          <w:u w:val="single"/>
        </w:rPr>
        <w:t>the</w:t>
      </w:r>
      <w:r>
        <w:t xml:space="preserve"> critical vote and wants to use textualism to vote against it</w:t>
      </w:r>
    </w:p>
    <w:p w14:paraId="0961B121" w14:textId="77777777" w:rsidR="00A60919" w:rsidRDefault="00A60919" w:rsidP="00A60919">
      <w:r w:rsidRPr="00AB2248">
        <w:rPr>
          <w:rStyle w:val="Style13ptBold"/>
        </w:rPr>
        <w:t>Knutson 25</w:t>
      </w:r>
      <w:r>
        <w:t xml:space="preserve"> (Ryan Knutson is a writer for WSJ ; 11-6-2025; "Will Trump’s Tariffs Survive the Supreme Court?"; Wall Street Journal; doα: 12-28-2025) https://www.wsj.com/podcasts/the-journal/will-trumps-tariffs-survive-the-supreme-court/b6d8ee8a-3951-45b1-954a-ba508d19773a</w:t>
      </w:r>
    </w:p>
    <w:p w14:paraId="03D50666" w14:textId="77777777" w:rsidR="00A60919" w:rsidRDefault="00A60919" w:rsidP="00A60919"/>
    <w:p w14:paraId="1E632E81" w14:textId="77777777" w:rsidR="00A60919" w:rsidRDefault="00A60919" w:rsidP="00A60919">
      <w:r>
        <w:t>Ryan Knutson: Okay, let's talk about the conservative justices now and how they responded. Let's start with Amy Coney Barrett.</w:t>
      </w:r>
    </w:p>
    <w:p w14:paraId="5DFBCE39" w14:textId="77777777" w:rsidR="00A60919" w:rsidRDefault="00A60919" w:rsidP="00A60919">
      <w:r>
        <w:t xml:space="preserve">James Romoser: Yeah, </w:t>
      </w:r>
      <w:r w:rsidRPr="000930B2">
        <w:rPr>
          <w:rStyle w:val="11111AAAAStyleUnderline"/>
          <w:highlight w:val="yellow"/>
        </w:rPr>
        <w:t>Barrett</w:t>
      </w:r>
      <w:r w:rsidRPr="000930B2">
        <w:t xml:space="preserve"> i</w:t>
      </w:r>
      <w:r w:rsidRPr="000930B2">
        <w:rPr>
          <w:rStyle w:val="11111AAAAStyleUnderline"/>
          <w:highlight w:val="yellow"/>
        </w:rPr>
        <w:t>s</w:t>
      </w:r>
      <w:r>
        <w:t xml:space="preserve"> definitely going to be </w:t>
      </w:r>
      <w:r w:rsidRPr="00A16BE9">
        <w:rPr>
          <w:rStyle w:val="11111AAAAStyleUnderline"/>
          <w:highlight w:val="yellow"/>
        </w:rPr>
        <w:t xml:space="preserve">a </w:t>
      </w:r>
      <w:r w:rsidRPr="000930B2">
        <w:rPr>
          <w:rStyle w:val="Emphasis"/>
          <w:highlight w:val="yellow"/>
        </w:rPr>
        <w:t>critical vote</w:t>
      </w:r>
      <w:r>
        <w:t xml:space="preserve"> in this case. Of course, she's one of three Trump appointees on the Court, so a lot of people were watching her very closely. And </w:t>
      </w:r>
      <w:r w:rsidRPr="000930B2">
        <w:rPr>
          <w:rStyle w:val="11111AAAAStyleUnderline"/>
          <w:highlight w:val="yellow"/>
        </w:rPr>
        <w:t>she styles herself</w:t>
      </w:r>
      <w:r w:rsidRPr="000930B2">
        <w:rPr>
          <w:rStyle w:val="11111AAAAStyleUnderline"/>
        </w:rPr>
        <w:t xml:space="preserve">, like many of the conservatives, </w:t>
      </w:r>
      <w:r w:rsidRPr="000930B2">
        <w:rPr>
          <w:rStyle w:val="11111AAAAStyleUnderline"/>
          <w:highlight w:val="yellow"/>
        </w:rPr>
        <w:t>as a</w:t>
      </w:r>
      <w:r w:rsidRPr="000930B2">
        <w:rPr>
          <w:rStyle w:val="11111AAAAStyleUnderline"/>
        </w:rPr>
        <w:t xml:space="preserve"> real, true, strict </w:t>
      </w:r>
      <w:r w:rsidRPr="00A16BE9">
        <w:rPr>
          <w:rStyle w:val="Emphasis"/>
          <w:highlight w:val="yellow"/>
        </w:rPr>
        <w:t>textualist</w:t>
      </w:r>
      <w:r w:rsidRPr="000930B2">
        <w:rPr>
          <w:rStyle w:val="11111AAAAStyleUnderline"/>
        </w:rPr>
        <w:t xml:space="preserve">. And so she, too, was </w:t>
      </w:r>
      <w:r w:rsidRPr="000930B2">
        <w:rPr>
          <w:rStyle w:val="11111AAAAStyleUnderline"/>
          <w:highlight w:val="yellow"/>
        </w:rPr>
        <w:t>very focused on why the statute doesn't use the word "tariff"</w:t>
      </w:r>
      <w:r>
        <w:t xml:space="preserve"> and how important that is.</w:t>
      </w:r>
    </w:p>
    <w:p w14:paraId="202345DD" w14:textId="77777777" w:rsidR="00A60919" w:rsidRDefault="00A60919" w:rsidP="00A60919">
      <w:r>
        <w:t>Justice Amy Coney Barrett: Sauer, can I just ask you a question? Can you point to any other place in the code or any other time in history where that phrase together, "regulate importation," has been used to confer tariff-imposing authority?</w:t>
      </w:r>
    </w:p>
    <w:p w14:paraId="043BEB02" w14:textId="77777777" w:rsidR="00A60919" w:rsidRDefault="00A60919" w:rsidP="00A60919">
      <w:r>
        <w:t>James Romoser: And she sort of hammered him on that.</w:t>
      </w:r>
    </w:p>
    <w:p w14:paraId="09B3564A" w14:textId="77777777" w:rsidR="00A60919" w:rsidRDefault="00A60919" w:rsidP="00A60919">
      <w:r>
        <w:t>Solicitor General John Sauer: I think our argument goes a bit further than that as interpretive matter because if you look at that history, the history of delegate ...</w:t>
      </w:r>
    </w:p>
    <w:p w14:paraId="40020EF4" w14:textId="77777777" w:rsidR="00A60919" w:rsidRDefault="00A60919" w:rsidP="00A60919">
      <w:r>
        <w:t>Justice Sonia Sotomayor: Could you just answer the justice's question?</w:t>
      </w:r>
    </w:p>
    <w:p w14:paraId="2A0477B7" w14:textId="77777777" w:rsidR="00A60919" w:rsidRDefault="00A60919" w:rsidP="00A60919">
      <w:r>
        <w:t>Justice Amy Coney Barrett: Can you identify any statute that used that phrase to confer to it?</w:t>
      </w:r>
    </w:p>
    <w:p w14:paraId="08716F7E" w14:textId="77777777" w:rsidR="00A60919" w:rsidRDefault="00A60919" w:rsidP="00A60919">
      <w:r>
        <w:t>James Romoser: At one point where she asked Sauer, "Look, I understand if Trump thinks there's an emergency regarding trade deficits, but these tariffs are so sweeping. They're imposed on virtually every country in the world." And she asked, "Is that really proportional? Is that necessary?"</w:t>
      </w:r>
    </w:p>
    <w:p w14:paraId="02CED73F" w14:textId="77777777" w:rsidR="00A60919" w:rsidRDefault="00A60919" w:rsidP="00A60919">
      <w:r>
        <w:t>Justice Amy Coney Barrett: These are imposed on ... I mean, these are kind of across the board. And so is it your contention that every country needed to be tariffed because of threats to the defense and industrial base? I mean, Spain, France? I mean, I could see it with some countries, but explain to me why as many countries needed to be subject to the reciprocal tariff policy as are.</w:t>
      </w:r>
    </w:p>
    <w:p w14:paraId="54242E47" w14:textId="77777777" w:rsidR="00A60919" w:rsidRPr="000930B2" w:rsidRDefault="00A60919" w:rsidP="00A60919">
      <w:pPr>
        <w:rPr>
          <w:rStyle w:val="11111AAAAStyleUnderline"/>
        </w:rPr>
      </w:pPr>
      <w:r>
        <w:t xml:space="preserve">Ryan Knutson: So early on, </w:t>
      </w:r>
      <w:r w:rsidRPr="000930B2">
        <w:rPr>
          <w:rStyle w:val="11111AAAAStyleUnderline"/>
          <w:highlight w:val="yellow"/>
        </w:rPr>
        <w:t xml:space="preserve">it looked like things </w:t>
      </w:r>
      <w:r w:rsidRPr="00A16BE9">
        <w:rPr>
          <w:rStyle w:val="Emphasis"/>
          <w:highlight w:val="yellow"/>
        </w:rPr>
        <w:t>weren't</w:t>
      </w:r>
      <w:r w:rsidRPr="000930B2">
        <w:rPr>
          <w:rStyle w:val="11111AAAAStyleUnderline"/>
        </w:rPr>
        <w:t xml:space="preserve"> really </w:t>
      </w:r>
      <w:r w:rsidRPr="00A16BE9">
        <w:rPr>
          <w:rStyle w:val="Emphasis"/>
          <w:highlight w:val="yellow"/>
        </w:rPr>
        <w:t>looking great</w:t>
      </w:r>
      <w:r w:rsidRPr="000930B2">
        <w:rPr>
          <w:rStyle w:val="11111AAAAStyleUnderline"/>
          <w:highlight w:val="yellow"/>
        </w:rPr>
        <w:t xml:space="preserve"> for Trump.</w:t>
      </w:r>
    </w:p>
    <w:p w14:paraId="0B1041F3" w14:textId="77777777" w:rsidR="00A60919" w:rsidRPr="002B0766" w:rsidRDefault="00A60919" w:rsidP="00A60919">
      <w:r>
        <w:t>James Romoser: No, I don't think things were looking great. I mean, Barrett asked some skeptical questions of the solicitor general. Even Chief Justice John Roberts and Brett Kavanaugh asked a few skeptical questions. And then I think the most dramatic moment in the argument came about 45 minutes in when we heard for the first time from Justice Neil Gorsuch.</w:t>
      </w:r>
    </w:p>
    <w:p w14:paraId="09BEBDD4" w14:textId="77777777" w:rsidR="00A60919" w:rsidRDefault="00A60919" w:rsidP="00A60919"/>
    <w:p w14:paraId="75852A7B" w14:textId="77777777" w:rsidR="00A60919" w:rsidRDefault="00A60919" w:rsidP="00A60919">
      <w:pPr>
        <w:pStyle w:val="Heading4"/>
      </w:pPr>
      <w:r>
        <w:t>It’s locked 4-4, Barrett will break the tie against trump in the squo</w:t>
      </w:r>
    </w:p>
    <w:p w14:paraId="10BBA0EE" w14:textId="77777777" w:rsidR="00A60919" w:rsidRDefault="00A60919" w:rsidP="00A60919">
      <w:r>
        <w:rPr>
          <w:rStyle w:val="Style13ptBold"/>
        </w:rPr>
        <w:t>Bazelon 25</w:t>
      </w:r>
      <w:r>
        <w:t xml:space="preserve"> (Emily Bazelon and David French Ms. Bazelon is a staff writer at The Times Magazine and the Opinion section. Mr. French is an Opinion columnist. They both hold law degrees.; 11-6-2025; "Trump Is Always Teaching Us About the Constitution"; NYT; doα: 12-26-2025) https://archive.is/QaI2L</w:t>
      </w:r>
    </w:p>
    <w:p w14:paraId="091981D6" w14:textId="77777777" w:rsidR="00A60919" w:rsidRDefault="00A60919" w:rsidP="00A60919"/>
    <w:p w14:paraId="3296AB23" w14:textId="77777777" w:rsidR="00A60919" w:rsidRDefault="00A60919" w:rsidP="00A60919">
      <w:r>
        <w:t xml:space="preserve">Emily Bazelon: Hi David. There are many legal controversies for us to dig into. Let’s start with the news — the argument at the Supreme Court on Wednesday in the case challenging President Trump’s </w:t>
      </w:r>
      <w:r w:rsidRPr="00AB2248">
        <w:rPr>
          <w:rStyle w:val="11111AAAAStyleUnderline"/>
          <w:highlight w:val="yellow"/>
        </w:rPr>
        <w:t>tariffs</w:t>
      </w:r>
      <w:r>
        <w:t>. Do you think it went as badly for the Trump administration as I do? Were you surprised by anything? And how were you counting up the justices’ votes?</w:t>
      </w:r>
    </w:p>
    <w:p w14:paraId="593020A0" w14:textId="77777777" w:rsidR="00A60919" w:rsidRDefault="00A60919" w:rsidP="00A60919">
      <w:r>
        <w:t xml:space="preserve">David French: Hi Emily! I agree with you that, on balance, the </w:t>
      </w:r>
      <w:r w:rsidRPr="00AB2248">
        <w:rPr>
          <w:rStyle w:val="11111AAAAStyleUnderline"/>
          <w:highlight w:val="yellow"/>
        </w:rPr>
        <w:t>arg</w:t>
      </w:r>
      <w:r w:rsidRPr="00AB2248">
        <w:rPr>
          <w:rStyle w:val="11111AAAAStyleUnderline"/>
        </w:rPr>
        <w:t xml:space="preserve">ument </w:t>
      </w:r>
      <w:r w:rsidRPr="00AB2248">
        <w:rPr>
          <w:rStyle w:val="11111AAAAStyleUnderline"/>
          <w:highlight w:val="yellow"/>
        </w:rPr>
        <w:t>did not go well for</w:t>
      </w:r>
      <w:r w:rsidRPr="00AB2248">
        <w:rPr>
          <w:rStyle w:val="11111AAAAStyleUnderline"/>
        </w:rPr>
        <w:t xml:space="preserve"> the </w:t>
      </w:r>
      <w:r w:rsidRPr="00AB2248">
        <w:rPr>
          <w:rStyle w:val="11111AAAAStyleUnderline"/>
          <w:highlight w:val="yellow"/>
        </w:rPr>
        <w:t>Trump</w:t>
      </w:r>
      <w:r w:rsidRPr="00AB2248">
        <w:rPr>
          <w:rStyle w:val="11111AAAAStyleUnderline"/>
        </w:rPr>
        <w:t xml:space="preserve"> administration, </w:t>
      </w:r>
      <w:r w:rsidRPr="00AB2248">
        <w:rPr>
          <w:rStyle w:val="11111AAAAStyleUnderline"/>
          <w:highlight w:val="yellow"/>
        </w:rPr>
        <w:t>but it wasn’t a slam dunk</w:t>
      </w:r>
      <w:r>
        <w:t xml:space="preserve"> on the anti-tariff side either. There was one surprising element to me — two of the court’s most conservative justices seemed to be sharply at odds with each other during the argument. Justice Gorsuch’s questioning was damaging for the administration’s case, while Justice Alito very clearly planted his flag for Trump’s tariffs.</w:t>
      </w:r>
    </w:p>
    <w:p w14:paraId="26607BD5" w14:textId="77777777" w:rsidR="00A60919" w:rsidRDefault="00A60919" w:rsidP="00A60919">
      <w:r>
        <w:t>At a couple points, Alito virtually took over the oral argument, pressing Neal Katyal, one of the attorneys who represented the plaintiffs challenging the tariffs, for several minutes at a time on a number of fronts. His most effective line of questioning concerned whether the term “regulate” could encompass imposing a fee. I thought Katyal handled Alito’s questions well, but I do think that exchange slightly shifted the momentum of the argument, at least for a time.</w:t>
      </w:r>
    </w:p>
    <w:p w14:paraId="5E7B6ED2" w14:textId="77777777" w:rsidR="00A60919" w:rsidRDefault="00A60919" w:rsidP="00A60919">
      <w:r>
        <w:t xml:space="preserve">Based on the oral argument, I’d say that </w:t>
      </w:r>
      <w:r w:rsidRPr="00AB2248">
        <w:rPr>
          <w:rStyle w:val="11111AAAAStyleUnderline"/>
          <w:highlight w:val="yellow"/>
        </w:rPr>
        <w:t>four votes</w:t>
      </w:r>
      <w:r w:rsidRPr="00AB2248">
        <w:rPr>
          <w:rStyle w:val="11111AAAAStyleUnderline"/>
        </w:rPr>
        <w:t xml:space="preserve"> seem </w:t>
      </w:r>
      <w:r w:rsidRPr="00AB2248">
        <w:rPr>
          <w:rStyle w:val="11111AAAAStyleUnderline"/>
          <w:highlight w:val="yellow"/>
        </w:rPr>
        <w:t xml:space="preserve">strongly </w:t>
      </w:r>
      <w:r w:rsidRPr="00AB2248">
        <w:rPr>
          <w:rStyle w:val="Emphasis"/>
          <w:highlight w:val="yellow"/>
        </w:rPr>
        <w:t>against</w:t>
      </w:r>
      <w:r w:rsidRPr="00AB2248">
        <w:rPr>
          <w:rStyle w:val="11111AAAAStyleUnderline"/>
        </w:rPr>
        <w:t xml:space="preserve"> the </w:t>
      </w:r>
      <w:r w:rsidRPr="00AB2248">
        <w:rPr>
          <w:rStyle w:val="Emphasis"/>
          <w:highlight w:val="yellow"/>
        </w:rPr>
        <w:t>admin</w:t>
      </w:r>
      <w:r w:rsidRPr="00AB2248">
        <w:rPr>
          <w:rStyle w:val="11111AAAAStyleUnderline"/>
        </w:rPr>
        <w:t>istration’s</w:t>
      </w:r>
      <w:r>
        <w:t xml:space="preserve"> position (Gorsuch, Kagan, Sotomayor and Jackson), two are softer votes against the administration (</w:t>
      </w:r>
      <w:r w:rsidRPr="00A43B1B">
        <w:t>Barrett</w:t>
      </w:r>
      <w:r>
        <w:t xml:space="preserve"> and Roberts), two </w:t>
      </w:r>
      <w:r w:rsidRPr="00A43B1B">
        <w:t>seemed moderately</w:t>
      </w:r>
      <w:r w:rsidRPr="00AD6E86">
        <w:t xml:space="preserve"> sympathetic</w:t>
      </w:r>
      <w:r>
        <w:t xml:space="preserve"> to Trump’s case (Kavanaugh and Thomas), and Alito was ready to defend Trump’s tariffs like he was making a goal-line stand in the fourth quarter of the Super Bowl.</w:t>
      </w:r>
    </w:p>
    <w:p w14:paraId="40576354" w14:textId="77777777" w:rsidR="00A60919" w:rsidRDefault="00A60919" w:rsidP="00A60919">
      <w:r>
        <w:t>Is there any moment that truly stood out to you?</w:t>
      </w:r>
    </w:p>
    <w:p w14:paraId="738A5CB6" w14:textId="77777777" w:rsidR="00A60919" w:rsidRDefault="00A60919" w:rsidP="00A60919">
      <w:r>
        <w:t xml:space="preserve">Emily: Two. </w:t>
      </w:r>
      <w:r w:rsidRPr="00A43B1B">
        <w:t>Barrett</w:t>
      </w:r>
      <w:r>
        <w:t xml:space="preserve"> zeroed in on the text of the statute Trump has relied on, in a way I thought was devastating. The question is whether the phrase “regulate … importation” gives Trump the authority he’s seeking. Barrett pointed out that those words are not tariffs or duties or imposts (that last one was not on my vocab list, I confess) or any of the other terms Congress traditionally has used for taking money from foreign sellers of goods that come into the United States. Barrett asked for an example, any example, of another law that functions the way the solicitor general, D. John Sauer, says this one does — “Can you point to any other place in the code or any other time in history where that phrase, together, ‘regulate importation,’ has been used to confer tariff-imposing authority?” she said.</w:t>
      </w:r>
    </w:p>
    <w:p w14:paraId="1E13B219" w14:textId="77777777" w:rsidR="00A60919" w:rsidRDefault="00A60919" w:rsidP="00A60919">
      <w:r>
        <w:t>Sauer could only come up with the precursor statute to the one Trump is using, which Barrett already knew about.</w:t>
      </w:r>
    </w:p>
    <w:p w14:paraId="74A425D9" w14:textId="77777777" w:rsidR="00A60919" w:rsidRDefault="00A60919" w:rsidP="00A60919">
      <w:r>
        <w:t xml:space="preserve">My point is that Justice </w:t>
      </w:r>
      <w:r w:rsidRPr="00AB2248">
        <w:rPr>
          <w:rStyle w:val="11111AAAAStyleUnderline"/>
          <w:highlight w:val="yellow"/>
        </w:rPr>
        <w:t>Barrett</w:t>
      </w:r>
      <w:r w:rsidRPr="00AB2248">
        <w:rPr>
          <w:rStyle w:val="11111AAAAStyleUnderline"/>
        </w:rPr>
        <w:t xml:space="preserve">, </w:t>
      </w:r>
      <w:r w:rsidRPr="00AB2248">
        <w:rPr>
          <w:rStyle w:val="11111AAAAStyleUnderline"/>
          <w:highlight w:val="yellow"/>
        </w:rPr>
        <w:t>a determined textualist</w:t>
      </w:r>
      <w:r w:rsidRPr="00AB2248">
        <w:rPr>
          <w:rStyle w:val="11111AAAAStyleUnderline"/>
        </w:rPr>
        <w:t xml:space="preserve">, </w:t>
      </w:r>
      <w:r w:rsidRPr="00AB2248">
        <w:rPr>
          <w:rStyle w:val="11111AAAAStyleUnderline"/>
          <w:highlight w:val="yellow"/>
        </w:rPr>
        <w:t xml:space="preserve">seems </w:t>
      </w:r>
      <w:r w:rsidRPr="00AB2248">
        <w:rPr>
          <w:rStyle w:val="11111AAAAStyleUnderline"/>
        </w:rPr>
        <w:t xml:space="preserve">very </w:t>
      </w:r>
      <w:r w:rsidRPr="00AB2248">
        <w:rPr>
          <w:rStyle w:val="Emphasis"/>
          <w:highlight w:val="yellow"/>
        </w:rPr>
        <w:t>doubtful</w:t>
      </w:r>
      <w:r>
        <w:t xml:space="preserve"> that the words in the emergency law Trump used to impose the tariffs mean what he says they mean. For textualists, that should be a death knell.</w:t>
      </w:r>
    </w:p>
    <w:p w14:paraId="584CDB95" w14:textId="77777777" w:rsidR="00A60919" w:rsidRDefault="00A60919" w:rsidP="00A60919">
      <w:r>
        <w:t>Alito, however, clearly read the same words differently. He thinks regulating importation equals tariffs. To me, it’s a great example, among many, of why textualism does not point to The One True Answer of how to interpret a law in the way that adherents of this method often claim it does.</w:t>
      </w:r>
    </w:p>
    <w:p w14:paraId="1790D6BF" w14:textId="77777777" w:rsidR="00A60919" w:rsidRDefault="00A60919" w:rsidP="00A60919">
      <w:r>
        <w:t>The other moment was Gorsuch’s closing mic drop. “It does seem to me — tell me if I’m wrong — that a really key part of the context here is the constitutional assignment of the taxing power to Congress,” he said. “The power to reach into the pockets of the American people is just different, and it has been different since the founding.”</w:t>
      </w:r>
    </w:p>
    <w:p w14:paraId="2A8B1B47" w14:textId="77777777" w:rsidR="00A60919" w:rsidRDefault="00A60919" w:rsidP="00A60919">
      <w:r>
        <w:t>In other words, he’s suggesting that Trump is usurping one of the most important functions that the founders gave to Congress to ensure that the president would not be able to act like a king. That’s the crux of why Trump’s claim of authority here is such a blow to the constitutional separation of powers. Tariffs, as some of the justices pointed out, are taxes by another name. They raise revenue by imposing costs that companies can eat or pass on to consumers.</w:t>
      </w:r>
    </w:p>
    <w:p w14:paraId="35A24DFB" w14:textId="77777777" w:rsidR="00A60919" w:rsidRDefault="00A60919" w:rsidP="00A60919">
      <w:r>
        <w:t>If the president can declare an emergency at a whim, as Trump has done by declaring a run-of-the-mill trade deficit a national emergency, and then tariff whoever he wants at whatever rate, which he has also done — Ontario, how dare you run an anti-tariff ad that uses Ronald Reagan’s actual words against this president? — then Congress is not a coequal branch. Not even close. Congress is just … sitting on the sidelines. The president can dun countries or maybe even companies he doesn’t like, raise all the revenue he wants, and Congress can’t do a thing about it unless it can come up with a veto-proof majority to revoke his self-declared emergency powers. Justice Gorsuch pointed out that under this scheme, as a practical matter, Congress can never get its taxing power back.</w:t>
      </w:r>
    </w:p>
    <w:p w14:paraId="2E967232" w14:textId="77777777" w:rsidR="00A60919" w:rsidRDefault="00A60919" w:rsidP="00A60919">
      <w:r>
        <w:t>David: That Gorsuch quote is key — it felt to me like he was summarizing his own theory of the case, a theory rooted in the founding ideas of the country. Taxation is a core enumerated power of Congress, and the idea that it delegated its core enumerated authority through a broad, vague statute governing international economic emergencies seems to strike Justice Gorsuch as implausible.</w:t>
      </w:r>
    </w:p>
    <w:p w14:paraId="5CA7C41A" w14:textId="77777777" w:rsidR="00A60919" w:rsidRDefault="00A60919" w:rsidP="00A60919">
      <w:r>
        <w:t>As you note, there was another portion of the oral argument that brought this point home. Justice Gorsuch asked the solicitor general about the “retrieval problem” — the difficulty of taking power back from the president. It takes only a bare majority of Congress (with presidential assent) to delegate the power, but a supermajority to retrieve the power — unless a president actually wants to surrender the power Congress has given him or her.</w:t>
      </w:r>
    </w:p>
    <w:p w14:paraId="2B1AEE6A" w14:textId="77777777" w:rsidR="00A60919" w:rsidRDefault="00A60919" w:rsidP="00A60919">
      <w:r>
        <w:t>This creates, in Gorsuch’s words, a “one-way ratchet” that results in the president accumulating more and more power at the expense of the legislature.</w:t>
      </w:r>
    </w:p>
    <w:p w14:paraId="43393199" w14:textId="77777777" w:rsidR="00A60919" w:rsidRDefault="00A60919" w:rsidP="00A60919">
      <w:r>
        <w:t>Gorsuch’s observation has profound implications beyond the tariff case. One way that administrations expand presidential power is by arguing that the judiciary isn’t the proper branch to check the president, that in some instances only Congress has the authority.</w:t>
      </w:r>
    </w:p>
    <w:p w14:paraId="0430934D" w14:textId="77777777" w:rsidR="00A60919" w:rsidRDefault="00A60919" w:rsidP="00A60919">
      <w:r>
        <w:t>But, as Gorsuch notes, that check is often completely illusory in the absence of congressional supermajorities. I can think of a number of circumstances where Gorsuch’s observation is relevant, including — most notably — in the disputes over Trump’s deployments and attempted deployments of the National Guard. The administration is arguing that the courts shouldn’t second-guess the president and that if Congress wants to amend the statute that grants him the power to deploy the troops, it can. But is that a real check when Congress can’t act on its own absent a veto-proof supermajority?</w:t>
      </w:r>
    </w:p>
    <w:p w14:paraId="568FA6D8" w14:textId="77777777" w:rsidR="00A60919" w:rsidRDefault="00A60919" w:rsidP="00A60919">
      <w:r>
        <w:t xml:space="preserve">We’ve been talking a lot about the weaknesses in the administration’s position, but I fear that might leave readers with the wrong impression — that the outcome of this case is a foregone conclusion. I think </w:t>
      </w:r>
      <w:r w:rsidRPr="00AB2248">
        <w:rPr>
          <w:rStyle w:val="11111AAAAStyleUnderline"/>
          <w:highlight w:val="yellow"/>
        </w:rPr>
        <w:t>the admin</w:t>
      </w:r>
      <w:r w:rsidRPr="00AB2248">
        <w:rPr>
          <w:rStyle w:val="11111AAAAStyleUnderline"/>
        </w:rPr>
        <w:t xml:space="preserve">istration </w:t>
      </w:r>
      <w:r w:rsidRPr="00AB2248">
        <w:rPr>
          <w:rStyle w:val="Emphasis"/>
          <w:highlight w:val="yellow"/>
        </w:rPr>
        <w:t>has</w:t>
      </w:r>
      <w:r w:rsidRPr="00AB2248">
        <w:rPr>
          <w:rStyle w:val="11111AAAAStyleUnderline"/>
          <w:highlight w:val="yellow"/>
        </w:rPr>
        <w:t xml:space="preserve"> a </w:t>
      </w:r>
      <w:r w:rsidRPr="00AB2248">
        <w:rPr>
          <w:rStyle w:val="Emphasis"/>
          <w:highlight w:val="yellow"/>
        </w:rPr>
        <w:t>path to victory</w:t>
      </w:r>
      <w:r w:rsidRPr="00AB2248">
        <w:rPr>
          <w:rStyle w:val="11111AAAAStyleUnderline"/>
          <w:highlight w:val="yellow"/>
        </w:rPr>
        <w:t xml:space="preserve"> here.</w:t>
      </w:r>
      <w:r>
        <w:t xml:space="preserve"> It can argue that the words “regulate … importation” in the International Emergency Economic Powers Act (the full name of the statute before the court) should be read to encompass tariffs, especially when combined with the broad discretion presidents enjoy to conduct foreign affairs.</w:t>
      </w:r>
    </w:p>
    <w:p w14:paraId="60009D4F" w14:textId="77777777" w:rsidR="00A60919" w:rsidRDefault="00A60919" w:rsidP="00A60919">
      <w:r>
        <w:t>Emily: Yes, good point. The administration could still win. Its best argument is that the statute at issue here gives the president practically unfettered power because it’s “foreign-facing.” The idea is that in the context of international affairs, Congress gives the president extra deference to respond to “ever-changing national security threats and diplomatic challenges,” as Justice Kavanaugh wrote in a concurring opinion in a different case in June. And so in this one domain, foreign relations, the major questions doctrine — the idea that the executive can’t take large steps without clear congressional authorization — doesn’t apply.</w:t>
      </w:r>
    </w:p>
    <w:p w14:paraId="129FCEAC" w14:textId="77777777" w:rsidR="00A60919" w:rsidRDefault="00A60919" w:rsidP="00A60919">
      <w:r>
        <w:t xml:space="preserve">That would give the court a justification for waving Trump’s tariffs through even though the conservative justices blocked President Joe Biden from forgiving student loans based on a law that granted capacious but nonspecific authority in the event of an emergency. Congress doesn’t “hide elephants in mouseholes,” as Justice Antonin Scalia put it. That’s the guiding metaphor of the major questions doctrine. But </w:t>
      </w:r>
      <w:r w:rsidRPr="00AB2248">
        <w:rPr>
          <w:rStyle w:val="11111AAAAStyleUnderline"/>
          <w:highlight w:val="yellow"/>
        </w:rPr>
        <w:t>perhaps</w:t>
      </w:r>
      <w:r w:rsidRPr="00AB2248">
        <w:rPr>
          <w:rStyle w:val="11111AAAAStyleUnderline"/>
        </w:rPr>
        <w:t xml:space="preserve"> the </w:t>
      </w:r>
      <w:r w:rsidRPr="00AB2248">
        <w:rPr>
          <w:rStyle w:val="11111AAAAStyleUnderline"/>
          <w:highlight w:val="yellow"/>
        </w:rPr>
        <w:t>Republican</w:t>
      </w:r>
      <w:r w:rsidRPr="00AB2248">
        <w:rPr>
          <w:rStyle w:val="11111AAAAStyleUnderline"/>
        </w:rPr>
        <w:t xml:space="preserve">-appointed </w:t>
      </w:r>
      <w:r w:rsidRPr="00AB2248">
        <w:rPr>
          <w:rStyle w:val="11111AAAAStyleUnderline"/>
          <w:highlight w:val="yellow"/>
        </w:rPr>
        <w:t>justices</w:t>
      </w:r>
      <w:r w:rsidRPr="00AB2248">
        <w:rPr>
          <w:rStyle w:val="11111AAAAStyleUnderline"/>
        </w:rPr>
        <w:t xml:space="preserve"> </w:t>
      </w:r>
      <w:r w:rsidRPr="00AB2248">
        <w:rPr>
          <w:rStyle w:val="11111AAAAStyleUnderline"/>
          <w:highlight w:val="yellow"/>
        </w:rPr>
        <w:t>find a way to let Trump</w:t>
      </w:r>
      <w:r w:rsidRPr="00AB2248">
        <w:rPr>
          <w:rStyle w:val="11111AAAAStyleUnderline"/>
        </w:rPr>
        <w:t xml:space="preserve">, a Republican president, tuck an elephant into his emergency statute so he can </w:t>
      </w:r>
      <w:r w:rsidRPr="00AB2248">
        <w:rPr>
          <w:rStyle w:val="11111AAAAStyleUnderline"/>
          <w:highlight w:val="yellow"/>
        </w:rPr>
        <w:t>keep his tariffs</w:t>
      </w:r>
      <w:r>
        <w:t>, as his heart desires?</w:t>
      </w:r>
    </w:p>
    <w:p w14:paraId="17C85056" w14:textId="77777777" w:rsidR="00A60919" w:rsidRDefault="00A60919" w:rsidP="00A60919">
      <w:r>
        <w:t>I’m not sure there are five votes for this problematic approach, however. Chief Justice John Roberts, another swing-ish vote, asked tough questions of both sides, and I don’t feel sure of where he’ll land. But he did say of the major questions doctrine, “It might be directly applicable.” Which was not what Trump and the solicitor general wanted to hear, right?</w:t>
      </w:r>
    </w:p>
    <w:p w14:paraId="7ABEC164" w14:textId="77777777" w:rsidR="00A60919" w:rsidRDefault="00A60919" w:rsidP="00A60919">
      <w:r>
        <w:t xml:space="preserve">Can we go back to your point, or really Justice Gorsuch’s point, about the one-way ratchet that takes power from Congress and shovels it toward the president? What I heard today from at least two conservatives (Gorsuch and </w:t>
      </w:r>
      <w:r w:rsidRPr="00AB2248">
        <w:rPr>
          <w:rStyle w:val="Emphasis"/>
          <w:highlight w:val="yellow"/>
        </w:rPr>
        <w:t>Barrett</w:t>
      </w:r>
      <w:r w:rsidRPr="00AB2248">
        <w:rPr>
          <w:rStyle w:val="11111AAAAStyleUnderline"/>
        </w:rPr>
        <w:t xml:space="preserve">) and possibly a third (Roberts) was real-world </w:t>
      </w:r>
      <w:r w:rsidRPr="00AB2248">
        <w:rPr>
          <w:rStyle w:val="11111AAAAStyleUnderline"/>
          <w:highlight w:val="yellow"/>
        </w:rPr>
        <w:t>aware</w:t>
      </w:r>
      <w:r w:rsidRPr="00AB2248">
        <w:rPr>
          <w:rStyle w:val="11111AAAAStyleUnderline"/>
        </w:rPr>
        <w:t xml:space="preserve">ness </w:t>
      </w:r>
      <w:r w:rsidRPr="00AB2248">
        <w:rPr>
          <w:rStyle w:val="11111AAAAStyleUnderline"/>
          <w:highlight w:val="yellow"/>
        </w:rPr>
        <w:t xml:space="preserve">of the dynamic that is making the presidency loom </w:t>
      </w:r>
      <w:r w:rsidRPr="00AB2248">
        <w:rPr>
          <w:rStyle w:val="Emphasis"/>
          <w:highlight w:val="yellow"/>
        </w:rPr>
        <w:t>ever larger</w:t>
      </w:r>
      <w:r>
        <w:t xml:space="preserve"> in our scheme of government at Congress’s expense. More than anything else, that gave me a sense of relief.</w:t>
      </w:r>
    </w:p>
    <w:p w14:paraId="030E047B" w14:textId="77777777" w:rsidR="00A60919" w:rsidRDefault="00A60919" w:rsidP="00A60919">
      <w:r>
        <w:t>In so many rulings on the emergency docket, since Trump took office, the court’s conservatives have seemed willfully blind, obtuse even, about the power grab they are witnessing and abetting. Today they seemed wise to it. Maybe I’m being too optimistic that cleareyed questions will translate into an actual majority opinion blocking Trump. But it seemed more plausible than when I woke up.</w:t>
      </w:r>
    </w:p>
    <w:p w14:paraId="4BCE8C91" w14:textId="77777777" w:rsidR="00A60919" w:rsidRDefault="00A60919" w:rsidP="00A60919"/>
    <w:p w14:paraId="4DF3851F" w14:textId="77777777" w:rsidR="00A60919" w:rsidRDefault="00A60919" w:rsidP="00A60919">
      <w:pPr>
        <w:pStyle w:val="Heading3"/>
      </w:pPr>
      <w:r>
        <w:t>2AC 2L: Court PC Fake—2NC</w:t>
      </w:r>
    </w:p>
    <w:p w14:paraId="1246DD11" w14:textId="77777777" w:rsidR="00A60919" w:rsidRPr="001870AB" w:rsidRDefault="00A60919" w:rsidP="00A60919"/>
    <w:p w14:paraId="439B90BE" w14:textId="77777777" w:rsidR="00A60919" w:rsidRPr="007D5204" w:rsidRDefault="00A60919" w:rsidP="00A60919">
      <w:pPr>
        <w:pStyle w:val="Heading4"/>
        <w:rPr>
          <w:szCs w:val="24"/>
        </w:rPr>
      </w:pPr>
      <w:r w:rsidRPr="007D5204">
        <w:rPr>
          <w:szCs w:val="24"/>
        </w:rPr>
        <w:t>Vote switch theory is true, despite justices publicly denying it</w:t>
      </w:r>
    </w:p>
    <w:p w14:paraId="420CB25F" w14:textId="77777777" w:rsidR="00A60919" w:rsidRDefault="00A60919" w:rsidP="00A60919">
      <w:r w:rsidRPr="0098054B">
        <w:rPr>
          <w:rStyle w:val="Style13ptBold"/>
        </w:rPr>
        <w:t>Grove 19</w:t>
      </w:r>
      <w:r w:rsidRPr="001870AB">
        <w:t xml:space="preserve"> [T</w:t>
      </w:r>
      <w:r w:rsidRPr="0098054B">
        <w:t xml:space="preserve">ara Leigh Grove, Professor of Law, William &amp; Mary Law School, “Book Review: The Supreme Court's Legitimacy Dilemma”, 2019, </w:t>
      </w:r>
      <w:hyperlink r:id="rId14" w:history="1">
        <w:r w:rsidRPr="0098054B">
          <w:rPr>
            <w:rStyle w:val="Hyperlink"/>
          </w:rPr>
          <w:t>https://scholarship.law.wm.edu/cgi/viewcontent.cgi?article=2950&amp;context=facpubs</w:t>
        </w:r>
      </w:hyperlink>
      <w:r w:rsidRPr="0098054B">
        <w:t>]</w:t>
      </w:r>
    </w:p>
    <w:p w14:paraId="7C23CF2F" w14:textId="77777777" w:rsidR="00A60919" w:rsidRPr="0098054B" w:rsidRDefault="00A60919" w:rsidP="00A60919"/>
    <w:p w14:paraId="04D034C4" w14:textId="77777777" w:rsidR="00A60919" w:rsidRPr="0098054B" w:rsidRDefault="00A60919" w:rsidP="00A60919">
      <w:r w:rsidRPr="0098054B">
        <w:t xml:space="preserve">Building on Fallon’s work, this Book Review Essay examines the recent attacks on the Supreme Court and the proposed solutions. I argue that </w:t>
      </w:r>
      <w:r w:rsidRPr="0098054B">
        <w:rPr>
          <w:rStyle w:val="11111AAAAStyleUnderline"/>
          <w:highlight w:val="yellow"/>
        </w:rPr>
        <w:t>in politically charged moments</w:t>
      </w:r>
      <w:r w:rsidRPr="0098054B">
        <w:t xml:space="preserve"> like today, </w:t>
      </w:r>
      <w:r w:rsidRPr="0098054B">
        <w:rPr>
          <w:rStyle w:val="11111AAAAStyleUnderline"/>
        </w:rPr>
        <w:t xml:space="preserve">the </w:t>
      </w:r>
      <w:r w:rsidRPr="0098054B">
        <w:rPr>
          <w:rStyle w:val="11111AAAAStyleUnderline"/>
          <w:highlight w:val="yellow"/>
        </w:rPr>
        <w:t>Court</w:t>
      </w:r>
      <w:r w:rsidRPr="0098054B">
        <w:rPr>
          <w:rStyle w:val="11111AAAAStyleUnderline"/>
        </w:rPr>
        <w:t xml:space="preserve"> may </w:t>
      </w:r>
      <w:r w:rsidRPr="0098054B">
        <w:rPr>
          <w:rStyle w:val="11111AAAAStyleUnderline"/>
          <w:highlight w:val="yellow"/>
        </w:rPr>
        <w:t>face a legitimacy dilemma</w:t>
      </w:r>
      <w:r w:rsidRPr="0098054B">
        <w:t xml:space="preserve"> — one that the Justices cannot easily remedy themselves. This dilemma is twofold. Consider, first, the assertion that one or more members of the Supreme Court should modify their jurisprudence in order to preserve the Court’s legitimacy. This argument underscores an important tension between the internal (legal) and external (sociological) legitimacy of the Supreme Court.22 On the one hand, </w:t>
      </w:r>
      <w:r w:rsidRPr="0098054B">
        <w:rPr>
          <w:rStyle w:val="11111AAAAStyleUnderline"/>
          <w:highlight w:val="yellow"/>
        </w:rPr>
        <w:t>there is</w:t>
      </w:r>
      <w:r w:rsidRPr="0098054B">
        <w:t xml:space="preserve"> some </w:t>
      </w:r>
      <w:r w:rsidRPr="0098054B">
        <w:rPr>
          <w:rStyle w:val="11111AAAAStyleUnderline"/>
          <w:highlight w:val="yellow"/>
        </w:rPr>
        <w:t>evidence</w:t>
      </w:r>
      <w:r w:rsidRPr="0098054B">
        <w:rPr>
          <w:rStyle w:val="11111AAAAStyleUnderline"/>
        </w:rPr>
        <w:t xml:space="preserve"> that </w:t>
      </w:r>
      <w:r w:rsidRPr="0098054B">
        <w:rPr>
          <w:rStyle w:val="11111AAAAStyleUnderline"/>
          <w:highlight w:val="yellow"/>
        </w:rPr>
        <w:t>Justices do</w:t>
      </w:r>
      <w:r w:rsidRPr="0098054B">
        <w:rPr>
          <w:rStyle w:val="11111AAAAStyleUnderline"/>
        </w:rPr>
        <w:t xml:space="preserve"> in fact</w:t>
      </w:r>
      <w:r w:rsidRPr="0098054B">
        <w:t xml:space="preserve"> “</w:t>
      </w:r>
      <w:r w:rsidRPr="0098054B">
        <w:rPr>
          <w:rStyle w:val="Emphasis"/>
          <w:highlight w:val="yellow"/>
        </w:rPr>
        <w:t>switch” their votes</w:t>
      </w:r>
      <w:r w:rsidRPr="0098054B">
        <w:t xml:space="preserve"> </w:t>
      </w:r>
      <w:r w:rsidRPr="0098054B">
        <w:rPr>
          <w:rStyle w:val="11111AAAAStyleUnderline"/>
          <w:highlight w:val="yellow"/>
        </w:rPr>
        <w:t>in response</w:t>
      </w:r>
      <w:r w:rsidRPr="0098054B">
        <w:rPr>
          <w:rStyle w:val="11111AAAAStyleUnderline"/>
        </w:rPr>
        <w:t xml:space="preserve"> </w:t>
      </w:r>
      <w:r w:rsidRPr="0098054B">
        <w:rPr>
          <w:rStyle w:val="11111AAAAStyleUnderline"/>
          <w:highlight w:val="yellow"/>
        </w:rPr>
        <w:t>to</w:t>
      </w:r>
      <w:r w:rsidRPr="0098054B">
        <w:rPr>
          <w:rStyle w:val="11111AAAAStyleUnderline"/>
        </w:rPr>
        <w:t xml:space="preserve"> </w:t>
      </w:r>
      <w:r w:rsidRPr="0098054B">
        <w:rPr>
          <w:rStyle w:val="Emphasis"/>
        </w:rPr>
        <w:t xml:space="preserve">public </w:t>
      </w:r>
      <w:r w:rsidRPr="0098054B">
        <w:rPr>
          <w:rStyle w:val="Emphasis"/>
          <w:highlight w:val="yellow"/>
        </w:rPr>
        <w:t>pressure</w:t>
      </w:r>
      <w:r w:rsidRPr="0098054B">
        <w:t xml:space="preserve"> — that is, </w:t>
      </w:r>
      <w:r w:rsidRPr="0098054B">
        <w:rPr>
          <w:rStyle w:val="11111AAAAStyleUnderline"/>
          <w:highlight w:val="yellow"/>
        </w:rPr>
        <w:t>to preserve</w:t>
      </w:r>
      <w:r w:rsidRPr="0098054B">
        <w:rPr>
          <w:rStyle w:val="11111AAAAStyleUnderline"/>
        </w:rPr>
        <w:t xml:space="preserve"> the </w:t>
      </w:r>
      <w:r w:rsidRPr="0098054B">
        <w:rPr>
          <w:rStyle w:val="11111AAAAStyleUnderline"/>
          <w:highlight w:val="yellow"/>
        </w:rPr>
        <w:t>Court’s</w:t>
      </w:r>
      <w:r w:rsidRPr="0098054B">
        <w:rPr>
          <w:rStyle w:val="11111AAAAStyleUnderline"/>
        </w:rPr>
        <w:t xml:space="preserve"> </w:t>
      </w:r>
      <w:r w:rsidRPr="0098054B">
        <w:rPr>
          <w:rStyle w:val="Emphasis"/>
        </w:rPr>
        <w:t xml:space="preserve">sociological </w:t>
      </w:r>
      <w:r w:rsidRPr="0098054B">
        <w:rPr>
          <w:rStyle w:val="Emphasis"/>
          <w:highlight w:val="yellow"/>
        </w:rPr>
        <w:t>legitimacy</w:t>
      </w:r>
      <w:r w:rsidRPr="0098054B">
        <w:t xml:space="preserve">. </w:t>
      </w:r>
      <w:r w:rsidRPr="0098054B">
        <w:rPr>
          <w:rStyle w:val="11111AAAAStyleUnderline"/>
        </w:rPr>
        <w:t xml:space="preserve">The Justices may have done so in </w:t>
      </w:r>
      <w:r w:rsidRPr="0098054B">
        <w:rPr>
          <w:rStyle w:val="Emphasis"/>
        </w:rPr>
        <w:t xml:space="preserve">reaction to President </w:t>
      </w:r>
      <w:r w:rsidRPr="0098054B">
        <w:t xml:space="preserve">Franklin Roosevelt’s Court-packing plan and in the wake of the “massive resistance” to Brown v. Board of Education. On the other hand, there is reason to doubt that such “switches” are legally legitimate.23 Assuming such changes occur (as political science and media accounts assure us they do24), the Justices do not have a consistent or principled approach, and they are most certainly not candid about “caving” to public pressure. To the contrary, the </w:t>
      </w:r>
      <w:r w:rsidRPr="0098054B">
        <w:rPr>
          <w:rStyle w:val="11111AAAAStyleUnderline"/>
          <w:highlight w:val="yellow"/>
        </w:rPr>
        <w:t>Justices</w:t>
      </w:r>
      <w:r w:rsidRPr="0098054B">
        <w:rPr>
          <w:rStyle w:val="11111AAAAStyleUnderline"/>
        </w:rPr>
        <w:t xml:space="preserve"> (at least </w:t>
      </w:r>
      <w:r w:rsidRPr="0098054B">
        <w:rPr>
          <w:rStyle w:val="11111AAAAStyleUnderline"/>
          <w:highlight w:val="yellow"/>
        </w:rPr>
        <w:t>publicly) deny</w:t>
      </w:r>
      <w:r w:rsidRPr="0098054B">
        <w:rPr>
          <w:rStyle w:val="11111AAAAStyleUnderline"/>
        </w:rPr>
        <w:t xml:space="preserve"> the </w:t>
      </w:r>
      <w:r w:rsidRPr="0098054B">
        <w:rPr>
          <w:rStyle w:val="11111AAAAStyleUnderline"/>
          <w:highlight w:val="yellow"/>
        </w:rPr>
        <w:t>influence of</w:t>
      </w:r>
      <w:r w:rsidRPr="0098054B">
        <w:rPr>
          <w:rStyle w:val="11111AAAAStyleUnderline"/>
        </w:rPr>
        <w:t xml:space="preserve"> such </w:t>
      </w:r>
      <w:r w:rsidRPr="0098054B">
        <w:rPr>
          <w:rStyle w:val="11111AAAAStyleUnderline"/>
          <w:highlight w:val="yellow"/>
        </w:rPr>
        <w:t>external pressure</w:t>
      </w:r>
      <w:r w:rsidRPr="0098054B">
        <w:t xml:space="preserve">. Thus, there is one legitimacy dilemma: in politically charged moments, the Justices may feel pressure to sacrifice the legal legitimacy of their judicial decisions in order to preserve the sociological legitimacy of the Court as a whole. </w:t>
      </w:r>
    </w:p>
    <w:p w14:paraId="4284EBE4" w14:textId="77777777" w:rsidR="00A60919" w:rsidRPr="0098054B" w:rsidRDefault="00A60919" w:rsidP="00A60919"/>
    <w:p w14:paraId="005A5583" w14:textId="77777777" w:rsidR="00A60919" w:rsidRPr="007D5204" w:rsidRDefault="00A60919" w:rsidP="00A60919">
      <w:pPr>
        <w:pStyle w:val="Heading4"/>
        <w:rPr>
          <w:szCs w:val="24"/>
        </w:rPr>
      </w:pPr>
      <w:r w:rsidRPr="007D5204">
        <w:rPr>
          <w:szCs w:val="24"/>
        </w:rPr>
        <w:t xml:space="preserve">The Court perceives a limited bandwidth for controversial decisions and will seek to </w:t>
      </w:r>
      <w:r w:rsidRPr="007D5204">
        <w:rPr>
          <w:szCs w:val="24"/>
          <w:u w:val="single"/>
        </w:rPr>
        <w:t>balance decisions</w:t>
      </w:r>
      <w:r w:rsidRPr="007D5204">
        <w:rPr>
          <w:szCs w:val="24"/>
        </w:rPr>
        <w:t xml:space="preserve"> within issues</w:t>
      </w:r>
    </w:p>
    <w:p w14:paraId="248F213D" w14:textId="77777777" w:rsidR="00A60919" w:rsidRPr="0098054B" w:rsidRDefault="00A60919" w:rsidP="00A60919">
      <w:r w:rsidRPr="0098054B">
        <w:rPr>
          <w:rStyle w:val="Style13ptBold"/>
        </w:rPr>
        <w:t>HLR 11 –</w:t>
      </w:r>
      <w:r w:rsidRPr="0098054B">
        <w:t xml:space="preserve"> Harvard Law Review, “ADVISORY OPINIONS AND THE INFLUENCE OF THE SUPREME COURT OVER AMERICAN POLICYMAKING”, June, 124 Harv. L. Rev. 2064, Lexis</w:t>
      </w:r>
    </w:p>
    <w:p w14:paraId="21FADFCE" w14:textId="77777777" w:rsidR="00A60919" w:rsidRPr="0098054B" w:rsidRDefault="00A60919" w:rsidP="00A60919">
      <w:r w:rsidRPr="0098054B">
        <w:t xml:space="preserve">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argument it is irrelevant which view or combination of views is most accurate, and the phrase "constitutional vision" will stand for any and all of these. Yet as suggested above, the Court is not unconstrained when it seeks to effect its constitutional vision through judicial review: if it strays too far from the political mainstream, n55 it will face consequences that undermine its constitutional  [*2076]  vision even more than would the upholding of a disfavored statute. n56 The upshot is that </w:t>
      </w:r>
      <w:r w:rsidRPr="0098054B">
        <w:rPr>
          <w:rStyle w:val="11111AAAAStyleUnderline"/>
        </w:rPr>
        <w:t xml:space="preserve">the </w:t>
      </w:r>
      <w:r w:rsidRPr="0098054B">
        <w:rPr>
          <w:rStyle w:val="11111AAAAStyleUnderline"/>
          <w:highlight w:val="yellow"/>
        </w:rPr>
        <w:t xml:space="preserve">Court </w:t>
      </w:r>
      <w:r w:rsidRPr="0098054B">
        <w:rPr>
          <w:rStyle w:val="Emphasis"/>
          <w:highlight w:val="yellow"/>
        </w:rPr>
        <w:t>operates under</w:t>
      </w:r>
      <w:r w:rsidRPr="0098054B">
        <w:rPr>
          <w:rStyle w:val="Emphasis"/>
        </w:rPr>
        <w:t xml:space="preserve"> conditions of </w:t>
      </w:r>
      <w:r w:rsidRPr="0098054B">
        <w:rPr>
          <w:rStyle w:val="Emphasis"/>
          <w:highlight w:val="yellow"/>
        </w:rPr>
        <w:t>scarcity</w:t>
      </w:r>
      <w:r w:rsidRPr="0098054B">
        <w:rPr>
          <w:rStyle w:val="11111AAAAStyleUnderline"/>
          <w:highlight w:val="yellow"/>
        </w:rPr>
        <w:t xml:space="preserve"> and must </w:t>
      </w:r>
      <w:r w:rsidRPr="0098054B">
        <w:rPr>
          <w:rStyle w:val="Emphasis"/>
          <w:highlight w:val="yellow"/>
        </w:rPr>
        <w:t>economize</w:t>
      </w:r>
      <w:r w:rsidRPr="0098054B">
        <w:rPr>
          <w:rStyle w:val="Emphasis"/>
        </w:rPr>
        <w:t xml:space="preserve"> on </w:t>
      </w:r>
      <w:r w:rsidRPr="0098054B">
        <w:rPr>
          <w:rStyle w:val="Emphasis"/>
          <w:highlight w:val="yellow"/>
        </w:rPr>
        <w:t>its</w:t>
      </w:r>
      <w:r w:rsidRPr="0098054B">
        <w:rPr>
          <w:rStyle w:val="Emphasis"/>
        </w:rPr>
        <w:t xml:space="preserve"> political </w:t>
      </w:r>
      <w:r w:rsidRPr="0098054B">
        <w:rPr>
          <w:rStyle w:val="Emphasis"/>
          <w:highlight w:val="yellow"/>
        </w:rPr>
        <w:t>capital</w:t>
      </w:r>
      <w:r w:rsidRPr="0098054B">
        <w:rPr>
          <w:rStyle w:val="11111AAAAStyleUnderline"/>
          <w:highlight w:val="yellow"/>
        </w:rPr>
        <w:t xml:space="preserve"> to go as far</w:t>
      </w:r>
      <w:r w:rsidRPr="0098054B">
        <w:rPr>
          <w:rStyle w:val="11111AAAAStyleUnderline"/>
        </w:rPr>
        <w:t xml:space="preserve"> in implementing its constitutional vision </w:t>
      </w:r>
      <w:r w:rsidRPr="0098054B">
        <w:rPr>
          <w:rStyle w:val="11111AAAAStyleUnderline"/>
          <w:highlight w:val="yellow"/>
        </w:rPr>
        <w:t>as</w:t>
      </w:r>
      <w:r w:rsidRPr="0098054B">
        <w:rPr>
          <w:rStyle w:val="11111AAAAStyleUnderline"/>
        </w:rPr>
        <w:t xml:space="preserve"> political </w:t>
      </w:r>
      <w:r w:rsidRPr="0098054B">
        <w:rPr>
          <w:rStyle w:val="11111AAAAStyleUnderline"/>
          <w:highlight w:val="yellow"/>
        </w:rPr>
        <w:t>realities allow, which</w:t>
      </w:r>
      <w:r w:rsidRPr="0098054B">
        <w:rPr>
          <w:rStyle w:val="11111AAAAStyleUnderline"/>
        </w:rPr>
        <w:t xml:space="preserve"> sometimes </w:t>
      </w:r>
      <w:r w:rsidRPr="0098054B">
        <w:rPr>
          <w:rStyle w:val="11111AAAAStyleUnderline"/>
          <w:highlight w:val="yellow"/>
        </w:rPr>
        <w:t xml:space="preserve">means </w:t>
      </w:r>
      <w:r w:rsidRPr="0098054B">
        <w:rPr>
          <w:rStyle w:val="Emphasis"/>
          <w:highlight w:val="yellow"/>
        </w:rPr>
        <w:t>upholding</w:t>
      </w:r>
      <w:r w:rsidRPr="0098054B">
        <w:rPr>
          <w:rStyle w:val="Emphasis"/>
        </w:rPr>
        <w:t xml:space="preserve"> (or declining</w:t>
      </w:r>
      <w:r w:rsidRPr="0098054B">
        <w:rPr>
          <w:rStyle w:val="Emphasis"/>
          <w:sz w:val="28"/>
        </w:rPr>
        <w:t xml:space="preserve"> </w:t>
      </w:r>
      <w:r w:rsidRPr="0098054B">
        <w:rPr>
          <w:rStyle w:val="Emphasis"/>
        </w:rPr>
        <w:t xml:space="preserve">to review) government </w:t>
      </w:r>
      <w:r w:rsidRPr="0098054B">
        <w:rPr>
          <w:rStyle w:val="Emphasis"/>
          <w:highlight w:val="yellow"/>
        </w:rPr>
        <w:t>actions</w:t>
      </w:r>
      <w:r w:rsidRPr="0098054B">
        <w:rPr>
          <w:rStyle w:val="11111AAAAStyleUnderline"/>
        </w:rPr>
        <w:t xml:space="preserve"> that contravene that vision</w:t>
      </w:r>
      <w:r w:rsidRPr="0098054B">
        <w:t xml:space="preserve">. n57 And, </w:t>
      </w:r>
      <w:r w:rsidRPr="0098054B">
        <w:rPr>
          <w:rStyle w:val="11111AAAAStyleUnderline"/>
        </w:rPr>
        <w:t>as a distinct matter, most</w:t>
      </w:r>
      <w:r w:rsidRPr="0098054B">
        <w:t xml:space="preserve">  [*2077]  </w:t>
      </w:r>
      <w:r w:rsidRPr="0098054B">
        <w:rPr>
          <w:rStyle w:val="11111AAAAStyleUnderline"/>
          <w:highlight w:val="yellow"/>
        </w:rPr>
        <w:t>Justices</w:t>
      </w:r>
      <w:r w:rsidRPr="0098054B">
        <w:rPr>
          <w:rStyle w:val="11111AAAAStyleUnderline"/>
        </w:rPr>
        <w:t xml:space="preserve"> have </w:t>
      </w:r>
      <w:r w:rsidRPr="0098054B">
        <w:rPr>
          <w:rStyle w:val="Emphasis"/>
          <w:highlight w:val="yellow"/>
        </w:rPr>
        <w:t>displayed</w:t>
      </w:r>
      <w:r w:rsidRPr="0098054B">
        <w:rPr>
          <w:rStyle w:val="Emphasis"/>
        </w:rPr>
        <w:t xml:space="preserve"> a </w:t>
      </w:r>
      <w:r w:rsidRPr="0098054B">
        <w:rPr>
          <w:rStyle w:val="Emphasis"/>
          <w:highlight w:val="yellow"/>
        </w:rPr>
        <w:t>desire</w:t>
      </w:r>
      <w:r w:rsidRPr="0098054B">
        <w:rPr>
          <w:rStyle w:val="11111AAAAStyleUnderline"/>
          <w:highlight w:val="yellow"/>
        </w:rPr>
        <w:t xml:space="preserve"> to </w:t>
      </w:r>
      <w:r w:rsidRPr="0098054B">
        <w:rPr>
          <w:rStyle w:val="Emphasis"/>
          <w:highlight w:val="yellow"/>
        </w:rPr>
        <w:t>conserve</w:t>
      </w:r>
      <w:r w:rsidRPr="0098054B">
        <w:rPr>
          <w:rStyle w:val="11111AAAAStyleUnderline"/>
        </w:rPr>
        <w:t xml:space="preserve"> the Court's </w:t>
      </w:r>
      <w:r w:rsidRPr="0098054B">
        <w:rPr>
          <w:rStyle w:val="Emphasis"/>
          <w:highlight w:val="yellow"/>
        </w:rPr>
        <w:t>p</w:t>
      </w:r>
      <w:r w:rsidRPr="0098054B">
        <w:rPr>
          <w:rStyle w:val="11111AAAAStyleUnderline"/>
        </w:rPr>
        <w:t xml:space="preserve">olitical </w:t>
      </w:r>
      <w:r w:rsidRPr="0098054B">
        <w:rPr>
          <w:rStyle w:val="Emphasis"/>
          <w:highlight w:val="yellow"/>
        </w:rPr>
        <w:t>c</w:t>
      </w:r>
      <w:r w:rsidRPr="0098054B">
        <w:rPr>
          <w:rStyle w:val="11111AAAAStyleUnderline"/>
        </w:rPr>
        <w:t>apital and maintain its institutional prestige as much as possible even where the Court was not immediately threatened with any hard political constraints</w:t>
      </w:r>
      <w:r w:rsidRPr="0098054B">
        <w:t>. n58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w:t>
      </w:r>
    </w:p>
    <w:p w14:paraId="30689E01" w14:textId="77777777" w:rsidR="00A60919" w:rsidRPr="0098054B" w:rsidRDefault="00A60919" w:rsidP="00A60919">
      <w:r w:rsidRPr="0098054B">
        <w:t>[FOOTNOTE]</w:t>
      </w:r>
    </w:p>
    <w:p w14:paraId="388260BC" w14:textId="77777777" w:rsidR="00A60919" w:rsidRPr="0098054B" w:rsidRDefault="00A60919" w:rsidP="00A60919">
      <w:r w:rsidRPr="0098054B">
        <w:t xml:space="preserve">n57. Thus, </w:t>
      </w:r>
      <w:r w:rsidRPr="0098054B">
        <w:rPr>
          <w:rStyle w:val="11111AAAAStyleUnderline"/>
          <w:highlight w:val="yellow"/>
        </w:rPr>
        <w:t>the Court's decisionmaking</w:t>
      </w:r>
      <w:r w:rsidRPr="0098054B">
        <w:rPr>
          <w:rStyle w:val="11111AAAAStyleUnderline"/>
        </w:rPr>
        <w:t xml:space="preserve"> process in a judicial review case </w:t>
      </w:r>
      <w:r w:rsidRPr="0098054B">
        <w:rPr>
          <w:rStyle w:val="11111AAAAStyleUnderline"/>
          <w:highlight w:val="yellow"/>
        </w:rPr>
        <w:t>incorporates</w:t>
      </w:r>
      <w:r w:rsidRPr="0098054B">
        <w:rPr>
          <w:rStyle w:val="11111AAAAStyleUnderline"/>
        </w:rPr>
        <w:t xml:space="preserve"> its internal preferences and </w:t>
      </w:r>
      <w:r w:rsidRPr="0098054B">
        <w:rPr>
          <w:rStyle w:val="11111AAAAStyleUnderline"/>
          <w:highlight w:val="yellow"/>
        </w:rPr>
        <w:t xml:space="preserve">its </w:t>
      </w:r>
      <w:r w:rsidRPr="0098054B">
        <w:rPr>
          <w:rStyle w:val="Emphasis"/>
          <w:highlight w:val="yellow"/>
        </w:rPr>
        <w:t>view of external constraints</w:t>
      </w:r>
      <w:r w:rsidRPr="0098054B">
        <w:rPr>
          <w:rStyle w:val="11111AAAAStyleUnderline"/>
        </w:rPr>
        <w:t xml:space="preserve"> as follows</w:t>
      </w:r>
      <w:r w:rsidRPr="0098054B">
        <w:t xml:space="preserve">: R = B / C, where B equals the benefits to the Court's constitutional vision of invalidating a given piece of legislation, </w:t>
      </w:r>
      <w:r w:rsidRPr="0098054B">
        <w:rPr>
          <w:rStyle w:val="11111AAAAStyleUnderline"/>
        </w:rPr>
        <w:t xml:space="preserve">C stands for the cost the Justices expect to incur in terms of political capital, and R gives the </w:t>
      </w:r>
      <w:r w:rsidRPr="0098054B">
        <w:rPr>
          <w:rStyle w:val="Emphasis"/>
        </w:rPr>
        <w:t>trade-off rate</w:t>
      </w:r>
      <w:r w:rsidRPr="0098054B">
        <w:rPr>
          <w:rStyle w:val="11111AAAAStyleUnderline"/>
        </w:rPr>
        <w:t xml:space="preserve"> between costs and benefits in any given case</w:t>
      </w:r>
      <w:r w:rsidRPr="0098054B">
        <w:t>, such that the Court will expend its political capital in those cases where R is highest, so long as R &gt; 1.</w:t>
      </w:r>
    </w:p>
    <w:p w14:paraId="7CC5D400" w14:textId="77777777" w:rsidR="00A60919" w:rsidRDefault="00A60919" w:rsidP="00A60919">
      <w:r w:rsidRPr="0098054B">
        <w:rPr>
          <w:rStyle w:val="11111AAAAStyleUnderline"/>
        </w:rPr>
        <w:t>A reasonable objection</w:t>
      </w:r>
      <w:r w:rsidRPr="0098054B">
        <w:t xml:space="preserve"> to the model elaborated in this Part </w:t>
      </w:r>
      <w:r w:rsidRPr="0098054B">
        <w:rPr>
          <w:rStyle w:val="11111AAAAStyleUnderline"/>
        </w:rPr>
        <w:t xml:space="preserve">is that although the Court is politically constrained, </w:t>
      </w:r>
      <w:r w:rsidRPr="0098054B">
        <w:rPr>
          <w:rStyle w:val="11111AAAAStyleUnderline"/>
          <w:highlight w:val="yellow"/>
        </w:rPr>
        <w:t xml:space="preserve">this </w:t>
      </w:r>
      <w:r w:rsidRPr="0098054B">
        <w:rPr>
          <w:rStyle w:val="Emphasis"/>
          <w:highlight w:val="yellow"/>
        </w:rPr>
        <w:t>"bank account" model</w:t>
      </w:r>
      <w:r w:rsidRPr="0098054B">
        <w:rPr>
          <w:rStyle w:val="11111AAAAStyleUnderline"/>
        </w:rPr>
        <w:t xml:space="preserve"> in which </w:t>
      </w:r>
      <w:r w:rsidRPr="0098054B">
        <w:rPr>
          <w:rStyle w:val="11111AAAAStyleUnderline"/>
          <w:highlight w:val="yellow"/>
        </w:rPr>
        <w:t xml:space="preserve">the Court has </w:t>
      </w:r>
      <w:r w:rsidRPr="0098054B">
        <w:rPr>
          <w:rStyle w:val="Emphasis"/>
          <w:highlight w:val="yellow"/>
        </w:rPr>
        <w:t>finite</w:t>
      </w:r>
      <w:r w:rsidRPr="0098054B">
        <w:rPr>
          <w:rStyle w:val="Emphasis"/>
        </w:rPr>
        <w:t xml:space="preserve"> political </w:t>
      </w:r>
      <w:r w:rsidRPr="0098054B">
        <w:rPr>
          <w:rStyle w:val="Emphasis"/>
          <w:highlight w:val="yellow"/>
        </w:rPr>
        <w:t>capital to "spend"</w:t>
      </w:r>
      <w:r w:rsidRPr="0098054B">
        <w:rPr>
          <w:rStyle w:val="11111AAAAStyleUnderline"/>
        </w:rPr>
        <w:t xml:space="preserve"> by striking down popular government actions is unrealistic: the Court can also increase its prestige - its institutional capital - by exercising judicial review</w:t>
      </w:r>
      <w:r w:rsidRPr="0098054B">
        <w:t xml:space="preserve">, which has been the effect of Marbury and Brown, two decisions without which the Court would be much weaker now. </w:t>
      </w:r>
      <w:r w:rsidRPr="0098054B">
        <w:rPr>
          <w:rStyle w:val="11111AAAAStyleUnderline"/>
        </w:rPr>
        <w:t xml:space="preserve">Nonetheless, </w:t>
      </w:r>
      <w:r w:rsidRPr="0098054B">
        <w:rPr>
          <w:rStyle w:val="11111AAAAStyleUnderline"/>
          <w:highlight w:val="yellow"/>
        </w:rPr>
        <w:t>most</w:t>
      </w:r>
      <w:r w:rsidRPr="0098054B">
        <w:rPr>
          <w:rStyle w:val="11111AAAAStyleUnderline"/>
        </w:rPr>
        <w:t xml:space="preserve"> countermajoritarian </w:t>
      </w:r>
      <w:r w:rsidRPr="0098054B">
        <w:rPr>
          <w:rStyle w:val="11111AAAAStyleUnderline"/>
          <w:highlight w:val="yellow"/>
        </w:rPr>
        <w:t xml:space="preserve">decisions </w:t>
      </w:r>
      <w:r w:rsidRPr="0098054B">
        <w:rPr>
          <w:rStyle w:val="Emphasis"/>
          <w:highlight w:val="yellow"/>
        </w:rPr>
        <w:t>do</w:t>
      </w:r>
      <w:r w:rsidRPr="0098054B">
        <w:rPr>
          <w:rStyle w:val="11111AAAAStyleUnderline"/>
        </w:rPr>
        <w:t xml:space="preserve"> seem to </w:t>
      </w:r>
      <w:r w:rsidRPr="0098054B">
        <w:rPr>
          <w:rStyle w:val="Emphasis"/>
          <w:highlight w:val="yellow"/>
        </w:rPr>
        <w:t>cost</w:t>
      </w:r>
      <w:r w:rsidRPr="0098054B">
        <w:rPr>
          <w:rStyle w:val="11111AAAAStyleUnderline"/>
        </w:rPr>
        <w:t xml:space="preserve"> the Court </w:t>
      </w:r>
      <w:r w:rsidRPr="0098054B">
        <w:rPr>
          <w:rStyle w:val="11111AAAAStyleUnderline"/>
          <w:highlight w:val="yellow"/>
        </w:rPr>
        <w:t xml:space="preserve">rather than </w:t>
      </w:r>
      <w:r w:rsidRPr="0098054B">
        <w:rPr>
          <w:rStyle w:val="Emphasis"/>
          <w:highlight w:val="yellow"/>
        </w:rPr>
        <w:t>increase</w:t>
      </w:r>
      <w:r w:rsidRPr="0098054B">
        <w:rPr>
          <w:rStyle w:val="11111AAAAStyleUnderline"/>
        </w:rPr>
        <w:t xml:space="preserve"> its </w:t>
      </w:r>
      <w:r w:rsidRPr="0098054B">
        <w:rPr>
          <w:rStyle w:val="11111AAAAStyleUnderline"/>
          <w:highlight w:val="yellow"/>
        </w:rPr>
        <w:t>capital</w:t>
      </w:r>
      <w:r w:rsidRPr="0098054B">
        <w:t xml:space="preserve"> (Marbury was a refusal to make the countermajoritarian decision, see Friedman, supra note 53, at 60-62, </w:t>
      </w:r>
      <w:r w:rsidRPr="0098054B">
        <w:rPr>
          <w:rStyle w:val="11111AAAAStyleUnderline"/>
        </w:rPr>
        <w:t xml:space="preserve">and </w:t>
      </w:r>
      <w:r w:rsidRPr="0098054B">
        <w:rPr>
          <w:rStyle w:val="11111AAAAStyleUnderline"/>
          <w:highlight w:val="yellow"/>
        </w:rPr>
        <w:t xml:space="preserve">Brown </w:t>
      </w:r>
      <w:r w:rsidRPr="0098054B">
        <w:rPr>
          <w:rStyle w:val="Emphasis"/>
          <w:highlight w:val="yellow"/>
        </w:rPr>
        <w:t>jeopardized rather than solidified</w:t>
      </w:r>
      <w:r w:rsidRPr="0098054B">
        <w:rPr>
          <w:rStyle w:val="11111AAAAStyleUnderline"/>
        </w:rPr>
        <w:t xml:space="preserve"> the Court's </w:t>
      </w:r>
      <w:r w:rsidRPr="0098054B">
        <w:rPr>
          <w:rStyle w:val="11111AAAAStyleUnderline"/>
          <w:highlight w:val="yellow"/>
        </w:rPr>
        <w:t>power</w:t>
      </w:r>
      <w:r w:rsidRPr="0098054B">
        <w:rPr>
          <w:rStyle w:val="11111AAAAStyleUnderline"/>
        </w:rPr>
        <w:t xml:space="preserve"> over the years </w:t>
      </w:r>
      <w:r w:rsidRPr="0098054B">
        <w:rPr>
          <w:rStyle w:val="Emphasis"/>
        </w:rPr>
        <w:t>immediately following</w:t>
      </w:r>
      <w:r w:rsidRPr="0098054B">
        <w:rPr>
          <w:rStyle w:val="11111AAAAStyleUnderline"/>
        </w:rPr>
        <w:t xml:space="preserve"> the decision</w:t>
      </w:r>
      <w:r w:rsidRPr="0098054B">
        <w:t xml:space="preserve">, see Klarman, supra note 53, at 312-43). </w:t>
      </w:r>
      <w:r w:rsidRPr="0098054B">
        <w:rPr>
          <w:rStyle w:val="11111AAAAStyleUnderline"/>
        </w:rPr>
        <w:t xml:space="preserve">This is </w:t>
      </w:r>
      <w:r w:rsidRPr="0098054B">
        <w:rPr>
          <w:rStyle w:val="Emphasis"/>
          <w:highlight w:val="yellow"/>
        </w:rPr>
        <w:t>especially</w:t>
      </w:r>
      <w:r w:rsidRPr="0098054B">
        <w:rPr>
          <w:rStyle w:val="Emphasis"/>
        </w:rPr>
        <w:t xml:space="preserve"> true </w:t>
      </w:r>
      <w:r w:rsidRPr="0098054B">
        <w:rPr>
          <w:rStyle w:val="Emphasis"/>
          <w:highlight w:val="yellow"/>
        </w:rPr>
        <w:t>in the short run</w:t>
      </w:r>
      <w:r w:rsidRPr="0098054B">
        <w:rPr>
          <w:rStyle w:val="11111AAAAStyleUnderline"/>
        </w:rPr>
        <w:t xml:space="preserve">, while the decision remains countermajoritarian, </w:t>
      </w:r>
      <w:r w:rsidRPr="0098054B">
        <w:rPr>
          <w:rStyle w:val="11111AAAAStyleUnderline"/>
          <w:highlight w:val="yellow"/>
        </w:rPr>
        <w:t>and</w:t>
      </w:r>
      <w:r w:rsidRPr="0098054B">
        <w:rPr>
          <w:rStyle w:val="11111AAAAStyleUnderline"/>
        </w:rPr>
        <w:t xml:space="preserve"> </w:t>
      </w:r>
      <w:r w:rsidRPr="0098054B">
        <w:rPr>
          <w:rStyle w:val="Emphasis"/>
          <w:sz w:val="28"/>
        </w:rPr>
        <w:t xml:space="preserve">it is </w:t>
      </w:r>
      <w:r w:rsidRPr="0098054B">
        <w:rPr>
          <w:rStyle w:val="Emphasis"/>
          <w:sz w:val="28"/>
          <w:highlight w:val="yellow"/>
        </w:rPr>
        <w:t>the short run</w:t>
      </w:r>
      <w:r w:rsidRPr="0098054B">
        <w:rPr>
          <w:rStyle w:val="Emphasis"/>
          <w:sz w:val="28"/>
        </w:rPr>
        <w:t xml:space="preserve"> that </w:t>
      </w:r>
      <w:r w:rsidRPr="0098054B">
        <w:rPr>
          <w:rStyle w:val="Emphasis"/>
          <w:sz w:val="28"/>
          <w:highlight w:val="yellow"/>
        </w:rPr>
        <w:t>counts for</w:t>
      </w:r>
      <w:r w:rsidRPr="0098054B">
        <w:rPr>
          <w:rStyle w:val="Emphasis"/>
          <w:sz w:val="28"/>
        </w:rPr>
        <w:t xml:space="preserve"> the </w:t>
      </w:r>
      <w:r w:rsidRPr="0098054B">
        <w:rPr>
          <w:rStyle w:val="Emphasis"/>
          <w:sz w:val="28"/>
          <w:highlight w:val="yellow"/>
        </w:rPr>
        <w:t>current Justices</w:t>
      </w:r>
      <w:r w:rsidRPr="0098054B">
        <w:t xml:space="preserve">: the fact that Brown is today sacrosanct did not help the Court when Southern resistance threatened that decision's efficacy in the years immediately after its announcement. Cf. Daryl J. Levinson, Parchment and Politics: The Positive Puzzle of Constitutional Commitment, 124 Harv. L. Rev. 657, 743 (2011) ("Evidently, the Court can build up a savings account of approval that it can then spend down by issuing unpopular decisions without losing public support."). The necessary implication of Levinson's statement is that </w:t>
      </w:r>
      <w:r w:rsidRPr="0098054B">
        <w:rPr>
          <w:rStyle w:val="Emphasis"/>
          <w:highlight w:val="yellow"/>
        </w:rPr>
        <w:t>the "savings account"</w:t>
      </w:r>
      <w:r w:rsidRPr="0098054B">
        <w:rPr>
          <w:rStyle w:val="Emphasis"/>
        </w:rPr>
        <w:t xml:space="preserve"> - and thus the Court's countermajoritarian capacity - </w:t>
      </w:r>
      <w:r w:rsidRPr="0098054B">
        <w:rPr>
          <w:rStyle w:val="Emphasis"/>
          <w:highlight w:val="yellow"/>
        </w:rPr>
        <w:t>is finite</w:t>
      </w:r>
      <w:r w:rsidRPr="0098054B">
        <w:t xml:space="preserve">. At any rate, </w:t>
      </w:r>
      <w:r w:rsidRPr="0098054B">
        <w:rPr>
          <w:rStyle w:val="11111AAAAStyleUnderline"/>
        </w:rPr>
        <w:t xml:space="preserve">the Court's position is </w:t>
      </w:r>
      <w:r w:rsidRPr="0098054B">
        <w:rPr>
          <w:rStyle w:val="Emphasis"/>
        </w:rPr>
        <w:t>no different</w:t>
      </w:r>
      <w:r w:rsidRPr="0098054B">
        <w:rPr>
          <w:rStyle w:val="11111AAAAStyleUnderline"/>
        </w:rPr>
        <w:t xml:space="preserve"> from that of any other political actor</w:t>
      </w:r>
      <w:r w:rsidRPr="0098054B">
        <w:t>: though the presidency as an institution, for instance, would certainly lose influence as a result of a string of weak, unassertive presidents, and might gain it through the acts of a strong leader, any given President at any given time is undoubtedly limited by political constraints.</w:t>
      </w:r>
    </w:p>
    <w:p w14:paraId="4C62FDAF" w14:textId="77777777" w:rsidR="00A60919" w:rsidRPr="0098054B" w:rsidRDefault="00A60919" w:rsidP="00A60919"/>
    <w:p w14:paraId="0CAAFBD1" w14:textId="77777777" w:rsidR="00A60919" w:rsidRPr="007D5204" w:rsidRDefault="00A60919" w:rsidP="00A60919">
      <w:pPr>
        <w:pStyle w:val="Heading4"/>
        <w:rPr>
          <w:szCs w:val="24"/>
        </w:rPr>
      </w:pPr>
      <w:r w:rsidRPr="007D5204">
        <w:rPr>
          <w:szCs w:val="24"/>
        </w:rPr>
        <w:t xml:space="preserve">Empirically, they’ve </w:t>
      </w:r>
      <w:r w:rsidRPr="007D5204">
        <w:rPr>
          <w:szCs w:val="24"/>
          <w:u w:val="single"/>
        </w:rPr>
        <w:t>paired decisions</w:t>
      </w:r>
      <w:r w:rsidRPr="007D5204">
        <w:rPr>
          <w:szCs w:val="24"/>
        </w:rPr>
        <w:t xml:space="preserve"> to preserve capital</w:t>
      </w:r>
    </w:p>
    <w:p w14:paraId="168B4138" w14:textId="77777777" w:rsidR="00A60919" w:rsidRPr="0098054B" w:rsidRDefault="00A60919" w:rsidP="00A60919">
      <w:r w:rsidRPr="0098054B">
        <w:rPr>
          <w:rStyle w:val="Style13ptBold"/>
        </w:rPr>
        <w:t>Bazelon 15</w:t>
      </w:r>
      <w:r w:rsidRPr="0098054B">
        <w:t xml:space="preserve"> [Emily Bazelon is a staff writer for the magazine and the Truman Capote Fellow at Yale Law School, Marriage of Convenience, 2-1, New York Times, l/n]</w:t>
      </w:r>
    </w:p>
    <w:p w14:paraId="7751AEF9" w14:textId="77777777" w:rsidR="00A60919" w:rsidRPr="0098054B" w:rsidRDefault="00A60919" w:rsidP="00A60919">
      <w:r w:rsidRPr="0098054B">
        <w:t xml:space="preserve">When </w:t>
      </w:r>
      <w:r w:rsidRPr="0098054B">
        <w:rPr>
          <w:rStyle w:val="11111AAAAStyleUnderline"/>
        </w:rPr>
        <w:t>Roberts</w:t>
      </w:r>
      <w:r w:rsidRPr="0098054B">
        <w:t xml:space="preserve"> was nominated to be chief justice 10 years ago by President George W. Bush, he exuded calm neutrality at his confirmation hearing, comparing judges to umpires who call balls and strikes. At the end of his first term, he </w:t>
      </w:r>
      <w:r w:rsidRPr="0098054B">
        <w:rPr>
          <w:rStyle w:val="11111AAAAStyleUnderline"/>
        </w:rPr>
        <w:t>emphasized the importance of the court's</w:t>
      </w:r>
      <w:r w:rsidRPr="0098054B">
        <w:t xml:space="preserve"> </w:t>
      </w:r>
      <w:r w:rsidRPr="0098054B">
        <w:rPr>
          <w:rStyle w:val="Emphasis"/>
        </w:rPr>
        <w:t>''credibility</w:t>
      </w:r>
      <w:r w:rsidRPr="0098054B">
        <w:t xml:space="preserve"> </w:t>
      </w:r>
      <w:r w:rsidRPr="0098054B">
        <w:rPr>
          <w:rStyle w:val="11111AAAAStyleUnderline"/>
        </w:rPr>
        <w:t>and</w:t>
      </w:r>
      <w:r w:rsidRPr="0098054B">
        <w:t xml:space="preserve"> </w:t>
      </w:r>
      <w:r w:rsidRPr="0098054B">
        <w:rPr>
          <w:rStyle w:val="Emphasis"/>
        </w:rPr>
        <w:t>legitimacy</w:t>
      </w:r>
      <w:r w:rsidRPr="0098054B">
        <w:t xml:space="preserve"> as an institution,'' in an interview with the George Washington University law professor Jeffrey Rosen.</w:t>
      </w:r>
    </w:p>
    <w:p w14:paraId="13B2780D" w14:textId="77777777" w:rsidR="00A60919" w:rsidRPr="0098054B" w:rsidRDefault="00A60919" w:rsidP="00A60919">
      <w:r w:rsidRPr="0098054B">
        <w:t>But in 2010, Roberts supplied the fifth vote for the court's remarkably unpopular ruling in Citizens United. By striking limits that Congress set on campaign spending by corporations, the court was perceived as favoring the interests of the wealthy. The court's approval rating fell 10 percentage points, to barely break even, from 61 percent.</w:t>
      </w:r>
    </w:p>
    <w:p w14:paraId="40B44C49" w14:textId="77777777" w:rsidR="00A60919" w:rsidRDefault="00A60919" w:rsidP="00A60919">
      <w:r w:rsidRPr="0098054B">
        <w:t xml:space="preserve">Since then, </w:t>
      </w:r>
      <w:r w:rsidRPr="0098054B">
        <w:rPr>
          <w:rStyle w:val="11111AAAAStyleUnderline"/>
          <w:highlight w:val="yellow"/>
        </w:rPr>
        <w:t>the court</w:t>
      </w:r>
      <w:r w:rsidRPr="0098054B">
        <w:rPr>
          <w:rStyle w:val="11111AAAAStyleUnderline"/>
        </w:rPr>
        <w:t xml:space="preserve"> has fared better with the public when it </w:t>
      </w:r>
      <w:r w:rsidRPr="0098054B">
        <w:rPr>
          <w:rStyle w:val="11111AAAAStyleUnderline"/>
          <w:highlight w:val="yellow"/>
        </w:rPr>
        <w:t xml:space="preserve">pairs </w:t>
      </w:r>
      <w:r w:rsidRPr="0098054B">
        <w:rPr>
          <w:rStyle w:val="Emphasis"/>
          <w:highlight w:val="yellow"/>
        </w:rPr>
        <w:t>conservative decisions</w:t>
      </w:r>
      <w:r w:rsidRPr="0098054B">
        <w:t xml:space="preserve"> </w:t>
      </w:r>
      <w:r w:rsidRPr="0098054B">
        <w:rPr>
          <w:rStyle w:val="11111AAAAStyleUnderline"/>
          <w:highlight w:val="yellow"/>
        </w:rPr>
        <w:t>with</w:t>
      </w:r>
      <w:r w:rsidRPr="0098054B">
        <w:rPr>
          <w:highlight w:val="yellow"/>
        </w:rPr>
        <w:t xml:space="preserve"> </w:t>
      </w:r>
      <w:r w:rsidRPr="0098054B">
        <w:rPr>
          <w:rStyle w:val="Emphasis"/>
          <w:highlight w:val="yellow"/>
        </w:rPr>
        <w:t>progressive</w:t>
      </w:r>
      <w:r w:rsidRPr="0098054B">
        <w:rPr>
          <w:highlight w:val="yellow"/>
        </w:rPr>
        <w:t xml:space="preserve"> </w:t>
      </w:r>
      <w:r w:rsidRPr="0098054B">
        <w:rPr>
          <w:rStyle w:val="11111AAAAStyleUnderline"/>
          <w:highlight w:val="yellow"/>
        </w:rPr>
        <w:t>ones</w:t>
      </w:r>
      <w:r w:rsidRPr="0098054B">
        <w:t xml:space="preserve">. And </w:t>
      </w:r>
      <w:r w:rsidRPr="0098054B">
        <w:rPr>
          <w:rStyle w:val="11111AAAAStyleUnderline"/>
        </w:rPr>
        <w:t xml:space="preserve">same-sex marriage is part of that equation. In </w:t>
      </w:r>
      <w:r w:rsidRPr="0098054B">
        <w:rPr>
          <w:rStyle w:val="11111AAAAStyleUnderline"/>
          <w:highlight w:val="yellow"/>
        </w:rPr>
        <w:t>2013</w:t>
      </w:r>
      <w:r w:rsidRPr="0098054B">
        <w:rPr>
          <w:rStyle w:val="11111AAAAStyleUnderline"/>
        </w:rPr>
        <w:t xml:space="preserve">, the </w:t>
      </w:r>
      <w:r w:rsidRPr="0098054B">
        <w:rPr>
          <w:rStyle w:val="11111AAAAStyleUnderline"/>
          <w:highlight w:val="yellow"/>
        </w:rPr>
        <w:t>term</w:t>
      </w:r>
      <w:r w:rsidRPr="0098054B">
        <w:t xml:space="preserve"> </w:t>
      </w:r>
      <w:r w:rsidRPr="0098054B">
        <w:rPr>
          <w:rStyle w:val="11111AAAAStyleUnderline"/>
          <w:highlight w:val="yellow"/>
        </w:rPr>
        <w:t xml:space="preserve">ended with a </w:t>
      </w:r>
      <w:r w:rsidRPr="0098054B">
        <w:rPr>
          <w:rStyle w:val="Emphasis"/>
          <w:highlight w:val="yellow"/>
        </w:rPr>
        <w:t>splashy ruling</w:t>
      </w:r>
      <w:r w:rsidRPr="0098054B">
        <w:rPr>
          <w:highlight w:val="yellow"/>
        </w:rPr>
        <w:t xml:space="preserve"> </w:t>
      </w:r>
      <w:r w:rsidRPr="0098054B">
        <w:rPr>
          <w:rStyle w:val="11111AAAAStyleUnderline"/>
          <w:highlight w:val="yellow"/>
        </w:rPr>
        <w:t>in which</w:t>
      </w:r>
      <w:r w:rsidRPr="0098054B">
        <w:rPr>
          <w:rStyle w:val="11111AAAAStyleUnderline"/>
        </w:rPr>
        <w:t xml:space="preserve"> five </w:t>
      </w:r>
      <w:r w:rsidRPr="0098054B">
        <w:rPr>
          <w:rStyle w:val="11111AAAAStyleUnderline"/>
          <w:highlight w:val="yellow"/>
        </w:rPr>
        <w:t>justices</w:t>
      </w:r>
      <w:r w:rsidRPr="0098054B">
        <w:t xml:space="preserve"> -- Roberts not among them -- </w:t>
      </w:r>
      <w:r w:rsidRPr="0098054B">
        <w:rPr>
          <w:rStyle w:val="11111AAAAStyleUnderline"/>
          <w:highlight w:val="yellow"/>
        </w:rPr>
        <w:t>struck down</w:t>
      </w:r>
      <w:r w:rsidRPr="0098054B">
        <w:t xml:space="preserve"> part of </w:t>
      </w:r>
      <w:r w:rsidRPr="0098054B">
        <w:rPr>
          <w:rStyle w:val="11111AAAAStyleUnderline"/>
          <w:highlight w:val="yellow"/>
        </w:rPr>
        <w:t>the</w:t>
      </w:r>
      <w:r w:rsidRPr="0098054B">
        <w:rPr>
          <w:rStyle w:val="11111AAAAStyleUnderline"/>
        </w:rPr>
        <w:t xml:space="preserve"> Defense of Marriage </w:t>
      </w:r>
      <w:r w:rsidRPr="0098054B">
        <w:rPr>
          <w:rStyle w:val="11111AAAAStyleUnderline"/>
          <w:highlight w:val="yellow"/>
        </w:rPr>
        <w:t>Act</w:t>
      </w:r>
      <w:r w:rsidRPr="0098054B">
        <w:t xml:space="preserve">, </w:t>
      </w:r>
      <w:r w:rsidRPr="0098054B">
        <w:rPr>
          <w:rStyle w:val="11111AAAAStyleUnderline"/>
          <w:highlight w:val="yellow"/>
        </w:rPr>
        <w:t>which restricted</w:t>
      </w:r>
      <w:r w:rsidRPr="0098054B">
        <w:t xml:space="preserve"> federal </w:t>
      </w:r>
      <w:r w:rsidRPr="0098054B">
        <w:rPr>
          <w:rStyle w:val="11111AAAAStyleUnderline"/>
          <w:highlight w:val="yellow"/>
        </w:rPr>
        <w:t>benefits</w:t>
      </w:r>
      <w:r w:rsidRPr="0098054B">
        <w:rPr>
          <w:rStyle w:val="11111AAAAStyleUnderline"/>
        </w:rPr>
        <w:t xml:space="preserve"> </w:t>
      </w:r>
      <w:r w:rsidRPr="0098054B">
        <w:t xml:space="preserve">for spouses </w:t>
      </w:r>
      <w:r w:rsidRPr="0098054B">
        <w:rPr>
          <w:rStyle w:val="11111AAAAStyleUnderline"/>
          <w:highlight w:val="yellow"/>
        </w:rPr>
        <w:t xml:space="preserve">to </w:t>
      </w:r>
      <w:r w:rsidRPr="0098054B">
        <w:rPr>
          <w:rStyle w:val="Emphasis"/>
          <w:highlight w:val="yellow"/>
        </w:rPr>
        <w:t>male-female couples</w:t>
      </w:r>
      <w:r w:rsidRPr="0098054B">
        <w:t xml:space="preserve">. </w:t>
      </w:r>
      <w:r w:rsidRPr="0098054B">
        <w:rPr>
          <w:rStyle w:val="11111AAAAStyleUnderline"/>
          <w:highlight w:val="yellow"/>
        </w:rPr>
        <w:t>This</w:t>
      </w:r>
      <w:r w:rsidRPr="0098054B">
        <w:rPr>
          <w:rStyle w:val="11111AAAAStyleUnderline"/>
        </w:rPr>
        <w:t xml:space="preserve"> decision </w:t>
      </w:r>
      <w:r w:rsidRPr="0098054B">
        <w:rPr>
          <w:rStyle w:val="11111AAAAStyleUnderline"/>
          <w:highlight w:val="yellow"/>
        </w:rPr>
        <w:t xml:space="preserve">came </w:t>
      </w:r>
      <w:r w:rsidRPr="0098054B">
        <w:rPr>
          <w:rStyle w:val="Emphasis"/>
          <w:highlight w:val="yellow"/>
        </w:rPr>
        <w:t>one day</w:t>
      </w:r>
      <w:r w:rsidRPr="0098054B">
        <w:rPr>
          <w:highlight w:val="yellow"/>
        </w:rPr>
        <w:t xml:space="preserve"> </w:t>
      </w:r>
      <w:r w:rsidRPr="0098054B">
        <w:rPr>
          <w:rStyle w:val="11111AAAAStyleUnderline"/>
          <w:highlight w:val="yellow"/>
        </w:rPr>
        <w:t>after the court gutted</w:t>
      </w:r>
      <w:r w:rsidRPr="0098054B">
        <w:rPr>
          <w:rStyle w:val="11111AAAAStyleUnderline"/>
        </w:rPr>
        <w:t xml:space="preserve"> a central component of the</w:t>
      </w:r>
      <w:r w:rsidRPr="0098054B">
        <w:t xml:space="preserve"> </w:t>
      </w:r>
      <w:r w:rsidRPr="0098054B">
        <w:rPr>
          <w:rStyle w:val="Emphasis"/>
          <w:highlight w:val="yellow"/>
        </w:rPr>
        <w:t>Voting Rights</w:t>
      </w:r>
      <w:r w:rsidRPr="0098054B">
        <w:rPr>
          <w:rStyle w:val="Emphasis"/>
        </w:rPr>
        <w:t xml:space="preserve"> Act</w:t>
      </w:r>
      <w:r w:rsidRPr="0098054B">
        <w:t xml:space="preserve">, </w:t>
      </w:r>
      <w:r w:rsidRPr="0098054B">
        <w:rPr>
          <w:rStyle w:val="11111AAAAStyleUnderline"/>
        </w:rPr>
        <w:t>in a 5-to-4 decision written by Roberts</w:t>
      </w:r>
      <w:r w:rsidRPr="0098054B">
        <w:t>.</w:t>
      </w:r>
    </w:p>
    <w:p w14:paraId="5FDF63E2" w14:textId="77777777" w:rsidR="00A60919" w:rsidRPr="0098054B" w:rsidRDefault="00A60919" w:rsidP="00A60919"/>
    <w:p w14:paraId="1807CD5D" w14:textId="77777777" w:rsidR="00A60919" w:rsidRPr="007D5204" w:rsidRDefault="00A60919" w:rsidP="00A60919">
      <w:pPr>
        <w:pStyle w:val="Heading4"/>
        <w:rPr>
          <w:szCs w:val="24"/>
        </w:rPr>
      </w:pPr>
      <w:r w:rsidRPr="007D5204">
        <w:rPr>
          <w:szCs w:val="24"/>
          <w:u w:val="single"/>
        </w:rPr>
        <w:t>Key justices</w:t>
      </w:r>
      <w:r w:rsidRPr="007D5204">
        <w:rPr>
          <w:szCs w:val="24"/>
        </w:rPr>
        <w:t xml:space="preserve"> think that way---plan </w:t>
      </w:r>
      <w:r w:rsidRPr="007D5204">
        <w:rPr>
          <w:szCs w:val="24"/>
          <w:u w:val="single"/>
        </w:rPr>
        <w:t>forces</w:t>
      </w:r>
      <w:r w:rsidRPr="007D5204">
        <w:rPr>
          <w:szCs w:val="24"/>
        </w:rPr>
        <w:t xml:space="preserve"> trade-offs</w:t>
      </w:r>
    </w:p>
    <w:p w14:paraId="7E5E30B6" w14:textId="77777777" w:rsidR="00A60919" w:rsidRPr="0098054B" w:rsidRDefault="00A60919" w:rsidP="00A60919">
      <w:r w:rsidRPr="0098054B">
        <w:rPr>
          <w:rStyle w:val="Style13ptBold"/>
        </w:rPr>
        <w:t>Young 99</w:t>
      </w:r>
      <w:r w:rsidRPr="0098054B">
        <w:rPr>
          <w:rFonts w:cstheme="majorBidi"/>
          <w:b/>
          <w:iCs/>
          <w:sz w:val="24"/>
          <w:szCs w:val="24"/>
        </w:rPr>
        <w:t xml:space="preserve"> –</w:t>
      </w:r>
      <w:r w:rsidRPr="0098054B">
        <w:t xml:space="preserve"> Ernest Young, Assistant Professor at the University of Texas School of Law, “State Sovereign Immunity and the Future of Federalism”, The Supreme Court Review, 1999 Sup. Ct. Rev. 1, Lexis</w:t>
      </w:r>
    </w:p>
    <w:p w14:paraId="7E7FC4B4" w14:textId="77777777" w:rsidR="00A60919" w:rsidRPr="0098054B" w:rsidRDefault="00A60919" w:rsidP="00A60919">
      <w:pPr>
        <w:rPr>
          <w:szCs w:val="20"/>
        </w:rPr>
      </w:pPr>
      <w:r w:rsidRPr="0098054B">
        <w:rPr>
          <w:szCs w:val="20"/>
        </w:rPr>
        <w:t xml:space="preserve">1. </w:t>
      </w:r>
      <w:r w:rsidRPr="0098054B">
        <w:rPr>
          <w:rStyle w:val="11111AAAAStyleUnderline"/>
          <w:highlight w:val="yellow"/>
        </w:rPr>
        <w:t xml:space="preserve">The </w:t>
      </w:r>
      <w:r w:rsidRPr="0098054B">
        <w:rPr>
          <w:rStyle w:val="Emphasis"/>
          <w:highlight w:val="yellow"/>
        </w:rPr>
        <w:t>opportunity cost</w:t>
      </w:r>
      <w:r w:rsidRPr="0098054B">
        <w:rPr>
          <w:rStyle w:val="11111AAAAStyleUnderline"/>
        </w:rPr>
        <w:t xml:space="preserve"> of immunity rulings</w:t>
      </w:r>
      <w:r w:rsidRPr="0098054B">
        <w:rPr>
          <w:szCs w:val="20"/>
        </w:rPr>
        <w:t xml:space="preserve">. </w:t>
      </w:r>
      <w:r w:rsidRPr="0098054B">
        <w:rPr>
          <w:rStyle w:val="11111AAAAStyleUnderline"/>
        </w:rPr>
        <w:t>The first</w:t>
      </w:r>
      <w:r w:rsidRPr="0098054B">
        <w:rPr>
          <w:szCs w:val="20"/>
        </w:rPr>
        <w:t xml:space="preserve"> reason, and the simplest, </w:t>
      </w:r>
      <w:r w:rsidRPr="0098054B">
        <w:rPr>
          <w:rStyle w:val="11111AAAAStyleUnderline"/>
          <w:highlight w:val="yellow"/>
        </w:rPr>
        <w:t>is</w:t>
      </w:r>
      <w:r w:rsidRPr="0098054B">
        <w:rPr>
          <w:rStyle w:val="11111AAAAStyleUnderline"/>
        </w:rPr>
        <w:t xml:space="preserve"> that </w:t>
      </w:r>
      <w:r w:rsidRPr="0098054B">
        <w:rPr>
          <w:rStyle w:val="Emphasis"/>
          <w:highlight w:val="yellow"/>
        </w:rPr>
        <w:t>the Court has limited p</w:t>
      </w:r>
      <w:r w:rsidRPr="0098054B">
        <w:rPr>
          <w:rStyle w:val="Emphasis"/>
        </w:rPr>
        <w:t xml:space="preserve">olitical </w:t>
      </w:r>
      <w:r w:rsidRPr="0098054B">
        <w:rPr>
          <w:rStyle w:val="Emphasis"/>
          <w:highlight w:val="yellow"/>
        </w:rPr>
        <w:t>c</w:t>
      </w:r>
      <w:r w:rsidRPr="0098054B">
        <w:rPr>
          <w:rStyle w:val="Emphasis"/>
        </w:rPr>
        <w:t>apital</w:t>
      </w:r>
      <w:r w:rsidRPr="0098054B">
        <w:rPr>
          <w:szCs w:val="20"/>
        </w:rPr>
        <w:t xml:space="preserve">. </w:t>
      </w:r>
      <w:hyperlink r:id="rId15" w:anchor="n261#n261" w:tgtFrame="_self" w:history="1">
        <w:r w:rsidRPr="0098054B">
          <w:rPr>
            <w:szCs w:val="20"/>
          </w:rPr>
          <w:t>261</w:t>
        </w:r>
      </w:hyperlink>
      <w:r w:rsidRPr="0098054B">
        <w:rPr>
          <w:szCs w:val="20"/>
        </w:rPr>
        <w:t xml:space="preserve"> As Dean Choper has argued, </w:t>
      </w:r>
      <w:r w:rsidRPr="0098054B">
        <w:rPr>
          <w:rStyle w:val="11111AAAAStyleUnderline"/>
          <w:highlight w:val="yellow"/>
        </w:rPr>
        <w:t>"the</w:t>
      </w:r>
      <w:r w:rsidRPr="0098054B">
        <w:rPr>
          <w:rStyle w:val="11111AAAAStyleUnderline"/>
        </w:rPr>
        <w:t xml:space="preserve"> federal </w:t>
      </w:r>
      <w:r w:rsidRPr="0098054B">
        <w:rPr>
          <w:rStyle w:val="11111AAAAStyleUnderline"/>
          <w:highlight w:val="yellow"/>
        </w:rPr>
        <w:t>judiciary's ability to persuade</w:t>
      </w:r>
      <w:r w:rsidRPr="0098054B">
        <w:rPr>
          <w:rStyle w:val="11111AAAAStyleUnderline"/>
        </w:rPr>
        <w:t xml:space="preserve"> the populace and public leaders that it is right and they are wrong </w:t>
      </w:r>
      <w:r w:rsidRPr="0098054B">
        <w:rPr>
          <w:rStyle w:val="11111AAAAStyleUnderline"/>
          <w:highlight w:val="yellow"/>
        </w:rPr>
        <w:t xml:space="preserve">is determined by the </w:t>
      </w:r>
      <w:r w:rsidRPr="0098054B">
        <w:rPr>
          <w:rStyle w:val="Emphasis"/>
          <w:highlight w:val="yellow"/>
        </w:rPr>
        <w:t>number</w:t>
      </w:r>
      <w:r w:rsidRPr="0098054B">
        <w:rPr>
          <w:rStyle w:val="11111AAAAStyleUnderline"/>
          <w:highlight w:val="yellow"/>
        </w:rPr>
        <w:t xml:space="preserve"> and </w:t>
      </w:r>
      <w:r w:rsidRPr="0098054B">
        <w:rPr>
          <w:rStyle w:val="Emphasis"/>
          <w:highlight w:val="yellow"/>
        </w:rPr>
        <w:t>frequency</w:t>
      </w:r>
      <w:r w:rsidRPr="0098054B">
        <w:rPr>
          <w:rStyle w:val="11111AAAAStyleUnderline"/>
          <w:highlight w:val="yellow"/>
        </w:rPr>
        <w:t xml:space="preserve"> of</w:t>
      </w:r>
      <w:r w:rsidRPr="0098054B">
        <w:rPr>
          <w:rStyle w:val="11111AAAAStyleUnderline"/>
        </w:rPr>
        <w:t xml:space="preserve"> its </w:t>
      </w:r>
      <w:r w:rsidRPr="0098054B">
        <w:rPr>
          <w:rStyle w:val="11111AAAAStyleUnderline"/>
          <w:highlight w:val="yellow"/>
        </w:rPr>
        <w:t>attempts</w:t>
      </w:r>
      <w:r w:rsidRPr="0098054B">
        <w:rPr>
          <w:szCs w:val="20"/>
        </w:rPr>
        <w:t xml:space="preserve">  [*59]  </w:t>
      </w:r>
      <w:r w:rsidRPr="0098054B">
        <w:rPr>
          <w:rStyle w:val="11111AAAAStyleUnderline"/>
        </w:rPr>
        <w:t>to do so</w:t>
      </w:r>
      <w:r w:rsidRPr="0098054B">
        <w:rPr>
          <w:szCs w:val="20"/>
        </w:rPr>
        <w:t xml:space="preserve">, the felt importance of the policies it disapproves, and the perceived substantive correctness of its decisions." </w:t>
      </w:r>
      <w:hyperlink r:id="rId16" w:anchor="n262#n262" w:tgtFrame="_self" w:history="1">
        <w:r w:rsidRPr="0098054B">
          <w:rPr>
            <w:szCs w:val="20"/>
          </w:rPr>
          <w:t>262</w:t>
        </w:r>
      </w:hyperlink>
      <w:r w:rsidRPr="0098054B">
        <w:rPr>
          <w:szCs w:val="20"/>
        </w:rPr>
        <w:t xml:space="preserve"> </w:t>
      </w:r>
      <w:r w:rsidRPr="0098054B">
        <w:rPr>
          <w:rStyle w:val="11111AAAAStyleUnderline"/>
          <w:highlight w:val="yellow"/>
        </w:rPr>
        <w:t>There is</w:t>
      </w:r>
      <w:r w:rsidRPr="0098054B">
        <w:rPr>
          <w:rStyle w:val="11111AAAAStyleUnderline"/>
        </w:rPr>
        <w:t xml:space="preserve"> thus likely to be, at some point, </w:t>
      </w:r>
      <w:r w:rsidRPr="0098054B">
        <w:rPr>
          <w:rStyle w:val="11111AAAAStyleUnderline"/>
          <w:highlight w:val="yellow"/>
        </w:rPr>
        <w:t xml:space="preserve">a </w:t>
      </w:r>
      <w:r w:rsidRPr="0098054B">
        <w:rPr>
          <w:rStyle w:val="Emphasis"/>
          <w:highlight w:val="yellow"/>
        </w:rPr>
        <w:t>limit</w:t>
      </w:r>
      <w:r w:rsidRPr="0098054B">
        <w:rPr>
          <w:rStyle w:val="11111AAAAStyleUnderline"/>
          <w:highlight w:val="yellow"/>
        </w:rPr>
        <w:t xml:space="preserve"> on the Court's ability to</w:t>
      </w:r>
      <w:r w:rsidRPr="0098054B">
        <w:rPr>
          <w:rStyle w:val="11111AAAAStyleUnderline"/>
        </w:rPr>
        <w:t xml:space="preserve"> continue </w:t>
      </w:r>
      <w:r w:rsidRPr="0098054B">
        <w:rPr>
          <w:rStyle w:val="11111AAAAStyleUnderline"/>
          <w:highlight w:val="yellow"/>
        </w:rPr>
        <w:t>strik</w:t>
      </w:r>
      <w:r w:rsidRPr="0098054B">
        <w:rPr>
          <w:rStyle w:val="11111AAAAStyleUnderline"/>
        </w:rPr>
        <w:t xml:space="preserve">ing </w:t>
      </w:r>
      <w:r w:rsidRPr="0098054B">
        <w:rPr>
          <w:rStyle w:val="11111AAAAStyleUnderline"/>
          <w:highlight w:val="yellow"/>
        </w:rPr>
        <w:t>down federal statutes</w:t>
      </w:r>
      <w:r w:rsidRPr="0098054B">
        <w:rPr>
          <w:szCs w:val="20"/>
        </w:rPr>
        <w:t xml:space="preserve"> in the name of states' rights. </w:t>
      </w:r>
      <w:hyperlink r:id="rId17" w:anchor="n263#n263" w:tgtFrame="_self" w:history="1">
        <w:r w:rsidRPr="0098054B">
          <w:rPr>
            <w:szCs w:val="20"/>
          </w:rPr>
          <w:t>263</w:t>
        </w:r>
      </w:hyperlink>
      <w:r w:rsidRPr="0098054B">
        <w:rPr>
          <w:szCs w:val="20"/>
        </w:rPr>
        <w:t xml:space="preserve"> </w:t>
      </w:r>
      <w:r w:rsidRPr="0098054B">
        <w:rPr>
          <w:rStyle w:val="11111AAAAStyleUnderline"/>
        </w:rPr>
        <w:t>To the extent that this limit exists, then the Court's extended adventure in</w:t>
      </w:r>
      <w:r w:rsidRPr="0098054B">
        <w:rPr>
          <w:szCs w:val="20"/>
        </w:rPr>
        <w:t xml:space="preserve"> aggressive </w:t>
      </w:r>
      <w:r w:rsidRPr="0098054B">
        <w:rPr>
          <w:rStyle w:val="11111AAAAStyleUnderline"/>
        </w:rPr>
        <w:t>enforcement of state sovereign immunity will trade off</w:t>
      </w:r>
      <w:r w:rsidRPr="0098054B">
        <w:rPr>
          <w:szCs w:val="20"/>
        </w:rPr>
        <w:t xml:space="preserve"> with its ability to develop a meaningful jurisprudence of process or power federalism. If protecting state authority to regulate private conduct is the key to a viable state/federal balance, then a considered reaffirmation, explanation, or extension of Lopez may do more good than another expansion of Seminole Tribe. "Political capital," of course, is a pretty vague concept. It might be that the Court's ability to enforce federalism limits is more like muscles than money: it atrophies unless it is exercised regularly. </w:t>
      </w:r>
      <w:hyperlink r:id="rId18" w:anchor="n264#n264" w:tgtFrame="_self" w:history="1">
        <w:r w:rsidRPr="0098054B">
          <w:rPr>
            <w:szCs w:val="20"/>
          </w:rPr>
          <w:t>264</w:t>
        </w:r>
      </w:hyperlink>
      <w:r w:rsidRPr="0098054B">
        <w:rPr>
          <w:szCs w:val="20"/>
        </w:rPr>
        <w:t xml:space="preserve"> The National League of Cities story arguably illustrates this phenomenon, in that the Court's failure to apply the doctrine to check federal power in a series of subsequent cases may have helped lead to the outright rejection of the doctrine in Garcia. </w:t>
      </w:r>
      <w:hyperlink r:id="rId19" w:anchor="n265#n265" w:tgtFrame="_self" w:history="1">
        <w:r w:rsidRPr="0098054B">
          <w:rPr>
            <w:szCs w:val="20"/>
          </w:rPr>
          <w:t>265</w:t>
        </w:r>
      </w:hyperlink>
      <w:r w:rsidRPr="0098054B">
        <w:rPr>
          <w:szCs w:val="20"/>
        </w:rPr>
        <w:t xml:space="preserve"> </w:t>
      </w:r>
      <w:r w:rsidRPr="0098054B">
        <w:rPr>
          <w:rStyle w:val="11111AAAAStyleUnderline"/>
        </w:rPr>
        <w:t>The important point</w:t>
      </w:r>
      <w:r w:rsidRPr="0098054B">
        <w:rPr>
          <w:szCs w:val="20"/>
        </w:rPr>
        <w:t xml:space="preserve">, however, </w:t>
      </w:r>
      <w:r w:rsidRPr="0098054B">
        <w:rPr>
          <w:rStyle w:val="11111AAAAStyleUnderline"/>
        </w:rPr>
        <w:t xml:space="preserve">is that </w:t>
      </w:r>
      <w:r w:rsidRPr="0098054B">
        <w:rPr>
          <w:rStyle w:val="11111AAAAStyleUnderline"/>
          <w:highlight w:val="yellow"/>
        </w:rPr>
        <w:t xml:space="preserve">the </w:t>
      </w:r>
      <w:r w:rsidRPr="0098054B">
        <w:rPr>
          <w:rStyle w:val="Emphasis"/>
          <w:highlight w:val="yellow"/>
        </w:rPr>
        <w:t>Justices</w:t>
      </w:r>
      <w:r w:rsidRPr="0098054B">
        <w:rPr>
          <w:rStyle w:val="11111AAAAStyleUnderline"/>
          <w:highlight w:val="yellow"/>
        </w:rPr>
        <w:t xml:space="preserve"> who </w:t>
      </w:r>
      <w:r w:rsidRPr="0098054B">
        <w:rPr>
          <w:rStyle w:val="Emphasis"/>
          <w:highlight w:val="yellow"/>
        </w:rPr>
        <w:t>matter most</w:t>
      </w:r>
      <w:r w:rsidRPr="0098054B">
        <w:rPr>
          <w:rStyle w:val="11111AAAAStyleUnderline"/>
        </w:rPr>
        <w:t xml:space="preserve"> on these issues tend to </w:t>
      </w:r>
      <w:r w:rsidRPr="0098054B">
        <w:rPr>
          <w:rStyle w:val="Emphasis"/>
          <w:highlight w:val="yellow"/>
        </w:rPr>
        <w:t>think in terms of limited capital</w:t>
      </w:r>
      <w:r w:rsidRPr="0098054B">
        <w:rPr>
          <w:rStyle w:val="11111AAAAStyleUnderline"/>
          <w:highlight w:val="yellow"/>
        </w:rPr>
        <w:t xml:space="preserve"> and worry about</w:t>
      </w:r>
      <w:r w:rsidRPr="0098054B">
        <w:rPr>
          <w:rStyle w:val="11111AAAAStyleUnderline"/>
        </w:rPr>
        <w:t xml:space="preserve"> judicial </w:t>
      </w:r>
      <w:r w:rsidRPr="0098054B">
        <w:rPr>
          <w:rStyle w:val="11111AAAAStyleUnderline"/>
          <w:highlight w:val="yellow"/>
        </w:rPr>
        <w:t>actions that</w:t>
      </w:r>
      <w:r w:rsidRPr="0098054B">
        <w:rPr>
          <w:rStyle w:val="11111AAAAStyleUnderline"/>
        </w:rPr>
        <w:t xml:space="preserve"> may </w:t>
      </w:r>
      <w:r w:rsidRPr="0098054B">
        <w:rPr>
          <w:rStyle w:val="11111AAAAStyleUnderline"/>
          <w:highlight w:val="yellow"/>
        </w:rPr>
        <w:t>draw down the reserves</w:t>
      </w:r>
      <w:r w:rsidRPr="0098054B">
        <w:rPr>
          <w:szCs w:val="20"/>
        </w:rPr>
        <w:t xml:space="preserve">. </w:t>
      </w:r>
      <w:hyperlink r:id="rId20" w:anchor="n266#n266" w:tgtFrame="_self" w:history="1">
        <w:r w:rsidRPr="0098054B">
          <w:rPr>
            <w:szCs w:val="20"/>
          </w:rPr>
          <w:t>266</w:t>
        </w:r>
      </w:hyperlink>
      <w:r w:rsidRPr="0098054B">
        <w:rPr>
          <w:szCs w:val="20"/>
        </w:rPr>
        <w:t xml:space="preserve"> </w:t>
      </w:r>
      <w:r w:rsidRPr="0098054B">
        <w:rPr>
          <w:rStyle w:val="11111AAAAStyleUnderline"/>
          <w:highlight w:val="yellow"/>
        </w:rPr>
        <w:t>Political capital</w:t>
      </w:r>
      <w:r w:rsidRPr="0098054B">
        <w:rPr>
          <w:szCs w:val="20"/>
        </w:rPr>
        <w:t xml:space="preserve">  [*60]  </w:t>
      </w:r>
      <w:r w:rsidRPr="0098054B">
        <w:rPr>
          <w:rStyle w:val="11111AAAAStyleUnderline"/>
          <w:highlight w:val="yellow"/>
        </w:rPr>
        <w:t>is</w:t>
      </w:r>
      <w:r w:rsidRPr="0098054B">
        <w:rPr>
          <w:rStyle w:val="11111AAAAStyleUnderline"/>
        </w:rPr>
        <w:t xml:space="preserve"> thus </w:t>
      </w:r>
      <w:r w:rsidRPr="0098054B">
        <w:rPr>
          <w:rStyle w:val="11111AAAAStyleUnderline"/>
          <w:highlight w:val="yellow"/>
        </w:rPr>
        <w:t xml:space="preserve">likely to </w:t>
      </w:r>
      <w:r w:rsidRPr="0098054B">
        <w:rPr>
          <w:rStyle w:val="Emphasis"/>
          <w:highlight w:val="yellow"/>
        </w:rPr>
        <w:t>function as an internal constraint</w:t>
      </w:r>
      <w:r w:rsidRPr="0098054B">
        <w:rPr>
          <w:rStyle w:val="11111AAAAStyleUnderline"/>
          <w:highlight w:val="yellow"/>
        </w:rPr>
        <w:t xml:space="preserve"> on the Court's </w:t>
      </w:r>
      <w:r w:rsidRPr="0098054B">
        <w:rPr>
          <w:rStyle w:val="Emphasis"/>
          <w:highlight w:val="yellow"/>
        </w:rPr>
        <w:t>willingness repeatedly to confront</w:t>
      </w:r>
      <w:r w:rsidRPr="0098054B">
        <w:rPr>
          <w:rStyle w:val="11111AAAAStyleUnderline"/>
          <w:highlight w:val="yellow"/>
        </w:rPr>
        <w:t xml:space="preserve"> Congress</w:t>
      </w:r>
      <w:r w:rsidRPr="0098054B">
        <w:rPr>
          <w:szCs w:val="20"/>
        </w:rPr>
        <w:t>.</w:t>
      </w:r>
    </w:p>
    <w:p w14:paraId="06AA20B6" w14:textId="77777777" w:rsidR="00A60919" w:rsidRDefault="00A60919" w:rsidP="00A60919"/>
    <w:p w14:paraId="47B58836" w14:textId="77777777" w:rsidR="00A60919" w:rsidRPr="007D5204" w:rsidRDefault="00A60919" w:rsidP="00A60919">
      <w:pPr>
        <w:pStyle w:val="Heading4"/>
        <w:rPr>
          <w:szCs w:val="24"/>
        </w:rPr>
      </w:pPr>
      <w:r w:rsidRPr="007D5204">
        <w:rPr>
          <w:szCs w:val="24"/>
        </w:rPr>
        <w:t xml:space="preserve">Systemic evidence proves </w:t>
      </w:r>
    </w:p>
    <w:p w14:paraId="1A374BE6" w14:textId="77777777" w:rsidR="00A60919" w:rsidRPr="00F66AC5" w:rsidRDefault="00A60919" w:rsidP="00A60919">
      <w:r w:rsidRPr="00F66AC5">
        <w:rPr>
          <w:rStyle w:val="Style13ptBold"/>
        </w:rPr>
        <w:t xml:space="preserve">Johnson, 3 </w:t>
      </w:r>
      <w:r w:rsidRPr="007B3953">
        <w:t>(</w:t>
      </w:r>
      <w:r w:rsidRPr="00F66AC5">
        <w:t xml:space="preserve">Tim, University of Minnesota, “The Supreme Court, the Solicitor General, and the Separation of Powers” </w:t>
      </w:r>
      <w:r w:rsidRPr="007B3953">
        <w:rPr>
          <w:i/>
        </w:rPr>
        <w:t>American Politics Research</w:t>
      </w:r>
      <w:r w:rsidRPr="00F66AC5">
        <w:t>, Vol. 31 No. 4, July 2003 426-451, http://www.polisci.umn.edu/~tjohnson/MyPapers/APR2003.pdf)</w:t>
      </w:r>
    </w:p>
    <w:p w14:paraId="56676695" w14:textId="77777777" w:rsidR="00A60919" w:rsidRPr="00F66AC5" w:rsidRDefault="00A60919" w:rsidP="00A60919"/>
    <w:p w14:paraId="57D74C87" w14:textId="77777777" w:rsidR="00A60919" w:rsidRPr="00276587" w:rsidRDefault="00A60919" w:rsidP="00A60919">
      <w:r w:rsidRPr="002413F3">
        <w:rPr>
          <w:rStyle w:val="11111AAAAStyleUnderline"/>
          <w:highlight w:val="yellow"/>
        </w:rPr>
        <w:t>Supreme Court justices</w:t>
      </w:r>
      <w:r w:rsidRPr="00276587">
        <w:t xml:space="preserve"> attempt to rule as closely as possible to their policy preferences, but their </w:t>
      </w:r>
      <w:r w:rsidRPr="002413F3">
        <w:rPr>
          <w:rStyle w:val="11111AAAAStyleUnderline"/>
          <w:highlight w:val="yellow"/>
        </w:rPr>
        <w:t>decisions are not unconstrained</w:t>
      </w:r>
      <w:r w:rsidRPr="00F66AC5">
        <w:rPr>
          <w:rStyle w:val="11111AAAAStyleUnderline"/>
        </w:rPr>
        <w:t xml:space="preserve">. Rather, </w:t>
      </w:r>
      <w:r w:rsidRPr="002413F3">
        <w:rPr>
          <w:rStyle w:val="11111AAAAStyleUnderline"/>
          <w:highlight w:val="yellow"/>
        </w:rPr>
        <w:t xml:space="preserve">justices </w:t>
      </w:r>
      <w:r w:rsidRPr="002413F3">
        <w:rPr>
          <w:rStyle w:val="Emphasis"/>
          <w:highlight w:val="yellow"/>
        </w:rPr>
        <w:t>pay attention to</w:t>
      </w:r>
      <w:r w:rsidRPr="00F66AC5">
        <w:rPr>
          <w:rStyle w:val="Emphasis"/>
        </w:rPr>
        <w:t xml:space="preserve"> the </w:t>
      </w:r>
      <w:r w:rsidRPr="002413F3">
        <w:rPr>
          <w:rStyle w:val="Emphasis"/>
          <w:highlight w:val="yellow"/>
        </w:rPr>
        <w:t>preferences of</w:t>
      </w:r>
      <w:r w:rsidRPr="00F66AC5">
        <w:rPr>
          <w:rStyle w:val="Emphasis"/>
        </w:rPr>
        <w:t xml:space="preserve"> other </w:t>
      </w:r>
      <w:r w:rsidRPr="002413F3">
        <w:rPr>
          <w:rStyle w:val="Emphasis"/>
          <w:highlight w:val="yellow"/>
        </w:rPr>
        <w:t>actors</w:t>
      </w:r>
      <w:r w:rsidRPr="00F66AC5">
        <w:rPr>
          <w:rStyle w:val="11111AAAAStyleUnderline"/>
        </w:rPr>
        <w:t xml:space="preserve">—including those </w:t>
      </w:r>
      <w:r w:rsidRPr="002413F3">
        <w:rPr>
          <w:rStyle w:val="11111AAAAStyleUnderline"/>
          <w:highlight w:val="yellow"/>
        </w:rPr>
        <w:t>external to the Court</w:t>
      </w:r>
      <w:r w:rsidRPr="00276587">
        <w:t xml:space="preserve">. Whereas </w:t>
      </w:r>
      <w:r w:rsidRPr="00F66AC5">
        <w:rPr>
          <w:rStyle w:val="11111AAAAStyleUnderline"/>
        </w:rPr>
        <w:t>most scholars focus on the relationship between the Court and Congress, this</w:t>
      </w:r>
      <w:r w:rsidRPr="00276587">
        <w:t xml:space="preserve"> article </w:t>
      </w:r>
      <w:r w:rsidRPr="00F66AC5">
        <w:rPr>
          <w:rStyle w:val="11111AAAAStyleUnderline"/>
        </w:rPr>
        <w:t xml:space="preserve">focuses on </w:t>
      </w:r>
      <w:r w:rsidRPr="00995F4A">
        <w:rPr>
          <w:rStyle w:val="11111AAAAStyleUnderline"/>
        </w:rPr>
        <w:t>the relationship between the Court and the executive</w:t>
      </w:r>
      <w:r w:rsidRPr="00276587">
        <w:t xml:space="preserve">. Specifically, it argues that </w:t>
      </w:r>
      <w:r w:rsidRPr="00F66AC5">
        <w:rPr>
          <w:rStyle w:val="11111AAAAStyleUnderline"/>
        </w:rPr>
        <w:t xml:space="preserve">justices </w:t>
      </w:r>
      <w:r w:rsidRPr="00F66AC5">
        <w:rPr>
          <w:rStyle w:val="Emphasis"/>
        </w:rPr>
        <w:t xml:space="preserve">seek information about </w:t>
      </w:r>
      <w:r w:rsidRPr="002413F3">
        <w:rPr>
          <w:rStyle w:val="Emphasis"/>
          <w:highlight w:val="yellow"/>
        </w:rPr>
        <w:t>how the administration wants them to act</w:t>
      </w:r>
      <w:r w:rsidRPr="002413F3">
        <w:rPr>
          <w:rStyle w:val="11111AAAAStyleUnderline"/>
          <w:highlight w:val="yellow"/>
        </w:rPr>
        <w:t xml:space="preserve"> because,</w:t>
      </w:r>
      <w:r w:rsidRPr="00276587">
        <w:t xml:space="preserve"> like Congress, </w:t>
      </w:r>
      <w:r w:rsidRPr="002413F3">
        <w:rPr>
          <w:rStyle w:val="11111AAAAStyleUnderline"/>
          <w:highlight w:val="yellow"/>
        </w:rPr>
        <w:t xml:space="preserve">it can sanction the Court for </w:t>
      </w:r>
      <w:r w:rsidRPr="00F66AC5">
        <w:rPr>
          <w:rStyle w:val="11111AAAAStyleUnderline"/>
        </w:rPr>
        <w:t xml:space="preserve">making </w:t>
      </w:r>
      <w:r w:rsidRPr="002413F3">
        <w:rPr>
          <w:rStyle w:val="11111AAAAStyleUnderline"/>
          <w:highlight w:val="yellow"/>
        </w:rPr>
        <w:t xml:space="preserve">decisions that diverge </w:t>
      </w:r>
      <w:r w:rsidRPr="00F66AC5">
        <w:rPr>
          <w:rStyle w:val="11111AAAAStyleUnderline"/>
        </w:rPr>
        <w:t>from administration policies</w:t>
      </w:r>
      <w:r w:rsidRPr="00276587">
        <w:t xml:space="preserve">. Certainly </w:t>
      </w:r>
      <w:r w:rsidRPr="00F66AC5">
        <w:rPr>
          <w:rStyle w:val="11111AAAAStyleUnderline"/>
        </w:rPr>
        <w:t>this information can be gathered in a number of ways</w:t>
      </w:r>
      <w:r w:rsidRPr="00276587">
        <w:t xml:space="preserve">, but this article argues that </w:t>
      </w:r>
      <w:r w:rsidRPr="00F66AC5">
        <w:rPr>
          <w:rStyle w:val="11111AAAAStyleUnderline"/>
        </w:rPr>
        <w:t>when not readily available, justices can obtain it by inviting the solicitor general to appear</w:t>
      </w:r>
      <w:r w:rsidRPr="00276587">
        <w:t xml:space="preserve"> before the Court as amicus curiae. </w:t>
      </w:r>
      <w:r w:rsidRPr="00F66AC5">
        <w:rPr>
          <w:rStyle w:val="11111AAAAStyleUnderline"/>
        </w:rPr>
        <w:t xml:space="preserve">The </w:t>
      </w:r>
      <w:r w:rsidRPr="002413F3">
        <w:rPr>
          <w:rStyle w:val="11111AAAAStyleUnderline"/>
          <w:highlight w:val="yellow"/>
        </w:rPr>
        <w:t>findings provide</w:t>
      </w:r>
      <w:r w:rsidRPr="00F66AC5">
        <w:rPr>
          <w:rStyle w:val="11111AAAAStyleUnderline"/>
        </w:rPr>
        <w:t xml:space="preserve"> the first </w:t>
      </w:r>
      <w:r w:rsidRPr="002413F3">
        <w:rPr>
          <w:rStyle w:val="Emphasis"/>
          <w:highlight w:val="yellow"/>
        </w:rPr>
        <w:t xml:space="preserve">systematic evidence </w:t>
      </w:r>
      <w:r w:rsidRPr="00F66AC5">
        <w:rPr>
          <w:rStyle w:val="Emphasis"/>
        </w:rPr>
        <w:t xml:space="preserve">that </w:t>
      </w:r>
      <w:r w:rsidRPr="002413F3">
        <w:rPr>
          <w:rStyle w:val="Emphasis"/>
          <w:highlight w:val="yellow"/>
        </w:rPr>
        <w:t xml:space="preserve">justices actively seek information about </w:t>
      </w:r>
      <w:r w:rsidRPr="00F66AC5">
        <w:rPr>
          <w:rStyle w:val="Emphasis"/>
        </w:rPr>
        <w:t xml:space="preserve">the </w:t>
      </w:r>
      <w:r w:rsidRPr="002413F3">
        <w:rPr>
          <w:rStyle w:val="Emphasis"/>
          <w:highlight w:val="yellow"/>
        </w:rPr>
        <w:t>preferences of other actors during their decision-making process</w:t>
      </w:r>
      <w:r w:rsidRPr="00276587">
        <w:t xml:space="preserve">. Cont… THEORETICAL FOUNDATIONS </w:t>
      </w:r>
      <w:r w:rsidRPr="00F66AC5">
        <w:rPr>
          <w:rStyle w:val="11111AAAAStyleUnderline"/>
        </w:rPr>
        <w:t>Supreme Court justices</w:t>
      </w:r>
      <w:r w:rsidRPr="00276587">
        <w:t xml:space="preserve"> attempt to rule as closely as possible to their most preferred goals, but their </w:t>
      </w:r>
      <w:r w:rsidRPr="00F66AC5">
        <w:rPr>
          <w:rStyle w:val="11111AAAAStyleUnderline"/>
        </w:rPr>
        <w:t>decisions are not unconstrained</w:t>
      </w:r>
      <w:r w:rsidRPr="00276587">
        <w:t xml:space="preserve"> (Epstein &amp; Knight, 1998a; Eskridge, 1991b; Maltzman, Spriggs, &amp; Wahlbeck, 2000). Rather, </w:t>
      </w:r>
      <w:r w:rsidRPr="00F66AC5">
        <w:rPr>
          <w:rStyle w:val="11111AAAAStyleUnderline"/>
        </w:rPr>
        <w:t xml:space="preserve">as they pursue policy goals, justices </w:t>
      </w:r>
      <w:r w:rsidRPr="00F66AC5">
        <w:rPr>
          <w:rStyle w:val="Emphasis"/>
        </w:rPr>
        <w:t xml:space="preserve">pay attention to the preferences of actors </w:t>
      </w:r>
      <w:r w:rsidRPr="00F66AC5">
        <w:rPr>
          <w:rStyle w:val="11111AAAAStyleUnderline"/>
        </w:rPr>
        <w:t xml:space="preserve">who are external to the Court— </w:t>
      </w:r>
      <w:r w:rsidRPr="00995F4A">
        <w:rPr>
          <w:rStyle w:val="Emphasis"/>
        </w:rPr>
        <w:t>especially</w:t>
      </w:r>
      <w:r w:rsidRPr="00F66AC5">
        <w:rPr>
          <w:rStyle w:val="11111AAAAStyleUnderline"/>
        </w:rPr>
        <w:t xml:space="preserve"> those of </w:t>
      </w:r>
      <w:r w:rsidRPr="00995F4A">
        <w:rPr>
          <w:rStyle w:val="11111AAAAStyleUnderline"/>
        </w:rPr>
        <w:t>the current</w:t>
      </w:r>
      <w:r w:rsidRPr="00F66AC5">
        <w:rPr>
          <w:rStyle w:val="11111AAAAStyleUnderline"/>
        </w:rPr>
        <w:t xml:space="preserve"> Congress and </w:t>
      </w:r>
      <w:r w:rsidRPr="00995F4A">
        <w:rPr>
          <w:rStyle w:val="11111AAAAStyleUnderline"/>
        </w:rPr>
        <w:t>administration</w:t>
      </w:r>
      <w:r w:rsidRPr="00276587">
        <w:t>. As Epstein and Knight (1998a) point out, “</w:t>
      </w:r>
      <w:r w:rsidRPr="00F66AC5">
        <w:rPr>
          <w:rStyle w:val="11111AAAAStyleUnderline"/>
        </w:rPr>
        <w:t>To create efficacious law</w:t>
      </w:r>
      <w:r w:rsidRPr="00276587">
        <w:t xml:space="preserve">— that is, </w:t>
      </w:r>
      <w:r w:rsidRPr="00F66AC5">
        <w:rPr>
          <w:rStyle w:val="11111AAAAStyleUnderline"/>
        </w:rPr>
        <w:t>policy that the other branches will respect and with which they will comply</w:t>
      </w:r>
      <w:r w:rsidRPr="00276587">
        <w:t>—</w:t>
      </w:r>
      <w:r w:rsidRPr="00F66AC5">
        <w:rPr>
          <w:rStyle w:val="11111AAAAStyleUnderline"/>
        </w:rPr>
        <w:t>justices must take into account the preferences and expected actions of these government actors</w:t>
      </w:r>
      <w:r w:rsidRPr="00276587">
        <w:t xml:space="preserve">” (p. 138). </w:t>
      </w:r>
      <w:r w:rsidRPr="00F66AC5">
        <w:rPr>
          <w:rStyle w:val="11111AAAAStyleUnderline"/>
        </w:rPr>
        <w:t xml:space="preserve">In other words, </w:t>
      </w:r>
      <w:r w:rsidRPr="002413F3">
        <w:rPr>
          <w:rStyle w:val="Emphasis"/>
          <w:highlight w:val="yellow"/>
        </w:rPr>
        <w:t>justices</w:t>
      </w:r>
      <w:r w:rsidRPr="00F66AC5">
        <w:rPr>
          <w:rStyle w:val="Emphasis"/>
        </w:rPr>
        <w:t xml:space="preserve"> on the Supreme Court </w:t>
      </w:r>
      <w:r w:rsidRPr="002413F3">
        <w:rPr>
          <w:rStyle w:val="Emphasis"/>
          <w:highlight w:val="yellow"/>
        </w:rPr>
        <w:t>act strategically</w:t>
      </w:r>
      <w:r w:rsidRPr="00F66AC5">
        <w:rPr>
          <w:rStyle w:val="11111AAAAStyleUnderline"/>
        </w:rPr>
        <w:t xml:space="preserve"> </w:t>
      </w:r>
      <w:r w:rsidRPr="002413F3">
        <w:rPr>
          <w:rStyle w:val="11111AAAAStyleUnderline"/>
          <w:highlight w:val="yellow"/>
        </w:rPr>
        <w:t>when dealing with</w:t>
      </w:r>
      <w:r w:rsidRPr="00F66AC5">
        <w:rPr>
          <w:rStyle w:val="11111AAAAStyleUnderline"/>
        </w:rPr>
        <w:t xml:space="preserve"> the </w:t>
      </w:r>
      <w:r w:rsidRPr="002413F3">
        <w:rPr>
          <w:rStyle w:val="11111AAAAStyleUnderline"/>
          <w:highlight w:val="yellow"/>
        </w:rPr>
        <w:t>other branches</w:t>
      </w:r>
      <w:r w:rsidRPr="00276587">
        <w:t xml:space="preserve">. </w:t>
      </w:r>
      <w:r w:rsidRPr="00F66AC5">
        <w:rPr>
          <w:rStyle w:val="11111AAAAStyleUnderline"/>
        </w:rPr>
        <w:t>This</w:t>
      </w:r>
      <w:r w:rsidRPr="00276587">
        <w:t xml:space="preserve"> section </w:t>
      </w:r>
      <w:r w:rsidRPr="00F66AC5">
        <w:rPr>
          <w:rStyle w:val="11111AAAAStyleUnderline"/>
        </w:rPr>
        <w:t>provides</w:t>
      </w:r>
      <w:r w:rsidRPr="00276587">
        <w:t xml:space="preserve"> a theory of </w:t>
      </w:r>
      <w:r w:rsidRPr="00F66AC5">
        <w:rPr>
          <w:rStyle w:val="11111AAAAStyleUnderline"/>
        </w:rPr>
        <w:t>how</w:t>
      </w:r>
      <w:r w:rsidRPr="00276587">
        <w:t xml:space="preserve"> inviting </w:t>
      </w:r>
      <w:r w:rsidRPr="002413F3">
        <w:rPr>
          <w:rStyle w:val="11111AAAAStyleUnderline"/>
          <w:highlight w:val="yellow"/>
        </w:rPr>
        <w:t>the solicitor general</w:t>
      </w:r>
      <w:r w:rsidRPr="00276587">
        <w:t xml:space="preserve"> to participate as amicus can </w:t>
      </w:r>
      <w:r w:rsidRPr="002413F3">
        <w:rPr>
          <w:rStyle w:val="11111AAAAStyleUnderline"/>
          <w:highlight w:val="yellow"/>
        </w:rPr>
        <w:t xml:space="preserve">help the justices learn </w:t>
      </w:r>
      <w:r w:rsidRPr="00F66AC5">
        <w:rPr>
          <w:rStyle w:val="11111AAAAStyleUnderline"/>
        </w:rPr>
        <w:t xml:space="preserve">what the </w:t>
      </w:r>
      <w:r w:rsidRPr="002413F3">
        <w:rPr>
          <w:rStyle w:val="11111AAAAStyleUnderline"/>
          <w:highlight w:val="yellow"/>
        </w:rPr>
        <w:t xml:space="preserve">administration’s preferences </w:t>
      </w:r>
      <w:r w:rsidRPr="00F66AC5">
        <w:rPr>
          <w:rStyle w:val="11111AAAAStyleUnderline"/>
        </w:rPr>
        <w:t>are, why they must be cognizant of such preferences</w:t>
      </w:r>
      <w:r w:rsidRPr="00276587">
        <w:t xml:space="preserve">, and when the Court is likely to issue these invitations. Cont… In addition to these variables that specifically tap the president’s political capital, I expect </w:t>
      </w:r>
      <w:r w:rsidRPr="00995F4A">
        <w:rPr>
          <w:rStyle w:val="11111AAAAStyleUnderline"/>
        </w:rPr>
        <w:t>the Court</w:t>
      </w:r>
      <w:r w:rsidRPr="00276587">
        <w:t xml:space="preserve"> to </w:t>
      </w:r>
      <w:r w:rsidRPr="00995F4A">
        <w:rPr>
          <w:rStyle w:val="Emphasis"/>
        </w:rPr>
        <w:t>respond to the relative importance</w:t>
      </w:r>
      <w:r w:rsidRPr="00995F4A">
        <w:rPr>
          <w:rStyle w:val="11111AAAAStyleUnderline"/>
        </w:rPr>
        <w:t xml:space="preserve"> of a case</w:t>
      </w:r>
      <w:r w:rsidRPr="00276587">
        <w:t>. Specifically,</w:t>
      </w:r>
      <w:r w:rsidRPr="00F66AC5">
        <w:rPr>
          <w:rStyle w:val="11111AAAAStyleUnderline"/>
        </w:rPr>
        <w:t xml:space="preserve"> </w:t>
      </w:r>
      <w:r w:rsidRPr="00995F4A">
        <w:rPr>
          <w:rStyle w:val="11111AAAAStyleUnderline"/>
        </w:rPr>
        <w:t xml:space="preserve">given the likely impact of </w:t>
      </w:r>
      <w:r w:rsidRPr="00995F4A">
        <w:rPr>
          <w:rStyle w:val="Emphasis"/>
        </w:rPr>
        <w:t>politically important</w:t>
      </w:r>
      <w:r w:rsidRPr="00995F4A">
        <w:rPr>
          <w:rStyle w:val="11111AAAAStyleUnderline"/>
        </w:rPr>
        <w:t xml:space="preserve"> cases, the justices are </w:t>
      </w:r>
      <w:r w:rsidRPr="00995F4A">
        <w:rPr>
          <w:rStyle w:val="Emphasis"/>
        </w:rPr>
        <w:t>more likely</w:t>
      </w:r>
      <w:r w:rsidRPr="00995F4A">
        <w:rPr>
          <w:rStyle w:val="11111AAAAStyleUnderline"/>
        </w:rPr>
        <w:t xml:space="preserve"> to want to be clear about the administration’s stand</w:t>
      </w:r>
      <w:r w:rsidRPr="00276587">
        <w:t xml:space="preserve"> on them. In short, </w:t>
      </w:r>
      <w:r w:rsidRPr="00995F4A">
        <w:rPr>
          <w:rStyle w:val="11111AAAAStyleUnderline"/>
        </w:rPr>
        <w:t xml:space="preserve">because the stakes are </w:t>
      </w:r>
      <w:r w:rsidRPr="00995F4A">
        <w:rPr>
          <w:rStyle w:val="Emphasis"/>
        </w:rPr>
        <w:t>higher in salient cases</w:t>
      </w:r>
      <w:r w:rsidRPr="00995F4A">
        <w:rPr>
          <w:rStyle w:val="11111AAAAStyleUnderline"/>
        </w:rPr>
        <w:t xml:space="preserve">, ensuring that the Court does </w:t>
      </w:r>
      <w:r w:rsidRPr="00995F4A">
        <w:rPr>
          <w:rStyle w:val="Emphasis"/>
        </w:rPr>
        <w:t>not stray too far from the president’s preferences becomes particularly important</w:t>
      </w:r>
      <w:r w:rsidRPr="00F66AC5">
        <w:rPr>
          <w:rStyle w:val="11111AAAAStyleUnderline"/>
        </w:rPr>
        <w:t>.</w:t>
      </w:r>
      <w:r w:rsidRPr="00276587">
        <w:t xml:space="preserve"> As such, I hypothesize the Case salience hypothesis: </w:t>
      </w:r>
      <w:r w:rsidRPr="00F66AC5">
        <w:rPr>
          <w:rStyle w:val="11111AAAAStyleUnderline"/>
        </w:rPr>
        <w:t>The Court is more likely to issue invitations to the solicitor general in cases of greater salience</w:t>
      </w:r>
      <w:r w:rsidRPr="00276587">
        <w:t>.</w:t>
      </w:r>
    </w:p>
    <w:p w14:paraId="799FAE2E" w14:textId="77777777" w:rsidR="00A60919" w:rsidRDefault="00A60919" w:rsidP="00A60919"/>
    <w:p w14:paraId="7DEA246D" w14:textId="77777777" w:rsidR="00A60919" w:rsidRPr="007D5204" w:rsidRDefault="00A60919" w:rsidP="00A60919">
      <w:pPr>
        <w:pStyle w:val="Heading4"/>
        <w:rPr>
          <w:szCs w:val="24"/>
        </w:rPr>
      </w:pPr>
      <w:r w:rsidRPr="007D5204">
        <w:rPr>
          <w:szCs w:val="24"/>
        </w:rPr>
        <w:t xml:space="preserve">empirics </w:t>
      </w:r>
      <w:r>
        <w:rPr>
          <w:szCs w:val="24"/>
        </w:rPr>
        <w:t xml:space="preserve">proves they </w:t>
      </w:r>
      <w:r w:rsidRPr="007D5204">
        <w:rPr>
          <w:szCs w:val="24"/>
        </w:rPr>
        <w:t>care about institutional legitimacy and adheres to the institutional capital model and will react politically to the plan and switch votes</w:t>
      </w:r>
    </w:p>
    <w:p w14:paraId="1A846468" w14:textId="77777777" w:rsidR="00A60919" w:rsidRPr="004620C5" w:rsidRDefault="00A60919" w:rsidP="00A60919">
      <w:pPr>
        <w:rPr>
          <w:rStyle w:val="Style13ptBold"/>
        </w:rPr>
      </w:pPr>
      <w:r w:rsidRPr="004620C5">
        <w:rPr>
          <w:rStyle w:val="Style13ptBold"/>
        </w:rPr>
        <w:t>Rappaport ‘4</w:t>
      </w:r>
    </w:p>
    <w:p w14:paraId="640CB887" w14:textId="77777777" w:rsidR="00A60919" w:rsidRDefault="00A60919" w:rsidP="00A60919">
      <w:r w:rsidRPr="004620C5">
        <w:t>(Michael, University Professor, University of San Diego School of Law, Fall, 99 Nw. U.L. Rev. 369, lexis)</w:t>
      </w:r>
    </w:p>
    <w:p w14:paraId="57100F93" w14:textId="77777777" w:rsidR="00A60919" w:rsidRPr="004620C5" w:rsidRDefault="00A60919" w:rsidP="00A60919"/>
    <w:p w14:paraId="1E324FE6" w14:textId="77777777" w:rsidR="00A60919" w:rsidRDefault="00A60919" w:rsidP="00A60919">
      <w:r w:rsidRPr="004620C5">
        <w:rPr>
          <w:rStyle w:val="11111AAAAStyleUnderline"/>
        </w:rPr>
        <w:t xml:space="preserve">One important element of </w:t>
      </w:r>
      <w:r w:rsidRPr="00181AEE">
        <w:t xml:space="preserve">O'Connor and </w:t>
      </w:r>
      <w:r w:rsidRPr="003E5CB3">
        <w:rPr>
          <w:rStyle w:val="11111AAAAStyleUnderline"/>
        </w:rPr>
        <w:t xml:space="preserve">Kennedy's </w:t>
      </w:r>
      <w:r w:rsidRPr="002413F3">
        <w:rPr>
          <w:rStyle w:val="11111AAAAStyleUnderline"/>
          <w:highlight w:val="yellow"/>
        </w:rPr>
        <w:t>judicial behavior</w:t>
      </w:r>
      <w:r w:rsidRPr="004620C5">
        <w:rPr>
          <w:rStyle w:val="11111AAAAStyleUnderline"/>
        </w:rPr>
        <w:t xml:space="preserve"> is that they appear especially </w:t>
      </w:r>
      <w:r w:rsidRPr="002413F3">
        <w:rPr>
          <w:rStyle w:val="11111AAAAStyleUnderline"/>
          <w:highlight w:val="yellow"/>
        </w:rPr>
        <w:t xml:space="preserve">concerned </w:t>
      </w:r>
      <w:r w:rsidRPr="002413F3">
        <w:rPr>
          <w:rStyle w:val="Emphasis"/>
          <w:highlight w:val="yellow"/>
        </w:rPr>
        <w:t>with protecting the Court's political capital</w:t>
      </w:r>
      <w:r w:rsidRPr="00181AEE">
        <w:t xml:space="preserve">. Consequently, these Justices would be unlikely to reach too many decisions that would lead to significant attacks on the Court. </w:t>
      </w:r>
      <w:r w:rsidRPr="004620C5">
        <w:rPr>
          <w:rStyle w:val="11111AAAAStyleUnderline"/>
        </w:rPr>
        <w:t xml:space="preserve">Many of the </w:t>
      </w:r>
      <w:r w:rsidRPr="002413F3">
        <w:rPr>
          <w:rStyle w:val="11111AAAAStyleUnderline"/>
          <w:highlight w:val="yellow"/>
        </w:rPr>
        <w:t>decisions that have been criticized for excessive judicial supremacy are</w:t>
      </w:r>
      <w:r w:rsidRPr="004620C5">
        <w:rPr>
          <w:rStyle w:val="11111AAAAStyleUnderline"/>
        </w:rPr>
        <w:t xml:space="preserve"> actually </w:t>
      </w:r>
      <w:r w:rsidRPr="002413F3">
        <w:rPr>
          <w:rStyle w:val="11111AAAAStyleUnderline"/>
          <w:highlight w:val="yellow"/>
        </w:rPr>
        <w:t>better understood as reflecting an undue concern with the Court's political capital</w:t>
      </w:r>
      <w:r w:rsidRPr="00181AEE">
        <w:rPr>
          <w:highlight w:val="yellow"/>
        </w:rPr>
        <w:t>.</w:t>
      </w:r>
      <w:r w:rsidRPr="00181AEE">
        <w:t xml:space="preserve"> For example, Larry Kramer portrays United States v. Dickerson, which held unconstitutional a congressional statute that conflicted with Miranda v. Arizona, as reflecting a judicially supremacist view that took umbrage at, and refused to defer to, a constitutional interpretation by Congress. 46 In my view, however, Dickerson is better understood as deriving from the Court's unwillingness to be seen as overruling Miranda. Miranda arguably is the most famous decision in all of constitutional law. Citizens who know little else about constitutional law know from television and movies about "the right to remain silent." </w:t>
      </w:r>
      <w:r w:rsidRPr="004620C5">
        <w:rPr>
          <w:rStyle w:val="11111AAAAStyleUnderline"/>
        </w:rPr>
        <w:t>If the Rehnquist Court had overruled Miranda, it would have</w:t>
      </w:r>
      <w:r w:rsidRPr="00181AEE">
        <w:t xml:space="preserve"> not only </w:t>
      </w:r>
      <w:r w:rsidRPr="004620C5">
        <w:rPr>
          <w:rStyle w:val="11111AAAAStyleUnderline"/>
        </w:rPr>
        <w:t>been criticized by elite opinion</w:t>
      </w:r>
      <w:r w:rsidRPr="00181AEE">
        <w:t xml:space="preserve"> but also taken a highly visible action to eliminate "a constitutional right." As a result, Dickerson could have been used to suggest that the Court was demolishing the people's liberties generally. In this situation, the most politically sensitive "conservative" Justices - O'Connor, Kennedy, and Rehnquist - bolted. A similar analysis applies to Planned Parenthood v. Casey, where the joint opinion of Justices O'Connor, Kennedy, and Souter refused to overrule Roe v. Wade. 47 Kramer again views this case as involving undue judicial supremacy because the joint opinion was concerned about the appearance created to its independence and credibility if it were to "overrule under fire ... a watershed decision." 48 While I certainly do not want to defend the joint opinion on legal grounds, I see no reason to doubt that it was motivated by its stated fear for the political capital of the Court rather than disrespect for the public's constitutional views. </w:t>
      </w:r>
      <w:r w:rsidRPr="004620C5">
        <w:rPr>
          <w:rStyle w:val="11111AAAAStyleUnderline"/>
        </w:rPr>
        <w:t>Had the Court overruled Roe v. Wade, it was likely to have been subjected to a vehement attack by the political elite as well as by large numbers of ordinary citizens</w:t>
      </w:r>
      <w:r w:rsidRPr="00181AEE">
        <w:t xml:space="preserve">. These attacks could have charged not only that the Court had mistakenly eliminated a constitutional right, but that it had responded to political pressure. [*378] It was much safer for the Court to approve the precedent while suggesting that the decision was wrong as an original matter. 49 Finally, </w:t>
      </w:r>
      <w:r w:rsidRPr="004620C5">
        <w:rPr>
          <w:rStyle w:val="11111AAAAStyleUnderline"/>
        </w:rPr>
        <w:t xml:space="preserve">the </w:t>
      </w:r>
      <w:r w:rsidRPr="002413F3">
        <w:rPr>
          <w:rStyle w:val="11111AAAAStyleUnderline"/>
          <w:highlight w:val="yellow"/>
        </w:rPr>
        <w:t>Court's federalism decisions can also be understood as an element of</w:t>
      </w:r>
      <w:r w:rsidRPr="00EF3218">
        <w:rPr>
          <w:rStyle w:val="11111AAAAStyleUnderline"/>
        </w:rPr>
        <w:t xml:space="preserve"> </w:t>
      </w:r>
      <w:r w:rsidRPr="00181AEE">
        <w:t xml:space="preserve">Justice O'Connor and </w:t>
      </w:r>
      <w:r w:rsidRPr="002413F3">
        <w:rPr>
          <w:rStyle w:val="Emphasis"/>
          <w:highlight w:val="yellow"/>
        </w:rPr>
        <w:t>Kennedy's political sensitivity</w:t>
      </w:r>
      <w:r w:rsidRPr="00181AEE">
        <w:t xml:space="preserve">. 50 While the five federalism Justices clearly seek to enforce constitutional federalism, </w:t>
      </w:r>
      <w:r w:rsidRPr="004620C5">
        <w:rPr>
          <w:rStyle w:val="11111AAAAStyleUnderline"/>
        </w:rPr>
        <w:t xml:space="preserve">the </w:t>
      </w:r>
      <w:r w:rsidRPr="002413F3">
        <w:rPr>
          <w:rStyle w:val="11111AAAAStyleUnderline"/>
          <w:highlight w:val="yellow"/>
        </w:rPr>
        <w:t>Court has not struck down</w:t>
      </w:r>
      <w:r w:rsidRPr="004620C5">
        <w:rPr>
          <w:rStyle w:val="11111AAAAStyleUnderline"/>
        </w:rPr>
        <w:t xml:space="preserve"> any </w:t>
      </w:r>
      <w:r w:rsidRPr="002413F3">
        <w:rPr>
          <w:rStyle w:val="11111AAAAStyleUnderline"/>
          <w:highlight w:val="yellow"/>
        </w:rPr>
        <w:t>politically important legislation that might provoke</w:t>
      </w:r>
      <w:r w:rsidRPr="004620C5">
        <w:rPr>
          <w:rStyle w:val="11111AAAAStyleUnderline"/>
        </w:rPr>
        <w:t xml:space="preserve"> the </w:t>
      </w:r>
      <w:r w:rsidRPr="002413F3">
        <w:rPr>
          <w:rStyle w:val="11111AAAAStyleUnderline"/>
          <w:highlight w:val="yellow"/>
        </w:rPr>
        <w:t>political branches to strongly attack it</w:t>
      </w:r>
      <w:r w:rsidRPr="004620C5">
        <w:rPr>
          <w:rStyle w:val="11111AAAAStyleUnderline"/>
        </w:rPr>
        <w:t>.</w:t>
      </w:r>
      <w:r w:rsidRPr="00181AEE">
        <w:t xml:space="preserve"> Justices O'Connor and Kennedy have also adopted narrow positions regarding federalism, both in separate concurrences and in their votes. 51 </w:t>
      </w:r>
      <w:r w:rsidRPr="002413F3">
        <w:rPr>
          <w:rStyle w:val="11111AAAAStyleUnderline"/>
          <w:highlight w:val="yellow"/>
        </w:rPr>
        <w:t>It would seem that Justice</w:t>
      </w:r>
      <w:r w:rsidRPr="004620C5">
        <w:rPr>
          <w:rStyle w:val="11111AAAAStyleUnderline"/>
        </w:rPr>
        <w:t>s O'Connor and</w:t>
      </w:r>
      <w:r w:rsidRPr="002413F3">
        <w:rPr>
          <w:rStyle w:val="11111AAAAStyleUnderline"/>
          <w:highlight w:val="yellow"/>
        </w:rPr>
        <w:t xml:space="preserve"> Kennedy</w:t>
      </w:r>
      <w:r w:rsidRPr="004620C5">
        <w:rPr>
          <w:rStyle w:val="11111AAAAStyleUnderline"/>
        </w:rPr>
        <w:t xml:space="preserve"> are </w:t>
      </w:r>
      <w:r w:rsidRPr="002413F3">
        <w:rPr>
          <w:rStyle w:val="11111AAAAStyleUnderline"/>
          <w:highlight w:val="yellow"/>
        </w:rPr>
        <w:t>wary of doing anything that would provoke the strong reactions</w:t>
      </w:r>
      <w:r w:rsidRPr="004620C5">
        <w:rPr>
          <w:rStyle w:val="11111AAAAStyleUnderline"/>
        </w:rPr>
        <w:t xml:space="preserve"> that occurred during the New Deal</w:t>
      </w:r>
      <w:r w:rsidRPr="00181AEE">
        <w:t>.</w:t>
      </w:r>
    </w:p>
    <w:p w14:paraId="0B2FE7B3" w14:textId="77777777" w:rsidR="00A60919" w:rsidRPr="0098054B" w:rsidRDefault="00A60919" w:rsidP="00A60919"/>
    <w:p w14:paraId="47D879E5" w14:textId="77777777" w:rsidR="00A60919" w:rsidRPr="007D5204" w:rsidRDefault="00A60919" w:rsidP="00A60919">
      <w:pPr>
        <w:pStyle w:val="Heading4"/>
        <w:rPr>
          <w:szCs w:val="24"/>
        </w:rPr>
      </w:pPr>
      <w:r w:rsidRPr="007D5204">
        <w:rPr>
          <w:szCs w:val="24"/>
        </w:rPr>
        <w:t>Just because the Court’s capital replenishes does not mean there is no cost to spending it now.</w:t>
      </w:r>
    </w:p>
    <w:p w14:paraId="56C9250D" w14:textId="77777777" w:rsidR="00A60919" w:rsidRPr="0098054B" w:rsidRDefault="00A60919" w:rsidP="00A60919">
      <w:pPr>
        <w:rPr>
          <w:sz w:val="18"/>
          <w:szCs w:val="18"/>
        </w:rPr>
      </w:pPr>
      <w:r w:rsidRPr="0098054B">
        <w:rPr>
          <w:rStyle w:val="Style13ptBold"/>
        </w:rPr>
        <w:t xml:space="preserve">Balkin 1 </w:t>
      </w:r>
      <w:r w:rsidRPr="0098054B">
        <w:t>(Jack M, Knight Professor of Constitutional Law and the First Amendment, Yale. Yale Law Journal – June – lawrev)</w:t>
      </w:r>
    </w:p>
    <w:p w14:paraId="7D9F3BE9" w14:textId="77777777" w:rsidR="00A60919" w:rsidRPr="0098054B" w:rsidRDefault="00A60919" w:rsidP="00A60919">
      <w:pPr>
        <w:rPr>
          <w:sz w:val="18"/>
          <w:szCs w:val="18"/>
        </w:rPr>
      </w:pPr>
    </w:p>
    <w:p w14:paraId="60CA51D4" w14:textId="77777777" w:rsidR="00A60919" w:rsidRPr="0098054B" w:rsidRDefault="00A60919" w:rsidP="00A60919">
      <w:pPr>
        <w:rPr>
          <w:szCs w:val="18"/>
        </w:rPr>
      </w:pPr>
      <w:r w:rsidRPr="0098054B">
        <w:rPr>
          <w:szCs w:val="18"/>
        </w:rPr>
        <w:t xml:space="preserve">In any case, </w:t>
      </w:r>
      <w:r w:rsidRPr="0098054B">
        <w:rPr>
          <w:b/>
          <w:sz w:val="20"/>
          <w:u w:val="single"/>
        </w:rPr>
        <w:t>there is no doubt</w:t>
      </w:r>
      <w:r w:rsidRPr="0098054B">
        <w:rPr>
          <w:szCs w:val="18"/>
        </w:rPr>
        <w:t xml:space="preserve"> in my mind </w:t>
      </w:r>
      <w:r w:rsidRPr="0098054B">
        <w:rPr>
          <w:b/>
          <w:sz w:val="20"/>
          <w:u w:val="single"/>
        </w:rPr>
        <w:t xml:space="preserve">that </w:t>
      </w:r>
      <w:r w:rsidRPr="0098054B">
        <w:rPr>
          <w:b/>
          <w:sz w:val="20"/>
          <w:highlight w:val="yellow"/>
          <w:u w:val="single"/>
        </w:rPr>
        <w:t>the</w:t>
      </w:r>
      <w:r w:rsidRPr="0098054B">
        <w:rPr>
          <w:b/>
          <w:sz w:val="20"/>
          <w:u w:val="single"/>
        </w:rPr>
        <w:t xml:space="preserve"> </w:t>
      </w:r>
      <w:r w:rsidRPr="0098054B">
        <w:rPr>
          <w:rStyle w:val="Emphasis"/>
          <w:highlight w:val="yellow"/>
        </w:rPr>
        <w:t>S</w:t>
      </w:r>
      <w:r w:rsidRPr="0098054B">
        <w:rPr>
          <w:b/>
          <w:sz w:val="20"/>
          <w:u w:val="single"/>
        </w:rPr>
        <w:t xml:space="preserve">upreme </w:t>
      </w:r>
      <w:r w:rsidRPr="0098054B">
        <w:rPr>
          <w:rStyle w:val="Emphasis"/>
          <w:highlight w:val="yellow"/>
        </w:rPr>
        <w:t>C</w:t>
      </w:r>
      <w:r w:rsidRPr="0098054B">
        <w:rPr>
          <w:b/>
          <w:sz w:val="20"/>
          <w:u w:val="single"/>
        </w:rPr>
        <w:t xml:space="preserve">ourt </w:t>
      </w:r>
      <w:r w:rsidRPr="0098054B">
        <w:rPr>
          <w:b/>
          <w:sz w:val="20"/>
          <w:highlight w:val="yellow"/>
          <w:u w:val="single"/>
        </w:rPr>
        <w:t>will eventually regain</w:t>
      </w:r>
      <w:r w:rsidRPr="0098054B">
        <w:rPr>
          <w:b/>
          <w:sz w:val="20"/>
          <w:u w:val="single"/>
        </w:rPr>
        <w:t xml:space="preserve"> whatever</w:t>
      </w:r>
      <w:r w:rsidRPr="0098054B">
        <w:rPr>
          <w:szCs w:val="18"/>
        </w:rPr>
        <w:t xml:space="preserve"> trust and </w:t>
      </w:r>
      <w:r w:rsidRPr="0098054B">
        <w:rPr>
          <w:b/>
          <w:sz w:val="20"/>
          <w:highlight w:val="yellow"/>
          <w:u w:val="single"/>
        </w:rPr>
        <w:t>confidence</w:t>
      </w:r>
      <w:r w:rsidRPr="0098054B">
        <w:rPr>
          <w:szCs w:val="18"/>
        </w:rPr>
        <w:t xml:space="preserve"> among the American public that </w:t>
      </w:r>
      <w:r w:rsidRPr="0098054B">
        <w:rPr>
          <w:b/>
          <w:sz w:val="20"/>
          <w:u w:val="single"/>
        </w:rPr>
        <w:t>it lost in Bush v. Gore.</w:t>
      </w:r>
      <w:r w:rsidRPr="0098054B">
        <w:rPr>
          <w:szCs w:val="18"/>
        </w:rPr>
        <w:t xml:space="preserve"> </w:t>
      </w:r>
      <w:r w:rsidRPr="0098054B">
        <w:rPr>
          <w:b/>
          <w:sz w:val="20"/>
          <w:u w:val="single"/>
        </w:rPr>
        <w:t xml:space="preserve">The </w:t>
      </w:r>
      <w:r w:rsidRPr="0098054B">
        <w:rPr>
          <w:rStyle w:val="Emphasis"/>
          <w:highlight w:val="yellow"/>
        </w:rPr>
        <w:t>S</w:t>
      </w:r>
      <w:r w:rsidRPr="0098054B">
        <w:rPr>
          <w:b/>
          <w:sz w:val="20"/>
          <w:u w:val="single"/>
        </w:rPr>
        <w:t xml:space="preserve">upreme </w:t>
      </w:r>
      <w:r w:rsidRPr="0098054B">
        <w:rPr>
          <w:rStyle w:val="Emphasis"/>
          <w:highlight w:val="yellow"/>
        </w:rPr>
        <w:t>C</w:t>
      </w:r>
      <w:r w:rsidRPr="0098054B">
        <w:rPr>
          <w:b/>
          <w:sz w:val="20"/>
          <w:u w:val="single"/>
        </w:rPr>
        <w:t xml:space="preserve">ourt has </w:t>
      </w:r>
      <w:r w:rsidRPr="0098054B">
        <w:rPr>
          <w:b/>
          <w:sz w:val="20"/>
          <w:highlight w:val="yellow"/>
          <w:u w:val="single"/>
        </w:rPr>
        <w:t>often</w:t>
      </w:r>
      <w:r w:rsidRPr="0098054B">
        <w:rPr>
          <w:b/>
          <w:sz w:val="20"/>
          <w:u w:val="single"/>
        </w:rPr>
        <w:t xml:space="preserve"> </w:t>
      </w:r>
      <w:r w:rsidRPr="0098054B">
        <w:rPr>
          <w:b/>
          <w:sz w:val="20"/>
          <w:highlight w:val="yellow"/>
          <w:u w:val="single"/>
        </w:rPr>
        <w:t>misbehaved and squandered</w:t>
      </w:r>
      <w:r w:rsidRPr="0098054B">
        <w:rPr>
          <w:b/>
          <w:sz w:val="20"/>
          <w:u w:val="single"/>
        </w:rPr>
        <w:t xml:space="preserve"> its </w:t>
      </w:r>
      <w:r w:rsidRPr="0098054B">
        <w:rPr>
          <w:rStyle w:val="Emphasis"/>
          <w:highlight w:val="yellow"/>
        </w:rPr>
        <w:t>p</w:t>
      </w:r>
      <w:r w:rsidRPr="0098054B">
        <w:rPr>
          <w:b/>
          <w:sz w:val="20"/>
          <w:u w:val="single"/>
        </w:rPr>
        <w:t xml:space="preserve">olitical </w:t>
      </w:r>
      <w:r w:rsidRPr="0098054B">
        <w:rPr>
          <w:rStyle w:val="Emphasis"/>
        </w:rPr>
        <w:t>c</w:t>
      </w:r>
      <w:r w:rsidRPr="0098054B">
        <w:rPr>
          <w:b/>
          <w:sz w:val="20"/>
          <w:u w:val="single"/>
        </w:rPr>
        <w:t xml:space="preserve">apital </w:t>
      </w:r>
      <w:r w:rsidRPr="0098054B">
        <w:rPr>
          <w:b/>
          <w:sz w:val="20"/>
          <w:highlight w:val="yellow"/>
          <w:u w:val="single"/>
        </w:rPr>
        <w:t>foolishly</w:t>
      </w:r>
      <w:r w:rsidRPr="0098054B">
        <w:rPr>
          <w:szCs w:val="18"/>
        </w:rPr>
        <w:t xml:space="preserve">. It has done some very unjust and wicked things in the course of its history, and yet people still continue to respect and admire it. If the Court survived Dred Scott v. Sandford, it can certainly survive this. </w:t>
      </w:r>
      <w:r w:rsidRPr="0098054B">
        <w:rPr>
          <w:b/>
          <w:sz w:val="20"/>
          <w:u w:val="single"/>
        </w:rPr>
        <w:t xml:space="preserve">But </w:t>
      </w:r>
      <w:r w:rsidRPr="0098054B">
        <w:rPr>
          <w:b/>
          <w:sz w:val="20"/>
          <w:highlight w:val="yellow"/>
          <w:u w:val="single"/>
        </w:rPr>
        <w:t>that is a long-run estimate</w:t>
      </w:r>
      <w:r w:rsidRPr="0098054B">
        <w:rPr>
          <w:b/>
          <w:sz w:val="20"/>
          <w:u w:val="single"/>
        </w:rPr>
        <w:t xml:space="preserve">. </w:t>
      </w:r>
      <w:r w:rsidRPr="0098054B">
        <w:rPr>
          <w:b/>
          <w:sz w:val="20"/>
          <w:highlight w:val="yellow"/>
          <w:u w:val="single"/>
        </w:rPr>
        <w:t>The short run</w:t>
      </w:r>
      <w:r w:rsidRPr="0098054B">
        <w:rPr>
          <w:b/>
          <w:sz w:val="20"/>
          <w:u w:val="single"/>
        </w:rPr>
        <w:t>,</w:t>
      </w:r>
      <w:r w:rsidRPr="0098054B">
        <w:rPr>
          <w:szCs w:val="18"/>
        </w:rPr>
        <w:t xml:space="preserve"> which I see as the next four to five years, </w:t>
      </w:r>
      <w:r w:rsidRPr="0098054B">
        <w:rPr>
          <w:b/>
          <w:sz w:val="20"/>
          <w:highlight w:val="yellow"/>
          <w:u w:val="single"/>
        </w:rPr>
        <w:t>is</w:t>
      </w:r>
      <w:r w:rsidRPr="0098054B">
        <w:rPr>
          <w:b/>
          <w:sz w:val="20"/>
          <w:u w:val="single"/>
        </w:rPr>
        <w:t xml:space="preserve"> somewhat </w:t>
      </w:r>
      <w:r w:rsidRPr="0098054B">
        <w:rPr>
          <w:b/>
          <w:sz w:val="20"/>
          <w:highlight w:val="yellow"/>
          <w:u w:val="single"/>
        </w:rPr>
        <w:t>different</w:t>
      </w:r>
      <w:r w:rsidRPr="0098054B">
        <w:rPr>
          <w:b/>
          <w:sz w:val="20"/>
          <w:u w:val="single"/>
        </w:rPr>
        <w:t>.</w:t>
      </w:r>
      <w:r w:rsidRPr="0098054B">
        <w:rPr>
          <w:szCs w:val="18"/>
        </w:rPr>
        <w:t xml:space="preserve"> Because people disagree about the fairness of the 2000 election, the Court's legitimacy is in play. In the short run, its legitimacy is dependent on the other branches of government in ways that it has not been for some time. How people feel about the Court will turn on how they feel about the Bush presidency, because the Court effectively put Bush in office. And how people feel about Bush depends on what the Congress does and how well Bush behaves. This is an interesting moment in American history precisely because the Court's legitimacy is much less in its own hands than it usually is.</w:t>
      </w:r>
    </w:p>
    <w:p w14:paraId="4CB21957" w14:textId="77777777" w:rsidR="00A60919" w:rsidRPr="0098054B" w:rsidRDefault="00A60919" w:rsidP="00A60919">
      <w:pPr>
        <w:pStyle w:val="evidencetext"/>
        <w:rPr>
          <w:rStyle w:val="highlight2"/>
          <w:rFonts w:ascii="Arial bold" w:hAnsi="Arial bold"/>
          <w:sz w:val="20"/>
          <w:szCs w:val="20"/>
          <w:u w:val="single"/>
        </w:rPr>
      </w:pPr>
    </w:p>
    <w:p w14:paraId="67830AF3" w14:textId="77777777" w:rsidR="00A60919" w:rsidRPr="0098054B" w:rsidRDefault="00A60919" w:rsidP="00A60919"/>
    <w:p w14:paraId="2947FF25" w14:textId="77777777" w:rsidR="00A60919" w:rsidRDefault="00A60919" w:rsidP="00A60919">
      <w:pPr>
        <w:pStyle w:val="Heading3"/>
      </w:pPr>
      <w:r>
        <w:t>2AC 3</w:t>
      </w:r>
    </w:p>
    <w:p w14:paraId="4A13F360" w14:textId="77777777" w:rsidR="00A60919" w:rsidRDefault="00A60919" w:rsidP="00A60919"/>
    <w:p w14:paraId="7A6C87E8" w14:textId="77777777" w:rsidR="00A60919" w:rsidRPr="0098054B" w:rsidRDefault="00A60919" w:rsidP="00A60919">
      <w:pPr>
        <w:pStyle w:val="Heading3"/>
      </w:pPr>
      <w:bookmarkStart w:id="8" w:name="_Hlk208236502"/>
      <w:r>
        <w:t xml:space="preserve">L: </w:t>
      </w:r>
      <w:r w:rsidRPr="0098054B">
        <w:t>A</w:t>
      </w:r>
      <w:r>
        <w:t>2</w:t>
      </w:r>
      <w:r w:rsidRPr="0098054B">
        <w:t xml:space="preserve"> Barrett ≠ Politics</w:t>
      </w:r>
      <w:r>
        <w:t>—</w:t>
      </w:r>
      <w:r w:rsidRPr="0098054B">
        <w:t>2NC</w:t>
      </w:r>
    </w:p>
    <w:p w14:paraId="30A6CDE9" w14:textId="77777777" w:rsidR="00A60919" w:rsidRPr="0098054B" w:rsidRDefault="00A60919" w:rsidP="00A60919"/>
    <w:p w14:paraId="0A363C97" w14:textId="77777777" w:rsidR="00A60919" w:rsidRPr="00233C10" w:rsidRDefault="00A60919" w:rsidP="00A60919"/>
    <w:p w14:paraId="5DBF1145" w14:textId="77777777" w:rsidR="00A60919" w:rsidRPr="00233C10" w:rsidRDefault="00A60919" w:rsidP="00A60919">
      <w:pPr>
        <w:pStyle w:val="Heading4"/>
        <w:rPr>
          <w:szCs w:val="24"/>
        </w:rPr>
      </w:pPr>
      <w:r w:rsidRPr="007D5204">
        <w:rPr>
          <w:szCs w:val="24"/>
        </w:rPr>
        <w:t xml:space="preserve">2. </w:t>
      </w:r>
      <w:r w:rsidRPr="007D5204">
        <w:rPr>
          <w:szCs w:val="24"/>
          <w:u w:val="single"/>
        </w:rPr>
        <w:t>Personal interest</w:t>
      </w:r>
      <w:r w:rsidRPr="007D5204">
        <w:rPr>
          <w:szCs w:val="24"/>
        </w:rPr>
        <w:t xml:space="preserve">. Barrett </w:t>
      </w:r>
      <w:r w:rsidRPr="007D5204">
        <w:rPr>
          <w:szCs w:val="24"/>
          <w:u w:val="single"/>
        </w:rPr>
        <w:t>considers politics</w:t>
      </w:r>
      <w:r w:rsidRPr="007D5204">
        <w:rPr>
          <w:szCs w:val="24"/>
        </w:rPr>
        <w:t xml:space="preserve"> when voting and will </w:t>
      </w:r>
      <w:r w:rsidRPr="007D5204">
        <w:rPr>
          <w:szCs w:val="24"/>
          <w:u w:val="single"/>
        </w:rPr>
        <w:t>actively try</w:t>
      </w:r>
      <w:r w:rsidRPr="007D5204">
        <w:rPr>
          <w:szCs w:val="24"/>
        </w:rPr>
        <w:t xml:space="preserve"> to </w:t>
      </w:r>
      <w:r w:rsidRPr="007D5204">
        <w:rPr>
          <w:szCs w:val="24"/>
          <w:u w:val="single"/>
        </w:rPr>
        <w:t>balance</w:t>
      </w:r>
      <w:r w:rsidRPr="007D5204">
        <w:rPr>
          <w:szCs w:val="24"/>
        </w:rPr>
        <w:t xml:space="preserve"> partisan rulings. </w:t>
      </w:r>
    </w:p>
    <w:p w14:paraId="0606688D" w14:textId="77777777" w:rsidR="00A60919" w:rsidRPr="0098054B" w:rsidRDefault="00A60919" w:rsidP="00A60919">
      <w:r w:rsidRPr="0098054B">
        <w:rPr>
          <w:rStyle w:val="Style13ptBold"/>
        </w:rPr>
        <w:t>Biskupic 24</w:t>
      </w:r>
      <w:r w:rsidRPr="0098054B">
        <w:t xml:space="preserve"> (Joan Biskupic, CNN Chief Supreme Court Analyst, JD from Georgetown University School of Law; 11</w:t>
      </w:r>
      <w:r w:rsidRPr="0098054B">
        <w:rPr>
          <w:rFonts w:ascii="Cambria Math" w:hAnsi="Cambria Math" w:cs="Cambria Math"/>
        </w:rPr>
        <w:t>‑</w:t>
      </w:r>
      <w:r w:rsidRPr="0098054B">
        <w:t>08</w:t>
      </w:r>
      <w:r w:rsidRPr="0098054B">
        <w:rPr>
          <w:rFonts w:ascii="Cambria Math" w:hAnsi="Cambria Math" w:cs="Cambria Math"/>
        </w:rPr>
        <w:t>‑</w:t>
      </w:r>
      <w:r w:rsidRPr="0098054B">
        <w:t>2024; "The last best hope for Supreme Court liberals: Amy Coney Barrett"; CNN; doα: 11</w:t>
      </w:r>
      <w:r w:rsidRPr="0098054B">
        <w:rPr>
          <w:rFonts w:ascii="Cambria Math" w:hAnsi="Cambria Math" w:cs="Cambria Math"/>
        </w:rPr>
        <w:t>‑</w:t>
      </w:r>
      <w:r w:rsidRPr="0098054B">
        <w:t>12</w:t>
      </w:r>
      <w:r w:rsidRPr="0098054B">
        <w:rPr>
          <w:rFonts w:ascii="Cambria Math" w:hAnsi="Cambria Math" w:cs="Cambria Math"/>
        </w:rPr>
        <w:t>‑</w:t>
      </w:r>
      <w:r w:rsidRPr="0098054B">
        <w:t>2025)</w:t>
      </w:r>
      <w:r>
        <w:t xml:space="preserve"> </w:t>
      </w:r>
      <w:r w:rsidRPr="0098054B">
        <w:t>https://www.cnn.com/2024/11/08/politics/amy-coney-barrett-supreme-court-liberal-last-best-hope</w:t>
      </w:r>
    </w:p>
    <w:p w14:paraId="3EE58C97" w14:textId="77777777" w:rsidR="00A60919" w:rsidRPr="0098054B" w:rsidRDefault="00A60919" w:rsidP="00A60919"/>
    <w:p w14:paraId="074F4C82" w14:textId="77777777" w:rsidR="00A60919" w:rsidRDefault="00A60919" w:rsidP="00A60919">
      <w:pPr>
        <w:rPr>
          <w:rStyle w:val="11111AAAAStyleUnderline"/>
        </w:rPr>
      </w:pPr>
      <w:r w:rsidRPr="0098054B">
        <w:rPr>
          <w:rStyle w:val="11111AAAAStyleUnderline"/>
          <w:highlight w:val="yellow"/>
        </w:rPr>
        <w:t xml:space="preserve">Barrett has </w:t>
      </w:r>
      <w:r w:rsidRPr="0098054B">
        <w:rPr>
          <w:rStyle w:val="Emphasis"/>
          <w:sz w:val="32"/>
          <w:highlight w:val="yellow"/>
        </w:rPr>
        <w:t>actively tried</w:t>
      </w:r>
      <w:r w:rsidRPr="0098054B">
        <w:rPr>
          <w:rStyle w:val="11111AAAAStyleUnderline"/>
          <w:highlight w:val="yellow"/>
        </w:rPr>
        <w:t xml:space="preserve"> to counter the</w:t>
      </w:r>
      <w:r w:rsidRPr="0098054B">
        <w:rPr>
          <w:rStyle w:val="11111AAAAStyleUnderline"/>
        </w:rPr>
        <w:t xml:space="preserve"> </w:t>
      </w:r>
      <w:r w:rsidRPr="0098054B">
        <w:rPr>
          <w:rStyle w:val="Emphasis"/>
        </w:rPr>
        <w:t xml:space="preserve">public </w:t>
      </w:r>
      <w:r w:rsidRPr="0098054B">
        <w:rPr>
          <w:rStyle w:val="Emphasis"/>
          <w:highlight w:val="yellow"/>
        </w:rPr>
        <w:t>perception</w:t>
      </w:r>
      <w:r w:rsidRPr="0098054B">
        <w:rPr>
          <w:rStyle w:val="11111AAAAStyleUnderline"/>
          <w:highlight w:val="yellow"/>
        </w:rPr>
        <w:t xml:space="preserve"> of a Republican-dominated court</w:t>
      </w:r>
      <w:r w:rsidRPr="0098054B">
        <w:rPr>
          <w:rStyle w:val="11111AAAAStyleUnderline"/>
        </w:rPr>
        <w:t xml:space="preserve"> </w:t>
      </w:r>
      <w:r w:rsidRPr="0098054B">
        <w:rPr>
          <w:rStyle w:val="Emphasis"/>
        </w:rPr>
        <w:t>driven by politics</w:t>
      </w:r>
      <w:r w:rsidRPr="0098054B">
        <w:t xml:space="preserve"> as she speaks to groups. </w:t>
      </w:r>
      <w:r w:rsidRPr="0098054B">
        <w:rPr>
          <w:rStyle w:val="11111AAAAStyleUnderline"/>
          <w:highlight w:val="yellow"/>
        </w:rPr>
        <w:t>She is</w:t>
      </w:r>
      <w:r w:rsidRPr="0098054B">
        <w:rPr>
          <w:rStyle w:val="11111AAAAStyleUnderline"/>
        </w:rPr>
        <w:t xml:space="preserve"> also </w:t>
      </w:r>
      <w:r w:rsidRPr="0098054B">
        <w:rPr>
          <w:rStyle w:val="Emphasis"/>
          <w:highlight w:val="yellow"/>
        </w:rPr>
        <w:t>writing</w:t>
      </w:r>
      <w:r w:rsidRPr="0098054B">
        <w:t xml:space="preserve"> a book </w:t>
      </w:r>
      <w:r w:rsidRPr="0098054B">
        <w:rPr>
          <w:rStyle w:val="11111AAAAStyleUnderline"/>
          <w:highlight w:val="yellow"/>
        </w:rPr>
        <w:t xml:space="preserve">about how the </w:t>
      </w:r>
      <w:r w:rsidRPr="0098054B">
        <w:rPr>
          <w:rStyle w:val="Emphasis"/>
          <w:highlight w:val="yellow"/>
        </w:rPr>
        <w:t>court operates</w:t>
      </w:r>
      <w:r w:rsidRPr="0098054B">
        <w:rPr>
          <w:rStyle w:val="11111AAAAStyleUnderline"/>
          <w:highlight w:val="yellow"/>
        </w:rPr>
        <w:t xml:space="preserve"> and</w:t>
      </w:r>
      <w:r w:rsidRPr="0098054B">
        <w:rPr>
          <w:rStyle w:val="11111AAAAStyleUnderline"/>
        </w:rPr>
        <w:t xml:space="preserve"> has </w:t>
      </w:r>
      <w:r w:rsidRPr="0098054B">
        <w:rPr>
          <w:rStyle w:val="11111AAAAStyleUnderline"/>
          <w:highlight w:val="yellow"/>
        </w:rPr>
        <w:t>suggested</w:t>
      </w:r>
      <w:r w:rsidRPr="0098054B">
        <w:rPr>
          <w:rStyle w:val="11111AAAAStyleUnderline"/>
        </w:rPr>
        <w:t xml:space="preserve"> the </w:t>
      </w:r>
      <w:r w:rsidRPr="0098054B">
        <w:rPr>
          <w:rStyle w:val="11111AAAAStyleUnderline"/>
          <w:highlight w:val="yellow"/>
        </w:rPr>
        <w:t>emphasis</w:t>
      </w:r>
      <w:r w:rsidRPr="0098054B">
        <w:t xml:space="preserve"> will be </w:t>
      </w:r>
      <w:r w:rsidRPr="0098054B">
        <w:rPr>
          <w:rStyle w:val="11111AAAAStyleUnderline"/>
          <w:highlight w:val="yellow"/>
        </w:rPr>
        <w:t>on</w:t>
      </w:r>
      <w:r w:rsidRPr="0098054B">
        <w:rPr>
          <w:rStyle w:val="11111AAAAStyleUnderline"/>
        </w:rPr>
        <w:t xml:space="preserve"> justices’ </w:t>
      </w:r>
      <w:r w:rsidRPr="0098054B">
        <w:rPr>
          <w:rStyle w:val="Emphasis"/>
          <w:highlight w:val="yellow"/>
        </w:rPr>
        <w:t>impartiality</w:t>
      </w:r>
      <w:r w:rsidRPr="0098054B">
        <w:rPr>
          <w:rStyle w:val="11111AAAAStyleUnderline"/>
        </w:rPr>
        <w:t xml:space="preserve"> rather than</w:t>
      </w:r>
      <w:r w:rsidRPr="0098054B">
        <w:t xml:space="preserve"> attachment to </w:t>
      </w:r>
      <w:r w:rsidRPr="0098054B">
        <w:rPr>
          <w:rStyle w:val="Emphasis"/>
        </w:rPr>
        <w:t>ideology</w:t>
      </w:r>
      <w:r w:rsidRPr="0098054B">
        <w:rPr>
          <w:rStyle w:val="11111AAAAStyleUnderline"/>
        </w:rPr>
        <w:t>.</w:t>
      </w:r>
    </w:p>
    <w:p w14:paraId="0836CDEE" w14:textId="77777777" w:rsidR="00A60919" w:rsidRPr="0098054B" w:rsidRDefault="00A60919" w:rsidP="00A60919"/>
    <w:p w14:paraId="3986C781" w14:textId="77777777" w:rsidR="00A60919" w:rsidRPr="007D5204" w:rsidRDefault="00A60919" w:rsidP="00A60919">
      <w:pPr>
        <w:pStyle w:val="Heading4"/>
        <w:rPr>
          <w:szCs w:val="24"/>
        </w:rPr>
      </w:pPr>
      <w:r w:rsidRPr="007D5204">
        <w:rPr>
          <w:szCs w:val="24"/>
        </w:rPr>
        <w:t xml:space="preserve">3. </w:t>
      </w:r>
      <w:r w:rsidRPr="007D5204">
        <w:rPr>
          <w:szCs w:val="24"/>
          <w:u w:val="single"/>
        </w:rPr>
        <w:t>Data</w:t>
      </w:r>
      <w:r w:rsidRPr="007D5204">
        <w:rPr>
          <w:szCs w:val="24"/>
        </w:rPr>
        <w:t xml:space="preserve">. While </w:t>
      </w:r>
      <w:r w:rsidRPr="007D5204">
        <w:rPr>
          <w:szCs w:val="24"/>
          <w:u w:val="single"/>
        </w:rPr>
        <w:t>conservative</w:t>
      </w:r>
      <w:r w:rsidRPr="007D5204">
        <w:rPr>
          <w:szCs w:val="24"/>
        </w:rPr>
        <w:t xml:space="preserve">, Barrett considers the </w:t>
      </w:r>
      <w:r w:rsidRPr="007D5204">
        <w:rPr>
          <w:szCs w:val="24"/>
          <w:u w:val="single"/>
        </w:rPr>
        <w:t>political implications</w:t>
      </w:r>
      <w:r w:rsidRPr="007D5204">
        <w:rPr>
          <w:szCs w:val="24"/>
        </w:rPr>
        <w:t xml:space="preserve"> of her decisions. </w:t>
      </w:r>
    </w:p>
    <w:p w14:paraId="02A06181" w14:textId="77777777" w:rsidR="00A60919" w:rsidRPr="0098054B" w:rsidRDefault="00A60919" w:rsidP="00A60919">
      <w:r w:rsidRPr="0098054B">
        <w:rPr>
          <w:rStyle w:val="Style13ptBold"/>
        </w:rPr>
        <w:t>Feldman 25</w:t>
      </w:r>
      <w:r w:rsidRPr="0098054B">
        <w:t xml:space="preserve"> (Adam Feldman, PhD in Political Science from University of California, JD from UC Berkeley; 04</w:t>
      </w:r>
      <w:r w:rsidRPr="0098054B">
        <w:rPr>
          <w:rFonts w:ascii="Cambria Math" w:hAnsi="Cambria Math" w:cs="Cambria Math"/>
        </w:rPr>
        <w:t>‑</w:t>
      </w:r>
      <w:r w:rsidRPr="0098054B">
        <w:t>01</w:t>
      </w:r>
      <w:r w:rsidRPr="0098054B">
        <w:rPr>
          <w:rFonts w:ascii="Cambria Math" w:hAnsi="Cambria Math" w:cs="Cambria Math"/>
        </w:rPr>
        <w:t>‑</w:t>
      </w:r>
      <w:r w:rsidRPr="0098054B">
        <w:t>2025; "The Real A.C.B."; Empirical SCOTUS; doα: 11</w:t>
      </w:r>
      <w:r w:rsidRPr="0098054B">
        <w:rPr>
          <w:rFonts w:ascii="Cambria Math" w:hAnsi="Cambria Math" w:cs="Cambria Math"/>
        </w:rPr>
        <w:t>‑</w:t>
      </w:r>
      <w:r w:rsidRPr="0098054B">
        <w:t>08</w:t>
      </w:r>
      <w:r w:rsidRPr="0098054B">
        <w:rPr>
          <w:rFonts w:ascii="Cambria Math" w:hAnsi="Cambria Math" w:cs="Cambria Math"/>
        </w:rPr>
        <w:t>‑</w:t>
      </w:r>
      <w:r w:rsidRPr="0098054B">
        <w:t>2025)</w:t>
      </w:r>
      <w:r>
        <w:t xml:space="preserve"> </w:t>
      </w:r>
      <w:r w:rsidRPr="0098054B">
        <w:t>https://empiricalscotus.com/2025/04/01/the-real-a-c-b/</w:t>
      </w:r>
    </w:p>
    <w:p w14:paraId="5DC949D5" w14:textId="77777777" w:rsidR="00A60919" w:rsidRPr="0098054B" w:rsidRDefault="00A60919" w:rsidP="00A60919"/>
    <w:p w14:paraId="0E226486" w14:textId="77777777" w:rsidR="00A60919" w:rsidRPr="0098054B" w:rsidRDefault="00A60919" w:rsidP="00A60919">
      <w:pPr>
        <w:rPr>
          <w:rStyle w:val="11111AAAAStyleUnderline"/>
        </w:rPr>
      </w:pPr>
      <w:r w:rsidRPr="0098054B">
        <w:rPr>
          <w:rStyle w:val="11111AAAAStyleUnderline"/>
        </w:rPr>
        <w:t>Takeaways</w:t>
      </w:r>
    </w:p>
    <w:p w14:paraId="587721A0" w14:textId="77777777" w:rsidR="00A60919" w:rsidRPr="0098054B" w:rsidRDefault="00A60919" w:rsidP="00A60919">
      <w:r w:rsidRPr="0098054B">
        <w:t xml:space="preserve">Justice </w:t>
      </w:r>
      <w:r w:rsidRPr="0098054B">
        <w:rPr>
          <w:rStyle w:val="11111AAAAStyleUnderline"/>
          <w:highlight w:val="yellow"/>
        </w:rPr>
        <w:t>Barrett’s rulings</w:t>
      </w:r>
      <w:r w:rsidRPr="0098054B">
        <w:rPr>
          <w:rStyle w:val="11111AAAAStyleUnderline"/>
        </w:rPr>
        <w:t xml:space="preserve"> on </w:t>
      </w:r>
      <w:r w:rsidRPr="0098054B">
        <w:rPr>
          <w:rStyle w:val="Emphasis"/>
        </w:rPr>
        <w:t>key issues</w:t>
      </w:r>
      <w:r w:rsidRPr="0098054B">
        <w:t xml:space="preserve">, particularly abortion, federalism, and gun rights, </w:t>
      </w:r>
      <w:r w:rsidRPr="0098054B">
        <w:rPr>
          <w:rStyle w:val="11111AAAAStyleUnderline"/>
          <w:highlight w:val="yellow"/>
        </w:rPr>
        <w:t>reveal</w:t>
      </w:r>
      <w:r w:rsidRPr="0098054B">
        <w:rPr>
          <w:rStyle w:val="11111AAAAStyleUnderline"/>
        </w:rPr>
        <w:t xml:space="preserve"> her strong </w:t>
      </w:r>
      <w:r w:rsidRPr="0098054B">
        <w:rPr>
          <w:rStyle w:val="Emphasis"/>
          <w:highlight w:val="yellow"/>
        </w:rPr>
        <w:t>conservative principles</w:t>
      </w:r>
      <w:r w:rsidRPr="0098054B">
        <w:t>, despite some criticisms suggesting she isn’t conservative enough. In </w:t>
      </w:r>
      <w:r w:rsidRPr="0098054B">
        <w:rPr>
          <w:rStyle w:val="Emphasis"/>
        </w:rPr>
        <w:t>Dobbs</w:t>
      </w:r>
      <w:r w:rsidRPr="0098054B">
        <w:t xml:space="preserve"> v. Jackson (2022), </w:t>
      </w:r>
      <w:r w:rsidRPr="0098054B">
        <w:rPr>
          <w:rStyle w:val="11111AAAAStyleUnderline"/>
        </w:rPr>
        <w:t xml:space="preserve">Barrett played an </w:t>
      </w:r>
      <w:r w:rsidRPr="0098054B">
        <w:rPr>
          <w:rStyle w:val="Emphasis"/>
        </w:rPr>
        <w:t>essential role</w:t>
      </w:r>
      <w:r w:rsidRPr="0098054B">
        <w:rPr>
          <w:rStyle w:val="11111AAAAStyleUnderline"/>
        </w:rPr>
        <w:t xml:space="preserve"> in overturning </w:t>
      </w:r>
      <w:r w:rsidRPr="0098054B">
        <w:rPr>
          <w:rStyle w:val="Emphasis"/>
        </w:rPr>
        <w:t>Roe v. Wade</w:t>
      </w:r>
      <w:r w:rsidRPr="0098054B">
        <w:t>, advocating for returning the abortion issue to state legislatures. Her approach in this case aligns with conservative views on limiting federal power and restoring state autonomy. Similarly, her position in Moyle v. United States (2024), which upheld Idaho’s restrictive abortion law, demonstrated her consistent belief in empowering states to regulate abortion according to their own policies.</w:t>
      </w:r>
    </w:p>
    <w:p w14:paraId="6D51D2C3" w14:textId="77777777" w:rsidR="00A60919" w:rsidRPr="0098054B" w:rsidRDefault="00A60919" w:rsidP="00A60919">
      <w:r w:rsidRPr="0098054B">
        <w:t>Her stance on federalism is also firmly conservative. In PennEast Pipeline Co. v. New Jersey (2021), Barrett supported a decision that protected state sovereignty, ruling against a federal law that would have allowed a private company to condemn state-owned land for a pipeline project. This decision reinforced her commitment to limiting federal overreach and protecting state authority. In Florida v. Georgia (2021), while Barrett balanced the interests of the federal government and state sovereignty, she ultimately sided with a more cautious approach, considering the states’ significant interests in the case.</w:t>
      </w:r>
    </w:p>
    <w:p w14:paraId="770F624C" w14:textId="77777777" w:rsidR="00A60919" w:rsidRPr="0098054B" w:rsidRDefault="00A60919" w:rsidP="00A60919">
      <w:r w:rsidRPr="0098054B">
        <w:t>Barrett’s approach to Second Amendment rights also illustrates her conservative leanings. In Rahimi (2024), she ruled on a case involving restrictions on firearms for individuals with domestic violence orders of protection, applying a historical analysis of the Second Amendment. While some criticized her for not taking a stricter originalist approach, her ruling still emphasized the need for historical context in understanding gun rights, balancing personal freedoms with the evolving nature of legal interpretation.</w:t>
      </w:r>
    </w:p>
    <w:p w14:paraId="243AE756" w14:textId="77777777" w:rsidR="00A60919" w:rsidRPr="0098054B" w:rsidRDefault="00A60919" w:rsidP="00A60919">
      <w:r w:rsidRPr="0098054B">
        <w:t xml:space="preserve">These </w:t>
      </w:r>
      <w:r w:rsidRPr="0098054B">
        <w:rPr>
          <w:rStyle w:val="11111AAAAStyleUnderline"/>
        </w:rPr>
        <w:t>cases highlight that</w:t>
      </w:r>
      <w:r w:rsidRPr="0098054B">
        <w:t xml:space="preserve"> Justice </w:t>
      </w:r>
      <w:r w:rsidRPr="0098054B">
        <w:rPr>
          <w:rStyle w:val="11111AAAAStyleUnderline"/>
        </w:rPr>
        <w:t xml:space="preserve">Barrett’s conservatism is </w:t>
      </w:r>
      <w:r w:rsidRPr="0098054B">
        <w:rPr>
          <w:rStyle w:val="Emphasis"/>
          <w:highlight w:val="yellow"/>
        </w:rPr>
        <w:t>not</w:t>
      </w:r>
      <w:r w:rsidRPr="0098054B">
        <w:rPr>
          <w:rStyle w:val="11111AAAAStyleUnderline"/>
          <w:highlight w:val="yellow"/>
        </w:rPr>
        <w:t xml:space="preserve"> merely symbolic</w:t>
      </w:r>
      <w:r w:rsidRPr="0098054B">
        <w:rPr>
          <w:rStyle w:val="11111AAAAStyleUnderline"/>
        </w:rPr>
        <w:t xml:space="preserve">, but rather </w:t>
      </w:r>
      <w:r w:rsidRPr="0098054B">
        <w:rPr>
          <w:rStyle w:val="Emphasis"/>
        </w:rPr>
        <w:t>evident</w:t>
      </w:r>
      <w:r w:rsidRPr="0098054B">
        <w:t xml:space="preserve"> in her consistent application of principles that limit federal power, protect state rights, and defend individual liberties. </w:t>
      </w:r>
      <w:r w:rsidRPr="0098054B">
        <w:rPr>
          <w:rStyle w:val="11111AAAAStyleUnderline"/>
        </w:rPr>
        <w:t xml:space="preserve">Critics who claim she </w:t>
      </w:r>
      <w:r w:rsidRPr="0098054B">
        <w:rPr>
          <w:rStyle w:val="Emphasis"/>
        </w:rPr>
        <w:t>isn’t</w:t>
      </w:r>
      <w:r w:rsidRPr="0098054B">
        <w:t xml:space="preserve"> sufficiently </w:t>
      </w:r>
      <w:r w:rsidRPr="0098054B">
        <w:rPr>
          <w:rStyle w:val="Emphasis"/>
        </w:rPr>
        <w:t>conservative</w:t>
      </w:r>
      <w:r w:rsidRPr="0098054B">
        <w:rPr>
          <w:rStyle w:val="11111AAAAStyleUnderline"/>
        </w:rPr>
        <w:t xml:space="preserve"> miss the </w:t>
      </w:r>
      <w:r w:rsidRPr="0098054B">
        <w:rPr>
          <w:rStyle w:val="Emphasis"/>
        </w:rPr>
        <w:t>nuances</w:t>
      </w:r>
      <w:r w:rsidRPr="0098054B">
        <w:rPr>
          <w:rStyle w:val="11111AAAAStyleUnderline"/>
        </w:rPr>
        <w:t xml:space="preserve"> in her approach. </w:t>
      </w:r>
      <w:r w:rsidRPr="0098054B">
        <w:rPr>
          <w:rStyle w:val="11111AAAAStyleUnderline"/>
          <w:highlight w:val="yellow"/>
        </w:rPr>
        <w:t>Barrett blends</w:t>
      </w:r>
      <w:r w:rsidRPr="0098054B">
        <w:t xml:space="preserve"> strong </w:t>
      </w:r>
      <w:r w:rsidRPr="0098054B">
        <w:rPr>
          <w:rStyle w:val="11111AAAAStyleUnderline"/>
          <w:highlight w:val="yellow"/>
        </w:rPr>
        <w:t>conservative ideology with</w:t>
      </w:r>
      <w:r w:rsidRPr="0098054B">
        <w:rPr>
          <w:rStyle w:val="11111AAAAStyleUnderline"/>
        </w:rPr>
        <w:t xml:space="preserve"> a </w:t>
      </w:r>
      <w:r w:rsidRPr="0098054B">
        <w:rPr>
          <w:rStyle w:val="Emphasis"/>
        </w:rPr>
        <w:t xml:space="preserve">pragmatic </w:t>
      </w:r>
      <w:r w:rsidRPr="0098054B">
        <w:rPr>
          <w:rStyle w:val="Emphasis"/>
          <w:highlight w:val="yellow"/>
        </w:rPr>
        <w:t>flexibility</w:t>
      </w:r>
      <w:r w:rsidRPr="0098054B">
        <w:rPr>
          <w:rStyle w:val="11111AAAAStyleUnderline"/>
        </w:rPr>
        <w:t xml:space="preserve">, making her a reliable </w:t>
      </w:r>
      <w:r w:rsidRPr="0098054B">
        <w:rPr>
          <w:rStyle w:val="Emphasis"/>
        </w:rPr>
        <w:t>conservative</w:t>
      </w:r>
      <w:r w:rsidRPr="0098054B">
        <w:t xml:space="preserve"> justice </w:t>
      </w:r>
      <w:r w:rsidRPr="0098054B">
        <w:rPr>
          <w:rStyle w:val="11111AAAAStyleUnderline"/>
          <w:highlight w:val="yellow"/>
        </w:rPr>
        <w:t>without being</w:t>
      </w:r>
      <w:r w:rsidRPr="0098054B">
        <w:rPr>
          <w:rStyle w:val="11111AAAAStyleUnderline"/>
        </w:rPr>
        <w:t xml:space="preserve"> </w:t>
      </w:r>
      <w:r w:rsidRPr="0098054B">
        <w:rPr>
          <w:rStyle w:val="Emphasis"/>
        </w:rPr>
        <w:t xml:space="preserve">overly </w:t>
      </w:r>
      <w:r w:rsidRPr="0098054B">
        <w:rPr>
          <w:rStyle w:val="Emphasis"/>
          <w:highlight w:val="yellow"/>
        </w:rPr>
        <w:t>rigid</w:t>
      </w:r>
      <w:r w:rsidRPr="0098054B">
        <w:rPr>
          <w:rStyle w:val="11111AAAAStyleUnderline"/>
          <w:highlight w:val="yellow"/>
        </w:rPr>
        <w:t xml:space="preserve"> in</w:t>
      </w:r>
      <w:r w:rsidRPr="0098054B">
        <w:rPr>
          <w:rStyle w:val="11111AAAAStyleUnderline"/>
        </w:rPr>
        <w:t xml:space="preserve"> her </w:t>
      </w:r>
      <w:r w:rsidRPr="0098054B">
        <w:rPr>
          <w:rStyle w:val="11111AAAAStyleUnderline"/>
          <w:highlight w:val="yellow"/>
        </w:rPr>
        <w:t>rulings</w:t>
      </w:r>
      <w:r w:rsidRPr="0098054B">
        <w:rPr>
          <w:rStyle w:val="11111AAAAStyleUnderline"/>
        </w:rPr>
        <w:t>.</w:t>
      </w:r>
    </w:p>
    <w:p w14:paraId="02C98D1C" w14:textId="77777777" w:rsidR="00A60919" w:rsidRPr="0098054B" w:rsidRDefault="00A60919" w:rsidP="00A60919">
      <w:pPr>
        <w:rPr>
          <w:rStyle w:val="11111AAAAStyleUnderline"/>
        </w:rPr>
      </w:pPr>
      <w:r w:rsidRPr="0098054B">
        <w:t xml:space="preserve">These cases highlight that Justice Barrett’s conservatism is not merely symbolic, but rather grounded in her consistent application of principles that limit federal power, protect state rights, and defend individual liberties. </w:t>
      </w:r>
      <w:r w:rsidRPr="0098054B">
        <w:rPr>
          <w:rStyle w:val="11111AAAAStyleUnderline"/>
          <w:highlight w:val="yellow"/>
        </w:rPr>
        <w:t>However, her rulings</w:t>
      </w:r>
      <w:r w:rsidRPr="0098054B">
        <w:rPr>
          <w:rStyle w:val="11111AAAAStyleUnderline"/>
        </w:rPr>
        <w:t xml:space="preserve"> </w:t>
      </w:r>
      <w:r w:rsidRPr="0098054B">
        <w:rPr>
          <w:rStyle w:val="Emphasis"/>
        </w:rPr>
        <w:t xml:space="preserve">also </w:t>
      </w:r>
      <w:r w:rsidRPr="0098054B">
        <w:rPr>
          <w:rStyle w:val="Emphasis"/>
          <w:highlight w:val="yellow"/>
        </w:rPr>
        <w:t>demonstrate</w:t>
      </w:r>
      <w:r w:rsidRPr="0098054B">
        <w:rPr>
          <w:rStyle w:val="11111AAAAStyleUnderline"/>
          <w:highlight w:val="yellow"/>
        </w:rPr>
        <w:t xml:space="preserve"> a pragmatic approach to</w:t>
      </w:r>
      <w:r w:rsidRPr="0098054B">
        <w:rPr>
          <w:rStyle w:val="11111AAAAStyleUnderline"/>
        </w:rPr>
        <w:t xml:space="preserve"> the law. While she </w:t>
      </w:r>
      <w:r w:rsidRPr="0098054B">
        <w:rPr>
          <w:rStyle w:val="Emphasis"/>
        </w:rPr>
        <w:t>remains steadfast</w:t>
      </w:r>
      <w:r w:rsidRPr="0098054B">
        <w:t xml:space="preserve"> in her conservative convictions, </w:t>
      </w:r>
      <w:r w:rsidRPr="0098054B">
        <w:rPr>
          <w:rStyle w:val="11111AAAAStyleUnderline"/>
          <w:highlight w:val="yellow"/>
        </w:rPr>
        <w:t>Barrett shows</w:t>
      </w:r>
      <w:r w:rsidRPr="0098054B">
        <w:rPr>
          <w:rStyle w:val="11111AAAAStyleUnderline"/>
        </w:rPr>
        <w:t xml:space="preserve"> </w:t>
      </w:r>
      <w:r w:rsidRPr="0098054B">
        <w:rPr>
          <w:rStyle w:val="Emphasis"/>
        </w:rPr>
        <w:t>flexibility</w:t>
      </w:r>
      <w:r w:rsidRPr="0098054B">
        <w:t xml:space="preserve"> in interpreting the Constitution, </w:t>
      </w:r>
      <w:r w:rsidRPr="0098054B">
        <w:rPr>
          <w:rStyle w:val="11111AAAAStyleUnderline"/>
          <w:highlight w:val="yellow"/>
        </w:rPr>
        <w:t>considering</w:t>
      </w:r>
      <w:r w:rsidRPr="0098054B">
        <w:rPr>
          <w:rStyle w:val="11111AAAAStyleUnderline"/>
        </w:rPr>
        <w:t xml:space="preserve"> </w:t>
      </w:r>
      <w:r w:rsidRPr="0098054B">
        <w:rPr>
          <w:rStyle w:val="Emphasis"/>
        </w:rPr>
        <w:t xml:space="preserve">the </w:t>
      </w:r>
      <w:r w:rsidRPr="0098054B">
        <w:rPr>
          <w:rStyle w:val="Emphasis"/>
          <w:highlight w:val="yellow"/>
        </w:rPr>
        <w:t>broader implications</w:t>
      </w:r>
      <w:r w:rsidRPr="0098054B">
        <w:rPr>
          <w:rStyle w:val="11111AAAAStyleUnderline"/>
          <w:highlight w:val="yellow"/>
        </w:rPr>
        <w:t xml:space="preserve"> of</w:t>
      </w:r>
      <w:r w:rsidRPr="0098054B">
        <w:rPr>
          <w:rStyle w:val="11111AAAAStyleUnderline"/>
        </w:rPr>
        <w:t xml:space="preserve"> her </w:t>
      </w:r>
      <w:r w:rsidRPr="0098054B">
        <w:rPr>
          <w:rStyle w:val="Emphasis"/>
          <w:highlight w:val="yellow"/>
        </w:rPr>
        <w:t>decisions</w:t>
      </w:r>
      <w:r w:rsidRPr="0098054B">
        <w:rPr>
          <w:rStyle w:val="11111AAAAStyleUnderline"/>
          <w:highlight w:val="yellow"/>
        </w:rPr>
        <w:t>,</w:t>
      </w:r>
      <w:r w:rsidRPr="0098054B">
        <w:rPr>
          <w:rStyle w:val="11111AAAAStyleUnderline"/>
        </w:rPr>
        <w:t xml:space="preserve"> and </w:t>
      </w:r>
      <w:r w:rsidRPr="0098054B">
        <w:rPr>
          <w:rStyle w:val="11111AAAAStyleUnderline"/>
          <w:highlight w:val="yellow"/>
        </w:rPr>
        <w:t>balancing</w:t>
      </w:r>
      <w:r w:rsidRPr="0098054B">
        <w:rPr>
          <w:rStyle w:val="11111AAAAStyleUnderline"/>
        </w:rPr>
        <w:t xml:space="preserve"> </w:t>
      </w:r>
      <w:r w:rsidRPr="0098054B">
        <w:rPr>
          <w:rStyle w:val="Emphasis"/>
        </w:rPr>
        <w:t xml:space="preserve">legal </w:t>
      </w:r>
      <w:r w:rsidRPr="0098054B">
        <w:rPr>
          <w:rStyle w:val="Emphasis"/>
          <w:highlight w:val="yellow"/>
        </w:rPr>
        <w:t>precedents</w:t>
      </w:r>
      <w:r w:rsidRPr="0098054B">
        <w:rPr>
          <w:rStyle w:val="11111AAAAStyleUnderline"/>
          <w:highlight w:val="yellow"/>
        </w:rPr>
        <w:t xml:space="preserve"> with</w:t>
      </w:r>
      <w:r w:rsidRPr="0098054B">
        <w:t xml:space="preserve"> evolving </w:t>
      </w:r>
      <w:r w:rsidRPr="0098054B">
        <w:rPr>
          <w:rStyle w:val="Emphasis"/>
          <w:highlight w:val="yellow"/>
        </w:rPr>
        <w:t>societal needs</w:t>
      </w:r>
      <w:r w:rsidRPr="0098054B">
        <w:rPr>
          <w:rStyle w:val="11111AAAAStyleUnderline"/>
        </w:rPr>
        <w:t>.</w:t>
      </w:r>
    </w:p>
    <w:p w14:paraId="09372DDD" w14:textId="77777777" w:rsidR="00A60919" w:rsidRPr="0098054B" w:rsidRDefault="00A60919" w:rsidP="00A60919"/>
    <w:p w14:paraId="24E71DBA" w14:textId="77777777" w:rsidR="00A60919" w:rsidRPr="007D5204" w:rsidRDefault="00A60919" w:rsidP="00A60919">
      <w:pPr>
        <w:pStyle w:val="Heading4"/>
        <w:rPr>
          <w:szCs w:val="24"/>
        </w:rPr>
      </w:pPr>
      <w:r w:rsidRPr="007D5204">
        <w:rPr>
          <w:szCs w:val="24"/>
        </w:rPr>
        <w:t xml:space="preserve">That analysis is based on </w:t>
      </w:r>
      <w:r w:rsidRPr="007D5204">
        <w:rPr>
          <w:szCs w:val="24"/>
          <w:u w:val="single"/>
        </w:rPr>
        <w:t>definitive data</w:t>
      </w:r>
      <w:r w:rsidRPr="007D5204">
        <w:rPr>
          <w:szCs w:val="24"/>
        </w:rPr>
        <w:t>.</w:t>
      </w:r>
    </w:p>
    <w:p w14:paraId="516C3A02" w14:textId="77777777" w:rsidR="00A60919" w:rsidRPr="0098054B" w:rsidRDefault="00A60919" w:rsidP="00A60919">
      <w:r w:rsidRPr="0098054B">
        <w:rPr>
          <w:rStyle w:val="Style13ptBold"/>
        </w:rPr>
        <w:t>Feldman 25</w:t>
      </w:r>
      <w:r w:rsidRPr="0098054B">
        <w:t xml:space="preserve"> (Adam Feldman, PhD in Political Science from University of California, JD from UC Berkeley; 04</w:t>
      </w:r>
      <w:r w:rsidRPr="0098054B">
        <w:rPr>
          <w:rFonts w:ascii="Cambria Math" w:hAnsi="Cambria Math" w:cs="Cambria Math"/>
        </w:rPr>
        <w:t>‑</w:t>
      </w:r>
      <w:r w:rsidRPr="0098054B">
        <w:t>01</w:t>
      </w:r>
      <w:r w:rsidRPr="0098054B">
        <w:rPr>
          <w:rFonts w:ascii="Cambria Math" w:hAnsi="Cambria Math" w:cs="Cambria Math"/>
        </w:rPr>
        <w:t>‑</w:t>
      </w:r>
      <w:r w:rsidRPr="0098054B">
        <w:t>2025; "The Real A.C.B."; Empirical SCOTUS; doα: 11</w:t>
      </w:r>
      <w:r w:rsidRPr="0098054B">
        <w:rPr>
          <w:rFonts w:ascii="Cambria Math" w:hAnsi="Cambria Math" w:cs="Cambria Math"/>
        </w:rPr>
        <w:t>‑</w:t>
      </w:r>
      <w:r w:rsidRPr="0098054B">
        <w:t>08</w:t>
      </w:r>
      <w:r w:rsidRPr="0098054B">
        <w:rPr>
          <w:rFonts w:ascii="Cambria Math" w:hAnsi="Cambria Math" w:cs="Cambria Math"/>
        </w:rPr>
        <w:t>‑</w:t>
      </w:r>
      <w:r w:rsidRPr="0098054B">
        <w:t>2025)</w:t>
      </w:r>
    </w:p>
    <w:p w14:paraId="3FFA3A54" w14:textId="77777777" w:rsidR="00A60919" w:rsidRPr="0098054B" w:rsidRDefault="00A60919" w:rsidP="00A60919">
      <w:hyperlink r:id="rId21" w:history="1">
        <w:r w:rsidRPr="0098054B">
          <w:rPr>
            <w:rStyle w:val="Hyperlink"/>
          </w:rPr>
          <w:t>https://empiricalscotus.com/2025/04/01/the-real-a-c-b/</w:t>
        </w:r>
      </w:hyperlink>
      <w:r w:rsidRPr="0098054B">
        <w:t xml:space="preserve"> </w:t>
      </w:r>
    </w:p>
    <w:p w14:paraId="7D9C7158" w14:textId="77777777" w:rsidR="00A60919" w:rsidRPr="0098054B" w:rsidRDefault="00A60919" w:rsidP="00A60919"/>
    <w:p w14:paraId="75B52C16" w14:textId="77777777" w:rsidR="00A60919" w:rsidRPr="0098054B" w:rsidRDefault="00A60919" w:rsidP="00A60919">
      <w:r w:rsidRPr="0098054B">
        <w:rPr>
          <w:noProof/>
        </w:rPr>
        <w:drawing>
          <wp:inline distT="0" distB="0" distL="0" distR="0" wp14:anchorId="09F04C12" wp14:editId="62A30F0D">
            <wp:extent cx="4288389" cy="2561571"/>
            <wp:effectExtent l="0" t="0" r="0" b="0"/>
            <wp:docPr id="1070110919"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38048" name="Picture 1" descr="A graph with red and blue lin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15729" cy="2577902"/>
                    </a:xfrm>
                    <a:prstGeom prst="rect">
                      <a:avLst/>
                    </a:prstGeom>
                    <a:noFill/>
                    <a:ln>
                      <a:noFill/>
                    </a:ln>
                  </pic:spPr>
                </pic:pic>
              </a:graphicData>
            </a:graphic>
          </wp:inline>
        </w:drawing>
      </w:r>
    </w:p>
    <w:p w14:paraId="42693038" w14:textId="77777777" w:rsidR="00A60919" w:rsidRPr="0098054B" w:rsidRDefault="00A60919" w:rsidP="00A60919">
      <w:r w:rsidRPr="0098054B">
        <w:rPr>
          <w:rStyle w:val="11111AAAAStyleUnderline"/>
          <w:highlight w:val="yellow"/>
        </w:rPr>
        <w:t xml:space="preserve">Barrett’s </w:t>
      </w:r>
      <w:r w:rsidRPr="0098054B">
        <w:rPr>
          <w:rStyle w:val="Emphasis"/>
          <w:highlight w:val="yellow"/>
        </w:rPr>
        <w:t>voting</w:t>
      </w:r>
      <w:r w:rsidRPr="0098054B">
        <w:t xml:space="preserve"> agreement </w:t>
      </w:r>
      <w:r w:rsidRPr="0098054B">
        <w:rPr>
          <w:rStyle w:val="Emphasis"/>
          <w:highlight w:val="yellow"/>
        </w:rPr>
        <w:t>patterns</w:t>
      </w:r>
      <w:r w:rsidRPr="0098054B">
        <w:rPr>
          <w:rStyle w:val="11111AAAAStyleUnderline"/>
        </w:rPr>
        <w:t xml:space="preserve"> from 2020 to 2023 </w:t>
      </w:r>
      <w:r w:rsidRPr="0098054B">
        <w:rPr>
          <w:rStyle w:val="11111AAAAStyleUnderline"/>
          <w:highlight w:val="yellow"/>
        </w:rPr>
        <w:t>reflect</w:t>
      </w:r>
      <w:r w:rsidRPr="0098054B">
        <w:rPr>
          <w:rStyle w:val="11111AAAAStyleUnderline"/>
        </w:rPr>
        <w:t xml:space="preserve"> her </w:t>
      </w:r>
      <w:r w:rsidRPr="0098054B">
        <w:rPr>
          <w:rStyle w:val="Emphasis"/>
          <w:highlight w:val="yellow"/>
        </w:rPr>
        <w:t>alignment</w:t>
      </w:r>
      <w:r w:rsidRPr="0098054B">
        <w:rPr>
          <w:rStyle w:val="11111AAAAStyleUnderline"/>
          <w:highlight w:val="yellow"/>
        </w:rPr>
        <w:t xml:space="preserve"> with</w:t>
      </w:r>
      <w:r w:rsidRPr="0098054B">
        <w:rPr>
          <w:rStyle w:val="11111AAAAStyleUnderline"/>
        </w:rPr>
        <w:t xml:space="preserve"> the</w:t>
      </w:r>
      <w:r w:rsidRPr="0098054B">
        <w:t xml:space="preserve"> Supreme Court’s </w:t>
      </w:r>
      <w:r w:rsidRPr="0098054B">
        <w:rPr>
          <w:rStyle w:val="Emphasis"/>
          <w:highlight w:val="yellow"/>
        </w:rPr>
        <w:t>conservative wing</w:t>
      </w:r>
      <w:r w:rsidRPr="0098054B">
        <w:rPr>
          <w:rStyle w:val="11111AAAAStyleUnderline"/>
        </w:rPr>
        <w:t xml:space="preserve"> while showing </w:t>
      </w:r>
      <w:r w:rsidRPr="0098054B">
        <w:rPr>
          <w:rStyle w:val="Emphasis"/>
        </w:rPr>
        <w:t>some variation</w:t>
      </w:r>
      <w:r w:rsidRPr="0098054B">
        <w:t xml:space="preserve"> in agreement </w:t>
      </w:r>
      <w:r w:rsidRPr="0098054B">
        <w:rPr>
          <w:rStyle w:val="11111AAAAStyleUnderline"/>
        </w:rPr>
        <w:t>with liberal justices</w:t>
      </w:r>
      <w:r w:rsidRPr="0098054B">
        <w:t>. Throughout her tenure, she consistently exhibited high agreement with Justices Kavanaugh and Gorsuch, often exceeding 90%, as well as strong alignment with Chief Justice Roberts and Justice Alito. Her agreement with Justice Thomas remained high but showed slight declines in recent terms.</w:t>
      </w:r>
    </w:p>
    <w:p w14:paraId="586BA14B" w14:textId="77777777" w:rsidR="00A60919" w:rsidRPr="0098054B" w:rsidRDefault="00A60919" w:rsidP="00A60919">
      <w:r w:rsidRPr="0098054B">
        <w:rPr>
          <w:rStyle w:val="11111AAAAStyleUnderline"/>
          <w:highlight w:val="yellow"/>
        </w:rPr>
        <w:t>Among</w:t>
      </w:r>
      <w:r w:rsidRPr="0098054B">
        <w:rPr>
          <w:rStyle w:val="11111AAAAStyleUnderline"/>
        </w:rPr>
        <w:t xml:space="preserve"> the Court’s </w:t>
      </w:r>
      <w:r w:rsidRPr="0098054B">
        <w:rPr>
          <w:rStyle w:val="Emphasis"/>
          <w:highlight w:val="yellow"/>
        </w:rPr>
        <w:t>liberal justices</w:t>
      </w:r>
      <w:r w:rsidRPr="0098054B">
        <w:rPr>
          <w:rStyle w:val="11111AAAAStyleUnderline"/>
          <w:highlight w:val="yellow"/>
        </w:rPr>
        <w:t>,</w:t>
      </w:r>
      <w:r w:rsidRPr="0098054B">
        <w:rPr>
          <w:rStyle w:val="11111AAAAStyleUnderline"/>
        </w:rPr>
        <w:t xml:space="preserve"> Barrett’s</w:t>
      </w:r>
      <w:r w:rsidRPr="0098054B">
        <w:t xml:space="preserve"> agreement </w:t>
      </w:r>
      <w:r w:rsidRPr="0098054B">
        <w:rPr>
          <w:rStyle w:val="11111AAAAStyleUnderline"/>
          <w:highlight w:val="yellow"/>
        </w:rPr>
        <w:t>percentages were</w:t>
      </w:r>
      <w:r w:rsidRPr="0098054B">
        <w:rPr>
          <w:rStyle w:val="11111AAAAStyleUnderline"/>
        </w:rPr>
        <w:t xml:space="preserve"> </w:t>
      </w:r>
      <w:r w:rsidRPr="0098054B">
        <w:rPr>
          <w:rStyle w:val="Emphasis"/>
        </w:rPr>
        <w:t xml:space="preserve">notably </w:t>
      </w:r>
      <w:r w:rsidRPr="0098054B">
        <w:rPr>
          <w:rStyle w:val="Emphasis"/>
          <w:highlight w:val="yellow"/>
        </w:rPr>
        <w:t>lower</w:t>
      </w:r>
      <w:r w:rsidRPr="0098054B">
        <w:t xml:space="preserve">, especially in 2021, when she agreed with Justices Breyer (56%), Kagan (57%), and Sotomayor (48%) at the lowest levels of her tenure. </w:t>
      </w:r>
      <w:r w:rsidRPr="0098054B">
        <w:rPr>
          <w:rStyle w:val="11111AAAAStyleUnderline"/>
          <w:highlight w:val="yellow"/>
        </w:rPr>
        <w:t>However,</w:t>
      </w:r>
      <w:r w:rsidRPr="0098054B">
        <w:t xml:space="preserve"> by 2022 and 2023, </w:t>
      </w:r>
      <w:r w:rsidRPr="0098054B">
        <w:rPr>
          <w:rStyle w:val="11111AAAAStyleUnderline"/>
        </w:rPr>
        <w:t xml:space="preserve">her </w:t>
      </w:r>
      <w:r w:rsidRPr="0098054B">
        <w:rPr>
          <w:rStyle w:val="Emphasis"/>
          <w:highlight w:val="yellow"/>
        </w:rPr>
        <w:t>agreement</w:t>
      </w:r>
      <w:r w:rsidRPr="0098054B">
        <w:rPr>
          <w:rStyle w:val="11111AAAAStyleUnderline"/>
        </w:rPr>
        <w:t xml:space="preserve"> with liberal justices</w:t>
      </w:r>
      <w:r w:rsidRPr="0098054B">
        <w:t xml:space="preserve">, particularly Sotomayor and Kagan, </w:t>
      </w:r>
      <w:r w:rsidRPr="0098054B">
        <w:rPr>
          <w:rStyle w:val="Emphasis"/>
          <w:highlight w:val="yellow"/>
        </w:rPr>
        <w:t>increased</w:t>
      </w:r>
      <w:r w:rsidRPr="0098054B">
        <w:rPr>
          <w:rStyle w:val="11111AAAAStyleUnderline"/>
          <w:highlight w:val="yellow"/>
        </w:rPr>
        <w:t xml:space="preserve"> into the</w:t>
      </w:r>
      <w:r w:rsidRPr="0098054B">
        <w:rPr>
          <w:rStyle w:val="11111AAAAStyleUnderline"/>
        </w:rPr>
        <w:t xml:space="preserve"> mid-to-</w:t>
      </w:r>
      <w:r w:rsidRPr="0098054B">
        <w:rPr>
          <w:rStyle w:val="Emphasis"/>
          <w:highlight w:val="yellow"/>
        </w:rPr>
        <w:t>high 60s</w:t>
      </w:r>
      <w:r w:rsidRPr="0098054B">
        <w:t>, reflecting instances of cross-ideological alignment. Her agreement with Justice Jackson, who joined the Court in 2022, hovered around 68-75%.</w:t>
      </w:r>
    </w:p>
    <w:p w14:paraId="3417A8FE" w14:textId="77777777" w:rsidR="00A60919" w:rsidRPr="0098054B" w:rsidRDefault="00A60919" w:rsidP="00A60919">
      <w:r w:rsidRPr="0098054B">
        <w:t xml:space="preserve">Overall, </w:t>
      </w:r>
      <w:r w:rsidRPr="0098054B">
        <w:rPr>
          <w:rStyle w:val="11111AAAAStyleUnderline"/>
          <w:highlight w:val="yellow"/>
        </w:rPr>
        <w:t>Barrett</w:t>
      </w:r>
      <w:r w:rsidRPr="0098054B">
        <w:rPr>
          <w:rStyle w:val="11111AAAAStyleUnderline"/>
        </w:rPr>
        <w:t xml:space="preserve"> has remained</w:t>
      </w:r>
      <w:r w:rsidRPr="0098054B">
        <w:t xml:space="preserve"> firmly </w:t>
      </w:r>
      <w:r w:rsidRPr="0098054B">
        <w:rPr>
          <w:rStyle w:val="Emphasis"/>
        </w:rPr>
        <w:t>aligned</w:t>
      </w:r>
      <w:r w:rsidRPr="0098054B">
        <w:rPr>
          <w:rStyle w:val="11111AAAAStyleUnderline"/>
        </w:rPr>
        <w:t xml:space="preserve"> with the </w:t>
      </w:r>
      <w:r w:rsidRPr="0098054B">
        <w:rPr>
          <w:rStyle w:val="Emphasis"/>
        </w:rPr>
        <w:t>conservative bloc</w:t>
      </w:r>
      <w:r w:rsidRPr="0098054B">
        <w:rPr>
          <w:rStyle w:val="11111AAAAStyleUnderline"/>
        </w:rPr>
        <w:t xml:space="preserve"> while </w:t>
      </w:r>
      <w:r w:rsidRPr="0098054B">
        <w:rPr>
          <w:rStyle w:val="11111AAAAStyleUnderline"/>
          <w:highlight w:val="yellow"/>
        </w:rPr>
        <w:t>demonstrating</w:t>
      </w:r>
      <w:r w:rsidRPr="0098054B">
        <w:rPr>
          <w:rStyle w:val="11111AAAAStyleUnderline"/>
        </w:rPr>
        <w:t xml:space="preserve"> a </w:t>
      </w:r>
      <w:r w:rsidRPr="0098054B">
        <w:rPr>
          <w:rStyle w:val="11111AAAAStyleUnderline"/>
          <w:highlight w:val="yellow"/>
        </w:rPr>
        <w:t xml:space="preserve">capacity for </w:t>
      </w:r>
      <w:r w:rsidRPr="0098054B">
        <w:rPr>
          <w:rStyle w:val="Emphasis"/>
          <w:highlight w:val="yellow"/>
        </w:rPr>
        <w:t>agreement</w:t>
      </w:r>
      <w:r w:rsidRPr="0098054B">
        <w:rPr>
          <w:rStyle w:val="11111AAAAStyleUnderline"/>
          <w:highlight w:val="yellow"/>
        </w:rPr>
        <w:t xml:space="preserve"> across ideological lines</w:t>
      </w:r>
      <w:r w:rsidRPr="0098054B">
        <w:rPr>
          <w:rStyle w:val="11111AAAAStyleUnderline"/>
        </w:rPr>
        <w:t xml:space="preserve"> in certain cases</w:t>
      </w:r>
      <w:r w:rsidRPr="0098054B">
        <w:t>, particularly in the most recent term.</w:t>
      </w:r>
    </w:p>
    <w:p w14:paraId="0ABADD96" w14:textId="77777777" w:rsidR="00A60919" w:rsidRPr="0098054B" w:rsidRDefault="00A60919" w:rsidP="00A60919"/>
    <w:p w14:paraId="3DD377A5" w14:textId="77777777" w:rsidR="00A60919" w:rsidRPr="007D5204" w:rsidRDefault="00A60919" w:rsidP="00A60919">
      <w:pPr>
        <w:pStyle w:val="Heading4"/>
        <w:rPr>
          <w:szCs w:val="24"/>
        </w:rPr>
      </w:pPr>
      <w:r w:rsidRPr="007D5204">
        <w:rPr>
          <w:szCs w:val="24"/>
        </w:rPr>
        <w:t xml:space="preserve">Robust court data demonstrates they </w:t>
      </w:r>
      <w:r w:rsidRPr="007D5204">
        <w:rPr>
          <w:szCs w:val="24"/>
          <w:u w:val="single"/>
        </w:rPr>
        <w:t>do consider</w:t>
      </w:r>
      <w:r w:rsidRPr="007D5204">
        <w:rPr>
          <w:szCs w:val="24"/>
        </w:rPr>
        <w:t xml:space="preserve"> the politics of </w:t>
      </w:r>
      <w:r w:rsidRPr="007D5204">
        <w:rPr>
          <w:szCs w:val="24"/>
          <w:u w:val="single"/>
        </w:rPr>
        <w:t>their rulings</w:t>
      </w:r>
      <w:r w:rsidRPr="007D5204">
        <w:rPr>
          <w:szCs w:val="24"/>
        </w:rPr>
        <w:t>.</w:t>
      </w:r>
    </w:p>
    <w:p w14:paraId="74A1B899" w14:textId="77777777" w:rsidR="00A60919" w:rsidRPr="0098054B" w:rsidRDefault="00A60919" w:rsidP="00A60919">
      <w:r w:rsidRPr="0098054B">
        <w:rPr>
          <w:rStyle w:val="Style13ptBold"/>
        </w:rPr>
        <w:t>Fleisher 25</w:t>
      </w:r>
      <w:r w:rsidRPr="0098054B">
        <w:t xml:space="preserve"> (Gabriel Fleisher, writer at Wake Up to Politics, citing Political Science Professors Maya Sen, Neil Malhotra, and Stephen Jessee; 07</w:t>
      </w:r>
      <w:r w:rsidRPr="0098054B">
        <w:rPr>
          <w:rFonts w:ascii="Cambria Math" w:hAnsi="Cambria Math" w:cs="Cambria Math"/>
        </w:rPr>
        <w:t>‑</w:t>
      </w:r>
      <w:r w:rsidRPr="0098054B">
        <w:t>24</w:t>
      </w:r>
      <w:r w:rsidRPr="0098054B">
        <w:rPr>
          <w:rFonts w:ascii="Cambria Math" w:hAnsi="Cambria Math" w:cs="Cambria Math"/>
        </w:rPr>
        <w:t>‑</w:t>
      </w:r>
      <w:r w:rsidRPr="0098054B">
        <w:t>2025; "The Supreme Court Is The Median Voter"; Wake Up to Politics; doα: 11</w:t>
      </w:r>
      <w:r w:rsidRPr="0098054B">
        <w:rPr>
          <w:rFonts w:ascii="Cambria Math" w:hAnsi="Cambria Math" w:cs="Cambria Math"/>
        </w:rPr>
        <w:t>‑</w:t>
      </w:r>
      <w:r w:rsidRPr="0098054B">
        <w:t>11</w:t>
      </w:r>
      <w:r w:rsidRPr="0098054B">
        <w:rPr>
          <w:rFonts w:ascii="Cambria Math" w:hAnsi="Cambria Math" w:cs="Cambria Math"/>
        </w:rPr>
        <w:t>‑</w:t>
      </w:r>
      <w:r w:rsidRPr="0098054B">
        <w:t>2025)</w:t>
      </w:r>
    </w:p>
    <w:p w14:paraId="7B33C69B" w14:textId="77777777" w:rsidR="00A60919" w:rsidRPr="0098054B" w:rsidRDefault="00A60919" w:rsidP="00A60919">
      <w:r w:rsidRPr="0098054B">
        <w:t xml:space="preserve">https://www.wakeuptopolitics.com/p/the-supreme-court-is-the-median-voter </w:t>
      </w:r>
    </w:p>
    <w:p w14:paraId="0C57206C" w14:textId="77777777" w:rsidR="00A60919" w:rsidRPr="0098054B" w:rsidRDefault="00A60919" w:rsidP="00A60919">
      <w:r w:rsidRPr="0098054B">
        <w:rPr>
          <w:rStyle w:val="Style13ptBold"/>
        </w:rPr>
        <w:t>Fleisher 25</w:t>
      </w:r>
      <w:r w:rsidRPr="0098054B">
        <w:t>, Writer at Wake Up to Politics, citing Political Science Professors Maya Sen, Neil Malhotra, and Stephen Jessee (Gabriel Fleisher, July 24, 2025, “The Supreme Court Is The Median Voter,” Wake Up to Politics, https://www.wakeuptopolitics.com/p/the-supreme-court-is-the-median-voter)</w:t>
      </w:r>
    </w:p>
    <w:p w14:paraId="0583894F" w14:textId="77777777" w:rsidR="00A60919" w:rsidRPr="0098054B" w:rsidRDefault="00A60919" w:rsidP="00A60919">
      <w:r w:rsidRPr="0098054B">
        <w:rPr>
          <w:rStyle w:val="11111AAAAStyleUnderline"/>
        </w:rPr>
        <w:t>Professors</w:t>
      </w:r>
      <w:r w:rsidRPr="0098054B">
        <w:t xml:space="preserve"> Maya Sen, Neil Malhotra, and Stephen Jessee </w:t>
      </w:r>
      <w:r w:rsidRPr="0098054B">
        <w:rPr>
          <w:rStyle w:val="11111AAAAStyleUnderline"/>
        </w:rPr>
        <w:t xml:space="preserve">have been </w:t>
      </w:r>
      <w:r w:rsidRPr="0098054B">
        <w:rPr>
          <w:rStyle w:val="Emphasis"/>
          <w:highlight w:val="yellow"/>
        </w:rPr>
        <w:t>tracking</w:t>
      </w:r>
      <w:r w:rsidRPr="0098054B">
        <w:t xml:space="preserve"> opinions about </w:t>
      </w:r>
      <w:r w:rsidRPr="0098054B">
        <w:rPr>
          <w:rStyle w:val="11111AAAAStyleUnderline"/>
        </w:rPr>
        <w:t xml:space="preserve">Supreme Court </w:t>
      </w:r>
      <w:r w:rsidRPr="0098054B">
        <w:rPr>
          <w:rStyle w:val="11111AAAAStyleUnderline"/>
          <w:highlight w:val="yellow"/>
        </w:rPr>
        <w:t xml:space="preserve">opinions </w:t>
      </w:r>
      <w:r w:rsidRPr="0098054B">
        <w:rPr>
          <w:rStyle w:val="Emphasis"/>
          <w:highlight w:val="yellow"/>
        </w:rPr>
        <w:t>since 2020</w:t>
      </w:r>
      <w:r w:rsidRPr="0098054B">
        <w:t>, conducting polls to find out how often the justices are producing outcomes that a majority of Americans want.</w:t>
      </w:r>
    </w:p>
    <w:p w14:paraId="22374669" w14:textId="77777777" w:rsidR="00A60919" w:rsidRPr="0098054B" w:rsidRDefault="00A60919" w:rsidP="00A60919">
      <w:pPr>
        <w:rPr>
          <w:rStyle w:val="11111AAAAStyleUnderline"/>
        </w:rPr>
      </w:pPr>
      <w:r w:rsidRPr="0098054B">
        <w:rPr>
          <w:rStyle w:val="11111AAAAStyleUnderline"/>
        </w:rPr>
        <w:t>This term</w:t>
      </w:r>
      <w:r w:rsidRPr="0098054B">
        <w:t>, they stumbled on a first: </w:t>
      </w:r>
      <w:r w:rsidRPr="0098054B">
        <w:rPr>
          <w:rStyle w:val="11111AAAAStyleUnderline"/>
        </w:rPr>
        <w:t xml:space="preserve">The </w:t>
      </w:r>
      <w:r w:rsidRPr="0098054B">
        <w:rPr>
          <w:rStyle w:val="11111AAAAStyleUnderline"/>
          <w:highlight w:val="yellow"/>
        </w:rPr>
        <w:t xml:space="preserve">court </w:t>
      </w:r>
      <w:r w:rsidRPr="0098054B">
        <w:rPr>
          <w:rStyle w:val="Emphasis"/>
          <w:highlight w:val="yellow"/>
        </w:rPr>
        <w:t>aligned</w:t>
      </w:r>
      <w:r w:rsidRPr="0098054B">
        <w:rPr>
          <w:rStyle w:val="11111AAAAStyleUnderline"/>
        </w:rPr>
        <w:t xml:space="preserve"> with </w:t>
      </w:r>
      <w:r w:rsidRPr="0098054B">
        <w:rPr>
          <w:rStyle w:val="11111AAAAStyleUnderline"/>
          <w:highlight w:val="yellow"/>
        </w:rPr>
        <w:t xml:space="preserve">public opinion in </w:t>
      </w:r>
      <w:r w:rsidRPr="0098054B">
        <w:rPr>
          <w:rStyle w:val="Emphasis"/>
          <w:highlight w:val="yellow"/>
        </w:rPr>
        <w:t>every</w:t>
      </w:r>
      <w:r w:rsidRPr="0098054B">
        <w:rPr>
          <w:rStyle w:val="Emphasis"/>
        </w:rPr>
        <w:t xml:space="preserve"> single</w:t>
      </w:r>
      <w:r w:rsidRPr="0098054B">
        <w:rPr>
          <w:rStyle w:val="11111AAAAStyleUnderline"/>
        </w:rPr>
        <w:t xml:space="preserve"> major </w:t>
      </w:r>
      <w:r w:rsidRPr="0098054B">
        <w:rPr>
          <w:rStyle w:val="11111AAAAStyleUnderline"/>
          <w:highlight w:val="yellow"/>
        </w:rPr>
        <w:t>ruling</w:t>
      </w:r>
      <w:r w:rsidRPr="0098054B">
        <w:rPr>
          <w:rStyle w:val="11111AAAAStyleUnderline"/>
        </w:rPr>
        <w:t>.</w:t>
      </w:r>
    </w:p>
    <w:p w14:paraId="3D94F227" w14:textId="77777777" w:rsidR="00A60919" w:rsidRPr="0098054B" w:rsidRDefault="00A60919" w:rsidP="00A60919">
      <w:r w:rsidRPr="0098054B">
        <w:t xml:space="preserve">This means that, just </w:t>
      </w:r>
      <w:r w:rsidRPr="0098054B">
        <w:rPr>
          <w:rStyle w:val="11111AAAAStyleUnderline"/>
        </w:rPr>
        <w:t xml:space="preserve">like the </w:t>
      </w:r>
      <w:r w:rsidRPr="0098054B">
        <w:rPr>
          <w:rStyle w:val="Emphasis"/>
        </w:rPr>
        <w:t>median voter</w:t>
      </w:r>
      <w:r w:rsidRPr="0098054B">
        <w:rPr>
          <w:rStyle w:val="11111AAAAStyleUnderline"/>
        </w:rPr>
        <w:t xml:space="preserve">, the justices </w:t>
      </w:r>
      <w:r w:rsidRPr="0098054B">
        <w:rPr>
          <w:rStyle w:val="11111AAAAStyleUnderline"/>
          <w:highlight w:val="yellow"/>
        </w:rPr>
        <w:t>sometimes</w:t>
      </w:r>
      <w:r w:rsidRPr="0098054B">
        <w:rPr>
          <w:rStyle w:val="11111AAAAStyleUnderline"/>
        </w:rPr>
        <w:t xml:space="preserve"> </w:t>
      </w:r>
      <w:r w:rsidRPr="0098054B">
        <w:rPr>
          <w:rStyle w:val="Emphasis"/>
        </w:rPr>
        <w:t xml:space="preserve">lunged </w:t>
      </w:r>
      <w:r w:rsidRPr="0098054B">
        <w:rPr>
          <w:rStyle w:val="Emphasis"/>
          <w:highlight w:val="yellow"/>
        </w:rPr>
        <w:t>left</w:t>
      </w:r>
      <w:r w:rsidRPr="0098054B">
        <w:rPr>
          <w:rStyle w:val="11111AAAAStyleUnderline"/>
          <w:highlight w:val="yellow"/>
        </w:rPr>
        <w:t xml:space="preserve"> and</w:t>
      </w:r>
      <w:r w:rsidRPr="0098054B">
        <w:rPr>
          <w:rStyle w:val="11111AAAAStyleUnderline"/>
        </w:rPr>
        <w:t xml:space="preserve"> sometimes</w:t>
      </w:r>
      <w:r w:rsidRPr="0098054B">
        <w:t xml:space="preserve"> lunged </w:t>
      </w:r>
      <w:r w:rsidRPr="0098054B">
        <w:rPr>
          <w:rStyle w:val="Emphasis"/>
          <w:highlight w:val="yellow"/>
        </w:rPr>
        <w:t>right</w:t>
      </w:r>
      <w:r w:rsidRPr="0098054B">
        <w:rPr>
          <w:rStyle w:val="11111AAAAStyleUnderline"/>
        </w:rPr>
        <w:t>.</w:t>
      </w:r>
    </w:p>
    <w:p w14:paraId="161A8B00" w14:textId="77777777" w:rsidR="00A60919" w:rsidRPr="0098054B" w:rsidRDefault="00A60919" w:rsidP="00A60919">
      <w:r w:rsidRPr="0098054B">
        <w:t>Allowing parents to opt their children out of lessons on gender and sexuality at school? The Supreme Court said “yes,” just like 77% of the public.</w:t>
      </w:r>
    </w:p>
    <w:p w14:paraId="135347C2" w14:textId="77777777" w:rsidR="00A60919" w:rsidRPr="0098054B" w:rsidRDefault="00A60919" w:rsidP="00A60919">
      <w:r w:rsidRPr="0098054B">
        <w:t>Making it easier to sue police officers for excessive force? Again, the court said “yes,” just like 66% of Americans.</w:t>
      </w:r>
    </w:p>
    <w:p w14:paraId="7CF49F43" w14:textId="77777777" w:rsidR="00A60919" w:rsidRPr="0098054B" w:rsidRDefault="00A60919" w:rsidP="00A60919">
      <w:r w:rsidRPr="0098054B">
        <w:t>Should states be allowed to ban transgender minors from obtaining certain treatments? 64% say they should, and so does the court.</w:t>
      </w:r>
    </w:p>
    <w:p w14:paraId="4F8EB99C" w14:textId="77777777" w:rsidR="00A60919" w:rsidRPr="0098054B" w:rsidRDefault="00A60919" w:rsidP="00A60919">
      <w:r w:rsidRPr="0098054B">
        <w:t>Should the federal government be allowed to regulate “ghost guns,” firearms made by homemade kits? 75% of respondents — and a seven-justice majority — say they should.</w:t>
      </w:r>
    </w:p>
    <w:p w14:paraId="317381A5" w14:textId="77777777" w:rsidR="00A60919" w:rsidRPr="0098054B" w:rsidRDefault="00A60919" w:rsidP="00A60919">
      <w:r w:rsidRPr="0098054B">
        <w:rPr>
          <w:rStyle w:val="11111AAAAStyleUnderline"/>
        </w:rPr>
        <w:t xml:space="preserve">In practically </w:t>
      </w:r>
      <w:r w:rsidRPr="0098054B">
        <w:rPr>
          <w:rStyle w:val="Emphasis"/>
        </w:rPr>
        <w:t>every case</w:t>
      </w:r>
      <w:r w:rsidRPr="0098054B">
        <w:rPr>
          <w:rStyle w:val="11111AAAAStyleUnderline"/>
        </w:rPr>
        <w:t>, the court aligned</w:t>
      </w:r>
      <w:r w:rsidRPr="0098054B">
        <w:t xml:space="preserve"> not just </w:t>
      </w:r>
      <w:r w:rsidRPr="0098054B">
        <w:rPr>
          <w:rStyle w:val="11111AAAAStyleUnderline"/>
        </w:rPr>
        <w:t>with</w:t>
      </w:r>
      <w:r w:rsidRPr="0098054B">
        <w:t xml:space="preserve"> a majority but </w:t>
      </w:r>
      <w:r w:rsidRPr="0098054B">
        <w:rPr>
          <w:rStyle w:val="Emphasis"/>
        </w:rPr>
        <w:t>a supermajority</w:t>
      </w:r>
      <w:r w:rsidRPr="0098054B">
        <w:t>: with the 64% of Americans who don’t think U.S. gunmakers should be financially responsible for crimes committed by Mexican cartels, the 65% of Americans who support the FDA’s ability to ban flavored vapes, the 70% of Americans who believe that someone claiming reverse discrimination should have to meet the same standard as minorities claiming discrimination, and the 80% who back age verification for pornographic websites.</w:t>
      </w:r>
    </w:p>
    <w:p w14:paraId="374166F7" w14:textId="77777777" w:rsidR="00A60919" w:rsidRPr="0098054B" w:rsidRDefault="00A60919" w:rsidP="00A60919">
      <w:r w:rsidRPr="0098054B">
        <w:t>The court even tied on the exact issue that was most divisive among the public: Americans were split 51% to 49% on whether public charter schools should be allowed to be religious, with the slimmest of majorities saying “no.” As if they were reading the poll, the Supreme Court split 4-4, due to a recusal from Justice Amy Coney Barrett, who had ties to the religious charter school in question. (Even here, the effect of the court’s opinion aligned with the public majority, since their tied decision kept in place a lower court ruling blocking the school.)</w:t>
      </w:r>
    </w:p>
    <w:p w14:paraId="6317EB45" w14:textId="77777777" w:rsidR="00A60919" w:rsidRPr="0098054B" w:rsidRDefault="00A60919" w:rsidP="00A60919">
      <w:r w:rsidRPr="0098054B">
        <w:t>The next closest issue was on whether the government should be able to ban TikTok, although the court agreed with a 58% majority that it should.</w:t>
      </w:r>
    </w:p>
    <w:p w14:paraId="27A9923B" w14:textId="77777777" w:rsidR="00A60919" w:rsidRPr="0098054B" w:rsidRDefault="00A60919" w:rsidP="00A60919">
      <w:r w:rsidRPr="0098054B">
        <w:t>The pollsters did not ask about one of the court’s liberal-leaning opinions from the term, upholding the legality of a task force that recommends which types of preventive care that insurance companies have to cover, or the court’s Trump-friendly opinion blocking nationwide injunctions. (The pollsters instead asked about birthright citizenship, the issue at the heart of that case — but which the justices didn’t rule on — which 58% of voters support.) Other polls, however, suggest, that both decisions boast majority support.</w:t>
      </w:r>
    </w:p>
    <w:p w14:paraId="2F5BA4F2" w14:textId="77777777" w:rsidR="00A60919" w:rsidRPr="0098054B" w:rsidRDefault="00A60919" w:rsidP="00A60919">
      <w:r w:rsidRPr="0098054B">
        <w:rPr>
          <w:rStyle w:val="Emphasis"/>
        </w:rPr>
        <w:t>In all</w:t>
      </w:r>
      <w:r w:rsidRPr="0098054B">
        <w:rPr>
          <w:rStyle w:val="11111AAAAStyleUnderline"/>
        </w:rPr>
        <w:t xml:space="preserve">, the term’s rulings represent a remarkable </w:t>
      </w:r>
      <w:r w:rsidRPr="0098054B">
        <w:rPr>
          <w:rStyle w:val="Emphasis"/>
        </w:rPr>
        <w:t>alignment</w:t>
      </w:r>
      <w:r w:rsidRPr="0098054B">
        <w:rPr>
          <w:rStyle w:val="11111AAAAStyleUnderline"/>
        </w:rPr>
        <w:t xml:space="preserve"> with public opinion, </w:t>
      </w:r>
      <w:r w:rsidRPr="0098054B">
        <w:rPr>
          <w:rStyle w:val="11111AAAAStyleUnderline"/>
          <w:highlight w:val="yellow"/>
        </w:rPr>
        <w:t>even on</w:t>
      </w:r>
      <w:r w:rsidRPr="0098054B">
        <w:rPr>
          <w:rStyle w:val="11111AAAAStyleUnderline"/>
        </w:rPr>
        <w:t xml:space="preserve"> </w:t>
      </w:r>
      <w:r w:rsidRPr="0098054B">
        <w:rPr>
          <w:rStyle w:val="Emphasis"/>
        </w:rPr>
        <w:t xml:space="preserve">controversial </w:t>
      </w:r>
      <w:r w:rsidRPr="0098054B">
        <w:rPr>
          <w:rStyle w:val="Emphasis"/>
          <w:highlight w:val="yellow"/>
        </w:rPr>
        <w:t>issues</w:t>
      </w:r>
      <w:r w:rsidRPr="0098054B">
        <w:t xml:space="preserve"> like guns and LGBT rights that are </w:t>
      </w:r>
      <w:r w:rsidRPr="0098054B">
        <w:rPr>
          <w:rStyle w:val="11111AAAAStyleUnderline"/>
          <w:highlight w:val="yellow"/>
        </w:rPr>
        <w:t xml:space="preserve">at </w:t>
      </w:r>
      <w:r w:rsidRPr="0098054B">
        <w:rPr>
          <w:rStyle w:val="Emphasis"/>
          <w:highlight w:val="yellow"/>
        </w:rPr>
        <w:t>the center</w:t>
      </w:r>
      <w:r w:rsidRPr="0098054B">
        <w:rPr>
          <w:rStyle w:val="11111AAAAStyleUnderline"/>
          <w:highlight w:val="yellow"/>
        </w:rPr>
        <w:t xml:space="preserve"> of</w:t>
      </w:r>
      <w:r w:rsidRPr="0098054B">
        <w:rPr>
          <w:rStyle w:val="11111AAAAStyleUnderline"/>
        </w:rPr>
        <w:t xml:space="preserve"> America’s </w:t>
      </w:r>
      <w:r w:rsidRPr="0098054B">
        <w:rPr>
          <w:rStyle w:val="Emphasis"/>
          <w:highlight w:val="yellow"/>
        </w:rPr>
        <w:t>culture wars</w:t>
      </w:r>
      <w:r w:rsidRPr="0098054B">
        <w:rPr>
          <w:rStyle w:val="11111AAAAStyleUnderline"/>
        </w:rPr>
        <w:t>.</w:t>
      </w:r>
    </w:p>
    <w:p w14:paraId="69D3A4A3" w14:textId="77777777" w:rsidR="00A60919" w:rsidRPr="0098054B" w:rsidRDefault="00A60919" w:rsidP="00A60919">
      <w:r w:rsidRPr="0098054B">
        <w:t xml:space="preserve">In an interview, Malhotra — a Stanford political economist who is one of the academics behind the Supreme Court Public Opinion Project — told me that the court’s </w:t>
      </w:r>
      <w:r w:rsidRPr="0098054B">
        <w:rPr>
          <w:rStyle w:val="Emphasis"/>
        </w:rPr>
        <w:t>alignment</w:t>
      </w:r>
      <w:r w:rsidRPr="0098054B">
        <w:rPr>
          <w:rStyle w:val="11111AAAAStyleUnderline"/>
        </w:rPr>
        <w:t xml:space="preserve"> with the public is part of a </w:t>
      </w:r>
      <w:r w:rsidRPr="0098054B">
        <w:rPr>
          <w:rStyle w:val="Emphasis"/>
        </w:rPr>
        <w:t>recent trend</w:t>
      </w:r>
      <w:r w:rsidRPr="0098054B">
        <w:t xml:space="preserve"> that they’ve picked up on.</w:t>
      </w:r>
    </w:p>
    <w:p w14:paraId="7760016A" w14:textId="77777777" w:rsidR="00A60919" w:rsidRPr="0098054B" w:rsidRDefault="00A60919" w:rsidP="00A60919">
      <w:r w:rsidRPr="0098054B">
        <w:t xml:space="preserve">In the 2021 and 2022 terms, which included controversial decisions like Dobbs v. Jackson Women’s Health Organization, the court ruled to the right of the public on several key cases, Malhotra said. But, </w:t>
      </w:r>
      <w:r w:rsidRPr="0098054B">
        <w:rPr>
          <w:rStyle w:val="11111AAAAStyleUnderline"/>
        </w:rPr>
        <w:t xml:space="preserve">in the terms </w:t>
      </w:r>
      <w:r w:rsidRPr="0098054B">
        <w:rPr>
          <w:rStyle w:val="Emphasis"/>
          <w:highlight w:val="yellow"/>
        </w:rPr>
        <w:t>since Dobbs</w:t>
      </w:r>
      <w:r w:rsidRPr="0098054B">
        <w:rPr>
          <w:rStyle w:val="11111AAAAStyleUnderline"/>
          <w:highlight w:val="yellow"/>
        </w:rPr>
        <w:t>, the court</w:t>
      </w:r>
      <w:r w:rsidRPr="0098054B">
        <w:rPr>
          <w:rStyle w:val="11111AAAAStyleUnderline"/>
        </w:rPr>
        <w:t xml:space="preserve"> had </w:t>
      </w:r>
      <w:r w:rsidRPr="0098054B">
        <w:rPr>
          <w:rStyle w:val="Emphasis"/>
          <w:highlight w:val="yellow"/>
        </w:rPr>
        <w:t>moderated</w:t>
      </w:r>
      <w:r w:rsidRPr="0098054B">
        <w:t xml:space="preserve">, more consistently </w:t>
      </w:r>
      <w:r w:rsidRPr="0098054B">
        <w:rPr>
          <w:rStyle w:val="11111AAAAStyleUnderline"/>
          <w:highlight w:val="yellow"/>
        </w:rPr>
        <w:t>ruling</w:t>
      </w:r>
      <w:r w:rsidRPr="0098054B">
        <w:rPr>
          <w:rStyle w:val="11111AAAAStyleUnderline"/>
        </w:rPr>
        <w:t xml:space="preserve"> in accordance </w:t>
      </w:r>
      <w:r w:rsidRPr="0098054B">
        <w:rPr>
          <w:rStyle w:val="11111AAAAStyleUnderline"/>
          <w:highlight w:val="yellow"/>
        </w:rPr>
        <w:t xml:space="preserve">with </w:t>
      </w:r>
      <w:r w:rsidRPr="0098054B">
        <w:rPr>
          <w:rStyle w:val="Emphasis"/>
          <w:highlight w:val="yellow"/>
        </w:rPr>
        <w:t>public opinion</w:t>
      </w:r>
      <w:r w:rsidRPr="0098054B">
        <w:t>. This was the first time it was a perfect match.</w:t>
      </w:r>
    </w:p>
    <w:p w14:paraId="3923378B" w14:textId="77777777" w:rsidR="00A60919" w:rsidRPr="0098054B" w:rsidRDefault="00A60919" w:rsidP="00A60919">
      <w:r w:rsidRPr="0098054B">
        <w:t xml:space="preserve">Looking back on the past several Supreme Court terms, Malhotra summarized: “One thing we know is </w:t>
      </w:r>
      <w:r w:rsidRPr="0098054B">
        <w:rPr>
          <w:rStyle w:val="11111AAAAStyleUnderline"/>
        </w:rPr>
        <w:t xml:space="preserve">they’re </w:t>
      </w:r>
      <w:r w:rsidRPr="0098054B">
        <w:rPr>
          <w:rStyle w:val="Emphasis"/>
        </w:rPr>
        <w:t>never</w:t>
      </w:r>
      <w:r w:rsidRPr="0098054B">
        <w:rPr>
          <w:rStyle w:val="11111AAAAStyleUnderline"/>
        </w:rPr>
        <w:t xml:space="preserve"> more liberal than the public,” but they </w:t>
      </w:r>
      <w:r w:rsidRPr="0098054B">
        <w:rPr>
          <w:rStyle w:val="Emphasis"/>
        </w:rPr>
        <w:t>aren’t</w:t>
      </w:r>
      <w:r w:rsidRPr="0098054B">
        <w:rPr>
          <w:rStyle w:val="11111AAAAStyleUnderline"/>
        </w:rPr>
        <w:t xml:space="preserve"> “consistently</w:t>
      </w:r>
      <w:r w:rsidRPr="0098054B">
        <w:t xml:space="preserve"> always more </w:t>
      </w:r>
      <w:r w:rsidRPr="0098054B">
        <w:rPr>
          <w:rStyle w:val="11111AAAAStyleUnderline"/>
        </w:rPr>
        <w:t xml:space="preserve">conservative,” </w:t>
      </w:r>
      <w:r w:rsidRPr="0098054B">
        <w:rPr>
          <w:rStyle w:val="Emphasis"/>
        </w:rPr>
        <w:t>either</w:t>
      </w:r>
      <w:r w:rsidRPr="0098054B">
        <w:rPr>
          <w:rStyle w:val="11111AAAAStyleUnderline"/>
        </w:rPr>
        <w:t>.</w:t>
      </w:r>
    </w:p>
    <w:p w14:paraId="1716A90A" w14:textId="77777777" w:rsidR="00A60919" w:rsidRPr="0098054B" w:rsidRDefault="00A60919" w:rsidP="00A60919">
      <w:r w:rsidRPr="0098054B">
        <w:t>“So they’re either kind of where independent voters are, kind of the median voter, or they’re kind of where the average Republican voter is,” Malhotra said. “But it fluctuates.”</w:t>
      </w:r>
    </w:p>
    <w:p w14:paraId="5B5F9A6E" w14:textId="77777777" w:rsidR="00A60919" w:rsidRPr="0098054B" w:rsidRDefault="00A60919" w:rsidP="00A60919">
      <w:r w:rsidRPr="0098054B">
        <w:t xml:space="preserve">If you take the past decade into consideration, </w:t>
      </w:r>
      <w:r w:rsidRPr="0098054B">
        <w:rPr>
          <w:rStyle w:val="11111AAAAStyleUnderline"/>
          <w:highlight w:val="yellow"/>
        </w:rPr>
        <w:t>it does</w:t>
      </w:r>
      <w:r w:rsidRPr="0098054B">
        <w:t xml:space="preserve"> sort of </w:t>
      </w:r>
      <w:r w:rsidRPr="0098054B">
        <w:rPr>
          <w:rStyle w:val="11111AAAAStyleUnderline"/>
          <w:highlight w:val="yellow"/>
        </w:rPr>
        <w:t>seem like a</w:t>
      </w:r>
      <w:r w:rsidRPr="0098054B">
        <w:t xml:space="preserve"> Republican-Leaning Independent Court, maybe a </w:t>
      </w:r>
      <w:r w:rsidRPr="0098054B">
        <w:rPr>
          <w:rStyle w:val="Emphasis"/>
          <w:highlight w:val="yellow"/>
        </w:rPr>
        <w:t>Susan Collins Court</w:t>
      </w:r>
      <w:r w:rsidRPr="0098054B">
        <w:t xml:space="preserve">: anti-transgender discrimination, pro-banning gender affirming surgeries, pro-Obamacare, pro-life, pro-abortion pill, anti-affirmative action, with more right-leaning positions on guns and the environment thrown into the mix. </w:t>
      </w:r>
      <w:r w:rsidRPr="0098054B">
        <w:rPr>
          <w:rStyle w:val="11111AAAAStyleUnderline"/>
        </w:rPr>
        <w:t>It’s</w:t>
      </w:r>
      <w:r w:rsidRPr="0098054B">
        <w:t xml:space="preserve"> approximately </w:t>
      </w:r>
      <w:r w:rsidRPr="0098054B">
        <w:rPr>
          <w:rStyle w:val="11111AAAAStyleUnderline"/>
        </w:rPr>
        <w:t xml:space="preserve">the </w:t>
      </w:r>
      <w:r w:rsidRPr="0098054B">
        <w:rPr>
          <w:rStyle w:val="Emphasis"/>
        </w:rPr>
        <w:t>issue profile</w:t>
      </w:r>
      <w:r w:rsidRPr="0098054B">
        <w:rPr>
          <w:rStyle w:val="11111AAAAStyleUnderline"/>
        </w:rPr>
        <w:t xml:space="preserve"> of an </w:t>
      </w:r>
      <w:r w:rsidRPr="0098054B">
        <w:rPr>
          <w:rStyle w:val="Emphasis"/>
        </w:rPr>
        <w:t>Obama-Trump voter</w:t>
      </w:r>
      <w:r w:rsidRPr="0098054B">
        <w:rPr>
          <w:rStyle w:val="11111AAAAStyleUnderline"/>
        </w:rPr>
        <w:t>.</w:t>
      </w:r>
    </w:p>
    <w:p w14:paraId="7DB457D5" w14:textId="77777777" w:rsidR="00A60919" w:rsidRPr="0098054B" w:rsidRDefault="00A60919" w:rsidP="00A60919">
      <w:r w:rsidRPr="0098054B">
        <w:t>Of course, the justices aren’t supposed to rule based on their political preferences, or the preferences of the public. While the poll asks voters what their preferred outcomes of various cases would be, the justices are supposed to follow the law wherever it leads, no matter what outcome that produces.</w:t>
      </w:r>
    </w:p>
    <w:p w14:paraId="0A9A7979" w14:textId="77777777" w:rsidR="00A60919" w:rsidRPr="0098054B" w:rsidRDefault="00A60919" w:rsidP="00A60919">
      <w:r w:rsidRPr="0098054B">
        <w:rPr>
          <w:rStyle w:val="11111AAAAStyleUnderline"/>
        </w:rPr>
        <w:t>“</w:t>
      </w:r>
      <w:r w:rsidRPr="0098054B">
        <w:rPr>
          <w:rStyle w:val="11111AAAAStyleUnderline"/>
          <w:highlight w:val="yellow"/>
        </w:rPr>
        <w:t>Lawyers</w:t>
      </w:r>
      <w:r w:rsidRPr="0098054B">
        <w:t xml:space="preserve"> really </w:t>
      </w:r>
      <w:r w:rsidRPr="0098054B">
        <w:rPr>
          <w:rStyle w:val="Emphasis"/>
          <w:highlight w:val="yellow"/>
        </w:rPr>
        <w:t>hate this</w:t>
      </w:r>
      <w:r w:rsidRPr="0098054B">
        <w:t xml:space="preserve"> poll,” Malhotra told me. </w:t>
      </w:r>
      <w:r w:rsidRPr="0098054B">
        <w:rPr>
          <w:rStyle w:val="11111AAAAStyleUnderline"/>
        </w:rPr>
        <w:t xml:space="preserve">“They </w:t>
      </w:r>
      <w:r w:rsidRPr="0098054B">
        <w:rPr>
          <w:rStyle w:val="Emphasis"/>
        </w:rPr>
        <w:t>don’t like</w:t>
      </w:r>
      <w:r w:rsidRPr="0098054B">
        <w:rPr>
          <w:rStyle w:val="11111AAAAStyleUnderline"/>
        </w:rPr>
        <w:t xml:space="preserve"> the idea of comparing the public’s view</w:t>
      </w:r>
      <w:r w:rsidRPr="0098054B">
        <w:t xml:space="preserve"> on the policy implications </w:t>
      </w:r>
      <w:r w:rsidRPr="0098054B">
        <w:rPr>
          <w:rStyle w:val="11111AAAAStyleUnderline"/>
        </w:rPr>
        <w:t>to the decisions,</w:t>
      </w:r>
      <w:r w:rsidRPr="0098054B">
        <w:t xml:space="preserve"> which are </w:t>
      </w:r>
      <w:r w:rsidRPr="0098054B">
        <w:rPr>
          <w:rStyle w:val="Emphasis"/>
        </w:rPr>
        <w:t>supposedly</w:t>
      </w:r>
      <w:r w:rsidRPr="0098054B">
        <w:rPr>
          <w:rStyle w:val="11111AAAAStyleUnderline"/>
        </w:rPr>
        <w:t xml:space="preserve"> based on jurisprudence</w:t>
      </w:r>
      <w:r w:rsidRPr="0098054B">
        <w:t>.”</w:t>
      </w:r>
    </w:p>
    <w:p w14:paraId="6332CA6E" w14:textId="77777777" w:rsidR="00A60919" w:rsidRPr="0098054B" w:rsidRDefault="00A60919" w:rsidP="00A60919">
      <w:r w:rsidRPr="0098054B">
        <w:rPr>
          <w:rStyle w:val="11111AAAAStyleUnderline"/>
          <w:highlight w:val="yellow"/>
        </w:rPr>
        <w:t>But</w:t>
      </w:r>
      <w:r w:rsidRPr="0098054B">
        <w:t xml:space="preserve"> previous scholars have suggested that </w:t>
      </w:r>
      <w:r w:rsidRPr="0098054B">
        <w:rPr>
          <w:rStyle w:val="11111AAAAStyleUnderline"/>
          <w:highlight w:val="yellow"/>
        </w:rPr>
        <w:t>the</w:t>
      </w:r>
      <w:r w:rsidRPr="0098054B">
        <w:rPr>
          <w:rStyle w:val="11111AAAAStyleUnderline"/>
        </w:rPr>
        <w:t xml:space="preserve"> Supreme </w:t>
      </w:r>
      <w:r w:rsidRPr="0098054B">
        <w:rPr>
          <w:rStyle w:val="11111AAAAStyleUnderline"/>
          <w:highlight w:val="yellow"/>
        </w:rPr>
        <w:t xml:space="preserve">Court </w:t>
      </w:r>
      <w:r w:rsidRPr="0098054B">
        <w:rPr>
          <w:rStyle w:val="Emphasis"/>
          <w:highlight w:val="yellow"/>
        </w:rPr>
        <w:t>does</w:t>
      </w:r>
      <w:r w:rsidRPr="0098054B">
        <w:rPr>
          <w:rStyle w:val="11111AAAAStyleUnderline"/>
          <w:highlight w:val="yellow"/>
        </w:rPr>
        <w:t>, indeed,</w:t>
      </w:r>
      <w:r w:rsidRPr="0098054B">
        <w:rPr>
          <w:rStyle w:val="11111AAAAStyleUnderline"/>
        </w:rPr>
        <w:t xml:space="preserve"> try to </w:t>
      </w:r>
      <w:r w:rsidRPr="0098054B">
        <w:rPr>
          <w:rStyle w:val="11111AAAAStyleUnderline"/>
          <w:highlight w:val="yellow"/>
        </w:rPr>
        <w:t xml:space="preserve">follow </w:t>
      </w:r>
      <w:r w:rsidRPr="0098054B">
        <w:rPr>
          <w:rStyle w:val="Emphasis"/>
          <w:highlight w:val="yellow"/>
        </w:rPr>
        <w:t>public opinion</w:t>
      </w:r>
      <w:r w:rsidRPr="0098054B">
        <w:t>, although views on this are mixed.</w:t>
      </w:r>
    </w:p>
    <w:bookmarkEnd w:id="8"/>
    <w:p w14:paraId="2E8CD5FF" w14:textId="77777777" w:rsidR="00A60919" w:rsidRPr="0098054B" w:rsidRDefault="00A60919" w:rsidP="00A60919"/>
    <w:p w14:paraId="6BFA7106" w14:textId="77777777" w:rsidR="00A60919" w:rsidRDefault="00A60919" w:rsidP="00A60919">
      <w:pPr>
        <w:pStyle w:val="Heading3"/>
      </w:pPr>
      <w:r>
        <w:t>L: A2 “Uses other case to balance”—2NC</w:t>
      </w:r>
    </w:p>
    <w:p w14:paraId="01CEE7C6" w14:textId="77777777" w:rsidR="00A60919" w:rsidRDefault="00A60919" w:rsidP="00A60919"/>
    <w:p w14:paraId="799E3C51" w14:textId="77777777" w:rsidR="00A60919" w:rsidRPr="005E6EA3" w:rsidRDefault="00A60919" w:rsidP="00A60919">
      <w:pPr>
        <w:pStyle w:val="Heading4"/>
      </w:pPr>
      <w:r w:rsidRPr="005E6EA3">
        <w:t xml:space="preserve">The </w:t>
      </w:r>
      <w:r w:rsidRPr="005E6EA3">
        <w:rPr>
          <w:u w:val="single"/>
        </w:rPr>
        <w:t>plan</w:t>
      </w:r>
      <w:r w:rsidRPr="005E6EA3">
        <w:t xml:space="preserve"> and </w:t>
      </w:r>
      <w:r w:rsidRPr="005E6EA3">
        <w:rPr>
          <w:u w:val="single"/>
        </w:rPr>
        <w:t>tariff</w:t>
      </w:r>
      <w:r w:rsidRPr="005E6EA3">
        <w:t xml:space="preserve"> case timeline are the </w:t>
      </w:r>
      <w:r w:rsidRPr="005E6EA3">
        <w:rPr>
          <w:u w:val="single"/>
        </w:rPr>
        <w:t>only ones that overlap</w:t>
      </w:r>
      <w:r w:rsidRPr="005E6EA3">
        <w:t xml:space="preserve">. The court </w:t>
      </w:r>
      <w:r w:rsidRPr="005E6EA3">
        <w:rPr>
          <w:u w:val="single"/>
        </w:rPr>
        <w:t>cannot balance</w:t>
      </w:r>
      <w:r w:rsidRPr="005E6EA3">
        <w:t xml:space="preserve"> these cases since they’re </w:t>
      </w:r>
      <w:r w:rsidRPr="005E6EA3">
        <w:rPr>
          <w:u w:val="single"/>
        </w:rPr>
        <w:t>national security matters</w:t>
      </w:r>
      <w:r w:rsidRPr="005E6EA3">
        <w:t xml:space="preserve">. </w:t>
      </w:r>
    </w:p>
    <w:p w14:paraId="467CE1C5" w14:textId="77777777" w:rsidR="00A60919" w:rsidRDefault="00A60919" w:rsidP="00A60919">
      <w:r w:rsidRPr="005A767C">
        <w:rPr>
          <w:rStyle w:val="Style13ptBold"/>
        </w:rPr>
        <w:t>Liy 25</w:t>
      </w:r>
      <w:r>
        <w:t xml:space="preserve"> (Macarena Vidal Liy; correspondent for El País in Washington, DC covering foreign policy; 09-08-2025; "A very conservative Supreme Court holds the key to Trump’s agenda"; EL PAÍS English; doα: 12-26-2025) </w:t>
      </w:r>
      <w:hyperlink r:id="rId23" w:history="1">
        <w:r w:rsidRPr="00193DD3">
          <w:rPr>
            <w:rStyle w:val="Hyperlink"/>
          </w:rPr>
          <w:t>https://english.elpais.com/usa/2025-09-08/a-very-conservative-supreme-court-holds-the-key-to-trumps-agenda.html</w:t>
        </w:r>
      </w:hyperlink>
    </w:p>
    <w:p w14:paraId="3FEE142A" w14:textId="77777777" w:rsidR="00A60919" w:rsidRDefault="00A60919" w:rsidP="00A60919"/>
    <w:p w14:paraId="2B8861AE" w14:textId="77777777" w:rsidR="00A60919" w:rsidRPr="005E6EA3" w:rsidRDefault="00A60919" w:rsidP="00A60919">
      <w:r w:rsidRPr="005E6EA3">
        <w:t xml:space="preserve">A federal appeals court </w:t>
      </w:r>
      <w:r w:rsidRPr="005E6EA3">
        <w:rPr>
          <w:rStyle w:val="11111AAAAStyleUnderline"/>
          <w:highlight w:val="yellow"/>
        </w:rPr>
        <w:t>ruling</w:t>
      </w:r>
      <w:r w:rsidRPr="005E6EA3">
        <w:t xml:space="preserve"> on Friday </w:t>
      </w:r>
      <w:r w:rsidRPr="005E6EA3">
        <w:rPr>
          <w:rStyle w:val="Emphasis"/>
          <w:highlight w:val="yellow"/>
        </w:rPr>
        <w:t>overturning</w:t>
      </w:r>
      <w:r w:rsidRPr="005E6EA3">
        <w:t xml:space="preserve"> the </w:t>
      </w:r>
      <w:r w:rsidRPr="005E6EA3">
        <w:rPr>
          <w:rStyle w:val="11111AAAAStyleUnderline"/>
          <w:highlight w:val="yellow"/>
        </w:rPr>
        <w:t xml:space="preserve">cancellation of </w:t>
      </w:r>
      <w:r w:rsidRPr="005E6EA3">
        <w:rPr>
          <w:rStyle w:val="Emphasis"/>
          <w:highlight w:val="yellow"/>
        </w:rPr>
        <w:t>protected status</w:t>
      </w:r>
      <w:r w:rsidRPr="005E6EA3">
        <w:t xml:space="preserve"> for millions of Venezuelans capped 10 days of legal setbacks for the Donald Trump administration and its accumulation of power in the United States. Court after court has </w:t>
      </w:r>
      <w:r w:rsidRPr="005E6EA3">
        <w:rPr>
          <w:rStyle w:val="Emphasis"/>
        </w:rPr>
        <w:t>blocked</w:t>
      </w:r>
      <w:r w:rsidRPr="005E6EA3">
        <w:t xml:space="preserve"> key measures of his agenda, from </w:t>
      </w:r>
      <w:r w:rsidRPr="005E6EA3">
        <w:rPr>
          <w:rStyle w:val="Emphasis"/>
        </w:rPr>
        <w:t>global tariffs</w:t>
      </w:r>
      <w:r w:rsidRPr="005E6EA3">
        <w:t xml:space="preserve"> to immigration policy, including the </w:t>
      </w:r>
      <w:r w:rsidRPr="005E6EA3">
        <w:rPr>
          <w:rStyle w:val="11111AAAAStyleUnderline"/>
          <w:highlight w:val="yellow"/>
        </w:rPr>
        <w:t xml:space="preserve">freeze on funds for </w:t>
      </w:r>
      <w:r w:rsidRPr="005E6EA3">
        <w:rPr>
          <w:rStyle w:val="Emphasis"/>
          <w:highlight w:val="yellow"/>
        </w:rPr>
        <w:t>Harvard</w:t>
      </w:r>
      <w:r w:rsidRPr="005E6EA3">
        <w:t xml:space="preserve"> University. Given the administration’s appeals, either already filed or promised, the conservative </w:t>
      </w:r>
      <w:r w:rsidRPr="005E6EA3">
        <w:rPr>
          <w:rStyle w:val="11111AAAAStyleUnderline"/>
          <w:highlight w:val="yellow"/>
        </w:rPr>
        <w:t xml:space="preserve">Supreme Court will </w:t>
      </w:r>
      <w:r w:rsidRPr="005E6EA3">
        <w:rPr>
          <w:rStyle w:val="Emphasis"/>
          <w:highlight w:val="yellow"/>
        </w:rPr>
        <w:t>hold</w:t>
      </w:r>
      <w:r w:rsidRPr="005E6EA3">
        <w:rPr>
          <w:rStyle w:val="11111AAAAStyleUnderline"/>
        </w:rPr>
        <w:t xml:space="preserve"> the </w:t>
      </w:r>
      <w:r w:rsidRPr="005E6EA3">
        <w:rPr>
          <w:rStyle w:val="Emphasis"/>
          <w:highlight w:val="yellow"/>
        </w:rPr>
        <w:t>key</w:t>
      </w:r>
      <w:r w:rsidRPr="005E6EA3">
        <w:t xml:space="preserve"> to whether the Republican president’s agenda is legally valid and Trump can continue accumulating power. Its decisions will have consequences for decades to come.</w:t>
      </w:r>
    </w:p>
    <w:p w14:paraId="2A18228F" w14:textId="77777777" w:rsidR="00A60919" w:rsidRPr="005E6EA3" w:rsidRDefault="00A60919" w:rsidP="00A60919">
      <w:r w:rsidRPr="005E6EA3">
        <w:t>Over the past week, the president has suffered setback after setback in the court system. And the judges have not spared critical comments in their decisions. Invoking the 18th-century Alien Enemies Act, designed for wartime, to summarily deport illegal immigrants is “illegal.” Withholding $2.2 billion (almost €1.9 billion) in federal funds from Harvard University as a means of pressuring the nation’s oldest educational institution to comply with government demands on faculty hirings and student admissions was motivated by the president’s “power and political views.” Trump’s June order to deploy the National Guard to Los Angeles to counter protests against immigration raids was unlawful and seemed aimed at “creating a national police force with the President as its chief.”</w:t>
      </w:r>
    </w:p>
    <w:p w14:paraId="7AF29353" w14:textId="77777777" w:rsidR="00A60919" w:rsidRPr="005E6EA3" w:rsidRDefault="00A60919" w:rsidP="00A60919">
      <w:r w:rsidRPr="005E6EA3">
        <w:t>By the time this latest decision was delivered, Trump had already sent troops to DC under the pretext of eliminating crime. And he is threatening to imminently deploy those troops to other Democratic-run cities. The president has specifically cited Baltimore, Chicago, and, most recently, New Orleans.</w:t>
      </w:r>
    </w:p>
    <w:p w14:paraId="470ACD04" w14:textId="77777777" w:rsidR="00A60919" w:rsidRPr="005E6EA3" w:rsidRDefault="00A60919" w:rsidP="00A60919">
      <w:r w:rsidRPr="005E6EA3">
        <w:t>This past Friday, a federal judge in California concluded that Homeland Security Secretary Kristy Noem assumed powers she didn’t have when she rescinded the Temporary Protected Status (TPS) granted by former Democratic president Joe Biden to hundreds of thousands of Haitians and Venezuelans. “The Secretary’s action in revoking TPS was not only unprecedented in the manner and speed in which it was taken but also violates the law,” wrote San Francisco Judge Edward Chen.</w:t>
      </w:r>
    </w:p>
    <w:p w14:paraId="0467E1A8" w14:textId="77777777" w:rsidR="00A60919" w:rsidRPr="005E6EA3" w:rsidRDefault="00A60919" w:rsidP="00A60919">
      <w:pPr>
        <w:rPr>
          <w:rStyle w:val="Emphasis"/>
        </w:rPr>
      </w:pPr>
      <w:r w:rsidRPr="005E6EA3">
        <w:rPr>
          <w:rStyle w:val="Emphasis"/>
          <w:highlight w:val="yellow"/>
        </w:rPr>
        <w:t>Tariffs</w:t>
      </w:r>
      <w:r w:rsidRPr="005E6EA3">
        <w:rPr>
          <w:rStyle w:val="11111AAAAStyleUnderline"/>
        </w:rPr>
        <w:t xml:space="preserve">, the </w:t>
      </w:r>
      <w:r w:rsidRPr="005E6EA3">
        <w:rPr>
          <w:rStyle w:val="Emphasis"/>
          <w:highlight w:val="yellow"/>
        </w:rPr>
        <w:t>biggest blow</w:t>
      </w:r>
    </w:p>
    <w:p w14:paraId="20489D49" w14:textId="77777777" w:rsidR="00A60919" w:rsidRPr="005E6EA3" w:rsidRDefault="00A60919" w:rsidP="00A60919">
      <w:r w:rsidRPr="005E6EA3">
        <w:t xml:space="preserve">The string of judicial setbacks had begun a week earlier with perhaps the </w:t>
      </w:r>
      <w:r w:rsidRPr="005E6EA3">
        <w:rPr>
          <w:rStyle w:val="11111AAAAStyleUnderline"/>
        </w:rPr>
        <w:t xml:space="preserve">most </w:t>
      </w:r>
      <w:r w:rsidRPr="005E6EA3">
        <w:rPr>
          <w:rStyle w:val="Emphasis"/>
        </w:rPr>
        <w:t>serious</w:t>
      </w:r>
      <w:r w:rsidRPr="005E6EA3">
        <w:t xml:space="preserve"> blow to Trump’s plans: a federal appeals court, by a majority of seven to four, </w:t>
      </w:r>
      <w:r w:rsidRPr="005E6EA3">
        <w:rPr>
          <w:rStyle w:val="11111AAAAStyleUnderline"/>
        </w:rPr>
        <w:t xml:space="preserve">declared </w:t>
      </w:r>
      <w:r w:rsidRPr="005E6EA3">
        <w:rPr>
          <w:rStyle w:val="Emphasis"/>
        </w:rPr>
        <w:t>unlawful</w:t>
      </w:r>
      <w:r w:rsidRPr="005E6EA3">
        <w:t xml:space="preserve"> most of the tariffs he has imposed on the rest of the world since his return to the White House in January.</w:t>
      </w:r>
    </w:p>
    <w:p w14:paraId="1CC6B64A" w14:textId="77777777" w:rsidR="00A60919" w:rsidRPr="005E6EA3" w:rsidRDefault="00A60919" w:rsidP="00A60919">
      <w:r w:rsidRPr="005E6EA3">
        <w:t>“If allowed to stand, this Decision would literally destroy the United States of America,” claimed Trump after the ruling. His administration is counting on the revenue from these import duties to cover its tax cuts and reduce the ballooning national debt, already exceeding $37 trillion, more than 120% of GDP. In its ruling, the appeals court allowed the tariffs to remain in place until October 14 to give the administration time to react.</w:t>
      </w:r>
    </w:p>
    <w:p w14:paraId="0E4BF447" w14:textId="77777777" w:rsidR="00A60919" w:rsidRPr="005E6EA3" w:rsidRDefault="00A60919" w:rsidP="00A60919">
      <w:r w:rsidRPr="005E6EA3">
        <w:t xml:space="preserve">The </w:t>
      </w:r>
      <w:r w:rsidRPr="005E6EA3">
        <w:rPr>
          <w:rStyle w:val="11111AAAAStyleUnderline"/>
          <w:highlight w:val="yellow"/>
        </w:rPr>
        <w:t>government</w:t>
      </w:r>
      <w:r w:rsidRPr="005E6EA3">
        <w:rPr>
          <w:rStyle w:val="11111AAAAStyleUnderline"/>
        </w:rPr>
        <w:t xml:space="preserve"> has</w:t>
      </w:r>
      <w:r w:rsidRPr="005E6EA3">
        <w:t xml:space="preserve"> already </w:t>
      </w:r>
      <w:r w:rsidRPr="005E6EA3">
        <w:rPr>
          <w:rStyle w:val="Emphasis"/>
          <w:highlight w:val="yellow"/>
        </w:rPr>
        <w:t>rushed to file</w:t>
      </w:r>
      <w:r w:rsidRPr="005E6EA3">
        <w:rPr>
          <w:rStyle w:val="11111AAAAStyleUnderline"/>
          <w:highlight w:val="yellow"/>
        </w:rPr>
        <w:t>, in</w:t>
      </w:r>
      <w:r w:rsidRPr="005E6EA3">
        <w:t xml:space="preserve"> almost </w:t>
      </w:r>
      <w:r w:rsidRPr="005E6EA3">
        <w:rPr>
          <w:rStyle w:val="Emphasis"/>
          <w:highlight w:val="yellow"/>
        </w:rPr>
        <w:t>record time</w:t>
      </w:r>
      <w:r w:rsidRPr="005E6EA3">
        <w:rPr>
          <w:rStyle w:val="11111AAAAStyleUnderline"/>
        </w:rPr>
        <w:t xml:space="preserve">, an </w:t>
      </w:r>
      <w:r w:rsidRPr="005E6EA3">
        <w:rPr>
          <w:rStyle w:val="Emphasis"/>
          <w:highlight w:val="yellow"/>
        </w:rPr>
        <w:t>appeal</w:t>
      </w:r>
      <w:r w:rsidRPr="005E6EA3">
        <w:rPr>
          <w:rStyle w:val="11111AAAAStyleUnderline"/>
          <w:highlight w:val="yellow"/>
        </w:rPr>
        <w:t xml:space="preserve"> to</w:t>
      </w:r>
      <w:r w:rsidRPr="005E6EA3">
        <w:rPr>
          <w:rStyle w:val="11111AAAAStyleUnderline"/>
        </w:rPr>
        <w:t xml:space="preserve"> the </w:t>
      </w:r>
      <w:r w:rsidRPr="005E6EA3">
        <w:rPr>
          <w:rStyle w:val="Emphasis"/>
          <w:highlight w:val="yellow"/>
        </w:rPr>
        <w:t>Supreme Court</w:t>
      </w:r>
      <w:r w:rsidRPr="005E6EA3">
        <w:t xml:space="preserve">, as Trump had announced he would do. It is </w:t>
      </w:r>
      <w:r w:rsidRPr="005E6EA3">
        <w:rPr>
          <w:rStyle w:val="11111AAAAStyleUnderline"/>
          <w:highlight w:val="yellow"/>
        </w:rPr>
        <w:t>asking for</w:t>
      </w:r>
      <w:r w:rsidRPr="005E6EA3">
        <w:rPr>
          <w:rStyle w:val="11111AAAAStyleUnderline"/>
        </w:rPr>
        <w:t xml:space="preserve"> an </w:t>
      </w:r>
      <w:r w:rsidRPr="005E6EA3">
        <w:rPr>
          <w:rStyle w:val="Emphasis"/>
          <w:highlight w:val="yellow"/>
        </w:rPr>
        <w:t>urgent ruling</w:t>
      </w:r>
      <w:r w:rsidRPr="005E6EA3">
        <w:t>, using rhetoric very typical of the Republican: “If these Tariffs ever went away, it would be a total disaster for the Country.” The tariffs, the state lawyers maintain, promote peace and economic prosperity and their mission is to pull the U.S. back from “</w:t>
      </w:r>
      <w:r w:rsidRPr="005E6EA3">
        <w:rPr>
          <w:rStyle w:val="11111AAAAStyleUnderline"/>
        </w:rPr>
        <w:t xml:space="preserve">the </w:t>
      </w:r>
      <w:r w:rsidRPr="005E6EA3">
        <w:rPr>
          <w:rStyle w:val="11111AAAAStyleUnderline"/>
          <w:highlight w:val="yellow"/>
        </w:rPr>
        <w:t>brink of a major</w:t>
      </w:r>
      <w:r w:rsidRPr="005E6EA3">
        <w:rPr>
          <w:rStyle w:val="11111AAAAStyleUnderline"/>
        </w:rPr>
        <w:t xml:space="preserve"> </w:t>
      </w:r>
      <w:r w:rsidRPr="005E6EA3">
        <w:t xml:space="preserve">economic and </w:t>
      </w:r>
      <w:r w:rsidRPr="005E6EA3">
        <w:rPr>
          <w:rStyle w:val="Emphasis"/>
          <w:highlight w:val="yellow"/>
        </w:rPr>
        <w:t>national security catastrophe</w:t>
      </w:r>
      <w:r w:rsidRPr="005E6EA3">
        <w:t>.”</w:t>
      </w:r>
    </w:p>
    <w:p w14:paraId="12E6EE89" w14:textId="77777777" w:rsidR="00A60919" w:rsidRPr="000B0431" w:rsidRDefault="00A60919" w:rsidP="00A60919"/>
    <w:p w14:paraId="4059ADB9" w14:textId="77777777" w:rsidR="00A60919" w:rsidRPr="00013170" w:rsidRDefault="00A60919" w:rsidP="00A60919"/>
    <w:p w14:paraId="4B6A75A3" w14:textId="77777777" w:rsidR="00A60919" w:rsidRPr="00AE2F71" w:rsidRDefault="00A60919" w:rsidP="00A60919"/>
    <w:p w14:paraId="4E2FC97A" w14:textId="77777777" w:rsidR="00A60919" w:rsidRPr="0098054B" w:rsidRDefault="00A60919" w:rsidP="00A60919">
      <w:pPr>
        <w:pStyle w:val="Heading3"/>
      </w:pPr>
      <w:r>
        <w:t>2ac 4</w:t>
      </w:r>
      <w:r w:rsidRPr="0098054B">
        <w:t>L: A2 “</w:t>
      </w:r>
      <w:r>
        <w:t>Winners win</w:t>
      </w:r>
      <w:r w:rsidRPr="0098054B">
        <w:t>”</w:t>
      </w:r>
      <w:r>
        <w:t>—2NC</w:t>
      </w:r>
    </w:p>
    <w:p w14:paraId="1A51304E" w14:textId="77777777" w:rsidR="00A60919" w:rsidRDefault="00A60919" w:rsidP="00A60919"/>
    <w:p w14:paraId="37B6D1CA" w14:textId="77777777" w:rsidR="00A60919" w:rsidRPr="005E6EA3" w:rsidRDefault="00A60919" w:rsidP="00A60919">
      <w:pPr>
        <w:pStyle w:val="Heading4"/>
      </w:pPr>
      <w:r w:rsidRPr="005E6EA3">
        <w:t>Popular decisions don’t build capital</w:t>
      </w:r>
    </w:p>
    <w:p w14:paraId="7B9B07B9" w14:textId="77777777" w:rsidR="00A60919" w:rsidRDefault="00A60919" w:rsidP="00A60919">
      <w:r w:rsidRPr="005A767C">
        <w:rPr>
          <w:rStyle w:val="Style13ptBold"/>
        </w:rPr>
        <w:t>Gibson 15</w:t>
      </w:r>
      <w:r>
        <w:t xml:space="preserve"> (James L. Gibson; Professor of Government, Washington University in St. Louis; Michael J. Nelson; Professor of Political Science and Affiliate Law Faculty, Pennsylvania State University; 01-01-2015; "Is the U.S. Supreme Court's Legitimacy Grounded in Performance Satisfaction and Ideology?"; American Journal of Political Science 59(1); doα: 12-23-2025) </w:t>
      </w:r>
    </w:p>
    <w:p w14:paraId="05844024" w14:textId="77777777" w:rsidR="00A60919" w:rsidRDefault="00A60919" w:rsidP="00A60919"/>
    <w:p w14:paraId="3D9D6957" w14:textId="77777777" w:rsidR="00A60919" w:rsidRDefault="00A60919" w:rsidP="00A60919">
      <w:r w:rsidRPr="005E6EA3">
        <w:t xml:space="preserve">An even broader question arising from the experiment is not addressed by the authors: What are the long-term effects of displeasing decisions on individual-level evaluations of the Supreme Court? </w:t>
      </w:r>
      <w:r w:rsidRPr="005E6EA3">
        <w:rPr>
          <w:rStyle w:val="11111AAAAStyleUnderline"/>
          <w:highlight w:val="yellow"/>
        </w:rPr>
        <w:t>Do “good” decisions balance out “bad”</w:t>
      </w:r>
      <w:r w:rsidRPr="005E6EA3">
        <w:rPr>
          <w:rStyle w:val="11111AAAAStyleUnderline"/>
        </w:rPr>
        <w:t xml:space="preserve"> decisions in the mind of the public, </w:t>
      </w:r>
      <w:r w:rsidRPr="005E6EA3">
        <w:rPr>
          <w:rStyle w:val="11111AAAAStyleUnderline"/>
          <w:highlight w:val="yellow"/>
        </w:rPr>
        <w:t>or do</w:t>
      </w:r>
      <w:r w:rsidRPr="005E6EA3">
        <w:rPr>
          <w:rStyle w:val="11111AAAAStyleUnderline"/>
        </w:rPr>
        <w:t xml:space="preserve"> the effects of </w:t>
      </w:r>
      <w:r w:rsidRPr="005E6EA3">
        <w:rPr>
          <w:rStyle w:val="11111AAAAStyleUnderline"/>
          <w:highlight w:val="yellow"/>
        </w:rPr>
        <w:t xml:space="preserve">displeasing decisions </w:t>
      </w:r>
      <w:r w:rsidRPr="005E6EA3">
        <w:rPr>
          <w:rStyle w:val="Emphasis"/>
          <w:highlight w:val="yellow"/>
        </w:rPr>
        <w:t>overwhelm</w:t>
      </w:r>
      <w:r w:rsidRPr="005E6EA3">
        <w:rPr>
          <w:rStyle w:val="11111AAAAStyleUnderline"/>
        </w:rPr>
        <w:t xml:space="preserve"> those of pleasing decisions?</w:t>
      </w:r>
      <w:r w:rsidRPr="005E6EA3">
        <w:t xml:space="preserve">20 We recognize that </w:t>
      </w:r>
      <w:r w:rsidRPr="005E6EA3">
        <w:rPr>
          <w:rStyle w:val="11111AAAAStyleUnderline"/>
        </w:rPr>
        <w:t xml:space="preserve">conventional wisdom on </w:t>
      </w:r>
      <w:r w:rsidRPr="005E6EA3">
        <w:rPr>
          <w:rStyle w:val="11111AAAAStyleUnderline"/>
          <w:highlight w:val="yellow"/>
        </w:rPr>
        <w:t xml:space="preserve">the </w:t>
      </w:r>
      <w:r w:rsidRPr="005E6EA3">
        <w:rPr>
          <w:rStyle w:val="Emphasis"/>
          <w:highlight w:val="yellow"/>
        </w:rPr>
        <w:t>psychology of negativity</w:t>
      </w:r>
      <w:r w:rsidRPr="005E6EA3">
        <w:rPr>
          <w:rStyle w:val="11111AAAAStyleUnderline"/>
          <w:highlight w:val="yellow"/>
        </w:rPr>
        <w:t xml:space="preserve"> suggests</w:t>
      </w:r>
      <w:r w:rsidRPr="005E6EA3">
        <w:rPr>
          <w:rStyle w:val="11111AAAAStyleUnderline"/>
        </w:rPr>
        <w:t xml:space="preserve"> that </w:t>
      </w:r>
      <w:r w:rsidRPr="005E6EA3">
        <w:rPr>
          <w:rStyle w:val="11111AAAAStyleUnderline"/>
          <w:highlight w:val="yellow"/>
        </w:rPr>
        <w:t>displeasing</w:t>
      </w:r>
      <w:r w:rsidRPr="005E6EA3">
        <w:rPr>
          <w:rStyle w:val="11111AAAAStyleUnderline"/>
        </w:rPr>
        <w:t xml:space="preserve"> judicial </w:t>
      </w:r>
      <w:r w:rsidRPr="005E6EA3">
        <w:rPr>
          <w:rStyle w:val="11111AAAAStyleUnderline"/>
          <w:highlight w:val="yellow"/>
        </w:rPr>
        <w:t xml:space="preserve">decisions have a </w:t>
      </w:r>
      <w:r w:rsidRPr="005E6EA3">
        <w:rPr>
          <w:rStyle w:val="Emphasis"/>
          <w:highlight w:val="yellow"/>
        </w:rPr>
        <w:t>stronger</w:t>
      </w:r>
      <w:r w:rsidRPr="005E6EA3">
        <w:rPr>
          <w:rStyle w:val="Emphasis"/>
        </w:rPr>
        <w:t xml:space="preserve"> negative </w:t>
      </w:r>
      <w:r w:rsidRPr="005E6EA3">
        <w:rPr>
          <w:rStyle w:val="Emphasis"/>
          <w:highlight w:val="yellow"/>
        </w:rPr>
        <w:t>impact</w:t>
      </w:r>
      <w:r w:rsidRPr="005E6EA3">
        <w:rPr>
          <w:rStyle w:val="11111AAAAStyleUnderline"/>
        </w:rPr>
        <w:t xml:space="preserve"> than the positive impact of pleasing judicial decisions</w:t>
      </w:r>
      <w:r w:rsidRPr="005E6EA3">
        <w:t xml:space="preserve"> (Mondak and Smithey 1997). </w:t>
      </w:r>
      <w:r w:rsidRPr="005E6EA3">
        <w:rPr>
          <w:rStyle w:val="11111AAAAStyleUnderline"/>
        </w:rPr>
        <w:t xml:space="preserve">For example, </w:t>
      </w:r>
      <w:r w:rsidRPr="005E6EA3">
        <w:rPr>
          <w:rStyle w:val="11111AAAAStyleUnderline"/>
          <w:highlight w:val="yellow"/>
        </w:rPr>
        <w:t>Grosskopf</w:t>
      </w:r>
      <w:r w:rsidRPr="005E6EA3">
        <w:rPr>
          <w:rStyle w:val="11111AAAAStyleUnderline"/>
        </w:rPr>
        <w:t xml:space="preserve"> and Mondak</w:t>
      </w:r>
      <w:r w:rsidRPr="005E6EA3">
        <w:t xml:space="preserve"> (1998), </w:t>
      </w:r>
      <w:r w:rsidRPr="005E6EA3">
        <w:rPr>
          <w:rStyle w:val="11111AAAAStyleUnderline"/>
          <w:highlight w:val="yellow"/>
        </w:rPr>
        <w:t>analyzing</w:t>
      </w:r>
      <w:r w:rsidRPr="005E6EA3">
        <w:rPr>
          <w:rStyle w:val="11111AAAAStyleUnderline"/>
        </w:rPr>
        <w:t xml:space="preserve"> public </w:t>
      </w:r>
      <w:r w:rsidRPr="005E6EA3">
        <w:rPr>
          <w:rStyle w:val="11111AAAAStyleUnderline"/>
          <w:highlight w:val="yellow"/>
        </w:rPr>
        <w:t>response to</w:t>
      </w:r>
      <w:r w:rsidRPr="005E6EA3">
        <w:rPr>
          <w:rStyle w:val="11111AAAAStyleUnderline"/>
        </w:rPr>
        <w:t xml:space="preserve"> two </w:t>
      </w:r>
      <w:r w:rsidRPr="005E6EA3">
        <w:rPr>
          <w:rStyle w:val="Emphasis"/>
          <w:highlight w:val="yellow"/>
        </w:rPr>
        <w:t>highly publicized</w:t>
      </w:r>
      <w:r w:rsidRPr="005E6EA3">
        <w:rPr>
          <w:rStyle w:val="11111AAAAStyleUnderline"/>
        </w:rPr>
        <w:t xml:space="preserve"> Supreme Court </w:t>
      </w:r>
      <w:r w:rsidRPr="005E6EA3">
        <w:rPr>
          <w:rStyle w:val="11111AAAAStyleUnderline"/>
          <w:highlight w:val="yellow"/>
        </w:rPr>
        <w:t>decisions, found</w:t>
      </w:r>
      <w:r w:rsidRPr="005E6EA3">
        <w:rPr>
          <w:rStyle w:val="11111AAAAStyleUnderline"/>
        </w:rPr>
        <w:t xml:space="preserve"> that </w:t>
      </w:r>
      <w:r w:rsidRPr="005E6EA3">
        <w:rPr>
          <w:rStyle w:val="11111AAAAStyleUnderline"/>
          <w:highlight w:val="yellow"/>
        </w:rPr>
        <w:t>confidence</w:t>
      </w:r>
      <w:r w:rsidRPr="005E6EA3">
        <w:rPr>
          <w:rStyle w:val="11111AAAAStyleUnderline"/>
        </w:rPr>
        <w:t xml:space="preserve"> in the Court </w:t>
      </w:r>
      <w:r w:rsidRPr="005E6EA3">
        <w:rPr>
          <w:rStyle w:val="11111AAAAStyleUnderline"/>
          <w:highlight w:val="yellow"/>
        </w:rPr>
        <w:t>declined among individuals who disapproved</w:t>
      </w:r>
      <w:r w:rsidRPr="005E6EA3">
        <w:rPr>
          <w:rStyle w:val="11111AAAAStyleUnderline"/>
        </w:rPr>
        <w:t xml:space="preserve"> of both decisions </w:t>
      </w:r>
      <w:r w:rsidRPr="005E6EA3">
        <w:rPr>
          <w:rStyle w:val="Emphasis"/>
          <w:highlight w:val="yellow"/>
        </w:rPr>
        <w:t>as well as among individuals who approved</w:t>
      </w:r>
      <w:r w:rsidRPr="005E6EA3">
        <w:rPr>
          <w:rStyle w:val="11111AAAAStyleUnderline"/>
          <w:highlight w:val="yellow"/>
        </w:rPr>
        <w:t xml:space="preserve"> of one</w:t>
      </w:r>
      <w:r w:rsidRPr="005E6EA3">
        <w:rPr>
          <w:rStyle w:val="11111AAAAStyleUnderline"/>
        </w:rPr>
        <w:t xml:space="preserve"> decision </w:t>
      </w:r>
      <w:r w:rsidRPr="005E6EA3">
        <w:rPr>
          <w:rStyle w:val="11111AAAAStyleUnderline"/>
          <w:highlight w:val="yellow"/>
        </w:rPr>
        <w:t>while disapproving</w:t>
      </w:r>
      <w:r w:rsidRPr="005E6EA3">
        <w:rPr>
          <w:rStyle w:val="11111AAAAStyleUnderline"/>
        </w:rPr>
        <w:t xml:space="preserve"> of </w:t>
      </w:r>
      <w:r w:rsidRPr="005E6EA3">
        <w:rPr>
          <w:rStyle w:val="11111AAAAStyleUnderline"/>
          <w:highlight w:val="yellow"/>
        </w:rPr>
        <w:t>the other. Displeasing decisions</w:t>
      </w:r>
      <w:r w:rsidRPr="005E6EA3">
        <w:rPr>
          <w:rStyle w:val="11111AAAAStyleUnderline"/>
        </w:rPr>
        <w:t xml:space="preserve"> seemed to </w:t>
      </w:r>
      <w:r w:rsidRPr="005E6EA3">
        <w:rPr>
          <w:rStyle w:val="11111AAAAStyleUnderline"/>
          <w:highlight w:val="yellow"/>
        </w:rPr>
        <w:t xml:space="preserve">have </w:t>
      </w:r>
      <w:r w:rsidRPr="005E6EA3">
        <w:rPr>
          <w:rStyle w:val="Emphasis"/>
          <w:highlight w:val="yellow"/>
        </w:rPr>
        <w:t>greater consequences</w:t>
      </w:r>
      <w:r w:rsidRPr="005E6EA3">
        <w:rPr>
          <w:rStyle w:val="11111AAAAStyleUnderline"/>
        </w:rPr>
        <w:t xml:space="preserve"> than pleasing decisions</w:t>
      </w:r>
      <w:r w:rsidRPr="005E6EA3">
        <w:t>.</w:t>
      </w:r>
    </w:p>
    <w:p w14:paraId="5ADEF44A" w14:textId="77777777" w:rsidR="00A60919" w:rsidRPr="0098054B" w:rsidRDefault="00A60919" w:rsidP="00A60919"/>
    <w:p w14:paraId="364E91E0" w14:textId="77777777" w:rsidR="00A60919" w:rsidRPr="007D5204" w:rsidRDefault="00A60919" w:rsidP="00A60919">
      <w:pPr>
        <w:pStyle w:val="Heading4"/>
        <w:rPr>
          <w:rFonts w:eastAsia="Times New Roman"/>
          <w:szCs w:val="24"/>
        </w:rPr>
      </w:pPr>
      <w:r w:rsidRPr="007D5204">
        <w:rPr>
          <w:rFonts w:eastAsia="Times New Roman"/>
          <w:szCs w:val="24"/>
        </w:rPr>
        <w:t>No turns</w:t>
      </w:r>
      <w:r>
        <w:rPr>
          <w:rFonts w:eastAsia="Times New Roman"/>
          <w:szCs w:val="24"/>
        </w:rPr>
        <w:t>—</w:t>
      </w:r>
      <w:r w:rsidRPr="007D5204">
        <w:rPr>
          <w:rFonts w:eastAsia="Times New Roman"/>
          <w:szCs w:val="24"/>
        </w:rPr>
        <w:t>popular decisions don’t build capital</w:t>
      </w:r>
    </w:p>
    <w:p w14:paraId="7F3F13CA" w14:textId="77777777" w:rsidR="00A60919" w:rsidRPr="0098054B" w:rsidRDefault="00A60919" w:rsidP="00A60919">
      <w:pPr>
        <w:rPr>
          <w:rStyle w:val="Style13ptBold"/>
        </w:rPr>
      </w:pPr>
      <w:r w:rsidRPr="0098054B">
        <w:rPr>
          <w:rStyle w:val="Style13ptBold"/>
        </w:rPr>
        <w:t>Grosskopf and Mondak 98</w:t>
      </w:r>
    </w:p>
    <w:p w14:paraId="31E72F49" w14:textId="77777777" w:rsidR="00A60919" w:rsidRPr="0098054B" w:rsidRDefault="00A60919" w:rsidP="00A60919">
      <w:pPr>
        <w:widowControl w:val="0"/>
        <w:rPr>
          <w:rFonts w:eastAsia="Times New Roman"/>
          <w:szCs w:val="20"/>
        </w:rPr>
      </w:pPr>
      <w:r w:rsidRPr="0098054B">
        <w:rPr>
          <w:rFonts w:eastAsia="Times New Roman"/>
          <w:szCs w:val="20"/>
        </w:rPr>
        <w:t>(Anke, Prof PoliSci – U Pitt and Jeff, Prof PoliSci – Florida Stat, Political Research Quarterly,, v. 51, n3, September, p. 636-7)</w:t>
      </w:r>
    </w:p>
    <w:p w14:paraId="0D0DC396" w14:textId="77777777" w:rsidR="00A60919" w:rsidRPr="0098054B" w:rsidRDefault="00A60919" w:rsidP="00A60919">
      <w:pPr>
        <w:widowControl w:val="0"/>
        <w:rPr>
          <w:rFonts w:eastAsia="Times New Roman"/>
          <w:szCs w:val="20"/>
        </w:rPr>
      </w:pPr>
    </w:p>
    <w:p w14:paraId="64151094" w14:textId="77777777" w:rsidR="00A60919" w:rsidRPr="0098054B" w:rsidRDefault="00A60919" w:rsidP="00A60919">
      <w:pPr>
        <w:widowControl w:val="0"/>
        <w:rPr>
          <w:rFonts w:eastAsia="Times New Roman"/>
          <w:szCs w:val="20"/>
        </w:rPr>
      </w:pPr>
      <w:r w:rsidRPr="0098054B">
        <w:rPr>
          <w:rFonts w:eastAsia="Times New Roman"/>
          <w:b/>
          <w:sz w:val="20"/>
          <w:szCs w:val="20"/>
          <w:highlight w:val="yellow"/>
          <w:u w:val="single"/>
        </w:rPr>
        <w:t>Few</w:t>
      </w:r>
      <w:r w:rsidRPr="0098054B">
        <w:rPr>
          <w:rFonts w:eastAsia="Times New Roman"/>
          <w:b/>
          <w:sz w:val="20"/>
          <w:szCs w:val="20"/>
          <w:u w:val="single"/>
        </w:rPr>
        <w:t xml:space="preserve"> of us </w:t>
      </w:r>
      <w:r w:rsidRPr="0098054B">
        <w:rPr>
          <w:rFonts w:eastAsia="Times New Roman"/>
          <w:b/>
          <w:sz w:val="20"/>
          <w:szCs w:val="20"/>
          <w:highlight w:val="yellow"/>
          <w:u w:val="single"/>
        </w:rPr>
        <w:t xml:space="preserve">cheer an umpire’s good call with the same passion </w:t>
      </w:r>
      <w:r w:rsidRPr="0098054B">
        <w:rPr>
          <w:rFonts w:eastAsia="Times New Roman"/>
          <w:b/>
          <w:sz w:val="20"/>
          <w:szCs w:val="20"/>
          <w:u w:val="single"/>
        </w:rPr>
        <w:t xml:space="preserve">that </w:t>
      </w:r>
      <w:r w:rsidRPr="0098054B">
        <w:rPr>
          <w:rFonts w:eastAsia="Times New Roman"/>
          <w:b/>
          <w:sz w:val="20"/>
          <w:szCs w:val="20"/>
          <w:highlight w:val="yellow"/>
          <w:u w:val="single"/>
        </w:rPr>
        <w:t>we boo when the ump</w:t>
      </w:r>
      <w:r w:rsidRPr="0098054B">
        <w:rPr>
          <w:rFonts w:eastAsia="Times New Roman"/>
          <w:b/>
          <w:sz w:val="20"/>
          <w:szCs w:val="20"/>
          <w:u w:val="single"/>
        </w:rPr>
        <w:t xml:space="preserve">ire </w:t>
      </w:r>
      <w:r w:rsidRPr="0098054B">
        <w:rPr>
          <w:rFonts w:eastAsia="Times New Roman"/>
          <w:b/>
          <w:sz w:val="20"/>
          <w:szCs w:val="20"/>
          <w:highlight w:val="yellow"/>
          <w:u w:val="single"/>
        </w:rPr>
        <w:t>gets one wrong</w:t>
      </w:r>
      <w:r w:rsidRPr="0098054B">
        <w:rPr>
          <w:rFonts w:eastAsia="Times New Roman"/>
          <w:b/>
          <w:sz w:val="20"/>
          <w:szCs w:val="20"/>
          <w:u w:val="single"/>
        </w:rPr>
        <w:t xml:space="preserve">, </w:t>
      </w:r>
      <w:r w:rsidRPr="0098054B">
        <w:rPr>
          <w:rFonts w:eastAsia="Times New Roman"/>
          <w:szCs w:val="20"/>
        </w:rPr>
        <w:t xml:space="preserve">and we certainly do not remember the good calls when we talk about the game at work on Monday. We hypothesize that </w:t>
      </w:r>
      <w:r w:rsidRPr="0098054B">
        <w:rPr>
          <w:rFonts w:eastAsia="Times New Roman"/>
          <w:b/>
          <w:sz w:val="20"/>
          <w:szCs w:val="20"/>
          <w:u w:val="single"/>
        </w:rPr>
        <w:t xml:space="preserve">precisely such </w:t>
      </w:r>
      <w:r w:rsidRPr="0098054B">
        <w:rPr>
          <w:rFonts w:eastAsia="Times New Roman"/>
          <w:b/>
          <w:sz w:val="20"/>
          <w:szCs w:val="20"/>
          <w:highlight w:val="yellow"/>
          <w:u w:val="single"/>
        </w:rPr>
        <w:t xml:space="preserve">a </w:t>
      </w:r>
      <w:r w:rsidRPr="001417C7">
        <w:rPr>
          <w:rStyle w:val="Emphasis"/>
          <w:highlight w:val="yellow"/>
        </w:rPr>
        <w:t>negativity bias</w:t>
      </w:r>
      <w:r w:rsidRPr="0098054B">
        <w:rPr>
          <w:rFonts w:eastAsia="Times New Roman"/>
          <w:b/>
          <w:sz w:val="20"/>
          <w:szCs w:val="20"/>
          <w:highlight w:val="yellow"/>
          <w:u w:val="single"/>
        </w:rPr>
        <w:t xml:space="preserve"> operates on perception concerning the Supreme Court, meaning that the harm the Court suffers from</w:t>
      </w:r>
      <w:r w:rsidRPr="0098054B">
        <w:rPr>
          <w:rFonts w:eastAsia="Times New Roman"/>
          <w:b/>
          <w:sz w:val="20"/>
          <w:szCs w:val="20"/>
          <w:u w:val="single"/>
        </w:rPr>
        <w:t xml:space="preserve"> its </w:t>
      </w:r>
      <w:r w:rsidRPr="0098054B">
        <w:rPr>
          <w:rFonts w:eastAsia="Times New Roman"/>
          <w:b/>
          <w:sz w:val="20"/>
          <w:szCs w:val="20"/>
          <w:highlight w:val="yellow"/>
          <w:u w:val="single"/>
        </w:rPr>
        <w:t xml:space="preserve">unpopular rulings is </w:t>
      </w:r>
      <w:r w:rsidRPr="001417C7">
        <w:rPr>
          <w:rStyle w:val="Emphasis"/>
          <w:highlight w:val="yellow"/>
        </w:rPr>
        <w:t>not offset</w:t>
      </w:r>
      <w:r w:rsidRPr="0098054B">
        <w:rPr>
          <w:rFonts w:eastAsia="Times New Roman"/>
          <w:b/>
          <w:sz w:val="20"/>
          <w:szCs w:val="20"/>
          <w:highlight w:val="yellow"/>
          <w:u w:val="single"/>
        </w:rPr>
        <w:t xml:space="preserve"> by a boost in </w:t>
      </w:r>
      <w:r w:rsidRPr="0098054B">
        <w:rPr>
          <w:rFonts w:eastAsia="Times New Roman"/>
          <w:b/>
          <w:sz w:val="20"/>
          <w:szCs w:val="20"/>
          <w:u w:val="single"/>
        </w:rPr>
        <w:t xml:space="preserve">public </w:t>
      </w:r>
      <w:r w:rsidRPr="0098054B">
        <w:rPr>
          <w:rFonts w:eastAsia="Times New Roman"/>
          <w:b/>
          <w:sz w:val="20"/>
          <w:szCs w:val="20"/>
          <w:highlight w:val="yellow"/>
          <w:u w:val="single"/>
        </w:rPr>
        <w:t xml:space="preserve">esteem from </w:t>
      </w:r>
      <w:r w:rsidRPr="0098054B">
        <w:rPr>
          <w:rFonts w:eastAsia="Times New Roman"/>
          <w:b/>
          <w:sz w:val="20"/>
          <w:szCs w:val="20"/>
          <w:u w:val="single"/>
        </w:rPr>
        <w:t xml:space="preserve">its </w:t>
      </w:r>
      <w:r w:rsidRPr="0098054B">
        <w:rPr>
          <w:rFonts w:eastAsia="Times New Roman"/>
          <w:b/>
          <w:sz w:val="20"/>
          <w:szCs w:val="20"/>
          <w:highlight w:val="yellow"/>
          <w:u w:val="single"/>
        </w:rPr>
        <w:t>popular rulings</w:t>
      </w:r>
      <w:r w:rsidRPr="0098054B">
        <w:rPr>
          <w:rFonts w:eastAsia="Times New Roman"/>
          <w:szCs w:val="20"/>
        </w:rPr>
        <w:t xml:space="preserve">. In research consistent with the negativity effect, </w:t>
      </w:r>
      <w:r w:rsidRPr="0098054B">
        <w:rPr>
          <w:rFonts w:eastAsia="Times New Roman"/>
          <w:b/>
          <w:sz w:val="20"/>
          <w:szCs w:val="20"/>
          <w:highlight w:val="yellow"/>
          <w:u w:val="single"/>
        </w:rPr>
        <w:t xml:space="preserve">several studies </w:t>
      </w:r>
      <w:r w:rsidRPr="0098054B">
        <w:rPr>
          <w:rFonts w:eastAsia="Times New Roman"/>
          <w:b/>
          <w:sz w:val="20"/>
          <w:szCs w:val="20"/>
          <w:u w:val="single"/>
        </w:rPr>
        <w:t xml:space="preserve">of the Supreme Court have </w:t>
      </w:r>
      <w:r w:rsidRPr="0098054B">
        <w:rPr>
          <w:rFonts w:eastAsia="Times New Roman"/>
          <w:b/>
          <w:sz w:val="20"/>
          <w:szCs w:val="20"/>
          <w:highlight w:val="yellow"/>
          <w:u w:val="single"/>
        </w:rPr>
        <w:t xml:space="preserve">found </w:t>
      </w:r>
      <w:r w:rsidRPr="0098054B">
        <w:rPr>
          <w:rFonts w:eastAsia="Times New Roman"/>
          <w:b/>
          <w:sz w:val="20"/>
          <w:szCs w:val="20"/>
          <w:u w:val="single"/>
        </w:rPr>
        <w:t>that</w:t>
      </w:r>
      <w:r w:rsidRPr="0098054B">
        <w:rPr>
          <w:rFonts w:eastAsia="Times New Roman"/>
          <w:szCs w:val="20"/>
        </w:rPr>
        <w:t xml:space="preserve">, as in other contexts, </w:t>
      </w:r>
      <w:r w:rsidRPr="0098054B">
        <w:rPr>
          <w:rFonts w:eastAsia="Times New Roman"/>
          <w:b/>
          <w:sz w:val="20"/>
          <w:szCs w:val="20"/>
          <w:highlight w:val="yellow"/>
          <w:u w:val="single"/>
        </w:rPr>
        <w:t xml:space="preserve">negative information is </w:t>
      </w:r>
      <w:r w:rsidRPr="001417C7">
        <w:rPr>
          <w:rStyle w:val="Emphasis"/>
          <w:highlight w:val="yellow"/>
        </w:rPr>
        <w:t>more memorable</w:t>
      </w:r>
      <w:r w:rsidRPr="0098054B">
        <w:rPr>
          <w:rFonts w:eastAsia="Times New Roman"/>
          <w:b/>
          <w:sz w:val="20"/>
          <w:szCs w:val="20"/>
          <w:u w:val="single"/>
        </w:rPr>
        <w:t xml:space="preserve"> than positive</w:t>
      </w:r>
      <w:r w:rsidRPr="0098054B">
        <w:rPr>
          <w:rFonts w:eastAsia="Times New Roman"/>
          <w:szCs w:val="20"/>
        </w:rPr>
        <w:t>. Specifically, respondents offered approximately three times more disliked than liked cases when answering open-ended questions about the Court’s actions (Murphy and Tanenhaus 1968; Adamany and Grossman 1983). Also, a mathematical model of public support for the Supreme Court casts the negativity bias in formal terms, and shows that observed change in confidence in the Court in the period of 1973 to 1994 is consistent with the presence of a very strong negativity effect (Mondak and Smithey 1997).</w:t>
      </w:r>
    </w:p>
    <w:p w14:paraId="1729FBB9" w14:textId="77777777" w:rsidR="00A60919" w:rsidRPr="0098054B" w:rsidRDefault="00A60919" w:rsidP="00A60919">
      <w:pPr>
        <w:widowControl w:val="0"/>
        <w:rPr>
          <w:rFonts w:eastAsia="Times New Roman"/>
          <w:szCs w:val="20"/>
        </w:rPr>
      </w:pPr>
    </w:p>
    <w:p w14:paraId="40AAA8A5" w14:textId="77777777" w:rsidR="00A60919" w:rsidRPr="007D5204" w:rsidRDefault="00A60919" w:rsidP="00A60919">
      <w:pPr>
        <w:pStyle w:val="Heading4"/>
        <w:rPr>
          <w:rFonts w:eastAsia="Times New Roman"/>
          <w:szCs w:val="24"/>
        </w:rPr>
      </w:pPr>
      <w:r w:rsidRPr="007D5204">
        <w:rPr>
          <w:rFonts w:eastAsia="Times New Roman"/>
          <w:szCs w:val="24"/>
        </w:rPr>
        <w:t>*Negative reaction vastly outweighs</w:t>
      </w:r>
    </w:p>
    <w:p w14:paraId="6E14A3DF" w14:textId="77777777" w:rsidR="00A60919" w:rsidRPr="0098054B" w:rsidRDefault="00A60919" w:rsidP="00A60919">
      <w:pPr>
        <w:widowControl w:val="0"/>
        <w:rPr>
          <w:rFonts w:eastAsia="SimSun"/>
          <w:szCs w:val="20"/>
        </w:rPr>
      </w:pPr>
      <w:r w:rsidRPr="0098054B">
        <w:rPr>
          <w:rStyle w:val="Style13ptBold"/>
        </w:rPr>
        <w:t>Mondak 97</w:t>
      </w:r>
      <w:r w:rsidRPr="0098054B">
        <w:rPr>
          <w:rFonts w:eastAsia="Times New Roman"/>
          <w:b/>
          <w:bCs/>
          <w:iCs/>
          <w:szCs w:val="28"/>
        </w:rPr>
        <w:t xml:space="preserve"> </w:t>
      </w:r>
      <w:r w:rsidRPr="0098054B">
        <w:rPr>
          <w:rFonts w:eastAsia="Times New Roman"/>
          <w:szCs w:val="20"/>
        </w:rPr>
        <w:t xml:space="preserve">(Jeffrey J., Professor of Political Science – </w:t>
      </w:r>
      <w:smartTag w:uri="urn:schemas-microsoft-com:office:smarttags" w:element="place">
        <w:smartTag w:uri="urn:schemas-microsoft-com:office:smarttags" w:element="PlaceName">
          <w:r w:rsidRPr="0098054B">
            <w:rPr>
              <w:rFonts w:eastAsia="Times New Roman"/>
              <w:szCs w:val="20"/>
            </w:rPr>
            <w:t>Florida</w:t>
          </w:r>
        </w:smartTag>
        <w:r w:rsidRPr="0098054B">
          <w:rPr>
            <w:rFonts w:eastAsia="Times New Roman"/>
            <w:szCs w:val="20"/>
          </w:rPr>
          <w:t xml:space="preserve"> </w:t>
        </w:r>
        <w:smartTag w:uri="urn:schemas-microsoft-com:office:smarttags" w:element="PlaceType">
          <w:r w:rsidRPr="0098054B">
            <w:rPr>
              <w:rFonts w:eastAsia="Times New Roman"/>
              <w:szCs w:val="20"/>
            </w:rPr>
            <w:t>State</w:t>
          </w:r>
        </w:smartTag>
        <w:r w:rsidRPr="0098054B">
          <w:rPr>
            <w:rFonts w:eastAsia="Times New Roman"/>
            <w:szCs w:val="20"/>
          </w:rPr>
          <w:t xml:space="preserve"> </w:t>
        </w:r>
        <w:smartTag w:uri="urn:schemas-microsoft-com:office:smarttags" w:element="PlaceType">
          <w:r w:rsidRPr="0098054B">
            <w:rPr>
              <w:rFonts w:eastAsia="Times New Roman"/>
              <w:szCs w:val="20"/>
            </w:rPr>
            <w:t>University</w:t>
          </w:r>
        </w:smartTag>
      </w:smartTag>
      <w:r w:rsidRPr="0098054B">
        <w:rPr>
          <w:rFonts w:eastAsia="Times New Roman"/>
          <w:szCs w:val="20"/>
        </w:rPr>
        <w:t>, “</w:t>
      </w:r>
      <w:r w:rsidRPr="0098054B">
        <w:rPr>
          <w:rFonts w:eastAsia="SimSun"/>
          <w:szCs w:val="20"/>
        </w:rPr>
        <w:t>The Dynamics of Public Support for the Supreme Court”, Journal of Politics, 59(4), p. 1122-1123)</w:t>
      </w:r>
    </w:p>
    <w:p w14:paraId="28DF8B5D" w14:textId="77777777" w:rsidR="00A60919" w:rsidRPr="0098054B" w:rsidRDefault="00A60919" w:rsidP="00A60919">
      <w:pPr>
        <w:widowControl w:val="0"/>
        <w:rPr>
          <w:rFonts w:eastAsia="Times New Roman"/>
          <w:szCs w:val="20"/>
        </w:rPr>
      </w:pPr>
    </w:p>
    <w:p w14:paraId="22F23140" w14:textId="77777777" w:rsidR="00A60919" w:rsidRPr="0098054B" w:rsidRDefault="00A60919" w:rsidP="00A60919">
      <w:pPr>
        <w:widowControl w:val="0"/>
        <w:rPr>
          <w:rFonts w:eastAsia="Times New Roman"/>
          <w:szCs w:val="20"/>
        </w:rPr>
      </w:pPr>
      <w:r w:rsidRPr="0098054B">
        <w:rPr>
          <w:rFonts w:eastAsia="Times New Roman"/>
          <w:szCs w:val="20"/>
        </w:rPr>
        <w:t xml:space="preserve">Even though most Supreme Court decisions are consistent with public preferences (Barnum 1985; Marshall 1988, 1989), there appears to be some danger for the Court in the basic pattern of public reaction. </w:t>
      </w:r>
      <w:r w:rsidRPr="0098054B">
        <w:rPr>
          <w:rFonts w:eastAsia="Times New Roman"/>
          <w:b/>
          <w:sz w:val="20"/>
          <w:szCs w:val="20"/>
          <w:highlight w:val="yellow"/>
          <w:u w:val="single"/>
        </w:rPr>
        <w:t xml:space="preserve">People offer </w:t>
      </w:r>
      <w:r w:rsidRPr="001417C7">
        <w:rPr>
          <w:rStyle w:val="Emphasis"/>
          <w:highlight w:val="yellow"/>
        </w:rPr>
        <w:t>little credit</w:t>
      </w:r>
      <w:r w:rsidRPr="0098054B">
        <w:rPr>
          <w:rFonts w:eastAsia="Times New Roman"/>
          <w:b/>
          <w:sz w:val="20"/>
          <w:szCs w:val="20"/>
          <w:highlight w:val="yellow"/>
          <w:u w:val="single"/>
        </w:rPr>
        <w:t xml:space="preserve"> when leaders</w:t>
      </w:r>
      <w:r w:rsidRPr="0098054B">
        <w:rPr>
          <w:rFonts w:eastAsia="Times New Roman"/>
          <w:szCs w:val="20"/>
        </w:rPr>
        <w:t xml:space="preserve"> are perceived to have </w:t>
      </w:r>
      <w:r w:rsidRPr="0098054B">
        <w:rPr>
          <w:rFonts w:eastAsia="Times New Roman"/>
          <w:b/>
          <w:sz w:val="20"/>
          <w:szCs w:val="20"/>
          <w:highlight w:val="yellow"/>
          <w:u w:val="single"/>
        </w:rPr>
        <w:t>act</w:t>
      </w:r>
      <w:r w:rsidRPr="0098054B">
        <w:rPr>
          <w:rFonts w:eastAsia="Times New Roman"/>
          <w:szCs w:val="20"/>
        </w:rPr>
        <w:t xml:space="preserve">ed </w:t>
      </w:r>
      <w:r w:rsidRPr="0098054B">
        <w:rPr>
          <w:rFonts w:eastAsia="Times New Roman"/>
          <w:b/>
          <w:sz w:val="20"/>
          <w:szCs w:val="20"/>
          <w:highlight w:val="yellow"/>
          <w:u w:val="single"/>
        </w:rPr>
        <w:t>correctly because actions</w:t>
      </w:r>
      <w:r w:rsidRPr="0098054B">
        <w:rPr>
          <w:rFonts w:eastAsia="Times New Roman"/>
          <w:szCs w:val="20"/>
        </w:rPr>
        <w:t xml:space="preserve"> consistent with a person’s preferences </w:t>
      </w:r>
      <w:r w:rsidRPr="0098054B">
        <w:rPr>
          <w:rFonts w:eastAsia="Times New Roman"/>
          <w:b/>
          <w:sz w:val="20"/>
          <w:szCs w:val="20"/>
          <w:highlight w:val="yellow"/>
          <w:u w:val="single"/>
        </w:rPr>
        <w:t>may be</w:t>
      </w:r>
      <w:r w:rsidRPr="0098054B">
        <w:rPr>
          <w:rFonts w:eastAsia="Times New Roman"/>
          <w:szCs w:val="20"/>
          <w:highlight w:val="yellow"/>
        </w:rPr>
        <w:t xml:space="preserve"> </w:t>
      </w:r>
      <w:r w:rsidRPr="0098054B">
        <w:rPr>
          <w:rFonts w:eastAsia="Times New Roman"/>
          <w:b/>
          <w:sz w:val="20"/>
          <w:szCs w:val="20"/>
          <w:highlight w:val="yellow"/>
          <w:u w:val="single"/>
        </w:rPr>
        <w:t>viewed as</w:t>
      </w:r>
      <w:r w:rsidRPr="0098054B">
        <w:rPr>
          <w:rFonts w:eastAsia="Times New Roman"/>
          <w:b/>
          <w:sz w:val="20"/>
          <w:szCs w:val="20"/>
          <w:u w:val="single"/>
        </w:rPr>
        <w:t xml:space="preserve"> nothing more than</w:t>
      </w:r>
      <w:r w:rsidRPr="0098054B">
        <w:rPr>
          <w:rFonts w:eastAsia="Times New Roman"/>
          <w:szCs w:val="20"/>
        </w:rPr>
        <w:t xml:space="preserve"> the </w:t>
      </w:r>
      <w:r w:rsidRPr="0098054B">
        <w:rPr>
          <w:rFonts w:eastAsia="Times New Roman"/>
          <w:b/>
          <w:sz w:val="20"/>
          <w:szCs w:val="20"/>
          <w:highlight w:val="yellow"/>
          <w:u w:val="single"/>
        </w:rPr>
        <w:t xml:space="preserve">leaders performing as they should. In contrast, people hold </w:t>
      </w:r>
      <w:r w:rsidRPr="0098054B">
        <w:rPr>
          <w:rFonts w:eastAsia="Times New Roman"/>
          <w:b/>
          <w:sz w:val="20"/>
          <w:szCs w:val="20"/>
          <w:u w:val="single"/>
        </w:rPr>
        <w:t xml:space="preserve">political </w:t>
      </w:r>
      <w:r w:rsidRPr="0098054B">
        <w:rPr>
          <w:rFonts w:eastAsia="Times New Roman"/>
          <w:b/>
          <w:sz w:val="20"/>
          <w:szCs w:val="20"/>
          <w:highlight w:val="yellow"/>
          <w:u w:val="single"/>
        </w:rPr>
        <w:t>leaders accountable when those</w:t>
      </w:r>
      <w:r w:rsidRPr="0098054B">
        <w:rPr>
          <w:rFonts w:eastAsia="Times New Roman"/>
          <w:b/>
          <w:sz w:val="20"/>
          <w:szCs w:val="20"/>
          <w:u w:val="single"/>
        </w:rPr>
        <w:t xml:space="preserve"> leaders are perceived to </w:t>
      </w:r>
      <w:r w:rsidRPr="0098054B">
        <w:rPr>
          <w:rFonts w:eastAsia="Times New Roman"/>
          <w:b/>
          <w:sz w:val="20"/>
          <w:szCs w:val="20"/>
          <w:highlight w:val="yellow"/>
          <w:u w:val="single"/>
        </w:rPr>
        <w:t>have done wrong, suggesting</w:t>
      </w:r>
      <w:r w:rsidRPr="0098054B">
        <w:rPr>
          <w:rFonts w:eastAsia="Times New Roman"/>
          <w:b/>
          <w:sz w:val="20"/>
          <w:szCs w:val="20"/>
          <w:u w:val="single"/>
        </w:rPr>
        <w:t xml:space="preserve"> that the </w:t>
      </w:r>
      <w:r w:rsidRPr="0098054B">
        <w:rPr>
          <w:rFonts w:eastAsia="Times New Roman"/>
          <w:b/>
          <w:sz w:val="20"/>
          <w:szCs w:val="20"/>
          <w:highlight w:val="yellow"/>
          <w:u w:val="single"/>
        </w:rPr>
        <w:t xml:space="preserve">alienating effects of unpopular decisions may be </w:t>
      </w:r>
      <w:r w:rsidRPr="001417C7">
        <w:rPr>
          <w:rStyle w:val="Emphasis"/>
          <w:highlight w:val="yellow"/>
        </w:rPr>
        <w:t>considerable</w:t>
      </w:r>
      <w:r w:rsidRPr="0098054B">
        <w:rPr>
          <w:rFonts w:eastAsia="Times New Roman"/>
          <w:szCs w:val="20"/>
        </w:rPr>
        <w:t xml:space="preserve">. </w:t>
      </w:r>
      <w:r w:rsidRPr="0098054B">
        <w:rPr>
          <w:rFonts w:eastAsia="Times New Roman"/>
          <w:b/>
          <w:sz w:val="20"/>
          <w:szCs w:val="20"/>
          <w:u w:val="single"/>
        </w:rPr>
        <w:t xml:space="preserve">Both </w:t>
      </w:r>
      <w:r w:rsidRPr="001417C7">
        <w:rPr>
          <w:rStyle w:val="Emphasis"/>
          <w:highlight w:val="yellow"/>
        </w:rPr>
        <w:t>psychologists</w:t>
      </w:r>
      <w:r w:rsidRPr="0098054B">
        <w:rPr>
          <w:rFonts w:eastAsia="Times New Roman"/>
          <w:szCs w:val="20"/>
        </w:rPr>
        <w:t xml:space="preserve"> (e.g., Fiske 1980; Skowronski and Carlson 1987, 1989) </w:t>
      </w:r>
      <w:r w:rsidRPr="0098054B">
        <w:rPr>
          <w:rFonts w:eastAsia="Times New Roman"/>
          <w:b/>
          <w:sz w:val="20"/>
          <w:szCs w:val="20"/>
          <w:highlight w:val="yellow"/>
          <w:u w:val="single"/>
        </w:rPr>
        <w:t xml:space="preserve">and </w:t>
      </w:r>
      <w:r w:rsidRPr="001417C7">
        <w:rPr>
          <w:rStyle w:val="Emphasis"/>
          <w:highlight w:val="yellow"/>
        </w:rPr>
        <w:t>political scientists</w:t>
      </w:r>
      <w:r w:rsidRPr="0098054B">
        <w:rPr>
          <w:rFonts w:eastAsia="Times New Roman"/>
          <w:szCs w:val="20"/>
        </w:rPr>
        <w:t xml:space="preserve"> (e.g., Lau 1982, 1985) </w:t>
      </w:r>
      <w:r w:rsidRPr="0098054B">
        <w:rPr>
          <w:rFonts w:eastAsia="Times New Roman"/>
          <w:b/>
          <w:sz w:val="20"/>
          <w:szCs w:val="20"/>
          <w:highlight w:val="yellow"/>
          <w:u w:val="single"/>
        </w:rPr>
        <w:t>recognize</w:t>
      </w:r>
      <w:r w:rsidRPr="0098054B">
        <w:rPr>
          <w:rFonts w:eastAsia="Times New Roman"/>
          <w:b/>
          <w:sz w:val="20"/>
          <w:szCs w:val="20"/>
          <w:u w:val="single"/>
        </w:rPr>
        <w:t xml:space="preserve"> the existence of such </w:t>
      </w:r>
      <w:r w:rsidRPr="0098054B">
        <w:rPr>
          <w:rFonts w:eastAsia="Times New Roman"/>
          <w:b/>
          <w:sz w:val="20"/>
          <w:szCs w:val="20"/>
          <w:highlight w:val="yellow"/>
          <w:u w:val="single"/>
        </w:rPr>
        <w:t xml:space="preserve">a </w:t>
      </w:r>
      <w:r w:rsidRPr="001417C7">
        <w:rPr>
          <w:rStyle w:val="Emphasis"/>
          <w:highlight w:val="yellow"/>
        </w:rPr>
        <w:t>negativity bias</w:t>
      </w:r>
      <w:r w:rsidRPr="0098054B">
        <w:rPr>
          <w:rFonts w:eastAsia="Times New Roman"/>
          <w:b/>
          <w:sz w:val="20"/>
          <w:szCs w:val="20"/>
          <w:u w:val="single"/>
        </w:rPr>
        <w:t xml:space="preserve"> in decision making</w:t>
      </w:r>
      <w:r w:rsidRPr="0098054B">
        <w:rPr>
          <w:rFonts w:eastAsia="Times New Roman"/>
          <w:szCs w:val="20"/>
        </w:rPr>
        <w:t xml:space="preserve">. </w:t>
      </w:r>
      <w:r w:rsidRPr="0098054B">
        <w:rPr>
          <w:rFonts w:eastAsia="Times New Roman"/>
          <w:b/>
          <w:bCs/>
          <w:sz w:val="20"/>
          <w:szCs w:val="20"/>
          <w:highlight w:val="yellow"/>
          <w:u w:val="single"/>
        </w:rPr>
        <w:t>If this</w:t>
      </w:r>
      <w:r w:rsidRPr="0098054B">
        <w:rPr>
          <w:rFonts w:eastAsia="Times New Roman"/>
          <w:szCs w:val="20"/>
        </w:rPr>
        <w:t xml:space="preserve"> bias </w:t>
      </w:r>
      <w:r w:rsidRPr="0098054B">
        <w:rPr>
          <w:rFonts w:eastAsia="Times New Roman"/>
          <w:b/>
          <w:bCs/>
          <w:sz w:val="20"/>
          <w:szCs w:val="20"/>
          <w:highlight w:val="yellow"/>
          <w:u w:val="single"/>
        </w:rPr>
        <w:t>affects evaluations of the</w:t>
      </w:r>
      <w:r w:rsidRPr="0098054B">
        <w:rPr>
          <w:rFonts w:eastAsia="Times New Roman"/>
          <w:szCs w:val="20"/>
        </w:rPr>
        <w:t xml:space="preserve"> Supreme </w:t>
      </w:r>
      <w:r w:rsidRPr="0098054B">
        <w:rPr>
          <w:rFonts w:eastAsia="Times New Roman"/>
          <w:b/>
          <w:bCs/>
          <w:sz w:val="20"/>
          <w:szCs w:val="20"/>
          <w:highlight w:val="yellow"/>
          <w:u w:val="single"/>
        </w:rPr>
        <w:t>Court</w:t>
      </w:r>
      <w:r w:rsidRPr="0098054B">
        <w:rPr>
          <w:rFonts w:eastAsia="Times New Roman"/>
          <w:szCs w:val="20"/>
        </w:rPr>
        <w:t xml:space="preserve">, then </w:t>
      </w:r>
      <w:r w:rsidRPr="0098054B">
        <w:rPr>
          <w:rFonts w:eastAsia="Times New Roman"/>
          <w:b/>
          <w:sz w:val="20"/>
          <w:szCs w:val="20"/>
          <w:highlight w:val="yellow"/>
          <w:u w:val="single"/>
        </w:rPr>
        <w:t>we</w:t>
      </w:r>
      <w:r w:rsidRPr="0098054B">
        <w:rPr>
          <w:rFonts w:eastAsia="Times New Roman"/>
          <w:b/>
          <w:sz w:val="20"/>
          <w:szCs w:val="20"/>
          <w:u w:val="single"/>
        </w:rPr>
        <w:t xml:space="preserve"> should </w:t>
      </w:r>
      <w:r w:rsidRPr="0098054B">
        <w:rPr>
          <w:rFonts w:eastAsia="Times New Roman"/>
          <w:b/>
          <w:sz w:val="20"/>
          <w:szCs w:val="20"/>
          <w:highlight w:val="yellow"/>
          <w:u w:val="single"/>
        </w:rPr>
        <w:t xml:space="preserve">expect negative reactions to have </w:t>
      </w:r>
      <w:r w:rsidRPr="001417C7">
        <w:rPr>
          <w:rStyle w:val="Emphasis"/>
          <w:highlight w:val="yellow"/>
        </w:rPr>
        <w:t>greater weight</w:t>
      </w:r>
      <w:r w:rsidRPr="0098054B">
        <w:rPr>
          <w:rFonts w:eastAsia="Times New Roman"/>
          <w:b/>
          <w:sz w:val="20"/>
          <w:szCs w:val="20"/>
          <w:highlight w:val="yellow"/>
          <w:u w:val="single"/>
        </w:rPr>
        <w:t xml:space="preserve"> than positive reactions as determinants of</w:t>
      </w:r>
      <w:r w:rsidRPr="0098054B">
        <w:rPr>
          <w:rFonts w:eastAsia="Times New Roman"/>
          <w:b/>
          <w:sz w:val="20"/>
          <w:szCs w:val="20"/>
          <w:u w:val="single"/>
        </w:rPr>
        <w:t xml:space="preserve"> institutional </w:t>
      </w:r>
      <w:r w:rsidRPr="0098054B">
        <w:rPr>
          <w:rFonts w:eastAsia="Times New Roman"/>
          <w:b/>
          <w:sz w:val="20"/>
          <w:szCs w:val="20"/>
          <w:highlight w:val="yellow"/>
          <w:u w:val="single"/>
        </w:rPr>
        <w:t>support</w:t>
      </w:r>
      <w:r w:rsidRPr="0098054B">
        <w:rPr>
          <w:rFonts w:eastAsia="Times New Roman"/>
          <w:szCs w:val="20"/>
        </w:rPr>
        <w:t xml:space="preserve"> (see Durr and Wolbrecht 1995; Grosskopf and Mondak 1996). In Adamany and Grossman’s (1983) survey of </w:t>
      </w:r>
      <w:smartTag w:uri="urn:schemas-microsoft-com:office:smarttags" w:element="place">
        <w:r w:rsidRPr="0098054B">
          <w:rPr>
            <w:rFonts w:eastAsia="Times New Roman"/>
            <w:szCs w:val="20"/>
          </w:rPr>
          <w:t>Wisconsin</w:t>
        </w:r>
      </w:smartTag>
      <w:r w:rsidRPr="0098054B">
        <w:rPr>
          <w:rFonts w:eastAsia="Times New Roman"/>
          <w:szCs w:val="20"/>
        </w:rPr>
        <w:t xml:space="preserve"> residents, most people who could name a Supreme Court decision named one they disliked. Similarly, in both waves of their panel survey Tanenhaus and Murphy (1981) found that dislikes far outnumbered likes when respondents were asked to evaluate the Supreme Court’s decisions and policies. More recently, an analysis of public response to Webster and </w:t>
      </w:r>
      <w:smartTag w:uri="urn:schemas-microsoft-com:office:smarttags" w:element="place">
        <w:smartTag w:uri="urn:schemas-microsoft-com:office:smarttags" w:element="State">
          <w:r w:rsidRPr="0098054B">
            <w:rPr>
              <w:rFonts w:eastAsia="Times New Roman"/>
              <w:szCs w:val="20"/>
            </w:rPr>
            <w:t>Texas</w:t>
          </w:r>
        </w:smartTag>
      </w:smartTag>
      <w:r w:rsidRPr="0098054B">
        <w:rPr>
          <w:rFonts w:eastAsia="Times New Roman"/>
          <w:szCs w:val="20"/>
        </w:rPr>
        <w:t xml:space="preserve"> v. Johnson demonstrates that confidence in the Court declined among respondents who approved of one ruling while opposing the other, suggesting that </w:t>
      </w:r>
      <w:r w:rsidRPr="0098054B">
        <w:rPr>
          <w:rFonts w:eastAsia="Times New Roman"/>
          <w:b/>
          <w:sz w:val="20"/>
          <w:szCs w:val="20"/>
          <w:highlight w:val="yellow"/>
          <w:u w:val="single"/>
        </w:rPr>
        <w:t xml:space="preserve">support for one decision is </w:t>
      </w:r>
      <w:r w:rsidRPr="001417C7">
        <w:rPr>
          <w:rStyle w:val="Emphasis"/>
          <w:highlight w:val="yellow"/>
        </w:rPr>
        <w:t>insufficient to offset opposition</w:t>
      </w:r>
      <w:r w:rsidRPr="0098054B">
        <w:rPr>
          <w:rFonts w:eastAsia="Times New Roman"/>
          <w:b/>
          <w:sz w:val="20"/>
          <w:szCs w:val="20"/>
          <w:highlight w:val="yellow"/>
          <w:u w:val="single"/>
        </w:rPr>
        <w:t xml:space="preserve"> to another</w:t>
      </w:r>
      <w:r w:rsidRPr="0098054B">
        <w:rPr>
          <w:rFonts w:eastAsia="Times New Roman"/>
          <w:szCs w:val="20"/>
          <w:highlight w:val="yellow"/>
        </w:rPr>
        <w:t xml:space="preserve"> </w:t>
      </w:r>
      <w:r w:rsidRPr="0098054B">
        <w:rPr>
          <w:rFonts w:eastAsia="Times New Roman"/>
          <w:szCs w:val="20"/>
        </w:rPr>
        <w:t>(Grosskopf and Mondak 1996). This apparent negativity bias underlies our third proposition:</w:t>
      </w:r>
    </w:p>
    <w:p w14:paraId="40581C26" w14:textId="77777777" w:rsidR="00A60919" w:rsidRPr="0098054B" w:rsidRDefault="00A60919" w:rsidP="00A60919">
      <w:pPr>
        <w:widowControl w:val="0"/>
        <w:rPr>
          <w:rFonts w:eastAsia="Times New Roman"/>
          <w:szCs w:val="20"/>
        </w:rPr>
      </w:pPr>
    </w:p>
    <w:p w14:paraId="0F3CA49D" w14:textId="77777777" w:rsidR="00A60919" w:rsidRPr="007D5204" w:rsidRDefault="00A60919" w:rsidP="00A60919">
      <w:pPr>
        <w:pStyle w:val="Heading4"/>
        <w:rPr>
          <w:rFonts w:eastAsia="Times New Roman"/>
          <w:szCs w:val="24"/>
        </w:rPr>
      </w:pPr>
      <w:r w:rsidRPr="007D5204">
        <w:rPr>
          <w:rFonts w:eastAsia="Times New Roman"/>
          <w:szCs w:val="24"/>
        </w:rPr>
        <w:t>Only backlash matters</w:t>
      </w:r>
    </w:p>
    <w:p w14:paraId="2483E777" w14:textId="77777777" w:rsidR="00A60919" w:rsidRPr="0098054B" w:rsidRDefault="00A60919" w:rsidP="00A60919">
      <w:pPr>
        <w:rPr>
          <w:rStyle w:val="Style13ptBold"/>
        </w:rPr>
      </w:pPr>
      <w:r w:rsidRPr="0098054B">
        <w:rPr>
          <w:rStyle w:val="Style13ptBold"/>
        </w:rPr>
        <w:t xml:space="preserve">Friedman 5 </w:t>
      </w:r>
    </w:p>
    <w:p w14:paraId="73537E32" w14:textId="77777777" w:rsidR="00A60919" w:rsidRPr="0098054B" w:rsidRDefault="00A60919" w:rsidP="00A60919">
      <w:pPr>
        <w:widowControl w:val="0"/>
        <w:rPr>
          <w:rFonts w:eastAsia="Times New Roman"/>
          <w:szCs w:val="20"/>
        </w:rPr>
      </w:pPr>
      <w:r w:rsidRPr="0098054B">
        <w:rPr>
          <w:rFonts w:eastAsia="Times New Roman"/>
          <w:szCs w:val="20"/>
        </w:rPr>
        <w:t xml:space="preserve">(Barry, Professor of Law, </w:t>
      </w:r>
      <w:smartTag w:uri="urn:schemas-microsoft-com:office:smarttags" w:element="PlaceName">
        <w:r w:rsidRPr="0098054B">
          <w:rPr>
            <w:rFonts w:eastAsia="Times New Roman"/>
            <w:szCs w:val="20"/>
          </w:rPr>
          <w:t>New York</w:t>
        </w:r>
      </w:smartTag>
      <w:r w:rsidRPr="0098054B">
        <w:rPr>
          <w:rFonts w:eastAsia="Times New Roman"/>
          <w:szCs w:val="20"/>
        </w:rPr>
        <w:t xml:space="preserve"> </w:t>
      </w:r>
      <w:smartTag w:uri="urn:schemas-microsoft-com:office:smarttags" w:element="PlaceType">
        <w:r w:rsidRPr="0098054B">
          <w:rPr>
            <w:rFonts w:eastAsia="Times New Roman"/>
            <w:szCs w:val="20"/>
          </w:rPr>
          <w:t>University</w:t>
        </w:r>
      </w:smartTag>
      <w:r w:rsidRPr="0098054B">
        <w:rPr>
          <w:rFonts w:eastAsia="Times New Roman"/>
          <w:szCs w:val="20"/>
        </w:rPr>
        <w:t xml:space="preserve"> </w:t>
      </w:r>
      <w:smartTag w:uri="urn:schemas-microsoft-com:office:smarttags" w:element="PlaceType">
        <w:r w:rsidRPr="0098054B">
          <w:rPr>
            <w:rFonts w:eastAsia="Times New Roman"/>
            <w:szCs w:val="20"/>
          </w:rPr>
          <w:t>School</w:t>
        </w:r>
      </w:smartTag>
      <w:r w:rsidRPr="0098054B">
        <w:rPr>
          <w:rFonts w:eastAsia="Times New Roman"/>
          <w:szCs w:val="20"/>
        </w:rPr>
        <w:t xml:space="preserve"> of Law, 84 </w:t>
      </w:r>
      <w:smartTag w:uri="urn:schemas-microsoft-com:office:smarttags" w:element="place">
        <w:smartTag w:uri="urn:schemas-microsoft-com:office:smarttags" w:element="State">
          <w:r w:rsidRPr="0098054B">
            <w:rPr>
              <w:rFonts w:eastAsia="Times New Roman"/>
              <w:szCs w:val="20"/>
            </w:rPr>
            <w:t>Tex.</w:t>
          </w:r>
        </w:smartTag>
      </w:smartTag>
      <w:r w:rsidRPr="0098054B">
        <w:rPr>
          <w:rFonts w:eastAsia="Times New Roman"/>
          <w:szCs w:val="20"/>
        </w:rPr>
        <w:t xml:space="preserve"> L. Rev. 257, Dec, Lexis)</w:t>
      </w:r>
    </w:p>
    <w:p w14:paraId="651D2651" w14:textId="77777777" w:rsidR="00A60919" w:rsidRPr="0098054B" w:rsidRDefault="00A60919" w:rsidP="00A60919">
      <w:pPr>
        <w:widowControl w:val="0"/>
        <w:rPr>
          <w:rFonts w:eastAsia="Times New Roman"/>
          <w:szCs w:val="20"/>
        </w:rPr>
      </w:pPr>
    </w:p>
    <w:p w14:paraId="2A53EFD5" w14:textId="77777777" w:rsidR="00A60919" w:rsidRPr="0048362B" w:rsidRDefault="00A60919" w:rsidP="00A60919">
      <w:pPr>
        <w:widowControl w:val="0"/>
        <w:rPr>
          <w:rFonts w:eastAsia="Times New Roman"/>
          <w:szCs w:val="20"/>
        </w:rPr>
      </w:pPr>
      <w:r w:rsidRPr="0098054B">
        <w:rPr>
          <w:rFonts w:eastAsia="Times New Roman"/>
          <w:szCs w:val="20"/>
        </w:rPr>
        <w:t xml:space="preserve">The critical question thus becomes how deep </w:t>
      </w:r>
      <w:r w:rsidRPr="0098054B">
        <w:rPr>
          <w:rFonts w:eastAsia="Times New Roman"/>
          <w:b/>
          <w:sz w:val="20"/>
          <w:szCs w:val="20"/>
          <w:u w:val="single"/>
        </w:rPr>
        <w:t>the Court's diffuse support among the general public is</w:t>
      </w:r>
      <w:r w:rsidRPr="0098054B">
        <w:rPr>
          <w:rFonts w:eastAsia="Times New Roman"/>
          <w:szCs w:val="20"/>
        </w:rPr>
        <w:t xml:space="preserve">; for if theory holds, this is </w:t>
      </w:r>
      <w:r w:rsidRPr="0098054B">
        <w:rPr>
          <w:rFonts w:eastAsia="Times New Roman"/>
          <w:b/>
          <w:sz w:val="20"/>
          <w:szCs w:val="20"/>
          <w:u w:val="single"/>
        </w:rPr>
        <w:t>the leash on which the Court operates</w:t>
      </w:r>
      <w:r w:rsidRPr="0098054B">
        <w:rPr>
          <w:rFonts w:eastAsia="Times New Roman"/>
          <w:szCs w:val="20"/>
        </w:rPr>
        <w:t xml:space="preserve">. Actually, a bungee cord might be a better analogy; for, in operation, the diffuse support hypothesis suggests that </w:t>
      </w:r>
      <w:r w:rsidRPr="0098054B">
        <w:rPr>
          <w:rFonts w:eastAsia="Times New Roman"/>
          <w:b/>
          <w:sz w:val="20"/>
          <w:szCs w:val="20"/>
          <w:highlight w:val="yellow"/>
          <w:u w:val="single"/>
        </w:rPr>
        <w:t>the judiciary can stray a certain distance from public opinion but</w:t>
      </w:r>
      <w:r w:rsidRPr="0098054B">
        <w:rPr>
          <w:rFonts w:eastAsia="Times New Roman"/>
          <w:szCs w:val="20"/>
          <w:highlight w:val="yellow"/>
        </w:rPr>
        <w:t xml:space="preserve"> </w:t>
      </w:r>
      <w:r w:rsidRPr="0098054B">
        <w:rPr>
          <w:rFonts w:eastAsia="Times New Roman"/>
          <w:szCs w:val="20"/>
        </w:rPr>
        <w:t xml:space="preserve">that </w:t>
      </w:r>
      <w:r w:rsidRPr="0098054B">
        <w:rPr>
          <w:rFonts w:eastAsia="Times New Roman"/>
          <w:b/>
          <w:sz w:val="20"/>
          <w:szCs w:val="20"/>
          <w:highlight w:val="yellow"/>
          <w:u w:val="single"/>
        </w:rPr>
        <w:t xml:space="preserve">ultimately it will be </w:t>
      </w:r>
      <w:r w:rsidRPr="001417C7">
        <w:rPr>
          <w:rStyle w:val="Emphasis"/>
          <w:highlight w:val="yellow"/>
        </w:rPr>
        <w:t>snapped back into line</w:t>
      </w:r>
      <w:r w:rsidRPr="0098054B">
        <w:rPr>
          <w:rFonts w:eastAsia="Times New Roman"/>
          <w:b/>
          <w:sz w:val="20"/>
          <w:szCs w:val="20"/>
          <w:u w:val="single"/>
        </w:rPr>
        <w:t>.</w:t>
      </w:r>
      <w:r w:rsidRPr="0098054B">
        <w:rPr>
          <w:rFonts w:eastAsia="Times New Roman"/>
          <w:szCs w:val="20"/>
        </w:rPr>
        <w:t xml:space="preserve"> n393 Testing the length and flexibility of the cord is hard to do, however. It may be that there is greater tolerance for judicial deviation in some directions, such as with regard to the First Amendment. n394 Although the Court's degree of freedom of movement around public opinion may not be certain, positive scholars are fairly confident that one major determinant is information. The dynamics here are complex, but some generalities may be possible. </w:t>
      </w:r>
      <w:r w:rsidRPr="0098054B">
        <w:rPr>
          <w:rFonts w:eastAsia="Times New Roman"/>
          <w:b/>
          <w:sz w:val="20"/>
          <w:szCs w:val="20"/>
          <w:highlight w:val="yellow"/>
          <w:u w:val="single"/>
        </w:rPr>
        <w:t xml:space="preserve">Both negative and positive reactions </w:t>
      </w:r>
      <w:r w:rsidRPr="0098054B">
        <w:rPr>
          <w:rFonts w:eastAsia="Times New Roman"/>
          <w:b/>
          <w:sz w:val="20"/>
          <w:szCs w:val="20"/>
          <w:u w:val="single"/>
        </w:rPr>
        <w:t xml:space="preserve">to the Court </w:t>
      </w:r>
      <w:r w:rsidRPr="0098054B">
        <w:rPr>
          <w:rFonts w:eastAsia="Times New Roman"/>
          <w:b/>
          <w:sz w:val="20"/>
          <w:szCs w:val="20"/>
          <w:highlight w:val="yellow"/>
          <w:u w:val="single"/>
        </w:rPr>
        <w:t>influence public opinion, but</w:t>
      </w:r>
      <w:r w:rsidRPr="0098054B">
        <w:rPr>
          <w:rFonts w:eastAsia="Times New Roman"/>
          <w:szCs w:val="20"/>
          <w:highlight w:val="yellow"/>
        </w:rPr>
        <w:t xml:space="preserve"> </w:t>
      </w:r>
      <w:r w:rsidRPr="0098054B">
        <w:rPr>
          <w:rFonts w:eastAsia="Times New Roman"/>
          <w:b/>
          <w:sz w:val="20"/>
          <w:szCs w:val="20"/>
          <w:highlight w:val="yellow"/>
          <w:u w:val="single"/>
        </w:rPr>
        <w:t xml:space="preserve">negative reactions seem to be </w:t>
      </w:r>
      <w:r w:rsidRPr="001417C7">
        <w:rPr>
          <w:rStyle w:val="Emphasis"/>
          <w:highlight w:val="yellow"/>
        </w:rPr>
        <w:t>more intense</w:t>
      </w:r>
      <w:r w:rsidRPr="0098054B">
        <w:rPr>
          <w:rFonts w:eastAsia="Times New Roman"/>
          <w:szCs w:val="20"/>
        </w:rPr>
        <w:t xml:space="preserve"> and have a shorter half-life. n395 Perhaps it is for this reason that the  [*328]  less people hear about the Court, the better for it. n396 As time passes, people develop a store of good feelings about the Supreme Court, reflected in the Court's relatively strong performance in public mood indicators. n397 Commentators who have studied public opinion and the Court regularly advise it to keep a low profile. n398</w:t>
      </w:r>
    </w:p>
    <w:p w14:paraId="71248243" w14:textId="77777777" w:rsidR="00A60919" w:rsidRPr="007E0923" w:rsidRDefault="00A60919" w:rsidP="00A60919"/>
    <w:p w14:paraId="20A633E9" w14:textId="77777777" w:rsidR="00A60919" w:rsidRPr="007D5204" w:rsidRDefault="00A60919" w:rsidP="00A60919">
      <w:pPr>
        <w:pStyle w:val="Heading4"/>
        <w:rPr>
          <w:szCs w:val="24"/>
        </w:rPr>
      </w:pPr>
      <w:r w:rsidRPr="007D5204">
        <w:rPr>
          <w:szCs w:val="24"/>
        </w:rPr>
        <w:t xml:space="preserve">Even if they’re right in theory, our link outweighs. Justices </w:t>
      </w:r>
      <w:r w:rsidRPr="007D5204">
        <w:rPr>
          <w:szCs w:val="24"/>
          <w:u w:val="single"/>
        </w:rPr>
        <w:t>think</w:t>
      </w:r>
      <w:r w:rsidRPr="007D5204">
        <w:rPr>
          <w:szCs w:val="24"/>
        </w:rPr>
        <w:t xml:space="preserve"> in terms of limited capital and will constrain their rulings because of the plan</w:t>
      </w:r>
    </w:p>
    <w:p w14:paraId="232236F5" w14:textId="77777777" w:rsidR="00A60919" w:rsidRPr="00C87508" w:rsidRDefault="00A60919" w:rsidP="00A60919">
      <w:r w:rsidRPr="00C9552A">
        <w:rPr>
          <w:rStyle w:val="Style13ptBold"/>
        </w:rPr>
        <w:t>Yoo ’04</w:t>
      </w:r>
      <w:r w:rsidRPr="001417C7">
        <w:t xml:space="preserve"> </w:t>
      </w:r>
      <w:r w:rsidRPr="00C87508">
        <w:t>(John C., Professor of Law, University of Texas, Texas LR, November, 83 Tex. L. Rev. 1)</w:t>
      </w:r>
    </w:p>
    <w:p w14:paraId="72A30927" w14:textId="77777777" w:rsidR="00A60919" w:rsidRPr="00C87508" w:rsidRDefault="00A60919" w:rsidP="00A60919">
      <w:pPr>
        <w:rPr>
          <w:noProof/>
        </w:rPr>
      </w:pPr>
    </w:p>
    <w:p w14:paraId="73A30730" w14:textId="77777777" w:rsidR="00A60919" w:rsidRPr="00C87508" w:rsidRDefault="00A60919" w:rsidP="00A60919">
      <w:r w:rsidRPr="00C8357A">
        <w:t xml:space="preserve">n443. This last point is quite controversial. Jesse </w:t>
      </w:r>
      <w:r w:rsidRPr="00C9552A">
        <w:rPr>
          <w:rStyle w:val="highlight2"/>
          <w:rFonts w:ascii="Arial bold" w:hAnsi="Arial bold"/>
          <w:sz w:val="20"/>
          <w:szCs w:val="20"/>
          <w:u w:val="single"/>
        </w:rPr>
        <w:t>Choper has argued</w:t>
      </w:r>
      <w:r w:rsidRPr="00C8357A">
        <w:t xml:space="preserve">, for example, that "the people's reverence and tolerance is not infinite and </w:t>
      </w:r>
      <w:r w:rsidRPr="00C9552A">
        <w:rPr>
          <w:rStyle w:val="highlight2"/>
          <w:rFonts w:ascii="Arial bold" w:hAnsi="Arial bold"/>
          <w:sz w:val="20"/>
          <w:szCs w:val="20"/>
          <w:u w:val="single"/>
        </w:rPr>
        <w:t>the Court's</w:t>
      </w:r>
      <w:r w:rsidRPr="00C8357A">
        <w:t xml:space="preserve"> public prestige and </w:t>
      </w:r>
      <w:r w:rsidRPr="00C8357A">
        <w:rPr>
          <w:rStyle w:val="term"/>
          <w:sz w:val="18"/>
        </w:rPr>
        <w:t xml:space="preserve">institutional </w:t>
      </w:r>
      <w:r w:rsidRPr="00C9552A">
        <w:rPr>
          <w:rStyle w:val="highlight2"/>
          <w:rFonts w:ascii="Arial bold" w:hAnsi="Arial bold"/>
          <w:sz w:val="20"/>
          <w:szCs w:val="20"/>
          <w:u w:val="single"/>
        </w:rPr>
        <w:t>capital is exhaustible." The judiciary's ability to strike down laws</w:t>
      </w:r>
      <w:r w:rsidRPr="00C8357A">
        <w:t xml:space="preserve"> without incurring severe institutional costs, therefore, "</w:t>
      </w:r>
      <w:r w:rsidRPr="00C9552A">
        <w:rPr>
          <w:rStyle w:val="highlight2"/>
          <w:rFonts w:ascii="Arial bold" w:hAnsi="Arial bold"/>
          <w:sz w:val="20"/>
          <w:szCs w:val="20"/>
          <w:u w:val="single"/>
        </w:rPr>
        <w:t>is determined by the number and frequency of its attempts to do so, the</w:t>
      </w:r>
      <w:r w:rsidRPr="00C8357A">
        <w:t xml:space="preserve"> felt importance of the policies it disapproves, and the perceived substantive correctness of its decisions." Choper, supra note 35, at 139. </w:t>
      </w:r>
      <w:r w:rsidRPr="002413F3">
        <w:rPr>
          <w:rStyle w:val="highlight2"/>
          <w:rFonts w:ascii="Arial bold" w:hAnsi="Arial bold"/>
          <w:sz w:val="20"/>
          <w:szCs w:val="20"/>
          <w:highlight w:val="yellow"/>
          <w:u w:val="single"/>
        </w:rPr>
        <w:t>Others</w:t>
      </w:r>
      <w:r w:rsidRPr="00C8357A">
        <w:rPr>
          <w:rStyle w:val="Style4Char"/>
          <w:rFonts w:eastAsiaTheme="minorHAnsi"/>
          <w:sz w:val="18"/>
        </w:rPr>
        <w:t>,</w:t>
      </w:r>
      <w:r w:rsidRPr="00C8357A">
        <w:t xml:space="preserve"> by contrast, </w:t>
      </w:r>
      <w:r w:rsidRPr="002413F3">
        <w:rPr>
          <w:rStyle w:val="highlight2"/>
          <w:rFonts w:ascii="Arial bold" w:hAnsi="Arial bold"/>
          <w:sz w:val="20"/>
          <w:szCs w:val="20"/>
          <w:highlight w:val="yellow"/>
          <w:u w:val="single"/>
        </w:rPr>
        <w:t>have asserted that the Court may</w:t>
      </w:r>
      <w:r w:rsidRPr="00C8357A">
        <w:t xml:space="preserve"> - at least in some circumstances - </w:t>
      </w:r>
      <w:r w:rsidRPr="00C9552A">
        <w:rPr>
          <w:rStyle w:val="highlight2"/>
          <w:rFonts w:ascii="Arial bold" w:hAnsi="Arial bold"/>
          <w:sz w:val="20"/>
          <w:szCs w:val="20"/>
          <w:u w:val="single"/>
        </w:rPr>
        <w:t xml:space="preserve">actually </w:t>
      </w:r>
      <w:r w:rsidRPr="002413F3">
        <w:rPr>
          <w:rStyle w:val="highlight2"/>
          <w:rFonts w:ascii="Arial bold" w:hAnsi="Arial bold"/>
          <w:sz w:val="20"/>
          <w:szCs w:val="20"/>
          <w:highlight w:val="yellow"/>
          <w:u w:val="single"/>
        </w:rPr>
        <w:t>enhance its legitimacy by</w:t>
      </w:r>
      <w:r w:rsidRPr="00C9552A">
        <w:rPr>
          <w:rStyle w:val="highlight2"/>
          <w:rFonts w:ascii="Arial bold" w:hAnsi="Arial bold"/>
          <w:sz w:val="20"/>
          <w:szCs w:val="20"/>
          <w:u w:val="single"/>
        </w:rPr>
        <w:t xml:space="preserve"> actively </w:t>
      </w:r>
      <w:r w:rsidRPr="002413F3">
        <w:rPr>
          <w:rStyle w:val="highlight2"/>
          <w:rFonts w:ascii="Arial bold" w:hAnsi="Arial bold"/>
          <w:sz w:val="20"/>
          <w:szCs w:val="20"/>
          <w:highlight w:val="yellow"/>
          <w:u w:val="single"/>
        </w:rPr>
        <w:t>confronting the political branches</w:t>
      </w:r>
      <w:r w:rsidRPr="00C87508">
        <w:t xml:space="preserve">. See, e.g., Peter M. Shane, Rights, Remedies and Restraint, </w:t>
      </w:r>
      <w:hyperlink r:id="rId24" w:tgtFrame="_parent" w:history="1">
        <w:r w:rsidRPr="00C87508">
          <w:t>64 Chi.-Kent L. Rev. 531, 546 (1988)</w:t>
        </w:r>
      </w:hyperlink>
      <w:r w:rsidRPr="00C87508">
        <w:t xml:space="preserve"> (suggesting that, in some cases, the </w:t>
      </w:r>
      <w:r w:rsidRPr="00C87508">
        <w:rPr>
          <w:rStyle w:val="term"/>
          <w:sz w:val="18"/>
        </w:rPr>
        <w:t>Court</w:t>
      </w:r>
      <w:r w:rsidRPr="00C87508">
        <w:t xml:space="preserve"> may enhance its legitimacy through opposing the political branches). </w:t>
      </w:r>
      <w:r w:rsidRPr="002413F3">
        <w:rPr>
          <w:rStyle w:val="highlight2"/>
          <w:rFonts w:ascii="Arial bold" w:hAnsi="Arial bold"/>
          <w:sz w:val="20"/>
          <w:szCs w:val="20"/>
          <w:highlight w:val="yellow"/>
          <w:u w:val="single"/>
        </w:rPr>
        <w:t>It would be exceptionally difficult to verify</w:t>
      </w:r>
      <w:r w:rsidRPr="00C9552A">
        <w:rPr>
          <w:rStyle w:val="highlight2"/>
          <w:rFonts w:ascii="Arial bold" w:hAnsi="Arial bold"/>
          <w:sz w:val="20"/>
          <w:szCs w:val="20"/>
          <w:u w:val="single"/>
        </w:rPr>
        <w:t xml:space="preserve"> either proposition </w:t>
      </w:r>
      <w:r w:rsidRPr="002413F3">
        <w:rPr>
          <w:rStyle w:val="highlight2"/>
          <w:rFonts w:ascii="Arial bold" w:hAnsi="Arial bold"/>
          <w:sz w:val="20"/>
          <w:szCs w:val="20"/>
          <w:highlight w:val="yellow"/>
          <w:u w:val="single"/>
        </w:rPr>
        <w:t>empirically;</w:t>
      </w:r>
      <w:r w:rsidRPr="00C9552A">
        <w:rPr>
          <w:rStyle w:val="highlight2"/>
          <w:rFonts w:ascii="Arial bold" w:hAnsi="Arial bold"/>
          <w:sz w:val="20"/>
          <w:szCs w:val="20"/>
          <w:u w:val="single"/>
        </w:rPr>
        <w:t xml:space="preserve"> about </w:t>
      </w:r>
      <w:r w:rsidRPr="002413F3">
        <w:rPr>
          <w:rStyle w:val="highlight2"/>
          <w:rFonts w:ascii="Arial bold" w:hAnsi="Arial bold"/>
          <w:sz w:val="20"/>
          <w:szCs w:val="20"/>
          <w:highlight w:val="yellow"/>
          <w:u w:val="single"/>
        </w:rPr>
        <w:t>all that can be said with confidence is that the Court</w:t>
      </w:r>
      <w:r w:rsidRPr="00C9552A">
        <w:rPr>
          <w:rStyle w:val="highlight2"/>
          <w:rFonts w:ascii="Arial bold" w:hAnsi="Arial bold"/>
          <w:sz w:val="20"/>
          <w:szCs w:val="20"/>
          <w:u w:val="single"/>
        </w:rPr>
        <w:t xml:space="preserve"> </w:t>
      </w:r>
      <w:r w:rsidRPr="001A1CBE">
        <w:t>sometimes</w:t>
      </w:r>
      <w:r w:rsidRPr="00C9552A">
        <w:rPr>
          <w:rStyle w:val="highlight2"/>
          <w:rFonts w:ascii="Arial bold" w:hAnsi="Arial bold"/>
          <w:sz w:val="20"/>
          <w:szCs w:val="20"/>
          <w:u w:val="single"/>
        </w:rPr>
        <w:t xml:space="preserve"> </w:t>
      </w:r>
      <w:r w:rsidRPr="002413F3">
        <w:rPr>
          <w:rStyle w:val="highlight2"/>
          <w:rFonts w:ascii="Arial bold" w:hAnsi="Arial bold"/>
          <w:sz w:val="20"/>
          <w:szCs w:val="20"/>
          <w:highlight w:val="yellow"/>
          <w:u w:val="single"/>
        </w:rPr>
        <w:t xml:space="preserve">seems to </w:t>
      </w:r>
      <w:r w:rsidRPr="002413F3">
        <w:rPr>
          <w:rStyle w:val="Emphasis"/>
          <w:highlight w:val="yellow"/>
        </w:rPr>
        <w:t>behave as if it thinks its "institutional capital" is limited</w:t>
      </w:r>
      <w:r w:rsidRPr="00C9552A">
        <w:rPr>
          <w:rStyle w:val="highlight2"/>
          <w:rFonts w:ascii="Arial bold" w:hAnsi="Arial bold"/>
          <w:sz w:val="20"/>
          <w:szCs w:val="20"/>
          <w:u w:val="single"/>
        </w:rPr>
        <w:t xml:space="preserve"> in this way, </w:t>
      </w:r>
      <w:r w:rsidRPr="002413F3">
        <w:rPr>
          <w:rStyle w:val="highlight2"/>
          <w:rFonts w:ascii="Arial bold" w:hAnsi="Arial bold"/>
          <w:sz w:val="20"/>
          <w:szCs w:val="20"/>
          <w:highlight w:val="yellow"/>
          <w:u w:val="single"/>
        </w:rPr>
        <w:t>and the notion may</w:t>
      </w:r>
      <w:r w:rsidRPr="00C9552A">
        <w:rPr>
          <w:rStyle w:val="highlight2"/>
          <w:rFonts w:ascii="Arial bold" w:hAnsi="Arial bold"/>
          <w:sz w:val="20"/>
          <w:szCs w:val="20"/>
          <w:u w:val="single"/>
        </w:rPr>
        <w:t xml:space="preserve"> at least </w:t>
      </w:r>
      <w:r w:rsidRPr="002413F3">
        <w:rPr>
          <w:rStyle w:val="Emphasis"/>
          <w:highlight w:val="yellow"/>
        </w:rPr>
        <w:t>constrain judicial behavior</w:t>
      </w:r>
      <w:r w:rsidRPr="00C9552A">
        <w:rPr>
          <w:rStyle w:val="highlight2"/>
          <w:rFonts w:ascii="Arial bold" w:hAnsi="Arial bold"/>
          <w:sz w:val="20"/>
          <w:szCs w:val="20"/>
          <w:u w:val="single"/>
        </w:rPr>
        <w:t xml:space="preserve"> in this sense</w:t>
      </w:r>
      <w:r w:rsidRPr="00C87508">
        <w:rPr>
          <w:rStyle w:val="Style4Char"/>
          <w:rFonts w:eastAsiaTheme="minorHAnsi"/>
          <w:sz w:val="18"/>
        </w:rPr>
        <w:t>.</w:t>
      </w:r>
      <w:r w:rsidRPr="00C87508">
        <w:t xml:space="preserve"> See Young, State Sovereign Immunity, supra note 92, at 58-60.</w:t>
      </w:r>
    </w:p>
    <w:p w14:paraId="5057BD8A" w14:textId="77777777" w:rsidR="00A60919" w:rsidRDefault="00A60919" w:rsidP="00A60919"/>
    <w:p w14:paraId="510F2FC6" w14:textId="77777777" w:rsidR="00A60919" w:rsidRPr="0098054B" w:rsidRDefault="00A60919" w:rsidP="00A60919"/>
    <w:p w14:paraId="4EA89433" w14:textId="77777777" w:rsidR="00A60919" w:rsidRPr="0098054B" w:rsidRDefault="00A60919" w:rsidP="00A60919">
      <w:pPr>
        <w:pStyle w:val="Heading3"/>
      </w:pPr>
      <w:r>
        <w:t xml:space="preserve">2AC 4 L: </w:t>
      </w:r>
      <w:r w:rsidRPr="0098054B">
        <w:t>A</w:t>
      </w:r>
      <w:r>
        <w:t>2</w:t>
      </w:r>
      <w:r w:rsidRPr="0098054B">
        <w:t xml:space="preserve"> Court Politically Active</w:t>
      </w:r>
      <w:r>
        <w:t>—</w:t>
      </w:r>
      <w:r w:rsidRPr="0098054B">
        <w:t>2NC</w:t>
      </w:r>
    </w:p>
    <w:p w14:paraId="344A3721" w14:textId="77777777" w:rsidR="00A60919" w:rsidRPr="0098054B" w:rsidRDefault="00A60919" w:rsidP="00A60919"/>
    <w:p w14:paraId="1E31B539" w14:textId="77777777" w:rsidR="00A60919" w:rsidRPr="007D5204" w:rsidRDefault="00A60919" w:rsidP="00A60919">
      <w:pPr>
        <w:pStyle w:val="Heading4"/>
        <w:rPr>
          <w:szCs w:val="24"/>
        </w:rPr>
      </w:pPr>
      <w:r w:rsidRPr="007D5204">
        <w:rPr>
          <w:szCs w:val="24"/>
        </w:rPr>
        <w:t xml:space="preserve">1. </w:t>
      </w:r>
      <w:r w:rsidRPr="007D5204">
        <w:rPr>
          <w:szCs w:val="24"/>
          <w:u w:val="single"/>
        </w:rPr>
        <w:t>Empirics</w:t>
      </w:r>
      <w:r w:rsidRPr="007D5204">
        <w:rPr>
          <w:szCs w:val="24"/>
        </w:rPr>
        <w:t xml:space="preserve">. It all comes down </w:t>
      </w:r>
      <w:r w:rsidRPr="007D5204">
        <w:rPr>
          <w:szCs w:val="24"/>
          <w:u w:val="single"/>
        </w:rPr>
        <w:t>to Amy</w:t>
      </w:r>
      <w:r w:rsidRPr="007D5204">
        <w:rPr>
          <w:szCs w:val="24"/>
        </w:rPr>
        <w:t xml:space="preserve">. </w:t>
      </w:r>
    </w:p>
    <w:p w14:paraId="74020314" w14:textId="77777777" w:rsidR="00A60919" w:rsidRPr="0098054B" w:rsidRDefault="00A60919" w:rsidP="00A60919">
      <w:r w:rsidRPr="0098054B">
        <w:rPr>
          <w:rStyle w:val="Style13ptBold"/>
        </w:rPr>
        <w:t>Bacon 25</w:t>
      </w:r>
      <w:r w:rsidRPr="0098054B">
        <w:t xml:space="preserve"> (Perry Bacon Jr., columnist at The Washington Post, citing Maya Sen, Professor at Harvard University’s School of Government; 03-27-2025; "The Trump resistance needs Amy Coney Barrett and John Roberts"; The Washington Post; doα: 11-08-2025)</w:t>
      </w:r>
    </w:p>
    <w:p w14:paraId="0C3CF906" w14:textId="77777777" w:rsidR="00A60919" w:rsidRPr="0098054B" w:rsidRDefault="00A60919" w:rsidP="00A60919">
      <w:hyperlink r:id="rId25" w:history="1">
        <w:r w:rsidRPr="0098054B">
          <w:rPr>
            <w:rStyle w:val="Hyperlink"/>
          </w:rPr>
          <w:t>https://www.washingtonpost.com/opinions/2025/03/27/supreme-court-roberts-barrett-trump-resistance/</w:t>
        </w:r>
      </w:hyperlink>
    </w:p>
    <w:p w14:paraId="1A2A1E3E" w14:textId="77777777" w:rsidR="00A60919" w:rsidRPr="0098054B" w:rsidRDefault="00A60919" w:rsidP="00A60919"/>
    <w:p w14:paraId="5CD6F9CD" w14:textId="77777777" w:rsidR="00A60919" w:rsidRPr="0098054B" w:rsidRDefault="00A60919" w:rsidP="00A60919">
      <w:r w:rsidRPr="0098054B">
        <w:rPr>
          <w:rStyle w:val="11111AAAAStyleUnderline"/>
        </w:rPr>
        <w:t>“</w:t>
      </w:r>
      <w:r w:rsidRPr="0098054B">
        <w:rPr>
          <w:rStyle w:val="11111AAAAStyleUnderline"/>
          <w:highlight w:val="yellow"/>
        </w:rPr>
        <w:t>It’s</w:t>
      </w:r>
      <w:r w:rsidRPr="0098054B">
        <w:rPr>
          <w:rStyle w:val="11111AAAAStyleUnderline"/>
        </w:rPr>
        <w:t xml:space="preserve"> very </w:t>
      </w:r>
      <w:r w:rsidRPr="0098054B">
        <w:rPr>
          <w:rStyle w:val="11111AAAAStyleUnderline"/>
          <w:highlight w:val="yellow"/>
        </w:rPr>
        <w:t>likely</w:t>
      </w:r>
      <w:r w:rsidRPr="0098054B">
        <w:rPr>
          <w:rStyle w:val="11111AAAAStyleUnderline"/>
        </w:rPr>
        <w:t xml:space="preserve"> that </w:t>
      </w:r>
      <w:r w:rsidRPr="0098054B">
        <w:rPr>
          <w:rStyle w:val="11111AAAAStyleUnderline"/>
          <w:highlight w:val="yellow"/>
        </w:rPr>
        <w:t>the</w:t>
      </w:r>
      <w:r w:rsidRPr="0098054B">
        <w:rPr>
          <w:rStyle w:val="11111AAAAStyleUnderline"/>
        </w:rPr>
        <w:t xml:space="preserve"> </w:t>
      </w:r>
      <w:r w:rsidRPr="0098054B">
        <w:rPr>
          <w:rStyle w:val="Emphasis"/>
        </w:rPr>
        <w:t xml:space="preserve">three </w:t>
      </w:r>
      <w:r w:rsidRPr="0098054B">
        <w:rPr>
          <w:rStyle w:val="Emphasis"/>
          <w:highlight w:val="yellow"/>
        </w:rPr>
        <w:t>liberals</w:t>
      </w:r>
      <w:r w:rsidRPr="0098054B">
        <w:rPr>
          <w:rStyle w:val="11111AAAAStyleUnderline"/>
        </w:rPr>
        <w:t xml:space="preserve"> would </w:t>
      </w:r>
      <w:r w:rsidRPr="0098054B">
        <w:rPr>
          <w:rStyle w:val="11111AAAAStyleUnderline"/>
          <w:highlight w:val="yellow"/>
        </w:rPr>
        <w:t xml:space="preserve">rule </w:t>
      </w:r>
      <w:r w:rsidRPr="0098054B">
        <w:rPr>
          <w:rStyle w:val="Emphasis"/>
          <w:highlight w:val="yellow"/>
        </w:rPr>
        <w:t>against Trump</w:t>
      </w:r>
      <w:r w:rsidRPr="0098054B">
        <w:rPr>
          <w:rStyle w:val="11111AAAAStyleUnderline"/>
        </w:rPr>
        <w:t xml:space="preserve"> on many of </w:t>
      </w:r>
      <w:r w:rsidRPr="0098054B">
        <w:rPr>
          <w:rStyle w:val="Emphasis"/>
        </w:rPr>
        <w:t>the key issues</w:t>
      </w:r>
      <w:r w:rsidRPr="0098054B">
        <w:rPr>
          <w:rStyle w:val="11111AAAAStyleUnderline"/>
        </w:rPr>
        <w:t>,”</w:t>
      </w:r>
      <w:r w:rsidRPr="0098054B">
        <w:t xml:space="preserve"> said Maya Sen, a professor at Harvard University’s John F. Kennedy School of Government who has written extensively about the federal courts. “</w:t>
      </w:r>
      <w:r w:rsidRPr="0098054B">
        <w:rPr>
          <w:rStyle w:val="11111AAAAStyleUnderline"/>
          <w:highlight w:val="yellow"/>
        </w:rPr>
        <w:t>That means</w:t>
      </w:r>
      <w:r w:rsidRPr="0098054B">
        <w:rPr>
          <w:rStyle w:val="11111AAAAStyleUnderline"/>
        </w:rPr>
        <w:t xml:space="preserve"> the </w:t>
      </w:r>
      <w:r w:rsidRPr="0098054B">
        <w:rPr>
          <w:rStyle w:val="Emphasis"/>
          <w:highlight w:val="yellow"/>
        </w:rPr>
        <w:t>focus</w:t>
      </w:r>
      <w:r w:rsidRPr="0098054B">
        <w:rPr>
          <w:rStyle w:val="11111AAAAStyleUnderline"/>
          <w:highlight w:val="yellow"/>
        </w:rPr>
        <w:t xml:space="preserve"> will be on</w:t>
      </w:r>
      <w:r w:rsidRPr="0098054B">
        <w:t xml:space="preserve"> the four more moderate Republicans: John G. Roberts Jr., Amy Coney Barrett, Neil M. Gorsuch and Brett M. Kavanaugh. … It’s likely this </w:t>
      </w:r>
      <w:r w:rsidRPr="0098054B">
        <w:rPr>
          <w:rStyle w:val="11111AAAAStyleUnderline"/>
        </w:rPr>
        <w:t xml:space="preserve">will boil down to </w:t>
      </w:r>
      <w:r w:rsidRPr="0098054B">
        <w:rPr>
          <w:rStyle w:val="Emphasis"/>
          <w:highlight w:val="yellow"/>
        </w:rPr>
        <w:t>Roberts</w:t>
      </w:r>
      <w:r w:rsidRPr="0098054B">
        <w:rPr>
          <w:rStyle w:val="11111AAAAStyleUnderline"/>
          <w:highlight w:val="yellow"/>
        </w:rPr>
        <w:t xml:space="preserve"> and </w:t>
      </w:r>
      <w:r w:rsidRPr="0098054B">
        <w:rPr>
          <w:rStyle w:val="Emphasis"/>
          <w:highlight w:val="yellow"/>
        </w:rPr>
        <w:t>Barrett</w:t>
      </w:r>
      <w:r w:rsidRPr="0098054B">
        <w:t>, but, depending on the issue, Gorsuch could be in play, too.”</w:t>
      </w:r>
    </w:p>
    <w:p w14:paraId="3E3A200A" w14:textId="77777777" w:rsidR="00A60919" w:rsidRPr="0098054B" w:rsidRDefault="00A60919" w:rsidP="00A60919">
      <w:r w:rsidRPr="0098054B">
        <w:t xml:space="preserve">Eleven days before the president’s second term started, </w:t>
      </w:r>
      <w:r w:rsidRPr="0098054B">
        <w:rPr>
          <w:rStyle w:val="11111AAAAStyleUnderline"/>
          <w:highlight w:val="yellow"/>
        </w:rPr>
        <w:t>Barrett</w:t>
      </w:r>
      <w:r w:rsidRPr="0098054B">
        <w:rPr>
          <w:rStyle w:val="11111AAAAStyleUnderline"/>
        </w:rPr>
        <w:t xml:space="preserve"> and Roberts </w:t>
      </w:r>
      <w:r w:rsidRPr="0098054B">
        <w:rPr>
          <w:rStyle w:val="11111AAAAStyleUnderline"/>
          <w:highlight w:val="yellow"/>
        </w:rPr>
        <w:t>voted</w:t>
      </w:r>
      <w:r w:rsidRPr="0098054B">
        <w:t xml:space="preserve"> with the court’s Democrats </w:t>
      </w:r>
      <w:r w:rsidRPr="0098054B">
        <w:rPr>
          <w:rStyle w:val="11111AAAAStyleUnderline"/>
        </w:rPr>
        <w:t xml:space="preserve">in a </w:t>
      </w:r>
      <w:r w:rsidRPr="0098054B">
        <w:rPr>
          <w:rStyle w:val="Emphasis"/>
          <w:highlight w:val="yellow"/>
        </w:rPr>
        <w:t>5-4</w:t>
      </w:r>
      <w:r w:rsidRPr="0098054B">
        <w:rPr>
          <w:rStyle w:val="Emphasis"/>
        </w:rPr>
        <w:t xml:space="preserve"> ruling</w:t>
      </w:r>
      <w:r w:rsidRPr="0098054B">
        <w:rPr>
          <w:rStyle w:val="11111AAAAStyleUnderline"/>
        </w:rPr>
        <w:t xml:space="preserve"> </w:t>
      </w:r>
      <w:r w:rsidRPr="0098054B">
        <w:rPr>
          <w:rStyle w:val="11111AAAAStyleUnderline"/>
          <w:highlight w:val="yellow"/>
        </w:rPr>
        <w:t xml:space="preserve">to allow </w:t>
      </w:r>
      <w:r w:rsidRPr="0098054B">
        <w:rPr>
          <w:rStyle w:val="Emphasis"/>
          <w:highlight w:val="yellow"/>
        </w:rPr>
        <w:t>sentencing</w:t>
      </w:r>
      <w:r w:rsidRPr="0098054B">
        <w:rPr>
          <w:rStyle w:val="11111AAAAStyleUnderline"/>
        </w:rPr>
        <w:t xml:space="preserve"> to move forward </w:t>
      </w:r>
      <w:r w:rsidRPr="0098054B">
        <w:rPr>
          <w:rStyle w:val="11111AAAAStyleUnderline"/>
          <w:highlight w:val="yellow"/>
        </w:rPr>
        <w:t xml:space="preserve">on </w:t>
      </w:r>
      <w:r w:rsidRPr="0098054B">
        <w:rPr>
          <w:rStyle w:val="Emphasis"/>
          <w:highlight w:val="yellow"/>
        </w:rPr>
        <w:t>Trump</w:t>
      </w:r>
      <w:r w:rsidRPr="0098054B">
        <w:t>’s conviction on 34 counts of falsifying business records. (In sentencing the next day, Trump was not fined or given jail time.) The high court’s other four Republican appointees disagreed with that ruling. This month, again over the objections of the court’s other four Republican justices, Barrett and Roberts aligned with the three Democrats in upholding a lower-court ruling that required the Trump administration to end a freeze on payments to some international aid organizations.</w:t>
      </w:r>
    </w:p>
    <w:p w14:paraId="56EBEF0E" w14:textId="77777777" w:rsidR="00A60919" w:rsidRPr="0098054B" w:rsidRDefault="00A60919" w:rsidP="00A60919">
      <w:r w:rsidRPr="0098054B">
        <w:t>Also, last week, Roberts issued a rare public statement that attacked calls for impeachment of judges based on their rulings. Although the chief justice did not name the president, it was clearly a rebuke of Trump and other conservatives who have called for U.S. District Judge James E. Boasberg’s removal after his recent decision against the administration in an immigration case.</w:t>
      </w:r>
    </w:p>
    <w:p w14:paraId="343EDA9B" w14:textId="77777777" w:rsidR="00A60919" w:rsidRPr="0098054B" w:rsidRDefault="00A60919" w:rsidP="00A60919">
      <w:r w:rsidRPr="0098054B">
        <w:t>The foreign-aid ruling is probably the most important action taken by Barrett and Roberts — if it portends similar moves in the future. One of Trump’s main strategies for his second term is withholding or suspending federal funds from states, nonprofits, universities and other entities, even if those dollars have been authorized by Congress. This approach is allowing Trump to dictate sweeping changes to Columbia University and other institutions, which together fear losing billions of federal dollars.</w:t>
      </w:r>
    </w:p>
    <w:p w14:paraId="6A554313" w14:textId="77777777" w:rsidR="00A60919" w:rsidRPr="0098054B" w:rsidRDefault="00A60919" w:rsidP="00A60919">
      <w:r w:rsidRPr="0098054B">
        <w:t>That strategy is generating intense opposition. Dozens of cases winding through the court system accuse the administration of improperly stalling funding, firing federal employees or otherwise abusing executive power. There have been at least 53 rulings against the administration, including a few by Republican-appointed lower-court judges, according to the New York Times.</w:t>
      </w:r>
    </w:p>
    <w:p w14:paraId="63FB16C7" w14:textId="77777777" w:rsidR="00A60919" w:rsidRPr="0098054B" w:rsidRDefault="00A60919" w:rsidP="00A60919">
      <w:r w:rsidRPr="0098054B">
        <w:t>But so far, the Trump administration, if not outright ignoring these rulings, often isn’t explicitly complying, either. Reining in Trump will probably require several losses by the administration at the Supreme Court. If Barrett and Roberts are willing to consistently rule that Trump is exceeding executive authority, the president would have to change his approach or refuse to follow Supreme Court rulings, an antidemocratic red line even Trump has not crossed in his four-plus years as president.</w:t>
      </w:r>
    </w:p>
    <w:p w14:paraId="32A5B932" w14:textId="77777777" w:rsidR="00A60919" w:rsidRPr="0098054B" w:rsidRDefault="00A60919" w:rsidP="00A60919">
      <w:r w:rsidRPr="0098054B">
        <w:t>“The federal judiciary is — as of this moment — the institution most likely to push back against some of Trump’s more unlawful policies,” Sen said.</w:t>
      </w:r>
    </w:p>
    <w:p w14:paraId="1ABE7208" w14:textId="77777777" w:rsidR="00A60919" w:rsidRPr="0098054B" w:rsidRDefault="00A60919" w:rsidP="00A60919">
      <w:r w:rsidRPr="0098054B">
        <w:t>I am not overly optimistic about Barrett and Roberts consistently putting country over party. After all, Roberts and Barrett, who joined the court in 2005 and 2020, respectively, are not only Republican appointees but also have long records of aligning with the GOP. Both aided George W. Bush’s campaign during the 2000 election recount in Florida. Three years ago, Barrett was one of five justices to join the majority opinion in the Dobbs v. Jackson Women’s Health Organization ruling that overturned Roe. v. Wade. Roberts was the author of last year’s ridiculous opinion that essentially declared Trump can’t be criminally charged for anything he does as president.</w:t>
      </w:r>
    </w:p>
    <w:p w14:paraId="17295F98" w14:textId="77777777" w:rsidR="00A60919" w:rsidRPr="0098054B" w:rsidRDefault="00A60919" w:rsidP="00A60919">
      <w:r w:rsidRPr="0098054B">
        <w:t xml:space="preserve">That said, </w:t>
      </w:r>
      <w:r w:rsidRPr="0098054B">
        <w:rPr>
          <w:rStyle w:val="11111AAAAStyleUnderline"/>
          <w:highlight w:val="yellow"/>
        </w:rPr>
        <w:t xml:space="preserve">Roberts </w:t>
      </w:r>
      <w:r w:rsidRPr="0098054B">
        <w:rPr>
          <w:rStyle w:val="Emphasis"/>
          <w:highlight w:val="yellow"/>
        </w:rPr>
        <w:t>doesn’t always</w:t>
      </w:r>
      <w:r w:rsidRPr="0098054B">
        <w:rPr>
          <w:rStyle w:val="11111AAAAStyleUnderline"/>
          <w:highlight w:val="yellow"/>
        </w:rPr>
        <w:t xml:space="preserve"> vote</w:t>
      </w:r>
      <w:r w:rsidRPr="0098054B">
        <w:rPr>
          <w:rStyle w:val="11111AAAAStyleUnderline"/>
        </w:rPr>
        <w:t xml:space="preserve"> on the </w:t>
      </w:r>
      <w:r w:rsidRPr="0098054B">
        <w:rPr>
          <w:rStyle w:val="Emphasis"/>
          <w:highlight w:val="yellow"/>
        </w:rPr>
        <w:t>conservative</w:t>
      </w:r>
      <w:r w:rsidRPr="0098054B">
        <w:rPr>
          <w:rStyle w:val="Emphasis"/>
        </w:rPr>
        <w:t xml:space="preserve"> side</w:t>
      </w:r>
      <w:r w:rsidRPr="0098054B">
        <w:rPr>
          <w:rStyle w:val="11111AAAAStyleUnderline"/>
        </w:rPr>
        <w:t xml:space="preserve">. In 2012, </w:t>
      </w:r>
      <w:r w:rsidRPr="0098054B">
        <w:rPr>
          <w:rStyle w:val="11111AAAAStyleUnderline"/>
          <w:highlight w:val="yellow"/>
        </w:rPr>
        <w:t>he joined</w:t>
      </w:r>
      <w:r w:rsidRPr="0098054B">
        <w:t xml:space="preserve"> the four Democratic </w:t>
      </w:r>
      <w:r w:rsidRPr="0098054B">
        <w:rPr>
          <w:rStyle w:val="11111AAAAStyleUnderline"/>
        </w:rPr>
        <w:t>justices</w:t>
      </w:r>
      <w:r w:rsidRPr="0098054B">
        <w:t xml:space="preserve"> serving at the time </w:t>
      </w:r>
      <w:r w:rsidRPr="0098054B">
        <w:rPr>
          <w:rStyle w:val="11111AAAAStyleUnderline"/>
          <w:highlight w:val="yellow"/>
        </w:rPr>
        <w:t>to uphold</w:t>
      </w:r>
      <w:r w:rsidRPr="0098054B">
        <w:t xml:space="preserve"> much of </w:t>
      </w:r>
      <w:r w:rsidRPr="0098054B">
        <w:rPr>
          <w:rStyle w:val="11111AAAAStyleUnderline"/>
        </w:rPr>
        <w:t xml:space="preserve">the </w:t>
      </w:r>
      <w:r w:rsidRPr="0098054B">
        <w:rPr>
          <w:rStyle w:val="Emphasis"/>
          <w:highlight w:val="yellow"/>
        </w:rPr>
        <w:t>A</w:t>
      </w:r>
      <w:r w:rsidRPr="0098054B">
        <w:t xml:space="preserve">ffordable </w:t>
      </w:r>
      <w:r w:rsidRPr="0098054B">
        <w:rPr>
          <w:rStyle w:val="Emphasis"/>
          <w:highlight w:val="yellow"/>
        </w:rPr>
        <w:t>C</w:t>
      </w:r>
      <w:r w:rsidRPr="0098054B">
        <w:t xml:space="preserve">are </w:t>
      </w:r>
      <w:r w:rsidRPr="0098054B">
        <w:rPr>
          <w:rStyle w:val="Emphasis"/>
          <w:highlight w:val="yellow"/>
        </w:rPr>
        <w:t>A</w:t>
      </w:r>
      <w:r w:rsidRPr="0098054B">
        <w:t xml:space="preserve">ct. </w:t>
      </w:r>
      <w:r w:rsidRPr="0098054B">
        <w:rPr>
          <w:rStyle w:val="11111AAAAStyleUnderline"/>
        </w:rPr>
        <w:t xml:space="preserve">He </w:t>
      </w:r>
      <w:r w:rsidRPr="0098054B">
        <w:rPr>
          <w:rStyle w:val="11111AAAAStyleUnderline"/>
          <w:highlight w:val="yellow"/>
        </w:rPr>
        <w:t xml:space="preserve">ruled </w:t>
      </w:r>
      <w:r w:rsidRPr="0098054B">
        <w:rPr>
          <w:rStyle w:val="Emphasis"/>
          <w:highlight w:val="yellow"/>
        </w:rPr>
        <w:t>against Trump</w:t>
      </w:r>
      <w:r w:rsidRPr="0098054B">
        <w:rPr>
          <w:rStyle w:val="11111AAAAStyleUnderline"/>
        </w:rPr>
        <w:t> numerous times </w:t>
      </w:r>
      <w:r w:rsidRPr="0098054B">
        <w:rPr>
          <w:rStyle w:val="11111AAAAStyleUnderline"/>
          <w:highlight w:val="yellow"/>
        </w:rPr>
        <w:t>during the</w:t>
      </w:r>
      <w:r w:rsidRPr="0098054B">
        <w:t xml:space="preserve"> president’s </w:t>
      </w:r>
      <w:r w:rsidRPr="0098054B">
        <w:rPr>
          <w:rStyle w:val="Emphasis"/>
          <w:highlight w:val="yellow"/>
        </w:rPr>
        <w:t>first term</w:t>
      </w:r>
      <w:r w:rsidRPr="0098054B">
        <w:rPr>
          <w:rStyle w:val="11111AAAAStyleUnderline"/>
          <w:highlight w:val="yellow"/>
        </w:rPr>
        <w:t>. And</w:t>
      </w:r>
      <w:r w:rsidRPr="0098054B">
        <w:t xml:space="preserve"> the 70-year-old chief justice </w:t>
      </w:r>
      <w:r w:rsidRPr="0098054B">
        <w:rPr>
          <w:rStyle w:val="Emphasis"/>
          <w:highlight w:val="yellow"/>
        </w:rPr>
        <w:t>didn’t join</w:t>
      </w:r>
      <w:r w:rsidRPr="0098054B">
        <w:t xml:space="preserve"> the other five Republicans on </w:t>
      </w:r>
      <w:r w:rsidRPr="0098054B">
        <w:rPr>
          <w:rStyle w:val="11111AAAAStyleUnderline"/>
        </w:rPr>
        <w:t xml:space="preserve">the court in </w:t>
      </w:r>
      <w:r w:rsidRPr="0098054B">
        <w:rPr>
          <w:rStyle w:val="Emphasis"/>
          <w:highlight w:val="yellow"/>
        </w:rPr>
        <w:t>overturning Roe</w:t>
      </w:r>
      <w:r w:rsidRPr="0098054B">
        <w:rPr>
          <w:rStyle w:val="11111AAAAStyleUnderline"/>
        </w:rPr>
        <w:t>.</w:t>
      </w:r>
    </w:p>
    <w:p w14:paraId="29451706" w14:textId="77777777" w:rsidR="00A60919" w:rsidRPr="0098054B" w:rsidRDefault="00A60919" w:rsidP="00A60919">
      <w:r w:rsidRPr="0098054B">
        <w:rPr>
          <w:rStyle w:val="11111AAAAStyleUnderline"/>
          <w:highlight w:val="yellow"/>
        </w:rPr>
        <w:t>Barrett</w:t>
      </w:r>
      <w:r w:rsidRPr="0098054B">
        <w:t>, 53, had a more recent and surprising turn to unpredictability. I had assumed she was a Republican loyalist like Justices Samuel A. Alito Jr. and Clarence Thomas. After all, the former Notre Dame law professor went along with Republicans appointing her to the high court only weeks before the 2020 election, even though the GOP had argued four years earlier that an election-year Supreme Court appointment was improper when then-President Barack Obama nominated Merrick Garland. And Barrett joined her Republican colleagues on essentially every major ruling from 2020 to 2023.</w:t>
      </w:r>
    </w:p>
    <w:p w14:paraId="5A90FB9F" w14:textId="77777777" w:rsidR="00A60919" w:rsidRPr="0098054B" w:rsidRDefault="00A60919" w:rsidP="00A60919">
      <w:r w:rsidRPr="0098054B">
        <w:t xml:space="preserve">But </w:t>
      </w:r>
      <w:r w:rsidRPr="0098054B">
        <w:rPr>
          <w:rStyle w:val="11111AAAAStyleUnderline"/>
        </w:rPr>
        <w:t>she </w:t>
      </w:r>
      <w:r w:rsidRPr="0098054B">
        <w:rPr>
          <w:rStyle w:val="Emphasis"/>
          <w:highlight w:val="yellow"/>
        </w:rPr>
        <w:t>distanced</w:t>
      </w:r>
      <w:r w:rsidRPr="0098054B">
        <w:rPr>
          <w:rStyle w:val="11111AAAAStyleUnderline"/>
        </w:rPr>
        <w:t xml:space="preserve"> herself </w:t>
      </w:r>
      <w:r w:rsidRPr="0098054B">
        <w:rPr>
          <w:rStyle w:val="11111AAAAStyleUnderline"/>
          <w:highlight w:val="yellow"/>
        </w:rPr>
        <w:t>from</w:t>
      </w:r>
      <w:r w:rsidRPr="0098054B">
        <w:t xml:space="preserve"> Roberts’s opinion in the </w:t>
      </w:r>
      <w:r w:rsidRPr="0098054B">
        <w:rPr>
          <w:rStyle w:val="11111AAAAStyleUnderline"/>
        </w:rPr>
        <w:t xml:space="preserve">Trump </w:t>
      </w:r>
      <w:r w:rsidRPr="0098054B">
        <w:rPr>
          <w:rStyle w:val="Emphasis"/>
          <w:highlight w:val="yellow"/>
        </w:rPr>
        <w:t>immunity</w:t>
      </w:r>
      <w:r w:rsidRPr="0098054B">
        <w:rPr>
          <w:rStyle w:val="Emphasis"/>
        </w:rPr>
        <w:t xml:space="preserve"> case</w:t>
      </w:r>
      <w:r w:rsidRPr="0098054B">
        <w:t xml:space="preserve"> last year </w:t>
      </w:r>
      <w:r w:rsidRPr="0098054B">
        <w:rPr>
          <w:rStyle w:val="11111AAAAStyleUnderline"/>
        </w:rPr>
        <w:t xml:space="preserve">and </w:t>
      </w:r>
      <w:r w:rsidRPr="0098054B">
        <w:rPr>
          <w:rStyle w:val="11111AAAAStyleUnderline"/>
          <w:highlight w:val="yellow"/>
        </w:rPr>
        <w:t>voted with</w:t>
      </w:r>
      <w:r w:rsidRPr="0098054B">
        <w:rPr>
          <w:rStyle w:val="11111AAAAStyleUnderline"/>
        </w:rPr>
        <w:t xml:space="preserve"> the </w:t>
      </w:r>
      <w:r w:rsidRPr="0098054B">
        <w:rPr>
          <w:rStyle w:val="Emphasis"/>
          <w:highlight w:val="yellow"/>
        </w:rPr>
        <w:t>liberals</w:t>
      </w:r>
      <w:r w:rsidRPr="0098054B">
        <w:rPr>
          <w:rStyle w:val="11111AAAAStyleUnderline"/>
          <w:highlight w:val="yellow"/>
        </w:rPr>
        <w:t> in</w:t>
      </w:r>
      <w:r w:rsidRPr="0098054B">
        <w:t xml:space="preserve"> two other </w:t>
      </w:r>
      <w:r w:rsidRPr="0098054B">
        <w:rPr>
          <w:rStyle w:val="11111AAAAStyleUnderline"/>
          <w:highlight w:val="yellow"/>
        </w:rPr>
        <w:t>major cases</w:t>
      </w:r>
      <w:r w:rsidRPr="0098054B">
        <w:t xml:space="preserve">. In addition to the recent Trump rulings, </w:t>
      </w:r>
      <w:r w:rsidRPr="0098054B">
        <w:rPr>
          <w:rStyle w:val="11111AAAAStyleUnderline"/>
        </w:rPr>
        <w:t>Barrett </w:t>
      </w:r>
      <w:r w:rsidRPr="0098054B">
        <w:rPr>
          <w:rStyle w:val="Emphasis"/>
        </w:rPr>
        <w:t>joined</w:t>
      </w:r>
      <w:r w:rsidRPr="0098054B">
        <w:t xml:space="preserve"> the three </w:t>
      </w:r>
      <w:r w:rsidRPr="0098054B">
        <w:rPr>
          <w:rStyle w:val="11111AAAAStyleUnderline"/>
        </w:rPr>
        <w:t>liberals</w:t>
      </w:r>
      <w:r w:rsidRPr="0098054B">
        <w:t xml:space="preserve"> a few weeks ago in </w:t>
      </w:r>
      <w:r w:rsidRPr="0098054B">
        <w:rPr>
          <w:rStyle w:val="11111AAAAStyleUnderline"/>
          <w:highlight w:val="yellow"/>
        </w:rPr>
        <w:t>objecting to</w:t>
      </w:r>
      <w:r w:rsidRPr="0098054B">
        <w:rPr>
          <w:rStyle w:val="11111AAAAStyleUnderline"/>
        </w:rPr>
        <w:t xml:space="preserve"> a decision</w:t>
      </w:r>
      <w:r w:rsidRPr="0098054B">
        <w:t xml:space="preserve"> by the court’s other five Republicans, including Roberts, </w:t>
      </w:r>
      <w:r w:rsidRPr="0098054B">
        <w:rPr>
          <w:rStyle w:val="Emphasis"/>
          <w:highlight w:val="yellow"/>
        </w:rPr>
        <w:t>narrowing</w:t>
      </w:r>
      <w:r w:rsidRPr="0098054B">
        <w:rPr>
          <w:rStyle w:val="11111AAAAStyleUnderline"/>
        </w:rPr>
        <w:t xml:space="preserve"> the scope of </w:t>
      </w:r>
      <w:r w:rsidRPr="0098054B">
        <w:rPr>
          <w:rStyle w:val="11111AAAAStyleUnderline"/>
          <w:highlight w:val="yellow"/>
        </w:rPr>
        <w:t xml:space="preserve">the </w:t>
      </w:r>
      <w:r w:rsidRPr="0098054B">
        <w:rPr>
          <w:rStyle w:val="Emphasis"/>
          <w:highlight w:val="yellow"/>
        </w:rPr>
        <w:t>C</w:t>
      </w:r>
      <w:r w:rsidRPr="0098054B">
        <w:t xml:space="preserve">lean </w:t>
      </w:r>
      <w:r w:rsidRPr="0098054B">
        <w:rPr>
          <w:rStyle w:val="Emphasis"/>
          <w:highlight w:val="yellow"/>
        </w:rPr>
        <w:t>W</w:t>
      </w:r>
      <w:r w:rsidRPr="0098054B">
        <w:t xml:space="preserve">ater </w:t>
      </w:r>
      <w:r w:rsidRPr="0098054B">
        <w:rPr>
          <w:rStyle w:val="Emphasis"/>
          <w:highlight w:val="yellow"/>
        </w:rPr>
        <w:t>A</w:t>
      </w:r>
      <w:r w:rsidRPr="0098054B">
        <w:t>ct.</w:t>
      </w:r>
    </w:p>
    <w:p w14:paraId="0711F6AE" w14:textId="77777777" w:rsidR="00A60919" w:rsidRDefault="00A60919" w:rsidP="00A60919">
      <w:r w:rsidRPr="0098054B">
        <w:t xml:space="preserve">Legal experts are not sure why </w:t>
      </w:r>
      <w:r w:rsidRPr="0098054B">
        <w:rPr>
          <w:rStyle w:val="11111AAAAStyleUnderline"/>
        </w:rPr>
        <w:t xml:space="preserve">Barrett is </w:t>
      </w:r>
      <w:r w:rsidRPr="0098054B">
        <w:rPr>
          <w:rStyle w:val="11111AAAAStyleUnderline"/>
          <w:highlight w:val="yellow"/>
        </w:rPr>
        <w:t xml:space="preserve">showing a </w:t>
      </w:r>
      <w:r w:rsidRPr="0098054B">
        <w:rPr>
          <w:rStyle w:val="Emphasis"/>
          <w:highlight w:val="yellow"/>
        </w:rPr>
        <w:t>less partisan side</w:t>
      </w:r>
      <w:r w:rsidRPr="0098054B">
        <w:rPr>
          <w:rStyle w:val="11111AAAAStyleUnderline"/>
          <w:highlight w:val="yellow"/>
        </w:rPr>
        <w:t xml:space="preserve"> these days</w:t>
      </w:r>
      <w:r w:rsidRPr="0098054B">
        <w:t xml:space="preserve">. They emphasize </w:t>
      </w:r>
      <w:r w:rsidRPr="0098054B">
        <w:rPr>
          <w:rStyle w:val="11111AAAAStyleUnderline"/>
        </w:rPr>
        <w:t>her voting record remains</w:t>
      </w:r>
      <w:r w:rsidRPr="0098054B">
        <w:t xml:space="preserve"> overwhelmingly </w:t>
      </w:r>
      <w:r w:rsidRPr="0098054B">
        <w:rPr>
          <w:rStyle w:val="Emphasis"/>
        </w:rPr>
        <w:t>conservative</w:t>
      </w:r>
      <w:r w:rsidRPr="0098054B">
        <w:t>. And even if Barrett and Roberts break with Trump a few times, many scholars are skeptical the legal system moves fast enough to keep up with a determined presidential administration.</w:t>
      </w:r>
    </w:p>
    <w:p w14:paraId="5731249C" w14:textId="77777777" w:rsidR="00A60919" w:rsidRPr="0098054B" w:rsidRDefault="00A60919" w:rsidP="00A60919"/>
    <w:p w14:paraId="135665BE" w14:textId="77777777" w:rsidR="00A60919" w:rsidRPr="007D5204" w:rsidRDefault="00A60919" w:rsidP="00A60919">
      <w:pPr>
        <w:pStyle w:val="Heading4"/>
        <w:rPr>
          <w:szCs w:val="24"/>
        </w:rPr>
      </w:pPr>
      <w:r w:rsidRPr="007D5204">
        <w:rPr>
          <w:szCs w:val="24"/>
        </w:rPr>
        <w:t xml:space="preserve">2. </w:t>
      </w:r>
      <w:r w:rsidRPr="007D5204">
        <w:rPr>
          <w:szCs w:val="24"/>
          <w:u w:val="single"/>
        </w:rPr>
        <w:t>Data</w:t>
      </w:r>
      <w:r w:rsidRPr="007D5204">
        <w:rPr>
          <w:szCs w:val="24"/>
        </w:rPr>
        <w:t xml:space="preserve">. Barrett and Roberts are </w:t>
      </w:r>
      <w:r w:rsidRPr="007D5204">
        <w:rPr>
          <w:szCs w:val="24"/>
          <w:u w:val="single"/>
        </w:rPr>
        <w:t>clearly willing</w:t>
      </w:r>
      <w:r w:rsidRPr="007D5204">
        <w:rPr>
          <w:szCs w:val="24"/>
        </w:rPr>
        <w:t xml:space="preserve"> to vote against the </w:t>
      </w:r>
      <w:r w:rsidRPr="007D5204">
        <w:rPr>
          <w:szCs w:val="24"/>
          <w:u w:val="single"/>
        </w:rPr>
        <w:t>administration</w:t>
      </w:r>
      <w:r w:rsidRPr="007D5204">
        <w:rPr>
          <w:szCs w:val="24"/>
        </w:rPr>
        <w:t xml:space="preserve">. </w:t>
      </w:r>
    </w:p>
    <w:p w14:paraId="7489E12B" w14:textId="77777777" w:rsidR="00A60919" w:rsidRPr="0098054B" w:rsidRDefault="00A60919" w:rsidP="00A60919">
      <w:r w:rsidRPr="0098054B">
        <w:rPr>
          <w:rStyle w:val="Style13ptBold"/>
        </w:rPr>
        <w:t>Potas 25</w:t>
      </w:r>
      <w:r w:rsidRPr="0098054B">
        <w:t xml:space="preserve"> (Dace Potas, BA in Political Science from DePaul University, columnist for USA Today; 01-16-2025; "Liberals owe Justice Barrett an apology. She's clearly not in Trump's pocket."; USA Today; doα: 11-12-2025)</w:t>
      </w:r>
      <w:r>
        <w:t xml:space="preserve"> </w:t>
      </w:r>
      <w:hyperlink r:id="rId26" w:history="1">
        <w:r w:rsidRPr="00AA4006">
          <w:rPr>
            <w:rStyle w:val="Hyperlink"/>
          </w:rPr>
          <w:t>https://www.usatoday.com/story/opinion/columnist/2025/01/16/trump-supreme-court-amy-coney-barrett/77635517007/</w:t>
        </w:r>
      </w:hyperlink>
    </w:p>
    <w:p w14:paraId="689022D5" w14:textId="77777777" w:rsidR="00A60919" w:rsidRPr="0098054B" w:rsidRDefault="00A60919" w:rsidP="00A60919"/>
    <w:p w14:paraId="7C953B16" w14:textId="77777777" w:rsidR="00A60919" w:rsidRPr="0098054B" w:rsidRDefault="00A60919" w:rsidP="00A60919">
      <w:r w:rsidRPr="0098054B">
        <w:rPr>
          <w:rStyle w:val="11111AAAAStyleUnderline"/>
        </w:rPr>
        <w:t>A</w:t>
      </w:r>
      <w:r w:rsidRPr="0098054B">
        <w:t xml:space="preserve"> common </w:t>
      </w:r>
      <w:r w:rsidRPr="0098054B">
        <w:rPr>
          <w:rStyle w:val="Emphasis"/>
          <w:highlight w:val="yellow"/>
        </w:rPr>
        <w:t>misconception</w:t>
      </w:r>
      <w:r w:rsidRPr="0098054B">
        <w:rPr>
          <w:rStyle w:val="11111AAAAStyleUnderline"/>
          <w:highlight w:val="yellow"/>
        </w:rPr>
        <w:t xml:space="preserve"> about the</w:t>
      </w:r>
      <w:r w:rsidRPr="0098054B">
        <w:rPr>
          <w:rStyle w:val="11111AAAAStyleUnderline"/>
        </w:rPr>
        <w:t xml:space="preserve"> Supreme </w:t>
      </w:r>
      <w:r w:rsidRPr="0098054B">
        <w:rPr>
          <w:rStyle w:val="11111AAAAStyleUnderline"/>
          <w:highlight w:val="yellow"/>
        </w:rPr>
        <w:t>Court is</w:t>
      </w:r>
      <w:r w:rsidRPr="0098054B">
        <w:rPr>
          <w:rStyle w:val="11111AAAAStyleUnderline"/>
        </w:rPr>
        <w:t xml:space="preserve"> that </w:t>
      </w:r>
      <w:r w:rsidRPr="0098054B">
        <w:rPr>
          <w:rStyle w:val="11111AAAAStyleUnderline"/>
          <w:highlight w:val="yellow"/>
        </w:rPr>
        <w:t>it is</w:t>
      </w:r>
      <w:r w:rsidRPr="0098054B">
        <w:rPr>
          <w:rStyle w:val="11111AAAAStyleUnderline"/>
        </w:rPr>
        <w:t xml:space="preserve"> an </w:t>
      </w:r>
      <w:r w:rsidRPr="0098054B">
        <w:rPr>
          <w:rStyle w:val="Emphasis"/>
        </w:rPr>
        <w:t xml:space="preserve">outright </w:t>
      </w:r>
      <w:r w:rsidRPr="0098054B">
        <w:rPr>
          <w:rStyle w:val="Emphasis"/>
          <w:highlight w:val="yellow"/>
        </w:rPr>
        <w:t>partisan</w:t>
      </w:r>
      <w:r w:rsidRPr="0098054B">
        <w:rPr>
          <w:rStyle w:val="Emphasis"/>
        </w:rPr>
        <w:t xml:space="preserve"> body</w:t>
      </w:r>
      <w:r w:rsidRPr="0098054B">
        <w:rPr>
          <w:rStyle w:val="11111AAAAStyleUnderline"/>
        </w:rPr>
        <w:t xml:space="preserve"> that simply rules in favor of </w:t>
      </w:r>
      <w:r w:rsidRPr="0098054B">
        <w:rPr>
          <w:rStyle w:val="Emphasis"/>
        </w:rPr>
        <w:t>Republicans</w:t>
      </w:r>
      <w:r w:rsidRPr="0098054B">
        <w:t>. This stems from the years-long effort by Democrats to undermine the legitimacy of the nation's highest court.</w:t>
      </w:r>
    </w:p>
    <w:p w14:paraId="0408C8E9" w14:textId="77777777" w:rsidR="00A60919" w:rsidRPr="0098054B" w:rsidRDefault="00A60919" w:rsidP="00A60919">
      <w:pPr>
        <w:rPr>
          <w:rStyle w:val="11111AAAAStyleUnderline"/>
        </w:rPr>
      </w:pPr>
      <w:r w:rsidRPr="0098054B">
        <w:rPr>
          <w:rStyle w:val="11111AAAAStyleUnderline"/>
          <w:highlight w:val="yellow"/>
        </w:rPr>
        <w:t>It's</w:t>
      </w:r>
      <w:r w:rsidRPr="0098054B">
        <w:rPr>
          <w:rStyle w:val="11111AAAAStyleUnderline"/>
        </w:rPr>
        <w:t xml:space="preserve"> just </w:t>
      </w:r>
      <w:r w:rsidRPr="0098054B">
        <w:rPr>
          <w:rStyle w:val="Emphasis"/>
          <w:highlight w:val="yellow"/>
        </w:rPr>
        <w:t>not true</w:t>
      </w:r>
      <w:r w:rsidRPr="0098054B">
        <w:rPr>
          <w:rStyle w:val="11111AAAAStyleUnderline"/>
        </w:rPr>
        <w:t>.</w:t>
      </w:r>
    </w:p>
    <w:p w14:paraId="60104751" w14:textId="77777777" w:rsidR="00A60919" w:rsidRPr="0098054B" w:rsidRDefault="00A60919" w:rsidP="00A60919">
      <w:r w:rsidRPr="0098054B">
        <w:t xml:space="preserve">Last week, the Supreme Court surprised many who feel this way by ruling against President-elect Donald Trump’s petition to delay sentencing in his New York hush money conviction. As is common now, </w:t>
      </w:r>
      <w:r w:rsidRPr="0098054B">
        <w:rPr>
          <w:rStyle w:val="11111AAAAStyleUnderline"/>
        </w:rPr>
        <w:t>the supposed “</w:t>
      </w:r>
      <w:r w:rsidRPr="0098054B">
        <w:rPr>
          <w:rStyle w:val="Emphasis"/>
        </w:rPr>
        <w:t>conservative court</w:t>
      </w:r>
      <w:r w:rsidRPr="0098054B">
        <w:rPr>
          <w:rStyle w:val="11111AAAAStyleUnderline"/>
        </w:rPr>
        <w:t xml:space="preserve">” did </w:t>
      </w:r>
      <w:r w:rsidRPr="0098054B">
        <w:rPr>
          <w:rStyle w:val="Emphasis"/>
        </w:rPr>
        <w:t>not</w:t>
      </w:r>
      <w:r w:rsidRPr="0098054B">
        <w:rPr>
          <w:rStyle w:val="11111AAAAStyleUnderline"/>
        </w:rPr>
        <w:t xml:space="preserve"> vote as a bloc, </w:t>
      </w:r>
      <w:r w:rsidRPr="0098054B">
        <w:rPr>
          <w:rStyle w:val="11111AAAAStyleUnderline"/>
          <w:highlight w:val="yellow"/>
        </w:rPr>
        <w:t>with</w:t>
      </w:r>
      <w:r w:rsidRPr="0098054B">
        <w:t xml:space="preserve"> Chief Justice John </w:t>
      </w:r>
      <w:r w:rsidRPr="0098054B">
        <w:rPr>
          <w:rStyle w:val="Emphasis"/>
          <w:highlight w:val="yellow"/>
        </w:rPr>
        <w:t>Roberts</w:t>
      </w:r>
      <w:r w:rsidRPr="0098054B">
        <w:rPr>
          <w:rStyle w:val="11111AAAAStyleUnderline"/>
          <w:highlight w:val="yellow"/>
        </w:rPr>
        <w:t xml:space="preserve"> and</w:t>
      </w:r>
      <w:r w:rsidRPr="0098054B">
        <w:t xml:space="preserve"> Justice </w:t>
      </w:r>
      <w:r w:rsidRPr="0098054B">
        <w:rPr>
          <w:rStyle w:val="Emphasis"/>
          <w:highlight w:val="yellow"/>
        </w:rPr>
        <w:t>A</w:t>
      </w:r>
      <w:r w:rsidRPr="0098054B">
        <w:t xml:space="preserve">my </w:t>
      </w:r>
      <w:r w:rsidRPr="0098054B">
        <w:rPr>
          <w:rStyle w:val="Emphasis"/>
          <w:highlight w:val="yellow"/>
        </w:rPr>
        <w:t>C</w:t>
      </w:r>
      <w:r w:rsidRPr="0098054B">
        <w:t xml:space="preserve">oney </w:t>
      </w:r>
      <w:r w:rsidRPr="0098054B">
        <w:rPr>
          <w:rStyle w:val="Emphasis"/>
          <w:highlight w:val="yellow"/>
        </w:rPr>
        <w:t>B</w:t>
      </w:r>
      <w:r w:rsidRPr="0098054B">
        <w:t xml:space="preserve">arrett </w:t>
      </w:r>
      <w:r w:rsidRPr="0098054B">
        <w:rPr>
          <w:rStyle w:val="11111AAAAStyleUnderline"/>
          <w:highlight w:val="yellow"/>
        </w:rPr>
        <w:t>joining</w:t>
      </w:r>
      <w:r w:rsidRPr="0098054B">
        <w:rPr>
          <w:rStyle w:val="11111AAAAStyleUnderline"/>
        </w:rPr>
        <w:t xml:space="preserve"> the three </w:t>
      </w:r>
      <w:r w:rsidRPr="0098054B">
        <w:rPr>
          <w:rStyle w:val="11111AAAAStyleUnderline"/>
          <w:highlight w:val="yellow"/>
        </w:rPr>
        <w:t>liberal justices</w:t>
      </w:r>
      <w:r w:rsidRPr="0098054B">
        <w:rPr>
          <w:rStyle w:val="11111AAAAStyleUnderline"/>
        </w:rPr>
        <w:t>.</w:t>
      </w:r>
      <w:r w:rsidRPr="0098054B">
        <w:t> </w:t>
      </w:r>
    </w:p>
    <w:p w14:paraId="6B8CE2DD" w14:textId="77777777" w:rsidR="00A60919" w:rsidRPr="0098054B" w:rsidRDefault="00A60919" w:rsidP="00A60919">
      <w:r w:rsidRPr="0098054B">
        <w:t>Democrats have been wrong about the Supreme Court for years, especially when it comes to one particular justice.</w:t>
      </w:r>
    </w:p>
    <w:p w14:paraId="16E81C78" w14:textId="77777777" w:rsidR="00A60919" w:rsidRPr="0098054B" w:rsidRDefault="00A60919" w:rsidP="00A60919">
      <w:r w:rsidRPr="0098054B">
        <w:t>Are Democrats ready to apologize to Justice Amy Coney Barrett? </w:t>
      </w:r>
    </w:p>
    <w:p w14:paraId="6198D586" w14:textId="77777777" w:rsidR="00A60919" w:rsidRPr="0098054B" w:rsidRDefault="00A60919" w:rsidP="00A60919">
      <w:r w:rsidRPr="0098054B">
        <w:t>Barrett, who cast the surprise deciding vote against Trump, has been criticized by Democrats, yet she continues to rule independently of the conservative majority. In this case, her decision should dispel the myth that she is somehow beholden to Trump.</w:t>
      </w:r>
    </w:p>
    <w:p w14:paraId="3F445CC8" w14:textId="77777777" w:rsidR="00A60919" w:rsidRPr="0098054B" w:rsidRDefault="00A60919" w:rsidP="00A60919">
      <w:r w:rsidRPr="0098054B">
        <w:t>Democrats' activist allies put Barrett through hell during her confirmation process. They suggested she is a "white colonizer" for adopting two of her children from Haiti, and they likened her faith group to the dystopian ideology in the novel "The Handmaid’s Tale."</w:t>
      </w:r>
    </w:p>
    <w:p w14:paraId="3CA83C19" w14:textId="77777777" w:rsidR="00A60919" w:rsidRPr="0098054B" w:rsidRDefault="00A60919" w:rsidP="00A60919">
      <w:r w:rsidRPr="0098054B">
        <w:t>Democrats on the Senate Judiciary Committee were careful to avoid the topic of Barrett's religion outright, particularly due to the anti-Catholic comments of California Sen. Dianne Feinstein, who has since passed away, during Barrett's 2017 circuit court confirmation hearing. Instead, they employed different strategies to discredit Barrett, who was heavily questioned on her ability to rule impartially on cases related to Trump.</w:t>
      </w:r>
    </w:p>
    <w:p w14:paraId="1D1663F3" w14:textId="77777777" w:rsidR="00A60919" w:rsidRPr="0098054B" w:rsidRDefault="00A60919" w:rsidP="00A60919">
      <w:r w:rsidRPr="0098054B">
        <w:t>Senators were openly demanding that Barrett recuse herself from cases related to Trump, simply because he was the president who nominated her, a ridiculous concept then but even more so now given how she has actually ruled in these cases. </w:t>
      </w:r>
    </w:p>
    <w:p w14:paraId="7F052515" w14:textId="77777777" w:rsidR="00A60919" w:rsidRPr="0098054B" w:rsidRDefault="00A60919" w:rsidP="00A60919">
      <w:r w:rsidRPr="0098054B">
        <w:t>Even the motivations behind Barrett's rushed nomination were called into question, painting her as the vessel through which Republicans would finally be able to overturn the Affordable Care Act due to a case arriving at the court about the same time as she did in October 2020.</w:t>
      </w:r>
    </w:p>
    <w:p w14:paraId="036CA599" w14:textId="77777777" w:rsidR="00A60919" w:rsidRPr="0098054B" w:rsidRDefault="00A60919" w:rsidP="00A60919">
      <w:r w:rsidRPr="0098054B">
        <w:t>In hindsight, </w:t>
      </w:r>
      <w:r w:rsidRPr="0098054B">
        <w:rPr>
          <w:rStyle w:val="11111AAAAStyleUnderline"/>
          <w:highlight w:val="yellow"/>
        </w:rPr>
        <w:t>Barrett joined</w:t>
      </w:r>
      <w:r w:rsidRPr="0098054B">
        <w:rPr>
          <w:rStyle w:val="11111AAAAStyleUnderline"/>
        </w:rPr>
        <w:t xml:space="preserve"> the majority in</w:t>
      </w:r>
      <w:r w:rsidRPr="0098054B">
        <w:t xml:space="preserve"> leaving </w:t>
      </w:r>
      <w:r w:rsidRPr="0098054B">
        <w:rPr>
          <w:rStyle w:val="Emphasis"/>
          <w:highlight w:val="yellow"/>
        </w:rPr>
        <w:t>Obamacare</w:t>
      </w:r>
      <w:r w:rsidRPr="0098054B">
        <w:t xml:space="preserve"> in place </w:t>
      </w:r>
      <w:r w:rsidRPr="0098054B">
        <w:rPr>
          <w:rStyle w:val="11111AAAAStyleUnderline"/>
        </w:rPr>
        <w:t>in 2021</w:t>
      </w:r>
      <w:r w:rsidRPr="0098054B">
        <w:t>.</w:t>
      </w:r>
    </w:p>
    <w:p w14:paraId="7A198192" w14:textId="77777777" w:rsidR="00A60919" w:rsidRPr="0098054B" w:rsidRDefault="00A60919" w:rsidP="00A60919">
      <w:r w:rsidRPr="0098054B">
        <w:t xml:space="preserve">As it turns out, </w:t>
      </w:r>
      <w:r w:rsidRPr="0098054B">
        <w:rPr>
          <w:rStyle w:val="11111AAAAStyleUnderline"/>
        </w:rPr>
        <w:t xml:space="preserve">she has </w:t>
      </w:r>
      <w:r w:rsidRPr="0098054B">
        <w:rPr>
          <w:rStyle w:val="11111AAAAStyleUnderline"/>
          <w:highlight w:val="yellow"/>
        </w:rPr>
        <w:t>proved</w:t>
      </w:r>
      <w:r w:rsidRPr="0098054B">
        <w:t xml:space="preserve"> to be one of </w:t>
      </w:r>
      <w:r w:rsidRPr="0098054B">
        <w:rPr>
          <w:rStyle w:val="11111AAAAStyleUnderline"/>
        </w:rPr>
        <w:t xml:space="preserve">the </w:t>
      </w:r>
      <w:r w:rsidRPr="0098054B">
        <w:rPr>
          <w:rStyle w:val="Emphasis"/>
        </w:rPr>
        <w:t xml:space="preserve">most </w:t>
      </w:r>
      <w:r w:rsidRPr="0098054B">
        <w:rPr>
          <w:rStyle w:val="Emphasis"/>
          <w:highlight w:val="yellow"/>
        </w:rPr>
        <w:t>willing</w:t>
      </w:r>
      <w:r w:rsidRPr="0098054B">
        <w:t xml:space="preserve"> of the court's conservatives </w:t>
      </w:r>
      <w:r w:rsidRPr="0098054B">
        <w:rPr>
          <w:rStyle w:val="11111AAAAStyleUnderline"/>
          <w:highlight w:val="yellow"/>
        </w:rPr>
        <w:t>to deviate from</w:t>
      </w:r>
      <w:r w:rsidRPr="0098054B">
        <w:rPr>
          <w:rStyle w:val="11111AAAAStyleUnderline"/>
        </w:rPr>
        <w:t xml:space="preserve"> the</w:t>
      </w:r>
      <w:r w:rsidRPr="0098054B">
        <w:t xml:space="preserve"> supposed </w:t>
      </w:r>
      <w:r w:rsidRPr="0098054B">
        <w:rPr>
          <w:rStyle w:val="11111AAAAStyleUnderline"/>
        </w:rPr>
        <w:t xml:space="preserve">extreme </w:t>
      </w:r>
      <w:r w:rsidRPr="0098054B">
        <w:rPr>
          <w:rStyle w:val="Emphasis"/>
          <w:highlight w:val="yellow"/>
        </w:rPr>
        <w:t>MAGA</w:t>
      </w:r>
      <w:r w:rsidRPr="0098054B">
        <w:rPr>
          <w:rStyle w:val="Emphasis"/>
        </w:rPr>
        <w:t xml:space="preserve"> court</w:t>
      </w:r>
      <w:r w:rsidRPr="0098054B">
        <w:t>, particularly in matters related to Trump. </w:t>
      </w:r>
    </w:p>
    <w:p w14:paraId="3F8CB793" w14:textId="77777777" w:rsidR="00A60919" w:rsidRPr="0098054B" w:rsidRDefault="00A60919" w:rsidP="00A60919">
      <w:r w:rsidRPr="0098054B">
        <w:t>Barrett's latest decision on Trump proves her independence</w:t>
      </w:r>
    </w:p>
    <w:p w14:paraId="146B4DDC" w14:textId="77777777" w:rsidR="00A60919" w:rsidRPr="0098054B" w:rsidRDefault="00A60919" w:rsidP="00A60919">
      <w:r w:rsidRPr="0098054B">
        <w:t>Barrett’s decision in last week's case stems directly from her partial concurrence on the original question of presidential immunity.</w:t>
      </w:r>
    </w:p>
    <w:p w14:paraId="7396A106" w14:textId="77777777" w:rsidR="00A60919" w:rsidRPr="0098054B" w:rsidRDefault="00A60919" w:rsidP="00A60919">
      <w:r w:rsidRPr="0098054B">
        <w:t xml:space="preserve">In that case decided July 1, </w:t>
      </w:r>
      <w:r w:rsidRPr="0098054B">
        <w:rPr>
          <w:rStyle w:val="11111AAAAStyleUnderline"/>
        </w:rPr>
        <w:t>Barrett joined the</w:t>
      </w:r>
      <w:r w:rsidRPr="0098054B">
        <w:t xml:space="preserve"> court’s </w:t>
      </w:r>
      <w:r w:rsidRPr="0098054B">
        <w:rPr>
          <w:rStyle w:val="11111AAAAStyleUnderline"/>
        </w:rPr>
        <w:t xml:space="preserve">majority in </w:t>
      </w:r>
      <w:r w:rsidRPr="0098054B">
        <w:rPr>
          <w:rStyle w:val="11111AAAAStyleUnderline"/>
          <w:highlight w:val="yellow"/>
        </w:rPr>
        <w:t>holding</w:t>
      </w:r>
      <w:r w:rsidRPr="0098054B">
        <w:rPr>
          <w:rStyle w:val="11111AAAAStyleUnderline"/>
        </w:rPr>
        <w:t xml:space="preserve"> that </w:t>
      </w:r>
      <w:r w:rsidRPr="0098054B">
        <w:rPr>
          <w:rStyle w:val="11111AAAAStyleUnderline"/>
          <w:highlight w:val="yellow"/>
        </w:rPr>
        <w:t>presidents enjoy</w:t>
      </w:r>
      <w:r w:rsidRPr="0098054B">
        <w:t xml:space="preserve"> some level of </w:t>
      </w:r>
      <w:r w:rsidRPr="0098054B">
        <w:rPr>
          <w:rStyle w:val="Emphasis"/>
          <w:highlight w:val="yellow"/>
        </w:rPr>
        <w:t>immunity</w:t>
      </w:r>
      <w:r w:rsidRPr="0098054B">
        <w:t xml:space="preserve"> for official acts </w:t>
      </w:r>
      <w:r w:rsidRPr="0098054B">
        <w:rPr>
          <w:rStyle w:val="11111AAAAStyleUnderline"/>
          <w:highlight w:val="yellow"/>
        </w:rPr>
        <w:t>but </w:t>
      </w:r>
      <w:r w:rsidRPr="0098054B">
        <w:rPr>
          <w:rStyle w:val="Emphasis"/>
          <w:highlight w:val="yellow"/>
        </w:rPr>
        <w:t>refused</w:t>
      </w:r>
      <w:r w:rsidRPr="0098054B">
        <w:rPr>
          <w:rStyle w:val="11111AAAAStyleUnderline"/>
        </w:rPr>
        <w:t xml:space="preserve"> to join </w:t>
      </w:r>
      <w:r w:rsidRPr="0098054B">
        <w:rPr>
          <w:rStyle w:val="11111AAAAStyleUnderline"/>
          <w:highlight w:val="yellow"/>
        </w:rPr>
        <w:t xml:space="preserve">the </w:t>
      </w:r>
      <w:r w:rsidRPr="0098054B">
        <w:rPr>
          <w:rStyle w:val="Emphasis"/>
          <w:highlight w:val="yellow"/>
        </w:rPr>
        <w:t>majority</w:t>
      </w:r>
      <w:r w:rsidRPr="0098054B">
        <w:rPr>
          <w:rStyle w:val="Emphasis"/>
        </w:rPr>
        <w:t>'s ruling</w:t>
      </w:r>
      <w:r w:rsidRPr="0098054B">
        <w:t> that official acts cannot be presented to a jury as evidence of a crime.</w:t>
      </w:r>
    </w:p>
    <w:p w14:paraId="74AC548B" w14:textId="77777777" w:rsidR="00A60919" w:rsidRPr="0098054B" w:rsidRDefault="00A60919" w:rsidP="00A60919">
      <w:r w:rsidRPr="0098054B">
        <w:t xml:space="preserve">Even beyond this, </w:t>
      </w:r>
      <w:r w:rsidRPr="0098054B">
        <w:rPr>
          <w:rStyle w:val="11111AAAAStyleUnderline"/>
        </w:rPr>
        <w:t>Barrett has</w:t>
      </w:r>
      <w:r w:rsidRPr="0098054B">
        <w:t xml:space="preserve"> repeatedly </w:t>
      </w:r>
      <w:r w:rsidRPr="0098054B">
        <w:rPr>
          <w:rStyle w:val="11111AAAAStyleUnderline"/>
        </w:rPr>
        <w:t xml:space="preserve">demonstrated she is </w:t>
      </w:r>
      <w:r w:rsidRPr="0098054B">
        <w:rPr>
          <w:rStyle w:val="Emphasis"/>
        </w:rPr>
        <w:t>not beholden</w:t>
      </w:r>
      <w:r w:rsidRPr="0098054B">
        <w:rPr>
          <w:rStyle w:val="11111AAAAStyleUnderline"/>
        </w:rPr>
        <w:t xml:space="preserve"> to the man who </w:t>
      </w:r>
      <w:r w:rsidRPr="0098054B">
        <w:rPr>
          <w:rStyle w:val="Emphasis"/>
        </w:rPr>
        <w:t>appointed her</w:t>
      </w:r>
      <w:r w:rsidRPr="0098054B">
        <w:rPr>
          <w:rStyle w:val="11111AAAAStyleUnderline"/>
        </w:rPr>
        <w:t xml:space="preserve"> to the court</w:t>
      </w:r>
      <w:r w:rsidRPr="0098054B">
        <w:t>. She has frequently departed from the pack of the conservative majority to rule against Trump. </w:t>
      </w:r>
    </w:p>
    <w:p w14:paraId="123451F5" w14:textId="77777777" w:rsidR="00A60919" w:rsidRPr="0098054B" w:rsidRDefault="00A60919" w:rsidP="00A60919">
      <w:r w:rsidRPr="0098054B">
        <w:t>Last June, </w:t>
      </w:r>
      <w:r w:rsidRPr="0098054B">
        <w:rPr>
          <w:rStyle w:val="11111AAAAStyleUnderline"/>
        </w:rPr>
        <w:t>Barrett</w:t>
      </w:r>
      <w:r w:rsidRPr="0098054B">
        <w:t xml:space="preserve"> and two liberal justices </w:t>
      </w:r>
      <w:r w:rsidRPr="0098054B">
        <w:rPr>
          <w:rStyle w:val="Emphasis"/>
          <w:highlight w:val="yellow"/>
        </w:rPr>
        <w:t>dissented</w:t>
      </w:r>
      <w:r w:rsidRPr="0098054B">
        <w:t xml:space="preserve"> when the conservative majority narrowed a specific charge for cases </w:t>
      </w:r>
      <w:r w:rsidRPr="0098054B">
        <w:rPr>
          <w:rStyle w:val="11111AAAAStyleUnderline"/>
          <w:highlight w:val="yellow"/>
        </w:rPr>
        <w:t>involving</w:t>
      </w:r>
      <w:r w:rsidRPr="0098054B">
        <w:t xml:space="preserve"> the rioters at the Capitol on </w:t>
      </w:r>
      <w:r w:rsidRPr="0098054B">
        <w:rPr>
          <w:rStyle w:val="Emphasis"/>
          <w:highlight w:val="yellow"/>
        </w:rPr>
        <w:t>Jan. 6</w:t>
      </w:r>
      <w:r w:rsidRPr="0098054B">
        <w:t>, 2021, including Trump’s own charges, by preventing the charge of obstruction from being applied.</w:t>
      </w:r>
    </w:p>
    <w:p w14:paraId="7C38E869" w14:textId="77777777" w:rsidR="00A60919" w:rsidRPr="0098054B" w:rsidRDefault="00A60919" w:rsidP="00A60919">
      <w:r w:rsidRPr="0098054B">
        <w:t>Democrats can criticize Barrett’s form of jurisprudence all they want, but the attacks on her character during her nomination were way over the line.</w:t>
      </w:r>
    </w:p>
    <w:p w14:paraId="2E38FE21" w14:textId="77777777" w:rsidR="00A60919" w:rsidRPr="0098054B" w:rsidRDefault="00A60919" w:rsidP="00A60919">
      <w:r w:rsidRPr="0098054B">
        <w:t>Her decisions since then have proved a commitment to the law. </w:t>
      </w:r>
    </w:p>
    <w:p w14:paraId="5B7A06BD" w14:textId="77777777" w:rsidR="00A60919" w:rsidRPr="0098054B" w:rsidRDefault="00A60919" w:rsidP="00A60919">
      <w:pPr>
        <w:rPr>
          <w:rStyle w:val="11111AAAAStyleUnderline"/>
        </w:rPr>
      </w:pPr>
      <w:r w:rsidRPr="0098054B">
        <w:rPr>
          <w:rStyle w:val="11111AAAAStyleUnderline"/>
        </w:rPr>
        <w:t xml:space="preserve">The Supreme Court is </w:t>
      </w:r>
      <w:r w:rsidRPr="0098054B">
        <w:rPr>
          <w:rStyle w:val="Emphasis"/>
        </w:rPr>
        <w:t>less partisan</w:t>
      </w:r>
      <w:r w:rsidRPr="0098054B">
        <w:rPr>
          <w:rStyle w:val="11111AAAAStyleUnderline"/>
        </w:rPr>
        <w:t xml:space="preserve"> than commonly thought</w:t>
      </w:r>
    </w:p>
    <w:p w14:paraId="736156D3" w14:textId="77777777" w:rsidR="00A60919" w:rsidRPr="0098054B" w:rsidRDefault="00A60919" w:rsidP="00A60919">
      <w:r w:rsidRPr="0098054B">
        <w:t xml:space="preserve">While Democrats like to pretend that the Supreme Court is this highly polarized body that has ruled 6-3 or </w:t>
      </w:r>
      <w:r w:rsidRPr="0098054B">
        <w:rPr>
          <w:rStyle w:val="Emphasis"/>
        </w:rPr>
        <w:t>5-4</w:t>
      </w:r>
      <w:r w:rsidRPr="0098054B">
        <w:t xml:space="preserve"> in favor of conservative outcomes </w:t>
      </w:r>
      <w:r w:rsidRPr="0098054B">
        <w:rPr>
          <w:rStyle w:val="11111AAAAStyleUnderline"/>
        </w:rPr>
        <w:t xml:space="preserve">at an extremely </w:t>
      </w:r>
      <w:r w:rsidRPr="0098054B">
        <w:rPr>
          <w:rStyle w:val="Emphasis"/>
        </w:rPr>
        <w:t>high rate</w:t>
      </w:r>
      <w:r w:rsidRPr="0098054B">
        <w:rPr>
          <w:rStyle w:val="11111AAAAStyleUnderline"/>
        </w:rPr>
        <w:t xml:space="preserve">, this is a </w:t>
      </w:r>
      <w:r w:rsidRPr="0098054B">
        <w:rPr>
          <w:rStyle w:val="Emphasis"/>
        </w:rPr>
        <w:t>pure fantasy</w:t>
      </w:r>
      <w:r w:rsidRPr="0098054B">
        <w:rPr>
          <w:rStyle w:val="11111AAAAStyleUnderline"/>
        </w:rPr>
        <w:t>.</w:t>
      </w:r>
      <w:r w:rsidRPr="0098054B">
        <w:t> </w:t>
      </w:r>
    </w:p>
    <w:p w14:paraId="784CD881" w14:textId="77777777" w:rsidR="00A60919" w:rsidRPr="0098054B" w:rsidRDefault="00A60919" w:rsidP="00A60919">
      <w:r w:rsidRPr="0098054B">
        <w:t>Just more than half of 6-3 and 5-4 decisions have been drawn across ideological lines, indicating that conservative swing justices (Barrett, Roberts, Brett Kavanaugh and Neil Gorsuch) are almost as likely to split from the pack in contentious cases than they are to join it. </w:t>
      </w:r>
    </w:p>
    <w:p w14:paraId="371AD6CF" w14:textId="77777777" w:rsidR="00A60919" w:rsidRPr="0098054B" w:rsidRDefault="00A60919" w:rsidP="00A60919">
      <w:r w:rsidRPr="0098054B">
        <w:rPr>
          <w:rStyle w:val="11111AAAAStyleUnderline"/>
        </w:rPr>
        <w:t xml:space="preserve">The conservative majority </w:t>
      </w:r>
      <w:r w:rsidRPr="0098054B">
        <w:rPr>
          <w:rStyle w:val="Emphasis"/>
        </w:rPr>
        <w:t>isn’t</w:t>
      </w:r>
      <w:r w:rsidRPr="0098054B">
        <w:rPr>
          <w:rStyle w:val="11111AAAAStyleUnderline"/>
        </w:rPr>
        <w:t xml:space="preserve"> some oppressive force</w:t>
      </w:r>
      <w:r w:rsidRPr="0098054B">
        <w:t xml:space="preserve"> that dominates decisions; they are perceived as such due to the outcomes of high-profile decisions, such as Dobbs v. Jackson Women's Health Organization, which overturned Roe v. Wade. </w:t>
      </w:r>
    </w:p>
    <w:p w14:paraId="1BAF861D" w14:textId="77777777" w:rsidR="00A60919" w:rsidRPr="0098054B" w:rsidRDefault="00A60919" w:rsidP="00A60919">
      <w:r w:rsidRPr="0098054B">
        <w:t>The conservative court is wildly independent, with justices often breaking from the pack. </w:t>
      </w:r>
    </w:p>
    <w:p w14:paraId="37B8C1E1" w14:textId="77777777" w:rsidR="00A60919" w:rsidRPr="0098054B" w:rsidRDefault="00A60919" w:rsidP="00A60919">
      <w:r w:rsidRPr="0098054B">
        <w:rPr>
          <w:rStyle w:val="11111AAAAStyleUnderline"/>
          <w:highlight w:val="yellow"/>
        </w:rPr>
        <w:t>In</w:t>
      </w:r>
      <w:r w:rsidRPr="0098054B">
        <w:rPr>
          <w:rStyle w:val="11111AAAAStyleUnderline"/>
        </w:rPr>
        <w:t xml:space="preserve"> the </w:t>
      </w:r>
      <w:r w:rsidRPr="0098054B">
        <w:rPr>
          <w:rStyle w:val="Emphasis"/>
          <w:highlight w:val="yellow"/>
        </w:rPr>
        <w:t>2022</w:t>
      </w:r>
      <w:r w:rsidRPr="0098054B">
        <w:rPr>
          <w:rStyle w:val="11111AAAAStyleUnderline"/>
        </w:rPr>
        <w:t xml:space="preserve"> term</w:t>
      </w:r>
      <w:r w:rsidRPr="0098054B">
        <w:t xml:space="preserve">, in non-unanimous cases, </w:t>
      </w:r>
      <w:r w:rsidRPr="0098054B">
        <w:rPr>
          <w:rStyle w:val="Emphasis"/>
          <w:highlight w:val="yellow"/>
        </w:rPr>
        <w:t>Barrett</w:t>
      </w:r>
      <w:r w:rsidRPr="0098054B">
        <w:rPr>
          <w:rStyle w:val="11111AAAAStyleUnderline"/>
          <w:highlight w:val="yellow"/>
        </w:rPr>
        <w:t xml:space="preserve"> agreed more with</w:t>
      </w:r>
      <w:r w:rsidRPr="0098054B">
        <w:t xml:space="preserve"> all three of </w:t>
      </w:r>
      <w:r w:rsidRPr="0098054B">
        <w:rPr>
          <w:rStyle w:val="11111AAAAStyleUnderline"/>
        </w:rPr>
        <w:t xml:space="preserve">the </w:t>
      </w:r>
      <w:r w:rsidRPr="0098054B">
        <w:rPr>
          <w:rStyle w:val="Emphasis"/>
          <w:highlight w:val="yellow"/>
        </w:rPr>
        <w:t>liberal justices</w:t>
      </w:r>
      <w:r w:rsidRPr="0098054B">
        <w:t xml:space="preserve"> at the same rate or more often </w:t>
      </w:r>
      <w:r w:rsidRPr="0098054B">
        <w:rPr>
          <w:rStyle w:val="11111AAAAStyleUnderline"/>
          <w:highlight w:val="yellow"/>
        </w:rPr>
        <w:t>than</w:t>
      </w:r>
      <w:r w:rsidRPr="0098054B">
        <w:rPr>
          <w:rStyle w:val="11111AAAAStyleUnderline"/>
        </w:rPr>
        <w:t xml:space="preserve"> she did with</w:t>
      </w:r>
      <w:r w:rsidRPr="0098054B">
        <w:t xml:space="preserve"> Justice Samuel </w:t>
      </w:r>
      <w:r w:rsidRPr="0098054B">
        <w:rPr>
          <w:rStyle w:val="Emphasis"/>
          <w:highlight w:val="yellow"/>
        </w:rPr>
        <w:t>Alito</w:t>
      </w:r>
      <w:r w:rsidRPr="0098054B">
        <w:t>. The same is true of Kavanaugh. </w:t>
      </w:r>
    </w:p>
    <w:p w14:paraId="45F2A92F" w14:textId="77777777" w:rsidR="00A60919" w:rsidRDefault="00A60919" w:rsidP="00A60919">
      <w:r w:rsidRPr="0098054B">
        <w:rPr>
          <w:rStyle w:val="11111AAAAStyleUnderline"/>
        </w:rPr>
        <w:t>In </w:t>
      </w:r>
      <w:r w:rsidRPr="0098054B">
        <w:rPr>
          <w:rStyle w:val="Emphasis"/>
          <w:highlight w:val="yellow"/>
        </w:rPr>
        <w:t>2023</w:t>
      </w:r>
      <w:r w:rsidRPr="0098054B">
        <w:t xml:space="preserve">, ideological divides moderately widened on the court. </w:t>
      </w:r>
      <w:r w:rsidRPr="0098054B">
        <w:rPr>
          <w:rStyle w:val="11111AAAAStyleUnderline"/>
          <w:highlight w:val="yellow"/>
        </w:rPr>
        <w:t>Barrett</w:t>
      </w:r>
      <w:r w:rsidRPr="0098054B">
        <w:t xml:space="preserve"> and Kavanaugh </w:t>
      </w:r>
      <w:r w:rsidRPr="0098054B">
        <w:rPr>
          <w:rStyle w:val="11111AAAAStyleUnderline"/>
          <w:highlight w:val="yellow"/>
        </w:rPr>
        <w:t>remained</w:t>
      </w:r>
      <w:r w:rsidRPr="0098054B">
        <w:t xml:space="preserve"> among </w:t>
      </w:r>
      <w:r w:rsidRPr="0098054B">
        <w:rPr>
          <w:rStyle w:val="11111AAAAStyleUnderline"/>
        </w:rPr>
        <w:t xml:space="preserve">the </w:t>
      </w:r>
      <w:r w:rsidRPr="0098054B">
        <w:rPr>
          <w:rStyle w:val="Emphasis"/>
          <w:highlight w:val="yellow"/>
        </w:rPr>
        <w:t>most likely</w:t>
      </w:r>
      <w:r w:rsidRPr="0098054B">
        <w:rPr>
          <w:rStyle w:val="11111AAAAStyleUnderline"/>
        </w:rPr>
        <w:t xml:space="preserve"> (only behind</w:t>
      </w:r>
      <w:r w:rsidRPr="0098054B">
        <w:t xml:space="preserve"> Chief Justice </w:t>
      </w:r>
      <w:r w:rsidRPr="0098054B">
        <w:rPr>
          <w:rStyle w:val="11111AAAAStyleUnderline"/>
        </w:rPr>
        <w:t xml:space="preserve">Roberts) </w:t>
      </w:r>
      <w:r w:rsidRPr="0098054B">
        <w:rPr>
          <w:rStyle w:val="11111AAAAStyleUnderline"/>
          <w:highlight w:val="yellow"/>
        </w:rPr>
        <w:t>to agree with</w:t>
      </w:r>
      <w:r w:rsidRPr="0098054B">
        <w:rPr>
          <w:rStyle w:val="11111AAAAStyleUnderline"/>
        </w:rPr>
        <w:t xml:space="preserve"> the </w:t>
      </w:r>
      <w:r w:rsidRPr="0098054B">
        <w:rPr>
          <w:rStyle w:val="Emphasis"/>
          <w:highlight w:val="yellow"/>
        </w:rPr>
        <w:t>liberal justices</w:t>
      </w:r>
      <w:r w:rsidRPr="0098054B">
        <w:rPr>
          <w:rStyle w:val="11111AAAAStyleUnderline"/>
        </w:rPr>
        <w:t>.</w:t>
      </w:r>
      <w:r w:rsidRPr="0098054B">
        <w:t> </w:t>
      </w:r>
    </w:p>
    <w:p w14:paraId="09513EC1" w14:textId="77777777" w:rsidR="00A60919" w:rsidRPr="0098054B" w:rsidRDefault="00A60919" w:rsidP="00A60919"/>
    <w:p w14:paraId="0CE11AF4" w14:textId="77777777" w:rsidR="00A60919" w:rsidRPr="007D5204" w:rsidRDefault="00A60919" w:rsidP="00A60919">
      <w:pPr>
        <w:pStyle w:val="Heading4"/>
        <w:rPr>
          <w:szCs w:val="24"/>
        </w:rPr>
      </w:pPr>
      <w:r w:rsidRPr="007D5204">
        <w:rPr>
          <w:szCs w:val="24"/>
        </w:rPr>
        <w:t xml:space="preserve">Barrett and Roberts are </w:t>
      </w:r>
      <w:r w:rsidRPr="007D5204">
        <w:rPr>
          <w:szCs w:val="24"/>
          <w:u w:val="single"/>
        </w:rPr>
        <w:t>institutionalists</w:t>
      </w:r>
      <w:r w:rsidRPr="007D5204">
        <w:rPr>
          <w:szCs w:val="24"/>
        </w:rPr>
        <w:t xml:space="preserve">, not </w:t>
      </w:r>
      <w:r w:rsidRPr="007D5204">
        <w:rPr>
          <w:szCs w:val="24"/>
          <w:u w:val="single"/>
        </w:rPr>
        <w:t>hacks</w:t>
      </w:r>
      <w:r w:rsidRPr="007D5204">
        <w:rPr>
          <w:szCs w:val="24"/>
        </w:rPr>
        <w:t xml:space="preserve">. </w:t>
      </w:r>
    </w:p>
    <w:p w14:paraId="32D3B5E5" w14:textId="77777777" w:rsidR="00A60919" w:rsidRPr="0098054B" w:rsidRDefault="00A60919" w:rsidP="00A60919">
      <w:r w:rsidRPr="0098054B">
        <w:t xml:space="preserve">Schonfeld &amp; </w:t>
      </w:r>
      <w:r w:rsidRPr="0098054B">
        <w:rPr>
          <w:rStyle w:val="Style13ptBold"/>
        </w:rPr>
        <w:t>Lee 25</w:t>
      </w:r>
      <w:r w:rsidRPr="0098054B">
        <w:t xml:space="preserve"> (Zach Schonfeld, Courts reporter at The Hill, BA from George Washington University; Ella Lee, reporter at The Hill, BA in American Politics from DePaul University; 04-09-2025; "2 justices control Trump’s fate at Supreme Court"; The Hill; doα: 11-09-2025)</w:t>
      </w:r>
    </w:p>
    <w:p w14:paraId="7EF5CEF4" w14:textId="77777777" w:rsidR="00A60919" w:rsidRPr="0098054B" w:rsidRDefault="00A60919" w:rsidP="00A60919">
      <w:hyperlink r:id="rId27" w:history="1">
        <w:r w:rsidRPr="0098054B">
          <w:rPr>
            <w:rStyle w:val="Hyperlink"/>
          </w:rPr>
          <w:t>https://thehill.com/newsletters/the-gavel/5238488-two-justices-control-trumps-fate-at-supreme-court/</w:t>
        </w:r>
      </w:hyperlink>
    </w:p>
    <w:p w14:paraId="371172C2" w14:textId="77777777" w:rsidR="00A60919" w:rsidRPr="0098054B" w:rsidRDefault="00A60919" w:rsidP="00A60919"/>
    <w:p w14:paraId="336C49BB" w14:textId="77777777" w:rsidR="00A60919" w:rsidRPr="0098054B" w:rsidRDefault="00A60919" w:rsidP="00A60919">
      <w:r w:rsidRPr="0098054B">
        <w:rPr>
          <w:rStyle w:val="11111AAAAStyleUnderline"/>
          <w:highlight w:val="yellow"/>
        </w:rPr>
        <w:t>The</w:t>
      </w:r>
      <w:r w:rsidRPr="0098054B">
        <w:rPr>
          <w:rStyle w:val="11111AAAAStyleUnderline"/>
        </w:rPr>
        <w:t xml:space="preserve"> Supreme </w:t>
      </w:r>
      <w:r w:rsidRPr="0098054B">
        <w:rPr>
          <w:rStyle w:val="11111AAAAStyleUnderline"/>
          <w:highlight w:val="yellow"/>
        </w:rPr>
        <w:t>Court</w:t>
      </w:r>
      <w:r w:rsidRPr="0098054B">
        <w:rPr>
          <w:rStyle w:val="11111AAAAStyleUnderline"/>
        </w:rPr>
        <w:t xml:space="preserve"> has </w:t>
      </w:r>
      <w:r w:rsidRPr="0098054B">
        <w:rPr>
          <w:rStyle w:val="Emphasis"/>
          <w:highlight w:val="yellow"/>
        </w:rPr>
        <w:t>handed</w:t>
      </w:r>
      <w:r w:rsidRPr="0098054B">
        <w:t xml:space="preserve"> President </w:t>
      </w:r>
      <w:r w:rsidRPr="0098054B">
        <w:rPr>
          <w:rStyle w:val="11111AAAAStyleUnderline"/>
          <w:highlight w:val="yellow"/>
        </w:rPr>
        <w:t>Trump </w:t>
      </w:r>
      <w:r w:rsidRPr="0098054B">
        <w:rPr>
          <w:rStyle w:val="Emphasis"/>
          <w:highlight w:val="yellow"/>
        </w:rPr>
        <w:t>a mix</w:t>
      </w:r>
      <w:r w:rsidRPr="0098054B">
        <w:rPr>
          <w:rStyle w:val="11111AAAAStyleUnderline"/>
          <w:highlight w:val="yellow"/>
        </w:rPr>
        <w:t xml:space="preserve"> of wins</w:t>
      </w:r>
      <w:r w:rsidRPr="0098054B">
        <w:rPr>
          <w:rStyle w:val="11111AAAAStyleUnderline"/>
        </w:rPr>
        <w:t xml:space="preserve"> and losses</w:t>
      </w:r>
      <w:r w:rsidRPr="0098054B">
        <w:t xml:space="preserve"> when it comes to legal challenges to his exhaustive second-term agenda, </w:t>
      </w:r>
      <w:r w:rsidRPr="0098054B">
        <w:rPr>
          <w:rStyle w:val="11111AAAAStyleUnderline"/>
          <w:highlight w:val="yellow"/>
        </w:rPr>
        <w:t xml:space="preserve">with </w:t>
      </w:r>
      <w:r w:rsidRPr="0098054B">
        <w:rPr>
          <w:rStyle w:val="Emphasis"/>
          <w:highlight w:val="yellow"/>
        </w:rPr>
        <w:t>two</w:t>
      </w:r>
      <w:r w:rsidRPr="0098054B">
        <w:rPr>
          <w:rStyle w:val="11111AAAAStyleUnderline"/>
        </w:rPr>
        <w:t xml:space="preserve"> of the </w:t>
      </w:r>
      <w:r w:rsidRPr="0098054B">
        <w:rPr>
          <w:rStyle w:val="11111AAAAStyleUnderline"/>
          <w:highlight w:val="yellow"/>
        </w:rPr>
        <w:t xml:space="preserve">justices </w:t>
      </w:r>
      <w:r w:rsidRPr="0098054B">
        <w:rPr>
          <w:rStyle w:val="Emphasis"/>
          <w:highlight w:val="yellow"/>
        </w:rPr>
        <w:t>holding</w:t>
      </w:r>
      <w:r w:rsidRPr="0098054B">
        <w:rPr>
          <w:rStyle w:val="Emphasis"/>
        </w:rPr>
        <w:t xml:space="preserve"> all </w:t>
      </w:r>
      <w:r w:rsidRPr="0098054B">
        <w:rPr>
          <w:rStyle w:val="Emphasis"/>
          <w:highlight w:val="yellow"/>
        </w:rPr>
        <w:t>the cards</w:t>
      </w:r>
      <w:r w:rsidRPr="0098054B">
        <w:rPr>
          <w:rStyle w:val="11111AAAAStyleUnderline"/>
        </w:rPr>
        <w:t>.</w:t>
      </w:r>
      <w:r w:rsidRPr="0098054B">
        <w:t>  </w:t>
      </w:r>
    </w:p>
    <w:p w14:paraId="5C5548D3" w14:textId="77777777" w:rsidR="00A60919" w:rsidRPr="0098054B" w:rsidRDefault="00A60919" w:rsidP="00A60919">
      <w:r w:rsidRPr="0098054B">
        <w:t xml:space="preserve">Chief Justice John </w:t>
      </w:r>
      <w:r w:rsidRPr="0098054B">
        <w:rPr>
          <w:rStyle w:val="Emphasis"/>
          <w:highlight w:val="yellow"/>
        </w:rPr>
        <w:t>Roberts</w:t>
      </w:r>
      <w:r w:rsidRPr="0098054B">
        <w:rPr>
          <w:rStyle w:val="11111AAAAStyleUnderline"/>
          <w:highlight w:val="yellow"/>
        </w:rPr>
        <w:t> and</w:t>
      </w:r>
      <w:r w:rsidRPr="0098054B">
        <w:t xml:space="preserve"> Justice </w:t>
      </w:r>
      <w:r w:rsidRPr="0098054B">
        <w:rPr>
          <w:rStyle w:val="Emphasis"/>
          <w:highlight w:val="yellow"/>
        </w:rPr>
        <w:t>A</w:t>
      </w:r>
      <w:r w:rsidRPr="0098054B">
        <w:t xml:space="preserve">my </w:t>
      </w:r>
      <w:r w:rsidRPr="0098054B">
        <w:rPr>
          <w:rStyle w:val="Emphasis"/>
          <w:highlight w:val="yellow"/>
        </w:rPr>
        <w:t>C</w:t>
      </w:r>
      <w:r w:rsidRPr="0098054B">
        <w:t xml:space="preserve">oney </w:t>
      </w:r>
      <w:r w:rsidRPr="0098054B">
        <w:rPr>
          <w:rStyle w:val="Emphasis"/>
          <w:highlight w:val="yellow"/>
        </w:rPr>
        <w:t>B</w:t>
      </w:r>
      <w:r w:rsidRPr="0098054B">
        <w:t>arrett </w:t>
      </w:r>
      <w:r w:rsidRPr="0098054B">
        <w:rPr>
          <w:rStyle w:val="11111AAAAStyleUnderline"/>
          <w:highlight w:val="yellow"/>
        </w:rPr>
        <w:t>are</w:t>
      </w:r>
      <w:r w:rsidRPr="0098054B">
        <w:rPr>
          <w:rStyle w:val="11111AAAAStyleUnderline"/>
        </w:rPr>
        <w:t xml:space="preserve"> emerging as </w:t>
      </w:r>
      <w:r w:rsidRPr="0098054B">
        <w:rPr>
          <w:rStyle w:val="Emphasis"/>
          <w:highlight w:val="yellow"/>
        </w:rPr>
        <w:t>the key</w:t>
      </w:r>
      <w:r w:rsidRPr="0098054B">
        <w:rPr>
          <w:rStyle w:val="11111AAAAStyleUnderline"/>
          <w:highlight w:val="yellow"/>
        </w:rPr>
        <w:t xml:space="preserve"> to Trump’s success</w:t>
      </w:r>
      <w:r w:rsidRPr="0098054B">
        <w:t xml:space="preserve"> as a pileup of applications land </w:t>
      </w:r>
      <w:r w:rsidRPr="0098054B">
        <w:rPr>
          <w:rStyle w:val="11111AAAAStyleUnderline"/>
        </w:rPr>
        <w:t xml:space="preserve">at the </w:t>
      </w:r>
      <w:r w:rsidRPr="0098054B">
        <w:rPr>
          <w:rStyle w:val="Emphasis"/>
        </w:rPr>
        <w:t>justices’ feet</w:t>
      </w:r>
      <w:r w:rsidRPr="0098054B">
        <w:rPr>
          <w:rStyle w:val="11111AAAAStyleUnderline"/>
        </w:rPr>
        <w:t>.</w:t>
      </w:r>
    </w:p>
    <w:p w14:paraId="4ED7A1D7" w14:textId="77777777" w:rsidR="00A60919" w:rsidRPr="0098054B" w:rsidRDefault="00A60919" w:rsidP="00A60919">
      <w:r w:rsidRPr="0098054B">
        <w:rPr>
          <w:rStyle w:val="11111AAAAStyleUnderline"/>
          <w:highlight w:val="yellow"/>
        </w:rPr>
        <w:t>Though the two</w:t>
      </w:r>
      <w:r w:rsidRPr="0098054B">
        <w:rPr>
          <w:rStyle w:val="11111AAAAStyleUnderline"/>
        </w:rPr>
        <w:t xml:space="preserve"> justices </w:t>
      </w:r>
      <w:r w:rsidRPr="0098054B">
        <w:rPr>
          <w:rStyle w:val="Emphasis"/>
          <w:highlight w:val="yellow"/>
        </w:rPr>
        <w:t>often</w:t>
      </w:r>
      <w:r w:rsidRPr="0098054B">
        <w:rPr>
          <w:rStyle w:val="11111AAAAStyleUnderline"/>
          <w:highlight w:val="yellow"/>
        </w:rPr>
        <w:t xml:space="preserve"> vote together</w:t>
      </w:r>
      <w:r w:rsidRPr="0098054B">
        <w:t>, their alliance has come into greater focus as the high court’s emergency docket becomes the place where Trump’s agenda lives or dies. </w:t>
      </w:r>
    </w:p>
    <w:p w14:paraId="4168911E" w14:textId="77777777" w:rsidR="00A60919" w:rsidRPr="0098054B" w:rsidRDefault="00A60919" w:rsidP="00A60919">
      <w:r w:rsidRPr="0098054B">
        <w:t>When the three liberal justices persuade both Roberts and Barrett to join them, the administration loses. That’s what happened when the court declined the administration’s bid to freeze $2 billion in foreign aid payments. </w:t>
      </w:r>
    </w:p>
    <w:p w14:paraId="639407D5" w14:textId="77777777" w:rsidR="00A60919" w:rsidRPr="0098054B" w:rsidRDefault="00A60919" w:rsidP="00A60919">
      <w:r w:rsidRPr="0098054B">
        <w:rPr>
          <w:rStyle w:val="11111AAAAStyleUnderline"/>
        </w:rPr>
        <w:t xml:space="preserve">But Roberts and Barrett </w:t>
      </w:r>
      <w:r w:rsidRPr="0098054B">
        <w:rPr>
          <w:rStyle w:val="Emphasis"/>
          <w:highlight w:val="yellow"/>
        </w:rPr>
        <w:t>haven’t always</w:t>
      </w:r>
      <w:r w:rsidRPr="0098054B">
        <w:rPr>
          <w:rStyle w:val="11111AAAAStyleUnderline"/>
          <w:highlight w:val="yellow"/>
        </w:rPr>
        <w:t xml:space="preserve"> been consistent</w:t>
      </w:r>
      <w:r w:rsidRPr="0098054B">
        <w:t xml:space="preserve"> on whether they join the conservative majority or side with the court’s liberal dissenters in Trump cases.</w:t>
      </w:r>
    </w:p>
    <w:p w14:paraId="40FD71B6" w14:textId="77777777" w:rsidR="00A60919" w:rsidRPr="0098054B" w:rsidRDefault="00A60919" w:rsidP="00A60919">
      <w:pPr>
        <w:rPr>
          <w:szCs w:val="16"/>
        </w:rPr>
      </w:pPr>
      <w:r w:rsidRPr="0098054B">
        <w:rPr>
          <w:szCs w:val="16"/>
        </w:rPr>
        <w:t>On Monday night, only Barrett joined the three liberal justices in dissenting from the Supreme Court’s decision to vacate an order temporarily blocking Trump from invoking the Alien Enemies Act to deport Venezuelans. Roberts, in siding with conservatives, provided the administration with the crucial fifth vote to reach a majority — and give the White House a victory.</w:t>
      </w:r>
    </w:p>
    <w:p w14:paraId="56002C35" w14:textId="77777777" w:rsidR="00A60919" w:rsidRPr="0098054B" w:rsidRDefault="00A60919" w:rsidP="00A60919">
      <w:pPr>
        <w:rPr>
          <w:szCs w:val="16"/>
        </w:rPr>
      </w:pPr>
      <w:r w:rsidRPr="0098054B">
        <w:rPr>
          <w:szCs w:val="16"/>
        </w:rPr>
        <w:t>Last Friday, it was reversed. </w:t>
      </w:r>
    </w:p>
    <w:p w14:paraId="5FACC5F8" w14:textId="77777777" w:rsidR="00A60919" w:rsidRPr="0098054B" w:rsidRDefault="00A60919" w:rsidP="00A60919">
      <w:pPr>
        <w:rPr>
          <w:szCs w:val="16"/>
        </w:rPr>
      </w:pPr>
      <w:r w:rsidRPr="0098054B">
        <w:rPr>
          <w:szCs w:val="16"/>
        </w:rPr>
        <w:t>Barrett provided the fifth conservative vote to allow officials to keep frozen $65 million in teacher development grants over concerns they promoted diversity, equity and inclusion, while Roberts, in siding with the three liberals, crossed over to dissent.</w:t>
      </w:r>
    </w:p>
    <w:p w14:paraId="02339756" w14:textId="77777777" w:rsidR="00A60919" w:rsidRPr="0098054B" w:rsidRDefault="00A60919" w:rsidP="00A60919">
      <w:pPr>
        <w:rPr>
          <w:szCs w:val="16"/>
        </w:rPr>
      </w:pPr>
      <w:r w:rsidRPr="0098054B">
        <w:rPr>
          <w:szCs w:val="16"/>
        </w:rPr>
        <w:t>And in the administration’s first Supreme Court application, which concerned Trump’s firing of an independent agency leader, the duo similarly found themselves at the center of it all. Two liberal justices — Sonia Sotomayor and Ketanji Brown Jackson — publicly dissented while two conservatives – Neil Gorsuch and Samuel Alito – were with him.  </w:t>
      </w:r>
    </w:p>
    <w:p w14:paraId="1041625C" w14:textId="77777777" w:rsidR="00A60919" w:rsidRPr="0098054B" w:rsidRDefault="00A60919" w:rsidP="00A60919">
      <w:pPr>
        <w:rPr>
          <w:szCs w:val="16"/>
        </w:rPr>
      </w:pPr>
      <w:r w:rsidRPr="0098054B">
        <w:rPr>
          <w:szCs w:val="16"/>
        </w:rPr>
        <w:t>But the court instead went for a middle ground supported by both Roberts and Barrett. </w:t>
      </w:r>
    </w:p>
    <w:p w14:paraId="37672C08" w14:textId="77777777" w:rsidR="00A60919" w:rsidRPr="0098054B" w:rsidRDefault="00A60919" w:rsidP="00A60919">
      <w:pPr>
        <w:rPr>
          <w:szCs w:val="16"/>
        </w:rPr>
      </w:pPr>
      <w:r w:rsidRPr="0098054B">
        <w:rPr>
          <w:szCs w:val="16"/>
        </w:rPr>
        <w:t>Despite the litany of 5-4 divisions, that’s not always how the court comes down.</w:t>
      </w:r>
    </w:p>
    <w:p w14:paraId="0C10F9C3" w14:textId="77777777" w:rsidR="00A60919" w:rsidRPr="0098054B" w:rsidRDefault="00A60919" w:rsidP="00A60919">
      <w:pPr>
        <w:rPr>
          <w:szCs w:val="16"/>
        </w:rPr>
      </w:pPr>
      <w:r w:rsidRPr="0098054B">
        <w:rPr>
          <w:szCs w:val="16"/>
        </w:rPr>
        <w:t>On Tuesday, seven justices apparently sided with the administration to block the reinstatement of thousands of federal probationary workers. Only Sotomayor and Jackson publicly dissented. </w:t>
      </w:r>
    </w:p>
    <w:p w14:paraId="024A72EE" w14:textId="77777777" w:rsidR="00A60919" w:rsidRPr="0098054B" w:rsidRDefault="00A60919" w:rsidP="00A60919">
      <w:pPr>
        <w:rPr>
          <w:szCs w:val="16"/>
        </w:rPr>
      </w:pPr>
      <w:r w:rsidRPr="0098054B">
        <w:rPr>
          <w:szCs w:val="16"/>
        </w:rPr>
        <w:t>And it’s not over yet. </w:t>
      </w:r>
    </w:p>
    <w:p w14:paraId="7D27B3B4" w14:textId="77777777" w:rsidR="00A60919" w:rsidRPr="0098054B" w:rsidRDefault="00A60919" w:rsidP="00A60919">
      <w:pPr>
        <w:rPr>
          <w:szCs w:val="16"/>
        </w:rPr>
      </w:pPr>
      <w:r w:rsidRPr="0098054B">
        <w:rPr>
          <w:szCs w:val="16"/>
        </w:rPr>
        <w:t>Trump’s expansive agenda has been challenged in courts at nearly every turn since the moment he was sworn-in, resulting in more than 100 lawsuits. Any number of those cases are destined for the high court, putting the durability of Trump’s executive actions largely in the justices’ hands.  </w:t>
      </w:r>
    </w:p>
    <w:p w14:paraId="7725F6C7" w14:textId="77777777" w:rsidR="00A60919" w:rsidRPr="0098054B" w:rsidRDefault="00A60919" w:rsidP="00A60919">
      <w:r w:rsidRPr="0098054B">
        <w:rPr>
          <w:rStyle w:val="11111AAAAStyleUnderline"/>
        </w:rPr>
        <w:t xml:space="preserve">Roberts and Barrett </w:t>
      </w:r>
      <w:r w:rsidRPr="0098054B">
        <w:rPr>
          <w:rStyle w:val="11111AAAAStyleUnderline"/>
          <w:highlight w:val="yellow"/>
        </w:rPr>
        <w:t>have</w:t>
      </w:r>
      <w:r w:rsidRPr="0098054B">
        <w:rPr>
          <w:rStyle w:val="11111AAAAStyleUnderline"/>
        </w:rPr>
        <w:t xml:space="preserve"> </w:t>
      </w:r>
      <w:r w:rsidRPr="0098054B">
        <w:rPr>
          <w:rStyle w:val="Emphasis"/>
        </w:rPr>
        <w:t xml:space="preserve">certainly </w:t>
      </w:r>
      <w:r w:rsidRPr="0098054B">
        <w:rPr>
          <w:rStyle w:val="Emphasis"/>
          <w:highlight w:val="yellow"/>
        </w:rPr>
        <w:t>handed</w:t>
      </w:r>
      <w:r w:rsidRPr="0098054B">
        <w:rPr>
          <w:rStyle w:val="11111AAAAStyleUnderline"/>
          <w:highlight w:val="yellow"/>
        </w:rPr>
        <w:t xml:space="preserve"> Trump</w:t>
      </w:r>
      <w:r w:rsidRPr="0098054B">
        <w:rPr>
          <w:rStyle w:val="11111AAAAStyleUnderline"/>
        </w:rPr>
        <w:t xml:space="preserve"> decisive </w:t>
      </w:r>
      <w:r w:rsidRPr="0098054B">
        <w:rPr>
          <w:rStyle w:val="Emphasis"/>
          <w:highlight w:val="yellow"/>
        </w:rPr>
        <w:t>victories</w:t>
      </w:r>
      <w:r w:rsidRPr="0098054B">
        <w:rPr>
          <w:rStyle w:val="11111AAAAStyleUnderline"/>
        </w:rPr>
        <w:t xml:space="preserve"> before (does presidential immunity ring a bell?), </w:t>
      </w:r>
      <w:r w:rsidRPr="0098054B">
        <w:rPr>
          <w:rStyle w:val="Emphasis"/>
          <w:highlight w:val="yellow"/>
        </w:rPr>
        <w:t>but</w:t>
      </w:r>
      <w:r w:rsidRPr="0098054B">
        <w:rPr>
          <w:rStyle w:val="11111AAAAStyleUnderline"/>
          <w:highlight w:val="yellow"/>
        </w:rPr>
        <w:t xml:space="preserve"> their decisions</w:t>
      </w:r>
      <w:r w:rsidRPr="0098054B">
        <w:t xml:space="preserve"> on his policies that have hit the emergency docket so far </w:t>
      </w:r>
      <w:r w:rsidRPr="0098054B">
        <w:rPr>
          <w:rStyle w:val="11111AAAAStyleUnderline"/>
          <w:highlight w:val="yellow"/>
        </w:rPr>
        <w:t>have</w:t>
      </w:r>
      <w:r w:rsidRPr="0098054B">
        <w:rPr>
          <w:rStyle w:val="11111AAAAStyleUnderline"/>
        </w:rPr>
        <w:t xml:space="preserve"> signaled </w:t>
      </w:r>
      <w:r w:rsidRPr="0098054B">
        <w:rPr>
          <w:rStyle w:val="11111AAAAStyleUnderline"/>
          <w:highlight w:val="yellow"/>
        </w:rPr>
        <w:t>a</w:t>
      </w:r>
      <w:r w:rsidRPr="0098054B">
        <w:rPr>
          <w:rStyle w:val="11111AAAAStyleUnderline"/>
        </w:rPr>
        <w:t xml:space="preserve"> more </w:t>
      </w:r>
      <w:r w:rsidRPr="0098054B">
        <w:rPr>
          <w:rStyle w:val="Emphasis"/>
          <w:highlight w:val="yellow"/>
        </w:rPr>
        <w:t>nuanced approach</w:t>
      </w:r>
      <w:r w:rsidRPr="0098054B">
        <w:rPr>
          <w:rStyle w:val="11111AAAAStyleUnderline"/>
        </w:rPr>
        <w:t>.</w:t>
      </w:r>
      <w:r w:rsidRPr="0098054B">
        <w:t> </w:t>
      </w:r>
    </w:p>
    <w:p w14:paraId="067920EA" w14:textId="77777777" w:rsidR="00A60919" w:rsidRPr="0098054B" w:rsidRDefault="00A60919" w:rsidP="00A60919">
      <w:r w:rsidRPr="0098054B">
        <w:t>Consider the court’s ruling Monday on the Venezuelan deportations.  </w:t>
      </w:r>
    </w:p>
    <w:p w14:paraId="6FF064C8" w14:textId="77777777" w:rsidR="00A60919" w:rsidRPr="0098054B" w:rsidRDefault="00A60919" w:rsidP="00A60919">
      <w:r w:rsidRPr="0098054B">
        <w:t>On its face, the order gave Trump exactly what he asked for: It enabled the administration to resume removals under wartime powers and directed that any challenges to those efforts be brought in Texas, where migrants are being detained.</w:t>
      </w:r>
    </w:p>
    <w:p w14:paraId="74573A33" w14:textId="77777777" w:rsidR="00A60919" w:rsidRPr="0098054B" w:rsidRDefault="00A60919" w:rsidP="00A60919">
      <w:r w:rsidRPr="0098054B">
        <w:t>However, it came with a catch — the Venezuelans they seek to deport must now be given adequate notice so they can challenge their removals, dealing a blow to the administration’s speedy deportations of migrants without hearings. </w:t>
      </w:r>
    </w:p>
    <w:p w14:paraId="5160A5F2" w14:textId="77777777" w:rsidR="00A60919" w:rsidRPr="0098054B" w:rsidRDefault="00A60919" w:rsidP="00A60919">
      <w:r w:rsidRPr="0098054B">
        <w:t>“The notice must be afforded within a reasonable time and in such a manner as will allow them to actually seek habeas relief in the proper venue before such removal occurs,” the court wrote in an unsigned order. </w:t>
      </w:r>
    </w:p>
    <w:p w14:paraId="03CB12A7" w14:textId="77777777" w:rsidR="00A60919" w:rsidRPr="0098054B" w:rsidRDefault="00A60919" w:rsidP="00A60919">
      <w:pPr>
        <w:rPr>
          <w:rStyle w:val="11111AAAAStyleUnderline"/>
        </w:rPr>
      </w:pPr>
      <w:r w:rsidRPr="0098054B">
        <w:rPr>
          <w:rStyle w:val="11111AAAAStyleUnderline"/>
        </w:rPr>
        <w:t xml:space="preserve">Roberts and Barrett’s union </w:t>
      </w:r>
      <w:r w:rsidRPr="0098054B">
        <w:rPr>
          <w:rStyle w:val="Emphasis"/>
        </w:rPr>
        <w:t>goes deeper</w:t>
      </w:r>
      <w:r w:rsidRPr="0098054B">
        <w:rPr>
          <w:rStyle w:val="11111AAAAStyleUnderline"/>
        </w:rPr>
        <w:t xml:space="preserve"> than the </w:t>
      </w:r>
      <w:r w:rsidRPr="0098054B">
        <w:rPr>
          <w:rStyle w:val="Emphasis"/>
        </w:rPr>
        <w:t>Trump</w:t>
      </w:r>
      <w:r w:rsidRPr="0098054B">
        <w:rPr>
          <w:rStyle w:val="11111AAAAStyleUnderline"/>
        </w:rPr>
        <w:t xml:space="preserve"> docket. </w:t>
      </w:r>
    </w:p>
    <w:p w14:paraId="20974D10" w14:textId="77777777" w:rsidR="00A60919" w:rsidRPr="0098054B" w:rsidRDefault="00A60919" w:rsidP="00A60919">
      <w:r w:rsidRPr="0098054B">
        <w:rPr>
          <w:rStyle w:val="11111AAAAStyleUnderline"/>
          <w:highlight w:val="yellow"/>
        </w:rPr>
        <w:t>Many</w:t>
      </w:r>
      <w:r w:rsidRPr="0098054B">
        <w:rPr>
          <w:rStyle w:val="11111AAAAStyleUnderline"/>
        </w:rPr>
        <w:t xml:space="preserve"> legal observers </w:t>
      </w:r>
      <w:r w:rsidRPr="0098054B">
        <w:rPr>
          <w:rStyle w:val="11111AAAAStyleUnderline"/>
          <w:highlight w:val="yellow"/>
        </w:rPr>
        <w:t>view the pair as</w:t>
      </w:r>
      <w:r w:rsidRPr="0098054B">
        <w:t xml:space="preserve"> being </w:t>
      </w:r>
      <w:r w:rsidRPr="0098054B">
        <w:rPr>
          <w:rStyle w:val="Emphasis"/>
        </w:rPr>
        <w:t xml:space="preserve">more </w:t>
      </w:r>
      <w:r w:rsidRPr="0098054B">
        <w:rPr>
          <w:rStyle w:val="Emphasis"/>
          <w:highlight w:val="yellow"/>
        </w:rPr>
        <w:t>“institutionalist”</w:t>
      </w:r>
      <w:r w:rsidRPr="0098054B">
        <w:rPr>
          <w:rStyle w:val="11111AAAAStyleUnderline"/>
        </w:rPr>
        <w:t xml:space="preserve"> than</w:t>
      </w:r>
      <w:r w:rsidRPr="0098054B">
        <w:t xml:space="preserve"> some of their </w:t>
      </w:r>
      <w:r w:rsidRPr="0098054B">
        <w:rPr>
          <w:rStyle w:val="Emphasis"/>
        </w:rPr>
        <w:t>conservative colleagues</w:t>
      </w:r>
      <w:r w:rsidRPr="0098054B">
        <w:rPr>
          <w:rStyle w:val="11111AAAAStyleUnderline"/>
        </w:rPr>
        <w:t xml:space="preserve">, meaning that </w:t>
      </w:r>
      <w:r w:rsidRPr="0098054B">
        <w:rPr>
          <w:rStyle w:val="11111AAAAStyleUnderline"/>
          <w:highlight w:val="yellow"/>
        </w:rPr>
        <w:t xml:space="preserve">they </w:t>
      </w:r>
      <w:r w:rsidRPr="0098054B">
        <w:rPr>
          <w:rStyle w:val="Emphasis"/>
          <w:highlight w:val="yellow"/>
        </w:rPr>
        <w:t>look beyond</w:t>
      </w:r>
      <w:r w:rsidRPr="0098054B">
        <w:rPr>
          <w:rStyle w:val="11111AAAAStyleUnderline"/>
          <w:highlight w:val="yellow"/>
        </w:rPr>
        <w:t xml:space="preserve"> the</w:t>
      </w:r>
      <w:r w:rsidRPr="0098054B">
        <w:rPr>
          <w:rStyle w:val="11111AAAAStyleUnderline"/>
        </w:rPr>
        <w:t xml:space="preserve"> legal </w:t>
      </w:r>
      <w:r w:rsidRPr="0098054B">
        <w:rPr>
          <w:rStyle w:val="11111AAAAStyleUnderline"/>
          <w:highlight w:val="yellow"/>
        </w:rPr>
        <w:t>briefs to consider</w:t>
      </w:r>
      <w:r w:rsidRPr="0098054B">
        <w:rPr>
          <w:rStyle w:val="11111AAAAStyleUnderline"/>
        </w:rPr>
        <w:t xml:space="preserve"> </w:t>
      </w:r>
      <w:r w:rsidRPr="0098054B">
        <w:rPr>
          <w:rStyle w:val="Emphasis"/>
        </w:rPr>
        <w:t>the role</w:t>
      </w:r>
      <w:r w:rsidRPr="0098054B">
        <w:rPr>
          <w:rStyle w:val="11111AAAAStyleUnderline"/>
        </w:rPr>
        <w:t xml:space="preserve"> of </w:t>
      </w:r>
      <w:r w:rsidRPr="0098054B">
        <w:rPr>
          <w:rStyle w:val="11111AAAAStyleUnderline"/>
          <w:highlight w:val="yellow"/>
        </w:rPr>
        <w:t>the</w:t>
      </w:r>
      <w:r w:rsidRPr="0098054B">
        <w:rPr>
          <w:rStyle w:val="11111AAAAStyleUnderline"/>
        </w:rPr>
        <w:t xml:space="preserve"> Supreme </w:t>
      </w:r>
      <w:r w:rsidRPr="0098054B">
        <w:rPr>
          <w:rStyle w:val="11111AAAAStyleUnderline"/>
          <w:highlight w:val="yellow"/>
        </w:rPr>
        <w:t xml:space="preserve">Court </w:t>
      </w:r>
      <w:r w:rsidRPr="0098054B">
        <w:rPr>
          <w:rStyle w:val="Emphasis"/>
          <w:highlight w:val="yellow"/>
        </w:rPr>
        <w:t>itself</w:t>
      </w:r>
      <w:r w:rsidRPr="0098054B">
        <w:rPr>
          <w:rStyle w:val="11111AAAAStyleUnderline"/>
        </w:rPr>
        <w:t>.</w:t>
      </w:r>
      <w:r w:rsidRPr="0098054B">
        <w:t> </w:t>
      </w:r>
    </w:p>
    <w:p w14:paraId="677421B9" w14:textId="77777777" w:rsidR="00A60919" w:rsidRPr="0098054B" w:rsidRDefault="00A60919" w:rsidP="00A60919">
      <w:pPr>
        <w:rPr>
          <w:rStyle w:val="11111AAAAStyleUnderline"/>
        </w:rPr>
      </w:pPr>
      <w:r w:rsidRPr="0098054B">
        <w:t xml:space="preserve">But oftentimes, the duo is seen as </w:t>
      </w:r>
      <w:r w:rsidRPr="0098054B">
        <w:rPr>
          <w:rStyle w:val="11111AAAAStyleUnderline"/>
        </w:rPr>
        <w:t xml:space="preserve">a trio </w:t>
      </w:r>
      <w:r w:rsidRPr="0098054B">
        <w:rPr>
          <w:rStyle w:val="11111AAAAStyleUnderline"/>
          <w:highlight w:val="yellow"/>
        </w:rPr>
        <w:t>alongside</w:t>
      </w:r>
      <w:r w:rsidRPr="0098054B">
        <w:t xml:space="preserve"> Justice Brett </w:t>
      </w:r>
      <w:r w:rsidRPr="0098054B">
        <w:rPr>
          <w:rStyle w:val="Emphasis"/>
          <w:highlight w:val="yellow"/>
        </w:rPr>
        <w:t>Kavanaugh</w:t>
      </w:r>
      <w:r w:rsidRPr="0098054B">
        <w:t xml:space="preserve">. You’ll hear believers refer to the dynamic </w:t>
      </w:r>
      <w:r w:rsidRPr="0098054B">
        <w:rPr>
          <w:rStyle w:val="11111AAAAStyleUnderline"/>
        </w:rPr>
        <w:t xml:space="preserve">as </w:t>
      </w:r>
      <w:r w:rsidRPr="0098054B">
        <w:rPr>
          <w:rStyle w:val="11111AAAAStyleUnderline"/>
          <w:highlight w:val="yellow"/>
        </w:rPr>
        <w:t>a “</w:t>
      </w:r>
      <w:r w:rsidRPr="0098054B">
        <w:rPr>
          <w:rStyle w:val="Emphasis"/>
          <w:highlight w:val="yellow"/>
        </w:rPr>
        <w:t>3-3-3 court</w:t>
      </w:r>
      <w:r w:rsidRPr="0098054B">
        <w:rPr>
          <w:rStyle w:val="11111AAAAStyleUnderline"/>
          <w:highlight w:val="yellow"/>
        </w:rPr>
        <w:t>.”</w:t>
      </w:r>
    </w:p>
    <w:p w14:paraId="6D3E97E9" w14:textId="77777777" w:rsidR="00A60919" w:rsidRPr="0098054B" w:rsidRDefault="00A60919" w:rsidP="00A60919">
      <w:pPr>
        <w:rPr>
          <w:rStyle w:val="11111AAAAStyleUnderline"/>
        </w:rPr>
      </w:pPr>
    </w:p>
    <w:p w14:paraId="1556C074" w14:textId="77777777" w:rsidR="00A60919" w:rsidRPr="007D5204" w:rsidRDefault="00A60919" w:rsidP="00A60919">
      <w:pPr>
        <w:pStyle w:val="Heading4"/>
        <w:rPr>
          <w:szCs w:val="24"/>
        </w:rPr>
      </w:pPr>
      <w:r w:rsidRPr="007D5204">
        <w:rPr>
          <w:szCs w:val="24"/>
        </w:rPr>
        <w:t xml:space="preserve">Tons of </w:t>
      </w:r>
      <w:r w:rsidRPr="007D5204">
        <w:rPr>
          <w:szCs w:val="24"/>
          <w:u w:val="single"/>
        </w:rPr>
        <w:t>examples</w:t>
      </w:r>
      <w:r w:rsidRPr="007D5204">
        <w:rPr>
          <w:szCs w:val="24"/>
        </w:rPr>
        <w:t xml:space="preserve"> disprove their </w:t>
      </w:r>
      <w:r w:rsidRPr="007D5204">
        <w:rPr>
          <w:szCs w:val="24"/>
          <w:u w:val="single"/>
        </w:rPr>
        <w:t>rhetoric</w:t>
      </w:r>
      <w:r w:rsidRPr="007D5204">
        <w:rPr>
          <w:szCs w:val="24"/>
        </w:rPr>
        <w:t xml:space="preserve">. </w:t>
      </w:r>
    </w:p>
    <w:p w14:paraId="3C21F0E4" w14:textId="77777777" w:rsidR="00A60919" w:rsidRPr="0098054B" w:rsidRDefault="00A60919" w:rsidP="00A60919">
      <w:r w:rsidRPr="0098054B">
        <w:rPr>
          <w:rStyle w:val="Style13ptBold"/>
        </w:rPr>
        <w:t>Moukawsher 25</w:t>
      </w:r>
      <w:r w:rsidRPr="0098054B">
        <w:t xml:space="preserve"> (Thomas G. Moukawsher, former Co</w:t>
      </w:r>
      <w:r w:rsidRPr="0098054B">
        <w:rPr>
          <w:rFonts w:ascii="Cambria Math" w:hAnsi="Cambria Math" w:cs="Cambria Math"/>
        </w:rPr>
        <w:t>‑</w:t>
      </w:r>
      <w:r w:rsidRPr="0098054B">
        <w:t>chair of the American Bar Association Committee on Employee Benefits, former complex litigation judge in Connecticut; 01</w:t>
      </w:r>
      <w:r w:rsidRPr="0098054B">
        <w:rPr>
          <w:rFonts w:ascii="Cambria Math" w:hAnsi="Cambria Math" w:cs="Cambria Math"/>
        </w:rPr>
        <w:t>‑</w:t>
      </w:r>
      <w:r w:rsidRPr="0098054B">
        <w:t>15</w:t>
      </w:r>
      <w:r w:rsidRPr="0098054B">
        <w:rPr>
          <w:rFonts w:ascii="Cambria Math" w:hAnsi="Cambria Math" w:cs="Cambria Math"/>
        </w:rPr>
        <w:t>‑</w:t>
      </w:r>
      <w:r w:rsidRPr="0098054B">
        <w:t>2025; "Justice John Roberts Isn't the Partisan Hack You May Think He Is"; Newsweek; doα: 11</w:t>
      </w:r>
      <w:r w:rsidRPr="0098054B">
        <w:rPr>
          <w:rFonts w:ascii="Cambria Math" w:hAnsi="Cambria Math" w:cs="Cambria Math"/>
        </w:rPr>
        <w:t>‑</w:t>
      </w:r>
      <w:r w:rsidRPr="0098054B">
        <w:t>09</w:t>
      </w:r>
      <w:r w:rsidRPr="0098054B">
        <w:rPr>
          <w:rFonts w:ascii="Cambria Math" w:hAnsi="Cambria Math" w:cs="Cambria Math"/>
        </w:rPr>
        <w:t>‑</w:t>
      </w:r>
      <w:r w:rsidRPr="0098054B">
        <w:t>2025)</w:t>
      </w:r>
    </w:p>
    <w:p w14:paraId="7D2330FE" w14:textId="77777777" w:rsidR="00A60919" w:rsidRPr="0098054B" w:rsidRDefault="00A60919" w:rsidP="00A60919">
      <w:hyperlink r:id="rId28" w:history="1">
        <w:r w:rsidRPr="0098054B">
          <w:rPr>
            <w:rStyle w:val="Hyperlink"/>
          </w:rPr>
          <w:t>https://www.newsweek.com/justice-john-roberts-isnt-partisan-hack-you-may-think-he-opinion-2014342</w:t>
        </w:r>
      </w:hyperlink>
    </w:p>
    <w:p w14:paraId="4A1B7C21" w14:textId="77777777" w:rsidR="00A60919" w:rsidRPr="0098054B" w:rsidRDefault="00A60919" w:rsidP="00A60919"/>
    <w:p w14:paraId="1B75E192" w14:textId="77777777" w:rsidR="00A60919" w:rsidRPr="0098054B" w:rsidRDefault="00A60919" w:rsidP="00A60919">
      <w:r w:rsidRPr="0098054B">
        <w:t xml:space="preserve">In the majority was Trump appointee Justice Amy Coney Barrett and, significantly Chief Justice John Roberts. Roberts understands that </w:t>
      </w:r>
      <w:r w:rsidRPr="0098054B">
        <w:rPr>
          <w:rStyle w:val="11111AAAAStyleUnderline"/>
          <w:highlight w:val="yellow"/>
        </w:rPr>
        <w:t xml:space="preserve">the court is </w:t>
      </w:r>
      <w:r w:rsidRPr="0098054B">
        <w:rPr>
          <w:rStyle w:val="Emphasis"/>
          <w:highlight w:val="yellow"/>
        </w:rPr>
        <w:t>not</w:t>
      </w:r>
      <w:r w:rsidRPr="0098054B">
        <w:rPr>
          <w:rStyle w:val="11111AAAAStyleUnderline"/>
        </w:rPr>
        <w:t xml:space="preserve"> a mere collection of </w:t>
      </w:r>
      <w:r w:rsidRPr="0098054B">
        <w:rPr>
          <w:rStyle w:val="Emphasis"/>
          <w:highlight w:val="yellow"/>
        </w:rPr>
        <w:t>political hacks</w:t>
      </w:r>
      <w:r w:rsidRPr="0098054B">
        <w:t xml:space="preserve">. As he emphasized in 2018, </w:t>
      </w:r>
      <w:r w:rsidRPr="0098054B">
        <w:rPr>
          <w:rStyle w:val="11111AAAAStyleUnderline"/>
          <w:highlight w:val="yellow"/>
        </w:rPr>
        <w:t xml:space="preserve">there are no </w:t>
      </w:r>
      <w:r w:rsidRPr="0098054B">
        <w:rPr>
          <w:rStyle w:val="Emphasis"/>
          <w:highlight w:val="yellow"/>
        </w:rPr>
        <w:t>"Obama</w:t>
      </w:r>
      <w:r w:rsidRPr="0098054B">
        <w:rPr>
          <w:rStyle w:val="Emphasis"/>
        </w:rPr>
        <w:t xml:space="preserve"> judges"</w:t>
      </w:r>
      <w:r w:rsidRPr="0098054B">
        <w:rPr>
          <w:rStyle w:val="11111AAAAStyleUnderline"/>
        </w:rPr>
        <w:t xml:space="preserve"> </w:t>
      </w:r>
      <w:r w:rsidRPr="0098054B">
        <w:rPr>
          <w:rStyle w:val="11111AAAAStyleUnderline"/>
          <w:highlight w:val="yellow"/>
        </w:rPr>
        <w:t xml:space="preserve">or </w:t>
      </w:r>
      <w:r w:rsidRPr="0098054B">
        <w:rPr>
          <w:rStyle w:val="Emphasis"/>
          <w:highlight w:val="yellow"/>
        </w:rPr>
        <w:t>"Trump judges"</w:t>
      </w:r>
      <w:r w:rsidRPr="0098054B">
        <w:rPr>
          <w:rStyle w:val="11111AAAAStyleUnderline"/>
        </w:rPr>
        <w:t xml:space="preserve"> on the bench</w:t>
      </w:r>
      <w:r w:rsidRPr="0098054B">
        <w:t>. Instead, judges in the United States have the independence to choose law over the orders or exhortations of any politician.</w:t>
      </w:r>
    </w:p>
    <w:p w14:paraId="145B60E1" w14:textId="77777777" w:rsidR="00A60919" w:rsidRPr="0098054B" w:rsidRDefault="00A60919" w:rsidP="00A60919">
      <w:r w:rsidRPr="0098054B">
        <w:t>And that's what happened in Trump's recent case. Because they didn't write opinions about it, we will never know why four members of the Court voted to hear Trump, but we also can't be sure that they would have all voted Trump's way after hearing him. What we do know is that the court permitted Trump to become the first president in history to hold office as a convicted felon. One of his own appointees allowed that to be the case along with the holder of the most prestigious legal office in America—the chief justice.</w:t>
      </w:r>
    </w:p>
    <w:p w14:paraId="10A04C1E" w14:textId="77777777" w:rsidR="00A60919" w:rsidRPr="0098054B" w:rsidRDefault="00A60919" w:rsidP="00A60919">
      <w:r w:rsidRPr="0098054B">
        <w:rPr>
          <w:rStyle w:val="11111AAAAStyleUnderline"/>
          <w:highlight w:val="yellow"/>
        </w:rPr>
        <w:t>So,</w:t>
      </w:r>
      <w:r w:rsidRPr="0098054B">
        <w:rPr>
          <w:rStyle w:val="11111AAAAStyleUnderline"/>
        </w:rPr>
        <w:t xml:space="preserve"> </w:t>
      </w:r>
      <w:r w:rsidRPr="0098054B">
        <w:rPr>
          <w:rStyle w:val="Emphasis"/>
        </w:rPr>
        <w:t>hands off</w:t>
      </w:r>
      <w:r w:rsidRPr="0098054B">
        <w:rPr>
          <w:rStyle w:val="11111AAAAStyleUnderline"/>
        </w:rPr>
        <w:t xml:space="preserve"> the chief. </w:t>
      </w:r>
      <w:r w:rsidRPr="0098054B">
        <w:rPr>
          <w:rStyle w:val="11111AAAAStyleUnderline"/>
          <w:highlight w:val="yellow"/>
        </w:rPr>
        <w:t>Roberts is</w:t>
      </w:r>
      <w:r w:rsidRPr="0098054B">
        <w:rPr>
          <w:rStyle w:val="11111AAAAStyleUnderline"/>
        </w:rPr>
        <w:t xml:space="preserve"> </w:t>
      </w:r>
      <w:r w:rsidRPr="0098054B">
        <w:rPr>
          <w:rStyle w:val="Emphasis"/>
        </w:rPr>
        <w:t>no hack</w:t>
      </w:r>
      <w:r w:rsidRPr="0098054B">
        <w:rPr>
          <w:rStyle w:val="11111AAAAStyleUnderline"/>
        </w:rPr>
        <w:t xml:space="preserve">. He's </w:t>
      </w:r>
      <w:r w:rsidRPr="0098054B">
        <w:rPr>
          <w:rStyle w:val="11111AAAAStyleUnderline"/>
          <w:highlight w:val="yellow"/>
        </w:rPr>
        <w:t xml:space="preserve">an </w:t>
      </w:r>
      <w:r w:rsidRPr="0098054B">
        <w:rPr>
          <w:rStyle w:val="Emphasis"/>
          <w:highlight w:val="yellow"/>
        </w:rPr>
        <w:t>institutionalist</w:t>
      </w:r>
      <w:r w:rsidRPr="0098054B">
        <w:rPr>
          <w:rStyle w:val="11111AAAAStyleUnderline"/>
          <w:highlight w:val="yellow"/>
        </w:rPr>
        <w:t xml:space="preserve"> concerned about</w:t>
      </w:r>
      <w:r w:rsidRPr="0098054B">
        <w:rPr>
          <w:rStyle w:val="11111AAAAStyleUnderline"/>
        </w:rPr>
        <w:t xml:space="preserve"> </w:t>
      </w:r>
      <w:r w:rsidRPr="0098054B">
        <w:rPr>
          <w:rStyle w:val="Emphasis"/>
        </w:rPr>
        <w:t>the future</w:t>
      </w:r>
      <w:r w:rsidRPr="0098054B">
        <w:rPr>
          <w:rStyle w:val="11111AAAAStyleUnderline"/>
        </w:rPr>
        <w:t xml:space="preserve"> of </w:t>
      </w:r>
      <w:r w:rsidRPr="0098054B">
        <w:rPr>
          <w:rStyle w:val="11111AAAAStyleUnderline"/>
          <w:highlight w:val="yellow"/>
        </w:rPr>
        <w:t>the judiciary</w:t>
      </w:r>
      <w:r w:rsidRPr="0098054B">
        <w:t xml:space="preserve"> during a time in which it has swung from left to right. Yet, his recent annual message seeking understanding of the institution was seen as hypocritical and even partisan.</w:t>
      </w:r>
    </w:p>
    <w:p w14:paraId="7094CD19" w14:textId="77777777" w:rsidR="00A60919" w:rsidRPr="0098054B" w:rsidRDefault="00A60919" w:rsidP="00A60919">
      <w:r w:rsidRPr="0098054B">
        <w:t>It was just the opposite. Roberts criticized public officials who bash the courts for political gain. His message correctly reminds us of the wholly inappropriate remark Senate Majority Leader Chuck Schumer made after Roe v. Wade was overturned that two justices have "released the whirlwind" and "won't know what hit them." Hit them with what?</w:t>
      </w:r>
    </w:p>
    <w:p w14:paraId="178D2CC0" w14:textId="77777777" w:rsidR="00A60919" w:rsidRPr="0098054B" w:rsidRDefault="00A60919" w:rsidP="00A60919">
      <w:r w:rsidRPr="0098054B">
        <w:t>But you would have to be blind not to see that the chief was also aiming directly at Donald Trump when he denounced those who "falsely claim that the judge had it in for them because of the... political party of the President who appointed the judge" or who suggest "bias in the judge's adverse rulings without a credible basis for such allegations." He could have put Trump's picture next to that part and we would all have known why.</w:t>
      </w:r>
    </w:p>
    <w:p w14:paraId="1DFA6E2F" w14:textId="77777777" w:rsidR="00A60919" w:rsidRPr="0098054B" w:rsidRDefault="00A60919" w:rsidP="00A60919">
      <w:r w:rsidRPr="0098054B">
        <w:t>Roberts is right. It's one thing to strongly disagree with judges and another to falsely claim that they are corrupt in an effort to delegitimize the courts and encourage violence toward them. As he documented in the report, intimidation, including threats of violence have increased precipitously in recent years, and so has actual violence. The courts are slow enough already. Think about a judge reading that a colleague was gunned down in his own driveway by a disappointed litigant. If you don't think this will discourage judges from taking courageous stands in controversial cases, then you don't know much about people.</w:t>
      </w:r>
    </w:p>
    <w:p w14:paraId="2B61CFE6" w14:textId="77777777" w:rsidR="00A60919" w:rsidRPr="0098054B" w:rsidRDefault="00A60919" w:rsidP="00A60919">
      <w:r w:rsidRPr="0098054B">
        <w:t xml:space="preserve">None of this is to agree with Roberts's views in several cases. </w:t>
      </w:r>
      <w:r w:rsidRPr="0098054B">
        <w:rPr>
          <w:rStyle w:val="11111AAAAStyleUnderline"/>
        </w:rPr>
        <w:t xml:space="preserve">The court </w:t>
      </w:r>
      <w:r w:rsidRPr="0098054B">
        <w:rPr>
          <w:rStyle w:val="Emphasis"/>
        </w:rPr>
        <w:t>has</w:t>
      </w:r>
      <w:r w:rsidRPr="0098054B">
        <w:rPr>
          <w:rStyle w:val="11111AAAAStyleUnderline"/>
        </w:rPr>
        <w:t xml:space="preserve"> made some </w:t>
      </w:r>
      <w:r w:rsidRPr="0098054B">
        <w:rPr>
          <w:rStyle w:val="Emphasis"/>
        </w:rPr>
        <w:t>dangerous moves</w:t>
      </w:r>
      <w:r w:rsidRPr="0098054B">
        <w:rPr>
          <w:rStyle w:val="11111AAAAStyleUnderline"/>
        </w:rPr>
        <w:t xml:space="preserve"> over the years</w:t>
      </w:r>
      <w:r w:rsidRPr="0098054B">
        <w:t>, not least of which were unleashing a storm of money into politics by striking down campaign finance laws, unleashing presidents to commit crimes, and allowing an insurrectionist former president onto the ballot despite plain language in the Constitution forbidding it.</w:t>
      </w:r>
    </w:p>
    <w:p w14:paraId="627187B0" w14:textId="77777777" w:rsidR="00A60919" w:rsidRPr="0098054B" w:rsidRDefault="00A60919" w:rsidP="00A60919">
      <w:r w:rsidRPr="0098054B">
        <w:t xml:space="preserve">But the last ruling in particular proves the point. </w:t>
      </w:r>
      <w:r w:rsidRPr="0098054B">
        <w:rPr>
          <w:rStyle w:val="11111AAAAStyleUnderline"/>
        </w:rPr>
        <w:t xml:space="preserve">The </w:t>
      </w:r>
      <w:r w:rsidRPr="0098054B">
        <w:rPr>
          <w:rStyle w:val="11111AAAAStyleUnderline"/>
          <w:highlight w:val="yellow"/>
        </w:rPr>
        <w:t xml:space="preserve">decision to </w:t>
      </w:r>
      <w:r w:rsidRPr="0098054B">
        <w:rPr>
          <w:rStyle w:val="Emphasis"/>
          <w:highlight w:val="yellow"/>
        </w:rPr>
        <w:t>overturn</w:t>
      </w:r>
      <w:r w:rsidRPr="0098054B">
        <w:t xml:space="preserve"> the </w:t>
      </w:r>
      <w:r w:rsidRPr="0098054B">
        <w:rPr>
          <w:rStyle w:val="11111AAAAStyleUnderline"/>
        </w:rPr>
        <w:t xml:space="preserve">Colorado ruling </w:t>
      </w:r>
      <w:r w:rsidRPr="0098054B">
        <w:rPr>
          <w:rStyle w:val="11111AAAAStyleUnderline"/>
          <w:highlight w:val="yellow"/>
        </w:rPr>
        <w:t xml:space="preserve">barring Trump </w:t>
      </w:r>
      <w:r w:rsidRPr="0098054B">
        <w:rPr>
          <w:rStyle w:val="Emphasis"/>
          <w:highlight w:val="yellow"/>
        </w:rPr>
        <w:t>from the ballot</w:t>
      </w:r>
      <w:r w:rsidRPr="0098054B">
        <w:t xml:space="preserve"> under Section 3 of the Fourteenth Amendment </w:t>
      </w:r>
      <w:r w:rsidRPr="0098054B">
        <w:rPr>
          <w:rStyle w:val="11111AAAAStyleUnderline"/>
          <w:highlight w:val="yellow"/>
        </w:rPr>
        <w:t>was unanimous</w:t>
      </w:r>
      <w:r w:rsidRPr="0098054B">
        <w:t>. All of the justices ignored a legal mandate to consider whether Trump engaged in insurrection and remove him from the ballot if he did. The world will regret that they ducked the issue by saying Congress needed implementing legislation. And, yes, some justices should also regret embarrassing the court by needlessly attracting attention to their ethics.</w:t>
      </w:r>
    </w:p>
    <w:p w14:paraId="386F62AC" w14:textId="77777777" w:rsidR="00A60919" w:rsidRPr="0098054B" w:rsidRDefault="00A60919" w:rsidP="00A60919">
      <w:r w:rsidRPr="0098054B">
        <w:rPr>
          <w:rStyle w:val="11111AAAAStyleUnderline"/>
          <w:highlight w:val="yellow"/>
        </w:rPr>
        <w:t>And</w:t>
      </w:r>
      <w:r w:rsidRPr="0098054B">
        <w:rPr>
          <w:rStyle w:val="11111AAAAStyleUnderline"/>
        </w:rPr>
        <w:t xml:space="preserve"> yet</w:t>
      </w:r>
      <w:r w:rsidRPr="0098054B">
        <w:t xml:space="preserve">, while </w:t>
      </w:r>
      <w:r w:rsidRPr="0098054B">
        <w:rPr>
          <w:rStyle w:val="11111AAAAStyleUnderline"/>
          <w:highlight w:val="yellow"/>
        </w:rPr>
        <w:t>the court</w:t>
      </w:r>
      <w:r w:rsidRPr="0098054B">
        <w:t xml:space="preserve"> did these things, among other things last year, it </w:t>
      </w:r>
      <w:r w:rsidRPr="0098054B">
        <w:rPr>
          <w:rStyle w:val="Emphasis"/>
          <w:highlight w:val="yellow"/>
        </w:rPr>
        <w:t>also</w:t>
      </w:r>
      <w:r w:rsidRPr="0098054B">
        <w:rPr>
          <w:rStyle w:val="11111AAAAStyleUnderline"/>
          <w:highlight w:val="yellow"/>
        </w:rPr>
        <w:t xml:space="preserve"> protected </w:t>
      </w:r>
      <w:r w:rsidRPr="0098054B">
        <w:rPr>
          <w:rStyle w:val="Emphasis"/>
          <w:highlight w:val="yellow"/>
        </w:rPr>
        <w:t>workers' rights</w:t>
      </w:r>
      <w:r w:rsidRPr="0098054B">
        <w:rPr>
          <w:rStyle w:val="11111AAAAStyleUnderline"/>
          <w:highlight w:val="yellow"/>
        </w:rPr>
        <w:t xml:space="preserve">, upheld </w:t>
      </w:r>
      <w:r w:rsidRPr="0098054B">
        <w:rPr>
          <w:rStyle w:val="Emphasis"/>
          <w:highlight w:val="yellow"/>
        </w:rPr>
        <w:t>firearms restrictions</w:t>
      </w:r>
      <w:r w:rsidRPr="0098054B">
        <w:rPr>
          <w:rStyle w:val="11111AAAAStyleUnderline"/>
          <w:highlight w:val="yellow"/>
        </w:rPr>
        <w:t>, and</w:t>
      </w:r>
      <w:r w:rsidRPr="0098054B">
        <w:rPr>
          <w:rStyle w:val="11111AAAAStyleUnderline"/>
        </w:rPr>
        <w:t xml:space="preserve"> enhanced the </w:t>
      </w:r>
      <w:r w:rsidRPr="0098054B">
        <w:rPr>
          <w:rStyle w:val="Emphasis"/>
          <w:highlight w:val="yellow"/>
        </w:rPr>
        <w:t>protections</w:t>
      </w:r>
      <w:r w:rsidRPr="0098054B">
        <w:rPr>
          <w:rStyle w:val="11111AAAAStyleUnderline"/>
          <w:highlight w:val="yellow"/>
        </w:rPr>
        <w:t xml:space="preserve"> of</w:t>
      </w:r>
      <w:r w:rsidRPr="0098054B">
        <w:rPr>
          <w:rStyle w:val="11111AAAAStyleUnderline"/>
        </w:rPr>
        <w:t xml:space="preserve"> criminal </w:t>
      </w:r>
      <w:r w:rsidRPr="0098054B">
        <w:rPr>
          <w:rStyle w:val="Emphasis"/>
          <w:highlight w:val="yellow"/>
        </w:rPr>
        <w:t>defendants</w:t>
      </w:r>
      <w:r w:rsidRPr="0098054B">
        <w:t xml:space="preserve"> against double jeopardy.</w:t>
      </w:r>
    </w:p>
    <w:p w14:paraId="2429445E" w14:textId="77777777" w:rsidR="00A60919" w:rsidRPr="0098054B" w:rsidRDefault="00A60919" w:rsidP="00A60919">
      <w:r w:rsidRPr="0098054B">
        <w:t xml:space="preserve">With the court leaning to the right, the left will be upset, just as the right was once upset by left-leaning justices. Neither then, nor now, are the justices' shifting views proof of corruption or excuses for extremism. </w:t>
      </w:r>
      <w:r w:rsidRPr="0098054B">
        <w:rPr>
          <w:rStyle w:val="11111AAAAStyleUnderline"/>
        </w:rPr>
        <w:t>So,</w:t>
      </w:r>
      <w:r w:rsidRPr="0098054B">
        <w:t xml:space="preserve"> hold your views, but </w:t>
      </w:r>
      <w:r w:rsidRPr="0098054B">
        <w:rPr>
          <w:rStyle w:val="Emphasis"/>
        </w:rPr>
        <w:t>hold</w:t>
      </w:r>
      <w:r w:rsidRPr="0098054B">
        <w:rPr>
          <w:rStyle w:val="11111AAAAStyleUnderline"/>
        </w:rPr>
        <w:t xml:space="preserve"> the inflammatory </w:t>
      </w:r>
      <w:r w:rsidRPr="0098054B">
        <w:rPr>
          <w:rStyle w:val="Emphasis"/>
        </w:rPr>
        <w:t>rhetoric</w:t>
      </w:r>
      <w:r w:rsidRPr="0098054B">
        <w:t xml:space="preserve"> too.</w:t>
      </w:r>
    </w:p>
    <w:p w14:paraId="5E30827E" w14:textId="77777777" w:rsidR="00A60919" w:rsidRPr="0098054B" w:rsidRDefault="00A60919" w:rsidP="00A60919"/>
    <w:p w14:paraId="060B0C65" w14:textId="77777777" w:rsidR="00A60919" w:rsidRDefault="00A60919" w:rsidP="00A60919">
      <w:pPr>
        <w:pStyle w:val="Heading3"/>
      </w:pPr>
      <w:r>
        <w:t>2AC 5L: OV—2NC</w:t>
      </w:r>
    </w:p>
    <w:p w14:paraId="70E73264" w14:textId="77777777" w:rsidR="00A60919" w:rsidRDefault="00A60919" w:rsidP="00A60919"/>
    <w:p w14:paraId="70850CE7" w14:textId="77777777" w:rsidR="00A60919" w:rsidRPr="00B26033" w:rsidRDefault="00A60919" w:rsidP="00A60919">
      <w:pPr>
        <w:pStyle w:val="Heading4"/>
      </w:pPr>
      <w:bookmarkStart w:id="9" w:name="_Hlk212555054"/>
      <w:r>
        <w:t xml:space="preserve">The plan </w:t>
      </w:r>
      <w:r w:rsidRPr="00A51BFA">
        <w:rPr>
          <w:u w:val="single"/>
        </w:rPr>
        <w:t>forces</w:t>
      </w:r>
      <w:r>
        <w:t xml:space="preserve"> the Court to </w:t>
      </w:r>
      <w:r w:rsidRPr="00B26033">
        <w:rPr>
          <w:u w:val="single"/>
        </w:rPr>
        <w:t>horse-trade</w:t>
      </w:r>
      <w:r>
        <w:t xml:space="preserve"> labor rights for </w:t>
      </w:r>
      <w:r w:rsidRPr="00B26033">
        <w:rPr>
          <w:u w:val="single"/>
        </w:rPr>
        <w:t>other conservative priorities</w:t>
      </w:r>
    </w:p>
    <w:p w14:paraId="3B4CED62" w14:textId="77777777" w:rsidR="00A60919" w:rsidRDefault="00A60919" w:rsidP="00A60919">
      <w:r w:rsidRPr="000D2C5D">
        <w:rPr>
          <w:rStyle w:val="Style13ptBold"/>
        </w:rPr>
        <w:t>Doerfler</w:t>
      </w:r>
      <w:r w:rsidRPr="00097D9F">
        <w:t xml:space="preserve"> &amp;</w:t>
      </w:r>
      <w:r w:rsidRPr="000D2C5D">
        <w:rPr>
          <w:rStyle w:val="Style13ptBold"/>
          <w:b w:val="0"/>
          <w:bCs w:val="0"/>
        </w:rPr>
        <w:t xml:space="preserve"> </w:t>
      </w:r>
      <w:r w:rsidRPr="00097D9F">
        <w:t xml:space="preserve">Moyn </w:t>
      </w:r>
      <w:r w:rsidRPr="000D2C5D">
        <w:rPr>
          <w:rStyle w:val="Style13ptBold"/>
        </w:rPr>
        <w:t>21</w:t>
      </w:r>
      <w:r>
        <w:t xml:space="preserve"> [Ryan D. Doerfler, Professor of Law, University of Chicago Law School; and Samuel Moyn, Henry R. Luce Professor of Jurisprudence, Yale Law School; Professor of History, Yale University, “Democratizing the Supreme Court,” California Law Review, 2021, Vol. 109, No. 5 (2021), pp. 1703-1772, JSTOR] </w:t>
      </w:r>
    </w:p>
    <w:p w14:paraId="113B9EFF" w14:textId="77777777" w:rsidR="00A60919" w:rsidRPr="00CB7018" w:rsidRDefault="00A60919" w:rsidP="00A60919">
      <w:r w:rsidRPr="00CB7018">
        <w:t xml:space="preserve">At first blush, </w:t>
      </w:r>
      <w:r w:rsidRPr="00CB7018">
        <w:rPr>
          <w:rStyle w:val="11111AAAAStyleUnderline"/>
        </w:rPr>
        <w:t>partisan balance</w:t>
      </w:r>
      <w:r w:rsidRPr="00CB7018">
        <w:t xml:space="preserve"> requirements operate the same way, </w:t>
      </w:r>
      <w:r w:rsidRPr="00CB7018">
        <w:rPr>
          <w:rStyle w:val="11111AAAAStyleUnderline"/>
        </w:rPr>
        <w:t>ensuring</w:t>
      </w:r>
      <w:r w:rsidRPr="00CB7018">
        <w:t xml:space="preserve"> at most a limited partisan skew and </w:t>
      </w:r>
      <w:r w:rsidRPr="00CB7018">
        <w:rPr>
          <w:rStyle w:val="11111AAAAStyleUnderline"/>
        </w:rPr>
        <w:t>more ideologically moderate outcomes</w:t>
      </w:r>
      <w:r w:rsidRPr="00CB7018">
        <w:t xml:space="preserve">.161 </w:t>
      </w:r>
      <w:r w:rsidRPr="00CB7018">
        <w:rPr>
          <w:rStyle w:val="11111AAAAStyleUnderline"/>
        </w:rPr>
        <w:t>Some, however, advocate partisan balance on the theory that</w:t>
      </w:r>
      <w:r w:rsidRPr="00CB7018">
        <w:t xml:space="preserve"> </w:t>
      </w:r>
      <w:r w:rsidRPr="00BF0B50">
        <w:t xml:space="preserve">such an </w:t>
      </w:r>
      <w:r w:rsidRPr="00BF0B50">
        <w:rPr>
          <w:rStyle w:val="11111AAAAStyleUnderline"/>
        </w:rPr>
        <w:t xml:space="preserve">arrangement </w:t>
      </w:r>
      <w:r w:rsidRPr="002540A2">
        <w:rPr>
          <w:rStyle w:val="11111AAAAStyleUnderline"/>
        </w:rPr>
        <w:t>would necessitate ideological compromise, which</w:t>
      </w:r>
      <w:r w:rsidRPr="002540A2">
        <w:t xml:space="preserve">, these advocates insist, </w:t>
      </w:r>
      <w:r w:rsidRPr="002540A2">
        <w:rPr>
          <w:rStyle w:val="11111AAAAStyleUnderline"/>
        </w:rPr>
        <w:t xml:space="preserve">would take the form of </w:t>
      </w:r>
      <w:r w:rsidRPr="002540A2">
        <w:rPr>
          <w:rStyle w:val="Emphasis"/>
        </w:rPr>
        <w:t>less sweeping judicial holdings</w:t>
      </w:r>
      <w:r w:rsidRPr="002540A2">
        <w:t xml:space="preserve">.162 </w:t>
      </w:r>
      <w:r w:rsidRPr="002540A2">
        <w:rPr>
          <w:rStyle w:val="11111AAAAStyleUnderline"/>
        </w:rPr>
        <w:t xml:space="preserve">Such </w:t>
      </w:r>
      <w:r w:rsidRPr="002540A2">
        <w:rPr>
          <w:rStyle w:val="Emphasis"/>
        </w:rPr>
        <w:t>judicial minimalism</w:t>
      </w:r>
      <w:r w:rsidRPr="002540A2">
        <w:rPr>
          <w:rStyle w:val="11111AAAAStyleUnderline"/>
        </w:rPr>
        <w:t xml:space="preserve">163 would, in turn, </w:t>
      </w:r>
      <w:r w:rsidRPr="002540A2">
        <w:rPr>
          <w:rStyle w:val="Emphasis"/>
        </w:rPr>
        <w:t>leave more space</w:t>
      </w:r>
      <w:r w:rsidRPr="002540A2">
        <w:rPr>
          <w:rStyle w:val="11111AAAAStyleUnderline"/>
        </w:rPr>
        <w:t xml:space="preserve"> for </w:t>
      </w:r>
      <w:r w:rsidRPr="002540A2">
        <w:rPr>
          <w:rStyle w:val="Emphasis"/>
        </w:rPr>
        <w:t>Congress</w:t>
      </w:r>
      <w:r w:rsidRPr="002540A2">
        <w:rPr>
          <w:rStyle w:val="11111AAAAStyleUnderline"/>
        </w:rPr>
        <w:t xml:space="preserve"> to act. While attractive in theory, this minimalist prediction </w:t>
      </w:r>
      <w:r w:rsidRPr="002540A2">
        <w:rPr>
          <w:rStyle w:val="Emphasis"/>
        </w:rPr>
        <w:t>fits poorly</w:t>
      </w:r>
      <w:r w:rsidRPr="002540A2">
        <w:rPr>
          <w:rStyle w:val="11111AAAAStyleUnderline"/>
        </w:rPr>
        <w:t xml:space="preserve"> with </w:t>
      </w:r>
      <w:r w:rsidRPr="002540A2">
        <w:rPr>
          <w:rStyle w:val="Emphasis"/>
        </w:rPr>
        <w:t>recent historical practice</w:t>
      </w:r>
      <w:r w:rsidRPr="002540A2">
        <w:t>. The</w:t>
      </w:r>
      <w:r w:rsidRPr="00CB7018">
        <w:t xml:space="preserve"> narrowly divided </w:t>
      </w:r>
      <w:r w:rsidRPr="006E421B">
        <w:rPr>
          <w:rStyle w:val="Emphasis"/>
          <w:highlight w:val="yellow"/>
        </w:rPr>
        <w:t>Roberts Court</w:t>
      </w:r>
      <w:r w:rsidRPr="00CB7018">
        <w:t xml:space="preserve">, for example, </w:t>
      </w:r>
      <w:r w:rsidRPr="006E421B">
        <w:rPr>
          <w:rStyle w:val="11111AAAAStyleUnderline"/>
          <w:highlight w:val="yellow"/>
        </w:rPr>
        <w:t xml:space="preserve">has </w:t>
      </w:r>
      <w:r w:rsidRPr="006E421B">
        <w:rPr>
          <w:rStyle w:val="Emphasis"/>
          <w:highlight w:val="yellow"/>
        </w:rPr>
        <w:t>opted</w:t>
      </w:r>
      <w:r w:rsidRPr="006E421B">
        <w:rPr>
          <w:rStyle w:val="11111AAAAStyleUnderline"/>
          <w:highlight w:val="yellow"/>
        </w:rPr>
        <w:t xml:space="preserve"> for </w:t>
      </w:r>
      <w:r w:rsidRPr="006E421B">
        <w:rPr>
          <w:rStyle w:val="Emphasis"/>
          <w:highlight w:val="yellow"/>
        </w:rPr>
        <w:t>horse trading</w:t>
      </w:r>
      <w:r w:rsidRPr="002540A2">
        <w:rPr>
          <w:rStyle w:val="11111AAAAStyleUnderline"/>
        </w:rPr>
        <w:t xml:space="preserve"> rather than incrementalism </w:t>
      </w:r>
      <w:r w:rsidRPr="006E421B">
        <w:rPr>
          <w:rStyle w:val="11111AAAAStyleUnderline"/>
          <w:highlight w:val="yellow"/>
        </w:rPr>
        <w:t>in</w:t>
      </w:r>
      <w:r w:rsidRPr="00CB7018">
        <w:rPr>
          <w:rStyle w:val="11111AAAAStyleUnderline"/>
        </w:rPr>
        <w:t xml:space="preserve"> some of the most </w:t>
      </w:r>
      <w:r w:rsidRPr="006E421B">
        <w:rPr>
          <w:rStyle w:val="Emphasis"/>
          <w:highlight w:val="yellow"/>
        </w:rPr>
        <w:t>politically significant</w:t>
      </w:r>
      <w:r w:rsidRPr="006E421B">
        <w:rPr>
          <w:rStyle w:val="11111AAAAStyleUnderline"/>
          <w:highlight w:val="yellow"/>
        </w:rPr>
        <w:t xml:space="preserve"> cases</w:t>
      </w:r>
      <w:r w:rsidRPr="00CB7018">
        <w:t>.164 And even in areas like abortion where the Court has taken a more incrementalist approach, the ultimate effect looks to be a more significant shift in constitutional law than would result from more dramatic rulings followed by predictable backlash.16</w:t>
      </w:r>
    </w:p>
    <w:p w14:paraId="374F60AC" w14:textId="77777777" w:rsidR="00A60919" w:rsidRPr="00BC59DE" w:rsidRDefault="00A60919" w:rsidP="00A60919">
      <w:pPr>
        <w:rPr>
          <w:szCs w:val="16"/>
        </w:rPr>
      </w:pPr>
      <w:r w:rsidRPr="00BC59DE">
        <w:rPr>
          <w:szCs w:val="16"/>
        </w:rPr>
        <w:t>&lt;&lt;TEXT CONDENSED, NONE OMITTED&gt;&gt;</w:t>
      </w:r>
    </w:p>
    <w:p w14:paraId="7B3C7D9F" w14:textId="77777777" w:rsidR="00A60919" w:rsidRPr="00B26033" w:rsidRDefault="00A60919" w:rsidP="00A60919">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5AAC467B" w14:textId="77777777" w:rsidR="00A60919" w:rsidRPr="00BC59DE" w:rsidRDefault="00A60919" w:rsidP="00A60919">
      <w:pPr>
        <w:rPr>
          <w:szCs w:val="16"/>
        </w:rPr>
      </w:pPr>
      <w:r w:rsidRPr="00BC59DE">
        <w:rPr>
          <w:szCs w:val="16"/>
        </w:rPr>
        <w:t xml:space="preserve">&lt;&lt;PARAGRAPHS RESUME&gt;&gt; </w:t>
      </w:r>
    </w:p>
    <w:p w14:paraId="1E18B121" w14:textId="77777777" w:rsidR="00A60919" w:rsidRPr="00BC59DE" w:rsidRDefault="00A60919" w:rsidP="00A60919">
      <w:r w:rsidRPr="00BC59DE">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BF0B50">
        <w:rPr>
          <w:rStyle w:val="Emphasis"/>
        </w:rPr>
        <w:t xml:space="preserve">Supreme </w:t>
      </w:r>
      <w:r w:rsidRPr="006E421B">
        <w:rPr>
          <w:rStyle w:val="Emphasis"/>
          <w:highlight w:val="yellow"/>
        </w:rPr>
        <w:t>Court</w:t>
      </w:r>
      <w:r w:rsidRPr="007E6933">
        <w:rPr>
          <w:rStyle w:val="11111AAAAStyleUnderline"/>
        </w:rPr>
        <w:t xml:space="preserve"> explicitly rejected</w:t>
      </w:r>
      <w:r w:rsidRPr="00BC59DE">
        <w:t xml:space="preserve"> it.178 </w:t>
      </w:r>
      <w:r w:rsidRPr="00B26033">
        <w:rPr>
          <w:rStyle w:val="11111AAAAStyleUnderline"/>
        </w:rPr>
        <w:t>More generally, even with respect to</w:t>
      </w:r>
      <w:r w:rsidRPr="00B26033">
        <w:t xml:space="preserve"> the </w:t>
      </w:r>
      <w:r w:rsidRPr="00B26033">
        <w:rPr>
          <w:rStyle w:val="11111AAAAStyleUnderline"/>
        </w:rPr>
        <w:t xml:space="preserve">rights for which constitutional law provides robust protection, they </w:t>
      </w:r>
      <w:r w:rsidRPr="006E421B">
        <w:rPr>
          <w:rStyle w:val="11111AAAAStyleUnderline"/>
          <w:highlight w:val="yellow"/>
        </w:rPr>
        <w:t xml:space="preserve">are </w:t>
      </w:r>
      <w:r w:rsidRPr="006E421B">
        <w:rPr>
          <w:rStyle w:val="Emphasis"/>
          <w:highlight w:val="yellow"/>
        </w:rPr>
        <w:t>not class sensitive</w:t>
      </w:r>
      <w:r w:rsidRPr="00B26033">
        <w:rPr>
          <w:rStyle w:val="11111AAAAStyleUnderline"/>
        </w:rPr>
        <w:t>, and not only are material insufficiencies not understood as rights violations under judicially elaborated frameworks, material inequality is not either</w:t>
      </w:r>
      <w:r w:rsidRPr="00B26033">
        <w:t>.179 A right t</w:t>
      </w:r>
      <w:r w:rsidRPr="00BC59DE">
        <w:t xml:space="preserve">o work, or </w:t>
      </w:r>
      <w:r w:rsidRPr="006E421B">
        <w:rPr>
          <w:rStyle w:val="Emphasis"/>
          <w:highlight w:val="yellow"/>
        </w:rPr>
        <w:t>labor rights</w:t>
      </w:r>
      <w:r w:rsidRPr="006E421B">
        <w:rPr>
          <w:rStyle w:val="11111AAAAStyleUnderline"/>
          <w:highlight w:val="yellow"/>
        </w:rPr>
        <w:t xml:space="preserve"> to </w:t>
      </w:r>
      <w:r w:rsidRPr="006E421B">
        <w:rPr>
          <w:rStyle w:val="Emphasis"/>
          <w:highlight w:val="yellow"/>
        </w:rPr>
        <w:t>organize</w:t>
      </w:r>
      <w:r w:rsidRPr="007E6933">
        <w:rPr>
          <w:rStyle w:val="11111AAAAStyleUnderline"/>
        </w:rPr>
        <w:t xml:space="preserve"> and strike, </w:t>
      </w:r>
      <w:r w:rsidRPr="006E421B">
        <w:rPr>
          <w:rStyle w:val="11111AAAAStyleUnderline"/>
          <w:highlight w:val="yellow"/>
        </w:rPr>
        <w:t xml:space="preserve">have </w:t>
      </w:r>
      <w:r w:rsidRPr="006E421B">
        <w:rPr>
          <w:rStyle w:val="Emphasis"/>
          <w:highlight w:val="yellow"/>
        </w:rPr>
        <w:t>never been</w:t>
      </w:r>
      <w:r w:rsidRPr="00BF0B50">
        <w:rPr>
          <w:rStyle w:val="Emphasis"/>
        </w:rPr>
        <w:t xml:space="preserve"> significant features</w:t>
      </w:r>
      <w:r w:rsidRPr="00BF0B50">
        <w:rPr>
          <w:rStyle w:val="11111AAAAStyleUnderline"/>
        </w:rPr>
        <w:t xml:space="preserve"> of </w:t>
      </w:r>
      <w:r w:rsidRPr="006E421B">
        <w:rPr>
          <w:rStyle w:val="Emphasis"/>
          <w:highlight w:val="yellow"/>
        </w:rPr>
        <w:t>America’s constitutional law</w:t>
      </w:r>
      <w:r w:rsidRPr="00BC59DE">
        <w:t xml:space="preserve">. </w:t>
      </w:r>
    </w:p>
    <w:p w14:paraId="34500DAA" w14:textId="77777777" w:rsidR="00A60919" w:rsidRPr="00BC59DE" w:rsidRDefault="00A60919" w:rsidP="00A60919">
      <w:r w:rsidRPr="00BC59DE">
        <w:t>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BF0B50">
        <w:rPr>
          <w:rStyle w:val="11111AAAAStyleUnderline"/>
        </w:rPr>
        <w:t xml:space="preserve">Americans boast a small number of rights that they protect in absolutist ways through </w:t>
      </w:r>
      <w:r w:rsidRPr="00BF0B50">
        <w:rPr>
          <w:rStyle w:val="Emphasis"/>
        </w:rPr>
        <w:t>judicial intervention</w:t>
      </w:r>
      <w:r w:rsidRPr="00BF0B50">
        <w:t>. Other countries proceed differently by propounding a much wider variety of rights, which their legal systems protectless robustly through proportionality balancing against other interests and distributed institutional control</w:t>
      </w:r>
      <w:r w:rsidRPr="00BC59DE">
        <w:t xml:space="preserve"> over rights.183</w:t>
      </w:r>
    </w:p>
    <w:p w14:paraId="7E2901F4" w14:textId="77777777" w:rsidR="00A60919" w:rsidRPr="00BC59DE" w:rsidRDefault="00A60919" w:rsidP="00A60919">
      <w:r w:rsidRPr="00BC59DE">
        <w:t>&lt;&lt;TEXT CONDENSED, NONE OMITTED&gt;&gt;</w:t>
      </w:r>
    </w:p>
    <w:p w14:paraId="063CED9F" w14:textId="77777777" w:rsidR="00A60919" w:rsidRPr="00BF0B50" w:rsidRDefault="00A60919" w:rsidP="00A60919">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6A74A987" w14:textId="77777777" w:rsidR="00A60919" w:rsidRDefault="00A60919" w:rsidP="00A60919">
      <w:pPr>
        <w:rPr>
          <w:sz w:val="14"/>
          <w:szCs w:val="14"/>
        </w:rPr>
      </w:pPr>
      <w:r>
        <w:rPr>
          <w:sz w:val="14"/>
          <w:szCs w:val="14"/>
        </w:rPr>
        <w:t>&lt;&lt;PARAGRAPHS RESUME&gt;&gt;</w:t>
      </w:r>
    </w:p>
    <w:p w14:paraId="189885CC" w14:textId="77777777" w:rsidR="00A60919" w:rsidRPr="00BF0B50" w:rsidRDefault="00A60919" w:rsidP="00A60919">
      <w:r w:rsidRPr="00BF0B50">
        <w:t xml:space="preserve">E. Pragmatism </w:t>
      </w:r>
    </w:p>
    <w:p w14:paraId="2E51B036" w14:textId="77777777" w:rsidR="00A60919" w:rsidRPr="00BF0B50" w:rsidRDefault="00A60919" w:rsidP="00A60919">
      <w:r w:rsidRPr="00BF0B50">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11111AAAAStyleUnderline"/>
        </w:rPr>
        <w:t xml:space="preserve">the truth is that, as our parentheticals indicate, such a criterion is overwhelmingly oriented to harm avoidance, </w:t>
      </w:r>
      <w:r w:rsidRPr="00447AF1">
        <w:rPr>
          <w:rStyle w:val="Emphasis"/>
        </w:rPr>
        <w:t>pointing not</w:t>
      </w:r>
      <w:r w:rsidRPr="00447AF1">
        <w:rPr>
          <w:rStyle w:val="11111AAAAStyleUnderline"/>
        </w:rPr>
        <w:t xml:space="preserve"> to </w:t>
      </w:r>
      <w:r w:rsidRPr="00447AF1">
        <w:rPr>
          <w:rStyle w:val="Emphasis"/>
        </w:rPr>
        <w:t>good results</w:t>
      </w:r>
      <w:r w:rsidRPr="00447AF1">
        <w:rPr>
          <w:rStyle w:val="11111AAAAStyleUnderline"/>
        </w:rPr>
        <w:t xml:space="preserve"> but to ones that are a </w:t>
      </w:r>
      <w:r w:rsidRPr="00447AF1">
        <w:rPr>
          <w:rStyle w:val="Emphasis"/>
        </w:rPr>
        <w:t>tolerable mix of outcomes</w:t>
      </w:r>
      <w:r w:rsidRPr="00BF0B50">
        <w:t xml:space="preserve">, or—even more modestly—do not incur grievous enough harm.214 </w:t>
      </w:r>
    </w:p>
    <w:p w14:paraId="0EE1DDF0" w14:textId="77777777" w:rsidR="00A60919" w:rsidRPr="00BF0B50" w:rsidRDefault="00A60919" w:rsidP="00A60919">
      <w:r w:rsidRPr="00BF0B50">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11111AAAAStyleUnderline"/>
        </w:rPr>
        <w:t>Yet</w:t>
      </w:r>
      <w:r w:rsidRPr="00BF0B50">
        <w:t xml:space="preserve"> commenters also </w:t>
      </w:r>
      <w:r w:rsidRPr="00447AF1">
        <w:rPr>
          <w:rStyle w:val="11111AAAAStyleUnderline"/>
        </w:rPr>
        <w:t>noted</w:t>
      </w:r>
      <w:r w:rsidRPr="00BF0B50">
        <w:t xml:space="preserve"> that </w:t>
      </w:r>
      <w:r w:rsidRPr="006E421B">
        <w:rPr>
          <w:rStyle w:val="11111AAAAStyleUnderline"/>
          <w:highlight w:val="yellow"/>
        </w:rPr>
        <w:t>Roberts’</w:t>
      </w:r>
      <w:r w:rsidRPr="00447AF1">
        <w:rPr>
          <w:rStyle w:val="11111AAAAStyleUnderline"/>
        </w:rPr>
        <w:t xml:space="preserve"> </w:t>
      </w:r>
      <w:r w:rsidRPr="00447AF1">
        <w:rPr>
          <w:rStyle w:val="Emphasis"/>
        </w:rPr>
        <w:t xml:space="preserve">majority </w:t>
      </w:r>
      <w:r w:rsidRPr="006E421B">
        <w:rPr>
          <w:rStyle w:val="Emphasis"/>
          <w:highlight w:val="yellow"/>
        </w:rPr>
        <w:t>decision</w:t>
      </w:r>
      <w:r w:rsidRPr="00447AF1">
        <w:rPr>
          <w:rStyle w:val="11111AAAAStyleUnderline"/>
        </w:rPr>
        <w:t xml:space="preserve">, clearly in </w:t>
      </w:r>
      <w:r w:rsidRPr="006E421B">
        <w:rPr>
          <w:rStyle w:val="Emphasis"/>
          <w:highlight w:val="yellow"/>
        </w:rPr>
        <w:t>response</w:t>
      </w:r>
      <w:r w:rsidRPr="006E421B">
        <w:rPr>
          <w:rStyle w:val="11111AAAAStyleUnderline"/>
          <w:highlight w:val="yellow"/>
        </w:rPr>
        <w:t xml:space="preserve"> to</w:t>
      </w:r>
      <w:r w:rsidRPr="00BF0B50">
        <w:t xml:space="preserve"> the </w:t>
      </w:r>
      <w:r w:rsidRPr="006E421B">
        <w:rPr>
          <w:rStyle w:val="Emphasis"/>
          <w:highlight w:val="yellow"/>
        </w:rPr>
        <w:t>erosion</w:t>
      </w:r>
      <w:r w:rsidRPr="006E421B">
        <w:rPr>
          <w:rStyle w:val="11111AAAAStyleUnderline"/>
          <w:highlight w:val="yellow"/>
        </w:rPr>
        <w:t xml:space="preserve"> of</w:t>
      </w:r>
      <w:r w:rsidRPr="00447AF1">
        <w:rPr>
          <w:rStyle w:val="11111AAAAStyleUnderline"/>
        </w:rPr>
        <w:t xml:space="preserve"> the Supreme </w:t>
      </w:r>
      <w:r w:rsidRPr="006E421B">
        <w:rPr>
          <w:rStyle w:val="Emphasis"/>
          <w:highlight w:val="yellow"/>
        </w:rPr>
        <w:t>Court’s</w:t>
      </w:r>
      <w:r w:rsidRPr="00447AF1">
        <w:rPr>
          <w:rStyle w:val="11111AAAAStyleUnderline"/>
        </w:rPr>
        <w:t xml:space="preserve"> sociological </w:t>
      </w:r>
      <w:r w:rsidRPr="006E421B">
        <w:rPr>
          <w:rStyle w:val="Emphasis"/>
          <w:highlight w:val="yellow"/>
        </w:rPr>
        <w:t>legitimacy</w:t>
      </w:r>
      <w:r w:rsidRPr="00BF0B50">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0A0BFD42" w14:textId="77777777" w:rsidR="00A60919" w:rsidRPr="00BF0B50" w:rsidRDefault="00A60919" w:rsidP="00A60919">
      <w:r w:rsidRPr="00BF0B50">
        <w:t xml:space="preserve">Routinely, pragmatism really amounts to what one might call a Supreme Court liberalism of fear.218 </w:t>
      </w:r>
      <w:r w:rsidRPr="00447AF1">
        <w:rPr>
          <w:rStyle w:val="11111AAAAStyleUnderline"/>
        </w:rPr>
        <w:t xml:space="preserve">It greets the fact that </w:t>
      </w:r>
      <w:r w:rsidRPr="006E421B">
        <w:rPr>
          <w:rStyle w:val="11111AAAAStyleUnderline"/>
          <w:highlight w:val="yellow"/>
        </w:rPr>
        <w:t>justices</w:t>
      </w:r>
      <w:r w:rsidRPr="00447AF1">
        <w:rPr>
          <w:rStyle w:val="11111AAAAStyleUnderline"/>
        </w:rPr>
        <w:t xml:space="preserve"> have </w:t>
      </w:r>
      <w:r w:rsidRPr="006E421B">
        <w:rPr>
          <w:rStyle w:val="Emphasis"/>
          <w:highlight w:val="yellow"/>
        </w:rPr>
        <w:t>not</w:t>
      </w:r>
      <w:r w:rsidRPr="00447AF1">
        <w:rPr>
          <w:rStyle w:val="11111AAAAStyleUnderline"/>
        </w:rPr>
        <w:t xml:space="preserve"> eroded</w:t>
      </w:r>
      <w:r w:rsidRPr="00BF0B50">
        <w:t xml:space="preserve"> past </w:t>
      </w:r>
      <w:r w:rsidRPr="006E421B">
        <w:rPr>
          <w:rStyle w:val="Emphasis"/>
          <w:highlight w:val="yellow"/>
        </w:rPr>
        <w:t>progressive</w:t>
      </w:r>
      <w:r w:rsidRPr="00447AF1">
        <w:rPr>
          <w:rStyle w:val="11111AAAAStyleUnderline"/>
        </w:rPr>
        <w:t xml:space="preserve"> gains, </w:t>
      </w:r>
      <w:r w:rsidRPr="006E421B">
        <w:rPr>
          <w:rStyle w:val="11111AAAAStyleUnderline"/>
          <w:highlight w:val="yellow"/>
        </w:rPr>
        <w:t>while</w:t>
      </w:r>
      <w:r w:rsidRPr="00447AF1">
        <w:rPr>
          <w:rStyle w:val="11111AAAAStyleUnderline"/>
        </w:rPr>
        <w:t xml:space="preserve"> also </w:t>
      </w:r>
      <w:r w:rsidRPr="006E421B">
        <w:rPr>
          <w:rStyle w:val="Emphasis"/>
          <w:highlight w:val="yellow"/>
        </w:rPr>
        <w:t>restraining</w:t>
      </w:r>
      <w:r w:rsidRPr="00BF0B50">
        <w:t xml:space="preserve"> the </w:t>
      </w:r>
      <w:r w:rsidRPr="006E421B">
        <w:rPr>
          <w:rStyle w:val="Emphasis"/>
          <w:highlight w:val="yellow"/>
        </w:rPr>
        <w:t>conservative majority</w:t>
      </w:r>
      <w:r w:rsidRPr="00447AF1">
        <w:rPr>
          <w:rStyle w:val="11111AAAAStyleUnderline"/>
        </w:rPr>
        <w:t xml:space="preserve"> from experiments that are too perilous</w:t>
      </w:r>
      <w:r w:rsidRPr="00BF0B50">
        <w:t xml:space="preserve">—as if such </w:t>
      </w:r>
      <w:r w:rsidRPr="006E421B">
        <w:rPr>
          <w:rStyle w:val="Emphasis"/>
          <w:highlight w:val="yellow"/>
        </w:rPr>
        <w:t>triangulation</w:t>
      </w:r>
      <w:r w:rsidRPr="00447AF1">
        <w:rPr>
          <w:rStyle w:val="11111AAAAStyleUnderline"/>
        </w:rPr>
        <w:t xml:space="preserve"> were a worthy cause</w:t>
      </w:r>
      <w:r w:rsidRPr="00BF0B50">
        <w:t xml:space="preserve">. This </w:t>
      </w:r>
      <w:r w:rsidRPr="00447AF1">
        <w:rPr>
          <w:rStyle w:val="Emphasis"/>
        </w:rPr>
        <w:t xml:space="preserve">pragmatic sensibility </w:t>
      </w:r>
      <w:r w:rsidRPr="006E421B">
        <w:rPr>
          <w:rStyle w:val="Emphasis"/>
          <w:highlight w:val="yellow"/>
        </w:rPr>
        <w:t>surges</w:t>
      </w:r>
      <w:r w:rsidRPr="00447AF1">
        <w:rPr>
          <w:rStyle w:val="11111AAAAStyleUnderline"/>
        </w:rPr>
        <w:t xml:space="preserve"> in </w:t>
      </w:r>
      <w:r w:rsidRPr="00447AF1">
        <w:rPr>
          <w:rStyle w:val="Emphasis"/>
        </w:rPr>
        <w:t>real time</w:t>
      </w:r>
      <w:r w:rsidRPr="00447AF1">
        <w:rPr>
          <w:rStyle w:val="11111AAAAStyleUnderline"/>
        </w:rPr>
        <w:t xml:space="preserve"> </w:t>
      </w:r>
      <w:r w:rsidRPr="006E421B">
        <w:rPr>
          <w:rStyle w:val="11111AAAAStyleUnderline"/>
          <w:highlight w:val="yellow"/>
        </w:rPr>
        <w:t>at</w:t>
      </w:r>
      <w:r w:rsidRPr="00447AF1">
        <w:rPr>
          <w:rStyle w:val="11111AAAAStyleUnderline"/>
        </w:rPr>
        <w:t xml:space="preserve"> the </w:t>
      </w:r>
      <w:r w:rsidRPr="006E421B">
        <w:rPr>
          <w:rStyle w:val="Emphasis"/>
          <w:highlight w:val="yellow"/>
        </w:rPr>
        <w:t>end</w:t>
      </w:r>
      <w:r w:rsidRPr="006E421B">
        <w:rPr>
          <w:rStyle w:val="11111AAAAStyleUnderline"/>
          <w:highlight w:val="yellow"/>
        </w:rPr>
        <w:t xml:space="preserve"> of </w:t>
      </w:r>
      <w:r w:rsidRPr="006E421B">
        <w:rPr>
          <w:rStyle w:val="Emphasis"/>
          <w:highlight w:val="yellow"/>
        </w:rPr>
        <w:t>each</w:t>
      </w:r>
      <w:r w:rsidRPr="00447AF1">
        <w:rPr>
          <w:rStyle w:val="11111AAAAStyleUnderline"/>
        </w:rPr>
        <w:t xml:space="preserve"> Supreme </w:t>
      </w:r>
      <w:r w:rsidRPr="006E421B">
        <w:rPr>
          <w:rStyle w:val="Emphasis"/>
          <w:highlight w:val="yellow"/>
        </w:rPr>
        <w:t>Court term</w:t>
      </w:r>
      <w:r w:rsidRPr="00447AF1">
        <w:rPr>
          <w:rStyle w:val="11111AAAAStyleUnderline"/>
        </w:rPr>
        <w:t xml:space="preserve"> as observers</w:t>
      </w:r>
      <w:r w:rsidRPr="00BF0B50">
        <w:t xml:space="preserve">, though far from celebration, welcome individual case results as examples of the institution not doing its worst. Chief Justice John </w:t>
      </w:r>
      <w:r w:rsidRPr="00447AF1">
        <w:rPr>
          <w:rStyle w:val="11111AAAAStyleUnderline"/>
        </w:rPr>
        <w:t>Roberts has, over the last decade, become the icon for this approach</w:t>
      </w:r>
      <w:r w:rsidRPr="00BF0B50">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6E421B">
        <w:rPr>
          <w:rStyle w:val="Emphasis"/>
          <w:highlight w:val="yellow"/>
        </w:rPr>
        <w:t>Roberts</w:t>
      </w:r>
      <w:r w:rsidRPr="006E421B">
        <w:rPr>
          <w:rStyle w:val="11111AAAAStyleUnderline"/>
          <w:highlight w:val="yellow"/>
        </w:rPr>
        <w:t xml:space="preserve"> Joins</w:t>
      </w:r>
      <w:r w:rsidRPr="00BF0B50">
        <w:t xml:space="preserve"> the </w:t>
      </w:r>
      <w:r w:rsidRPr="00447AF1">
        <w:rPr>
          <w:rStyle w:val="Emphasis"/>
        </w:rPr>
        <w:t xml:space="preserve">Supreme Court’s </w:t>
      </w:r>
      <w:r w:rsidRPr="006E421B">
        <w:rPr>
          <w:rStyle w:val="Emphasis"/>
          <w:highlight w:val="yellow"/>
        </w:rPr>
        <w:t>Liberal Wing</w:t>
      </w:r>
      <w:r w:rsidRPr="006E421B">
        <w:rPr>
          <w:rStyle w:val="11111AAAAStyleUnderline"/>
          <w:highlight w:val="yellow"/>
        </w:rPr>
        <w:t xml:space="preserve"> in </w:t>
      </w:r>
      <w:r w:rsidRPr="006E421B">
        <w:rPr>
          <w:rStyle w:val="Emphasis"/>
          <w:highlight w:val="yellow"/>
        </w:rPr>
        <w:t>Some Key Rulings</w:t>
      </w:r>
      <w:r w:rsidRPr="00BF0B50">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08FF81E1" w14:textId="77777777" w:rsidR="00A60919" w:rsidRPr="00BF0B50" w:rsidRDefault="00A60919" w:rsidP="00A60919">
      <w:r w:rsidRPr="00BF0B50">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4D26515B" w14:textId="77777777" w:rsidR="00A60919" w:rsidRPr="00BF0B50" w:rsidRDefault="00A60919" w:rsidP="00A60919">
      <w:r w:rsidRPr="00BF0B50">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447AF1">
        <w:rPr>
          <w:rStyle w:val="11111AAAAStyleUnderline"/>
        </w:rPr>
        <w:t>Supreme Court</w:t>
      </w:r>
      <w:r w:rsidRPr="00BF0B50">
        <w:t xml:space="preserve"> itself, for having </w:t>
      </w:r>
      <w:r w:rsidRPr="006E421B">
        <w:rPr>
          <w:rStyle w:val="11111AAAAStyleUnderline"/>
          <w:highlight w:val="yellow"/>
        </w:rPr>
        <w:t>avoided plunging</w:t>
      </w:r>
      <w:r w:rsidRPr="00447AF1">
        <w:rPr>
          <w:rStyle w:val="11111AAAAStyleUnderline"/>
        </w:rPr>
        <w:t xml:space="preserve"> along </w:t>
      </w:r>
      <w:r w:rsidRPr="006E421B">
        <w:rPr>
          <w:rStyle w:val="11111AAAAStyleUnderline"/>
          <w:highlight w:val="yellow"/>
        </w:rPr>
        <w:t>with</w:t>
      </w:r>
      <w:r w:rsidRPr="00447AF1">
        <w:rPr>
          <w:rStyle w:val="11111AAAAStyleUnderline"/>
        </w:rPr>
        <w:t xml:space="preserve"> Justices Clarence </w:t>
      </w:r>
      <w:r w:rsidRPr="006E421B">
        <w:rPr>
          <w:rStyle w:val="Emphasis"/>
          <w:highlight w:val="yellow"/>
        </w:rPr>
        <w:t>Thomas</w:t>
      </w:r>
      <w:r w:rsidRPr="00447AF1">
        <w:rPr>
          <w:rStyle w:val="11111AAAAStyleUnderline"/>
        </w:rPr>
        <w:t xml:space="preserve">, Samuel </w:t>
      </w:r>
      <w:r w:rsidRPr="006E421B">
        <w:rPr>
          <w:rStyle w:val="Emphasis"/>
          <w:highlight w:val="yellow"/>
        </w:rPr>
        <w:t>Alito</w:t>
      </w:r>
      <w:r w:rsidRPr="00447AF1">
        <w:rPr>
          <w:rStyle w:val="11111AAAAStyleUnderline"/>
        </w:rPr>
        <w:t xml:space="preserve">, Neil </w:t>
      </w:r>
      <w:r w:rsidRPr="006E421B">
        <w:rPr>
          <w:rStyle w:val="Emphasis"/>
          <w:highlight w:val="yellow"/>
        </w:rPr>
        <w:t>Gorsuch</w:t>
      </w:r>
      <w:r w:rsidRPr="006E421B">
        <w:rPr>
          <w:rStyle w:val="11111AAAAStyleUnderline"/>
          <w:highlight w:val="yellow"/>
        </w:rPr>
        <w:t xml:space="preserve"> and</w:t>
      </w:r>
      <w:r w:rsidRPr="00447AF1">
        <w:rPr>
          <w:rStyle w:val="11111AAAAStyleUnderline"/>
        </w:rPr>
        <w:t xml:space="preserve"> Brett </w:t>
      </w:r>
      <w:r w:rsidRPr="006E421B">
        <w:rPr>
          <w:rStyle w:val="Emphasis"/>
          <w:highlight w:val="yellow"/>
        </w:rPr>
        <w:t>Kavanaugh</w:t>
      </w:r>
      <w:r w:rsidRPr="00447AF1">
        <w:rPr>
          <w:rStyle w:val="11111AAAAStyleUnderline"/>
        </w:rPr>
        <w:t xml:space="preserve"> into an </w:t>
      </w:r>
      <w:r w:rsidRPr="00447AF1">
        <w:rPr>
          <w:rStyle w:val="Emphasis"/>
        </w:rPr>
        <w:t>institutional abyss</w:t>
      </w:r>
      <w:r w:rsidRPr="00BF0B50">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520BE7E0" w14:textId="77777777" w:rsidR="00A60919" w:rsidRPr="00BF0B50" w:rsidRDefault="00A60919" w:rsidP="00A60919">
      <w:r w:rsidRPr="00BF0B50">
        <w:t>&lt;&lt;TEXT CONDENSED, NONE OMITTED&gt;&gt;</w:t>
      </w:r>
    </w:p>
    <w:p w14:paraId="2DCB51B8" w14:textId="77777777" w:rsidR="00A60919" w:rsidRPr="00BF0B50" w:rsidRDefault="00A60919" w:rsidP="00A60919">
      <w:pPr>
        <w:rPr>
          <w:sz w:val="4"/>
          <w:szCs w:val="4"/>
        </w:rPr>
      </w:pPr>
      <w:r w:rsidRPr="00BF0B50">
        <w:rPr>
          <w:sz w:val="4"/>
          <w:szCs w:val="4"/>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6C0AD569" w14:textId="77777777" w:rsidR="00A60919" w:rsidRDefault="00A60919" w:rsidP="00A60919">
      <w:r>
        <w:t>&lt;&lt;PARAGRAPHS RESUME&gt;&gt;</w:t>
      </w:r>
    </w:p>
    <w:p w14:paraId="76AA079D" w14:textId="77777777" w:rsidR="00A60919" w:rsidRPr="00BC59DE" w:rsidRDefault="00A60919" w:rsidP="00A60919">
      <w:r w:rsidRPr="00BC59DE">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11111AAAAStyleUnderline"/>
        </w:rPr>
        <w:t xml:space="preserve">Almost all the </w:t>
      </w:r>
      <w:r w:rsidRPr="006E421B">
        <w:rPr>
          <w:rStyle w:val="11111AAAAStyleUnderline"/>
          <w:highlight w:val="yellow"/>
        </w:rPr>
        <w:t>areas progressives care about</w:t>
      </w:r>
      <w:r w:rsidRPr="00345CDE">
        <w:rPr>
          <w:rStyle w:val="11111AAAAStyleUnderline"/>
        </w:rPr>
        <w:t xml:space="preserve">, where the </w:t>
      </w:r>
      <w:r w:rsidRPr="006E421B">
        <w:rPr>
          <w:rStyle w:val="Emphasis"/>
          <w:highlight w:val="yellow"/>
        </w:rPr>
        <w:t>Supreme Court</w:t>
      </w:r>
      <w:r w:rsidRPr="006E421B">
        <w:rPr>
          <w:rStyle w:val="11111AAAAStyleUnderline"/>
          <w:highlight w:val="yellow"/>
        </w:rPr>
        <w:t xml:space="preserve"> hasn’t delivered</w:t>
      </w:r>
      <w:r w:rsidRPr="00BC59DE">
        <w:t xml:space="preserve">—from </w:t>
      </w:r>
      <w:r w:rsidRPr="006E421B">
        <w:rPr>
          <w:rStyle w:val="Emphasis"/>
          <w:highlight w:val="yellow"/>
        </w:rPr>
        <w:t>labor rights</w:t>
      </w:r>
      <w:r w:rsidRPr="00BC59DE">
        <w:t xml:space="preserve"> to partisan gerrymandering to racial justice—would benefit from democratization, whether or not </w:t>
      </w:r>
      <w:r w:rsidRPr="00BF0B50">
        <w:t xml:space="preserve">the </w:t>
      </w:r>
      <w:r w:rsidRPr="00BF0B50">
        <w:rPr>
          <w:rStyle w:val="Emphasis"/>
        </w:rPr>
        <w:t>threat</w:t>
      </w:r>
      <w:r w:rsidRPr="00BF0B50">
        <w:t xml:space="preserve"> the </w:t>
      </w:r>
      <w:r w:rsidRPr="00BF0B50">
        <w:rPr>
          <w:rStyle w:val="Emphasis"/>
        </w:rPr>
        <w:t>Supreme Court poses</w:t>
      </w:r>
      <w:r w:rsidRPr="00BF0B50">
        <w:rPr>
          <w:rStyle w:val="11111AAAAStyleUnderline"/>
        </w:rPr>
        <w:t xml:space="preserve"> to their </w:t>
      </w:r>
      <w:r w:rsidRPr="00BF0B50">
        <w:rPr>
          <w:rStyle w:val="Emphasis"/>
        </w:rPr>
        <w:t>legislative agenda</w:t>
      </w:r>
      <w:r w:rsidRPr="00BF0B50">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t xml:space="preserve"> control regime within one arena, in order to concentrate fully on the fight in democratic arenas. </w:t>
      </w:r>
    </w:p>
    <w:p w14:paraId="73F31695" w14:textId="77777777" w:rsidR="00A60919" w:rsidRPr="00BC59DE" w:rsidRDefault="00A60919" w:rsidP="00A60919">
      <w:r w:rsidRPr="00BC59DE">
        <w:t xml:space="preserve">Of course, the greater political feasibility of disempowering reforms that this argument implies is not necessarily costless. </w:t>
      </w:r>
      <w:r w:rsidRPr="00BF0B50">
        <w:t xml:space="preserve">Though </w:t>
      </w:r>
      <w:r w:rsidRPr="00BF0B50">
        <w:rPr>
          <w:rStyle w:val="11111AAAAStyleUnderline"/>
        </w:rPr>
        <w:t>our point is that</w:t>
      </w:r>
      <w:r w:rsidRPr="00BC59DE">
        <w:rPr>
          <w:rStyle w:val="11111AAAAStyleUnderline"/>
        </w:rPr>
        <w:t xml:space="preserve"> </w:t>
      </w:r>
      <w:r w:rsidRPr="006E421B">
        <w:rPr>
          <w:rStyle w:val="Emphasis"/>
          <w:highlight w:val="yellow"/>
        </w:rPr>
        <w:t>judicial</w:t>
      </w:r>
      <w:r w:rsidRPr="00B26033">
        <w:rPr>
          <w:rStyle w:val="Emphasis"/>
        </w:rPr>
        <w:t xml:space="preserve"> empowerment</w:t>
      </w:r>
      <w:r w:rsidRPr="00B26033">
        <w:rPr>
          <w:rStyle w:val="11111AAAAStyleUnderline"/>
        </w:rPr>
        <w:t xml:space="preserve"> </w:t>
      </w:r>
      <w:r w:rsidRPr="006E421B">
        <w:rPr>
          <w:rStyle w:val="11111AAAAStyleUnderline"/>
          <w:highlight w:val="yellow"/>
        </w:rPr>
        <w:t xml:space="preserve">has </w:t>
      </w:r>
      <w:r w:rsidRPr="006E421B">
        <w:rPr>
          <w:rStyle w:val="Emphasis"/>
          <w:highlight w:val="yellow"/>
        </w:rPr>
        <w:t>not favored progressive victories</w:t>
      </w:r>
      <w:r w:rsidRPr="00BC59DE">
        <w:rPr>
          <w:rStyle w:val="11111AAAAStyleUnderline"/>
        </w:rPr>
        <w:t xml:space="preserve"> lately, if </w:t>
      </w:r>
      <w:r w:rsidRPr="006E421B">
        <w:rPr>
          <w:rStyle w:val="Emphasis"/>
          <w:highlight w:val="yellow"/>
        </w:rPr>
        <w:t>ever</w:t>
      </w:r>
      <w:r w:rsidRPr="00BC59DE">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bookmarkEnd w:id="9"/>
    <w:p w14:paraId="4FB63868" w14:textId="77777777" w:rsidR="00A60919" w:rsidRDefault="00A60919" w:rsidP="00A60919"/>
    <w:p w14:paraId="1C9EC560" w14:textId="77777777" w:rsidR="00A60919" w:rsidRDefault="00A60919" w:rsidP="00A60919">
      <w:pPr>
        <w:pStyle w:val="Heading4"/>
      </w:pPr>
      <w:r>
        <w:t>Barrett particularly likely to swing—she cares and wants to sell books</w:t>
      </w:r>
    </w:p>
    <w:p w14:paraId="1206B451" w14:textId="77777777" w:rsidR="00A60919" w:rsidRDefault="00A60919" w:rsidP="00A60919">
      <w:r>
        <w:rPr>
          <w:rStyle w:val="Style13ptBold"/>
        </w:rPr>
        <w:t>Murray 25</w:t>
      </w:r>
      <w:r>
        <w:t xml:space="preserve"> (Melissa Murray NYU Professor, Alex Wagner, Rick Woldenberg; 12-18-2025; "Will the Supreme Court Finally Stand Up to Trump in 2026? (with Melissa Murray)"; ; doα: 12-28-2025) https://crooked.com/podcast/will-the-supreme-court-finally-stand-up-to-trump-in-2026-with-melissa-murray/</w:t>
      </w:r>
    </w:p>
    <w:p w14:paraId="264042FF" w14:textId="77777777" w:rsidR="00A60919" w:rsidRDefault="00A60919" w:rsidP="00A60919"/>
    <w:p w14:paraId="0A56F3A0" w14:textId="77777777" w:rsidR="00A60919" w:rsidRDefault="00A60919" w:rsidP="00A60919">
      <w:r>
        <w:t xml:space="preserve">Melissa Murray: Right. It’s like, where do you look first? Where do you duck first? And so I just want to say that. I think people still get that there’s something not right about what the court is doing, that </w:t>
      </w:r>
      <w:r w:rsidRPr="003F1B51">
        <w:rPr>
          <w:rStyle w:val="11111AAAAStyleUnderline"/>
        </w:rPr>
        <w:t>there’s some deeply partisan and that this court is captured</w:t>
      </w:r>
      <w:r>
        <w:t xml:space="preserve">. And I think that people understand that. I think the </w:t>
      </w:r>
      <w:r w:rsidRPr="003F1B51">
        <w:rPr>
          <w:rStyle w:val="11111AAAAStyleUnderline"/>
          <w:highlight w:val="yellow"/>
        </w:rPr>
        <w:t xml:space="preserve">justices also </w:t>
      </w:r>
      <w:r w:rsidRPr="003F1B51">
        <w:rPr>
          <w:rStyle w:val="Emphasis"/>
          <w:highlight w:val="yellow"/>
        </w:rPr>
        <w:t>recognize</w:t>
      </w:r>
      <w:r w:rsidRPr="003F1B51">
        <w:rPr>
          <w:rStyle w:val="11111AAAAStyleUnderline"/>
        </w:rPr>
        <w:t xml:space="preserve"> </w:t>
      </w:r>
      <w:r w:rsidRPr="003F1B51">
        <w:rPr>
          <w:rStyle w:val="11111AAAAStyleUnderline"/>
          <w:highlight w:val="yellow"/>
        </w:rPr>
        <w:t xml:space="preserve">that they are being </w:t>
      </w:r>
      <w:r w:rsidRPr="003F1B51">
        <w:rPr>
          <w:rStyle w:val="Emphasis"/>
          <w:highlight w:val="yellow"/>
        </w:rPr>
        <w:t>criticized</w:t>
      </w:r>
      <w:r w:rsidRPr="003F1B51">
        <w:rPr>
          <w:rStyle w:val="11111AAAAStyleUnderline"/>
          <w:highlight w:val="yellow"/>
        </w:rPr>
        <w:t xml:space="preserve"> and are</w:t>
      </w:r>
      <w:r w:rsidRPr="003F1B51">
        <w:rPr>
          <w:rStyle w:val="11111AAAAStyleUnderline"/>
        </w:rPr>
        <w:t xml:space="preserve"> a little </w:t>
      </w:r>
      <w:r w:rsidRPr="003F1B51">
        <w:rPr>
          <w:rStyle w:val="Emphasis"/>
          <w:highlight w:val="yellow"/>
        </w:rPr>
        <w:t>sensitive to it</w:t>
      </w:r>
      <w:r w:rsidRPr="003F1B51">
        <w:rPr>
          <w:rStyle w:val="11111AAAAStyleUnderline"/>
        </w:rPr>
        <w:t xml:space="preserve">. I mean, you know, Amy Coney </w:t>
      </w:r>
      <w:r w:rsidRPr="003F1B51">
        <w:rPr>
          <w:rStyle w:val="11111AAAAStyleUnderline"/>
          <w:highlight w:val="yellow"/>
        </w:rPr>
        <w:t>Barrett wrote a book</w:t>
      </w:r>
      <w:r w:rsidRPr="003F1B51">
        <w:rPr>
          <w:rStyle w:val="11111AAAAStyleUnderline"/>
        </w:rPr>
        <w:t xml:space="preserve"> this year, </w:t>
      </w:r>
      <w:r w:rsidRPr="003F1B51">
        <w:rPr>
          <w:rStyle w:val="11111AAAAStyleUnderline"/>
          <w:highlight w:val="yellow"/>
        </w:rPr>
        <w:t>went</w:t>
      </w:r>
      <w:r w:rsidRPr="003F1B51">
        <w:rPr>
          <w:rStyle w:val="11111AAAAStyleUnderline"/>
        </w:rPr>
        <w:t xml:space="preserve"> out </w:t>
      </w:r>
      <w:r w:rsidRPr="003F1B51">
        <w:rPr>
          <w:rStyle w:val="11111AAAAStyleUnderline"/>
          <w:highlight w:val="yellow"/>
        </w:rPr>
        <w:t>on</w:t>
      </w:r>
      <w:r w:rsidRPr="003F1B51">
        <w:rPr>
          <w:rStyle w:val="11111AAAAStyleUnderline"/>
        </w:rPr>
        <w:t xml:space="preserve"> a book </w:t>
      </w:r>
      <w:r w:rsidRPr="003F1B51">
        <w:rPr>
          <w:rStyle w:val="Emphasis"/>
          <w:highlight w:val="yellow"/>
        </w:rPr>
        <w:t>tour</w:t>
      </w:r>
      <w:r w:rsidRPr="003F1B51">
        <w:rPr>
          <w:rStyle w:val="11111AAAAStyleUnderline"/>
        </w:rPr>
        <w:t xml:space="preserve">, </w:t>
      </w:r>
      <w:r w:rsidRPr="003F1B51">
        <w:rPr>
          <w:rStyle w:val="11111AAAAStyleUnderline"/>
          <w:highlight w:val="yellow"/>
        </w:rPr>
        <w:t xml:space="preserve">and was in </w:t>
      </w:r>
      <w:r w:rsidRPr="003F1B51">
        <w:rPr>
          <w:rStyle w:val="Emphasis"/>
          <w:highlight w:val="yellow"/>
        </w:rPr>
        <w:t>great pains</w:t>
      </w:r>
      <w:r w:rsidRPr="003F1B51">
        <w:rPr>
          <w:rStyle w:val="11111AAAAStyleUnderline"/>
          <w:highlight w:val="yellow"/>
        </w:rPr>
        <w:t xml:space="preserve"> to</w:t>
      </w:r>
      <w:r w:rsidRPr="003F1B51">
        <w:rPr>
          <w:rStyle w:val="11111AAAAStyleUnderline"/>
        </w:rPr>
        <w:t xml:space="preserve"> </w:t>
      </w:r>
      <w:r w:rsidRPr="003F1B51">
        <w:rPr>
          <w:rStyle w:val="Emphasis"/>
          <w:highlight w:val="yellow"/>
        </w:rPr>
        <w:t>spin</w:t>
      </w:r>
      <w:r w:rsidRPr="003F1B51">
        <w:rPr>
          <w:rStyle w:val="11111AAAAStyleUnderline"/>
        </w:rPr>
        <w:t xml:space="preserve"> like completely fanciful </w:t>
      </w:r>
      <w:r w:rsidRPr="003F1B51">
        <w:rPr>
          <w:rStyle w:val="Emphasis"/>
          <w:highlight w:val="yellow"/>
        </w:rPr>
        <w:t>justifications</w:t>
      </w:r>
      <w:r w:rsidRPr="003F1B51">
        <w:rPr>
          <w:rStyle w:val="11111AAAAStyleUnderline"/>
          <w:highlight w:val="yellow"/>
        </w:rPr>
        <w:t xml:space="preserve"> for what they were doing</w:t>
      </w:r>
      <w:r>
        <w:t>. And I have to say, like, if this is the explanation, girl, this ain’t it. I mean at one point she was saying, you know, like sometimes on the shadow docket, we just don’t really know what we’re trying to do. You know, so we sort of like, we leave things vague, because we’re not even really sure. I’m like, that’s not a great answer. Not a great for when you’re dismantling the Department of Education. I wasn’t sure exactly what constitutional provision fit here, so I made it as vague as possible, and I’ll get back to you.</w:t>
      </w:r>
    </w:p>
    <w:p w14:paraId="44CD0370" w14:textId="77777777" w:rsidR="00A60919" w:rsidRPr="000157DD" w:rsidRDefault="00A60919" w:rsidP="00A60919"/>
    <w:p w14:paraId="0809B004" w14:textId="77777777" w:rsidR="00A60919" w:rsidRDefault="00A60919" w:rsidP="00A60919">
      <w:pPr>
        <w:pStyle w:val="Heading4"/>
      </w:pPr>
      <w:r>
        <w:t>Or they’ll rule against tariffs to avoid being curbed</w:t>
      </w:r>
    </w:p>
    <w:p w14:paraId="76B23223" w14:textId="77777777" w:rsidR="00A60919" w:rsidRDefault="00A60919" w:rsidP="00A60919">
      <w:r w:rsidRPr="00751D1F">
        <w:rPr>
          <w:rStyle w:val="Style13ptBold"/>
        </w:rPr>
        <w:t>Harlow 25</w:t>
      </w:r>
      <w:r>
        <w:t xml:space="preserve"> (John Harlow is a writer for UCLA magazine; 12-22-2025; "What Will Happen in 2026? Our Experts Tell Us What to Expect"; UCLA; doα: 12-26-2025) https://newsroom.ucla.edu/magazine/2026-expert-predictions-economy-technology-health-climate-law-pop-culture</w:t>
      </w:r>
    </w:p>
    <w:p w14:paraId="2D3A5AC2" w14:textId="77777777" w:rsidR="00A60919" w:rsidRDefault="00A60919" w:rsidP="00A60919"/>
    <w:p w14:paraId="32B889A3" w14:textId="77777777" w:rsidR="00A60919" w:rsidRDefault="00A60919" w:rsidP="00A60919">
      <w:r>
        <w:t xml:space="preserve">Law: Danger at the Supreme Court </w:t>
      </w:r>
    </w:p>
    <w:p w14:paraId="6C84FECA" w14:textId="77777777" w:rsidR="00A60919" w:rsidRPr="00FA29B7" w:rsidRDefault="00A60919" w:rsidP="00A60919">
      <w:pPr>
        <w:rPr>
          <w:rStyle w:val="11111AAAAStyleUnderline"/>
        </w:rPr>
      </w:pPr>
      <w:r w:rsidRPr="003F1B51">
        <w:rPr>
          <w:rStyle w:val="Emphasis"/>
        </w:rPr>
        <w:t>Professor Joseph Fishkin</w:t>
      </w:r>
      <w:r>
        <w:t xml:space="preserve">, a </w:t>
      </w:r>
      <w:r w:rsidRPr="003F1B51">
        <w:rPr>
          <w:rStyle w:val="11111AAAAStyleUnderline"/>
        </w:rPr>
        <w:t>constitutional scholar at the UCLA School of Law</w:t>
      </w:r>
      <w:r>
        <w:t xml:space="preserve">, fears that while lower courts will continue to uphold legal norms in the coming year, </w:t>
      </w:r>
      <w:r w:rsidRPr="00FA29B7">
        <w:rPr>
          <w:rStyle w:val="11111AAAAStyleUnderline"/>
          <w:highlight w:val="yellow"/>
        </w:rPr>
        <w:t>the</w:t>
      </w:r>
      <w:r>
        <w:t xml:space="preserve"> U.S. </w:t>
      </w:r>
      <w:r w:rsidRPr="00FA29B7">
        <w:rPr>
          <w:rStyle w:val="11111AAAAStyleUnderline"/>
          <w:highlight w:val="yellow"/>
        </w:rPr>
        <w:t>Supreme Court will</w:t>
      </w:r>
      <w:r w:rsidRPr="00FA29B7">
        <w:rPr>
          <w:rStyle w:val="11111AAAAStyleUnderline"/>
        </w:rPr>
        <w:t xml:space="preserve"> “</w:t>
      </w:r>
      <w:r w:rsidRPr="00FA29B7">
        <w:rPr>
          <w:rStyle w:val="Emphasis"/>
          <w:highlight w:val="yellow"/>
        </w:rPr>
        <w:t>bend over backwards</w:t>
      </w:r>
      <w:r w:rsidRPr="00FA29B7">
        <w:rPr>
          <w:rStyle w:val="11111AAAAStyleUnderline"/>
          <w:highlight w:val="yellow"/>
        </w:rPr>
        <w:t>” to bolster the</w:t>
      </w:r>
      <w:r w:rsidRPr="00FA29B7">
        <w:rPr>
          <w:rStyle w:val="11111AAAAStyleUnderline"/>
        </w:rPr>
        <w:t xml:space="preserve"> political ambitions of the </w:t>
      </w:r>
      <w:r w:rsidRPr="00FA29B7">
        <w:rPr>
          <w:rStyle w:val="11111AAAAStyleUnderline"/>
          <w:highlight w:val="yellow"/>
        </w:rPr>
        <w:t>current admin</w:t>
      </w:r>
      <w:r w:rsidRPr="00FA29B7">
        <w:rPr>
          <w:rStyle w:val="11111AAAAStyleUnderline"/>
        </w:rPr>
        <w:t>istration</w:t>
      </w:r>
      <w:r w:rsidRPr="00FA29B7">
        <w:rPr>
          <w:rStyle w:val="11111AAAAStyleUnderline"/>
          <w:highlight w:val="yellow"/>
        </w:rPr>
        <w:t>.</w:t>
      </w:r>
    </w:p>
    <w:p w14:paraId="452F7DA6" w14:textId="77777777" w:rsidR="00A60919" w:rsidRDefault="00A60919" w:rsidP="00A60919">
      <w:r>
        <w:t xml:space="preserve">“It’s the most conservative Court since the late 19th century,” he says of the Roberts Court. “It has usually been a lagging indicator behind public opinion, but now, with growing [White House] unpopularity, </w:t>
      </w:r>
      <w:r w:rsidRPr="00FA29B7">
        <w:rPr>
          <w:rStyle w:val="11111AAAAStyleUnderline"/>
          <w:highlight w:val="yellow"/>
        </w:rPr>
        <w:t>it</w:t>
      </w:r>
      <w:r w:rsidRPr="00FA29B7">
        <w:rPr>
          <w:rStyle w:val="11111AAAAStyleUnderline"/>
        </w:rPr>
        <w:t xml:space="preserve"> i</w:t>
      </w:r>
      <w:r w:rsidRPr="00FA29B7">
        <w:rPr>
          <w:rStyle w:val="11111AAAAStyleUnderline"/>
          <w:highlight w:val="yellow"/>
        </w:rPr>
        <w:t xml:space="preserve">s in danger of </w:t>
      </w:r>
      <w:r w:rsidRPr="00FA29B7">
        <w:rPr>
          <w:rStyle w:val="Emphasis"/>
          <w:highlight w:val="yellow"/>
        </w:rPr>
        <w:t>losing public support</w:t>
      </w:r>
      <w:r w:rsidRPr="00FA29B7">
        <w:rPr>
          <w:rStyle w:val="11111AAAAStyleUnderline"/>
          <w:highlight w:val="yellow"/>
        </w:rPr>
        <w:t xml:space="preserve"> and inviting </w:t>
      </w:r>
      <w:r w:rsidRPr="00FA29B7">
        <w:rPr>
          <w:rStyle w:val="Emphasis"/>
          <w:highlight w:val="yellow"/>
        </w:rPr>
        <w:t>congressional scrutiny</w:t>
      </w:r>
      <w:r w:rsidRPr="00FA29B7">
        <w:rPr>
          <w:rStyle w:val="11111AAAAStyleUnderline"/>
          <w:highlight w:val="yellow"/>
        </w:rPr>
        <w:t xml:space="preserve"> under a new admin</w:t>
      </w:r>
      <w:r w:rsidRPr="00FA29B7">
        <w:rPr>
          <w:rStyle w:val="11111AAAAStyleUnderline"/>
        </w:rPr>
        <w:t>istration</w:t>
      </w:r>
      <w:r>
        <w:t>.”</w:t>
      </w:r>
    </w:p>
    <w:p w14:paraId="49F4234B" w14:textId="77777777" w:rsidR="00A60919" w:rsidRPr="00FA29B7" w:rsidRDefault="00A60919" w:rsidP="00A60919">
      <w:pPr>
        <w:rPr>
          <w:rStyle w:val="11111AAAAStyleUnderline"/>
        </w:rPr>
      </w:pPr>
      <w:r>
        <w:t xml:space="preserve">Whether </w:t>
      </w:r>
      <w:r w:rsidRPr="00FA29B7">
        <w:rPr>
          <w:rStyle w:val="11111AAAAStyleUnderline"/>
          <w:highlight w:val="yellow"/>
        </w:rPr>
        <w:t>that</w:t>
      </w:r>
      <w:r w:rsidRPr="00FA29B7">
        <w:rPr>
          <w:rStyle w:val="11111AAAAStyleUnderline"/>
        </w:rPr>
        <w:t xml:space="preserve"> comes to pass may </w:t>
      </w:r>
      <w:r w:rsidRPr="00FA29B7">
        <w:rPr>
          <w:rStyle w:val="11111AAAAStyleUnderline"/>
          <w:highlight w:val="yellow"/>
        </w:rPr>
        <w:t>rest on the Court’s</w:t>
      </w:r>
      <w:r w:rsidRPr="00FA29B7">
        <w:rPr>
          <w:rStyle w:val="11111AAAAStyleUnderline"/>
        </w:rPr>
        <w:t xml:space="preserve"> 20</w:t>
      </w:r>
      <w:r w:rsidRPr="00FA29B7">
        <w:rPr>
          <w:rStyle w:val="Emphasis"/>
          <w:highlight w:val="yellow"/>
        </w:rPr>
        <w:t>26 rulings</w:t>
      </w:r>
      <w:r w:rsidRPr="00FA29B7">
        <w:rPr>
          <w:rStyle w:val="11111AAAAStyleUnderline"/>
          <w:highlight w:val="yellow"/>
        </w:rPr>
        <w:t>.</w:t>
      </w:r>
    </w:p>
    <w:p w14:paraId="35FAD3DB" w14:textId="77777777" w:rsidR="00A60919" w:rsidRDefault="00A60919" w:rsidP="00A60919">
      <w:r>
        <w:t>“There are fundamental questions in the air,” Fishkin says. “Will the 14th Amendment [defining birthright citizenship] still apply? Last year, we assumed it would; this year, we cannot be so sure. The Court may reject extreme challenges to the Voting Rights Act, wanting to appear moderate, but still narrow what was thought to be settled law for 60 years, to the electoral advantage of White House allies. They will carry a lot of water for this regime.”</w:t>
      </w:r>
    </w:p>
    <w:p w14:paraId="729E49B4" w14:textId="77777777" w:rsidR="00A60919" w:rsidRDefault="00A60919" w:rsidP="00A60919">
      <w:r>
        <w:t xml:space="preserve">While past Republican administrations have dialed back systemic discrimination actions, Fishkin says the Trump administration is very active — at least on behalf of plaintiffs who are Christian groups and white men — and likely to remain so in 2026. Still, he says, there are limits as to what the law profession writ large may be willing to breach. </w:t>
      </w:r>
    </w:p>
    <w:p w14:paraId="3D7E73BB" w14:textId="77777777" w:rsidR="00A60919" w:rsidRDefault="00A60919" w:rsidP="00A60919">
      <w:r>
        <w:t>“The White House faces a personnel problem: It is running out of people who are expert in the craft of law who are willing to risk disbarment by persecuting political enemies,” he says. “The White House can forgive their federal crimes but not restore their law licenses and respect.”</w:t>
      </w:r>
    </w:p>
    <w:p w14:paraId="372A91CB" w14:textId="77777777" w:rsidR="00A60919" w:rsidRPr="00415A99" w:rsidRDefault="00A60919" w:rsidP="00A60919"/>
    <w:p w14:paraId="7727EFCF" w14:textId="77777777" w:rsidR="00A60919" w:rsidRDefault="00A60919" w:rsidP="00A60919">
      <w:pPr>
        <w:pStyle w:val="Heading3"/>
      </w:pPr>
      <w:r>
        <w:t>L: Booster Fed Workers—2NC</w:t>
      </w:r>
    </w:p>
    <w:p w14:paraId="5227DAF3" w14:textId="77777777" w:rsidR="00A60919" w:rsidRDefault="00A60919" w:rsidP="00A60919"/>
    <w:p w14:paraId="5E0774C4" w14:textId="77777777" w:rsidR="00A60919" w:rsidRPr="005E6EA3" w:rsidRDefault="00A60919" w:rsidP="00A60919">
      <w:pPr>
        <w:pStyle w:val="Heading4"/>
      </w:pPr>
      <w:r w:rsidRPr="005E6EA3">
        <w:t xml:space="preserve">The plan is </w:t>
      </w:r>
      <w:r w:rsidRPr="005E6EA3">
        <w:rPr>
          <w:u w:val="single"/>
        </w:rPr>
        <w:t>politically contentious</w:t>
      </w:r>
      <w:r w:rsidRPr="005E6EA3">
        <w:t xml:space="preserve">. That forces the court to </w:t>
      </w:r>
      <w:r w:rsidRPr="005E6EA3">
        <w:rPr>
          <w:u w:val="single"/>
        </w:rPr>
        <w:t>rule against</w:t>
      </w:r>
      <w:r w:rsidRPr="005E6EA3">
        <w:t xml:space="preserve"> their own interests.</w:t>
      </w:r>
    </w:p>
    <w:p w14:paraId="5F1770E6" w14:textId="77777777" w:rsidR="00A60919" w:rsidRPr="005E6EA3" w:rsidRDefault="00A60919" w:rsidP="00A60919">
      <w:r w:rsidRPr="00B926B8">
        <w:rPr>
          <w:rStyle w:val="Style13ptBold"/>
        </w:rPr>
        <w:t>Howe 25</w:t>
      </w:r>
      <w:r w:rsidRPr="005E6EA3">
        <w:t xml:space="preserve"> (Amy Howe; co-founder of SCOTUSblog and its primary reporter; 07-08-2025; "Supreme Court allows Trump administration to implement plans to significantly reduce the federal workforce"; SCOTUSblog; doα: 12-18-2025) https://www.scotusblog.com/2025/07/supreme-court-allows-trump-administration-to-implement-plans-to-significantly-reduce-the-federal-workforce/</w:t>
      </w:r>
    </w:p>
    <w:p w14:paraId="2152FE66" w14:textId="77777777" w:rsidR="00A60919" w:rsidRPr="005E6EA3" w:rsidRDefault="00A60919" w:rsidP="00A60919"/>
    <w:p w14:paraId="07F6568A" w14:textId="77777777" w:rsidR="00A60919" w:rsidRPr="005E6EA3" w:rsidRDefault="00A60919" w:rsidP="00A60919">
      <w:r w:rsidRPr="005E6EA3">
        <w:t xml:space="preserve">The Supreme </w:t>
      </w:r>
      <w:r w:rsidRPr="005E6EA3">
        <w:rPr>
          <w:rStyle w:val="Emphasis"/>
          <w:highlight w:val="yellow"/>
        </w:rPr>
        <w:t>Court</w:t>
      </w:r>
      <w:r w:rsidRPr="005E6EA3">
        <w:t xml:space="preserve"> on Tuesday </w:t>
      </w:r>
      <w:r w:rsidRPr="005E6EA3">
        <w:rPr>
          <w:rStyle w:val="11111AAAAStyleUnderline"/>
          <w:highlight w:val="yellow"/>
        </w:rPr>
        <w:t>cleared the way for</w:t>
      </w:r>
      <w:r w:rsidRPr="005E6EA3">
        <w:t xml:space="preserve"> the </w:t>
      </w:r>
      <w:r w:rsidRPr="005E6EA3">
        <w:rPr>
          <w:rStyle w:val="Emphasis"/>
          <w:highlight w:val="yellow"/>
        </w:rPr>
        <w:t>Trump</w:t>
      </w:r>
      <w:r w:rsidRPr="005E6EA3">
        <w:t xml:space="preserve"> administration </w:t>
      </w:r>
      <w:r w:rsidRPr="005E6EA3">
        <w:rPr>
          <w:rStyle w:val="11111AAAAStyleUnderline"/>
          <w:highlight w:val="yellow"/>
        </w:rPr>
        <w:t>to implement</w:t>
      </w:r>
      <w:r w:rsidRPr="005E6EA3">
        <w:t xml:space="preserve"> an executive order calling for </w:t>
      </w:r>
      <w:r w:rsidRPr="005E6EA3">
        <w:rPr>
          <w:rStyle w:val="Emphasis"/>
        </w:rPr>
        <w:t xml:space="preserve">mass </w:t>
      </w:r>
      <w:r w:rsidRPr="005E6EA3">
        <w:rPr>
          <w:rStyle w:val="Emphasis"/>
          <w:highlight w:val="yellow"/>
        </w:rPr>
        <w:t>reductions</w:t>
      </w:r>
      <w:r w:rsidRPr="005E6EA3">
        <w:rPr>
          <w:rStyle w:val="11111AAAAStyleUnderline"/>
          <w:highlight w:val="yellow"/>
        </w:rPr>
        <w:t xml:space="preserve"> in</w:t>
      </w:r>
      <w:r w:rsidRPr="005E6EA3">
        <w:t xml:space="preserve"> the federal </w:t>
      </w:r>
      <w:r w:rsidRPr="005E6EA3">
        <w:rPr>
          <w:rStyle w:val="Emphasis"/>
          <w:highlight w:val="yellow"/>
        </w:rPr>
        <w:t>workforce</w:t>
      </w:r>
      <w:r w:rsidRPr="005E6EA3">
        <w:t>. In a brief unsigned opinion, the justices temporarily paused an order by a federal judge in San Francisco that prohibited the government from carrying out the executive order while its appeals continue.</w:t>
      </w:r>
    </w:p>
    <w:p w14:paraId="1062AA8D" w14:textId="77777777" w:rsidR="00A60919" w:rsidRPr="005E6EA3" w:rsidRDefault="00A60919" w:rsidP="00A60919">
      <w:r w:rsidRPr="005E6EA3">
        <w:t>The majority explained that, in its view, the Trump administration is likely to prevail on its argument that the executive order and a memorandum from the Office of Management and Budget and the Office of Personnel Management intended to implement the executive order are legal – a key criterion in determining whether to grant temporary relief.</w:t>
      </w:r>
    </w:p>
    <w:p w14:paraId="3435A277" w14:textId="77777777" w:rsidR="00A60919" w:rsidRPr="005E6EA3" w:rsidRDefault="00A60919" w:rsidP="00A60919">
      <w:r w:rsidRPr="005E6EA3">
        <w:t xml:space="preserve">Justice Ketanji Brown Jackson was the lone dissenter. In a 15-page opinion, she contended that Thursday’s ruling would “allow an apparently unprecedented and congressionally unsanctioned dismantling of the Federal Government to continue apace, causing irreparable harm before courts can determine whether the President has the authority to engage in the actions he proposes.” </w:t>
      </w:r>
    </w:p>
    <w:p w14:paraId="08A66E66" w14:textId="77777777" w:rsidR="00A60919" w:rsidRPr="005E6EA3" w:rsidRDefault="00A60919" w:rsidP="00A60919">
      <w:r w:rsidRPr="005E6EA3">
        <w:t>President Donald Trump issued the executive order at the center of the case in February. He instructed federal agencies to “promptly undertake preparations to initiate large-scale reductions in force (RIFs), consistent with applicable law.”</w:t>
      </w:r>
    </w:p>
    <w:p w14:paraId="73E5F740" w14:textId="77777777" w:rsidR="00A60919" w:rsidRPr="005E6EA3" w:rsidRDefault="00A60919" w:rsidP="00A60919">
      <w:r w:rsidRPr="005E6EA3">
        <w:t xml:space="preserve">A group of labor unions, local governments, and advocacy groups went to federal court, asking Senior U.S. District Judge Susan Illston to prohibit the government from implementing the order. </w:t>
      </w:r>
      <w:r w:rsidRPr="005E6EA3">
        <w:rPr>
          <w:rStyle w:val="11111AAAAStyleUnderline"/>
          <w:highlight w:val="yellow"/>
        </w:rPr>
        <w:t>Illston granted</w:t>
      </w:r>
      <w:r w:rsidRPr="005E6EA3">
        <w:rPr>
          <w:rStyle w:val="11111AAAAStyleUnderline"/>
        </w:rPr>
        <w:t xml:space="preserve"> </w:t>
      </w:r>
      <w:r w:rsidRPr="005E6EA3">
        <w:t xml:space="preserve">that request, first with a </w:t>
      </w:r>
      <w:r w:rsidRPr="005E6EA3">
        <w:rPr>
          <w:rStyle w:val="Emphasis"/>
          <w:highlight w:val="yellow"/>
        </w:rPr>
        <w:t>t</w:t>
      </w:r>
      <w:r w:rsidRPr="005E6EA3">
        <w:t xml:space="preserve">emporary </w:t>
      </w:r>
      <w:r w:rsidRPr="005E6EA3">
        <w:rPr>
          <w:rStyle w:val="Emphasis"/>
          <w:highlight w:val="yellow"/>
        </w:rPr>
        <w:t>r</w:t>
      </w:r>
      <w:r w:rsidRPr="005E6EA3">
        <w:t xml:space="preserve">estraining </w:t>
      </w:r>
      <w:r w:rsidRPr="005E6EA3">
        <w:rPr>
          <w:rStyle w:val="Emphasis"/>
          <w:highlight w:val="yellow"/>
        </w:rPr>
        <w:t>o</w:t>
      </w:r>
      <w:r w:rsidRPr="005E6EA3">
        <w:t xml:space="preserve">rder and then with a preliminary injunction that </w:t>
      </w:r>
      <w:r w:rsidRPr="005E6EA3">
        <w:rPr>
          <w:rStyle w:val="11111AAAAStyleUnderline"/>
          <w:highlight w:val="yellow"/>
        </w:rPr>
        <w:t>barred</w:t>
      </w:r>
      <w:r w:rsidRPr="005E6EA3">
        <w:t xml:space="preserve"> the </w:t>
      </w:r>
      <w:r w:rsidRPr="005E6EA3">
        <w:rPr>
          <w:rStyle w:val="11111AAAAStyleUnderline"/>
          <w:highlight w:val="yellow"/>
        </w:rPr>
        <w:t>government from planning</w:t>
      </w:r>
      <w:r w:rsidRPr="005E6EA3">
        <w:t xml:space="preserve"> or proceeding with any </w:t>
      </w:r>
      <w:r w:rsidRPr="005E6EA3">
        <w:rPr>
          <w:rStyle w:val="Emphasis"/>
          <w:highlight w:val="yellow"/>
        </w:rPr>
        <w:t>RIFs</w:t>
      </w:r>
      <w:r w:rsidRPr="005E6EA3">
        <w:t xml:space="preserve"> and required it to provide the plaintiffs with documents related to the RIFs.</w:t>
      </w:r>
    </w:p>
    <w:p w14:paraId="584B34EE" w14:textId="77777777" w:rsidR="00A60919" w:rsidRPr="005E6EA3" w:rsidRDefault="00A60919" w:rsidP="00A60919">
      <w:r w:rsidRPr="005E6EA3">
        <w:t xml:space="preserve">When the U.S. Court of Appeals for the 9th Circuit turned down the Trump administration’s request to temporarily pause Illston’s order, U.S. Solicitor General D. John </w:t>
      </w:r>
      <w:r w:rsidRPr="005E6EA3">
        <w:rPr>
          <w:rStyle w:val="11111AAAAStyleUnderline"/>
          <w:highlight w:val="yellow"/>
        </w:rPr>
        <w:t>Sauer</w:t>
      </w:r>
      <w:r w:rsidRPr="005E6EA3">
        <w:t xml:space="preserve"> came to the Supreme Court on June 2, </w:t>
      </w:r>
      <w:r w:rsidRPr="005E6EA3">
        <w:rPr>
          <w:rStyle w:val="11111AAAAStyleUnderline"/>
          <w:highlight w:val="yellow"/>
        </w:rPr>
        <w:t>ask</w:t>
      </w:r>
      <w:r w:rsidRPr="005E6EA3">
        <w:t xml:space="preserve">ing the justices </w:t>
      </w:r>
      <w:r w:rsidRPr="005E6EA3">
        <w:rPr>
          <w:rStyle w:val="Emphasis"/>
          <w:highlight w:val="yellow"/>
        </w:rPr>
        <w:t>to intervene</w:t>
      </w:r>
      <w:r w:rsidRPr="005E6EA3">
        <w:t>. Sauer contended that the order “inflicts ongoing and severe harm on the government” because it “interferes with the Executive Branch’s internal operations and unquestioned legal authority to plan and carry out RIFs, and does so on a government-wide scale.”</w:t>
      </w:r>
    </w:p>
    <w:p w14:paraId="583A70D7" w14:textId="77777777" w:rsidR="00A60919" w:rsidRPr="005E6EA3" w:rsidRDefault="00A60919" w:rsidP="00A60919">
      <w:r w:rsidRPr="005E6EA3">
        <w:t>The plaintiffs urged the justices to leave Illston’s order in place. They countered that regardless of “one’s view on the proper size and scale of government, that vision may not be imposed by unilateral executive order, without engaging in the dialogue and cooperation with Congress that the Constitution requires and that Presidents have historically pursued.” If Illston’s order were put on hold, they added, it would “permit the total implementation of this vision before the courts can give the careful consideration that these important constitutional issues merit, rendering irrelevant not just one branch of government, but two.”</w:t>
      </w:r>
    </w:p>
    <w:p w14:paraId="5507D4E6" w14:textId="77777777" w:rsidR="00A60919" w:rsidRPr="005E6EA3" w:rsidRDefault="00A60919" w:rsidP="00A60919">
      <w:r w:rsidRPr="005E6EA3">
        <w:t xml:space="preserve">Nearly a month after briefing in the case was complete, the </w:t>
      </w:r>
      <w:r w:rsidRPr="005E6EA3">
        <w:rPr>
          <w:rStyle w:val="11111AAAAStyleUnderline"/>
        </w:rPr>
        <w:t xml:space="preserve">court </w:t>
      </w:r>
      <w:r w:rsidRPr="005E6EA3">
        <w:rPr>
          <w:rStyle w:val="11111AAAAStyleUnderline"/>
          <w:highlight w:val="yellow"/>
        </w:rPr>
        <w:t>granted</w:t>
      </w:r>
      <w:r w:rsidRPr="005E6EA3">
        <w:t xml:space="preserve"> – in a two-paragraph opinion – the </w:t>
      </w:r>
      <w:r w:rsidRPr="005E6EA3">
        <w:rPr>
          <w:rStyle w:val="11111AAAAStyleUnderline"/>
          <w:highlight w:val="yellow"/>
        </w:rPr>
        <w:t xml:space="preserve">government’s </w:t>
      </w:r>
      <w:r w:rsidRPr="005E6EA3">
        <w:rPr>
          <w:rStyle w:val="Emphasis"/>
          <w:highlight w:val="yellow"/>
        </w:rPr>
        <w:t>request</w:t>
      </w:r>
      <w:r w:rsidRPr="005E6EA3">
        <w:t xml:space="preserve">. Illston’s ruling rested on the premise that the executive order and the OMB/OPM memorandum were illegal, the majority explained. But because </w:t>
      </w:r>
      <w:r w:rsidRPr="005E6EA3">
        <w:rPr>
          <w:rStyle w:val="11111AAAAStyleUnderline"/>
        </w:rPr>
        <w:t xml:space="preserve">the </w:t>
      </w:r>
      <w:r w:rsidRPr="005E6EA3">
        <w:rPr>
          <w:rStyle w:val="11111AAAAStyleUnderline"/>
          <w:highlight w:val="yellow"/>
        </w:rPr>
        <w:t>government is</w:t>
      </w:r>
      <w:r w:rsidRPr="005E6EA3">
        <w:t xml:space="preserve"> in fact </w:t>
      </w:r>
      <w:r w:rsidRPr="005E6EA3">
        <w:rPr>
          <w:rStyle w:val="Emphasis"/>
          <w:highlight w:val="yellow"/>
        </w:rPr>
        <w:t>likely correct</w:t>
      </w:r>
      <w:r w:rsidRPr="005E6EA3">
        <w:rPr>
          <w:rStyle w:val="11111AAAAStyleUnderline"/>
          <w:highlight w:val="yellow"/>
        </w:rPr>
        <w:t xml:space="preserve"> that the </w:t>
      </w:r>
      <w:r w:rsidRPr="005E6EA3">
        <w:rPr>
          <w:rStyle w:val="Emphasis"/>
          <w:highlight w:val="yellow"/>
        </w:rPr>
        <w:t>ex</w:t>
      </w:r>
      <w:r w:rsidRPr="005E6EA3">
        <w:t xml:space="preserve">ecutive </w:t>
      </w:r>
      <w:r w:rsidRPr="005E6EA3">
        <w:rPr>
          <w:rStyle w:val="Emphasis"/>
          <w:highlight w:val="yellow"/>
        </w:rPr>
        <w:t>o</w:t>
      </w:r>
      <w:r w:rsidRPr="005E6EA3">
        <w:t xml:space="preserve">rder </w:t>
      </w:r>
      <w:r w:rsidRPr="005E6EA3">
        <w:rPr>
          <w:rStyle w:val="11111AAAAStyleUnderline"/>
          <w:highlight w:val="yellow"/>
        </w:rPr>
        <w:t xml:space="preserve">and </w:t>
      </w:r>
      <w:r w:rsidRPr="005E6EA3">
        <w:rPr>
          <w:rStyle w:val="Emphasis"/>
          <w:highlight w:val="yellow"/>
        </w:rPr>
        <w:t>memo</w:t>
      </w:r>
      <w:r w:rsidRPr="005E6EA3">
        <w:t xml:space="preserve">randum </w:t>
      </w:r>
      <w:r w:rsidRPr="005E6EA3">
        <w:rPr>
          <w:rStyle w:val="11111AAAAStyleUnderline"/>
          <w:highlight w:val="yellow"/>
        </w:rPr>
        <w:t xml:space="preserve">are </w:t>
      </w:r>
      <w:r w:rsidRPr="005E6EA3">
        <w:rPr>
          <w:rStyle w:val="Emphasis"/>
          <w:highlight w:val="yellow"/>
        </w:rPr>
        <w:t>legal</w:t>
      </w:r>
      <w:r w:rsidRPr="005E6EA3">
        <w:t>, the majority continued, and the other criteria that courts consider in determining whether to grant temporarily relief are also satisfied, Illston’s order should be put on hold while the government’s appeal moves forward in the 9th Circuit and, if necessary, the Supreme Court.</w:t>
      </w:r>
    </w:p>
    <w:p w14:paraId="287F71DE" w14:textId="77777777" w:rsidR="00A60919" w:rsidRDefault="00A60919" w:rsidP="00A60919"/>
    <w:p w14:paraId="3C402438" w14:textId="77777777" w:rsidR="00A60919" w:rsidRPr="005E6EA3" w:rsidRDefault="00A60919" w:rsidP="00A60919">
      <w:pPr>
        <w:pStyle w:val="Heading4"/>
        <w:rPr>
          <w:u w:val="single"/>
        </w:rPr>
      </w:pPr>
      <w:r w:rsidRPr="005E6EA3">
        <w:t xml:space="preserve">That </w:t>
      </w:r>
      <w:r w:rsidRPr="005E6EA3">
        <w:rPr>
          <w:u w:val="single"/>
        </w:rPr>
        <w:t>drains</w:t>
      </w:r>
      <w:r w:rsidRPr="005E6EA3">
        <w:t xml:space="preserve"> the </w:t>
      </w:r>
      <w:r w:rsidRPr="005E6EA3">
        <w:rPr>
          <w:u w:val="single"/>
        </w:rPr>
        <w:t>court capital</w:t>
      </w:r>
      <w:r w:rsidRPr="005E6EA3">
        <w:t xml:space="preserve"> </w:t>
      </w:r>
      <w:r w:rsidRPr="005E6EA3">
        <w:rPr>
          <w:u w:val="single"/>
        </w:rPr>
        <w:t>necessary</w:t>
      </w:r>
      <w:r w:rsidRPr="005E6EA3">
        <w:t xml:space="preserve"> to </w:t>
      </w:r>
      <w:r w:rsidRPr="005E6EA3">
        <w:rPr>
          <w:u w:val="single"/>
        </w:rPr>
        <w:t>disagree</w:t>
      </w:r>
      <w:r w:rsidRPr="005E6EA3">
        <w:t xml:space="preserve"> with Trump. They’ll swing to seem </w:t>
      </w:r>
      <w:r w:rsidRPr="005E6EA3">
        <w:rPr>
          <w:u w:val="single"/>
        </w:rPr>
        <w:t>balanced.</w:t>
      </w:r>
    </w:p>
    <w:p w14:paraId="03BA58A1" w14:textId="77777777" w:rsidR="00A60919" w:rsidRDefault="00A60919" w:rsidP="00A60919">
      <w:r w:rsidRPr="00B926B8">
        <w:rPr>
          <w:rStyle w:val="Style13ptBold"/>
        </w:rPr>
        <w:t>Lithwick 23</w:t>
      </w:r>
      <w:r>
        <w:t xml:space="preserve"> (Dahlia Lithwick; Canadian-American lawyer, writer, and journalist. JD Stanford Law School, former Ninth Circuit clerk; Mark Joseph Stern; senior writer covering courts and the Supreme Court for Slate; 07-03-2023; "John Roberts Is Winning. The Rest of Us Are Losing."; Slate Magazine; doα: 12-27-2025) </w:t>
      </w:r>
      <w:hyperlink r:id="rId29" w:history="1">
        <w:r w:rsidRPr="00193DD3">
          <w:rPr>
            <w:rStyle w:val="Hyperlink"/>
          </w:rPr>
          <w:t>https://slate.com/news-and-politics/2023/07/supreme-court-john-roberts-winning-americans-losing.html</w:t>
        </w:r>
      </w:hyperlink>
    </w:p>
    <w:p w14:paraId="1EE6DBA0" w14:textId="77777777" w:rsidR="00A60919" w:rsidRPr="005E6EA3" w:rsidRDefault="00A60919" w:rsidP="00A60919">
      <w:r w:rsidRPr="005E6EA3">
        <w:t xml:space="preserve">As the Supreme Court term crashed to a close last week, in a string of stinging defeats to progressives, a familiar narrative began shaping up in the public discourse: The </w:t>
      </w:r>
      <w:r w:rsidRPr="005E6EA3">
        <w:rPr>
          <w:rStyle w:val="11111AAAAStyleUnderline"/>
          <w:highlight w:val="yellow"/>
        </w:rPr>
        <w:t>court</w:t>
      </w:r>
      <w:r w:rsidRPr="005E6EA3">
        <w:t xml:space="preserve"> had, on </w:t>
      </w:r>
      <w:r w:rsidRPr="005E6EA3">
        <w:rPr>
          <w:rStyle w:val="Emphasis"/>
          <w:highlight w:val="yellow"/>
        </w:rPr>
        <w:t>balance</w:t>
      </w:r>
      <w:r w:rsidRPr="005E6EA3">
        <w:rPr>
          <w:rStyle w:val="11111AAAAStyleUnderline"/>
          <w:highlight w:val="yellow"/>
        </w:rPr>
        <w:t>, remained</w:t>
      </w:r>
      <w:r w:rsidRPr="005E6EA3">
        <w:t xml:space="preserve"> largely </w:t>
      </w:r>
      <w:r w:rsidRPr="005E6EA3">
        <w:rPr>
          <w:rStyle w:val="Emphasis"/>
          <w:highlight w:val="yellow"/>
        </w:rPr>
        <w:t>loyal</w:t>
      </w:r>
      <w:r w:rsidRPr="005E6EA3">
        <w:rPr>
          <w:rStyle w:val="11111AAAAStyleUnderline"/>
          <w:highlight w:val="yellow"/>
        </w:rPr>
        <w:t xml:space="preserve"> to</w:t>
      </w:r>
      <w:r w:rsidRPr="005E6EA3">
        <w:rPr>
          <w:rStyle w:val="11111AAAAStyleUnderline"/>
        </w:rPr>
        <w:t xml:space="preserve"> the </w:t>
      </w:r>
      <w:r w:rsidRPr="005E6EA3">
        <w:rPr>
          <w:rStyle w:val="11111AAAAStyleUnderline"/>
          <w:highlight w:val="yellow"/>
        </w:rPr>
        <w:t>conservative</w:t>
      </w:r>
      <w:r w:rsidRPr="005E6EA3">
        <w:rPr>
          <w:rStyle w:val="11111AAAAStyleUnderline"/>
        </w:rPr>
        <w:t xml:space="preserve"> legal </w:t>
      </w:r>
      <w:r w:rsidRPr="005E6EA3">
        <w:rPr>
          <w:rStyle w:val="11111AAAAStyleUnderline"/>
          <w:highlight w:val="yellow"/>
        </w:rPr>
        <w:t>project</w:t>
      </w:r>
      <w:r w:rsidRPr="005E6EA3">
        <w:rPr>
          <w:rStyle w:val="11111AAAAStyleUnderline"/>
        </w:rPr>
        <w:t xml:space="preserve"> while </w:t>
      </w:r>
      <w:r w:rsidRPr="005E6EA3">
        <w:rPr>
          <w:rStyle w:val="11111AAAAStyleUnderline"/>
          <w:highlight w:val="yellow"/>
        </w:rPr>
        <w:t>delivering</w:t>
      </w:r>
      <w:r w:rsidRPr="005E6EA3">
        <w:rPr>
          <w:rStyle w:val="11111AAAAStyleUnderline"/>
        </w:rPr>
        <w:t xml:space="preserve"> just </w:t>
      </w:r>
      <w:r w:rsidRPr="005E6EA3">
        <w:rPr>
          <w:rStyle w:val="11111AAAAStyleUnderline"/>
          <w:highlight w:val="yellow"/>
        </w:rPr>
        <w:t xml:space="preserve">enough </w:t>
      </w:r>
      <w:r w:rsidRPr="005E6EA3">
        <w:rPr>
          <w:rStyle w:val="Emphasis"/>
          <w:highlight w:val="yellow"/>
        </w:rPr>
        <w:t>compromises</w:t>
      </w:r>
      <w:r w:rsidRPr="005E6EA3">
        <w:rPr>
          <w:rStyle w:val="11111AAAAStyleUnderline"/>
          <w:highlight w:val="yellow"/>
        </w:rPr>
        <w:t xml:space="preserve"> to quell</w:t>
      </w:r>
      <w:r w:rsidRPr="005E6EA3">
        <w:rPr>
          <w:rStyle w:val="11111AAAAStyleUnderline"/>
        </w:rPr>
        <w:t xml:space="preserve"> any </w:t>
      </w:r>
      <w:r w:rsidRPr="005E6EA3">
        <w:t xml:space="preserve">meaningful </w:t>
      </w:r>
      <w:r w:rsidRPr="005E6EA3">
        <w:rPr>
          <w:rStyle w:val="Emphasis"/>
          <w:highlight w:val="yellow"/>
        </w:rPr>
        <w:t>challenge</w:t>
      </w:r>
      <w:r w:rsidRPr="005E6EA3">
        <w:rPr>
          <w:rStyle w:val="11111AAAAStyleUnderline"/>
          <w:highlight w:val="yellow"/>
        </w:rPr>
        <w:t xml:space="preserve"> to</w:t>
      </w:r>
      <w:r w:rsidRPr="005E6EA3">
        <w:rPr>
          <w:rStyle w:val="11111AAAAStyleUnderline"/>
        </w:rPr>
        <w:t xml:space="preserve"> its power and </w:t>
      </w:r>
      <w:r w:rsidRPr="005E6EA3">
        <w:rPr>
          <w:rStyle w:val="11111AAAAStyleUnderline"/>
          <w:highlight w:val="yellow"/>
        </w:rPr>
        <w:t>legitimacy</w:t>
      </w:r>
      <w:r w:rsidRPr="005E6EA3">
        <w:rPr>
          <w:rStyle w:val="11111AAAAStyleUnderline"/>
        </w:rPr>
        <w:t>.</w:t>
      </w:r>
      <w:r w:rsidRPr="005E6EA3">
        <w:t xml:space="preserve"> That </w:t>
      </w:r>
      <w:r w:rsidRPr="005E6EA3">
        <w:rPr>
          <w:rStyle w:val="11111AAAAStyleUnderline"/>
        </w:rPr>
        <w:t>story</w:t>
      </w:r>
      <w:r w:rsidRPr="005E6EA3">
        <w:t xml:space="preserve"> is the one Chief Justice John </w:t>
      </w:r>
      <w:r w:rsidRPr="005E6EA3">
        <w:rPr>
          <w:rStyle w:val="Emphasis"/>
        </w:rPr>
        <w:t>Roberts</w:t>
      </w:r>
      <w:r w:rsidRPr="005E6EA3">
        <w:rPr>
          <w:rStyle w:val="11111AAAAStyleUnderline"/>
        </w:rPr>
        <w:t xml:space="preserve"> would</w:t>
      </w:r>
      <w:r w:rsidRPr="005E6EA3">
        <w:t xml:space="preserve"> probably </w:t>
      </w:r>
      <w:r w:rsidRPr="005E6EA3">
        <w:rPr>
          <w:rStyle w:val="11111AAAAStyleUnderline"/>
        </w:rPr>
        <w:t>like</w:t>
      </w:r>
      <w:r w:rsidRPr="005E6EA3">
        <w:t xml:space="preserve"> to have you tell; it is both descriptively accurate and superficial to the point of distortion. The </w:t>
      </w:r>
      <w:r w:rsidRPr="005E6EA3">
        <w:rPr>
          <w:rStyle w:val="11111AAAAStyleUnderline"/>
          <w:highlight w:val="yellow"/>
        </w:rPr>
        <w:t>court</w:t>
      </w:r>
      <w:r w:rsidRPr="005E6EA3">
        <w:t xml:space="preserve"> did, indeed, refuse an invitation to clobber several liberal precedents and policies, which had the effect of leaving the law in place, a set of status quo </w:t>
      </w:r>
      <w:r w:rsidRPr="005E6EA3">
        <w:rPr>
          <w:rStyle w:val="11111AAAAStyleUnderline"/>
          <w:highlight w:val="yellow"/>
        </w:rPr>
        <w:t>decisions dressed</w:t>
      </w:r>
      <w:r w:rsidRPr="005E6EA3">
        <w:rPr>
          <w:rStyle w:val="11111AAAAStyleUnderline"/>
        </w:rPr>
        <w:t xml:space="preserve"> up </w:t>
      </w:r>
      <w:r w:rsidRPr="005E6EA3">
        <w:rPr>
          <w:rStyle w:val="11111AAAAStyleUnderline"/>
          <w:highlight w:val="yellow"/>
        </w:rPr>
        <w:t xml:space="preserve">as </w:t>
      </w:r>
      <w:r w:rsidRPr="005E6EA3">
        <w:rPr>
          <w:rStyle w:val="Emphasis"/>
          <w:highlight w:val="yellow"/>
        </w:rPr>
        <w:t>liberal “wins.”</w:t>
      </w:r>
      <w:r w:rsidRPr="005E6EA3">
        <w:t xml:space="preserve"> It then </w:t>
      </w:r>
      <w:r w:rsidRPr="005E6EA3">
        <w:rPr>
          <w:rStyle w:val="11111AAAAStyleUnderline"/>
          <w:highlight w:val="yellow"/>
        </w:rPr>
        <w:t>used</w:t>
      </w:r>
      <w:r w:rsidRPr="005E6EA3">
        <w:rPr>
          <w:rStyle w:val="11111AAAAStyleUnderline"/>
        </w:rPr>
        <w:t xml:space="preserve"> the resulting </w:t>
      </w:r>
      <w:r w:rsidRPr="005E6EA3">
        <w:rPr>
          <w:rStyle w:val="11111AAAAStyleUnderline"/>
          <w:highlight w:val="yellow"/>
        </w:rPr>
        <w:t>good press</w:t>
      </w:r>
      <w:r w:rsidRPr="005E6EA3">
        <w:rPr>
          <w:rStyle w:val="11111AAAAStyleUnderline"/>
        </w:rPr>
        <w:t xml:space="preserve"> as cover </w:t>
      </w:r>
      <w:r w:rsidRPr="005E6EA3">
        <w:rPr>
          <w:rStyle w:val="11111AAAAStyleUnderline"/>
          <w:highlight w:val="yellow"/>
        </w:rPr>
        <w:t xml:space="preserve">to </w:t>
      </w:r>
      <w:r w:rsidRPr="005E6EA3">
        <w:rPr>
          <w:rStyle w:val="Emphasis"/>
          <w:highlight w:val="yellow"/>
        </w:rPr>
        <w:t>pulverize laws</w:t>
      </w:r>
      <w:r w:rsidRPr="005E6EA3">
        <w:t xml:space="preserve"> that directly improved the lives of tens of millions of Americans, including the most vulnerable and underprivileged among us. And it achieved these goals largely </w:t>
      </w:r>
      <w:r w:rsidRPr="005E6EA3">
        <w:rPr>
          <w:rStyle w:val="11111AAAAStyleUnderline"/>
          <w:highlight w:val="yellow"/>
        </w:rPr>
        <w:t>through</w:t>
      </w:r>
      <w:r w:rsidRPr="005E6EA3">
        <w:t xml:space="preserve"> the invisible hand of </w:t>
      </w:r>
      <w:r w:rsidRPr="005E6EA3">
        <w:rPr>
          <w:rStyle w:val="Emphasis"/>
          <w:highlight w:val="yellow"/>
        </w:rPr>
        <w:t>docket manipulation</w:t>
      </w:r>
      <w:r w:rsidRPr="005E6EA3">
        <w:t>, a trick that’s unique to the modern Supreme Court.</w:t>
      </w:r>
    </w:p>
    <w:p w14:paraId="19845960" w14:textId="77777777" w:rsidR="00A60919" w:rsidRPr="005E6EA3" w:rsidRDefault="00A60919" w:rsidP="00A60919">
      <w:r w:rsidRPr="005E6EA3">
        <w:t xml:space="preserve">What does that all mean? Nothing too lofty. Justices Brett </w:t>
      </w:r>
      <w:r w:rsidRPr="005E6EA3">
        <w:rPr>
          <w:rStyle w:val="Emphasis"/>
          <w:highlight w:val="yellow"/>
        </w:rPr>
        <w:t>Kavanaugh</w:t>
      </w:r>
      <w:r w:rsidRPr="005E6EA3">
        <w:rPr>
          <w:rStyle w:val="11111AAAAStyleUnderline"/>
        </w:rPr>
        <w:t xml:space="preserve"> and </w:t>
      </w:r>
      <w:r w:rsidRPr="005E6EA3">
        <w:rPr>
          <w:rStyle w:val="Emphasis"/>
          <w:highlight w:val="yellow"/>
        </w:rPr>
        <w:t>A</w:t>
      </w:r>
      <w:r w:rsidRPr="005E6EA3">
        <w:t xml:space="preserve">my </w:t>
      </w:r>
      <w:r w:rsidRPr="005E6EA3">
        <w:rPr>
          <w:rStyle w:val="Emphasis"/>
          <w:highlight w:val="yellow"/>
        </w:rPr>
        <w:t>C</w:t>
      </w:r>
      <w:r w:rsidRPr="005E6EA3">
        <w:t xml:space="preserve">oney </w:t>
      </w:r>
      <w:r w:rsidRPr="005E6EA3">
        <w:rPr>
          <w:rStyle w:val="Emphasis"/>
          <w:highlight w:val="yellow"/>
        </w:rPr>
        <w:t>B</w:t>
      </w:r>
      <w:r w:rsidRPr="005E6EA3">
        <w:t xml:space="preserve">arrett </w:t>
      </w:r>
      <w:r w:rsidRPr="005E6EA3">
        <w:rPr>
          <w:rStyle w:val="11111AAAAStyleUnderline"/>
        </w:rPr>
        <w:t xml:space="preserve">have finally </w:t>
      </w:r>
      <w:r w:rsidRPr="005E6EA3">
        <w:rPr>
          <w:rStyle w:val="Emphasis"/>
        </w:rPr>
        <w:t>embraced</w:t>
      </w:r>
      <w:r w:rsidRPr="005E6EA3">
        <w:rPr>
          <w:rStyle w:val="11111AAAAStyleUnderline"/>
        </w:rPr>
        <w:t xml:space="preserve"> the </w:t>
      </w:r>
      <w:r w:rsidRPr="005E6EA3">
        <w:rPr>
          <w:rStyle w:val="Emphasis"/>
          <w:highlight w:val="yellow"/>
        </w:rPr>
        <w:t>chief justice</w:t>
      </w:r>
      <w:r w:rsidRPr="005E6EA3">
        <w:rPr>
          <w:rStyle w:val="Emphasis"/>
        </w:rPr>
        <w:t>’s</w:t>
      </w:r>
      <w:r w:rsidRPr="005E6EA3">
        <w:rPr>
          <w:rStyle w:val="11111AAAAStyleUnderline"/>
        </w:rPr>
        <w:t xml:space="preserve"> tried-and-true </w:t>
      </w:r>
      <w:r w:rsidRPr="005E6EA3">
        <w:rPr>
          <w:rStyle w:val="Emphasis"/>
        </w:rPr>
        <w:t>formula</w:t>
      </w:r>
      <w:r w:rsidRPr="005E6EA3">
        <w:rPr>
          <w:rStyle w:val="11111AAAAStyleUnderline"/>
        </w:rPr>
        <w:t xml:space="preserve"> of years past</w:t>
      </w:r>
      <w:r w:rsidRPr="005E6EA3">
        <w:t xml:space="preserve">, joining a series of decisions </w:t>
      </w:r>
      <w:r w:rsidRPr="005E6EA3">
        <w:rPr>
          <w:rStyle w:val="Emphasis"/>
          <w:highlight w:val="yellow"/>
        </w:rPr>
        <w:t>rebuffing</w:t>
      </w:r>
      <w:r w:rsidRPr="005E6EA3">
        <w:t xml:space="preserve"> some of the </w:t>
      </w:r>
      <w:r w:rsidRPr="005E6EA3">
        <w:rPr>
          <w:rStyle w:val="11111AAAAStyleUnderline"/>
          <w:highlight w:val="yellow"/>
        </w:rPr>
        <w:t xml:space="preserve">most </w:t>
      </w:r>
      <w:r w:rsidRPr="005E6EA3">
        <w:rPr>
          <w:rStyle w:val="Emphasis"/>
          <w:highlight w:val="yellow"/>
        </w:rPr>
        <w:t>radical</w:t>
      </w:r>
      <w:r w:rsidRPr="005E6EA3">
        <w:rPr>
          <w:rStyle w:val="11111AAAAStyleUnderline"/>
        </w:rPr>
        <w:t xml:space="preserve"> Republicans’ most cynical </w:t>
      </w:r>
      <w:r w:rsidRPr="005E6EA3">
        <w:rPr>
          <w:rStyle w:val="Emphasis"/>
          <w:highlight w:val="yellow"/>
        </w:rPr>
        <w:t>efforts</w:t>
      </w:r>
      <w:r w:rsidRPr="005E6EA3">
        <w:rPr>
          <w:rStyle w:val="11111AAAAStyleUnderline"/>
          <w:highlight w:val="yellow"/>
        </w:rPr>
        <w:t xml:space="preserve"> to yank</w:t>
      </w:r>
      <w:r w:rsidRPr="005E6EA3">
        <w:rPr>
          <w:rStyle w:val="11111AAAAStyleUnderline"/>
        </w:rPr>
        <w:t xml:space="preserve"> the </w:t>
      </w:r>
      <w:r w:rsidRPr="005E6EA3">
        <w:rPr>
          <w:rStyle w:val="Emphasis"/>
          <w:highlight w:val="yellow"/>
        </w:rPr>
        <w:t>law</w:t>
      </w:r>
      <w:r w:rsidRPr="005E6EA3">
        <w:rPr>
          <w:rStyle w:val="11111AAAAStyleUnderline"/>
        </w:rPr>
        <w:t xml:space="preserve"> far </w:t>
      </w:r>
      <w:r w:rsidRPr="005E6EA3">
        <w:rPr>
          <w:rStyle w:val="Emphasis"/>
          <w:highlight w:val="yellow"/>
        </w:rPr>
        <w:t>right</w:t>
      </w:r>
      <w:r w:rsidRPr="005E6EA3">
        <w:rPr>
          <w:rStyle w:val="Emphasis"/>
        </w:rPr>
        <w:t>ward</w:t>
      </w:r>
      <w:r w:rsidRPr="005E6EA3">
        <w:t xml:space="preserve">. The sloppiest, </w:t>
      </w:r>
      <w:r w:rsidRPr="005E6EA3">
        <w:rPr>
          <w:rStyle w:val="Emphasis"/>
        </w:rPr>
        <w:t>least defensible</w:t>
      </w:r>
      <w:r w:rsidRPr="005E6EA3">
        <w:rPr>
          <w:rStyle w:val="11111AAAAStyleUnderline"/>
        </w:rPr>
        <w:t xml:space="preserve"> big </w:t>
      </w:r>
      <w:r w:rsidRPr="005E6EA3">
        <w:rPr>
          <w:rStyle w:val="Emphasis"/>
        </w:rPr>
        <w:t>swings</w:t>
      </w:r>
      <w:r w:rsidRPr="005E6EA3">
        <w:t xml:space="preserve">—pushed by Alabama, Texas, and North Carolina—were rebuffed. </w:t>
      </w:r>
      <w:r w:rsidRPr="005E6EA3">
        <w:rPr>
          <w:rStyle w:val="11111AAAAStyleUnderline"/>
        </w:rPr>
        <w:t xml:space="preserve">Slightly </w:t>
      </w:r>
      <w:r w:rsidRPr="005E6EA3">
        <w:rPr>
          <w:rStyle w:val="11111AAAAStyleUnderline"/>
          <w:highlight w:val="yellow"/>
        </w:rPr>
        <w:t>less sloppy</w:t>
      </w:r>
      <w:r w:rsidRPr="005E6EA3">
        <w:rPr>
          <w:rStyle w:val="11111AAAAStyleUnderline"/>
        </w:rPr>
        <w:t xml:space="preserve"> big </w:t>
      </w:r>
      <w:r w:rsidRPr="005E6EA3">
        <w:rPr>
          <w:rStyle w:val="11111AAAAStyleUnderline"/>
          <w:highlight w:val="yellow"/>
        </w:rPr>
        <w:t>swings were embraced</w:t>
      </w:r>
      <w:r w:rsidRPr="005E6EA3">
        <w:rPr>
          <w:rStyle w:val="11111AAAAStyleUnderline"/>
        </w:rPr>
        <w:t xml:space="preserve"> </w:t>
      </w:r>
      <w:r w:rsidRPr="005E6EA3">
        <w:rPr>
          <w:rStyle w:val="Emphasis"/>
        </w:rPr>
        <w:t>joyfully</w:t>
      </w:r>
      <w:r w:rsidRPr="005E6EA3">
        <w:t xml:space="preserve"> and written into law, including a case that had no facts and a case that ignored the record below. </w:t>
      </w:r>
      <w:r w:rsidRPr="005E6EA3">
        <w:rPr>
          <w:rStyle w:val="11111AAAAStyleUnderline"/>
        </w:rPr>
        <w:t>In swinging at</w:t>
      </w:r>
      <w:r w:rsidRPr="005E6EA3">
        <w:t xml:space="preserve"> only some of </w:t>
      </w:r>
      <w:r w:rsidRPr="005E6EA3">
        <w:rPr>
          <w:rStyle w:val="Emphasis"/>
        </w:rPr>
        <w:t>the worst pitches</w:t>
      </w:r>
      <w:r w:rsidRPr="005E6EA3">
        <w:t xml:space="preserve"> served up, Barrett, Kavanaugh, and the chief justice </w:t>
      </w:r>
      <w:r w:rsidRPr="005E6EA3">
        <w:rPr>
          <w:rStyle w:val="11111AAAAStyleUnderline"/>
        </w:rPr>
        <w:t xml:space="preserve">got a chance to </w:t>
      </w:r>
      <w:r w:rsidRPr="005E6EA3">
        <w:rPr>
          <w:rStyle w:val="11111AAAAStyleUnderline"/>
          <w:highlight w:val="yellow"/>
        </w:rPr>
        <w:t>tick off</w:t>
      </w:r>
      <w:r w:rsidRPr="005E6EA3">
        <w:rPr>
          <w:rStyle w:val="11111AAAAStyleUnderline"/>
        </w:rPr>
        <w:t xml:space="preserve"> a bunch of policy </w:t>
      </w:r>
      <w:r w:rsidRPr="005E6EA3">
        <w:rPr>
          <w:rStyle w:val="11111AAAAStyleUnderline"/>
          <w:highlight w:val="yellow"/>
        </w:rPr>
        <w:t>agenda items</w:t>
      </w:r>
      <w:r w:rsidRPr="005E6EA3">
        <w:rPr>
          <w:rStyle w:val="11111AAAAStyleUnderline"/>
        </w:rPr>
        <w:t xml:space="preserve"> that are </w:t>
      </w:r>
      <w:r w:rsidRPr="005E6EA3">
        <w:rPr>
          <w:rStyle w:val="Emphasis"/>
          <w:highlight w:val="yellow"/>
        </w:rPr>
        <w:t>too unpopular</w:t>
      </w:r>
      <w:r w:rsidRPr="005E6EA3">
        <w:rPr>
          <w:rStyle w:val="11111AAAAStyleUnderline"/>
        </w:rPr>
        <w:t xml:space="preserve"> and </w:t>
      </w:r>
      <w:r w:rsidRPr="005E6EA3">
        <w:rPr>
          <w:rStyle w:val="Emphasis"/>
        </w:rPr>
        <w:t>misery-inducing</w:t>
      </w:r>
      <w:r w:rsidRPr="005E6EA3">
        <w:rPr>
          <w:rStyle w:val="11111AAAAStyleUnderline"/>
        </w:rPr>
        <w:t xml:space="preserve"> </w:t>
      </w:r>
      <w:r w:rsidRPr="005E6EA3">
        <w:rPr>
          <w:rStyle w:val="11111AAAAStyleUnderline"/>
          <w:highlight w:val="yellow"/>
        </w:rPr>
        <w:t xml:space="preserve">to </w:t>
      </w:r>
      <w:r w:rsidRPr="005E6EA3">
        <w:rPr>
          <w:rStyle w:val="Emphasis"/>
          <w:highlight w:val="yellow"/>
        </w:rPr>
        <w:t>pass</w:t>
      </w:r>
      <w:r w:rsidRPr="005E6EA3">
        <w:rPr>
          <w:rStyle w:val="11111AAAAStyleUnderline"/>
        </w:rPr>
        <w:t xml:space="preserve"> via the </w:t>
      </w:r>
      <w:r w:rsidRPr="005E6EA3">
        <w:rPr>
          <w:rStyle w:val="Emphasis"/>
        </w:rPr>
        <w:t>democratic process</w:t>
      </w:r>
      <w:r w:rsidRPr="005E6EA3">
        <w:t>. After last term’s eruption of molten, cruel conservatism, the 6–3 majority has sought safer political ground without sacrificing any of its most cherished goals.</w:t>
      </w:r>
    </w:p>
    <w:p w14:paraId="05657FF6" w14:textId="77777777" w:rsidR="00A60919" w:rsidRPr="00EA3377" w:rsidRDefault="00A60919" w:rsidP="00A60919"/>
    <w:p w14:paraId="21EAA9CE" w14:textId="77777777" w:rsidR="00A60919" w:rsidRPr="00DA159D" w:rsidRDefault="00A60919" w:rsidP="00A60919">
      <w:pPr>
        <w:pStyle w:val="Heading3"/>
      </w:pPr>
      <w:r w:rsidRPr="00DA159D">
        <w:t>L: A2 “No Flip”—2NC</w:t>
      </w:r>
    </w:p>
    <w:p w14:paraId="42810878" w14:textId="77777777" w:rsidR="00A60919" w:rsidRPr="00DA159D" w:rsidRDefault="00A60919" w:rsidP="00A60919"/>
    <w:p w14:paraId="6B2ECC1E" w14:textId="77777777" w:rsidR="00A60919" w:rsidRPr="007D5204" w:rsidRDefault="00A60919" w:rsidP="00A60919">
      <w:pPr>
        <w:pStyle w:val="Heading4"/>
        <w:rPr>
          <w:szCs w:val="24"/>
        </w:rPr>
      </w:pPr>
      <w:r w:rsidRPr="007D5204">
        <w:rPr>
          <w:szCs w:val="24"/>
        </w:rPr>
        <w:t xml:space="preserve">Yes vote switching, specifically </w:t>
      </w:r>
      <w:r w:rsidRPr="007D5204">
        <w:rPr>
          <w:szCs w:val="24"/>
          <w:u w:val="single"/>
        </w:rPr>
        <w:t>for Barrett</w:t>
      </w:r>
      <w:r w:rsidRPr="007D5204">
        <w:rPr>
          <w:szCs w:val="24"/>
        </w:rPr>
        <w:t xml:space="preserve">. She wants to be </w:t>
      </w:r>
      <w:r w:rsidRPr="007D5204">
        <w:rPr>
          <w:szCs w:val="24"/>
          <w:u w:val="single"/>
        </w:rPr>
        <w:t>seen as apolitical</w:t>
      </w:r>
      <w:r w:rsidRPr="007D5204">
        <w:rPr>
          <w:szCs w:val="24"/>
        </w:rPr>
        <w:t xml:space="preserve"> and </w:t>
      </w:r>
      <w:r w:rsidRPr="007D5204">
        <w:rPr>
          <w:szCs w:val="24"/>
          <w:u w:val="single"/>
        </w:rPr>
        <w:t>balances</w:t>
      </w:r>
      <w:r w:rsidRPr="007D5204">
        <w:rPr>
          <w:szCs w:val="24"/>
        </w:rPr>
        <w:t xml:space="preserve"> her decisions. </w:t>
      </w:r>
    </w:p>
    <w:p w14:paraId="7D5983A5" w14:textId="77777777" w:rsidR="00A60919" w:rsidRDefault="00A60919" w:rsidP="00A60919">
      <w:r w:rsidRPr="006C1840">
        <w:rPr>
          <w:rStyle w:val="Style13ptBold"/>
        </w:rPr>
        <w:t>Kantor 25</w:t>
      </w:r>
      <w:r w:rsidRPr="0098054B">
        <w:t xml:space="preserve"> (Jodi Kantor, reporter for The New York Times, citing Melissa Murray, Professor of Law at NYU School of Law, and Michael C. Dorf, Professor of Law at Cornell; 06</w:t>
      </w:r>
      <w:r w:rsidRPr="0098054B">
        <w:rPr>
          <w:rFonts w:ascii="Cambria Math" w:hAnsi="Cambria Math" w:cs="Cambria Math"/>
        </w:rPr>
        <w:t>‑</w:t>
      </w:r>
      <w:r w:rsidRPr="0098054B">
        <w:t>15</w:t>
      </w:r>
      <w:r w:rsidRPr="0098054B">
        <w:rPr>
          <w:rFonts w:ascii="Cambria Math" w:hAnsi="Cambria Math" w:cs="Cambria Math"/>
        </w:rPr>
        <w:t>‑</w:t>
      </w:r>
      <w:r w:rsidRPr="0098054B">
        <w:t>2025; "How Amy Coney Barrett Is Confounding the Right and the Left"; The New York Times; doα: 11</w:t>
      </w:r>
      <w:r w:rsidRPr="0098054B">
        <w:rPr>
          <w:rFonts w:ascii="Cambria Math" w:hAnsi="Cambria Math" w:cs="Cambria Math"/>
        </w:rPr>
        <w:t>‑</w:t>
      </w:r>
      <w:r w:rsidRPr="0098054B">
        <w:t>13</w:t>
      </w:r>
      <w:r w:rsidRPr="0098054B">
        <w:rPr>
          <w:rFonts w:ascii="Cambria Math" w:hAnsi="Cambria Math" w:cs="Cambria Math"/>
        </w:rPr>
        <w:t>‑</w:t>
      </w:r>
      <w:r w:rsidRPr="0098054B">
        <w:t>2025)</w:t>
      </w:r>
      <w:r>
        <w:t xml:space="preserve"> </w:t>
      </w:r>
      <w:hyperlink r:id="rId30" w:history="1">
        <w:r w:rsidRPr="00AA4006">
          <w:rPr>
            <w:rStyle w:val="Hyperlink"/>
          </w:rPr>
          <w:t>https://www.nytimes.com/2025/06/15/us/amy-coney-barrett-supreme-court.html</w:t>
        </w:r>
      </w:hyperlink>
    </w:p>
    <w:p w14:paraId="6E1C4EBE" w14:textId="77777777" w:rsidR="00A60919" w:rsidRPr="0098054B" w:rsidRDefault="00A60919" w:rsidP="00A60919"/>
    <w:p w14:paraId="4F05CE53" w14:textId="77777777" w:rsidR="00A60919" w:rsidRPr="0098054B" w:rsidRDefault="00A60919" w:rsidP="00A60919">
      <w:r w:rsidRPr="0098054B">
        <w:t>An Independent Streak</w:t>
      </w:r>
    </w:p>
    <w:p w14:paraId="2CC9375F" w14:textId="77777777" w:rsidR="00A60919" w:rsidRPr="0098054B" w:rsidRDefault="00A60919" w:rsidP="00A60919">
      <w:pPr>
        <w:rPr>
          <w:rStyle w:val="11111AAAAStyleUnderline"/>
        </w:rPr>
      </w:pPr>
      <w:r w:rsidRPr="0098054B">
        <w:rPr>
          <w:rStyle w:val="11111AAAAStyleUnderline"/>
        </w:rPr>
        <w:t>To many</w:t>
      </w:r>
      <w:r w:rsidRPr="0098054B">
        <w:t xml:space="preserve"> Americans, </w:t>
      </w:r>
      <w:r w:rsidRPr="0098054B">
        <w:rPr>
          <w:rStyle w:val="11111AAAAStyleUnderline"/>
          <w:highlight w:val="yellow"/>
        </w:rPr>
        <w:t>the</w:t>
      </w:r>
      <w:r w:rsidRPr="0098054B">
        <w:rPr>
          <w:rStyle w:val="11111AAAAStyleUnderline"/>
        </w:rPr>
        <w:t xml:space="preserve"> conservative </w:t>
      </w:r>
      <w:r w:rsidRPr="0098054B">
        <w:rPr>
          <w:rStyle w:val="Emphasis"/>
          <w:highlight w:val="yellow"/>
        </w:rPr>
        <w:t>supermajority</w:t>
      </w:r>
      <w:r w:rsidRPr="0098054B">
        <w:rPr>
          <w:rStyle w:val="11111AAAAStyleUnderline"/>
        </w:rPr>
        <w:t xml:space="preserve"> can look</w:t>
      </w:r>
      <w:r w:rsidRPr="0098054B">
        <w:t xml:space="preserve"> like a </w:t>
      </w:r>
      <w:r w:rsidRPr="0098054B">
        <w:rPr>
          <w:rStyle w:val="Emphasis"/>
        </w:rPr>
        <w:t>unified</w:t>
      </w:r>
      <w:r w:rsidRPr="0098054B">
        <w:t xml:space="preserve"> front reshaping the law through blunt force. </w:t>
      </w:r>
      <w:r w:rsidRPr="0098054B">
        <w:rPr>
          <w:rStyle w:val="11111AAAAStyleUnderline"/>
        </w:rPr>
        <w:t xml:space="preserve">Internally, the coalition </w:t>
      </w:r>
      <w:r w:rsidRPr="0098054B">
        <w:rPr>
          <w:rStyle w:val="11111AAAAStyleUnderline"/>
          <w:highlight w:val="yellow"/>
        </w:rPr>
        <w:t>is</w:t>
      </w:r>
      <w:r w:rsidRPr="0098054B">
        <w:t xml:space="preserve"> more </w:t>
      </w:r>
      <w:r w:rsidRPr="0098054B">
        <w:rPr>
          <w:rStyle w:val="Emphasis"/>
          <w:highlight w:val="yellow"/>
        </w:rPr>
        <w:t>fractured</w:t>
      </w:r>
      <w:r w:rsidRPr="0098054B">
        <w:rPr>
          <w:rStyle w:val="11111AAAAStyleUnderline"/>
          <w:highlight w:val="yellow"/>
        </w:rPr>
        <w:t xml:space="preserve"> — six</w:t>
      </w:r>
      <w:r w:rsidRPr="0098054B">
        <w:rPr>
          <w:rStyle w:val="11111AAAAStyleUnderline"/>
        </w:rPr>
        <w:t xml:space="preserve"> people </w:t>
      </w:r>
      <w:r w:rsidRPr="0098054B">
        <w:rPr>
          <w:rStyle w:val="11111AAAAStyleUnderline"/>
          <w:highlight w:val="yellow"/>
        </w:rPr>
        <w:t xml:space="preserve">debating </w:t>
      </w:r>
      <w:r w:rsidRPr="0098054B">
        <w:rPr>
          <w:rStyle w:val="Emphasis"/>
          <w:highlight w:val="yellow"/>
        </w:rPr>
        <w:t>how quickly</w:t>
      </w:r>
      <w:r w:rsidRPr="0098054B">
        <w:rPr>
          <w:rStyle w:val="11111AAAAStyleUnderline"/>
        </w:rPr>
        <w:t xml:space="preserve"> to move, </w:t>
      </w:r>
      <w:r w:rsidRPr="0098054B">
        <w:rPr>
          <w:rStyle w:val="Emphasis"/>
          <w:highlight w:val="yellow"/>
        </w:rPr>
        <w:t>how far</w:t>
      </w:r>
      <w:r w:rsidRPr="0098054B">
        <w:rPr>
          <w:rStyle w:val="11111AAAAStyleUnderline"/>
        </w:rPr>
        <w:t xml:space="preserve"> to go </w:t>
      </w:r>
      <w:r w:rsidRPr="0098054B">
        <w:rPr>
          <w:rStyle w:val="11111AAAAStyleUnderline"/>
          <w:highlight w:val="yellow"/>
        </w:rPr>
        <w:t>and</w:t>
      </w:r>
      <w:r w:rsidRPr="0098054B">
        <w:rPr>
          <w:rStyle w:val="11111AAAAStyleUnderline"/>
        </w:rPr>
        <w:t xml:space="preserve"> whether </w:t>
      </w:r>
      <w:r w:rsidRPr="0098054B">
        <w:rPr>
          <w:rStyle w:val="Emphasis"/>
          <w:highlight w:val="yellow"/>
        </w:rPr>
        <w:t>public perception</w:t>
      </w:r>
      <w:r w:rsidRPr="0098054B">
        <w:rPr>
          <w:rStyle w:val="11111AAAAStyleUnderline"/>
        </w:rPr>
        <w:t xml:space="preserve"> matters.</w:t>
      </w:r>
    </w:p>
    <w:p w14:paraId="3E5DFC99" w14:textId="77777777" w:rsidR="00A60919" w:rsidRPr="0098054B" w:rsidRDefault="00A60919" w:rsidP="00A60919">
      <w:r w:rsidRPr="0098054B">
        <w:t xml:space="preserve">Justice </w:t>
      </w:r>
      <w:r w:rsidRPr="0098054B">
        <w:rPr>
          <w:rStyle w:val="11111AAAAStyleUnderline"/>
          <w:highlight w:val="yellow"/>
        </w:rPr>
        <w:t>Barrett</w:t>
      </w:r>
      <w:r w:rsidRPr="0098054B">
        <w:rPr>
          <w:rStyle w:val="11111AAAAStyleUnderline"/>
        </w:rPr>
        <w:t xml:space="preserve"> has favored a more </w:t>
      </w:r>
      <w:r w:rsidRPr="0098054B">
        <w:rPr>
          <w:rStyle w:val="Emphasis"/>
        </w:rPr>
        <w:t>deliberate approach</w:t>
      </w:r>
      <w:r w:rsidRPr="0098054B">
        <w:t xml:space="preserve"> than some of her colleagues. In classroom lectures, she used to say that the country had bound itself to the Constitution the way Odysseus had tied himself to the mast of his ship, to resist whatever political sirens swam up.</w:t>
      </w:r>
    </w:p>
    <w:p w14:paraId="36B03F31" w14:textId="77777777" w:rsidR="00A60919" w:rsidRPr="0098054B" w:rsidRDefault="00A60919" w:rsidP="00A60919">
      <w:pPr>
        <w:rPr>
          <w:rStyle w:val="11111AAAAStyleUnderline"/>
        </w:rPr>
      </w:pPr>
      <w:r w:rsidRPr="0098054B">
        <w:rPr>
          <w:rStyle w:val="11111AAAAStyleUnderline"/>
        </w:rPr>
        <w:t xml:space="preserve">“She </w:t>
      </w:r>
      <w:r w:rsidRPr="0098054B">
        <w:rPr>
          <w:rStyle w:val="11111AAAAStyleUnderline"/>
          <w:highlight w:val="yellow"/>
        </w:rPr>
        <w:t xml:space="preserve">wants to be seen as </w:t>
      </w:r>
      <w:r w:rsidRPr="0098054B">
        <w:rPr>
          <w:rStyle w:val="Emphasis"/>
          <w:highlight w:val="yellow"/>
        </w:rPr>
        <w:t>apolitical</w:t>
      </w:r>
      <w:r w:rsidRPr="0098054B">
        <w:rPr>
          <w:rStyle w:val="11111AAAAStyleUnderline"/>
        </w:rPr>
        <w:t>,”</w:t>
      </w:r>
      <w:r w:rsidRPr="0098054B">
        <w:t xml:space="preserve"> said Sherif Girgis, a Notre Dame faculty member. He argued that she was sending a message in the neutral-sounding lines of her opinions: </w:t>
      </w:r>
      <w:r w:rsidRPr="0098054B">
        <w:rPr>
          <w:rStyle w:val="11111AAAAStyleUnderline"/>
        </w:rPr>
        <w:t>“</w:t>
      </w:r>
      <w:r w:rsidRPr="0098054B">
        <w:rPr>
          <w:rStyle w:val="11111AAAAStyleUnderline"/>
          <w:highlight w:val="yellow"/>
        </w:rPr>
        <w:t xml:space="preserve">The </w:t>
      </w:r>
      <w:r w:rsidRPr="0098054B">
        <w:rPr>
          <w:rStyle w:val="Emphasis"/>
          <w:highlight w:val="yellow"/>
        </w:rPr>
        <w:t>method</w:t>
      </w:r>
      <w:r w:rsidRPr="0098054B">
        <w:rPr>
          <w:rStyle w:val="Emphasis"/>
        </w:rPr>
        <w:t xml:space="preserve"> made me</w:t>
      </w:r>
      <w:r w:rsidRPr="0098054B">
        <w:rPr>
          <w:rStyle w:val="11111AAAAStyleUnderline"/>
        </w:rPr>
        <w:t xml:space="preserve"> do it, </w:t>
      </w:r>
      <w:r w:rsidRPr="0098054B">
        <w:rPr>
          <w:rStyle w:val="11111AAAAStyleUnderline"/>
          <w:highlight w:val="yellow"/>
        </w:rPr>
        <w:t xml:space="preserve">the </w:t>
      </w:r>
      <w:r w:rsidRPr="0098054B">
        <w:rPr>
          <w:rStyle w:val="Emphasis"/>
          <w:highlight w:val="yellow"/>
        </w:rPr>
        <w:t>theory made me</w:t>
      </w:r>
      <w:r w:rsidRPr="0098054B">
        <w:rPr>
          <w:rStyle w:val="11111AAAAStyleUnderline"/>
          <w:highlight w:val="yellow"/>
        </w:rPr>
        <w:t xml:space="preserve"> do it, not</w:t>
      </w:r>
      <w:r w:rsidRPr="0098054B">
        <w:rPr>
          <w:rStyle w:val="11111AAAAStyleUnderline"/>
        </w:rPr>
        <w:t xml:space="preserve"> my </w:t>
      </w:r>
      <w:r w:rsidRPr="0098054B">
        <w:rPr>
          <w:rStyle w:val="Emphasis"/>
          <w:highlight w:val="yellow"/>
        </w:rPr>
        <w:t>policy preferences</w:t>
      </w:r>
      <w:r w:rsidRPr="0098054B">
        <w:rPr>
          <w:rStyle w:val="11111AAAAStyleUnderline"/>
        </w:rPr>
        <w:t>.”</w:t>
      </w:r>
    </w:p>
    <w:p w14:paraId="22750AD4" w14:textId="77777777" w:rsidR="00A60919" w:rsidRPr="0098054B" w:rsidRDefault="00A60919" w:rsidP="00A60919">
      <w:r w:rsidRPr="0098054B">
        <w:t>Though Justice Scalia, her mentor, is remembered as a leader of the legal right, he also surprised the public at times. He famously signed onto an opinion that said burning the American flag was protected by the Constitution.</w:t>
      </w:r>
    </w:p>
    <w:p w14:paraId="7F2D1A30" w14:textId="77777777" w:rsidR="00A60919" w:rsidRPr="0098054B" w:rsidRDefault="00A60919" w:rsidP="00A60919">
      <w:r w:rsidRPr="0098054B">
        <w:t>“Justice Scalia used to say, and I wholeheartedly agree, that if you find yourself liking the results of every decision that you make, you’re in the wrong job,” Justice Barrett said in 2024. “You should sometimes be reaching results that you really dislike because it’s not your job to just be deciding cases in the way that you’d like them to be seen.”</w:t>
      </w:r>
    </w:p>
    <w:p w14:paraId="0052A5F8" w14:textId="77777777" w:rsidR="00A60919" w:rsidRPr="0098054B" w:rsidRDefault="00A60919" w:rsidP="00A60919">
      <w:r w:rsidRPr="0098054B">
        <w:t>As a junior justice, she is rarely assigned high-profile opinions. But she has defined herself through her concurrences, particularly ones that argue the other conservatives are going off track. Several times, she has told Justice Clarence Thomas that he leans too heavily on history in making decisions, including last year, when the court rejected a lawyer’s attempt to trademark the phrase “Trump Too Small.”</w:t>
      </w:r>
    </w:p>
    <w:p w14:paraId="7DB5B863" w14:textId="77777777" w:rsidR="00A60919" w:rsidRPr="0098054B" w:rsidRDefault="00A60919" w:rsidP="00A60919">
      <w:r w:rsidRPr="0098054B">
        <w:t>Though Justice Barrett agreed with the outcome, she wrote that Justice Thomas’s reasoning was faulty, in part because “the historical record does not alone suffice” as a basis for the decision. She was drawing a line on how far originalism, the dominant method of interpretation on the legal right, could go.</w:t>
      </w:r>
    </w:p>
    <w:p w14:paraId="3F6FAEFE" w14:textId="77777777" w:rsidR="00A60919" w:rsidRPr="0098054B" w:rsidRDefault="00A60919" w:rsidP="00A60919">
      <w:r w:rsidRPr="0098054B">
        <w:t>The differences between Justices Barrett and Alito are deeper, say people who have worked with them, as well as outsiders who see them as foils in a debate over how to interpret and shape the law.</w:t>
      </w:r>
    </w:p>
    <w:p w14:paraId="3A992642" w14:textId="77777777" w:rsidR="00A60919" w:rsidRPr="0098054B" w:rsidRDefault="00A60919" w:rsidP="00A60919">
      <w:r w:rsidRPr="0098054B">
        <w:rPr>
          <w:rStyle w:val="11111AAAAStyleUnderline"/>
        </w:rPr>
        <w:t xml:space="preserve">Justice </w:t>
      </w:r>
      <w:r w:rsidRPr="0098054B">
        <w:rPr>
          <w:rStyle w:val="Emphasis"/>
          <w:highlight w:val="yellow"/>
        </w:rPr>
        <w:t>Alito</w:t>
      </w:r>
      <w:r w:rsidRPr="0098054B">
        <w:t>, 75, is in a hurry to take advantage of the conservative dominance on the court, barely disguising his annoyance at times when the other conservatives don’t go along with him. Justice Barrett, who is likely to have a much longer future at the court, measures every move. “We can see from her opinions that she’s a careful, precise thinker, and she’s been thrust into this very volatile environment,” said Ed Whelan, a conservative legal commentator.</w:t>
      </w:r>
    </w:p>
    <w:p w14:paraId="205D7F9B" w14:textId="77777777" w:rsidR="00A60919" w:rsidRPr="0098054B" w:rsidRDefault="00A60919" w:rsidP="00A60919">
      <w:r w:rsidRPr="0098054B">
        <w:t>In Justice Barrett’s first weeks on the court, soon after arguments in the gay foster care case, the court heard the third major Republican challenge to Mr. Obama’s health care law. Justice Alito voted to overturn it. Justice Barrett and others took the position that the suit was invalid because the plaintiffs lacked standing. As his colleagues were declining to remedy what Justice Alito saw as an egregious problem, he once again wrote a blistering critique. In a patent case, he and Justice Barrett wrote dueling dissents, both claiming that Justice Scalia would have favored their positions.</w:t>
      </w:r>
    </w:p>
    <w:p w14:paraId="3DF517AE" w14:textId="77777777" w:rsidR="00A60919" w:rsidRPr="0098054B" w:rsidRDefault="00A60919" w:rsidP="00A60919">
      <w:r w:rsidRPr="0098054B">
        <w:t xml:space="preserve">That term, </w:t>
      </w:r>
      <w:r w:rsidRPr="0098054B">
        <w:rPr>
          <w:rStyle w:val="11111AAAAStyleUnderline"/>
        </w:rPr>
        <w:t xml:space="preserve">he </w:t>
      </w:r>
      <w:r w:rsidRPr="0098054B">
        <w:rPr>
          <w:rStyle w:val="11111AAAAStyleUnderline"/>
          <w:highlight w:val="yellow"/>
        </w:rPr>
        <w:t>was pushing</w:t>
      </w:r>
      <w:r w:rsidRPr="0098054B">
        <w:rPr>
          <w:rStyle w:val="11111AAAAStyleUnderline"/>
        </w:rPr>
        <w:t xml:space="preserve"> </w:t>
      </w:r>
      <w:r w:rsidRPr="0098054B">
        <w:rPr>
          <w:rStyle w:val="Emphasis"/>
        </w:rPr>
        <w:t xml:space="preserve">to hear </w:t>
      </w:r>
      <w:r w:rsidRPr="0098054B">
        <w:rPr>
          <w:rStyle w:val="Emphasis"/>
          <w:highlight w:val="yellow"/>
        </w:rPr>
        <w:t>Dobbs</w:t>
      </w:r>
      <w:r w:rsidRPr="0098054B">
        <w:t xml:space="preserve"> v. Jackson Women’s Health Organization, the case that would eventually overturn the federal right to abortion. </w:t>
      </w:r>
      <w:r w:rsidRPr="0098054B">
        <w:rPr>
          <w:rStyle w:val="11111AAAAStyleUnderline"/>
        </w:rPr>
        <w:t xml:space="preserve">Justice </w:t>
      </w:r>
      <w:r w:rsidRPr="0098054B">
        <w:rPr>
          <w:rStyle w:val="11111AAAAStyleUnderline"/>
          <w:highlight w:val="yellow"/>
        </w:rPr>
        <w:t>Barrett</w:t>
      </w:r>
      <w:r w:rsidRPr="0098054B">
        <w:rPr>
          <w:rStyle w:val="11111AAAAStyleUnderline"/>
        </w:rPr>
        <w:t xml:space="preserve"> initially </w:t>
      </w:r>
      <w:r w:rsidRPr="0098054B">
        <w:rPr>
          <w:rStyle w:val="11111AAAAStyleUnderline"/>
          <w:highlight w:val="yellow"/>
        </w:rPr>
        <w:t xml:space="preserve">voted </w:t>
      </w:r>
      <w:r w:rsidRPr="0098054B">
        <w:rPr>
          <w:rStyle w:val="Emphasis"/>
          <w:highlight w:val="yellow"/>
        </w:rPr>
        <w:t>with him</w:t>
      </w:r>
      <w:r w:rsidRPr="0098054B">
        <w:rPr>
          <w:rStyle w:val="11111AAAAStyleUnderline"/>
          <w:highlight w:val="yellow"/>
        </w:rPr>
        <w:t>, but voiced concerns about taking</w:t>
      </w:r>
      <w:r w:rsidRPr="0098054B">
        <w:rPr>
          <w:rStyle w:val="11111AAAAStyleUnderline"/>
        </w:rPr>
        <w:t xml:space="preserve"> on </w:t>
      </w:r>
      <w:r w:rsidRPr="0098054B">
        <w:rPr>
          <w:rStyle w:val="Emphasis"/>
          <w:highlight w:val="yellow"/>
        </w:rPr>
        <w:t>such a big issue</w:t>
      </w:r>
      <w:r w:rsidRPr="0098054B">
        <w:rPr>
          <w:rStyle w:val="11111AAAAStyleUnderline"/>
          <w:highlight w:val="yellow"/>
        </w:rPr>
        <w:t xml:space="preserve"> so soon after </w:t>
      </w:r>
      <w:r w:rsidRPr="0098054B">
        <w:rPr>
          <w:rStyle w:val="Emphasis"/>
          <w:highlight w:val="yellow"/>
        </w:rPr>
        <w:t>her arrival</w:t>
      </w:r>
      <w:r w:rsidRPr="0098054B">
        <w:rPr>
          <w:rStyle w:val="11111AAAAStyleUnderline"/>
        </w:rPr>
        <w:t xml:space="preserve"> at the court, </w:t>
      </w:r>
      <w:r w:rsidRPr="0098054B">
        <w:rPr>
          <w:rStyle w:val="11111AAAAStyleUnderline"/>
          <w:highlight w:val="yellow"/>
        </w:rPr>
        <w:t xml:space="preserve">then </w:t>
      </w:r>
      <w:r w:rsidRPr="0098054B">
        <w:rPr>
          <w:rStyle w:val="Emphasis"/>
          <w:highlight w:val="yellow"/>
        </w:rPr>
        <w:t>switched to a no</w:t>
      </w:r>
      <w:r w:rsidRPr="0098054B">
        <w:rPr>
          <w:rStyle w:val="11111AAAAStyleUnderline"/>
        </w:rPr>
        <w:t>, according to two people familiar with the process</w:t>
      </w:r>
      <w:r w:rsidRPr="0098054B">
        <w:t>. Justice Alito and three other male justices, the minimum to accept a case, greenlighted it and bet correctly that she would vote with them on the ultimate decision, upending a right that had stood for a half-century.</w:t>
      </w:r>
    </w:p>
    <w:p w14:paraId="7E9A34CA" w14:textId="77777777" w:rsidR="00A60919" w:rsidRPr="0098054B" w:rsidRDefault="00A60919" w:rsidP="00A60919">
      <w:r w:rsidRPr="0098054B">
        <w:rPr>
          <w:noProof/>
        </w:rPr>
        <w:drawing>
          <wp:inline distT="0" distB="0" distL="0" distR="0" wp14:anchorId="24854EA0" wp14:editId="29260EFE">
            <wp:extent cx="2449150" cy="2860556"/>
            <wp:effectExtent l="0" t="0" r="8890" b="0"/>
            <wp:docPr id="1761182178"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82178" name="Picture 1" descr="A graph with lines and numbers&#10;&#10;AI-generated content may be incorrect."/>
                    <pic:cNvPicPr/>
                  </pic:nvPicPr>
                  <pic:blipFill>
                    <a:blip r:embed="rId31"/>
                    <a:stretch>
                      <a:fillRect/>
                    </a:stretch>
                  </pic:blipFill>
                  <pic:spPr>
                    <a:xfrm>
                      <a:off x="0" y="0"/>
                      <a:ext cx="2452020" cy="2863908"/>
                    </a:xfrm>
                    <a:prstGeom prst="rect">
                      <a:avLst/>
                    </a:prstGeom>
                  </pic:spPr>
                </pic:pic>
              </a:graphicData>
            </a:graphic>
          </wp:inline>
        </w:drawing>
      </w:r>
    </w:p>
    <w:p w14:paraId="7CE82DA1" w14:textId="77777777" w:rsidR="00A60919" w:rsidRPr="0098054B" w:rsidRDefault="00A60919" w:rsidP="00A60919">
      <w:r w:rsidRPr="0098054B">
        <w:t>Justice Alito’s criticisms have been amplified by outsiders on the right who accuse Justice Barrett of being conflict-shy — a “trimmer” who goes partway, in that universe’s parlance. Some fear she is a “drifter” like Justices Sandra Day O’Connor and David H. Souter, who were appointed by Republican presidents but moved left. (Justices on the ideological move have tended to come from outside Washington.) She holds conservative principles but is reluctant to act on them, critics charge. In a politically fraught case from Idaho last year, she spoke for the two other swing justices, Chief Justice Roberts and Justice Kavanaugh, in dismissing the case and temporarily allowing emergency abortions. Justice Alito wrote that her reasoning was “patently unsound.”</w:t>
      </w:r>
    </w:p>
    <w:p w14:paraId="722B6A41" w14:textId="77777777" w:rsidR="00A60919" w:rsidRPr="0098054B" w:rsidRDefault="00A60919" w:rsidP="00A60919">
      <w:r w:rsidRPr="0098054B">
        <w:t xml:space="preserve">After Justice </w:t>
      </w:r>
      <w:r w:rsidRPr="0098054B">
        <w:rPr>
          <w:rStyle w:val="11111AAAAStyleUnderline"/>
        </w:rPr>
        <w:t>Barrett’s</w:t>
      </w:r>
      <w:r w:rsidRPr="0098054B">
        <w:t xml:space="preserve"> second term, her </w:t>
      </w:r>
      <w:r w:rsidRPr="0098054B">
        <w:rPr>
          <w:rStyle w:val="Emphasis"/>
          <w:highlight w:val="yellow"/>
        </w:rPr>
        <w:t>agreement</w:t>
      </w:r>
      <w:r w:rsidRPr="0098054B">
        <w:rPr>
          <w:rStyle w:val="11111AAAAStyleUnderline"/>
        </w:rPr>
        <w:t xml:space="preserve"> on outcomes </w:t>
      </w:r>
      <w:r w:rsidRPr="0098054B">
        <w:rPr>
          <w:rStyle w:val="11111AAAAStyleUnderline"/>
          <w:highlight w:val="yellow"/>
        </w:rPr>
        <w:t>with</w:t>
      </w:r>
      <w:r w:rsidRPr="0098054B">
        <w:t xml:space="preserve"> Justice </w:t>
      </w:r>
      <w:r w:rsidRPr="0098054B">
        <w:rPr>
          <w:rStyle w:val="11111AAAAStyleUnderline"/>
          <w:highlight w:val="yellow"/>
        </w:rPr>
        <w:t xml:space="preserve">Alito </w:t>
      </w:r>
      <w:r w:rsidRPr="0098054B">
        <w:rPr>
          <w:rStyle w:val="Emphasis"/>
          <w:highlight w:val="yellow"/>
        </w:rPr>
        <w:t>slid</w:t>
      </w:r>
      <w:r w:rsidRPr="0098054B">
        <w:rPr>
          <w:rStyle w:val="11111AAAAStyleUnderline"/>
          <w:highlight w:val="yellow"/>
        </w:rPr>
        <w:t xml:space="preserve"> from 80</w:t>
      </w:r>
      <w:r w:rsidRPr="0098054B">
        <w:rPr>
          <w:rStyle w:val="11111AAAAStyleUnderline"/>
        </w:rPr>
        <w:t xml:space="preserve"> percent </w:t>
      </w:r>
      <w:r w:rsidRPr="0098054B">
        <w:rPr>
          <w:rStyle w:val="11111AAAAStyleUnderline"/>
          <w:highlight w:val="yellow"/>
        </w:rPr>
        <w:t xml:space="preserve">to </w:t>
      </w:r>
      <w:r w:rsidRPr="0098054B">
        <w:rPr>
          <w:rStyle w:val="Emphasis"/>
          <w:highlight w:val="yellow"/>
        </w:rPr>
        <w:t>62 percent</w:t>
      </w:r>
      <w:r w:rsidRPr="0098054B">
        <w:t xml:space="preserve">, according to the analysis prepared for The Times, by Lee Epstein and Andrew D. Martin, both of Washington University in St. Louis, and Michael J. Nelson, of Penn State. At the same time, Justice </w:t>
      </w:r>
      <w:r w:rsidRPr="0098054B">
        <w:rPr>
          <w:rStyle w:val="11111AAAAStyleUnderline"/>
        </w:rPr>
        <w:t xml:space="preserve">Barrett was </w:t>
      </w:r>
      <w:r w:rsidRPr="0098054B">
        <w:rPr>
          <w:rStyle w:val="11111AAAAStyleUnderline"/>
          <w:highlight w:val="yellow"/>
        </w:rPr>
        <w:t>forging bonds with</w:t>
      </w:r>
      <w:r w:rsidRPr="0098054B">
        <w:t xml:space="preserve"> Justices </w:t>
      </w:r>
      <w:r w:rsidRPr="0098054B">
        <w:rPr>
          <w:rStyle w:val="Emphasis"/>
        </w:rPr>
        <w:t>Sotomayor</w:t>
      </w:r>
      <w:r w:rsidRPr="0098054B">
        <w:rPr>
          <w:rStyle w:val="11111AAAAStyleUnderline"/>
        </w:rPr>
        <w:t xml:space="preserve"> and </w:t>
      </w:r>
      <w:r w:rsidRPr="0098054B">
        <w:rPr>
          <w:rStyle w:val="Emphasis"/>
          <w:highlight w:val="yellow"/>
        </w:rPr>
        <w:t>Kagan</w:t>
      </w:r>
      <w:r w:rsidRPr="0098054B">
        <w:t>. For them, nearly all roads to victory run through the justice from South Bend, Ind.</w:t>
      </w:r>
    </w:p>
    <w:p w14:paraId="069827B1" w14:textId="77777777" w:rsidR="00A60919" w:rsidRPr="0098054B" w:rsidRDefault="00A60919" w:rsidP="00A60919">
      <w:r w:rsidRPr="0098054B">
        <w:t>From the beginning, Justice Sotomayor has treated her warmly, offering a congratulatory call after her confirmation, the first from the court; Halloween candy for her children; and a gift for her daughter’s 18th birthday, according to Justice Barrett’s speeches. The new justice’s first-ever dissent was with two of the liberals, and she has described how happy she was to speak for the group. In April at the court, Justices Barrett and Sotomayor, along with Justice Ketanji Brown Jackson, spoke at a celebration of two federal judges’ civil rights work.</w:t>
      </w:r>
    </w:p>
    <w:p w14:paraId="16377051" w14:textId="77777777" w:rsidR="00A60919" w:rsidRPr="0098054B" w:rsidRDefault="00A60919" w:rsidP="00A60919">
      <w:r w:rsidRPr="0098054B">
        <w:t>Initially, the mother of seven appeared to have little in common with Justice Kagan, who had cracked senators up at her confirmation hearing with a joke about spending Christmas at a Chinese restaurant. Some conservatives who have worked at the court are wary of Justice Kagan, because of her record of crafting compromises and narrowing decisions with which she disagrees, and her practice of gathering internal intelligence about the views of her colleagues to see where decisions are going.</w:t>
      </w:r>
    </w:p>
    <w:p w14:paraId="67DCA40C" w14:textId="77777777" w:rsidR="00A60919" w:rsidRPr="0098054B" w:rsidRDefault="00A60919" w:rsidP="00A60919">
      <w:r w:rsidRPr="0098054B">
        <w:t>Justice Kagan, though, is the only other academic on the court. She also votes with conservatives more than Justice Sotomayor. When Justice Barrett wrote her critique of Justice Thomas’s approach in the “Trump Too Small” case — which amounted to a declaration that some versions of originalism went too far — Justice Kagan signed on.</w:t>
      </w:r>
    </w:p>
    <w:p w14:paraId="168E4B49" w14:textId="77777777" w:rsidR="00A60919" w:rsidRPr="0098054B" w:rsidRDefault="00A60919" w:rsidP="00A60919">
      <w:r w:rsidRPr="0098054B">
        <w:rPr>
          <w:rStyle w:val="Emphasis"/>
          <w:highlight w:val="yellow"/>
        </w:rPr>
        <w:t>But few</w:t>
      </w:r>
      <w:r w:rsidRPr="0098054B">
        <w:rPr>
          <w:rStyle w:val="11111AAAAStyleUnderline"/>
          <w:highlight w:val="yellow"/>
        </w:rPr>
        <w:t xml:space="preserve"> of</w:t>
      </w:r>
      <w:r w:rsidRPr="0098054B">
        <w:rPr>
          <w:rStyle w:val="11111AAAAStyleUnderline"/>
        </w:rPr>
        <w:t xml:space="preserve"> Justice </w:t>
      </w:r>
      <w:r w:rsidRPr="0098054B">
        <w:rPr>
          <w:rStyle w:val="11111AAAAStyleUnderline"/>
          <w:highlight w:val="yellow"/>
        </w:rPr>
        <w:t xml:space="preserve">Barrett’s </w:t>
      </w:r>
      <w:r w:rsidRPr="0098054B">
        <w:rPr>
          <w:rStyle w:val="Emphasis"/>
          <w:highlight w:val="yellow"/>
        </w:rPr>
        <w:t>alliances</w:t>
      </w:r>
      <w:r w:rsidRPr="0098054B">
        <w:rPr>
          <w:rStyle w:val="11111AAAAStyleUnderline"/>
          <w:highlight w:val="yellow"/>
        </w:rPr>
        <w:t xml:space="preserve"> with liberals</w:t>
      </w:r>
      <w:r w:rsidRPr="0098054B">
        <w:rPr>
          <w:rStyle w:val="11111AAAAStyleUnderline"/>
        </w:rPr>
        <w:t xml:space="preserve"> have </w:t>
      </w:r>
      <w:r w:rsidRPr="0098054B">
        <w:rPr>
          <w:rStyle w:val="11111AAAAStyleUnderline"/>
          <w:highlight w:val="yellow"/>
        </w:rPr>
        <w:t xml:space="preserve">come in </w:t>
      </w:r>
      <w:r w:rsidRPr="0098054B">
        <w:rPr>
          <w:rStyle w:val="Emphasis"/>
          <w:highlight w:val="yellow"/>
        </w:rPr>
        <w:t>marquee cases</w:t>
      </w:r>
      <w:r w:rsidRPr="0098054B">
        <w:rPr>
          <w:rStyle w:val="11111AAAAStyleUnderline"/>
        </w:rPr>
        <w:t>.</w:t>
      </w:r>
      <w:r w:rsidRPr="0098054B">
        <w:rPr>
          <w:szCs w:val="16"/>
        </w:rPr>
        <w:t xml:space="preserve"> “People are treating her as a cipher and projecting liberal desires on her, like we</w:t>
      </w:r>
      <w:r w:rsidRPr="0098054B">
        <w:t xml:space="preserve"> want her to be like John Paul Stevens or Souter,” said Melissa Murray, a New York University law professor.</w:t>
      </w:r>
    </w:p>
    <w:p w14:paraId="6BEAEAB6" w14:textId="77777777" w:rsidR="00A60919" w:rsidRPr="0098054B" w:rsidRDefault="00A60919" w:rsidP="00A60919">
      <w:r w:rsidRPr="0098054B">
        <w:rPr>
          <w:rStyle w:val="11111AAAAStyleUnderline"/>
        </w:rPr>
        <w:t xml:space="preserve">“I’m </w:t>
      </w:r>
      <w:r w:rsidRPr="0098054B">
        <w:rPr>
          <w:rStyle w:val="Emphasis"/>
          <w:highlight w:val="yellow"/>
        </w:rPr>
        <w:t>waiting</w:t>
      </w:r>
      <w:r w:rsidRPr="0098054B">
        <w:rPr>
          <w:rStyle w:val="11111AAAAStyleUnderline"/>
          <w:highlight w:val="yellow"/>
        </w:rPr>
        <w:t xml:space="preserve"> for a case in which </w:t>
      </w:r>
      <w:r w:rsidRPr="0098054B">
        <w:rPr>
          <w:rStyle w:val="Emphasis"/>
          <w:highlight w:val="yellow"/>
        </w:rPr>
        <w:t>her break</w:t>
      </w:r>
      <w:r w:rsidRPr="0098054B">
        <w:rPr>
          <w:rStyle w:val="11111AAAAStyleUnderline"/>
          <w:highlight w:val="yellow"/>
        </w:rPr>
        <w:t xml:space="preserve"> with</w:t>
      </w:r>
      <w:r w:rsidRPr="0098054B">
        <w:t xml:space="preserve"> some of </w:t>
      </w:r>
      <w:r w:rsidRPr="0098054B">
        <w:rPr>
          <w:rStyle w:val="11111AAAAStyleUnderline"/>
        </w:rPr>
        <w:t>the</w:t>
      </w:r>
      <w:r w:rsidRPr="0098054B">
        <w:t xml:space="preserve"> other </w:t>
      </w:r>
      <w:r w:rsidRPr="0098054B">
        <w:rPr>
          <w:rStyle w:val="11111AAAAStyleUnderline"/>
          <w:highlight w:val="yellow"/>
        </w:rPr>
        <w:t xml:space="preserve">conservatives </w:t>
      </w:r>
      <w:r w:rsidRPr="0098054B">
        <w:rPr>
          <w:rStyle w:val="Emphasis"/>
          <w:highlight w:val="yellow"/>
        </w:rPr>
        <w:t>really</w:t>
      </w:r>
      <w:r w:rsidRPr="0098054B">
        <w:rPr>
          <w:rStyle w:val="11111AAAAStyleUnderline"/>
          <w:highlight w:val="yellow"/>
        </w:rPr>
        <w:t xml:space="preserve"> makes a difference</w:t>
      </w:r>
      <w:r w:rsidRPr="0098054B">
        <w:rPr>
          <w:rStyle w:val="11111AAAAStyleUnderline"/>
        </w:rPr>
        <w:t>,”</w:t>
      </w:r>
      <w:r w:rsidRPr="0098054B">
        <w:t xml:space="preserve"> said Michael C. Dorf, a law professor at Cornell.</w:t>
      </w:r>
    </w:p>
    <w:p w14:paraId="2E3B34FD" w14:textId="77777777" w:rsidR="00A60919" w:rsidRPr="0098054B" w:rsidRDefault="00A60919" w:rsidP="00A60919"/>
    <w:p w14:paraId="306CA4E7" w14:textId="77777777" w:rsidR="00A60919" w:rsidRDefault="00A60919" w:rsidP="00A60919">
      <w:pPr>
        <w:pStyle w:val="Heading3"/>
      </w:pPr>
      <w:r>
        <w:t>IL: OV—2NC</w:t>
      </w:r>
    </w:p>
    <w:p w14:paraId="52FF0756" w14:textId="77777777" w:rsidR="00A60919" w:rsidRDefault="00A60919" w:rsidP="00A60919"/>
    <w:p w14:paraId="1CC94AC8" w14:textId="77777777" w:rsidR="00A60919" w:rsidRDefault="00A60919" w:rsidP="00A60919">
      <w:pPr>
        <w:pStyle w:val="Heading4"/>
      </w:pPr>
      <w:r>
        <w:t xml:space="preserve">Ruling key to avoid recession </w:t>
      </w:r>
    </w:p>
    <w:p w14:paraId="71469AA4" w14:textId="77777777" w:rsidR="00A60919" w:rsidRDefault="00A60919" w:rsidP="00A60919">
      <w:r w:rsidRPr="005D46C7">
        <w:rPr>
          <w:rStyle w:val="Style13ptBold"/>
        </w:rPr>
        <w:t>Lowrey 25</w:t>
      </w:r>
      <w:r>
        <w:t xml:space="preserve"> (Annie Lowrey is a staff writer at The Atlantic.; 11-13-2025; "Is This the End of the Trade War?"; The Atlantic; doα: 1-2-2026) https://archive.is/QaBc5</w:t>
      </w:r>
    </w:p>
    <w:p w14:paraId="3CA78A6D" w14:textId="77777777" w:rsidR="00A60919" w:rsidRDefault="00A60919" w:rsidP="00A60919"/>
    <w:p w14:paraId="02765364" w14:textId="77777777" w:rsidR="00A60919" w:rsidRPr="005D46C7" w:rsidRDefault="00A60919" w:rsidP="00A60919">
      <w:pPr>
        <w:rPr>
          <w:rStyle w:val="11111AAAAStyleUnderline"/>
        </w:rPr>
      </w:pPr>
      <w:r>
        <w:t xml:space="preserve">The financial fallout would be messy. Such a ruling would cut in half the country’s effective tariff rate—which, at nearly 18 percent, is the highest it has been since 1934—meaning that the revenue the Treasury collects from businesses would fall by half. The White House might have to figure out how to return tens of billions of dollars to companies that have paid import fees this year, plus interest. Despite the probable chaos, however, </w:t>
      </w:r>
      <w:r w:rsidRPr="005D46C7">
        <w:rPr>
          <w:rStyle w:val="11111AAAAStyleUnderline"/>
          <w:highlight w:val="yellow"/>
        </w:rPr>
        <w:t>a ruling against</w:t>
      </w:r>
      <w:r w:rsidRPr="005D46C7">
        <w:rPr>
          <w:rStyle w:val="11111AAAAStyleUnderline"/>
        </w:rPr>
        <w:t xml:space="preserve"> the </w:t>
      </w:r>
      <w:r w:rsidRPr="00191EDF">
        <w:rPr>
          <w:rStyle w:val="11111AAAAStyleUnderline"/>
          <w:highlight w:val="yellow"/>
        </w:rPr>
        <w:t xml:space="preserve">tariffs would </w:t>
      </w:r>
      <w:r w:rsidRPr="005D46C7">
        <w:rPr>
          <w:rStyle w:val="11111AAAAStyleUnderline"/>
        </w:rPr>
        <w:t xml:space="preserve">be good for Americans’ pocketbooks, and good for </w:t>
      </w:r>
      <w:r w:rsidRPr="005D46C7">
        <w:rPr>
          <w:rStyle w:val="11111AAAAStyleUnderline"/>
          <w:highlight w:val="yellow"/>
        </w:rPr>
        <w:t>ensur</w:t>
      </w:r>
      <w:r w:rsidRPr="005D46C7">
        <w:rPr>
          <w:rStyle w:val="11111AAAAStyleUnderline"/>
        </w:rPr>
        <w:t xml:space="preserve">ing that the </w:t>
      </w:r>
      <w:r w:rsidRPr="005D46C7">
        <w:rPr>
          <w:rStyle w:val="11111AAAAStyleUnderline"/>
          <w:highlight w:val="yellow"/>
        </w:rPr>
        <w:t xml:space="preserve">current </w:t>
      </w:r>
      <w:r w:rsidRPr="00191EDF">
        <w:rPr>
          <w:rStyle w:val="11111AAAAStyleUnderline"/>
          <w:highlight w:val="yellow"/>
        </w:rPr>
        <w:t>slowdown d</w:t>
      </w:r>
      <w:r w:rsidRPr="005D46C7">
        <w:rPr>
          <w:rStyle w:val="11111AAAAStyleUnderline"/>
          <w:highlight w:val="yellow"/>
        </w:rPr>
        <w:t xml:space="preserve">oes </w:t>
      </w:r>
      <w:r w:rsidRPr="00191EDF">
        <w:rPr>
          <w:rStyle w:val="Emphasis"/>
          <w:highlight w:val="yellow"/>
        </w:rPr>
        <w:t>not</w:t>
      </w:r>
      <w:r w:rsidRPr="005D46C7">
        <w:rPr>
          <w:rStyle w:val="11111AAAAStyleUnderline"/>
          <w:highlight w:val="yellow"/>
        </w:rPr>
        <w:t xml:space="preserve"> transform into a </w:t>
      </w:r>
      <w:r w:rsidRPr="00191EDF">
        <w:rPr>
          <w:rStyle w:val="Emphasis"/>
          <w:highlight w:val="yellow"/>
        </w:rPr>
        <w:t>recession</w:t>
      </w:r>
      <w:r w:rsidRPr="005D46C7">
        <w:rPr>
          <w:rStyle w:val="11111AAAAStyleUnderline"/>
          <w:highlight w:val="yellow"/>
        </w:rPr>
        <w:t>.</w:t>
      </w:r>
    </w:p>
    <w:p w14:paraId="1069C400" w14:textId="77777777" w:rsidR="00A60919" w:rsidRDefault="00A60919" w:rsidP="00A60919">
      <w:r w:rsidRPr="005D46C7">
        <w:rPr>
          <w:rStyle w:val="11111AAAAStyleUnderline"/>
          <w:highlight w:val="yellow"/>
        </w:rPr>
        <w:t>The</w:t>
      </w:r>
      <w:r w:rsidRPr="005D46C7">
        <w:rPr>
          <w:rStyle w:val="11111AAAAStyleUnderline"/>
        </w:rPr>
        <w:t xml:space="preserve"> American </w:t>
      </w:r>
      <w:r w:rsidRPr="005D46C7">
        <w:rPr>
          <w:rStyle w:val="11111AAAAStyleUnderline"/>
          <w:highlight w:val="yellow"/>
        </w:rPr>
        <w:t>econ</w:t>
      </w:r>
      <w:r w:rsidRPr="005D46C7">
        <w:rPr>
          <w:rStyle w:val="11111AAAAStyleUnderline"/>
        </w:rPr>
        <w:t xml:space="preserve">omy </w:t>
      </w:r>
      <w:r w:rsidRPr="005D46C7">
        <w:rPr>
          <w:rStyle w:val="11111AAAAStyleUnderline"/>
          <w:highlight w:val="yellow"/>
        </w:rPr>
        <w:t>is growing</w:t>
      </w:r>
      <w:r>
        <w:t xml:space="preserve"> at a decent-enough pace at the moment, and the </w:t>
      </w:r>
      <w:r w:rsidRPr="00191EDF">
        <w:rPr>
          <w:rStyle w:val="Emphasis"/>
          <w:highlight w:val="yellow"/>
        </w:rPr>
        <w:t>jobless rate is rising</w:t>
      </w:r>
      <w:r>
        <w:t xml:space="preserve"> but low. The real problem is the </w:t>
      </w:r>
      <w:r w:rsidRPr="005D46C7">
        <w:rPr>
          <w:rStyle w:val="11111AAAAStyleUnderline"/>
          <w:highlight w:val="yellow"/>
        </w:rPr>
        <w:t>cost of living</w:t>
      </w:r>
      <w:r>
        <w:t xml:space="preserve">, as households have told pollsters and politicians over and over and over again. Trump’s tariffs are certainly not the cause of sky-high rents, obscene utility bills, child-care shortages, and ridiculous out-of-pocket health costs. But they have </w:t>
      </w:r>
      <w:r w:rsidRPr="00191EDF">
        <w:rPr>
          <w:rStyle w:val="Emphasis"/>
          <w:highlight w:val="yellow"/>
        </w:rPr>
        <w:t>pumped up</w:t>
      </w:r>
      <w:r w:rsidRPr="005D46C7">
        <w:rPr>
          <w:rStyle w:val="11111AAAAStyleUnderline"/>
        </w:rPr>
        <w:t xml:space="preserve"> the price of consumer goods</w:t>
      </w:r>
      <w:r w:rsidRPr="005D46C7">
        <w:rPr>
          <w:rStyle w:val="11111AAAAStyleUnderline"/>
          <w:highlight w:val="yellow"/>
        </w:rPr>
        <w:t>.</w:t>
      </w:r>
      <w:r>
        <w:t xml:space="preserve"> The average family will pay $1,800 more for groceries, clothing, and other necessities thanks to the Trump administration’s trade policies in 2025. For many lower-income households, </w:t>
      </w:r>
      <w:r w:rsidRPr="005D46C7">
        <w:rPr>
          <w:rStyle w:val="11111AAAAStyleUnderline"/>
        </w:rPr>
        <w:t xml:space="preserve">the </w:t>
      </w:r>
      <w:r w:rsidRPr="005D46C7">
        <w:rPr>
          <w:rStyle w:val="11111AAAAStyleUnderline"/>
          <w:highlight w:val="yellow"/>
        </w:rPr>
        <w:t>tariffs</w:t>
      </w:r>
      <w:r w:rsidRPr="005D46C7">
        <w:rPr>
          <w:rStyle w:val="11111AAAAStyleUnderline"/>
        </w:rPr>
        <w:t xml:space="preserve"> will end up </w:t>
      </w:r>
      <w:r w:rsidRPr="00191EDF">
        <w:rPr>
          <w:rStyle w:val="Emphasis"/>
          <w:highlight w:val="yellow"/>
        </w:rPr>
        <w:t>swamp</w:t>
      </w:r>
      <w:r w:rsidRPr="005D46C7">
        <w:rPr>
          <w:rStyle w:val="11111AAAAStyleUnderline"/>
        </w:rPr>
        <w:t xml:space="preserve">ing the </w:t>
      </w:r>
      <w:r w:rsidRPr="005D46C7">
        <w:rPr>
          <w:rStyle w:val="11111AAAAStyleUnderline"/>
          <w:highlight w:val="yellow"/>
        </w:rPr>
        <w:t>tax cuts</w:t>
      </w:r>
      <w:r>
        <w:t xml:space="preserve"> Republicans passed this summer.</w:t>
      </w:r>
    </w:p>
    <w:p w14:paraId="4490EEF9" w14:textId="77777777" w:rsidR="00A60919" w:rsidRDefault="00A60919" w:rsidP="00A60919">
      <w:r>
        <w:t xml:space="preserve">Moreover, the </w:t>
      </w:r>
      <w:r w:rsidRPr="005D46C7">
        <w:rPr>
          <w:rStyle w:val="11111AAAAStyleUnderline"/>
          <w:highlight w:val="yellow"/>
        </w:rPr>
        <w:t>tariffs</w:t>
      </w:r>
      <w:r w:rsidRPr="005D46C7">
        <w:rPr>
          <w:rStyle w:val="11111AAAAStyleUnderline"/>
        </w:rPr>
        <w:t xml:space="preserve"> have </w:t>
      </w:r>
      <w:r w:rsidRPr="005D46C7">
        <w:rPr>
          <w:rStyle w:val="11111AAAAStyleUnderline"/>
          <w:highlight w:val="yellow"/>
        </w:rPr>
        <w:t>forced the Fed</w:t>
      </w:r>
      <w:r w:rsidRPr="005D46C7">
        <w:rPr>
          <w:rStyle w:val="11111AAAAStyleUnderline"/>
        </w:rPr>
        <w:t xml:space="preserve">eral Reserve </w:t>
      </w:r>
      <w:r w:rsidRPr="005D46C7">
        <w:rPr>
          <w:rStyle w:val="11111AAAAStyleUnderline"/>
          <w:highlight w:val="yellow"/>
        </w:rPr>
        <w:t xml:space="preserve">to </w:t>
      </w:r>
      <w:r w:rsidRPr="00191EDF">
        <w:rPr>
          <w:rStyle w:val="Emphasis"/>
          <w:highlight w:val="yellow"/>
        </w:rPr>
        <w:t>keep borrowing</w:t>
      </w:r>
      <w:r w:rsidRPr="005D46C7">
        <w:rPr>
          <w:rStyle w:val="11111AAAAStyleUnderline"/>
        </w:rPr>
        <w:t xml:space="preserve"> costs relatively </w:t>
      </w:r>
      <w:r w:rsidRPr="005D46C7">
        <w:rPr>
          <w:rStyle w:val="11111AAAAStyleUnderline"/>
          <w:highlight w:val="yellow"/>
        </w:rPr>
        <w:t xml:space="preserve">high to tamp down on </w:t>
      </w:r>
      <w:r w:rsidRPr="00191EDF">
        <w:rPr>
          <w:rStyle w:val="Emphasis"/>
          <w:highlight w:val="yellow"/>
        </w:rPr>
        <w:t>inflation</w:t>
      </w:r>
      <w:r w:rsidRPr="005D46C7">
        <w:rPr>
          <w:rStyle w:val="11111AAAAStyleUnderline"/>
        </w:rPr>
        <w:t>—perhaps 0.5 percentage points higher</w:t>
      </w:r>
      <w:r>
        <w:t xml:space="preserve"> than they would be otherwise. </w:t>
      </w:r>
      <w:r w:rsidRPr="005D46C7">
        <w:rPr>
          <w:rStyle w:val="11111AAAAStyleUnderline"/>
          <w:highlight w:val="yellow"/>
        </w:rPr>
        <w:t>That means fewer homes</w:t>
      </w:r>
      <w:r w:rsidRPr="005D46C7">
        <w:rPr>
          <w:rStyle w:val="11111AAAAStyleUnderline"/>
        </w:rPr>
        <w:t xml:space="preserve"> being built, driving up real-estate costs. It means </w:t>
      </w:r>
      <w:r w:rsidRPr="005D46C7">
        <w:rPr>
          <w:rStyle w:val="11111AAAAStyleUnderline"/>
          <w:highlight w:val="yellow"/>
        </w:rPr>
        <w:t xml:space="preserve">more </w:t>
      </w:r>
      <w:r w:rsidRPr="00191EDF">
        <w:rPr>
          <w:rStyle w:val="Emphasis"/>
          <w:highlight w:val="yellow"/>
        </w:rPr>
        <w:t>credit-card delinquencies</w:t>
      </w:r>
      <w:r w:rsidRPr="005D46C7">
        <w:rPr>
          <w:rStyle w:val="11111AAAAStyleUnderline"/>
        </w:rPr>
        <w:t>.</w:t>
      </w:r>
      <w:r>
        <w:t xml:space="preserve"> It means fewer Americans being able to afford a house, a car, a medical bill. It means </w:t>
      </w:r>
      <w:r w:rsidRPr="005D46C7">
        <w:rPr>
          <w:rStyle w:val="11111AAAAStyleUnderline"/>
          <w:highlight w:val="yellow"/>
        </w:rPr>
        <w:t xml:space="preserve">fewer companies pouring money into </w:t>
      </w:r>
      <w:r w:rsidRPr="00191EDF">
        <w:rPr>
          <w:rStyle w:val="Emphasis"/>
          <w:highlight w:val="yellow"/>
        </w:rPr>
        <w:t>novel</w:t>
      </w:r>
      <w:r w:rsidRPr="005D46C7">
        <w:rPr>
          <w:rStyle w:val="11111AAAAStyleUnderline"/>
        </w:rPr>
        <w:t xml:space="preserve"> products and </w:t>
      </w:r>
      <w:r w:rsidRPr="00191EDF">
        <w:rPr>
          <w:rStyle w:val="Emphasis"/>
          <w:highlight w:val="yellow"/>
        </w:rPr>
        <w:t>tech</w:t>
      </w:r>
      <w:r w:rsidRPr="005D46C7">
        <w:rPr>
          <w:rStyle w:val="11111AAAAStyleUnderline"/>
        </w:rPr>
        <w:t>nologies</w:t>
      </w:r>
      <w:r>
        <w:t>.</w:t>
      </w:r>
    </w:p>
    <w:p w14:paraId="072C8F11" w14:textId="77777777" w:rsidR="00A60919" w:rsidRDefault="00A60919" w:rsidP="00A60919">
      <w:r>
        <w:t>The Trump administration’s inane and perhaps illegal policies have hit certain sectors particularly hard: the fashion industry, agribusinesses, small-scale firms selling household goods. But few businesses have gone unscathed. “You’ve got uncertainty,” Diane Swonk, the chief economist at the accounting firm KPMG US, told me. “</w:t>
      </w:r>
      <w:r w:rsidRPr="005D46C7">
        <w:rPr>
          <w:rStyle w:val="11111AAAAStyleUnderline"/>
        </w:rPr>
        <w:t xml:space="preserve">Measures of </w:t>
      </w:r>
      <w:r w:rsidRPr="005D46C7">
        <w:rPr>
          <w:rStyle w:val="11111AAAAStyleUnderline"/>
          <w:highlight w:val="yellow"/>
        </w:rPr>
        <w:t>uncertainty</w:t>
      </w:r>
      <w:r w:rsidRPr="005D46C7">
        <w:rPr>
          <w:rStyle w:val="11111AAAAStyleUnderline"/>
        </w:rPr>
        <w:t xml:space="preserve"> are </w:t>
      </w:r>
      <w:r w:rsidRPr="00191EDF">
        <w:rPr>
          <w:rStyle w:val="Emphasis"/>
          <w:highlight w:val="yellow"/>
        </w:rPr>
        <w:t>extremely elevated</w:t>
      </w:r>
      <w:r>
        <w:t>.” Given that uncertainty, many companies outside of the health-care industry have declined to add workers, and investors have poured little money into anything other than AI.</w:t>
      </w:r>
    </w:p>
    <w:p w14:paraId="53793306" w14:textId="77777777" w:rsidR="00A60919" w:rsidRDefault="00A60919" w:rsidP="00A60919">
      <w:r>
        <w:t>On Sunday, Trump announced in a social-media post that the government would send Americans a tariff rebate: “$2000 a person (not including high income people!).” It’s not clear whether he can. If his administration does send the rebates, the checks might help some families get by. But they would also make the Federal Reserve’s effort to hold down inflation even harder. “We have a low-hire-with-layoffs-coming environment, and that may be blunted a bit by this fiscal stimulus,” Swonk told me. “But we also know from the pandemic: When you add a lot of fiscal stimulus when prices are already going up, you get stickier inflation. It’s a very difficult situation.”</w:t>
      </w:r>
    </w:p>
    <w:p w14:paraId="6BA761B1" w14:textId="77777777" w:rsidR="00A60919" w:rsidRDefault="00A60919" w:rsidP="00A60919">
      <w:r>
        <w:t>The better policy would have been no policy at all. Imagine what the economy would look like right now if Trump had never started the trade war. The Yale Budget Lab estimates that the tariffs have depressed real GDP growth by 0.5 percentage points this year, lifted the unemployment rate by 0.3 percentage points, and cost the economy close to half a million jobs. Moody’s Analytics estimates the hit to real GDP growth to be 0.8 percentage points. In other words, the Trump administration has likely cut the country’s expansion by a third or more and its annual employment gains in half—for nothing.</w:t>
      </w:r>
    </w:p>
    <w:p w14:paraId="0F5BAE74" w14:textId="77777777" w:rsidR="00A60919" w:rsidRDefault="00A60919" w:rsidP="00A60919">
      <w:r>
        <w:t>The Supreme Court can’t undo the damage by affirming the lower courts’ rulings, nor can the Trump administration undo the damage by sending out checks. The Court can’t even end the trade war entirely. The tariffs on steel and aluminum will still stand, for instance, because Trump did not invoke the same economic-emergency authority when making them.</w:t>
      </w:r>
    </w:p>
    <w:p w14:paraId="4B404206" w14:textId="77777777" w:rsidR="00A60919" w:rsidRDefault="00A60919" w:rsidP="00A60919">
      <w:r>
        <w:t xml:space="preserve">Nevertheless, </w:t>
      </w:r>
      <w:r w:rsidRPr="005D46C7">
        <w:rPr>
          <w:rStyle w:val="11111AAAAStyleUnderline"/>
          <w:highlight w:val="yellow"/>
        </w:rPr>
        <w:t>the Court could</w:t>
      </w:r>
      <w:r w:rsidRPr="005D46C7">
        <w:rPr>
          <w:rStyle w:val="11111AAAAStyleUnderline"/>
        </w:rPr>
        <w:t xml:space="preserve"> do what Congress, the White House, and the Fed haven’t been able to this year: help </w:t>
      </w:r>
      <w:r w:rsidRPr="005D46C7">
        <w:rPr>
          <w:rStyle w:val="11111AAAAStyleUnderline"/>
          <w:highlight w:val="yellow"/>
        </w:rPr>
        <w:t>nudge the econ</w:t>
      </w:r>
      <w:r w:rsidRPr="005D46C7">
        <w:rPr>
          <w:rStyle w:val="11111AAAAStyleUnderline"/>
        </w:rPr>
        <w:t xml:space="preserve">omy </w:t>
      </w:r>
      <w:r w:rsidRPr="005D46C7">
        <w:rPr>
          <w:rStyle w:val="11111AAAAStyleUnderline"/>
          <w:highlight w:val="yellow"/>
        </w:rPr>
        <w:t xml:space="preserve">out of its </w:t>
      </w:r>
      <w:r w:rsidRPr="00191EDF">
        <w:rPr>
          <w:rStyle w:val="Emphasis"/>
          <w:highlight w:val="yellow"/>
        </w:rPr>
        <w:t>stagflationary funk</w:t>
      </w:r>
      <w:r w:rsidRPr="005D46C7">
        <w:rPr>
          <w:rStyle w:val="11111AAAAStyleUnderline"/>
        </w:rPr>
        <w:t xml:space="preserve">. </w:t>
      </w:r>
      <w:r w:rsidRPr="005D46C7">
        <w:rPr>
          <w:rStyle w:val="11111AAAAStyleUnderline"/>
          <w:highlight w:val="yellow"/>
        </w:rPr>
        <w:t>Inflation shou</w:t>
      </w:r>
      <w:r w:rsidRPr="00191EDF">
        <w:rPr>
          <w:rStyle w:val="11111AAAAStyleUnderline"/>
          <w:highlight w:val="yellow"/>
        </w:rPr>
        <w:t>ld temper</w:t>
      </w:r>
      <w:r>
        <w:t xml:space="preserve">. Real household disposable </w:t>
      </w:r>
      <w:r w:rsidRPr="00191EDF">
        <w:rPr>
          <w:rStyle w:val="Emphasis"/>
          <w:highlight w:val="yellow"/>
        </w:rPr>
        <w:t>incomes</w:t>
      </w:r>
      <w:r w:rsidRPr="005D46C7">
        <w:rPr>
          <w:rStyle w:val="11111AAAAStyleUnderline"/>
        </w:rPr>
        <w:t xml:space="preserve"> should </w:t>
      </w:r>
      <w:r w:rsidRPr="00191EDF">
        <w:rPr>
          <w:rStyle w:val="Emphasis"/>
          <w:highlight w:val="yellow"/>
        </w:rPr>
        <w:t>rise</w:t>
      </w:r>
      <w:r w:rsidRPr="005D46C7">
        <w:rPr>
          <w:rStyle w:val="11111AAAAStyleUnderline"/>
        </w:rPr>
        <w:t xml:space="preserve">. </w:t>
      </w:r>
      <w:r w:rsidRPr="005D46C7">
        <w:rPr>
          <w:rStyle w:val="11111AAAAStyleUnderline"/>
          <w:highlight w:val="yellow"/>
        </w:rPr>
        <w:t>Uncertainty</w:t>
      </w:r>
      <w:r w:rsidRPr="005D46C7">
        <w:rPr>
          <w:rStyle w:val="11111AAAAStyleUnderline"/>
        </w:rPr>
        <w:t xml:space="preserve"> should </w:t>
      </w:r>
      <w:r w:rsidRPr="00191EDF">
        <w:rPr>
          <w:rStyle w:val="Emphasis"/>
          <w:highlight w:val="yellow"/>
        </w:rPr>
        <w:t>ease</w:t>
      </w:r>
      <w:r w:rsidRPr="005D46C7">
        <w:rPr>
          <w:rStyle w:val="11111AAAAStyleUnderline"/>
        </w:rPr>
        <w:t xml:space="preserve">. The </w:t>
      </w:r>
      <w:r w:rsidRPr="005D46C7">
        <w:rPr>
          <w:rStyle w:val="11111AAAAStyleUnderline"/>
          <w:highlight w:val="yellow"/>
        </w:rPr>
        <w:t>Fed</w:t>
      </w:r>
      <w:r w:rsidRPr="005D46C7">
        <w:rPr>
          <w:rStyle w:val="11111AAAAStyleUnderline"/>
        </w:rPr>
        <w:t xml:space="preserve"> should </w:t>
      </w:r>
      <w:r w:rsidRPr="005D46C7">
        <w:rPr>
          <w:rStyle w:val="11111AAAAStyleUnderline"/>
          <w:highlight w:val="yellow"/>
        </w:rPr>
        <w:t>have</w:t>
      </w:r>
      <w:r w:rsidRPr="005D46C7">
        <w:rPr>
          <w:rStyle w:val="11111AAAAStyleUnderline"/>
        </w:rPr>
        <w:t xml:space="preserve"> more </w:t>
      </w:r>
      <w:r w:rsidRPr="005D46C7">
        <w:rPr>
          <w:rStyle w:val="11111AAAAStyleUnderline"/>
          <w:highlight w:val="yellow"/>
        </w:rPr>
        <w:t>room to lower rates</w:t>
      </w:r>
      <w:r w:rsidRPr="005D46C7">
        <w:rPr>
          <w:rStyle w:val="11111AAAAStyleUnderline"/>
        </w:rPr>
        <w:t xml:space="preserve">. </w:t>
      </w:r>
      <w:r w:rsidRPr="005D46C7">
        <w:rPr>
          <w:rStyle w:val="11111AAAAStyleUnderline"/>
          <w:highlight w:val="yellow"/>
        </w:rPr>
        <w:t>Companies</w:t>
      </w:r>
      <w:r w:rsidRPr="005D46C7">
        <w:rPr>
          <w:rStyle w:val="11111AAAAStyleUnderline"/>
        </w:rPr>
        <w:t xml:space="preserve"> should import more goods and spend more money on long-range </w:t>
      </w:r>
      <w:r w:rsidRPr="00191EDF">
        <w:rPr>
          <w:rStyle w:val="Emphasis"/>
          <w:highlight w:val="yellow"/>
        </w:rPr>
        <w:t>invest</w:t>
      </w:r>
      <w:r w:rsidRPr="00191EDF">
        <w:rPr>
          <w:rStyle w:val="11111AAAAStyleUnderline"/>
        </w:rPr>
        <w:t>ments</w:t>
      </w:r>
      <w:r>
        <w:t>. American households hate the cost-of-living crisis—and the Court might finally give them some relief.</w:t>
      </w:r>
    </w:p>
    <w:p w14:paraId="7B31CE9F" w14:textId="77777777" w:rsidR="00A60919" w:rsidRPr="00C02E75" w:rsidRDefault="00A60919" w:rsidP="00A60919"/>
    <w:p w14:paraId="40D09FED" w14:textId="77777777" w:rsidR="00A60919" w:rsidRDefault="00A60919" w:rsidP="00A60919">
      <w:pPr>
        <w:pStyle w:val="Heading4"/>
      </w:pPr>
      <w:r w:rsidRPr="00F757DA">
        <w:t>Pro trump decision wrecks t</w:t>
      </w:r>
      <w:r>
        <w:t>he market</w:t>
      </w:r>
    </w:p>
    <w:p w14:paraId="1E940BCF" w14:textId="77777777" w:rsidR="00A60919" w:rsidRDefault="00A60919" w:rsidP="00A60919">
      <w:r>
        <w:rPr>
          <w:rStyle w:val="Style13ptBold"/>
        </w:rPr>
        <w:t>Brofman 25</w:t>
      </w:r>
      <w:r>
        <w:t xml:space="preserve"> (Lance Brofman Ph.D. economics and Finance MBA finance NYU Colorado Technical University Professor ; Aug. 27, 2025; "When Will Tariffs Fully Hit The Price Indices?"; SeekingAlpha; doα: 1-1-2026) https://seekingalpha.com/article/4817165-when-will-tariffs-fully-hit-the-price-indices#hasComeFromMpArticle=false</w:t>
      </w:r>
    </w:p>
    <w:p w14:paraId="3095CD55" w14:textId="77777777" w:rsidR="00A60919" w:rsidRDefault="00A60919" w:rsidP="00A60919"/>
    <w:p w14:paraId="7DF2F424" w14:textId="77777777" w:rsidR="00A60919" w:rsidRPr="005D46C7" w:rsidRDefault="00A60919" w:rsidP="00A60919">
      <w:pPr>
        <w:rPr>
          <w:rStyle w:val="11111AAAAStyleUnderline"/>
        </w:rPr>
      </w:pPr>
      <w:r>
        <w:t xml:space="preserve">Many </w:t>
      </w:r>
      <w:r w:rsidRPr="005D46C7">
        <w:rPr>
          <w:rStyle w:val="11111AAAAStyleUnderline"/>
          <w:highlight w:val="yellow"/>
        </w:rPr>
        <w:t xml:space="preserve">companies have </w:t>
      </w:r>
      <w:r w:rsidRPr="001179A9">
        <w:rPr>
          <w:rStyle w:val="Emphasis"/>
          <w:highlight w:val="yellow"/>
        </w:rPr>
        <w:t>delayed</w:t>
      </w:r>
      <w:r w:rsidRPr="005D46C7">
        <w:rPr>
          <w:rStyle w:val="11111AAAAStyleUnderline"/>
          <w:highlight w:val="yellow"/>
        </w:rPr>
        <w:t xml:space="preserve"> passing tariffs to </w:t>
      </w:r>
      <w:r w:rsidRPr="001179A9">
        <w:rPr>
          <w:rStyle w:val="Emphasis"/>
          <w:highlight w:val="yellow"/>
        </w:rPr>
        <w:t>consumers</w:t>
      </w:r>
      <w:r w:rsidRPr="005D46C7">
        <w:rPr>
          <w:rStyle w:val="11111AAAAStyleUnderline"/>
        </w:rPr>
        <w:t xml:space="preserve">, </w:t>
      </w:r>
      <w:r w:rsidRPr="005D46C7">
        <w:rPr>
          <w:rStyle w:val="11111AAAAStyleUnderline"/>
          <w:highlight w:val="yellow"/>
        </w:rPr>
        <w:t xml:space="preserve">betting on </w:t>
      </w:r>
      <w:r w:rsidRPr="001179A9">
        <w:rPr>
          <w:rStyle w:val="Emphasis"/>
          <w:highlight w:val="yellow"/>
        </w:rPr>
        <w:t>legal challenges</w:t>
      </w:r>
      <w:r w:rsidRPr="001179A9">
        <w:rPr>
          <w:rStyle w:val="11111AAAAStyleUnderline"/>
          <w:highlight w:val="yellow"/>
        </w:rPr>
        <w:t xml:space="preserve"> that</w:t>
      </w:r>
      <w:r w:rsidRPr="005D46C7">
        <w:rPr>
          <w:rStyle w:val="11111AAAAStyleUnderline"/>
        </w:rPr>
        <w:t xml:space="preserve"> could </w:t>
      </w:r>
      <w:r w:rsidRPr="005D46C7">
        <w:rPr>
          <w:rStyle w:val="11111AAAAStyleUnderline"/>
          <w:highlight w:val="yellow"/>
        </w:rPr>
        <w:t>result in</w:t>
      </w:r>
      <w:r w:rsidRPr="005D46C7">
        <w:rPr>
          <w:rStyle w:val="11111AAAAStyleUnderline"/>
        </w:rPr>
        <w:t xml:space="preserve"> refunds and </w:t>
      </w:r>
      <w:r w:rsidRPr="001179A9">
        <w:rPr>
          <w:rStyle w:val="11111AAAAStyleUnderline"/>
        </w:rPr>
        <w:t>market</w:t>
      </w:r>
      <w:r w:rsidRPr="005D46C7">
        <w:rPr>
          <w:rStyle w:val="11111AAAAStyleUnderline"/>
        </w:rPr>
        <w:t xml:space="preserve"> share </w:t>
      </w:r>
      <w:r w:rsidRPr="001179A9">
        <w:rPr>
          <w:rStyle w:val="Emphasis"/>
          <w:highlight w:val="yellow"/>
        </w:rPr>
        <w:t>gains</w:t>
      </w:r>
      <w:r w:rsidRPr="005D46C7">
        <w:rPr>
          <w:rStyle w:val="11111AAAAStyleUnderline"/>
          <w:highlight w:val="yellow"/>
        </w:rPr>
        <w:t xml:space="preserve"> if tariffs are ruled </w:t>
      </w:r>
      <w:r w:rsidRPr="001179A9">
        <w:rPr>
          <w:rStyle w:val="Emphasis"/>
          <w:highlight w:val="yellow"/>
        </w:rPr>
        <w:t>illegal</w:t>
      </w:r>
      <w:r w:rsidRPr="005D46C7">
        <w:rPr>
          <w:rStyle w:val="11111AAAAStyleUnderline"/>
        </w:rPr>
        <w:t>.</w:t>
      </w:r>
    </w:p>
    <w:p w14:paraId="6C8D071B" w14:textId="77777777" w:rsidR="00A60919" w:rsidRPr="005D46C7" w:rsidRDefault="00A60919" w:rsidP="00A60919">
      <w:pPr>
        <w:rPr>
          <w:rStyle w:val="11111AAAAStyleUnderline"/>
        </w:rPr>
      </w:pPr>
      <w:r w:rsidRPr="005D46C7">
        <w:rPr>
          <w:rStyle w:val="11111AAAAStyleUnderline"/>
          <w:highlight w:val="yellow"/>
        </w:rPr>
        <w:t xml:space="preserve">If tariffs are </w:t>
      </w:r>
      <w:r w:rsidRPr="001179A9">
        <w:rPr>
          <w:rStyle w:val="11111AAAAStyleUnderline"/>
          <w:highlight w:val="yellow"/>
        </w:rPr>
        <w:t xml:space="preserve">upheld, expect </w:t>
      </w:r>
      <w:r w:rsidRPr="001179A9">
        <w:rPr>
          <w:rStyle w:val="Emphasis"/>
          <w:highlight w:val="yellow"/>
        </w:rPr>
        <w:t>rapid price increases</w:t>
      </w:r>
      <w:r w:rsidRPr="001179A9">
        <w:rPr>
          <w:rStyle w:val="11111AAAAStyleUnderline"/>
          <w:highlight w:val="yellow"/>
        </w:rPr>
        <w:t xml:space="preserve"> and</w:t>
      </w:r>
      <w:r w:rsidRPr="005D46C7">
        <w:rPr>
          <w:rStyle w:val="11111AAAAStyleUnderline"/>
        </w:rPr>
        <w:t xml:space="preserve"> potential </w:t>
      </w:r>
      <w:r w:rsidRPr="001179A9">
        <w:rPr>
          <w:rStyle w:val="Emphasis"/>
          <w:highlight w:val="yellow"/>
        </w:rPr>
        <w:t>shocks</w:t>
      </w:r>
      <w:r w:rsidRPr="005D46C7">
        <w:rPr>
          <w:rStyle w:val="11111AAAAStyleUnderline"/>
          <w:highlight w:val="yellow"/>
        </w:rPr>
        <w:t xml:space="preserve"> to </w:t>
      </w:r>
      <w:r w:rsidRPr="001179A9">
        <w:rPr>
          <w:rStyle w:val="Emphasis"/>
          <w:highlight w:val="yellow"/>
        </w:rPr>
        <w:t>inflation</w:t>
      </w:r>
      <w:r w:rsidRPr="005D46C7">
        <w:rPr>
          <w:rStyle w:val="11111AAAAStyleUnderline"/>
        </w:rPr>
        <w:t xml:space="preserve"> indices, </w:t>
      </w:r>
      <w:r w:rsidRPr="005D46C7">
        <w:rPr>
          <w:rStyle w:val="11111AAAAStyleUnderline"/>
          <w:highlight w:val="yellow"/>
        </w:rPr>
        <w:t>impacting</w:t>
      </w:r>
      <w:r w:rsidRPr="005D46C7">
        <w:rPr>
          <w:rStyle w:val="11111AAAAStyleUnderline"/>
        </w:rPr>
        <w:t xml:space="preserve"> consumer behavior and financial </w:t>
      </w:r>
      <w:r w:rsidRPr="001179A9">
        <w:rPr>
          <w:rStyle w:val="Emphasis"/>
          <w:highlight w:val="yellow"/>
        </w:rPr>
        <w:t>markets</w:t>
      </w:r>
      <w:r w:rsidRPr="005D46C7">
        <w:rPr>
          <w:rStyle w:val="11111AAAAStyleUnderline"/>
        </w:rPr>
        <w:t>.</w:t>
      </w:r>
    </w:p>
    <w:p w14:paraId="795684BA" w14:textId="77777777" w:rsidR="00A60919" w:rsidRDefault="00A60919" w:rsidP="00A60919">
      <w:r>
        <w:t>Recent changes at the Bureau of Labor Statistics could have significant political and market consequences.</w:t>
      </w:r>
    </w:p>
    <w:p w14:paraId="072EBF65" w14:textId="77777777" w:rsidR="00A60919" w:rsidRDefault="00A60919" w:rsidP="00A60919">
      <w:r>
        <w:t>Investors should watch tariff court decisions and BLS data integrity closely, as outcomes will determine winners, losers, and overall market volatility.</w:t>
      </w:r>
    </w:p>
    <w:p w14:paraId="277147DB" w14:textId="77777777" w:rsidR="00A60919" w:rsidRDefault="00A60919" w:rsidP="00A60919">
      <w:r>
        <w:t>Economic Tariffs Concept</w:t>
      </w:r>
    </w:p>
    <w:p w14:paraId="3FDE5EF2" w14:textId="77777777" w:rsidR="00A60919" w:rsidRDefault="00A60919" w:rsidP="00A60919">
      <w:r>
        <w:t>wildpixel/iStock via Getty Images</w:t>
      </w:r>
    </w:p>
    <w:p w14:paraId="50ED4134" w14:textId="77777777" w:rsidR="00A60919" w:rsidRDefault="00A60919" w:rsidP="00A60919">
      <w:r>
        <w:t xml:space="preserve">A major question facing the securities markets is whether, when and to what extent the </w:t>
      </w:r>
      <w:r w:rsidRPr="00BD1DF6">
        <w:t>tariffs will impact the indices that reflect prices, such as the consumer price index [CPI</w:t>
      </w:r>
      <w:r>
        <w:t>], producer price index [PPI] and the personal consumption deflator. There are two aspects to the issues of when and to what extent the tariffs will impact the indices that reflect prices. One involves the amount of the tariffs that are passed on to the consumers and the other involves the statistical procedures and policies that Bureau of Labor Statistics (BLS) employs in calculating the price indices.</w:t>
      </w:r>
    </w:p>
    <w:p w14:paraId="38EB592F" w14:textId="77777777" w:rsidR="00A60919" w:rsidRDefault="00A60919" w:rsidP="00A60919">
      <w:r>
        <w:t>Why Have Many of the Tariffs Not Been Passed On?</w:t>
      </w:r>
    </w:p>
    <w:p w14:paraId="37C92C21" w14:textId="77777777" w:rsidR="00A60919" w:rsidRDefault="00A60919" w:rsidP="00A60919">
      <w:r>
        <w:t xml:space="preserve">The extent to which the tariffs have been passed on is significant to the financial markets for two reasons. Many </w:t>
      </w:r>
      <w:r w:rsidRPr="00BD1DF6">
        <w:t>companies have not yet passed on the tariffs to the</w:t>
      </w:r>
      <w:r>
        <w:t xml:space="preserve"> ultimate buyers. How long this will last is a major concern. When and </w:t>
      </w:r>
      <w:r w:rsidRPr="00BD1DF6">
        <w:t>if</w:t>
      </w:r>
      <w:r>
        <w:t xml:space="preserve"> the companies increase their prices to account for the tariffs, will determine when those price increases will be reflected in the BLS price indices and when those </w:t>
      </w:r>
      <w:r w:rsidRPr="005D46C7">
        <w:rPr>
          <w:rStyle w:val="11111AAAAStyleUnderline"/>
          <w:highlight w:val="yellow"/>
        </w:rPr>
        <w:t>price increases</w:t>
      </w:r>
      <w:r w:rsidRPr="005D46C7">
        <w:rPr>
          <w:rStyle w:val="11111AAAAStyleUnderline"/>
        </w:rPr>
        <w:t xml:space="preserve"> will </w:t>
      </w:r>
      <w:r w:rsidRPr="005D46C7">
        <w:rPr>
          <w:rStyle w:val="11111AAAAStyleUnderline"/>
          <w:highlight w:val="yellow"/>
        </w:rPr>
        <w:t>impact</w:t>
      </w:r>
      <w:r w:rsidRPr="005D46C7">
        <w:rPr>
          <w:rStyle w:val="11111AAAAStyleUnderline"/>
        </w:rPr>
        <w:t xml:space="preserve"> other variables such as </w:t>
      </w:r>
      <w:r w:rsidRPr="001179A9">
        <w:rPr>
          <w:rStyle w:val="Emphasis"/>
          <w:highlight w:val="yellow"/>
        </w:rPr>
        <w:t>consumer behavior</w:t>
      </w:r>
      <w:r w:rsidRPr="005D46C7">
        <w:rPr>
          <w:rStyle w:val="11111AAAAStyleUnderline"/>
        </w:rPr>
        <w:t xml:space="preserve">, retail sales, </w:t>
      </w:r>
      <w:r w:rsidRPr="001179A9">
        <w:rPr>
          <w:rStyle w:val="Emphasis"/>
          <w:highlight w:val="yellow"/>
        </w:rPr>
        <w:t>production</w:t>
      </w:r>
      <w:r w:rsidRPr="005D46C7">
        <w:rPr>
          <w:rStyle w:val="11111AAAAStyleUnderline"/>
          <w:highlight w:val="yellow"/>
        </w:rPr>
        <w:t xml:space="preserve"> and </w:t>
      </w:r>
      <w:r w:rsidRPr="001179A9">
        <w:rPr>
          <w:rStyle w:val="Emphasis"/>
          <w:highlight w:val="yellow"/>
        </w:rPr>
        <w:t>employment</w:t>
      </w:r>
      <w:r w:rsidRPr="005D46C7">
        <w:rPr>
          <w:rStyle w:val="11111AAAAStyleUnderline"/>
          <w:highlight w:val="yellow"/>
        </w:rPr>
        <w:t>.</w:t>
      </w:r>
      <w:r>
        <w:t xml:space="preserve"> A related concern to the securities markets is how not passing on the tariffs to the ultimate buyers could negatively impact companies’ earnings and balance sheets.</w:t>
      </w:r>
    </w:p>
    <w:p w14:paraId="3BAEAF7A" w14:textId="77777777" w:rsidR="00A60919" w:rsidRDefault="00A60919" w:rsidP="00A60919">
      <w:r>
        <w:t xml:space="preserve">Many have pointed out that some </w:t>
      </w:r>
      <w:r w:rsidRPr="005D46C7">
        <w:rPr>
          <w:rStyle w:val="11111AAAAStyleUnderline"/>
          <w:highlight w:val="yellow"/>
        </w:rPr>
        <w:t>companies</w:t>
      </w:r>
      <w:r w:rsidRPr="005D46C7">
        <w:rPr>
          <w:rStyle w:val="11111AAAAStyleUnderline"/>
        </w:rPr>
        <w:t xml:space="preserve"> may have </w:t>
      </w:r>
      <w:r w:rsidRPr="005D46C7">
        <w:rPr>
          <w:rStyle w:val="11111AAAAStyleUnderline"/>
          <w:highlight w:val="yellow"/>
        </w:rPr>
        <w:t>built up inventories in advance of</w:t>
      </w:r>
      <w:r w:rsidRPr="005D46C7">
        <w:rPr>
          <w:rStyle w:val="11111AAAAStyleUnderline"/>
        </w:rPr>
        <w:t xml:space="preserve"> the </w:t>
      </w:r>
      <w:r w:rsidRPr="005D46C7">
        <w:rPr>
          <w:rStyle w:val="11111AAAAStyleUnderline"/>
          <w:highlight w:val="yellow"/>
        </w:rPr>
        <w:t>tariffs</w:t>
      </w:r>
      <w:r>
        <w:t xml:space="preserve"> and are still selling those lower priced products. Those making that point also usually assume that large well capitalized corporations were much more likely to have built up inventories in advance of the tariffs, than smaller “mom and pop” businesses. There have been statements from the president that </w:t>
      </w:r>
      <w:r w:rsidRPr="005D46C7">
        <w:rPr>
          <w:rStyle w:val="11111AAAAStyleUnderline"/>
          <w:highlight w:val="yellow"/>
        </w:rPr>
        <w:t>companies</w:t>
      </w:r>
      <w:r w:rsidRPr="005D46C7">
        <w:rPr>
          <w:rStyle w:val="11111AAAAStyleUnderline"/>
        </w:rPr>
        <w:t xml:space="preserve"> such as Walmart (WMT) should “</w:t>
      </w:r>
      <w:r w:rsidRPr="005D46C7">
        <w:rPr>
          <w:rStyle w:val="11111AAAAStyleUnderline"/>
          <w:highlight w:val="yellow"/>
        </w:rPr>
        <w:t>eat the tariffs</w:t>
      </w:r>
      <w:r>
        <w:t>” by lowering their profit margins.</w:t>
      </w:r>
    </w:p>
    <w:p w14:paraId="378EABB8" w14:textId="77777777" w:rsidR="00A60919" w:rsidRPr="00F757DA" w:rsidRDefault="00A60919" w:rsidP="00A60919">
      <w:r>
        <w:t xml:space="preserve">While there certainly was some advance buying in advance of the tariffs, eating the tariffs by lowering their profit margins or even not increasing prices on goods that were bought prior to the tariffs going into effect </w:t>
      </w:r>
      <w:r w:rsidRPr="005D46C7">
        <w:rPr>
          <w:rStyle w:val="11111AAAAStyleUnderline"/>
          <w:highlight w:val="yellow"/>
        </w:rPr>
        <w:t xml:space="preserve">does </w:t>
      </w:r>
      <w:r w:rsidRPr="001179A9">
        <w:rPr>
          <w:rStyle w:val="Emphasis"/>
          <w:highlight w:val="yellow"/>
        </w:rPr>
        <w:t>not</w:t>
      </w:r>
      <w:r w:rsidRPr="005D46C7">
        <w:rPr>
          <w:rStyle w:val="11111AAAAStyleUnderline"/>
          <w:highlight w:val="yellow"/>
        </w:rPr>
        <w:t xml:space="preserve"> seem</w:t>
      </w:r>
      <w:r w:rsidRPr="005D46C7">
        <w:rPr>
          <w:rStyle w:val="11111AAAAStyleUnderline"/>
        </w:rPr>
        <w:t xml:space="preserve">, to me, like something that profit-maximizing corporations are </w:t>
      </w:r>
      <w:r w:rsidRPr="001179A9">
        <w:rPr>
          <w:rStyle w:val="Emphasis"/>
          <w:highlight w:val="yellow"/>
        </w:rPr>
        <w:t>likely</w:t>
      </w:r>
      <w:r>
        <w:t xml:space="preserve"> to do. I think there is an alternative explanation as to why many major companies have absorbed the tariffs for now. One thing that major companies have is access to high-priced lawyers. I think that absorbing the tariffs now, could be consistent with profit-maximizing because of the probability that many of the tariffs will be found to be illegal by the courts and thus refunded to those who paid the tariffs. Their high-priced lawyers may have advised them of the probability of the tariffs being illegal.</w:t>
      </w:r>
    </w:p>
    <w:p w14:paraId="775E87DC" w14:textId="77777777" w:rsidR="00A60919" w:rsidRPr="00C34AA5" w:rsidRDefault="00A60919" w:rsidP="00A60919"/>
    <w:p w14:paraId="008EF0D9" w14:textId="77777777" w:rsidR="00A60919" w:rsidRDefault="00A60919" w:rsidP="00A60919">
      <w:pPr>
        <w:pStyle w:val="Heading2"/>
      </w:pPr>
      <w:r>
        <w:t>CP</w:t>
      </w:r>
    </w:p>
    <w:p w14:paraId="06BA53EE" w14:textId="77777777" w:rsidR="00A60919" w:rsidRDefault="00A60919" w:rsidP="00A60919"/>
    <w:p w14:paraId="3532938D" w14:textId="77777777" w:rsidR="00A60919" w:rsidRPr="006360E3" w:rsidRDefault="00A60919" w:rsidP="00A60919">
      <w:pPr>
        <w:pStyle w:val="Heading3"/>
        <w:rPr>
          <w:rStyle w:val="Style13ptBold"/>
        </w:rPr>
      </w:pPr>
      <w:r w:rsidRPr="006360E3">
        <w:t>5</w:t>
      </w:r>
    </w:p>
    <w:p w14:paraId="70534F24" w14:textId="77777777" w:rsidR="00A60919" w:rsidRPr="0068730D" w:rsidRDefault="00A60919" w:rsidP="00A60919"/>
    <w:p w14:paraId="47100224" w14:textId="77777777" w:rsidR="00A60919" w:rsidRPr="0068730D" w:rsidRDefault="00A60919" w:rsidP="00A60919">
      <w:pPr>
        <w:pStyle w:val="Heading2"/>
        <w:rPr>
          <w:lang w:val="pt-BR"/>
        </w:rPr>
      </w:pPr>
      <w:r w:rsidRPr="0068730D">
        <w:rPr>
          <w:lang w:val="pt-BR"/>
        </w:rPr>
        <w:t>Econ DA</w:t>
      </w:r>
    </w:p>
    <w:p w14:paraId="4C2EEA15" w14:textId="77777777" w:rsidR="00A60919" w:rsidRDefault="00A60919" w:rsidP="00A60919">
      <w:pPr>
        <w:pStyle w:val="Heading3"/>
      </w:pPr>
      <w:r>
        <w:t>IL</w:t>
      </w:r>
      <w:r w:rsidRPr="005E6EA3">
        <w:t xml:space="preserve">: </w:t>
      </w:r>
      <w:r>
        <w:t>A2 “</w:t>
      </w:r>
      <w:r w:rsidRPr="005E6EA3">
        <w:t>BLS Turn</w:t>
      </w:r>
      <w:r>
        <w:t>”—2NC</w:t>
      </w:r>
    </w:p>
    <w:p w14:paraId="3ED6FAA6" w14:textId="77777777" w:rsidR="00A60919" w:rsidRPr="005D46C7" w:rsidRDefault="00A60919" w:rsidP="00A60919"/>
    <w:p w14:paraId="585A9608" w14:textId="77777777" w:rsidR="00A60919" w:rsidRPr="005E6EA3" w:rsidRDefault="00A60919" w:rsidP="00A60919">
      <w:pPr>
        <w:pStyle w:val="Heading4"/>
        <w:rPr>
          <w:b w:val="0"/>
          <w:bCs/>
        </w:rPr>
      </w:pPr>
      <w:r>
        <w:t>5—</w:t>
      </w:r>
      <w:r w:rsidRPr="005E6EA3">
        <w:t xml:space="preserve">Aff ev is </w:t>
      </w:r>
      <w:r w:rsidRPr="005E6EA3">
        <w:rPr>
          <w:u w:val="single"/>
        </w:rPr>
        <w:t>fearmongering</w:t>
      </w:r>
      <w:r w:rsidRPr="005E6EA3">
        <w:t>---safeguards prevent total takeover</w:t>
      </w:r>
      <w:r w:rsidRPr="005E6EA3">
        <w:rPr>
          <w:b w:val="0"/>
          <w:bCs/>
        </w:rPr>
        <w:t xml:space="preserve"> and the aff doesn’t even solve for the legal firing of agency heads?</w:t>
      </w:r>
    </w:p>
    <w:p w14:paraId="263AA80B" w14:textId="77777777" w:rsidR="00A60919" w:rsidRDefault="00A60919" w:rsidP="00A60919">
      <w:r w:rsidRPr="005A767C">
        <w:rPr>
          <w:rStyle w:val="Style13ptBold"/>
        </w:rPr>
        <w:t>Casselman 25</w:t>
      </w:r>
      <w:r>
        <w:t xml:space="preserve"> (Ben Casselman; chief economics correspondent, The New York Times. Instructor of economics reporting, Craig Newmark Graduate School of Journalism; 09-05-2025; "Is the Jobs Data Still Reliable? Yes, at Least for Now."; The New York Times; doα: 12-18-2025) </w:t>
      </w:r>
      <w:hyperlink r:id="rId32" w:history="1">
        <w:r w:rsidRPr="00193DD3">
          <w:rPr>
            <w:rStyle w:val="Hyperlink"/>
          </w:rPr>
          <w:t>https://www.nytimes.com/2025/09/05/business/jobs-data-reliability.html</w:t>
        </w:r>
      </w:hyperlink>
    </w:p>
    <w:p w14:paraId="334D807E" w14:textId="77777777" w:rsidR="00A60919" w:rsidRDefault="00A60919" w:rsidP="00A60919"/>
    <w:p w14:paraId="3F473B17" w14:textId="77777777" w:rsidR="00A60919" w:rsidRPr="005E6EA3" w:rsidRDefault="00A60919" w:rsidP="00A60919">
      <w:r w:rsidRPr="005E6EA3">
        <w:t xml:space="preserve">When last month’s jobs report showed unexpected weakness in the labor market, President </w:t>
      </w:r>
      <w:r w:rsidRPr="005E6EA3">
        <w:rPr>
          <w:rStyle w:val="11111AAAAStyleUnderline"/>
        </w:rPr>
        <w:t xml:space="preserve">Trump fired the </w:t>
      </w:r>
      <w:r w:rsidRPr="005E6EA3">
        <w:rPr>
          <w:rStyle w:val="Emphasis"/>
        </w:rPr>
        <w:t>head</w:t>
      </w:r>
      <w:r w:rsidRPr="005E6EA3">
        <w:rPr>
          <w:rStyle w:val="11111AAAAStyleUnderline"/>
        </w:rPr>
        <w:t xml:space="preserve"> of</w:t>
      </w:r>
      <w:r w:rsidRPr="005E6EA3">
        <w:t xml:space="preserve"> the </w:t>
      </w:r>
      <w:r w:rsidRPr="005E6EA3">
        <w:rPr>
          <w:rStyle w:val="11111AAAAStyleUnderline"/>
        </w:rPr>
        <w:t>agency that produces</w:t>
      </w:r>
      <w:r w:rsidRPr="005E6EA3">
        <w:t xml:space="preserve"> the </w:t>
      </w:r>
      <w:r w:rsidRPr="005E6EA3">
        <w:rPr>
          <w:rStyle w:val="Emphasis"/>
        </w:rPr>
        <w:t>data</w:t>
      </w:r>
      <w:r w:rsidRPr="005E6EA3">
        <w:t xml:space="preserve"> and </w:t>
      </w:r>
      <w:r w:rsidRPr="005E6EA3">
        <w:rPr>
          <w:rStyle w:val="11111AAAAStyleUnderline"/>
        </w:rPr>
        <w:t xml:space="preserve">named a </w:t>
      </w:r>
      <w:r w:rsidRPr="005E6EA3">
        <w:rPr>
          <w:rStyle w:val="Emphasis"/>
        </w:rPr>
        <w:t>loyalist</w:t>
      </w:r>
      <w:r w:rsidRPr="005E6EA3">
        <w:t xml:space="preserve"> to run the department that produces those numbers.</w:t>
      </w:r>
    </w:p>
    <w:p w14:paraId="2AB2A89D" w14:textId="77777777" w:rsidR="00A60919" w:rsidRPr="005E6EA3" w:rsidRDefault="00A60919" w:rsidP="00A60919">
      <w:pPr>
        <w:rPr>
          <w:rStyle w:val="Emphasis"/>
        </w:rPr>
      </w:pPr>
      <w:r w:rsidRPr="005E6EA3">
        <w:t xml:space="preserve">That prompted a natural question ahead of Friday’s jobs report: </w:t>
      </w:r>
      <w:r w:rsidRPr="005E6EA3">
        <w:rPr>
          <w:rStyle w:val="Emphasis"/>
          <w:highlight w:val="yellow"/>
        </w:rPr>
        <w:t>Can this month’s numbers be trusted?</w:t>
      </w:r>
    </w:p>
    <w:p w14:paraId="22FB5EE9" w14:textId="77777777" w:rsidR="00A60919" w:rsidRPr="005E6EA3" w:rsidRDefault="00A60919" w:rsidP="00A60919">
      <w:pPr>
        <w:rPr>
          <w:rStyle w:val="11111AAAAStyleUnderline"/>
        </w:rPr>
      </w:pPr>
      <w:r w:rsidRPr="005E6EA3">
        <w:t xml:space="preserve">The answer, according to economists and experts in government statistics, is </w:t>
      </w:r>
      <w:r w:rsidRPr="005E6EA3">
        <w:rPr>
          <w:rStyle w:val="Emphasis"/>
          <w:highlight w:val="yellow"/>
        </w:rPr>
        <w:t>yes</w:t>
      </w:r>
      <w:r w:rsidRPr="005E6EA3">
        <w:t xml:space="preserve"> — but with </w:t>
      </w:r>
      <w:r w:rsidRPr="005E6EA3">
        <w:rPr>
          <w:rStyle w:val="11111AAAAStyleUnderline"/>
        </w:rPr>
        <w:t>all the same caveats that always apply to the data.</w:t>
      </w:r>
    </w:p>
    <w:p w14:paraId="2074DC40" w14:textId="77777777" w:rsidR="00A60919" w:rsidRPr="005E6EA3" w:rsidRDefault="00A60919" w:rsidP="00A60919">
      <w:r w:rsidRPr="005E6EA3">
        <w:t>Economists across the political spectrum have criticized Mr. Trump’s decision to fire the head of the Bureau of Labor Statistics, Erika McEntarfer, and his choice to replace her. The president tapped E.J. Antoni, a conservative economist with a history of distorting statistics to support his political arguments.</w:t>
      </w:r>
    </w:p>
    <w:p w14:paraId="3E32414B" w14:textId="77777777" w:rsidR="00A60919" w:rsidRPr="005E6EA3" w:rsidRDefault="00A60919" w:rsidP="00A60919">
      <w:r w:rsidRPr="005E6EA3">
        <w:t>Mr. Antoni has not yet been confirmed by the Senate — Mr. Trump didn’t even formally nominate him for the position until Wednesday — so he isn’t yet in charge of the agency. In the meantime, it is being run by its deputy commissioner, William J. Wiatrowski, who served as acting commissioner twice before.</w:t>
      </w:r>
    </w:p>
    <w:p w14:paraId="28FF9D02" w14:textId="77777777" w:rsidR="00A60919" w:rsidRPr="005E6EA3" w:rsidRDefault="00A60919" w:rsidP="00A60919">
      <w:r w:rsidRPr="005E6EA3">
        <w:t>Erica Groshen, who led the bureau under President Barack Obama, described Mr. Wiatrowski as a “B.L.S. lifer” who is committed to the agency’s mission of producing statistics that are free of political influence. She and others who know him said they were confident that he would speak up — or resign — rather than allow anyone to interfere improperly in the agency’s work.</w:t>
      </w:r>
    </w:p>
    <w:p w14:paraId="7137297E" w14:textId="77777777" w:rsidR="00A60919" w:rsidRPr="005E6EA3" w:rsidRDefault="00A60919" w:rsidP="00A60919">
      <w:r w:rsidRPr="005E6EA3">
        <w:t xml:space="preserve">In any case, Ms. Groshen and other </w:t>
      </w:r>
      <w:r w:rsidRPr="005E6EA3">
        <w:rPr>
          <w:rStyle w:val="Emphasis"/>
        </w:rPr>
        <w:t>experts said</w:t>
      </w:r>
      <w:r w:rsidRPr="005E6EA3">
        <w:rPr>
          <w:rStyle w:val="11111AAAAStyleUnderline"/>
        </w:rPr>
        <w:t xml:space="preserve">, </w:t>
      </w:r>
      <w:r w:rsidRPr="005E6EA3">
        <w:rPr>
          <w:rStyle w:val="11111AAAAStyleUnderline"/>
          <w:highlight w:val="yellow"/>
        </w:rPr>
        <w:t>even</w:t>
      </w:r>
      <w:r w:rsidRPr="005E6EA3">
        <w:rPr>
          <w:rStyle w:val="11111AAAAStyleUnderline"/>
        </w:rPr>
        <w:t xml:space="preserve"> a </w:t>
      </w:r>
      <w:r w:rsidRPr="005E6EA3">
        <w:rPr>
          <w:rStyle w:val="11111AAAAStyleUnderline"/>
          <w:highlight w:val="yellow"/>
        </w:rPr>
        <w:t xml:space="preserve">commissioner with </w:t>
      </w:r>
      <w:r w:rsidRPr="005E6EA3">
        <w:rPr>
          <w:rStyle w:val="Emphasis"/>
          <w:highlight w:val="yellow"/>
        </w:rPr>
        <w:t>ill intentions</w:t>
      </w:r>
      <w:r w:rsidRPr="005E6EA3">
        <w:t xml:space="preserve"> would </w:t>
      </w:r>
      <w:r w:rsidRPr="005E6EA3">
        <w:rPr>
          <w:rStyle w:val="11111AAAAStyleUnderline"/>
          <w:highlight w:val="yellow"/>
        </w:rPr>
        <w:t>not</w:t>
      </w:r>
      <w:r w:rsidRPr="005E6EA3">
        <w:rPr>
          <w:rStyle w:val="11111AAAAStyleUnderline"/>
        </w:rPr>
        <w:t xml:space="preserve"> be </w:t>
      </w:r>
      <w:r w:rsidRPr="005E6EA3">
        <w:rPr>
          <w:rStyle w:val="11111AAAAStyleUnderline"/>
          <w:highlight w:val="yellow"/>
        </w:rPr>
        <w:t xml:space="preserve">able to </w:t>
      </w:r>
      <w:r w:rsidRPr="005E6EA3">
        <w:rPr>
          <w:rStyle w:val="Emphasis"/>
          <w:highlight w:val="yellow"/>
        </w:rPr>
        <w:t>meddle</w:t>
      </w:r>
      <w:r w:rsidRPr="005E6EA3">
        <w:rPr>
          <w:rStyle w:val="11111AAAAStyleUnderline"/>
          <w:highlight w:val="yellow"/>
        </w:rPr>
        <w:t xml:space="preserve"> with</w:t>
      </w:r>
      <w:r w:rsidRPr="005E6EA3">
        <w:rPr>
          <w:rStyle w:val="11111AAAAStyleUnderline"/>
        </w:rPr>
        <w:t xml:space="preserve"> the </w:t>
      </w:r>
      <w:r w:rsidRPr="005E6EA3">
        <w:rPr>
          <w:rStyle w:val="Emphasis"/>
          <w:highlight w:val="yellow"/>
        </w:rPr>
        <w:t>data</w:t>
      </w:r>
      <w:r w:rsidRPr="005E6EA3">
        <w:t xml:space="preserve">, at least not in the short run and not </w:t>
      </w:r>
      <w:r w:rsidRPr="005E6EA3">
        <w:rPr>
          <w:rStyle w:val="11111AAAAStyleUnderline"/>
          <w:highlight w:val="yellow"/>
        </w:rPr>
        <w:t xml:space="preserve">without anyone’s </w:t>
      </w:r>
      <w:r w:rsidRPr="005E6EA3">
        <w:rPr>
          <w:rStyle w:val="Emphasis"/>
          <w:highlight w:val="yellow"/>
        </w:rPr>
        <w:t>noticing</w:t>
      </w:r>
      <w:r w:rsidRPr="005E6EA3">
        <w:t xml:space="preserve">. The </w:t>
      </w:r>
      <w:r w:rsidRPr="005E6EA3">
        <w:rPr>
          <w:rStyle w:val="11111AAAAStyleUnderline"/>
        </w:rPr>
        <w:t xml:space="preserve">monthly jobs </w:t>
      </w:r>
      <w:r w:rsidRPr="005E6EA3">
        <w:rPr>
          <w:rStyle w:val="11111AAAAStyleUnderline"/>
          <w:highlight w:val="yellow"/>
        </w:rPr>
        <w:t>report</w:t>
      </w:r>
      <w:r w:rsidRPr="005E6EA3">
        <w:rPr>
          <w:rStyle w:val="11111AAAAStyleUnderline"/>
        </w:rPr>
        <w:t xml:space="preserve"> is </w:t>
      </w:r>
      <w:r w:rsidRPr="005E6EA3">
        <w:rPr>
          <w:rStyle w:val="11111AAAAStyleUnderline"/>
          <w:highlight w:val="yellow"/>
        </w:rPr>
        <w:t xml:space="preserve">produced on a </w:t>
      </w:r>
      <w:r w:rsidRPr="005E6EA3">
        <w:rPr>
          <w:rStyle w:val="Emphasis"/>
          <w:highlight w:val="yellow"/>
        </w:rPr>
        <w:t>tight schedule</w:t>
      </w:r>
      <w:r w:rsidRPr="005E6EA3">
        <w:rPr>
          <w:rStyle w:val="11111AAAAStyleUnderline"/>
          <w:highlight w:val="yellow"/>
        </w:rPr>
        <w:t xml:space="preserve"> using</w:t>
      </w:r>
      <w:r w:rsidRPr="005E6EA3">
        <w:rPr>
          <w:rStyle w:val="11111AAAAStyleUnderline"/>
        </w:rPr>
        <w:t xml:space="preserve"> a </w:t>
      </w:r>
      <w:r w:rsidRPr="005E6EA3">
        <w:rPr>
          <w:rStyle w:val="Emphasis"/>
        </w:rPr>
        <w:t xml:space="preserve">highly </w:t>
      </w:r>
      <w:r w:rsidRPr="005E6EA3">
        <w:rPr>
          <w:rStyle w:val="Emphasis"/>
          <w:highlight w:val="yellow"/>
        </w:rPr>
        <w:t>automated</w:t>
      </w:r>
      <w:r w:rsidRPr="005E6EA3">
        <w:rPr>
          <w:rStyle w:val="11111AAAAStyleUnderline"/>
          <w:highlight w:val="yellow"/>
        </w:rPr>
        <w:t xml:space="preserve"> and </w:t>
      </w:r>
      <w:r w:rsidRPr="005E6EA3">
        <w:rPr>
          <w:rStyle w:val="Emphasis"/>
          <w:highlight w:val="yellow"/>
        </w:rPr>
        <w:t>decentralized process</w:t>
      </w:r>
      <w:r w:rsidRPr="005E6EA3">
        <w:t xml:space="preserve">. Most of the </w:t>
      </w:r>
      <w:r w:rsidRPr="005E6EA3">
        <w:rPr>
          <w:rStyle w:val="11111AAAAStyleUnderline"/>
          <w:highlight w:val="yellow"/>
        </w:rPr>
        <w:t>data</w:t>
      </w:r>
      <w:r w:rsidRPr="005E6EA3">
        <w:rPr>
          <w:rStyle w:val="11111AAAAStyleUnderline"/>
        </w:rPr>
        <w:t xml:space="preserve"> that </w:t>
      </w:r>
      <w:r w:rsidRPr="005E6EA3">
        <w:rPr>
          <w:rStyle w:val="Emphasis"/>
        </w:rPr>
        <w:t>underlies</w:t>
      </w:r>
      <w:r w:rsidRPr="005E6EA3">
        <w:rPr>
          <w:rStyle w:val="11111AAAAStyleUnderline"/>
        </w:rPr>
        <w:t xml:space="preserve"> the </w:t>
      </w:r>
      <w:r w:rsidRPr="005E6EA3">
        <w:rPr>
          <w:rStyle w:val="Emphasis"/>
        </w:rPr>
        <w:t>monthly payroll figure</w:t>
      </w:r>
      <w:r w:rsidRPr="005E6EA3">
        <w:rPr>
          <w:rStyle w:val="11111AAAAStyleUnderline"/>
        </w:rPr>
        <w:t xml:space="preserve"> is </w:t>
      </w:r>
      <w:r w:rsidRPr="005E6EA3">
        <w:rPr>
          <w:rStyle w:val="11111AAAAStyleUnderline"/>
          <w:highlight w:val="yellow"/>
        </w:rPr>
        <w:t xml:space="preserve">reported </w:t>
      </w:r>
      <w:r w:rsidRPr="005E6EA3">
        <w:rPr>
          <w:rStyle w:val="Emphasis"/>
          <w:highlight w:val="yellow"/>
        </w:rPr>
        <w:t>directly</w:t>
      </w:r>
      <w:r w:rsidRPr="005E6EA3">
        <w:rPr>
          <w:rStyle w:val="11111AAAAStyleUnderline"/>
        </w:rPr>
        <w:t xml:space="preserve"> by </w:t>
      </w:r>
      <w:r w:rsidRPr="005E6EA3">
        <w:rPr>
          <w:rStyle w:val="Emphasis"/>
        </w:rPr>
        <w:t>companies</w:t>
      </w:r>
      <w:r w:rsidRPr="005E6EA3">
        <w:rPr>
          <w:rStyle w:val="11111AAAAStyleUnderline"/>
        </w:rPr>
        <w:t xml:space="preserve"> </w:t>
      </w:r>
      <w:r w:rsidRPr="005E6EA3">
        <w:rPr>
          <w:rStyle w:val="11111AAAAStyleUnderline"/>
          <w:highlight w:val="yellow"/>
        </w:rPr>
        <w:t>through</w:t>
      </w:r>
      <w:r w:rsidRPr="005E6EA3">
        <w:rPr>
          <w:rStyle w:val="11111AAAAStyleUnderline"/>
        </w:rPr>
        <w:t xml:space="preserve"> an </w:t>
      </w:r>
      <w:r w:rsidRPr="005E6EA3">
        <w:rPr>
          <w:rStyle w:val="Emphasis"/>
          <w:highlight w:val="yellow"/>
        </w:rPr>
        <w:t>electronic system</w:t>
      </w:r>
      <w:r w:rsidRPr="005E6EA3">
        <w:t xml:space="preserve"> that is </w:t>
      </w:r>
      <w:r w:rsidRPr="005E6EA3">
        <w:rPr>
          <w:rStyle w:val="11111AAAAStyleUnderline"/>
          <w:highlight w:val="yellow"/>
        </w:rPr>
        <w:t xml:space="preserve">subject to </w:t>
      </w:r>
      <w:r w:rsidRPr="005E6EA3">
        <w:rPr>
          <w:rStyle w:val="Emphasis"/>
          <w:highlight w:val="yellow"/>
        </w:rPr>
        <w:t>strict access limitations</w:t>
      </w:r>
      <w:r w:rsidRPr="005E6EA3">
        <w:rPr>
          <w:rStyle w:val="11111AAAAStyleUnderline"/>
        </w:rPr>
        <w:t>.</w:t>
      </w:r>
      <w:r w:rsidRPr="005E6EA3">
        <w:t xml:space="preserve"> The </w:t>
      </w:r>
      <w:r w:rsidRPr="005E6EA3">
        <w:rPr>
          <w:rStyle w:val="11111AAAAStyleUnderline"/>
          <w:highlight w:val="yellow"/>
        </w:rPr>
        <w:t>commissioner</w:t>
      </w:r>
      <w:r w:rsidRPr="005E6EA3">
        <w:t xml:space="preserve">, who is the agency’s only political appointee, </w:t>
      </w:r>
      <w:r w:rsidRPr="005E6EA3">
        <w:rPr>
          <w:rStyle w:val="Emphasis"/>
          <w:highlight w:val="yellow"/>
        </w:rPr>
        <w:t>does not have access</w:t>
      </w:r>
      <w:r w:rsidRPr="005E6EA3">
        <w:rPr>
          <w:rStyle w:val="11111AAAAStyleUnderline"/>
        </w:rPr>
        <w:t xml:space="preserve"> to the </w:t>
      </w:r>
      <w:r w:rsidRPr="005E6EA3">
        <w:rPr>
          <w:rStyle w:val="Emphasis"/>
        </w:rPr>
        <w:t>numbers</w:t>
      </w:r>
      <w:r w:rsidRPr="005E6EA3">
        <w:t xml:space="preserve"> until they have been made final.</w:t>
      </w:r>
    </w:p>
    <w:p w14:paraId="6C3FC9D2" w14:textId="77777777" w:rsidR="00A60919" w:rsidRDefault="00A60919" w:rsidP="00A60919">
      <w:r w:rsidRPr="005E6EA3">
        <w:t>“</w:t>
      </w:r>
      <w:r w:rsidRPr="005E6EA3">
        <w:rPr>
          <w:rStyle w:val="11111AAAAStyleUnderline"/>
        </w:rPr>
        <w:t xml:space="preserve">There’s </w:t>
      </w:r>
      <w:r w:rsidRPr="005E6EA3">
        <w:rPr>
          <w:rStyle w:val="11111AAAAStyleUnderline"/>
          <w:highlight w:val="yellow"/>
        </w:rPr>
        <w:t>not</w:t>
      </w:r>
      <w:r w:rsidRPr="005E6EA3">
        <w:t xml:space="preserve"> like </w:t>
      </w:r>
      <w:r w:rsidRPr="005E6EA3">
        <w:rPr>
          <w:rStyle w:val="Emphasis"/>
          <w:highlight w:val="yellow"/>
        </w:rPr>
        <w:t>one person</w:t>
      </w:r>
      <w:r w:rsidRPr="005E6EA3">
        <w:t xml:space="preserve"> in a room </w:t>
      </w:r>
      <w:r w:rsidRPr="005E6EA3">
        <w:rPr>
          <w:rStyle w:val="11111AAAAStyleUnderline"/>
          <w:highlight w:val="yellow"/>
        </w:rPr>
        <w:t xml:space="preserve">who can manipulate </w:t>
      </w:r>
      <w:r w:rsidRPr="005E6EA3">
        <w:rPr>
          <w:rStyle w:val="Emphasis"/>
          <w:highlight w:val="yellow"/>
        </w:rPr>
        <w:t>things</w:t>
      </w:r>
      <w:r w:rsidRPr="005E6EA3">
        <w:t>,” said Aaron Sojourner, an economist at the W.E. Upjohn Institute for Employment Research. “</w:t>
      </w:r>
      <w:r w:rsidRPr="005E6EA3">
        <w:rPr>
          <w:rStyle w:val="11111AAAAStyleUnderline"/>
        </w:rPr>
        <w:t xml:space="preserve">There are </w:t>
      </w:r>
      <w:r w:rsidRPr="005E6EA3">
        <w:rPr>
          <w:rStyle w:val="Emphasis"/>
          <w:highlight w:val="yellow"/>
        </w:rPr>
        <w:t>safeguards</w:t>
      </w:r>
      <w:r w:rsidRPr="005E6EA3">
        <w:rPr>
          <w:rStyle w:val="11111AAAAStyleUnderline"/>
          <w:highlight w:val="yellow"/>
        </w:rPr>
        <w:t xml:space="preserve"> in place</w:t>
      </w:r>
      <w:r w:rsidRPr="005E6EA3">
        <w:t>.”</w:t>
      </w:r>
    </w:p>
    <w:p w14:paraId="662E71A7" w14:textId="77777777" w:rsidR="00A60919" w:rsidRPr="00970033" w:rsidRDefault="00A60919" w:rsidP="00A60919"/>
    <w:p w14:paraId="1ECAF0F5" w14:textId="77777777" w:rsidR="00A60919" w:rsidRPr="006E6929" w:rsidRDefault="00A60919" w:rsidP="00A60919"/>
    <w:p w14:paraId="6A8A9FF2" w14:textId="77777777" w:rsidR="00A60919" w:rsidRDefault="00A60919" w:rsidP="00A60919">
      <w:pPr>
        <w:pStyle w:val="Heading2"/>
      </w:pPr>
      <w:r>
        <w:t>K</w:t>
      </w:r>
    </w:p>
    <w:p w14:paraId="632708EA" w14:textId="77777777" w:rsidR="00A60919" w:rsidRDefault="00A60919" w:rsidP="00A60919">
      <w:pPr>
        <w:pStyle w:val="Heading3"/>
      </w:pPr>
      <w:r>
        <w:t>Condo</w:t>
      </w:r>
    </w:p>
    <w:p w14:paraId="6B8DD877" w14:textId="77777777" w:rsidR="00A60919" w:rsidRDefault="00A60919" w:rsidP="00A60919"/>
    <w:p w14:paraId="3BB636CE" w14:textId="77777777" w:rsidR="00A60919" w:rsidRDefault="00A60919" w:rsidP="00A60919"/>
    <w:p w14:paraId="58615420" w14:textId="77777777" w:rsidR="00A60919" w:rsidRPr="005D5B15" w:rsidRDefault="00A60919" w:rsidP="00A60919"/>
    <w:p w14:paraId="28E540EB" w14:textId="77777777" w:rsidR="00A60919" w:rsidRPr="00E5208E" w:rsidRDefault="00A60919" w:rsidP="00A60919"/>
    <w:p w14:paraId="7DF8436B" w14:textId="77777777" w:rsidR="00A60919" w:rsidRPr="006E6929" w:rsidRDefault="00A60919" w:rsidP="00A60919"/>
    <w:p w14:paraId="383F6E16" w14:textId="77777777" w:rsidR="00A60919" w:rsidRDefault="00A60919" w:rsidP="00A60919">
      <w:pPr>
        <w:pStyle w:val="Heading2"/>
      </w:pPr>
      <w:r>
        <w:t>Econ DA</w:t>
      </w:r>
    </w:p>
    <w:p w14:paraId="746F128A" w14:textId="77777777" w:rsidR="00A60919" w:rsidRDefault="00A60919" w:rsidP="00A60919"/>
    <w:p w14:paraId="64271C16" w14:textId="77777777" w:rsidR="00A60919" w:rsidRPr="00AE2F71" w:rsidRDefault="00A60919" w:rsidP="00A60919"/>
    <w:p w14:paraId="4B6D5DD2" w14:textId="77777777" w:rsidR="00A60919" w:rsidRDefault="00A60919" w:rsidP="00A60919">
      <w:pPr>
        <w:pStyle w:val="Heading2"/>
      </w:pPr>
      <w:r>
        <w:t xml:space="preserve">Solvency </w:t>
      </w:r>
    </w:p>
    <w:p w14:paraId="3DB5155C" w14:textId="77777777" w:rsidR="00A60919" w:rsidRDefault="00A60919" w:rsidP="00A60919"/>
    <w:p w14:paraId="67013C9E" w14:textId="77777777" w:rsidR="00A60919" w:rsidRDefault="00A60919" w:rsidP="00A60919">
      <w:pPr>
        <w:pStyle w:val="Heading3"/>
        <w:rPr>
          <w:rFonts w:cs="Arial"/>
        </w:rPr>
      </w:pPr>
      <w:bookmarkStart w:id="10" w:name="_Hlk214107672"/>
      <w:bookmarkStart w:id="11" w:name="_Hlk214107677"/>
      <w:r>
        <w:rPr>
          <w:rFonts w:cs="Arial"/>
        </w:rPr>
        <w:t>D: Unions Don’t fight Trump—2NC</w:t>
      </w:r>
    </w:p>
    <w:p w14:paraId="357F5D34" w14:textId="77777777" w:rsidR="00A60919" w:rsidRDefault="00A60919" w:rsidP="00A60919"/>
    <w:p w14:paraId="72276BA1" w14:textId="77777777" w:rsidR="00A60919" w:rsidRPr="009E1971" w:rsidRDefault="00A60919" w:rsidP="00A60919"/>
    <w:p w14:paraId="6D58F439" w14:textId="77777777" w:rsidR="00A60919" w:rsidRPr="0084015E" w:rsidRDefault="00A60919" w:rsidP="00A60919">
      <w:pPr>
        <w:pStyle w:val="Heading4"/>
        <w:rPr>
          <w:rFonts w:cs="Arial"/>
        </w:rPr>
      </w:pPr>
      <w:r w:rsidRPr="0084015E">
        <w:rPr>
          <w:rFonts w:cs="Arial"/>
        </w:rPr>
        <w:t xml:space="preserve">They lack </w:t>
      </w:r>
      <w:r w:rsidRPr="0084015E">
        <w:rPr>
          <w:rFonts w:cs="Arial"/>
          <w:u w:val="single"/>
        </w:rPr>
        <w:t>resources</w:t>
      </w:r>
      <w:r w:rsidRPr="0084015E">
        <w:rPr>
          <w:rFonts w:cs="Arial"/>
        </w:rPr>
        <w:t xml:space="preserve"> and skills to </w:t>
      </w:r>
      <w:r w:rsidRPr="0084015E">
        <w:rPr>
          <w:rFonts w:cs="Arial"/>
          <w:u w:val="single"/>
        </w:rPr>
        <w:t>mobilize</w:t>
      </w:r>
      <w:r w:rsidRPr="0084015E">
        <w:rPr>
          <w:rFonts w:cs="Arial"/>
        </w:rPr>
        <w:t xml:space="preserve">. </w:t>
      </w:r>
    </w:p>
    <w:p w14:paraId="089E2EEA" w14:textId="77777777" w:rsidR="00A60919" w:rsidRDefault="00A60919" w:rsidP="00A60919">
      <w:r>
        <w:rPr>
          <w:rStyle w:val="Style13ptBold"/>
        </w:rPr>
        <w:t xml:space="preserve">Kagan </w:t>
      </w:r>
      <w:r w:rsidRPr="00E3525C">
        <w:rPr>
          <w:rStyle w:val="Style13ptBold"/>
        </w:rPr>
        <w:t>25</w:t>
      </w:r>
      <w:r>
        <w:t xml:space="preserve"> (Marc Kagan is the Author of The Fall and Rise and Fall of NYC’s TWU Local 100; 8-14-2025; "What Trump’s Decertification of Federal Employee Unions Means"; Jacobin; doα: 10-31-2025) </w:t>
      </w:r>
      <w:hyperlink r:id="rId33" w:history="1">
        <w:r w:rsidRPr="00D15B53">
          <w:rPr>
            <w:rStyle w:val="Hyperlink"/>
          </w:rPr>
          <w:t>https://jacobin.com/2025/08/trump-decertification-federal-employee-unions</w:t>
        </w:r>
      </w:hyperlink>
    </w:p>
    <w:p w14:paraId="377A7264" w14:textId="77777777" w:rsidR="00A60919" w:rsidRDefault="00A60919" w:rsidP="00A60919"/>
    <w:p w14:paraId="6F8346AF" w14:textId="77777777" w:rsidR="00A60919" w:rsidRDefault="00A60919" w:rsidP="00A60919">
      <w:r w:rsidRPr="0084015E">
        <w:t xml:space="preserve">Months later, do those conditions still apply? Holding to the strategy of the courts, the </w:t>
      </w:r>
      <w:r w:rsidRPr="0084015E">
        <w:rPr>
          <w:rStyle w:val="11111AAAAStyleUnderline"/>
          <w:highlight w:val="yellow"/>
        </w:rPr>
        <w:t xml:space="preserve">federal unions have </w:t>
      </w:r>
      <w:r w:rsidRPr="0084015E">
        <w:rPr>
          <w:rStyle w:val="Emphasis"/>
          <w:highlight w:val="yellow"/>
        </w:rPr>
        <w:t>squandered</w:t>
      </w:r>
      <w:r w:rsidRPr="0084015E">
        <w:rPr>
          <w:rStyle w:val="11111AAAAStyleUnderline"/>
        </w:rPr>
        <w:t xml:space="preserve"> their most precious </w:t>
      </w:r>
      <w:r w:rsidRPr="0084015E">
        <w:rPr>
          <w:rStyle w:val="11111AAAAStyleUnderline"/>
          <w:highlight w:val="yellow"/>
        </w:rPr>
        <w:t>resources</w:t>
      </w:r>
      <w:r w:rsidRPr="0084015E">
        <w:t xml:space="preserve"> — the feeling of </w:t>
      </w:r>
      <w:r w:rsidRPr="0084015E">
        <w:rPr>
          <w:rStyle w:val="Emphasis"/>
          <w:highlight w:val="yellow"/>
        </w:rPr>
        <w:t>urgency</w:t>
      </w:r>
      <w:r w:rsidRPr="0084015E">
        <w:rPr>
          <w:rStyle w:val="11111AAAAStyleUnderline"/>
          <w:highlight w:val="yellow"/>
        </w:rPr>
        <w:t xml:space="preserve"> and </w:t>
      </w:r>
      <w:r w:rsidRPr="0084015E">
        <w:rPr>
          <w:rStyle w:val="Emphasis"/>
          <w:highlight w:val="yellow"/>
        </w:rPr>
        <w:t>anger</w:t>
      </w:r>
      <w:r w:rsidRPr="0084015E">
        <w:t xml:space="preserve"> among their members, and time. And, of course, </w:t>
      </w:r>
      <w:r w:rsidRPr="0084015E">
        <w:rPr>
          <w:rStyle w:val="11111AAAAStyleUnderline"/>
          <w:highlight w:val="yellow"/>
        </w:rPr>
        <w:t>going forward</w:t>
      </w:r>
      <w:r w:rsidRPr="0084015E">
        <w:rPr>
          <w:rStyle w:val="11111AAAAStyleUnderline"/>
        </w:rPr>
        <w:t xml:space="preserve">, </w:t>
      </w:r>
      <w:r w:rsidRPr="0084015E">
        <w:rPr>
          <w:rStyle w:val="11111AAAAStyleUnderline"/>
          <w:highlight w:val="yellow"/>
        </w:rPr>
        <w:t>they will have</w:t>
      </w:r>
      <w:r w:rsidRPr="0084015E">
        <w:rPr>
          <w:rStyle w:val="11111AAAAStyleUnderline"/>
        </w:rPr>
        <w:t xml:space="preserve"> far </w:t>
      </w:r>
      <w:r w:rsidRPr="0084015E">
        <w:rPr>
          <w:rStyle w:val="Emphasis"/>
          <w:highlight w:val="yellow"/>
        </w:rPr>
        <w:t>fewer</w:t>
      </w:r>
      <w:r w:rsidRPr="0084015E">
        <w:rPr>
          <w:rStyle w:val="11111AAAAStyleUnderline"/>
        </w:rPr>
        <w:t xml:space="preserve"> resources</w:t>
      </w:r>
      <w:r w:rsidRPr="0084015E">
        <w:t xml:space="preserve"> to mobilize their dwindling number of members — even if they were inclined to change their spots.</w:t>
      </w:r>
    </w:p>
    <w:p w14:paraId="1A3B980B" w14:textId="77777777" w:rsidR="00A60919" w:rsidRDefault="00A60919" w:rsidP="00A60919"/>
    <w:bookmarkEnd w:id="10"/>
    <w:p w14:paraId="7B44AA32" w14:textId="77777777" w:rsidR="00A60919" w:rsidRDefault="00A60919" w:rsidP="00A60919">
      <w:pPr>
        <w:pStyle w:val="Heading3"/>
        <w:rPr>
          <w:rFonts w:cs="Arial"/>
        </w:rPr>
      </w:pPr>
      <w:r>
        <w:rPr>
          <w:rFonts w:cs="Arial"/>
        </w:rPr>
        <w:t>D: Dispute Rez Fails—2NC</w:t>
      </w:r>
    </w:p>
    <w:p w14:paraId="144235F4" w14:textId="77777777" w:rsidR="00A60919" w:rsidRDefault="00A60919" w:rsidP="00A60919">
      <w:pPr>
        <w:rPr>
          <w:b/>
          <w:bCs/>
          <w:sz w:val="20"/>
          <w:szCs w:val="20"/>
          <w:u w:val="single"/>
        </w:rPr>
      </w:pPr>
    </w:p>
    <w:p w14:paraId="4B1C99CC" w14:textId="77777777" w:rsidR="00A60919" w:rsidRPr="0084015E" w:rsidRDefault="00A60919" w:rsidP="00A60919">
      <w:pPr>
        <w:rPr>
          <w:b/>
          <w:bCs/>
          <w:sz w:val="20"/>
          <w:szCs w:val="20"/>
          <w:u w:val="single"/>
        </w:rPr>
      </w:pPr>
    </w:p>
    <w:p w14:paraId="2344FDE1" w14:textId="77777777" w:rsidR="00A60919" w:rsidRDefault="00A60919" w:rsidP="00A60919">
      <w:pPr>
        <w:pStyle w:val="Heading4"/>
        <w:rPr>
          <w:rFonts w:cs="Arial"/>
        </w:rPr>
      </w:pPr>
      <w:r w:rsidRPr="0084015E">
        <w:rPr>
          <w:rFonts w:cs="Arial"/>
        </w:rPr>
        <w:t xml:space="preserve">FLRA is worthless – no general counsel, chair fired, restructuring, and budget cuts. </w:t>
      </w:r>
    </w:p>
    <w:p w14:paraId="28CC6141" w14:textId="77777777" w:rsidR="00A60919" w:rsidRDefault="00A60919" w:rsidP="00A60919">
      <w:r>
        <w:rPr>
          <w:rStyle w:val="Style13ptBold"/>
        </w:rPr>
        <w:t xml:space="preserve">Purifoy 25 </w:t>
      </w:r>
      <w:r>
        <w:t>(Parker Purifoy is an Associate Reporter at Bloomberg Law; 8-6-2025; "Federal Worker Unions Short on Options During Trump Policy Blitz"; Bloomberg law; doα: 10-31-2025) https://news.bloomberglaw.com/daily-labor-report/federal-workers-union-contacts</w:t>
      </w:r>
    </w:p>
    <w:p w14:paraId="43BBBD26" w14:textId="77777777" w:rsidR="00A60919" w:rsidRPr="00453067" w:rsidRDefault="00A60919" w:rsidP="00A60919"/>
    <w:p w14:paraId="14544009" w14:textId="77777777" w:rsidR="00A60919" w:rsidRPr="0084015E" w:rsidRDefault="00A60919" w:rsidP="00A60919">
      <w:pPr>
        <w:rPr>
          <w:rStyle w:val="11111AAAAStyleUnderline"/>
        </w:rPr>
      </w:pPr>
      <w:r w:rsidRPr="0084015E">
        <w:rPr>
          <w:rStyle w:val="11111AAAAStyleUnderline"/>
        </w:rPr>
        <w:t xml:space="preserve">The </w:t>
      </w:r>
      <w:r w:rsidRPr="0084015E">
        <w:rPr>
          <w:rStyle w:val="11111AAAAStyleUnderline"/>
          <w:highlight w:val="yellow"/>
        </w:rPr>
        <w:t>FLRA</w:t>
      </w:r>
      <w:r w:rsidRPr="0084015E">
        <w:rPr>
          <w:rStyle w:val="11111AAAAStyleUnderline"/>
        </w:rPr>
        <w:t xml:space="preserve"> has </w:t>
      </w:r>
      <w:r w:rsidRPr="0084015E">
        <w:rPr>
          <w:rStyle w:val="11111AAAAStyleUnderline"/>
          <w:highlight w:val="yellow"/>
        </w:rPr>
        <w:t xml:space="preserve">been </w:t>
      </w:r>
      <w:r w:rsidRPr="009E1971">
        <w:rPr>
          <w:rStyle w:val="Emphasis"/>
          <w:highlight w:val="yellow"/>
        </w:rPr>
        <w:t>without</w:t>
      </w:r>
      <w:r w:rsidRPr="0084015E">
        <w:rPr>
          <w:rStyle w:val="11111AAAAStyleUnderline"/>
          <w:highlight w:val="yellow"/>
        </w:rPr>
        <w:t xml:space="preserve"> a</w:t>
      </w:r>
      <w:r w:rsidRPr="0084015E">
        <w:rPr>
          <w:rStyle w:val="11111AAAAStyleUnderline"/>
        </w:rPr>
        <w:t xml:space="preserve"> Senate-confirmed </w:t>
      </w:r>
      <w:r w:rsidRPr="009E1971">
        <w:rPr>
          <w:rStyle w:val="Emphasis"/>
          <w:highlight w:val="yellow"/>
        </w:rPr>
        <w:t>general counsel</w:t>
      </w:r>
      <w:r w:rsidRPr="0084015E">
        <w:rPr>
          <w:rStyle w:val="11111AAAAStyleUnderline"/>
        </w:rPr>
        <w:t xml:space="preserve"> since 2017, </w:t>
      </w:r>
      <w:r w:rsidRPr="0084015E">
        <w:rPr>
          <w:rStyle w:val="11111AAAAStyleUnderline"/>
          <w:highlight w:val="yellow"/>
        </w:rPr>
        <w:t xml:space="preserve">which cuts </w:t>
      </w:r>
      <w:r w:rsidRPr="009E1971">
        <w:rPr>
          <w:rStyle w:val="Emphasis"/>
          <w:highlight w:val="yellow"/>
        </w:rPr>
        <w:t>off</w:t>
      </w:r>
      <w:r w:rsidRPr="0084015E">
        <w:rPr>
          <w:rStyle w:val="11111AAAAStyleUnderline"/>
          <w:highlight w:val="yellow"/>
        </w:rPr>
        <w:t xml:space="preserve"> a</w:t>
      </w:r>
      <w:r w:rsidRPr="0084015E">
        <w:rPr>
          <w:rStyle w:val="11111AAAAStyleUnderline"/>
        </w:rPr>
        <w:t xml:space="preserve">nother </w:t>
      </w:r>
      <w:r w:rsidRPr="009E1971">
        <w:rPr>
          <w:rStyle w:val="Emphasis"/>
          <w:highlight w:val="yellow"/>
        </w:rPr>
        <w:t>pathway</w:t>
      </w:r>
      <w:r w:rsidRPr="0084015E">
        <w:rPr>
          <w:rStyle w:val="11111AAAAStyleUnderline"/>
          <w:highlight w:val="yellow"/>
        </w:rPr>
        <w:t xml:space="preserve"> for unions to </w:t>
      </w:r>
      <w:r w:rsidRPr="009E1971">
        <w:rPr>
          <w:rStyle w:val="Emphasis"/>
          <w:highlight w:val="yellow"/>
        </w:rPr>
        <w:t>get disputes</w:t>
      </w:r>
      <w:r w:rsidRPr="0084015E">
        <w:rPr>
          <w:rStyle w:val="11111AAAAStyleUnderline"/>
          <w:highlight w:val="yellow"/>
        </w:rPr>
        <w:t xml:space="preserve"> before the</w:t>
      </w:r>
      <w:r w:rsidRPr="0084015E">
        <w:rPr>
          <w:rStyle w:val="11111AAAAStyleUnderline"/>
        </w:rPr>
        <w:t xml:space="preserve"> full </w:t>
      </w:r>
      <w:r w:rsidRPr="009E1971">
        <w:rPr>
          <w:rStyle w:val="Emphasis"/>
          <w:highlight w:val="yellow"/>
        </w:rPr>
        <w:t>authority</w:t>
      </w:r>
      <w:r w:rsidRPr="0084015E">
        <w:rPr>
          <w:rStyle w:val="11111AAAAStyleUnderline"/>
        </w:rPr>
        <w:t xml:space="preserve"> and compounds the issue </w:t>
      </w:r>
      <w:r w:rsidRPr="0084015E">
        <w:rPr>
          <w:rStyle w:val="11111AAAAStyleUnderline"/>
          <w:highlight w:val="yellow"/>
        </w:rPr>
        <w:t xml:space="preserve">if agencies </w:t>
      </w:r>
      <w:r w:rsidRPr="009E1971">
        <w:rPr>
          <w:rStyle w:val="Emphasis"/>
          <w:highlight w:val="yellow"/>
        </w:rPr>
        <w:t>refuse</w:t>
      </w:r>
      <w:r w:rsidRPr="0084015E">
        <w:rPr>
          <w:rStyle w:val="11111AAAAStyleUnderline"/>
          <w:highlight w:val="yellow"/>
        </w:rPr>
        <w:t xml:space="preserve"> to engage in arbitration.</w:t>
      </w:r>
    </w:p>
    <w:p w14:paraId="7F295BF4" w14:textId="77777777" w:rsidR="00A60919" w:rsidRPr="0084015E" w:rsidRDefault="00A60919" w:rsidP="00A60919">
      <w:pPr>
        <w:rPr>
          <w:rStyle w:val="11111AAAAStyleUnderline"/>
        </w:rPr>
      </w:pPr>
      <w:r w:rsidRPr="0084015E">
        <w:rPr>
          <w:szCs w:val="20"/>
        </w:rPr>
        <w:t>The FLRA’s Grundmann and MSPB’s Harris both sued to undo their firings</w:t>
      </w:r>
      <w:r w:rsidRPr="0084015E">
        <w:rPr>
          <w:rStyle w:val="11111AAAAStyleUnderline"/>
        </w:rPr>
        <w:t xml:space="preserve">. </w:t>
      </w:r>
      <w:r w:rsidRPr="0084015E">
        <w:rPr>
          <w:rStyle w:val="11111AAAAStyleUnderline"/>
          <w:highlight w:val="yellow"/>
        </w:rPr>
        <w:t>The</w:t>
      </w:r>
      <w:r w:rsidRPr="0084015E">
        <w:rPr>
          <w:rStyle w:val="11111AAAAStyleUnderline"/>
        </w:rPr>
        <w:t xml:space="preserve"> </w:t>
      </w:r>
      <w:hyperlink r:id="rId34" w:history="1">
        <w:r w:rsidRPr="0084015E">
          <w:rPr>
            <w:rStyle w:val="11111AAAAStyleUnderline"/>
          </w:rPr>
          <w:t>Supreme</w:t>
        </w:r>
        <w:r w:rsidRPr="0084015E">
          <w:rPr>
            <w:rStyle w:val="11111AAAAStyleUnderline"/>
            <w:highlight w:val="yellow"/>
          </w:rPr>
          <w:t xml:space="preserve"> Court</w:t>
        </w:r>
      </w:hyperlink>
      <w:r w:rsidRPr="0084015E">
        <w:rPr>
          <w:rStyle w:val="11111AAAAStyleUnderline"/>
        </w:rPr>
        <w:t xml:space="preserve"> and a </w:t>
      </w:r>
      <w:hyperlink r:id="rId35" w:history="1">
        <w:r w:rsidRPr="0084015E">
          <w:rPr>
            <w:rStyle w:val="11111AAAAStyleUnderline"/>
          </w:rPr>
          <w:t>D.C. federal appeals panel</w:t>
        </w:r>
      </w:hyperlink>
      <w:r w:rsidRPr="0084015E">
        <w:rPr>
          <w:rStyle w:val="11111AAAAStyleUnderline"/>
        </w:rPr>
        <w:t xml:space="preserve"> </w:t>
      </w:r>
      <w:r w:rsidRPr="0084015E">
        <w:rPr>
          <w:rStyle w:val="11111AAAAStyleUnderline"/>
          <w:highlight w:val="yellow"/>
        </w:rPr>
        <w:t>upheld injunction</w:t>
      </w:r>
      <w:r w:rsidRPr="0084015E">
        <w:rPr>
          <w:rStyle w:val="11111AAAAStyleUnderline"/>
        </w:rPr>
        <w:t xml:space="preserve"> stays in Harris and Grundmann’s cases, respectively, meaning </w:t>
      </w:r>
      <w:r w:rsidRPr="0084015E">
        <w:rPr>
          <w:rStyle w:val="11111AAAAStyleUnderline"/>
          <w:highlight w:val="yellow"/>
        </w:rPr>
        <w:t>they</w:t>
      </w:r>
      <w:r w:rsidRPr="0084015E">
        <w:rPr>
          <w:rStyle w:val="11111AAAAStyleUnderline"/>
        </w:rPr>
        <w:t xml:space="preserve"> likely </w:t>
      </w:r>
      <w:r w:rsidRPr="009E1971">
        <w:rPr>
          <w:rStyle w:val="Emphasis"/>
          <w:highlight w:val="yellow"/>
        </w:rPr>
        <w:t>won’t be reinstated</w:t>
      </w:r>
      <w:r w:rsidRPr="0084015E">
        <w:rPr>
          <w:rStyle w:val="11111AAAAStyleUnderline"/>
        </w:rPr>
        <w:t xml:space="preserve"> until the merits of their firings are examined.</w:t>
      </w:r>
    </w:p>
    <w:p w14:paraId="70B992CE" w14:textId="77777777" w:rsidR="00A60919" w:rsidRPr="0084015E" w:rsidRDefault="00A60919" w:rsidP="00A60919">
      <w:pPr>
        <w:rPr>
          <w:rStyle w:val="11111AAAAStyleUnderline"/>
        </w:rPr>
      </w:pPr>
      <w:r w:rsidRPr="0084015E">
        <w:rPr>
          <w:rStyle w:val="11111AAAAStyleUnderline"/>
        </w:rPr>
        <w:t xml:space="preserve">The White House proposed </w:t>
      </w:r>
      <w:r w:rsidRPr="0084015E">
        <w:rPr>
          <w:rStyle w:val="11111AAAAStyleUnderline"/>
          <w:highlight w:val="yellow"/>
        </w:rPr>
        <w:t xml:space="preserve">drastically </w:t>
      </w:r>
      <w:r w:rsidRPr="009E1971">
        <w:rPr>
          <w:rStyle w:val="Emphasis"/>
          <w:highlight w:val="yellow"/>
        </w:rPr>
        <w:t>shrinking</w:t>
      </w:r>
      <w:r w:rsidRPr="0084015E">
        <w:rPr>
          <w:rStyle w:val="11111AAAAStyleUnderline"/>
          <w:highlight w:val="yellow"/>
        </w:rPr>
        <w:t xml:space="preserve"> the FLRA and </w:t>
      </w:r>
      <w:r w:rsidRPr="009E1971">
        <w:rPr>
          <w:rStyle w:val="Emphasis"/>
          <w:highlight w:val="yellow"/>
        </w:rPr>
        <w:t>consolidating decision-making</w:t>
      </w:r>
      <w:r w:rsidRPr="0084015E">
        <w:rPr>
          <w:rStyle w:val="11111AAAAStyleUnderline"/>
        </w:rPr>
        <w:t xml:space="preserve"> responsibilities with the authority members starting next year.</w:t>
      </w:r>
    </w:p>
    <w:p w14:paraId="1A41C9B9" w14:textId="77777777" w:rsidR="00A60919" w:rsidRPr="0084015E" w:rsidRDefault="00A60919" w:rsidP="00A60919">
      <w:pPr>
        <w:rPr>
          <w:szCs w:val="20"/>
        </w:rPr>
      </w:pPr>
      <w:r w:rsidRPr="0084015E">
        <w:rPr>
          <w:rStyle w:val="11111AAAAStyleUnderline"/>
          <w:highlight w:val="yellow"/>
        </w:rPr>
        <w:t>The</w:t>
      </w:r>
      <w:r w:rsidRPr="0084015E">
        <w:rPr>
          <w:rStyle w:val="11111AAAAStyleUnderline"/>
        </w:rPr>
        <w:t xml:space="preserve"> </w:t>
      </w:r>
      <w:hyperlink r:id="rId36" w:history="1">
        <w:r w:rsidRPr="0084015E">
          <w:rPr>
            <w:rStyle w:val="11111AAAAStyleUnderline"/>
            <w:highlight w:val="yellow"/>
          </w:rPr>
          <w:t>fiscal year 2026 budget</w:t>
        </w:r>
      </w:hyperlink>
      <w:r w:rsidRPr="0084015E">
        <w:rPr>
          <w:rStyle w:val="11111AAAAStyleUnderline"/>
          <w:highlight w:val="yellow"/>
        </w:rPr>
        <w:t xml:space="preserve"> proposed eliminating </w:t>
      </w:r>
      <w:r w:rsidRPr="009E1971">
        <w:rPr>
          <w:rStyle w:val="Emphasis"/>
          <w:highlight w:val="yellow"/>
        </w:rPr>
        <w:t>all</w:t>
      </w:r>
      <w:r w:rsidRPr="0084015E">
        <w:rPr>
          <w:rStyle w:val="11111AAAAStyleUnderline"/>
        </w:rPr>
        <w:t xml:space="preserve"> administrative law </w:t>
      </w:r>
      <w:r w:rsidRPr="0084015E">
        <w:rPr>
          <w:rStyle w:val="11111AAAAStyleUnderline"/>
          <w:highlight w:val="yellow"/>
        </w:rPr>
        <w:t>judges and designating</w:t>
      </w:r>
      <w:r w:rsidRPr="0084015E">
        <w:rPr>
          <w:rStyle w:val="11111AAAAStyleUnderline"/>
        </w:rPr>
        <w:t xml:space="preserve"> the authority’s staff </w:t>
      </w:r>
      <w:r w:rsidRPr="0084015E">
        <w:rPr>
          <w:rStyle w:val="11111AAAAStyleUnderline"/>
          <w:highlight w:val="yellow"/>
        </w:rPr>
        <w:t>attorneys as hearing officers</w:t>
      </w:r>
      <w:r w:rsidRPr="0084015E">
        <w:rPr>
          <w:rStyle w:val="11111AAAAStyleUnderline"/>
        </w:rPr>
        <w:t xml:space="preserve"> to conduct fact-finding and draft recommended decisions in ULP cases</w:t>
      </w:r>
      <w:r w:rsidRPr="0084015E">
        <w:rPr>
          <w:sz w:val="20"/>
          <w:szCs w:val="20"/>
          <w:u w:val="single"/>
        </w:rPr>
        <w:t>.</w:t>
      </w:r>
      <w:r w:rsidRPr="0084015E">
        <w:rPr>
          <w:szCs w:val="20"/>
        </w:rPr>
        <w:t xml:space="preserve"> It will also remove decision-making responsibility from regional directors in representation cases, allowing those disputes to go straight up to the authority.</w:t>
      </w:r>
    </w:p>
    <w:p w14:paraId="68E46C70" w14:textId="77777777" w:rsidR="00A60919" w:rsidRDefault="00A60919" w:rsidP="00A60919">
      <w:r w:rsidRPr="0084015E">
        <w:t xml:space="preserve">The budget proposal states </w:t>
      </w:r>
      <w:r w:rsidRPr="009E1971">
        <w:rPr>
          <w:rStyle w:val="11111AAAAStyleUnderline"/>
          <w:highlight w:val="yellow"/>
        </w:rPr>
        <w:t>the changes</w:t>
      </w:r>
      <w:r w:rsidRPr="009E1971">
        <w:rPr>
          <w:rStyle w:val="11111AAAAStyleUnderline"/>
        </w:rPr>
        <w:t xml:space="preserve"> are designed to improve agency efficiency and cut costs, but Summerlin said it </w:t>
      </w:r>
      <w:r w:rsidRPr="009E1971">
        <w:rPr>
          <w:rStyle w:val="11111AAAAStyleUnderline"/>
          <w:highlight w:val="yellow"/>
        </w:rPr>
        <w:t>could inflict lasting damage</w:t>
      </w:r>
      <w:r w:rsidRPr="009E1971">
        <w:rPr>
          <w:rStyle w:val="11111AAAAStyleUnderline"/>
        </w:rPr>
        <w:t>.</w:t>
      </w:r>
    </w:p>
    <w:p w14:paraId="1E20E14D" w14:textId="77777777" w:rsidR="00A60919" w:rsidRPr="00840066" w:rsidRDefault="00A60919" w:rsidP="00A60919"/>
    <w:bookmarkEnd w:id="11"/>
    <w:p w14:paraId="6E700DED" w14:textId="77777777" w:rsidR="00A60919" w:rsidRDefault="00A60919" w:rsidP="00A60919">
      <w:pPr>
        <w:pStyle w:val="Heading2"/>
      </w:pPr>
      <w:r>
        <w:t>1</w:t>
      </w:r>
    </w:p>
    <w:p w14:paraId="5BD33DD3" w14:textId="77777777" w:rsidR="00A60919" w:rsidRDefault="00A60919" w:rsidP="00A60919"/>
    <w:p w14:paraId="51F7A3E3" w14:textId="77777777" w:rsidR="00A60919" w:rsidRPr="00F711F5" w:rsidRDefault="00A60919" w:rsidP="00A60919">
      <w:pPr>
        <w:pStyle w:val="Heading3"/>
        <w:rPr>
          <w:rFonts w:cs="Arial"/>
        </w:rPr>
      </w:pPr>
      <w:bookmarkStart w:id="12" w:name="_Hlk214107652"/>
      <w:r w:rsidRPr="00F711F5">
        <w:rPr>
          <w:rFonts w:cs="Arial"/>
        </w:rPr>
        <w:t xml:space="preserve">D: </w:t>
      </w:r>
      <w:r>
        <w:rPr>
          <w:rFonts w:cs="Arial"/>
        </w:rPr>
        <w:t>Goverance</w:t>
      </w:r>
      <w:r w:rsidRPr="00F711F5">
        <w:rPr>
          <w:rFonts w:cs="Arial"/>
        </w:rPr>
        <w:t>—2NC</w:t>
      </w:r>
    </w:p>
    <w:p w14:paraId="24572C4F" w14:textId="77777777" w:rsidR="00A60919" w:rsidRDefault="00A60919" w:rsidP="00A60919"/>
    <w:p w14:paraId="3F4B9B4E" w14:textId="77777777" w:rsidR="00A60919" w:rsidRDefault="00A60919" w:rsidP="00A60919">
      <w:pPr>
        <w:pStyle w:val="Heading4"/>
      </w:pPr>
      <w:r>
        <w:t xml:space="preserve">Admin state </w:t>
      </w:r>
      <w:r w:rsidRPr="0021373E">
        <w:rPr>
          <w:u w:val="single"/>
        </w:rPr>
        <w:t>fails</w:t>
      </w:r>
      <w:r>
        <w:t>—‘expertise’ and ‘delay’ shortfalls are routine.</w:t>
      </w:r>
    </w:p>
    <w:p w14:paraId="5291D98C" w14:textId="77777777" w:rsidR="00A60919" w:rsidRDefault="00A60919" w:rsidP="00A60919">
      <w:r>
        <w:rPr>
          <w:rStyle w:val="Style13ptBold"/>
        </w:rPr>
        <w:t>Hamburger 23</w:t>
      </w:r>
      <w:r>
        <w:t xml:space="preserve"> (Phillip A. Hamburger J.D. from Yale Law School, Maurice and Hilda Friedman Professor of Law at Columbia University; 2023 "Administrative Harms"; Hoover Institute; doα: 10-31-2025) </w:t>
      </w:r>
      <w:hyperlink r:id="rId37" w:history="1">
        <w:r w:rsidRPr="00D15B53">
          <w:rPr>
            <w:rStyle w:val="Hyperlink"/>
          </w:rPr>
          <w:t>https://scholarship.law.columbia.edu/cgi/viewcontent.cgi?params=/context/faculty_scholarship/article/5216/&amp;path_info=Hamburger_Administrative_Harms.pdf</w:t>
        </w:r>
      </w:hyperlink>
    </w:p>
    <w:p w14:paraId="4053C460" w14:textId="77777777" w:rsidR="00A60919" w:rsidRPr="005B08C3" w:rsidRDefault="00A60919" w:rsidP="00A60919"/>
    <w:p w14:paraId="68A15BA8" w14:textId="77777777" w:rsidR="00A60919" w:rsidRPr="00BB4F11" w:rsidRDefault="00A60919" w:rsidP="00A60919">
      <w:r w:rsidRPr="00BB4F11">
        <w:t xml:space="preserve">Notwithstanding its departure from the Constitution, from law, and even from rules, </w:t>
      </w:r>
      <w:r w:rsidRPr="002856F3">
        <w:rPr>
          <w:rStyle w:val="11111AAAAStyleUnderline"/>
          <w:highlight w:val="yellow"/>
        </w:rPr>
        <w:t>admin</w:t>
      </w:r>
      <w:r w:rsidRPr="00251421">
        <w:rPr>
          <w:rStyle w:val="11111AAAAStyleUnderline"/>
        </w:rPr>
        <w:t xml:space="preserve">istrative </w:t>
      </w:r>
      <w:r w:rsidRPr="005B08C3">
        <w:rPr>
          <w:rStyle w:val="11111AAAAStyleUnderline"/>
        </w:rPr>
        <w:t xml:space="preserve">power </w:t>
      </w:r>
      <w:r w:rsidRPr="005B08C3">
        <w:rPr>
          <w:rStyle w:val="Emphasis"/>
        </w:rPr>
        <w:t>claims</w:t>
      </w:r>
      <w:r w:rsidRPr="00BB4F11">
        <w:t xml:space="preserve"> to offer the distinctive advantage of </w:t>
      </w:r>
      <w:r w:rsidRPr="005B08C3">
        <w:rPr>
          <w:rStyle w:val="11111AAAAStyleUnderline"/>
        </w:rPr>
        <w:t xml:space="preserve">rational </w:t>
      </w:r>
      <w:r w:rsidRPr="002856F3">
        <w:rPr>
          <w:rStyle w:val="Emphasis"/>
          <w:highlight w:val="yellow"/>
        </w:rPr>
        <w:t>decision making</w:t>
      </w:r>
      <w:r w:rsidRPr="00BB4F11">
        <w:t xml:space="preserve">.124 Whereas government decisions once were based on hierarchical political authority, and then, in the early modern era, on egalitarian popular authority, there now allegedly is an opportunity to base power on knowledge-based rationality.125 </w:t>
      </w:r>
    </w:p>
    <w:p w14:paraId="1146327F" w14:textId="77777777" w:rsidR="00A60919" w:rsidRPr="00BB4F11" w:rsidRDefault="00A60919" w:rsidP="00A60919">
      <w:r w:rsidRPr="00BB4F11">
        <w:t>But is this entirely true?</w:t>
      </w:r>
    </w:p>
    <w:p w14:paraId="4D0BEC48" w14:textId="77777777" w:rsidR="00A60919" w:rsidRPr="00BB4F11" w:rsidRDefault="00A60919" w:rsidP="00A60919">
      <w:r w:rsidRPr="00BB4F11">
        <w:rPr>
          <w:rStyle w:val="Emphasis"/>
        </w:rPr>
        <w:t>Doubts</w:t>
      </w:r>
      <w:r w:rsidRPr="00BB4F11">
        <w:t xml:space="preserve"> about the rationality of administrative power may </w:t>
      </w:r>
      <w:r w:rsidRPr="0085003C">
        <w:rPr>
          <w:rStyle w:val="11111AAAAStyleUnderline"/>
        </w:rPr>
        <w:t xml:space="preserve">initially </w:t>
      </w:r>
      <w:r w:rsidRPr="00BB4F11">
        <w:rPr>
          <w:rStyle w:val="Emphasis"/>
        </w:rPr>
        <w:t>seem</w:t>
      </w:r>
      <w:r w:rsidRPr="0085003C">
        <w:rPr>
          <w:rStyle w:val="11111AAAAStyleUnderline"/>
        </w:rPr>
        <w:t xml:space="preserve"> improbable</w:t>
      </w:r>
      <w:r w:rsidRPr="00BB4F11">
        <w:t>. Surely, you may think, agency experts are rational, knowledgeable, and even scientific. From this perspective, it is advantageous to let their rational decision making displace the bartering, log rolling, self-interest, and corruption of political decision making.</w:t>
      </w:r>
    </w:p>
    <w:p w14:paraId="5D745E32" w14:textId="77777777" w:rsidR="00A60919" w:rsidRPr="00BB4F11" w:rsidRDefault="00A60919" w:rsidP="00A60919">
      <w:r w:rsidRPr="00587AEF">
        <w:rPr>
          <w:rStyle w:val="11111AAAAStyleUnderline"/>
        </w:rPr>
        <w:t xml:space="preserve">Administrative </w:t>
      </w:r>
      <w:r w:rsidRPr="005B08C3">
        <w:rPr>
          <w:rStyle w:val="Emphasis"/>
          <w:highlight w:val="yellow"/>
        </w:rPr>
        <w:t>rationality</w:t>
      </w:r>
      <w:r w:rsidRPr="00587AEF">
        <w:rPr>
          <w:rStyle w:val="11111AAAAStyleUnderline"/>
        </w:rPr>
        <w:t xml:space="preserve">, however, </w:t>
      </w:r>
      <w:r w:rsidRPr="002856F3">
        <w:rPr>
          <w:rStyle w:val="11111AAAAStyleUnderline"/>
          <w:highlight w:val="yellow"/>
        </w:rPr>
        <w:t xml:space="preserve">is </w:t>
      </w:r>
      <w:r w:rsidRPr="002856F3">
        <w:rPr>
          <w:rStyle w:val="Emphasis"/>
          <w:highlight w:val="yellow"/>
        </w:rPr>
        <w:t>compromised</w:t>
      </w:r>
      <w:r w:rsidRPr="002856F3">
        <w:rPr>
          <w:rStyle w:val="11111AAAAStyleUnderline"/>
          <w:highlight w:val="yellow"/>
        </w:rPr>
        <w:t xml:space="preserve"> by</w:t>
      </w:r>
      <w:r w:rsidRPr="00BB4F11">
        <w:t xml:space="preserve"> a series of </w:t>
      </w:r>
      <w:r w:rsidRPr="00587AEF">
        <w:rPr>
          <w:rStyle w:val="11111AAAAStyleUnderline"/>
        </w:rPr>
        <w:t xml:space="preserve">decision-making </w:t>
      </w:r>
      <w:r w:rsidRPr="002856F3">
        <w:rPr>
          <w:rStyle w:val="Emphasis"/>
          <w:highlight w:val="yellow"/>
        </w:rPr>
        <w:t>biases</w:t>
      </w:r>
      <w:r w:rsidRPr="00631195">
        <w:t>.</w:t>
      </w:r>
      <w:r w:rsidRPr="00BB4F11">
        <w:t xml:space="preserve"> It therefore is doubtful how far one can go in thinking administrative power distinctively rational.</w:t>
      </w:r>
    </w:p>
    <w:p w14:paraId="544E8E69" w14:textId="77777777" w:rsidR="00A60919" w:rsidRPr="00BB4F11" w:rsidRDefault="00A60919" w:rsidP="00A60919">
      <w:r w:rsidRPr="00BB4F11">
        <w:t>Confidence Bias</w:t>
      </w:r>
    </w:p>
    <w:p w14:paraId="64BA41B6" w14:textId="77777777" w:rsidR="00A60919" w:rsidRPr="00B83924" w:rsidRDefault="00A60919" w:rsidP="00A60919">
      <w:pPr>
        <w:rPr>
          <w:rStyle w:val="Emphasis"/>
        </w:rPr>
      </w:pPr>
      <w:r w:rsidRPr="00664882">
        <w:rPr>
          <w:rStyle w:val="11111AAAAStyleUnderline"/>
        </w:rPr>
        <w:t>One</w:t>
      </w:r>
      <w:r w:rsidRPr="00BB4F11">
        <w:t xml:space="preserve"> distortion </w:t>
      </w:r>
      <w:r w:rsidRPr="00664882">
        <w:rPr>
          <w:rStyle w:val="11111AAAAStyleUnderline"/>
        </w:rPr>
        <w:t>is</w:t>
      </w:r>
      <w:r w:rsidRPr="00BB4F11">
        <w:t xml:space="preserve"> the </w:t>
      </w:r>
      <w:r w:rsidRPr="00AD5E35">
        <w:rPr>
          <w:rStyle w:val="Emphasis"/>
        </w:rPr>
        <w:t>confidence</w:t>
      </w:r>
      <w:r w:rsidRPr="00664882">
        <w:rPr>
          <w:rStyle w:val="11111AAAAStyleUnderline"/>
        </w:rPr>
        <w:t xml:space="preserve"> bias</w:t>
      </w:r>
      <w:r w:rsidRPr="00BB4F11">
        <w:t xml:space="preserve"> arising from the administrative confusion of expertise and science. Whereas bureaucratic expertise consists of known truths, cutting-edge science pursues questions about what is unknown. </w:t>
      </w:r>
      <w:r w:rsidRPr="001724C2">
        <w:rPr>
          <w:rStyle w:val="11111AAAAStyleUnderline"/>
        </w:rPr>
        <w:t>It</w:t>
      </w:r>
      <w:r w:rsidRPr="00BB4F11">
        <w:t xml:space="preserve"> therefore </w:t>
      </w:r>
      <w:r w:rsidRPr="001724C2">
        <w:rPr>
          <w:rStyle w:val="11111AAAAStyleUnderline"/>
        </w:rPr>
        <w:t xml:space="preserve">is </w:t>
      </w:r>
      <w:r w:rsidRPr="00AD5E35">
        <w:rPr>
          <w:rStyle w:val="Emphasis"/>
        </w:rPr>
        <w:t>dangerous</w:t>
      </w:r>
      <w:r w:rsidRPr="001724C2">
        <w:rPr>
          <w:rStyle w:val="11111AAAAStyleUnderline"/>
        </w:rPr>
        <w:t xml:space="preserve"> for </w:t>
      </w:r>
      <w:r w:rsidRPr="002856F3">
        <w:rPr>
          <w:rStyle w:val="11111AAAAStyleUnderline"/>
          <w:highlight w:val="yellow"/>
        </w:rPr>
        <w:t>regulatory bureaucrats</w:t>
      </w:r>
      <w:r w:rsidRPr="001724C2">
        <w:rPr>
          <w:rStyle w:val="11111AAAAStyleUnderline"/>
        </w:rPr>
        <w:t xml:space="preserve"> to </w:t>
      </w:r>
      <w:r w:rsidRPr="005B08C3">
        <w:rPr>
          <w:rStyle w:val="Emphasis"/>
        </w:rPr>
        <w:t>assume</w:t>
      </w:r>
      <w:r w:rsidRPr="00BB4F11">
        <w:t xml:space="preserve"> that </w:t>
      </w:r>
      <w:r w:rsidRPr="001724C2">
        <w:rPr>
          <w:rStyle w:val="11111AAAAStyleUnderline"/>
        </w:rPr>
        <w:t xml:space="preserve">their </w:t>
      </w:r>
      <w:r w:rsidRPr="005B08C3">
        <w:rPr>
          <w:rStyle w:val="11111AAAAStyleUnderline"/>
        </w:rPr>
        <w:t>expertise</w:t>
      </w:r>
      <w:r w:rsidRPr="001724C2">
        <w:rPr>
          <w:rStyle w:val="11111AAAAStyleUnderline"/>
        </w:rPr>
        <w:t xml:space="preserve"> rests on </w:t>
      </w:r>
      <w:r w:rsidRPr="00AD5E35">
        <w:rPr>
          <w:rStyle w:val="Emphasis"/>
        </w:rPr>
        <w:t>cutting-edge</w:t>
      </w:r>
      <w:r w:rsidRPr="001724C2">
        <w:rPr>
          <w:rStyle w:val="11111AAAAStyleUnderline"/>
        </w:rPr>
        <w:t xml:space="preserve"> science</w:t>
      </w:r>
      <w:r w:rsidRPr="00BB4F11">
        <w:t xml:space="preserve">. Their </w:t>
      </w:r>
      <w:r w:rsidRPr="008B2F4A">
        <w:rPr>
          <w:rStyle w:val="11111AAAAStyleUnderline"/>
        </w:rPr>
        <w:t>confidence</w:t>
      </w:r>
      <w:r w:rsidRPr="00BB4F11">
        <w:t xml:space="preserve"> in the scientific quality of their expertise </w:t>
      </w:r>
      <w:r w:rsidRPr="008B2F4A">
        <w:rPr>
          <w:rStyle w:val="11111AAAAStyleUnderline"/>
        </w:rPr>
        <w:t>seems to justify</w:t>
      </w:r>
      <w:r w:rsidRPr="00BB4F11">
        <w:t xml:space="preserve"> their </w:t>
      </w:r>
      <w:r w:rsidRPr="008B2F4A">
        <w:rPr>
          <w:rStyle w:val="11111AAAAStyleUnderline"/>
        </w:rPr>
        <w:t xml:space="preserve">regulatory power. But their </w:t>
      </w:r>
      <w:r w:rsidRPr="002856F3">
        <w:rPr>
          <w:rStyle w:val="Emphasis"/>
          <w:highlight w:val="yellow"/>
        </w:rPr>
        <w:t>expertise</w:t>
      </w:r>
      <w:r w:rsidRPr="002856F3">
        <w:rPr>
          <w:rStyle w:val="11111AAAAStyleUnderline"/>
          <w:highlight w:val="yellow"/>
        </w:rPr>
        <w:t xml:space="preserve"> is</w:t>
      </w:r>
      <w:r w:rsidRPr="008B2F4A">
        <w:rPr>
          <w:rStyle w:val="11111AAAAStyleUnderline"/>
        </w:rPr>
        <w:t xml:space="preserve"> often</w:t>
      </w:r>
      <w:r w:rsidRPr="00BB4F11">
        <w:t xml:space="preserve"> closer </w:t>
      </w:r>
      <w:r w:rsidRPr="00631195">
        <w:t xml:space="preserve">to </w:t>
      </w:r>
      <w:r w:rsidRPr="002856F3">
        <w:rPr>
          <w:rStyle w:val="Emphasis"/>
          <w:highlight w:val="yellow"/>
        </w:rPr>
        <w:t>out-of-date</w:t>
      </w:r>
      <w:r w:rsidRPr="00BB4F11">
        <w:t xml:space="preserve"> science than the cutting-edge version of it. Indeed, it sometimes is quite </w:t>
      </w:r>
      <w:r w:rsidRPr="005B08C3">
        <w:rPr>
          <w:rStyle w:val="Emphasis"/>
          <w:highlight w:val="yellow"/>
        </w:rPr>
        <w:t>distant</w:t>
      </w:r>
      <w:r w:rsidRPr="005B08C3">
        <w:rPr>
          <w:rStyle w:val="11111AAAAStyleUnderline"/>
          <w:highlight w:val="yellow"/>
        </w:rPr>
        <w:t xml:space="preserve"> from </w:t>
      </w:r>
      <w:r w:rsidRPr="005B08C3">
        <w:rPr>
          <w:rStyle w:val="11111AAAAStyleUnderline"/>
        </w:rPr>
        <w:t xml:space="preserve">contemporary </w:t>
      </w:r>
      <w:r w:rsidRPr="005B08C3">
        <w:rPr>
          <w:rStyle w:val="11111AAAAStyleUnderline"/>
          <w:highlight w:val="yellow"/>
        </w:rPr>
        <w:t>science</w:t>
      </w:r>
      <w:r w:rsidRPr="00BB4F11">
        <w:t xml:space="preserve">. </w:t>
      </w:r>
      <w:r w:rsidRPr="005B08C3">
        <w:rPr>
          <w:rStyle w:val="11111AAAAStyleUnderline"/>
          <w:highlight w:val="yellow"/>
        </w:rPr>
        <w:t>Bureaucrats</w:t>
      </w:r>
      <w:r w:rsidRPr="00BB4F11">
        <w:t xml:space="preserve">, however, confuse the two and thereby end </w:t>
      </w:r>
      <w:r w:rsidRPr="0090192D">
        <w:rPr>
          <w:rStyle w:val="11111AAAAStyleUnderline"/>
        </w:rPr>
        <w:t xml:space="preserve">up </w:t>
      </w:r>
      <w:r w:rsidRPr="005B08C3">
        <w:rPr>
          <w:rStyle w:val="11111AAAAStyleUnderline"/>
          <w:highlight w:val="yellow"/>
        </w:rPr>
        <w:t>regulat</w:t>
      </w:r>
      <w:r w:rsidRPr="005B08C3">
        <w:rPr>
          <w:rStyle w:val="11111AAAAStyleUnderline"/>
        </w:rPr>
        <w:t>ing</w:t>
      </w:r>
      <w:r w:rsidRPr="0090192D">
        <w:rPr>
          <w:rStyle w:val="11111AAAAStyleUnderline"/>
        </w:rPr>
        <w:t xml:space="preserve"> </w:t>
      </w:r>
      <w:r w:rsidRPr="005B08C3">
        <w:rPr>
          <w:rStyle w:val="11111AAAAStyleUnderline"/>
          <w:highlight w:val="yellow"/>
        </w:rPr>
        <w:t xml:space="preserve">with </w:t>
      </w:r>
      <w:r w:rsidRPr="005B08C3">
        <w:rPr>
          <w:rStyle w:val="Emphasis"/>
          <w:highlight w:val="yellow"/>
        </w:rPr>
        <w:t>overconfidence</w:t>
      </w:r>
      <w:r w:rsidRPr="0090192D">
        <w:rPr>
          <w:rStyle w:val="11111AAAAStyleUnderline"/>
        </w:rPr>
        <w:t xml:space="preserve"> in</w:t>
      </w:r>
      <w:r w:rsidRPr="00BB4F11">
        <w:t xml:space="preserve"> their </w:t>
      </w:r>
      <w:r w:rsidRPr="0090192D">
        <w:rPr>
          <w:rStyle w:val="11111AAAAStyleUnderline"/>
        </w:rPr>
        <w:t>expertise</w:t>
      </w:r>
      <w:r w:rsidRPr="00BB4F11">
        <w:t xml:space="preserve"> on the assumption it is scientific.126</w:t>
      </w:r>
    </w:p>
    <w:p w14:paraId="5877CEB7" w14:textId="77777777" w:rsidR="00A60919" w:rsidRPr="00BB4F11" w:rsidRDefault="00A60919" w:rsidP="00A60919">
      <w:r w:rsidRPr="00BB4F11">
        <w:t xml:space="preserve">This is one of the many problems with IRBs—the </w:t>
      </w:r>
      <w:r w:rsidRPr="005B08C3">
        <w:rPr>
          <w:rStyle w:val="11111AAAAStyleUnderline"/>
          <w:highlight w:val="yellow"/>
        </w:rPr>
        <w:t>gatekeepers</w:t>
      </w:r>
      <w:r w:rsidRPr="00BB4F11">
        <w:t xml:space="preserve"> to much empirical scientific and academic inquiry. For example, </w:t>
      </w:r>
      <w:r w:rsidRPr="00EA7D22">
        <w:rPr>
          <w:rStyle w:val="11111AAAAStyleUnderline"/>
        </w:rPr>
        <w:t xml:space="preserve">an </w:t>
      </w:r>
      <w:r w:rsidRPr="00EA7D22">
        <w:rPr>
          <w:rStyle w:val="Emphasis"/>
        </w:rPr>
        <w:t>IRB</w:t>
      </w:r>
      <w:r w:rsidRPr="00EA7D22">
        <w:rPr>
          <w:rStyle w:val="11111AAAAStyleUnderline"/>
        </w:rPr>
        <w:t xml:space="preserve"> member</w:t>
      </w:r>
      <w:r w:rsidRPr="00BB4F11">
        <w:t xml:space="preserve"> with traditional statistical expertise </w:t>
      </w:r>
      <w:r w:rsidRPr="00EA7D22">
        <w:rPr>
          <w:rStyle w:val="11111AAAAStyleUnderline"/>
        </w:rPr>
        <w:t xml:space="preserve">will </w:t>
      </w:r>
      <w:r w:rsidRPr="002856F3">
        <w:rPr>
          <w:rStyle w:val="11111AAAAStyleUnderline"/>
          <w:highlight w:val="yellow"/>
        </w:rPr>
        <w:t xml:space="preserve">confidently impose </w:t>
      </w:r>
      <w:r w:rsidRPr="002856F3">
        <w:rPr>
          <w:rStyle w:val="Emphasis"/>
          <w:highlight w:val="yellow"/>
        </w:rPr>
        <w:t>old</w:t>
      </w:r>
      <w:r w:rsidRPr="002856F3">
        <w:rPr>
          <w:rStyle w:val="11111AAAAStyleUnderline"/>
          <w:highlight w:val="yellow"/>
        </w:rPr>
        <w:t xml:space="preserve"> models</w:t>
      </w:r>
      <w:r w:rsidRPr="00BB4F11">
        <w:t xml:space="preserve"> of inquiry </w:t>
      </w:r>
      <w:r w:rsidRPr="00EA7D22">
        <w:rPr>
          <w:rStyle w:val="11111AAAAStyleUnderline"/>
        </w:rPr>
        <w:t>on</w:t>
      </w:r>
      <w:r w:rsidRPr="00B06DAD">
        <w:rPr>
          <w:rStyle w:val="11111AAAAStyleUnderline"/>
        </w:rPr>
        <w:t xml:space="preserve"> researchers </w:t>
      </w:r>
      <w:r w:rsidRPr="00B83924">
        <w:rPr>
          <w:rStyle w:val="Emphasis"/>
        </w:rPr>
        <w:t>experimenting</w:t>
      </w:r>
      <w:r w:rsidRPr="00B06DAD">
        <w:rPr>
          <w:rStyle w:val="11111AAAAStyleUnderline"/>
        </w:rPr>
        <w:t xml:space="preserve"> with </w:t>
      </w:r>
      <w:r w:rsidRPr="00EA7D22">
        <w:rPr>
          <w:rStyle w:val="Emphasis"/>
        </w:rPr>
        <w:t>new</w:t>
      </w:r>
      <w:r w:rsidRPr="00EA7D22">
        <w:rPr>
          <w:rStyle w:val="11111AAAAStyleUnderline"/>
        </w:rPr>
        <w:t xml:space="preserve"> methods</w:t>
      </w:r>
      <w:r w:rsidRPr="00EA7D22">
        <w:t>.</w:t>
      </w:r>
    </w:p>
    <w:p w14:paraId="07421608" w14:textId="77777777" w:rsidR="00A60919" w:rsidRPr="00BB4F11" w:rsidRDefault="00A60919" w:rsidP="00A60919">
      <w:r w:rsidRPr="002856F3">
        <w:rPr>
          <w:rStyle w:val="Emphasis"/>
          <w:highlight w:val="yellow"/>
        </w:rPr>
        <w:t>Confusion</w:t>
      </w:r>
      <w:r w:rsidRPr="00682127">
        <w:rPr>
          <w:rStyle w:val="11111AAAAStyleUnderline"/>
        </w:rPr>
        <w:t xml:space="preserve"> between expertise and science</w:t>
      </w:r>
      <w:r w:rsidRPr="00BB4F11">
        <w:t xml:space="preserve"> also </w:t>
      </w:r>
      <w:r w:rsidRPr="002856F3">
        <w:rPr>
          <w:rStyle w:val="11111AAAAStyleUnderline"/>
          <w:highlight w:val="yellow"/>
        </w:rPr>
        <w:t>pervades</w:t>
      </w:r>
      <w:r w:rsidRPr="00682127">
        <w:rPr>
          <w:rStyle w:val="11111AAAAStyleUnderline"/>
        </w:rPr>
        <w:t xml:space="preserve"> federal </w:t>
      </w:r>
      <w:r w:rsidRPr="002856F3">
        <w:rPr>
          <w:rStyle w:val="Emphasis"/>
          <w:highlight w:val="yellow"/>
        </w:rPr>
        <w:t>agencies</w:t>
      </w:r>
      <w:r w:rsidRPr="00BB4F11">
        <w:t xml:space="preserve">. The resulting confidence bias was especially clear during the COVID-19 debacle. </w:t>
      </w:r>
      <w:r w:rsidRPr="002856F3">
        <w:rPr>
          <w:rStyle w:val="11111AAAAStyleUnderline"/>
          <w:highlight w:val="yellow"/>
        </w:rPr>
        <w:t>Experts</w:t>
      </w:r>
      <w:r w:rsidRPr="00BB4F11">
        <w:t xml:space="preserve"> in multiple agencies </w:t>
      </w:r>
      <w:r w:rsidRPr="002856F3">
        <w:rPr>
          <w:rStyle w:val="11111AAAAStyleUnderline"/>
          <w:highlight w:val="yellow"/>
        </w:rPr>
        <w:t>imposed</w:t>
      </w:r>
      <w:r w:rsidRPr="00245FAF">
        <w:rPr>
          <w:rStyle w:val="11111AAAAStyleUnderline"/>
        </w:rPr>
        <w:t xml:space="preserve"> scientifically </w:t>
      </w:r>
      <w:r w:rsidRPr="002856F3">
        <w:rPr>
          <w:rStyle w:val="Emphasis"/>
          <w:highlight w:val="yellow"/>
        </w:rPr>
        <w:t>dubious</w:t>
      </w:r>
      <w:r w:rsidRPr="002856F3">
        <w:rPr>
          <w:rStyle w:val="11111AAAAStyleUnderline"/>
          <w:highlight w:val="yellow"/>
        </w:rPr>
        <w:t xml:space="preserve"> policies</w:t>
      </w:r>
      <w:r w:rsidRPr="00631195">
        <w:rPr>
          <w:rStyle w:val="11111AAAAStyleUnderline"/>
        </w:rPr>
        <w:t xml:space="preserve"> with</w:t>
      </w:r>
      <w:r w:rsidRPr="00245FAF">
        <w:rPr>
          <w:rStyle w:val="11111AAAAStyleUnderline"/>
        </w:rPr>
        <w:t xml:space="preserve"> great self-assurance</w:t>
      </w:r>
      <w:r w:rsidRPr="00BB4F11">
        <w:t>, on the theory that they were experts and we should follow the science.</w:t>
      </w:r>
    </w:p>
    <w:p w14:paraId="0D53D254" w14:textId="77777777" w:rsidR="00A60919" w:rsidRPr="00BB4F11" w:rsidRDefault="00A60919" w:rsidP="00A60919">
      <w:r w:rsidRPr="00BB4F11">
        <w:t>Specialization Bias</w:t>
      </w:r>
    </w:p>
    <w:p w14:paraId="63B89470" w14:textId="77777777" w:rsidR="00A60919" w:rsidRPr="00BB4F11" w:rsidRDefault="00A60919" w:rsidP="00A60919">
      <w:r w:rsidRPr="00BB4F11">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11111AAAAStyleUnderline"/>
        </w:rPr>
        <w:t>Bureaucrats</w:t>
      </w:r>
      <w:r w:rsidRPr="00BB4F11">
        <w:t xml:space="preserve"> with expertise in fire hazards </w:t>
      </w:r>
      <w:r w:rsidRPr="007922D6">
        <w:rPr>
          <w:rStyle w:val="Emphasis"/>
        </w:rPr>
        <w:t>insisted</w:t>
      </w:r>
      <w:r w:rsidRPr="00BB4F11">
        <w:t xml:space="preserve"> on flame retardants in children’s pajamas, </w:t>
      </w:r>
      <w:r w:rsidRPr="00FA3240">
        <w:rPr>
          <w:rStyle w:val="11111AAAAStyleUnderline"/>
        </w:rPr>
        <w:t xml:space="preserve">without </w:t>
      </w:r>
      <w:r w:rsidRPr="007922D6">
        <w:rPr>
          <w:rStyle w:val="Emphasis"/>
        </w:rPr>
        <w:t>pausing</w:t>
      </w:r>
      <w:r w:rsidRPr="00BB4F11">
        <w:t xml:space="preserve"> to ask whether the chemicals might be toxic to children.128 Government immunologists focused on the measures necessary to limit the transmission of COVID-19, without adequately </w:t>
      </w:r>
      <w:r w:rsidRPr="001672BF">
        <w:rPr>
          <w:rStyle w:val="11111AAAAStyleUnderline"/>
        </w:rPr>
        <w:t>taking into account</w:t>
      </w:r>
      <w:r w:rsidRPr="00BB4F11">
        <w:t xml:space="preserve"> the </w:t>
      </w:r>
      <w:r w:rsidRPr="0025736B">
        <w:rPr>
          <w:rStyle w:val="Emphasis"/>
        </w:rPr>
        <w:t>costs</w:t>
      </w:r>
      <w:r w:rsidRPr="00BB4F11">
        <w:t xml:space="preserve"> of confining children and shutting down much of the economy.</w:t>
      </w:r>
    </w:p>
    <w:p w14:paraId="3B23882C" w14:textId="77777777" w:rsidR="00A60919" w:rsidRPr="00BB4F11" w:rsidRDefault="00A60919" w:rsidP="00A60919">
      <w:r w:rsidRPr="00BB4F11">
        <w:t xml:space="preserve">The </w:t>
      </w:r>
      <w:r w:rsidRPr="00EA7D22">
        <w:rPr>
          <w:rStyle w:val="Emphasis"/>
        </w:rPr>
        <w:t>specialization</w:t>
      </w:r>
      <w:r w:rsidRPr="00EA7D22">
        <w:rPr>
          <w:rStyle w:val="11111AAAAStyleUnderline"/>
        </w:rPr>
        <w:t xml:space="preserve"> </w:t>
      </w:r>
      <w:r w:rsidRPr="002856F3">
        <w:rPr>
          <w:rStyle w:val="11111AAAAStyleUnderline"/>
          <w:highlight w:val="yellow"/>
        </w:rPr>
        <w:t>bias is</w:t>
      </w:r>
      <w:r w:rsidRPr="00BB4F11">
        <w:t xml:space="preserve"> complicated by a host of factors. For example, it may be </w:t>
      </w:r>
      <w:r w:rsidRPr="002856F3">
        <w:rPr>
          <w:rStyle w:val="11111AAAAStyleUnderline"/>
          <w:highlight w:val="yellow"/>
        </w:rPr>
        <w:t>encouraged by</w:t>
      </w:r>
      <w:r w:rsidRPr="00BB4F11">
        <w:t xml:space="preserve"> similarly focused </w:t>
      </w:r>
      <w:r w:rsidRPr="002856F3">
        <w:rPr>
          <w:rStyle w:val="Emphasis"/>
          <w:highlight w:val="yellow"/>
        </w:rPr>
        <w:t>special interest</w:t>
      </w:r>
      <w:r w:rsidRPr="005F2977">
        <w:rPr>
          <w:rStyle w:val="11111AAAAStyleUnderline"/>
        </w:rPr>
        <w:t xml:space="preserve"> group</w:t>
      </w:r>
      <w:r w:rsidRPr="002856F3">
        <w:rPr>
          <w:rStyle w:val="Emphasis"/>
          <w:highlight w:val="yellow"/>
        </w:rPr>
        <w:t>s</w:t>
      </w:r>
      <w:r w:rsidRPr="002856F3">
        <w:rPr>
          <w:rStyle w:val="11111AAAAStyleUnderline"/>
          <w:highlight w:val="yellow"/>
        </w:rPr>
        <w:t>, and</w:t>
      </w:r>
      <w:r w:rsidRPr="00BB4F11">
        <w:t xml:space="preserve"> it may be </w:t>
      </w:r>
      <w:r w:rsidRPr="005F2977">
        <w:rPr>
          <w:rStyle w:val="11111AAAAStyleUnderline"/>
        </w:rPr>
        <w:t>tempered by</w:t>
      </w:r>
      <w:r w:rsidRPr="00BB4F11">
        <w:t xml:space="preserve"> economic </w:t>
      </w:r>
      <w:r w:rsidRPr="006E0596">
        <w:rPr>
          <w:rStyle w:val="11111AAAAStyleUnderline"/>
        </w:rPr>
        <w:t xml:space="preserve">review at the </w:t>
      </w:r>
      <w:r w:rsidRPr="002856F3">
        <w:rPr>
          <w:rStyle w:val="Emphasis"/>
          <w:highlight w:val="yellow"/>
        </w:rPr>
        <w:t>O</w:t>
      </w:r>
      <w:r w:rsidRPr="00BB4F11">
        <w:t xml:space="preserve">ffice of </w:t>
      </w:r>
      <w:r w:rsidRPr="002856F3">
        <w:rPr>
          <w:rStyle w:val="Emphasis"/>
          <w:highlight w:val="yellow"/>
        </w:rPr>
        <w:t>I</w:t>
      </w:r>
      <w:r w:rsidRPr="00BB4F11">
        <w:t xml:space="preserve">nformation and </w:t>
      </w:r>
      <w:r w:rsidRPr="002856F3">
        <w:rPr>
          <w:rStyle w:val="Emphasis"/>
          <w:highlight w:val="yellow"/>
        </w:rPr>
        <w:t>R</w:t>
      </w:r>
      <w:r w:rsidRPr="00BB4F11">
        <w:t xml:space="preserve">egulatory </w:t>
      </w:r>
      <w:r w:rsidRPr="002856F3">
        <w:rPr>
          <w:rStyle w:val="Emphasis"/>
          <w:highlight w:val="yellow"/>
        </w:rPr>
        <w:t>A</w:t>
      </w:r>
      <w:r w:rsidRPr="00BB4F11">
        <w:t xml:space="preserve">ffairs </w:t>
      </w:r>
      <w:r w:rsidRPr="006E0596">
        <w:rPr>
          <w:rStyle w:val="11111AAAAStyleUnderline"/>
        </w:rPr>
        <w:t>and</w:t>
      </w:r>
      <w:r w:rsidRPr="00BB4F11">
        <w:t xml:space="preserve"> political review by the </w:t>
      </w:r>
      <w:r w:rsidRPr="006E0596">
        <w:rPr>
          <w:rStyle w:val="11111AAAAStyleUnderline"/>
        </w:rPr>
        <w:t>White House</w:t>
      </w:r>
      <w:r w:rsidRPr="00BB4F11">
        <w:t>.</w:t>
      </w:r>
    </w:p>
    <w:p w14:paraId="5D2BC0A5" w14:textId="77777777" w:rsidR="00A60919" w:rsidRPr="00BB4F11" w:rsidRDefault="00A60919" w:rsidP="00A60919">
      <w:r w:rsidRPr="00BB4F11">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2856F3">
        <w:rPr>
          <w:rStyle w:val="11111AAAAStyleUnderline"/>
          <w:highlight w:val="yellow"/>
        </w:rPr>
        <w:t xml:space="preserve">specialized </w:t>
      </w:r>
      <w:r w:rsidRPr="002856F3">
        <w:rPr>
          <w:rStyle w:val="Emphasis"/>
          <w:highlight w:val="yellow"/>
        </w:rPr>
        <w:t>agencies</w:t>
      </w:r>
      <w:r w:rsidRPr="002856F3">
        <w:rPr>
          <w:rStyle w:val="11111AAAAStyleUnderline"/>
          <w:highlight w:val="yellow"/>
        </w:rPr>
        <w:t xml:space="preserve"> are</w:t>
      </w:r>
      <w:r w:rsidRPr="00BB4F11">
        <w:t xml:space="preserve"> not experts, they </w:t>
      </w:r>
      <w:r w:rsidRPr="006E0596">
        <w:rPr>
          <w:rStyle w:val="11111AAAAStyleUnderline"/>
        </w:rPr>
        <w:t xml:space="preserve">often </w:t>
      </w:r>
      <w:r w:rsidRPr="00631195">
        <w:rPr>
          <w:rStyle w:val="11111AAAAStyleUnderline"/>
        </w:rPr>
        <w:t xml:space="preserve">are </w:t>
      </w:r>
      <w:r w:rsidRPr="002856F3">
        <w:rPr>
          <w:rStyle w:val="Emphasis"/>
          <w:highlight w:val="yellow"/>
        </w:rPr>
        <w:t>attached</w:t>
      </w:r>
      <w:r w:rsidRPr="002856F3">
        <w:rPr>
          <w:rStyle w:val="11111AAAAStyleUnderline"/>
          <w:highlight w:val="yellow"/>
        </w:rPr>
        <w:t xml:space="preserve"> to</w:t>
      </w:r>
      <w:r w:rsidRPr="00BB4F11">
        <w:t xml:space="preserve"> their agency’s </w:t>
      </w:r>
      <w:r w:rsidRPr="002856F3">
        <w:rPr>
          <w:rStyle w:val="11111AAAAStyleUnderline"/>
          <w:highlight w:val="yellow"/>
        </w:rPr>
        <w:t>specialized mission and</w:t>
      </w:r>
      <w:r w:rsidRPr="00BB4F11">
        <w:t xml:space="preserve"> therefore </w:t>
      </w:r>
      <w:r w:rsidRPr="002856F3">
        <w:rPr>
          <w:rStyle w:val="11111AAAAStyleUnderline"/>
          <w:highlight w:val="yellow"/>
        </w:rPr>
        <w:t>echo</w:t>
      </w:r>
      <w:r w:rsidRPr="00BB4F11">
        <w:t xml:space="preserve"> the </w:t>
      </w:r>
      <w:r w:rsidRPr="002856F3">
        <w:rPr>
          <w:rStyle w:val="Emphasis"/>
          <w:highlight w:val="yellow"/>
        </w:rPr>
        <w:t>bias</w:t>
      </w:r>
      <w:r w:rsidRPr="00BB4F11">
        <w:t xml:space="preserve"> of its experts. In short, expertise and expert decision making are different, and the value of the one must be distinguished from the danger of the other.</w:t>
      </w:r>
    </w:p>
    <w:p w14:paraId="728A70C6" w14:textId="77777777" w:rsidR="00A60919" w:rsidRPr="00BB4F11" w:rsidRDefault="00A60919" w:rsidP="00A60919">
      <w:r w:rsidRPr="00BB4F11">
        <w:t>&lt;&lt;TEXT CONDENSED, NONE OMITTED&gt;&gt;</w:t>
      </w:r>
    </w:p>
    <w:p w14:paraId="44155F47" w14:textId="77777777" w:rsidR="00A60919" w:rsidRPr="00396CD7" w:rsidRDefault="00A60919" w:rsidP="00A60919">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02F510AC" w14:textId="77777777" w:rsidR="00A60919" w:rsidRPr="004B3F0D" w:rsidRDefault="00A60919" w:rsidP="00A60919">
      <w:r w:rsidRPr="004B3F0D">
        <w:t>&lt;&lt;PARAGRAPH BREAKS RESUME&gt;&gt;</w:t>
      </w:r>
    </w:p>
    <w:p w14:paraId="0E8D3CDA" w14:textId="77777777" w:rsidR="00A60919" w:rsidRPr="00396CD7" w:rsidRDefault="00A60919" w:rsidP="00A60919">
      <w:r w:rsidRPr="001B4723">
        <w:rPr>
          <w:rStyle w:val="11111AAAAStyleUnderline"/>
        </w:rPr>
        <w:t xml:space="preserve">Another </w:t>
      </w:r>
      <w:r w:rsidRPr="00693C36">
        <w:rPr>
          <w:rStyle w:val="Emphasis"/>
        </w:rPr>
        <w:t>concern</w:t>
      </w:r>
      <w:r w:rsidRPr="001B4723">
        <w:rPr>
          <w:rStyle w:val="11111AAAAStyleUnderline"/>
        </w:rPr>
        <w:t xml:space="preserve"> is that without agencies</w:t>
      </w:r>
      <w:r w:rsidRPr="00396CD7">
        <w:t xml:space="preserve">, we would not enjoy the advantage of their regulatory expertise. Lacking the depth of expertise enjoyed by many agencies, </w:t>
      </w:r>
      <w:r w:rsidRPr="00693C36">
        <w:rPr>
          <w:rStyle w:val="Emphasis"/>
        </w:rPr>
        <w:t>Congress</w:t>
      </w:r>
      <w:r w:rsidRPr="00396CD7">
        <w:t xml:space="preserve"> would </w:t>
      </w:r>
      <w:r w:rsidRPr="0052591D">
        <w:rPr>
          <w:rStyle w:val="11111AAAAStyleUnderline"/>
        </w:rPr>
        <w:t xml:space="preserve">regulate in </w:t>
      </w:r>
      <w:r w:rsidRPr="00693C36">
        <w:rPr>
          <w:rStyle w:val="Emphasis"/>
        </w:rPr>
        <w:t>ignorance</w:t>
      </w:r>
      <w:r w:rsidRPr="00396CD7">
        <w:t>.</w:t>
      </w:r>
    </w:p>
    <w:p w14:paraId="5B642AAC" w14:textId="77777777" w:rsidR="00A60919" w:rsidRPr="00BB4F11" w:rsidRDefault="00A60919" w:rsidP="00A60919">
      <w:r w:rsidRPr="001B4723">
        <w:rPr>
          <w:rStyle w:val="11111AAAAStyleUnderline"/>
        </w:rPr>
        <w:t xml:space="preserve">The end of </w:t>
      </w:r>
      <w:r w:rsidRPr="00693C36">
        <w:rPr>
          <w:rStyle w:val="Emphasis"/>
        </w:rPr>
        <w:t>admin</w:t>
      </w:r>
      <w:r w:rsidRPr="001B4723">
        <w:rPr>
          <w:rStyle w:val="11111AAAAStyleUnderline"/>
        </w:rPr>
        <w:t xml:space="preserve">istrative </w:t>
      </w:r>
      <w:r w:rsidRPr="00693C36">
        <w:rPr>
          <w:rStyle w:val="Emphasis"/>
        </w:rPr>
        <w:t>power</w:t>
      </w:r>
      <w:r w:rsidRPr="00BB4F11">
        <w:t xml:space="preserve">, however, </w:t>
      </w:r>
      <w:r w:rsidRPr="001B4723">
        <w:rPr>
          <w:rStyle w:val="11111AAAAStyleUnderline"/>
        </w:rPr>
        <w:t xml:space="preserve">would </w:t>
      </w:r>
      <w:r w:rsidRPr="00693C36">
        <w:rPr>
          <w:rStyle w:val="Emphasis"/>
        </w:rPr>
        <w:t>not</w:t>
      </w:r>
      <w:r w:rsidRPr="00BB4F11">
        <w:t xml:space="preserve"> necessarily </w:t>
      </w:r>
      <w:r w:rsidRPr="001B4723">
        <w:rPr>
          <w:rStyle w:val="11111AAAAStyleUnderline"/>
        </w:rPr>
        <w:t>mean</w:t>
      </w:r>
      <w:r w:rsidRPr="00BB4F11">
        <w:t xml:space="preserve"> the </w:t>
      </w:r>
      <w:r w:rsidRPr="001B4723">
        <w:rPr>
          <w:rStyle w:val="11111AAAAStyleUnderline"/>
        </w:rPr>
        <w:t xml:space="preserve">end of </w:t>
      </w:r>
      <w:r w:rsidRPr="00693C36">
        <w:rPr>
          <w:rStyle w:val="Emphasis"/>
        </w:rPr>
        <w:t>agencies</w:t>
      </w:r>
      <w:r w:rsidRPr="006649DB">
        <w:t xml:space="preserve"> and their experts</w:t>
      </w:r>
      <w:r w:rsidRPr="00BB4F11">
        <w:t xml:space="preserve">. They could continue to exist and could continue to propose rules based on their expertise. </w:t>
      </w:r>
      <w:r w:rsidRPr="00B5726E">
        <w:rPr>
          <w:rStyle w:val="11111AAAAStyleUnderline"/>
        </w:rPr>
        <w:t xml:space="preserve">The </w:t>
      </w:r>
      <w:r w:rsidRPr="00693C36">
        <w:rPr>
          <w:rStyle w:val="Emphasis"/>
        </w:rPr>
        <w:t>difference</w:t>
      </w:r>
      <w:r w:rsidRPr="00B5726E">
        <w:rPr>
          <w:rStyle w:val="11111AAAAStyleUnderline"/>
        </w:rPr>
        <w:t xml:space="preserve"> is</w:t>
      </w:r>
      <w:r w:rsidRPr="00BB4F11">
        <w:t xml:space="preserve"> that </w:t>
      </w:r>
      <w:r w:rsidRPr="00B5726E">
        <w:rPr>
          <w:rStyle w:val="11111AAAAStyleUnderline"/>
        </w:rPr>
        <w:t>they would</w:t>
      </w:r>
      <w:r w:rsidRPr="00BB4F11">
        <w:t xml:space="preserve"> not issue their rules but would have to </w:t>
      </w:r>
      <w:r w:rsidRPr="00693C36">
        <w:rPr>
          <w:rStyle w:val="Emphasis"/>
        </w:rPr>
        <w:t>send</w:t>
      </w:r>
      <w:r w:rsidRPr="00B5726E">
        <w:rPr>
          <w:rStyle w:val="11111AAAAStyleUnderline"/>
        </w:rPr>
        <w:t xml:space="preserve"> them to </w:t>
      </w:r>
      <w:r w:rsidRPr="00693C36">
        <w:rPr>
          <w:rStyle w:val="Emphasis"/>
        </w:rPr>
        <w:t>Congress</w:t>
      </w:r>
      <w:r w:rsidRPr="00BB4F11">
        <w:t xml:space="preserve"> for it to enact.</w:t>
      </w:r>
    </w:p>
    <w:p w14:paraId="2CC5F129" w14:textId="77777777" w:rsidR="00A60919" w:rsidRPr="00B2356C" w:rsidRDefault="00A60919" w:rsidP="00A60919">
      <w:pPr>
        <w:rPr>
          <w:rStyle w:val="11111AAAAStyleUnderline"/>
        </w:rPr>
      </w:pPr>
      <w:r w:rsidRPr="00B948C0">
        <w:rPr>
          <w:rStyle w:val="11111AAAAStyleUnderline"/>
        </w:rPr>
        <w:t xml:space="preserve">One might </w:t>
      </w:r>
      <w:r w:rsidRPr="00693C36">
        <w:rPr>
          <w:rStyle w:val="Emphasis"/>
        </w:rPr>
        <w:t>fear</w:t>
      </w:r>
      <w:r w:rsidRPr="00BB4F11">
        <w:t xml:space="preserve"> that the ultimate enactors—the members of </w:t>
      </w:r>
      <w:r w:rsidRPr="00B948C0">
        <w:rPr>
          <w:rStyle w:val="11111AAAAStyleUnderline"/>
        </w:rPr>
        <w:t>Congress</w:t>
      </w:r>
      <w:r w:rsidRPr="00BB4F11">
        <w:t>—</w:t>
      </w:r>
      <w:r w:rsidRPr="00B948C0">
        <w:rPr>
          <w:rStyle w:val="11111AAAAStyleUnderline"/>
        </w:rPr>
        <w:t xml:space="preserve">wouldn’t typically </w:t>
      </w:r>
      <w:r w:rsidRPr="00693C36">
        <w:rPr>
          <w:rStyle w:val="Emphasis"/>
        </w:rPr>
        <w:t>know enough</w:t>
      </w:r>
      <w:r w:rsidRPr="00BB4F11">
        <w:t xml:space="preserve"> to digest agency recommendations. </w:t>
      </w:r>
      <w:r w:rsidRPr="00B948C0">
        <w:rPr>
          <w:rStyle w:val="11111AAAAStyleUnderline"/>
        </w:rPr>
        <w:t xml:space="preserve">But </w:t>
      </w:r>
      <w:r w:rsidRPr="00693C36">
        <w:rPr>
          <w:rStyle w:val="Emphasis"/>
        </w:rPr>
        <w:t>heads</w:t>
      </w:r>
      <w:r w:rsidRPr="00B948C0">
        <w:rPr>
          <w:rStyle w:val="11111AAAAStyleUnderline"/>
        </w:rPr>
        <w:t xml:space="preserve"> of agencies are </w:t>
      </w:r>
      <w:r w:rsidRPr="00693C36">
        <w:rPr>
          <w:rStyle w:val="Emphasis"/>
        </w:rPr>
        <w:t>not</w:t>
      </w:r>
      <w:r w:rsidRPr="00B948C0">
        <w:rPr>
          <w:rStyle w:val="11111AAAAStyleUnderline"/>
        </w:rPr>
        <w:t xml:space="preserve"> always </w:t>
      </w:r>
      <w:r w:rsidRPr="00693C36">
        <w:rPr>
          <w:rStyle w:val="Emphasis"/>
        </w:rPr>
        <w:t>experts</w:t>
      </w:r>
      <w:r w:rsidRPr="00BB4F11">
        <w:t xml:space="preserve">, and this causes little concern. Moreover, agency expertise (as already noted) is not necessarily the best measure of </w:t>
      </w:r>
      <w:r w:rsidRPr="00EA7D22">
        <w:t>whether</w:t>
      </w:r>
      <w:r w:rsidRPr="00BB4F11">
        <w:t xml:space="preserve"> a regulation should be adopted. Expertise is different from cutting-edge science, </w:t>
      </w:r>
      <w:r w:rsidRPr="00B2356C">
        <w:rPr>
          <w:rStyle w:val="11111AAAAStyleUnderline"/>
        </w:rPr>
        <w:t xml:space="preserve">agency </w:t>
      </w:r>
      <w:r w:rsidRPr="002856F3">
        <w:rPr>
          <w:rStyle w:val="11111AAAAStyleUnderline"/>
          <w:highlight w:val="yellow"/>
        </w:rPr>
        <w:t xml:space="preserve">expertise is often </w:t>
      </w:r>
      <w:r w:rsidRPr="002856F3">
        <w:rPr>
          <w:rStyle w:val="Emphasis"/>
          <w:highlight w:val="yellow"/>
        </w:rPr>
        <w:t>below</w:t>
      </w:r>
      <w:r w:rsidRPr="00BB4F11">
        <w:t xml:space="preserve"> the scientific </w:t>
      </w:r>
      <w:r w:rsidRPr="002856F3">
        <w:rPr>
          <w:rStyle w:val="11111AAAAStyleUnderline"/>
          <w:highlight w:val="yellow"/>
        </w:rPr>
        <w:t xml:space="preserve">knowledge of </w:t>
      </w:r>
      <w:r w:rsidRPr="002856F3">
        <w:rPr>
          <w:rStyle w:val="Emphasis"/>
          <w:highlight w:val="yellow"/>
        </w:rPr>
        <w:t>industry</w:t>
      </w:r>
      <w:r w:rsidRPr="00631195">
        <w:rPr>
          <w:rStyle w:val="11111AAAAStyleUnderline"/>
        </w:rPr>
        <w:t>, and</w:t>
      </w:r>
      <w:r w:rsidRPr="00B2356C">
        <w:rPr>
          <w:rStyle w:val="11111AAAAStyleUnderline"/>
        </w:rPr>
        <w:t xml:space="preserve"> experts</w:t>
      </w:r>
      <w:r w:rsidRPr="00BB4F11">
        <w:t xml:space="preserve"> tend to </w:t>
      </w:r>
      <w:r w:rsidRPr="00631195">
        <w:rPr>
          <w:rStyle w:val="11111AAAAStyleUnderline"/>
        </w:rPr>
        <w:t>suffer from</w:t>
      </w:r>
      <w:r w:rsidRPr="00BB4F11">
        <w:t xml:space="preserve"> the </w:t>
      </w:r>
      <w:r w:rsidRPr="00631195">
        <w:rPr>
          <w:rStyle w:val="Emphasis"/>
        </w:rPr>
        <w:t>specialization</w:t>
      </w:r>
      <w:r w:rsidRPr="00B2356C">
        <w:rPr>
          <w:rStyle w:val="11111AAAAStyleUnderline"/>
        </w:rPr>
        <w:t xml:space="preserve"> bias.</w:t>
      </w:r>
    </w:p>
    <w:p w14:paraId="40C18238" w14:textId="77777777" w:rsidR="00A60919" w:rsidRPr="00BB4F11" w:rsidRDefault="00A60919" w:rsidP="00A60919">
      <w:r w:rsidRPr="00BB4F11">
        <w:t xml:space="preserve">So, it probably would be advantageous to have agency proposals adopted by members of </w:t>
      </w:r>
      <w:r w:rsidRPr="00EA7D22">
        <w:rPr>
          <w:rStyle w:val="Emphasis"/>
        </w:rPr>
        <w:t>Congress</w:t>
      </w:r>
      <w:r w:rsidRPr="00EA7D22">
        <w:t xml:space="preserve">. Being elected, they would be more responsive to the people and their diversity. Being nonspecialists, they </w:t>
      </w:r>
      <w:r w:rsidRPr="00EA7D22">
        <w:rPr>
          <w:rStyle w:val="11111AAAAStyleUnderline"/>
        </w:rPr>
        <w:t xml:space="preserve">would be </w:t>
      </w:r>
      <w:r w:rsidRPr="00EA7D22">
        <w:rPr>
          <w:rStyle w:val="Emphasis"/>
        </w:rPr>
        <w:t>more likely</w:t>
      </w:r>
      <w:r w:rsidRPr="00EA7D22">
        <w:t xml:space="preserve"> than experts </w:t>
      </w:r>
      <w:r w:rsidRPr="00EA7D22">
        <w:rPr>
          <w:rStyle w:val="11111AAAAStyleUnderline"/>
        </w:rPr>
        <w:t xml:space="preserve">to evaluate proposed </w:t>
      </w:r>
      <w:r w:rsidRPr="00EA7D22">
        <w:rPr>
          <w:rStyle w:val="Emphasis"/>
        </w:rPr>
        <w:t>rules</w:t>
      </w:r>
      <w:r w:rsidRPr="00EA7D22">
        <w:rPr>
          <w:rStyle w:val="11111AAAAStyleUnderline"/>
        </w:rPr>
        <w:t xml:space="preserve"> for</w:t>
      </w:r>
      <w:r w:rsidRPr="00EA7D22">
        <w:t xml:space="preserve"> their </w:t>
      </w:r>
      <w:r w:rsidRPr="00EA7D22">
        <w:rPr>
          <w:rStyle w:val="11111AAAAStyleUnderline"/>
        </w:rPr>
        <w:t xml:space="preserve">advancement of the public </w:t>
      </w:r>
      <w:r w:rsidRPr="00EA7D22">
        <w:rPr>
          <w:rStyle w:val="Emphasis"/>
        </w:rPr>
        <w:t>interest</w:t>
      </w:r>
      <w:r w:rsidRPr="00BB4F11">
        <w:t>—or at least multiple interests—not just one specialized goal.</w:t>
      </w:r>
    </w:p>
    <w:p w14:paraId="5AAD6D64" w14:textId="77777777" w:rsidR="00A60919" w:rsidRPr="00BB4F11" w:rsidRDefault="00A60919" w:rsidP="00A60919">
      <w:r w:rsidRPr="00BB4F11">
        <w:t>In sum, there would not be much loss of agency expertise. Rather, the loss would be in expert decision making.</w:t>
      </w:r>
    </w:p>
    <w:p w14:paraId="4A4A875E" w14:textId="77777777" w:rsidR="00A60919" w:rsidRPr="00BB4F11" w:rsidRDefault="00A60919" w:rsidP="00A60919">
      <w:r w:rsidRPr="00BB4F11">
        <w:t>CONGRESSIONAL DELAYS?</w:t>
      </w:r>
    </w:p>
    <w:p w14:paraId="28380C86" w14:textId="77777777" w:rsidR="00A60919" w:rsidRPr="00BB4F11" w:rsidRDefault="00A60919" w:rsidP="00A60919">
      <w:r w:rsidRPr="005D19E4">
        <w:rPr>
          <w:rStyle w:val="Emphasis"/>
        </w:rPr>
        <w:t>Delay</w:t>
      </w:r>
      <w:r w:rsidRPr="00866627">
        <w:rPr>
          <w:rStyle w:val="11111AAAAStyleUnderline"/>
        </w:rPr>
        <w:t xml:space="preserve"> is another</w:t>
      </w:r>
      <w:r w:rsidRPr="00BB4F11">
        <w:t xml:space="preserve"> serious </w:t>
      </w:r>
      <w:r w:rsidRPr="00866627">
        <w:rPr>
          <w:rStyle w:val="11111AAAAStyleUnderline"/>
        </w:rPr>
        <w:t>concern</w:t>
      </w:r>
      <w:r w:rsidRPr="00BB4F11">
        <w:t>, but the most serious delays would usually be more political than procedural.</w:t>
      </w:r>
    </w:p>
    <w:p w14:paraId="09452F53" w14:textId="77777777" w:rsidR="00A60919" w:rsidRPr="00BB4F11" w:rsidRDefault="00A60919" w:rsidP="00A60919">
      <w:r w:rsidRPr="00BB4F11">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EA7D22">
        <w:rPr>
          <w:rStyle w:val="Emphasis"/>
        </w:rPr>
        <w:t>Congress</w:t>
      </w:r>
      <w:r w:rsidRPr="00EA7D22">
        <w:rPr>
          <w:rStyle w:val="11111AAAAStyleUnderline"/>
        </w:rPr>
        <w:t xml:space="preserve"> can act as </w:t>
      </w:r>
      <w:r w:rsidRPr="00EA7D22">
        <w:rPr>
          <w:rStyle w:val="Emphasis"/>
        </w:rPr>
        <w:t>quickly</w:t>
      </w:r>
      <w:r w:rsidRPr="00EA7D22">
        <w:rPr>
          <w:rStyle w:val="11111AAAAStyleUnderline"/>
        </w:rPr>
        <w:t xml:space="preserve"> as agencies when</w:t>
      </w:r>
      <w:r w:rsidRPr="00EA7D22">
        <w:t xml:space="preserve"> it is </w:t>
      </w:r>
      <w:r w:rsidRPr="00EA7D22">
        <w:rPr>
          <w:rStyle w:val="Emphasis"/>
        </w:rPr>
        <w:t>motivated</w:t>
      </w:r>
      <w:r w:rsidRPr="000D7BCE">
        <w:rPr>
          <w:rStyle w:val="11111AAAAStyleUnderline"/>
        </w:rPr>
        <w:t xml:space="preserve"> </w:t>
      </w:r>
      <w:r w:rsidRPr="00203C41">
        <w:rPr>
          <w:rStyle w:val="11111AAAAStyleUnderline"/>
        </w:rPr>
        <w:t xml:space="preserve">to do so. </w:t>
      </w:r>
      <w:r w:rsidRPr="002856F3">
        <w:rPr>
          <w:rStyle w:val="11111AAAAStyleUnderline"/>
          <w:highlight w:val="yellow"/>
        </w:rPr>
        <w:t>Agencies</w:t>
      </w:r>
      <w:r w:rsidRPr="00BB4F11">
        <w:t xml:space="preserve"> usually </w:t>
      </w:r>
      <w:r w:rsidRPr="002856F3">
        <w:rPr>
          <w:rStyle w:val="11111AAAAStyleUnderline"/>
          <w:highlight w:val="yellow"/>
        </w:rPr>
        <w:t xml:space="preserve">cannot </w:t>
      </w:r>
      <w:r w:rsidRPr="002856F3">
        <w:rPr>
          <w:rStyle w:val="Emphasis"/>
          <w:highlight w:val="yellow"/>
        </w:rPr>
        <w:t>adopt</w:t>
      </w:r>
      <w:r w:rsidRPr="002856F3">
        <w:rPr>
          <w:rStyle w:val="11111AAAAStyleUnderline"/>
          <w:highlight w:val="yellow"/>
        </w:rPr>
        <w:t xml:space="preserve"> reg</w:t>
      </w:r>
      <w:r w:rsidRPr="00631195">
        <w:rPr>
          <w:rStyle w:val="11111AAAAStyleUnderline"/>
        </w:rPr>
        <w:t>ulation</w:t>
      </w:r>
      <w:r w:rsidRPr="002856F3">
        <w:rPr>
          <w:rStyle w:val="11111AAAAStyleUnderline"/>
          <w:highlight w:val="yellow"/>
        </w:rPr>
        <w:t>s until</w:t>
      </w:r>
      <w:r w:rsidRPr="00203C41">
        <w:rPr>
          <w:rStyle w:val="11111AAAAStyleUnderline"/>
        </w:rPr>
        <w:t xml:space="preserve"> they </w:t>
      </w:r>
      <w:r w:rsidRPr="00BB4F11">
        <w:t xml:space="preserve">have </w:t>
      </w:r>
      <w:r w:rsidRPr="002856F3">
        <w:rPr>
          <w:rStyle w:val="Emphasis"/>
          <w:highlight w:val="yellow"/>
        </w:rPr>
        <w:t>published</w:t>
      </w:r>
      <w:r w:rsidRPr="00203C41">
        <w:rPr>
          <w:rStyle w:val="11111AAAAStyleUnderline"/>
        </w:rPr>
        <w:t xml:space="preserve"> them </w:t>
      </w:r>
      <w:r w:rsidRPr="00EA7D22">
        <w:rPr>
          <w:rStyle w:val="11111AAAAStyleUnderline"/>
        </w:rPr>
        <w:t>in the</w:t>
      </w:r>
      <w:r w:rsidRPr="00203C41">
        <w:rPr>
          <w:rStyle w:val="11111AAAAStyleUnderline"/>
        </w:rPr>
        <w:t xml:space="preserve"> Federal </w:t>
      </w:r>
      <w:r w:rsidRPr="00EA7D22">
        <w:rPr>
          <w:rStyle w:val="11111AAAAStyleUnderline"/>
        </w:rPr>
        <w:t>Register</w:t>
      </w:r>
      <w:r w:rsidRPr="00203C41">
        <w:rPr>
          <w:rStyle w:val="11111AAAAStyleUnderline"/>
        </w:rPr>
        <w:t xml:space="preserve"> and given</w:t>
      </w:r>
      <w:r w:rsidRPr="00BB4F11">
        <w:t xml:space="preserve"> the </w:t>
      </w:r>
      <w:r w:rsidRPr="00203C41">
        <w:rPr>
          <w:rStyle w:val="11111AAAAStyleUnderline"/>
        </w:rPr>
        <w:t>public</w:t>
      </w:r>
      <w:r w:rsidRPr="00BB4F11">
        <w:t xml:space="preserve"> at least </w:t>
      </w:r>
      <w:r w:rsidRPr="00882EDE">
        <w:rPr>
          <w:rStyle w:val="Emphasis"/>
        </w:rPr>
        <w:t>thirty days</w:t>
      </w:r>
      <w:r w:rsidRPr="00203C41">
        <w:rPr>
          <w:rStyle w:val="11111AAAAStyleUnderline"/>
        </w:rPr>
        <w:t xml:space="preserve"> to submit </w:t>
      </w:r>
      <w:r w:rsidRPr="00EA7D22">
        <w:rPr>
          <w:rStyle w:val="11111AAAAStyleUnderline"/>
        </w:rPr>
        <w:t xml:space="preserve">comments. But Congress faces </w:t>
      </w:r>
      <w:r w:rsidRPr="00EA7D22">
        <w:rPr>
          <w:rStyle w:val="Emphasis"/>
        </w:rPr>
        <w:t>no</w:t>
      </w:r>
      <w:r w:rsidRPr="00EA7D22">
        <w:t xml:space="preserve"> such </w:t>
      </w:r>
      <w:r w:rsidRPr="00EA7D22">
        <w:rPr>
          <w:rStyle w:val="11111AAAAStyleUnderline"/>
        </w:rPr>
        <w:t>formal</w:t>
      </w:r>
      <w:r w:rsidRPr="00EA7D22">
        <w:t xml:space="preserve"> time </w:t>
      </w:r>
      <w:r w:rsidRPr="00EA7D22">
        <w:rPr>
          <w:rStyle w:val="Emphasis"/>
        </w:rPr>
        <w:t>constraints</w:t>
      </w:r>
      <w:r w:rsidRPr="00EA7D22">
        <w:t>. Although it does</w:t>
      </w:r>
      <w:r w:rsidRPr="00BB4F11">
        <w:t xml:space="preserve"> not meet every day of the year, it usually meets at least some days every month, which means Congress is almost always ready to act.</w:t>
      </w:r>
    </w:p>
    <w:p w14:paraId="3E3530EF" w14:textId="77777777" w:rsidR="00A60919" w:rsidRPr="00BB4F11" w:rsidRDefault="00A60919" w:rsidP="00A60919">
      <w:r w:rsidRPr="00BB4F11">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19A319FE" w14:textId="77777777" w:rsidR="00A60919" w:rsidRDefault="00A60919" w:rsidP="00A60919">
      <w:r w:rsidRPr="00BB4F11">
        <w:t xml:space="preserve">In contrast, </w:t>
      </w:r>
      <w:r w:rsidRPr="00444FAA">
        <w:rPr>
          <w:rStyle w:val="Emphasis"/>
        </w:rPr>
        <w:t>delays</w:t>
      </w:r>
      <w:r w:rsidRPr="00203C41">
        <w:rPr>
          <w:rStyle w:val="11111AAAAStyleUnderline"/>
        </w:rPr>
        <w:t xml:space="preserve"> are part of</w:t>
      </w:r>
      <w:r w:rsidRPr="00BB4F11">
        <w:t xml:space="preserve"> the </w:t>
      </w:r>
      <w:r w:rsidRPr="00444FAA">
        <w:rPr>
          <w:rStyle w:val="Emphasis"/>
        </w:rPr>
        <w:t>admin</w:t>
      </w:r>
      <w:r w:rsidRPr="00203C41">
        <w:rPr>
          <w:rStyle w:val="11111AAAAStyleUnderline"/>
        </w:rPr>
        <w:t>istrative process</w:t>
      </w:r>
      <w:r w:rsidRPr="00BB4F11">
        <w:t xml:space="preserve"> at some important agencies. </w:t>
      </w:r>
      <w:r w:rsidRPr="00EA7D22">
        <w:rPr>
          <w:rStyle w:val="11111AAAAStyleUnderline"/>
        </w:rPr>
        <w:t xml:space="preserve">Any </w:t>
      </w:r>
      <w:r w:rsidRPr="002856F3">
        <w:rPr>
          <w:rStyle w:val="Emphasis"/>
          <w:highlight w:val="yellow"/>
        </w:rPr>
        <w:t>licensing</w:t>
      </w:r>
      <w:r w:rsidRPr="00D64EB1">
        <w:rPr>
          <w:rStyle w:val="11111AAAAStyleUnderline"/>
        </w:rPr>
        <w:t xml:space="preserve"> system </w:t>
      </w:r>
      <w:r w:rsidRPr="00EA7D22">
        <w:rPr>
          <w:rStyle w:val="11111AAAAStyleUnderline"/>
        </w:rPr>
        <w:t>will</w:t>
      </w:r>
      <w:r w:rsidRPr="00BB4F11">
        <w:t xml:space="preserve"> tend to </w:t>
      </w:r>
      <w:r w:rsidRPr="002856F3">
        <w:rPr>
          <w:rStyle w:val="Emphasis"/>
          <w:highlight w:val="yellow"/>
        </w:rPr>
        <w:t>delay</w:t>
      </w:r>
      <w:r w:rsidRPr="00D64EB1">
        <w:rPr>
          <w:rStyle w:val="11111AAAAStyleUnderline"/>
        </w:rPr>
        <w:t xml:space="preserve"> the pace of</w:t>
      </w:r>
      <w:r w:rsidRPr="00BB4F11">
        <w:t xml:space="preserve"> </w:t>
      </w:r>
      <w:r w:rsidRPr="00EA7D22">
        <w:rPr>
          <w:rStyle w:val="11111AAAAStyleUnderline"/>
          <w:highlight w:val="yellow"/>
        </w:rPr>
        <w:t>scientific</w:t>
      </w:r>
      <w:r w:rsidRPr="00EA7D22">
        <w:t xml:space="preserve"> </w:t>
      </w:r>
      <w:r w:rsidRPr="00EA7D22">
        <w:rPr>
          <w:rStyle w:val="Emphasis"/>
          <w:highlight w:val="yellow"/>
        </w:rPr>
        <w:t>development</w:t>
      </w:r>
      <w:r w:rsidRPr="00BB4F11">
        <w:t xml:space="preserve">—as evident at the FDA and in the use of IRBs to regulate human subjects research. The delay is structurally embedded and overly restrictive because </w:t>
      </w:r>
      <w:r w:rsidRPr="00EA7D22">
        <w:rPr>
          <w:rStyle w:val="11111AAAAStyleUnderline"/>
        </w:rPr>
        <w:t>even</w:t>
      </w:r>
      <w:r w:rsidRPr="00BB4F11">
        <w:t xml:space="preserve"> entirely </w:t>
      </w:r>
      <w:r w:rsidRPr="002856F3">
        <w:rPr>
          <w:rStyle w:val="Emphasis"/>
          <w:highlight w:val="yellow"/>
        </w:rPr>
        <w:t>innocent</w:t>
      </w:r>
      <w:r w:rsidRPr="002856F3">
        <w:rPr>
          <w:rStyle w:val="11111AAAAStyleUnderline"/>
          <w:highlight w:val="yellow"/>
        </w:rPr>
        <w:t xml:space="preserve"> conduct </w:t>
      </w:r>
      <w:r w:rsidRPr="00EA7D22">
        <w:rPr>
          <w:rStyle w:val="11111AAAAStyleUnderline"/>
        </w:rPr>
        <w:t xml:space="preserve">must </w:t>
      </w:r>
      <w:r w:rsidRPr="002856F3">
        <w:rPr>
          <w:rStyle w:val="11111AAAAStyleUnderline"/>
          <w:highlight w:val="yellow"/>
        </w:rPr>
        <w:t xml:space="preserve">await </w:t>
      </w:r>
      <w:r w:rsidRPr="002856F3">
        <w:rPr>
          <w:rStyle w:val="Emphasis"/>
          <w:highlight w:val="yellow"/>
        </w:rPr>
        <w:t>permission</w:t>
      </w:r>
      <w:r w:rsidRPr="00286D8A">
        <w:rPr>
          <w:rStyle w:val="11111AAAAStyleUnderline"/>
        </w:rPr>
        <w:t xml:space="preserve"> or</w:t>
      </w:r>
      <w:r w:rsidRPr="00BB4F11">
        <w:t xml:space="preserve"> a </w:t>
      </w:r>
      <w:r w:rsidRPr="00286D8A">
        <w:rPr>
          <w:rStyle w:val="11111AAAAStyleUnderline"/>
        </w:rPr>
        <w:t>license</w:t>
      </w:r>
      <w:r w:rsidRPr="00BB4F11">
        <w:t>. Additional delay results from perverse incentives—the FDA, again, being an example. And these delays can be lethal. So delay is a familiar administrative problem, and it seems at least as serious as political delay in Congress.135</w:t>
      </w:r>
    </w:p>
    <w:p w14:paraId="2128DE99" w14:textId="77777777" w:rsidR="00A60919" w:rsidRPr="00F711F5" w:rsidRDefault="00A60919" w:rsidP="00A60919"/>
    <w:p w14:paraId="37F04556" w14:textId="77777777" w:rsidR="00A60919" w:rsidRPr="005D388F" w:rsidRDefault="00A60919" w:rsidP="00A60919"/>
    <w:p w14:paraId="17A0BF19" w14:textId="77777777" w:rsidR="00A60919" w:rsidRDefault="00A60919" w:rsidP="00A60919">
      <w:pPr>
        <w:pStyle w:val="Heading3"/>
      </w:pPr>
      <w:bookmarkStart w:id="13" w:name="_Hlk214107647"/>
      <w:r>
        <w:t>EUT O: Trump Fopo Dynamism good—2NC</w:t>
      </w:r>
    </w:p>
    <w:p w14:paraId="0CCFE72B" w14:textId="77777777" w:rsidR="00A60919" w:rsidRDefault="00A60919" w:rsidP="00A60919"/>
    <w:p w14:paraId="1EE4223B" w14:textId="77777777" w:rsidR="00A60919" w:rsidRDefault="00A60919" w:rsidP="00A60919"/>
    <w:p w14:paraId="31020175" w14:textId="77777777" w:rsidR="00A60919" w:rsidRDefault="00A60919" w:rsidP="00A60919">
      <w:pPr>
        <w:pStyle w:val="Heading4"/>
      </w:pPr>
      <w:r>
        <w:t xml:space="preserve">And </w:t>
      </w:r>
      <w:r w:rsidRPr="000B3BE4">
        <w:rPr>
          <w:u w:val="single"/>
        </w:rPr>
        <w:t>reorganization</w:t>
      </w:r>
      <w:r>
        <w:t xml:space="preserve"> has enabled a newly adaptive DoS </w:t>
      </w:r>
      <w:r w:rsidRPr="00954236">
        <w:rPr>
          <w:b w:val="0"/>
          <w:bCs/>
        </w:rPr>
        <w:t>bipartisan expert consensus proves</w:t>
      </w:r>
    </w:p>
    <w:p w14:paraId="34FEBF0B" w14:textId="77777777" w:rsidR="00A60919" w:rsidRDefault="00A60919" w:rsidP="00A60919">
      <w:r w:rsidRPr="00812012">
        <w:rPr>
          <w:rStyle w:val="Style13ptBold"/>
        </w:rPr>
        <w:t xml:space="preserve">Kroenig </w:t>
      </w:r>
      <w:r>
        <w:rPr>
          <w:rStyle w:val="Style13ptBold"/>
        </w:rPr>
        <w:t>8—8</w:t>
      </w:r>
      <w:r>
        <w:t xml:space="preserve"> (Matthew Kroenig PhD, Professor, Government &amp; Foreign Service, Georgetown University; Vice President &amp; Senior Director, Scowcroft Center for Strategy &amp; Security, Atlantic Council; 8-8-2025; "Trump’s State Department Reforms Are Necessary"; Foreign Policy; doα: 9-25-2025) https://foreignpolicy.com/2025/08/08/trump-state-department-reforms/</w:t>
      </w:r>
    </w:p>
    <w:p w14:paraId="2BF3E529" w14:textId="77777777" w:rsidR="00A60919" w:rsidRPr="00812012" w:rsidRDefault="00A60919" w:rsidP="00A60919"/>
    <w:p w14:paraId="46AB1968" w14:textId="77777777" w:rsidR="00A60919" w:rsidRPr="000B3BE4" w:rsidRDefault="00A60919" w:rsidP="00A60919">
      <w:r w:rsidRPr="000B3BE4">
        <w:t xml:space="preserve">In July, </w:t>
      </w:r>
      <w:r w:rsidRPr="000B3BE4">
        <w:rPr>
          <w:rStyle w:val="11111AAAAStyleUnderline"/>
        </w:rPr>
        <w:t>the</w:t>
      </w:r>
      <w:r w:rsidRPr="000B3BE4">
        <w:t xml:space="preserve"> </w:t>
      </w:r>
      <w:r w:rsidRPr="000A50BB">
        <w:rPr>
          <w:rStyle w:val="Emphasis"/>
          <w:highlight w:val="yellow"/>
        </w:rPr>
        <w:t>Trump admin</w:t>
      </w:r>
      <w:r w:rsidRPr="000B3BE4">
        <w:t xml:space="preserve">istration </w:t>
      </w:r>
      <w:r w:rsidRPr="00515E5E">
        <w:rPr>
          <w:rStyle w:val="11111AAAAStyleUnderline"/>
        </w:rPr>
        <w:t>enacted</w:t>
      </w:r>
      <w:r w:rsidRPr="000B3BE4">
        <w:rPr>
          <w:rStyle w:val="11111AAAAStyleUnderline"/>
        </w:rPr>
        <w:t xml:space="preserve"> the</w:t>
      </w:r>
      <w:r w:rsidRPr="000B3BE4">
        <w:t xml:space="preserve"> most sweeping </w:t>
      </w:r>
      <w:r w:rsidRPr="000A50BB">
        <w:rPr>
          <w:rStyle w:val="Emphasis"/>
          <w:highlight w:val="yellow"/>
        </w:rPr>
        <w:t>reorg</w:t>
      </w:r>
      <w:r w:rsidRPr="000B3BE4">
        <w:rPr>
          <w:rStyle w:val="Emphasis"/>
        </w:rPr>
        <w:t>anization</w:t>
      </w:r>
      <w:r w:rsidRPr="000B3BE4">
        <w:t xml:space="preserve"> </w:t>
      </w:r>
      <w:r w:rsidRPr="00515E5E">
        <w:rPr>
          <w:rStyle w:val="11111AAAAStyleUnderline"/>
        </w:rPr>
        <w:t>of</w:t>
      </w:r>
      <w:r w:rsidRPr="000B3BE4">
        <w:rPr>
          <w:rStyle w:val="11111AAAAStyleUnderline"/>
        </w:rPr>
        <w:t xml:space="preserve"> </w:t>
      </w:r>
      <w:r w:rsidRPr="00515E5E">
        <w:rPr>
          <w:rStyle w:val="11111AAAAStyleUnderline"/>
          <w:highlight w:val="yellow"/>
        </w:rPr>
        <w:t>the</w:t>
      </w:r>
      <w:r w:rsidRPr="000B3BE4">
        <w:t xml:space="preserve"> U.S. </w:t>
      </w:r>
      <w:r w:rsidRPr="000A50BB">
        <w:rPr>
          <w:rStyle w:val="Emphasis"/>
          <w:highlight w:val="yellow"/>
        </w:rPr>
        <w:t>State Department</w:t>
      </w:r>
      <w:r w:rsidRPr="000B3BE4">
        <w:t xml:space="preserve"> in a generation, </w:t>
      </w:r>
      <w:r w:rsidRPr="000B3BE4">
        <w:rPr>
          <w:rStyle w:val="11111AAAAStyleUnderline"/>
        </w:rPr>
        <w:t>and the reaction from the</w:t>
      </w:r>
      <w:r w:rsidRPr="000B3BE4">
        <w:t xml:space="preserve"> mainstream </w:t>
      </w:r>
      <w:r w:rsidRPr="000B3BE4">
        <w:rPr>
          <w:rStyle w:val="Emphasis"/>
        </w:rPr>
        <w:t>media</w:t>
      </w:r>
      <w:r w:rsidRPr="000B3BE4">
        <w:t xml:space="preserve"> </w:t>
      </w:r>
      <w:r w:rsidRPr="000B3BE4">
        <w:rPr>
          <w:rStyle w:val="11111AAAAStyleUnderline"/>
        </w:rPr>
        <w:t>was overwhelmingly negative</w:t>
      </w:r>
      <w:r w:rsidRPr="000B3BE4">
        <w:t xml:space="preserve">. </w:t>
      </w:r>
      <w:r w:rsidRPr="000B3BE4">
        <w:rPr>
          <w:rStyle w:val="11111AAAAStyleUnderline"/>
        </w:rPr>
        <w:t>But the</w:t>
      </w:r>
      <w:r w:rsidRPr="000B3BE4">
        <w:t xml:space="preserve"> State </w:t>
      </w:r>
      <w:r w:rsidRPr="00515E5E">
        <w:rPr>
          <w:rStyle w:val="11111AAAAStyleUnderline"/>
        </w:rPr>
        <w:t>Department</w:t>
      </w:r>
      <w:r w:rsidRPr="000B3BE4">
        <w:rPr>
          <w:rStyle w:val="11111AAAAStyleUnderline"/>
        </w:rPr>
        <w:t xml:space="preserve"> was</w:t>
      </w:r>
      <w:r w:rsidRPr="000B3BE4">
        <w:t xml:space="preserve"> </w:t>
      </w:r>
      <w:r w:rsidRPr="000A50BB">
        <w:rPr>
          <w:rStyle w:val="Emphasis"/>
          <w:highlight w:val="yellow"/>
        </w:rPr>
        <w:t>badly</w:t>
      </w:r>
      <w:r w:rsidRPr="000A50BB">
        <w:rPr>
          <w:highlight w:val="yellow"/>
        </w:rPr>
        <w:t xml:space="preserve"> </w:t>
      </w:r>
      <w:r w:rsidRPr="000A50BB">
        <w:rPr>
          <w:rStyle w:val="11111AAAAStyleUnderline"/>
          <w:highlight w:val="yellow"/>
        </w:rPr>
        <w:t>in need of reform</w:t>
      </w:r>
      <w:r w:rsidRPr="00515E5E">
        <w:rPr>
          <w:rStyle w:val="11111AAAAStyleUnderline"/>
          <w:highlight w:val="yellow"/>
        </w:rPr>
        <w:t>.</w:t>
      </w:r>
      <w:r w:rsidRPr="000B3BE4">
        <w:t xml:space="preserve"> The </w:t>
      </w:r>
      <w:r w:rsidRPr="00954236">
        <w:rPr>
          <w:rStyle w:val="11111AAAAStyleUnderline"/>
        </w:rPr>
        <w:t>reorganization</w:t>
      </w:r>
      <w:r w:rsidRPr="00515E5E">
        <w:rPr>
          <w:rStyle w:val="11111AAAAStyleUnderline"/>
        </w:rPr>
        <w:t xml:space="preserve"> is the first </w:t>
      </w:r>
      <w:r w:rsidRPr="00515E5E">
        <w:rPr>
          <w:rStyle w:val="Emphasis"/>
        </w:rPr>
        <w:t>step to</w:t>
      </w:r>
      <w:r w:rsidRPr="000B3BE4">
        <w:rPr>
          <w:rStyle w:val="Emphasis"/>
        </w:rPr>
        <w:t>ward</w:t>
      </w:r>
      <w:r w:rsidRPr="000B3BE4">
        <w:t xml:space="preserve"> </w:t>
      </w:r>
      <w:r w:rsidRPr="000A50BB">
        <w:rPr>
          <w:rStyle w:val="11111AAAAStyleUnderline"/>
          <w:highlight w:val="yellow"/>
        </w:rPr>
        <w:t>reinvigorat</w:t>
      </w:r>
      <w:r w:rsidRPr="00515E5E">
        <w:t xml:space="preserve">ing </w:t>
      </w:r>
      <w:r w:rsidRPr="000B3BE4">
        <w:rPr>
          <w:rStyle w:val="11111AAAAStyleUnderline"/>
        </w:rPr>
        <w:t xml:space="preserve">the </w:t>
      </w:r>
      <w:r w:rsidRPr="00515E5E">
        <w:rPr>
          <w:rStyle w:val="11111AAAAStyleUnderline"/>
          <w:highlight w:val="yellow"/>
        </w:rPr>
        <w:t>department to</w:t>
      </w:r>
      <w:r w:rsidRPr="00515E5E">
        <w:rPr>
          <w:highlight w:val="yellow"/>
        </w:rPr>
        <w:t xml:space="preserve"> </w:t>
      </w:r>
      <w:r w:rsidRPr="00515E5E">
        <w:rPr>
          <w:rStyle w:val="Emphasis"/>
          <w:highlight w:val="yellow"/>
        </w:rPr>
        <w:t>a</w:t>
      </w:r>
      <w:r w:rsidRPr="000A50BB">
        <w:rPr>
          <w:rStyle w:val="Emphasis"/>
          <w:highlight w:val="yellow"/>
        </w:rPr>
        <w:t xml:space="preserve">dvance U.S. </w:t>
      </w:r>
      <w:r w:rsidRPr="00515E5E">
        <w:rPr>
          <w:rStyle w:val="Emphasis"/>
        </w:rPr>
        <w:t>interests</w:t>
      </w:r>
      <w:r w:rsidRPr="000B3BE4">
        <w:t xml:space="preserve"> </w:t>
      </w:r>
      <w:r w:rsidRPr="000B3BE4">
        <w:rPr>
          <w:rStyle w:val="11111AAAAStyleUnderline"/>
        </w:rPr>
        <w:t>for a</w:t>
      </w:r>
      <w:r w:rsidRPr="000B3BE4">
        <w:t xml:space="preserve"> more </w:t>
      </w:r>
      <w:r w:rsidRPr="000B3BE4">
        <w:rPr>
          <w:rStyle w:val="11111AAAAStyleUnderline"/>
        </w:rPr>
        <w:t>contentious period of geopolitics</w:t>
      </w:r>
      <w:r w:rsidRPr="000B3BE4">
        <w:t>.</w:t>
      </w:r>
    </w:p>
    <w:p w14:paraId="2CFA7782" w14:textId="77777777" w:rsidR="00A60919" w:rsidRPr="000B3BE4" w:rsidRDefault="00A60919" w:rsidP="00A60919">
      <w:r w:rsidRPr="000B3BE4">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1FC79011" w14:textId="77777777" w:rsidR="00A60919" w:rsidRPr="00515E5E" w:rsidRDefault="00A60919" w:rsidP="00A60919">
      <w:pPr>
        <w:rPr>
          <w:rStyle w:val="11111AAAAStyleUnderline"/>
        </w:rPr>
      </w:pPr>
      <w:r w:rsidRPr="00954236">
        <w:rPr>
          <w:rStyle w:val="11111AAAAStyleUnderline"/>
        </w:rPr>
        <w:t xml:space="preserve">Over </w:t>
      </w:r>
      <w:r w:rsidRPr="00515E5E">
        <w:rPr>
          <w:rStyle w:val="11111AAAAStyleUnderline"/>
          <w:highlight w:val="yellow"/>
        </w:rPr>
        <w:t>successive admin</w:t>
      </w:r>
      <w:r w:rsidRPr="00954236">
        <w:t>istration</w:t>
      </w:r>
      <w:r w:rsidRPr="00515E5E">
        <w:rPr>
          <w:rStyle w:val="11111AAAAStyleUnderline"/>
          <w:highlight w:val="yellow"/>
        </w:rPr>
        <w:t>s</w:t>
      </w:r>
      <w:r w:rsidRPr="00515E5E">
        <w:rPr>
          <w:rStyle w:val="11111AAAAStyleUnderline"/>
        </w:rPr>
        <w:t>, however, strategy and policy development and implementation have been absorbed</w:t>
      </w:r>
      <w:r w:rsidRPr="000B3BE4">
        <w:t xml:space="preserve"> by National Security Council (NSC) staff, relegating the State Department to managing foreign relations (literally interacting with foreign counterparts) and playing an undersized role in the formulation of strategy and policy. As one former policy planning director told me, “There is </w:t>
      </w:r>
      <w:r w:rsidRPr="00515E5E">
        <w:rPr>
          <w:rStyle w:val="Emphasis"/>
          <w:highlight w:val="yellow"/>
        </w:rPr>
        <w:t>no</w:t>
      </w:r>
      <w:r w:rsidRPr="00515E5E">
        <w:t xml:space="preserve">t </w:t>
      </w:r>
      <w:r w:rsidRPr="00515E5E">
        <w:rPr>
          <w:rStyle w:val="11111AAAAStyleUnderline"/>
        </w:rPr>
        <w:t xml:space="preserve">a </w:t>
      </w:r>
      <w:r w:rsidRPr="00515E5E">
        <w:rPr>
          <w:rStyle w:val="Emphasis"/>
          <w:highlight w:val="yellow"/>
        </w:rPr>
        <w:t>strategic bone</w:t>
      </w:r>
      <w:r w:rsidRPr="00515E5E">
        <w:rPr>
          <w:rStyle w:val="11111AAAAStyleUnderline"/>
          <w:highlight w:val="yellow"/>
        </w:rPr>
        <w:t xml:space="preserve"> in the </w:t>
      </w:r>
      <w:r w:rsidRPr="00515E5E">
        <w:rPr>
          <w:rStyle w:val="Emphasis"/>
          <w:highlight w:val="yellow"/>
        </w:rPr>
        <w:t>entire department</w:t>
      </w:r>
      <w:r w:rsidRPr="00515E5E">
        <w:rPr>
          <w:rStyle w:val="11111AAAAStyleUnderline"/>
        </w:rPr>
        <w:t>.”</w:t>
      </w:r>
    </w:p>
    <w:p w14:paraId="45EEADD9" w14:textId="77777777" w:rsidR="00A60919" w:rsidRPr="000B3BE4" w:rsidRDefault="00A60919" w:rsidP="00A60919">
      <w:r w:rsidRPr="000B3BE4">
        <w:t xml:space="preserve">Despite this reduction in responsibilities and importance, the size of the </w:t>
      </w:r>
      <w:r w:rsidRPr="00515E5E">
        <w:rPr>
          <w:rStyle w:val="11111AAAAStyleUnderline"/>
          <w:highlight w:val="yellow"/>
        </w:rPr>
        <w:t>State Department</w:t>
      </w:r>
      <w:r w:rsidRPr="00515E5E">
        <w:rPr>
          <w:rStyle w:val="11111AAAAStyleUnderline"/>
        </w:rPr>
        <w:t xml:space="preserve"> has </w:t>
      </w:r>
      <w:r w:rsidRPr="00515E5E">
        <w:rPr>
          <w:rStyle w:val="11111AAAAStyleUnderline"/>
          <w:highlight w:val="yellow"/>
        </w:rPr>
        <w:t>grown</w:t>
      </w:r>
      <w:r w:rsidRPr="000B3BE4">
        <w:t xml:space="preserve"> in recent decades.</w:t>
      </w:r>
    </w:p>
    <w:p w14:paraId="70903738" w14:textId="77777777" w:rsidR="00A60919" w:rsidRPr="000B3BE4" w:rsidRDefault="00A60919" w:rsidP="00A60919">
      <w:r w:rsidRPr="000B3BE4">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67A353EE" w14:textId="77777777" w:rsidR="00A60919" w:rsidRPr="000B3BE4" w:rsidRDefault="00A60919" w:rsidP="00A60919">
      <w:r w:rsidRPr="000B3BE4">
        <w:t xml:space="preserve">As </w:t>
      </w:r>
      <w:r w:rsidRPr="00515E5E">
        <w:rPr>
          <w:rStyle w:val="11111AAAAStyleUnderline"/>
        </w:rPr>
        <w:t xml:space="preserve">the State Department grew, the </w:t>
      </w:r>
      <w:r w:rsidRPr="00515E5E">
        <w:rPr>
          <w:rStyle w:val="11111AAAAStyleUnderline"/>
          <w:highlight w:val="yellow"/>
        </w:rPr>
        <w:t>internal</w:t>
      </w:r>
      <w:r w:rsidRPr="00515E5E">
        <w:rPr>
          <w:rStyle w:val="11111AAAAStyleUnderline"/>
        </w:rPr>
        <w:t xml:space="preserve"> organizational </w:t>
      </w:r>
      <w:r w:rsidRPr="00515E5E">
        <w:rPr>
          <w:rStyle w:val="11111AAAAStyleUnderline"/>
          <w:highlight w:val="yellow"/>
        </w:rPr>
        <w:t>processes</w:t>
      </w:r>
      <w:r w:rsidRPr="00515E5E">
        <w:rPr>
          <w:rStyle w:val="11111AAAAStyleUnderline"/>
        </w:rPr>
        <w:t xml:space="preserve"> did not keep up.</w:t>
      </w:r>
      <w:r w:rsidRPr="000B3BE4">
        <w:t xml:space="preserve"> </w:t>
      </w:r>
      <w:r w:rsidRPr="00515E5E">
        <w:rPr>
          <w:rStyle w:val="Emphasis"/>
          <w:highlight w:val="yellow"/>
        </w:rPr>
        <w:t>New offices</w:t>
      </w:r>
      <w:r w:rsidRPr="00515E5E">
        <w:rPr>
          <w:rStyle w:val="11111AAAAStyleUnderline"/>
        </w:rPr>
        <w:t xml:space="preserve"> and </w:t>
      </w:r>
      <w:r w:rsidRPr="00515E5E">
        <w:rPr>
          <w:rStyle w:val="Emphasis"/>
        </w:rPr>
        <w:t>positions</w:t>
      </w:r>
      <w:r w:rsidRPr="00515E5E">
        <w:rPr>
          <w:rStyle w:val="11111AAAAStyleUnderline"/>
        </w:rPr>
        <w:t xml:space="preserve"> were</w:t>
      </w:r>
      <w:r w:rsidRPr="000B3BE4">
        <w:t xml:space="preserve"> created, such as the Office of Global Women’s Issues in 2009 and the Office of Diversity and Inclusion in 2021, that reported directly to the secretary of state. Management </w:t>
      </w:r>
      <w:r w:rsidRPr="00515E5E">
        <w:rPr>
          <w:rStyle w:val="Emphasis"/>
          <w:highlight w:val="yellow"/>
        </w:rPr>
        <w:t>consultants</w:t>
      </w:r>
      <w:r w:rsidRPr="00515E5E">
        <w:rPr>
          <w:rStyle w:val="11111AAAAStyleUnderline"/>
        </w:rPr>
        <w:t xml:space="preserve"> have reported that chief executives’ average span</w:t>
      </w:r>
      <w:r w:rsidRPr="000B3BE4">
        <w:t xml:space="preserve"> of control is between five to 10 direct reports, but, prior to the recent reorganization, 25 department leaders reported directly to Secretary of State Marco Rubio.</w:t>
      </w:r>
    </w:p>
    <w:p w14:paraId="7FD7C393" w14:textId="77777777" w:rsidR="00A60919" w:rsidRPr="000B3BE4" w:rsidRDefault="00A60919" w:rsidP="00A60919">
      <w:r w:rsidRPr="000B3BE4">
        <w:t xml:space="preserve">That </w:t>
      </w:r>
      <w:r w:rsidRPr="000B3BE4">
        <w:rPr>
          <w:rStyle w:val="11111AAAAStyleUnderline"/>
        </w:rPr>
        <w:t>span of control is</w:t>
      </w:r>
      <w:r w:rsidRPr="000B3BE4">
        <w:t xml:space="preserve"> </w:t>
      </w:r>
      <w:r w:rsidRPr="000B3BE4">
        <w:rPr>
          <w:rStyle w:val="Emphasis"/>
        </w:rPr>
        <w:t>unrealistic</w:t>
      </w:r>
      <w:r w:rsidRPr="000B3BE4">
        <w:t xml:space="preserve"> </w:t>
      </w:r>
      <w:r w:rsidRPr="000B3BE4">
        <w:rPr>
          <w:rStyle w:val="11111AAAAStyleUnderline"/>
        </w:rPr>
        <w:t>for anyone</w:t>
      </w:r>
      <w:r w:rsidRPr="000B3BE4">
        <w:t xml:space="preserve">, let alone someone who is also acting as the national security advisor and the national archivist. This </w:t>
      </w:r>
      <w:r w:rsidRPr="000B3BE4">
        <w:rPr>
          <w:rStyle w:val="11111AAAAStyleUnderline"/>
        </w:rPr>
        <w:t xml:space="preserve">seemingly flat </w:t>
      </w:r>
      <w:r w:rsidRPr="00515E5E">
        <w:rPr>
          <w:rStyle w:val="11111AAAAStyleUnderline"/>
        </w:rPr>
        <w:t>org</w:t>
      </w:r>
      <w:r w:rsidRPr="000B3BE4">
        <w:rPr>
          <w:rStyle w:val="11111AAAAStyleUnderline"/>
        </w:rPr>
        <w:t>anization</w:t>
      </w:r>
      <w:r w:rsidRPr="000B3BE4">
        <w:t xml:space="preserve">, with everyone reporting directly to the secretary of state, </w:t>
      </w:r>
      <w:r w:rsidRPr="00515E5E">
        <w:rPr>
          <w:rStyle w:val="11111AAAAStyleUnderline"/>
        </w:rPr>
        <w:t xml:space="preserve">regularly </w:t>
      </w:r>
      <w:r w:rsidRPr="00515E5E">
        <w:rPr>
          <w:rStyle w:val="Emphasis"/>
          <w:highlight w:val="yellow"/>
        </w:rPr>
        <w:t>produce</w:t>
      </w:r>
      <w:r w:rsidRPr="00515E5E">
        <w:t xml:space="preserve">d </w:t>
      </w:r>
      <w:r w:rsidRPr="00515E5E">
        <w:rPr>
          <w:rStyle w:val="Emphasis"/>
          <w:sz w:val="24"/>
          <w:szCs w:val="24"/>
          <w:highlight w:val="yellow"/>
        </w:rPr>
        <w:t>grid</w:t>
      </w:r>
      <w:r w:rsidRPr="000A50BB">
        <w:rPr>
          <w:rStyle w:val="Emphasis"/>
          <w:sz w:val="24"/>
          <w:szCs w:val="24"/>
          <w:highlight w:val="yellow"/>
        </w:rPr>
        <w:t>lock</w:t>
      </w:r>
      <w:r w:rsidRPr="000B3BE4">
        <w:t xml:space="preserve"> </w:t>
      </w:r>
      <w:r w:rsidRPr="000B3BE4">
        <w:rPr>
          <w:rStyle w:val="11111AAAAStyleUnderline"/>
        </w:rPr>
        <w:t xml:space="preserve">as </w:t>
      </w:r>
      <w:r w:rsidRPr="00515E5E">
        <w:rPr>
          <w:rStyle w:val="Emphasis"/>
          <w:highlight w:val="yellow"/>
        </w:rPr>
        <w:t>routine memos</w:t>
      </w:r>
      <w:r w:rsidRPr="000B3BE4">
        <w:rPr>
          <w:rStyle w:val="11111AAAAStyleUnderline"/>
        </w:rPr>
        <w:t xml:space="preserve"> often had to be </w:t>
      </w:r>
      <w:r w:rsidRPr="000A50BB">
        <w:rPr>
          <w:rStyle w:val="11111AAAAStyleUnderline"/>
          <w:highlight w:val="yellow"/>
        </w:rPr>
        <w:t>reviewed by</w:t>
      </w:r>
      <w:r w:rsidRPr="00954236">
        <w:t xml:space="preserve"> up to </w:t>
      </w:r>
      <w:r w:rsidRPr="000A50BB">
        <w:rPr>
          <w:rStyle w:val="Emphasis"/>
          <w:highlight w:val="yellow"/>
        </w:rPr>
        <w:t>10 bureaus</w:t>
      </w:r>
      <w:r w:rsidRPr="00515E5E">
        <w:t>—</w:t>
      </w:r>
      <w:r w:rsidRPr="00515E5E">
        <w:rPr>
          <w:rStyle w:val="11111AAAAStyleUnderline"/>
        </w:rPr>
        <w:t>and frequently by</w:t>
      </w:r>
      <w:r w:rsidRPr="00515E5E">
        <w:t xml:space="preserve"> </w:t>
      </w:r>
      <w:r w:rsidRPr="00515E5E">
        <w:rPr>
          <w:rStyle w:val="Emphasis"/>
        </w:rPr>
        <w:t>multiple</w:t>
      </w:r>
      <w:r w:rsidRPr="00515E5E">
        <w:t xml:space="preserve"> </w:t>
      </w:r>
      <w:r w:rsidRPr="00515E5E">
        <w:rPr>
          <w:rStyle w:val="11111AAAAStyleUnderline"/>
        </w:rPr>
        <w:t>people within</w:t>
      </w:r>
      <w:r w:rsidRPr="000B3BE4">
        <w:rPr>
          <w:rStyle w:val="11111AAAAStyleUnderline"/>
        </w:rPr>
        <w:t xml:space="preserve"> each bureau</w:t>
      </w:r>
      <w:r w:rsidRPr="000B3BE4">
        <w:t>—</w:t>
      </w:r>
      <w:r w:rsidRPr="000B3BE4">
        <w:rPr>
          <w:rStyle w:val="Emphasis"/>
        </w:rPr>
        <w:t>before</w:t>
      </w:r>
      <w:r w:rsidRPr="000B3BE4">
        <w:t xml:space="preserve"> </w:t>
      </w:r>
      <w:r w:rsidRPr="000B3BE4">
        <w:rPr>
          <w:rStyle w:val="11111AAAAStyleUnderline"/>
        </w:rPr>
        <w:t>reaching the secretary’s desk</w:t>
      </w:r>
      <w:r w:rsidRPr="000B3BE4">
        <w:t>.</w:t>
      </w:r>
    </w:p>
    <w:p w14:paraId="1376D0BF" w14:textId="77777777" w:rsidR="00A60919" w:rsidRPr="000B3BE4" w:rsidRDefault="00A60919" w:rsidP="00A60919">
      <w:r w:rsidRPr="000B3BE4">
        <w:t xml:space="preserve">These </w:t>
      </w:r>
      <w:r w:rsidRPr="00EC0E58">
        <w:rPr>
          <w:rStyle w:val="11111AAAAStyleUnderline"/>
        </w:rPr>
        <w:t>real</w:t>
      </w:r>
      <w:r w:rsidRPr="000B3BE4">
        <w:rPr>
          <w:rStyle w:val="11111AAAAStyleUnderline"/>
        </w:rPr>
        <w:t xml:space="preserve"> management </w:t>
      </w:r>
      <w:r w:rsidRPr="000A50BB">
        <w:rPr>
          <w:rStyle w:val="11111AAAAStyleUnderline"/>
          <w:highlight w:val="yellow"/>
        </w:rPr>
        <w:t>challenges</w:t>
      </w:r>
      <w:r w:rsidRPr="000B3BE4">
        <w:rPr>
          <w:rStyle w:val="11111AAAAStyleUnderline"/>
        </w:rPr>
        <w:t xml:space="preserve"> have been </w:t>
      </w:r>
      <w:r w:rsidRPr="000A50BB">
        <w:rPr>
          <w:rStyle w:val="11111AAAAStyleUnderline"/>
          <w:highlight w:val="yellow"/>
        </w:rPr>
        <w:t>noted</w:t>
      </w:r>
      <w:r w:rsidRPr="000A50BB">
        <w:rPr>
          <w:highlight w:val="yellow"/>
        </w:rPr>
        <w:t xml:space="preserve"> </w:t>
      </w:r>
      <w:r w:rsidRPr="00515E5E">
        <w:rPr>
          <w:rStyle w:val="11111AAAAStyleUnderline"/>
          <w:highlight w:val="yellow"/>
        </w:rPr>
        <w:t xml:space="preserve">by </w:t>
      </w:r>
      <w:r w:rsidRPr="00515E5E">
        <w:rPr>
          <w:rStyle w:val="Emphasis"/>
          <w:highlight w:val="yellow"/>
        </w:rPr>
        <w:t>bipartisan</w:t>
      </w:r>
      <w:r w:rsidRPr="00515E5E">
        <w:rPr>
          <w:rStyle w:val="11111AAAAStyleUnderline"/>
        </w:rPr>
        <w:t xml:space="preserve"> groups of </w:t>
      </w:r>
      <w:r w:rsidRPr="00515E5E">
        <w:rPr>
          <w:rStyle w:val="Emphasis"/>
          <w:highlight w:val="yellow"/>
        </w:rPr>
        <w:t>experts</w:t>
      </w:r>
      <w:r w:rsidRPr="00515E5E">
        <w:rPr>
          <w:rStyle w:val="11111AAAAStyleUnderline"/>
          <w:highlight w:val="yellow"/>
        </w:rPr>
        <w:t xml:space="preserve"> and</w:t>
      </w:r>
      <w:r w:rsidRPr="00515E5E">
        <w:rPr>
          <w:rStyle w:val="11111AAAAStyleUnderline"/>
        </w:rPr>
        <w:t xml:space="preserve"> former </w:t>
      </w:r>
      <w:r w:rsidRPr="00515E5E">
        <w:rPr>
          <w:rStyle w:val="Emphasis"/>
          <w:highlight w:val="yellow"/>
        </w:rPr>
        <w:t>officials</w:t>
      </w:r>
      <w:r w:rsidRPr="00515E5E">
        <w:rPr>
          <w:rStyle w:val="11111AAAAStyleUnderline"/>
        </w:rPr>
        <w:t xml:space="preserve"> for years. </w:t>
      </w:r>
      <w:r w:rsidRPr="000B3BE4">
        <w:t>In 2017, for example, the center that I manage at the Atlantic Council published a report on State Department reform by a bipartisan group of foreign-policy experts. Among other recommendations, they urged “</w:t>
      </w:r>
      <w:r w:rsidRPr="00EC0E58">
        <w:rPr>
          <w:rStyle w:val="11111AAAAStyleUnderline"/>
        </w:rPr>
        <w:t xml:space="preserve">reduc[ing] the </w:t>
      </w:r>
      <w:r w:rsidRPr="00EC0E58">
        <w:rPr>
          <w:rStyle w:val="Emphasis"/>
          <w:highlight w:val="yellow"/>
        </w:rPr>
        <w:t>number of</w:t>
      </w:r>
      <w:r w:rsidRPr="00954236">
        <w:rPr>
          <w:rStyle w:val="Emphasis"/>
        </w:rPr>
        <w:t xml:space="preserve"> bureaus</w:t>
      </w:r>
      <w:r w:rsidRPr="00EC0E58">
        <w:rPr>
          <w:rStyle w:val="11111AAAAStyleUnderline"/>
        </w:rPr>
        <w:t xml:space="preserve"> and </w:t>
      </w:r>
      <w:r w:rsidRPr="00954236">
        <w:rPr>
          <w:rStyle w:val="11111AAAAStyleUnderline"/>
          <w:highlight w:val="yellow"/>
        </w:rPr>
        <w:t>offices</w:t>
      </w:r>
      <w:r w:rsidRPr="00EC0E58">
        <w:rPr>
          <w:rStyle w:val="11111AAAAStyleUnderline"/>
        </w:rPr>
        <w:t xml:space="preserve"> by consolidating and eliminating functions.” They also recommended “reduc[ing] the number of </w:t>
      </w:r>
      <w:r w:rsidRPr="00EC0E58">
        <w:rPr>
          <w:rStyle w:val="Emphasis"/>
          <w:highlight w:val="yellow"/>
        </w:rPr>
        <w:t>layers of clearance</w:t>
      </w:r>
      <w:r w:rsidRPr="00EC0E58">
        <w:rPr>
          <w:rStyle w:val="11111AAAAStyleUnderline"/>
        </w:rPr>
        <w:t>, review, and approval</w:t>
      </w:r>
      <w:r w:rsidRPr="000B3BE4">
        <w:t xml:space="preserve"> to three and push decision-making downward.” In his forward for the report, former two-time national security advisor </w:t>
      </w:r>
      <w:r w:rsidRPr="00EC0E58">
        <w:rPr>
          <w:rStyle w:val="11111AAAAStyleUnderline"/>
        </w:rPr>
        <w:t>Brent Scowcroft wrote</w:t>
      </w:r>
      <w:r w:rsidRPr="000B3BE4">
        <w:t xml:space="preserve">, “The </w:t>
      </w:r>
      <w:r w:rsidRPr="000B3BE4">
        <w:rPr>
          <w:rStyle w:val="11111AAAAStyleUnderline"/>
        </w:rPr>
        <w:t>department’s esprit de corps has been</w:t>
      </w:r>
      <w:r w:rsidRPr="000B3BE4">
        <w:t xml:space="preserve"> </w:t>
      </w:r>
      <w:r w:rsidRPr="000B3BE4">
        <w:rPr>
          <w:rStyle w:val="Emphasis"/>
        </w:rPr>
        <w:t>wounded</w:t>
      </w:r>
      <w:r w:rsidRPr="000B3BE4">
        <w:t xml:space="preserve"> </w:t>
      </w:r>
      <w:r w:rsidRPr="000B3BE4">
        <w:rPr>
          <w:rStyle w:val="11111AAAAStyleUnderline"/>
        </w:rPr>
        <w:t>by</w:t>
      </w:r>
      <w:r w:rsidRPr="000B3BE4">
        <w:t xml:space="preserve"> </w:t>
      </w:r>
      <w:r w:rsidRPr="000B3BE4">
        <w:rPr>
          <w:rStyle w:val="Emphasis"/>
        </w:rPr>
        <w:t>uneven attention</w:t>
      </w:r>
      <w:r w:rsidRPr="000B3BE4">
        <w:t xml:space="preserve"> </w:t>
      </w:r>
      <w:r w:rsidRPr="000B3BE4">
        <w:rPr>
          <w:rStyle w:val="11111AAAAStyleUnderline"/>
        </w:rPr>
        <w:t>to management priorities over the years</w:t>
      </w:r>
      <w:r w:rsidRPr="000B3BE4">
        <w:t xml:space="preserve"> … and </w:t>
      </w:r>
      <w:r w:rsidRPr="00EC0E58">
        <w:rPr>
          <w:rStyle w:val="11111AAAAStyleUnderline"/>
          <w:highlight w:val="yellow"/>
        </w:rPr>
        <w:t>encroach</w:t>
      </w:r>
      <w:r w:rsidRPr="00EC0E58">
        <w:rPr>
          <w:rStyle w:val="11111AAAAStyleUnderline"/>
        </w:rPr>
        <w:t xml:space="preserve">ment </w:t>
      </w:r>
      <w:r w:rsidRPr="00EC0E58">
        <w:rPr>
          <w:rStyle w:val="11111AAAAStyleUnderline"/>
          <w:highlight w:val="yellow"/>
        </w:rPr>
        <w:t>on</w:t>
      </w:r>
      <w:r w:rsidRPr="00954236">
        <w:rPr>
          <w:rStyle w:val="11111AAAAStyleUnderline"/>
        </w:rPr>
        <w:t xml:space="preserve"> their</w:t>
      </w:r>
      <w:r w:rsidRPr="00EC0E58">
        <w:rPr>
          <w:rStyle w:val="11111AAAAStyleUnderline"/>
        </w:rPr>
        <w:t xml:space="preserve"> </w:t>
      </w:r>
      <w:r w:rsidRPr="00EC0E58">
        <w:rPr>
          <w:rStyle w:val="Emphasis"/>
        </w:rPr>
        <w:t>basic mission</w:t>
      </w:r>
      <w:r w:rsidRPr="00EC0E58">
        <w:rPr>
          <w:rStyle w:val="11111AAAAStyleUnderline"/>
        </w:rPr>
        <w:t>—</w:t>
      </w:r>
      <w:r w:rsidRPr="000B3BE4">
        <w:t xml:space="preserve">notably by the </w:t>
      </w:r>
      <w:r w:rsidRPr="00EC0E58">
        <w:rPr>
          <w:rStyle w:val="Emphasis"/>
          <w:highlight w:val="yellow"/>
        </w:rPr>
        <w:t>National Security</w:t>
      </w:r>
      <w:r w:rsidRPr="000B3BE4">
        <w:t xml:space="preserve"> Council staff and the Defense Department.”</w:t>
      </w:r>
    </w:p>
    <w:p w14:paraId="5032EA0E" w14:textId="77777777" w:rsidR="00A60919" w:rsidRDefault="00A60919" w:rsidP="00A60919"/>
    <w:p w14:paraId="4C49FD8B" w14:textId="77777777" w:rsidR="00A60919" w:rsidRPr="008243B2" w:rsidRDefault="00A60919" w:rsidP="00A60919"/>
    <w:bookmarkEnd w:id="13"/>
    <w:p w14:paraId="4D908AE6" w14:textId="77777777" w:rsidR="00A60919" w:rsidRDefault="00A60919" w:rsidP="00A60919">
      <w:pPr>
        <w:pStyle w:val="Heading3"/>
      </w:pPr>
      <w:r>
        <w:t>EUT D: He ignores experts—2NC</w:t>
      </w:r>
    </w:p>
    <w:p w14:paraId="3D2D6562" w14:textId="77777777" w:rsidR="00A60919" w:rsidRDefault="00A60919" w:rsidP="00A60919"/>
    <w:p w14:paraId="1197338D" w14:textId="77777777" w:rsidR="00A60919" w:rsidRDefault="00A60919" w:rsidP="00A60919"/>
    <w:p w14:paraId="70A15E9E" w14:textId="77777777" w:rsidR="00A60919" w:rsidRPr="00E75863" w:rsidRDefault="00A60919" w:rsidP="00A60919">
      <w:pPr>
        <w:rPr>
          <w:b/>
          <w:sz w:val="20"/>
          <w:u w:val="single"/>
        </w:rPr>
      </w:pPr>
    </w:p>
    <w:bookmarkEnd w:id="12"/>
    <w:p w14:paraId="79B7CEA7" w14:textId="77777777" w:rsidR="00A60919" w:rsidRPr="00C24699" w:rsidRDefault="00A60919" w:rsidP="00A60919">
      <w:pPr>
        <w:pStyle w:val="Heading3"/>
        <w:rPr>
          <w:rFonts w:cs="Arial"/>
        </w:rPr>
      </w:pPr>
      <w:r>
        <w:rPr>
          <w:rFonts w:cs="Arial"/>
        </w:rPr>
        <w:t>Nuke Terror D: 2NC</w:t>
      </w:r>
    </w:p>
    <w:p w14:paraId="1B7FD53B" w14:textId="77777777" w:rsidR="00A60919" w:rsidRPr="00134BAA" w:rsidRDefault="00A60919" w:rsidP="00A60919"/>
    <w:p w14:paraId="1223F5F4" w14:textId="77777777" w:rsidR="00A60919" w:rsidRPr="00134BAA" w:rsidRDefault="00A60919" w:rsidP="00A60919">
      <w:pPr>
        <w:pStyle w:val="Heading4"/>
      </w:pPr>
      <w:r w:rsidRPr="00134BAA">
        <w:t xml:space="preserve">No risk of nuclear terrorism---can’t access or build. </w:t>
      </w:r>
    </w:p>
    <w:p w14:paraId="089F49FE" w14:textId="77777777" w:rsidR="00A60919" w:rsidRDefault="00A60919" w:rsidP="00A60919">
      <w:r w:rsidRPr="00134BAA">
        <w:rPr>
          <w:rStyle w:val="Style13ptBold"/>
        </w:rPr>
        <w:t>Bluth 18</w:t>
      </w:r>
      <w:r w:rsidRPr="00C24699">
        <w:t xml:space="preserve"> - Professor of International Relations and Security – University of Bradford; London [Bluth C (2018) Nuclear Security – Transcending the Policy Objectives of the Nuclear Non-Proliferation Regime. In: Esfahani MK and Mohammadi A (Eds) Nuclear Politics in Asia. The Durham Modern Middle East and Islamic World Series. Routledge: Abingdon, Oxon. 30-47]</w:t>
      </w:r>
    </w:p>
    <w:p w14:paraId="61E6392A" w14:textId="77777777" w:rsidR="00A60919" w:rsidRPr="00C24699" w:rsidRDefault="00A60919" w:rsidP="00A60919"/>
    <w:p w14:paraId="582BDA52" w14:textId="77777777" w:rsidR="00A60919" w:rsidRPr="00C24699" w:rsidRDefault="00A60919" w:rsidP="00A60919">
      <w:r w:rsidRPr="00C24699">
        <w:t xml:space="preserve">International terrorism is clearly a significant threat to international security. In terms of state-sponsored terrorism, it is mostly a regional threat in the Middle East. There remains a risk of attacks on the US homeland and Europe as jihadist networks continue to harbour ambitions to mount such operations. The emergence of ISIS has exacerbated the threat. But this threat has to be seen in its proper perspective. </w:t>
      </w:r>
      <w:r w:rsidRPr="000D6792">
        <w:rPr>
          <w:b/>
          <w:bCs/>
          <w:sz w:val="20"/>
          <w:szCs w:val="28"/>
          <w:u w:val="single"/>
        </w:rPr>
        <w:t xml:space="preserve">The </w:t>
      </w:r>
      <w:r w:rsidRPr="000D6792">
        <w:rPr>
          <w:b/>
          <w:bCs/>
          <w:sz w:val="20"/>
          <w:szCs w:val="28"/>
          <w:highlight w:val="yellow"/>
          <w:u w:val="single"/>
        </w:rPr>
        <w:t>defensive measures</w:t>
      </w:r>
      <w:r w:rsidRPr="00C24699">
        <w:t xml:space="preserve"> that have been put in place </w:t>
      </w:r>
      <w:r w:rsidRPr="000D6792">
        <w:rPr>
          <w:b/>
          <w:bCs/>
          <w:sz w:val="20"/>
          <w:szCs w:val="28"/>
          <w:highlight w:val="yellow"/>
          <w:u w:val="single"/>
        </w:rPr>
        <w:t>to prevent</w:t>
      </w:r>
      <w:r w:rsidRPr="000D6792">
        <w:rPr>
          <w:b/>
          <w:bCs/>
          <w:sz w:val="20"/>
          <w:szCs w:val="28"/>
          <w:u w:val="single"/>
        </w:rPr>
        <w:t xml:space="preserve"> major </w:t>
      </w:r>
      <w:r w:rsidRPr="000D6792">
        <w:rPr>
          <w:b/>
          <w:bCs/>
          <w:sz w:val="20"/>
          <w:szCs w:val="28"/>
          <w:highlight w:val="yellow"/>
          <w:u w:val="single"/>
        </w:rPr>
        <w:t>terrorist attacks have been</w:t>
      </w:r>
      <w:r w:rsidRPr="000D6792">
        <w:rPr>
          <w:b/>
          <w:bCs/>
          <w:sz w:val="20"/>
          <w:szCs w:val="28"/>
          <w:u w:val="single"/>
        </w:rPr>
        <w:t xml:space="preserve"> mostly </w:t>
      </w:r>
      <w:r w:rsidRPr="000D6792">
        <w:rPr>
          <w:b/>
          <w:bCs/>
          <w:sz w:val="20"/>
          <w:szCs w:val="28"/>
          <w:highlight w:val="yellow"/>
          <w:u w:val="single"/>
        </w:rPr>
        <w:t>successful</w:t>
      </w:r>
      <w:r w:rsidRPr="00C24699">
        <w:t xml:space="preserve">. In the United Kingdom, of the 20 odd major terrorist plots which resulted in major arrests </w:t>
      </w:r>
      <w:r w:rsidRPr="000D6792">
        <w:rPr>
          <w:b/>
          <w:bCs/>
          <w:sz w:val="20"/>
          <w:szCs w:val="28"/>
          <w:highlight w:val="yellow"/>
          <w:u w:val="single"/>
        </w:rPr>
        <w:t>since</w:t>
      </w:r>
      <w:r w:rsidRPr="000D6792">
        <w:rPr>
          <w:b/>
          <w:bCs/>
          <w:sz w:val="20"/>
          <w:szCs w:val="28"/>
          <w:u w:val="single"/>
        </w:rPr>
        <w:t xml:space="preserve"> 20</w:t>
      </w:r>
      <w:r w:rsidRPr="000D6792">
        <w:rPr>
          <w:b/>
          <w:iCs/>
          <w:highlight w:val="yellow"/>
          <w:u w:val="single"/>
          <w:bdr w:val="single" w:sz="8" w:space="0" w:color="auto"/>
        </w:rPr>
        <w:t>01</w:t>
      </w:r>
      <w:r w:rsidRPr="000D6792">
        <w:rPr>
          <w:b/>
          <w:bCs/>
          <w:sz w:val="20"/>
          <w:szCs w:val="28"/>
          <w:highlight w:val="yellow"/>
          <w:u w:val="single"/>
        </w:rPr>
        <w:t>, only</w:t>
      </w:r>
      <w:r w:rsidRPr="000D6792">
        <w:rPr>
          <w:highlight w:val="yellow"/>
        </w:rPr>
        <w:t xml:space="preserve"> </w:t>
      </w:r>
      <w:r w:rsidRPr="000D6792">
        <w:rPr>
          <w:b/>
          <w:bCs/>
          <w:sz w:val="20"/>
          <w:szCs w:val="28"/>
          <w:highlight w:val="yellow"/>
          <w:u w:val="single"/>
        </w:rPr>
        <w:t>three</w:t>
      </w:r>
      <w:r w:rsidRPr="000D6792">
        <w:rPr>
          <w:b/>
          <w:bCs/>
          <w:sz w:val="20"/>
          <w:szCs w:val="28"/>
          <w:u w:val="single"/>
        </w:rPr>
        <w:t xml:space="preserve"> </w:t>
      </w:r>
      <w:r w:rsidRPr="000D6792">
        <w:rPr>
          <w:b/>
          <w:bCs/>
          <w:sz w:val="20"/>
          <w:szCs w:val="28"/>
          <w:highlight w:val="yellow"/>
          <w:u w:val="single"/>
        </w:rPr>
        <w:t>came to</w:t>
      </w:r>
      <w:r w:rsidRPr="00C24699">
        <w:t xml:space="preserve"> some level of </w:t>
      </w:r>
      <w:r w:rsidRPr="000D6792">
        <w:rPr>
          <w:b/>
          <w:bCs/>
          <w:sz w:val="20"/>
          <w:szCs w:val="28"/>
          <w:highlight w:val="yellow"/>
          <w:u w:val="single"/>
        </w:rPr>
        <w:t>fruition and only one resulted in</w:t>
      </w:r>
      <w:r w:rsidRPr="000D6792">
        <w:rPr>
          <w:b/>
          <w:bCs/>
          <w:sz w:val="20"/>
          <w:szCs w:val="28"/>
          <w:u w:val="single"/>
        </w:rPr>
        <w:t xml:space="preserve"> the </w:t>
      </w:r>
      <w:r w:rsidRPr="000D6792">
        <w:rPr>
          <w:b/>
          <w:bCs/>
          <w:sz w:val="20"/>
          <w:szCs w:val="28"/>
          <w:highlight w:val="yellow"/>
          <w:u w:val="single"/>
        </w:rPr>
        <w:t>deaths</w:t>
      </w:r>
      <w:r w:rsidRPr="00C24699">
        <w:t xml:space="preserve"> of people other than the terrorists themselves (MI5, n.d.). </w:t>
      </w:r>
      <w:r w:rsidRPr="000D6792">
        <w:rPr>
          <w:b/>
          <w:bCs/>
          <w:sz w:val="20"/>
          <w:szCs w:val="28"/>
          <w:u w:val="single"/>
        </w:rPr>
        <w:t xml:space="preserve">International </w:t>
      </w:r>
      <w:r w:rsidRPr="000D6792">
        <w:rPr>
          <w:b/>
          <w:bCs/>
          <w:sz w:val="20"/>
          <w:szCs w:val="28"/>
          <w:highlight w:val="yellow"/>
          <w:u w:val="single"/>
        </w:rPr>
        <w:t>terrorists do not have</w:t>
      </w:r>
      <w:r w:rsidRPr="000D6792">
        <w:rPr>
          <w:b/>
          <w:bCs/>
          <w:sz w:val="20"/>
          <w:szCs w:val="28"/>
          <w:u w:val="single"/>
        </w:rPr>
        <w:t xml:space="preserve"> the </w:t>
      </w:r>
      <w:r w:rsidRPr="000D6792">
        <w:rPr>
          <w:b/>
          <w:bCs/>
          <w:sz w:val="20"/>
          <w:szCs w:val="28"/>
          <w:highlight w:val="yellow"/>
          <w:u w:val="single"/>
        </w:rPr>
        <w:t>capacity</w:t>
      </w:r>
      <w:r w:rsidRPr="00C24699">
        <w:t xml:space="preserve"> to destroy a country, or even to destroy a city, </w:t>
      </w:r>
      <w:r w:rsidRPr="000D6792">
        <w:rPr>
          <w:b/>
          <w:bCs/>
          <w:sz w:val="20"/>
          <w:szCs w:val="28"/>
          <w:u w:val="single"/>
        </w:rPr>
        <w:t>and</w:t>
      </w:r>
      <w:r w:rsidRPr="00C24699">
        <w:t xml:space="preserve"> they </w:t>
      </w:r>
      <w:r w:rsidRPr="000D6792">
        <w:rPr>
          <w:b/>
          <w:bCs/>
          <w:sz w:val="20"/>
          <w:szCs w:val="28"/>
          <w:u w:val="single"/>
        </w:rPr>
        <w:t>have little chance of achieving their political objectives.</w:t>
      </w:r>
      <w:r w:rsidRPr="00C24699">
        <w:t xml:space="preserve"> </w:t>
      </w:r>
      <w:r w:rsidRPr="000D6792">
        <w:rPr>
          <w:b/>
          <w:iCs/>
          <w:highlight w:val="yellow"/>
          <w:u w:val="single"/>
          <w:bdr w:val="single" w:sz="8" w:space="0" w:color="auto"/>
        </w:rPr>
        <w:t>At best</w:t>
      </w:r>
      <w:r w:rsidRPr="000D6792">
        <w:rPr>
          <w:b/>
          <w:bCs/>
          <w:sz w:val="20"/>
          <w:szCs w:val="28"/>
          <w:highlight w:val="yellow"/>
          <w:u w:val="single"/>
        </w:rPr>
        <w:t xml:space="preserve"> they</w:t>
      </w:r>
      <w:r w:rsidRPr="000D6792">
        <w:rPr>
          <w:b/>
          <w:bCs/>
          <w:sz w:val="20"/>
          <w:szCs w:val="28"/>
          <w:u w:val="single"/>
        </w:rPr>
        <w:t xml:space="preserve"> can </w:t>
      </w:r>
      <w:r w:rsidRPr="000D6792">
        <w:rPr>
          <w:b/>
          <w:bCs/>
          <w:sz w:val="20"/>
          <w:szCs w:val="28"/>
          <w:highlight w:val="yellow"/>
          <w:u w:val="single"/>
        </w:rPr>
        <w:t xml:space="preserve">achieve </w:t>
      </w:r>
      <w:r w:rsidRPr="000D6792">
        <w:rPr>
          <w:b/>
          <w:iCs/>
          <w:highlight w:val="yellow"/>
          <w:u w:val="single"/>
          <w:bdr w:val="single" w:sz="8" w:space="0" w:color="auto"/>
        </w:rPr>
        <w:t>minor disruptions</w:t>
      </w:r>
      <w:r w:rsidRPr="00C24699">
        <w:t xml:space="preserve">, which are tragic for the people who suffer, but from the long experience of terrorist threats that Western states have face it is clear that they are not a significant threat to resilient liberal democracies. As for </w:t>
      </w:r>
      <w:r w:rsidRPr="000D6792">
        <w:rPr>
          <w:b/>
          <w:bCs/>
          <w:sz w:val="20"/>
          <w:szCs w:val="28"/>
          <w:highlight w:val="yellow"/>
          <w:u w:val="single"/>
        </w:rPr>
        <w:t>the possibility</w:t>
      </w:r>
      <w:r w:rsidRPr="000D6792">
        <w:rPr>
          <w:b/>
          <w:bCs/>
          <w:sz w:val="20"/>
          <w:szCs w:val="28"/>
          <w:u w:val="single"/>
        </w:rPr>
        <w:t xml:space="preserve"> of terrorists </w:t>
      </w:r>
      <w:r w:rsidRPr="000D6792">
        <w:rPr>
          <w:b/>
          <w:bCs/>
          <w:sz w:val="20"/>
          <w:szCs w:val="28"/>
          <w:highlight w:val="yellow"/>
          <w:u w:val="single"/>
        </w:rPr>
        <w:t>to acquire</w:t>
      </w:r>
      <w:r w:rsidRPr="000D6792">
        <w:rPr>
          <w:b/>
          <w:bCs/>
          <w:sz w:val="20"/>
          <w:szCs w:val="28"/>
          <w:u w:val="single"/>
        </w:rPr>
        <w:t xml:space="preserve"> </w:t>
      </w:r>
      <w:r w:rsidRPr="000D6792">
        <w:rPr>
          <w:b/>
          <w:iCs/>
          <w:highlight w:val="yellow"/>
          <w:u w:val="single"/>
          <w:bdr w:val="single" w:sz="8" w:space="0" w:color="auto"/>
        </w:rPr>
        <w:t>nuc</w:t>
      </w:r>
      <w:r w:rsidRPr="000D6792">
        <w:rPr>
          <w:b/>
          <w:bCs/>
          <w:sz w:val="20"/>
          <w:szCs w:val="28"/>
          <w:u w:val="single"/>
        </w:rPr>
        <w:t>lear weapon</w:t>
      </w:r>
      <w:r w:rsidRPr="000D6792">
        <w:rPr>
          <w:b/>
          <w:iCs/>
          <w:highlight w:val="yellow"/>
          <w:u w:val="single"/>
          <w:bdr w:val="single" w:sz="8" w:space="0" w:color="auto"/>
        </w:rPr>
        <w:t>s</w:t>
      </w:r>
      <w:r w:rsidRPr="00C24699">
        <w:t xml:space="preserve">, this still </w:t>
      </w:r>
      <w:r w:rsidRPr="000D6792">
        <w:rPr>
          <w:b/>
          <w:bCs/>
          <w:sz w:val="20"/>
          <w:szCs w:val="28"/>
          <w:highlight w:val="yellow"/>
          <w:u w:val="single"/>
        </w:rPr>
        <w:t>remains</w:t>
      </w:r>
      <w:r w:rsidRPr="00C24699">
        <w:t xml:space="preserve"> a </w:t>
      </w:r>
      <w:r w:rsidRPr="000D6792">
        <w:rPr>
          <w:b/>
          <w:iCs/>
          <w:highlight w:val="yellow"/>
          <w:u w:val="single"/>
          <w:bdr w:val="single" w:sz="8" w:space="0" w:color="auto"/>
        </w:rPr>
        <w:t>purely hypothetical</w:t>
      </w:r>
      <w:r w:rsidRPr="00C24699">
        <w:t xml:space="preserve"> risk. </w:t>
      </w:r>
      <w:r w:rsidRPr="000D6792">
        <w:rPr>
          <w:b/>
          <w:bCs/>
          <w:sz w:val="20"/>
          <w:szCs w:val="28"/>
          <w:u w:val="single"/>
        </w:rPr>
        <w:t>As</w:t>
      </w:r>
      <w:r w:rsidRPr="00C24699">
        <w:t xml:space="preserve"> Peter </w:t>
      </w:r>
      <w:r w:rsidRPr="000D6792">
        <w:rPr>
          <w:b/>
          <w:bCs/>
          <w:sz w:val="20"/>
          <w:szCs w:val="28"/>
          <w:u w:val="single"/>
        </w:rPr>
        <w:t>Bergen</w:t>
      </w:r>
      <w:r w:rsidRPr="00C24699">
        <w:t xml:space="preserve"> has </w:t>
      </w:r>
      <w:r w:rsidRPr="000D6792">
        <w:rPr>
          <w:b/>
          <w:bCs/>
          <w:sz w:val="20"/>
          <w:szCs w:val="28"/>
          <w:u w:val="single"/>
        </w:rPr>
        <w:t xml:space="preserve">demonstrated, </w:t>
      </w:r>
      <w:r w:rsidRPr="000D6792">
        <w:rPr>
          <w:b/>
          <w:bCs/>
          <w:sz w:val="20"/>
          <w:szCs w:val="28"/>
          <w:highlight w:val="yellow"/>
          <w:u w:val="single"/>
        </w:rPr>
        <w:t>Al Qaeda’s efforts</w:t>
      </w:r>
      <w:r w:rsidRPr="000D6792">
        <w:rPr>
          <w:b/>
          <w:bCs/>
          <w:sz w:val="20"/>
          <w:szCs w:val="28"/>
          <w:u w:val="single"/>
        </w:rPr>
        <w:t xml:space="preserve"> in this regard </w:t>
      </w:r>
      <w:r w:rsidRPr="000D6792">
        <w:rPr>
          <w:b/>
          <w:bCs/>
          <w:sz w:val="20"/>
          <w:szCs w:val="28"/>
          <w:highlight w:val="yellow"/>
          <w:u w:val="single"/>
        </w:rPr>
        <w:t>were</w:t>
      </w:r>
      <w:r w:rsidRPr="000D6792">
        <w:rPr>
          <w:b/>
          <w:bCs/>
          <w:sz w:val="20"/>
          <w:szCs w:val="28"/>
          <w:u w:val="single"/>
        </w:rPr>
        <w:t xml:space="preserve"> rather </w:t>
      </w:r>
      <w:r w:rsidRPr="000D6792">
        <w:rPr>
          <w:b/>
          <w:iCs/>
          <w:highlight w:val="yellow"/>
          <w:u w:val="single"/>
          <w:bdr w:val="single" w:sz="8" w:space="0" w:color="auto"/>
        </w:rPr>
        <w:t>amateurish and fanciful</w:t>
      </w:r>
      <w:r w:rsidRPr="000D6792">
        <w:rPr>
          <w:b/>
          <w:bCs/>
          <w:sz w:val="20"/>
          <w:szCs w:val="28"/>
          <w:u w:val="single"/>
        </w:rPr>
        <w:t>.</w:t>
      </w:r>
      <w:r w:rsidRPr="00C24699">
        <w:t xml:space="preserve"> </w:t>
      </w:r>
      <w:r w:rsidRPr="000D6792">
        <w:rPr>
          <w:b/>
          <w:bCs/>
          <w:sz w:val="20"/>
          <w:szCs w:val="28"/>
          <w:u w:val="single"/>
        </w:rPr>
        <w:t xml:space="preserve">The </w:t>
      </w:r>
      <w:r w:rsidRPr="000D6792">
        <w:rPr>
          <w:b/>
          <w:iCs/>
          <w:highlight w:val="yellow"/>
          <w:u w:val="single"/>
          <w:bdr w:val="single" w:sz="8" w:space="0" w:color="auto"/>
        </w:rPr>
        <w:t>historical experience</w:t>
      </w:r>
      <w:r w:rsidRPr="000D6792">
        <w:rPr>
          <w:b/>
          <w:bCs/>
          <w:sz w:val="20"/>
          <w:szCs w:val="28"/>
          <w:highlight w:val="yellow"/>
          <w:u w:val="single"/>
        </w:rPr>
        <w:t xml:space="preserve"> shows</w:t>
      </w:r>
      <w:r w:rsidRPr="00C24699">
        <w:t xml:space="preserve"> that </w:t>
      </w:r>
      <w:r w:rsidRPr="000D6792">
        <w:rPr>
          <w:b/>
          <w:bCs/>
          <w:sz w:val="20"/>
          <w:szCs w:val="28"/>
          <w:highlight w:val="yellow"/>
          <w:u w:val="single"/>
        </w:rPr>
        <w:t>constructing a</w:t>
      </w:r>
      <w:r w:rsidRPr="000D6792">
        <w:rPr>
          <w:b/>
          <w:bCs/>
          <w:sz w:val="20"/>
          <w:szCs w:val="28"/>
          <w:u w:val="single"/>
        </w:rPr>
        <w:t xml:space="preserve"> nuclear </w:t>
      </w:r>
      <w:r w:rsidRPr="000D6792">
        <w:rPr>
          <w:b/>
          <w:bCs/>
          <w:sz w:val="20"/>
          <w:szCs w:val="28"/>
          <w:highlight w:val="yellow"/>
          <w:u w:val="single"/>
        </w:rPr>
        <w:t xml:space="preserve">device is </w:t>
      </w:r>
      <w:r w:rsidRPr="000D6792">
        <w:rPr>
          <w:b/>
          <w:iCs/>
          <w:highlight w:val="yellow"/>
          <w:u w:val="single"/>
          <w:bdr w:val="single" w:sz="8" w:space="0" w:color="auto"/>
        </w:rPr>
        <w:t>very hard even for states</w:t>
      </w:r>
      <w:r w:rsidRPr="000D6792">
        <w:rPr>
          <w:b/>
          <w:bCs/>
          <w:sz w:val="20"/>
          <w:szCs w:val="28"/>
          <w:highlight w:val="yellow"/>
          <w:u w:val="single"/>
        </w:rPr>
        <w:t xml:space="preserve"> that can devote massive resources</w:t>
      </w:r>
      <w:r w:rsidRPr="000D6792">
        <w:rPr>
          <w:b/>
          <w:bCs/>
          <w:sz w:val="20"/>
          <w:szCs w:val="28"/>
          <w:u w:val="single"/>
        </w:rPr>
        <w:t xml:space="preserve"> to the problem (e.g. Libya)</w:t>
      </w:r>
      <w:r w:rsidRPr="00C24699">
        <w:t xml:space="preserve"> </w:t>
      </w:r>
      <w:r w:rsidRPr="000D6792">
        <w:rPr>
          <w:b/>
          <w:bCs/>
          <w:sz w:val="20"/>
          <w:szCs w:val="28"/>
          <w:u w:val="single"/>
        </w:rPr>
        <w:t>and</w:t>
      </w:r>
      <w:r w:rsidRPr="00C24699">
        <w:t xml:space="preserve"> 16 </w:t>
      </w:r>
      <w:r w:rsidRPr="000D6792">
        <w:rPr>
          <w:b/>
          <w:bCs/>
          <w:sz w:val="20"/>
          <w:szCs w:val="28"/>
          <w:u w:val="single"/>
        </w:rPr>
        <w:t>put in place a major infrastructure for such a purpose</w:t>
      </w:r>
      <w:r w:rsidRPr="00C24699">
        <w:t xml:space="preserve">. The only realistic prospect for terrorists to acquire nuclear devices would be from a state (Frost 05). </w:t>
      </w:r>
      <w:r w:rsidRPr="000D6792">
        <w:rPr>
          <w:b/>
          <w:bCs/>
          <w:sz w:val="20"/>
          <w:szCs w:val="28"/>
          <w:highlight w:val="yellow"/>
          <w:u w:val="single"/>
        </w:rPr>
        <w:t>The</w:t>
      </w:r>
      <w:r w:rsidRPr="000D6792">
        <w:rPr>
          <w:b/>
          <w:bCs/>
          <w:sz w:val="20"/>
          <w:szCs w:val="28"/>
          <w:u w:val="single"/>
        </w:rPr>
        <w:t xml:space="preserve"> only “rogue” </w:t>
      </w:r>
      <w:r w:rsidRPr="000D6792">
        <w:rPr>
          <w:b/>
          <w:bCs/>
          <w:sz w:val="20"/>
          <w:szCs w:val="28"/>
          <w:highlight w:val="yellow"/>
          <w:u w:val="single"/>
        </w:rPr>
        <w:t>state that</w:t>
      </w:r>
      <w:r w:rsidRPr="000D6792">
        <w:rPr>
          <w:b/>
          <w:bCs/>
          <w:sz w:val="20"/>
          <w:szCs w:val="28"/>
          <w:u w:val="single"/>
        </w:rPr>
        <w:t xml:space="preserve"> currently </w:t>
      </w:r>
      <w:r w:rsidRPr="000D6792">
        <w:rPr>
          <w:b/>
          <w:bCs/>
          <w:sz w:val="20"/>
          <w:szCs w:val="28"/>
          <w:highlight w:val="yellow"/>
          <w:u w:val="single"/>
        </w:rPr>
        <w:t>has</w:t>
      </w:r>
      <w:r w:rsidRPr="000D6792">
        <w:rPr>
          <w:b/>
          <w:bCs/>
          <w:sz w:val="20"/>
          <w:szCs w:val="28"/>
          <w:u w:val="single"/>
        </w:rPr>
        <w:t xml:space="preserve"> nuclear </w:t>
      </w:r>
      <w:r w:rsidRPr="000D6792">
        <w:rPr>
          <w:b/>
          <w:bCs/>
          <w:sz w:val="20"/>
          <w:szCs w:val="28"/>
          <w:highlight w:val="yellow"/>
          <w:u w:val="single"/>
        </w:rPr>
        <w:t>devices is</w:t>
      </w:r>
      <w:r w:rsidRPr="000D6792">
        <w:rPr>
          <w:b/>
          <w:bCs/>
          <w:sz w:val="20"/>
          <w:szCs w:val="28"/>
          <w:u w:val="single"/>
        </w:rPr>
        <w:t xml:space="preserve"> North </w:t>
      </w:r>
      <w:r w:rsidRPr="000D6792">
        <w:rPr>
          <w:b/>
          <w:bCs/>
          <w:sz w:val="20"/>
          <w:szCs w:val="28"/>
          <w:highlight w:val="yellow"/>
          <w:u w:val="single"/>
        </w:rPr>
        <w:t xml:space="preserve">Korea and it has </w:t>
      </w:r>
      <w:r w:rsidRPr="000D6792">
        <w:rPr>
          <w:b/>
          <w:iCs/>
          <w:highlight w:val="yellow"/>
          <w:u w:val="single"/>
          <w:bdr w:val="single" w:sz="8" w:space="0" w:color="auto"/>
        </w:rPr>
        <w:t>no connection</w:t>
      </w:r>
      <w:r w:rsidRPr="000D6792">
        <w:rPr>
          <w:b/>
          <w:bCs/>
          <w:sz w:val="20"/>
          <w:szCs w:val="28"/>
          <w:highlight w:val="yellow"/>
          <w:u w:val="single"/>
        </w:rPr>
        <w:t xml:space="preserve"> to</w:t>
      </w:r>
      <w:r w:rsidRPr="000D6792">
        <w:rPr>
          <w:b/>
          <w:bCs/>
          <w:sz w:val="20"/>
          <w:szCs w:val="28"/>
          <w:u w:val="single"/>
        </w:rPr>
        <w:t xml:space="preserve"> Islamic </w:t>
      </w:r>
      <w:r w:rsidRPr="000D6792">
        <w:rPr>
          <w:b/>
          <w:bCs/>
          <w:sz w:val="20"/>
          <w:szCs w:val="28"/>
          <w:highlight w:val="yellow"/>
          <w:u w:val="single"/>
        </w:rPr>
        <w:t>terrorist</w:t>
      </w:r>
      <w:r w:rsidRPr="000D6792">
        <w:rPr>
          <w:b/>
          <w:bCs/>
          <w:sz w:val="20"/>
          <w:szCs w:val="28"/>
          <w:u w:val="single"/>
        </w:rPr>
        <w:t xml:space="preserve"> networks </w:t>
      </w:r>
      <w:r w:rsidRPr="000D6792">
        <w:rPr>
          <w:b/>
          <w:iCs/>
          <w:highlight w:val="yellow"/>
          <w:u w:val="single"/>
          <w:bdr w:val="single" w:sz="8" w:space="0" w:color="auto"/>
        </w:rPr>
        <w:t>nor</w:t>
      </w:r>
      <w:r w:rsidRPr="000D6792">
        <w:rPr>
          <w:b/>
          <w:bCs/>
          <w:sz w:val="20"/>
          <w:szCs w:val="28"/>
          <w:highlight w:val="yellow"/>
          <w:u w:val="single"/>
        </w:rPr>
        <w:t xml:space="preserve"> is there any reason</w:t>
      </w:r>
      <w:r w:rsidRPr="000D6792">
        <w:rPr>
          <w:b/>
          <w:bCs/>
          <w:sz w:val="20"/>
          <w:szCs w:val="28"/>
          <w:u w:val="single"/>
        </w:rPr>
        <w:t xml:space="preserve"> to believe that </w:t>
      </w:r>
      <w:r w:rsidRPr="000D6792">
        <w:rPr>
          <w:b/>
          <w:bCs/>
          <w:sz w:val="20"/>
          <w:szCs w:val="28"/>
          <w:highlight w:val="yellow"/>
          <w:u w:val="single"/>
        </w:rPr>
        <w:t>Pyongyang will give</w:t>
      </w:r>
      <w:r w:rsidRPr="000D6792">
        <w:rPr>
          <w:b/>
          <w:bCs/>
          <w:sz w:val="20"/>
          <w:szCs w:val="28"/>
          <w:u w:val="single"/>
        </w:rPr>
        <w:t xml:space="preserve"> nuclear devices to terrorists,</w:t>
      </w:r>
      <w:r w:rsidRPr="00C24699">
        <w:t xml:space="preserve"> despite its nuclear collaboration with other states such as Syria and Pakistan. </w:t>
      </w:r>
      <w:r w:rsidRPr="000D6792">
        <w:rPr>
          <w:b/>
          <w:bCs/>
          <w:sz w:val="20"/>
          <w:szCs w:val="28"/>
          <w:highlight w:val="yellow"/>
          <w:u w:val="single"/>
        </w:rPr>
        <w:t xml:space="preserve">Iran </w:t>
      </w:r>
      <w:r w:rsidRPr="000D6792">
        <w:rPr>
          <w:b/>
          <w:iCs/>
          <w:highlight w:val="yellow"/>
          <w:u w:val="single"/>
          <w:bdr w:val="single" w:sz="8" w:space="0" w:color="auto"/>
        </w:rPr>
        <w:t>does not</w:t>
      </w:r>
      <w:r w:rsidRPr="000D6792">
        <w:rPr>
          <w:b/>
          <w:bCs/>
          <w:sz w:val="20"/>
          <w:szCs w:val="28"/>
          <w:u w:val="single"/>
        </w:rPr>
        <w:t xml:space="preserve"> yet </w:t>
      </w:r>
      <w:r w:rsidRPr="000D6792">
        <w:rPr>
          <w:b/>
          <w:bCs/>
          <w:sz w:val="20"/>
          <w:szCs w:val="28"/>
          <w:highlight w:val="yellow"/>
          <w:u w:val="single"/>
        </w:rPr>
        <w:t>have</w:t>
      </w:r>
      <w:r w:rsidRPr="000D6792">
        <w:rPr>
          <w:b/>
          <w:bCs/>
          <w:sz w:val="20"/>
          <w:szCs w:val="28"/>
          <w:u w:val="single"/>
        </w:rPr>
        <w:t xml:space="preserve"> a nuclear weapons </w:t>
      </w:r>
      <w:r w:rsidRPr="000D6792">
        <w:rPr>
          <w:b/>
          <w:bCs/>
          <w:sz w:val="20"/>
          <w:szCs w:val="28"/>
          <w:highlight w:val="yellow"/>
          <w:u w:val="single"/>
        </w:rPr>
        <w:t>capability</w:t>
      </w:r>
      <w:r w:rsidRPr="000D6792">
        <w:rPr>
          <w:b/>
          <w:bCs/>
          <w:sz w:val="20"/>
          <w:szCs w:val="28"/>
          <w:u w:val="single"/>
        </w:rPr>
        <w:t xml:space="preserve">, </w:t>
      </w:r>
      <w:r w:rsidRPr="000D6792">
        <w:rPr>
          <w:b/>
          <w:iCs/>
          <w:highlight w:val="yellow"/>
          <w:u w:val="single"/>
          <w:bdr w:val="single" w:sz="8" w:space="0" w:color="auto"/>
        </w:rPr>
        <w:t>but</w:t>
      </w:r>
      <w:r w:rsidRPr="000D6792">
        <w:rPr>
          <w:b/>
          <w:bCs/>
          <w:sz w:val="20"/>
          <w:szCs w:val="28"/>
          <w:highlight w:val="yellow"/>
          <w:u w:val="single"/>
        </w:rPr>
        <w:t xml:space="preserve"> there is </w:t>
      </w:r>
      <w:r w:rsidRPr="000D6792">
        <w:rPr>
          <w:b/>
          <w:iCs/>
          <w:highlight w:val="yellow"/>
          <w:u w:val="single"/>
          <w:bdr w:val="single" w:sz="8" w:space="0" w:color="auto"/>
        </w:rPr>
        <w:t>no reason</w:t>
      </w:r>
      <w:r w:rsidRPr="000D6792">
        <w:rPr>
          <w:b/>
          <w:bCs/>
          <w:sz w:val="20"/>
          <w:szCs w:val="28"/>
          <w:u w:val="single"/>
        </w:rPr>
        <w:t xml:space="preserve"> to believe that </w:t>
      </w:r>
      <w:r w:rsidRPr="000D6792">
        <w:rPr>
          <w:b/>
          <w:bCs/>
          <w:sz w:val="20"/>
          <w:szCs w:val="28"/>
          <w:highlight w:val="yellow"/>
          <w:u w:val="single"/>
        </w:rPr>
        <w:t xml:space="preserve">it would </w:t>
      </w:r>
      <w:r w:rsidRPr="000D6792">
        <w:rPr>
          <w:b/>
          <w:iCs/>
          <w:highlight w:val="yellow"/>
          <w:u w:val="single"/>
          <w:bdr w:val="single" w:sz="8" w:space="0" w:color="auto"/>
        </w:rPr>
        <w:t>risk</w:t>
      </w:r>
      <w:r w:rsidRPr="000D6792">
        <w:rPr>
          <w:b/>
          <w:bCs/>
          <w:sz w:val="20"/>
          <w:szCs w:val="28"/>
          <w:u w:val="single"/>
        </w:rPr>
        <w:t xml:space="preserve"> giving nuclear devices to third parties whose actions it would be unable to control, especially given the scale of US and Israeli nuclear capabilities</w:t>
      </w:r>
      <w:r w:rsidRPr="00C24699">
        <w:t xml:space="preserve">. In any event, the Iran nuclear deal now has forestalled the emergence of Iran as a nuclear weapons power for the medium term at least. </w:t>
      </w:r>
    </w:p>
    <w:p w14:paraId="2563625E" w14:textId="77777777" w:rsidR="00A60919" w:rsidRPr="00C24699" w:rsidRDefault="00A60919" w:rsidP="00A60919"/>
    <w:p w14:paraId="70C17D2C" w14:textId="77777777" w:rsidR="00A60919" w:rsidRPr="00C24699" w:rsidRDefault="00A60919" w:rsidP="00A60919"/>
    <w:p w14:paraId="49EBF6B2" w14:textId="77777777" w:rsidR="00A60919" w:rsidRDefault="00A60919" w:rsidP="00A60919">
      <w:pPr>
        <w:pStyle w:val="Heading2"/>
      </w:pPr>
      <w:r>
        <w:t>2</w:t>
      </w:r>
    </w:p>
    <w:p w14:paraId="7C63F249" w14:textId="77777777" w:rsidR="00A60919" w:rsidRDefault="00A60919" w:rsidP="00A60919"/>
    <w:p w14:paraId="2152E2BE" w14:textId="77777777" w:rsidR="00A60919" w:rsidRPr="006E6929" w:rsidRDefault="00A60919" w:rsidP="00A60919"/>
    <w:p w14:paraId="03D14F32" w14:textId="77777777" w:rsidR="00A60919" w:rsidRPr="00F711F5" w:rsidRDefault="00A60919" w:rsidP="00A60919">
      <w:pPr>
        <w:pStyle w:val="Heading3"/>
        <w:rPr>
          <w:rFonts w:cs="Arial"/>
        </w:rPr>
      </w:pPr>
      <w:r w:rsidRPr="00F711F5">
        <w:rPr>
          <w:rFonts w:cs="Arial"/>
        </w:rPr>
        <w:t>Democracy D: DPT—2NC</w:t>
      </w:r>
    </w:p>
    <w:p w14:paraId="0FD7DF2C" w14:textId="77777777" w:rsidR="00A60919" w:rsidRPr="00F711F5" w:rsidRDefault="00A60919" w:rsidP="00A60919"/>
    <w:p w14:paraId="679962B0" w14:textId="77777777" w:rsidR="00A60919" w:rsidRPr="00F711F5" w:rsidRDefault="00A60919" w:rsidP="00A60919"/>
    <w:p w14:paraId="026BF3A0" w14:textId="77777777" w:rsidR="00A60919" w:rsidRPr="00F73B8E" w:rsidRDefault="00A60919" w:rsidP="00A60919">
      <w:pPr>
        <w:pStyle w:val="Heading4"/>
      </w:pPr>
      <w:r w:rsidRPr="00F73B8E">
        <w:t>Democratic peace theory is false – liberal norms have zero effect on war</w:t>
      </w:r>
    </w:p>
    <w:p w14:paraId="026DF401" w14:textId="77777777" w:rsidR="00A60919" w:rsidRPr="00F711F5" w:rsidRDefault="00A60919" w:rsidP="00A60919">
      <w:r w:rsidRPr="00F711F5">
        <w:rPr>
          <w:rStyle w:val="Style13ptBold"/>
        </w:rPr>
        <w:t>Bakker 20</w:t>
      </w:r>
      <w:r w:rsidRPr="00F711F5">
        <w:t xml:space="preserve"> – Assistant Professor at the Institute of Political Science at Leiden University (Femke E., “The microfoundations of normative democratic peace theory. Experiments in the US, Russia and China”, Political Research Exchange, Vol. 2, No. 1, </w:t>
      </w:r>
      <w:hyperlink r:id="rId38" w:history="1">
        <w:r w:rsidRPr="00F711F5">
          <w:rPr>
            <w:rStyle w:val="Hyperlink"/>
          </w:rPr>
          <w:t>https://www.tandfonline.com/doi/full/10.1080/2474736X.2020.1753084</w:t>
        </w:r>
      </w:hyperlink>
      <w:r w:rsidRPr="00F711F5">
        <w:t>, 2020)</w:t>
      </w:r>
    </w:p>
    <w:p w14:paraId="4F368AA7" w14:textId="77777777" w:rsidR="00A60919" w:rsidRPr="00F711F5" w:rsidRDefault="00A60919" w:rsidP="00A60919"/>
    <w:p w14:paraId="7A7213A8" w14:textId="77777777" w:rsidR="00A60919" w:rsidRPr="00F711F5" w:rsidRDefault="00A60919" w:rsidP="00A60919">
      <w:r w:rsidRPr="00F711F5">
        <w:t xml:space="preserve">Concluding discussion </w:t>
      </w:r>
      <w:r w:rsidRPr="00F711F5">
        <w:rPr>
          <w:rStyle w:val="11111AAAAStyleUnderline"/>
          <w:highlight w:val="yellow"/>
        </w:rPr>
        <w:t xml:space="preserve">The </w:t>
      </w:r>
      <w:r w:rsidRPr="0056144A">
        <w:rPr>
          <w:rStyle w:val="Emphasis"/>
          <w:highlight w:val="yellow"/>
        </w:rPr>
        <w:t>microfoundations</w:t>
      </w:r>
      <w:r w:rsidRPr="00F711F5">
        <w:t xml:space="preserve">, </w:t>
      </w:r>
      <w:r w:rsidRPr="00F711F5">
        <w:rPr>
          <w:rStyle w:val="11111AAAAStyleUnderline"/>
        </w:rPr>
        <w:t xml:space="preserve">the </w:t>
      </w:r>
      <w:r w:rsidRPr="0056144A">
        <w:rPr>
          <w:rStyle w:val="Emphasis"/>
        </w:rPr>
        <w:t>essential building blocks</w:t>
      </w:r>
      <w:r w:rsidRPr="00F711F5">
        <w:rPr>
          <w:rStyle w:val="11111AAAAStyleUnderline"/>
        </w:rPr>
        <w:t xml:space="preserve"> </w:t>
      </w:r>
      <w:r w:rsidRPr="00F711F5">
        <w:rPr>
          <w:rStyle w:val="11111AAAAStyleUnderline"/>
          <w:highlight w:val="yellow"/>
        </w:rPr>
        <w:t>of d</w:t>
      </w:r>
      <w:r w:rsidRPr="00F711F5">
        <w:rPr>
          <w:rStyle w:val="11111AAAAStyleUnderline"/>
        </w:rPr>
        <w:t xml:space="preserve">emocratic </w:t>
      </w:r>
      <w:r w:rsidRPr="00F711F5">
        <w:rPr>
          <w:rStyle w:val="11111AAAAStyleUnderline"/>
          <w:highlight w:val="yellow"/>
        </w:rPr>
        <w:t>p</w:t>
      </w:r>
      <w:r w:rsidRPr="00F711F5">
        <w:rPr>
          <w:rStyle w:val="11111AAAAStyleUnderline"/>
        </w:rPr>
        <w:t xml:space="preserve">eace </w:t>
      </w:r>
      <w:r w:rsidRPr="00F711F5">
        <w:rPr>
          <w:rStyle w:val="11111AAAAStyleUnderline"/>
          <w:highlight w:val="yellow"/>
        </w:rPr>
        <w:t>t</w:t>
      </w:r>
      <w:r w:rsidRPr="00F711F5">
        <w:rPr>
          <w:rStyle w:val="11111AAAAStyleUnderline"/>
        </w:rPr>
        <w:t xml:space="preserve">heory, which </w:t>
      </w:r>
      <w:r w:rsidRPr="00F711F5">
        <w:rPr>
          <w:rStyle w:val="11111AAAAStyleUnderline"/>
          <w:highlight w:val="yellow"/>
        </w:rPr>
        <w:t xml:space="preserve">are used </w:t>
      </w:r>
      <w:r w:rsidRPr="0056144A">
        <w:rPr>
          <w:rStyle w:val="Emphasis"/>
          <w:highlight w:val="yellow"/>
        </w:rPr>
        <w:t>untested as empirical facts</w:t>
      </w:r>
      <w:r w:rsidRPr="00F711F5">
        <w:t xml:space="preserve">, </w:t>
      </w:r>
      <w:r w:rsidRPr="00F711F5">
        <w:rPr>
          <w:rStyle w:val="11111AAAAStyleUnderline"/>
        </w:rPr>
        <w:t xml:space="preserve">do not find </w:t>
      </w:r>
      <w:r w:rsidRPr="0056144A">
        <w:rPr>
          <w:rStyle w:val="Emphasis"/>
        </w:rPr>
        <w:t>any support</w:t>
      </w:r>
      <w:r w:rsidRPr="00F711F5">
        <w:rPr>
          <w:rStyle w:val="11111AAAAStyleUnderline"/>
        </w:rPr>
        <w:t xml:space="preserve"> when tested along with alternative hypotheses in a comparative framework</w:t>
      </w:r>
      <w:r w:rsidRPr="00F711F5">
        <w:t xml:space="preserve">. </w:t>
      </w:r>
      <w:r w:rsidRPr="00F711F5">
        <w:rPr>
          <w:rStyle w:val="11111AAAAStyleUnderline"/>
        </w:rPr>
        <w:t xml:space="preserve">These are </w:t>
      </w:r>
      <w:r w:rsidRPr="0056144A">
        <w:rPr>
          <w:rStyle w:val="Emphasis"/>
        </w:rPr>
        <w:t>important findings</w:t>
      </w:r>
      <w:r w:rsidRPr="00F711F5">
        <w:rPr>
          <w:rStyle w:val="11111AAAAStyleUnderline"/>
        </w:rPr>
        <w:t xml:space="preserve"> for democratic peace theory</w:t>
      </w:r>
      <w:r w:rsidRPr="00F711F5">
        <w:t xml:space="preserve">. </w:t>
      </w:r>
      <w:r w:rsidRPr="00F711F5">
        <w:rPr>
          <w:rStyle w:val="11111AAAAStyleUnderline"/>
        </w:rPr>
        <w:t xml:space="preserve">Earlier experimental </w:t>
      </w:r>
      <w:r w:rsidRPr="00F711F5">
        <w:rPr>
          <w:rStyle w:val="11111AAAAStyleUnderline"/>
          <w:highlight w:val="yellow"/>
        </w:rPr>
        <w:t>studies</w:t>
      </w:r>
      <w:r w:rsidRPr="00F711F5">
        <w:rPr>
          <w:rStyle w:val="11111AAAAStyleUnderline"/>
        </w:rPr>
        <w:t xml:space="preserve"> of the democratic peace</w:t>
      </w:r>
      <w:r w:rsidRPr="00F711F5">
        <w:t xml:space="preserve"> (Bell and Quek </w:t>
      </w:r>
      <w:hyperlink r:id="rId39" w:history="1">
        <w:r w:rsidRPr="00F711F5">
          <w:rPr>
            <w:rStyle w:val="Hyperlink"/>
          </w:rPr>
          <w:t>2018</w:t>
        </w:r>
      </w:hyperlink>
      <w:r w:rsidRPr="00F711F5">
        <w:t xml:space="preserve">; Geva, DeRouen, and Mintz </w:t>
      </w:r>
      <w:hyperlink r:id="rId40" w:history="1">
        <w:r w:rsidRPr="00F711F5">
          <w:rPr>
            <w:rStyle w:val="Hyperlink"/>
          </w:rPr>
          <w:t>1993</w:t>
        </w:r>
      </w:hyperlink>
      <w:r w:rsidRPr="00F711F5">
        <w:t xml:space="preserve">; Geva and Hanson </w:t>
      </w:r>
      <w:hyperlink r:id="rId41" w:history="1">
        <w:r w:rsidRPr="00F711F5">
          <w:rPr>
            <w:rStyle w:val="Hyperlink"/>
          </w:rPr>
          <w:t>1999</w:t>
        </w:r>
      </w:hyperlink>
      <w:r w:rsidRPr="00F711F5">
        <w:t xml:space="preserve">; Johns and Davies </w:t>
      </w:r>
      <w:hyperlink r:id="rId42" w:history="1">
        <w:r w:rsidRPr="00F711F5">
          <w:rPr>
            <w:rStyle w:val="Hyperlink"/>
          </w:rPr>
          <w:t>2012</w:t>
        </w:r>
      </w:hyperlink>
      <w:r w:rsidRPr="00F711F5">
        <w:t xml:space="preserve">; Maoz and Russett </w:t>
      </w:r>
      <w:hyperlink r:id="rId43" w:history="1">
        <w:r w:rsidRPr="00F711F5">
          <w:rPr>
            <w:rStyle w:val="Hyperlink"/>
          </w:rPr>
          <w:t>1993</w:t>
        </w:r>
      </w:hyperlink>
      <w:r w:rsidRPr="00F711F5">
        <w:t xml:space="preserve">; Mintz and Geva </w:t>
      </w:r>
      <w:hyperlink r:id="rId44" w:history="1">
        <w:r w:rsidRPr="00F711F5">
          <w:rPr>
            <w:rStyle w:val="Hyperlink"/>
          </w:rPr>
          <w:t>1993</w:t>
        </w:r>
      </w:hyperlink>
      <w:r w:rsidRPr="00F711F5">
        <w:t xml:space="preserve">; Rousseau </w:t>
      </w:r>
      <w:hyperlink r:id="rId45" w:history="1">
        <w:r w:rsidRPr="00F711F5">
          <w:rPr>
            <w:rStyle w:val="Hyperlink"/>
          </w:rPr>
          <w:t>2005</w:t>
        </w:r>
      </w:hyperlink>
      <w:r w:rsidRPr="00F711F5">
        <w:t xml:space="preserve">; Tomz and Weeks </w:t>
      </w:r>
      <w:hyperlink r:id="rId46" w:history="1">
        <w:r w:rsidRPr="00F711F5">
          <w:rPr>
            <w:rStyle w:val="Hyperlink"/>
          </w:rPr>
          <w:t>2013</w:t>
        </w:r>
      </w:hyperlink>
      <w:r w:rsidRPr="00F711F5">
        <w:t xml:space="preserve">) </w:t>
      </w:r>
      <w:r w:rsidRPr="00F711F5">
        <w:rPr>
          <w:rStyle w:val="11111AAAAStyleUnderline"/>
        </w:rPr>
        <w:t xml:space="preserve">have </w:t>
      </w:r>
      <w:r w:rsidRPr="0056144A">
        <w:rPr>
          <w:rStyle w:val="Emphasis"/>
        </w:rPr>
        <w:t xml:space="preserve">instrumentally </w:t>
      </w:r>
      <w:r w:rsidRPr="0056144A">
        <w:rPr>
          <w:rStyle w:val="Emphasis"/>
          <w:highlight w:val="yellow"/>
        </w:rPr>
        <w:t>assumed</w:t>
      </w:r>
      <w:r w:rsidRPr="00F711F5">
        <w:rPr>
          <w:rStyle w:val="11111AAAAStyleUnderline"/>
          <w:highlight w:val="yellow"/>
        </w:rPr>
        <w:t xml:space="preserve"> liberal norms to be present and of influence</w:t>
      </w:r>
      <w:r w:rsidRPr="00F711F5">
        <w:rPr>
          <w:rStyle w:val="11111AAAAStyleUnderline"/>
        </w:rPr>
        <w:t xml:space="preserve"> within liberal democracies</w:t>
      </w:r>
      <w:r w:rsidRPr="00F711F5">
        <w:t xml:space="preserve">. </w:t>
      </w:r>
      <w:r w:rsidRPr="00F711F5">
        <w:rPr>
          <w:rStyle w:val="11111AAAAStyleUnderline"/>
          <w:highlight w:val="yellow"/>
        </w:rPr>
        <w:t>They did not measure whether these were</w:t>
      </w:r>
      <w:r w:rsidRPr="00F711F5">
        <w:rPr>
          <w:rStyle w:val="11111AAAAStyleUnderline"/>
        </w:rPr>
        <w:t xml:space="preserve"> actually </w:t>
      </w:r>
      <w:r w:rsidRPr="00F711F5">
        <w:rPr>
          <w:rStyle w:val="11111AAAAStyleUnderline"/>
          <w:highlight w:val="yellow"/>
        </w:rPr>
        <w:t>present</w:t>
      </w:r>
      <w:r w:rsidRPr="00F711F5">
        <w:rPr>
          <w:rStyle w:val="11111AAAAStyleUnderline"/>
        </w:rPr>
        <w:t>, and they did not test whether they indeed influenced as hypothesized</w:t>
      </w:r>
      <w:r w:rsidRPr="00F711F5">
        <w:t xml:space="preserve">. </w:t>
      </w:r>
      <w:r w:rsidRPr="00F711F5">
        <w:rPr>
          <w:rStyle w:val="11111AAAAStyleUnderline"/>
        </w:rPr>
        <w:t xml:space="preserve">Although it is assumed throughout the democratic peace literature that liberal norms are of influence on the willingness to attack, in particular among decision-makers of liberal democracies, this </w:t>
      </w:r>
      <w:r w:rsidRPr="00F711F5">
        <w:rPr>
          <w:rStyle w:val="11111AAAAStyleUnderline"/>
          <w:highlight w:val="yellow"/>
        </w:rPr>
        <w:t xml:space="preserve">research shows that there is </w:t>
      </w:r>
      <w:r w:rsidRPr="0056144A">
        <w:rPr>
          <w:rStyle w:val="Emphasis"/>
          <w:highlight w:val="yellow"/>
        </w:rPr>
        <w:t>no evidence to support</w:t>
      </w:r>
      <w:r w:rsidRPr="0056144A">
        <w:rPr>
          <w:rStyle w:val="Emphasis"/>
        </w:rPr>
        <w:t xml:space="preserve"> that assumption</w:t>
      </w:r>
      <w:r w:rsidRPr="00F711F5">
        <w:t xml:space="preserve">. </w:t>
      </w:r>
      <w:r w:rsidRPr="00F711F5">
        <w:rPr>
          <w:rStyle w:val="11111AAAAStyleUnderline"/>
        </w:rPr>
        <w:t xml:space="preserve">The </w:t>
      </w:r>
      <w:r w:rsidRPr="00F711F5">
        <w:rPr>
          <w:rStyle w:val="11111AAAAStyleUnderline"/>
          <w:highlight w:val="yellow"/>
        </w:rPr>
        <w:t>assumptions that liberal-democracy does something special with its citizens</w:t>
      </w:r>
      <w:r w:rsidRPr="00F711F5">
        <w:rPr>
          <w:rStyle w:val="11111AAAAStyleUnderline"/>
        </w:rPr>
        <w:t xml:space="preserve"> that makes them ‘morally more advanced’</w:t>
      </w:r>
      <w:r w:rsidRPr="00F711F5">
        <w:t xml:space="preserve"> (Doyle </w:t>
      </w:r>
      <w:hyperlink r:id="rId47" w:history="1">
        <w:r w:rsidRPr="00F711F5">
          <w:rPr>
            <w:rStyle w:val="Hyperlink"/>
          </w:rPr>
          <w:t>1983a</w:t>
        </w:r>
      </w:hyperlink>
      <w:r w:rsidRPr="00F711F5">
        <w:t xml:space="preserve">, </w:t>
      </w:r>
      <w:hyperlink r:id="rId48" w:history="1">
        <w:r w:rsidRPr="00F711F5">
          <w:rPr>
            <w:rStyle w:val="Hyperlink"/>
          </w:rPr>
          <w:t>1983b</w:t>
        </w:r>
      </w:hyperlink>
      <w:r w:rsidRPr="00F711F5">
        <w:t xml:space="preserve">, </w:t>
      </w:r>
      <w:hyperlink r:id="rId49" w:history="1">
        <w:r w:rsidRPr="00F711F5">
          <w:rPr>
            <w:rStyle w:val="Hyperlink"/>
          </w:rPr>
          <w:t>1986</w:t>
        </w:r>
      </w:hyperlink>
      <w:r w:rsidRPr="00F711F5">
        <w:t xml:space="preserve">; Kant </w:t>
      </w:r>
      <w:hyperlink r:id="rId50" w:history="1">
        <w:r w:rsidRPr="00F711F5">
          <w:rPr>
            <w:rStyle w:val="Hyperlink"/>
          </w:rPr>
          <w:t>[1795] 2013</w:t>
        </w:r>
      </w:hyperlink>
      <w:r w:rsidRPr="00F711F5">
        <w:t xml:space="preserve">; Maoz and Russett </w:t>
      </w:r>
      <w:hyperlink r:id="rId51" w:history="1">
        <w:r w:rsidRPr="00F711F5">
          <w:rPr>
            <w:rStyle w:val="Hyperlink"/>
          </w:rPr>
          <w:t>1993</w:t>
        </w:r>
      </w:hyperlink>
      <w:r w:rsidRPr="00F711F5">
        <w:t xml:space="preserve">; Rawls </w:t>
      </w:r>
      <w:hyperlink r:id="rId52" w:history="1">
        <w:r w:rsidRPr="00F711F5">
          <w:rPr>
            <w:rStyle w:val="Hyperlink"/>
          </w:rPr>
          <w:t>1999</w:t>
        </w:r>
      </w:hyperlink>
      <w:r w:rsidRPr="00F711F5">
        <w:t xml:space="preserve">) </w:t>
      </w:r>
      <w:r w:rsidRPr="00F711F5">
        <w:rPr>
          <w:rStyle w:val="11111AAAAStyleUnderline"/>
        </w:rPr>
        <w:t xml:space="preserve">and that would make them subsequently more peace prone, </w:t>
      </w:r>
      <w:r w:rsidRPr="00F711F5">
        <w:rPr>
          <w:rStyle w:val="11111AAAAStyleUnderline"/>
          <w:highlight w:val="yellow"/>
        </w:rPr>
        <w:t xml:space="preserve">is </w:t>
      </w:r>
      <w:r w:rsidRPr="0056144A">
        <w:rPr>
          <w:rStyle w:val="Emphasis"/>
          <w:highlight w:val="yellow"/>
        </w:rPr>
        <w:t>empirically</w:t>
      </w:r>
      <w:r w:rsidRPr="0056144A">
        <w:rPr>
          <w:rStyle w:val="Emphasis"/>
        </w:rPr>
        <w:t xml:space="preserve"> simply </w:t>
      </w:r>
      <w:r w:rsidRPr="0056144A">
        <w:rPr>
          <w:rStyle w:val="Emphasis"/>
          <w:highlight w:val="yellow"/>
        </w:rPr>
        <w:t>not supported</w:t>
      </w:r>
      <w:r w:rsidRPr="00F711F5">
        <w:t xml:space="preserve">. Also, </w:t>
      </w:r>
      <w:r w:rsidRPr="00F711F5">
        <w:rPr>
          <w:rStyle w:val="11111AAAAStyleUnderline"/>
        </w:rPr>
        <w:t xml:space="preserve">regime-type showed to be of no influence </w:t>
      </w:r>
      <w:r w:rsidRPr="00F711F5">
        <w:rPr>
          <w:rStyle w:val="11111AAAAStyleUnderline"/>
          <w:highlight w:val="yellow"/>
        </w:rPr>
        <w:t>on the willingness to attack</w:t>
      </w:r>
      <w:r w:rsidRPr="00F711F5">
        <w:rPr>
          <w:rStyle w:val="11111AAAAStyleUnderline"/>
        </w:rPr>
        <w:t>, or the willingness for other relevant policy options, of decision-makers in all three samples alike</w:t>
      </w:r>
      <w:r w:rsidRPr="00F711F5">
        <w:t xml:space="preserve">. </w:t>
      </w:r>
      <w:r w:rsidRPr="0056144A">
        <w:rPr>
          <w:rStyle w:val="Emphasis"/>
          <w:highlight w:val="yellow"/>
        </w:rPr>
        <w:t>Regime-type did</w:t>
      </w:r>
      <w:r w:rsidRPr="0056144A">
        <w:rPr>
          <w:rStyle w:val="Emphasis"/>
        </w:rPr>
        <w:t xml:space="preserve"> thus </w:t>
      </w:r>
      <w:r w:rsidRPr="0056144A">
        <w:rPr>
          <w:rStyle w:val="Emphasis"/>
          <w:highlight w:val="yellow"/>
        </w:rPr>
        <w:t>not influence decision-makers of liberal democracies</w:t>
      </w:r>
      <w:r w:rsidRPr="00F711F5">
        <w:rPr>
          <w:rStyle w:val="11111AAAAStyleUnderline"/>
        </w:rPr>
        <w:t xml:space="preserve"> significantly, as is expected by democratic peace theory</w:t>
      </w:r>
      <w:r w:rsidRPr="00F711F5">
        <w:t xml:space="preserve">. This non-finding is not in line with earlier micro-level studies. Previous studies showed that regime-type did influence the willingness to attack: individuals of liberal democracies were more willing to attack autocracies over democracies (Bakker </w:t>
      </w:r>
      <w:hyperlink r:id="rId53" w:history="1">
        <w:r w:rsidRPr="00F711F5">
          <w:rPr>
            <w:rStyle w:val="Hyperlink"/>
          </w:rPr>
          <w:t>2017</w:t>
        </w:r>
      </w:hyperlink>
      <w:r w:rsidRPr="00F711F5">
        <w:t xml:space="preserve">; Geva, DeRouen, and Mintz </w:t>
      </w:r>
      <w:hyperlink r:id="rId54" w:history="1">
        <w:r w:rsidRPr="00F711F5">
          <w:rPr>
            <w:rStyle w:val="Hyperlink"/>
          </w:rPr>
          <w:t>1993</w:t>
        </w:r>
      </w:hyperlink>
      <w:r w:rsidRPr="00F711F5">
        <w:t xml:space="preserve">; Geva and Hanson </w:t>
      </w:r>
      <w:hyperlink r:id="rId55" w:history="1">
        <w:r w:rsidRPr="00F711F5">
          <w:rPr>
            <w:rStyle w:val="Hyperlink"/>
          </w:rPr>
          <w:t>1999</w:t>
        </w:r>
      </w:hyperlink>
      <w:r w:rsidRPr="00F711F5">
        <w:t xml:space="preserve">; Johns and Davies </w:t>
      </w:r>
      <w:hyperlink r:id="rId56" w:history="1">
        <w:r w:rsidRPr="00F711F5">
          <w:rPr>
            <w:rStyle w:val="Hyperlink"/>
          </w:rPr>
          <w:t>2012</w:t>
        </w:r>
      </w:hyperlink>
      <w:r w:rsidRPr="00F711F5">
        <w:t xml:space="preserve">; Mintz and Geva </w:t>
      </w:r>
      <w:hyperlink r:id="rId57" w:history="1">
        <w:r w:rsidRPr="00F711F5">
          <w:rPr>
            <w:rStyle w:val="Hyperlink"/>
          </w:rPr>
          <w:t>1993</w:t>
        </w:r>
      </w:hyperlink>
      <w:r w:rsidRPr="00F711F5">
        <w:t xml:space="preserve">; Rousseau </w:t>
      </w:r>
      <w:hyperlink r:id="rId58" w:history="1">
        <w:r w:rsidRPr="00F711F5">
          <w:rPr>
            <w:rStyle w:val="Hyperlink"/>
          </w:rPr>
          <w:t>2005</w:t>
        </w:r>
      </w:hyperlink>
      <w:r w:rsidRPr="00F711F5">
        <w:t xml:space="preserve">; Tomz and Weeks </w:t>
      </w:r>
      <w:hyperlink r:id="rId59" w:history="1">
        <w:r w:rsidRPr="00F711F5">
          <w:rPr>
            <w:rStyle w:val="Hyperlink"/>
          </w:rPr>
          <w:t>2013</w:t>
        </w:r>
      </w:hyperlink>
      <w:r w:rsidRPr="00F711F5">
        <w:t xml:space="preserve">). How can we explain this difference? </w:t>
      </w:r>
    </w:p>
    <w:p w14:paraId="05691B48" w14:textId="77777777" w:rsidR="00A60919" w:rsidRPr="00F711F5" w:rsidRDefault="00A60919" w:rsidP="00A60919"/>
    <w:p w14:paraId="2C484763" w14:textId="77777777" w:rsidR="00A60919" w:rsidRPr="00F73B8E" w:rsidRDefault="00A60919" w:rsidP="00A60919">
      <w:pPr>
        <w:pStyle w:val="Heading4"/>
      </w:pPr>
      <w:r w:rsidRPr="00F73B8E">
        <w:t>Our study addresses all the shortcomings of theirs</w:t>
      </w:r>
    </w:p>
    <w:p w14:paraId="6BE77D93" w14:textId="77777777" w:rsidR="00A60919" w:rsidRPr="00F711F5" w:rsidRDefault="00A60919" w:rsidP="00A60919">
      <w:r w:rsidRPr="00F711F5">
        <w:rPr>
          <w:rStyle w:val="Style13ptBold"/>
        </w:rPr>
        <w:t>Bakker 20</w:t>
      </w:r>
      <w:r w:rsidRPr="00F711F5">
        <w:t xml:space="preserve"> – Assistant Professor at the Institute of Political Science at Leiden University (Femke E., “The microfoundations of normative democratic peace theory. Experiments in the US, Russia and China”, Political Research Exchange, Vol. 2, No. 1, </w:t>
      </w:r>
      <w:hyperlink r:id="rId60" w:history="1">
        <w:r w:rsidRPr="00F711F5">
          <w:rPr>
            <w:rStyle w:val="Hyperlink"/>
          </w:rPr>
          <w:t>https://www.tandfonline.com/doi/full/10.1080/2474736X.2020.1753084</w:t>
        </w:r>
      </w:hyperlink>
      <w:r w:rsidRPr="00F711F5">
        <w:t>, 2020)</w:t>
      </w:r>
    </w:p>
    <w:p w14:paraId="2AC95DB9" w14:textId="77777777" w:rsidR="00A60919" w:rsidRPr="00F711F5" w:rsidRDefault="00A60919" w:rsidP="00A60919"/>
    <w:p w14:paraId="0A1D5CA6" w14:textId="77777777" w:rsidR="00A60919" w:rsidRPr="00F711F5" w:rsidRDefault="00A60919" w:rsidP="00A60919">
      <w:r w:rsidRPr="00F711F5">
        <w:rPr>
          <w:rStyle w:val="11111AAAAStyleUnderline"/>
        </w:rPr>
        <w:t xml:space="preserve">A </w:t>
      </w:r>
      <w:r w:rsidRPr="0056144A">
        <w:rPr>
          <w:rStyle w:val="Emphasis"/>
          <w:highlight w:val="yellow"/>
        </w:rPr>
        <w:t>comparison of research designs</w:t>
      </w:r>
      <w:r w:rsidRPr="00F711F5">
        <w:rPr>
          <w:rStyle w:val="11111AAAAStyleUnderline"/>
        </w:rPr>
        <w:t xml:space="preserve"> might explain</w:t>
      </w:r>
      <w:r w:rsidRPr="00F711F5">
        <w:t xml:space="preserve">. Firstly, </w:t>
      </w:r>
      <w:r w:rsidRPr="00F711F5">
        <w:rPr>
          <w:rStyle w:val="11111AAAAStyleUnderline"/>
          <w:highlight w:val="yellow"/>
        </w:rPr>
        <w:t>this study disconnected regime-type from</w:t>
      </w:r>
      <w:r w:rsidRPr="00F711F5">
        <w:rPr>
          <w:rStyle w:val="11111AAAAStyleUnderline"/>
        </w:rPr>
        <w:t xml:space="preserve"> the </w:t>
      </w:r>
      <w:r w:rsidRPr="00F711F5">
        <w:rPr>
          <w:rStyle w:val="11111AAAAStyleUnderline"/>
          <w:highlight w:val="yellow"/>
        </w:rPr>
        <w:t>perception of threat</w:t>
      </w:r>
      <w:r w:rsidRPr="00F711F5">
        <w:rPr>
          <w:rStyle w:val="11111AAAAStyleUnderline"/>
        </w:rPr>
        <w:t xml:space="preserve"> by providing the information about the regime-type separate from other factors surrounding the conflict</w:t>
      </w:r>
      <w:r w:rsidRPr="00F711F5">
        <w:t>. As the studies of Johns and Davies (</w:t>
      </w:r>
      <w:hyperlink r:id="rId61" w:history="1">
        <w:r w:rsidRPr="00F711F5">
          <w:rPr>
            <w:rStyle w:val="Hyperlink"/>
          </w:rPr>
          <w:t>2012</w:t>
        </w:r>
      </w:hyperlink>
      <w:r w:rsidRPr="00F711F5">
        <w:t>) and Geva and Hanson (</w:t>
      </w:r>
      <w:hyperlink r:id="rId62" w:history="1">
        <w:r w:rsidRPr="00F711F5">
          <w:rPr>
            <w:rStyle w:val="Hyperlink"/>
          </w:rPr>
          <w:t>1999</w:t>
        </w:r>
      </w:hyperlink>
      <w:r w:rsidRPr="00F711F5">
        <w:t xml:space="preserve">) showed, </w:t>
      </w:r>
      <w:r w:rsidRPr="00F711F5">
        <w:rPr>
          <w:rStyle w:val="11111AAAAStyleUnderline"/>
          <w:highlight w:val="yellow"/>
        </w:rPr>
        <w:t xml:space="preserve">it is </w:t>
      </w:r>
      <w:r w:rsidRPr="0056144A">
        <w:rPr>
          <w:rStyle w:val="Emphasis"/>
          <w:highlight w:val="yellow"/>
        </w:rPr>
        <w:t>hard to pinpoint</w:t>
      </w:r>
      <w:r w:rsidRPr="0056144A">
        <w:rPr>
          <w:rStyle w:val="Emphasis"/>
        </w:rPr>
        <w:t xml:space="preserve"> the exact </w:t>
      </w:r>
      <w:r w:rsidRPr="0056144A">
        <w:rPr>
          <w:rStyle w:val="Emphasis"/>
          <w:highlight w:val="yellow"/>
        </w:rPr>
        <w:t>effect</w:t>
      </w:r>
      <w:r w:rsidRPr="00F711F5">
        <w:rPr>
          <w:rStyle w:val="11111AAAAStyleUnderline"/>
        </w:rPr>
        <w:t xml:space="preserve"> of regime-type </w:t>
      </w:r>
      <w:r w:rsidRPr="00F711F5">
        <w:rPr>
          <w:rStyle w:val="11111AAAAStyleUnderline"/>
          <w:highlight w:val="yellow"/>
        </w:rPr>
        <w:t xml:space="preserve">when </w:t>
      </w:r>
      <w:r w:rsidRPr="0056144A">
        <w:rPr>
          <w:rStyle w:val="Emphasis"/>
          <w:highlight w:val="yellow"/>
        </w:rPr>
        <w:t>socio-cultural factors</w:t>
      </w:r>
      <w:r w:rsidRPr="00F711F5">
        <w:rPr>
          <w:rStyle w:val="11111AAAAStyleUnderline"/>
          <w:highlight w:val="yellow"/>
        </w:rPr>
        <w:t xml:space="preserve"> are part</w:t>
      </w:r>
      <w:r w:rsidRPr="00F711F5">
        <w:rPr>
          <w:rStyle w:val="11111AAAAStyleUnderline"/>
        </w:rPr>
        <w:t xml:space="preserve"> of the mix and might interact implicitly with regime-type</w:t>
      </w:r>
      <w:r w:rsidRPr="00F711F5">
        <w:t xml:space="preserve">. </w:t>
      </w:r>
      <w:r w:rsidRPr="00F711F5">
        <w:rPr>
          <w:rStyle w:val="11111AAAAStyleUnderline"/>
        </w:rPr>
        <w:t xml:space="preserve">By separating the behaviour of the opponent from regime-type, it could be suggested that </w:t>
      </w:r>
      <w:r w:rsidRPr="00F711F5">
        <w:rPr>
          <w:rStyle w:val="11111AAAAStyleUnderline"/>
          <w:highlight w:val="yellow"/>
        </w:rPr>
        <w:t>it was not regime-type</w:t>
      </w:r>
      <w:r w:rsidRPr="00F711F5">
        <w:rPr>
          <w:rStyle w:val="11111AAAAStyleUnderline"/>
        </w:rPr>
        <w:t xml:space="preserve"> that triggered participants in earlier studies, </w:t>
      </w:r>
      <w:r w:rsidRPr="00F711F5">
        <w:rPr>
          <w:rStyle w:val="11111AAAAStyleUnderline"/>
          <w:highlight w:val="yellow"/>
        </w:rPr>
        <w:t>but</w:t>
      </w:r>
      <w:r w:rsidRPr="00F711F5">
        <w:rPr>
          <w:rStyle w:val="11111AAAAStyleUnderline"/>
        </w:rPr>
        <w:t xml:space="preserve"> rather </w:t>
      </w:r>
      <w:r w:rsidRPr="0056144A">
        <w:rPr>
          <w:rStyle w:val="Emphasis"/>
        </w:rPr>
        <w:t xml:space="preserve">the </w:t>
      </w:r>
      <w:r w:rsidRPr="0056144A">
        <w:rPr>
          <w:rStyle w:val="Emphasis"/>
          <w:highlight w:val="yellow"/>
        </w:rPr>
        <w:t>threat</w:t>
      </w:r>
      <w:r w:rsidRPr="0056144A">
        <w:rPr>
          <w:rStyle w:val="Emphasis"/>
        </w:rPr>
        <w:t xml:space="preserve"> from the conflict </w:t>
      </w:r>
      <w:r w:rsidRPr="0056144A">
        <w:rPr>
          <w:rStyle w:val="Emphasis"/>
          <w:highlight w:val="yellow"/>
        </w:rPr>
        <w:t>itself</w:t>
      </w:r>
      <w:r w:rsidRPr="00F711F5">
        <w:t xml:space="preserve">. Secondly, </w:t>
      </w:r>
      <w:r w:rsidRPr="00F711F5">
        <w:rPr>
          <w:rStyle w:val="11111AAAAStyleUnderline"/>
        </w:rPr>
        <w:t xml:space="preserve">most of the </w:t>
      </w:r>
      <w:r w:rsidRPr="00F711F5">
        <w:rPr>
          <w:rStyle w:val="11111AAAAStyleUnderline"/>
          <w:highlight w:val="yellow"/>
        </w:rPr>
        <w:t>earlier studies</w:t>
      </w:r>
      <w:r w:rsidRPr="00F711F5">
        <w:t xml:space="preserve"> (Geva, DeRouen, and Mintz </w:t>
      </w:r>
      <w:hyperlink r:id="rId63" w:history="1">
        <w:r w:rsidRPr="00F711F5">
          <w:rPr>
            <w:rStyle w:val="Hyperlink"/>
          </w:rPr>
          <w:t>1993</w:t>
        </w:r>
      </w:hyperlink>
      <w:r w:rsidRPr="00F711F5">
        <w:t xml:space="preserve">; Johns and Davies </w:t>
      </w:r>
      <w:hyperlink r:id="rId64" w:history="1">
        <w:r w:rsidRPr="00F711F5">
          <w:rPr>
            <w:rStyle w:val="Hyperlink"/>
          </w:rPr>
          <w:t>2012</w:t>
        </w:r>
      </w:hyperlink>
      <w:r w:rsidRPr="00F711F5">
        <w:t xml:space="preserve">; Mintz and Geva </w:t>
      </w:r>
      <w:hyperlink r:id="rId65" w:history="1">
        <w:r w:rsidRPr="00F711F5">
          <w:rPr>
            <w:rStyle w:val="Hyperlink"/>
          </w:rPr>
          <w:t>1993</w:t>
        </w:r>
      </w:hyperlink>
      <w:r w:rsidRPr="00F711F5">
        <w:t xml:space="preserve">; Rousseau </w:t>
      </w:r>
      <w:hyperlink r:id="rId66" w:history="1">
        <w:r w:rsidRPr="00F711F5">
          <w:rPr>
            <w:rStyle w:val="Hyperlink"/>
          </w:rPr>
          <w:t>2005</w:t>
        </w:r>
      </w:hyperlink>
      <w:r w:rsidRPr="00F711F5">
        <w:t xml:space="preserve">; Tomz and Weeks </w:t>
      </w:r>
      <w:hyperlink r:id="rId67" w:history="1">
        <w:r w:rsidRPr="00F711F5">
          <w:rPr>
            <w:rStyle w:val="Hyperlink"/>
          </w:rPr>
          <w:t>2013</w:t>
        </w:r>
      </w:hyperlink>
      <w:r w:rsidRPr="00F711F5">
        <w:t xml:space="preserve">) </w:t>
      </w:r>
      <w:r w:rsidRPr="00F711F5">
        <w:rPr>
          <w:rStyle w:val="11111AAAAStyleUnderline"/>
          <w:highlight w:val="yellow"/>
        </w:rPr>
        <w:t>used</w:t>
      </w:r>
      <w:r w:rsidRPr="00F711F5">
        <w:rPr>
          <w:rStyle w:val="11111AAAAStyleUnderline"/>
        </w:rPr>
        <w:t xml:space="preserve"> </w:t>
      </w:r>
      <w:r w:rsidRPr="0056144A">
        <w:rPr>
          <w:rStyle w:val="Emphasis"/>
        </w:rPr>
        <w:t xml:space="preserve">non-hypothetical countries and </w:t>
      </w:r>
      <w:r w:rsidRPr="0056144A">
        <w:rPr>
          <w:rStyle w:val="Emphasis"/>
          <w:highlight w:val="yellow"/>
        </w:rPr>
        <w:t>real-world conflicts</w:t>
      </w:r>
      <w:r w:rsidRPr="00F711F5">
        <w:rPr>
          <w:rStyle w:val="11111AAAAStyleUnderline"/>
        </w:rPr>
        <w:t xml:space="preserve"> in their scenarios, </w:t>
      </w:r>
      <w:r w:rsidRPr="00F711F5">
        <w:rPr>
          <w:rStyle w:val="11111AAAAStyleUnderline"/>
          <w:highlight w:val="yellow"/>
        </w:rPr>
        <w:t>which</w:t>
      </w:r>
      <w:r w:rsidRPr="00F711F5">
        <w:rPr>
          <w:rStyle w:val="11111AAAAStyleUnderline"/>
        </w:rPr>
        <w:t xml:space="preserve"> might have </w:t>
      </w:r>
      <w:r w:rsidRPr="00F711F5">
        <w:rPr>
          <w:rStyle w:val="11111AAAAStyleUnderline"/>
          <w:highlight w:val="yellow"/>
        </w:rPr>
        <w:t>triggered responses based on</w:t>
      </w:r>
      <w:r w:rsidRPr="00F711F5">
        <w:rPr>
          <w:rStyle w:val="11111AAAAStyleUnderline"/>
        </w:rPr>
        <w:t xml:space="preserve"> real-world </w:t>
      </w:r>
      <w:r w:rsidRPr="00F711F5">
        <w:rPr>
          <w:rStyle w:val="11111AAAAStyleUnderline"/>
          <w:highlight w:val="yellow"/>
        </w:rPr>
        <w:t>perceptions</w:t>
      </w:r>
      <w:r w:rsidRPr="00F711F5">
        <w:rPr>
          <w:rStyle w:val="11111AAAAStyleUnderline"/>
        </w:rPr>
        <w:t>, not only about regime-type but possibly also about other features of these countries</w:t>
      </w:r>
      <w:r w:rsidRPr="00F711F5">
        <w:t xml:space="preserve">. Thirdly, </w:t>
      </w:r>
      <w:r w:rsidRPr="00F711F5">
        <w:rPr>
          <w:rStyle w:val="11111AAAAStyleUnderline"/>
        </w:rPr>
        <w:t>in this study the regime-types were indicated by a neutral description of the practices the regimes, rather than by explicitly naming these</w:t>
      </w:r>
      <w:r w:rsidRPr="00F711F5">
        <w:t xml:space="preserve">. </w:t>
      </w:r>
      <w:r w:rsidRPr="00F711F5">
        <w:rPr>
          <w:rStyle w:val="11111AAAAStyleUnderline"/>
        </w:rPr>
        <w:t>The participants showed to have perceived the regime-types as intended</w:t>
      </w:r>
      <w:r w:rsidRPr="00F711F5">
        <w:t xml:space="preserve">, which means that they got what type of regime was meant. </w:t>
      </w:r>
      <w:r w:rsidRPr="00F711F5">
        <w:rPr>
          <w:rStyle w:val="11111AAAAStyleUnderline"/>
        </w:rPr>
        <w:t>Most studies</w:t>
      </w:r>
      <w:r w:rsidRPr="00F711F5">
        <w:t xml:space="preserve"> (Geva, DeRouen, and Mintz </w:t>
      </w:r>
      <w:hyperlink r:id="rId68" w:history="1">
        <w:r w:rsidRPr="00F711F5">
          <w:rPr>
            <w:rStyle w:val="Hyperlink"/>
          </w:rPr>
          <w:t>1993</w:t>
        </w:r>
      </w:hyperlink>
      <w:r w:rsidRPr="00F711F5">
        <w:t xml:space="preserve">; Geva and Hanson </w:t>
      </w:r>
      <w:hyperlink r:id="rId69" w:history="1">
        <w:r w:rsidRPr="00F711F5">
          <w:rPr>
            <w:rStyle w:val="Hyperlink"/>
          </w:rPr>
          <w:t>1999</w:t>
        </w:r>
      </w:hyperlink>
      <w:r w:rsidRPr="00F711F5">
        <w:t xml:space="preserve">; Johns and Davies </w:t>
      </w:r>
      <w:hyperlink r:id="rId70" w:history="1">
        <w:r w:rsidRPr="00F711F5">
          <w:rPr>
            <w:rStyle w:val="Hyperlink"/>
          </w:rPr>
          <w:t>2012</w:t>
        </w:r>
      </w:hyperlink>
      <w:r w:rsidRPr="00F711F5">
        <w:t xml:space="preserve">; Mintz and Geva </w:t>
      </w:r>
      <w:hyperlink r:id="rId71" w:history="1">
        <w:r w:rsidRPr="00F711F5">
          <w:rPr>
            <w:rStyle w:val="Hyperlink"/>
          </w:rPr>
          <w:t>1993</w:t>
        </w:r>
      </w:hyperlink>
      <w:r w:rsidRPr="00F711F5">
        <w:t xml:space="preserve">; Rousseau </w:t>
      </w:r>
      <w:hyperlink r:id="rId72" w:history="1">
        <w:r w:rsidRPr="00F711F5">
          <w:rPr>
            <w:rStyle w:val="Hyperlink"/>
          </w:rPr>
          <w:t>2005</w:t>
        </w:r>
      </w:hyperlink>
      <w:r w:rsidRPr="00F711F5">
        <w:t xml:space="preserve">; Tomz and Weeks </w:t>
      </w:r>
      <w:hyperlink r:id="rId73" w:history="1">
        <w:r w:rsidRPr="00F711F5">
          <w:rPr>
            <w:rStyle w:val="Hyperlink"/>
          </w:rPr>
          <w:t>2013</w:t>
        </w:r>
      </w:hyperlink>
      <w:r w:rsidRPr="00F711F5">
        <w:t xml:space="preserve">) </w:t>
      </w:r>
      <w:r w:rsidRPr="00F711F5">
        <w:rPr>
          <w:rStyle w:val="11111AAAAStyleUnderline"/>
        </w:rPr>
        <w:t xml:space="preserve">measured the regime-type of the opponent </w:t>
      </w:r>
      <w:r w:rsidRPr="00F711F5">
        <w:rPr>
          <w:rStyle w:val="11111AAAAStyleUnderline"/>
          <w:highlight w:val="yellow"/>
        </w:rPr>
        <w:t xml:space="preserve">by </w:t>
      </w:r>
      <w:r w:rsidRPr="0056144A">
        <w:rPr>
          <w:rStyle w:val="Emphasis"/>
          <w:highlight w:val="yellow"/>
        </w:rPr>
        <w:t>explicit mentioning</w:t>
      </w:r>
      <w:r w:rsidRPr="00F711F5">
        <w:rPr>
          <w:rStyle w:val="11111AAAAStyleUnderline"/>
        </w:rPr>
        <w:t xml:space="preserve"> the regime-type: </w:t>
      </w:r>
      <w:r w:rsidRPr="00F711F5">
        <w:rPr>
          <w:rStyle w:val="11111AAAAStyleUnderline"/>
          <w:highlight w:val="yellow"/>
        </w:rPr>
        <w:t>democratic and autocratic</w:t>
      </w:r>
      <w:r w:rsidRPr="00F711F5">
        <w:rPr>
          <w:rStyle w:val="11111AAAAStyleUnderline"/>
        </w:rPr>
        <w:t>/dictator, respectively</w:t>
      </w:r>
      <w:r w:rsidRPr="00F711F5">
        <w:t xml:space="preserve">. </w:t>
      </w:r>
      <w:r w:rsidRPr="00F711F5">
        <w:rPr>
          <w:rStyle w:val="11111AAAAStyleUnderline"/>
        </w:rPr>
        <w:t xml:space="preserve">These words </w:t>
      </w:r>
      <w:r w:rsidRPr="00F711F5">
        <w:rPr>
          <w:rStyle w:val="11111AAAAStyleUnderline"/>
          <w:highlight w:val="yellow"/>
        </w:rPr>
        <w:t xml:space="preserve">have </w:t>
      </w:r>
      <w:r w:rsidRPr="0056144A">
        <w:rPr>
          <w:rStyle w:val="Emphasis"/>
          <w:highlight w:val="yellow"/>
        </w:rPr>
        <w:t>strong</w:t>
      </w:r>
      <w:r w:rsidRPr="0056144A">
        <w:rPr>
          <w:rStyle w:val="Emphasis"/>
        </w:rPr>
        <w:t xml:space="preserve"> and possibly negative </w:t>
      </w:r>
      <w:r w:rsidRPr="0056144A">
        <w:rPr>
          <w:rStyle w:val="Emphasis"/>
          <w:highlight w:val="yellow"/>
        </w:rPr>
        <w:t>connotations</w:t>
      </w:r>
      <w:r w:rsidRPr="00F711F5">
        <w:rPr>
          <w:rStyle w:val="11111AAAAStyleUnderline"/>
          <w:highlight w:val="yellow"/>
        </w:rPr>
        <w:t xml:space="preserve"> that</w:t>
      </w:r>
      <w:r w:rsidRPr="00F711F5">
        <w:rPr>
          <w:rStyle w:val="11111AAAAStyleUnderline"/>
        </w:rPr>
        <w:t xml:space="preserve"> might have </w:t>
      </w:r>
      <w:r w:rsidRPr="0056144A">
        <w:rPr>
          <w:rStyle w:val="Emphasis"/>
          <w:highlight w:val="yellow"/>
        </w:rPr>
        <w:t>triggered threat responses</w:t>
      </w:r>
      <w:r w:rsidRPr="00F711F5">
        <w:rPr>
          <w:rStyle w:val="11111AAAAStyleUnderline"/>
        </w:rPr>
        <w:t xml:space="preserve"> that are less connected with what a specific regime-type entails</w:t>
      </w:r>
      <w:r w:rsidRPr="00F711F5">
        <w:t xml:space="preserve">. Lastly, </w:t>
      </w:r>
      <w:r w:rsidRPr="00F711F5">
        <w:rPr>
          <w:rStyle w:val="11111AAAAStyleUnderline"/>
        </w:rPr>
        <w:t>the relevance of taking other explanatory factors within the design</w:t>
      </w:r>
      <w:r w:rsidRPr="00F711F5">
        <w:t>. This study built strongly on my previous study that found regime-type as a single predictor of the willingness to attack to be of influence, but only for the democratic participants (</w:t>
      </w:r>
      <w:hyperlink r:id="rId74" w:history="1">
        <w:r w:rsidRPr="00F711F5">
          <w:rPr>
            <w:rStyle w:val="Hyperlink"/>
          </w:rPr>
          <w:t>2017</w:t>
        </w:r>
      </w:hyperlink>
      <w:r w:rsidRPr="00F711F5">
        <w:t xml:space="preserve">, 538). </w:t>
      </w:r>
      <w:r w:rsidRPr="00F711F5">
        <w:rPr>
          <w:rStyle w:val="11111AAAAStyleUnderline"/>
          <w:highlight w:val="yellow"/>
        </w:rPr>
        <w:t xml:space="preserve">The </w:t>
      </w:r>
      <w:r w:rsidRPr="0056144A">
        <w:rPr>
          <w:rStyle w:val="Emphasis"/>
          <w:highlight w:val="yellow"/>
        </w:rPr>
        <w:t>multivariate analysis</w:t>
      </w:r>
      <w:r w:rsidRPr="00F711F5">
        <w:t xml:space="preserve">, however, </w:t>
      </w:r>
      <w:r w:rsidRPr="00F711F5">
        <w:rPr>
          <w:rStyle w:val="11111AAAAStyleUnderline"/>
          <w:highlight w:val="yellow"/>
        </w:rPr>
        <w:t>showed</w:t>
      </w:r>
      <w:r w:rsidRPr="00F711F5">
        <w:rPr>
          <w:rStyle w:val="11111AAAAStyleUnderline"/>
        </w:rPr>
        <w:t xml:space="preserve"> that the significant influence of regime-type disappeared and that the </w:t>
      </w:r>
      <w:r w:rsidRPr="00F711F5">
        <w:rPr>
          <w:rStyle w:val="11111AAAAStyleUnderline"/>
          <w:highlight w:val="yellow"/>
        </w:rPr>
        <w:t>perception of threat</w:t>
      </w:r>
      <w:r w:rsidRPr="00F711F5">
        <w:rPr>
          <w:rStyle w:val="11111AAAAStyleUnderline"/>
        </w:rPr>
        <w:t xml:space="preserve"> of the conflict, as well as </w:t>
      </w:r>
      <w:r w:rsidRPr="00F711F5">
        <w:rPr>
          <w:rStyle w:val="11111AAAAStyleUnderline"/>
          <w:highlight w:val="yellow"/>
        </w:rPr>
        <w:t xml:space="preserve">hawkishness </w:t>
      </w:r>
      <w:r w:rsidRPr="0056144A">
        <w:rPr>
          <w:rStyle w:val="Emphasis"/>
          <w:highlight w:val="yellow"/>
        </w:rPr>
        <w:t>explained</w:t>
      </w:r>
      <w:r w:rsidRPr="0056144A">
        <w:rPr>
          <w:rStyle w:val="Emphasis"/>
        </w:rPr>
        <w:t xml:space="preserve"> the </w:t>
      </w:r>
      <w:r w:rsidRPr="0056144A">
        <w:rPr>
          <w:rStyle w:val="Emphasis"/>
          <w:highlight w:val="yellow"/>
        </w:rPr>
        <w:t>willingness to attack</w:t>
      </w:r>
      <w:r w:rsidRPr="00F711F5">
        <w:t xml:space="preserve"> (</w:t>
      </w:r>
      <w:hyperlink r:id="rId75" w:history="1">
        <w:r w:rsidRPr="00F711F5">
          <w:rPr>
            <w:rStyle w:val="Hyperlink"/>
          </w:rPr>
          <w:t>2017</w:t>
        </w:r>
      </w:hyperlink>
      <w:r w:rsidRPr="00F711F5">
        <w:t>, 539). These results are found in present study as well, which call, if anything, to revisit democratic peace theory.</w:t>
      </w:r>
    </w:p>
    <w:p w14:paraId="23780900" w14:textId="77777777" w:rsidR="00A60919" w:rsidRPr="00F711F5" w:rsidRDefault="00A60919" w:rsidP="00A60919"/>
    <w:p w14:paraId="4EFDFD6C" w14:textId="77777777" w:rsidR="00A60919" w:rsidRDefault="00A60919" w:rsidP="00A60919">
      <w:pPr>
        <w:pStyle w:val="Heading3"/>
      </w:pPr>
      <w:r>
        <w:t>EUT D: A2 “Lashout/first strike”—2NC</w:t>
      </w:r>
    </w:p>
    <w:p w14:paraId="00EFE976" w14:textId="77777777" w:rsidR="00A60919" w:rsidRPr="00771865" w:rsidRDefault="00A60919" w:rsidP="00A60919"/>
    <w:p w14:paraId="0EDC0373" w14:textId="77777777" w:rsidR="00A60919" w:rsidRDefault="00A60919" w:rsidP="00A60919">
      <w:pPr>
        <w:pStyle w:val="Heading4"/>
      </w:pPr>
      <w:r>
        <w:t xml:space="preserve">No </w:t>
      </w:r>
      <w:r w:rsidRPr="00E12FD6">
        <w:rPr>
          <w:u w:val="single"/>
        </w:rPr>
        <w:t>first strike</w:t>
      </w:r>
      <w:r>
        <w:t>.</w:t>
      </w:r>
    </w:p>
    <w:p w14:paraId="297D135E" w14:textId="77777777" w:rsidR="00A60919" w:rsidRDefault="00A60919" w:rsidP="00A60919">
      <w:r>
        <w:rPr>
          <w:rStyle w:val="Style13ptBold"/>
        </w:rPr>
        <w:t>Kurtz 24</w:t>
      </w:r>
      <w:r>
        <w:t xml:space="preserve"> (Dr. Ian Kurtz 24, PhD, Strategic Studies, National American University, Academic Director, Instructor, &amp; Historian, Department of Nuclear Studies, Air Force Institute of Technology; 6-13-2024; "Worried about POTUS Nuclear Weapons Authorization? You Need Not Be: The Integrity of Our Military Can Be Counted On"; doα: 9-27-2025) https://web.archive.org/web/20240722070253/https://www.airuniversity.af.edu/Wild-Blue-Yonder/Articles/Article-Display/Article/3792833/worried-about-potus-nuclear-weapons-authorization-you-need-not-be-the-integrity/</w:t>
      </w:r>
    </w:p>
    <w:p w14:paraId="3E5CD228" w14:textId="77777777" w:rsidR="00A60919" w:rsidRPr="00E75863" w:rsidRDefault="00A60919" w:rsidP="00A60919"/>
    <w:p w14:paraId="09F711ED" w14:textId="77777777" w:rsidR="00A60919" w:rsidRPr="00E12FD6" w:rsidRDefault="00A60919" w:rsidP="00A60919">
      <w:r w:rsidRPr="00E12FD6">
        <w:t>Consequently, the author examines this question: “</w:t>
      </w:r>
      <w:r w:rsidRPr="007263B6">
        <w:rPr>
          <w:rStyle w:val="11111AAAAStyleUnderline"/>
        </w:rPr>
        <w:t xml:space="preserve">If a U.S. President were to </w:t>
      </w:r>
      <w:r w:rsidRPr="007263B6">
        <w:rPr>
          <w:rStyle w:val="Emphasis"/>
        </w:rPr>
        <w:t>issue</w:t>
      </w:r>
      <w:r w:rsidRPr="007263B6">
        <w:rPr>
          <w:rStyle w:val="11111AAAAStyleUnderline"/>
        </w:rPr>
        <w:t xml:space="preserve"> an </w:t>
      </w:r>
      <w:r w:rsidRPr="007263B6">
        <w:rPr>
          <w:rStyle w:val="Emphasis"/>
        </w:rPr>
        <w:t>illegal order</w:t>
      </w:r>
      <w:r w:rsidRPr="007263B6">
        <w:rPr>
          <w:rStyle w:val="11111AAAAStyleUnderline"/>
        </w:rPr>
        <w:t xml:space="preserve"> to start nuclear war, would or could the members of the </w:t>
      </w:r>
      <w:r w:rsidRPr="007263B6">
        <w:rPr>
          <w:rStyle w:val="Emphasis"/>
        </w:rPr>
        <w:t>Armed Forces intervene</w:t>
      </w:r>
      <w:r w:rsidRPr="007263B6">
        <w:rPr>
          <w:rStyle w:val="11111AAAAStyleUnderline"/>
        </w:rPr>
        <w:t xml:space="preserve"> and put a stop to it?</w:t>
      </w:r>
      <w:r w:rsidRPr="00E12FD6">
        <w:t xml:space="preserve">”  </w:t>
      </w:r>
      <w:r w:rsidRPr="007263B6">
        <w:rPr>
          <w:rStyle w:val="11111AAAAStyleUnderline"/>
        </w:rPr>
        <w:t xml:space="preserve">The </w:t>
      </w:r>
      <w:r w:rsidRPr="004262ED">
        <w:rPr>
          <w:rStyle w:val="11111AAAAStyleUnderline"/>
          <w:highlight w:val="yellow"/>
        </w:rPr>
        <w:t>notion that</w:t>
      </w:r>
      <w:r w:rsidRPr="007263B6">
        <w:rPr>
          <w:rStyle w:val="11111AAAAStyleUnderline"/>
        </w:rPr>
        <w:t xml:space="preserve"> </w:t>
      </w:r>
      <w:r w:rsidRPr="00BE79E8">
        <w:rPr>
          <w:rStyle w:val="Emphasis"/>
        </w:rPr>
        <w:t>highly trained</w:t>
      </w:r>
      <w:r w:rsidRPr="007263B6">
        <w:rPr>
          <w:rStyle w:val="11111AAAAStyleUnderline"/>
        </w:rPr>
        <w:t xml:space="preserve"> and </w:t>
      </w:r>
      <w:r w:rsidRPr="00BE79E8">
        <w:rPr>
          <w:rStyle w:val="Emphasis"/>
        </w:rPr>
        <w:t>experienced</w:t>
      </w:r>
      <w:r w:rsidRPr="007263B6">
        <w:rPr>
          <w:rStyle w:val="11111AAAAStyleUnderline"/>
        </w:rPr>
        <w:t xml:space="preserve"> military </w:t>
      </w:r>
      <w:r w:rsidRPr="004262ED">
        <w:rPr>
          <w:rStyle w:val="11111AAAAStyleUnderline"/>
          <w:highlight w:val="yellow"/>
        </w:rPr>
        <w:t>personnel would stand</w:t>
      </w:r>
      <w:r w:rsidRPr="007263B6">
        <w:rPr>
          <w:rStyle w:val="11111AAAAStyleUnderline"/>
        </w:rPr>
        <w:t xml:space="preserve"> idly by </w:t>
      </w:r>
      <w:r w:rsidRPr="004262ED">
        <w:rPr>
          <w:rStyle w:val="Emphasis"/>
          <w:highlight w:val="yellow"/>
        </w:rPr>
        <w:t>while</w:t>
      </w:r>
      <w:r w:rsidRPr="007263B6">
        <w:rPr>
          <w:rStyle w:val="11111AAAAStyleUnderline"/>
        </w:rPr>
        <w:t xml:space="preserve"> an </w:t>
      </w:r>
      <w:r w:rsidRPr="004262ED">
        <w:rPr>
          <w:rStyle w:val="Emphasis"/>
          <w:highlight w:val="yellow"/>
        </w:rPr>
        <w:t>irrational</w:t>
      </w:r>
      <w:r w:rsidRPr="007263B6">
        <w:rPr>
          <w:rStyle w:val="11111AAAAStyleUnderline"/>
        </w:rPr>
        <w:t xml:space="preserve"> commander-in-</w:t>
      </w:r>
      <w:r w:rsidRPr="004262ED">
        <w:rPr>
          <w:rStyle w:val="11111AAAAStyleUnderline"/>
          <w:highlight w:val="yellow"/>
        </w:rPr>
        <w:t>chief unleashed</w:t>
      </w:r>
      <w:r w:rsidRPr="007263B6">
        <w:rPr>
          <w:rStyle w:val="11111AAAAStyleUnderline"/>
        </w:rPr>
        <w:t xml:space="preserve"> an illegal nuclear </w:t>
      </w:r>
      <w:r w:rsidRPr="004262ED">
        <w:rPr>
          <w:rStyle w:val="11111AAAAStyleUnderline"/>
          <w:highlight w:val="yellow"/>
        </w:rPr>
        <w:t>attack</w:t>
      </w:r>
      <w:r w:rsidRPr="00E12FD6">
        <w:t xml:space="preserve"> on an innocent party because they were in fear of being relieved of duty </w:t>
      </w:r>
      <w:r w:rsidRPr="004262ED">
        <w:rPr>
          <w:rStyle w:val="11111AAAAStyleUnderline"/>
          <w:highlight w:val="yellow"/>
        </w:rPr>
        <w:t>is</w:t>
      </w:r>
      <w:r w:rsidRPr="007263B6">
        <w:rPr>
          <w:rStyle w:val="11111AAAAStyleUnderline"/>
        </w:rPr>
        <w:t xml:space="preserve"> an </w:t>
      </w:r>
      <w:r w:rsidRPr="004262ED">
        <w:rPr>
          <w:rStyle w:val="Emphasis"/>
          <w:highlight w:val="yellow"/>
        </w:rPr>
        <w:t>affront</w:t>
      </w:r>
      <w:r w:rsidRPr="004262ED">
        <w:rPr>
          <w:rStyle w:val="11111AAAAStyleUnderline"/>
          <w:highlight w:val="yellow"/>
        </w:rPr>
        <w:t xml:space="preserve"> to</w:t>
      </w:r>
      <w:r w:rsidRPr="007263B6">
        <w:rPr>
          <w:rStyle w:val="11111AAAAStyleUnderline"/>
        </w:rPr>
        <w:t xml:space="preserve"> </w:t>
      </w:r>
      <w:r w:rsidRPr="00E12FD6">
        <w:t xml:space="preserve">the </w:t>
      </w:r>
      <w:r w:rsidRPr="004262ED">
        <w:rPr>
          <w:rStyle w:val="Emphasis"/>
          <w:highlight w:val="yellow"/>
        </w:rPr>
        <w:t>integrity</w:t>
      </w:r>
      <w:r w:rsidRPr="00E12FD6">
        <w:t xml:space="preserve"> of the [people] men and women who serve.</w:t>
      </w:r>
    </w:p>
    <w:p w14:paraId="66777488" w14:textId="77777777" w:rsidR="00A60919" w:rsidRPr="00E12FD6" w:rsidRDefault="00A60919" w:rsidP="00A60919">
      <w:r w:rsidRPr="00E12FD6">
        <w:t>INTRODUCTION</w:t>
      </w:r>
    </w:p>
    <w:p w14:paraId="0FBE7188" w14:textId="77777777" w:rsidR="00A60919" w:rsidRPr="00E12FD6" w:rsidRDefault="00A60919" w:rsidP="00A60919">
      <w:r w:rsidRPr="00E12FD6">
        <w:t>This paper examines the logic behind allowing POTUS to be the sole individual to initiate a nuclear attack and the role of the military.</w:t>
      </w:r>
    </w:p>
    <w:p w14:paraId="18162601" w14:textId="77777777" w:rsidR="00A60919" w:rsidRPr="00E12FD6" w:rsidRDefault="00A60919" w:rsidP="00A60919">
      <w:r w:rsidRPr="00E12FD6">
        <w:t xml:space="preserve">While </w:t>
      </w:r>
      <w:r w:rsidRPr="004262ED">
        <w:rPr>
          <w:rStyle w:val="11111AAAAStyleUnderline"/>
          <w:highlight w:val="yellow"/>
        </w:rPr>
        <w:t>POTUS</w:t>
      </w:r>
      <w:r w:rsidRPr="00E12FD6">
        <w:t xml:space="preserve"> does indeed possess the authority to give the final order, he </w:t>
      </w:r>
      <w:r w:rsidRPr="004262ED">
        <w:rPr>
          <w:rStyle w:val="11111AAAAStyleUnderline"/>
          <w:highlight w:val="yellow"/>
        </w:rPr>
        <w:t xml:space="preserve">does </w:t>
      </w:r>
      <w:r w:rsidRPr="004262ED">
        <w:rPr>
          <w:rStyle w:val="Emphasis"/>
          <w:highlight w:val="yellow"/>
        </w:rPr>
        <w:t>not</w:t>
      </w:r>
      <w:r w:rsidRPr="00BE79E8">
        <w:rPr>
          <w:rStyle w:val="11111AAAAStyleUnderline"/>
        </w:rPr>
        <w:t xml:space="preserve"> do so </w:t>
      </w:r>
      <w:r w:rsidRPr="004262ED">
        <w:rPr>
          <w:rStyle w:val="Emphasis"/>
          <w:highlight w:val="yellow"/>
        </w:rPr>
        <w:t>without consultation</w:t>
      </w:r>
      <w:r w:rsidRPr="00BE79E8">
        <w:rPr>
          <w:rStyle w:val="11111AAAAStyleUnderline"/>
        </w:rPr>
        <w:t xml:space="preserve"> and does </w:t>
      </w:r>
      <w:r w:rsidRPr="00BE79E8">
        <w:rPr>
          <w:rStyle w:val="Emphasis"/>
        </w:rPr>
        <w:t>not</w:t>
      </w:r>
      <w:r w:rsidRPr="00BE79E8">
        <w:rPr>
          <w:rStyle w:val="11111AAAAStyleUnderline"/>
        </w:rPr>
        <w:t xml:space="preserve"> possess the ability to </w:t>
      </w:r>
      <w:r w:rsidRPr="00BE79E8">
        <w:rPr>
          <w:rStyle w:val="Emphasis"/>
        </w:rPr>
        <w:t>physically carry</w:t>
      </w:r>
      <w:r w:rsidRPr="00BE79E8">
        <w:rPr>
          <w:rStyle w:val="11111AAAAStyleUnderline"/>
        </w:rPr>
        <w:t xml:space="preserve"> out an attack if </w:t>
      </w:r>
      <w:r w:rsidRPr="00BE79E8">
        <w:rPr>
          <w:rStyle w:val="Emphasis"/>
        </w:rPr>
        <w:t>opposed</w:t>
      </w:r>
      <w:r w:rsidRPr="00BE79E8">
        <w:rPr>
          <w:rStyle w:val="11111AAAAStyleUnderline"/>
        </w:rPr>
        <w:t xml:space="preserve"> by his </w:t>
      </w:r>
      <w:r w:rsidRPr="00BE79E8">
        <w:rPr>
          <w:rStyle w:val="Emphasis"/>
        </w:rPr>
        <w:t>advisors</w:t>
      </w:r>
      <w:r w:rsidRPr="00BE79E8">
        <w:rPr>
          <w:rStyle w:val="11111AAAAStyleUnderline"/>
        </w:rPr>
        <w:t xml:space="preserve">.  </w:t>
      </w:r>
      <w:r w:rsidRPr="00BE79E8">
        <w:rPr>
          <w:rStyle w:val="Emphasis"/>
        </w:rPr>
        <w:t>Contrary</w:t>
      </w:r>
      <w:r w:rsidRPr="00BE79E8">
        <w:rPr>
          <w:rStyle w:val="11111AAAAStyleUnderline"/>
        </w:rPr>
        <w:t xml:space="preserve"> to </w:t>
      </w:r>
      <w:r w:rsidRPr="00BE79E8">
        <w:rPr>
          <w:rStyle w:val="Emphasis"/>
        </w:rPr>
        <w:t>popular opinion</w:t>
      </w:r>
      <w:r w:rsidRPr="00BE79E8">
        <w:rPr>
          <w:rStyle w:val="11111AAAAStyleUnderline"/>
        </w:rPr>
        <w:t xml:space="preserve">, </w:t>
      </w:r>
      <w:r w:rsidRPr="004262ED">
        <w:rPr>
          <w:rStyle w:val="11111AAAAStyleUnderline"/>
          <w:highlight w:val="yellow"/>
        </w:rPr>
        <w:t xml:space="preserve">there is </w:t>
      </w:r>
      <w:r w:rsidRPr="004262ED">
        <w:rPr>
          <w:rStyle w:val="Emphasis"/>
          <w:highlight w:val="yellow"/>
        </w:rPr>
        <w:t>no</w:t>
      </w:r>
      <w:r w:rsidRPr="00BE79E8">
        <w:rPr>
          <w:rStyle w:val="11111AAAAStyleUnderline"/>
        </w:rPr>
        <w:t xml:space="preserve"> “</w:t>
      </w:r>
      <w:r w:rsidRPr="004262ED">
        <w:rPr>
          <w:rStyle w:val="Emphasis"/>
          <w:highlight w:val="yellow"/>
        </w:rPr>
        <w:t>button</w:t>
      </w:r>
      <w:r w:rsidRPr="00BE79E8">
        <w:rPr>
          <w:rStyle w:val="11111AAAAStyleUnderline"/>
        </w:rPr>
        <w:t>,”</w:t>
      </w:r>
      <w:r w:rsidRPr="00E12FD6">
        <w:t xml:space="preserve">1 </w:t>
      </w:r>
      <w:r w:rsidRPr="004262ED">
        <w:rPr>
          <w:rStyle w:val="11111AAAAStyleUnderline"/>
          <w:highlight w:val="yellow"/>
        </w:rPr>
        <w:t>nor</w:t>
      </w:r>
      <w:r w:rsidRPr="00BE79E8">
        <w:rPr>
          <w:rStyle w:val="11111AAAAStyleUnderline"/>
        </w:rPr>
        <w:t xml:space="preserve"> does the POTUS have </w:t>
      </w:r>
      <w:r w:rsidRPr="00BE79E8">
        <w:rPr>
          <w:rStyle w:val="Emphasis"/>
        </w:rPr>
        <w:t>access</w:t>
      </w:r>
      <w:r w:rsidRPr="00BE79E8">
        <w:rPr>
          <w:rStyle w:val="11111AAAAStyleUnderline"/>
        </w:rPr>
        <w:t xml:space="preserve"> to</w:t>
      </w:r>
      <w:r w:rsidRPr="00E12FD6">
        <w:t xml:space="preserve"> “</w:t>
      </w:r>
      <w:r w:rsidRPr="00BE79E8">
        <w:rPr>
          <w:rStyle w:val="11111AAAAStyleUnderline"/>
        </w:rPr>
        <w:t xml:space="preserve">nuclear </w:t>
      </w:r>
      <w:r w:rsidRPr="00BE79E8">
        <w:rPr>
          <w:rStyle w:val="Emphasis"/>
        </w:rPr>
        <w:t xml:space="preserve">launch </w:t>
      </w:r>
      <w:r w:rsidRPr="004262ED">
        <w:rPr>
          <w:rStyle w:val="Emphasis"/>
          <w:highlight w:val="yellow"/>
        </w:rPr>
        <w:t>codes</w:t>
      </w:r>
      <w:r w:rsidRPr="00E12FD6">
        <w:t xml:space="preserve">” as if he could enter a few numbers into a transmitter and missiles thousands of miles away would fly out of their silos.2  To be sure, </w:t>
      </w:r>
      <w:r w:rsidRPr="00BE79E8">
        <w:rPr>
          <w:rStyle w:val="11111AAAAStyleUnderline"/>
        </w:rPr>
        <w:t xml:space="preserve">many of the </w:t>
      </w:r>
      <w:r w:rsidRPr="00BE79E8">
        <w:rPr>
          <w:rStyle w:val="Emphasis"/>
        </w:rPr>
        <w:t>specifics</w:t>
      </w:r>
      <w:r w:rsidRPr="00BE79E8">
        <w:rPr>
          <w:rStyle w:val="11111AAAAStyleUnderline"/>
        </w:rPr>
        <w:t xml:space="preserve"> of this process are </w:t>
      </w:r>
      <w:r w:rsidRPr="00BE79E8">
        <w:rPr>
          <w:rStyle w:val="Emphasis"/>
        </w:rPr>
        <w:t>classified</w:t>
      </w:r>
      <w:r w:rsidRPr="00E12FD6">
        <w:t xml:space="preserve">.  However, </w:t>
      </w:r>
      <w:r w:rsidRPr="00BE79E8">
        <w:rPr>
          <w:rStyle w:val="11111AAAAStyleUnderline"/>
        </w:rPr>
        <w:t xml:space="preserve">what is known is that once </w:t>
      </w:r>
      <w:r w:rsidRPr="00527748">
        <w:rPr>
          <w:rStyle w:val="11111AAAAStyleUnderline"/>
        </w:rPr>
        <w:t xml:space="preserve">the </w:t>
      </w:r>
      <w:r w:rsidRPr="004262ED">
        <w:rPr>
          <w:rStyle w:val="11111AAAAStyleUnderline"/>
          <w:highlight w:val="yellow"/>
        </w:rPr>
        <w:t>POTUS</w:t>
      </w:r>
      <w:r w:rsidRPr="00BE79E8">
        <w:rPr>
          <w:rStyle w:val="11111AAAAStyleUnderline"/>
        </w:rPr>
        <w:t xml:space="preserve"> </w:t>
      </w:r>
      <w:r w:rsidRPr="00BE79E8">
        <w:rPr>
          <w:rStyle w:val="Emphasis"/>
        </w:rPr>
        <w:t>signals</w:t>
      </w:r>
      <w:r w:rsidRPr="00BE79E8">
        <w:rPr>
          <w:rStyle w:val="11111AAAAStyleUnderline"/>
        </w:rPr>
        <w:t xml:space="preserve"> his </w:t>
      </w:r>
      <w:r w:rsidRPr="00BE79E8">
        <w:rPr>
          <w:rStyle w:val="Emphasis"/>
        </w:rPr>
        <w:t>intentions</w:t>
      </w:r>
      <w:r w:rsidRPr="00BE79E8">
        <w:rPr>
          <w:rStyle w:val="11111AAAAStyleUnderline"/>
        </w:rPr>
        <w:t xml:space="preserve">, he </w:t>
      </w:r>
      <w:r w:rsidRPr="004262ED">
        <w:rPr>
          <w:rStyle w:val="11111AAAAStyleUnderline"/>
          <w:highlight w:val="yellow"/>
        </w:rPr>
        <w:t xml:space="preserve">will </w:t>
      </w:r>
      <w:r w:rsidRPr="004262ED">
        <w:rPr>
          <w:rStyle w:val="Emphasis"/>
          <w:highlight w:val="yellow"/>
        </w:rPr>
        <w:t>confer</w:t>
      </w:r>
      <w:r w:rsidRPr="004262ED">
        <w:rPr>
          <w:rStyle w:val="11111AAAAStyleUnderline"/>
          <w:highlight w:val="yellow"/>
        </w:rPr>
        <w:t xml:space="preserve"> with</w:t>
      </w:r>
      <w:r w:rsidRPr="00BE79E8">
        <w:rPr>
          <w:rStyle w:val="11111AAAAStyleUnderline"/>
        </w:rPr>
        <w:t xml:space="preserve"> his</w:t>
      </w:r>
      <w:r w:rsidRPr="00E12FD6">
        <w:t xml:space="preserve"> “</w:t>
      </w:r>
      <w:r w:rsidRPr="00BE79E8">
        <w:rPr>
          <w:rStyle w:val="Emphasis"/>
        </w:rPr>
        <w:t>top brass</w:t>
      </w:r>
      <w:r w:rsidRPr="00E12FD6">
        <w:t xml:space="preserve">” (i.e., </w:t>
      </w:r>
      <w:r w:rsidRPr="00BE79E8">
        <w:rPr>
          <w:rStyle w:val="11111AAAAStyleUnderline"/>
        </w:rPr>
        <w:t xml:space="preserve">anyone from the </w:t>
      </w:r>
      <w:r w:rsidRPr="004262ED">
        <w:rPr>
          <w:rStyle w:val="Emphasis"/>
          <w:highlight w:val="yellow"/>
        </w:rPr>
        <w:t>Sec</w:t>
      </w:r>
      <w:r w:rsidRPr="00BE79E8">
        <w:rPr>
          <w:rStyle w:val="11111AAAAStyleUnderline"/>
        </w:rPr>
        <w:t xml:space="preserve">retary of </w:t>
      </w:r>
      <w:r w:rsidRPr="004262ED">
        <w:rPr>
          <w:rStyle w:val="Emphasis"/>
          <w:highlight w:val="yellow"/>
        </w:rPr>
        <w:t>Def</w:t>
      </w:r>
      <w:r w:rsidRPr="00BE79E8">
        <w:rPr>
          <w:rStyle w:val="11111AAAAStyleUnderline"/>
        </w:rPr>
        <w:t xml:space="preserve">ense to </w:t>
      </w:r>
      <w:r w:rsidRPr="004262ED">
        <w:rPr>
          <w:rStyle w:val="Emphasis"/>
          <w:highlight w:val="yellow"/>
        </w:rPr>
        <w:t>senior</w:t>
      </w:r>
      <w:r w:rsidRPr="00BE79E8">
        <w:rPr>
          <w:rStyle w:val="Emphasis"/>
        </w:rPr>
        <w:t xml:space="preserve"> military </w:t>
      </w:r>
      <w:r w:rsidRPr="004262ED">
        <w:rPr>
          <w:rStyle w:val="Emphasis"/>
          <w:highlight w:val="yellow"/>
        </w:rPr>
        <w:t>officers</w:t>
      </w:r>
      <w:r w:rsidRPr="00BE79E8">
        <w:rPr>
          <w:rStyle w:val="11111AAAAStyleUnderline"/>
        </w:rPr>
        <w:t xml:space="preserve"> in charge of the nuclear forces</w:t>
      </w:r>
      <w:r w:rsidRPr="00E12FD6">
        <w:t xml:space="preserve">).3  </w:t>
      </w:r>
      <w:r w:rsidRPr="00083CAE">
        <w:rPr>
          <w:rStyle w:val="11111AAAAStyleUnderline"/>
        </w:rPr>
        <w:t>This conference</w:t>
      </w:r>
      <w:r w:rsidRPr="00E12FD6">
        <w:t xml:space="preserve"> may also </w:t>
      </w:r>
      <w:r w:rsidRPr="00083CAE">
        <w:rPr>
          <w:rStyle w:val="11111AAAAStyleUnderline"/>
        </w:rPr>
        <w:t xml:space="preserve">involve the </w:t>
      </w:r>
      <w:r w:rsidRPr="00083CAE">
        <w:rPr>
          <w:rStyle w:val="Emphasis"/>
        </w:rPr>
        <w:t>civilian members</w:t>
      </w:r>
      <w:r w:rsidRPr="00083CAE">
        <w:rPr>
          <w:rStyle w:val="11111AAAAStyleUnderline"/>
        </w:rPr>
        <w:t xml:space="preserve"> of </w:t>
      </w:r>
      <w:r w:rsidRPr="00527748">
        <w:rPr>
          <w:rStyle w:val="11111AAAAStyleUnderline"/>
        </w:rPr>
        <w:t xml:space="preserve">the </w:t>
      </w:r>
      <w:r w:rsidRPr="004262ED">
        <w:rPr>
          <w:rStyle w:val="Emphasis"/>
          <w:highlight w:val="yellow"/>
        </w:rPr>
        <w:t>N</w:t>
      </w:r>
      <w:r w:rsidRPr="00083CAE">
        <w:rPr>
          <w:rStyle w:val="11111AAAAStyleUnderline"/>
        </w:rPr>
        <w:t xml:space="preserve">ational </w:t>
      </w:r>
      <w:r w:rsidRPr="004262ED">
        <w:rPr>
          <w:rStyle w:val="Emphasis"/>
          <w:highlight w:val="yellow"/>
        </w:rPr>
        <w:t>S</w:t>
      </w:r>
      <w:r w:rsidRPr="00083CAE">
        <w:rPr>
          <w:rStyle w:val="11111AAAAStyleUnderline"/>
        </w:rPr>
        <w:t xml:space="preserve">ecurity </w:t>
      </w:r>
      <w:r w:rsidRPr="004262ED">
        <w:rPr>
          <w:rStyle w:val="Emphasis"/>
          <w:highlight w:val="yellow"/>
        </w:rPr>
        <w:t>C</w:t>
      </w:r>
      <w:r w:rsidRPr="00083CAE">
        <w:rPr>
          <w:rStyle w:val="11111AAAAStyleUnderline"/>
        </w:rPr>
        <w:t>ouncil</w:t>
      </w:r>
      <w:r w:rsidRPr="00E12FD6">
        <w:t xml:space="preserve">, senior government officials that provide guidance to the POTUS on national security matters.4  It is important to note that this process involves many of our nation’s senior government and military leaders; </w:t>
      </w:r>
      <w:r w:rsidRPr="00BC0EC0">
        <w:rPr>
          <w:rStyle w:val="11111AAAAStyleUnderline"/>
        </w:rPr>
        <w:t xml:space="preserve">the </w:t>
      </w:r>
      <w:r w:rsidRPr="004262ED">
        <w:rPr>
          <w:rStyle w:val="11111AAAAStyleUnderline"/>
          <w:highlight w:val="yellow"/>
        </w:rPr>
        <w:t>POTUS</w:t>
      </w:r>
      <w:r w:rsidRPr="00BC0EC0">
        <w:rPr>
          <w:rStyle w:val="11111AAAAStyleUnderline"/>
        </w:rPr>
        <w:t xml:space="preserve"> would </w:t>
      </w:r>
      <w:r w:rsidRPr="004262ED">
        <w:rPr>
          <w:rStyle w:val="Emphasis"/>
          <w:highlight w:val="yellow"/>
        </w:rPr>
        <w:t>not</w:t>
      </w:r>
      <w:r w:rsidRPr="00BC0EC0">
        <w:rPr>
          <w:rStyle w:val="Emphasis"/>
        </w:rPr>
        <w:t xml:space="preserve"> directly</w:t>
      </w:r>
      <w:r w:rsidRPr="00BC0EC0">
        <w:rPr>
          <w:rStyle w:val="11111AAAAStyleUnderline"/>
        </w:rPr>
        <w:t xml:space="preserve"> </w:t>
      </w:r>
      <w:r w:rsidRPr="004262ED">
        <w:rPr>
          <w:rStyle w:val="11111AAAAStyleUnderline"/>
          <w:highlight w:val="yellow"/>
        </w:rPr>
        <w:t>contact</w:t>
      </w:r>
      <w:r w:rsidRPr="00BC0EC0">
        <w:rPr>
          <w:rStyle w:val="11111AAAAStyleUnderline"/>
        </w:rPr>
        <w:t xml:space="preserve"> military </w:t>
      </w:r>
      <w:r w:rsidRPr="004262ED">
        <w:rPr>
          <w:rStyle w:val="11111AAAAStyleUnderline"/>
          <w:highlight w:val="yellow"/>
        </w:rPr>
        <w:t>forces</w:t>
      </w:r>
      <w:r w:rsidRPr="00BC0EC0">
        <w:rPr>
          <w:rStyle w:val="11111AAAAStyleUnderline"/>
        </w:rPr>
        <w:t xml:space="preserve">. The </w:t>
      </w:r>
      <w:r w:rsidRPr="00BC0EC0">
        <w:rPr>
          <w:rStyle w:val="Emphasis"/>
        </w:rPr>
        <w:t>serious</w:t>
      </w:r>
      <w:r w:rsidRPr="00BC0EC0">
        <w:rPr>
          <w:rStyle w:val="11111AAAAStyleUnderline"/>
        </w:rPr>
        <w:t xml:space="preserve"> nature of the nuclear mission set is reflected in</w:t>
      </w:r>
      <w:r w:rsidRPr="00E12FD6">
        <w:t xml:space="preserve"> United States Air Force (</w:t>
      </w:r>
      <w:r w:rsidRPr="004262ED">
        <w:rPr>
          <w:rStyle w:val="Emphasis"/>
          <w:highlight w:val="yellow"/>
        </w:rPr>
        <w:t>USAF</w:t>
      </w:r>
      <w:r w:rsidRPr="00E12FD6">
        <w:t xml:space="preserve">) </w:t>
      </w:r>
      <w:r w:rsidRPr="004262ED">
        <w:rPr>
          <w:rStyle w:val="Emphasis"/>
          <w:highlight w:val="yellow"/>
        </w:rPr>
        <w:t>doctrine</w:t>
      </w:r>
      <w:r w:rsidRPr="00E12FD6">
        <w:t xml:space="preserve">: “The ability to command, control, and communicate with nuclear forces is a foundational capability of the Air Force, and undergirds U.S. national defense policy.”5 </w:t>
      </w:r>
      <w:r w:rsidRPr="00BC0EC0">
        <w:rPr>
          <w:rStyle w:val="11111AAAAStyleUnderline"/>
        </w:rPr>
        <w:t xml:space="preserve">The process is </w:t>
      </w:r>
      <w:r w:rsidRPr="004262ED">
        <w:rPr>
          <w:rStyle w:val="11111AAAAStyleUnderline"/>
          <w:highlight w:val="yellow"/>
        </w:rPr>
        <w:t xml:space="preserve">not </w:t>
      </w:r>
      <w:r w:rsidRPr="004262ED">
        <w:rPr>
          <w:rStyle w:val="Emphasis"/>
          <w:highlight w:val="yellow"/>
        </w:rPr>
        <w:t>haphazard</w:t>
      </w:r>
      <w:r w:rsidRPr="00E12FD6">
        <w:t>, nor is it “insane.”6</w:t>
      </w:r>
    </w:p>
    <w:p w14:paraId="24BCC5AA" w14:textId="77777777" w:rsidR="00A60919" w:rsidRPr="00E12FD6" w:rsidRDefault="00A60919" w:rsidP="00A60919">
      <w:r w:rsidRPr="00E12FD6">
        <w:t>DISCUSSION</w:t>
      </w:r>
    </w:p>
    <w:p w14:paraId="78F7C14D" w14:textId="77777777" w:rsidR="00A60919" w:rsidRPr="00E12FD6" w:rsidRDefault="00A60919" w:rsidP="00A60919">
      <w:r w:rsidRPr="00E12FD6">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53BFB02A" w14:textId="77777777" w:rsidR="00A60919" w:rsidRPr="00E12FD6" w:rsidRDefault="00A60919" w:rsidP="00A60919">
      <w:r w:rsidRPr="00E12FD6">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7BD62B92" w14:textId="77777777" w:rsidR="00A60919" w:rsidRPr="00E12FD6" w:rsidRDefault="00A60919" w:rsidP="00A60919">
      <w:r w:rsidRPr="00E12FD6">
        <w:t>Conferring With Senior Leaders</w:t>
      </w:r>
    </w:p>
    <w:p w14:paraId="62528AF4" w14:textId="77777777" w:rsidR="00A60919" w:rsidRPr="00E12FD6" w:rsidRDefault="00A60919" w:rsidP="00A60919">
      <w:r w:rsidRPr="00E12FD6">
        <w:t xml:space="preserve">If POTUS were to initiate a preventative nuclear attack, he has significant expertise at his disposal, to include senior officials, both military and civilian.  Their responsibility is to advise POTUS, from both a military as well as a legal standpoint. </w:t>
      </w:r>
      <w:r w:rsidRPr="004262ED">
        <w:rPr>
          <w:rStyle w:val="11111AAAAStyleUnderline"/>
          <w:highlight w:val="yellow"/>
        </w:rPr>
        <w:t xml:space="preserve">To </w:t>
      </w:r>
      <w:r w:rsidRPr="004262ED">
        <w:rPr>
          <w:rStyle w:val="Emphasis"/>
          <w:highlight w:val="yellow"/>
        </w:rPr>
        <w:t>ensure</w:t>
      </w:r>
      <w:r w:rsidRPr="002739C7">
        <w:rPr>
          <w:rStyle w:val="Emphasis"/>
        </w:rPr>
        <w:t xml:space="preserve"> </w:t>
      </w:r>
      <w:r w:rsidRPr="002739C7">
        <w:rPr>
          <w:rStyle w:val="11111AAAAStyleUnderline"/>
        </w:rPr>
        <w:t xml:space="preserve">that presidential </w:t>
      </w:r>
      <w:r w:rsidRPr="004262ED">
        <w:rPr>
          <w:rStyle w:val="Emphasis"/>
          <w:highlight w:val="yellow"/>
        </w:rPr>
        <w:t>authority</w:t>
      </w:r>
      <w:r w:rsidRPr="004262ED">
        <w:rPr>
          <w:rStyle w:val="11111AAAAStyleUnderline"/>
          <w:highlight w:val="yellow"/>
        </w:rPr>
        <w:t xml:space="preserve"> is </w:t>
      </w:r>
      <w:r w:rsidRPr="00527748">
        <w:rPr>
          <w:rStyle w:val="Emphasis"/>
        </w:rPr>
        <w:t xml:space="preserve">properly </w:t>
      </w:r>
      <w:r w:rsidRPr="004262ED">
        <w:rPr>
          <w:rStyle w:val="Emphasis"/>
          <w:highlight w:val="yellow"/>
        </w:rPr>
        <w:t>exercised</w:t>
      </w:r>
      <w:r w:rsidRPr="002739C7">
        <w:rPr>
          <w:rStyle w:val="11111AAAAStyleUnderline"/>
        </w:rPr>
        <w:t xml:space="preserve">, the military’s nuclear </w:t>
      </w:r>
      <w:r w:rsidRPr="004262ED">
        <w:rPr>
          <w:rStyle w:val="Emphasis"/>
          <w:highlight w:val="yellow"/>
        </w:rPr>
        <w:t>c</w:t>
      </w:r>
      <w:r w:rsidRPr="002739C7">
        <w:rPr>
          <w:rStyle w:val="11111AAAAStyleUnderline"/>
        </w:rPr>
        <w:t>ommand a</w:t>
      </w:r>
      <w:r w:rsidRPr="004262ED">
        <w:rPr>
          <w:rStyle w:val="Emphasis"/>
          <w:highlight w:val="yellow"/>
        </w:rPr>
        <w:t>n</w:t>
      </w:r>
      <w:r w:rsidRPr="002739C7">
        <w:rPr>
          <w:rStyle w:val="11111AAAAStyleUnderline"/>
        </w:rPr>
        <w:t xml:space="preserve">d </w:t>
      </w:r>
      <w:r w:rsidRPr="004262ED">
        <w:rPr>
          <w:rStyle w:val="Emphasis"/>
          <w:highlight w:val="yellow"/>
        </w:rPr>
        <w:t>c</w:t>
      </w:r>
      <w:r w:rsidRPr="002739C7">
        <w:rPr>
          <w:rStyle w:val="11111AAAAStyleUnderline"/>
        </w:rPr>
        <w:t xml:space="preserve">ontrol system would </w:t>
      </w:r>
      <w:r w:rsidRPr="004262ED">
        <w:rPr>
          <w:rStyle w:val="11111AAAAStyleUnderline"/>
          <w:highlight w:val="yellow"/>
        </w:rPr>
        <w:t>transmit</w:t>
      </w:r>
      <w:r w:rsidRPr="002739C7">
        <w:rPr>
          <w:rStyle w:val="11111AAAAStyleUnderline"/>
        </w:rPr>
        <w:t xml:space="preserve"> these orders </w:t>
      </w:r>
      <w:r w:rsidRPr="004262ED">
        <w:rPr>
          <w:rStyle w:val="11111AAAAStyleUnderline"/>
          <w:highlight w:val="yellow"/>
        </w:rPr>
        <w:t>through</w:t>
      </w:r>
      <w:r w:rsidRPr="002739C7">
        <w:rPr>
          <w:rStyle w:val="11111AAAAStyleUnderline"/>
        </w:rPr>
        <w:t xml:space="preserve"> the </w:t>
      </w:r>
      <w:r w:rsidRPr="004262ED">
        <w:rPr>
          <w:rStyle w:val="Emphasis"/>
          <w:highlight w:val="yellow"/>
        </w:rPr>
        <w:t>J</w:t>
      </w:r>
      <w:r w:rsidRPr="002739C7">
        <w:rPr>
          <w:rStyle w:val="11111AAAAStyleUnderline"/>
        </w:rPr>
        <w:t xml:space="preserve">oint </w:t>
      </w:r>
      <w:r w:rsidRPr="004262ED">
        <w:rPr>
          <w:rStyle w:val="Emphasis"/>
          <w:highlight w:val="yellow"/>
        </w:rPr>
        <w:t>C</w:t>
      </w:r>
      <w:r w:rsidRPr="002739C7">
        <w:rPr>
          <w:rStyle w:val="11111AAAAStyleUnderline"/>
        </w:rPr>
        <w:t xml:space="preserve">hiefs of </w:t>
      </w:r>
      <w:r w:rsidRPr="004262ED">
        <w:rPr>
          <w:rStyle w:val="Emphasis"/>
          <w:highlight w:val="yellow"/>
        </w:rPr>
        <w:t>S</w:t>
      </w:r>
      <w:r w:rsidRPr="002739C7">
        <w:rPr>
          <w:rStyle w:val="11111AAAAStyleUnderline"/>
        </w:rPr>
        <w:t xml:space="preserve">taff and commanders in </w:t>
      </w:r>
      <w:r w:rsidRPr="002739C7">
        <w:rPr>
          <w:rStyle w:val="Emphasis"/>
        </w:rPr>
        <w:t>charge</w:t>
      </w:r>
      <w:r w:rsidRPr="002739C7">
        <w:rPr>
          <w:rStyle w:val="11111AAAAStyleUnderline"/>
        </w:rPr>
        <w:t xml:space="preserve"> of U.S. nuclear forces</w:t>
      </w:r>
      <w:r w:rsidRPr="00E12FD6">
        <w:t>.11</w:t>
      </w:r>
    </w:p>
    <w:p w14:paraId="13A9A9DB" w14:textId="77777777" w:rsidR="00A60919" w:rsidRPr="00E12FD6" w:rsidRDefault="00A60919" w:rsidP="00A60919">
      <w:r w:rsidRPr="00E12FD6">
        <w:t xml:space="preserve">Although POTUS has the authority to authorize the final order, </w:t>
      </w:r>
      <w:r w:rsidRPr="004262ED">
        <w:rPr>
          <w:rStyle w:val="11111AAAAStyleUnderline"/>
          <w:highlight w:val="yellow"/>
        </w:rPr>
        <w:t>he is</w:t>
      </w:r>
      <w:r w:rsidRPr="002739C7">
        <w:rPr>
          <w:rStyle w:val="11111AAAAStyleUnderline"/>
        </w:rPr>
        <w:t>, in essence, “</w:t>
      </w:r>
      <w:r w:rsidRPr="004262ED">
        <w:rPr>
          <w:rStyle w:val="Emphasis"/>
          <w:highlight w:val="yellow"/>
        </w:rPr>
        <w:t>asking</w:t>
      </w:r>
      <w:r w:rsidRPr="002739C7">
        <w:rPr>
          <w:rStyle w:val="11111AAAAStyleUnderline"/>
        </w:rPr>
        <w:t xml:space="preserve">” the military to start nuclear war as he does </w:t>
      </w:r>
      <w:r w:rsidRPr="004262ED">
        <w:rPr>
          <w:rStyle w:val="Emphasis"/>
          <w:highlight w:val="yellow"/>
        </w:rPr>
        <w:t>not</w:t>
      </w:r>
      <w:r w:rsidRPr="004262ED">
        <w:rPr>
          <w:rStyle w:val="11111AAAAStyleUnderline"/>
          <w:highlight w:val="yellow"/>
        </w:rPr>
        <w:t xml:space="preserve"> have</w:t>
      </w:r>
      <w:r w:rsidRPr="002739C7">
        <w:rPr>
          <w:rStyle w:val="11111AAAAStyleUnderline"/>
        </w:rPr>
        <w:t xml:space="preserve"> the </w:t>
      </w:r>
      <w:r w:rsidRPr="004262ED">
        <w:rPr>
          <w:rStyle w:val="Emphasis"/>
          <w:highlight w:val="yellow"/>
        </w:rPr>
        <w:t>physical ability</w:t>
      </w:r>
      <w:r w:rsidRPr="002739C7">
        <w:rPr>
          <w:rStyle w:val="11111AAAAStyleUnderline"/>
        </w:rPr>
        <w:t xml:space="preserve">. There is </w:t>
      </w:r>
      <w:r w:rsidRPr="002739C7">
        <w:rPr>
          <w:rStyle w:val="Emphasis"/>
        </w:rPr>
        <w:t>no button</w:t>
      </w:r>
      <w:r w:rsidRPr="002739C7">
        <w:rPr>
          <w:rStyle w:val="11111AAAAStyleUnderline"/>
        </w:rPr>
        <w:t xml:space="preserve">, nor are there </w:t>
      </w:r>
      <w:r w:rsidRPr="002739C7">
        <w:rPr>
          <w:rStyle w:val="Emphasis"/>
        </w:rPr>
        <w:t>codes</w:t>
      </w:r>
      <w:r w:rsidRPr="002739C7">
        <w:rPr>
          <w:rStyle w:val="11111AAAAStyleUnderline"/>
        </w:rPr>
        <w:t xml:space="preserve"> to be entered into a gadget enabling nuclear arms to launch; he </w:t>
      </w:r>
      <w:r w:rsidRPr="004262ED">
        <w:rPr>
          <w:rStyle w:val="11111AAAAStyleUnderline"/>
          <w:highlight w:val="yellow"/>
        </w:rPr>
        <w:t>cannot</w:t>
      </w:r>
      <w:r w:rsidRPr="002739C7">
        <w:rPr>
          <w:rStyle w:val="11111AAAAStyleUnderline"/>
        </w:rPr>
        <w:t xml:space="preserve"> </w:t>
      </w:r>
      <w:r w:rsidRPr="002739C7">
        <w:rPr>
          <w:rStyle w:val="Emphasis"/>
        </w:rPr>
        <w:t xml:space="preserve">simply </w:t>
      </w:r>
      <w:r w:rsidRPr="004262ED">
        <w:rPr>
          <w:rStyle w:val="Emphasis"/>
          <w:highlight w:val="yellow"/>
        </w:rPr>
        <w:t>sweep aside</w:t>
      </w:r>
      <w:r w:rsidRPr="002739C7">
        <w:rPr>
          <w:rStyle w:val="11111AAAAStyleUnderline"/>
        </w:rPr>
        <w:t xml:space="preserve"> the military and execute nuclear forces by </w:t>
      </w:r>
      <w:r w:rsidRPr="002739C7">
        <w:rPr>
          <w:rStyle w:val="Emphasis"/>
        </w:rPr>
        <w:t>himself</w:t>
      </w:r>
      <w:r w:rsidRPr="00E12FD6">
        <w:t>.12  POTUS may order a nuclear strike all he wants, but only a properly evaluated, legal order from the commander-in-chief will prompt the military to act.  Illegal nuclear attack constitutes a war crime; the U.S. military stands at the gate to ensure the laws of war are followed.</w:t>
      </w:r>
    </w:p>
    <w:p w14:paraId="6EE5E9A8" w14:textId="77777777" w:rsidR="00A60919" w:rsidRPr="00E12FD6" w:rsidRDefault="00A60919" w:rsidP="00A60919">
      <w:r w:rsidRPr="00E12FD6">
        <w:t>Integrity of Senior Officials</w:t>
      </w:r>
    </w:p>
    <w:p w14:paraId="0541CD98" w14:textId="77777777" w:rsidR="00A60919" w:rsidRPr="00E12FD6" w:rsidRDefault="00A60919" w:rsidP="00A60919">
      <w:r w:rsidRPr="002739C7">
        <w:rPr>
          <w:rStyle w:val="11111AAAAStyleUnderline"/>
        </w:rPr>
        <w:t xml:space="preserve">A typical argument suggests that </w:t>
      </w:r>
      <w:r w:rsidRPr="002739C7">
        <w:rPr>
          <w:rStyle w:val="Emphasis"/>
        </w:rPr>
        <w:t>dissenting</w:t>
      </w:r>
      <w:r w:rsidRPr="002739C7">
        <w:rPr>
          <w:rStyle w:val="11111AAAAStyleUnderline"/>
        </w:rPr>
        <w:t xml:space="preserve"> military leaders are fearful of being “</w:t>
      </w:r>
      <w:r w:rsidRPr="002739C7">
        <w:rPr>
          <w:rStyle w:val="Emphasis"/>
        </w:rPr>
        <w:t>fired</w:t>
      </w:r>
      <w:r w:rsidRPr="002739C7">
        <w:rPr>
          <w:rStyle w:val="11111AAAAStyleUnderline"/>
        </w:rPr>
        <w:t>.”</w:t>
      </w:r>
      <w:r w:rsidRPr="00E12FD6">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4878E190" w14:textId="77777777" w:rsidR="00A60919" w:rsidRPr="00E12FD6" w:rsidRDefault="00A60919" w:rsidP="00A60919">
      <w:r w:rsidRPr="00AF40A6">
        <w:rPr>
          <w:rStyle w:val="11111AAAAStyleUnderline"/>
        </w:rPr>
        <w:t xml:space="preserve">There is </w:t>
      </w:r>
      <w:r w:rsidRPr="00AF40A6">
        <w:rPr>
          <w:rStyle w:val="Emphasis"/>
        </w:rPr>
        <w:t>zero ev</w:t>
      </w:r>
      <w:r w:rsidRPr="00AF40A6">
        <w:rPr>
          <w:rStyle w:val="11111AAAAStyleUnderline"/>
        </w:rPr>
        <w:t>idence to suggest that such a scenario would take place</w:t>
      </w:r>
      <w:r w:rsidRPr="00E12FD6">
        <w:t xml:space="preserve">. In fact, the </w:t>
      </w:r>
      <w:r w:rsidRPr="004262ED">
        <w:rPr>
          <w:rStyle w:val="Emphasis"/>
          <w:highlight w:val="yellow"/>
        </w:rPr>
        <w:t>Trump</w:t>
      </w:r>
      <w:r w:rsidRPr="00E12FD6">
        <w:t xml:space="preserve"> Administration </w:t>
      </w:r>
      <w:r w:rsidRPr="004262ED">
        <w:rPr>
          <w:rStyle w:val="11111AAAAStyleUnderline"/>
          <w:highlight w:val="yellow"/>
        </w:rPr>
        <w:t>saw</w:t>
      </w:r>
      <w:r w:rsidRPr="000A149F">
        <w:rPr>
          <w:rStyle w:val="11111AAAAStyleUnderline"/>
        </w:rPr>
        <w:t xml:space="preserve"> its </w:t>
      </w:r>
      <w:r w:rsidRPr="000A149F">
        <w:rPr>
          <w:rStyle w:val="Emphasis"/>
        </w:rPr>
        <w:t>fair share</w:t>
      </w:r>
      <w:r w:rsidRPr="000A149F">
        <w:rPr>
          <w:rStyle w:val="11111AAAAStyleUnderline"/>
        </w:rPr>
        <w:t xml:space="preserve"> of </w:t>
      </w:r>
      <w:r w:rsidRPr="004262ED">
        <w:rPr>
          <w:rStyle w:val="Emphasis"/>
          <w:highlight w:val="yellow"/>
        </w:rPr>
        <w:t>senior</w:t>
      </w:r>
      <w:r w:rsidRPr="000A149F">
        <w:rPr>
          <w:rStyle w:val="11111AAAAStyleUnderline"/>
        </w:rPr>
        <w:t xml:space="preserve"> leader</w:t>
      </w:r>
      <w:r w:rsidRPr="004262ED">
        <w:rPr>
          <w:rStyle w:val="Emphasis"/>
          <w:highlight w:val="yellow"/>
        </w:rPr>
        <w:t>s</w:t>
      </w:r>
      <w:r w:rsidRPr="000A149F">
        <w:rPr>
          <w:rStyle w:val="11111AAAAStyleUnderline"/>
        </w:rPr>
        <w:t xml:space="preserve"> who </w:t>
      </w:r>
      <w:r w:rsidRPr="009B62BE">
        <w:rPr>
          <w:rStyle w:val="Emphasis"/>
        </w:rPr>
        <w:t>chose</w:t>
      </w:r>
      <w:r w:rsidRPr="000A149F">
        <w:rPr>
          <w:rStyle w:val="11111AAAAStyleUnderline"/>
        </w:rPr>
        <w:t xml:space="preserve"> to </w:t>
      </w:r>
      <w:r w:rsidRPr="004262ED">
        <w:rPr>
          <w:rStyle w:val="Emphasis"/>
          <w:highlight w:val="yellow"/>
        </w:rPr>
        <w:t>resign</w:t>
      </w:r>
      <w:r w:rsidRPr="000A149F">
        <w:rPr>
          <w:rStyle w:val="11111AAAAStyleUnderline"/>
        </w:rPr>
        <w:t xml:space="preserve"> rather than </w:t>
      </w:r>
      <w:r w:rsidRPr="009B62BE">
        <w:rPr>
          <w:rStyle w:val="Emphasis"/>
        </w:rPr>
        <w:t>serve</w:t>
      </w:r>
      <w:r w:rsidRPr="00E12FD6">
        <w:t xml:space="preserve"> under POTUS. Secretary of Defense James Mattis, former U.S. Marine Corps General, left his position after two years because Mattis “objected so strongly to the president’s policy choices that he opted to resign rather than go along.”15  Another Marine Corps General, John Kelly, resigned his position as White House Chief of Staff, clearly unhappy with what he termed “the worst job I ever had.”16  Finally, Secretary of the Navy Richard Spencer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9A5D30">
        <w:rPr>
          <w:rStyle w:val="11111AAAAStyleUnderline"/>
        </w:rPr>
        <w:t xml:space="preserve">It is </w:t>
      </w:r>
      <w:r w:rsidRPr="009A5D30">
        <w:rPr>
          <w:rStyle w:val="Emphasis"/>
        </w:rPr>
        <w:t>not</w:t>
      </w:r>
      <w:r w:rsidRPr="009A5D30">
        <w:rPr>
          <w:rStyle w:val="11111AAAAStyleUnderline"/>
        </w:rPr>
        <w:t xml:space="preserve"> a </w:t>
      </w:r>
      <w:r w:rsidRPr="00817192">
        <w:rPr>
          <w:rStyle w:val="Emphasis"/>
        </w:rPr>
        <w:t>rational arg</w:t>
      </w:r>
      <w:r w:rsidRPr="009A5D30">
        <w:rPr>
          <w:rStyle w:val="11111AAAAStyleUnderline"/>
        </w:rPr>
        <w:t>ument to suggest that job security</w:t>
      </w:r>
      <w:r w:rsidRPr="00E12FD6">
        <w:t xml:space="preserve">, worry about </w:t>
      </w:r>
      <w:r w:rsidRPr="009A5D30">
        <w:rPr>
          <w:rStyle w:val="11111AAAAStyleUnderline"/>
        </w:rPr>
        <w:t xml:space="preserve">one’s </w:t>
      </w:r>
      <w:r w:rsidRPr="00817192">
        <w:rPr>
          <w:rStyle w:val="Emphasis"/>
        </w:rPr>
        <w:t>legacy</w:t>
      </w:r>
      <w:r w:rsidRPr="009A5D30">
        <w:rPr>
          <w:rStyle w:val="11111AAAAStyleUnderline"/>
        </w:rPr>
        <w:t xml:space="preserve">, or </w:t>
      </w:r>
      <w:r w:rsidRPr="00817192">
        <w:rPr>
          <w:rStyle w:val="Emphasis"/>
        </w:rPr>
        <w:t>ego</w:t>
      </w:r>
      <w:r w:rsidRPr="009A5D30">
        <w:rPr>
          <w:rStyle w:val="11111AAAAStyleUnderline"/>
        </w:rPr>
        <w:t xml:space="preserve"> would </w:t>
      </w:r>
      <w:r w:rsidRPr="00817192">
        <w:rPr>
          <w:rStyle w:val="Emphasis"/>
        </w:rPr>
        <w:t>play</w:t>
      </w:r>
      <w:r w:rsidRPr="009A5D30">
        <w:rPr>
          <w:rStyle w:val="11111AAAAStyleUnderline"/>
        </w:rPr>
        <w:t xml:space="preserve"> a </w:t>
      </w:r>
      <w:r w:rsidRPr="00817192">
        <w:rPr>
          <w:rStyle w:val="Emphasis"/>
        </w:rPr>
        <w:t>role</w:t>
      </w:r>
      <w:r w:rsidRPr="009A5D30">
        <w:rPr>
          <w:rStyle w:val="11111AAAAStyleUnderline"/>
        </w:rPr>
        <w:t xml:space="preserve"> in a senior leader </w:t>
      </w:r>
      <w:r w:rsidRPr="00817192">
        <w:rPr>
          <w:rStyle w:val="Emphasis"/>
        </w:rPr>
        <w:t>choosing</w:t>
      </w:r>
      <w:r w:rsidRPr="009A5D30">
        <w:rPr>
          <w:rStyle w:val="11111AAAAStyleUnderline"/>
        </w:rPr>
        <w:t xml:space="preserve"> to do </w:t>
      </w:r>
      <w:r w:rsidRPr="00817192">
        <w:rPr>
          <w:rStyle w:val="Emphasis"/>
        </w:rPr>
        <w:t>nothing</w:t>
      </w:r>
      <w:r w:rsidRPr="009A5D30">
        <w:rPr>
          <w:rStyle w:val="11111AAAAStyleUnderline"/>
        </w:rPr>
        <w:t xml:space="preserve"> while POTUS carried out an illegal nuclear attack</w:t>
      </w:r>
      <w:r w:rsidRPr="00E12FD6">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4262ED">
        <w:rPr>
          <w:rStyle w:val="Emphasis"/>
          <w:highlight w:val="yellow"/>
        </w:rPr>
        <w:t>dissenters</w:t>
      </w:r>
      <w:r w:rsidRPr="007F6DEF">
        <w:rPr>
          <w:rStyle w:val="11111AAAAStyleUnderline"/>
        </w:rPr>
        <w:t xml:space="preserve"> would be </w:t>
      </w:r>
      <w:r w:rsidRPr="004262ED">
        <w:rPr>
          <w:rStyle w:val="Emphasis"/>
          <w:highlight w:val="yellow"/>
        </w:rPr>
        <w:t>honored</w:t>
      </w:r>
      <w:r w:rsidRPr="004262ED">
        <w:rPr>
          <w:rStyle w:val="11111AAAAStyleUnderline"/>
          <w:highlight w:val="yellow"/>
        </w:rPr>
        <w:t xml:space="preserve"> for </w:t>
      </w:r>
      <w:r w:rsidRPr="004262ED">
        <w:rPr>
          <w:rStyle w:val="Emphasis"/>
          <w:highlight w:val="yellow"/>
        </w:rPr>
        <w:t>saving</w:t>
      </w:r>
      <w:r w:rsidRPr="00817192">
        <w:rPr>
          <w:rStyle w:val="Emphasis"/>
        </w:rPr>
        <w:t xml:space="preserve"> thousands</w:t>
      </w:r>
      <w:r w:rsidRPr="00817192">
        <w:rPr>
          <w:rStyle w:val="11111AAAAStyleUnderline"/>
        </w:rPr>
        <w:t xml:space="preserve"> of </w:t>
      </w:r>
      <w:r w:rsidRPr="004262ED">
        <w:rPr>
          <w:rStyle w:val="Emphasis"/>
          <w:highlight w:val="yellow"/>
        </w:rPr>
        <w:t>lives</w:t>
      </w:r>
      <w:r w:rsidRPr="00817192">
        <w:rPr>
          <w:rStyle w:val="11111AAAAStyleUnderline"/>
        </w:rPr>
        <w:t xml:space="preserve"> and </w:t>
      </w:r>
      <w:r w:rsidRPr="00817192">
        <w:rPr>
          <w:rStyle w:val="Emphasis"/>
        </w:rPr>
        <w:t>restoring faith</w:t>
      </w:r>
      <w:r w:rsidRPr="00E12FD6">
        <w:t xml:space="preserve"> in the system.  Core values of military service such as honesty and integrity are deeply ingrained in the culture and training of the U.S. military and must be taken into consideration here.</w:t>
      </w:r>
    </w:p>
    <w:p w14:paraId="607224A2" w14:textId="77777777" w:rsidR="00A60919" w:rsidRPr="00E12FD6" w:rsidRDefault="00A60919" w:rsidP="00A60919">
      <w:r w:rsidRPr="00E12FD6">
        <w:t>Integrity of Military Members</w:t>
      </w:r>
    </w:p>
    <w:p w14:paraId="15F43418" w14:textId="77777777" w:rsidR="00A60919" w:rsidRPr="00E12FD6" w:rsidRDefault="00A60919" w:rsidP="00A60919">
      <w:r w:rsidRPr="00E12FD6">
        <w:t xml:space="preserve">Widely regarded as the finest military force in the world today, </w:t>
      </w:r>
      <w:r w:rsidRPr="00817192">
        <w:rPr>
          <w:rStyle w:val="11111AAAAStyleUnderline"/>
        </w:rPr>
        <w:t xml:space="preserve">the U.S. military is not </w:t>
      </w:r>
      <w:r w:rsidRPr="00817192">
        <w:rPr>
          <w:rStyle w:val="Emphasis"/>
        </w:rPr>
        <w:t xml:space="preserve">without </w:t>
      </w:r>
      <w:r w:rsidRPr="004262ED">
        <w:rPr>
          <w:rStyle w:val="Emphasis"/>
          <w:highlight w:val="yellow"/>
        </w:rPr>
        <w:t>skeptics inside</w:t>
      </w:r>
      <w:r w:rsidRPr="00817192">
        <w:rPr>
          <w:rStyle w:val="11111AAAAStyleUnderline"/>
        </w:rPr>
        <w:t xml:space="preserve"> its own borders</w:t>
      </w:r>
      <w:r w:rsidRPr="00E12FD6">
        <w:t xml:space="preserve">. In 2017 Senate testimony, retired USAF General Robert Kehler, involved in this debate, pointed out that </w:t>
      </w:r>
      <w:r w:rsidRPr="004262ED">
        <w:rPr>
          <w:rStyle w:val="11111AAAAStyleUnderline"/>
          <w:highlight w:val="yellow"/>
        </w:rPr>
        <w:t>military</w:t>
      </w:r>
      <w:r w:rsidRPr="00817192">
        <w:rPr>
          <w:rStyle w:val="11111AAAAStyleUnderline"/>
        </w:rPr>
        <w:t xml:space="preserve"> members do </w:t>
      </w:r>
      <w:r w:rsidRPr="004262ED">
        <w:rPr>
          <w:rStyle w:val="11111AAAAStyleUnderline"/>
          <w:highlight w:val="yellow"/>
        </w:rPr>
        <w:t xml:space="preserve">not </w:t>
      </w:r>
      <w:r w:rsidRPr="004262ED">
        <w:rPr>
          <w:rStyle w:val="Emphasis"/>
          <w:highlight w:val="yellow"/>
        </w:rPr>
        <w:t>blindly follow</w:t>
      </w:r>
      <w:r w:rsidRPr="00817192">
        <w:rPr>
          <w:rStyle w:val="11111AAAAStyleUnderline"/>
        </w:rPr>
        <w:t xml:space="preserve"> orders and the orders</w:t>
      </w:r>
      <w:r w:rsidRPr="00E12FD6">
        <w:t>, according to their training, must be legal.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547F3D02" w14:textId="77777777" w:rsidR="00A60919" w:rsidRPr="00E12FD6" w:rsidRDefault="00A60919" w:rsidP="00A60919">
      <w:r w:rsidRPr="00E12FD6">
        <w:t>U.S. Nuclear Policy</w:t>
      </w:r>
    </w:p>
    <w:p w14:paraId="305449B9" w14:textId="77777777" w:rsidR="00A60919" w:rsidRPr="00E12FD6" w:rsidRDefault="00A60919" w:rsidP="00A60919">
      <w:r w:rsidRPr="00E12FD6">
        <w:t>What does military policy say about the use of nuclear weapons?  The Department of Defense Law of War Manual states:  “</w:t>
      </w:r>
      <w:r w:rsidRPr="00034BEF">
        <w:rPr>
          <w:rStyle w:val="11111AAAAStyleUnderline"/>
        </w:rPr>
        <w:t>The U.S.</w:t>
      </w:r>
      <w:r w:rsidRPr="00E12FD6">
        <w:t xml:space="preserve"> [sic] </w:t>
      </w:r>
      <w:r w:rsidRPr="00034BEF">
        <w:rPr>
          <w:rStyle w:val="11111AAAAStyleUnderline"/>
        </w:rPr>
        <w:t xml:space="preserve">would </w:t>
      </w:r>
      <w:r w:rsidRPr="00034BEF">
        <w:rPr>
          <w:rStyle w:val="Emphasis"/>
        </w:rPr>
        <w:t>only consider</w:t>
      </w:r>
      <w:r w:rsidRPr="00034BEF">
        <w:rPr>
          <w:rStyle w:val="11111AAAAStyleUnderline"/>
        </w:rPr>
        <w:t xml:space="preserve"> the </w:t>
      </w:r>
      <w:r w:rsidRPr="004262ED">
        <w:rPr>
          <w:rStyle w:val="Emphasis"/>
          <w:highlight w:val="yellow"/>
        </w:rPr>
        <w:t>use</w:t>
      </w:r>
      <w:r w:rsidRPr="004262ED">
        <w:rPr>
          <w:rStyle w:val="11111AAAAStyleUnderline"/>
          <w:highlight w:val="yellow"/>
        </w:rPr>
        <w:t xml:space="preserve"> of </w:t>
      </w:r>
      <w:r w:rsidRPr="004262ED">
        <w:rPr>
          <w:rStyle w:val="Emphasis"/>
          <w:highlight w:val="yellow"/>
        </w:rPr>
        <w:t>nuc</w:t>
      </w:r>
      <w:r w:rsidRPr="00034BEF">
        <w:rPr>
          <w:rStyle w:val="11111AAAAStyleUnderline"/>
        </w:rPr>
        <w:t>lear weapon</w:t>
      </w:r>
      <w:r w:rsidRPr="004262ED">
        <w:rPr>
          <w:rStyle w:val="Emphasis"/>
          <w:highlight w:val="yellow"/>
        </w:rPr>
        <w:t>s</w:t>
      </w:r>
      <w:r w:rsidRPr="004262ED">
        <w:rPr>
          <w:rStyle w:val="11111AAAAStyleUnderline"/>
          <w:highlight w:val="yellow"/>
        </w:rPr>
        <w:t xml:space="preserve"> in</w:t>
      </w:r>
      <w:r w:rsidRPr="00034BEF">
        <w:rPr>
          <w:rStyle w:val="11111AAAAStyleUnderline"/>
        </w:rPr>
        <w:t xml:space="preserve"> </w:t>
      </w:r>
      <w:r w:rsidRPr="00034BEF">
        <w:rPr>
          <w:rStyle w:val="Emphasis"/>
        </w:rPr>
        <w:t>extreme circumstances</w:t>
      </w:r>
      <w:r w:rsidRPr="00034BEF">
        <w:rPr>
          <w:rStyle w:val="11111AAAAStyleUnderline"/>
        </w:rPr>
        <w:t xml:space="preserve"> to defend</w:t>
      </w:r>
      <w:r w:rsidRPr="00E12FD6">
        <w:t xml:space="preserve"> the </w:t>
      </w:r>
      <w:r w:rsidRPr="00034BEF">
        <w:rPr>
          <w:rStyle w:val="Emphasis"/>
        </w:rPr>
        <w:t>vital interests</w:t>
      </w:r>
      <w:r w:rsidRPr="00034BEF">
        <w:rPr>
          <w:rStyle w:val="11111AAAAStyleUnderline"/>
        </w:rPr>
        <w:t xml:space="preserve"> of the U.S., or its allies</w:t>
      </w:r>
      <w:r w:rsidRPr="00E12FD6">
        <w:t xml:space="preserve"> or partners.”19  </w:t>
      </w:r>
      <w:r w:rsidRPr="004262ED">
        <w:rPr>
          <w:rStyle w:val="Emphasis"/>
          <w:highlight w:val="yellow"/>
        </w:rPr>
        <w:t>Any</w:t>
      </w:r>
      <w:r w:rsidRPr="00034BEF">
        <w:rPr>
          <w:rStyle w:val="11111AAAAStyleUnderline"/>
        </w:rPr>
        <w:t xml:space="preserve"> other </w:t>
      </w:r>
      <w:r w:rsidRPr="004262ED">
        <w:rPr>
          <w:rStyle w:val="11111AAAAStyleUnderline"/>
          <w:highlight w:val="yellow"/>
        </w:rPr>
        <w:t>scenario</w:t>
      </w:r>
      <w:r w:rsidRPr="00034BEF">
        <w:rPr>
          <w:rStyle w:val="11111AAAAStyleUnderline"/>
        </w:rPr>
        <w:t xml:space="preserve"> would </w:t>
      </w:r>
      <w:r w:rsidRPr="004262ED">
        <w:rPr>
          <w:rStyle w:val="11111AAAAStyleUnderline"/>
          <w:highlight w:val="yellow"/>
        </w:rPr>
        <w:t>constitute</w:t>
      </w:r>
      <w:r w:rsidRPr="00034BEF">
        <w:rPr>
          <w:rStyle w:val="11111AAAAStyleUnderline"/>
        </w:rPr>
        <w:t xml:space="preserve"> an </w:t>
      </w:r>
      <w:r w:rsidRPr="004262ED">
        <w:rPr>
          <w:rStyle w:val="Emphasis"/>
          <w:highlight w:val="yellow"/>
        </w:rPr>
        <w:t>illegal</w:t>
      </w:r>
      <w:r w:rsidRPr="00034BEF">
        <w:rPr>
          <w:rStyle w:val="Emphasis"/>
        </w:rPr>
        <w:t xml:space="preserve"> order</w:t>
      </w:r>
      <w:r w:rsidRPr="00E12FD6">
        <w:t xml:space="preserve">; therefore, the </w:t>
      </w:r>
      <w:r w:rsidRPr="004262ED">
        <w:rPr>
          <w:rStyle w:val="Emphasis"/>
          <w:highlight w:val="yellow"/>
        </w:rPr>
        <w:t>many layers</w:t>
      </w:r>
      <w:r w:rsidRPr="00AC683C">
        <w:rPr>
          <w:rStyle w:val="11111AAAAStyleUnderline"/>
        </w:rPr>
        <w:t xml:space="preserve"> of</w:t>
      </w:r>
      <w:r w:rsidRPr="00E12FD6">
        <w:t xml:space="preserve"> military </w:t>
      </w:r>
      <w:r w:rsidRPr="00AC683C">
        <w:rPr>
          <w:rStyle w:val="11111AAAAStyleUnderline"/>
        </w:rPr>
        <w:t xml:space="preserve">leadership would </w:t>
      </w:r>
      <w:r w:rsidRPr="004262ED">
        <w:rPr>
          <w:rStyle w:val="Emphasis"/>
          <w:highlight w:val="yellow"/>
        </w:rPr>
        <w:t>not</w:t>
      </w:r>
      <w:r w:rsidRPr="00AC683C">
        <w:rPr>
          <w:rStyle w:val="11111AAAAStyleUnderline"/>
        </w:rPr>
        <w:t xml:space="preserve"> be </w:t>
      </w:r>
      <w:r w:rsidRPr="004262ED">
        <w:rPr>
          <w:rStyle w:val="Emphasis"/>
          <w:highlight w:val="yellow"/>
        </w:rPr>
        <w:t>obligated</w:t>
      </w:r>
      <w:r w:rsidRPr="00AC683C">
        <w:rPr>
          <w:rStyle w:val="11111AAAAStyleUnderline"/>
        </w:rPr>
        <w:t xml:space="preserve"> to follow it</w:t>
      </w:r>
      <w:r w:rsidRPr="00E12FD6">
        <w:t xml:space="preserve">.  Indeed, various senior and retired military leaders have testified to the fact that </w:t>
      </w:r>
      <w:r w:rsidRPr="00AC683C">
        <w:rPr>
          <w:rStyle w:val="11111AAAAStyleUnderline"/>
        </w:rPr>
        <w:t xml:space="preserve">there are </w:t>
      </w:r>
      <w:r w:rsidRPr="00AC683C">
        <w:rPr>
          <w:rStyle w:val="Emphasis"/>
        </w:rPr>
        <w:t xml:space="preserve">severe </w:t>
      </w:r>
      <w:r w:rsidRPr="004262ED">
        <w:rPr>
          <w:rStyle w:val="Emphasis"/>
          <w:highlight w:val="yellow"/>
        </w:rPr>
        <w:t>consequences</w:t>
      </w:r>
      <w:r w:rsidRPr="004262ED">
        <w:rPr>
          <w:rStyle w:val="11111AAAAStyleUnderline"/>
          <w:highlight w:val="yellow"/>
        </w:rPr>
        <w:t xml:space="preserve"> for carrying out</w:t>
      </w:r>
      <w:r w:rsidRPr="00AC683C">
        <w:rPr>
          <w:rStyle w:val="11111AAAAStyleUnderline"/>
        </w:rPr>
        <w:t xml:space="preserve"> illegal military </w:t>
      </w:r>
      <w:r w:rsidRPr="004262ED">
        <w:rPr>
          <w:rStyle w:val="11111AAAAStyleUnderline"/>
          <w:highlight w:val="yellow"/>
        </w:rPr>
        <w:t>orders</w:t>
      </w:r>
      <w:r w:rsidRPr="00E12FD6">
        <w:t xml:space="preserve">,20 </w:t>
      </w:r>
      <w:r w:rsidRPr="00AC683C">
        <w:rPr>
          <w:rStyle w:val="11111AAAAStyleUnderline"/>
        </w:rPr>
        <w:t>which</w:t>
      </w:r>
      <w:r w:rsidRPr="00E12FD6">
        <w:t xml:space="preserve"> could </w:t>
      </w:r>
      <w:r w:rsidRPr="004262ED">
        <w:rPr>
          <w:rStyle w:val="11111AAAAStyleUnderline"/>
          <w:highlight w:val="yellow"/>
        </w:rPr>
        <w:t xml:space="preserve">include </w:t>
      </w:r>
      <w:r w:rsidRPr="004262ED">
        <w:rPr>
          <w:rStyle w:val="Emphasis"/>
          <w:highlight w:val="yellow"/>
        </w:rPr>
        <w:t>imprisonment</w:t>
      </w:r>
      <w:r w:rsidRPr="004262ED">
        <w:rPr>
          <w:rStyle w:val="11111AAAAStyleUnderline"/>
          <w:highlight w:val="yellow"/>
        </w:rPr>
        <w:t xml:space="preserve"> or</w:t>
      </w:r>
      <w:r w:rsidRPr="007F6DEF">
        <w:rPr>
          <w:rStyle w:val="11111AAAAStyleUnderline"/>
        </w:rPr>
        <w:t xml:space="preserve"> </w:t>
      </w:r>
      <w:r w:rsidRPr="007F6DEF">
        <w:rPr>
          <w:rStyle w:val="Emphasis"/>
        </w:rPr>
        <w:t>punishment</w:t>
      </w:r>
      <w:r w:rsidRPr="007F6DEF">
        <w:rPr>
          <w:rStyle w:val="11111AAAAStyleUnderline"/>
        </w:rPr>
        <w:t xml:space="preserve"> by </w:t>
      </w:r>
      <w:r w:rsidRPr="004262ED">
        <w:rPr>
          <w:rStyle w:val="Emphasis"/>
          <w:highlight w:val="yellow"/>
        </w:rPr>
        <w:t>death</w:t>
      </w:r>
      <w:r w:rsidRPr="007F6DEF">
        <w:t xml:space="preserve"> during</w:t>
      </w:r>
      <w:r w:rsidRPr="00E12FD6">
        <w:t xml:space="preserve"> wartime (certainly far more serious than being relieved of command).  Since the advent of the nuclear football over 60 years ago, </w:t>
      </w:r>
      <w:r w:rsidRPr="00AC683C">
        <w:rPr>
          <w:rStyle w:val="11111AAAAStyleUnderline"/>
        </w:rPr>
        <w:t>there is</w:t>
      </w:r>
      <w:r w:rsidRPr="00E12FD6">
        <w:t xml:space="preserve"> virtually </w:t>
      </w:r>
      <w:r w:rsidRPr="004262ED">
        <w:rPr>
          <w:rStyle w:val="Emphasis"/>
          <w:highlight w:val="yellow"/>
        </w:rPr>
        <w:t>zero ev</w:t>
      </w:r>
      <w:r w:rsidRPr="00AC683C">
        <w:rPr>
          <w:rStyle w:val="11111AAAAStyleUnderline"/>
        </w:rPr>
        <w:t xml:space="preserve">idence to suggest </w:t>
      </w:r>
      <w:r w:rsidRPr="004262ED">
        <w:rPr>
          <w:rStyle w:val="11111AAAAStyleUnderline"/>
          <w:highlight w:val="yellow"/>
        </w:rPr>
        <w:t>that</w:t>
      </w:r>
      <w:r w:rsidRPr="00AC683C">
        <w:rPr>
          <w:rStyle w:val="11111AAAAStyleUnderline"/>
        </w:rPr>
        <w:t xml:space="preserve"> a </w:t>
      </w:r>
      <w:r w:rsidRPr="00AC683C">
        <w:rPr>
          <w:rStyle w:val="Emphasis"/>
        </w:rPr>
        <w:t xml:space="preserve">mentally </w:t>
      </w:r>
      <w:r w:rsidRPr="004262ED">
        <w:rPr>
          <w:rStyle w:val="Emphasis"/>
          <w:highlight w:val="yellow"/>
        </w:rPr>
        <w:t>unfit</w:t>
      </w:r>
      <w:r w:rsidRPr="004262ED">
        <w:rPr>
          <w:rStyle w:val="11111AAAAStyleUnderline"/>
          <w:highlight w:val="yellow"/>
        </w:rPr>
        <w:t xml:space="preserve"> POTUS</w:t>
      </w:r>
      <w:r w:rsidRPr="007F6DEF">
        <w:rPr>
          <w:rStyle w:val="11111AAAAStyleUnderline"/>
        </w:rPr>
        <w:t xml:space="preserve"> has </w:t>
      </w:r>
      <w:r w:rsidRPr="004262ED">
        <w:rPr>
          <w:rStyle w:val="Emphasis"/>
          <w:highlight w:val="yellow"/>
        </w:rPr>
        <w:t>attempted</w:t>
      </w:r>
      <w:r w:rsidRPr="00AC683C">
        <w:rPr>
          <w:rStyle w:val="11111AAAAStyleUnderline"/>
        </w:rPr>
        <w:t xml:space="preserve"> to unleash illegal nuclear </w:t>
      </w:r>
      <w:r w:rsidRPr="004262ED">
        <w:rPr>
          <w:rStyle w:val="Emphasis"/>
          <w:highlight w:val="yellow"/>
        </w:rPr>
        <w:t>Armageddon</w:t>
      </w:r>
      <w:r w:rsidRPr="00E12FD6">
        <w:t>.</w:t>
      </w:r>
    </w:p>
    <w:p w14:paraId="2C9D0970" w14:textId="77777777" w:rsidR="00A60919" w:rsidRPr="00E12FD6" w:rsidRDefault="00A60919" w:rsidP="00A60919">
      <w:r w:rsidRPr="00E12FD6">
        <w:t>The U.S. Military:  Nuclear Surety and Deterrence</w:t>
      </w:r>
    </w:p>
    <w:p w14:paraId="1F7FCF41" w14:textId="77777777" w:rsidR="00A60919" w:rsidRPr="00E12FD6" w:rsidRDefault="00A60919" w:rsidP="00A60919">
      <w:r w:rsidRPr="0063723C">
        <w:rPr>
          <w:rStyle w:val="11111AAAAStyleUnderline"/>
        </w:rPr>
        <w:t xml:space="preserve">Military </w:t>
      </w:r>
      <w:r w:rsidRPr="004262ED">
        <w:rPr>
          <w:rStyle w:val="11111AAAAStyleUnderline"/>
          <w:highlight w:val="yellow"/>
        </w:rPr>
        <w:t>personnel</w:t>
      </w:r>
      <w:r w:rsidRPr="0063723C">
        <w:rPr>
          <w:rStyle w:val="11111AAAAStyleUnderline"/>
        </w:rPr>
        <w:t xml:space="preserve"> assigned to the Nuclear Enterprise are </w:t>
      </w:r>
      <w:r w:rsidRPr="004262ED">
        <w:rPr>
          <w:rStyle w:val="Emphasis"/>
          <w:highlight w:val="yellow"/>
        </w:rPr>
        <w:t>subject</w:t>
      </w:r>
      <w:r w:rsidRPr="004262ED">
        <w:rPr>
          <w:rStyle w:val="11111AAAAStyleUnderline"/>
          <w:highlight w:val="yellow"/>
        </w:rPr>
        <w:t xml:space="preserve"> to</w:t>
      </w:r>
      <w:r w:rsidRPr="0063723C">
        <w:rPr>
          <w:rStyle w:val="11111AAAAStyleUnderline"/>
        </w:rPr>
        <w:t xml:space="preserve"> a </w:t>
      </w:r>
      <w:r w:rsidRPr="00777933">
        <w:rPr>
          <w:rStyle w:val="Emphasis"/>
        </w:rPr>
        <w:t xml:space="preserve">robust </w:t>
      </w:r>
      <w:r w:rsidRPr="004262ED">
        <w:rPr>
          <w:rStyle w:val="Emphasis"/>
          <w:highlight w:val="yellow"/>
        </w:rPr>
        <w:t>vetting</w:t>
      </w:r>
      <w:r w:rsidRPr="0063723C">
        <w:rPr>
          <w:rStyle w:val="11111AAAAStyleUnderline"/>
        </w:rPr>
        <w:t xml:space="preserve"> process</w:t>
      </w:r>
      <w:r w:rsidRPr="00E12FD6">
        <w:t xml:space="preserve">.  In addition to </w:t>
      </w:r>
      <w:r w:rsidRPr="00313721">
        <w:rPr>
          <w:rStyle w:val="11111AAAAStyleUnderline"/>
        </w:rPr>
        <w:t xml:space="preserve">security </w:t>
      </w:r>
      <w:r w:rsidRPr="004262ED">
        <w:rPr>
          <w:rStyle w:val="Emphasis"/>
          <w:highlight w:val="yellow"/>
        </w:rPr>
        <w:t>clearances</w:t>
      </w:r>
      <w:r w:rsidRPr="00E12FD6">
        <w:t xml:space="preserve"> (most possess a Top Secret clearance), many are </w:t>
      </w:r>
      <w:r w:rsidRPr="00313721">
        <w:rPr>
          <w:rStyle w:val="11111AAAAStyleUnderline"/>
        </w:rPr>
        <w:t xml:space="preserve">certified for </w:t>
      </w:r>
      <w:r w:rsidRPr="00313721">
        <w:rPr>
          <w:rStyle w:val="Emphasis"/>
        </w:rPr>
        <w:t>duty</w:t>
      </w:r>
      <w:r w:rsidRPr="00313721">
        <w:rPr>
          <w:rStyle w:val="11111AAAAStyleUnderline"/>
        </w:rPr>
        <w:t xml:space="preserve"> by means of a personnel </w:t>
      </w:r>
      <w:r w:rsidRPr="00777933">
        <w:rPr>
          <w:rStyle w:val="Emphasis"/>
        </w:rPr>
        <w:t xml:space="preserve">reliability </w:t>
      </w:r>
      <w:r w:rsidRPr="004262ED">
        <w:rPr>
          <w:rStyle w:val="Emphasis"/>
          <w:highlight w:val="yellow"/>
        </w:rPr>
        <w:t>assurance</w:t>
      </w:r>
      <w:r w:rsidRPr="00313721">
        <w:rPr>
          <w:rStyle w:val="11111AAAAStyleUnderline"/>
        </w:rPr>
        <w:t xml:space="preserve"> program </w:t>
      </w:r>
      <w:r w:rsidRPr="004262ED">
        <w:rPr>
          <w:rStyle w:val="11111AAAAStyleUnderline"/>
          <w:highlight w:val="yellow"/>
        </w:rPr>
        <w:t>and</w:t>
      </w:r>
      <w:r w:rsidRPr="00313721">
        <w:rPr>
          <w:rStyle w:val="11111AAAAStyleUnderline"/>
        </w:rPr>
        <w:t xml:space="preserve"> undergo </w:t>
      </w:r>
      <w:r w:rsidRPr="00313721">
        <w:rPr>
          <w:rStyle w:val="Emphasis"/>
        </w:rPr>
        <w:t>rigorous</w:t>
      </w:r>
      <w:r w:rsidRPr="00313721">
        <w:rPr>
          <w:rStyle w:val="11111AAAAStyleUnderline"/>
        </w:rPr>
        <w:t xml:space="preserve"> initial and recurring </w:t>
      </w:r>
      <w:r w:rsidRPr="004262ED">
        <w:rPr>
          <w:rStyle w:val="Emphasis"/>
          <w:highlight w:val="yellow"/>
        </w:rPr>
        <w:t>training</w:t>
      </w:r>
      <w:r w:rsidRPr="00E12FD6">
        <w:t xml:space="preserve">.  Equally importantly, </w:t>
      </w:r>
      <w:r w:rsidRPr="006D69F4">
        <w:rPr>
          <w:rStyle w:val="11111AAAAStyleUnderline"/>
        </w:rPr>
        <w:t xml:space="preserve">military members are </w:t>
      </w:r>
      <w:r w:rsidRPr="006D69F4">
        <w:rPr>
          <w:rStyle w:val="Emphasis"/>
        </w:rPr>
        <w:t>educated</w:t>
      </w:r>
      <w:r w:rsidRPr="006D69F4">
        <w:rPr>
          <w:rStyle w:val="11111AAAAStyleUnderline"/>
        </w:rPr>
        <w:t xml:space="preserve"> in their Service’s </w:t>
      </w:r>
      <w:r w:rsidRPr="006D69F4">
        <w:rPr>
          <w:rStyle w:val="Emphasis"/>
        </w:rPr>
        <w:t>core values</w:t>
      </w:r>
      <w:r w:rsidRPr="00E12FD6">
        <w:t>.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053EA19F" w14:textId="77777777" w:rsidR="00A60919" w:rsidRDefault="00A60919" w:rsidP="00A60919">
      <w:r w:rsidRPr="00E12FD6">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w:t>
      </w:r>
      <w:r w:rsidRPr="00777933">
        <w:t xml:space="preserve">this.  </w:t>
      </w:r>
      <w:r w:rsidRPr="00777933">
        <w:rPr>
          <w:rStyle w:val="Emphasis"/>
        </w:rPr>
        <w:t>Well-trained</w:t>
      </w:r>
      <w:r w:rsidRPr="00777933">
        <w:rPr>
          <w:rStyle w:val="11111AAAAStyleUnderline"/>
        </w:rPr>
        <w:t xml:space="preserve"> and </w:t>
      </w:r>
      <w:r w:rsidRPr="00777933">
        <w:rPr>
          <w:rStyle w:val="Emphasis"/>
        </w:rPr>
        <w:t>educated</w:t>
      </w:r>
      <w:r w:rsidRPr="00777933">
        <w:rPr>
          <w:rStyle w:val="11111AAAAStyleUnderline"/>
        </w:rPr>
        <w:t xml:space="preserve"> people who are </w:t>
      </w:r>
      <w:r w:rsidRPr="00777933">
        <w:rPr>
          <w:rStyle w:val="Emphasis"/>
        </w:rPr>
        <w:t>infused</w:t>
      </w:r>
      <w:r w:rsidRPr="00777933">
        <w:rPr>
          <w:rStyle w:val="11111AAAAStyleUnderline"/>
        </w:rPr>
        <w:t xml:space="preserve"> with</w:t>
      </w:r>
      <w:r w:rsidRPr="00777933">
        <w:t xml:space="preserve"> a set of </w:t>
      </w:r>
      <w:r w:rsidRPr="00777933">
        <w:rPr>
          <w:rStyle w:val="Emphasis"/>
        </w:rPr>
        <w:t>common values</w:t>
      </w:r>
      <w:r w:rsidRPr="00777933">
        <w:rPr>
          <w:rStyle w:val="11111AAAAStyleUnderline"/>
        </w:rPr>
        <w:t xml:space="preserve"> and are skilled in the </w:t>
      </w:r>
      <w:r w:rsidRPr="00777933">
        <w:rPr>
          <w:rStyle w:val="Emphasis"/>
        </w:rPr>
        <w:t>day-to-day op</w:t>
      </w:r>
      <w:r w:rsidRPr="00777933">
        <w:rPr>
          <w:rStyle w:val="11111AAAAStyleUnderline"/>
        </w:rPr>
        <w:t xml:space="preserve">eration of the U.S. Nuclear Enterprise provide a </w:t>
      </w:r>
      <w:r w:rsidRPr="00777933">
        <w:rPr>
          <w:rStyle w:val="Emphasis"/>
        </w:rPr>
        <w:t>strong</w:t>
      </w:r>
      <w:r w:rsidRPr="00777933">
        <w:rPr>
          <w:rStyle w:val="11111AAAAStyleUnderline"/>
        </w:rPr>
        <w:t xml:space="preserve"> deterrent by </w:t>
      </w:r>
      <w:r w:rsidRPr="00777933">
        <w:rPr>
          <w:rStyle w:val="Emphasis"/>
        </w:rPr>
        <w:t>signaling</w:t>
      </w:r>
      <w:r w:rsidRPr="00777933">
        <w:t xml:space="preserve"> to allies and adversaries alike </w:t>
      </w:r>
      <w:r w:rsidRPr="00777933">
        <w:rPr>
          <w:rStyle w:val="11111AAAAStyleUnderline"/>
        </w:rPr>
        <w:t xml:space="preserve">that they </w:t>
      </w:r>
      <w:r w:rsidRPr="004262ED">
        <w:rPr>
          <w:rStyle w:val="11111AAAAStyleUnderline"/>
          <w:highlight w:val="yellow"/>
        </w:rPr>
        <w:t xml:space="preserve">are </w:t>
      </w:r>
      <w:r w:rsidRPr="004262ED">
        <w:rPr>
          <w:rStyle w:val="Emphasis"/>
          <w:highlight w:val="yellow"/>
        </w:rPr>
        <w:t>highly capable</w:t>
      </w:r>
      <w:r w:rsidRPr="00777933">
        <w:rPr>
          <w:rStyle w:val="11111AAAAStyleUnderline"/>
        </w:rPr>
        <w:t xml:space="preserve"> of</w:t>
      </w:r>
      <w:r w:rsidRPr="00E3321B">
        <w:rPr>
          <w:rStyle w:val="11111AAAAStyleUnderline"/>
        </w:rPr>
        <w:t xml:space="preserve"> performing</w:t>
      </w:r>
      <w:r w:rsidRPr="00E12FD6">
        <w:t xml:space="preserve"> the important mission of </w:t>
      </w:r>
      <w:r w:rsidRPr="00E3321B">
        <w:rPr>
          <w:rStyle w:val="Emphasis"/>
        </w:rPr>
        <w:t>nuc</w:t>
      </w:r>
      <w:r w:rsidRPr="00E3321B">
        <w:rPr>
          <w:rStyle w:val="11111AAAAStyleUnderline"/>
        </w:rPr>
        <w:t xml:space="preserve">lear </w:t>
      </w:r>
      <w:r w:rsidRPr="00E3321B">
        <w:rPr>
          <w:rStyle w:val="Emphasis"/>
        </w:rPr>
        <w:t>deterrence</w:t>
      </w:r>
      <w:r w:rsidRPr="00E12FD6">
        <w:t>.  A commonly used phrase in the nuclear business is, “The U.S. uses nuclear weapons every day to keep the peace.”</w:t>
      </w:r>
    </w:p>
    <w:p w14:paraId="4ECAFC4B" w14:textId="77777777" w:rsidR="00A60919" w:rsidRDefault="00A60919" w:rsidP="00A60919"/>
    <w:p w14:paraId="5C3DB78A" w14:textId="77777777" w:rsidR="00A60919" w:rsidRPr="0084015E" w:rsidRDefault="00A60919" w:rsidP="00A60919">
      <w:pPr>
        <w:pStyle w:val="Heading4"/>
        <w:rPr>
          <w:rFonts w:cs="Arial"/>
        </w:rPr>
      </w:pPr>
      <w:r w:rsidRPr="0084015E">
        <w:rPr>
          <w:rFonts w:cs="Arial"/>
        </w:rPr>
        <w:t xml:space="preserve">That remains true </w:t>
      </w:r>
      <w:r w:rsidRPr="0084015E">
        <w:rPr>
          <w:rFonts w:cs="Arial"/>
          <w:u w:val="single"/>
        </w:rPr>
        <w:t>even if</w:t>
      </w:r>
      <w:r w:rsidRPr="0084015E">
        <w:rPr>
          <w:rFonts w:cs="Arial"/>
        </w:rPr>
        <w:t xml:space="preserve"> it’s </w:t>
      </w:r>
      <w:r w:rsidRPr="0084015E">
        <w:rPr>
          <w:rFonts w:cs="Arial"/>
          <w:u w:val="single"/>
        </w:rPr>
        <w:t>directly</w:t>
      </w:r>
      <w:r w:rsidRPr="0084015E">
        <w:rPr>
          <w:rFonts w:cs="Arial"/>
        </w:rPr>
        <w:t xml:space="preserve"> from Trump.</w:t>
      </w:r>
    </w:p>
    <w:p w14:paraId="46B7115C" w14:textId="77777777" w:rsidR="00A60919" w:rsidRPr="0084015E" w:rsidRDefault="00A60919" w:rsidP="00A60919">
      <w:r w:rsidRPr="0084015E">
        <w:rPr>
          <w:rStyle w:val="Style13ptBold"/>
        </w:rPr>
        <w:t>Carpenter et al. 25</w:t>
      </w:r>
      <w:r w:rsidRPr="0084015E">
        <w:t xml:space="preserve"> – Professor of Political Science at the University of Massachusetts Amherst, PhD in Political Science from the University of Oregon; Researchers in the Human Security Lab at the University of Massachusetts Amherst.</w:t>
      </w:r>
    </w:p>
    <w:p w14:paraId="7821C34C" w14:textId="77777777" w:rsidR="00A60919" w:rsidRPr="0084015E" w:rsidRDefault="00A60919" w:rsidP="00A60919">
      <w:r w:rsidRPr="0084015E">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424E2263" w14:textId="77777777" w:rsidR="00A60919" w:rsidRPr="0084015E" w:rsidRDefault="00A60919" w:rsidP="00A60919">
      <w:r w:rsidRPr="0084015E">
        <w:t xml:space="preserve">The Human Security Lab / YouGov survey found a similar concern among military-trained Americans: </w:t>
      </w:r>
      <w:r w:rsidRPr="0084015E">
        <w:rPr>
          <w:rStyle w:val="11111AAAAStyleUnderline"/>
          <w:highlight w:val="yellow"/>
        </w:rPr>
        <w:t xml:space="preserve">only a </w:t>
      </w:r>
      <w:r w:rsidRPr="0084015E">
        <w:rPr>
          <w:rStyle w:val="Emphasis"/>
          <w:highlight w:val="yellow"/>
        </w:rPr>
        <w:t>minority</w:t>
      </w:r>
      <w:r w:rsidRPr="0084015E">
        <w:rPr>
          <w:rStyle w:val="11111AAAAStyleUnderline"/>
        </w:rPr>
        <w:t xml:space="preserve"> of troops</w:t>
      </w:r>
      <w:r w:rsidRPr="0084015E">
        <w:t xml:space="preserve"> and veterans (30 percent) </w:t>
      </w:r>
      <w:r w:rsidRPr="0084015E">
        <w:rPr>
          <w:rStyle w:val="11111AAAAStyleUnderline"/>
          <w:highlight w:val="yellow"/>
        </w:rPr>
        <w:t>believe</w:t>
      </w:r>
      <w:r w:rsidRPr="0084015E">
        <w:rPr>
          <w:rStyle w:val="11111AAAAStyleUnderline"/>
        </w:rPr>
        <w:t xml:space="preserve"> that </w:t>
      </w:r>
      <w:r w:rsidRPr="0084015E">
        <w:rPr>
          <w:rStyle w:val="11111AAAAStyleUnderline"/>
          <w:highlight w:val="yellow"/>
        </w:rPr>
        <w:t>the</w:t>
      </w:r>
      <w:r w:rsidRPr="0084015E">
        <w:rPr>
          <w:rStyle w:val="11111AAAAStyleUnderline"/>
        </w:rPr>
        <w:t xml:space="preserve"> US </w:t>
      </w:r>
      <w:r w:rsidRPr="0084015E">
        <w:rPr>
          <w:rStyle w:val="11111AAAAStyleUnderline"/>
          <w:highlight w:val="yellow"/>
        </w:rPr>
        <w:t>Commander-in-Chief should have</w:t>
      </w:r>
      <w:r w:rsidRPr="0084015E">
        <w:rPr>
          <w:rStyle w:val="11111AAAAStyleUnderline"/>
        </w:rPr>
        <w:t xml:space="preserve"> the </w:t>
      </w:r>
      <w:r w:rsidRPr="0084015E">
        <w:rPr>
          <w:rStyle w:val="Emphasis"/>
          <w:highlight w:val="yellow"/>
        </w:rPr>
        <w:t>authority</w:t>
      </w:r>
      <w:r w:rsidRPr="0084015E">
        <w:rPr>
          <w:rStyle w:val="11111AAAAStyleUnderline"/>
          <w:highlight w:val="yellow"/>
        </w:rPr>
        <w:t xml:space="preserve"> to launch</w:t>
      </w:r>
      <w:r w:rsidRPr="0084015E">
        <w:rPr>
          <w:rStyle w:val="11111AAAAStyleUnderline"/>
        </w:rPr>
        <w:t xml:space="preserve"> a nuclear weapon </w:t>
      </w:r>
      <w:r w:rsidRPr="0084015E">
        <w:rPr>
          <w:rStyle w:val="Emphasis"/>
          <w:highlight w:val="yellow"/>
        </w:rPr>
        <w:t>whenever</w:t>
      </w:r>
      <w:r w:rsidRPr="0084015E">
        <w:rPr>
          <w:rStyle w:val="11111AAAAStyleUnderline"/>
          <w:highlight w:val="yellow"/>
        </w:rPr>
        <w:t xml:space="preserve"> he</w:t>
      </w:r>
      <w:r w:rsidRPr="0084015E">
        <w:rPr>
          <w:rStyle w:val="11111AAAAStyleUnderline"/>
        </w:rPr>
        <w:t xml:space="preserve"> or she </w:t>
      </w:r>
      <w:r w:rsidRPr="0084015E">
        <w:rPr>
          <w:rStyle w:val="11111AAAAStyleUnderline"/>
          <w:highlight w:val="yellow"/>
        </w:rPr>
        <w:t>deems it necessary</w:t>
      </w:r>
      <w:r w:rsidRPr="0084015E">
        <w:t>.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4A89F978" w14:textId="77777777" w:rsidR="00A60919" w:rsidRPr="0084015E" w:rsidRDefault="00A60919" w:rsidP="00A60919"/>
    <w:p w14:paraId="2A3451B4" w14:textId="77777777" w:rsidR="00A60919" w:rsidRPr="0084015E" w:rsidRDefault="00A60919" w:rsidP="00A60919">
      <w:pPr>
        <w:pStyle w:val="Heading4"/>
        <w:rPr>
          <w:rFonts w:cs="Arial"/>
        </w:rPr>
      </w:pPr>
      <w:r w:rsidRPr="0084015E">
        <w:rPr>
          <w:rFonts w:cs="Arial"/>
        </w:rPr>
        <w:t xml:space="preserve">He’s </w:t>
      </w:r>
      <w:r w:rsidRPr="0084015E">
        <w:rPr>
          <w:rFonts w:cs="Arial"/>
          <w:u w:val="single"/>
        </w:rPr>
        <w:t>anti-nukes</w:t>
      </w:r>
      <w:r w:rsidRPr="0084015E">
        <w:rPr>
          <w:rFonts w:cs="Arial"/>
        </w:rPr>
        <w:t xml:space="preserve"> and aware of the dangers.</w:t>
      </w:r>
    </w:p>
    <w:p w14:paraId="342F2974" w14:textId="77777777" w:rsidR="00A60919" w:rsidRPr="0084015E" w:rsidRDefault="00A60919" w:rsidP="00A60919">
      <w:r w:rsidRPr="0084015E">
        <w:rPr>
          <w:rStyle w:val="Style13ptBold"/>
        </w:rPr>
        <w:t>Futter 25</w:t>
      </w:r>
      <w:r w:rsidRPr="0084015E">
        <w:t xml:space="preserve"> – Professor of International Politics at the University of Leicester, PhD from the University of Birmingham.</w:t>
      </w:r>
    </w:p>
    <w:p w14:paraId="1056106C" w14:textId="77777777" w:rsidR="00A60919" w:rsidRPr="0084015E" w:rsidRDefault="00A60919" w:rsidP="00A60919">
      <w:r w:rsidRPr="0084015E">
        <w:t>Andrew Futter, “Will Trump make nuclear war more likely? University of Leicester expert gives his view,” University of Leicester, 01-15-2025, https://le.ac.uk/news/2025/january/trump-nuclear</w:t>
      </w:r>
    </w:p>
    <w:p w14:paraId="50C0CB70" w14:textId="77777777" w:rsidR="00A60919" w:rsidRPr="0084015E" w:rsidRDefault="00A60919" w:rsidP="00A60919">
      <w:pPr>
        <w:rPr>
          <w:rStyle w:val="11111AAAAStyleUnderline"/>
        </w:rPr>
      </w:pPr>
      <w:r w:rsidRPr="0084015E">
        <w:rPr>
          <w:rStyle w:val="11111AAAAStyleUnderline"/>
        </w:rPr>
        <w:t>Despite</w:t>
      </w:r>
      <w:r w:rsidRPr="0084015E">
        <w:t xml:space="preserve"> the </w:t>
      </w:r>
      <w:r w:rsidRPr="0084015E">
        <w:rPr>
          <w:rStyle w:val="11111AAAAStyleUnderline"/>
        </w:rPr>
        <w:t>various security concerns</w:t>
      </w:r>
      <w:r w:rsidRPr="0084015E">
        <w:t xml:space="preserve">, Professor Futter also thinks </w:t>
      </w:r>
      <w:r w:rsidRPr="0084015E">
        <w:rPr>
          <w:rStyle w:val="11111AAAAStyleUnderline"/>
          <w:highlight w:val="yellow"/>
        </w:rPr>
        <w:t>Trump</w:t>
      </w:r>
      <w:r w:rsidRPr="0084015E">
        <w:rPr>
          <w:rStyle w:val="11111AAAAStyleUnderline"/>
        </w:rPr>
        <w:t xml:space="preserve">’s attitude to the effects of </w:t>
      </w:r>
      <w:r w:rsidRPr="0084015E">
        <w:rPr>
          <w:rStyle w:val="11111AAAAStyleUnderline"/>
          <w:highlight w:val="yellow"/>
        </w:rPr>
        <w:t>nuc</w:t>
      </w:r>
      <w:r w:rsidRPr="0084015E">
        <w:rPr>
          <w:rStyle w:val="11111AAAAStyleUnderline"/>
        </w:rPr>
        <w:t xml:space="preserve">lear weapons might have a </w:t>
      </w:r>
      <w:r w:rsidRPr="0084015E">
        <w:rPr>
          <w:rStyle w:val="11111AAAAStyleUnderline"/>
          <w:highlight w:val="yellow"/>
        </w:rPr>
        <w:t>dampen</w:t>
      </w:r>
      <w:r w:rsidRPr="0084015E">
        <w:rPr>
          <w:rStyle w:val="11111AAAAStyleUnderline"/>
        </w:rPr>
        <w:t xml:space="preserve">ing effect on any rise in nuclear </w:t>
      </w:r>
      <w:r w:rsidRPr="0084015E">
        <w:rPr>
          <w:rStyle w:val="11111AAAAStyleUnderline"/>
          <w:highlight w:val="yellow"/>
        </w:rPr>
        <w:t>instability</w:t>
      </w:r>
      <w:r w:rsidRPr="0084015E">
        <w:rPr>
          <w:rStyle w:val="11111AAAAStyleUnderline"/>
        </w:rPr>
        <w:t>.</w:t>
      </w:r>
    </w:p>
    <w:p w14:paraId="0F49571D" w14:textId="77777777" w:rsidR="00A60919" w:rsidRPr="0008764B" w:rsidRDefault="00A60919" w:rsidP="00A60919">
      <w:pPr>
        <w:rPr>
          <w:b/>
          <w:sz w:val="20"/>
          <w:u w:val="single"/>
        </w:rPr>
      </w:pPr>
      <w:r w:rsidRPr="0084015E">
        <w:t xml:space="preserve">He said: “I do think </w:t>
      </w:r>
      <w:r w:rsidRPr="0084015E">
        <w:rPr>
          <w:rStyle w:val="11111AAAAStyleUnderline"/>
        </w:rPr>
        <w:t xml:space="preserve">Trump is </w:t>
      </w:r>
      <w:r w:rsidRPr="0084015E">
        <w:rPr>
          <w:rStyle w:val="Emphasis"/>
          <w:highlight w:val="yellow"/>
        </w:rPr>
        <w:t>aware</w:t>
      </w:r>
      <w:r w:rsidRPr="0084015E">
        <w:rPr>
          <w:rStyle w:val="11111AAAAStyleUnderline"/>
          <w:highlight w:val="yellow"/>
        </w:rPr>
        <w:t xml:space="preserve"> of</w:t>
      </w:r>
      <w:r w:rsidRPr="0084015E">
        <w:rPr>
          <w:rStyle w:val="11111AAAAStyleUnderline"/>
        </w:rPr>
        <w:t xml:space="preserve"> just how </w:t>
      </w:r>
      <w:r w:rsidRPr="0084015E">
        <w:rPr>
          <w:rStyle w:val="Emphasis"/>
          <w:highlight w:val="yellow"/>
        </w:rPr>
        <w:t>danger</w:t>
      </w:r>
      <w:r w:rsidRPr="0084015E">
        <w:rPr>
          <w:rStyle w:val="11111AAAAStyleUnderline"/>
        </w:rPr>
        <w:t>ou</w:t>
      </w:r>
      <w:r w:rsidRPr="0084015E">
        <w:rPr>
          <w:rStyle w:val="Emphasis"/>
          <w:highlight w:val="yellow"/>
        </w:rPr>
        <w:t>s</w:t>
      </w:r>
      <w:r w:rsidRPr="0084015E">
        <w:rPr>
          <w:rStyle w:val="11111AAAAStyleUnderline"/>
        </w:rPr>
        <w:t xml:space="preserve"> these weapons are, and there may be a push from him to do a deal on arms control with Russia</w:t>
      </w:r>
      <w:r w:rsidRPr="0084015E">
        <w:t xml:space="preserve">, </w:t>
      </w:r>
      <w:r w:rsidRPr="0084015E">
        <w:rPr>
          <w:rStyle w:val="11111AAAAStyleUnderline"/>
        </w:rPr>
        <w:t xml:space="preserve">and </w:t>
      </w:r>
      <w:r w:rsidRPr="0084015E">
        <w:rPr>
          <w:rStyle w:val="11111AAAAStyleUnderline"/>
          <w:highlight w:val="yellow"/>
        </w:rPr>
        <w:t>he may</w:t>
      </w:r>
      <w:r w:rsidRPr="0084015E">
        <w:rPr>
          <w:rStyle w:val="11111AAAAStyleUnderline"/>
        </w:rPr>
        <w:t xml:space="preserve"> find a way to </w:t>
      </w:r>
      <w:r w:rsidRPr="0084015E">
        <w:rPr>
          <w:rStyle w:val="Emphasis"/>
          <w:highlight w:val="yellow"/>
        </w:rPr>
        <w:t>reduce</w:t>
      </w:r>
      <w:r w:rsidRPr="0084015E">
        <w:rPr>
          <w:rStyle w:val="11111AAAAStyleUnderline"/>
        </w:rPr>
        <w:t xml:space="preserve"> </w:t>
      </w:r>
      <w:r w:rsidRPr="0084015E">
        <w:rPr>
          <w:rStyle w:val="Emphasis"/>
          <w:highlight w:val="yellow"/>
        </w:rPr>
        <w:t>nuc</w:t>
      </w:r>
      <w:r w:rsidRPr="0084015E">
        <w:rPr>
          <w:rStyle w:val="11111AAAAStyleUnderline"/>
        </w:rPr>
        <w:t xml:space="preserve">lear </w:t>
      </w:r>
      <w:r w:rsidRPr="0084015E">
        <w:rPr>
          <w:rStyle w:val="Emphasis"/>
          <w:highlight w:val="yellow"/>
        </w:rPr>
        <w:t>risks</w:t>
      </w:r>
      <w:r w:rsidRPr="0084015E">
        <w:rPr>
          <w:rStyle w:val="11111AAAAStyleUnderline"/>
        </w:rPr>
        <w:t xml:space="preserve"> in other ways.</w:t>
      </w:r>
    </w:p>
    <w:p w14:paraId="4CF2DC1E" w14:textId="31632506" w:rsidR="00A60919" w:rsidRDefault="00A60919" w:rsidP="00A60919">
      <w:pPr>
        <w:pStyle w:val="Heading1"/>
      </w:pPr>
      <w:r>
        <w:t>1NR</w:t>
      </w:r>
    </w:p>
    <w:p w14:paraId="0C650D9F" w14:textId="77777777" w:rsidR="00A60919" w:rsidRPr="00A60919" w:rsidRDefault="00A60919" w:rsidP="00A60919"/>
    <w:p w14:paraId="1BF35560" w14:textId="77777777" w:rsidR="00A60919" w:rsidRDefault="00A60919" w:rsidP="00A60919"/>
    <w:p w14:paraId="611EFB9F" w14:textId="77777777" w:rsidR="00A60919" w:rsidRPr="00AD207E" w:rsidRDefault="00A60919" w:rsidP="00A60919">
      <w:pPr>
        <w:pStyle w:val="Heading3"/>
        <w:rPr>
          <w:rStyle w:val="Style13ptBold"/>
        </w:rPr>
      </w:pPr>
      <w:r w:rsidRPr="00AD207E">
        <w:rPr>
          <w:rFonts w:cs="Arial"/>
        </w:rPr>
        <w:t>M: Beams—</w:t>
      </w:r>
      <w:r w:rsidRPr="00AD207E">
        <w:t>2NC [1:20]</w:t>
      </w:r>
    </w:p>
    <w:p w14:paraId="7CA7E1FE" w14:textId="77777777" w:rsidR="00A60919" w:rsidRDefault="00A60919" w:rsidP="00A60919"/>
    <w:p w14:paraId="4F95C84E" w14:textId="77777777" w:rsidR="00A60919" w:rsidRDefault="00A60919" w:rsidP="00A60919"/>
    <w:p w14:paraId="40323C11" w14:textId="77777777" w:rsidR="00A60919" w:rsidRDefault="00A60919" w:rsidP="00A60919"/>
    <w:p w14:paraId="623728F2" w14:textId="77777777" w:rsidR="00A60919" w:rsidRDefault="00A60919" w:rsidP="00A60919">
      <w:pPr>
        <w:pStyle w:val="Heading4"/>
      </w:pPr>
      <w:r>
        <w:t xml:space="preserve">The aff falsely correlates </w:t>
      </w:r>
      <w:r>
        <w:rPr>
          <w:u w:val="single"/>
        </w:rPr>
        <w:t>increasing authority</w:t>
      </w:r>
      <w:r>
        <w:t xml:space="preserve"> as </w:t>
      </w:r>
      <w:r>
        <w:rPr>
          <w:u w:val="single"/>
        </w:rPr>
        <w:t>strengthening collective power</w:t>
      </w:r>
      <w:r>
        <w:t xml:space="preserve">. This </w:t>
      </w:r>
      <w:r>
        <w:rPr>
          <w:u w:val="single"/>
        </w:rPr>
        <w:t>retrenches</w:t>
      </w:r>
      <w:r>
        <w:t xml:space="preserve"> capitalist dominance and </w:t>
      </w:r>
      <w:r>
        <w:rPr>
          <w:u w:val="single"/>
        </w:rPr>
        <w:t>ensures</w:t>
      </w:r>
      <w:r>
        <w:t xml:space="preserve"> failure.  </w:t>
      </w:r>
    </w:p>
    <w:p w14:paraId="792AC4C5" w14:textId="77777777" w:rsidR="00A60919" w:rsidRDefault="00A60919" w:rsidP="00A60919">
      <w:r w:rsidRPr="00E53A7E">
        <w:rPr>
          <w:rStyle w:val="Style13ptBold"/>
        </w:rPr>
        <w:t>Moase '25</w:t>
      </w:r>
      <w:r>
        <w:t xml:space="preserve"> [Godfrey Moase is an executive director of the United Workers Union, and cofounder of the nonprofit energy cooperative, CoPower. "Chapter 2: The Solidarity Wedge", The Solidarity Wedge, https://godfreymoase.substack.com/p/chapter-2-the-solidarity-wedge?utm_source=profile&amp;utm_medium=reader2, published 10-16-2025, accessed 11-24-2025]</w:t>
      </w:r>
    </w:p>
    <w:p w14:paraId="78CBB93E" w14:textId="77777777" w:rsidR="00A60919" w:rsidRDefault="00A60919" w:rsidP="00A60919"/>
    <w:p w14:paraId="3A8E6D25" w14:textId="77777777" w:rsidR="00A60919" w:rsidRDefault="00A60919" w:rsidP="00A60919">
      <w:r>
        <w:t>Challenging Capitalist Control</w:t>
      </w:r>
    </w:p>
    <w:p w14:paraId="04FDF465" w14:textId="77777777" w:rsidR="00A60919" w:rsidRDefault="00A60919" w:rsidP="00A60919">
      <w:r>
        <w:t xml:space="preserve">Given these high stakes, </w:t>
      </w:r>
      <w:r w:rsidRPr="007022E1">
        <w:rPr>
          <w:rStyle w:val="11111AAAAStyleUnderline"/>
          <w:highlight w:val="yellow"/>
        </w:rPr>
        <w:t xml:space="preserve">we face a </w:t>
      </w:r>
      <w:r w:rsidRPr="007022E1">
        <w:rPr>
          <w:rStyle w:val="Emphasis"/>
          <w:highlight w:val="yellow"/>
        </w:rPr>
        <w:t>strategic challenge</w:t>
      </w:r>
      <w:r>
        <w:t xml:space="preserve">. </w:t>
      </w:r>
      <w:r w:rsidRPr="007022E1">
        <w:rPr>
          <w:rStyle w:val="11111AAAAStyleUnderline"/>
          <w:highlight w:val="yellow"/>
        </w:rPr>
        <w:t>To address</w:t>
      </w:r>
      <w:r w:rsidRPr="00A64922">
        <w:rPr>
          <w:rStyle w:val="11111AAAAStyleUnderline"/>
        </w:rPr>
        <w:t xml:space="preserve"> the challenge of </w:t>
      </w:r>
      <w:r w:rsidRPr="00A64922">
        <w:rPr>
          <w:rStyle w:val="Emphasis"/>
        </w:rPr>
        <w:t xml:space="preserve">capitalist </w:t>
      </w:r>
      <w:r w:rsidRPr="007022E1">
        <w:rPr>
          <w:rStyle w:val="Emphasis"/>
          <w:highlight w:val="yellow"/>
        </w:rPr>
        <w:t>elite control</w:t>
      </w:r>
      <w:r>
        <w:t xml:space="preserve">, I make three assumptions. First, </w:t>
      </w:r>
      <w:r w:rsidRPr="00A64922">
        <w:rPr>
          <w:rStyle w:val="11111AAAAStyleUnderline"/>
        </w:rPr>
        <w:t xml:space="preserve">workers as an </w:t>
      </w:r>
      <w:r w:rsidRPr="00A64922">
        <w:rPr>
          <w:rStyle w:val="Emphasis"/>
        </w:rPr>
        <w:t>organised collective</w:t>
      </w:r>
      <w:r w:rsidRPr="00A64922">
        <w:rPr>
          <w:rStyle w:val="11111AAAAStyleUnderline"/>
        </w:rPr>
        <w:t xml:space="preserve"> have the </w:t>
      </w:r>
      <w:r w:rsidRPr="00A64922">
        <w:rPr>
          <w:rStyle w:val="Emphasis"/>
        </w:rPr>
        <w:t>potential</w:t>
      </w:r>
      <w:r w:rsidRPr="00A64922">
        <w:rPr>
          <w:rStyle w:val="11111AAAAStyleUnderline"/>
        </w:rPr>
        <w:t xml:space="preserve"> </w:t>
      </w:r>
      <w:r w:rsidRPr="00A64922">
        <w:rPr>
          <w:rStyle w:val="Emphasis"/>
        </w:rPr>
        <w:t>to force a rupture</w:t>
      </w:r>
      <w:r w:rsidRPr="00A64922">
        <w:rPr>
          <w:rStyle w:val="11111AAAAStyleUnderline"/>
        </w:rPr>
        <w:t xml:space="preserve"> in the capitalist system.</w:t>
      </w:r>
      <w:r>
        <w:t xml:space="preserve"> Second,</w:t>
      </w:r>
      <w:r w:rsidRPr="00A64922">
        <w:rPr>
          <w:rStyle w:val="11111AAAAStyleUnderline"/>
        </w:rPr>
        <w:t xml:space="preserve"> if workers </w:t>
      </w:r>
      <w:r w:rsidRPr="00A64922">
        <w:rPr>
          <w:rStyle w:val="Emphasis"/>
        </w:rPr>
        <w:t>sense</w:t>
      </w:r>
      <w:r w:rsidRPr="00A64922">
        <w:rPr>
          <w:rStyle w:val="11111AAAAStyleUnderline"/>
        </w:rPr>
        <w:t xml:space="preserve"> they have made such a rupture then the </w:t>
      </w:r>
      <w:r w:rsidRPr="00A64922">
        <w:rPr>
          <w:rStyle w:val="Emphasis"/>
        </w:rPr>
        <w:t>creative energies</w:t>
      </w:r>
      <w:r w:rsidRPr="00A64922">
        <w:rPr>
          <w:rStyle w:val="11111AAAAStyleUnderline"/>
        </w:rPr>
        <w:t xml:space="preserve"> that will spring forth from ordinary people can </w:t>
      </w:r>
      <w:r w:rsidRPr="00A64922">
        <w:rPr>
          <w:rStyle w:val="Emphasis"/>
        </w:rPr>
        <w:t>radically reshape our world</w:t>
      </w:r>
      <w:r w:rsidRPr="00A64922">
        <w:rPr>
          <w:rStyle w:val="11111AAAAStyleUnderline"/>
        </w:rPr>
        <w:t xml:space="preserve"> for the better.</w:t>
      </w:r>
      <w:r>
        <w:t>2 Third, global capitalism has demonstrated an inability to solve the major challenges of our time.3</w:t>
      </w:r>
    </w:p>
    <w:p w14:paraId="1D9572E7" w14:textId="77777777" w:rsidR="00A60919" w:rsidRDefault="00A60919" w:rsidP="00A60919">
      <w:pPr>
        <w:rPr>
          <w:rStyle w:val="11111AAAAStyleUnderline"/>
        </w:rPr>
      </w:pPr>
      <w:r>
        <w:t xml:space="preserve">As radical Brazilian educator Paulo Freire wrote, </w:t>
      </w:r>
      <w:r w:rsidRPr="00A64922">
        <w:rPr>
          <w:rStyle w:val="11111AAAAStyleUnderline"/>
        </w:rPr>
        <w:t xml:space="preserve">the elite </w:t>
      </w:r>
      <w:r w:rsidRPr="00A64922">
        <w:rPr>
          <w:rStyle w:val="Emphasis"/>
        </w:rPr>
        <w:t>do not have the strength</w:t>
      </w:r>
      <w:r w:rsidRPr="00A64922">
        <w:rPr>
          <w:rStyle w:val="11111AAAAStyleUnderline"/>
        </w:rPr>
        <w:t xml:space="preserve"> “to liberate either the oppressed or themselves”.</w:t>
      </w:r>
      <w:r>
        <w:t xml:space="preserve">4 </w:t>
      </w:r>
      <w:r w:rsidRPr="007022E1">
        <w:rPr>
          <w:rStyle w:val="11111AAAAStyleUnderline"/>
          <w:highlight w:val="yellow"/>
        </w:rPr>
        <w:t>The</w:t>
      </w:r>
      <w:r w:rsidRPr="00A64922">
        <w:rPr>
          <w:rStyle w:val="11111AAAAStyleUnderline"/>
        </w:rPr>
        <w:t xml:space="preserve"> </w:t>
      </w:r>
      <w:r w:rsidRPr="00A64922">
        <w:rPr>
          <w:rStyle w:val="Emphasis"/>
        </w:rPr>
        <w:t xml:space="preserve">driving </w:t>
      </w:r>
      <w:r w:rsidRPr="00E53A7E">
        <w:rPr>
          <w:rStyle w:val="Emphasis"/>
        </w:rPr>
        <w:t xml:space="preserve">strategic </w:t>
      </w:r>
      <w:r w:rsidRPr="007022E1">
        <w:rPr>
          <w:rStyle w:val="Emphasis"/>
          <w:highlight w:val="yellow"/>
        </w:rPr>
        <w:t>imperative</w:t>
      </w:r>
      <w:r w:rsidRPr="00A64922">
        <w:rPr>
          <w:rStyle w:val="11111AAAAStyleUnderline"/>
        </w:rPr>
        <w:t xml:space="preserve">, therefore, </w:t>
      </w:r>
      <w:r w:rsidRPr="007022E1">
        <w:rPr>
          <w:rStyle w:val="11111AAAAStyleUnderline"/>
          <w:highlight w:val="yellow"/>
        </w:rPr>
        <w:t>is to find</w:t>
      </w:r>
      <w:r w:rsidRPr="00A64922">
        <w:rPr>
          <w:rStyle w:val="11111AAAAStyleUnderline"/>
        </w:rPr>
        <w:t xml:space="preserve"> a </w:t>
      </w:r>
      <w:r w:rsidRPr="00A64922">
        <w:rPr>
          <w:rStyle w:val="Emphasis"/>
        </w:rPr>
        <w:t xml:space="preserve">set of </w:t>
      </w:r>
      <w:r w:rsidRPr="007022E1">
        <w:rPr>
          <w:rStyle w:val="Emphasis"/>
          <w:highlight w:val="yellow"/>
        </w:rPr>
        <w:t>actions</w:t>
      </w:r>
      <w:r w:rsidRPr="007022E1">
        <w:rPr>
          <w:rStyle w:val="11111AAAAStyleUnderline"/>
          <w:highlight w:val="yellow"/>
        </w:rPr>
        <w:t xml:space="preserve"> that allow</w:t>
      </w:r>
      <w:r w:rsidRPr="00A64922">
        <w:rPr>
          <w:rStyle w:val="11111AAAAStyleUnderline"/>
        </w:rPr>
        <w:t xml:space="preserve"> for labour’s </w:t>
      </w:r>
      <w:r w:rsidRPr="00A64922">
        <w:rPr>
          <w:rStyle w:val="Emphasis"/>
        </w:rPr>
        <w:t xml:space="preserve">growing </w:t>
      </w:r>
      <w:r w:rsidRPr="007022E1">
        <w:rPr>
          <w:rStyle w:val="Emphasis"/>
          <w:highlight w:val="yellow"/>
        </w:rPr>
        <w:t>agency</w:t>
      </w:r>
      <w:r w:rsidRPr="007022E1">
        <w:rPr>
          <w:rStyle w:val="11111AAAAStyleUnderline"/>
          <w:highlight w:val="yellow"/>
        </w:rPr>
        <w:t xml:space="preserve"> and </w:t>
      </w:r>
      <w:r w:rsidRPr="007022E1">
        <w:rPr>
          <w:rStyle w:val="Emphasis"/>
          <w:highlight w:val="yellow"/>
        </w:rPr>
        <w:t>coop</w:t>
      </w:r>
      <w:r w:rsidRPr="00E53A7E">
        <w:rPr>
          <w:rStyle w:val="Emphasis"/>
        </w:rPr>
        <w:t>eration</w:t>
      </w:r>
      <w:r w:rsidRPr="007022E1">
        <w:rPr>
          <w:rStyle w:val="11111AAAAStyleUnderline"/>
          <w:highlight w:val="yellow"/>
        </w:rPr>
        <w:t xml:space="preserve"> </w:t>
      </w:r>
      <w:r w:rsidRPr="007022E1">
        <w:rPr>
          <w:rStyle w:val="Emphasis"/>
          <w:sz w:val="32"/>
          <w:szCs w:val="36"/>
          <w:highlight w:val="yellow"/>
        </w:rPr>
        <w:t>independent</w:t>
      </w:r>
      <w:r w:rsidRPr="007022E1">
        <w:rPr>
          <w:rStyle w:val="11111AAAAStyleUnderline"/>
          <w:sz w:val="32"/>
          <w:szCs w:val="36"/>
          <w:highlight w:val="yellow"/>
        </w:rPr>
        <w:t xml:space="preserve"> </w:t>
      </w:r>
      <w:r w:rsidRPr="007022E1">
        <w:rPr>
          <w:rStyle w:val="11111AAAAStyleUnderline"/>
          <w:highlight w:val="yellow"/>
        </w:rPr>
        <w:t>of the</w:t>
      </w:r>
      <w:r w:rsidRPr="00A64922">
        <w:rPr>
          <w:rStyle w:val="11111AAAAStyleUnderline"/>
        </w:rPr>
        <w:t xml:space="preserve"> unfolding chaos </w:t>
      </w:r>
      <w:r w:rsidRPr="00A64922">
        <w:rPr>
          <w:rStyle w:val="Emphasis"/>
        </w:rPr>
        <w:t xml:space="preserve">of an </w:t>
      </w:r>
      <w:r w:rsidRPr="007022E1">
        <w:rPr>
          <w:rStyle w:val="Emphasis"/>
          <w:highlight w:val="yellow"/>
        </w:rPr>
        <w:t>elite</w:t>
      </w:r>
      <w:r w:rsidRPr="00E53A7E">
        <w:rPr>
          <w:rStyle w:val="Emphasis"/>
        </w:rPr>
        <w:t xml:space="preserve">-controlled </w:t>
      </w:r>
      <w:r w:rsidRPr="007022E1">
        <w:rPr>
          <w:rStyle w:val="Emphasis"/>
          <w:highlight w:val="yellow"/>
        </w:rPr>
        <w:t>system</w:t>
      </w:r>
      <w:r w:rsidRPr="007022E1">
        <w:rPr>
          <w:rStyle w:val="11111AAAAStyleUnderline"/>
          <w:highlight w:val="yellow"/>
        </w:rPr>
        <w:t>.</w:t>
      </w:r>
    </w:p>
    <w:p w14:paraId="0965C1D7" w14:textId="77777777" w:rsidR="00A60919" w:rsidRDefault="00A60919" w:rsidP="00A60919">
      <w:r>
        <w:t xml:space="preserve">Fortunately, history is a rich source of inspiration on how to overcome seemingly more powerful opponents. For instance, military conflict provides examples of how to organise an army to break through an opponent’s lines. </w:t>
      </w:r>
      <w:r w:rsidRPr="00565D3E">
        <w:rPr>
          <w:rStyle w:val="11111AAAAStyleUnderline"/>
        </w:rPr>
        <w:t xml:space="preserve">Just as military forces aim to overcome resistance, </w:t>
      </w:r>
      <w:r w:rsidRPr="007022E1">
        <w:rPr>
          <w:rStyle w:val="11111AAAAStyleUnderline"/>
          <w:highlight w:val="yellow"/>
        </w:rPr>
        <w:t xml:space="preserve">workers face an </w:t>
      </w:r>
      <w:r w:rsidRPr="007022E1">
        <w:rPr>
          <w:rStyle w:val="Emphasis"/>
          <w:highlight w:val="yellow"/>
        </w:rPr>
        <w:t>inherent conflict</w:t>
      </w:r>
      <w:r w:rsidRPr="007022E1">
        <w:rPr>
          <w:rStyle w:val="11111AAAAStyleUnderline"/>
          <w:highlight w:val="yellow"/>
        </w:rPr>
        <w:t xml:space="preserve"> with </w:t>
      </w:r>
      <w:r w:rsidRPr="007022E1">
        <w:rPr>
          <w:rStyle w:val="Emphasis"/>
          <w:highlight w:val="yellow"/>
        </w:rPr>
        <w:t>capital</w:t>
      </w:r>
      <w:r w:rsidRPr="007022E1">
        <w:rPr>
          <w:rStyle w:val="11111AAAAStyleUnderline"/>
          <w:highlight w:val="yellow"/>
        </w:rPr>
        <w:t xml:space="preserve"> in the </w:t>
      </w:r>
      <w:r w:rsidRPr="007022E1">
        <w:rPr>
          <w:rStyle w:val="Emphasis"/>
          <w:highlight w:val="yellow"/>
        </w:rPr>
        <w:t>wage-relation</w:t>
      </w:r>
      <w:r w:rsidRPr="00565D3E">
        <w:rPr>
          <w:rStyle w:val="11111AAAAStyleUnderline"/>
        </w:rPr>
        <w:t>.</w:t>
      </w:r>
      <w:r>
        <w:t xml:space="preserve"> Some insight, therefore, from military strategy is useful in thinking about the overall situation.</w:t>
      </w:r>
    </w:p>
    <w:p w14:paraId="1FCA183E" w14:textId="77777777" w:rsidR="00A60919" w:rsidRDefault="00A60919" w:rsidP="00A60919">
      <w:r>
        <w:t>What sort of organised mass of workers might be capable of overcoming capitalism? One of the more effective early military strategies, most famously used by Alexander the Great in his conquest of Persia, was the flying wedge. It was a highly mobile and triangular formation of soldiers that was used to break through enemy lines. It was a particularly advantageous formation when foot soldiers faced cavalry or a smaller army was aiming to break the lines of a larger and more numerous foe under the control of rigid hierarchies. Alexander used this formation to personally target the Persian Emperor Darius III in battle. This contributed to Alexander’s smaller forces prevailing over the larger armies of Persia in the field when Darius was forced to flee.</w:t>
      </w:r>
    </w:p>
    <w:p w14:paraId="2710D2C6" w14:textId="77777777" w:rsidR="00A60919" w:rsidRDefault="00A60919" w:rsidP="00A60919">
      <w:pPr>
        <w:rPr>
          <w:rStyle w:val="11111AAAAStyleUnderline"/>
        </w:rPr>
      </w:pPr>
      <w:r w:rsidRPr="00C64CF6">
        <w:rPr>
          <w:rStyle w:val="11111AAAAStyleUnderline"/>
        </w:rPr>
        <w:t>The flying wedge</w:t>
      </w:r>
      <w:r>
        <w:t xml:space="preserve">, therefore, </w:t>
      </w:r>
      <w:r w:rsidRPr="00C64CF6">
        <w:rPr>
          <w:rStyle w:val="11111AAAAStyleUnderline"/>
        </w:rPr>
        <w:t xml:space="preserve">is a way of </w:t>
      </w:r>
      <w:r w:rsidRPr="00C64CF6">
        <w:rPr>
          <w:rStyle w:val="Emphasis"/>
        </w:rPr>
        <w:t>conceptually structuring</w:t>
      </w:r>
      <w:r w:rsidRPr="00C64CF6">
        <w:rPr>
          <w:rStyle w:val="11111AAAAStyleUnderline"/>
        </w:rPr>
        <w:t xml:space="preserve"> labour movement </w:t>
      </w:r>
      <w:r w:rsidRPr="00C64CF6">
        <w:rPr>
          <w:rStyle w:val="Emphasis"/>
        </w:rPr>
        <w:t>strategy</w:t>
      </w:r>
      <w:r w:rsidRPr="00C64CF6">
        <w:rPr>
          <w:rStyle w:val="11111AAAAStyleUnderline"/>
        </w:rPr>
        <w:t xml:space="preserve"> </w:t>
      </w:r>
      <w:r>
        <w:t xml:space="preserve">when </w:t>
      </w:r>
      <w:r w:rsidRPr="00C64CF6">
        <w:rPr>
          <w:rStyle w:val="11111AAAAStyleUnderline"/>
        </w:rPr>
        <w:t>compared to the great array of wealth, privilege and institutional authority that capital exercises.</w:t>
      </w:r>
    </w:p>
    <w:p w14:paraId="4B72BE03" w14:textId="77777777" w:rsidR="00A60919" w:rsidRDefault="00A60919" w:rsidP="00A60919">
      <w:r>
        <w:t xml:space="preserve">Indeed, this analogy highlights </w:t>
      </w:r>
      <w:r w:rsidRPr="007022E1">
        <w:rPr>
          <w:rStyle w:val="Emphasis"/>
          <w:highlight w:val="yellow"/>
        </w:rPr>
        <w:t>there is no escaping</w:t>
      </w:r>
      <w:r w:rsidRPr="00C64CF6">
        <w:rPr>
          <w:rStyle w:val="11111AAAAStyleUnderline"/>
        </w:rPr>
        <w:t xml:space="preserve"> the relative </w:t>
      </w:r>
      <w:r w:rsidRPr="007022E1">
        <w:rPr>
          <w:rStyle w:val="11111AAAAStyleUnderline"/>
          <w:highlight w:val="yellow"/>
        </w:rPr>
        <w:t xml:space="preserve">strategic </w:t>
      </w:r>
      <w:r w:rsidRPr="007022E1">
        <w:rPr>
          <w:rStyle w:val="Emphasis"/>
          <w:highlight w:val="yellow"/>
        </w:rPr>
        <w:t>mismatch</w:t>
      </w:r>
      <w:r w:rsidRPr="007022E1">
        <w:rPr>
          <w:rStyle w:val="11111AAAAStyleUnderline"/>
          <w:highlight w:val="yellow"/>
        </w:rPr>
        <w:t xml:space="preserve"> between </w:t>
      </w:r>
      <w:r w:rsidRPr="007022E1">
        <w:rPr>
          <w:rStyle w:val="Emphasis"/>
          <w:highlight w:val="yellow"/>
        </w:rPr>
        <w:t>capital and labour</w:t>
      </w:r>
      <w:r w:rsidRPr="00C64CF6">
        <w:rPr>
          <w:rStyle w:val="11111AAAAStyleUnderline"/>
        </w:rPr>
        <w:t xml:space="preserve"> when it comes to money and resources.</w:t>
      </w:r>
      <w:r>
        <w:t xml:space="preserve"> </w:t>
      </w:r>
      <w:r w:rsidRPr="007022E1">
        <w:rPr>
          <w:rStyle w:val="11111AAAAStyleUnderline"/>
          <w:highlight w:val="yellow"/>
        </w:rPr>
        <w:t>The</w:t>
      </w:r>
      <w:r w:rsidRPr="00C64CF6">
        <w:rPr>
          <w:rStyle w:val="11111AAAAStyleUnderline"/>
        </w:rPr>
        <w:t xml:space="preserve"> </w:t>
      </w:r>
      <w:r w:rsidRPr="007022E1">
        <w:rPr>
          <w:rStyle w:val="11111AAAAStyleUnderline"/>
          <w:highlight w:val="yellow"/>
        </w:rPr>
        <w:t>union</w:t>
      </w:r>
      <w:r w:rsidRPr="00C64CF6">
        <w:rPr>
          <w:rStyle w:val="11111AAAAStyleUnderline"/>
        </w:rPr>
        <w:t xml:space="preserve"> movement </w:t>
      </w:r>
      <w:r w:rsidRPr="007022E1">
        <w:rPr>
          <w:rStyle w:val="11111AAAAStyleUnderline"/>
          <w:highlight w:val="yellow"/>
        </w:rPr>
        <w:t xml:space="preserve">is </w:t>
      </w:r>
      <w:r w:rsidRPr="007022E1">
        <w:rPr>
          <w:rStyle w:val="Emphasis"/>
          <w:highlight w:val="yellow"/>
        </w:rPr>
        <w:t>not</w:t>
      </w:r>
      <w:r w:rsidRPr="007022E1">
        <w:rPr>
          <w:rStyle w:val="11111AAAAStyleUnderline"/>
          <w:highlight w:val="yellow"/>
        </w:rPr>
        <w:t xml:space="preserve"> able to </w:t>
      </w:r>
      <w:r w:rsidRPr="007022E1">
        <w:rPr>
          <w:rStyle w:val="Emphasis"/>
          <w:highlight w:val="yellow"/>
        </w:rPr>
        <w:t>donate as much</w:t>
      </w:r>
      <w:r w:rsidRPr="00C64CF6">
        <w:rPr>
          <w:rStyle w:val="11111AAAAStyleUnderline"/>
        </w:rPr>
        <w:t xml:space="preserve"> to political parties and candidates </w:t>
      </w:r>
      <w:r w:rsidRPr="007022E1">
        <w:rPr>
          <w:rStyle w:val="11111AAAAStyleUnderline"/>
          <w:highlight w:val="yellow"/>
        </w:rPr>
        <w:t>as capital</w:t>
      </w:r>
      <w:r w:rsidRPr="00C64CF6">
        <w:rPr>
          <w:rStyle w:val="11111AAAAStyleUnderline"/>
        </w:rPr>
        <w:t>.</w:t>
      </w:r>
      <w:r>
        <w:t xml:space="preserve"> </w:t>
      </w:r>
      <w:r w:rsidRPr="007022E1">
        <w:rPr>
          <w:rStyle w:val="11111AAAAStyleUnderline"/>
          <w:highlight w:val="yellow"/>
        </w:rPr>
        <w:t xml:space="preserve">There’s </w:t>
      </w:r>
      <w:r w:rsidRPr="007022E1">
        <w:rPr>
          <w:rStyle w:val="Emphasis"/>
          <w:highlight w:val="yellow"/>
        </w:rPr>
        <w:t>no prospect</w:t>
      </w:r>
      <w:r w:rsidRPr="00C64CF6">
        <w:rPr>
          <w:rStyle w:val="11111AAAAStyleUnderline"/>
        </w:rPr>
        <w:t xml:space="preserve"> that it will ever be able to </w:t>
      </w:r>
      <w:r w:rsidRPr="00C64CF6">
        <w:rPr>
          <w:rStyle w:val="Emphasis"/>
        </w:rPr>
        <w:t>employ</w:t>
      </w:r>
      <w:r w:rsidRPr="00C64CF6">
        <w:rPr>
          <w:rStyle w:val="11111AAAAStyleUnderline"/>
        </w:rPr>
        <w:t xml:space="preserve"> as many people </w:t>
      </w:r>
      <w:r w:rsidRPr="007022E1">
        <w:rPr>
          <w:rStyle w:val="11111AAAAStyleUnderline"/>
          <w:highlight w:val="yellow"/>
        </w:rPr>
        <w:t xml:space="preserve">to </w:t>
      </w:r>
      <w:r w:rsidRPr="007022E1">
        <w:rPr>
          <w:rStyle w:val="Emphasis"/>
          <w:highlight w:val="yellow"/>
        </w:rPr>
        <w:t>remake</w:t>
      </w:r>
      <w:r w:rsidRPr="00C64CF6">
        <w:rPr>
          <w:rStyle w:val="11111AAAAStyleUnderline"/>
        </w:rPr>
        <w:t xml:space="preserve"> the world on </w:t>
      </w:r>
      <w:r w:rsidRPr="007022E1">
        <w:rPr>
          <w:rStyle w:val="Emphasis"/>
          <w:highlight w:val="yellow"/>
        </w:rPr>
        <w:t>the basis of managerial control</w:t>
      </w:r>
      <w:r w:rsidRPr="00C64CF6">
        <w:rPr>
          <w:rStyle w:val="11111AAAAStyleUnderline"/>
        </w:rPr>
        <w:t>.</w:t>
      </w:r>
      <w:r>
        <w:t xml:space="preserve"> </w:t>
      </w:r>
      <w:r w:rsidRPr="007022E1">
        <w:rPr>
          <w:rStyle w:val="11111AAAAStyleUnderline"/>
          <w:highlight w:val="yellow"/>
        </w:rPr>
        <w:t xml:space="preserve">It </w:t>
      </w:r>
      <w:r w:rsidRPr="007022E1">
        <w:rPr>
          <w:rStyle w:val="Emphasis"/>
          <w:highlight w:val="yellow"/>
        </w:rPr>
        <w:t>cannot avail itself</w:t>
      </w:r>
      <w:r w:rsidRPr="007022E1">
        <w:rPr>
          <w:rStyle w:val="11111AAAAStyleUnderline"/>
          <w:highlight w:val="yellow"/>
        </w:rPr>
        <w:t xml:space="preserve"> of a </w:t>
      </w:r>
      <w:r w:rsidRPr="007022E1">
        <w:rPr>
          <w:rStyle w:val="Emphasis"/>
          <w:highlight w:val="yellow"/>
        </w:rPr>
        <w:t>legal system</w:t>
      </w:r>
      <w:r w:rsidRPr="007022E1">
        <w:rPr>
          <w:rStyle w:val="11111AAAAStyleUnderline"/>
          <w:highlight w:val="yellow"/>
        </w:rPr>
        <w:t xml:space="preserve"> </w:t>
      </w:r>
      <w:r w:rsidRPr="007022E1">
        <w:rPr>
          <w:rStyle w:val="Emphasis"/>
          <w:highlight w:val="yellow"/>
        </w:rPr>
        <w:t>designed to entrench its wi</w:t>
      </w:r>
      <w:r w:rsidRPr="00386F17">
        <w:rPr>
          <w:rStyle w:val="Emphasis"/>
          <w:highlight w:val="yellow"/>
        </w:rPr>
        <w:t>ll</w:t>
      </w:r>
      <w:r w:rsidRPr="00386F17">
        <w:rPr>
          <w:rStyle w:val="11111AAAAStyleUnderline"/>
          <w:highlight w:val="yellow"/>
        </w:rPr>
        <w:t>.</w:t>
      </w:r>
      <w:r>
        <w:t xml:space="preserve"> Often, </w:t>
      </w:r>
      <w:r w:rsidRPr="00386F17">
        <w:rPr>
          <w:rStyle w:val="11111AAAAStyleUnderline"/>
          <w:highlight w:val="yellow"/>
        </w:rPr>
        <w:t>the</w:t>
      </w:r>
      <w:r w:rsidRPr="00C64CF6">
        <w:rPr>
          <w:rStyle w:val="11111AAAAStyleUnderline"/>
        </w:rPr>
        <w:t xml:space="preserve"> legal </w:t>
      </w:r>
      <w:r w:rsidRPr="00386F17">
        <w:rPr>
          <w:rStyle w:val="11111AAAAStyleUnderline"/>
          <w:highlight w:val="yellow"/>
        </w:rPr>
        <w:t xml:space="preserve">system </w:t>
      </w:r>
      <w:r w:rsidRPr="00386F17">
        <w:rPr>
          <w:rStyle w:val="Emphasis"/>
          <w:highlight w:val="yellow"/>
        </w:rPr>
        <w:t xml:space="preserve">binds </w:t>
      </w:r>
      <w:r w:rsidRPr="007022E1">
        <w:rPr>
          <w:rStyle w:val="Emphasis"/>
          <w:highlight w:val="yellow"/>
        </w:rPr>
        <w:t>workers</w:t>
      </w:r>
      <w:r w:rsidRPr="00C64CF6">
        <w:rPr>
          <w:rStyle w:val="11111AAAAStyleUnderline"/>
        </w:rPr>
        <w:t xml:space="preserve"> without protecting them </w:t>
      </w:r>
      <w:r w:rsidRPr="007022E1">
        <w:rPr>
          <w:rStyle w:val="11111AAAAStyleUnderline"/>
          <w:highlight w:val="yellow"/>
        </w:rPr>
        <w:t xml:space="preserve">while it </w:t>
      </w:r>
      <w:r w:rsidRPr="007022E1">
        <w:rPr>
          <w:rStyle w:val="Emphasis"/>
          <w:highlight w:val="yellow"/>
        </w:rPr>
        <w:t>protects capitalists</w:t>
      </w:r>
      <w:r w:rsidRPr="00C64CF6">
        <w:rPr>
          <w:rStyle w:val="11111AAAAStyleUnderline"/>
        </w:rPr>
        <w:t xml:space="preserve"> without binding them.</w:t>
      </w:r>
      <w:r>
        <w:t>5</w:t>
      </w:r>
    </w:p>
    <w:p w14:paraId="0BF048E4" w14:textId="77777777" w:rsidR="00A60919" w:rsidRDefault="00A60919" w:rsidP="00A60919">
      <w:r>
        <w:t xml:space="preserve">Yes, the union movement can employ legal leverage, adopt better messaging and marketing tactics, donate funds, and employ staff to undertake reasonable directions. Indeed </w:t>
      </w:r>
      <w:r w:rsidRPr="00C64CF6">
        <w:rPr>
          <w:rStyle w:val="11111AAAAStyleUnderline"/>
        </w:rPr>
        <w:t>all</w:t>
      </w:r>
      <w:r>
        <w:t xml:space="preserve"> of these </w:t>
      </w:r>
      <w:r w:rsidRPr="00C64CF6">
        <w:rPr>
          <w:rStyle w:val="11111AAAAStyleUnderline"/>
        </w:rPr>
        <w:t xml:space="preserve">actions can form part of an effective and successful strategy but they are </w:t>
      </w:r>
      <w:r w:rsidRPr="00C64CF6">
        <w:rPr>
          <w:rStyle w:val="Emphasis"/>
        </w:rPr>
        <w:t>not the foundation of the strategy</w:t>
      </w:r>
      <w:r w:rsidRPr="00C64CF6">
        <w:rPr>
          <w:rStyle w:val="11111AAAAStyleUnderline"/>
        </w:rPr>
        <w:t xml:space="preserve">. </w:t>
      </w:r>
      <w:r w:rsidRPr="007022E1">
        <w:rPr>
          <w:rStyle w:val="11111AAAAStyleUnderline"/>
          <w:highlight w:val="yellow"/>
        </w:rPr>
        <w:t xml:space="preserve">The </w:t>
      </w:r>
      <w:r w:rsidRPr="007022E1">
        <w:rPr>
          <w:rStyle w:val="Emphasis"/>
          <w:highlight w:val="yellow"/>
        </w:rPr>
        <w:t>rule of capital</w:t>
      </w:r>
      <w:r w:rsidRPr="007022E1">
        <w:rPr>
          <w:rStyle w:val="11111AAAAStyleUnderline"/>
          <w:highlight w:val="yellow"/>
        </w:rPr>
        <w:t xml:space="preserve"> can </w:t>
      </w:r>
      <w:r w:rsidRPr="007022E1">
        <w:rPr>
          <w:rStyle w:val="Emphasis"/>
          <w:highlight w:val="yellow"/>
        </w:rPr>
        <w:t>not</w:t>
      </w:r>
      <w:r w:rsidRPr="007022E1">
        <w:rPr>
          <w:rStyle w:val="11111AAAAStyleUnderline"/>
          <w:highlight w:val="yellow"/>
        </w:rPr>
        <w:t xml:space="preserve"> be overturned </w:t>
      </w:r>
      <w:r w:rsidRPr="007022E1">
        <w:rPr>
          <w:rStyle w:val="Emphasis"/>
          <w:highlight w:val="yellow"/>
        </w:rPr>
        <w:t>by playing its game</w:t>
      </w:r>
      <w:r w:rsidRPr="00C64CF6">
        <w:rPr>
          <w:rStyle w:val="11111AAAAStyleUnderline"/>
        </w:rPr>
        <w:t>.</w:t>
      </w:r>
      <w:r>
        <w:t xml:space="preserve"> A strategic formation and orientation that takes into account these mismatches with capital is necessary. I conceptualise this strategic approach as a sort of ‘flying wedge’. Since solidarity is central to its effectiveness, I call it the solidarity wedge.</w:t>
      </w:r>
    </w:p>
    <w:p w14:paraId="1C291777" w14:textId="77777777" w:rsidR="00A60919" w:rsidRDefault="00A60919" w:rsidP="00A60919">
      <w:r>
        <w:t>Organising socialist struggle on three connected points is not particularly original. In the 19th and early 20th centuries, both Engels and Lenin conceived of social democracy as taking three discrete but connected forms of struggle—political, economic and theoretical.6 The solidarity wedge itself is best understood as a contextual working through of the economic struggle (which itself also takes a wedge form) in the present conjuncture of the Anglophone world.</w:t>
      </w:r>
    </w:p>
    <w:p w14:paraId="6F75F264" w14:textId="77777777" w:rsidR="00A60919" w:rsidRDefault="00A60919" w:rsidP="00A60919">
      <w:r>
        <w:t>Understanding Power and Authority</w:t>
      </w:r>
    </w:p>
    <w:p w14:paraId="1AE0CF15" w14:textId="77777777" w:rsidR="00A60919" w:rsidRDefault="00A60919" w:rsidP="00A60919">
      <w:pPr>
        <w:rPr>
          <w:rStyle w:val="11111AAAAStyleUnderline"/>
        </w:rPr>
      </w:pPr>
      <w:r w:rsidRPr="00343F01">
        <w:rPr>
          <w:rStyle w:val="11111AAAAStyleUnderline"/>
        </w:rPr>
        <w:t>Effective strategy rests on understanding worker power.</w:t>
      </w:r>
      <w:r>
        <w:t xml:space="preserve"> Much seemingly </w:t>
      </w:r>
      <w:r w:rsidRPr="00343F01">
        <w:rPr>
          <w:rStyle w:val="11111AAAAStyleUnderline"/>
        </w:rPr>
        <w:t xml:space="preserve">practical </w:t>
      </w:r>
      <w:r w:rsidRPr="00343F01">
        <w:rPr>
          <w:rStyle w:val="Emphasis"/>
        </w:rPr>
        <w:t xml:space="preserve">labour movement </w:t>
      </w:r>
      <w:r w:rsidRPr="007022E1">
        <w:rPr>
          <w:rStyle w:val="Emphasis"/>
          <w:highlight w:val="yellow"/>
        </w:rPr>
        <w:t>strategy</w:t>
      </w:r>
      <w:r w:rsidRPr="007022E1">
        <w:rPr>
          <w:rStyle w:val="11111AAAAStyleUnderline"/>
          <w:highlight w:val="yellow"/>
        </w:rPr>
        <w:t xml:space="preserve"> is </w:t>
      </w:r>
      <w:r w:rsidRPr="007022E1">
        <w:rPr>
          <w:rStyle w:val="Emphasis"/>
          <w:highlight w:val="yellow"/>
        </w:rPr>
        <w:t>wrecked</w:t>
      </w:r>
      <w:r w:rsidRPr="007022E1">
        <w:rPr>
          <w:rStyle w:val="11111AAAAStyleUnderline"/>
          <w:highlight w:val="yellow"/>
        </w:rPr>
        <w:t xml:space="preserve"> by a </w:t>
      </w:r>
      <w:r w:rsidRPr="007022E1">
        <w:rPr>
          <w:rStyle w:val="Emphasis"/>
          <w:highlight w:val="yellow"/>
        </w:rPr>
        <w:t>lack of clarity</w:t>
      </w:r>
      <w:r w:rsidRPr="00343F01">
        <w:rPr>
          <w:rStyle w:val="11111AAAAStyleUnderline"/>
        </w:rPr>
        <w:t xml:space="preserve"> as </w:t>
      </w:r>
      <w:r w:rsidRPr="007022E1">
        <w:rPr>
          <w:rStyle w:val="11111AAAAStyleUnderline"/>
          <w:highlight w:val="yellow"/>
        </w:rPr>
        <w:t xml:space="preserve">to the </w:t>
      </w:r>
      <w:r w:rsidRPr="007022E1">
        <w:rPr>
          <w:rStyle w:val="Emphasis"/>
          <w:highlight w:val="yellow"/>
        </w:rPr>
        <w:t>nature of power</w:t>
      </w:r>
      <w:r w:rsidRPr="007022E1">
        <w:rPr>
          <w:rStyle w:val="11111AAAAStyleUnderline"/>
          <w:highlight w:val="yellow"/>
        </w:rPr>
        <w:t>.</w:t>
      </w:r>
      <w:r>
        <w:t xml:space="preserve"> </w:t>
      </w:r>
      <w:r w:rsidRPr="00343F01">
        <w:rPr>
          <w:rStyle w:val="11111AAAAStyleUnderline"/>
        </w:rPr>
        <w:t xml:space="preserve">A continuing theme in union decline and </w:t>
      </w:r>
      <w:r w:rsidRPr="007022E1">
        <w:rPr>
          <w:rStyle w:val="11111AAAAStyleUnderline"/>
          <w:highlight w:val="yellow"/>
        </w:rPr>
        <w:t xml:space="preserve">failure is the </w:t>
      </w:r>
      <w:r w:rsidRPr="007022E1">
        <w:rPr>
          <w:rStyle w:val="Emphasis"/>
          <w:highlight w:val="yellow"/>
        </w:rPr>
        <w:t>repeated confusion</w:t>
      </w:r>
      <w:r w:rsidRPr="007022E1">
        <w:rPr>
          <w:rStyle w:val="11111AAAAStyleUnderline"/>
          <w:highlight w:val="yellow"/>
        </w:rPr>
        <w:t xml:space="preserve"> of</w:t>
      </w:r>
      <w:r w:rsidRPr="00343F01">
        <w:rPr>
          <w:rStyle w:val="11111AAAAStyleUnderline"/>
        </w:rPr>
        <w:t xml:space="preserve"> </w:t>
      </w:r>
      <w:r w:rsidRPr="00343F01">
        <w:rPr>
          <w:rStyle w:val="Emphasis"/>
        </w:rPr>
        <w:t>power</w:t>
      </w:r>
      <w:r w:rsidRPr="00343F01">
        <w:rPr>
          <w:rStyle w:val="11111AAAAStyleUnderline"/>
        </w:rPr>
        <w:t xml:space="preserve"> and </w:t>
      </w:r>
      <w:r w:rsidRPr="00343F01">
        <w:rPr>
          <w:rStyle w:val="Emphasis"/>
        </w:rPr>
        <w:t>authority</w:t>
      </w:r>
      <w:r w:rsidRPr="00343F01">
        <w:rPr>
          <w:rStyle w:val="11111AAAAStyleUnderline"/>
        </w:rPr>
        <w:t xml:space="preserve">. </w:t>
      </w:r>
      <w:r w:rsidRPr="007022E1">
        <w:rPr>
          <w:rStyle w:val="Emphasis"/>
        </w:rPr>
        <w:t>Union</w:t>
      </w:r>
      <w:r w:rsidRPr="007022E1">
        <w:t xml:space="preserve"> leader</w:t>
      </w:r>
      <w:r w:rsidRPr="007022E1">
        <w:rPr>
          <w:rStyle w:val="Emphasis"/>
        </w:rPr>
        <w:t>s</w:t>
      </w:r>
      <w:r w:rsidRPr="007022E1">
        <w:t>,</w:t>
      </w:r>
      <w:r>
        <w:t xml:space="preserve"> in my experience, tend to </w:t>
      </w:r>
      <w:r w:rsidRPr="007022E1">
        <w:rPr>
          <w:rStyle w:val="11111AAAAStyleUnderline"/>
        </w:rPr>
        <w:t>mistake</w:t>
      </w:r>
      <w:r>
        <w:t xml:space="preserve"> </w:t>
      </w:r>
      <w:r w:rsidRPr="00343F01">
        <w:rPr>
          <w:rStyle w:val="11111AAAAStyleUnderline"/>
        </w:rPr>
        <w:t xml:space="preserve">their union’s </w:t>
      </w:r>
      <w:r w:rsidRPr="007022E1">
        <w:rPr>
          <w:rStyle w:val="Emphasis"/>
          <w:highlight w:val="yellow"/>
        </w:rPr>
        <w:t>authority</w:t>
      </w:r>
      <w:r w:rsidRPr="007022E1">
        <w:rPr>
          <w:rStyle w:val="11111AAAAStyleUnderline"/>
          <w:highlight w:val="yellow"/>
        </w:rPr>
        <w:t xml:space="preserve"> for</w:t>
      </w:r>
      <w:r w:rsidRPr="00343F01">
        <w:rPr>
          <w:rStyle w:val="11111AAAAStyleUnderline"/>
        </w:rPr>
        <w:t xml:space="preserve"> their union’s </w:t>
      </w:r>
      <w:r w:rsidRPr="007022E1">
        <w:rPr>
          <w:rStyle w:val="Emphasis"/>
          <w:highlight w:val="yellow"/>
        </w:rPr>
        <w:t>power</w:t>
      </w:r>
      <w:r w:rsidRPr="00343F01">
        <w:rPr>
          <w:rStyle w:val="11111AAAAStyleUnderline"/>
        </w:rPr>
        <w:t>.</w:t>
      </w:r>
      <w:r w:rsidRPr="00343F01">
        <w:t xml:space="preserve"> </w:t>
      </w:r>
      <w:r>
        <w:t>Often, I have heard union officials equate getting more union friendly politicians elected as having more power. This is wrong,</w:t>
      </w:r>
      <w:r w:rsidRPr="00343F01">
        <w:rPr>
          <w:rStyle w:val="11111AAAAStyleUnderline"/>
        </w:rPr>
        <w:t xml:space="preserve"> it equates to potentially greater authority </w:t>
      </w:r>
      <w:r w:rsidRPr="007F4B2E">
        <w:rPr>
          <w:rStyle w:val="11111AAAAStyleUnderline"/>
          <w:highlight w:val="yellow"/>
        </w:rPr>
        <w:t xml:space="preserve">within the </w:t>
      </w:r>
      <w:r w:rsidRPr="007F4B2E">
        <w:rPr>
          <w:rStyle w:val="Emphasis"/>
          <w:highlight w:val="yellow"/>
        </w:rPr>
        <w:t>system</w:t>
      </w:r>
      <w:r w:rsidRPr="007F4B2E">
        <w:rPr>
          <w:rStyle w:val="11111AAAAStyleUnderline"/>
          <w:highlight w:val="yellow"/>
        </w:rPr>
        <w:t xml:space="preserve"> </w:t>
      </w:r>
      <w:r w:rsidRPr="007F4B2E">
        <w:rPr>
          <w:rStyle w:val="Emphasis"/>
          <w:highlight w:val="yellow"/>
        </w:rPr>
        <w:t>as it is</w:t>
      </w:r>
      <w:r w:rsidRPr="00343F01">
        <w:rPr>
          <w:rStyle w:val="11111AAAAStyleUnderline"/>
        </w:rPr>
        <w:t>.</w:t>
      </w:r>
      <w:r>
        <w:t xml:space="preserve"> Too often, in my experience, union </w:t>
      </w:r>
      <w:r w:rsidRPr="007F4B2E">
        <w:rPr>
          <w:rStyle w:val="11111AAAAStyleUnderline"/>
          <w:highlight w:val="yellow"/>
        </w:rPr>
        <w:t>leaders eschew</w:t>
      </w:r>
      <w:r w:rsidRPr="00343F01">
        <w:rPr>
          <w:rStyle w:val="11111AAAAStyleUnderline"/>
        </w:rPr>
        <w:t xml:space="preserve"> worker </w:t>
      </w:r>
      <w:r w:rsidRPr="007F4B2E">
        <w:rPr>
          <w:rStyle w:val="11111AAAAStyleUnderline"/>
          <w:highlight w:val="yellow"/>
        </w:rPr>
        <w:t xml:space="preserve">power to </w:t>
      </w:r>
      <w:r w:rsidRPr="007F4B2E">
        <w:rPr>
          <w:rStyle w:val="Emphasis"/>
          <w:highlight w:val="yellow"/>
        </w:rPr>
        <w:t>defend their own authority</w:t>
      </w:r>
      <w:r w:rsidRPr="00343F01">
        <w:rPr>
          <w:rStyle w:val="11111AAAAStyleUnderline"/>
        </w:rPr>
        <w:t xml:space="preserve"> over others.</w:t>
      </w:r>
    </w:p>
    <w:p w14:paraId="3D7509B5" w14:textId="77777777" w:rsidR="00A60919" w:rsidRDefault="00A60919" w:rsidP="00A60919">
      <w:r>
        <w:t xml:space="preserve">Hannah Arendt’s framework for discerning between power, force, strength and authority is usefully applied here. According to Arendt, in her essay On Violence, </w:t>
      </w:r>
      <w:r w:rsidRPr="005155C9">
        <w:rPr>
          <w:rStyle w:val="11111AAAAStyleUnderline"/>
        </w:rPr>
        <w:t xml:space="preserve">power is “the human ability </w:t>
      </w:r>
      <w:r w:rsidRPr="005155C9">
        <w:rPr>
          <w:rStyle w:val="Emphasis"/>
        </w:rPr>
        <w:t>not just to act</w:t>
      </w:r>
      <w:r w:rsidRPr="005155C9">
        <w:rPr>
          <w:rStyle w:val="11111AAAAStyleUnderline"/>
        </w:rPr>
        <w:t xml:space="preserve"> but to </w:t>
      </w:r>
      <w:r w:rsidRPr="005155C9">
        <w:rPr>
          <w:rStyle w:val="Emphasis"/>
        </w:rPr>
        <w:t>act in concert</w:t>
      </w:r>
      <w:r w:rsidRPr="005155C9">
        <w:rPr>
          <w:rStyle w:val="11111AAAAStyleUnderline"/>
        </w:rPr>
        <w:t>”.</w:t>
      </w:r>
      <w:r>
        <w:t>7</w:t>
      </w:r>
    </w:p>
    <w:p w14:paraId="4E023D9E" w14:textId="77777777" w:rsidR="00A60919" w:rsidRDefault="00A60919" w:rsidP="00A60919">
      <w:pPr>
        <w:rPr>
          <w:rStyle w:val="11111AAAAStyleUnderline"/>
        </w:rPr>
      </w:pPr>
      <w:r>
        <w:t xml:space="preserve">This connection between power and collective action is critical. For Arendt, power is inherently a group property.8 </w:t>
      </w:r>
      <w:r w:rsidRPr="005155C9">
        <w:rPr>
          <w:rStyle w:val="11111AAAAStyleUnderline"/>
        </w:rPr>
        <w:t xml:space="preserve">Worker power, and by extension union power, rests on the ability of a group of workers to cooperate together in an ongoing series of actions. </w:t>
      </w:r>
      <w:r>
        <w:t xml:space="preserve">Moreover, </w:t>
      </w:r>
      <w:r w:rsidRPr="005155C9">
        <w:rPr>
          <w:rStyle w:val="11111AAAAStyleUnderline"/>
        </w:rPr>
        <w:t xml:space="preserve">it is </w:t>
      </w:r>
      <w:r w:rsidRPr="007F4B2E">
        <w:rPr>
          <w:rStyle w:val="Emphasis"/>
        </w:rPr>
        <w:t>only workers</w:t>
      </w:r>
      <w:r w:rsidRPr="005155C9">
        <w:rPr>
          <w:rStyle w:val="11111AAAAStyleUnderline"/>
        </w:rPr>
        <w:t xml:space="preserve"> acting together which generates enough power to disrupt the monstrous rule of capital.</w:t>
      </w:r>
    </w:p>
    <w:p w14:paraId="4702C092" w14:textId="77777777" w:rsidR="00A60919" w:rsidRDefault="00A60919" w:rsidP="00A60919">
      <w:pPr>
        <w:rPr>
          <w:rStyle w:val="11111AAAAStyleUnderline"/>
        </w:rPr>
      </w:pPr>
      <w:r w:rsidRPr="007F4B2E">
        <w:rPr>
          <w:rStyle w:val="11111AAAAStyleUnderline"/>
          <w:highlight w:val="yellow"/>
        </w:rPr>
        <w:t>Authority</w:t>
      </w:r>
      <w:r w:rsidRPr="005155C9">
        <w:rPr>
          <w:rStyle w:val="11111AAAAStyleUnderline"/>
        </w:rPr>
        <w:t xml:space="preserve">, in contrast, </w:t>
      </w:r>
      <w:r w:rsidRPr="007F4B2E">
        <w:rPr>
          <w:rStyle w:val="11111AAAAStyleUnderline"/>
          <w:highlight w:val="yellow"/>
        </w:rPr>
        <w:t>rests on</w:t>
      </w:r>
      <w:r w:rsidRPr="005155C9">
        <w:rPr>
          <w:rStyle w:val="11111AAAAStyleUnderline"/>
        </w:rPr>
        <w:t xml:space="preserve"> “</w:t>
      </w:r>
      <w:r w:rsidRPr="007F4B2E">
        <w:rPr>
          <w:rStyle w:val="Emphasis"/>
          <w:highlight w:val="yellow"/>
        </w:rPr>
        <w:t>unquestioning recognition</w:t>
      </w:r>
      <w:r w:rsidRPr="007F4B2E">
        <w:rPr>
          <w:rStyle w:val="11111AAAAStyleUnderline"/>
          <w:highlight w:val="yellow"/>
        </w:rPr>
        <w:t xml:space="preserve"> by those </w:t>
      </w:r>
      <w:r w:rsidRPr="007F4B2E">
        <w:rPr>
          <w:rStyle w:val="Emphasis"/>
          <w:highlight w:val="yellow"/>
        </w:rPr>
        <w:t>who are asked to obey</w:t>
      </w:r>
      <w:r w:rsidRPr="005155C9">
        <w:rPr>
          <w:rStyle w:val="11111AAAAStyleUnderline"/>
        </w:rPr>
        <w:t>”.</w:t>
      </w:r>
      <w:r>
        <w:t xml:space="preserve">9 </w:t>
      </w:r>
      <w:r w:rsidRPr="0056748A">
        <w:rPr>
          <w:rStyle w:val="11111AAAAStyleUnderline"/>
        </w:rPr>
        <w:t xml:space="preserve">Obedience depends on not questioning while cooperation calls on workers to </w:t>
      </w:r>
      <w:r w:rsidRPr="0056748A">
        <w:rPr>
          <w:rStyle w:val="Emphasis"/>
        </w:rPr>
        <w:t>question</w:t>
      </w:r>
      <w:r w:rsidRPr="0056748A">
        <w:rPr>
          <w:rStyle w:val="11111AAAAStyleUnderline"/>
        </w:rPr>
        <w:t xml:space="preserve"> and </w:t>
      </w:r>
      <w:r w:rsidRPr="0056748A">
        <w:rPr>
          <w:rStyle w:val="Emphasis"/>
        </w:rPr>
        <w:t>think critically</w:t>
      </w:r>
      <w:r w:rsidRPr="0056748A">
        <w:rPr>
          <w:rStyle w:val="11111AAAAStyleUnderline"/>
        </w:rPr>
        <w:t>.</w:t>
      </w:r>
      <w:r>
        <w:t xml:space="preserve"> This creates a tension between authority and power. </w:t>
      </w:r>
      <w:r w:rsidRPr="007F4B2E">
        <w:rPr>
          <w:rStyle w:val="11111AAAAStyleUnderline"/>
          <w:highlight w:val="yellow"/>
        </w:rPr>
        <w:t>If the</w:t>
      </w:r>
      <w:r w:rsidRPr="0056748A">
        <w:rPr>
          <w:rStyle w:val="11111AAAAStyleUnderline"/>
        </w:rPr>
        <w:t xml:space="preserve"> primary work of a </w:t>
      </w:r>
      <w:r w:rsidRPr="007F4B2E">
        <w:rPr>
          <w:rStyle w:val="11111AAAAStyleUnderline"/>
          <w:highlight w:val="yellow"/>
        </w:rPr>
        <w:t>union</w:t>
      </w:r>
      <w:r w:rsidRPr="0056748A">
        <w:rPr>
          <w:rStyle w:val="11111AAAAStyleUnderline"/>
        </w:rPr>
        <w:t xml:space="preserve"> (or any group of workers) </w:t>
      </w:r>
      <w:r w:rsidRPr="007F4B2E">
        <w:rPr>
          <w:rStyle w:val="11111AAAAStyleUnderline"/>
          <w:highlight w:val="yellow"/>
        </w:rPr>
        <w:t xml:space="preserve">is </w:t>
      </w:r>
      <w:r w:rsidRPr="007F4B2E">
        <w:rPr>
          <w:rStyle w:val="Emphasis"/>
          <w:highlight w:val="yellow"/>
        </w:rPr>
        <w:t>geared</w:t>
      </w:r>
      <w:r w:rsidRPr="007F4B2E">
        <w:rPr>
          <w:rStyle w:val="11111AAAAStyleUnderline"/>
          <w:highlight w:val="yellow"/>
        </w:rPr>
        <w:t xml:space="preserve"> towards </w:t>
      </w:r>
      <w:r w:rsidRPr="007F4B2E">
        <w:rPr>
          <w:rStyle w:val="Emphasis"/>
          <w:highlight w:val="yellow"/>
        </w:rPr>
        <w:t>winning authority</w:t>
      </w:r>
      <w:r w:rsidRPr="0056748A">
        <w:rPr>
          <w:rStyle w:val="11111AAAAStyleUnderline"/>
        </w:rPr>
        <w:t xml:space="preserve"> (whether through </w:t>
      </w:r>
      <w:r w:rsidRPr="007F4B2E">
        <w:rPr>
          <w:rStyle w:val="Emphasis"/>
          <w:highlight w:val="yellow"/>
        </w:rPr>
        <w:t>parliamentary</w:t>
      </w:r>
      <w:r w:rsidRPr="007F4B2E">
        <w:rPr>
          <w:rStyle w:val="11111AAAAStyleUnderline"/>
          <w:highlight w:val="yellow"/>
        </w:rPr>
        <w:t xml:space="preserve"> or </w:t>
      </w:r>
      <w:r w:rsidRPr="007F4B2E">
        <w:rPr>
          <w:rStyle w:val="Emphasis"/>
          <w:highlight w:val="yellow"/>
        </w:rPr>
        <w:t>judicial</w:t>
      </w:r>
      <w:r w:rsidRPr="0056748A">
        <w:rPr>
          <w:rStyle w:val="11111AAAAStyleUnderline"/>
        </w:rPr>
        <w:t xml:space="preserve"> means), </w:t>
      </w:r>
      <w:r w:rsidRPr="007F4B2E">
        <w:rPr>
          <w:rStyle w:val="11111AAAAStyleUnderline"/>
          <w:highlight w:val="yellow"/>
        </w:rPr>
        <w:t xml:space="preserve">it </w:t>
      </w:r>
      <w:r w:rsidRPr="007F4B2E">
        <w:rPr>
          <w:rStyle w:val="Emphasis"/>
          <w:sz w:val="28"/>
          <w:szCs w:val="32"/>
          <w:highlight w:val="yellow"/>
        </w:rPr>
        <w:t>narrows the scope</w:t>
      </w:r>
      <w:r w:rsidRPr="007F4B2E">
        <w:rPr>
          <w:rStyle w:val="11111AAAAStyleUnderline"/>
          <w:sz w:val="28"/>
          <w:szCs w:val="32"/>
          <w:highlight w:val="yellow"/>
        </w:rPr>
        <w:t xml:space="preserve"> </w:t>
      </w:r>
      <w:r w:rsidRPr="007F4B2E">
        <w:rPr>
          <w:rStyle w:val="11111AAAAStyleUnderline"/>
          <w:highlight w:val="yellow"/>
        </w:rPr>
        <w:t>for</w:t>
      </w:r>
      <w:r w:rsidRPr="0056748A">
        <w:rPr>
          <w:rStyle w:val="11111AAAAStyleUnderline"/>
        </w:rPr>
        <w:t xml:space="preserve"> workers </w:t>
      </w:r>
      <w:r w:rsidRPr="007F4B2E">
        <w:rPr>
          <w:rStyle w:val="Emphasis"/>
          <w:highlight w:val="yellow"/>
        </w:rPr>
        <w:t>acting collectively</w:t>
      </w:r>
      <w:r w:rsidRPr="0056748A">
        <w:rPr>
          <w:rStyle w:val="11111AAAAStyleUnderline"/>
        </w:rPr>
        <w:t xml:space="preserve"> and thereby </w:t>
      </w:r>
      <w:r w:rsidRPr="0056748A">
        <w:rPr>
          <w:rStyle w:val="Emphasis"/>
        </w:rPr>
        <w:t>building power</w:t>
      </w:r>
      <w:r w:rsidRPr="0056748A">
        <w:rPr>
          <w:rStyle w:val="11111AAAAStyleUnderline"/>
        </w:rPr>
        <w:t>.</w:t>
      </w:r>
    </w:p>
    <w:p w14:paraId="4FA289A3" w14:textId="77777777" w:rsidR="00A60919" w:rsidRDefault="00A60919" w:rsidP="00A60919">
      <w:r>
        <w:t>This idea of power as collective action, which Arendt articulates, can also be seen echoed in popular culture. Gossip lead singer Beth Ditto’s lyrics across the band’s career reveals much about the nature of power.</w:t>
      </w:r>
    </w:p>
    <w:p w14:paraId="298721EF" w14:textId="77777777" w:rsidR="00A60919" w:rsidRDefault="00A60919" w:rsidP="00A60919">
      <w:r>
        <w:t>In 2006’s Standing in the Way of Control, standing up to authority is presented as an innately collective experience that brings meaning, “We live our lives/ Because we’re standing in the way of control”. Moreover the act of standing up is presented as a mix of individual determination and group relations, “It’s part not giving in/And part trusting your friends”. In the band’s 2024 song Real Power, power is presented and affirmed as a fundamentally relational experience that brings meaning, “Swaying face to face, our hands are clapping/ In a moment anything could happen/ Do you feel what I feel?”. Ditto goes on to sing the chorus, “I want real power/Give me something real/ Real power/ Do you feel what I feel?”. The persistent questioning of the listener in Real Power speaks to the relational, critical, collective and active nature of power that allows one to reclaim a authentic life beyond a zombified existence within capitalism.</w:t>
      </w:r>
    </w:p>
    <w:p w14:paraId="402DA0FF" w14:textId="77777777" w:rsidR="00A60919" w:rsidRDefault="00A60919" w:rsidP="00A60919">
      <w:r>
        <w:t xml:space="preserve">While union power emerges from relations of active cooperation between workers, </w:t>
      </w:r>
      <w:r w:rsidRPr="003D6B7A">
        <w:rPr>
          <w:rStyle w:val="11111AAAAStyleUnderline"/>
        </w:rPr>
        <w:t xml:space="preserve">the </w:t>
      </w:r>
      <w:r w:rsidRPr="007F4B2E">
        <w:rPr>
          <w:rStyle w:val="Emphasis"/>
          <w:highlight w:val="yellow"/>
        </w:rPr>
        <w:t>extent</w:t>
      </w:r>
      <w:r w:rsidRPr="003D6B7A">
        <w:rPr>
          <w:rStyle w:val="11111AAAAStyleUnderline"/>
        </w:rPr>
        <w:t xml:space="preserve"> that any particular group </w:t>
      </w:r>
      <w:r w:rsidRPr="007F4B2E">
        <w:rPr>
          <w:rStyle w:val="11111AAAAStyleUnderline"/>
          <w:highlight w:val="yellow"/>
        </w:rPr>
        <w:t>of</w:t>
      </w:r>
      <w:r w:rsidRPr="003D6B7A">
        <w:rPr>
          <w:rStyle w:val="11111AAAAStyleUnderline"/>
        </w:rPr>
        <w:t xml:space="preserve"> workers </w:t>
      </w:r>
      <w:r w:rsidRPr="003D6B7A">
        <w:rPr>
          <w:rStyle w:val="Emphasis"/>
        </w:rPr>
        <w:t xml:space="preserve">wields </w:t>
      </w:r>
      <w:r w:rsidRPr="007F4B2E">
        <w:rPr>
          <w:rStyle w:val="Emphasis"/>
          <w:highlight w:val="yellow"/>
        </w:rPr>
        <w:t>power</w:t>
      </w:r>
      <w:r w:rsidRPr="007F4B2E">
        <w:rPr>
          <w:rStyle w:val="11111AAAAStyleUnderline"/>
          <w:highlight w:val="yellow"/>
        </w:rPr>
        <w:t xml:space="preserve"> is</w:t>
      </w:r>
      <w:r w:rsidRPr="003D6B7A">
        <w:rPr>
          <w:rStyle w:val="11111AAAAStyleUnderline"/>
        </w:rPr>
        <w:t xml:space="preserve"> further </w:t>
      </w:r>
      <w:r w:rsidRPr="007F4B2E">
        <w:rPr>
          <w:rStyle w:val="Emphasis"/>
          <w:highlight w:val="yellow"/>
        </w:rPr>
        <w:t>conditioned</w:t>
      </w:r>
      <w:r w:rsidRPr="007F4B2E">
        <w:rPr>
          <w:rStyle w:val="11111AAAAStyleUnderline"/>
          <w:highlight w:val="yellow"/>
        </w:rPr>
        <w:t xml:space="preserve"> by </w:t>
      </w:r>
      <w:r w:rsidRPr="007F4B2E">
        <w:rPr>
          <w:rStyle w:val="Emphasis"/>
          <w:highlight w:val="yellow"/>
        </w:rPr>
        <w:t>their position</w:t>
      </w:r>
      <w:r w:rsidRPr="003D6B7A">
        <w:rPr>
          <w:rStyle w:val="11111AAAAStyleUnderline"/>
        </w:rPr>
        <w:t xml:space="preserve"> in any configuration of capitalism.</w:t>
      </w:r>
      <w:r>
        <w:t xml:space="preserve"> This simply means how does any one group of organised worker relate to the broader political economic context.</w:t>
      </w:r>
    </w:p>
    <w:p w14:paraId="318621F1" w14:textId="77777777" w:rsidR="00A60919" w:rsidRDefault="00A60919" w:rsidP="00A60919"/>
    <w:p w14:paraId="01D0E316" w14:textId="77777777" w:rsidR="00A60919" w:rsidRDefault="00A60919" w:rsidP="00A60919"/>
    <w:p w14:paraId="45A46FE0" w14:textId="77777777" w:rsidR="00A60919" w:rsidRDefault="00A60919" w:rsidP="00A60919">
      <w:pPr>
        <w:pStyle w:val="Heading2"/>
      </w:pPr>
      <w:r>
        <w:t>1NC3</w:t>
      </w:r>
    </w:p>
    <w:p w14:paraId="5064B6A6" w14:textId="77777777" w:rsidR="00A60919" w:rsidRDefault="00A60919" w:rsidP="00A60919"/>
    <w:p w14:paraId="42BFD9B8" w14:textId="77777777" w:rsidR="00A60919" w:rsidRPr="00AD207E" w:rsidRDefault="00A60919" w:rsidP="00A60919">
      <w:pPr>
        <w:rPr>
          <w:rStyle w:val="Style13ptBold"/>
        </w:rPr>
      </w:pPr>
    </w:p>
    <w:p w14:paraId="55103265" w14:textId="77777777" w:rsidR="00A60919" w:rsidRPr="00AD207E" w:rsidRDefault="00A60919" w:rsidP="00A60919">
      <w:pPr>
        <w:pStyle w:val="Heading4"/>
        <w:rPr>
          <w:rStyle w:val="Style13ptBold"/>
        </w:rPr>
      </w:pPr>
      <w:r w:rsidRPr="00AD207E">
        <w:t xml:space="preserve">‘Strengthening’ must be </w:t>
      </w:r>
      <w:r w:rsidRPr="00AD207E">
        <w:rPr>
          <w:u w:val="single"/>
        </w:rPr>
        <w:t>actual</w:t>
      </w:r>
      <w:r w:rsidRPr="00AD207E">
        <w:t xml:space="preserve">—not </w:t>
      </w:r>
      <w:r w:rsidRPr="00AD207E">
        <w:rPr>
          <w:u w:val="single"/>
        </w:rPr>
        <w:t>potential</w:t>
      </w:r>
      <w:r w:rsidRPr="00AD207E">
        <w:t xml:space="preserve">. </w:t>
      </w:r>
    </w:p>
    <w:p w14:paraId="696A42A0" w14:textId="77777777" w:rsidR="00A60919" w:rsidRPr="00AD207E" w:rsidRDefault="00A60919" w:rsidP="00A60919">
      <w:pPr>
        <w:rPr>
          <w:rStyle w:val="Style13ptBold"/>
        </w:rPr>
      </w:pPr>
      <w:r w:rsidRPr="00AD207E">
        <w:rPr>
          <w:rStyle w:val="Style13ptBold"/>
        </w:rPr>
        <w:t>Cambridge 24</w:t>
      </w:r>
      <w:r w:rsidRPr="00AD207E">
        <w:t xml:space="preserve"> (Cambridge Dictionary; 2024; “strengthen,” https://dictionary.cambridge.org/dictionary/english/strengthen)</w:t>
      </w:r>
    </w:p>
    <w:p w14:paraId="2C8AF095" w14:textId="77777777" w:rsidR="00A60919" w:rsidRPr="00AD207E" w:rsidRDefault="00A60919" w:rsidP="00A60919">
      <w:pPr>
        <w:rPr>
          <w:rStyle w:val="Style13ptBold"/>
        </w:rPr>
      </w:pPr>
      <w:r w:rsidRPr="00AD207E">
        <w:t>strengthen | BUSINESS ENGLISH</w:t>
      </w:r>
    </w:p>
    <w:p w14:paraId="693C52A7" w14:textId="77777777" w:rsidR="00A60919" w:rsidRPr="00AD207E" w:rsidRDefault="00A60919" w:rsidP="00A60919">
      <w:pPr>
        <w:rPr>
          <w:rStyle w:val="Style13ptBold"/>
        </w:rPr>
      </w:pPr>
      <w:r w:rsidRPr="00AD207E">
        <w:rPr>
          <w:rStyle w:val="11111AAAAStyleUnderline"/>
        </w:rPr>
        <w:t>strengthen</w:t>
      </w:r>
    </w:p>
    <w:p w14:paraId="4A3BB84B" w14:textId="77777777" w:rsidR="00A60919" w:rsidRPr="00AD207E" w:rsidRDefault="00A60919" w:rsidP="00A60919">
      <w:pPr>
        <w:rPr>
          <w:rStyle w:val="Style13ptBold"/>
        </w:rPr>
      </w:pPr>
      <w:r w:rsidRPr="00AD207E">
        <w:t>verb</w:t>
      </w:r>
    </w:p>
    <w:p w14:paraId="7019F71A" w14:textId="77777777" w:rsidR="00A60919" w:rsidRPr="00AD207E" w:rsidRDefault="00A60919" w:rsidP="00A60919">
      <w:pPr>
        <w:rPr>
          <w:rStyle w:val="Style13ptBold"/>
        </w:rPr>
      </w:pPr>
      <w:r w:rsidRPr="00AD207E">
        <w:t>[ T ]</w:t>
      </w:r>
    </w:p>
    <w:p w14:paraId="2F2982D4" w14:textId="77777777" w:rsidR="00A60919" w:rsidRPr="00AD207E" w:rsidRDefault="00A60919" w:rsidP="00A60919">
      <w:pPr>
        <w:rPr>
          <w:rStyle w:val="Style13ptBold"/>
        </w:rPr>
      </w:pPr>
      <w:r w:rsidRPr="00AD207E">
        <w:rPr>
          <w:rStyle w:val="11111AAAAStyleUnderline"/>
        </w:rPr>
        <w:t xml:space="preserve">to </w:t>
      </w:r>
      <w:r w:rsidRPr="00AD207E">
        <w:rPr>
          <w:rStyle w:val="11111AAAAStyleUnderline"/>
          <w:highlight w:val="yellow"/>
        </w:rPr>
        <w:t>make something</w:t>
      </w:r>
      <w:r w:rsidRPr="00AD207E">
        <w:rPr>
          <w:rStyle w:val="11111AAAAStyleUnderline"/>
        </w:rPr>
        <w:t xml:space="preserve"> more </w:t>
      </w:r>
      <w:r w:rsidRPr="00AD207E">
        <w:rPr>
          <w:rStyle w:val="Emphasis"/>
          <w:highlight w:val="yellow"/>
        </w:rPr>
        <w:t>effective</w:t>
      </w:r>
      <w:r w:rsidRPr="00AD207E">
        <w:rPr>
          <w:rStyle w:val="11111AAAAStyleUnderline"/>
        </w:rPr>
        <w:t xml:space="preserve"> or </w:t>
      </w:r>
      <w:r w:rsidRPr="00AD207E">
        <w:rPr>
          <w:rStyle w:val="Emphasis"/>
        </w:rPr>
        <w:t>powerful</w:t>
      </w:r>
      <w:r w:rsidRPr="00AD207E">
        <w:t>:</w:t>
      </w:r>
    </w:p>
    <w:p w14:paraId="668CC585" w14:textId="77777777" w:rsidR="00A60919" w:rsidRPr="00AD207E" w:rsidRDefault="00A60919" w:rsidP="00A60919">
      <w:pPr>
        <w:rPr>
          <w:rStyle w:val="Style13ptBold"/>
        </w:rPr>
      </w:pPr>
      <w:r w:rsidRPr="00AD207E">
        <w:t>A discussion paper aiming to strengthen the EU's competition regime has been circulated amongst commissioners.</w:t>
      </w:r>
    </w:p>
    <w:p w14:paraId="41827C99" w14:textId="77777777" w:rsidR="00A60919" w:rsidRPr="00AD207E" w:rsidRDefault="00A60919" w:rsidP="00A60919">
      <w:pPr>
        <w:rPr>
          <w:rStyle w:val="Style13ptBold"/>
        </w:rPr>
      </w:pPr>
      <w:r w:rsidRPr="00AD207E">
        <w:t>Research and development expenses amounted to €76m in the first six months, reflecting the company's desire to further strengthen its technological leadership.</w:t>
      </w:r>
    </w:p>
    <w:p w14:paraId="45F2C808" w14:textId="77777777" w:rsidR="00A60919" w:rsidRPr="00AD207E" w:rsidRDefault="00A60919" w:rsidP="00A60919">
      <w:pPr>
        <w:rPr>
          <w:rStyle w:val="Style13ptBold"/>
        </w:rPr>
      </w:pPr>
      <w:r w:rsidRPr="00AD207E">
        <w:t>Recent efforts have been made to strengthen the role of outside directors.</w:t>
      </w:r>
    </w:p>
    <w:p w14:paraId="0DF0BB91" w14:textId="77777777" w:rsidR="00A60919" w:rsidRPr="00AD207E" w:rsidRDefault="00A60919" w:rsidP="00A60919">
      <w:pPr>
        <w:rPr>
          <w:rStyle w:val="Style13ptBold"/>
        </w:rPr>
      </w:pPr>
      <w:r w:rsidRPr="00AD207E">
        <w:t>strengthen your position/performance/control Mobile operators need to strengthen their control over revenue and profit.</w:t>
      </w:r>
    </w:p>
    <w:p w14:paraId="6758694A" w14:textId="77777777" w:rsidR="00A60919" w:rsidRPr="00AD207E" w:rsidRDefault="00A60919" w:rsidP="00A60919">
      <w:pPr>
        <w:rPr>
          <w:rStyle w:val="Style13ptBold"/>
        </w:rPr>
      </w:pPr>
      <w:r w:rsidRPr="00AD207E">
        <w:t>strengthen laws/regulations/mechanisms The Oil Conservation Division is in the process of trying to strengthen regulations over oil waste pits.</w:t>
      </w:r>
    </w:p>
    <w:p w14:paraId="45CC1DE4" w14:textId="77777777" w:rsidR="00A60919" w:rsidRPr="00AD207E" w:rsidRDefault="00A60919" w:rsidP="00A60919">
      <w:pPr>
        <w:pStyle w:val="Heading4"/>
        <w:rPr>
          <w:rStyle w:val="Style13ptBold"/>
        </w:rPr>
      </w:pPr>
      <w:r w:rsidRPr="00AD207E">
        <w:t xml:space="preserve">The alt </w:t>
      </w:r>
      <w:r w:rsidRPr="00AD207E">
        <w:rPr>
          <w:u w:val="single"/>
        </w:rPr>
        <w:t>rolls back</w:t>
      </w:r>
      <w:r w:rsidRPr="00AD207E">
        <w:t xml:space="preserve"> the plan. ‘Collective bargaining rights’ require enforcement, </w:t>
      </w:r>
      <w:r w:rsidRPr="00AD207E">
        <w:rPr>
          <w:u w:val="single"/>
        </w:rPr>
        <w:t>putting the policy into effect.</w:t>
      </w:r>
      <w:r w:rsidRPr="00AD207E">
        <w:t xml:space="preserve"> The perm </w:t>
      </w:r>
      <w:r w:rsidRPr="00AD207E">
        <w:rPr>
          <w:u w:val="single"/>
        </w:rPr>
        <w:t>severs permanency</w:t>
      </w:r>
      <w:r w:rsidRPr="00AD207E">
        <w:t>.</w:t>
      </w:r>
    </w:p>
    <w:p w14:paraId="42A37DC8" w14:textId="77777777" w:rsidR="00A60919" w:rsidRPr="00AD207E" w:rsidRDefault="00A60919" w:rsidP="00A60919">
      <w:pPr>
        <w:rPr>
          <w:rStyle w:val="Style13ptBold"/>
        </w:rPr>
      </w:pPr>
      <w:r w:rsidRPr="00AD207E">
        <w:rPr>
          <w:rStyle w:val="Style13ptBold"/>
        </w:rPr>
        <w:t>Code 20</w:t>
      </w:r>
      <w:r w:rsidRPr="00AD207E">
        <w:t xml:space="preserve"> (US Code. Cornell Law School is a renounced Ivy-League institution.  “collective bargaining.” Legal Information Institute. 2024. https://www.law.cornell.edu/wex/collective_bargaining.)</w:t>
      </w:r>
    </w:p>
    <w:p w14:paraId="151D4637" w14:textId="77777777" w:rsidR="00A60919" w:rsidRPr="00AD207E" w:rsidRDefault="00A60919" w:rsidP="00A60919">
      <w:pPr>
        <w:rPr>
          <w:rStyle w:val="Style13ptBold"/>
        </w:rPr>
      </w:pPr>
      <w:r w:rsidRPr="00AD207E">
        <w:rPr>
          <w:rStyle w:val="Emphasis"/>
          <w:highlight w:val="yellow"/>
        </w:rPr>
        <w:t>C</w:t>
      </w:r>
      <w:r w:rsidRPr="00AD207E">
        <w:rPr>
          <w:rStyle w:val="11111AAAAStyleUnderline"/>
        </w:rPr>
        <w:t xml:space="preserve">ollective </w:t>
      </w:r>
      <w:r w:rsidRPr="00AD207E">
        <w:rPr>
          <w:rStyle w:val="Emphasis"/>
          <w:highlight w:val="yellow"/>
        </w:rPr>
        <w:t>b</w:t>
      </w:r>
      <w:r w:rsidRPr="00AD207E">
        <w:rPr>
          <w:rStyle w:val="11111AAAAStyleUnderline"/>
        </w:rPr>
        <w:t>argaining</w:t>
      </w:r>
      <w:r w:rsidRPr="00AD207E">
        <w:t xml:space="preserve"> is the negotiation </w:t>
      </w:r>
      <w:r w:rsidRPr="00AD207E">
        <w:rPr>
          <w:rStyle w:val="Emphasis"/>
          <w:highlight w:val="yellow"/>
        </w:rPr>
        <w:t>process</w:t>
      </w:r>
      <w:r w:rsidRPr="00AD207E">
        <w:rPr>
          <w:rStyle w:val="11111AAAAStyleUnderline"/>
        </w:rPr>
        <w:t xml:space="preserve"> between</w:t>
      </w:r>
      <w:r w:rsidRPr="00AD207E">
        <w:t xml:space="preserve"> an </w:t>
      </w:r>
      <w:r w:rsidRPr="00AD207E">
        <w:rPr>
          <w:rStyle w:val="11111AAAAStyleUnderline"/>
        </w:rPr>
        <w:t>employer and</w:t>
      </w:r>
      <w:r w:rsidRPr="00AD207E">
        <w:t xml:space="preserve"> a </w:t>
      </w:r>
      <w:r w:rsidRPr="00AD207E">
        <w:rPr>
          <w:rStyle w:val="11111AAAAStyleUnderline"/>
        </w:rPr>
        <w:t>union</w:t>
      </w:r>
      <w:r w:rsidRPr="00AD207E">
        <w:t xml:space="preserve"> comprised of workers </w:t>
      </w:r>
      <w:r w:rsidRPr="00AD207E">
        <w:rPr>
          <w:rStyle w:val="11111AAAAStyleUnderline"/>
          <w:highlight w:val="yellow"/>
        </w:rPr>
        <w:t>to create</w:t>
      </w:r>
      <w:r w:rsidRPr="00AD207E">
        <w:rPr>
          <w:rStyle w:val="11111AAAAStyleUnderline"/>
        </w:rPr>
        <w:t xml:space="preserve"> an </w:t>
      </w:r>
      <w:r w:rsidRPr="00AD207E">
        <w:rPr>
          <w:rStyle w:val="Emphasis"/>
          <w:highlight w:val="yellow"/>
        </w:rPr>
        <w:t>agreement</w:t>
      </w:r>
      <w:r w:rsidRPr="00AD207E">
        <w:rPr>
          <w:rStyle w:val="11111AAAAStyleUnderline"/>
          <w:highlight w:val="yellow"/>
        </w:rPr>
        <w:t xml:space="preserve"> that will govern</w:t>
      </w:r>
      <w:r w:rsidRPr="00AD207E">
        <w:t xml:space="preserve"> the terms and conditions of the workers' </w:t>
      </w:r>
      <w:r w:rsidRPr="00AD207E">
        <w:rPr>
          <w:rStyle w:val="Emphasis"/>
          <w:highlight w:val="yellow"/>
        </w:rPr>
        <w:t>employment</w:t>
      </w:r>
      <w:r w:rsidRPr="00AD207E">
        <w:t>.</w:t>
      </w:r>
    </w:p>
    <w:p w14:paraId="1F1B5651" w14:textId="77777777" w:rsidR="00A60919" w:rsidRPr="00AD207E" w:rsidRDefault="00A60919" w:rsidP="00A60919">
      <w:pPr>
        <w:rPr>
          <w:rStyle w:val="Style13ptBold"/>
        </w:rPr>
      </w:pPr>
      <w:r w:rsidRPr="00AD207E">
        <w:t xml:space="preserve">The </w:t>
      </w:r>
      <w:r w:rsidRPr="00AD207E">
        <w:rPr>
          <w:rStyle w:val="11111AAAAStyleUnderline"/>
        </w:rPr>
        <w:t>result</w:t>
      </w:r>
      <w:r w:rsidRPr="00AD207E">
        <w:t xml:space="preserve"> of collective bargaining procedures </w:t>
      </w:r>
      <w:r w:rsidRPr="00AD207E">
        <w:rPr>
          <w:rStyle w:val="11111AAAAStyleUnderline"/>
        </w:rPr>
        <w:t xml:space="preserve">is a </w:t>
      </w:r>
      <w:r w:rsidRPr="00AD207E">
        <w:rPr>
          <w:rStyle w:val="Emphasis"/>
        </w:rPr>
        <w:t>collective</w:t>
      </w:r>
      <w:r w:rsidRPr="00AD207E">
        <w:rPr>
          <w:rStyle w:val="11111AAAAStyleUnderline"/>
        </w:rPr>
        <w:t xml:space="preserve"> agreement</w:t>
      </w:r>
      <w:r w:rsidRPr="00AD207E">
        <w:t xml:space="preserve">.  Collective bargaining is </w:t>
      </w:r>
      <w:r w:rsidRPr="00AD207E">
        <w:rPr>
          <w:rStyle w:val="11111AAAAStyleUnderline"/>
          <w:highlight w:val="yellow"/>
        </w:rPr>
        <w:t>governed by</w:t>
      </w:r>
      <w:r w:rsidRPr="00AD207E">
        <w:t xml:space="preserve"> federal and </w:t>
      </w:r>
      <w:r w:rsidRPr="00AD207E">
        <w:rPr>
          <w:rStyle w:val="11111AAAAStyleUnderline"/>
          <w:highlight w:val="yellow"/>
        </w:rPr>
        <w:t>state</w:t>
      </w:r>
      <w:r w:rsidRPr="00AD207E">
        <w:rPr>
          <w:rStyle w:val="11111AAAAStyleUnderline"/>
        </w:rPr>
        <w:t xml:space="preserve"> </w:t>
      </w:r>
      <w:r w:rsidRPr="00AD207E">
        <w:rPr>
          <w:rStyle w:val="Emphasis"/>
        </w:rPr>
        <w:t>statutory</w:t>
      </w:r>
      <w:r w:rsidRPr="00AD207E">
        <w:rPr>
          <w:rStyle w:val="11111AAAAStyleUnderline"/>
        </w:rPr>
        <w:t xml:space="preserve"> </w:t>
      </w:r>
      <w:r w:rsidRPr="00AD207E">
        <w:rPr>
          <w:rStyle w:val="11111AAAAStyleUnderline"/>
          <w:highlight w:val="yellow"/>
        </w:rPr>
        <w:t>laws</w:t>
      </w:r>
      <w:r w:rsidRPr="00AD207E">
        <w:t xml:space="preserve">, administrative agency regulations, and judicial decisions. </w:t>
      </w:r>
    </w:p>
    <w:p w14:paraId="76CB2CF3" w14:textId="77777777" w:rsidR="00A60919" w:rsidRPr="00AD207E" w:rsidRDefault="00A60919" w:rsidP="00A60919">
      <w:pPr>
        <w:rPr>
          <w:rStyle w:val="Style13ptBold"/>
        </w:rPr>
      </w:pPr>
      <w:r w:rsidRPr="00AD207E">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6B886A13" w14:textId="77777777" w:rsidR="00A60919" w:rsidRPr="00AD207E" w:rsidRDefault="00A60919" w:rsidP="00A60919">
      <w:pPr>
        <w:rPr>
          <w:rStyle w:val="Style13ptBold"/>
        </w:rPr>
      </w:pPr>
      <w:r w:rsidRPr="00AD207E">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B5A4838" w14:textId="77777777" w:rsidR="00A60919" w:rsidRPr="00AD207E" w:rsidRDefault="00A60919" w:rsidP="00A60919">
      <w:pPr>
        <w:rPr>
          <w:rStyle w:val="Style13ptBold"/>
        </w:rPr>
      </w:pPr>
      <w:r w:rsidRPr="00AD207E">
        <w:rPr>
          <w:rStyle w:val="11111AAAAStyleUnderline"/>
        </w:rPr>
        <w:t>State laws</w:t>
      </w:r>
      <w:r w:rsidRPr="00AD207E">
        <w:t xml:space="preserve"> further </w:t>
      </w:r>
      <w:r w:rsidRPr="00AD207E">
        <w:rPr>
          <w:rStyle w:val="Emphasis"/>
          <w:highlight w:val="yellow"/>
        </w:rPr>
        <w:t>regulate</w:t>
      </w:r>
      <w:r w:rsidRPr="00AD207E">
        <w:t xml:space="preserve"> collective bargaining </w:t>
      </w:r>
      <w:r w:rsidRPr="00AD207E">
        <w:rPr>
          <w:rStyle w:val="11111AAAAStyleUnderline"/>
          <w:highlight w:val="yellow"/>
        </w:rPr>
        <w:t>and make</w:t>
      </w:r>
      <w:r w:rsidRPr="00AD207E">
        <w:rPr>
          <w:rStyle w:val="11111AAAAStyleUnderline"/>
        </w:rPr>
        <w:t xml:space="preserve"> collective </w:t>
      </w:r>
      <w:r w:rsidRPr="00AD207E">
        <w:rPr>
          <w:rStyle w:val="11111AAAAStyleUnderline"/>
          <w:highlight w:val="yellow"/>
        </w:rPr>
        <w:t xml:space="preserve">agreements </w:t>
      </w:r>
      <w:r w:rsidRPr="00AD207E">
        <w:rPr>
          <w:rStyle w:val="Emphasis"/>
          <w:highlight w:val="yellow"/>
        </w:rPr>
        <w:t>enforceable</w:t>
      </w:r>
      <w:r w:rsidRPr="00AD207E">
        <w:rPr>
          <w:rStyle w:val="11111AAAAStyleUnderline"/>
        </w:rPr>
        <w:t xml:space="preserve"> under state law</w:t>
      </w:r>
      <w:r w:rsidRPr="00AD207E">
        <w:t>. They may also provide guidelines for those employers and employees not covered by the NLRA, such as agricultural laborers.</w:t>
      </w:r>
    </w:p>
    <w:p w14:paraId="01918D26" w14:textId="77777777" w:rsidR="00A60919" w:rsidRPr="00AD207E" w:rsidRDefault="00A60919" w:rsidP="00A60919">
      <w:pPr>
        <w:rPr>
          <w:rStyle w:val="Style13ptBold"/>
        </w:rPr>
      </w:pPr>
    </w:p>
    <w:p w14:paraId="47E0A792" w14:textId="77777777" w:rsidR="00A60919" w:rsidRPr="00AD207E" w:rsidRDefault="00A60919" w:rsidP="00A60919">
      <w:pPr>
        <w:pStyle w:val="Heading4"/>
        <w:rPr>
          <w:rStyle w:val="Style13ptBold"/>
        </w:rPr>
      </w:pPr>
      <w:r w:rsidRPr="00AD207E">
        <w:t xml:space="preserve">‘Workers’ requires an </w:t>
      </w:r>
      <w:r w:rsidRPr="00AD207E">
        <w:rPr>
          <w:u w:val="single"/>
        </w:rPr>
        <w:t>employee-employer relationship</w:t>
      </w:r>
      <w:r w:rsidRPr="00AD207E">
        <w:t>. That’s Breznik and…</w:t>
      </w:r>
    </w:p>
    <w:p w14:paraId="108971CC" w14:textId="77777777" w:rsidR="00A60919" w:rsidRPr="00AD207E" w:rsidRDefault="00A60919" w:rsidP="00A60919">
      <w:pPr>
        <w:rPr>
          <w:rStyle w:val="Style13ptBold"/>
        </w:rPr>
      </w:pPr>
      <w:r w:rsidRPr="00AD207E">
        <w:rPr>
          <w:rStyle w:val="Style13ptBold"/>
        </w:rPr>
        <w:t>US District Court 7</w:t>
      </w:r>
      <w:r w:rsidRPr="00AD207E">
        <w:t xml:space="preserve"> (United States District Court, W.D. Washington, at Tacoma. Cook v. Ocean Gold Seafoods, Inc., No. C06-5562FDB, 2007 WL 4190410, at *1 (W.D. Wash. Nov. 21, 2007), rev'd and remanded, 334 F. App'x 812 (9th Cir. 2009). WestLaw)</w:t>
      </w:r>
    </w:p>
    <w:p w14:paraId="03DF5151" w14:textId="77777777" w:rsidR="00A60919" w:rsidRPr="00AD207E" w:rsidRDefault="00A60919" w:rsidP="00A60919">
      <w:pPr>
        <w:rPr>
          <w:rStyle w:val="Style13ptBold"/>
        </w:rPr>
      </w:pPr>
      <w:r w:rsidRPr="00AD207E">
        <w:rPr>
          <w:rStyle w:val="11111AAAAStyleUnderline"/>
          <w:highlight w:val="yellow"/>
        </w:rPr>
        <w:t>The IIA defines</w:t>
      </w:r>
      <w:r w:rsidRPr="00AD207E">
        <w:t xml:space="preserve"> “employer” and “</w:t>
      </w:r>
      <w:r w:rsidRPr="00AD207E">
        <w:rPr>
          <w:rStyle w:val="11111AAAAStyleUnderline"/>
          <w:highlight w:val="yellow"/>
        </w:rPr>
        <w:t>worker</w:t>
      </w:r>
      <w:r w:rsidRPr="00AD207E">
        <w:t xml:space="preserve">” </w:t>
      </w:r>
      <w:r w:rsidRPr="00AD207E">
        <w:rPr>
          <w:rStyle w:val="11111AAAAStyleUnderline"/>
        </w:rPr>
        <w:t>and includes standards for determining</w:t>
      </w:r>
      <w:r w:rsidRPr="00AD207E">
        <w:t xml:space="preserve"> </w:t>
      </w:r>
      <w:r w:rsidRPr="00AD207E">
        <w:rPr>
          <w:rStyle w:val="11111AAAAStyleUnderline"/>
        </w:rPr>
        <w:t>whether independent contractors should be treated as</w:t>
      </w:r>
      <w:r w:rsidRPr="00AD207E">
        <w:t xml:space="preserve"> “employers” or “workers.” RCW 51.08.070 and RCW 51.08.180. A “worker” is defined as follows in pertinent part at 51.08.180:</w:t>
      </w:r>
    </w:p>
    <w:p w14:paraId="293F385D" w14:textId="77777777" w:rsidR="00A60919" w:rsidRPr="00AD207E" w:rsidRDefault="00A60919" w:rsidP="00A60919">
      <w:pPr>
        <w:pStyle w:val="ListParagraph"/>
        <w:numPr>
          <w:ilvl w:val="0"/>
          <w:numId w:val="21"/>
        </w:numPr>
        <w:rPr>
          <w:rStyle w:val="Style13ptBold"/>
        </w:rPr>
      </w:pPr>
      <w:r w:rsidRPr="00AD207E">
        <w:t>“</w:t>
      </w:r>
      <w:r w:rsidRPr="00AD207E">
        <w:rPr>
          <w:rStyle w:val="11111AAAAStyleUnderline"/>
        </w:rPr>
        <w:t xml:space="preserve">Worker” means </w:t>
      </w:r>
      <w:r w:rsidRPr="00AD207E">
        <w:rPr>
          <w:rStyle w:val="11111AAAAStyleUnderline"/>
          <w:highlight w:val="yellow"/>
        </w:rPr>
        <w:t xml:space="preserve">every </w:t>
      </w:r>
      <w:r w:rsidRPr="00AD207E">
        <w:rPr>
          <w:rStyle w:val="Emphasis"/>
          <w:highlight w:val="yellow"/>
        </w:rPr>
        <w:t>person</w:t>
      </w:r>
      <w:r w:rsidRPr="00AD207E">
        <w:rPr>
          <w:rStyle w:val="11111AAAAStyleUnderline"/>
        </w:rPr>
        <w:t xml:space="preserve"> in this state who is </w:t>
      </w:r>
      <w:r w:rsidRPr="00AD207E">
        <w:rPr>
          <w:rStyle w:val="11111AAAAStyleUnderline"/>
          <w:highlight w:val="yellow"/>
        </w:rPr>
        <w:t xml:space="preserve">engaged in the </w:t>
      </w:r>
      <w:r w:rsidRPr="00AD207E">
        <w:rPr>
          <w:rStyle w:val="Emphasis"/>
          <w:highlight w:val="yellow"/>
        </w:rPr>
        <w:t>employment</w:t>
      </w:r>
      <w:r w:rsidRPr="00AD207E">
        <w:rPr>
          <w:rStyle w:val="11111AAAAStyleUnderline"/>
          <w:highlight w:val="yellow"/>
        </w:rPr>
        <w:t xml:space="preserve"> of an </w:t>
      </w:r>
      <w:r w:rsidRPr="00AD207E">
        <w:rPr>
          <w:rStyle w:val="Emphasis"/>
          <w:highlight w:val="yellow"/>
        </w:rPr>
        <w:t>employer</w:t>
      </w:r>
      <w:r w:rsidRPr="00AD207E">
        <w:rPr>
          <w:rStyle w:val="11111AAAAStyleUnderline"/>
        </w:rPr>
        <w:t xml:space="preserve"> </w:t>
      </w:r>
      <w:r w:rsidRPr="00AD207E">
        <w:t xml:space="preserve">under this title, </w:t>
      </w:r>
      <w:r w:rsidRPr="00AD207E">
        <w:rPr>
          <w:rStyle w:val="11111AAAAStyleUnderline"/>
        </w:rPr>
        <w:t>whether by way of manual labor or otherwise in the course of his or her employment</w:t>
      </w:r>
      <w:r w:rsidRPr="00AD207E">
        <w:t xml:space="preserve">; </w:t>
      </w:r>
      <w:r w:rsidRPr="00AD207E">
        <w:rPr>
          <w:rStyle w:val="11111AAAAStyleUnderline"/>
          <w:highlight w:val="yellow"/>
        </w:rPr>
        <w:t>also every person in this state who is engaged in</w:t>
      </w:r>
      <w:r w:rsidRPr="00AD207E">
        <w:rPr>
          <w:rStyle w:val="11111AAAAStyleUnderline"/>
        </w:rPr>
        <w:t xml:space="preserve"> the </w:t>
      </w:r>
      <w:r w:rsidRPr="00AD207E">
        <w:rPr>
          <w:rStyle w:val="11111AAAAStyleUnderline"/>
          <w:highlight w:val="yellow"/>
        </w:rPr>
        <w:t>employment of</w:t>
      </w:r>
      <w:r w:rsidRPr="00AD207E">
        <w:rPr>
          <w:rStyle w:val="11111AAAAStyleUnderline"/>
        </w:rPr>
        <w:t xml:space="preserve"> or who is working under an </w:t>
      </w:r>
      <w:r w:rsidRPr="00AD207E">
        <w:rPr>
          <w:rStyle w:val="11111AAAAStyleUnderline"/>
          <w:highlight w:val="yellow"/>
        </w:rPr>
        <w:t>independent contract</w:t>
      </w:r>
      <w:r w:rsidRPr="00AD207E">
        <w:t>, the essence of which is his or her personal labor for an employer under this title, whether by way of manual labor or otherwise,....</w:t>
      </w:r>
    </w:p>
    <w:p w14:paraId="79621A81" w14:textId="77777777" w:rsidR="00A60919" w:rsidRPr="00AD207E" w:rsidRDefault="00A60919" w:rsidP="00A60919">
      <w:pPr>
        <w:rPr>
          <w:rStyle w:val="Style13ptBold"/>
        </w:rPr>
      </w:pPr>
    </w:p>
    <w:p w14:paraId="439FB515" w14:textId="77777777" w:rsidR="00A60919" w:rsidRPr="00AD207E" w:rsidRDefault="00A60919" w:rsidP="00A60919">
      <w:pPr>
        <w:rPr>
          <w:rStyle w:val="Style13ptBold"/>
        </w:rPr>
      </w:pPr>
    </w:p>
    <w:p w14:paraId="60F2C7F6" w14:textId="77777777" w:rsidR="00A60919" w:rsidRPr="00AD207E" w:rsidRDefault="00A60919" w:rsidP="00A60919">
      <w:pPr>
        <w:pStyle w:val="Heading4"/>
        <w:rPr>
          <w:rStyle w:val="Style13ptBold"/>
        </w:rPr>
      </w:pPr>
      <w:r w:rsidRPr="00AD207E">
        <w:t>The alt abolishes “workers” and “employers”. That’s Breznik and…</w:t>
      </w:r>
    </w:p>
    <w:p w14:paraId="5CEE0055" w14:textId="77777777" w:rsidR="00A60919" w:rsidRPr="00AD207E" w:rsidRDefault="00A60919" w:rsidP="00A60919">
      <w:pPr>
        <w:rPr>
          <w:rStyle w:val="Style13ptBold"/>
        </w:rPr>
      </w:pPr>
      <w:r w:rsidRPr="00AD207E">
        <w:rPr>
          <w:rStyle w:val="Style13ptBold"/>
        </w:rPr>
        <w:t>Wolff 15</w:t>
      </w:r>
      <w:r w:rsidRPr="00AD207E">
        <w:t xml:space="preserve"> (Richard D. Wolff is emeritus professor of economics at the University of Massachusetts, Amherst. He is currently a visiting professor at the New School University in New York City, June 28, 2015, SOCIALISM MEANS ABOLISHING THE DISTINCTION BETWEEN BOSSES AND EMPLOYEES, https://www.democracyatwork.info/socialism_means_abolishing_the_distinction_between)</w:t>
      </w:r>
    </w:p>
    <w:p w14:paraId="318FA029" w14:textId="77777777" w:rsidR="00A60919" w:rsidRPr="00AD207E" w:rsidRDefault="00A60919" w:rsidP="00A60919">
      <w:pPr>
        <w:rPr>
          <w:rStyle w:val="Style13ptBold"/>
        </w:rPr>
      </w:pPr>
      <w:r w:rsidRPr="00AD207E">
        <w:t xml:space="preserve">The fact that the state regulates private capitalist enterprises and operates state capitalist enterprises does not reduce the capitalist structure of an economy. </w:t>
      </w:r>
      <w:r w:rsidRPr="00AD207E">
        <w:rPr>
          <w:rStyle w:val="11111AAAAStyleUnderline"/>
        </w:rPr>
        <w:t xml:space="preserve">So </w:t>
      </w:r>
      <w:r w:rsidRPr="00AD207E">
        <w:rPr>
          <w:rStyle w:val="11111AAAAStyleUnderline"/>
          <w:highlight w:val="yellow"/>
        </w:rPr>
        <w:t>long as employers</w:t>
      </w:r>
      <w:r w:rsidRPr="00AD207E">
        <w:rPr>
          <w:rStyle w:val="11111AAAAStyleUnderline"/>
        </w:rPr>
        <w:t>,</w:t>
      </w:r>
      <w:r w:rsidRPr="00AD207E">
        <w:t xml:space="preserve"> private or state, </w:t>
      </w:r>
      <w:r w:rsidRPr="00AD207E">
        <w:rPr>
          <w:rStyle w:val="11111AAAAStyleUnderline"/>
          <w:highlight w:val="yellow"/>
        </w:rPr>
        <w:t>hire laborers to produce</w:t>
      </w:r>
      <w:r w:rsidRPr="00AD207E">
        <w:rPr>
          <w:rStyle w:val="11111AAAAStyleUnderline"/>
        </w:rPr>
        <w:t xml:space="preserve"> </w:t>
      </w:r>
      <w:r w:rsidRPr="00AD207E">
        <w:t>commodities and generate</w:t>
      </w:r>
      <w:r w:rsidRPr="00AD207E">
        <w:rPr>
          <w:rStyle w:val="11111AAAAStyleUnderline"/>
        </w:rPr>
        <w:t xml:space="preserve"> </w:t>
      </w:r>
      <w:r w:rsidRPr="00AD207E">
        <w:rPr>
          <w:rStyle w:val="11111AAAAStyleUnderline"/>
          <w:highlight w:val="yellow"/>
        </w:rPr>
        <w:t>profits that</w:t>
      </w:r>
      <w:r w:rsidRPr="00AD207E">
        <w:rPr>
          <w:rStyle w:val="11111AAAAStyleUnderline"/>
        </w:rPr>
        <w:t xml:space="preserve"> </w:t>
      </w:r>
      <w:r w:rsidRPr="00AD207E">
        <w:t>the</w:t>
      </w:r>
      <w:r w:rsidRPr="00AD207E">
        <w:rPr>
          <w:rStyle w:val="11111AAAAStyleUnderline"/>
        </w:rPr>
        <w:t xml:space="preserve"> </w:t>
      </w:r>
      <w:r w:rsidRPr="00AD207E">
        <w:rPr>
          <w:rStyle w:val="11111AAAAStyleUnderline"/>
          <w:highlight w:val="yellow"/>
        </w:rPr>
        <w:t>employers</w:t>
      </w:r>
      <w:r w:rsidRPr="00AD207E">
        <w:t> exclusively </w:t>
      </w:r>
      <w:r w:rsidRPr="00AD207E">
        <w:rPr>
          <w:rStyle w:val="11111AAAAStyleUnderline"/>
          <w:highlight w:val="yellow"/>
        </w:rPr>
        <w:t>receive, the econ</w:t>
      </w:r>
      <w:r w:rsidRPr="00AD207E">
        <w:rPr>
          <w:rStyle w:val="11111AAAAStyleUnderline"/>
        </w:rPr>
        <w:t xml:space="preserve">omy </w:t>
      </w:r>
      <w:r w:rsidRPr="00AD207E">
        <w:rPr>
          <w:rStyle w:val="11111AAAAStyleUnderline"/>
          <w:highlight w:val="yellow"/>
        </w:rPr>
        <w:t xml:space="preserve">has a </w:t>
      </w:r>
      <w:r w:rsidRPr="00AD207E">
        <w:rPr>
          <w:rStyle w:val="Emphasis"/>
          <w:highlight w:val="yellow"/>
        </w:rPr>
        <w:t>capitalist structure</w:t>
      </w:r>
      <w:r w:rsidRPr="00AD207E">
        <w:rPr>
          <w:rStyle w:val="11111AAAAStyleUnderline"/>
        </w:rPr>
        <w:t xml:space="preserve">. So long as it is </w:t>
      </w:r>
      <w:r w:rsidRPr="00AD207E">
        <w:t xml:space="preserve">exclusively </w:t>
      </w:r>
      <w:r w:rsidRPr="00AD207E">
        <w:rPr>
          <w:rStyle w:val="11111AAAAStyleUnderline"/>
        </w:rPr>
        <w:t>the employers</w:t>
      </w:r>
      <w:r w:rsidRPr="00AD207E">
        <w:t xml:space="preserve"> (whether private, state or hybrid; whether more or less regulated) </w:t>
      </w:r>
      <w:r w:rsidRPr="00AD207E">
        <w:rPr>
          <w:rStyle w:val="11111AAAAStyleUnderline"/>
        </w:rPr>
        <w:t>who decide how to use those profits, it is a capitalist structure.</w:t>
      </w:r>
    </w:p>
    <w:p w14:paraId="6E001238" w14:textId="77777777" w:rsidR="00A60919" w:rsidRPr="00AD207E" w:rsidRDefault="00A60919" w:rsidP="00A60919">
      <w:pPr>
        <w:rPr>
          <w:rStyle w:val="Style13ptBold"/>
        </w:rPr>
      </w:pPr>
      <w:r w:rsidRPr="00AD207E">
        <w:rPr>
          <w:rStyle w:val="11111AAAAStyleUnderline"/>
        </w:rPr>
        <w:t xml:space="preserve">An enterprise </w:t>
      </w:r>
      <w:r w:rsidRPr="00AD207E">
        <w:rPr>
          <w:rStyle w:val="11111AAAAStyleUnderline"/>
          <w:highlight w:val="yellow"/>
        </w:rPr>
        <w:t>only</w:t>
      </w:r>
      <w:r w:rsidRPr="00AD207E">
        <w:rPr>
          <w:rStyle w:val="11111AAAAStyleUnderline"/>
        </w:rPr>
        <w:t xml:space="preserve"> qualifies as “</w:t>
      </w:r>
      <w:r w:rsidRPr="00AD207E">
        <w:rPr>
          <w:rStyle w:val="11111AAAAStyleUnderline"/>
          <w:highlight w:val="yellow"/>
        </w:rPr>
        <w:t>socialist” once</w:t>
      </w:r>
      <w:r w:rsidRPr="00AD207E">
        <w:rPr>
          <w:rStyle w:val="11111AAAAStyleUnderline"/>
        </w:rPr>
        <w:t xml:space="preserve"> the </w:t>
      </w:r>
      <w:r w:rsidRPr="00AD207E">
        <w:rPr>
          <w:rStyle w:val="11111AAAAStyleUnderline"/>
          <w:highlight w:val="yellow"/>
        </w:rPr>
        <w:t>distinction between employers and employees</w:t>
      </w:r>
      <w:r w:rsidRPr="00AD207E">
        <w:rPr>
          <w:rStyle w:val="11111AAAAStyleUnderline"/>
        </w:rPr>
        <w:t xml:space="preserve"> </w:t>
      </w:r>
      <w:r w:rsidRPr="00AD207E">
        <w:t xml:space="preserve">within it </w:t>
      </w:r>
      <w:r w:rsidRPr="00AD207E">
        <w:rPr>
          <w:rStyle w:val="11111AAAAStyleUnderline"/>
        </w:rPr>
        <w:t xml:space="preserve">has been </w:t>
      </w:r>
      <w:r w:rsidRPr="00AD207E">
        <w:rPr>
          <w:rStyle w:val="Emphasis"/>
          <w:highlight w:val="yellow"/>
        </w:rPr>
        <w:t>abolished</w:t>
      </w:r>
      <w:r w:rsidRPr="00AD207E">
        <w:rPr>
          <w:rStyle w:val="11111AAAAStyleUnderline"/>
        </w:rPr>
        <w:t xml:space="preserve">. </w:t>
      </w:r>
      <w:r w:rsidRPr="00AD207E">
        <w:t>When workers collectively and democratically produce, receive and distribute the profits their labor generates, the enterprise becomes socialist. Such enterprises can then become the base of a socialist economy – its micro-level foundation – supporting whatever ownership system (public and/or private) and distribution system (planning and/or market) constitute that economy’s macro level.</w:t>
      </w:r>
    </w:p>
    <w:p w14:paraId="13C7D992" w14:textId="77777777" w:rsidR="00A60919" w:rsidRDefault="00A60919" w:rsidP="00A60919">
      <w:pPr>
        <w:pStyle w:val="Heading2"/>
      </w:pPr>
      <w:r>
        <w:t>1NC4</w:t>
      </w:r>
    </w:p>
    <w:p w14:paraId="74F266D1" w14:textId="77777777" w:rsidR="00A60919" w:rsidRDefault="00A60919" w:rsidP="00A60919"/>
    <w:p w14:paraId="125F4349" w14:textId="77777777" w:rsidR="00A60919" w:rsidRDefault="00A60919" w:rsidP="00A60919"/>
    <w:p w14:paraId="6BA4F599" w14:textId="77777777" w:rsidR="00A60919" w:rsidRDefault="00A60919" w:rsidP="00A60919">
      <w:pPr>
        <w:pStyle w:val="Heading2"/>
      </w:pPr>
      <w:r>
        <w:t xml:space="preserve"> 1NC5</w:t>
      </w:r>
    </w:p>
    <w:p w14:paraId="326EE39F" w14:textId="77777777" w:rsidR="00A60919" w:rsidRDefault="00A60919" w:rsidP="00A60919"/>
    <w:p w14:paraId="631F1A1C" w14:textId="77777777" w:rsidR="00A60919" w:rsidRDefault="00A60919" w:rsidP="00A60919"/>
    <w:p w14:paraId="3B398BB9" w14:textId="77777777" w:rsidR="00A60919" w:rsidRPr="00363B80" w:rsidRDefault="00A60919" w:rsidP="00A60919">
      <w:pPr>
        <w:pStyle w:val="Heading4"/>
        <w:tabs>
          <w:tab w:val="left" w:pos="4299"/>
        </w:tabs>
        <w:rPr>
          <w:rFonts w:cs="Arial"/>
        </w:rPr>
      </w:pPr>
      <w:r w:rsidRPr="00363B80">
        <w:rPr>
          <w:rFonts w:cs="Arial"/>
        </w:rPr>
        <w:t>Socialist innovation solves.</w:t>
      </w:r>
    </w:p>
    <w:p w14:paraId="29B21319" w14:textId="77777777" w:rsidR="00A60919" w:rsidRPr="00363B80" w:rsidRDefault="00A60919" w:rsidP="00A60919">
      <w:r w:rsidRPr="00363B80">
        <w:rPr>
          <w:rStyle w:val="Style13ptBold"/>
        </w:rPr>
        <w:t xml:space="preserve">Nieto ’20 </w:t>
      </w:r>
      <w:r w:rsidRPr="00363B80">
        <w:t>[Maxi and Juan Mateo; January; PhD sociology from the University of Elche; visiting scholar in the department of Economics at The New School, New York and economics professor at the University of Valladolid (Spain); Science &amp; Society, “Dynamic Efficiency in a Planned Economy: Innovation and Entrepreneurship Without Markets,” Science &amp; Society]</w:t>
      </w:r>
    </w:p>
    <w:p w14:paraId="2F936639" w14:textId="77777777" w:rsidR="00A60919" w:rsidRPr="00363B80" w:rsidRDefault="00A60919" w:rsidP="00A60919">
      <w:pPr>
        <w:rPr>
          <w:b/>
          <w:bCs/>
          <w:sz w:val="26"/>
        </w:rPr>
      </w:pPr>
    </w:p>
    <w:p w14:paraId="44C55EC4" w14:textId="77777777" w:rsidR="00A60919" w:rsidRPr="00363B80" w:rsidRDefault="00A60919" w:rsidP="00A60919">
      <w:pPr>
        <w:rPr>
          <w:szCs w:val="16"/>
        </w:rPr>
      </w:pPr>
      <w:r w:rsidRPr="00363B80">
        <w:rPr>
          <w:szCs w:val="16"/>
        </w:rPr>
        <w:t xml:space="preserve">4.1. Innovation and social property. </w:t>
      </w:r>
      <w:r w:rsidRPr="00363B80">
        <w:rPr>
          <w:rStyle w:val="11111AAAAStyleUnderline"/>
        </w:rPr>
        <w:t>Innovation occurs as a result of a long and complex accumulation process of knowledge and creativity, where very rarely is a single individual solely responsible</w:t>
      </w:r>
      <w:r w:rsidRPr="00363B80">
        <w:rPr>
          <w:szCs w:val="16"/>
        </w:rPr>
        <w:t xml:space="preserve">. This is an essentially social process in which a plurality of actors and institutions contribute in very different spheres and circumstances. </w:t>
      </w:r>
      <w:r w:rsidRPr="00363B80">
        <w:rPr>
          <w:rStyle w:val="11111AAAAStyleUnderline"/>
        </w:rPr>
        <w:t xml:space="preserve">The Austrian School presents an idealized image of innovation in capitalist economies, attributing it exclusively to the figure of the enterprising entrepreneur </w:t>
      </w:r>
      <w:r w:rsidRPr="00363B80">
        <w:rPr>
          <w:szCs w:val="16"/>
        </w:rPr>
        <w:t xml:space="preserve">— whether in a disruptive sense (Schumpeter), or in a strictly coordinating sense (Kirzner). In fact, the entrepreneurial function develops within specific institutional frameworks and organized structures, both at the micro and macro levels. In this sense, </w:t>
      </w:r>
      <w:r w:rsidRPr="00363B80">
        <w:rPr>
          <w:rStyle w:val="Emphasis"/>
          <w:highlight w:val="yellow"/>
        </w:rPr>
        <w:t>a socialist economy has significant advantages for</w:t>
      </w:r>
      <w:r w:rsidRPr="00363B80">
        <w:rPr>
          <w:rStyle w:val="11111AAAAStyleUnderline"/>
        </w:rPr>
        <w:t xml:space="preserve"> developing technological and business </w:t>
      </w:r>
      <w:r w:rsidRPr="00363B80">
        <w:rPr>
          <w:rStyle w:val="Emphasis"/>
          <w:highlight w:val="yellow"/>
        </w:rPr>
        <w:t>innovation</w:t>
      </w:r>
      <w:r w:rsidRPr="00363B80">
        <w:rPr>
          <w:rStyle w:val="11111AAAAStyleUnderline"/>
        </w:rPr>
        <w:t>, as opposed to a capitalist economy: i)</w:t>
      </w:r>
      <w:r w:rsidRPr="00363B80">
        <w:rPr>
          <w:szCs w:val="16"/>
        </w:rPr>
        <w:t xml:space="preserve"> socialism allows for </w:t>
      </w:r>
      <w:r w:rsidRPr="00363B80">
        <w:rPr>
          <w:rStyle w:val="11111AAAAStyleUnderline"/>
        </w:rPr>
        <w:t>greater and</w:t>
      </w:r>
      <w:r w:rsidRPr="00363B80">
        <w:rPr>
          <w:rStyle w:val="Emphasis"/>
          <w:highlight w:val="yellow"/>
        </w:rPr>
        <w:t xml:space="preserve"> more efficient</w:t>
      </w:r>
      <w:r w:rsidRPr="00363B80">
        <w:rPr>
          <w:szCs w:val="16"/>
        </w:rPr>
        <w:t xml:space="preserve"> allocation of resources to </w:t>
      </w:r>
      <w:r w:rsidRPr="00363B80">
        <w:rPr>
          <w:rStyle w:val="Emphasis"/>
          <w:highlight w:val="yellow"/>
        </w:rPr>
        <w:t>R&amp;D</w:t>
      </w:r>
      <w:r w:rsidRPr="00363B80">
        <w:rPr>
          <w:rStyle w:val="11111AAAAStyleUnderline"/>
        </w:rPr>
        <w:t xml:space="preserve">&amp;I activities, </w:t>
      </w:r>
      <w:r w:rsidRPr="00363B80">
        <w:rPr>
          <w:rStyle w:val="Emphasis"/>
          <w:highlight w:val="yellow"/>
        </w:rPr>
        <w:t>thanks to centralized control</w:t>
      </w:r>
      <w:r w:rsidRPr="00363B80">
        <w:rPr>
          <w:rStyle w:val="11111AAAAStyleUnderline"/>
        </w:rPr>
        <w:t xml:space="preserve"> of the surplus </w:t>
      </w:r>
      <w:r w:rsidRPr="00363B80">
        <w:rPr>
          <w:rStyle w:val="Emphasis"/>
          <w:highlight w:val="yellow"/>
        </w:rPr>
        <w:t>and the absence of sumptuous  consumption</w:t>
      </w:r>
      <w:r w:rsidRPr="00363B80">
        <w:rPr>
          <w:szCs w:val="16"/>
        </w:rPr>
        <w:t xml:space="preserve"> and a rentier population; </w:t>
      </w:r>
      <w:r w:rsidRPr="00363B80">
        <w:rPr>
          <w:rStyle w:val="11111AAAAStyleUnderline"/>
        </w:rPr>
        <w:t xml:space="preserve">ii) </w:t>
      </w:r>
      <w:r w:rsidRPr="00363B80">
        <w:rPr>
          <w:szCs w:val="16"/>
        </w:rPr>
        <w:t xml:space="preserve">there are </w:t>
      </w:r>
      <w:r w:rsidRPr="00363B80">
        <w:rPr>
          <w:rStyle w:val="Emphasis"/>
          <w:highlight w:val="yellow"/>
        </w:rPr>
        <w:t>no obstacles</w:t>
      </w:r>
      <w:r w:rsidRPr="00363B80">
        <w:rPr>
          <w:szCs w:val="16"/>
        </w:rPr>
        <w:t xml:space="preserve"> (property rights) </w:t>
      </w:r>
      <w:r w:rsidRPr="00363B80">
        <w:rPr>
          <w:rStyle w:val="Emphasis"/>
          <w:highlight w:val="yellow"/>
        </w:rPr>
        <w:t>to</w:t>
      </w:r>
      <w:r w:rsidRPr="00363B80">
        <w:rPr>
          <w:rStyle w:val="11111AAAAStyleUnderline"/>
        </w:rPr>
        <w:t xml:space="preserve"> the free </w:t>
      </w:r>
      <w:r w:rsidRPr="00363B80">
        <w:rPr>
          <w:rStyle w:val="Emphasis"/>
          <w:highlight w:val="yellow"/>
        </w:rPr>
        <w:t>dissemination of new products and techniques</w:t>
      </w:r>
      <w:r w:rsidRPr="00363B80">
        <w:rPr>
          <w:szCs w:val="16"/>
        </w:rPr>
        <w:t xml:space="preserve">; </w:t>
      </w:r>
      <w:r w:rsidRPr="00363B80">
        <w:rPr>
          <w:rStyle w:val="11111AAAAStyleUnderline"/>
        </w:rPr>
        <w:t>iii)</w:t>
      </w:r>
      <w:r w:rsidRPr="00363B80">
        <w:rPr>
          <w:szCs w:val="16"/>
        </w:rPr>
        <w:t xml:space="preserve"> the </w:t>
      </w:r>
      <w:r w:rsidRPr="00363B80">
        <w:rPr>
          <w:rStyle w:val="Emphasis"/>
          <w:highlight w:val="yellow"/>
        </w:rPr>
        <w:t>equal distribution of resources</w:t>
      </w:r>
      <w:r w:rsidRPr="00363B80">
        <w:rPr>
          <w:szCs w:val="16"/>
        </w:rPr>
        <w:t xml:space="preserve"> (which guarantees that no basic needs go unmet) </w:t>
      </w:r>
      <w:r w:rsidRPr="00363B80">
        <w:rPr>
          <w:rStyle w:val="11111AAAAStyleUnderline"/>
        </w:rPr>
        <w:t xml:space="preserve">allows for discovery </w:t>
      </w:r>
      <w:r w:rsidRPr="00363B80">
        <w:rPr>
          <w:rStyle w:val="Emphasis"/>
          <w:highlight w:val="yellow"/>
        </w:rPr>
        <w:t>and fuller development of talent</w:t>
      </w:r>
      <w:r w:rsidRPr="00363B80">
        <w:rPr>
          <w:szCs w:val="16"/>
        </w:rPr>
        <w:t xml:space="preserve">, which likewise occurs when work is undertaken through tasks that are more balanced for the majority and less routine; </w:t>
      </w:r>
      <w:r w:rsidRPr="00363B80">
        <w:rPr>
          <w:rStyle w:val="11111AAAAStyleUnderline"/>
        </w:rPr>
        <w:t>iv)</w:t>
      </w:r>
      <w:r w:rsidRPr="00363B80">
        <w:rPr>
          <w:szCs w:val="16"/>
        </w:rPr>
        <w:t xml:space="preserve"> in allocating investment, </w:t>
      </w:r>
      <w:r w:rsidRPr="00363B80">
        <w:rPr>
          <w:rStyle w:val="11111AAAAStyleUnderline"/>
        </w:rPr>
        <w:t>more information is available and the</w:t>
      </w:r>
      <w:r w:rsidRPr="00363B80">
        <w:rPr>
          <w:szCs w:val="16"/>
        </w:rPr>
        <w:t xml:space="preserve"> </w:t>
      </w:r>
      <w:r w:rsidRPr="00363B80">
        <w:rPr>
          <w:rStyle w:val="Emphasis"/>
          <w:highlight w:val="yellow"/>
        </w:rPr>
        <w:t>criteria</w:t>
      </w:r>
      <w:r w:rsidRPr="00363B80">
        <w:rPr>
          <w:rStyle w:val="11111AAAAStyleUnderline"/>
        </w:rPr>
        <w:t xml:space="preserve"> are </w:t>
      </w:r>
      <w:r w:rsidRPr="00363B80">
        <w:rPr>
          <w:rStyle w:val="Emphasis"/>
          <w:highlight w:val="yellow"/>
        </w:rPr>
        <w:t>more varied than</w:t>
      </w:r>
      <w:r w:rsidRPr="00363B80">
        <w:rPr>
          <w:rStyle w:val="11111AAAAStyleUnderline"/>
        </w:rPr>
        <w:t xml:space="preserve"> mere expectation of </w:t>
      </w:r>
      <w:r w:rsidRPr="00363B80">
        <w:rPr>
          <w:rStyle w:val="Emphasis"/>
          <w:highlight w:val="yellow"/>
        </w:rPr>
        <w:t>profit</w:t>
      </w:r>
      <w:r w:rsidRPr="00363B80">
        <w:rPr>
          <w:szCs w:val="16"/>
          <w:highlight w:val="yellow"/>
        </w:rPr>
        <w:t>;</w:t>
      </w:r>
      <w:r w:rsidRPr="00363B80">
        <w:rPr>
          <w:szCs w:val="16"/>
        </w:rPr>
        <w:t xml:space="preserve"> v) </w:t>
      </w:r>
      <w:r w:rsidRPr="00363B80">
        <w:rPr>
          <w:rStyle w:val="Emphasis"/>
          <w:highlight w:val="yellow"/>
        </w:rPr>
        <w:t>social ownership is more</w:t>
      </w:r>
      <w:r w:rsidRPr="00363B80">
        <w:rPr>
          <w:rStyle w:val="11111AAAAStyleUnderline"/>
        </w:rPr>
        <w:t xml:space="preserve"> inclusive and </w:t>
      </w:r>
      <w:r w:rsidRPr="00363B80">
        <w:rPr>
          <w:rStyle w:val="Emphasis"/>
          <w:highlight w:val="yellow"/>
        </w:rPr>
        <w:t>participatory</w:t>
      </w:r>
      <w:r w:rsidRPr="00363B80">
        <w:rPr>
          <w:szCs w:val="16"/>
        </w:rPr>
        <w:t xml:space="preserve"> than capitalist enterprise </w:t>
      </w:r>
      <w:r w:rsidRPr="00363B80">
        <w:rPr>
          <w:rStyle w:val="Emphasis"/>
          <w:highlight w:val="yellow"/>
        </w:rPr>
        <w:t>in</w:t>
      </w:r>
      <w:r w:rsidRPr="00363B80">
        <w:rPr>
          <w:szCs w:val="16"/>
        </w:rPr>
        <w:t xml:space="preserve"> terms of </w:t>
      </w:r>
      <w:r w:rsidRPr="00363B80">
        <w:rPr>
          <w:rStyle w:val="Emphasis"/>
          <w:highlight w:val="yellow"/>
        </w:rPr>
        <w:t>generating and mobilizing knowledge</w:t>
      </w:r>
      <w:r w:rsidRPr="00363B80">
        <w:rPr>
          <w:szCs w:val="16"/>
        </w:rPr>
        <w:t xml:space="preserve"> (tacit or not) and encouraging innovation; </w:t>
      </w:r>
      <w:r w:rsidRPr="00363B80">
        <w:rPr>
          <w:rStyle w:val="11111AAAAStyleUnderline"/>
        </w:rPr>
        <w:t>vi)</w:t>
      </w:r>
      <w:r w:rsidRPr="00363B80">
        <w:rPr>
          <w:szCs w:val="16"/>
        </w:rPr>
        <w:t xml:space="preserve"> socialism does </w:t>
      </w:r>
      <w:r w:rsidRPr="00363B80">
        <w:rPr>
          <w:rStyle w:val="Emphasis"/>
          <w:highlight w:val="yellow"/>
        </w:rPr>
        <w:t>no</w:t>
      </w:r>
      <w:r w:rsidRPr="00363B80">
        <w:rPr>
          <w:szCs w:val="16"/>
        </w:rPr>
        <w:t xml:space="preserve">t impose </w:t>
      </w:r>
      <w:r w:rsidRPr="00363B80">
        <w:rPr>
          <w:rStyle w:val="Emphasis"/>
          <w:highlight w:val="yellow"/>
        </w:rPr>
        <w:t>short-term innovation cycles</w:t>
      </w:r>
      <w:r w:rsidRPr="00363B80">
        <w:t xml:space="preserve"> </w:t>
      </w:r>
      <w:r w:rsidRPr="00363B80">
        <w:rPr>
          <w:rStyle w:val="11111AAAAStyleUnderline"/>
        </w:rPr>
        <w:t xml:space="preserve">looking </w:t>
      </w:r>
      <w:r w:rsidRPr="00363B80">
        <w:rPr>
          <w:rStyle w:val="Emphasis"/>
          <w:highlight w:val="yellow"/>
        </w:rPr>
        <w:t>to</w:t>
      </w:r>
      <w:r w:rsidRPr="00363B80">
        <w:rPr>
          <w:rStyle w:val="11111AAAAStyleUnderline"/>
        </w:rPr>
        <w:t xml:space="preserve"> generate products</w:t>
      </w:r>
      <w:r w:rsidRPr="00363B80">
        <w:rPr>
          <w:szCs w:val="16"/>
        </w:rPr>
        <w:t xml:space="preserve"> that can </w:t>
      </w:r>
      <w:r w:rsidRPr="00363B80">
        <w:rPr>
          <w:rStyle w:val="Emphasis"/>
          <w:highlight w:val="yellow"/>
        </w:rPr>
        <w:t>be commercialized</w:t>
      </w:r>
      <w:r w:rsidRPr="00363B80">
        <w:rPr>
          <w:szCs w:val="16"/>
        </w:rPr>
        <w:t xml:space="preserve"> </w:t>
      </w:r>
      <w:r w:rsidRPr="00363B80">
        <w:rPr>
          <w:rStyle w:val="11111AAAAStyleUnderline"/>
        </w:rPr>
        <w:t>in</w:t>
      </w:r>
      <w:r w:rsidRPr="00363B80">
        <w:rPr>
          <w:szCs w:val="16"/>
        </w:rPr>
        <w:t xml:space="preserve">, say, </w:t>
      </w:r>
      <w:r w:rsidRPr="00363B80">
        <w:rPr>
          <w:rStyle w:val="11111AAAAStyleUnderline"/>
        </w:rPr>
        <w:t>four to six months, as is typical in capitalist economies.</w:t>
      </w:r>
      <w:r w:rsidRPr="00363B80">
        <w:rPr>
          <w:szCs w:val="16"/>
        </w:rPr>
        <w:t xml:space="preserve"> Under these favorable general conditions, the development of innovation in a socialist economy </w:t>
      </w:r>
      <w:r w:rsidRPr="00363B80">
        <w:rPr>
          <w:rStyle w:val="11111AAAAStyleUnderline"/>
        </w:rPr>
        <w:t>would unfold in</w:t>
      </w:r>
      <w:r w:rsidRPr="00363B80">
        <w:rPr>
          <w:rStyle w:val="Emphasis"/>
        </w:rPr>
        <w:t xml:space="preserve"> </w:t>
      </w:r>
      <w:r w:rsidRPr="00363B80">
        <w:rPr>
          <w:rStyle w:val="11111AAAAStyleUnderline"/>
        </w:rPr>
        <w:t>three fundamental areas:</w:t>
      </w:r>
      <w:r w:rsidRPr="00363B80">
        <w:t xml:space="preserve"> </w:t>
      </w:r>
      <w:r w:rsidRPr="00363B80">
        <w:rPr>
          <w:rStyle w:val="11111AAAAStyleUnderline"/>
        </w:rPr>
        <w:t xml:space="preserve">i) </w:t>
      </w:r>
      <w:r w:rsidRPr="00363B80">
        <w:rPr>
          <w:rStyle w:val="Emphasis"/>
          <w:highlight w:val="yellow"/>
        </w:rPr>
        <w:t>Strategic planning</w:t>
      </w:r>
      <w:r w:rsidRPr="00363B80">
        <w:rPr>
          <w:rStyle w:val="11111AAAAStyleUnderline"/>
        </w:rPr>
        <w:t xml:space="preserve">: this traces the main lines of scientific, technological, </w:t>
      </w:r>
      <w:r w:rsidRPr="00363B80">
        <w:rPr>
          <w:rStyle w:val="Emphasis"/>
          <w:highlight w:val="yellow"/>
        </w:rPr>
        <w:t>and</w:t>
      </w:r>
      <w:r w:rsidRPr="00363B80">
        <w:rPr>
          <w:rStyle w:val="11111AAAAStyleUnderline"/>
        </w:rPr>
        <w:t xml:space="preserve"> innovation research. Here would enter programs for the development of </w:t>
      </w:r>
      <w:r w:rsidRPr="00363B80">
        <w:rPr>
          <w:rStyle w:val="Emphasis"/>
          <w:highlight w:val="yellow"/>
        </w:rPr>
        <w:t>new tech</w:t>
      </w:r>
      <w:r w:rsidRPr="00363B80">
        <w:rPr>
          <w:rStyle w:val="11111AAAAStyleUnderline"/>
        </w:rPr>
        <w:t xml:space="preserve">nologies and infrastructures, as well as visionary projects </w:t>
      </w:r>
      <w:r w:rsidRPr="00363B80">
        <w:rPr>
          <w:rStyle w:val="Emphasis"/>
          <w:highlight w:val="yellow"/>
        </w:rPr>
        <w:t>that explore</w:t>
      </w:r>
      <w:r w:rsidRPr="00363B80">
        <w:rPr>
          <w:rStyle w:val="11111AAAAStyleUnderline"/>
        </w:rPr>
        <w:t xml:space="preserve"> eventualities and </w:t>
      </w:r>
      <w:r w:rsidRPr="00363B80">
        <w:rPr>
          <w:rStyle w:val="Emphasis"/>
          <w:highlight w:val="yellow"/>
        </w:rPr>
        <w:t>future scenarios</w:t>
      </w:r>
      <w:r w:rsidRPr="00363B80">
        <w:rPr>
          <w:szCs w:val="16"/>
        </w:rPr>
        <w:t xml:space="preserve">. This sort of research is carried out </w:t>
      </w:r>
      <w:r w:rsidRPr="00363B80">
        <w:rPr>
          <w:rStyle w:val="11111AAAAStyleUnderline"/>
        </w:rPr>
        <w:t>in universities, scientific academies, technological institutes, and other specialized centers</w:t>
      </w:r>
      <w:r w:rsidRPr="00363B80">
        <w:rPr>
          <w:szCs w:val="16"/>
        </w:rPr>
        <w:t xml:space="preserve"> in coordination with the business world. The process would consist in testing different alternative productive projects or techniques in order to verify results, in connection with the companies and sectors being served. </w:t>
      </w:r>
      <w:r w:rsidRPr="00363B80">
        <w:rPr>
          <w:rStyle w:val="11111AAAAStyleUnderline"/>
        </w:rPr>
        <w:t>ii) Companies: research, design, and innovation departments</w:t>
      </w:r>
      <w:r w:rsidRPr="00363B80">
        <w:rPr>
          <w:szCs w:val="16"/>
        </w:rPr>
        <w:t xml:space="preserve">. </w:t>
      </w:r>
      <w:r w:rsidRPr="00363B80">
        <w:rPr>
          <w:rStyle w:val="11111AAAAStyleUnderline"/>
        </w:rPr>
        <w:t xml:space="preserve">iii) Business entrepreneurship: individuals and teams put forward proposals in hopes of securing financing. </w:t>
      </w:r>
      <w:r w:rsidRPr="00363B80">
        <w:rPr>
          <w:szCs w:val="16"/>
        </w:rPr>
        <w:t xml:space="preserve">For any of these three areas, </w:t>
      </w:r>
      <w:r w:rsidRPr="00363B80">
        <w:rPr>
          <w:rStyle w:val="11111AAAAStyleUnderline"/>
        </w:rPr>
        <w:t xml:space="preserve">material </w:t>
      </w:r>
      <w:r w:rsidRPr="00363B80">
        <w:rPr>
          <w:rStyle w:val="Emphasis"/>
          <w:highlight w:val="yellow"/>
        </w:rPr>
        <w:t>incentives</w:t>
      </w:r>
      <w:r w:rsidRPr="00363B80">
        <w:rPr>
          <w:rStyle w:val="11111AAAAStyleUnderline"/>
        </w:rPr>
        <w:t xml:space="preserve"> would exist that </w:t>
      </w:r>
      <w:r w:rsidRPr="00363B80">
        <w:rPr>
          <w:rStyle w:val="Emphasis"/>
          <w:highlight w:val="yellow"/>
        </w:rPr>
        <w:t>reward the degree to which</w:t>
      </w:r>
      <w:r w:rsidRPr="00363B80">
        <w:rPr>
          <w:rStyle w:val="11111AAAAStyleUnderline"/>
        </w:rPr>
        <w:t xml:space="preserve"> the freely programmed </w:t>
      </w:r>
      <w:r w:rsidRPr="00363B80">
        <w:rPr>
          <w:rStyle w:val="Emphasis"/>
          <w:highlight w:val="yellow"/>
        </w:rPr>
        <w:t>objectives are achieved</w:t>
      </w:r>
      <w:r w:rsidRPr="00363B80">
        <w:rPr>
          <w:rStyle w:val="11111AAAAStyleUnderline"/>
        </w:rPr>
        <w:t xml:space="preserve">, in addition to purely social or moral incentives </w:t>
      </w:r>
      <w:r w:rsidRPr="00363B80">
        <w:rPr>
          <w:rStyle w:val="Emphasis"/>
          <w:highlight w:val="yellow"/>
        </w:rPr>
        <w:t>such as social recognition</w:t>
      </w:r>
      <w:r w:rsidRPr="00363B80">
        <w:rPr>
          <w:rStyle w:val="Emphasis"/>
        </w:rPr>
        <w:t xml:space="preserve"> or </w:t>
      </w:r>
      <w:r w:rsidRPr="00363B80">
        <w:rPr>
          <w:rStyle w:val="Emphasis"/>
          <w:highlight w:val="yellow"/>
        </w:rPr>
        <w:t>professional</w:t>
      </w:r>
      <w:r w:rsidRPr="00363B80">
        <w:rPr>
          <w:rStyle w:val="Emphasis"/>
        </w:rPr>
        <w:t xml:space="preserve"> </w:t>
      </w:r>
      <w:r w:rsidRPr="00363B80">
        <w:rPr>
          <w:rStyle w:val="Emphasis"/>
          <w:highlight w:val="yellow"/>
        </w:rPr>
        <w:t>and personal fulfilment</w:t>
      </w:r>
      <w:r w:rsidRPr="00363B80">
        <w:rPr>
          <w:szCs w:val="16"/>
        </w:rPr>
        <w:t xml:space="preserve">. </w:t>
      </w:r>
    </w:p>
    <w:p w14:paraId="62D158AC" w14:textId="77777777" w:rsidR="00A60919" w:rsidRDefault="00A60919" w:rsidP="00A60919"/>
    <w:p w14:paraId="1443A5AA" w14:textId="77777777" w:rsidR="00A60919" w:rsidRPr="00311503" w:rsidRDefault="00A60919" w:rsidP="00A60919"/>
    <w:p w14:paraId="0B9FBBB2" w14:textId="77777777" w:rsidR="00A60919" w:rsidRPr="00644960" w:rsidRDefault="00A60919" w:rsidP="00A60919"/>
    <w:p w14:paraId="4A3599F9" w14:textId="77777777" w:rsidR="005C2335" w:rsidRPr="005C2335" w:rsidRDefault="005C2335" w:rsidP="005C2335"/>
    <w:sectPr w:rsidR="005C2335" w:rsidRPr="005C23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panose1 w:val="00000000000000000000"/>
    <w:charset w:val="4D"/>
    <w:family w:val="auto"/>
    <w:notTrueType/>
    <w:pitch w:val="variable"/>
    <w:sig w:usb0="A00002FF" w:usb1="7800205A" w:usb2="14600000" w:usb3="00000000" w:csb0="00000193" w:csb1="00000000"/>
  </w:font>
  <w:font w:name="Minion Pro">
    <w:altName w:val="Cambria"/>
    <w:panose1 w:val="00000000000000000000"/>
    <w:charset w:val="00"/>
    <w:family w:val="roman"/>
    <w:notTrueType/>
    <w:pitch w:val="variable"/>
    <w:sig w:usb0="00000001"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font>
  <w:font w:name="Gill Sans">
    <w:altName w:val="Ari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Calibri"/>
    <w:charset w:val="00"/>
    <w:family w:val="swiss"/>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urier">
    <w:altName w:val="Courier New"/>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pitch w:val="variable"/>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CA4774"/>
    <w:multiLevelType w:val="hybridMultilevel"/>
    <w:tmpl w:val="EAA0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80473122">
    <w:abstractNumId w:val="14"/>
  </w:num>
  <w:num w:numId="16" w16cid:durableId="1874608232">
    <w:abstractNumId w:val="16"/>
  </w:num>
  <w:num w:numId="17" w16cid:durableId="186069063">
    <w:abstractNumId w:val="20"/>
  </w:num>
  <w:num w:numId="18" w16cid:durableId="1092821213">
    <w:abstractNumId w:val="15"/>
  </w:num>
  <w:num w:numId="19" w16cid:durableId="1737774879">
    <w:abstractNumId w:val="18"/>
  </w:num>
  <w:num w:numId="20" w16cid:durableId="459498459">
    <w:abstractNumId w:val="13"/>
  </w:num>
  <w:num w:numId="21" w16cid:durableId="1395420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694"/>
    <w:rsid w:val="00030083"/>
    <w:rsid w:val="00206694"/>
    <w:rsid w:val="00404392"/>
    <w:rsid w:val="004F2104"/>
    <w:rsid w:val="005C2335"/>
    <w:rsid w:val="00816118"/>
    <w:rsid w:val="00862556"/>
    <w:rsid w:val="00A60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14:docId w14:val="064EEDA5"/>
  <w15:chartTrackingRefBased/>
  <w15:docId w15:val="{6D64C2C7-CA33-4716-8381-461B4A41C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0919"/>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A60919"/>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A60919"/>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CardS"/>
    <w:basedOn w:val="Normal"/>
    <w:next w:val="Normal"/>
    <w:link w:val="Heading3Char"/>
    <w:uiPriority w:val="2"/>
    <w:qFormat/>
    <w:rsid w:val="00A60919"/>
    <w:pPr>
      <w:keepNext/>
      <w:keepLines/>
      <w:pageBreakBefore/>
      <w:jc w:val="center"/>
      <w:outlineLvl w:val="2"/>
    </w:pPr>
    <w:rPr>
      <w:rFonts w:eastAsiaTheme="majorEastAsia" w:cstheme="majorBidi"/>
      <w:b/>
      <w:sz w:val="28"/>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TAG"/>
    <w:basedOn w:val="Normal"/>
    <w:next w:val="Normal"/>
    <w:link w:val="Heading4Char"/>
    <w:uiPriority w:val="3"/>
    <w:qFormat/>
    <w:rsid w:val="00A60919"/>
    <w:pPr>
      <w:keepNext/>
      <w:keepLines/>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A6091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066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066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066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066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609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0919"/>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A60919"/>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A60919"/>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60919"/>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A60919"/>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A60919"/>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206694"/>
    <w:rPr>
      <w:rFonts w:eastAsiaTheme="majorEastAsia" w:cstheme="majorBidi"/>
      <w:i/>
      <w:iCs/>
      <w:color w:val="595959" w:themeColor="text1" w:themeTint="A6"/>
    </w:rPr>
  </w:style>
  <w:style w:type="character" w:customStyle="1" w:styleId="Heading7Char">
    <w:name w:val="Heading 7 Char"/>
    <w:basedOn w:val="DefaultParagraphFont"/>
    <w:link w:val="Heading7"/>
    <w:rsid w:val="00206694"/>
    <w:rPr>
      <w:rFonts w:eastAsiaTheme="majorEastAsia" w:cstheme="majorBidi"/>
      <w:color w:val="595959" w:themeColor="text1" w:themeTint="A6"/>
    </w:rPr>
  </w:style>
  <w:style w:type="character" w:customStyle="1" w:styleId="Heading8Char">
    <w:name w:val="Heading 8 Char"/>
    <w:basedOn w:val="DefaultParagraphFont"/>
    <w:link w:val="Heading8"/>
    <w:rsid w:val="00206694"/>
    <w:rPr>
      <w:rFonts w:eastAsiaTheme="majorEastAsia" w:cstheme="majorBidi"/>
      <w:i/>
      <w:iCs/>
      <w:color w:val="272727" w:themeColor="text1" w:themeTint="D8"/>
    </w:rPr>
  </w:style>
  <w:style w:type="character" w:customStyle="1" w:styleId="Heading9Char">
    <w:name w:val="Heading 9 Char"/>
    <w:basedOn w:val="DefaultParagraphFont"/>
    <w:link w:val="Heading9"/>
    <w:rsid w:val="00206694"/>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6"/>
    <w:qFormat/>
    <w:rsid w:val="002066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Non Read Text Char,Debate Normal Char,Warrants Char"/>
    <w:basedOn w:val="DefaultParagraphFont"/>
    <w:link w:val="Title"/>
    <w:uiPriority w:val="6"/>
    <w:qFormat/>
    <w:rsid w:val="0020669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06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06694"/>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0669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06694"/>
    <w:rPr>
      <w:i/>
      <w:iCs/>
      <w:color w:val="404040" w:themeColor="text1" w:themeTint="BF"/>
    </w:rPr>
  </w:style>
  <w:style w:type="paragraph" w:styleId="ListParagraph">
    <w:name w:val="List Paragraph"/>
    <w:aliases w:val="6 font,List Paragraph1,List Paragraph2,Colorful List - Accent 11"/>
    <w:basedOn w:val="Normal"/>
    <w:uiPriority w:val="99"/>
    <w:qFormat/>
    <w:rsid w:val="00206694"/>
    <w:pPr>
      <w:ind w:left="720"/>
      <w:contextualSpacing/>
    </w:pPr>
  </w:style>
  <w:style w:type="character" w:styleId="IntenseEmphasis">
    <w:name w:val="Intense Emphasis"/>
    <w:aliases w:val="Cites and Cards Char1,Bold Underlined Char1,9.5 p,Intense Emphasis11111,9.5 ,Underline Cha,cites Char Ch,Intense Emphasi,Box Out,Italic,Cite Char1,Sty,8 ,cit,Citation Char Char Cha,Underline Char,Title Cha,Intense Emphasis21"/>
    <w:basedOn w:val="DefaultParagraphFont"/>
    <w:uiPriority w:val="6"/>
    <w:qFormat/>
    <w:rsid w:val="00206694"/>
    <w:rPr>
      <w:i/>
      <w:iCs/>
      <w:color w:val="0F4761" w:themeColor="accent1" w:themeShade="BF"/>
    </w:rPr>
  </w:style>
  <w:style w:type="paragraph" w:styleId="IntenseQuote">
    <w:name w:val="Intense Quote"/>
    <w:basedOn w:val="Normal"/>
    <w:next w:val="Normal"/>
    <w:link w:val="IntenseQuoteChar"/>
    <w:uiPriority w:val="30"/>
    <w:qFormat/>
    <w:rsid w:val="00206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694"/>
    <w:rPr>
      <w:i/>
      <w:iCs/>
      <w:color w:val="0F4761" w:themeColor="accent1" w:themeShade="BF"/>
    </w:rPr>
  </w:style>
  <w:style w:type="character" w:styleId="IntenseReference">
    <w:name w:val="Intense Reference"/>
    <w:basedOn w:val="DefaultParagraphFont"/>
    <w:uiPriority w:val="32"/>
    <w:qFormat/>
    <w:rsid w:val="00206694"/>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B,s,Debate,smal,/,B1"/>
    <w:basedOn w:val="DefaultParagraphFont"/>
    <w:link w:val="textbold"/>
    <w:uiPriority w:val="8"/>
    <w:qFormat/>
    <w:rsid w:val="00A60919"/>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A6091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60919"/>
    <w:rPr>
      <w:b/>
      <w:bCs/>
      <w:sz w:val="22"/>
      <w:u w:val="single"/>
    </w:rPr>
  </w:style>
  <w:style w:type="character" w:customStyle="1" w:styleId="11111AAAAStyleUnderline">
    <w:name w:val="11111AAAAStyle Underline"/>
    <w:aliases w:val="Underline,Style Underline,Style Bold Underline,Style,apple-style-span + 6 pt,Bold,Kern at 16 pt,Intense Emphasis1,Intense Emphasis2,HHeading 3 + 12 pt,Cards + Font: 12 pt Char,Heading 3 Char1 Char Char Char,ci,c,Bo,9.5 pt,cite,9."/>
    <w:basedOn w:val="DefaultParagraphFont"/>
    <w:uiPriority w:val="7"/>
    <w:qFormat/>
    <w:rsid w:val="00A60919"/>
    <w:rPr>
      <w:b/>
      <w:sz w:val="20"/>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
    <w:basedOn w:val="DefaultParagraphFont"/>
    <w:uiPriority w:val="22"/>
    <w:qFormat/>
    <w:rsid w:val="00A60919"/>
    <w:rPr>
      <w:b/>
      <w:bCs/>
    </w:rPr>
  </w:style>
  <w:style w:type="character" w:styleId="BookTitle">
    <w:name w:val="Book Title"/>
    <w:basedOn w:val="DefaultParagraphFont"/>
    <w:uiPriority w:val="33"/>
    <w:qFormat/>
    <w:rsid w:val="00A60919"/>
    <w:rPr>
      <w:b/>
      <w:bCs/>
      <w:i/>
      <w:iCs/>
      <w:spacing w:val="5"/>
    </w:rPr>
  </w:style>
  <w:style w:type="numbering" w:styleId="111111">
    <w:name w:val="Outline List 2"/>
    <w:basedOn w:val="NoList"/>
    <w:uiPriority w:val="99"/>
    <w:semiHidden/>
    <w:unhideWhenUsed/>
    <w:rsid w:val="00A60919"/>
  </w:style>
  <w:style w:type="paragraph" w:styleId="Header">
    <w:name w:val="header"/>
    <w:aliases w:val="Header Char Char Char Char,Heading 1 Char Char Char Char Char,Header Char Char Char Char Char Char,Heading 1 Char Char Char Char Char Char Char,Header 1 Char Char,Header Char2,Header 1"/>
    <w:basedOn w:val="Normal"/>
    <w:link w:val="HeaderChar"/>
    <w:uiPriority w:val="99"/>
    <w:rsid w:val="00A60919"/>
    <w:pPr>
      <w:tabs>
        <w:tab w:val="center" w:pos="4680"/>
        <w:tab w:val="right" w:pos="9360"/>
      </w:tabs>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Char2 Char,Header 1 Char1"/>
    <w:basedOn w:val="DefaultParagraphFont"/>
    <w:link w:val="Header"/>
    <w:uiPriority w:val="99"/>
    <w:rsid w:val="00A60919"/>
    <w:rPr>
      <w:rFonts w:ascii="Arial" w:hAnsi="Arial" w:cs="Arial"/>
      <w:kern w:val="0"/>
      <w:sz w:val="16"/>
      <w:szCs w:val="22"/>
      <w14:ligatures w14:val="none"/>
    </w:rPr>
  </w:style>
  <w:style w:type="paragraph" w:styleId="Footer">
    <w:name w:val="footer"/>
    <w:basedOn w:val="Normal"/>
    <w:link w:val="FooterChar"/>
    <w:uiPriority w:val="99"/>
    <w:rsid w:val="00A60919"/>
    <w:pPr>
      <w:tabs>
        <w:tab w:val="center" w:pos="4680"/>
        <w:tab w:val="right" w:pos="9360"/>
      </w:tabs>
    </w:pPr>
  </w:style>
  <w:style w:type="character" w:customStyle="1" w:styleId="FooterChar">
    <w:name w:val="Footer Char"/>
    <w:basedOn w:val="DefaultParagraphFont"/>
    <w:link w:val="Footer"/>
    <w:uiPriority w:val="99"/>
    <w:rsid w:val="00A60919"/>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A60919"/>
    <w:pPr>
      <w:spacing w:after="120"/>
    </w:pPr>
  </w:style>
  <w:style w:type="character" w:customStyle="1" w:styleId="BodyTextChar">
    <w:name w:val="Body Text Char"/>
    <w:aliases w:val="BT Char"/>
    <w:basedOn w:val="DefaultParagraphFont"/>
    <w:link w:val="BodyText"/>
    <w:uiPriority w:val="99"/>
    <w:rsid w:val="00A60919"/>
    <w:rPr>
      <w:rFonts w:ascii="Arial" w:hAnsi="Arial" w:cs="Arial"/>
      <w:kern w:val="0"/>
      <w:sz w:val="16"/>
      <w:szCs w:val="22"/>
      <w14:ligatures w14:val="none"/>
    </w:rPr>
  </w:style>
  <w:style w:type="paragraph" w:styleId="NoSpacing">
    <w:name w:val="No Spacing"/>
    <w:aliases w:val="Card Format,DDI Tag,Tag Title,No Spacing tnr,ClearFormatting,Hidden Block Title,No Spacing311,No Spacing51,Dont u,Note Level 2,Small Text,Tag and Cite,No Spacing111112,ca,Note Level 21,No Spacing11211,Heading 41,Tag and Ci,Tags,No Spacing8"/>
    <w:link w:val="NoSpacingChar"/>
    <w:uiPriority w:val="99"/>
    <w:unhideWhenUsed/>
    <w:qFormat/>
    <w:rsid w:val="00A6091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 tnr Char,ClearFormatting Char1,Hidden Block Title Char,No Spacing311 Char1,No Spacing51 Char1,Dont u Char,Note Level 2 Char1,Small Text Char1,Tag and Cite Char,ca Char,Tags Char"/>
    <w:basedOn w:val="DefaultParagraphFont"/>
    <w:link w:val="NoSpacing"/>
    <w:uiPriority w:val="99"/>
    <w:rsid w:val="00A60919"/>
    <w:rPr>
      <w:rFonts w:ascii="Calibri" w:hAnsi="Calibri" w:cs="Calibri"/>
      <w:kern w:val="0"/>
      <w:sz w:val="22"/>
      <w:szCs w:val="22"/>
      <w14:ligatures w14:val="none"/>
    </w:rPr>
  </w:style>
  <w:style w:type="character" w:styleId="Hyperlink">
    <w:name w:val="Hyperlink"/>
    <w:aliases w:val="Small Text Char,Card Format Char,Note Level 2 Char,tags Char,Note Level 21 Char,ClearFormatting Char,Clear Char,DDI Tag Char,Tag Title Char,No Spacing51 Char,No Spacing11211 Char,No Spacing311 Char,No Spacing6 Char,heading 1 (block title),Read"/>
    <w:basedOn w:val="DefaultParagraphFont"/>
    <w:link w:val="Heading411"/>
    <w:uiPriority w:val="99"/>
    <w:unhideWhenUsed/>
    <w:rsid w:val="00A60919"/>
    <w:rPr>
      <w:color w:val="467886" w:themeColor="hyperlink"/>
      <w:u w:val="single"/>
    </w:rPr>
  </w:style>
  <w:style w:type="character" w:styleId="UnresolvedMention">
    <w:name w:val="Unresolved Mention"/>
    <w:basedOn w:val="DefaultParagraphFont"/>
    <w:uiPriority w:val="99"/>
    <w:unhideWhenUsed/>
    <w:rsid w:val="00A60919"/>
    <w:rPr>
      <w:color w:val="605E5C"/>
      <w:shd w:val="clear" w:color="auto" w:fill="E1DFDD"/>
    </w:rPr>
  </w:style>
  <w:style w:type="character" w:customStyle="1" w:styleId="Boxes">
    <w:name w:val="Boxes"/>
    <w:basedOn w:val="Emphasis"/>
    <w:qFormat/>
    <w:rsid w:val="00A60919"/>
    <w:rPr>
      <w:rFonts w:ascii="Arial" w:hAnsi="Arial" w:cs="Calibri"/>
      <w:b/>
      <w:i w:val="0"/>
      <w:iCs/>
      <w:sz w:val="20"/>
      <w:u w:val="single"/>
      <w:bdr w:val="single" w:sz="8" w:space="0" w:color="auto"/>
    </w:rPr>
  </w:style>
  <w:style w:type="paragraph" w:customStyle="1" w:styleId="textbold">
    <w:name w:val="text bold"/>
    <w:basedOn w:val="Normal"/>
    <w:link w:val="Emphasis"/>
    <w:uiPriority w:val="8"/>
    <w:qFormat/>
    <w:rsid w:val="005C2335"/>
    <w:pPr>
      <w:widowControl w:val="0"/>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5C2335"/>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5C2335"/>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character" w:customStyle="1" w:styleId="AAAunderline">
    <w:name w:val="AAAunderline"/>
    <w:qFormat/>
    <w:rsid w:val="005C2335"/>
    <w:rPr>
      <w:rFonts w:ascii="Arial" w:hAnsi="Arial"/>
      <w:b/>
      <w:sz w:val="20"/>
      <w:u w:val="single"/>
    </w:rPr>
  </w:style>
  <w:style w:type="paragraph" w:customStyle="1" w:styleId="UnderlinePara">
    <w:name w:val="Underline Para"/>
    <w:basedOn w:val="Normal"/>
    <w:autoRedefine/>
    <w:uiPriority w:val="7"/>
    <w:qFormat/>
    <w:rsid w:val="005C2335"/>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paragraph" w:customStyle="1" w:styleId="Analytics">
    <w:name w:val="Analytics"/>
    <w:aliases w:val="Heading 10"/>
    <w:basedOn w:val="Heading4"/>
    <w:link w:val="AnalyticsChar"/>
    <w:autoRedefine/>
    <w:uiPriority w:val="4"/>
    <w:qFormat/>
    <w:rsid w:val="00404392"/>
    <w:rPr>
      <w:color w:val="012169"/>
      <w:u w:color="0A2F41" w:themeColor="accent1" w:themeShade="80"/>
    </w:rPr>
  </w:style>
  <w:style w:type="character" w:customStyle="1" w:styleId="AnalyticsChar">
    <w:name w:val="Analytics Char"/>
    <w:basedOn w:val="DefaultParagraphFont"/>
    <w:link w:val="Analytics"/>
    <w:uiPriority w:val="4"/>
    <w:rsid w:val="00404392"/>
    <w:rPr>
      <w:rFonts w:ascii="Arial" w:eastAsiaTheme="majorEastAsia" w:hAnsi="Arial" w:cstheme="majorBidi"/>
      <w:b/>
      <w:iCs/>
      <w:color w:val="012169"/>
      <w:kern w:val="0"/>
      <w:sz w:val="22"/>
      <w:szCs w:val="22"/>
      <w:u w:color="0A2F41" w:themeColor="accent1" w:themeShade="80"/>
      <w14:ligatures w14:val="none"/>
    </w:rPr>
  </w:style>
  <w:style w:type="character" w:customStyle="1" w:styleId="apple-converted-space">
    <w:name w:val="apple-converted-space"/>
    <w:basedOn w:val="DefaultParagraphFont"/>
    <w:qFormat/>
    <w:rsid w:val="0040439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04392"/>
    <w:pPr>
      <w:autoSpaceDE w:val="0"/>
      <w:autoSpaceDN w:val="0"/>
      <w:adjustRightInd w:val="0"/>
      <w:spacing w:before="480" w:line="252" w:lineRule="auto"/>
      <w:ind w:left="432" w:right="432"/>
      <w:jc w:val="both"/>
    </w:pPr>
    <w:rPr>
      <w:rFonts w:asciiTheme="minorHAnsi" w:hAnsiTheme="minorHAnsi" w:cstheme="minorBidi"/>
      <w:b/>
      <w:sz w:val="20"/>
      <w:u w:val="single"/>
    </w:rPr>
  </w:style>
  <w:style w:type="character" w:customStyle="1" w:styleId="TitleChar1">
    <w:name w:val="Title Char1"/>
    <w:aliases w:val="UNDERLINE Char1,title Char1,Cites and Cards Char2,Bold Underlined Char2,Block Heading Char1,Read This Char2,UNDERLINE Char2,Block Heading Char2,title Char2,Warrants Char1,UNDERLINE Cha"/>
    <w:basedOn w:val="DefaultParagraphFont"/>
    <w:uiPriority w:val="10"/>
    <w:qFormat/>
    <w:rsid w:val="00404392"/>
    <w:rPr>
      <w:rFonts w:asciiTheme="majorHAnsi" w:eastAsiaTheme="majorEastAsia" w:hAnsiTheme="majorHAnsi" w:cstheme="majorBidi"/>
      <w:spacing w:val="-10"/>
      <w:kern w:val="28"/>
      <w:sz w:val="56"/>
      <w:szCs w:val="56"/>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404392"/>
    <w:pPr>
      <w:spacing w:before="100" w:beforeAutospacing="1" w:after="100" w:afterAutospacing="1"/>
    </w:pPr>
    <w:rPr>
      <w:rFonts w:ascii="Times New Roman" w:eastAsia="Times New Roman" w:hAnsi="Times New Roman" w:cs="Times New Roman"/>
    </w:rPr>
  </w:style>
  <w:style w:type="character" w:customStyle="1" w:styleId="dont-break-out">
    <w:name w:val="dont-break-out"/>
    <w:basedOn w:val="DefaultParagraphFont"/>
    <w:rsid w:val="00404392"/>
  </w:style>
  <w:style w:type="paragraph" w:customStyle="1" w:styleId="Analytic">
    <w:name w:val="Analytic"/>
    <w:basedOn w:val="Heading4"/>
    <w:link w:val="AnalyticChar"/>
    <w:autoRedefine/>
    <w:qFormat/>
    <w:rsid w:val="00404392"/>
    <w:rPr>
      <w:b w:val="0"/>
      <w:bCs/>
      <w:i/>
      <w:iCs w:val="0"/>
      <w:color w:val="404040" w:themeColor="text1" w:themeTint="BF"/>
      <w:szCs w:val="26"/>
    </w:rPr>
  </w:style>
  <w:style w:type="character" w:customStyle="1" w:styleId="AnalyticChar">
    <w:name w:val="Analytic Char"/>
    <w:link w:val="Analytic"/>
    <w:rsid w:val="00404392"/>
    <w:rPr>
      <w:rFonts w:ascii="Arial" w:eastAsiaTheme="majorEastAsia" w:hAnsi="Arial" w:cstheme="majorBidi"/>
      <w:bCs/>
      <w:i/>
      <w:color w:val="404040" w:themeColor="text1" w:themeTint="BF"/>
      <w:kern w:val="0"/>
      <w:sz w:val="22"/>
      <w:szCs w:val="26"/>
      <w14:ligatures w14:val="none"/>
    </w:rPr>
  </w:style>
  <w:style w:type="paragraph" w:customStyle="1" w:styleId="NoSpacing61">
    <w:name w:val="No Spacing61"/>
    <w:basedOn w:val="Heading1"/>
    <w:next w:val="NoSpacing"/>
    <w:autoRedefine/>
    <w:uiPriority w:val="99"/>
    <w:qFormat/>
    <w:rsid w:val="00404392"/>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table" w:styleId="TableGrid">
    <w:name w:val="Table Grid"/>
    <w:basedOn w:val="TableNormal"/>
    <w:uiPriority w:val="39"/>
    <w:rsid w:val="00404392"/>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xs">
    <w:name w:val="text-xs"/>
    <w:basedOn w:val="DefaultParagraphFont"/>
    <w:rsid w:val="00404392"/>
  </w:style>
  <w:style w:type="paragraph" w:customStyle="1" w:styleId="is-first-paragraph">
    <w:name w:val="is-first-paragraph"/>
    <w:basedOn w:val="Normal"/>
    <w:rsid w:val="00404392"/>
    <w:pPr>
      <w:spacing w:before="100" w:beforeAutospacing="1" w:after="100" w:afterAutospacing="1"/>
    </w:pPr>
    <w:rPr>
      <w:rFonts w:ascii="Times New Roman" w:eastAsia="Times New Roman" w:hAnsi="Times New Roman" w:cs="Times New Roman"/>
      <w:sz w:val="24"/>
      <w:szCs w:val="24"/>
    </w:rPr>
  </w:style>
  <w:style w:type="paragraph" w:customStyle="1" w:styleId="font-text">
    <w:name w:val="font-text"/>
    <w:basedOn w:val="Normal"/>
    <w:rsid w:val="00404392"/>
    <w:pPr>
      <w:spacing w:before="100" w:beforeAutospacing="1" w:after="100" w:afterAutospacing="1"/>
    </w:pPr>
    <w:rPr>
      <w:rFonts w:ascii="Times New Roman" w:eastAsia="Times New Roman" w:hAnsi="Times New Roman" w:cs="Times New Roman"/>
      <w:sz w:val="24"/>
      <w:szCs w:val="24"/>
    </w:rPr>
  </w:style>
  <w:style w:type="paragraph" w:customStyle="1" w:styleId="p1">
    <w:name w:val="p1"/>
    <w:basedOn w:val="Normal"/>
    <w:uiPriority w:val="99"/>
    <w:qFormat/>
    <w:rsid w:val="00404392"/>
    <w:rPr>
      <w:rFonts w:ascii="Helvetica" w:eastAsia="Times New Roman" w:hAnsi="Helvetica" w:cs="Times New Roman"/>
      <w:color w:val="141413"/>
      <w:sz w:val="18"/>
      <w:szCs w:val="18"/>
    </w:rPr>
  </w:style>
  <w:style w:type="paragraph" w:customStyle="1" w:styleId="p2">
    <w:name w:val="p2"/>
    <w:basedOn w:val="Normal"/>
    <w:qFormat/>
    <w:rsid w:val="00404392"/>
    <w:rPr>
      <w:rFonts w:ascii="Helvetica" w:eastAsia="Times New Roman" w:hAnsi="Helvetica" w:cs="Times New Roman"/>
      <w:color w:val="141413"/>
      <w:sz w:val="17"/>
      <w:szCs w:val="17"/>
    </w:rPr>
  </w:style>
  <w:style w:type="paragraph" w:customStyle="1" w:styleId="p3">
    <w:name w:val="p3"/>
    <w:basedOn w:val="Normal"/>
    <w:qFormat/>
    <w:rsid w:val="00404392"/>
    <w:rPr>
      <w:rFonts w:ascii="Helvetica" w:eastAsia="Times New Roman" w:hAnsi="Helvetica" w:cs="Times New Roman"/>
      <w:color w:val="141413"/>
      <w:sz w:val="12"/>
      <w:szCs w:val="12"/>
    </w:rPr>
  </w:style>
  <w:style w:type="paragraph" w:customStyle="1" w:styleId="p4">
    <w:name w:val="p4"/>
    <w:basedOn w:val="Normal"/>
    <w:qFormat/>
    <w:rsid w:val="00404392"/>
    <w:rPr>
      <w:rFonts w:ascii="Helvetica" w:eastAsia="Times New Roman" w:hAnsi="Helvetica" w:cs="Times New Roman"/>
      <w:color w:val="141413"/>
      <w:sz w:val="11"/>
      <w:szCs w:val="11"/>
    </w:rPr>
  </w:style>
  <w:style w:type="character" w:customStyle="1" w:styleId="s1">
    <w:name w:val="s1"/>
    <w:basedOn w:val="DefaultParagraphFont"/>
    <w:rsid w:val="00404392"/>
    <w:rPr>
      <w:rFonts w:ascii="Helvetica" w:hAnsi="Helvetica" w:hint="default"/>
      <w:sz w:val="14"/>
      <w:szCs w:val="14"/>
    </w:rPr>
  </w:style>
  <w:style w:type="character" w:customStyle="1" w:styleId="s2">
    <w:name w:val="s2"/>
    <w:basedOn w:val="DefaultParagraphFont"/>
    <w:rsid w:val="00404392"/>
    <w:rPr>
      <w:rFonts w:ascii="Helvetica" w:hAnsi="Helvetica" w:hint="default"/>
      <w:sz w:val="11"/>
      <w:szCs w:val="11"/>
    </w:rPr>
  </w:style>
  <w:style w:type="paragraph" w:customStyle="1" w:styleId="AnalyticBlock">
    <w:name w:val="AnalyticBlock"/>
    <w:basedOn w:val="Heading3"/>
    <w:autoRedefine/>
    <w:uiPriority w:val="5"/>
    <w:qFormat/>
    <w:rsid w:val="00404392"/>
    <w:rPr>
      <w:color w:val="0C3512" w:themeColor="accent3" w:themeShade="80"/>
    </w:rPr>
  </w:style>
  <w:style w:type="paragraph" w:customStyle="1" w:styleId="ABlock">
    <w:name w:val="ABlock"/>
    <w:basedOn w:val="Heading3"/>
    <w:next w:val="Heading4"/>
    <w:autoRedefine/>
    <w:qFormat/>
    <w:rsid w:val="00404392"/>
    <w:rPr>
      <w:color w:val="404040" w:themeColor="text1" w:themeTint="BF"/>
    </w:rPr>
  </w:style>
  <w:style w:type="paragraph" w:styleId="DocumentMap">
    <w:name w:val="Document Map"/>
    <w:basedOn w:val="Normal"/>
    <w:link w:val="DocumentMapChar"/>
    <w:uiPriority w:val="99"/>
    <w:unhideWhenUsed/>
    <w:rsid w:val="00404392"/>
    <w:rPr>
      <w:rFonts w:ascii="Lucida Grande" w:hAnsi="Lucida Grande" w:cs="Lucida Grande"/>
      <w:sz w:val="24"/>
    </w:rPr>
  </w:style>
  <w:style w:type="character" w:customStyle="1" w:styleId="DocumentMapChar">
    <w:name w:val="Document Map Char"/>
    <w:basedOn w:val="DefaultParagraphFont"/>
    <w:link w:val="DocumentMap"/>
    <w:uiPriority w:val="99"/>
    <w:rsid w:val="00404392"/>
    <w:rPr>
      <w:rFonts w:ascii="Lucida Grande" w:hAnsi="Lucida Grande" w:cs="Lucida Grande"/>
      <w:kern w:val="0"/>
      <w:szCs w:val="22"/>
      <w14:ligatures w14:val="none"/>
    </w:rPr>
  </w:style>
  <w:style w:type="paragraph" w:customStyle="1" w:styleId="Emphasize">
    <w:name w:val="Emphasize"/>
    <w:basedOn w:val="Normal"/>
    <w:uiPriority w:val="20"/>
    <w:qFormat/>
    <w:rsid w:val="00404392"/>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StyleStyleUnderline411pt">
    <w:name w:val="Style Style Underline4 + 11 pt"/>
    <w:basedOn w:val="DefaultParagraphFont"/>
    <w:rsid w:val="00404392"/>
    <w:rPr>
      <w:sz w:val="20"/>
      <w:u w:val="single"/>
    </w:rPr>
  </w:style>
  <w:style w:type="character" w:customStyle="1" w:styleId="Style11pt">
    <w:name w:val="Style 11 pt"/>
    <w:basedOn w:val="DefaultParagraphFont"/>
    <w:rsid w:val="00404392"/>
    <w:rPr>
      <w:sz w:val="20"/>
    </w:rPr>
  </w:style>
  <w:style w:type="character" w:customStyle="1" w:styleId="StyleStyleUnderline311pt">
    <w:name w:val="Style Style Underline3 + 11 pt"/>
    <w:basedOn w:val="DefaultParagraphFont"/>
    <w:rsid w:val="00404392"/>
    <w:rPr>
      <w:sz w:val="20"/>
      <w:u w:val="single"/>
    </w:rPr>
  </w:style>
  <w:style w:type="character" w:customStyle="1" w:styleId="Style1Char">
    <w:name w:val="Style1 Char"/>
    <w:basedOn w:val="DefaultParagraphFont"/>
    <w:rsid w:val="00404392"/>
    <w:rPr>
      <w:rFonts w:eastAsia="SimSun"/>
      <w:sz w:val="20"/>
      <w:szCs w:val="24"/>
      <w:u w:val="single"/>
      <w:lang w:val="en-US" w:eastAsia="zh-CN" w:bidi="ar-SA"/>
    </w:rPr>
  </w:style>
  <w:style w:type="paragraph" w:customStyle="1" w:styleId="Top">
    <w:name w:val="Top"/>
    <w:basedOn w:val="Heading5"/>
    <w:link w:val="TopChar"/>
    <w:uiPriority w:val="4"/>
    <w:qFormat/>
    <w:rsid w:val="00404392"/>
    <w:pPr>
      <w:jc w:val="center"/>
    </w:pPr>
    <w:rPr>
      <w:rFonts w:ascii="Times New Roman" w:hAnsi="Times New Roman" w:cs="Times New Roman"/>
      <w:b/>
    </w:rPr>
  </w:style>
  <w:style w:type="character" w:customStyle="1" w:styleId="TopChar">
    <w:name w:val="Top Char"/>
    <w:basedOn w:val="Heading5Char"/>
    <w:link w:val="Top"/>
    <w:uiPriority w:val="4"/>
    <w:rsid w:val="00404392"/>
    <w:rPr>
      <w:rFonts w:ascii="Times New Roman" w:eastAsiaTheme="majorEastAsia" w:hAnsi="Times New Roman" w:cs="Times New Roman"/>
      <w:b/>
      <w:color w:val="0F4761" w:themeColor="accent1" w:themeShade="BF"/>
      <w:kern w:val="0"/>
      <w:sz w:val="16"/>
      <w:szCs w:val="22"/>
      <w14:ligatures w14:val="none"/>
    </w:rPr>
  </w:style>
  <w:style w:type="paragraph" w:customStyle="1" w:styleId="Top-LevelHeading">
    <w:name w:val="Top-Level Heading"/>
    <w:basedOn w:val="Heading1"/>
    <w:link w:val="Top-LevelHeadingChar"/>
    <w:uiPriority w:val="4"/>
    <w:qFormat/>
    <w:rsid w:val="00404392"/>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404392"/>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404392"/>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404392"/>
    <w:rPr>
      <w:rFonts w:ascii="Times New Roman Bold" w:eastAsiaTheme="majorEastAsia" w:hAnsi="Times New Roman Bold" w:cstheme="majorBidi"/>
      <w:b/>
      <w:kern w:val="0"/>
      <w:sz w:val="34"/>
      <w:szCs w:val="26"/>
      <w:u w:val="double"/>
      <w14:ligatures w14:val="none"/>
    </w:rPr>
  </w:style>
  <w:style w:type="paragraph" w:customStyle="1" w:styleId="Analytic---v1">
    <w:name w:val="Analytic---v1"/>
    <w:basedOn w:val="Heading4"/>
    <w:link w:val="Analytic---v1Char"/>
    <w:autoRedefine/>
    <w:uiPriority w:val="4"/>
    <w:qFormat/>
    <w:rsid w:val="00404392"/>
    <w:rPr>
      <w:bCs/>
      <w:iCs w:val="0"/>
      <w:color w:val="0E2841" w:themeColor="text2"/>
      <w:szCs w:val="24"/>
    </w:rPr>
  </w:style>
  <w:style w:type="character" w:customStyle="1" w:styleId="Analytic---v1Char">
    <w:name w:val="Analytic---v1 Char"/>
    <w:basedOn w:val="DefaultParagraphFont"/>
    <w:link w:val="Analytic---v1"/>
    <w:uiPriority w:val="4"/>
    <w:rsid w:val="00404392"/>
    <w:rPr>
      <w:rFonts w:ascii="Arial" w:eastAsiaTheme="majorEastAsia" w:hAnsi="Arial" w:cstheme="majorBidi"/>
      <w:b/>
      <w:bCs/>
      <w:color w:val="0E2841" w:themeColor="text2"/>
      <w:kern w:val="0"/>
      <w:sz w:val="22"/>
      <w14:ligatures w14:val="none"/>
    </w:rPr>
  </w:style>
  <w:style w:type="paragraph" w:customStyle="1" w:styleId="NewAnalytic">
    <w:name w:val="New Analytic"/>
    <w:basedOn w:val="Heading4"/>
    <w:link w:val="NewAnalyticChar"/>
    <w:autoRedefine/>
    <w:uiPriority w:val="4"/>
    <w:qFormat/>
    <w:rsid w:val="00404392"/>
    <w:rPr>
      <w:rFonts w:ascii="Calibri Light" w:hAnsi="Calibri Light"/>
    </w:rPr>
  </w:style>
  <w:style w:type="character" w:customStyle="1" w:styleId="NewAnalyticChar">
    <w:name w:val="New Analytic Char"/>
    <w:basedOn w:val="DefaultParagraphFont"/>
    <w:link w:val="NewAnalytic"/>
    <w:uiPriority w:val="4"/>
    <w:rsid w:val="00404392"/>
    <w:rPr>
      <w:rFonts w:ascii="Calibri Light" w:eastAsiaTheme="majorEastAsia" w:hAnsi="Calibri Light" w:cstheme="majorBidi"/>
      <w:b/>
      <w:iCs/>
      <w:kern w:val="0"/>
      <w:sz w:val="22"/>
      <w:szCs w:val="22"/>
      <w14:ligatures w14:val="none"/>
    </w:rPr>
  </w:style>
  <w:style w:type="character" w:customStyle="1" w:styleId="m-3901264837072891119gmail-style13ptbold">
    <w:name w:val="m_-3901264837072891119gmail-style13ptbold"/>
    <w:basedOn w:val="DefaultParagraphFont"/>
    <w:rsid w:val="00404392"/>
  </w:style>
  <w:style w:type="character" w:customStyle="1" w:styleId="m-3901264837072891119gmail-styleunderline">
    <w:name w:val="m_-3901264837072891119gmail-styleunderline"/>
    <w:basedOn w:val="DefaultParagraphFont"/>
    <w:rsid w:val="00404392"/>
  </w:style>
  <w:style w:type="character" w:styleId="PlaceholderText">
    <w:name w:val="Placeholder Text"/>
    <w:basedOn w:val="DefaultParagraphFont"/>
    <w:uiPriority w:val="99"/>
    <w:unhideWhenUsed/>
    <w:rsid w:val="00404392"/>
    <w:rPr>
      <w:color w:val="808080"/>
    </w:rPr>
  </w:style>
  <w:style w:type="paragraph" w:customStyle="1" w:styleId="cardtext">
    <w:name w:val="card text"/>
    <w:basedOn w:val="Normal"/>
    <w:link w:val="cardtextChar"/>
    <w:qFormat/>
    <w:rsid w:val="00404392"/>
    <w:pPr>
      <w:ind w:left="288" w:right="288"/>
    </w:pPr>
  </w:style>
  <w:style w:type="character" w:customStyle="1" w:styleId="cardtextChar">
    <w:name w:val="card text Char"/>
    <w:basedOn w:val="DefaultParagraphFont"/>
    <w:link w:val="cardtext"/>
    <w:rsid w:val="00404392"/>
    <w:rPr>
      <w:rFonts w:ascii="Arial" w:hAnsi="Arial" w:cs="Arial"/>
      <w:kern w:val="0"/>
      <w:sz w:val="16"/>
      <w:szCs w:val="22"/>
      <w14:ligatures w14:val="none"/>
    </w:rPr>
  </w:style>
  <w:style w:type="paragraph" w:customStyle="1" w:styleId="tiny">
    <w:name w:val="tiny"/>
    <w:link w:val="tinyChar"/>
    <w:autoRedefine/>
    <w:qFormat/>
    <w:rsid w:val="00404392"/>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404392"/>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404392"/>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404392"/>
    <w:rPr>
      <w:rFonts w:ascii="Times New Roman" w:eastAsia="Malgun Gothic" w:hAnsi="Times New Roman" w:cs="Times New Roman"/>
      <w:kern w:val="0"/>
      <w:sz w:val="21"/>
      <w:u w:val="single"/>
      <w14:ligatures w14:val="none"/>
    </w:rPr>
  </w:style>
  <w:style w:type="paragraph" w:customStyle="1" w:styleId="CiteSpacing">
    <w:name w:val="Cite Spacing"/>
    <w:basedOn w:val="Normal"/>
    <w:uiPriority w:val="4"/>
    <w:qFormat/>
    <w:rsid w:val="00404392"/>
    <w:pPr>
      <w:spacing w:before="60" w:after="60"/>
    </w:pPr>
  </w:style>
  <w:style w:type="character" w:customStyle="1" w:styleId="UnresolvedMention1">
    <w:name w:val="Unresolved Mention1"/>
    <w:basedOn w:val="DefaultParagraphFont"/>
    <w:uiPriority w:val="99"/>
    <w:unhideWhenUsed/>
    <w:rsid w:val="00404392"/>
    <w:rPr>
      <w:color w:val="808080"/>
      <w:shd w:val="clear" w:color="auto" w:fill="E6E6E6"/>
    </w:rPr>
  </w:style>
  <w:style w:type="character" w:customStyle="1" w:styleId="cardChar">
    <w:name w:val="card Char"/>
    <w:aliases w:val="Bold Cite Char Char,Speed Cite Char"/>
    <w:basedOn w:val="DefaultParagraphFont"/>
    <w:uiPriority w:val="7"/>
    <w:locked/>
    <w:rsid w:val="00404392"/>
    <w:rPr>
      <w:rFonts w:cs="Times New Roman"/>
      <w:u w:val="single"/>
    </w:rPr>
  </w:style>
  <w:style w:type="character" w:customStyle="1" w:styleId="underline">
    <w:name w:val="underline"/>
    <w:basedOn w:val="DefaultParagraphFont"/>
    <w:qFormat/>
    <w:rsid w:val="00404392"/>
    <w:rPr>
      <w:u w:val="single"/>
    </w:rPr>
  </w:style>
  <w:style w:type="paragraph" w:styleId="BalloonText">
    <w:name w:val="Balloon Text"/>
    <w:basedOn w:val="Normal"/>
    <w:link w:val="BalloonTextChar"/>
    <w:uiPriority w:val="99"/>
    <w:unhideWhenUsed/>
    <w:rsid w:val="00404392"/>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404392"/>
    <w:rPr>
      <w:rFonts w:ascii="Lucida Grande" w:hAnsi="Lucida Grande" w:cs="Lucida Grande"/>
      <w:kern w:val="0"/>
      <w:sz w:val="18"/>
      <w:szCs w:val="18"/>
      <w14:ligatures w14:val="none"/>
    </w:rPr>
  </w:style>
  <w:style w:type="character" w:customStyle="1" w:styleId="underline2">
    <w:name w:val="underline2"/>
    <w:qFormat/>
    <w:rsid w:val="00404392"/>
    <w:rPr>
      <w:u w:val="single"/>
    </w:rPr>
  </w:style>
  <w:style w:type="paragraph" w:customStyle="1" w:styleId="analyticreal">
    <w:name w:val="analytic real"/>
    <w:basedOn w:val="Heading4"/>
    <w:link w:val="analyticrealChar"/>
    <w:autoRedefine/>
    <w:uiPriority w:val="4"/>
    <w:qFormat/>
    <w:rsid w:val="00404392"/>
    <w:rPr>
      <w:color w:val="501549" w:themeColor="accent5" w:themeShade="80"/>
    </w:rPr>
  </w:style>
  <w:style w:type="character" w:customStyle="1" w:styleId="analyticrealChar">
    <w:name w:val="analytic real Char"/>
    <w:basedOn w:val="DefaultParagraphFont"/>
    <w:link w:val="analyticreal"/>
    <w:uiPriority w:val="4"/>
    <w:rsid w:val="00404392"/>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404392"/>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404392"/>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404392"/>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404392"/>
    <w:pPr>
      <w:spacing w:line="259" w:lineRule="auto"/>
    </w:pPr>
    <w:rPr>
      <w:rFonts w:ascii="Calibri" w:hAnsi="Calibri" w:cs="Calibri"/>
      <w:b/>
      <w:color w:val="3A7C22" w:themeColor="accent6" w:themeShade="BF"/>
      <w:kern w:val="0"/>
      <w:sz w:val="22"/>
      <w:szCs w:val="22"/>
      <w14:ligatures w14:val="none"/>
    </w:rPr>
  </w:style>
  <w:style w:type="character" w:customStyle="1" w:styleId="sep">
    <w:name w:val="sep"/>
    <w:basedOn w:val="DefaultParagraphFont"/>
    <w:rsid w:val="00404392"/>
  </w:style>
  <w:style w:type="character" w:customStyle="1" w:styleId="BodyText1">
    <w:name w:val="Body Text1"/>
    <w:rsid w:val="004043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Body text + CordiaUPC,12 pt,Body text + 9 pt,Not Bold,Small Caps,Body text (4) + 9 pt,Body text (4) + 10 pt,9 pt,6 pt,Body text (115) + Arial,Body text (141) + Arial,Spacing 2 pt,Body text (10) + 10 pt,7.5 pt,8.5 pt"/>
    <w:basedOn w:val="DefaultParagraphFont"/>
    <w:uiPriority w:val="99"/>
    <w:rsid w:val="00404392"/>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404392"/>
    <w:rPr>
      <w:rFonts w:ascii="Times New Roman" w:hAnsi="Times New Roman" w:cs="Times New Roman"/>
      <w:b/>
      <w:sz w:val="18"/>
      <w:lang w:val="x-none" w:eastAsia="x-none"/>
    </w:rPr>
  </w:style>
  <w:style w:type="character" w:customStyle="1" w:styleId="CardsUnderlined">
    <w:name w:val="Cards Underlined"/>
    <w:qFormat/>
    <w:rsid w:val="00404392"/>
    <w:rPr>
      <w:rFonts w:ascii="Times New Roman" w:hAnsi="Times New Roman"/>
      <w:sz w:val="24"/>
      <w:szCs w:val="24"/>
      <w:u w:val="thick"/>
    </w:rPr>
  </w:style>
  <w:style w:type="character" w:customStyle="1" w:styleId="CardsNotUnderlined">
    <w:name w:val="Cards Not Underlined"/>
    <w:qFormat/>
    <w:rsid w:val="00404392"/>
    <w:rPr>
      <w:rFonts w:ascii="Times New Roman" w:hAnsi="Times New Roman"/>
      <w:sz w:val="16"/>
      <w:szCs w:val="16"/>
    </w:rPr>
  </w:style>
  <w:style w:type="paragraph" w:styleId="FootnoteText">
    <w:name w:val="footnote text"/>
    <w:basedOn w:val="Normal"/>
    <w:link w:val="FootnoteTextChar"/>
    <w:unhideWhenUsed/>
    <w:qFormat/>
    <w:rsid w:val="00404392"/>
    <w:rPr>
      <w:sz w:val="24"/>
    </w:rPr>
  </w:style>
  <w:style w:type="character" w:customStyle="1" w:styleId="FootnoteTextChar">
    <w:name w:val="Footnote Text Char"/>
    <w:basedOn w:val="DefaultParagraphFont"/>
    <w:link w:val="FootnoteText"/>
    <w:rsid w:val="00404392"/>
    <w:rPr>
      <w:rFonts w:ascii="Arial" w:hAnsi="Arial" w:cs="Arial"/>
      <w:kern w:val="0"/>
      <w:szCs w:val="22"/>
      <w14:ligatures w14:val="none"/>
    </w:rPr>
  </w:style>
  <w:style w:type="paragraph" w:customStyle="1" w:styleId="TagText">
    <w:name w:val="TagText"/>
    <w:basedOn w:val="Normal"/>
    <w:uiPriority w:val="99"/>
    <w:qFormat/>
    <w:rsid w:val="00404392"/>
    <w:rPr>
      <w:rFonts w:eastAsia="Calibri"/>
      <w:b/>
      <w:sz w:val="24"/>
    </w:rPr>
  </w:style>
  <w:style w:type="character" w:customStyle="1" w:styleId="UnderlineBold">
    <w:name w:val="Underline + Bold"/>
    <w:uiPriority w:val="1"/>
    <w:qFormat/>
    <w:rsid w:val="00404392"/>
    <w:rPr>
      <w:b/>
      <w:bCs w:val="0"/>
      <w:sz w:val="20"/>
      <w:u w:val="single"/>
    </w:rPr>
  </w:style>
  <w:style w:type="paragraph" w:customStyle="1" w:styleId="text-justify">
    <w:name w:val="text-justify"/>
    <w:basedOn w:val="Normal"/>
    <w:rsid w:val="0040439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404392"/>
    <w:pPr>
      <w:spacing w:before="100" w:beforeAutospacing="1" w:after="100" w:afterAutospacing="1"/>
    </w:pPr>
    <w:rPr>
      <w:rFonts w:eastAsia="Times New Roman"/>
      <w:sz w:val="24"/>
    </w:rPr>
  </w:style>
  <w:style w:type="paragraph" w:customStyle="1" w:styleId="Tag2">
    <w:name w:val="Tag2"/>
    <w:basedOn w:val="Normal"/>
    <w:qFormat/>
    <w:rsid w:val="00404392"/>
    <w:rPr>
      <w:rFonts w:eastAsia="Calibri"/>
      <w:b/>
      <w:sz w:val="24"/>
    </w:rPr>
  </w:style>
  <w:style w:type="character" w:customStyle="1" w:styleId="footnote-reference">
    <w:name w:val="footnote-reference"/>
    <w:basedOn w:val="DefaultParagraphFont"/>
    <w:rsid w:val="00404392"/>
  </w:style>
  <w:style w:type="paragraph" w:customStyle="1" w:styleId="body-paragraph">
    <w:name w:val="body-paragraph"/>
    <w:basedOn w:val="Normal"/>
    <w:uiPriority w:val="99"/>
    <w:qFormat/>
    <w:rsid w:val="00404392"/>
    <w:pPr>
      <w:spacing w:before="100" w:beforeAutospacing="1" w:after="100" w:afterAutospacing="1"/>
    </w:pPr>
    <w:rPr>
      <w:rFonts w:eastAsia="Times New Roman"/>
      <w:sz w:val="24"/>
    </w:rPr>
  </w:style>
  <w:style w:type="character" w:customStyle="1" w:styleId="dropcaps2">
    <w:name w:val="dropcaps2"/>
    <w:basedOn w:val="DefaultParagraphFont"/>
    <w:rsid w:val="00404392"/>
  </w:style>
  <w:style w:type="character" w:customStyle="1" w:styleId="hithighlite">
    <w:name w:val="hithighlite"/>
    <w:basedOn w:val="DefaultParagraphFont"/>
    <w:rsid w:val="00404392"/>
  </w:style>
  <w:style w:type="character" w:customStyle="1" w:styleId="definition">
    <w:name w:val="definition"/>
    <w:basedOn w:val="DefaultParagraphFont"/>
    <w:rsid w:val="00404392"/>
  </w:style>
  <w:style w:type="paragraph" w:styleId="EndnoteText">
    <w:name w:val="endnote text"/>
    <w:basedOn w:val="Normal"/>
    <w:link w:val="EndnoteTextChar"/>
    <w:rsid w:val="00404392"/>
    <w:rPr>
      <w:rFonts w:eastAsia="Cambria"/>
      <w:sz w:val="24"/>
    </w:rPr>
  </w:style>
  <w:style w:type="character" w:customStyle="1" w:styleId="EndnoteTextChar">
    <w:name w:val="Endnote Text Char"/>
    <w:basedOn w:val="DefaultParagraphFont"/>
    <w:link w:val="EndnoteText"/>
    <w:rsid w:val="00404392"/>
    <w:rPr>
      <w:rFonts w:ascii="Arial" w:eastAsia="Cambria" w:hAnsi="Arial" w:cs="Arial"/>
      <w:kern w:val="0"/>
      <w:szCs w:val="22"/>
      <w14:ligatures w14:val="none"/>
    </w:rPr>
  </w:style>
  <w:style w:type="character" w:styleId="EndnoteReference">
    <w:name w:val="endnote reference"/>
    <w:basedOn w:val="DefaultParagraphFont"/>
    <w:rsid w:val="00404392"/>
    <w:rPr>
      <w:vertAlign w:val="superscript"/>
    </w:rPr>
  </w:style>
  <w:style w:type="paragraph" w:customStyle="1" w:styleId="evidencetext">
    <w:name w:val="evidence text"/>
    <w:basedOn w:val="Normal"/>
    <w:link w:val="evidencetextChar1"/>
    <w:qFormat/>
    <w:rsid w:val="00404392"/>
    <w:pPr>
      <w:spacing w:line="259" w:lineRule="auto"/>
    </w:pPr>
    <w:rPr>
      <w:rFonts w:eastAsia="Times New Roman" w:cs="Calibri"/>
      <w:color w:val="000000"/>
    </w:rPr>
  </w:style>
  <w:style w:type="paragraph" w:customStyle="1" w:styleId="boldcite">
    <w:name w:val="bold cite"/>
    <w:basedOn w:val="Normal"/>
    <w:link w:val="boldciteChar4"/>
    <w:qFormat/>
    <w:rsid w:val="00404392"/>
    <w:rPr>
      <w:rFonts w:eastAsia="Times New Roman"/>
      <w:b/>
      <w:color w:val="000000"/>
      <w:u w:val="thick" w:color="000000"/>
    </w:rPr>
  </w:style>
  <w:style w:type="character" w:customStyle="1" w:styleId="boldciteChar4">
    <w:name w:val="bold cite Char4"/>
    <w:link w:val="boldcite"/>
    <w:locked/>
    <w:rsid w:val="00404392"/>
    <w:rPr>
      <w:rFonts w:ascii="Arial" w:eastAsia="Times New Roman" w:hAnsi="Arial" w:cs="Arial"/>
      <w:b/>
      <w:color w:val="000000"/>
      <w:kern w:val="0"/>
      <w:sz w:val="16"/>
      <w:szCs w:val="22"/>
      <w:u w:val="thick" w:color="000000"/>
      <w14:ligatures w14:val="none"/>
    </w:rPr>
  </w:style>
  <w:style w:type="character" w:customStyle="1" w:styleId="highlight2">
    <w:name w:val="highlight2"/>
    <w:rsid w:val="00404392"/>
    <w:rPr>
      <w:rFonts w:ascii="Arial" w:hAnsi="Arial"/>
      <w:b/>
      <w:sz w:val="19"/>
      <w:u w:val="thick"/>
      <w:bdr w:val="none" w:sz="0" w:space="0" w:color="auto"/>
      <w:shd w:val="clear" w:color="auto" w:fill="auto"/>
    </w:rPr>
  </w:style>
  <w:style w:type="character" w:customStyle="1" w:styleId="reduce2">
    <w:name w:val="reduce2"/>
    <w:uiPriority w:val="99"/>
    <w:rsid w:val="00404392"/>
    <w:rPr>
      <w:rFonts w:ascii="Arial" w:hAnsi="Arial" w:cs="Arial"/>
      <w:color w:val="000000"/>
      <w:sz w:val="12"/>
      <w:szCs w:val="22"/>
    </w:rPr>
  </w:style>
  <w:style w:type="paragraph" w:customStyle="1" w:styleId="post-date">
    <w:name w:val="post-date"/>
    <w:basedOn w:val="Normal"/>
    <w:rsid w:val="0040439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404392"/>
  </w:style>
  <w:style w:type="paragraph" w:customStyle="1" w:styleId="headline">
    <w:name w:val="headline"/>
    <w:basedOn w:val="Normal"/>
    <w:rsid w:val="00404392"/>
    <w:pPr>
      <w:spacing w:before="100" w:beforeAutospacing="1" w:after="100" w:afterAutospacing="1"/>
    </w:pPr>
    <w:rPr>
      <w:rFonts w:eastAsia="Times New Roman"/>
      <w:sz w:val="24"/>
    </w:rPr>
  </w:style>
  <w:style w:type="character" w:customStyle="1" w:styleId="locality">
    <w:name w:val="locality"/>
    <w:basedOn w:val="DefaultParagraphFont"/>
    <w:rsid w:val="00404392"/>
  </w:style>
  <w:style w:type="character" w:customStyle="1" w:styleId="org">
    <w:name w:val="org"/>
    <w:basedOn w:val="DefaultParagraphFont"/>
    <w:rsid w:val="00404392"/>
  </w:style>
  <w:style w:type="character" w:customStyle="1" w:styleId="wpsdcp-drop-cap-default">
    <w:name w:val="wpsdcp-drop-cap-default"/>
    <w:basedOn w:val="DefaultParagraphFont"/>
    <w:rsid w:val="00404392"/>
  </w:style>
  <w:style w:type="character" w:customStyle="1" w:styleId="tl8wme">
    <w:name w:val="tl8wme"/>
    <w:basedOn w:val="DefaultParagraphFont"/>
    <w:rsid w:val="00404392"/>
  </w:style>
  <w:style w:type="paragraph" w:customStyle="1" w:styleId="subhead">
    <w:name w:val="subhead"/>
    <w:basedOn w:val="Normal"/>
    <w:uiPriority w:val="99"/>
    <w:qFormat/>
    <w:rsid w:val="00404392"/>
    <w:pPr>
      <w:spacing w:before="100" w:beforeAutospacing="1" w:after="100" w:afterAutospacing="1"/>
    </w:pPr>
    <w:rPr>
      <w:rFonts w:eastAsia="Times New Roman"/>
      <w:sz w:val="24"/>
    </w:rPr>
  </w:style>
  <w:style w:type="character" w:customStyle="1" w:styleId="ref-lnk">
    <w:name w:val="ref-lnk"/>
    <w:basedOn w:val="DefaultParagraphFont"/>
    <w:rsid w:val="00404392"/>
  </w:style>
  <w:style w:type="character" w:customStyle="1" w:styleId="ref-overlay">
    <w:name w:val="ref-overlay"/>
    <w:basedOn w:val="DefaultParagraphFont"/>
    <w:rsid w:val="00404392"/>
  </w:style>
  <w:style w:type="paragraph" w:customStyle="1" w:styleId="titletext">
    <w:name w:val="titletext"/>
    <w:basedOn w:val="Normal"/>
    <w:rsid w:val="00404392"/>
    <w:pPr>
      <w:spacing w:before="100" w:beforeAutospacing="1" w:after="100" w:afterAutospacing="1"/>
    </w:pPr>
    <w:rPr>
      <w:rFonts w:eastAsia="Times New Roman"/>
      <w:sz w:val="24"/>
    </w:rPr>
  </w:style>
  <w:style w:type="paragraph" w:customStyle="1" w:styleId="mainarticleheaderlead--xl">
    <w:name w:val="mainarticleheader__lead--xl"/>
    <w:basedOn w:val="Normal"/>
    <w:rsid w:val="00404392"/>
    <w:pPr>
      <w:spacing w:before="100" w:beforeAutospacing="1" w:after="100" w:afterAutospacing="1"/>
    </w:pPr>
    <w:rPr>
      <w:rFonts w:eastAsia="Times New Roman"/>
      <w:sz w:val="24"/>
    </w:rPr>
  </w:style>
  <w:style w:type="character" w:customStyle="1" w:styleId="superscript">
    <w:name w:val="superscript"/>
    <w:basedOn w:val="DefaultParagraphFont"/>
    <w:rsid w:val="00404392"/>
  </w:style>
  <w:style w:type="character" w:customStyle="1" w:styleId="pub-link">
    <w:name w:val="pub-link"/>
    <w:basedOn w:val="DefaultParagraphFont"/>
    <w:rsid w:val="00404392"/>
  </w:style>
  <w:style w:type="character" w:customStyle="1" w:styleId="m4054867874504235940gmail-style13ptbold">
    <w:name w:val="m_4054867874504235940gmail-style13ptbold"/>
    <w:basedOn w:val="DefaultParagraphFont"/>
    <w:rsid w:val="00404392"/>
  </w:style>
  <w:style w:type="character" w:customStyle="1" w:styleId="swauthor">
    <w:name w:val="sw_author"/>
    <w:rsid w:val="00404392"/>
  </w:style>
  <w:style w:type="character" w:customStyle="1" w:styleId="FooterChar1">
    <w:name w:val="Footer Char1"/>
    <w:basedOn w:val="DefaultParagraphFont"/>
    <w:uiPriority w:val="99"/>
    <w:rsid w:val="00404392"/>
    <w:rPr>
      <w:rFonts w:ascii="Calibri" w:hAnsi="Calibri" w:cs="Calibri"/>
      <w:sz w:val="22"/>
    </w:rPr>
  </w:style>
  <w:style w:type="paragraph" w:customStyle="1" w:styleId="Underlining">
    <w:name w:val="Underlining"/>
    <w:basedOn w:val="Normal"/>
    <w:next w:val="Normal"/>
    <w:link w:val="UnderliningChar"/>
    <w:qFormat/>
    <w:rsid w:val="00404392"/>
    <w:rPr>
      <w:u w:val="single"/>
    </w:rPr>
  </w:style>
  <w:style w:type="character" w:customStyle="1" w:styleId="UnderliningChar">
    <w:name w:val="Underlining Char"/>
    <w:link w:val="Underlining"/>
    <w:locked/>
    <w:rsid w:val="00404392"/>
    <w:rPr>
      <w:rFonts w:ascii="Arial" w:hAnsi="Arial" w:cs="Arial"/>
      <w:kern w:val="0"/>
      <w:sz w:val="16"/>
      <w:szCs w:val="22"/>
      <w:u w:val="single"/>
      <w14:ligatures w14:val="none"/>
    </w:rPr>
  </w:style>
  <w:style w:type="character" w:styleId="CommentReference">
    <w:name w:val="annotation reference"/>
    <w:basedOn w:val="DefaultParagraphFont"/>
    <w:uiPriority w:val="99"/>
    <w:unhideWhenUsed/>
    <w:rsid w:val="00404392"/>
    <w:rPr>
      <w:sz w:val="16"/>
      <w:szCs w:val="16"/>
    </w:rPr>
  </w:style>
  <w:style w:type="paragraph" w:styleId="CommentText">
    <w:name w:val="annotation text"/>
    <w:basedOn w:val="Normal"/>
    <w:link w:val="CommentTextChar"/>
    <w:uiPriority w:val="99"/>
    <w:unhideWhenUsed/>
    <w:qFormat/>
    <w:rsid w:val="00404392"/>
    <w:rPr>
      <w:szCs w:val="20"/>
    </w:rPr>
  </w:style>
  <w:style w:type="character" w:customStyle="1" w:styleId="CommentTextChar">
    <w:name w:val="Comment Text Char"/>
    <w:basedOn w:val="DefaultParagraphFont"/>
    <w:link w:val="CommentText"/>
    <w:uiPriority w:val="99"/>
    <w:rsid w:val="00404392"/>
    <w:rPr>
      <w:rFonts w:ascii="Arial" w:hAnsi="Arial" w:cs="Arial"/>
      <w:kern w:val="0"/>
      <w:sz w:val="16"/>
      <w:szCs w:val="20"/>
      <w14:ligatures w14:val="none"/>
    </w:rPr>
  </w:style>
  <w:style w:type="paragraph" w:styleId="CommentSubject">
    <w:name w:val="annotation subject"/>
    <w:basedOn w:val="CommentText"/>
    <w:next w:val="CommentText"/>
    <w:link w:val="CommentSubjectChar"/>
    <w:uiPriority w:val="99"/>
    <w:unhideWhenUsed/>
    <w:rsid w:val="00404392"/>
    <w:rPr>
      <w:b/>
      <w:bCs/>
    </w:rPr>
  </w:style>
  <w:style w:type="character" w:customStyle="1" w:styleId="CommentSubjectChar">
    <w:name w:val="Comment Subject Char"/>
    <w:basedOn w:val="CommentTextChar"/>
    <w:link w:val="CommentSubject"/>
    <w:uiPriority w:val="99"/>
    <w:rsid w:val="00404392"/>
    <w:rPr>
      <w:rFonts w:ascii="Arial" w:hAnsi="Arial" w:cs="Arial"/>
      <w:b/>
      <w:bCs/>
      <w:kern w:val="0"/>
      <w:sz w:val="16"/>
      <w:szCs w:val="20"/>
      <w14:ligatures w14:val="none"/>
    </w:rPr>
  </w:style>
  <w:style w:type="character" w:customStyle="1" w:styleId="Style1Char1">
    <w:name w:val="Style1 Char1"/>
    <w:basedOn w:val="DefaultParagraphFont"/>
    <w:rsid w:val="0040439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404392"/>
    <w:rPr>
      <w:b/>
      <w:bCs/>
    </w:rPr>
  </w:style>
  <w:style w:type="character" w:customStyle="1" w:styleId="BoldUnderline">
    <w:name w:val="BoldUnderline"/>
    <w:uiPriority w:val="1"/>
    <w:qFormat/>
    <w:rsid w:val="00404392"/>
    <w:rPr>
      <w:rFonts w:ascii="Arial" w:hAnsi="Arial"/>
      <w:b/>
      <w:sz w:val="20"/>
      <w:u w:val="single"/>
    </w:rPr>
  </w:style>
  <w:style w:type="paragraph" w:customStyle="1" w:styleId="Cite2">
    <w:name w:val="Cite 2"/>
    <w:basedOn w:val="Normal"/>
    <w:uiPriority w:val="99"/>
    <w:qFormat/>
    <w:rsid w:val="00404392"/>
    <w:rPr>
      <w:rFonts w:eastAsia="Calibri"/>
      <w:b/>
      <w:sz w:val="24"/>
      <w:u w:val="single"/>
    </w:rPr>
  </w:style>
  <w:style w:type="paragraph" w:customStyle="1" w:styleId="FullCite">
    <w:name w:val="Full Cite"/>
    <w:basedOn w:val="Normal"/>
    <w:next w:val="Normal"/>
    <w:link w:val="FullCiteChar"/>
    <w:qFormat/>
    <w:rsid w:val="00404392"/>
    <w:rPr>
      <w:rFonts w:ascii="Garamond" w:eastAsia="Times New Roman" w:hAnsi="Garamond"/>
      <w:szCs w:val="20"/>
    </w:rPr>
  </w:style>
  <w:style w:type="character" w:customStyle="1" w:styleId="FullCiteChar">
    <w:name w:val="Full Cite Char"/>
    <w:basedOn w:val="DefaultParagraphFont"/>
    <w:link w:val="FullCite"/>
    <w:rsid w:val="00404392"/>
    <w:rPr>
      <w:rFonts w:ascii="Garamond" w:eastAsia="Times New Roman" w:hAnsi="Garamond" w:cs="Arial"/>
      <w:kern w:val="0"/>
      <w:sz w:val="16"/>
      <w:szCs w:val="20"/>
      <w14:ligatures w14:val="none"/>
    </w:rPr>
  </w:style>
  <w:style w:type="paragraph" w:customStyle="1" w:styleId="Shrink">
    <w:name w:val="Shrink"/>
    <w:link w:val="ShrinkChar"/>
    <w:qFormat/>
    <w:rsid w:val="00404392"/>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404392"/>
    <w:rPr>
      <w:rFonts w:ascii="Garamond" w:eastAsia="Times New Roman" w:hAnsi="Garamond" w:cs="Times New Roman"/>
      <w:kern w:val="0"/>
      <w:sz w:val="12"/>
      <w:szCs w:val="20"/>
      <w14:ligatures w14:val="none"/>
    </w:rPr>
  </w:style>
  <w:style w:type="character" w:customStyle="1" w:styleId="UnderlineCharChar">
    <w:name w:val="Underline Char Char"/>
    <w:basedOn w:val="DefaultParagraphFont"/>
    <w:rsid w:val="00404392"/>
    <w:rPr>
      <w:u w:val="thick"/>
    </w:rPr>
  </w:style>
  <w:style w:type="character" w:customStyle="1" w:styleId="BoldUnderlineChar">
    <w:name w:val="Bold Underline Char"/>
    <w:rsid w:val="00404392"/>
    <w:rPr>
      <w:rFonts w:ascii="Georgia" w:hAnsi="Georgia"/>
      <w:b/>
      <w:sz w:val="22"/>
      <w:szCs w:val="22"/>
      <w:u w:val="single"/>
    </w:rPr>
  </w:style>
  <w:style w:type="character" w:customStyle="1" w:styleId="Small">
    <w:name w:val="Small"/>
    <w:basedOn w:val="DefaultParagraphFont"/>
    <w:uiPriority w:val="1"/>
    <w:qFormat/>
    <w:rsid w:val="00404392"/>
    <w:rPr>
      <w:sz w:val="12"/>
    </w:rPr>
  </w:style>
  <w:style w:type="paragraph" w:styleId="TOC1">
    <w:name w:val="toc 1"/>
    <w:aliases w:val="Index Basic,good index"/>
    <w:basedOn w:val="Normal"/>
    <w:next w:val="Normal"/>
    <w:autoRedefine/>
    <w:uiPriority w:val="39"/>
    <w:unhideWhenUsed/>
    <w:qFormat/>
    <w:rsid w:val="00404392"/>
  </w:style>
  <w:style w:type="paragraph" w:styleId="TOC2">
    <w:name w:val="toc 2"/>
    <w:basedOn w:val="Normal"/>
    <w:next w:val="Normal"/>
    <w:autoRedefine/>
    <w:uiPriority w:val="39"/>
    <w:unhideWhenUsed/>
    <w:qFormat/>
    <w:rsid w:val="00404392"/>
    <w:pPr>
      <w:ind w:left="160"/>
    </w:pPr>
  </w:style>
  <w:style w:type="paragraph" w:styleId="TOC3">
    <w:name w:val="toc 3"/>
    <w:basedOn w:val="Normal"/>
    <w:next w:val="Normal"/>
    <w:autoRedefine/>
    <w:uiPriority w:val="39"/>
    <w:unhideWhenUsed/>
    <w:qFormat/>
    <w:rsid w:val="00404392"/>
    <w:pPr>
      <w:ind w:left="320"/>
    </w:pPr>
  </w:style>
  <w:style w:type="paragraph" w:styleId="TOC4">
    <w:name w:val="toc 4"/>
    <w:basedOn w:val="Normal"/>
    <w:next w:val="Normal"/>
    <w:autoRedefine/>
    <w:uiPriority w:val="39"/>
    <w:unhideWhenUsed/>
    <w:rsid w:val="00404392"/>
    <w:pPr>
      <w:ind w:left="480"/>
    </w:pPr>
  </w:style>
  <w:style w:type="paragraph" w:styleId="TOC5">
    <w:name w:val="toc 5"/>
    <w:basedOn w:val="Normal"/>
    <w:next w:val="Normal"/>
    <w:autoRedefine/>
    <w:uiPriority w:val="39"/>
    <w:unhideWhenUsed/>
    <w:rsid w:val="00404392"/>
    <w:pPr>
      <w:ind w:left="640"/>
    </w:pPr>
  </w:style>
  <w:style w:type="paragraph" w:styleId="TOC6">
    <w:name w:val="toc 6"/>
    <w:basedOn w:val="Normal"/>
    <w:next w:val="Normal"/>
    <w:autoRedefine/>
    <w:uiPriority w:val="39"/>
    <w:unhideWhenUsed/>
    <w:rsid w:val="00404392"/>
    <w:pPr>
      <w:ind w:left="800"/>
    </w:pPr>
  </w:style>
  <w:style w:type="paragraph" w:styleId="TOC7">
    <w:name w:val="toc 7"/>
    <w:basedOn w:val="Normal"/>
    <w:next w:val="Normal"/>
    <w:autoRedefine/>
    <w:uiPriority w:val="39"/>
    <w:unhideWhenUsed/>
    <w:rsid w:val="00404392"/>
    <w:pPr>
      <w:ind w:left="960"/>
    </w:pPr>
  </w:style>
  <w:style w:type="paragraph" w:styleId="TOC8">
    <w:name w:val="toc 8"/>
    <w:basedOn w:val="Normal"/>
    <w:next w:val="Normal"/>
    <w:autoRedefine/>
    <w:uiPriority w:val="39"/>
    <w:unhideWhenUsed/>
    <w:rsid w:val="00404392"/>
    <w:pPr>
      <w:ind w:left="1120"/>
    </w:pPr>
  </w:style>
  <w:style w:type="paragraph" w:styleId="TOC9">
    <w:name w:val="toc 9"/>
    <w:basedOn w:val="Normal"/>
    <w:next w:val="Normal"/>
    <w:autoRedefine/>
    <w:uiPriority w:val="39"/>
    <w:unhideWhenUsed/>
    <w:rsid w:val="00404392"/>
    <w:pPr>
      <w:ind w:left="1280"/>
    </w:pPr>
  </w:style>
  <w:style w:type="character" w:customStyle="1" w:styleId="apple-style-span">
    <w:name w:val="apple-style-span"/>
    <w:rsid w:val="00404392"/>
  </w:style>
  <w:style w:type="paragraph" w:customStyle="1" w:styleId="CiteReal">
    <w:name w:val="Cite Real"/>
    <w:basedOn w:val="Normal"/>
    <w:next w:val="Normal"/>
    <w:uiPriority w:val="99"/>
    <w:qFormat/>
    <w:rsid w:val="00404392"/>
    <w:rPr>
      <w:rFonts w:eastAsia="MS Mincho"/>
      <w:b/>
      <w:sz w:val="24"/>
      <w:u w:val="single"/>
    </w:rPr>
  </w:style>
  <w:style w:type="paragraph" w:styleId="Date">
    <w:name w:val="Date"/>
    <w:aliases w:val="date"/>
    <w:basedOn w:val="Normal"/>
    <w:next w:val="Normal"/>
    <w:link w:val="DateChar"/>
    <w:uiPriority w:val="99"/>
    <w:unhideWhenUsed/>
    <w:qFormat/>
    <w:rsid w:val="00404392"/>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404392"/>
    <w:rPr>
      <w:rFonts w:ascii="Garamond" w:eastAsia="Times New Roman" w:hAnsi="Garamond" w:cs="Arial"/>
      <w:kern w:val="0"/>
      <w:sz w:val="16"/>
      <w:szCs w:val="20"/>
      <w14:ligatures w14:val="none"/>
    </w:rPr>
  </w:style>
  <w:style w:type="character" w:customStyle="1" w:styleId="NothingChar">
    <w:name w:val="Nothing Char"/>
    <w:basedOn w:val="DefaultParagraphFont"/>
    <w:link w:val="Nothing"/>
    <w:qFormat/>
    <w:locked/>
    <w:rsid w:val="00404392"/>
    <w:rPr>
      <w:rFonts w:ascii="Times New Roman" w:eastAsia="Calibri" w:hAnsi="Times New Roman" w:cs="Times New Roman"/>
      <w:sz w:val="20"/>
      <w:szCs w:val="20"/>
    </w:rPr>
  </w:style>
  <w:style w:type="paragraph" w:customStyle="1" w:styleId="Nothing">
    <w:name w:val="Nothing"/>
    <w:link w:val="NothingChar"/>
    <w:qFormat/>
    <w:rsid w:val="00404392"/>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404392"/>
    <w:rPr>
      <w:rFonts w:ascii="Times New Roman" w:eastAsia="Calibri" w:hAnsi="Times New Roman" w:cs="Times New Roman"/>
      <w:b/>
      <w:szCs w:val="20"/>
      <w:u w:val="single"/>
    </w:rPr>
  </w:style>
  <w:style w:type="paragraph" w:customStyle="1" w:styleId="AuthorDate">
    <w:name w:val="AuthorDate"/>
    <w:next w:val="Nothing"/>
    <w:link w:val="AuthorDateChar"/>
    <w:qFormat/>
    <w:rsid w:val="0040439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40439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40439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40439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404392"/>
    <w:pPr>
      <w:spacing w:before="6600" w:after="240"/>
      <w:jc w:val="center"/>
      <w:outlineLvl w:val="0"/>
    </w:pPr>
    <w:rPr>
      <w:rFonts w:eastAsia="Times New Roman"/>
      <w:b/>
      <w:bCs/>
      <w:sz w:val="44"/>
    </w:rPr>
  </w:style>
  <w:style w:type="paragraph" w:customStyle="1" w:styleId="TxBr41p1">
    <w:name w:val="TxBr_41p1"/>
    <w:basedOn w:val="Normal"/>
    <w:uiPriority w:val="99"/>
    <w:qFormat/>
    <w:rsid w:val="0040439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
    <w:qFormat/>
    <w:rsid w:val="00404392"/>
    <w:rPr>
      <w:b/>
      <w:bCs w:val="0"/>
      <w:noProof w:val="0"/>
      <w:sz w:val="22"/>
      <w:lang w:val="en-US" w:eastAsia="en-US" w:bidi="ar-SA"/>
    </w:rPr>
  </w:style>
  <w:style w:type="character" w:customStyle="1" w:styleId="CardsFont12pt0">
    <w:name w:val="Cards + Font 12pt"/>
    <w:basedOn w:val="DefaultParagraphFont"/>
    <w:uiPriority w:val="1"/>
    <w:rsid w:val="00404392"/>
    <w:rPr>
      <w:rFonts w:ascii="Times New Roman" w:hAnsi="Times New Roman" w:cs="Times New Roman" w:hint="default"/>
      <w:sz w:val="24"/>
      <w:u w:val="single"/>
      <w:lang w:val="en-US" w:eastAsia="en-US" w:bidi="ar-SA"/>
    </w:rPr>
  </w:style>
  <w:style w:type="character" w:customStyle="1" w:styleId="tagCharChar">
    <w:name w:val="tag Char Char"/>
    <w:rsid w:val="00404392"/>
    <w:rPr>
      <w:rFonts w:ascii="Times New Roman" w:eastAsia="Times New Roman" w:hAnsi="Times New Roman" w:cs="Times New Roman" w:hint="default"/>
      <w:b/>
      <w:bCs w:val="0"/>
      <w:sz w:val="24"/>
      <w:szCs w:val="20"/>
    </w:rPr>
  </w:style>
  <w:style w:type="character" w:customStyle="1" w:styleId="cardCharChar">
    <w:name w:val="card Char Char"/>
    <w:rsid w:val="00404392"/>
    <w:rPr>
      <w:rFonts w:ascii="Times New Roman" w:eastAsia="Times New Roman" w:hAnsi="Times New Roman" w:cs="Times New Roman" w:hint="default"/>
      <w:sz w:val="20"/>
      <w:szCs w:val="20"/>
    </w:rPr>
  </w:style>
  <w:style w:type="character" w:customStyle="1" w:styleId="BlockTitleCharChar">
    <w:name w:val="Block Title Char Char"/>
    <w:rsid w:val="00404392"/>
    <w:rPr>
      <w:rFonts w:ascii="Georgia" w:eastAsia="Times New Roman" w:hAnsi="Georgia" w:cs="Arial" w:hint="default"/>
      <w:b/>
      <w:bCs/>
      <w:kern w:val="32"/>
      <w:sz w:val="28"/>
      <w:szCs w:val="32"/>
    </w:rPr>
  </w:style>
  <w:style w:type="character" w:customStyle="1" w:styleId="standardcontent">
    <w:name w:val="standardcontent"/>
    <w:basedOn w:val="DefaultParagraphFont"/>
    <w:rsid w:val="00404392"/>
  </w:style>
  <w:style w:type="character" w:customStyle="1" w:styleId="storyby">
    <w:name w:val="storyby"/>
    <w:basedOn w:val="DefaultParagraphFont"/>
    <w:rsid w:val="00404392"/>
  </w:style>
  <w:style w:type="character" w:customStyle="1" w:styleId="CardtextChar0">
    <w:name w:val="Card text Char"/>
    <w:link w:val="Cardtext0"/>
    <w:rsid w:val="00404392"/>
    <w:rPr>
      <w:rFonts w:ascii="Garamond" w:hAnsi="Garamond"/>
      <w:u w:val="single"/>
    </w:rPr>
  </w:style>
  <w:style w:type="character" w:styleId="PageNumber">
    <w:name w:val="page number"/>
    <w:aliases w:val="card ununderlined"/>
    <w:basedOn w:val="DefaultParagraphFont"/>
    <w:uiPriority w:val="99"/>
    <w:rsid w:val="0040439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404392"/>
    <w:rPr>
      <w:szCs w:val="24"/>
    </w:rPr>
  </w:style>
  <w:style w:type="character" w:customStyle="1" w:styleId="DocumentMapChar1">
    <w:name w:val="Document Map Char1"/>
    <w:basedOn w:val="DefaultParagraphFont"/>
    <w:uiPriority w:val="99"/>
    <w:rsid w:val="00404392"/>
    <w:rPr>
      <w:rFonts w:ascii="Tahoma" w:hAnsi="Tahoma" w:cs="Tahoma"/>
      <w:sz w:val="16"/>
      <w:szCs w:val="16"/>
    </w:rPr>
  </w:style>
  <w:style w:type="character" w:customStyle="1" w:styleId="BoldUnderlining">
    <w:name w:val="Bold Underlining"/>
    <w:rsid w:val="00404392"/>
    <w:rPr>
      <w:b/>
      <w:u w:val="single"/>
    </w:rPr>
  </w:style>
  <w:style w:type="character" w:customStyle="1" w:styleId="BoldUnderlineChar0">
    <w:name w:val="BoldUnderline Char"/>
    <w:uiPriority w:val="99"/>
    <w:rsid w:val="00404392"/>
    <w:rPr>
      <w:rFonts w:ascii="Times New Roman" w:eastAsia="Times New Roman" w:hAnsi="Times New Roman" w:cs="Times New Roman"/>
      <w:b/>
      <w:sz w:val="20"/>
      <w:szCs w:val="24"/>
      <w:u w:val="single"/>
    </w:rPr>
  </w:style>
  <w:style w:type="character" w:customStyle="1" w:styleId="Author">
    <w:name w:val="Author"/>
    <w:qFormat/>
    <w:rsid w:val="00404392"/>
    <w:rPr>
      <w:b/>
      <w:sz w:val="24"/>
    </w:rPr>
  </w:style>
  <w:style w:type="character" w:customStyle="1" w:styleId="author0">
    <w:name w:val="author"/>
    <w:rsid w:val="00404392"/>
    <w:rPr>
      <w:rFonts w:ascii="Times New Roman" w:hAnsi="Times New Roman"/>
      <w:b/>
      <w:sz w:val="24"/>
    </w:rPr>
  </w:style>
  <w:style w:type="character" w:customStyle="1" w:styleId="articletitle">
    <w:name w:val="articletitle"/>
    <w:rsid w:val="00404392"/>
    <w:rPr>
      <w:rFonts w:cs="Times New Roman"/>
    </w:rPr>
  </w:style>
  <w:style w:type="character" w:customStyle="1" w:styleId="6pointChar">
    <w:name w:val="6 point Char"/>
    <w:rsid w:val="00404392"/>
    <w:rPr>
      <w:rFonts w:cs="Times New Roman"/>
      <w:sz w:val="12"/>
      <w:lang w:val="en-US" w:eastAsia="en-US"/>
    </w:rPr>
  </w:style>
  <w:style w:type="character" w:customStyle="1" w:styleId="term1">
    <w:name w:val="term1"/>
    <w:rsid w:val="00404392"/>
    <w:rPr>
      <w:b/>
      <w:bCs/>
    </w:rPr>
  </w:style>
  <w:style w:type="paragraph" w:customStyle="1" w:styleId="Minimize">
    <w:name w:val="Minimize"/>
    <w:basedOn w:val="Normal"/>
    <w:next w:val="Normal"/>
    <w:qFormat/>
    <w:rsid w:val="0040439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404392"/>
    <w:rPr>
      <w:sz w:val="12"/>
      <w:szCs w:val="24"/>
    </w:rPr>
  </w:style>
  <w:style w:type="character" w:customStyle="1" w:styleId="StyleThickunderline">
    <w:name w:val="Style Thick underline"/>
    <w:qFormat/>
    <w:rsid w:val="00404392"/>
    <w:rPr>
      <w:u w:val="thick"/>
    </w:rPr>
  </w:style>
  <w:style w:type="character" w:customStyle="1" w:styleId="UnderlineTextChar">
    <w:name w:val="Underline Text Char"/>
    <w:link w:val="UnderlineText"/>
    <w:rsid w:val="00404392"/>
    <w:rPr>
      <w:u w:val="single"/>
    </w:rPr>
  </w:style>
  <w:style w:type="paragraph" w:customStyle="1" w:styleId="TagCite">
    <w:name w:val="TagCite"/>
    <w:basedOn w:val="Normal"/>
    <w:uiPriority w:val="99"/>
    <w:qFormat/>
    <w:rsid w:val="00404392"/>
    <w:rPr>
      <w:rFonts w:ascii="Garamond" w:eastAsia="Times New Roman" w:hAnsi="Garamond"/>
      <w:b/>
      <w:sz w:val="24"/>
    </w:rPr>
  </w:style>
  <w:style w:type="character" w:customStyle="1" w:styleId="CardTextChar1">
    <w:name w:val="Card Text Char"/>
    <w:rsid w:val="00404392"/>
    <w:rPr>
      <w:rFonts w:ascii="Georgia" w:hAnsi="Georgia" w:cs="Times New Roman"/>
      <w:sz w:val="24"/>
    </w:rPr>
  </w:style>
  <w:style w:type="character" w:customStyle="1" w:styleId="CardTagandCiteChar">
    <w:name w:val="Card Tag and Cite Char"/>
    <w:basedOn w:val="DefaultParagraphFont"/>
    <w:link w:val="CardTagandCite"/>
    <w:rsid w:val="00404392"/>
    <w:rPr>
      <w:rFonts w:ascii="Arial Narrow" w:hAnsi="Arial Narrow"/>
      <w:b/>
      <w:sz w:val="26"/>
    </w:rPr>
  </w:style>
  <w:style w:type="character" w:customStyle="1" w:styleId="CardText1Char">
    <w:name w:val="Card Text 1 Char"/>
    <w:basedOn w:val="DefaultParagraphFont"/>
    <w:link w:val="CardText1"/>
    <w:rsid w:val="00404392"/>
    <w:rPr>
      <w:rFonts w:ascii="Arial Narrow" w:hAnsi="Arial Narrow"/>
      <w:color w:val="000000"/>
      <w:u w:val="single"/>
    </w:rPr>
  </w:style>
  <w:style w:type="character" w:customStyle="1" w:styleId="CardText2Char">
    <w:name w:val="Card Text 2 Char"/>
    <w:basedOn w:val="CardText1Char"/>
    <w:link w:val="CardText2"/>
    <w:rsid w:val="00404392"/>
    <w:rPr>
      <w:rFonts w:ascii="Arial Narrow" w:hAnsi="Arial Narrow"/>
      <w:b/>
      <w:color w:val="000000"/>
      <w:u w:val="single"/>
    </w:rPr>
  </w:style>
  <w:style w:type="character" w:customStyle="1" w:styleId="SmallText">
    <w:name w:val="SmallText"/>
    <w:rsid w:val="00404392"/>
    <w:rPr>
      <w:color w:val="000000"/>
    </w:rPr>
  </w:style>
  <w:style w:type="character" w:customStyle="1" w:styleId="CardUnderlinedChar">
    <w:name w:val="Card Underlined Char"/>
    <w:basedOn w:val="DefaultParagraphFont"/>
    <w:rsid w:val="0040439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40439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404392"/>
    <w:rPr>
      <w:rFonts w:ascii="Arial" w:eastAsia="Times New Roman" w:hAnsi="Arial" w:cs="Arial"/>
      <w:b/>
      <w:kern w:val="32"/>
      <w:sz w:val="32"/>
      <w:szCs w:val="20"/>
      <w14:ligatures w14:val="none"/>
    </w:rPr>
  </w:style>
  <w:style w:type="character" w:customStyle="1" w:styleId="underline3">
    <w:name w:val="underline3"/>
    <w:basedOn w:val="underline2"/>
    <w:rsid w:val="00404392"/>
    <w:rPr>
      <w:u w:val="single"/>
      <w:bdr w:val="none" w:sz="0" w:space="0" w:color="auto"/>
      <w:shd w:val="clear" w:color="auto" w:fill="FFFF00"/>
    </w:rPr>
  </w:style>
  <w:style w:type="paragraph" w:customStyle="1" w:styleId="HeadingFake">
    <w:name w:val="Heading Fake"/>
    <w:basedOn w:val="Heading3"/>
    <w:uiPriority w:val="99"/>
    <w:qFormat/>
    <w:rsid w:val="00404392"/>
    <w:pPr>
      <w:suppressAutoHyphens/>
      <w:spacing w:before="20" w:after="120"/>
      <w:outlineLvl w:val="9"/>
    </w:pPr>
    <w:rPr>
      <w:rFonts w:cs="Arial"/>
      <w:kern w:val="32"/>
      <w:szCs w:val="26"/>
    </w:rPr>
  </w:style>
  <w:style w:type="paragraph" w:customStyle="1" w:styleId="SchoolPaper">
    <w:name w:val="School Paper"/>
    <w:basedOn w:val="Normal"/>
    <w:uiPriority w:val="99"/>
    <w:qFormat/>
    <w:rsid w:val="0040439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404392"/>
  </w:style>
  <w:style w:type="paragraph" w:customStyle="1" w:styleId="SchoolWorksCited">
    <w:name w:val="School Works Cited"/>
    <w:basedOn w:val="SchoolPaper"/>
    <w:uiPriority w:val="99"/>
    <w:qFormat/>
    <w:rsid w:val="00404392"/>
  </w:style>
  <w:style w:type="paragraph" w:customStyle="1" w:styleId="BlockQuote">
    <w:name w:val="Block Quote"/>
    <w:basedOn w:val="Normal"/>
    <w:uiPriority w:val="99"/>
    <w:qFormat/>
    <w:rsid w:val="00404392"/>
    <w:pPr>
      <w:ind w:left="720" w:right="720"/>
    </w:pPr>
    <w:rPr>
      <w:rFonts w:eastAsia="Times New Roman"/>
      <w:kern w:val="32"/>
      <w:sz w:val="24"/>
      <w:szCs w:val="20"/>
    </w:rPr>
  </w:style>
  <w:style w:type="character" w:customStyle="1" w:styleId="menu">
    <w:name w:val="menu"/>
    <w:basedOn w:val="DefaultParagraphFont"/>
    <w:rsid w:val="00404392"/>
  </w:style>
  <w:style w:type="paragraph" w:customStyle="1" w:styleId="PaperBody">
    <w:name w:val="Paper Body"/>
    <w:basedOn w:val="Normal"/>
    <w:uiPriority w:val="99"/>
    <w:qFormat/>
    <w:rsid w:val="00404392"/>
    <w:pPr>
      <w:spacing w:line="480" w:lineRule="auto"/>
      <w:ind w:firstLine="720"/>
    </w:pPr>
    <w:rPr>
      <w:rFonts w:eastAsia="Times New Roman"/>
      <w:kern w:val="32"/>
    </w:rPr>
  </w:style>
  <w:style w:type="paragraph" w:customStyle="1" w:styleId="PaperCitation">
    <w:name w:val="Paper Citation"/>
    <w:basedOn w:val="Normal"/>
    <w:uiPriority w:val="99"/>
    <w:qFormat/>
    <w:rsid w:val="00404392"/>
    <w:pPr>
      <w:spacing w:line="480" w:lineRule="auto"/>
      <w:ind w:left="720" w:hanging="720"/>
    </w:pPr>
    <w:rPr>
      <w:rFonts w:eastAsia="Times New Roman"/>
      <w:kern w:val="32"/>
      <w:szCs w:val="20"/>
    </w:rPr>
  </w:style>
  <w:style w:type="character" w:customStyle="1" w:styleId="Emphasis2">
    <w:name w:val="Emphasis2"/>
    <w:basedOn w:val="DefaultParagraphFont"/>
    <w:rsid w:val="00404392"/>
    <w:rPr>
      <w:rFonts w:ascii="Franklin Gothic Heavy" w:hAnsi="Franklin Gothic Heavy"/>
      <w:u w:val="single"/>
    </w:rPr>
  </w:style>
  <w:style w:type="character" w:customStyle="1" w:styleId="hatChar">
    <w:name w:val="hat Char"/>
    <w:basedOn w:val="DefaultParagraphFont"/>
    <w:link w:val="hat"/>
    <w:rsid w:val="00404392"/>
    <w:rPr>
      <w:rFonts w:ascii="Arial" w:eastAsia="Times New Roman" w:hAnsi="Arial" w:cs="Arial"/>
      <w:b/>
      <w:bCs/>
      <w:kern w:val="0"/>
      <w:sz w:val="44"/>
      <w:szCs w:val="22"/>
      <w14:ligatures w14:val="none"/>
    </w:rPr>
  </w:style>
  <w:style w:type="paragraph" w:customStyle="1" w:styleId="citenon-bold">
    <w:name w:val="cite non-bold"/>
    <w:basedOn w:val="Normal"/>
    <w:link w:val="citenon-boldChar"/>
    <w:qFormat/>
    <w:rsid w:val="00404392"/>
    <w:rPr>
      <w:rFonts w:eastAsia="Times New Roman"/>
      <w:szCs w:val="20"/>
    </w:rPr>
  </w:style>
  <w:style w:type="paragraph" w:customStyle="1" w:styleId="WW-Default">
    <w:name w:val="WW-Default"/>
    <w:uiPriority w:val="99"/>
    <w:qFormat/>
    <w:rsid w:val="00404392"/>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404392"/>
  </w:style>
  <w:style w:type="character" w:customStyle="1" w:styleId="7TimesNewRoman">
    <w:name w:val="7 Times New Roman"/>
    <w:rsid w:val="00404392"/>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404392"/>
  </w:style>
  <w:style w:type="paragraph" w:customStyle="1" w:styleId="Standard">
    <w:name w:val="Standard"/>
    <w:uiPriority w:val="99"/>
    <w:qFormat/>
    <w:rsid w:val="00404392"/>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404392"/>
    <w:pPr>
      <w:spacing w:line="276" w:lineRule="auto"/>
      <w:jc w:val="left"/>
      <w:outlineLvl w:val="9"/>
    </w:pPr>
    <w:rPr>
      <w:color w:val="365F91"/>
      <w:kern w:val="32"/>
      <w:sz w:val="28"/>
    </w:rPr>
  </w:style>
  <w:style w:type="character" w:customStyle="1" w:styleId="CitesChar2">
    <w:name w:val="Cites Char2"/>
    <w:locked/>
    <w:rsid w:val="00404392"/>
    <w:rPr>
      <w:rFonts w:ascii="Times New Roman" w:eastAsia="Times New Roman" w:hAnsi="Times New Roman" w:cs="Times New Roman"/>
      <w:b/>
      <w:bCs/>
      <w:sz w:val="20"/>
    </w:rPr>
  </w:style>
  <w:style w:type="character" w:customStyle="1" w:styleId="CardsChar1">
    <w:name w:val="Cards Char1"/>
    <w:link w:val="Cards"/>
    <w:locked/>
    <w:rsid w:val="00404392"/>
    <w:rPr>
      <w:rFonts w:ascii="Times New Roman" w:eastAsia="Times New Roman" w:hAnsi="Times New Roman" w:cs="Times New Roman"/>
      <w:sz w:val="20"/>
    </w:rPr>
  </w:style>
  <w:style w:type="paragraph" w:customStyle="1" w:styleId="Cards">
    <w:name w:val="Cards"/>
    <w:basedOn w:val="Normal"/>
    <w:link w:val="CardsChar1"/>
    <w:qFormat/>
    <w:rsid w:val="00404392"/>
    <w:pPr>
      <w:autoSpaceDE w:val="0"/>
      <w:autoSpaceDN w:val="0"/>
      <w:adjustRightInd w:val="0"/>
      <w:ind w:left="432" w:right="432"/>
      <w:jc w:val="both"/>
    </w:pPr>
    <w:rPr>
      <w:rFonts w:ascii="Times New Roman" w:eastAsia="Times New Roman" w:hAnsi="Times New Roman" w:cs="Times New Roman"/>
      <w:kern w:val="2"/>
      <w:sz w:val="20"/>
      <w:szCs w:val="24"/>
      <w14:ligatures w14:val="standardContextual"/>
    </w:rPr>
  </w:style>
  <w:style w:type="character" w:customStyle="1" w:styleId="itxtrst">
    <w:name w:val="itxtrst"/>
    <w:rsid w:val="00404392"/>
  </w:style>
  <w:style w:type="character" w:customStyle="1" w:styleId="A-Underlining">
    <w:name w:val="A-Underlining"/>
    <w:basedOn w:val="DefaultParagraphFont"/>
    <w:rsid w:val="00404392"/>
    <w:rPr>
      <w:rFonts w:ascii="Garamond" w:hAnsi="Garamond"/>
      <w:color w:val="auto"/>
      <w:sz w:val="24"/>
      <w:u w:val="single"/>
    </w:rPr>
  </w:style>
  <w:style w:type="paragraph" w:customStyle="1" w:styleId="B-TagCite">
    <w:name w:val="B-TagCite"/>
    <w:uiPriority w:val="99"/>
    <w:qFormat/>
    <w:rsid w:val="0040439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numbering" w:customStyle="1" w:styleId="NoList2">
    <w:name w:val="No List2"/>
    <w:next w:val="NoList"/>
    <w:uiPriority w:val="99"/>
    <w:semiHidden/>
    <w:rsid w:val="00404392"/>
  </w:style>
  <w:style w:type="character" w:customStyle="1" w:styleId="StyleUnderlineBold">
    <w:name w:val="Style Underline + Bold"/>
    <w:rsid w:val="00404392"/>
    <w:rPr>
      <w:b/>
      <w:bCs/>
      <w:u w:val="single"/>
    </w:rPr>
  </w:style>
  <w:style w:type="character" w:customStyle="1" w:styleId="smallChar">
    <w:name w:val="small Char"/>
    <w:rsid w:val="00404392"/>
    <w:rPr>
      <w:rFonts w:eastAsia="Calibri"/>
      <w:sz w:val="16"/>
      <w:szCs w:val="22"/>
      <w:lang w:val="en-US" w:eastAsia="en-US" w:bidi="ar-SA"/>
    </w:rPr>
  </w:style>
  <w:style w:type="character" w:customStyle="1" w:styleId="st">
    <w:name w:val="st"/>
    <w:rsid w:val="00404392"/>
  </w:style>
  <w:style w:type="character" w:customStyle="1" w:styleId="MicroTextChar">
    <w:name w:val="MicroText Char"/>
    <w:link w:val="MicroText"/>
    <w:locked/>
    <w:rsid w:val="00404392"/>
    <w:rPr>
      <w:rFonts w:ascii="Arial Narrow" w:hAnsi="Arial Narrow"/>
      <w:sz w:val="12"/>
    </w:rPr>
  </w:style>
  <w:style w:type="paragraph" w:customStyle="1" w:styleId="MicroText">
    <w:name w:val="MicroText"/>
    <w:basedOn w:val="Normal"/>
    <w:next w:val="Normal"/>
    <w:link w:val="MicroTextChar"/>
    <w:qFormat/>
    <w:rsid w:val="00404392"/>
    <w:rPr>
      <w:rFonts w:ascii="Arial Narrow" w:hAnsi="Arial Narrow" w:cstheme="minorBidi"/>
      <w:kern w:val="2"/>
      <w:sz w:val="12"/>
      <w:szCs w:val="24"/>
      <w14:ligatures w14:val="standardContextual"/>
    </w:rPr>
  </w:style>
  <w:style w:type="character" w:customStyle="1" w:styleId="Underline-Highlighted">
    <w:name w:val="Underline-Highlighted"/>
    <w:uiPriority w:val="1"/>
    <w:qFormat/>
    <w:rsid w:val="00404392"/>
    <w:rPr>
      <w:rFonts w:ascii="Cambria" w:hAnsi="Cambria"/>
      <w:sz w:val="24"/>
      <w:u w:val="single"/>
      <w:bdr w:val="none" w:sz="0" w:space="0" w:color="auto"/>
      <w:shd w:val="clear" w:color="auto" w:fill="99FF66"/>
    </w:rPr>
  </w:style>
  <w:style w:type="character" w:customStyle="1" w:styleId="DebateUnderline">
    <w:name w:val="Debate Underline"/>
    <w:qFormat/>
    <w:rsid w:val="00404392"/>
    <w:rPr>
      <w:rFonts w:ascii="Times New Roman" w:hAnsi="Times New Roman"/>
      <w:sz w:val="24"/>
      <w:u w:val="thick"/>
    </w:rPr>
  </w:style>
  <w:style w:type="character" w:customStyle="1" w:styleId="fn">
    <w:name w:val="fn"/>
    <w:basedOn w:val="DefaultParagraphFont"/>
    <w:rsid w:val="00404392"/>
  </w:style>
  <w:style w:type="character" w:customStyle="1" w:styleId="newsmain">
    <w:name w:val="news_main"/>
    <w:basedOn w:val="DefaultParagraphFont"/>
    <w:rsid w:val="00404392"/>
  </w:style>
  <w:style w:type="paragraph" w:customStyle="1" w:styleId="UnderlinedText">
    <w:name w:val="Underlined Text"/>
    <w:basedOn w:val="Normal"/>
    <w:autoRedefine/>
    <w:uiPriority w:val="99"/>
    <w:qFormat/>
    <w:rsid w:val="00404392"/>
    <w:pPr>
      <w:jc w:val="both"/>
    </w:pPr>
    <w:rPr>
      <w:rFonts w:asciiTheme="minorHAnsi" w:hAnsiTheme="minorHAnsi"/>
      <w:b/>
      <w:sz w:val="24"/>
    </w:rPr>
  </w:style>
  <w:style w:type="character" w:customStyle="1" w:styleId="verdana">
    <w:name w:val="verdana"/>
    <w:basedOn w:val="DefaultParagraphFont"/>
    <w:rsid w:val="00404392"/>
  </w:style>
  <w:style w:type="character" w:customStyle="1" w:styleId="vitstoryheadline">
    <w:name w:val="vitstoryheadline"/>
    <w:rsid w:val="00404392"/>
  </w:style>
  <w:style w:type="character" w:customStyle="1" w:styleId="CardsChar">
    <w:name w:val="Cards Char"/>
    <w:locked/>
    <w:rsid w:val="00404392"/>
    <w:rPr>
      <w:rFonts w:ascii="Times New Roman" w:eastAsia="Times New Roman" w:hAnsi="Times New Roman"/>
      <w:szCs w:val="24"/>
    </w:rPr>
  </w:style>
  <w:style w:type="paragraph" w:customStyle="1" w:styleId="NormalText">
    <w:name w:val="Normal Text"/>
    <w:basedOn w:val="Normal"/>
    <w:link w:val="NormalTextChar"/>
    <w:autoRedefine/>
    <w:qFormat/>
    <w:rsid w:val="00404392"/>
    <w:pPr>
      <w:jc w:val="both"/>
    </w:pPr>
    <w:rPr>
      <w:rFonts w:eastAsia="Times New Roman"/>
      <w:szCs w:val="26"/>
      <w:lang w:val="x-none" w:eastAsia="ja-JP"/>
    </w:rPr>
  </w:style>
  <w:style w:type="character" w:customStyle="1" w:styleId="NormalTextChar">
    <w:name w:val="Normal Text Char"/>
    <w:link w:val="NormalText"/>
    <w:rsid w:val="00404392"/>
    <w:rPr>
      <w:rFonts w:ascii="Arial" w:eastAsia="Times New Roman" w:hAnsi="Arial" w:cs="Arial"/>
      <w:kern w:val="0"/>
      <w:sz w:val="16"/>
      <w:szCs w:val="26"/>
      <w:lang w:val="x-none" w:eastAsia="ja-JP"/>
      <w14:ligatures w14:val="none"/>
    </w:rPr>
  </w:style>
  <w:style w:type="character" w:customStyle="1" w:styleId="AuthorDate0">
    <w:name w:val="Author Date"/>
    <w:qFormat/>
    <w:rsid w:val="00404392"/>
    <w:rPr>
      <w:b/>
      <w:sz w:val="24"/>
      <w:u w:val="thick"/>
    </w:rPr>
  </w:style>
  <w:style w:type="paragraph" w:customStyle="1" w:styleId="HotRoute">
    <w:name w:val="Hot Route!"/>
    <w:basedOn w:val="Normal"/>
    <w:link w:val="HotRouteChar"/>
    <w:uiPriority w:val="99"/>
    <w:qFormat/>
    <w:rsid w:val="00404392"/>
    <w:pPr>
      <w:ind w:left="144"/>
    </w:pPr>
    <w:rPr>
      <w:rFonts w:eastAsia="Times New Roman"/>
    </w:rPr>
  </w:style>
  <w:style w:type="character" w:customStyle="1" w:styleId="UnderlinedTextCharChar">
    <w:name w:val="Underlined Text Char Char"/>
    <w:basedOn w:val="DefaultParagraphFont"/>
    <w:rsid w:val="00404392"/>
    <w:rPr>
      <w:rFonts w:cs="Arial"/>
      <w:bCs/>
      <w:noProof w:val="0"/>
      <w:szCs w:val="26"/>
      <w:u w:val="single"/>
      <w:lang w:val="en-US" w:eastAsia="en-US" w:bidi="ar-SA"/>
    </w:rPr>
  </w:style>
  <w:style w:type="character" w:customStyle="1" w:styleId="il">
    <w:name w:val="il"/>
    <w:rsid w:val="00404392"/>
  </w:style>
  <w:style w:type="paragraph" w:customStyle="1" w:styleId="Style4">
    <w:name w:val="Style4"/>
    <w:basedOn w:val="Normal"/>
    <w:link w:val="Style4Char"/>
    <w:qFormat/>
    <w:rsid w:val="00404392"/>
    <w:rPr>
      <w:rFonts w:ascii="Arial Narrow" w:eastAsia="Times New Roman" w:hAnsi="Arial Narrow"/>
      <w:u w:val="single"/>
    </w:rPr>
  </w:style>
  <w:style w:type="character" w:customStyle="1" w:styleId="Style4Char">
    <w:name w:val="Style4 Char"/>
    <w:link w:val="Style4"/>
    <w:rsid w:val="00404392"/>
    <w:rPr>
      <w:rFonts w:ascii="Arial Narrow" w:eastAsia="Times New Roman" w:hAnsi="Arial Narrow" w:cs="Arial"/>
      <w:kern w:val="0"/>
      <w:sz w:val="16"/>
      <w:szCs w:val="22"/>
      <w:u w:val="single"/>
      <w14:ligatures w14:val="none"/>
    </w:rPr>
  </w:style>
  <w:style w:type="character" w:customStyle="1" w:styleId="citenon-boldChar">
    <w:name w:val="cite non-bold Char"/>
    <w:link w:val="citenon-bold"/>
    <w:rsid w:val="00404392"/>
    <w:rPr>
      <w:rFonts w:ascii="Arial" w:eastAsia="Times New Roman" w:hAnsi="Arial" w:cs="Arial"/>
      <w:kern w:val="0"/>
      <w:sz w:val="16"/>
      <w:szCs w:val="20"/>
      <w14:ligatures w14:val="none"/>
    </w:rPr>
  </w:style>
  <w:style w:type="character" w:customStyle="1" w:styleId="EmphasizeThis">
    <w:name w:val="EmphasizeThis"/>
    <w:rsid w:val="00404392"/>
    <w:rPr>
      <w:rFonts w:ascii="Georgia" w:hAnsi="Georgia"/>
      <w:b/>
      <w:iCs/>
      <w:sz w:val="24"/>
      <w:u w:val="thick"/>
    </w:rPr>
  </w:style>
  <w:style w:type="character" w:customStyle="1" w:styleId="CiteReal0">
    <w:name w:val="CiteReal"/>
    <w:uiPriority w:val="1"/>
    <w:qFormat/>
    <w:rsid w:val="00404392"/>
    <w:rPr>
      <w:rFonts w:ascii="Arial" w:hAnsi="Arial"/>
      <w:b/>
      <w:sz w:val="24"/>
      <w:u w:val="single"/>
    </w:rPr>
  </w:style>
  <w:style w:type="character" w:customStyle="1" w:styleId="dropcap1">
    <w:name w:val="dropcap1"/>
    <w:rsid w:val="00404392"/>
  </w:style>
  <w:style w:type="character" w:styleId="FootnoteReference">
    <w:name w:val="footnote reference"/>
    <w:aliases w:val="a Footnote Reference,Ref,de nota al pie,fr,o,FR,(NECG) Footnote Reference,FN Ref,footnote reference"/>
    <w:basedOn w:val="DefaultParagraphFont"/>
    <w:uiPriority w:val="99"/>
    <w:qFormat/>
    <w:rsid w:val="00404392"/>
    <w:rPr>
      <w:vertAlign w:val="superscript"/>
    </w:rPr>
  </w:style>
  <w:style w:type="paragraph" w:customStyle="1" w:styleId="Default">
    <w:name w:val="Default"/>
    <w:basedOn w:val="Normal"/>
    <w:uiPriority w:val="99"/>
    <w:qFormat/>
    <w:rsid w:val="0040439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404392"/>
    <w:rPr>
      <w:rFonts w:ascii="Verdana" w:eastAsia="Verdana" w:hAnsi="Verdana" w:cs="Cambria"/>
    </w:rPr>
  </w:style>
  <w:style w:type="paragraph" w:customStyle="1" w:styleId="PageHeaderLine1">
    <w:name w:val="PageHeaderLine1"/>
    <w:basedOn w:val="Normal"/>
    <w:uiPriority w:val="99"/>
    <w:qFormat/>
    <w:rsid w:val="0040439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404392"/>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40439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0439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0439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40439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404392"/>
    <w:pPr>
      <w:keepNext/>
      <w:keepLines/>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qFormat/>
    <w:rsid w:val="00404392"/>
    <w:rPr>
      <w:b/>
      <w:bCs w:val="0"/>
      <w:sz w:val="20"/>
      <w:u w:val="single"/>
    </w:rPr>
  </w:style>
  <w:style w:type="character" w:customStyle="1" w:styleId="FontStyle72">
    <w:name w:val="Font Style72"/>
    <w:rsid w:val="00404392"/>
    <w:rPr>
      <w:rFonts w:ascii="Cambria" w:hAnsi="Cambria" w:cs="Cambria" w:hint="default"/>
      <w:sz w:val="16"/>
      <w:szCs w:val="16"/>
    </w:rPr>
  </w:style>
  <w:style w:type="character" w:customStyle="1" w:styleId="FontStyle73">
    <w:name w:val="Font Style73"/>
    <w:uiPriority w:val="99"/>
    <w:rsid w:val="00404392"/>
    <w:rPr>
      <w:rFonts w:ascii="Cambria" w:hAnsi="Cambria" w:cs="Cambria" w:hint="default"/>
      <w:i/>
      <w:iCs/>
      <w:sz w:val="16"/>
      <w:szCs w:val="16"/>
    </w:rPr>
  </w:style>
  <w:style w:type="character" w:customStyle="1" w:styleId="UnderlinestyleChar2">
    <w:name w:val="Underline style Char2"/>
    <w:rsid w:val="00404392"/>
    <w:rPr>
      <w:sz w:val="22"/>
      <w:szCs w:val="24"/>
      <w:u w:val="single"/>
      <w:lang w:val="en-US" w:eastAsia="en-US" w:bidi="ar-SA"/>
    </w:rPr>
  </w:style>
  <w:style w:type="character" w:customStyle="1" w:styleId="UnderlineCard">
    <w:name w:val="Underline Card"/>
    <w:uiPriority w:val="6"/>
    <w:qFormat/>
    <w:rsid w:val="00404392"/>
    <w:rPr>
      <w:rFonts w:ascii="Palatino Linotype" w:hAnsi="Palatino Linotype" w:cs="Palatino Linotype" w:hint="default"/>
      <w:b w:val="0"/>
      <w:bCs/>
      <w:sz w:val="20"/>
      <w:u w:val="single"/>
    </w:rPr>
  </w:style>
  <w:style w:type="character" w:customStyle="1" w:styleId="StyleUnderline1">
    <w:name w:val="Style Underline1"/>
    <w:rsid w:val="00404392"/>
    <w:rPr>
      <w:u w:val="single"/>
    </w:rPr>
  </w:style>
  <w:style w:type="paragraph" w:styleId="BodyText2">
    <w:name w:val="Body Text 2"/>
    <w:basedOn w:val="Normal"/>
    <w:link w:val="BodyText2Char"/>
    <w:qFormat/>
    <w:rsid w:val="0040439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404392"/>
    <w:rPr>
      <w:rFonts w:ascii="New Baskerville" w:eastAsia="Segoe UI" w:hAnsi="New Baskerville" w:cs="Cambria"/>
      <w:kern w:val="0"/>
      <w:sz w:val="16"/>
      <w:szCs w:val="22"/>
      <w:lang w:eastAsia="zh-CN"/>
      <w14:ligatures w14:val="none"/>
    </w:rPr>
  </w:style>
  <w:style w:type="paragraph" w:customStyle="1" w:styleId="cards0">
    <w:name w:val="cards"/>
    <w:basedOn w:val="Heading3"/>
    <w:uiPriority w:val="99"/>
    <w:qFormat/>
    <w:rsid w:val="00404392"/>
    <w:pPr>
      <w:keepNext w:val="0"/>
      <w:keepLines w:val="0"/>
      <w:pageBreakBefore w:val="0"/>
      <w:jc w:val="left"/>
      <w:outlineLvl w:val="9"/>
    </w:pPr>
    <w:rPr>
      <w:rFonts w:eastAsia="Verdana" w:cs="Cambria"/>
      <w:b w:val="0"/>
      <w:sz w:val="22"/>
      <w:u w:val="none"/>
    </w:rPr>
  </w:style>
  <w:style w:type="character" w:customStyle="1" w:styleId="term">
    <w:name w:val="term"/>
    <w:basedOn w:val="DefaultParagraphFont"/>
    <w:rsid w:val="00404392"/>
  </w:style>
  <w:style w:type="paragraph" w:customStyle="1" w:styleId="TagCite0">
    <w:name w:val="Tag/Cite"/>
    <w:basedOn w:val="Normal"/>
    <w:link w:val="TagCiteChar"/>
    <w:uiPriority w:val="99"/>
    <w:qFormat/>
    <w:rsid w:val="00404392"/>
    <w:rPr>
      <w:rFonts w:eastAsia="Cambria" w:cs="Cambria"/>
      <w:b/>
    </w:rPr>
  </w:style>
  <w:style w:type="character" w:customStyle="1" w:styleId="TagCiteChar">
    <w:name w:val="Tag/Cite Char"/>
    <w:basedOn w:val="DefaultParagraphFont"/>
    <w:link w:val="TagCite0"/>
    <w:uiPriority w:val="99"/>
    <w:rsid w:val="00404392"/>
    <w:rPr>
      <w:rFonts w:ascii="Arial" w:eastAsia="Cambria" w:hAnsi="Arial" w:cs="Cambria"/>
      <w:b/>
      <w:kern w:val="0"/>
      <w:sz w:val="16"/>
      <w:szCs w:val="22"/>
      <w14:ligatures w14:val="none"/>
    </w:rPr>
  </w:style>
  <w:style w:type="character" w:customStyle="1" w:styleId="TitleChar2">
    <w:name w:val="Title Char2"/>
    <w:basedOn w:val="DefaultParagraphFont"/>
    <w:uiPriority w:val="5"/>
    <w:qFormat/>
    <w:rsid w:val="00404392"/>
    <w:rPr>
      <w:rFonts w:asciiTheme="majorHAnsi" w:eastAsiaTheme="majorEastAsia" w:hAnsiTheme="majorHAnsi" w:cstheme="majorBidi"/>
      <w:color w:val="0A1D30" w:themeColor="text2" w:themeShade="BF"/>
      <w:spacing w:val="5"/>
      <w:kern w:val="28"/>
      <w:sz w:val="52"/>
      <w:szCs w:val="52"/>
    </w:rPr>
  </w:style>
  <w:style w:type="character" w:customStyle="1" w:styleId="FontStyle49">
    <w:name w:val="Font Style49"/>
    <w:uiPriority w:val="99"/>
    <w:rsid w:val="00404392"/>
    <w:rPr>
      <w:rFonts w:ascii="Cambria" w:hAnsi="Cambria" w:cs="Cambria"/>
      <w:sz w:val="20"/>
      <w:szCs w:val="20"/>
    </w:rPr>
  </w:style>
  <w:style w:type="character" w:customStyle="1" w:styleId="FontStyle50">
    <w:name w:val="Font Style50"/>
    <w:uiPriority w:val="99"/>
    <w:rsid w:val="0040439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0439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04392"/>
    <w:rPr>
      <w:rFonts w:ascii="Arial" w:eastAsia="Cambria" w:hAnsi="Arial" w:cs="Cambria"/>
      <w:spacing w:val="-3"/>
      <w:kern w:val="0"/>
      <w:sz w:val="16"/>
      <w:szCs w:val="20"/>
      <w14:ligatures w14:val="none"/>
    </w:rPr>
  </w:style>
  <w:style w:type="character" w:customStyle="1" w:styleId="kn">
    <w:name w:val="kn"/>
    <w:basedOn w:val="DefaultParagraphFont"/>
    <w:rsid w:val="00404392"/>
  </w:style>
  <w:style w:type="paragraph" w:customStyle="1" w:styleId="CardIndented">
    <w:name w:val="Card (Indented)"/>
    <w:basedOn w:val="Normal"/>
    <w:link w:val="CardIndentedChar"/>
    <w:qFormat/>
    <w:rsid w:val="00404392"/>
    <w:pPr>
      <w:ind w:left="288"/>
    </w:pPr>
    <w:rPr>
      <w:rFonts w:ascii="Verdana" w:hAnsi="Verdana"/>
    </w:rPr>
  </w:style>
  <w:style w:type="character" w:customStyle="1" w:styleId="CardIndentedChar">
    <w:name w:val="Card (Indented) Char"/>
    <w:basedOn w:val="DefaultParagraphFont"/>
    <w:link w:val="CardIndented"/>
    <w:rsid w:val="00404392"/>
    <w:rPr>
      <w:rFonts w:ascii="Verdana" w:hAnsi="Verdana" w:cs="Arial"/>
      <w:kern w:val="0"/>
      <w:sz w:val="16"/>
      <w:szCs w:val="22"/>
      <w14:ligatures w14:val="none"/>
    </w:rPr>
  </w:style>
  <w:style w:type="character" w:customStyle="1" w:styleId="Style8pt">
    <w:name w:val="Style 8 pt"/>
    <w:basedOn w:val="DefaultParagraphFont"/>
    <w:rsid w:val="00404392"/>
    <w:rPr>
      <w:sz w:val="14"/>
    </w:rPr>
  </w:style>
  <w:style w:type="character" w:customStyle="1" w:styleId="ReallyfuckingsmallChar">
    <w:name w:val="Really fucking small Char"/>
    <w:link w:val="Reallyfuckingsmall"/>
    <w:locked/>
    <w:rsid w:val="00404392"/>
    <w:rPr>
      <w:rFonts w:ascii="Cambria" w:eastAsia="Myriad Pro Light Cond" w:hAnsi="Cambria" w:cs="Cambria"/>
      <w:sz w:val="10"/>
    </w:rPr>
  </w:style>
  <w:style w:type="paragraph" w:customStyle="1" w:styleId="Reallyfuckingsmall">
    <w:name w:val="Really fucking small"/>
    <w:basedOn w:val="Normal"/>
    <w:link w:val="ReallyfuckingsmallChar"/>
    <w:qFormat/>
    <w:rsid w:val="00404392"/>
    <w:pPr>
      <w:adjustRightInd w:val="0"/>
    </w:pPr>
    <w:rPr>
      <w:rFonts w:ascii="Cambria" w:eastAsia="Myriad Pro Light Cond" w:hAnsi="Cambria" w:cs="Cambria"/>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404392"/>
    <w:rPr>
      <w:b/>
      <w:bCs/>
      <w:sz w:val="26"/>
      <w:u w:val="single"/>
    </w:rPr>
  </w:style>
  <w:style w:type="character" w:customStyle="1" w:styleId="CharacterStyle1">
    <w:name w:val="Character Style 1"/>
    <w:rsid w:val="00404392"/>
    <w:rPr>
      <w:sz w:val="20"/>
      <w:szCs w:val="20"/>
    </w:rPr>
  </w:style>
  <w:style w:type="character" w:customStyle="1" w:styleId="Debate-CardSmalltextF2Char">
    <w:name w:val="Debate- Card Small text F2 Char"/>
    <w:link w:val="Debate-CardSmalltextF2"/>
    <w:locked/>
    <w:rsid w:val="0040439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404392"/>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40439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404392"/>
    <w:pPr>
      <w:spacing w:after="200"/>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40439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404392"/>
    <w:pPr>
      <w:spacing w:after="200"/>
    </w:pPr>
    <w:rPr>
      <w:rFonts w:ascii="Times New Roman" w:hAnsi="Times New Roman" w:cs="Verdana"/>
      <w:kern w:val="2"/>
      <w:sz w:val="20"/>
      <w:szCs w:val="24"/>
      <w:u w:val="single"/>
      <w14:ligatures w14:val="standardContextual"/>
    </w:rPr>
  </w:style>
  <w:style w:type="character" w:customStyle="1" w:styleId="texto1">
    <w:name w:val="texto1"/>
    <w:basedOn w:val="DefaultParagraphFont"/>
    <w:rsid w:val="00404392"/>
  </w:style>
  <w:style w:type="character" w:customStyle="1" w:styleId="person-name">
    <w:name w:val="person-name"/>
    <w:basedOn w:val="DefaultParagraphFont"/>
    <w:rsid w:val="00404392"/>
  </w:style>
  <w:style w:type="paragraph" w:customStyle="1" w:styleId="MinimizedText">
    <w:name w:val="Minimized Text"/>
    <w:link w:val="MinimizedTextChar"/>
    <w:qFormat/>
    <w:rsid w:val="00404392"/>
    <w:pPr>
      <w:spacing w:after="200" w:line="276" w:lineRule="auto"/>
    </w:pPr>
    <w:rPr>
      <w:rFonts w:eastAsia="Cambria"/>
      <w:kern w:val="0"/>
      <w:sz w:val="16"/>
      <w14:ligatures w14:val="none"/>
    </w:rPr>
  </w:style>
  <w:style w:type="character" w:customStyle="1" w:styleId="MinimizedTextChar">
    <w:name w:val="Minimized Text Char"/>
    <w:link w:val="MinimizedText"/>
    <w:rsid w:val="00404392"/>
    <w:rPr>
      <w:rFonts w:eastAsia="Cambria"/>
      <w:kern w:val="0"/>
      <w:sz w:val="16"/>
      <w14:ligatures w14:val="none"/>
    </w:rPr>
  </w:style>
  <w:style w:type="character" w:customStyle="1" w:styleId="-SmallText-">
    <w:name w:val="-Small Text-"/>
    <w:rsid w:val="00404392"/>
    <w:rPr>
      <w:rFonts w:ascii="Book Antiqua" w:hAnsi="Book Antiqua" w:cs="Cambria"/>
      <w:sz w:val="16"/>
    </w:rPr>
  </w:style>
  <w:style w:type="character" w:customStyle="1" w:styleId="A5">
    <w:name w:val="A5"/>
    <w:uiPriority w:val="99"/>
    <w:rsid w:val="00404392"/>
    <w:rPr>
      <w:rFonts w:ascii="Cambria" w:hAnsi="Cambria" w:cs="Cambria"/>
      <w:color w:val="000000"/>
      <w:sz w:val="13"/>
      <w:szCs w:val="13"/>
    </w:rPr>
  </w:style>
  <w:style w:type="character" w:customStyle="1" w:styleId="blue">
    <w:name w:val="blue"/>
    <w:basedOn w:val="DefaultParagraphFont"/>
    <w:rsid w:val="00404392"/>
  </w:style>
  <w:style w:type="character" w:customStyle="1" w:styleId="Author-Date">
    <w:name w:val="Author-Date"/>
    <w:qFormat/>
    <w:rsid w:val="00404392"/>
    <w:rPr>
      <w:b/>
      <w:bCs w:val="0"/>
      <w:sz w:val="24"/>
    </w:rPr>
  </w:style>
  <w:style w:type="character" w:customStyle="1" w:styleId="articoloinside">
    <w:name w:val="articolo_inside"/>
    <w:rsid w:val="0040439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404392"/>
    <w:rPr>
      <w:rFonts w:ascii="Cambria" w:eastAsia="Cambria" w:hAnsi="Cambria" w:cs="Cambria"/>
      <w:b/>
      <w:sz w:val="24"/>
      <w:szCs w:val="24"/>
    </w:rPr>
  </w:style>
  <w:style w:type="character" w:customStyle="1" w:styleId="tagchar">
    <w:name w:val="tagchar"/>
    <w:basedOn w:val="DefaultParagraphFont"/>
    <w:rsid w:val="00404392"/>
  </w:style>
  <w:style w:type="paragraph" w:styleId="HTMLPreformatted">
    <w:name w:val="HTML Preformatted"/>
    <w:basedOn w:val="Normal"/>
    <w:link w:val="HTMLPreformattedChar"/>
    <w:uiPriority w:val="99"/>
    <w:unhideWhenUsed/>
    <w:rsid w:val="00404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404392"/>
    <w:rPr>
      <w:rFonts w:ascii="Consolas" w:eastAsia="Cambria" w:hAnsi="Consolas" w:cs="Consolas"/>
      <w:kern w:val="0"/>
      <w:sz w:val="16"/>
      <w:szCs w:val="20"/>
      <w14:ligatures w14:val="none"/>
    </w:rPr>
  </w:style>
  <w:style w:type="paragraph" w:customStyle="1" w:styleId="StyleUnderlineChar11pt3">
    <w:name w:val="Style Underline Char + 11 pt3"/>
    <w:basedOn w:val="Normal"/>
    <w:link w:val="StyleUnderlineChar11pt3Char"/>
    <w:qFormat/>
    <w:rsid w:val="00404392"/>
    <w:rPr>
      <w:rFonts w:eastAsia="Verdana"/>
      <w:u w:val="single"/>
    </w:rPr>
  </w:style>
  <w:style w:type="character" w:customStyle="1" w:styleId="StyleUnderlineChar11pt3Char">
    <w:name w:val="Style Underline Char + 11 pt3 Char"/>
    <w:link w:val="StyleUnderlineChar11pt3"/>
    <w:rsid w:val="00404392"/>
    <w:rPr>
      <w:rFonts w:ascii="Arial" w:eastAsia="Verdana" w:hAnsi="Arial" w:cs="Arial"/>
      <w:kern w:val="0"/>
      <w:sz w:val="16"/>
      <w:szCs w:val="22"/>
      <w:u w:val="single"/>
      <w14:ligatures w14:val="none"/>
    </w:rPr>
  </w:style>
  <w:style w:type="paragraph" w:customStyle="1" w:styleId="StyleUnderlineChar11ptBold3">
    <w:name w:val="Style Underline Char + 11 pt Bold3"/>
    <w:basedOn w:val="Normal"/>
    <w:link w:val="StyleUnderlineChar11ptBold3Char"/>
    <w:qFormat/>
    <w:rsid w:val="00404392"/>
    <w:rPr>
      <w:rFonts w:eastAsia="Verdana"/>
      <w:b/>
      <w:bCs/>
      <w:u w:val="single"/>
    </w:rPr>
  </w:style>
  <w:style w:type="character" w:customStyle="1" w:styleId="StyleUnderlineChar11ptBold3Char">
    <w:name w:val="Style Underline Char + 11 pt Bold3 Char"/>
    <w:link w:val="StyleUnderlineChar11ptBold3"/>
    <w:rsid w:val="00404392"/>
    <w:rPr>
      <w:rFonts w:ascii="Arial" w:eastAsia="Verdana" w:hAnsi="Arial" w:cs="Arial"/>
      <w:b/>
      <w:bCs/>
      <w:kern w:val="0"/>
      <w:sz w:val="16"/>
      <w:szCs w:val="22"/>
      <w:u w:val="single"/>
      <w14:ligatures w14:val="none"/>
    </w:rPr>
  </w:style>
  <w:style w:type="paragraph" w:customStyle="1" w:styleId="pagetools">
    <w:name w:val="pagetools"/>
    <w:basedOn w:val="Normal"/>
    <w:uiPriority w:val="99"/>
    <w:qFormat/>
    <w:rsid w:val="00404392"/>
    <w:pPr>
      <w:spacing w:before="100" w:beforeAutospacing="1" w:after="100" w:afterAutospacing="1"/>
    </w:pPr>
    <w:rPr>
      <w:rFonts w:eastAsia="Cambria"/>
      <w:sz w:val="24"/>
    </w:rPr>
  </w:style>
  <w:style w:type="character" w:customStyle="1" w:styleId="desc">
    <w:name w:val="desc"/>
    <w:basedOn w:val="DefaultParagraphFont"/>
    <w:rsid w:val="00404392"/>
  </w:style>
  <w:style w:type="character" w:customStyle="1" w:styleId="job">
    <w:name w:val="job"/>
    <w:basedOn w:val="DefaultParagraphFont"/>
    <w:rsid w:val="00404392"/>
  </w:style>
  <w:style w:type="character" w:customStyle="1" w:styleId="company">
    <w:name w:val="company"/>
    <w:basedOn w:val="DefaultParagraphFont"/>
    <w:rsid w:val="00404392"/>
  </w:style>
  <w:style w:type="paragraph" w:customStyle="1" w:styleId="Text">
    <w:name w:val="Text"/>
    <w:basedOn w:val="TagCite"/>
    <w:qFormat/>
    <w:rsid w:val="00404392"/>
    <w:rPr>
      <w:rFonts w:ascii="Book Antiqua" w:eastAsiaTheme="minorHAnsi" w:hAnsi="Book Antiqua"/>
      <w:b w:val="0"/>
    </w:rPr>
  </w:style>
  <w:style w:type="character" w:customStyle="1" w:styleId="publisher">
    <w:name w:val="publisher"/>
    <w:basedOn w:val="DefaultParagraphFont"/>
    <w:rsid w:val="00404392"/>
  </w:style>
  <w:style w:type="character" w:customStyle="1" w:styleId="pubyear">
    <w:name w:val="pubyear"/>
    <w:basedOn w:val="DefaultParagraphFont"/>
    <w:rsid w:val="00404392"/>
  </w:style>
  <w:style w:type="character" w:customStyle="1" w:styleId="pubcity">
    <w:name w:val="pubcity"/>
    <w:basedOn w:val="DefaultParagraphFont"/>
    <w:rsid w:val="00404392"/>
  </w:style>
  <w:style w:type="paragraph" w:customStyle="1" w:styleId="CardStyle">
    <w:name w:val="Card Style"/>
    <w:basedOn w:val="Normal"/>
    <w:link w:val="CardStyleChar"/>
    <w:qFormat/>
    <w:rsid w:val="00404392"/>
  </w:style>
  <w:style w:type="character" w:customStyle="1" w:styleId="bodycontentlink">
    <w:name w:val="bodycontentlink"/>
    <w:basedOn w:val="DefaultParagraphFont"/>
    <w:rsid w:val="00404392"/>
  </w:style>
  <w:style w:type="paragraph" w:customStyle="1" w:styleId="loose">
    <w:name w:val="loose"/>
    <w:basedOn w:val="Normal"/>
    <w:uiPriority w:val="99"/>
    <w:qFormat/>
    <w:rsid w:val="00404392"/>
    <w:pPr>
      <w:spacing w:before="100" w:beforeAutospacing="1" w:after="100" w:afterAutospacing="1"/>
    </w:pPr>
    <w:rPr>
      <w:sz w:val="24"/>
    </w:rPr>
  </w:style>
  <w:style w:type="character" w:customStyle="1" w:styleId="hit">
    <w:name w:val="hit"/>
    <w:basedOn w:val="DefaultParagraphFont"/>
    <w:rsid w:val="00404392"/>
  </w:style>
  <w:style w:type="character" w:customStyle="1" w:styleId="ssl0">
    <w:name w:val="ss_l0"/>
    <w:basedOn w:val="DefaultParagraphFont"/>
    <w:rsid w:val="00404392"/>
  </w:style>
  <w:style w:type="paragraph" w:customStyle="1" w:styleId="C-Text">
    <w:name w:val="C-Text"/>
    <w:basedOn w:val="Normal"/>
    <w:uiPriority w:val="99"/>
    <w:qFormat/>
    <w:rsid w:val="0040439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404392"/>
    <w:pPr>
      <w:spacing w:after="240"/>
      <w:jc w:val="center"/>
    </w:pPr>
    <w:rPr>
      <w:rFonts w:ascii="Palatino Linotype" w:hAnsi="Palatino Linotype"/>
      <w:b/>
      <w:sz w:val="28"/>
    </w:rPr>
  </w:style>
  <w:style w:type="paragraph" w:customStyle="1" w:styleId="times">
    <w:name w:val="times"/>
    <w:basedOn w:val="Normal"/>
    <w:uiPriority w:val="99"/>
    <w:qFormat/>
    <w:rsid w:val="00404392"/>
    <w:pPr>
      <w:spacing w:before="100" w:beforeAutospacing="1" w:after="100" w:afterAutospacing="1"/>
    </w:pPr>
    <w:rPr>
      <w:sz w:val="24"/>
    </w:rPr>
  </w:style>
  <w:style w:type="character" w:customStyle="1" w:styleId="ecdate">
    <w:name w:val="ec_date"/>
    <w:basedOn w:val="DefaultParagraphFont"/>
    <w:rsid w:val="00404392"/>
    <w:rPr>
      <w:rFonts w:ascii="Symbol" w:hAnsi="Symbol" w:hint="default"/>
      <w:sz w:val="20"/>
      <w:szCs w:val="20"/>
      <w:shd w:val="clear" w:color="auto" w:fill="FFFFFF"/>
    </w:rPr>
  </w:style>
  <w:style w:type="paragraph" w:customStyle="1" w:styleId="ecmsonormal">
    <w:name w:val="ec_msonormal"/>
    <w:basedOn w:val="Normal"/>
    <w:uiPriority w:val="99"/>
    <w:qFormat/>
    <w:rsid w:val="0040439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404392"/>
  </w:style>
  <w:style w:type="character" w:customStyle="1" w:styleId="klink">
    <w:name w:val="klink"/>
    <w:basedOn w:val="DefaultParagraphFont"/>
    <w:rsid w:val="00404392"/>
  </w:style>
  <w:style w:type="character" w:customStyle="1" w:styleId="hittermhilite">
    <w:name w:val="hittermhilite"/>
    <w:basedOn w:val="DefaultParagraphFont"/>
    <w:rsid w:val="00404392"/>
  </w:style>
  <w:style w:type="paragraph" w:customStyle="1" w:styleId="2ndOrderPara">
    <w:name w:val="2nd Order Para"/>
    <w:basedOn w:val="Normal"/>
    <w:next w:val="Normal"/>
    <w:uiPriority w:val="99"/>
    <w:qFormat/>
    <w:rsid w:val="00404392"/>
    <w:pPr>
      <w:autoSpaceDE w:val="0"/>
      <w:autoSpaceDN w:val="0"/>
      <w:adjustRightInd w:val="0"/>
      <w:spacing w:before="120"/>
    </w:pPr>
    <w:rPr>
      <w:sz w:val="24"/>
    </w:rPr>
  </w:style>
  <w:style w:type="paragraph" w:customStyle="1" w:styleId="3rdOrderPara">
    <w:name w:val="3rd Order Para"/>
    <w:basedOn w:val="Normal"/>
    <w:next w:val="Normal"/>
    <w:uiPriority w:val="99"/>
    <w:qFormat/>
    <w:rsid w:val="00404392"/>
    <w:pPr>
      <w:autoSpaceDE w:val="0"/>
      <w:autoSpaceDN w:val="0"/>
      <w:adjustRightInd w:val="0"/>
      <w:spacing w:before="120"/>
    </w:pPr>
    <w:rPr>
      <w:sz w:val="24"/>
    </w:rPr>
  </w:style>
  <w:style w:type="paragraph" w:customStyle="1" w:styleId="Normal-SIGN2">
    <w:name w:val="Normal-SIGN2"/>
    <w:basedOn w:val="Default"/>
    <w:next w:val="Default"/>
    <w:uiPriority w:val="99"/>
    <w:qFormat/>
    <w:rsid w:val="00404392"/>
    <w:pPr>
      <w:spacing w:after="0" w:line="240" w:lineRule="auto"/>
    </w:pPr>
    <w:rPr>
      <w:rFonts w:eastAsia="Segoe UI" w:cs="Cambria"/>
      <w:sz w:val="24"/>
    </w:rPr>
  </w:style>
  <w:style w:type="paragraph" w:customStyle="1" w:styleId="Style2">
    <w:name w:val="Style2"/>
    <w:basedOn w:val="Normal"/>
    <w:link w:val="Style2Char"/>
    <w:uiPriority w:val="99"/>
    <w:qFormat/>
    <w:rsid w:val="00404392"/>
  </w:style>
  <w:style w:type="character" w:customStyle="1" w:styleId="BoldChar">
    <w:name w:val="Bold Char"/>
    <w:basedOn w:val="DefaultParagraphFont"/>
    <w:rsid w:val="00404392"/>
    <w:rPr>
      <w:b/>
      <w:lang w:val="en-US" w:eastAsia="en-US" w:bidi="ar-SA"/>
    </w:rPr>
  </w:style>
  <w:style w:type="character" w:customStyle="1" w:styleId="articleheadline">
    <w:name w:val="articleheadline"/>
    <w:basedOn w:val="DefaultParagraphFont"/>
    <w:rsid w:val="00404392"/>
  </w:style>
  <w:style w:type="paragraph" w:customStyle="1" w:styleId="u-intro">
    <w:name w:val="u-intro"/>
    <w:basedOn w:val="Normal"/>
    <w:uiPriority w:val="99"/>
    <w:qFormat/>
    <w:rsid w:val="00404392"/>
    <w:pPr>
      <w:spacing w:before="100" w:beforeAutospacing="1" w:after="100" w:afterAutospacing="1"/>
    </w:pPr>
    <w:rPr>
      <w:sz w:val="24"/>
    </w:rPr>
  </w:style>
  <w:style w:type="character" w:customStyle="1" w:styleId="u-byline">
    <w:name w:val="u-byline"/>
    <w:basedOn w:val="DefaultParagraphFont"/>
    <w:rsid w:val="00404392"/>
  </w:style>
  <w:style w:type="character" w:customStyle="1" w:styleId="Normal1">
    <w:name w:val="Normal1"/>
    <w:basedOn w:val="DefaultParagraphFont"/>
    <w:rsid w:val="00404392"/>
  </w:style>
  <w:style w:type="character" w:customStyle="1" w:styleId="Title1">
    <w:name w:val="Title1"/>
    <w:basedOn w:val="DefaultParagraphFont"/>
    <w:rsid w:val="00404392"/>
  </w:style>
  <w:style w:type="paragraph" w:customStyle="1" w:styleId="CardsFont6pt">
    <w:name w:val="Cards + Font: 6 pt"/>
    <w:basedOn w:val="Normal"/>
    <w:link w:val="CardsFont6ptChar1"/>
    <w:autoRedefine/>
    <w:uiPriority w:val="99"/>
    <w:qFormat/>
    <w:rsid w:val="00404392"/>
    <w:pPr>
      <w:autoSpaceDE w:val="0"/>
      <w:autoSpaceDN w:val="0"/>
      <w:adjustRightInd w:val="0"/>
      <w:ind w:left="432" w:right="432"/>
      <w:jc w:val="both"/>
    </w:pPr>
    <w:rPr>
      <w:sz w:val="12"/>
    </w:rPr>
  </w:style>
  <w:style w:type="character" w:customStyle="1" w:styleId="CardsFont6ptChar">
    <w:name w:val="Cards + Font: 6 pt Char"/>
    <w:basedOn w:val="DefaultParagraphFont"/>
    <w:rsid w:val="00404392"/>
    <w:rPr>
      <w:sz w:val="12"/>
      <w:szCs w:val="24"/>
      <w:lang w:val="en-US" w:eastAsia="en-US" w:bidi="ar-SA"/>
    </w:rPr>
  </w:style>
  <w:style w:type="character" w:customStyle="1" w:styleId="story">
    <w:name w:val="story"/>
    <w:basedOn w:val="DefaultParagraphFont"/>
    <w:rsid w:val="00404392"/>
  </w:style>
  <w:style w:type="character" w:customStyle="1" w:styleId="articlebya">
    <w:name w:val="articleby_a"/>
    <w:basedOn w:val="DefaultParagraphFont"/>
    <w:rsid w:val="00404392"/>
  </w:style>
  <w:style w:type="character" w:customStyle="1" w:styleId="popupwinby">
    <w:name w:val="popupwinby"/>
    <w:basedOn w:val="DefaultParagraphFont"/>
    <w:rsid w:val="00404392"/>
  </w:style>
  <w:style w:type="character" w:customStyle="1" w:styleId="storyheader">
    <w:name w:val="storyheader"/>
    <w:basedOn w:val="DefaultParagraphFont"/>
    <w:rsid w:val="00404392"/>
  </w:style>
  <w:style w:type="paragraph" w:customStyle="1" w:styleId="Style3">
    <w:name w:val="Style3"/>
    <w:basedOn w:val="Normal"/>
    <w:qFormat/>
    <w:rsid w:val="00404392"/>
    <w:rPr>
      <w:rFonts w:ascii="Trebuchet MS" w:hAnsi="Trebuchet MS"/>
      <w:b/>
    </w:rPr>
  </w:style>
  <w:style w:type="character" w:customStyle="1" w:styleId="Style3Char">
    <w:name w:val="Style3 Char"/>
    <w:basedOn w:val="DefaultParagraphFont"/>
    <w:rsid w:val="00404392"/>
    <w:rPr>
      <w:rFonts w:ascii="Trebuchet MS" w:hAnsi="Trebuchet MS"/>
      <w:b/>
      <w:sz w:val="22"/>
      <w:szCs w:val="24"/>
      <w:lang w:val="en-US" w:eastAsia="en-US" w:bidi="ar-SA"/>
    </w:rPr>
  </w:style>
  <w:style w:type="character" w:customStyle="1" w:styleId="marron">
    <w:name w:val="marron"/>
    <w:basedOn w:val="DefaultParagraphFont"/>
    <w:rsid w:val="00404392"/>
  </w:style>
  <w:style w:type="character" w:customStyle="1" w:styleId="UnderlineChar4Char">
    <w:name w:val="Underline Char4 Char"/>
    <w:basedOn w:val="DefaultParagraphFont"/>
    <w:link w:val="UnderlineChar4"/>
    <w:rsid w:val="00404392"/>
    <w:rPr>
      <w:u w:val="single"/>
    </w:rPr>
  </w:style>
  <w:style w:type="character" w:customStyle="1" w:styleId="BoldandUnderlineChar3Char2">
    <w:name w:val="Bold and Underline Char3 Char2"/>
    <w:basedOn w:val="DefaultParagraphFont"/>
    <w:link w:val="BoldandUnderlineChar3"/>
    <w:rsid w:val="00404392"/>
    <w:rPr>
      <w:b/>
      <w:u w:val="single"/>
    </w:rPr>
  </w:style>
  <w:style w:type="character" w:customStyle="1" w:styleId="LanguageChar">
    <w:name w:val="Language Char"/>
    <w:basedOn w:val="DefaultParagraphFont"/>
    <w:link w:val="Language"/>
    <w:rsid w:val="00404392"/>
    <w:rPr>
      <w:strike/>
      <w:sz w:val="16"/>
      <w:szCs w:val="16"/>
    </w:rPr>
  </w:style>
  <w:style w:type="character" w:customStyle="1" w:styleId="Style10ptUnderline">
    <w:name w:val="Style 10 pt Underline"/>
    <w:basedOn w:val="DefaultParagraphFont"/>
    <w:rsid w:val="00404392"/>
    <w:rPr>
      <w:sz w:val="20"/>
      <w:u w:val="single"/>
    </w:rPr>
  </w:style>
  <w:style w:type="character" w:customStyle="1" w:styleId="BoldUnderliningChar">
    <w:name w:val="Bold Underlining Char"/>
    <w:basedOn w:val="UnderliningChar"/>
    <w:rsid w:val="00404392"/>
    <w:rPr>
      <w:rFonts w:ascii="Arial Narrow" w:hAnsi="Arial Narrow" w:cs="Arial"/>
      <w:b/>
      <w:kern w:val="0"/>
      <w:sz w:val="16"/>
      <w:szCs w:val="24"/>
      <w:u w:val="single"/>
      <w:lang w:val="en-GB" w:eastAsia="en-US" w:bidi="ar-SA"/>
      <w14:ligatures w14:val="none"/>
    </w:rPr>
  </w:style>
  <w:style w:type="character" w:customStyle="1" w:styleId="BoldText12pt">
    <w:name w:val="Bold Text 12 pt"/>
    <w:autoRedefine/>
    <w:rsid w:val="00404392"/>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404392"/>
    <w:rPr>
      <w:rFonts w:ascii="Bookman Old Style" w:eastAsiaTheme="minorHAnsi" w:hAnsi="Bookman Old Style" w:cs="Arial"/>
      <w:sz w:val="20"/>
    </w:rPr>
  </w:style>
  <w:style w:type="character" w:customStyle="1" w:styleId="StyleNormalWeb10ptChar">
    <w:name w:val="Style Normal (Web) + 10 pt Char"/>
    <w:basedOn w:val="DefaultParagraphFont"/>
    <w:rsid w:val="00404392"/>
    <w:rPr>
      <w:szCs w:val="24"/>
      <w:lang w:val="en-US" w:eastAsia="en-US" w:bidi="ar-SA"/>
    </w:rPr>
  </w:style>
  <w:style w:type="paragraph" w:customStyle="1" w:styleId="TagCiteShells">
    <w:name w:val="Tag/Cite/Shells"/>
    <w:basedOn w:val="Normal"/>
    <w:uiPriority w:val="99"/>
    <w:qFormat/>
    <w:rsid w:val="00404392"/>
    <w:rPr>
      <w:b/>
    </w:rPr>
  </w:style>
  <w:style w:type="paragraph" w:customStyle="1" w:styleId="DefinitionTerm">
    <w:name w:val="Definition Term"/>
    <w:basedOn w:val="Normal"/>
    <w:next w:val="Normal"/>
    <w:uiPriority w:val="99"/>
    <w:qFormat/>
    <w:rsid w:val="00404392"/>
    <w:rPr>
      <w:snapToGrid w:val="0"/>
      <w:sz w:val="24"/>
    </w:rPr>
  </w:style>
  <w:style w:type="paragraph" w:customStyle="1" w:styleId="BriefTitle">
    <w:name w:val="Brief Title"/>
    <w:basedOn w:val="Normal"/>
    <w:uiPriority w:val="99"/>
    <w:qFormat/>
    <w:rsid w:val="00404392"/>
    <w:pPr>
      <w:jc w:val="center"/>
      <w:outlineLvl w:val="0"/>
    </w:pPr>
    <w:rPr>
      <w:b/>
      <w:sz w:val="28"/>
      <w:u w:val="single"/>
    </w:rPr>
  </w:style>
  <w:style w:type="paragraph" w:customStyle="1" w:styleId="Paste">
    <w:name w:val="Paste"/>
    <w:basedOn w:val="Normal"/>
    <w:uiPriority w:val="99"/>
    <w:qFormat/>
    <w:rsid w:val="00404392"/>
    <w:rPr>
      <w:rFonts w:ascii="Trebuchet MS" w:hAnsi="Trebuchet MS"/>
    </w:rPr>
  </w:style>
  <w:style w:type="paragraph" w:customStyle="1" w:styleId="DebateCiteCharChar">
    <w:name w:val="Debate Cite Char Char"/>
    <w:basedOn w:val="Normal"/>
    <w:autoRedefine/>
    <w:uiPriority w:val="99"/>
    <w:qFormat/>
    <w:rsid w:val="0040439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404392"/>
    <w:rPr>
      <w:color w:val="000000"/>
    </w:rPr>
  </w:style>
  <w:style w:type="character" w:customStyle="1" w:styleId="Style3CharChar">
    <w:name w:val="Style3 Char Char"/>
    <w:basedOn w:val="DefaultParagraphFont"/>
    <w:rsid w:val="0040439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04392"/>
    <w:pPr>
      <w:spacing w:after="60"/>
    </w:pPr>
    <w:rPr>
      <w:rFonts w:eastAsia="Segoe UI" w:cs="Cambria"/>
      <w:caps/>
      <w:sz w:val="20"/>
      <w:lang w:eastAsia="zh-CN"/>
    </w:rPr>
  </w:style>
  <w:style w:type="character" w:customStyle="1" w:styleId="NormalChar">
    <w:name w:val="Normal Char"/>
    <w:basedOn w:val="DefaultParagraphFont"/>
    <w:rsid w:val="00404392"/>
    <w:rPr>
      <w:lang w:eastAsia="en-US"/>
    </w:rPr>
  </w:style>
  <w:style w:type="character" w:customStyle="1" w:styleId="BoldUnderlineChar1">
    <w:name w:val="Bold + Underline Char"/>
    <w:basedOn w:val="DefaultParagraphFont"/>
    <w:rsid w:val="0040439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40439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40439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40439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404392"/>
    <w:rPr>
      <w:rFonts w:ascii="Trebuchet MS" w:eastAsia="Verdana" w:hAnsi="Trebuchet MS" w:cs="Times New Roman"/>
      <w:sz w:val="18"/>
      <w:u w:val="single"/>
    </w:rPr>
  </w:style>
  <w:style w:type="character" w:customStyle="1" w:styleId="citationiacgale">
    <w:name w:val="citation iac gale"/>
    <w:basedOn w:val="DefaultParagraphFont"/>
    <w:rsid w:val="00404392"/>
  </w:style>
  <w:style w:type="character" w:customStyle="1" w:styleId="CharacterStyle7">
    <w:name w:val="Character Style 7"/>
    <w:rsid w:val="00404392"/>
    <w:rPr>
      <w:rFonts w:ascii="Trebuchet MS" w:hAnsi="Trebuchet MS" w:cs="Trebuchet MS"/>
      <w:sz w:val="20"/>
      <w:szCs w:val="20"/>
      <w:u w:val="single"/>
    </w:rPr>
  </w:style>
  <w:style w:type="character" w:customStyle="1" w:styleId="StyleStyle4Char">
    <w:name w:val="Style Style4 + Char"/>
    <w:basedOn w:val="DefaultParagraphFont"/>
    <w:rsid w:val="0040439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404392"/>
    <w:rPr>
      <w:sz w:val="14"/>
    </w:rPr>
  </w:style>
  <w:style w:type="character" w:customStyle="1" w:styleId="StyleStyle4BlackChar">
    <w:name w:val="Style Style4 + Black Char"/>
    <w:basedOn w:val="DefaultParagraphFont"/>
    <w:rsid w:val="0040439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404392"/>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404392"/>
    <w:rPr>
      <w:rFonts w:ascii="Symbol" w:hAnsi="Symbol"/>
      <w:sz w:val="21"/>
      <w:szCs w:val="21"/>
      <w:u w:val="thick"/>
    </w:rPr>
  </w:style>
  <w:style w:type="character" w:customStyle="1" w:styleId="UnderlinedEvidenceCharChar">
    <w:name w:val="Underlined Evidence Char Char"/>
    <w:basedOn w:val="DefaultParagraphFont"/>
    <w:rsid w:val="00404392"/>
    <w:rPr>
      <w:rFonts w:ascii="Symbol" w:hAnsi="Symbol"/>
      <w:sz w:val="21"/>
      <w:szCs w:val="21"/>
      <w:u w:val="thick"/>
      <w:lang w:val="en-US" w:eastAsia="en-US" w:bidi="ar-SA"/>
    </w:rPr>
  </w:style>
  <w:style w:type="paragraph" w:styleId="Revision">
    <w:name w:val="Revision"/>
    <w:hidden/>
    <w:uiPriority w:val="99"/>
    <w:rsid w:val="00404392"/>
    <w:pPr>
      <w:spacing w:after="0" w:line="240" w:lineRule="auto"/>
    </w:pPr>
    <w:rPr>
      <w:rFonts w:ascii="Verdana" w:hAnsi="Verdana" w:cs="Verdana"/>
      <w:kern w:val="0"/>
      <w:sz w:val="22"/>
      <w:szCs w:val="22"/>
      <w14:ligatures w14:val="none"/>
    </w:rPr>
  </w:style>
  <w:style w:type="character" w:customStyle="1" w:styleId="pnumber">
    <w:name w:val="pnumber"/>
    <w:rsid w:val="00404392"/>
  </w:style>
  <w:style w:type="character" w:customStyle="1" w:styleId="ital">
    <w:name w:val="ital"/>
    <w:rsid w:val="00404392"/>
  </w:style>
  <w:style w:type="character" w:customStyle="1" w:styleId="orgdiv">
    <w:name w:val="orgdiv"/>
    <w:rsid w:val="00404392"/>
  </w:style>
  <w:style w:type="character" w:customStyle="1" w:styleId="orgname">
    <w:name w:val="orgname"/>
    <w:rsid w:val="00404392"/>
  </w:style>
  <w:style w:type="character" w:customStyle="1" w:styleId="city">
    <w:name w:val="city"/>
    <w:rsid w:val="00404392"/>
  </w:style>
  <w:style w:type="character" w:customStyle="1" w:styleId="state">
    <w:name w:val="state"/>
    <w:rsid w:val="00404392"/>
  </w:style>
  <w:style w:type="character" w:customStyle="1" w:styleId="country">
    <w:name w:val="country"/>
    <w:rsid w:val="00404392"/>
  </w:style>
  <w:style w:type="character" w:customStyle="1" w:styleId="Box">
    <w:name w:val="Box!"/>
    <w:uiPriority w:val="1"/>
    <w:rsid w:val="00404392"/>
    <w:rPr>
      <w:rFonts w:ascii="Book Antiqua" w:hAnsi="Book Antiqua"/>
      <w:sz w:val="24"/>
      <w:u w:val="single"/>
      <w:bdr w:val="single" w:sz="4" w:space="0" w:color="auto"/>
    </w:rPr>
  </w:style>
  <w:style w:type="character" w:customStyle="1" w:styleId="citechar">
    <w:name w:val="citechar"/>
    <w:basedOn w:val="DefaultParagraphFont"/>
    <w:rsid w:val="00404392"/>
  </w:style>
  <w:style w:type="character" w:customStyle="1" w:styleId="underlinechar">
    <w:name w:val="underlinechar"/>
    <w:basedOn w:val="DefaultParagraphFont"/>
    <w:rsid w:val="00404392"/>
  </w:style>
  <w:style w:type="character" w:customStyle="1" w:styleId="CardUnderlineChar">
    <w:name w:val="Card Underline Char"/>
    <w:rsid w:val="00404392"/>
    <w:rPr>
      <w:szCs w:val="24"/>
      <w:u w:val="single"/>
      <w:lang w:val="en-US" w:eastAsia="en-US" w:bidi="ar-SA"/>
    </w:rPr>
  </w:style>
  <w:style w:type="character" w:customStyle="1" w:styleId="tagciteChar0">
    <w:name w:val="tag/cite Char"/>
    <w:basedOn w:val="DefaultParagraphFont"/>
    <w:rsid w:val="00404392"/>
    <w:rPr>
      <w:b/>
      <w:sz w:val="24"/>
      <w:lang w:val="en-US" w:eastAsia="en-US" w:bidi="ar-SA"/>
    </w:rPr>
  </w:style>
  <w:style w:type="character" w:customStyle="1" w:styleId="8pointChar">
    <w:name w:val="8 point Char"/>
    <w:basedOn w:val="DefaultParagraphFont"/>
    <w:link w:val="8point"/>
    <w:rsid w:val="00404392"/>
    <w:rPr>
      <w:sz w:val="16"/>
    </w:rPr>
  </w:style>
  <w:style w:type="character" w:customStyle="1" w:styleId="addmd">
    <w:name w:val="addmd"/>
    <w:rsid w:val="0040439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404392"/>
    <w:rPr>
      <w:b/>
      <w:bCs/>
      <w:strike w:val="0"/>
      <w:dstrike w:val="0"/>
      <w:sz w:val="24"/>
      <w:u w:val="none"/>
      <w:effect w:val="none"/>
    </w:rPr>
  </w:style>
  <w:style w:type="paragraph" w:customStyle="1" w:styleId="Cite8">
    <w:name w:val="Cite8"/>
    <w:basedOn w:val="Normal"/>
    <w:autoRedefine/>
    <w:uiPriority w:val="99"/>
    <w:qFormat/>
    <w:rsid w:val="00404392"/>
    <w:rPr>
      <w:rFonts w:ascii="Trebuchet MS" w:eastAsia="Verdana" w:hAnsi="Trebuchet MS" w:cs="Cambria"/>
    </w:rPr>
  </w:style>
  <w:style w:type="paragraph" w:customStyle="1" w:styleId="8font">
    <w:name w:val="8font"/>
    <w:basedOn w:val="Normal"/>
    <w:next w:val="Normal"/>
    <w:autoRedefine/>
    <w:uiPriority w:val="99"/>
    <w:qFormat/>
    <w:rsid w:val="00404392"/>
    <w:rPr>
      <w:rFonts w:eastAsia="Cambria Math" w:cs="Cambria"/>
      <w:szCs w:val="16"/>
    </w:rPr>
  </w:style>
  <w:style w:type="character" w:customStyle="1" w:styleId="CardTextChar2">
    <w:name w:val="CardText Char"/>
    <w:basedOn w:val="DefaultParagraphFont"/>
    <w:link w:val="CardText3"/>
    <w:locked/>
    <w:rsid w:val="00404392"/>
    <w:rPr>
      <w:rFonts w:ascii="Verdana" w:hAnsi="Verdana" w:cs="Verdana"/>
    </w:rPr>
  </w:style>
  <w:style w:type="paragraph" w:customStyle="1" w:styleId="CardText3">
    <w:name w:val="CardText"/>
    <w:basedOn w:val="Normal"/>
    <w:link w:val="CardTextChar2"/>
    <w:qFormat/>
    <w:rsid w:val="00404392"/>
    <w:pPr>
      <w:ind w:left="288"/>
    </w:pPr>
    <w:rPr>
      <w:rFonts w:ascii="Verdana" w:hAnsi="Verdana" w:cs="Verdana"/>
      <w:kern w:val="2"/>
      <w:sz w:val="24"/>
      <w:szCs w:val="24"/>
      <w14:ligatures w14:val="standardContextual"/>
    </w:rPr>
  </w:style>
  <w:style w:type="character" w:customStyle="1" w:styleId="citation">
    <w:name w:val="citation"/>
    <w:basedOn w:val="DefaultParagraphFont"/>
    <w:rsid w:val="00404392"/>
  </w:style>
  <w:style w:type="paragraph" w:customStyle="1" w:styleId="CardText1">
    <w:name w:val="Card Text 1"/>
    <w:basedOn w:val="Normal"/>
    <w:link w:val="CardText1Char"/>
    <w:autoRedefine/>
    <w:qFormat/>
    <w:rsid w:val="00404392"/>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404392"/>
    <w:rPr>
      <w:b/>
    </w:rPr>
  </w:style>
  <w:style w:type="character" w:customStyle="1" w:styleId="NoterefInText">
    <w:name w:val="_NoterefInText"/>
    <w:uiPriority w:val="99"/>
    <w:rsid w:val="00404392"/>
    <w:rPr>
      <w:rFonts w:cs="AKDPE C+ Utopia"/>
      <w:color w:val="000000"/>
    </w:rPr>
  </w:style>
  <w:style w:type="character" w:customStyle="1" w:styleId="BalloonTextChar1">
    <w:name w:val="Balloon Text Char1"/>
    <w:basedOn w:val="DefaultParagraphFont"/>
    <w:uiPriority w:val="99"/>
    <w:rsid w:val="00404392"/>
    <w:rPr>
      <w:rFonts w:ascii="Palatino" w:hAnsi="Palatino" w:cs="Palatino"/>
      <w:sz w:val="18"/>
      <w:szCs w:val="18"/>
    </w:rPr>
  </w:style>
  <w:style w:type="character" w:customStyle="1" w:styleId="date-display-single">
    <w:name w:val="date-display-single"/>
    <w:basedOn w:val="DefaultParagraphFont"/>
    <w:rsid w:val="00404392"/>
  </w:style>
  <w:style w:type="character" w:customStyle="1" w:styleId="postauthor">
    <w:name w:val="postauthor"/>
    <w:basedOn w:val="DefaultParagraphFont"/>
    <w:rsid w:val="00404392"/>
  </w:style>
  <w:style w:type="character" w:customStyle="1" w:styleId="timestamp">
    <w:name w:val="timestamp"/>
    <w:basedOn w:val="DefaultParagraphFont"/>
    <w:rsid w:val="00404392"/>
  </w:style>
  <w:style w:type="paragraph" w:customStyle="1" w:styleId="notes-source-hasnotes">
    <w:name w:val="notes-source-hasnotes"/>
    <w:basedOn w:val="Normal"/>
    <w:uiPriority w:val="99"/>
    <w:qFormat/>
    <w:rsid w:val="00404392"/>
    <w:pPr>
      <w:spacing w:before="100" w:beforeAutospacing="1" w:after="100" w:afterAutospacing="1"/>
    </w:pPr>
    <w:rPr>
      <w:rFonts w:ascii="Tahoma" w:hAnsi="Tahoma"/>
      <w:szCs w:val="20"/>
    </w:rPr>
  </w:style>
  <w:style w:type="character" w:customStyle="1" w:styleId="f">
    <w:name w:val="f"/>
    <w:basedOn w:val="DefaultParagraphFont"/>
    <w:rsid w:val="00404392"/>
  </w:style>
  <w:style w:type="character" w:customStyle="1" w:styleId="span">
    <w:name w:val="span"/>
    <w:basedOn w:val="DefaultParagraphFont"/>
    <w:rsid w:val="00404392"/>
  </w:style>
  <w:style w:type="character" w:customStyle="1" w:styleId="maintitle">
    <w:name w:val="maintitle"/>
    <w:basedOn w:val="DefaultParagraphFont"/>
    <w:rsid w:val="00404392"/>
  </w:style>
  <w:style w:type="paragraph" w:customStyle="1" w:styleId="Pa6">
    <w:name w:val="Pa6"/>
    <w:basedOn w:val="Default"/>
    <w:next w:val="Default"/>
    <w:uiPriority w:val="99"/>
    <w:qFormat/>
    <w:rsid w:val="0040439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40439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404392"/>
  </w:style>
  <w:style w:type="character" w:customStyle="1" w:styleId="posted">
    <w:name w:val="posted"/>
    <w:basedOn w:val="DefaultParagraphFont"/>
    <w:rsid w:val="00404392"/>
  </w:style>
  <w:style w:type="character" w:customStyle="1" w:styleId="updated">
    <w:name w:val="updated"/>
    <w:basedOn w:val="DefaultParagraphFont"/>
    <w:rsid w:val="00404392"/>
  </w:style>
  <w:style w:type="character" w:customStyle="1" w:styleId="ticker">
    <w:name w:val="ticker"/>
    <w:basedOn w:val="DefaultParagraphFont"/>
    <w:rsid w:val="00404392"/>
  </w:style>
  <w:style w:type="paragraph" w:customStyle="1" w:styleId="articlemeta">
    <w:name w:val="articlemeta"/>
    <w:basedOn w:val="Normal"/>
    <w:uiPriority w:val="99"/>
    <w:qFormat/>
    <w:rsid w:val="00404392"/>
    <w:pPr>
      <w:spacing w:before="100" w:beforeAutospacing="1" w:after="100" w:afterAutospacing="1"/>
    </w:pPr>
    <w:rPr>
      <w:rFonts w:ascii="Tahoma" w:hAnsi="Tahoma"/>
      <w:szCs w:val="20"/>
    </w:rPr>
  </w:style>
  <w:style w:type="character" w:customStyle="1" w:styleId="vcard">
    <w:name w:val="vcard"/>
    <w:basedOn w:val="DefaultParagraphFont"/>
    <w:rsid w:val="00404392"/>
  </w:style>
  <w:style w:type="character" w:customStyle="1" w:styleId="dateline">
    <w:name w:val="dateline"/>
    <w:basedOn w:val="DefaultParagraphFont"/>
    <w:rsid w:val="00404392"/>
  </w:style>
  <w:style w:type="character" w:customStyle="1" w:styleId="print-footnote">
    <w:name w:val="print-footnote"/>
    <w:basedOn w:val="DefaultParagraphFont"/>
    <w:rsid w:val="00404392"/>
  </w:style>
  <w:style w:type="character" w:customStyle="1" w:styleId="byline">
    <w:name w:val="byline"/>
    <w:basedOn w:val="DefaultParagraphFont"/>
    <w:rsid w:val="00404392"/>
  </w:style>
  <w:style w:type="character" w:customStyle="1" w:styleId="DateChar1">
    <w:name w:val="Date Char1"/>
    <w:aliases w:val="date Char1"/>
    <w:basedOn w:val="DefaultParagraphFont"/>
    <w:uiPriority w:val="99"/>
    <w:rsid w:val="00404392"/>
    <w:rPr>
      <w:rFonts w:ascii="Bookman Old Style" w:hAnsi="Bookman Old Style"/>
      <w:sz w:val="20"/>
    </w:rPr>
  </w:style>
  <w:style w:type="character" w:customStyle="1" w:styleId="datestring">
    <w:name w:val="datestring"/>
    <w:basedOn w:val="DefaultParagraphFont"/>
    <w:rsid w:val="00404392"/>
  </w:style>
  <w:style w:type="paragraph" w:customStyle="1" w:styleId="noindent">
    <w:name w:val="no_indent"/>
    <w:basedOn w:val="Normal"/>
    <w:uiPriority w:val="99"/>
    <w:qFormat/>
    <w:rsid w:val="00404392"/>
    <w:pPr>
      <w:spacing w:before="100" w:beforeAutospacing="1" w:after="100" w:afterAutospacing="1"/>
    </w:pPr>
    <w:rPr>
      <w:rFonts w:ascii="Tahoma" w:hAnsi="Tahoma"/>
      <w:szCs w:val="20"/>
    </w:rPr>
  </w:style>
  <w:style w:type="character" w:customStyle="1" w:styleId="email">
    <w:name w:val="email"/>
    <w:basedOn w:val="DefaultParagraphFont"/>
    <w:rsid w:val="00404392"/>
  </w:style>
  <w:style w:type="paragraph" w:customStyle="1" w:styleId="left">
    <w:name w:val="left"/>
    <w:basedOn w:val="Normal"/>
    <w:uiPriority w:val="99"/>
    <w:qFormat/>
    <w:rsid w:val="00404392"/>
    <w:pPr>
      <w:spacing w:before="100" w:beforeAutospacing="1" w:after="100" w:afterAutospacing="1"/>
    </w:pPr>
    <w:rPr>
      <w:rFonts w:ascii="Tahoma" w:hAnsi="Tahoma"/>
      <w:szCs w:val="20"/>
    </w:rPr>
  </w:style>
  <w:style w:type="paragraph" w:customStyle="1" w:styleId="right">
    <w:name w:val="right"/>
    <w:basedOn w:val="Normal"/>
    <w:uiPriority w:val="99"/>
    <w:qFormat/>
    <w:rsid w:val="00404392"/>
    <w:pPr>
      <w:spacing w:before="100" w:beforeAutospacing="1" w:after="100" w:afterAutospacing="1"/>
    </w:pPr>
    <w:rPr>
      <w:rFonts w:ascii="Tahoma" w:hAnsi="Tahoma"/>
      <w:szCs w:val="20"/>
    </w:rPr>
  </w:style>
  <w:style w:type="character" w:customStyle="1" w:styleId="gptad">
    <w:name w:val="gptad"/>
    <w:basedOn w:val="DefaultParagraphFont"/>
    <w:rsid w:val="00404392"/>
  </w:style>
  <w:style w:type="paragraph" w:customStyle="1" w:styleId="creditpostedmodified">
    <w:name w:val="credit_posted_modified"/>
    <w:basedOn w:val="Normal"/>
    <w:uiPriority w:val="99"/>
    <w:qFormat/>
    <w:rsid w:val="00404392"/>
    <w:pPr>
      <w:spacing w:before="100" w:beforeAutospacing="1" w:after="100" w:afterAutospacing="1"/>
    </w:pPr>
    <w:rPr>
      <w:rFonts w:ascii="Tahoma" w:hAnsi="Tahoma"/>
      <w:szCs w:val="20"/>
    </w:rPr>
  </w:style>
  <w:style w:type="character" w:customStyle="1" w:styleId="creditline">
    <w:name w:val="creditline"/>
    <w:basedOn w:val="DefaultParagraphFont"/>
    <w:rsid w:val="00404392"/>
  </w:style>
  <w:style w:type="character" w:customStyle="1" w:styleId="grd">
    <w:name w:val="grd"/>
    <w:basedOn w:val="DefaultParagraphFont"/>
    <w:rsid w:val="00404392"/>
  </w:style>
  <w:style w:type="paragraph" w:customStyle="1" w:styleId="hs-text-container">
    <w:name w:val="hs-text-container"/>
    <w:basedOn w:val="Normal"/>
    <w:uiPriority w:val="99"/>
    <w:qFormat/>
    <w:rsid w:val="00404392"/>
    <w:pPr>
      <w:spacing w:before="100" w:beforeAutospacing="1" w:after="100" w:afterAutospacing="1"/>
    </w:pPr>
    <w:rPr>
      <w:rFonts w:ascii="Tahoma" w:hAnsi="Tahoma"/>
      <w:szCs w:val="20"/>
    </w:rPr>
  </w:style>
  <w:style w:type="character" w:customStyle="1" w:styleId="created">
    <w:name w:val="created"/>
    <w:basedOn w:val="DefaultParagraphFont"/>
    <w:rsid w:val="00404392"/>
  </w:style>
  <w:style w:type="character" w:customStyle="1" w:styleId="changed">
    <w:name w:val="changed"/>
    <w:basedOn w:val="DefaultParagraphFont"/>
    <w:rsid w:val="00404392"/>
  </w:style>
  <w:style w:type="character" w:customStyle="1" w:styleId="caps">
    <w:name w:val="caps"/>
    <w:basedOn w:val="DefaultParagraphFont"/>
    <w:rsid w:val="00404392"/>
  </w:style>
  <w:style w:type="character" w:customStyle="1" w:styleId="article-author-name">
    <w:name w:val="article-author-name"/>
    <w:basedOn w:val="DefaultParagraphFont"/>
    <w:rsid w:val="00404392"/>
  </w:style>
  <w:style w:type="character" w:customStyle="1" w:styleId="bioexcerpt">
    <w:name w:val="bio_excerpt"/>
    <w:basedOn w:val="DefaultParagraphFont"/>
    <w:rsid w:val="00404392"/>
  </w:style>
  <w:style w:type="character" w:customStyle="1" w:styleId="commentcount">
    <w:name w:val="comment_count"/>
    <w:basedOn w:val="DefaultParagraphFont"/>
    <w:rsid w:val="00404392"/>
  </w:style>
  <w:style w:type="character" w:customStyle="1" w:styleId="ssl4">
    <w:name w:val="ss_l4"/>
    <w:basedOn w:val="DefaultParagraphFont"/>
    <w:rsid w:val="00404392"/>
  </w:style>
  <w:style w:type="character" w:customStyle="1" w:styleId="italic">
    <w:name w:val="italic"/>
    <w:basedOn w:val="DefaultParagraphFont"/>
    <w:rsid w:val="00404392"/>
  </w:style>
  <w:style w:type="character" w:customStyle="1" w:styleId="searchtermshighlighted">
    <w:name w:val="searchtermshighlighted"/>
    <w:basedOn w:val="DefaultParagraphFont"/>
    <w:rsid w:val="00404392"/>
  </w:style>
  <w:style w:type="character" w:customStyle="1" w:styleId="contributornametrigger">
    <w:name w:val="contributornametrigger"/>
    <w:basedOn w:val="DefaultParagraphFont"/>
    <w:rsid w:val="00404392"/>
  </w:style>
  <w:style w:type="character" w:customStyle="1" w:styleId="bylinepipe">
    <w:name w:val="bylinepipe"/>
    <w:basedOn w:val="DefaultParagraphFont"/>
    <w:rsid w:val="00404392"/>
  </w:style>
  <w:style w:type="character" w:customStyle="1" w:styleId="lucenesearchresulturlb">
    <w:name w:val="lucene_search_result_url_b"/>
    <w:basedOn w:val="DefaultParagraphFont"/>
    <w:rsid w:val="00404392"/>
  </w:style>
  <w:style w:type="character" w:customStyle="1" w:styleId="faculty-title">
    <w:name w:val="faculty-title"/>
    <w:basedOn w:val="DefaultParagraphFont"/>
    <w:rsid w:val="00404392"/>
  </w:style>
  <w:style w:type="character" w:customStyle="1" w:styleId="count">
    <w:name w:val="count"/>
    <w:basedOn w:val="DefaultParagraphFont"/>
    <w:rsid w:val="00404392"/>
  </w:style>
  <w:style w:type="character" w:customStyle="1" w:styleId="volume">
    <w:name w:val="volume"/>
    <w:basedOn w:val="DefaultParagraphFont"/>
    <w:rsid w:val="00404392"/>
  </w:style>
  <w:style w:type="character" w:customStyle="1" w:styleId="issue">
    <w:name w:val="issue"/>
    <w:basedOn w:val="DefaultParagraphFont"/>
    <w:rsid w:val="00404392"/>
  </w:style>
  <w:style w:type="character" w:customStyle="1" w:styleId="pages">
    <w:name w:val="pages"/>
    <w:basedOn w:val="DefaultParagraphFont"/>
    <w:rsid w:val="00404392"/>
  </w:style>
  <w:style w:type="character" w:customStyle="1" w:styleId="field-content">
    <w:name w:val="field-content"/>
    <w:basedOn w:val="DefaultParagraphFont"/>
    <w:rsid w:val="00404392"/>
  </w:style>
  <w:style w:type="character" w:customStyle="1" w:styleId="person">
    <w:name w:val="person"/>
    <w:basedOn w:val="DefaultParagraphFont"/>
    <w:rsid w:val="00404392"/>
  </w:style>
  <w:style w:type="character" w:customStyle="1" w:styleId="corresponding">
    <w:name w:val="corresponding"/>
    <w:basedOn w:val="DefaultParagraphFont"/>
    <w:rsid w:val="00404392"/>
  </w:style>
  <w:style w:type="character" w:customStyle="1" w:styleId="entry-date">
    <w:name w:val="entry-date"/>
    <w:basedOn w:val="DefaultParagraphFont"/>
    <w:rsid w:val="00404392"/>
  </w:style>
  <w:style w:type="character" w:customStyle="1" w:styleId="dropcap">
    <w:name w:val="dropcap"/>
    <w:basedOn w:val="DefaultParagraphFont"/>
    <w:rsid w:val="00404392"/>
  </w:style>
  <w:style w:type="character" w:customStyle="1" w:styleId="date1">
    <w:name w:val="date1"/>
    <w:basedOn w:val="DefaultParagraphFont"/>
    <w:rsid w:val="00404392"/>
  </w:style>
  <w:style w:type="paragraph" w:customStyle="1" w:styleId="entry-meta">
    <w:name w:val="entry-meta"/>
    <w:basedOn w:val="Normal"/>
    <w:uiPriority w:val="99"/>
    <w:qFormat/>
    <w:rsid w:val="00404392"/>
    <w:pPr>
      <w:spacing w:before="100" w:beforeAutospacing="1" w:after="100" w:afterAutospacing="1"/>
    </w:pPr>
    <w:rPr>
      <w:rFonts w:ascii="Tahoma" w:hAnsi="Tahoma"/>
      <w:szCs w:val="20"/>
    </w:rPr>
  </w:style>
  <w:style w:type="character" w:customStyle="1" w:styleId="post-time">
    <w:name w:val="post-time"/>
    <w:basedOn w:val="DefaultParagraphFont"/>
    <w:rsid w:val="00404392"/>
  </w:style>
  <w:style w:type="character" w:customStyle="1" w:styleId="post-category">
    <w:name w:val="post-category"/>
    <w:basedOn w:val="DefaultParagraphFont"/>
    <w:rsid w:val="00404392"/>
  </w:style>
  <w:style w:type="character" w:customStyle="1" w:styleId="post-author">
    <w:name w:val="post-author"/>
    <w:basedOn w:val="DefaultParagraphFont"/>
    <w:rsid w:val="00404392"/>
  </w:style>
  <w:style w:type="character" w:customStyle="1" w:styleId="A10">
    <w:name w:val="A10"/>
    <w:uiPriority w:val="99"/>
    <w:rsid w:val="00404392"/>
    <w:rPr>
      <w:rFonts w:cs="MS Mincho"/>
      <w:color w:val="000000"/>
      <w:sz w:val="11"/>
      <w:szCs w:val="11"/>
    </w:rPr>
  </w:style>
  <w:style w:type="paragraph" w:customStyle="1" w:styleId="Pa10">
    <w:name w:val="Pa10"/>
    <w:basedOn w:val="Default"/>
    <w:next w:val="Default"/>
    <w:uiPriority w:val="99"/>
    <w:qFormat/>
    <w:rsid w:val="00404392"/>
    <w:pPr>
      <w:widowControl w:val="0"/>
      <w:spacing w:after="0" w:line="201" w:lineRule="atLeast"/>
    </w:pPr>
    <w:rPr>
      <w:rFonts w:ascii="MS Mincho" w:eastAsiaTheme="minorEastAsia" w:hAnsi="MS Mincho" w:cs="Cambria"/>
      <w:sz w:val="24"/>
    </w:rPr>
  </w:style>
  <w:style w:type="character" w:customStyle="1" w:styleId="A1">
    <w:name w:val="A1"/>
    <w:uiPriority w:val="99"/>
    <w:rsid w:val="00404392"/>
    <w:rPr>
      <w:rFonts w:cs="Verdana"/>
      <w:b/>
      <w:bCs/>
      <w:color w:val="000000"/>
      <w:sz w:val="32"/>
      <w:szCs w:val="32"/>
    </w:rPr>
  </w:style>
  <w:style w:type="paragraph" w:customStyle="1" w:styleId="Pa0">
    <w:name w:val="Pa0"/>
    <w:basedOn w:val="Default"/>
    <w:next w:val="Default"/>
    <w:uiPriority w:val="99"/>
    <w:qFormat/>
    <w:rsid w:val="00404392"/>
    <w:pPr>
      <w:widowControl w:val="0"/>
      <w:spacing w:after="0" w:line="241" w:lineRule="atLeast"/>
    </w:pPr>
    <w:rPr>
      <w:rFonts w:eastAsiaTheme="minorEastAsia" w:cs="Cambria"/>
      <w:sz w:val="24"/>
    </w:rPr>
  </w:style>
  <w:style w:type="character" w:customStyle="1" w:styleId="A0">
    <w:name w:val="A0"/>
    <w:uiPriority w:val="99"/>
    <w:rsid w:val="00404392"/>
    <w:rPr>
      <w:rFonts w:cs="Verdana"/>
      <w:b/>
      <w:bCs/>
      <w:color w:val="000000"/>
      <w:sz w:val="72"/>
      <w:szCs w:val="72"/>
    </w:rPr>
  </w:style>
  <w:style w:type="character" w:customStyle="1" w:styleId="A9">
    <w:name w:val="A9"/>
    <w:uiPriority w:val="99"/>
    <w:rsid w:val="00404392"/>
    <w:rPr>
      <w:rFonts w:cs="MS Mincho"/>
      <w:color w:val="000000"/>
      <w:sz w:val="14"/>
      <w:szCs w:val="14"/>
    </w:rPr>
  </w:style>
  <w:style w:type="paragraph" w:customStyle="1" w:styleId="articledetails">
    <w:name w:val="articledetails"/>
    <w:basedOn w:val="Normal"/>
    <w:uiPriority w:val="99"/>
    <w:qFormat/>
    <w:rsid w:val="00404392"/>
    <w:pPr>
      <w:spacing w:before="100" w:beforeAutospacing="1" w:after="100" w:afterAutospacing="1"/>
    </w:pPr>
    <w:rPr>
      <w:rFonts w:ascii="Tahoma" w:hAnsi="Tahoma"/>
      <w:szCs w:val="20"/>
    </w:rPr>
  </w:style>
  <w:style w:type="character" w:customStyle="1" w:styleId="posted-and-updated">
    <w:name w:val="posted-and-updated"/>
    <w:basedOn w:val="DefaultParagraphFont"/>
    <w:rsid w:val="00404392"/>
  </w:style>
  <w:style w:type="paragraph" w:customStyle="1" w:styleId="aff">
    <w:name w:val="aff"/>
    <w:basedOn w:val="Normal"/>
    <w:uiPriority w:val="99"/>
    <w:qFormat/>
    <w:rsid w:val="00404392"/>
    <w:pPr>
      <w:spacing w:before="100" w:beforeAutospacing="1" w:after="100" w:afterAutospacing="1"/>
    </w:pPr>
    <w:rPr>
      <w:rFonts w:ascii="Tahoma" w:hAnsi="Tahoma"/>
      <w:szCs w:val="20"/>
    </w:rPr>
  </w:style>
  <w:style w:type="character" w:customStyle="1" w:styleId="label">
    <w:name w:val="label"/>
    <w:basedOn w:val="DefaultParagraphFont"/>
    <w:rsid w:val="00404392"/>
  </w:style>
  <w:style w:type="character" w:customStyle="1" w:styleId="entry-author">
    <w:name w:val="entry-author"/>
    <w:basedOn w:val="DefaultParagraphFont"/>
    <w:rsid w:val="00404392"/>
  </w:style>
  <w:style w:type="character" w:customStyle="1" w:styleId="entry-author-name">
    <w:name w:val="entry-author-name"/>
    <w:basedOn w:val="DefaultParagraphFont"/>
    <w:rsid w:val="00404392"/>
  </w:style>
  <w:style w:type="character" w:customStyle="1" w:styleId="arial11">
    <w:name w:val="arial_11"/>
    <w:basedOn w:val="DefaultParagraphFont"/>
    <w:rsid w:val="00404392"/>
  </w:style>
  <w:style w:type="character" w:customStyle="1" w:styleId="slug-vol">
    <w:name w:val="slug-vol"/>
    <w:basedOn w:val="DefaultParagraphFont"/>
    <w:rsid w:val="00404392"/>
  </w:style>
  <w:style w:type="character" w:customStyle="1" w:styleId="slug-issue">
    <w:name w:val="slug-issue"/>
    <w:basedOn w:val="DefaultParagraphFont"/>
    <w:rsid w:val="00404392"/>
  </w:style>
  <w:style w:type="character" w:customStyle="1" w:styleId="slug-pub-date">
    <w:name w:val="slug-pub-date"/>
    <w:basedOn w:val="DefaultParagraphFont"/>
    <w:rsid w:val="00404392"/>
  </w:style>
  <w:style w:type="character" w:customStyle="1" w:styleId="slug-pages">
    <w:name w:val="slug-pages"/>
    <w:basedOn w:val="DefaultParagraphFont"/>
    <w:rsid w:val="00404392"/>
  </w:style>
  <w:style w:type="character" w:customStyle="1" w:styleId="name">
    <w:name w:val="name"/>
    <w:basedOn w:val="DefaultParagraphFont"/>
    <w:rsid w:val="00404392"/>
  </w:style>
  <w:style w:type="character" w:customStyle="1" w:styleId="contrib-degrees">
    <w:name w:val="contrib-degrees"/>
    <w:basedOn w:val="DefaultParagraphFont"/>
    <w:rsid w:val="00404392"/>
  </w:style>
  <w:style w:type="character" w:customStyle="1" w:styleId="contrib-on-behalf-of">
    <w:name w:val="contrib-on-behalf-of"/>
    <w:basedOn w:val="DefaultParagraphFont"/>
    <w:rsid w:val="00404392"/>
  </w:style>
  <w:style w:type="character" w:customStyle="1" w:styleId="pubtime">
    <w:name w:val="pubtime"/>
    <w:basedOn w:val="DefaultParagraphFont"/>
    <w:rsid w:val="00404392"/>
  </w:style>
  <w:style w:type="character" w:customStyle="1" w:styleId="time">
    <w:name w:val="time"/>
    <w:basedOn w:val="DefaultParagraphFont"/>
    <w:rsid w:val="00404392"/>
  </w:style>
  <w:style w:type="character" w:customStyle="1" w:styleId="fbcommentscount">
    <w:name w:val="fb_comments_count"/>
    <w:basedOn w:val="DefaultParagraphFont"/>
    <w:rsid w:val="00404392"/>
  </w:style>
  <w:style w:type="character" w:customStyle="1" w:styleId="stsharethiscustom">
    <w:name w:val="st_sharethis_custom"/>
    <w:basedOn w:val="DefaultParagraphFont"/>
    <w:rsid w:val="00404392"/>
  </w:style>
  <w:style w:type="paragraph" w:customStyle="1" w:styleId="permalinkable">
    <w:name w:val="permalinkable"/>
    <w:basedOn w:val="Normal"/>
    <w:uiPriority w:val="99"/>
    <w:qFormat/>
    <w:rsid w:val="0040439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40439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404392"/>
    <w:pPr>
      <w:pBdr>
        <w:bottom w:val="single" w:sz="6" w:space="1" w:color="auto"/>
      </w:pBdr>
      <w:jc w:val="center"/>
    </w:pPr>
    <w:rPr>
      <w:rFonts w:ascii="Palatino Linotype" w:hAnsi="Palatino Linotype" w:cs="Palatino Linotype"/>
      <w:vanish/>
      <w:kern w:val="2"/>
      <w:szCs w:val="16"/>
      <w14:ligatures w14:val="standardContextual"/>
    </w:rPr>
  </w:style>
  <w:style w:type="character" w:customStyle="1" w:styleId="z-TopofFormChar1">
    <w:name w:val="z-Top of Form Char1"/>
    <w:basedOn w:val="DefaultParagraphFont"/>
    <w:uiPriority w:val="99"/>
    <w:rsid w:val="00404392"/>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40439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404392"/>
    <w:pPr>
      <w:pBdr>
        <w:top w:val="single" w:sz="6" w:space="1" w:color="auto"/>
      </w:pBdr>
      <w:jc w:val="center"/>
    </w:pPr>
    <w:rPr>
      <w:rFonts w:ascii="Palatino Linotype" w:hAnsi="Palatino Linotype" w:cs="Palatino Linotype"/>
      <w:vanish/>
      <w:kern w:val="2"/>
      <w:szCs w:val="16"/>
      <w14:ligatures w14:val="standardContextual"/>
    </w:rPr>
  </w:style>
  <w:style w:type="character" w:customStyle="1" w:styleId="z-BottomofFormChar1">
    <w:name w:val="z-Bottom of Form Char1"/>
    <w:basedOn w:val="DefaultParagraphFont"/>
    <w:uiPriority w:val="99"/>
    <w:rsid w:val="00404392"/>
    <w:rPr>
      <w:rFonts w:ascii="Arial" w:hAnsi="Arial" w:cs="Arial"/>
      <w:vanish/>
      <w:kern w:val="0"/>
      <w:sz w:val="16"/>
      <w:szCs w:val="16"/>
      <w14:ligatures w14:val="none"/>
    </w:rPr>
  </w:style>
  <w:style w:type="character" w:customStyle="1" w:styleId="submitted">
    <w:name w:val="submitted"/>
    <w:basedOn w:val="DefaultParagraphFont"/>
    <w:rsid w:val="00404392"/>
  </w:style>
  <w:style w:type="character" w:customStyle="1" w:styleId="highlightedsearchterm">
    <w:name w:val="highlightedsearchterm"/>
    <w:basedOn w:val="DefaultParagraphFont"/>
    <w:rsid w:val="00404392"/>
  </w:style>
  <w:style w:type="character" w:customStyle="1" w:styleId="link-external">
    <w:name w:val="link-external"/>
    <w:basedOn w:val="DefaultParagraphFont"/>
    <w:rsid w:val="00404392"/>
  </w:style>
  <w:style w:type="character" w:customStyle="1" w:styleId="articleauthor">
    <w:name w:val="article_author"/>
    <w:basedOn w:val="DefaultParagraphFont"/>
    <w:rsid w:val="00404392"/>
  </w:style>
  <w:style w:type="character" w:customStyle="1" w:styleId="articleissue">
    <w:name w:val="article_issue"/>
    <w:basedOn w:val="DefaultParagraphFont"/>
    <w:rsid w:val="00404392"/>
  </w:style>
  <w:style w:type="character" w:customStyle="1" w:styleId="HTMLPreformattedChar1">
    <w:name w:val="HTML Preformatted Char1"/>
    <w:basedOn w:val="DefaultParagraphFont"/>
    <w:uiPriority w:val="99"/>
    <w:rsid w:val="00404392"/>
    <w:rPr>
      <w:rFonts w:ascii="Arial Narrow" w:hAnsi="Arial Narrow"/>
      <w:sz w:val="20"/>
      <w:szCs w:val="20"/>
    </w:rPr>
  </w:style>
  <w:style w:type="character" w:customStyle="1" w:styleId="a-size-large">
    <w:name w:val="a-size-large"/>
    <w:basedOn w:val="DefaultParagraphFont"/>
    <w:rsid w:val="00404392"/>
  </w:style>
  <w:style w:type="character" w:customStyle="1" w:styleId="a-size-medium">
    <w:name w:val="a-size-medium"/>
    <w:basedOn w:val="DefaultParagraphFont"/>
    <w:rsid w:val="00404392"/>
  </w:style>
  <w:style w:type="character" w:customStyle="1" w:styleId="contribution">
    <w:name w:val="contribution"/>
    <w:basedOn w:val="DefaultParagraphFont"/>
    <w:rsid w:val="00404392"/>
  </w:style>
  <w:style w:type="character" w:customStyle="1" w:styleId="a-color-secondary">
    <w:name w:val="a-color-secondary"/>
    <w:basedOn w:val="DefaultParagraphFont"/>
    <w:rsid w:val="00404392"/>
  </w:style>
  <w:style w:type="paragraph" w:customStyle="1" w:styleId="sbyline">
    <w:name w:val="sbyline"/>
    <w:basedOn w:val="Normal"/>
    <w:uiPriority w:val="99"/>
    <w:qFormat/>
    <w:rsid w:val="00404392"/>
    <w:pPr>
      <w:spacing w:before="100" w:beforeAutospacing="1" w:after="100" w:afterAutospacing="1"/>
    </w:pPr>
    <w:rPr>
      <w:rFonts w:ascii="Tahoma" w:hAnsi="Tahoma"/>
      <w:szCs w:val="20"/>
    </w:rPr>
  </w:style>
  <w:style w:type="character" w:customStyle="1" w:styleId="ui-author">
    <w:name w:val="ui-author"/>
    <w:basedOn w:val="DefaultParagraphFont"/>
    <w:rsid w:val="00404392"/>
  </w:style>
  <w:style w:type="character" w:customStyle="1" w:styleId="ui-staffline">
    <w:name w:val="ui-staffline"/>
    <w:basedOn w:val="DefaultParagraphFont"/>
    <w:rsid w:val="00404392"/>
  </w:style>
  <w:style w:type="paragraph" w:customStyle="1" w:styleId="promotion-tag-p">
    <w:name w:val="promotion-tag-p"/>
    <w:basedOn w:val="Normal"/>
    <w:uiPriority w:val="99"/>
    <w:qFormat/>
    <w:rsid w:val="00404392"/>
    <w:pPr>
      <w:spacing w:before="100" w:beforeAutospacing="1" w:after="100" w:afterAutospacing="1"/>
    </w:pPr>
    <w:rPr>
      <w:rFonts w:ascii="Tahoma" w:hAnsi="Tahoma"/>
      <w:szCs w:val="20"/>
    </w:rPr>
  </w:style>
  <w:style w:type="paragraph" w:customStyle="1" w:styleId="heading">
    <w:name w:val="heading"/>
    <w:basedOn w:val="Normal"/>
    <w:uiPriority w:val="99"/>
    <w:qFormat/>
    <w:rsid w:val="00404392"/>
    <w:pPr>
      <w:spacing w:before="100" w:beforeAutospacing="1" w:after="100" w:afterAutospacing="1"/>
    </w:pPr>
    <w:rPr>
      <w:rFonts w:ascii="Tahoma" w:hAnsi="Tahoma"/>
      <w:szCs w:val="20"/>
    </w:rPr>
  </w:style>
  <w:style w:type="character" w:customStyle="1" w:styleId="value">
    <w:name w:val="value"/>
    <w:basedOn w:val="DefaultParagraphFont"/>
    <w:rsid w:val="00404392"/>
  </w:style>
  <w:style w:type="character" w:customStyle="1" w:styleId="specialissuelabel">
    <w:name w:val="specialissuelabel"/>
    <w:basedOn w:val="DefaultParagraphFont"/>
    <w:rsid w:val="00404392"/>
  </w:style>
  <w:style w:type="character" w:customStyle="1" w:styleId="referencediv">
    <w:name w:val="referencediv"/>
    <w:basedOn w:val="DefaultParagraphFont"/>
    <w:rsid w:val="00404392"/>
  </w:style>
  <w:style w:type="character" w:customStyle="1" w:styleId="wp-smiley">
    <w:name w:val="wp-smiley"/>
    <w:basedOn w:val="DefaultParagraphFont"/>
    <w:rsid w:val="00404392"/>
  </w:style>
  <w:style w:type="character" w:customStyle="1" w:styleId="meta-prep">
    <w:name w:val="meta-prep"/>
    <w:basedOn w:val="DefaultParagraphFont"/>
    <w:rsid w:val="00404392"/>
  </w:style>
  <w:style w:type="character" w:customStyle="1" w:styleId="artjournal">
    <w:name w:val="art_journal"/>
    <w:basedOn w:val="DefaultParagraphFont"/>
    <w:rsid w:val="00404392"/>
  </w:style>
  <w:style w:type="character" w:customStyle="1" w:styleId="artdatevolumeissuepart">
    <w:name w:val="art_datevolumeissuepart"/>
    <w:basedOn w:val="DefaultParagraphFont"/>
    <w:rsid w:val="00404392"/>
  </w:style>
  <w:style w:type="character" w:customStyle="1" w:styleId="artpages">
    <w:name w:val="art_pages"/>
    <w:basedOn w:val="DefaultParagraphFont"/>
    <w:rsid w:val="00404392"/>
  </w:style>
  <w:style w:type="paragraph" w:customStyle="1" w:styleId="lede">
    <w:name w:val="lede"/>
    <w:basedOn w:val="Normal"/>
    <w:rsid w:val="0040439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404392"/>
  </w:style>
  <w:style w:type="character" w:customStyle="1" w:styleId="degree">
    <w:name w:val="degree"/>
    <w:basedOn w:val="DefaultParagraphFont"/>
    <w:rsid w:val="00404392"/>
  </w:style>
  <w:style w:type="character" w:customStyle="1" w:styleId="major">
    <w:name w:val="major"/>
    <w:basedOn w:val="DefaultParagraphFont"/>
    <w:rsid w:val="00404392"/>
  </w:style>
  <w:style w:type="character" w:customStyle="1" w:styleId="authors">
    <w:name w:val="authors"/>
    <w:basedOn w:val="DefaultParagraphFont"/>
    <w:rsid w:val="00404392"/>
  </w:style>
  <w:style w:type="character" w:customStyle="1" w:styleId="views">
    <w:name w:val="views"/>
    <w:basedOn w:val="DefaultParagraphFont"/>
    <w:rsid w:val="00404392"/>
  </w:style>
  <w:style w:type="character" w:customStyle="1" w:styleId="text0">
    <w:name w:val="text"/>
    <w:basedOn w:val="DefaultParagraphFont"/>
    <w:rsid w:val="00404392"/>
  </w:style>
  <w:style w:type="character" w:customStyle="1" w:styleId="stmainservices">
    <w:name w:val="stmainservices"/>
    <w:basedOn w:val="DefaultParagraphFont"/>
    <w:rsid w:val="00404392"/>
  </w:style>
  <w:style w:type="character" w:customStyle="1" w:styleId="stbubblehcount">
    <w:name w:val="stbubble_hcount"/>
    <w:basedOn w:val="DefaultParagraphFont"/>
    <w:rsid w:val="00404392"/>
  </w:style>
  <w:style w:type="paragraph" w:customStyle="1" w:styleId="Document">
    <w:name w:val="_Document"/>
    <w:basedOn w:val="Default"/>
    <w:next w:val="Default"/>
    <w:uiPriority w:val="99"/>
    <w:qFormat/>
    <w:rsid w:val="0040439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40439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40439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404392"/>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40439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404392"/>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404392"/>
    <w:pPr>
      <w:spacing w:before="100" w:beforeAutospacing="1" w:after="100" w:afterAutospacing="1"/>
    </w:pPr>
    <w:rPr>
      <w:rFonts w:ascii="Tahoma" w:hAnsi="Tahoma"/>
      <w:szCs w:val="20"/>
    </w:rPr>
  </w:style>
  <w:style w:type="character" w:customStyle="1" w:styleId="article-date">
    <w:name w:val="article-date"/>
    <w:basedOn w:val="DefaultParagraphFont"/>
    <w:rsid w:val="00404392"/>
  </w:style>
  <w:style w:type="character" w:customStyle="1" w:styleId="article-author">
    <w:name w:val="article-author"/>
    <w:basedOn w:val="DefaultParagraphFont"/>
    <w:rsid w:val="00404392"/>
  </w:style>
  <w:style w:type="character" w:customStyle="1" w:styleId="tolocaltime">
    <w:name w:val="tolocaltime"/>
    <w:basedOn w:val="DefaultParagraphFont"/>
    <w:rsid w:val="00404392"/>
  </w:style>
  <w:style w:type="character" w:customStyle="1" w:styleId="pb-byline">
    <w:name w:val="pb-byline"/>
    <w:basedOn w:val="DefaultParagraphFont"/>
    <w:rsid w:val="00404392"/>
  </w:style>
  <w:style w:type="character" w:customStyle="1" w:styleId="pb-timestamp">
    <w:name w:val="pb-timestamp"/>
    <w:basedOn w:val="DefaultParagraphFont"/>
    <w:rsid w:val="00404392"/>
  </w:style>
  <w:style w:type="paragraph" w:customStyle="1" w:styleId="Pa8">
    <w:name w:val="Pa8"/>
    <w:basedOn w:val="Default"/>
    <w:next w:val="Default"/>
    <w:uiPriority w:val="99"/>
    <w:qFormat/>
    <w:rsid w:val="0040439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40439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40439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404392"/>
  </w:style>
  <w:style w:type="character" w:customStyle="1" w:styleId="even">
    <w:name w:val="even"/>
    <w:basedOn w:val="DefaultParagraphFont"/>
    <w:rsid w:val="00404392"/>
  </w:style>
  <w:style w:type="character" w:customStyle="1" w:styleId="foreground">
    <w:name w:val="foreground"/>
    <w:basedOn w:val="DefaultParagraphFont"/>
    <w:rsid w:val="00404392"/>
  </w:style>
  <w:style w:type="paragraph" w:customStyle="1" w:styleId="volissue">
    <w:name w:val="volissue"/>
    <w:basedOn w:val="Normal"/>
    <w:uiPriority w:val="99"/>
    <w:qFormat/>
    <w:rsid w:val="0040439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404392"/>
    <w:rPr>
      <w:rFonts w:ascii="Bookman Old Style" w:hAnsi="Bookman Old Style"/>
      <w:sz w:val="20"/>
      <w:szCs w:val="20"/>
    </w:rPr>
  </w:style>
  <w:style w:type="character" w:customStyle="1" w:styleId="CommentSubjectChar1">
    <w:name w:val="Comment Subject Char1"/>
    <w:basedOn w:val="CommentTextChar1"/>
    <w:uiPriority w:val="99"/>
    <w:rsid w:val="00404392"/>
    <w:rPr>
      <w:rFonts w:ascii="Bookman Old Style" w:hAnsi="Bookman Old Style"/>
      <w:b/>
      <w:bCs/>
      <w:sz w:val="20"/>
      <w:szCs w:val="20"/>
    </w:rPr>
  </w:style>
  <w:style w:type="character" w:customStyle="1" w:styleId="AuthorYear">
    <w:name w:val="AuthorYear"/>
    <w:uiPriority w:val="1"/>
    <w:qFormat/>
    <w:rsid w:val="00404392"/>
    <w:rPr>
      <w:rFonts w:ascii="Bookman Old Style" w:hAnsi="Bookman Old Style"/>
      <w:b/>
      <w:sz w:val="22"/>
    </w:rPr>
  </w:style>
  <w:style w:type="character" w:customStyle="1" w:styleId="view-count">
    <w:name w:val="view-count"/>
    <w:basedOn w:val="DefaultParagraphFont"/>
    <w:rsid w:val="00404392"/>
  </w:style>
  <w:style w:type="paragraph" w:customStyle="1" w:styleId="Header1">
    <w:name w:val="Header1"/>
    <w:basedOn w:val="Normal"/>
    <w:rsid w:val="00404392"/>
    <w:pPr>
      <w:spacing w:before="100" w:beforeAutospacing="1" w:after="100" w:afterAutospacing="1"/>
    </w:pPr>
    <w:rPr>
      <w:rFonts w:eastAsia="Cambria" w:cs="Cambria"/>
      <w:sz w:val="24"/>
    </w:rPr>
  </w:style>
  <w:style w:type="character" w:customStyle="1" w:styleId="Date10">
    <w:name w:val="Date1"/>
    <w:basedOn w:val="DefaultParagraphFont"/>
    <w:rsid w:val="00404392"/>
  </w:style>
  <w:style w:type="character" w:customStyle="1" w:styleId="CardsHighlight">
    <w:name w:val="Cards Highlight"/>
    <w:basedOn w:val="DefaultParagraphFont"/>
    <w:uiPriority w:val="1"/>
    <w:qFormat/>
    <w:rsid w:val="0040439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404392"/>
    <w:rPr>
      <w:rFonts w:eastAsia="Cambria"/>
      <w:b/>
      <w:sz w:val="24"/>
    </w:rPr>
  </w:style>
  <w:style w:type="paragraph" w:customStyle="1" w:styleId="BoldUnderlineChar2">
    <w:name w:val="BoldUnderline Char2"/>
    <w:link w:val="BoldUnderlineChar2Char"/>
    <w:qFormat/>
    <w:rsid w:val="00404392"/>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404392"/>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404392"/>
    <w:rPr>
      <w:szCs w:val="24"/>
      <w:u w:val="single"/>
      <w:lang w:val="en-US" w:eastAsia="en-US" w:bidi="ar-SA"/>
    </w:rPr>
  </w:style>
  <w:style w:type="character" w:customStyle="1" w:styleId="BoldUnderlineCharChar3">
    <w:name w:val="BoldUnderline Char Char3"/>
    <w:rsid w:val="00404392"/>
    <w:rPr>
      <w:b/>
      <w:szCs w:val="24"/>
      <w:u w:val="single"/>
      <w:lang w:val="en-US" w:eastAsia="en-US" w:bidi="ar-SA"/>
    </w:rPr>
  </w:style>
  <w:style w:type="character" w:customStyle="1" w:styleId="UnderlineCharChar3">
    <w:name w:val="Underline Char Char3"/>
    <w:rsid w:val="00404392"/>
    <w:rPr>
      <w:szCs w:val="24"/>
      <w:u w:val="single"/>
      <w:lang w:val="en-US" w:eastAsia="en-US" w:bidi="ar-SA"/>
    </w:rPr>
  </w:style>
  <w:style w:type="character" w:customStyle="1" w:styleId="BoldUnderlineCharChar2">
    <w:name w:val="BoldUnderline Char Char2"/>
    <w:rsid w:val="00404392"/>
    <w:rPr>
      <w:b/>
      <w:szCs w:val="24"/>
      <w:u w:val="single"/>
      <w:lang w:val="en-US" w:eastAsia="en-US" w:bidi="ar-SA"/>
    </w:rPr>
  </w:style>
  <w:style w:type="character" w:customStyle="1" w:styleId="bhl">
    <w:name w:val="bhl"/>
    <w:rsid w:val="00404392"/>
  </w:style>
  <w:style w:type="paragraph" w:customStyle="1" w:styleId="Microtext0">
    <w:name w:val="Microtext"/>
    <w:basedOn w:val="Normal"/>
    <w:next w:val="Normal"/>
    <w:link w:val="MicrotextChar0"/>
    <w:qFormat/>
    <w:rsid w:val="00404392"/>
    <w:rPr>
      <w:rFonts w:eastAsia="Times New Roman"/>
      <w:sz w:val="12"/>
      <w:lang w:val="x-none" w:eastAsia="x-none"/>
    </w:rPr>
  </w:style>
  <w:style w:type="character" w:customStyle="1" w:styleId="MicrotextChar0">
    <w:name w:val="Microtext Char"/>
    <w:link w:val="Microtext0"/>
    <w:rsid w:val="00404392"/>
    <w:rPr>
      <w:rFonts w:ascii="Arial" w:eastAsia="Times New Roman" w:hAnsi="Arial" w:cs="Arial"/>
      <w:kern w:val="0"/>
      <w:sz w:val="12"/>
      <w:szCs w:val="22"/>
      <w:lang w:val="x-none" w:eastAsia="x-none"/>
      <w14:ligatures w14:val="none"/>
    </w:rPr>
  </w:style>
  <w:style w:type="paragraph" w:customStyle="1" w:styleId="UnderlineCard0">
    <w:name w:val="UnderlineCard"/>
    <w:basedOn w:val="Heading3"/>
    <w:link w:val="UnderlineCardChar"/>
    <w:qFormat/>
    <w:rsid w:val="00404392"/>
    <w:pPr>
      <w:keepNext w:val="0"/>
      <w:keepLines w:val="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404392"/>
    <w:rPr>
      <w:rFonts w:ascii="Arial" w:eastAsia="Calibri" w:hAnsi="Arial" w:cs="Times New Roman"/>
      <w:bCs/>
      <w:kern w:val="0"/>
      <w:sz w:val="20"/>
      <w:szCs w:val="20"/>
      <w:u w:val="single"/>
      <w:lang w:val="x-none" w:eastAsia="x-none"/>
      <w14:ligatures w14:val="none"/>
    </w:rPr>
  </w:style>
  <w:style w:type="character" w:customStyle="1" w:styleId="5Notunderlined">
    <w:name w:val="5 Not underlined"/>
    <w:rsid w:val="00404392"/>
    <w:rPr>
      <w:rFonts w:ascii="Times New Roman" w:hAnsi="Times New Roman"/>
      <w:sz w:val="16"/>
    </w:rPr>
  </w:style>
  <w:style w:type="character" w:customStyle="1" w:styleId="ShrinkText">
    <w:name w:val="Shrink Text"/>
    <w:rsid w:val="00404392"/>
    <w:rPr>
      <w:sz w:val="16"/>
    </w:rPr>
  </w:style>
  <w:style w:type="character" w:customStyle="1" w:styleId="volume-issue">
    <w:name w:val="volume-issue"/>
    <w:rsid w:val="00404392"/>
    <w:rPr>
      <w:rFonts w:cs="Times New Roman"/>
    </w:rPr>
  </w:style>
  <w:style w:type="character" w:customStyle="1" w:styleId="BodyTextChar1">
    <w:name w:val="Body Text Char1"/>
    <w:aliases w:val="Very Small Text Char1,BT Char1"/>
    <w:basedOn w:val="DefaultParagraphFont"/>
    <w:qFormat/>
    <w:rsid w:val="00404392"/>
    <w:rPr>
      <w:rFonts w:ascii="Georgia" w:hAnsi="Georgia" w:cs="Times New Roman"/>
      <w:sz w:val="20"/>
    </w:rPr>
  </w:style>
  <w:style w:type="character" w:customStyle="1" w:styleId="stylestylebold12pt">
    <w:name w:val="stylestylebold12pt"/>
    <w:rsid w:val="00404392"/>
  </w:style>
  <w:style w:type="paragraph" w:customStyle="1" w:styleId="Normaltag">
    <w:name w:val="Normal tag"/>
    <w:basedOn w:val="Normal"/>
    <w:link w:val="NormaltagChar"/>
    <w:qFormat/>
    <w:rsid w:val="00404392"/>
    <w:rPr>
      <w:rFonts w:eastAsia="Times New Roman"/>
      <w:b/>
      <w:bCs/>
      <w:sz w:val="24"/>
    </w:rPr>
  </w:style>
  <w:style w:type="character" w:customStyle="1" w:styleId="NormaltagChar">
    <w:name w:val="Normal tag Char"/>
    <w:basedOn w:val="DefaultParagraphFont"/>
    <w:link w:val="Normaltag"/>
    <w:locked/>
    <w:rsid w:val="00404392"/>
    <w:rPr>
      <w:rFonts w:ascii="Arial" w:eastAsia="Times New Roman" w:hAnsi="Arial" w:cs="Arial"/>
      <w:b/>
      <w:bCs/>
      <w:kern w:val="0"/>
      <w:szCs w:val="22"/>
      <w14:ligatures w14:val="none"/>
    </w:rPr>
  </w:style>
  <w:style w:type="paragraph" w:customStyle="1" w:styleId="Cardnon-underlined">
    <w:name w:val="Card non-underlined"/>
    <w:basedOn w:val="Normal"/>
    <w:link w:val="Cardnon-underlinedChar"/>
    <w:qFormat/>
    <w:rsid w:val="00404392"/>
    <w:rPr>
      <w:rFonts w:eastAsia="Times New Roman"/>
      <w:szCs w:val="16"/>
    </w:rPr>
  </w:style>
  <w:style w:type="character" w:customStyle="1" w:styleId="i">
    <w:name w:val="i"/>
    <w:basedOn w:val="DefaultParagraphFont"/>
    <w:uiPriority w:val="99"/>
    <w:rsid w:val="00404392"/>
  </w:style>
  <w:style w:type="numbering" w:customStyle="1" w:styleId="NoList11">
    <w:name w:val="No List11"/>
    <w:next w:val="NoList"/>
    <w:uiPriority w:val="99"/>
    <w:semiHidden/>
    <w:unhideWhenUsed/>
    <w:rsid w:val="00404392"/>
  </w:style>
  <w:style w:type="character" w:customStyle="1" w:styleId="aqj">
    <w:name w:val="aqj"/>
    <w:basedOn w:val="DefaultParagraphFont"/>
    <w:rsid w:val="00404392"/>
  </w:style>
  <w:style w:type="character" w:customStyle="1" w:styleId="wikiexternallink">
    <w:name w:val="wikiexternallink"/>
    <w:basedOn w:val="DefaultParagraphFont"/>
    <w:rsid w:val="00404392"/>
  </w:style>
  <w:style w:type="character" w:customStyle="1" w:styleId="wikigeneratedlinkcontent">
    <w:name w:val="wikigeneratedlinkcontent"/>
    <w:basedOn w:val="DefaultParagraphFont"/>
    <w:rsid w:val="0040439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404392"/>
    <w:rPr>
      <w:rFonts w:ascii="Times New Roman" w:eastAsia="Times New Roman" w:hAnsi="Times New Roman" w:cs="Times New Roman"/>
      <w:kern w:val="0"/>
      <w:sz w:val="16"/>
      <w:szCs w:val="22"/>
      <w14:ligatures w14:val="none"/>
    </w:rPr>
  </w:style>
  <w:style w:type="character" w:customStyle="1" w:styleId="Heading7Char1">
    <w:name w:val="Heading 7 Char1"/>
    <w:basedOn w:val="DefaultParagraphFont"/>
    <w:semiHidden/>
    <w:rsid w:val="00404392"/>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40439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0439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404392"/>
    <w:rPr>
      <w:rFonts w:eastAsiaTheme="minorEastAsia"/>
      <w:color w:val="5A5A5A" w:themeColor="text1" w:themeTint="A5"/>
      <w:spacing w:val="15"/>
    </w:rPr>
  </w:style>
  <w:style w:type="character" w:customStyle="1" w:styleId="BodyText2Char1">
    <w:name w:val="Body Text 2 Char1"/>
    <w:basedOn w:val="DefaultParagraphFont"/>
    <w:uiPriority w:val="99"/>
    <w:rsid w:val="00404392"/>
    <w:rPr>
      <w:rFonts w:ascii="Calibri" w:hAnsi="Calibri" w:cs="Calibri"/>
    </w:rPr>
  </w:style>
  <w:style w:type="character" w:customStyle="1" w:styleId="EndnoteTextChar1">
    <w:name w:val="Endnote Text Char1"/>
    <w:basedOn w:val="DefaultParagraphFont"/>
    <w:rsid w:val="00404392"/>
    <w:rPr>
      <w:rFonts w:ascii="Calibri" w:hAnsi="Calibri" w:cs="Calibri"/>
      <w:sz w:val="20"/>
      <w:szCs w:val="20"/>
    </w:rPr>
  </w:style>
  <w:style w:type="character" w:customStyle="1" w:styleId="storytext">
    <w:name w:val="storytext"/>
    <w:basedOn w:val="DefaultParagraphFont"/>
    <w:rsid w:val="00404392"/>
  </w:style>
  <w:style w:type="character" w:customStyle="1" w:styleId="heading3char0">
    <w:name w:val="heading3char"/>
    <w:rsid w:val="00404392"/>
  </w:style>
  <w:style w:type="character" w:customStyle="1" w:styleId="A7">
    <w:name w:val="A7"/>
    <w:uiPriority w:val="99"/>
    <w:rsid w:val="00404392"/>
    <w:rPr>
      <w:rFonts w:cs="Minion Pro"/>
      <w:color w:val="000000"/>
      <w:sz w:val="12"/>
      <w:szCs w:val="12"/>
    </w:rPr>
  </w:style>
  <w:style w:type="character" w:customStyle="1" w:styleId="A3">
    <w:name w:val="A3"/>
    <w:rsid w:val="00404392"/>
    <w:rPr>
      <w:rFonts w:cs="Interstate"/>
      <w:color w:val="000000"/>
      <w:sz w:val="20"/>
      <w:szCs w:val="20"/>
    </w:rPr>
  </w:style>
  <w:style w:type="character" w:customStyle="1" w:styleId="boldness1">
    <w:name w:val="boldness1"/>
    <w:rsid w:val="00404392"/>
  </w:style>
  <w:style w:type="character" w:customStyle="1" w:styleId="evidencetextChar1">
    <w:name w:val="evidence text Char1"/>
    <w:link w:val="evidencetext"/>
    <w:locked/>
    <w:rsid w:val="00404392"/>
    <w:rPr>
      <w:rFonts w:ascii="Arial" w:eastAsia="Times New Roman" w:hAnsi="Arial" w:cs="Calibri"/>
      <w:color w:val="000000"/>
      <w:kern w:val="0"/>
      <w:sz w:val="16"/>
      <w:szCs w:val="22"/>
      <w14:ligatures w14:val="none"/>
    </w:rPr>
  </w:style>
  <w:style w:type="character" w:styleId="HTMLCite">
    <w:name w:val="HTML Cite"/>
    <w:rsid w:val="00404392"/>
    <w:rPr>
      <w:i/>
    </w:rPr>
  </w:style>
  <w:style w:type="character" w:customStyle="1" w:styleId="commentstext">
    <w:name w:val="comments_text"/>
    <w:uiPriority w:val="99"/>
    <w:rsid w:val="00404392"/>
    <w:rPr>
      <w:rFonts w:cs="Times New Roman"/>
    </w:rPr>
  </w:style>
  <w:style w:type="paragraph" w:customStyle="1" w:styleId="CM25">
    <w:name w:val="CM25"/>
    <w:basedOn w:val="Default"/>
    <w:next w:val="Default"/>
    <w:uiPriority w:val="99"/>
    <w:qFormat/>
    <w:rsid w:val="0040439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404392"/>
  </w:style>
  <w:style w:type="character" w:customStyle="1" w:styleId="StyleBold1">
    <w:name w:val="Style Bold1"/>
    <w:rsid w:val="00404392"/>
    <w:rPr>
      <w:rFonts w:ascii="Georgia" w:hAnsi="Georgia" w:hint="default"/>
      <w:b/>
      <w:bCs/>
      <w:sz w:val="22"/>
    </w:rPr>
  </w:style>
  <w:style w:type="paragraph" w:customStyle="1" w:styleId="indent">
    <w:name w:val="indent"/>
    <w:basedOn w:val="Normal"/>
    <w:uiPriority w:val="99"/>
    <w:qFormat/>
    <w:rsid w:val="00404392"/>
    <w:pPr>
      <w:spacing w:before="100" w:beforeAutospacing="1" w:after="100" w:afterAutospacing="1"/>
    </w:pPr>
    <w:rPr>
      <w:rFonts w:eastAsia="Times New Roman"/>
      <w:sz w:val="24"/>
    </w:rPr>
  </w:style>
  <w:style w:type="character" w:customStyle="1" w:styleId="box0">
    <w:name w:val="box"/>
    <w:rsid w:val="00404392"/>
    <w:rPr>
      <w:rFonts w:ascii="Arial" w:hAnsi="Arial" w:cs="Arial" w:hint="default"/>
      <w:b/>
      <w:bCs w:val="0"/>
      <w:color w:val="000000"/>
      <w:sz w:val="19"/>
      <w:szCs w:val="22"/>
      <w:u w:val="thick"/>
      <w:bdr w:val="single" w:sz="12" w:space="0" w:color="auto" w:frame="1"/>
    </w:rPr>
  </w:style>
  <w:style w:type="character" w:customStyle="1" w:styleId="entry-title">
    <w:name w:val="entry-title"/>
    <w:rsid w:val="00404392"/>
  </w:style>
  <w:style w:type="paragraph" w:customStyle="1" w:styleId="Cardd">
    <w:name w:val="Cardd"/>
    <w:basedOn w:val="Normal"/>
    <w:uiPriority w:val="4"/>
    <w:qFormat/>
    <w:rsid w:val="00404392"/>
    <w:pPr>
      <w:ind w:left="288" w:right="288"/>
    </w:pPr>
  </w:style>
  <w:style w:type="character" w:customStyle="1" w:styleId="story-author">
    <w:name w:val="story-author"/>
    <w:basedOn w:val="DefaultParagraphFont"/>
    <w:rsid w:val="00404392"/>
  </w:style>
  <w:style w:type="character" w:customStyle="1" w:styleId="Style2Char">
    <w:name w:val="Style2 Char"/>
    <w:basedOn w:val="DefaultParagraphFont"/>
    <w:link w:val="Style2"/>
    <w:uiPriority w:val="99"/>
    <w:rsid w:val="00404392"/>
    <w:rPr>
      <w:rFonts w:ascii="Arial" w:hAnsi="Arial" w:cs="Arial"/>
      <w:kern w:val="0"/>
      <w:sz w:val="16"/>
      <w:szCs w:val="22"/>
      <w14:ligatures w14:val="none"/>
    </w:rPr>
  </w:style>
  <w:style w:type="paragraph" w:customStyle="1" w:styleId="document0">
    <w:name w:val="document"/>
    <w:basedOn w:val="Normal"/>
    <w:uiPriority w:val="99"/>
    <w:qFormat/>
    <w:rsid w:val="00404392"/>
    <w:pPr>
      <w:spacing w:before="100" w:beforeAutospacing="1" w:after="100" w:afterAutospacing="1"/>
    </w:pPr>
    <w:rPr>
      <w:rFonts w:eastAsia="Times New Roman"/>
    </w:rPr>
  </w:style>
  <w:style w:type="paragraph" w:customStyle="1" w:styleId="StyleStyle411pt">
    <w:name w:val="Style Style4 + 11 pt"/>
    <w:basedOn w:val="Normal"/>
    <w:link w:val="StyleStyle411ptChar"/>
    <w:qFormat/>
    <w:rsid w:val="00404392"/>
    <w:rPr>
      <w:rFonts w:eastAsia="Times New Roman"/>
      <w:u w:val="single"/>
    </w:rPr>
  </w:style>
  <w:style w:type="character" w:customStyle="1" w:styleId="StyleStyle411ptChar">
    <w:name w:val="Style Style4 + 11 pt Char"/>
    <w:basedOn w:val="DefaultParagraphFont"/>
    <w:link w:val="StyleStyle411pt"/>
    <w:rsid w:val="00404392"/>
    <w:rPr>
      <w:rFonts w:ascii="Arial" w:eastAsia="Times New Roman" w:hAnsi="Arial" w:cs="Arial"/>
      <w:kern w:val="0"/>
      <w:sz w:val="16"/>
      <w:szCs w:val="22"/>
      <w:u w:val="single"/>
      <w14:ligatures w14:val="none"/>
    </w:rPr>
  </w:style>
  <w:style w:type="character" w:customStyle="1" w:styleId="Style11ptUnderline">
    <w:name w:val="Style 11 pt Underline"/>
    <w:basedOn w:val="DefaultParagraphFont"/>
    <w:rsid w:val="0040439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0439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04392"/>
    <w:rPr>
      <w:rFonts w:ascii="Arial" w:eastAsia="Times New Roman" w:hAnsi="Arial" w:cs="Arial"/>
      <w:kern w:val="0"/>
      <w:sz w:val="16"/>
      <w:szCs w:val="22"/>
      <w:u w:val="single"/>
      <w:bdr w:val="single" w:sz="4" w:space="0" w:color="auto"/>
      <w14:ligatures w14:val="none"/>
    </w:rPr>
  </w:style>
  <w:style w:type="character" w:customStyle="1" w:styleId="StyleTimesNewRoman12ptBold">
    <w:name w:val="Style Times New Roman 12 pt Bold"/>
    <w:rsid w:val="00404392"/>
    <w:rPr>
      <w:b/>
      <w:bCs/>
      <w:sz w:val="24"/>
    </w:rPr>
  </w:style>
  <w:style w:type="character" w:customStyle="1" w:styleId="Intemphasis">
    <w:name w:val="Intemphasis"/>
    <w:uiPriority w:val="1"/>
    <w:qFormat/>
    <w:rsid w:val="0040439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404392"/>
    <w:pPr>
      <w:ind w:left="288" w:right="288"/>
    </w:pPr>
    <w:rPr>
      <w:szCs w:val="16"/>
    </w:rPr>
  </w:style>
  <w:style w:type="character" w:customStyle="1" w:styleId="cardtextChar3">
    <w:name w:val="cardtext Char"/>
    <w:basedOn w:val="DefaultParagraphFont"/>
    <w:link w:val="cardtext4"/>
    <w:rsid w:val="00404392"/>
    <w:rPr>
      <w:rFonts w:ascii="Arial" w:hAnsi="Arial" w:cs="Arial"/>
      <w:kern w:val="0"/>
      <w:sz w:val="16"/>
      <w:szCs w:val="16"/>
      <w14:ligatures w14:val="none"/>
    </w:rPr>
  </w:style>
  <w:style w:type="character" w:customStyle="1" w:styleId="BoldUnderlineChar10">
    <w:name w:val="BoldUnderline Char1"/>
    <w:rsid w:val="0040439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04392"/>
    <w:pPr>
      <w:spacing w:after="200"/>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404392"/>
    <w:rPr>
      <w:color w:val="3300CC"/>
      <w:u w:val="single"/>
    </w:rPr>
  </w:style>
  <w:style w:type="paragraph" w:customStyle="1" w:styleId="Shrink8">
    <w:name w:val="Shrink8"/>
    <w:basedOn w:val="Normal"/>
    <w:uiPriority w:val="99"/>
    <w:qFormat/>
    <w:rsid w:val="00404392"/>
    <w:rPr>
      <w:rFonts w:eastAsia="Cambria"/>
    </w:rPr>
  </w:style>
  <w:style w:type="paragraph" w:customStyle="1" w:styleId="UnderlineText">
    <w:name w:val="Underline Text"/>
    <w:basedOn w:val="Normal"/>
    <w:link w:val="UnderlineTextChar"/>
    <w:qFormat/>
    <w:rsid w:val="00404392"/>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404392"/>
    <w:pPr>
      <w:spacing w:after="200"/>
      <w:jc w:val="both"/>
    </w:pPr>
    <w:rPr>
      <w:rFonts w:eastAsia="Times New Roman"/>
      <w:sz w:val="14"/>
      <w:szCs w:val="18"/>
    </w:rPr>
  </w:style>
  <w:style w:type="character" w:customStyle="1" w:styleId="SmallFontChar">
    <w:name w:val="Small Font Char"/>
    <w:basedOn w:val="DefaultParagraphFont"/>
    <w:link w:val="SmallFont"/>
    <w:rsid w:val="00404392"/>
    <w:rPr>
      <w:rFonts w:ascii="Arial" w:eastAsia="Times New Roman" w:hAnsi="Arial" w:cs="Arial"/>
      <w:kern w:val="0"/>
      <w:sz w:val="14"/>
      <w:szCs w:val="18"/>
      <w14:ligatures w14:val="none"/>
    </w:rPr>
  </w:style>
  <w:style w:type="paragraph" w:customStyle="1" w:styleId="HotRoute0">
    <w:name w:val="Hot Route"/>
    <w:basedOn w:val="Normal"/>
    <w:link w:val="HotRouteChar0"/>
    <w:qFormat/>
    <w:rsid w:val="00404392"/>
    <w:pPr>
      <w:ind w:left="288"/>
    </w:pPr>
    <w:rPr>
      <w:rFonts w:eastAsia="Cambria"/>
      <w:iCs/>
      <w:color w:val="000000"/>
      <w:sz w:val="18"/>
    </w:rPr>
  </w:style>
  <w:style w:type="character" w:customStyle="1" w:styleId="HotRouteChar0">
    <w:name w:val="Hot Route Char"/>
    <w:link w:val="HotRoute0"/>
    <w:rsid w:val="00404392"/>
    <w:rPr>
      <w:rFonts w:ascii="Arial" w:eastAsia="Cambria" w:hAnsi="Arial" w:cs="Arial"/>
      <w:iCs/>
      <w:color w:val="000000"/>
      <w:kern w:val="0"/>
      <w:sz w:val="18"/>
      <w:szCs w:val="22"/>
      <w14:ligatures w14:val="none"/>
    </w:rPr>
  </w:style>
  <w:style w:type="paragraph" w:customStyle="1" w:styleId="Heading42">
    <w:name w:val="Heading 42"/>
    <w:basedOn w:val="Normal"/>
    <w:uiPriority w:val="99"/>
    <w:qFormat/>
    <w:rsid w:val="00404392"/>
    <w:rPr>
      <w:rFonts w:eastAsia="Times New Roman"/>
    </w:rPr>
  </w:style>
  <w:style w:type="paragraph" w:customStyle="1" w:styleId="DebateNormal">
    <w:name w:val="DebateNormal"/>
    <w:basedOn w:val="Normal"/>
    <w:link w:val="DebateNormalChar"/>
    <w:qFormat/>
    <w:rsid w:val="00404392"/>
    <w:pPr>
      <w:spacing w:line="276" w:lineRule="auto"/>
    </w:pPr>
    <w:rPr>
      <w:rFonts w:eastAsia="Calibri"/>
      <w:szCs w:val="20"/>
    </w:rPr>
  </w:style>
  <w:style w:type="character" w:customStyle="1" w:styleId="DebateNormalChar">
    <w:name w:val="DebateNormal Char"/>
    <w:basedOn w:val="DefaultParagraphFont"/>
    <w:link w:val="DebateNormal"/>
    <w:rsid w:val="00404392"/>
    <w:rPr>
      <w:rFonts w:ascii="Arial" w:eastAsia="Calibri" w:hAnsi="Arial" w:cs="Arial"/>
      <w:kern w:val="0"/>
      <w:sz w:val="16"/>
      <w:szCs w:val="20"/>
      <w14:ligatures w14:val="none"/>
    </w:rPr>
  </w:style>
  <w:style w:type="paragraph" w:customStyle="1" w:styleId="DebateEmphasis">
    <w:name w:val="DebateEmphasis"/>
    <w:basedOn w:val="Normal"/>
    <w:link w:val="DebateEmphasisChar"/>
    <w:qFormat/>
    <w:rsid w:val="0040439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04392"/>
    <w:rPr>
      <w:rFonts w:ascii="Arial" w:eastAsia="Calibri" w:hAnsi="Arial" w:cs="Arial"/>
      <w:b/>
      <w:kern w:val="0"/>
      <w:sz w:val="16"/>
      <w:szCs w:val="20"/>
      <w:u w:val="single"/>
      <w14:ligatures w14:val="none"/>
    </w:rPr>
  </w:style>
  <w:style w:type="paragraph" w:customStyle="1" w:styleId="NormalCite">
    <w:name w:val="NormalCite"/>
    <w:link w:val="NormalCiteChar"/>
    <w:qFormat/>
    <w:rsid w:val="00404392"/>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404392"/>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404392"/>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404392"/>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404392"/>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404392"/>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404392"/>
    <w:rPr>
      <w:b/>
      <w:bCs/>
      <w:sz w:val="20"/>
      <w:u w:val="single"/>
    </w:rPr>
  </w:style>
  <w:style w:type="character" w:customStyle="1" w:styleId="Style11ptUnderlineBorderSinglesolidlineAuto05pt">
    <w:name w:val="Style 11 pt Underline Border: : (Single solid line Auto  0.5 pt..."/>
    <w:basedOn w:val="DefaultParagraphFont"/>
    <w:rsid w:val="00404392"/>
    <w:rPr>
      <w:sz w:val="20"/>
      <w:u w:val="single"/>
      <w:bdr w:val="single" w:sz="4" w:space="0" w:color="auto"/>
    </w:rPr>
  </w:style>
  <w:style w:type="character" w:customStyle="1" w:styleId="Heading3CharCharChar2">
    <w:name w:val="Heading 3 Char Char Char2"/>
    <w:aliases w:val=" Char Char Char3,Heading 3 Char Char Char3,Char Char Char3, Char Char Char2,Heading 2 Char1 Char Char Char Char4,Heading 2 Char1 Char Char4,Heading 2 Char Char Char Char4"/>
    <w:basedOn w:val="DefaultParagraphFont"/>
    <w:qFormat/>
    <w:rsid w:val="00404392"/>
    <w:rPr>
      <w:rFonts w:cs="Arial"/>
      <w:bCs/>
      <w:szCs w:val="26"/>
      <w:u w:val="single"/>
      <w:lang w:val="en-US" w:eastAsia="en-US" w:bidi="ar-SA"/>
    </w:rPr>
  </w:style>
  <w:style w:type="character" w:customStyle="1" w:styleId="Heading3CharCharCharChar2">
    <w:name w:val="Heading 3 Char Char Char Char2"/>
    <w:basedOn w:val="DefaultParagraphFont"/>
    <w:rsid w:val="00404392"/>
    <w:rPr>
      <w:rFonts w:cs="Arial"/>
      <w:bCs/>
      <w:szCs w:val="26"/>
      <w:u w:val="single"/>
      <w:lang w:val="en-US" w:eastAsia="en-US" w:bidi="ar-SA"/>
    </w:rPr>
  </w:style>
  <w:style w:type="character" w:customStyle="1" w:styleId="Style9pt">
    <w:name w:val="Style 9 pt"/>
    <w:basedOn w:val="DefaultParagraphFont"/>
    <w:rsid w:val="00404392"/>
    <w:rPr>
      <w:rFonts w:ascii="Times New Roman" w:hAnsi="Times New Roman"/>
      <w:sz w:val="20"/>
    </w:rPr>
  </w:style>
  <w:style w:type="character" w:customStyle="1" w:styleId="StyleBoldUnderline1">
    <w:name w:val="Style Bold Underline1"/>
    <w:basedOn w:val="DefaultParagraphFont"/>
    <w:rsid w:val="00404392"/>
    <w:rPr>
      <w:b w:val="0"/>
      <w:bCs/>
      <w:u w:val="single"/>
    </w:rPr>
  </w:style>
  <w:style w:type="character" w:customStyle="1" w:styleId="Styleunderline9pt">
    <w:name w:val="Style underline + 9 pt"/>
    <w:basedOn w:val="underline"/>
    <w:rsid w:val="00404392"/>
    <w:rPr>
      <w:rFonts w:ascii="Times New Roman" w:hAnsi="Times New Roman" w:cs="Times New Roman"/>
      <w:b/>
      <w:sz w:val="20"/>
      <w:u w:val="single"/>
    </w:rPr>
  </w:style>
  <w:style w:type="character" w:customStyle="1" w:styleId="StyleUnderlineChar9pt">
    <w:name w:val="Style Underline Char + 9 pt"/>
    <w:basedOn w:val="DefaultParagraphFont"/>
    <w:rsid w:val="00404392"/>
    <w:rPr>
      <w:b w:val="0"/>
      <w:bCs/>
      <w:sz w:val="20"/>
      <w:u w:val="single"/>
      <w:lang w:val="en-US" w:eastAsia="en-US" w:bidi="ar-SA"/>
    </w:rPr>
  </w:style>
  <w:style w:type="character" w:customStyle="1" w:styleId="StyleTimesNewRoman9pt">
    <w:name w:val="Style Times New Roman 9 pt"/>
    <w:basedOn w:val="DefaultParagraphFont"/>
    <w:rsid w:val="00404392"/>
    <w:rPr>
      <w:rFonts w:ascii="Times New Roman" w:hAnsi="Times New Roman"/>
      <w:sz w:val="20"/>
    </w:rPr>
  </w:style>
  <w:style w:type="character" w:customStyle="1" w:styleId="cardCharCharChar">
    <w:name w:val="card Char Char Char"/>
    <w:basedOn w:val="DefaultParagraphFont"/>
    <w:rsid w:val="00404392"/>
    <w:rPr>
      <w:rFonts w:ascii="Calibri" w:eastAsia="Times New Roman" w:hAnsi="Calibri"/>
      <w:sz w:val="24"/>
      <w:szCs w:val="20"/>
    </w:rPr>
  </w:style>
  <w:style w:type="character" w:customStyle="1" w:styleId="StyleunderlineArialNarrow9ptBold">
    <w:name w:val="Style underline + Arial Narrow 9 pt Bold"/>
    <w:basedOn w:val="underline"/>
    <w:rsid w:val="0040439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404392"/>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404392"/>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404392"/>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404392"/>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40439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0439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0439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04392"/>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404392"/>
    <w:rPr>
      <w:rFonts w:eastAsia="Times New Roman"/>
      <w:kern w:val="0"/>
      <w:sz w:val="22"/>
      <w14:ligatures w14:val="none"/>
    </w:rPr>
  </w:style>
  <w:style w:type="paragraph" w:customStyle="1" w:styleId="StyleStyle49pt3">
    <w:name w:val="Style Style4 + 9 pt3"/>
    <w:basedOn w:val="Style4"/>
    <w:link w:val="StyleStyle49pt3Char"/>
    <w:qFormat/>
    <w:rsid w:val="00404392"/>
    <w:rPr>
      <w:rFonts w:ascii="Times New Roman" w:hAnsi="Times New Roman"/>
      <w:lang w:val="x-none" w:eastAsia="x-none"/>
    </w:rPr>
  </w:style>
  <w:style w:type="character" w:customStyle="1" w:styleId="StyleStyle49pt3Char">
    <w:name w:val="Style Style4 + 9 pt3 Char"/>
    <w:basedOn w:val="Style4Char"/>
    <w:link w:val="StyleStyle49pt3"/>
    <w:rsid w:val="00404392"/>
    <w:rPr>
      <w:rFonts w:ascii="Times New Roman" w:eastAsia="Times New Roman" w:hAnsi="Times New Roman" w:cs="Arial"/>
      <w:kern w:val="0"/>
      <w:sz w:val="16"/>
      <w:szCs w:val="22"/>
      <w:u w:val="single"/>
      <w:lang w:val="x-none" w:eastAsia="x-none"/>
      <w14:ligatures w14:val="none"/>
    </w:rPr>
  </w:style>
  <w:style w:type="paragraph" w:customStyle="1" w:styleId="StyleStyle4Bold">
    <w:name w:val="Style Style4 + Bold"/>
    <w:basedOn w:val="Style4"/>
    <w:link w:val="StyleStyle4BoldChar"/>
    <w:qFormat/>
    <w:rsid w:val="00404392"/>
    <w:rPr>
      <w:rFonts w:ascii="Times New Roman" w:hAnsi="Times New Roman"/>
      <w:b/>
      <w:bCs/>
      <w:lang w:val="x-none" w:eastAsia="x-none"/>
    </w:rPr>
  </w:style>
  <w:style w:type="character" w:customStyle="1" w:styleId="StyleStyle4BoldChar">
    <w:name w:val="Style Style4 + Bold Char"/>
    <w:basedOn w:val="Style4Char"/>
    <w:link w:val="StyleStyle4Bold"/>
    <w:rsid w:val="00404392"/>
    <w:rPr>
      <w:rFonts w:ascii="Times New Roman" w:eastAsia="Times New Roman" w:hAnsi="Times New Roman" w:cs="Arial"/>
      <w:b/>
      <w:bCs/>
      <w:kern w:val="0"/>
      <w:sz w:val="16"/>
      <w:szCs w:val="22"/>
      <w:u w:val="single"/>
      <w:lang w:val="x-none" w:eastAsia="x-none"/>
      <w14:ligatures w14:val="none"/>
    </w:rPr>
  </w:style>
  <w:style w:type="character" w:customStyle="1" w:styleId="qlabel">
    <w:name w:val="q_label"/>
    <w:basedOn w:val="DefaultParagraphFont"/>
    <w:rsid w:val="00404392"/>
  </w:style>
  <w:style w:type="character" w:customStyle="1" w:styleId="alabel">
    <w:name w:val="a_label"/>
    <w:basedOn w:val="DefaultParagraphFont"/>
    <w:rsid w:val="00404392"/>
  </w:style>
  <w:style w:type="paragraph" w:customStyle="1" w:styleId="Textsmall">
    <w:name w:val="Textsmall"/>
    <w:basedOn w:val="Normal"/>
    <w:next w:val="Normal"/>
    <w:link w:val="TextsmallChar"/>
    <w:qFormat/>
    <w:rsid w:val="00404392"/>
    <w:rPr>
      <w:rFonts w:eastAsia="Times New Roman"/>
    </w:rPr>
  </w:style>
  <w:style w:type="character" w:customStyle="1" w:styleId="TextsmallChar">
    <w:name w:val="Textsmall Char"/>
    <w:basedOn w:val="DefaultParagraphFont"/>
    <w:link w:val="Textsmall"/>
    <w:rsid w:val="00404392"/>
    <w:rPr>
      <w:rFonts w:ascii="Arial" w:eastAsia="Times New Roman" w:hAnsi="Arial" w:cs="Arial"/>
      <w:kern w:val="0"/>
      <w:sz w:val="16"/>
      <w:szCs w:val="22"/>
      <w14:ligatures w14:val="none"/>
    </w:rPr>
  </w:style>
  <w:style w:type="paragraph" w:customStyle="1" w:styleId="StyleStyle411pt1">
    <w:name w:val="Style Style4 + 11 pt1"/>
    <w:basedOn w:val="Normal"/>
    <w:link w:val="StyleStyle411pt1Char"/>
    <w:qFormat/>
    <w:rsid w:val="00404392"/>
    <w:rPr>
      <w:rFonts w:eastAsia="Times New Roman"/>
      <w:u w:val="single"/>
    </w:rPr>
  </w:style>
  <w:style w:type="character" w:customStyle="1" w:styleId="StyleStyle411pt1Char">
    <w:name w:val="Style Style4 + 11 pt1 Char"/>
    <w:basedOn w:val="DefaultParagraphFont"/>
    <w:link w:val="StyleStyle411pt1"/>
    <w:rsid w:val="00404392"/>
    <w:rPr>
      <w:rFonts w:ascii="Arial" w:eastAsia="Times New Roman" w:hAnsi="Arial" w:cs="Arial"/>
      <w:kern w:val="0"/>
      <w:sz w:val="16"/>
      <w:szCs w:val="22"/>
      <w:u w:val="single"/>
      <w14:ligatures w14:val="none"/>
    </w:rPr>
  </w:style>
  <w:style w:type="paragraph" w:customStyle="1" w:styleId="StyleUnderlineChar11pt">
    <w:name w:val="Style Underline Char + 11 pt"/>
    <w:basedOn w:val="Normal"/>
    <w:link w:val="StyleUnderlineChar11ptChar"/>
    <w:qFormat/>
    <w:rsid w:val="00404392"/>
    <w:rPr>
      <w:rFonts w:eastAsia="Times New Roman"/>
      <w:u w:val="single"/>
    </w:rPr>
  </w:style>
  <w:style w:type="character" w:customStyle="1" w:styleId="StyleUnderlineChar11ptChar">
    <w:name w:val="Style Underline Char + 11 pt Char"/>
    <w:basedOn w:val="DefaultParagraphFont"/>
    <w:link w:val="StyleUnderlineChar11pt"/>
    <w:rsid w:val="00404392"/>
    <w:rPr>
      <w:rFonts w:ascii="Arial" w:eastAsia="Times New Roman" w:hAnsi="Arial" w:cs="Arial"/>
      <w:kern w:val="0"/>
      <w:sz w:val="16"/>
      <w:szCs w:val="22"/>
      <w:u w:val="single"/>
      <w14:ligatures w14:val="none"/>
    </w:rPr>
  </w:style>
  <w:style w:type="paragraph" w:customStyle="1" w:styleId="StyleUnderlineChar11ptBold">
    <w:name w:val="Style Underline Char + 11 pt Bold"/>
    <w:basedOn w:val="Normal"/>
    <w:link w:val="StyleUnderlineChar11ptBoldChar"/>
    <w:qFormat/>
    <w:rsid w:val="0040439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04392"/>
    <w:rPr>
      <w:rFonts w:ascii="Arial" w:eastAsia="Times New Roman" w:hAnsi="Arial" w:cs="Arial"/>
      <w:b/>
      <w:bCs/>
      <w:kern w:val="0"/>
      <w:sz w:val="16"/>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40439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04392"/>
    <w:rPr>
      <w:rFonts w:ascii="Arial" w:eastAsia="SimSun" w:hAnsi="Arial" w:cs="Arial"/>
      <w:kern w:val="0"/>
      <w:sz w:val="16"/>
      <w:szCs w:val="22"/>
      <w:u w:val="single"/>
      <w14:ligatures w14:val="none"/>
    </w:rPr>
  </w:style>
  <w:style w:type="character" w:customStyle="1" w:styleId="CharChar11">
    <w:name w:val="Char Char11"/>
    <w:basedOn w:val="DefaultParagraphFont"/>
    <w:rsid w:val="00404392"/>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404392"/>
    <w:rPr>
      <w:rFonts w:cs="Arial"/>
      <w:b/>
      <w:bCs/>
      <w:iCs/>
      <w:lang w:val="en-US" w:eastAsia="en-US" w:bidi="ar-SA"/>
    </w:rPr>
  </w:style>
  <w:style w:type="character" w:customStyle="1" w:styleId="UnderlineCharChar1">
    <w:name w:val="Underline Char Char1"/>
    <w:aliases w:val="Heading 2 Char Char1 Char Ch"/>
    <w:basedOn w:val="DefaultParagraphFont"/>
    <w:qFormat/>
    <w:rsid w:val="00404392"/>
    <w:rPr>
      <w:u w:val="single"/>
      <w:lang w:val="en-US" w:eastAsia="en-US" w:bidi="ar-SA"/>
    </w:rPr>
  </w:style>
  <w:style w:type="character" w:customStyle="1" w:styleId="BoldandUnderlineCharChar2">
    <w:name w:val="Bold and Underline Char Char2"/>
    <w:basedOn w:val="DefaultParagraphFont"/>
    <w:rsid w:val="00404392"/>
    <w:rPr>
      <w:b/>
      <w:u w:val="single"/>
      <w:lang w:val="en-US" w:eastAsia="en-US" w:bidi="ar-SA"/>
    </w:rPr>
  </w:style>
  <w:style w:type="character" w:customStyle="1" w:styleId="StyleUnderlineCharChar111pt">
    <w:name w:val="Style Underline Char Char1 + 11 pt"/>
    <w:basedOn w:val="UnderlineCharChar1"/>
    <w:rsid w:val="0040439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04392"/>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404392"/>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404392"/>
    <w:rPr>
      <w:sz w:val="22"/>
      <w:u w:val="single"/>
    </w:rPr>
  </w:style>
  <w:style w:type="paragraph" w:customStyle="1" w:styleId="StyleMinimizedTextArialNarrow9pt">
    <w:name w:val="Style Minimized Text + Arial Narrow 9 pt"/>
    <w:basedOn w:val="Normal"/>
    <w:link w:val="StyleMinimizedTextArialNarrow9ptChar"/>
    <w:qFormat/>
    <w:rsid w:val="00404392"/>
    <w:rPr>
      <w:rFonts w:eastAsia="Times New Roman"/>
    </w:rPr>
  </w:style>
  <w:style w:type="character" w:customStyle="1" w:styleId="StyleMinimizedTextArialNarrow9ptChar">
    <w:name w:val="Style Minimized Text + Arial Narrow 9 pt Char"/>
    <w:basedOn w:val="DefaultParagraphFont"/>
    <w:link w:val="StyleMinimizedTextArialNarrow9pt"/>
    <w:rsid w:val="00404392"/>
    <w:rPr>
      <w:rFonts w:ascii="Arial" w:eastAsia="Times New Roman" w:hAnsi="Arial" w:cs="Arial"/>
      <w:kern w:val="0"/>
      <w:sz w:val="16"/>
      <w:szCs w:val="22"/>
      <w14:ligatures w14:val="none"/>
    </w:rPr>
  </w:style>
  <w:style w:type="paragraph" w:customStyle="1" w:styleId="StyleBoldandUnderlineChar11ptNotBold">
    <w:name w:val="Style Bold and Underline Char + 11 pt Not Bold"/>
    <w:link w:val="StyleBoldandUnderlineChar11ptNotBoldChar"/>
    <w:qFormat/>
    <w:rsid w:val="00404392"/>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404392"/>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40439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404392"/>
  </w:style>
  <w:style w:type="paragraph" w:customStyle="1" w:styleId="StyleStyle411ptBoldBorderSinglesolidlineAuto0">
    <w:name w:val="Style Style4 + 11 pt Bold Border: : (Single solid line Auto  0...."/>
    <w:basedOn w:val="Normal"/>
    <w:link w:val="StyleStyle411ptBoldBorderSinglesolidlineAuto0Char"/>
    <w:qFormat/>
    <w:rsid w:val="0040439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04392"/>
    <w:rPr>
      <w:rFonts w:ascii="Arial" w:eastAsia="Times New Roman" w:hAnsi="Arial" w:cs="Arial"/>
      <w:b/>
      <w:bCs/>
      <w:kern w:val="0"/>
      <w:sz w:val="16"/>
      <w:szCs w:val="22"/>
      <w:u w:val="single"/>
      <w:bdr w:val="single" w:sz="4" w:space="0" w:color="auto"/>
      <w14:ligatures w14:val="none"/>
    </w:rPr>
  </w:style>
  <w:style w:type="paragraph" w:customStyle="1" w:styleId="StyleStyle411ptBold">
    <w:name w:val="Style Style4 + 11 pt Bold"/>
    <w:basedOn w:val="Normal"/>
    <w:link w:val="StyleStyle411ptBoldChar"/>
    <w:qFormat/>
    <w:rsid w:val="00404392"/>
    <w:rPr>
      <w:rFonts w:eastAsia="Times New Roman"/>
      <w:b/>
      <w:bCs/>
      <w:u w:val="single"/>
    </w:rPr>
  </w:style>
  <w:style w:type="character" w:customStyle="1" w:styleId="StyleStyle411ptBoldChar">
    <w:name w:val="Style Style4 + 11 pt Bold Char"/>
    <w:basedOn w:val="DefaultParagraphFont"/>
    <w:link w:val="StyleStyle411ptBold"/>
    <w:rsid w:val="00404392"/>
    <w:rPr>
      <w:rFonts w:ascii="Arial" w:eastAsia="Times New Roman" w:hAnsi="Arial" w:cs="Arial"/>
      <w:b/>
      <w:bCs/>
      <w:kern w:val="0"/>
      <w:sz w:val="16"/>
      <w:szCs w:val="22"/>
      <w:u w:val="single"/>
      <w14:ligatures w14:val="none"/>
    </w:rPr>
  </w:style>
  <w:style w:type="paragraph" w:customStyle="1" w:styleId="StyleStyle112pt">
    <w:name w:val="Style Style1 + 12 pt"/>
    <w:basedOn w:val="Normal"/>
    <w:link w:val="StyleStyle112ptChar"/>
    <w:qFormat/>
    <w:rsid w:val="00404392"/>
    <w:rPr>
      <w:rFonts w:eastAsia="SimSun"/>
      <w:u w:val="single"/>
      <w:lang w:eastAsia="zh-CN"/>
    </w:rPr>
  </w:style>
  <w:style w:type="character" w:customStyle="1" w:styleId="StyleStyle112ptChar">
    <w:name w:val="Style Style1 + 12 pt Char"/>
    <w:basedOn w:val="DefaultParagraphFont"/>
    <w:link w:val="StyleStyle112pt"/>
    <w:rsid w:val="00404392"/>
    <w:rPr>
      <w:rFonts w:ascii="Arial" w:eastAsia="SimSun" w:hAnsi="Arial" w:cs="Arial"/>
      <w:kern w:val="0"/>
      <w:sz w:val="16"/>
      <w:szCs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40439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404392"/>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404392"/>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04392"/>
    <w:rPr>
      <w:rFonts w:ascii="Arial" w:eastAsia="SimSun" w:hAnsi="Arial" w:cs="Arial"/>
      <w:color w:val="000000"/>
      <w:kern w:val="0"/>
      <w:sz w:val="20"/>
      <w:szCs w:val="24"/>
      <w:u w:val="single"/>
      <w:bdr w:val="single" w:sz="4" w:space="0" w:color="auto"/>
      <w:lang w:val="en-US" w:eastAsia="zh-CN" w:bidi="ar-SA"/>
      <w14:ligatures w14:val="none"/>
    </w:rPr>
  </w:style>
  <w:style w:type="paragraph" w:customStyle="1" w:styleId="Circled">
    <w:name w:val="Circled"/>
    <w:link w:val="CircledChar"/>
    <w:qFormat/>
    <w:rsid w:val="00404392"/>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404392"/>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0439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04392"/>
    <w:rPr>
      <w:rFonts w:ascii="Arial" w:eastAsia="SimSun" w:hAnsi="Arial" w:cs="Arial"/>
      <w:b/>
      <w:bCs/>
      <w:kern w:val="0"/>
      <w:sz w:val="16"/>
      <w:szCs w:val="22"/>
      <w:u w:val="single"/>
      <w14:ligatures w14:val="none"/>
    </w:rPr>
  </w:style>
  <w:style w:type="paragraph" w:customStyle="1" w:styleId="StyleStyle1Bold">
    <w:name w:val="Style Style1 + Bold"/>
    <w:basedOn w:val="Normal"/>
    <w:link w:val="StyleStyle1BoldChar"/>
    <w:qFormat/>
    <w:rsid w:val="00404392"/>
    <w:rPr>
      <w:rFonts w:eastAsia="SimSun"/>
      <w:b/>
      <w:bCs/>
      <w:color w:val="000000"/>
      <w:sz w:val="20"/>
      <w:szCs w:val="24"/>
      <w:u w:val="single"/>
      <w:lang w:eastAsia="zh-CN"/>
    </w:rPr>
  </w:style>
  <w:style w:type="character" w:customStyle="1" w:styleId="StyleStyle1BoldChar">
    <w:name w:val="Style Style1 + Bold Char"/>
    <w:basedOn w:val="Style1Char"/>
    <w:link w:val="StyleStyle1Bold"/>
    <w:rsid w:val="00404392"/>
    <w:rPr>
      <w:rFonts w:ascii="Arial" w:eastAsia="SimSun" w:hAnsi="Arial" w:cs="Arial"/>
      <w:b/>
      <w:bCs/>
      <w:color w:val="000000"/>
      <w:kern w:val="0"/>
      <w:sz w:val="20"/>
      <w:szCs w:val="24"/>
      <w:u w:val="single"/>
      <w:lang w:val="en-US" w:eastAsia="zh-CN" w:bidi="ar-SA"/>
      <w14:ligatures w14:val="none"/>
    </w:rPr>
  </w:style>
  <w:style w:type="character" w:customStyle="1" w:styleId="CardTextChar10">
    <w:name w:val="Card Text Char1"/>
    <w:basedOn w:val="DefaultParagraphFont"/>
    <w:rsid w:val="00404392"/>
    <w:rPr>
      <w:rFonts w:ascii="Times New Roman" w:eastAsia="Times New Roman" w:hAnsi="Times New Roman" w:cs="Times New Roman"/>
      <w:sz w:val="20"/>
      <w:szCs w:val="24"/>
    </w:rPr>
  </w:style>
  <w:style w:type="character" w:customStyle="1" w:styleId="CharChar111">
    <w:name w:val="Char Char111"/>
    <w:basedOn w:val="DefaultParagraphFont"/>
    <w:rsid w:val="00404392"/>
    <w:rPr>
      <w:rFonts w:cs="Arial"/>
      <w:bCs/>
      <w:szCs w:val="26"/>
      <w:u w:val="single"/>
      <w:lang w:val="en-US" w:eastAsia="en-US" w:bidi="ar-SA"/>
    </w:rPr>
  </w:style>
  <w:style w:type="paragraph" w:customStyle="1" w:styleId="cardtextsmall">
    <w:name w:val="card text small"/>
    <w:basedOn w:val="Normal"/>
    <w:uiPriority w:val="99"/>
    <w:qFormat/>
    <w:rsid w:val="00404392"/>
    <w:rPr>
      <w:rFonts w:ascii="Arial Narrow" w:eastAsia="Times New Roman" w:hAnsi="Arial Narrow"/>
    </w:rPr>
  </w:style>
  <w:style w:type="character" w:customStyle="1" w:styleId="AUnterdline">
    <w:name w:val="AUnterdline"/>
    <w:qFormat/>
    <w:rsid w:val="00404392"/>
    <w:rPr>
      <w:rFonts w:ascii="Times New Roman" w:hAnsi="Times New Roman"/>
      <w:sz w:val="20"/>
      <w:u w:val="single"/>
    </w:rPr>
  </w:style>
  <w:style w:type="paragraph" w:customStyle="1" w:styleId="StyleStyle49pt10">
    <w:name w:val="Style Style4 + 9 pt10"/>
    <w:basedOn w:val="Style4"/>
    <w:link w:val="StyleStyle49pt10Char"/>
    <w:qFormat/>
    <w:rsid w:val="00404392"/>
    <w:rPr>
      <w:rFonts w:ascii="Times New Roman" w:hAnsi="Times New Roman"/>
      <w:lang w:val="x-none" w:eastAsia="x-none"/>
    </w:rPr>
  </w:style>
  <w:style w:type="character" w:customStyle="1" w:styleId="StyleStyle49pt10Char">
    <w:name w:val="Style Style4 + 9 pt10 Char"/>
    <w:basedOn w:val="Style4Char"/>
    <w:link w:val="StyleStyle49pt10"/>
    <w:rsid w:val="00404392"/>
    <w:rPr>
      <w:rFonts w:ascii="Times New Roman" w:eastAsia="Times New Roman" w:hAnsi="Times New Roman" w:cs="Arial"/>
      <w:kern w:val="0"/>
      <w:sz w:val="16"/>
      <w:szCs w:val="22"/>
      <w:u w:val="single"/>
      <w:lang w:val="x-none" w:eastAsia="x-none"/>
      <w14:ligatures w14:val="none"/>
    </w:rPr>
  </w:style>
  <w:style w:type="paragraph" w:customStyle="1" w:styleId="StyleStyle49ptBold7">
    <w:name w:val="Style Style4 + 9 pt Bold7"/>
    <w:basedOn w:val="Style4"/>
    <w:link w:val="StyleStyle49ptBold7Char"/>
    <w:qFormat/>
    <w:rsid w:val="00404392"/>
    <w:rPr>
      <w:rFonts w:ascii="Times New Roman" w:hAnsi="Times New Roman"/>
      <w:b/>
      <w:bCs/>
    </w:rPr>
  </w:style>
  <w:style w:type="character" w:customStyle="1" w:styleId="StyleStyle49ptBold7Char">
    <w:name w:val="Style Style4 + 9 pt Bold7 Char"/>
    <w:link w:val="StyleStyle49ptBold7"/>
    <w:rsid w:val="00404392"/>
    <w:rPr>
      <w:rFonts w:ascii="Times New Roman" w:eastAsia="Times New Roman" w:hAnsi="Times New Roman" w:cs="Arial"/>
      <w:b/>
      <w:bCs/>
      <w:kern w:val="0"/>
      <w:sz w:val="16"/>
      <w:szCs w:val="22"/>
      <w:u w:val="single"/>
      <w14:ligatures w14:val="none"/>
    </w:rPr>
  </w:style>
  <w:style w:type="paragraph" w:customStyle="1" w:styleId="NormalUnderline">
    <w:name w:val="Normal Underline"/>
    <w:basedOn w:val="Normal"/>
    <w:link w:val="NormalUnderlineChar"/>
    <w:qFormat/>
    <w:rsid w:val="00404392"/>
    <w:pPr>
      <w:ind w:left="288"/>
    </w:pPr>
    <w:rPr>
      <w:rFonts w:eastAsia="Times New Roman"/>
      <w:u w:val="single"/>
    </w:rPr>
  </w:style>
  <w:style w:type="character" w:customStyle="1" w:styleId="NormalUnderlineChar">
    <w:name w:val="Normal Underline Char"/>
    <w:link w:val="NormalUnderline"/>
    <w:rsid w:val="00404392"/>
    <w:rPr>
      <w:rFonts w:ascii="Arial" w:eastAsia="Times New Roman" w:hAnsi="Arial" w:cs="Arial"/>
      <w:kern w:val="0"/>
      <w:sz w:val="16"/>
      <w:szCs w:val="22"/>
      <w:u w:val="single"/>
      <w14:ligatures w14:val="none"/>
    </w:rPr>
  </w:style>
  <w:style w:type="character" w:customStyle="1" w:styleId="DontRead">
    <w:name w:val="Don't Read"/>
    <w:qFormat/>
    <w:rsid w:val="00404392"/>
    <w:rPr>
      <w:rFonts w:ascii="Times New Roman" w:hAnsi="Times New Roman"/>
      <w:sz w:val="16"/>
    </w:rPr>
  </w:style>
  <w:style w:type="paragraph" w:customStyle="1" w:styleId="Underlinestyle">
    <w:name w:val="Underline style"/>
    <w:basedOn w:val="Normal"/>
    <w:uiPriority w:val="99"/>
    <w:qFormat/>
    <w:rsid w:val="00404392"/>
    <w:rPr>
      <w:rFonts w:eastAsia="Times New Roman"/>
      <w:u w:val="single"/>
    </w:rPr>
  </w:style>
  <w:style w:type="character" w:customStyle="1" w:styleId="Style11ptUnderline3">
    <w:name w:val="Style 11 pt Underline3"/>
    <w:rsid w:val="00404392"/>
    <w:rPr>
      <w:sz w:val="20"/>
      <w:u w:val="single"/>
    </w:rPr>
  </w:style>
  <w:style w:type="character" w:customStyle="1" w:styleId="27">
    <w:name w:val="27"/>
    <w:rsid w:val="00404392"/>
    <w:rPr>
      <w:rFonts w:cs="Arial"/>
      <w:bCs/>
      <w:sz w:val="20"/>
      <w:u w:val="single"/>
      <w:lang w:val="en-US" w:eastAsia="en-US" w:bidi="ar-SA"/>
    </w:rPr>
  </w:style>
  <w:style w:type="character" w:customStyle="1" w:styleId="Style9ptUnderline11">
    <w:name w:val="Style 9 pt Underline11"/>
    <w:basedOn w:val="DefaultParagraphFont"/>
    <w:rsid w:val="00404392"/>
    <w:rPr>
      <w:sz w:val="20"/>
      <w:u w:val="single"/>
    </w:rPr>
  </w:style>
  <w:style w:type="character" w:customStyle="1" w:styleId="CharChar113">
    <w:name w:val="Char Char113"/>
    <w:basedOn w:val="DefaultParagraphFont"/>
    <w:rsid w:val="00404392"/>
    <w:rPr>
      <w:rFonts w:cs="Arial"/>
      <w:bCs/>
      <w:szCs w:val="26"/>
      <w:u w:val="single"/>
      <w:lang w:val="en-US" w:eastAsia="en-US" w:bidi="ar-SA"/>
    </w:rPr>
  </w:style>
  <w:style w:type="character" w:customStyle="1" w:styleId="StyleunderlineBold0">
    <w:name w:val="Style underline + Bold"/>
    <w:basedOn w:val="underline"/>
    <w:rsid w:val="00404392"/>
    <w:rPr>
      <w:rFonts w:ascii="Times New Roman" w:hAnsi="Times New Roman" w:cs="Times New Roman"/>
      <w:b w:val="0"/>
      <w:bCs/>
      <w:sz w:val="20"/>
      <w:u w:val="single"/>
    </w:rPr>
  </w:style>
  <w:style w:type="character" w:customStyle="1" w:styleId="underlineChar0">
    <w:name w:val="underline Char"/>
    <w:basedOn w:val="DefaultParagraphFont"/>
    <w:rsid w:val="0040439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0439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04392"/>
    <w:rPr>
      <w:sz w:val="20"/>
      <w:u w:val="single"/>
    </w:rPr>
  </w:style>
  <w:style w:type="character" w:customStyle="1" w:styleId="ital-inline">
    <w:name w:val="ital-inline"/>
    <w:basedOn w:val="DefaultParagraphFont"/>
    <w:rsid w:val="00404392"/>
  </w:style>
  <w:style w:type="character" w:customStyle="1" w:styleId="BodyTextIndent3Char">
    <w:name w:val="Body Text Indent 3 Char"/>
    <w:basedOn w:val="DefaultParagraphFont"/>
    <w:link w:val="BodyTextIndent3"/>
    <w:uiPriority w:val="99"/>
    <w:rsid w:val="00404392"/>
    <w:rPr>
      <w:rFonts w:ascii="Times New Roman" w:hAnsi="Times New Roman" w:cs="Times New Roman"/>
      <w:sz w:val="16"/>
      <w:szCs w:val="16"/>
    </w:rPr>
  </w:style>
  <w:style w:type="paragraph" w:styleId="BodyTextIndent3">
    <w:name w:val="Body Text Indent 3"/>
    <w:basedOn w:val="Normal"/>
    <w:link w:val="BodyTextIndent3Char"/>
    <w:uiPriority w:val="99"/>
    <w:rsid w:val="00404392"/>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404392"/>
    <w:rPr>
      <w:rFonts w:ascii="Arial" w:hAnsi="Arial" w:cs="Arial"/>
      <w:kern w:val="0"/>
      <w:sz w:val="16"/>
      <w:szCs w:val="16"/>
      <w14:ligatures w14:val="none"/>
    </w:rPr>
  </w:style>
  <w:style w:type="character" w:customStyle="1" w:styleId="Styleunderline11pt">
    <w:name w:val="Style underline + 11 pt"/>
    <w:basedOn w:val="underline"/>
    <w:rsid w:val="00404392"/>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404392"/>
    <w:rPr>
      <w:rFonts w:eastAsia="Times New Roman"/>
      <w:b/>
      <w:u w:val="single"/>
    </w:rPr>
  </w:style>
  <w:style w:type="character" w:customStyle="1" w:styleId="BoldandUnderlineChar">
    <w:name w:val="Bold and Underline Char"/>
    <w:basedOn w:val="DefaultParagraphFont"/>
    <w:link w:val="BoldandUnderline"/>
    <w:rsid w:val="00404392"/>
    <w:rPr>
      <w:rFonts w:ascii="Arial" w:eastAsia="Times New Roman" w:hAnsi="Arial" w:cs="Arial"/>
      <w:b/>
      <w:kern w:val="0"/>
      <w:sz w:val="16"/>
      <w:szCs w:val="22"/>
      <w:u w:val="single"/>
      <w14:ligatures w14:val="none"/>
    </w:rPr>
  </w:style>
  <w:style w:type="character" w:customStyle="1" w:styleId="pmterms11">
    <w:name w:val="pmterms11"/>
    <w:basedOn w:val="DefaultParagraphFont"/>
    <w:rsid w:val="00404392"/>
    <w:rPr>
      <w:b/>
      <w:bCs/>
      <w:i w:val="0"/>
      <w:iCs w:val="0"/>
      <w:color w:val="000000"/>
    </w:rPr>
  </w:style>
  <w:style w:type="character" w:customStyle="1" w:styleId="StyleUnderlineChar9ptBold">
    <w:name w:val="Style Underline Char + 9 pt Bold"/>
    <w:basedOn w:val="DefaultParagraphFont"/>
    <w:rsid w:val="0040439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404392"/>
    <w:rPr>
      <w:rFonts w:ascii="Times New Roman" w:hAnsi="Times New Roman" w:cs="Times New Roman"/>
      <w:b/>
      <w:bCs/>
      <w:sz w:val="20"/>
      <w:u w:val="single"/>
    </w:rPr>
  </w:style>
  <w:style w:type="character" w:customStyle="1" w:styleId="UnderlineChar5Char">
    <w:name w:val="Underline Char5 Char"/>
    <w:basedOn w:val="DefaultParagraphFont"/>
    <w:rsid w:val="00404392"/>
    <w:rPr>
      <w:szCs w:val="24"/>
      <w:u w:val="single"/>
      <w:lang w:val="en-US" w:eastAsia="en-US" w:bidi="ar-SA"/>
    </w:rPr>
  </w:style>
  <w:style w:type="character" w:customStyle="1" w:styleId="BoldandUnderlineChar2Char1">
    <w:name w:val="Bold and Underline Char2 Char1"/>
    <w:basedOn w:val="DefaultParagraphFont"/>
    <w:rsid w:val="0040439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0439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04392"/>
    <w:rPr>
      <w:szCs w:val="24"/>
      <w:u w:val="single"/>
      <w:lang w:val="en-US" w:eastAsia="en-US" w:bidi="ar-SA"/>
    </w:rPr>
  </w:style>
  <w:style w:type="paragraph" w:customStyle="1" w:styleId="UnderlineChar4">
    <w:name w:val="Underline Char4"/>
    <w:basedOn w:val="Normal"/>
    <w:link w:val="UnderlineChar4Char"/>
    <w:qFormat/>
    <w:rsid w:val="00404392"/>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404392"/>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404392"/>
    <w:rPr>
      <w:rFonts w:asciiTheme="minorHAnsi" w:hAnsiTheme="minorHAnsi" w:cstheme="minorBidi"/>
      <w:strike/>
      <w:kern w:val="2"/>
      <w:szCs w:val="16"/>
      <w14:ligatures w14:val="standardContextual"/>
    </w:rPr>
  </w:style>
  <w:style w:type="paragraph" w:customStyle="1" w:styleId="UnderlineChar3">
    <w:name w:val="Underline Char3"/>
    <w:basedOn w:val="Normal"/>
    <w:link w:val="UnderlineChar3Char"/>
    <w:qFormat/>
    <w:rsid w:val="00404392"/>
    <w:rPr>
      <w:rFonts w:eastAsia="Times New Roman"/>
      <w:u w:val="single"/>
    </w:rPr>
  </w:style>
  <w:style w:type="character" w:customStyle="1" w:styleId="UnderlineChar3Char">
    <w:name w:val="Underline Char3 Char"/>
    <w:basedOn w:val="DefaultParagraphFont"/>
    <w:link w:val="UnderlineChar3"/>
    <w:rsid w:val="00404392"/>
    <w:rPr>
      <w:rFonts w:ascii="Arial" w:eastAsia="Times New Roman" w:hAnsi="Arial" w:cs="Arial"/>
      <w:kern w:val="0"/>
      <w:sz w:val="16"/>
      <w:szCs w:val="22"/>
      <w:u w:val="single"/>
      <w14:ligatures w14:val="none"/>
    </w:rPr>
  </w:style>
  <w:style w:type="paragraph" w:customStyle="1" w:styleId="BoldandUnderlineChar3Char">
    <w:name w:val="Bold and Underline Char3 Char"/>
    <w:basedOn w:val="Normal"/>
    <w:link w:val="BoldandUnderlineChar3CharChar"/>
    <w:qFormat/>
    <w:rsid w:val="00404392"/>
    <w:rPr>
      <w:rFonts w:eastAsia="Times New Roman"/>
      <w:b/>
      <w:u w:val="single"/>
    </w:rPr>
  </w:style>
  <w:style w:type="character" w:customStyle="1" w:styleId="BoldandUnderlineChar3CharChar">
    <w:name w:val="Bold and Underline Char3 Char Char"/>
    <w:basedOn w:val="DefaultParagraphFont"/>
    <w:link w:val="BoldandUnderlineChar3Char"/>
    <w:rsid w:val="00404392"/>
    <w:rPr>
      <w:rFonts w:ascii="Arial" w:eastAsia="Times New Roman" w:hAnsi="Arial" w:cs="Arial"/>
      <w:b/>
      <w:kern w:val="0"/>
      <w:sz w:val="16"/>
      <w:szCs w:val="22"/>
      <w:u w:val="single"/>
      <w14:ligatures w14:val="none"/>
    </w:rPr>
  </w:style>
  <w:style w:type="character" w:customStyle="1" w:styleId="UnderlineChar1">
    <w:name w:val="Underline Char1"/>
    <w:basedOn w:val="DefaultParagraphFont"/>
    <w:rsid w:val="00404392"/>
    <w:rPr>
      <w:szCs w:val="24"/>
      <w:u w:val="single"/>
      <w:lang w:val="en-US" w:eastAsia="en-US" w:bidi="ar-SA"/>
    </w:rPr>
  </w:style>
  <w:style w:type="character" w:customStyle="1" w:styleId="BoldandUnderlineChar1Char2Char">
    <w:name w:val="Bold and Underline Char1 Char2 Char"/>
    <w:basedOn w:val="DefaultParagraphFont"/>
    <w:rsid w:val="00404392"/>
    <w:rPr>
      <w:b/>
      <w:szCs w:val="24"/>
      <w:u w:val="single"/>
      <w:lang w:val="en-US" w:eastAsia="en-US" w:bidi="ar-SA"/>
    </w:rPr>
  </w:style>
  <w:style w:type="character" w:customStyle="1" w:styleId="StyleStyle11ptBoldUnderlineBorderSinglesolidlineAuto">
    <w:name w:val="Style Style 11 pt Bold Underline Border: : (Single solid line Auto ..."/>
    <w:rsid w:val="00404392"/>
    <w:rPr>
      <w:rFonts w:ascii="Times New Roman" w:hAnsi="Times New Roman"/>
      <w:b/>
      <w:bCs/>
      <w:sz w:val="20"/>
      <w:u w:val="none"/>
      <w:bdr w:val="none" w:sz="0" w:space="0" w:color="auto"/>
    </w:rPr>
  </w:style>
  <w:style w:type="character" w:customStyle="1" w:styleId="Styleterm111ptUnderline">
    <w:name w:val="Style term1 + 11 pt Underline"/>
    <w:basedOn w:val="term1"/>
    <w:rsid w:val="00404392"/>
    <w:rPr>
      <w:b/>
      <w:bCs/>
      <w:sz w:val="20"/>
      <w:u w:val="single"/>
    </w:rPr>
  </w:style>
  <w:style w:type="paragraph" w:customStyle="1" w:styleId="StyleStyle49ptBold3">
    <w:name w:val="Style Style4 + 9 pt Bold3"/>
    <w:basedOn w:val="Style4"/>
    <w:link w:val="StyleStyle49ptBold3Char"/>
    <w:qFormat/>
    <w:rsid w:val="00404392"/>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404392"/>
    <w:rPr>
      <w:rFonts w:ascii="Times New Roman" w:eastAsia="Times New Roman" w:hAnsi="Times New Roman" w:cs="Arial"/>
      <w:b/>
      <w:bCs/>
      <w:kern w:val="0"/>
      <w:sz w:val="16"/>
      <w:szCs w:val="22"/>
      <w:u w:val="single"/>
      <w:lang w:val="x-none" w:eastAsia="x-none"/>
      <w14:ligatures w14:val="none"/>
    </w:rPr>
  </w:style>
  <w:style w:type="character" w:customStyle="1" w:styleId="Style9ptUnderline6">
    <w:name w:val="Style 9 pt Underline6"/>
    <w:basedOn w:val="DefaultParagraphFont"/>
    <w:rsid w:val="00404392"/>
    <w:rPr>
      <w:sz w:val="20"/>
      <w:u w:val="single"/>
    </w:rPr>
  </w:style>
  <w:style w:type="character" w:customStyle="1" w:styleId="ct-with-fmlt">
    <w:name w:val="ct-with-fmlt"/>
    <w:basedOn w:val="DefaultParagraphFont"/>
    <w:rsid w:val="00404392"/>
  </w:style>
  <w:style w:type="paragraph" w:customStyle="1" w:styleId="StyleStyle49pt">
    <w:name w:val="Style Style4 + 9 pt"/>
    <w:basedOn w:val="Style4"/>
    <w:link w:val="StyleStyle49ptChar"/>
    <w:qFormat/>
    <w:rsid w:val="00404392"/>
    <w:rPr>
      <w:rFonts w:ascii="Times New Roman" w:hAnsi="Times New Roman"/>
      <w:lang w:val="x-none" w:eastAsia="x-none"/>
    </w:rPr>
  </w:style>
  <w:style w:type="character" w:customStyle="1" w:styleId="StyleStyle49ptChar">
    <w:name w:val="Style Style4 + 9 pt Char"/>
    <w:basedOn w:val="Style4Char"/>
    <w:link w:val="StyleStyle49pt"/>
    <w:rsid w:val="00404392"/>
    <w:rPr>
      <w:rFonts w:ascii="Times New Roman" w:eastAsia="Times New Roman" w:hAnsi="Times New Roman" w:cs="Arial"/>
      <w:kern w:val="0"/>
      <w:sz w:val="16"/>
      <w:szCs w:val="22"/>
      <w:u w:val="single"/>
      <w:lang w:val="x-none" w:eastAsia="x-none"/>
      <w14:ligatures w14:val="none"/>
    </w:rPr>
  </w:style>
  <w:style w:type="paragraph" w:customStyle="1" w:styleId="StyleStyle49ptBold">
    <w:name w:val="Style Style4 + 9 pt Bold"/>
    <w:basedOn w:val="Style4"/>
    <w:link w:val="StyleStyle49ptBoldChar"/>
    <w:qFormat/>
    <w:rsid w:val="00404392"/>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404392"/>
    <w:rPr>
      <w:rFonts w:ascii="Times New Roman" w:eastAsia="Times New Roman" w:hAnsi="Times New Roman" w:cs="Arial"/>
      <w:b/>
      <w:bCs/>
      <w:kern w:val="0"/>
      <w:sz w:val="16"/>
      <w:szCs w:val="22"/>
      <w:u w:val="single"/>
      <w:lang w:val="x-none" w:eastAsia="x-none"/>
      <w14:ligatures w14:val="none"/>
    </w:rPr>
  </w:style>
  <w:style w:type="character" w:customStyle="1" w:styleId="base">
    <w:name w:val="base"/>
    <w:basedOn w:val="DefaultParagraphFont"/>
    <w:rsid w:val="00404392"/>
  </w:style>
  <w:style w:type="character" w:customStyle="1" w:styleId="part-of-speech">
    <w:name w:val="part-of-speech"/>
    <w:basedOn w:val="DefaultParagraphFont"/>
    <w:rsid w:val="00404392"/>
  </w:style>
  <w:style w:type="character" w:customStyle="1" w:styleId="pron">
    <w:name w:val="pron"/>
    <w:basedOn w:val="DefaultParagraphFont"/>
    <w:rsid w:val="00404392"/>
  </w:style>
  <w:style w:type="character" w:customStyle="1" w:styleId="articletext0">
    <w:name w:val="articletext"/>
    <w:basedOn w:val="DefaultParagraphFont"/>
    <w:rsid w:val="00404392"/>
  </w:style>
  <w:style w:type="character" w:customStyle="1" w:styleId="StyleUnderlinePatternClearYellow">
    <w:name w:val="Style Underline Pattern: Clear (Yellow)"/>
    <w:basedOn w:val="DefaultParagraphFont"/>
    <w:rsid w:val="00404392"/>
    <w:rPr>
      <w:u w:val="single"/>
      <w:shd w:val="clear" w:color="auto" w:fill="00FF00"/>
    </w:rPr>
  </w:style>
  <w:style w:type="character" w:customStyle="1" w:styleId="CharChar5">
    <w:name w:val="Char Char5"/>
    <w:rsid w:val="0040439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0439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04392"/>
    <w:rPr>
      <w:rFonts w:ascii="Arial" w:eastAsia="Times New Roman" w:hAnsi="Arial" w:cs="Arial"/>
      <w:kern w:val="0"/>
      <w:sz w:val="16"/>
      <w:szCs w:val="20"/>
      <w:u w:val="thick"/>
      <w14:ligatures w14:val="none"/>
    </w:rPr>
  </w:style>
  <w:style w:type="paragraph" w:customStyle="1" w:styleId="StyleUnderlineBoldIndent11pt">
    <w:name w:val="Style Underline + Bold Indent + 11 pt"/>
    <w:basedOn w:val="UnderlineBoldIndent"/>
    <w:link w:val="StyleUnderlineBoldIndent11ptChar"/>
    <w:qFormat/>
    <w:rsid w:val="00404392"/>
    <w:rPr>
      <w:u w:val="single"/>
    </w:rPr>
  </w:style>
  <w:style w:type="character" w:customStyle="1" w:styleId="StyleUnderlineBoldIndent11ptChar">
    <w:name w:val="Style Underline + Bold Indent + 11 pt Char"/>
    <w:link w:val="StyleUnderlineBoldIndent11pt"/>
    <w:rsid w:val="00404392"/>
    <w:rPr>
      <w:rFonts w:ascii="Arial" w:eastAsia="Times New Roman" w:hAnsi="Arial" w:cs="Arial"/>
      <w:kern w:val="0"/>
      <w:sz w:val="16"/>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404392"/>
    <w:rPr>
      <w:b/>
      <w:bCs/>
      <w:u w:val="single"/>
    </w:rPr>
  </w:style>
  <w:style w:type="character" w:customStyle="1" w:styleId="StyleUnderlineBoldIndent11ptBoldChar">
    <w:name w:val="Style Underline + Bold Indent + 11 pt Bold Char"/>
    <w:link w:val="StyleUnderlineBoldIndent11ptBold"/>
    <w:rsid w:val="00404392"/>
    <w:rPr>
      <w:rFonts w:ascii="Arial" w:eastAsia="Times New Roman" w:hAnsi="Arial" w:cs="Arial"/>
      <w:b/>
      <w:bCs/>
      <w:kern w:val="0"/>
      <w:sz w:val="16"/>
      <w:szCs w:val="20"/>
      <w:u w:val="single"/>
      <w14:ligatures w14:val="none"/>
    </w:rPr>
  </w:style>
  <w:style w:type="character" w:customStyle="1" w:styleId="globalcontentbody">
    <w:name w:val="globalcontentbody"/>
    <w:basedOn w:val="DefaultParagraphFont"/>
    <w:rsid w:val="00404392"/>
  </w:style>
  <w:style w:type="character" w:customStyle="1" w:styleId="authorbio">
    <w:name w:val="authorbio"/>
    <w:basedOn w:val="DefaultParagraphFont"/>
    <w:rsid w:val="00404392"/>
  </w:style>
  <w:style w:type="character" w:customStyle="1" w:styleId="StyleStyleUnderline411ptBold">
    <w:name w:val="Style Style Underline4 + 11 pt Bold"/>
    <w:basedOn w:val="DefaultParagraphFont"/>
    <w:rsid w:val="00404392"/>
    <w:rPr>
      <w:b/>
      <w:bCs/>
      <w:sz w:val="20"/>
      <w:u w:val="single"/>
    </w:rPr>
  </w:style>
  <w:style w:type="character" w:customStyle="1" w:styleId="StyleStyleUnderline311ptBold">
    <w:name w:val="Style Style Underline3 + 11 pt Bold"/>
    <w:basedOn w:val="DefaultParagraphFont"/>
    <w:rsid w:val="00404392"/>
    <w:rPr>
      <w:b/>
      <w:bCs/>
      <w:sz w:val="20"/>
      <w:u w:val="single"/>
    </w:rPr>
  </w:style>
  <w:style w:type="character" w:customStyle="1" w:styleId="StyleUnderline3">
    <w:name w:val="Style Underline3"/>
    <w:basedOn w:val="DefaultParagraphFont"/>
    <w:rsid w:val="00404392"/>
    <w:rPr>
      <w:u w:val="single"/>
    </w:rPr>
  </w:style>
  <w:style w:type="character" w:customStyle="1" w:styleId="StyleUnderline4">
    <w:name w:val="Style Underline4"/>
    <w:basedOn w:val="DefaultParagraphFont"/>
    <w:rsid w:val="00404392"/>
    <w:rPr>
      <w:u w:val="single"/>
    </w:rPr>
  </w:style>
  <w:style w:type="character" w:customStyle="1" w:styleId="Styleunderline9pt1">
    <w:name w:val="Style underline + 9 pt1"/>
    <w:basedOn w:val="underline"/>
    <w:rsid w:val="0040439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04392"/>
    <w:rPr>
      <w:b/>
      <w:bCs/>
      <w:noProof w:val="0"/>
      <w:sz w:val="20"/>
      <w:u w:val="single"/>
      <w:lang w:val="en-US" w:eastAsia="en-US" w:bidi="ar-SA"/>
    </w:rPr>
  </w:style>
  <w:style w:type="character" w:customStyle="1" w:styleId="Hyperlink23">
    <w:name w:val="Hyperlink23"/>
    <w:basedOn w:val="DefaultParagraphFont"/>
    <w:rsid w:val="00404392"/>
    <w:rPr>
      <w:color w:val="3300CC"/>
      <w:u w:val="single"/>
    </w:rPr>
  </w:style>
  <w:style w:type="character" w:customStyle="1" w:styleId="Style11ptBoldUnderlineBorderSinglesolidlineAuto">
    <w:name w:val="Style 11 pt Bold Underline Border: : (Single solid line Auto  ..."/>
    <w:basedOn w:val="DefaultParagraphFont"/>
    <w:rsid w:val="00404392"/>
    <w:rPr>
      <w:rFonts w:ascii="Times New Roman" w:hAnsi="Times New Roman"/>
      <w:b/>
      <w:bCs/>
      <w:sz w:val="20"/>
      <w:u w:val="single"/>
      <w:bdr w:val="single" w:sz="4" w:space="0" w:color="auto"/>
    </w:rPr>
  </w:style>
  <w:style w:type="character" w:customStyle="1" w:styleId="2">
    <w:name w:val="2"/>
    <w:rsid w:val="00404392"/>
    <w:rPr>
      <w:rFonts w:cs="Arial"/>
      <w:bCs/>
      <w:sz w:val="20"/>
      <w:u w:val="single"/>
      <w:lang w:val="en-US" w:eastAsia="en-US" w:bidi="ar-SA"/>
    </w:rPr>
  </w:style>
  <w:style w:type="character" w:customStyle="1" w:styleId="Style9ptBoldUnderline5">
    <w:name w:val="Style 9 pt Bold Underline5"/>
    <w:basedOn w:val="DefaultParagraphFont"/>
    <w:rsid w:val="00404392"/>
    <w:rPr>
      <w:b/>
      <w:bCs/>
      <w:sz w:val="20"/>
      <w:u w:val="single"/>
    </w:rPr>
  </w:style>
  <w:style w:type="character" w:customStyle="1" w:styleId="CharChar114">
    <w:name w:val="Char Char114"/>
    <w:basedOn w:val="DefaultParagraphFont"/>
    <w:rsid w:val="00404392"/>
    <w:rPr>
      <w:rFonts w:cs="Arial"/>
      <w:bCs/>
      <w:szCs w:val="26"/>
      <w:u w:val="single"/>
      <w:lang w:val="en-US" w:eastAsia="en-US" w:bidi="ar-SA"/>
    </w:rPr>
  </w:style>
  <w:style w:type="character" w:customStyle="1" w:styleId="CharChar112">
    <w:name w:val="Char Char112"/>
    <w:basedOn w:val="DefaultParagraphFont"/>
    <w:rsid w:val="00404392"/>
    <w:rPr>
      <w:rFonts w:cs="Arial"/>
      <w:bCs/>
      <w:szCs w:val="26"/>
      <w:u w:val="single"/>
      <w:lang w:val="en-US" w:eastAsia="en-US" w:bidi="ar-SA"/>
    </w:rPr>
  </w:style>
  <w:style w:type="paragraph" w:customStyle="1" w:styleId="WW-Default1">
    <w:name w:val="WW-Default1"/>
    <w:basedOn w:val="Normal"/>
    <w:uiPriority w:val="99"/>
    <w:qFormat/>
    <w:rsid w:val="00404392"/>
    <w:pPr>
      <w:suppressAutoHyphens/>
    </w:pPr>
    <w:rPr>
      <w:rFonts w:eastAsia="Times New Roman"/>
      <w:b/>
      <w:bCs/>
      <w:szCs w:val="20"/>
      <w:lang w:eastAsia="ar-SA"/>
    </w:rPr>
  </w:style>
  <w:style w:type="character" w:customStyle="1" w:styleId="zoomme">
    <w:name w:val="zoomme"/>
    <w:basedOn w:val="DefaultParagraphFont"/>
    <w:rsid w:val="00404392"/>
  </w:style>
  <w:style w:type="character" w:customStyle="1" w:styleId="classauthor">
    <w:name w:val="class=&quot;author&quot;"/>
    <w:basedOn w:val="DefaultParagraphFont"/>
    <w:rsid w:val="00404392"/>
  </w:style>
  <w:style w:type="paragraph" w:customStyle="1" w:styleId="Stylecard11pt">
    <w:name w:val="Style card + 11 pt"/>
    <w:basedOn w:val="Normal"/>
    <w:link w:val="Stylecard11ptChar"/>
    <w:qFormat/>
    <w:rsid w:val="00404392"/>
    <w:pPr>
      <w:ind w:left="288" w:right="288"/>
    </w:pPr>
    <w:rPr>
      <w:rFonts w:eastAsia="SimSun"/>
      <w:lang w:eastAsia="zh-CN"/>
    </w:rPr>
  </w:style>
  <w:style w:type="character" w:customStyle="1" w:styleId="Stylecard11ptChar">
    <w:name w:val="Style card + 11 pt Char"/>
    <w:link w:val="Stylecard11pt"/>
    <w:rsid w:val="00404392"/>
    <w:rPr>
      <w:rFonts w:ascii="Arial" w:eastAsia="SimSun" w:hAnsi="Arial" w:cs="Arial"/>
      <w:kern w:val="0"/>
      <w:sz w:val="16"/>
      <w:szCs w:val="22"/>
      <w:lang w:eastAsia="zh-CN"/>
      <w14:ligatures w14:val="none"/>
    </w:rPr>
  </w:style>
  <w:style w:type="paragraph" w:customStyle="1" w:styleId="Stylecard11ptUnderline">
    <w:name w:val="Style card + 11 pt Underline"/>
    <w:basedOn w:val="Normal"/>
    <w:link w:val="Stylecard11ptUnderlineChar"/>
    <w:qFormat/>
    <w:rsid w:val="00404392"/>
    <w:pPr>
      <w:ind w:left="288" w:right="288"/>
    </w:pPr>
    <w:rPr>
      <w:rFonts w:eastAsia="SimSun"/>
      <w:u w:val="single"/>
      <w:lang w:eastAsia="zh-CN"/>
    </w:rPr>
  </w:style>
  <w:style w:type="character" w:customStyle="1" w:styleId="Stylecard11ptUnderlineChar">
    <w:name w:val="Style card + 11 pt Underline Char"/>
    <w:link w:val="Stylecard11ptUnderline"/>
    <w:rsid w:val="00404392"/>
    <w:rPr>
      <w:rFonts w:ascii="Arial" w:eastAsia="SimSun" w:hAnsi="Arial" w:cs="Arial"/>
      <w:kern w:val="0"/>
      <w:sz w:val="16"/>
      <w:szCs w:val="22"/>
      <w:u w:val="single"/>
      <w:lang w:eastAsia="zh-CN"/>
      <w14:ligatures w14:val="none"/>
    </w:rPr>
  </w:style>
  <w:style w:type="character" w:customStyle="1" w:styleId="officialstitle-">
    <w:name w:val="official_s_title-"/>
    <w:basedOn w:val="DefaultParagraphFont"/>
    <w:rsid w:val="00404392"/>
  </w:style>
  <w:style w:type="character" w:customStyle="1" w:styleId="officialsbureau">
    <w:name w:val="official_s_bureau"/>
    <w:basedOn w:val="DefaultParagraphFont"/>
    <w:rsid w:val="0040439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04392"/>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04392"/>
    <w:rPr>
      <w:rFonts w:ascii="Arial" w:eastAsia="Times New Roman" w:hAnsi="Arial" w:cs="Arial"/>
      <w:b/>
      <w:bCs/>
      <w:kern w:val="0"/>
      <w:szCs w:val="28"/>
      <w14:ligatures w14:val="none"/>
    </w:rPr>
  </w:style>
  <w:style w:type="paragraph" w:customStyle="1" w:styleId="Style23">
    <w:name w:val="Style23"/>
    <w:basedOn w:val="Normal"/>
    <w:uiPriority w:val="99"/>
    <w:qFormat/>
    <w:rsid w:val="00404392"/>
    <w:pPr>
      <w:widowControl w:val="0"/>
      <w:autoSpaceDE w:val="0"/>
      <w:autoSpaceDN w:val="0"/>
      <w:adjustRightInd w:val="0"/>
      <w:spacing w:line="209" w:lineRule="exact"/>
    </w:pPr>
    <w:rPr>
      <w:rFonts w:eastAsia="SimSun"/>
    </w:rPr>
  </w:style>
  <w:style w:type="character" w:customStyle="1" w:styleId="gray">
    <w:name w:val="gray"/>
    <w:basedOn w:val="DefaultParagraphFont"/>
    <w:rsid w:val="00404392"/>
  </w:style>
  <w:style w:type="character" w:customStyle="1" w:styleId="Styleunderline11ptBorderSinglesolidlineAuto05p">
    <w:name w:val="Style underline + 11 pt Border: : (Single solid line Auto  0.5 p..."/>
    <w:rsid w:val="00404392"/>
    <w:rPr>
      <w:sz w:val="20"/>
      <w:u w:val="single"/>
      <w:bdr w:val="single" w:sz="4" w:space="0" w:color="auto"/>
    </w:rPr>
  </w:style>
  <w:style w:type="paragraph" w:customStyle="1" w:styleId="Citation-FirstLine">
    <w:name w:val="Citation - First Line"/>
    <w:basedOn w:val="Normal"/>
    <w:next w:val="Normal"/>
    <w:autoRedefine/>
    <w:uiPriority w:val="99"/>
    <w:qFormat/>
    <w:rsid w:val="00404392"/>
    <w:pPr>
      <w:spacing w:line="240" w:lineRule="atLeast"/>
      <w:jc w:val="both"/>
    </w:pPr>
    <w:rPr>
      <w:rFonts w:ascii="Book Antiqua" w:eastAsia="Times New Roman" w:hAnsi="Book Antiqua"/>
    </w:rPr>
  </w:style>
  <w:style w:type="character" w:customStyle="1" w:styleId="CardText-Underlined">
    <w:name w:val="Card Text - Underlined"/>
    <w:rsid w:val="00404392"/>
    <w:rPr>
      <w:b/>
      <w:sz w:val="20"/>
      <w:u w:val="single"/>
    </w:rPr>
  </w:style>
  <w:style w:type="paragraph" w:customStyle="1" w:styleId="Citation-Complete">
    <w:name w:val="Citation - Complete"/>
    <w:basedOn w:val="Normal"/>
    <w:next w:val="Normal"/>
    <w:link w:val="Citation-CompleteChar"/>
    <w:autoRedefine/>
    <w:qFormat/>
    <w:rsid w:val="00404392"/>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04392"/>
    <w:rPr>
      <w:rFonts w:ascii="Book Antiqua" w:eastAsia="Times New Roman" w:hAnsi="Book Antiqua" w:cs="Arial"/>
      <w:kern w:val="0"/>
      <w:sz w:val="16"/>
      <w:szCs w:val="22"/>
      <w14:ligatures w14:val="none"/>
    </w:rPr>
  </w:style>
  <w:style w:type="character" w:customStyle="1" w:styleId="Style11ptItalicUnderline">
    <w:name w:val="Style 11 pt Italic Underline"/>
    <w:basedOn w:val="DefaultParagraphFont"/>
    <w:rsid w:val="00404392"/>
    <w:rPr>
      <w:i/>
      <w:iCs/>
      <w:sz w:val="20"/>
      <w:u w:val="single"/>
    </w:rPr>
  </w:style>
  <w:style w:type="character" w:customStyle="1" w:styleId="Style11ptItalic">
    <w:name w:val="Style 11 pt Italic"/>
    <w:basedOn w:val="DefaultParagraphFont"/>
    <w:rsid w:val="00404392"/>
    <w:rPr>
      <w:rFonts w:ascii="Times New Roman" w:hAnsi="Times New Roman"/>
      <w:i/>
      <w:iCs/>
      <w:sz w:val="20"/>
    </w:rPr>
  </w:style>
  <w:style w:type="character" w:customStyle="1" w:styleId="hdr">
    <w:name w:val="hdr"/>
    <w:basedOn w:val="DefaultParagraphFont"/>
    <w:rsid w:val="00404392"/>
  </w:style>
  <w:style w:type="paragraph" w:customStyle="1" w:styleId="StyleStyle49ptBoldItalic">
    <w:name w:val="Style Style4 + 9 pt Bold Italic"/>
    <w:basedOn w:val="Normal"/>
    <w:link w:val="StyleStyle49ptBoldItalicChar"/>
    <w:qFormat/>
    <w:rsid w:val="0040439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04392"/>
    <w:rPr>
      <w:rFonts w:ascii="Arial" w:eastAsia="Times New Roman" w:hAnsi="Arial" w:cs="Arial"/>
      <w:b/>
      <w:bCs/>
      <w:i/>
      <w:iCs/>
      <w:kern w:val="0"/>
      <w:sz w:val="16"/>
      <w:szCs w:val="22"/>
      <w:u w:val="single"/>
      <w14:ligatures w14:val="none"/>
    </w:rPr>
  </w:style>
  <w:style w:type="paragraph" w:customStyle="1" w:styleId="StyleUnderlined11ptBold">
    <w:name w:val="Style Underlined + 11 pt Bold"/>
    <w:link w:val="StyleUnderlined11ptBoldChar"/>
    <w:qFormat/>
    <w:rsid w:val="00404392"/>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404392"/>
    <w:rPr>
      <w:rFonts w:eastAsia="Times New Roman"/>
      <w:b/>
      <w:bCs/>
      <w:kern w:val="0"/>
      <w:sz w:val="22"/>
      <w:u w:val="single"/>
      <w14:ligatures w14:val="none"/>
    </w:rPr>
  </w:style>
  <w:style w:type="paragraph" w:customStyle="1" w:styleId="StyleUnderlined11pt">
    <w:name w:val="Style Underlined + 11 pt"/>
    <w:link w:val="StyleUnderlined11ptChar"/>
    <w:qFormat/>
    <w:rsid w:val="00404392"/>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404392"/>
    <w:rPr>
      <w:rFonts w:eastAsia="Times New Roman"/>
      <w:kern w:val="0"/>
      <w:sz w:val="22"/>
      <w:u w:val="single"/>
      <w14:ligatures w14:val="none"/>
    </w:rPr>
  </w:style>
  <w:style w:type="character" w:customStyle="1" w:styleId="newscontent">
    <w:name w:val="newscontent"/>
    <w:rsid w:val="00404392"/>
  </w:style>
  <w:style w:type="paragraph" w:customStyle="1" w:styleId="Smalltext0">
    <w:name w:val="Small text"/>
    <w:aliases w:val="Quote1,Quote11,Quote4,Quote111"/>
    <w:basedOn w:val="Normal"/>
    <w:link w:val="SmalltextChar"/>
    <w:qFormat/>
    <w:rsid w:val="00404392"/>
    <w:rPr>
      <w:rFonts w:ascii="Arial Narrow" w:eastAsia="Times New Roman" w:hAnsi="Arial Narrow"/>
    </w:rPr>
  </w:style>
  <w:style w:type="character" w:customStyle="1" w:styleId="SmalltextChar">
    <w:name w:val="Small text Char"/>
    <w:aliases w:val="Quote1 Char1,Quote111 Char1,Quote21 Char1,Quote3 Char1,Quote4 Char1"/>
    <w:link w:val="Smalltext0"/>
    <w:rsid w:val="00404392"/>
    <w:rPr>
      <w:rFonts w:ascii="Arial Narrow" w:eastAsia="Times New Roman" w:hAnsi="Arial Narrow" w:cs="Arial"/>
      <w:kern w:val="0"/>
      <w:sz w:val="16"/>
      <w:szCs w:val="22"/>
      <w14:ligatures w14:val="none"/>
    </w:rPr>
  </w:style>
  <w:style w:type="character" w:customStyle="1" w:styleId="hilite1">
    <w:name w:val="hilite1"/>
    <w:basedOn w:val="DefaultParagraphFont"/>
    <w:rsid w:val="00404392"/>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404392"/>
    <w:rPr>
      <w:rFonts w:eastAsia="Times New Roman"/>
    </w:rPr>
  </w:style>
  <w:style w:type="character" w:customStyle="1" w:styleId="Style12ptBoldUnderline1">
    <w:name w:val="Style 12 pt Bold Underline1"/>
    <w:basedOn w:val="DefaultParagraphFont"/>
    <w:rsid w:val="00404392"/>
    <w:rPr>
      <w:b/>
      <w:bCs/>
      <w:sz w:val="24"/>
      <w:u w:val="single"/>
    </w:rPr>
  </w:style>
  <w:style w:type="character" w:customStyle="1" w:styleId="StyleEmphasisArial12ptBoldNotItalic">
    <w:name w:val="Style Emphasis + Arial 12 pt Bold Not Italic"/>
    <w:basedOn w:val="Emphasis"/>
    <w:rsid w:val="00404392"/>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40439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0439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404392"/>
    <w:rPr>
      <w:rFonts w:ascii="SimSun" w:eastAsia="SimSun" w:hAnsi="SimSun"/>
      <w:sz w:val="15"/>
      <w:lang w:eastAsia="zh-CN"/>
    </w:rPr>
  </w:style>
  <w:style w:type="paragraph" w:customStyle="1" w:styleId="UnreadText">
    <w:name w:val="Unread Text"/>
    <w:basedOn w:val="Normal"/>
    <w:next w:val="Normal"/>
    <w:link w:val="UnreadTextChar"/>
    <w:autoRedefine/>
    <w:qFormat/>
    <w:rsid w:val="00404392"/>
    <w:pPr>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40439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404392"/>
    <w:rPr>
      <w:rFonts w:ascii="Arial" w:eastAsia="Times New Roman" w:hAnsi="Arial" w:cs="Arial"/>
      <w:kern w:val="0"/>
      <w:sz w:val="16"/>
      <w:szCs w:val="22"/>
      <w14:ligatures w14:val="none"/>
    </w:rPr>
  </w:style>
  <w:style w:type="character" w:customStyle="1" w:styleId="Heading2Char1CharCharCharCharCharC">
    <w:name w:val="Heading 2 Char1 Char Char Char Char Char C"/>
    <w:rsid w:val="00404392"/>
    <w:rPr>
      <w:rFonts w:cs="Arial"/>
      <w:b/>
      <w:bCs/>
      <w:iCs/>
      <w:sz w:val="24"/>
      <w:szCs w:val="28"/>
      <w:lang w:val="en-US" w:eastAsia="en-US" w:bidi="ar-SA"/>
    </w:rPr>
  </w:style>
  <w:style w:type="character" w:customStyle="1" w:styleId="underline1">
    <w:name w:val="underline1"/>
    <w:basedOn w:val="DefaultParagraphFont"/>
    <w:rsid w:val="00404392"/>
    <w:rPr>
      <w:u w:val="single"/>
    </w:rPr>
  </w:style>
  <w:style w:type="character" w:customStyle="1" w:styleId="FontStyle291">
    <w:name w:val="Font Style291"/>
    <w:basedOn w:val="DefaultParagraphFont"/>
    <w:uiPriority w:val="99"/>
    <w:rsid w:val="0040439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04392"/>
    <w:rPr>
      <w:b/>
      <w:bCs/>
      <w:sz w:val="20"/>
      <w:u w:val="single"/>
      <w:bdr w:val="single" w:sz="4" w:space="0" w:color="auto"/>
    </w:rPr>
  </w:style>
  <w:style w:type="paragraph" w:customStyle="1" w:styleId="StyleUnderlining11pt">
    <w:name w:val="Style Underlining + 11 pt"/>
    <w:basedOn w:val="Normal"/>
    <w:link w:val="StyleUnderlining11ptChar"/>
    <w:qFormat/>
    <w:rsid w:val="00404392"/>
    <w:rPr>
      <w:rFonts w:eastAsia="Times New Roman"/>
      <w:u w:val="single"/>
      <w:lang w:val="en-GB"/>
    </w:rPr>
  </w:style>
  <w:style w:type="character" w:customStyle="1" w:styleId="StyleUnderlining11ptChar">
    <w:name w:val="Style Underlining + 11 pt Char"/>
    <w:basedOn w:val="DefaultParagraphFont"/>
    <w:link w:val="StyleUnderlining11pt"/>
    <w:rsid w:val="00404392"/>
    <w:rPr>
      <w:rFonts w:ascii="Arial" w:eastAsia="Times New Roman" w:hAnsi="Arial" w:cs="Arial"/>
      <w:kern w:val="0"/>
      <w:sz w:val="16"/>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40439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04392"/>
    <w:rPr>
      <w:rFonts w:ascii="Arial" w:eastAsia="Times New Roman" w:hAnsi="Arial" w:cs="Arial"/>
      <w:kern w:val="0"/>
      <w:sz w:val="16"/>
      <w:szCs w:val="22"/>
      <w14:ligatures w14:val="none"/>
    </w:rPr>
  </w:style>
  <w:style w:type="paragraph" w:customStyle="1" w:styleId="Stylecard11ptBoldUnderline">
    <w:name w:val="Style card + 11 pt Bold Underline"/>
    <w:basedOn w:val="Normal"/>
    <w:link w:val="Stylecard11ptBoldUnderlineChar"/>
    <w:qFormat/>
    <w:rsid w:val="0040439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404392"/>
    <w:rPr>
      <w:rFonts w:ascii="Arial" w:eastAsia="SimSun" w:hAnsi="Arial" w:cs="Arial"/>
      <w:b/>
      <w:bCs/>
      <w:color w:val="000000"/>
      <w:kern w:val="32"/>
      <w:sz w:val="16"/>
      <w:szCs w:val="20"/>
      <w:u w:val="single"/>
      <w:lang w:eastAsia="zh-CN"/>
      <w14:ligatures w14:val="none"/>
    </w:rPr>
  </w:style>
  <w:style w:type="paragraph" w:customStyle="1" w:styleId="Cards1">
    <w:name w:val="Cards1"/>
    <w:basedOn w:val="Normal"/>
    <w:link w:val="Cards1Char"/>
    <w:qFormat/>
    <w:rsid w:val="00404392"/>
    <w:pPr>
      <w:ind w:left="288"/>
    </w:pPr>
    <w:rPr>
      <w:rFonts w:eastAsia="Times New Roman"/>
      <w:u w:val="single"/>
    </w:rPr>
  </w:style>
  <w:style w:type="character" w:customStyle="1" w:styleId="Cards1Char">
    <w:name w:val="Cards1 Char"/>
    <w:basedOn w:val="DefaultParagraphFont"/>
    <w:link w:val="Cards1"/>
    <w:rsid w:val="00404392"/>
    <w:rPr>
      <w:rFonts w:ascii="Arial" w:eastAsia="Times New Roman" w:hAnsi="Arial" w:cs="Arial"/>
      <w:kern w:val="0"/>
      <w:sz w:val="16"/>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404392"/>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404392"/>
    <w:rPr>
      <w:rFonts w:eastAsia="Calibri"/>
      <w:kern w:val="0"/>
      <w:sz w:val="22"/>
      <w:szCs w:val="22"/>
      <w:u w:val="single"/>
      <w14:ligatures w14:val="none"/>
    </w:rPr>
  </w:style>
  <w:style w:type="paragraph" w:customStyle="1" w:styleId="Stylecard8pt">
    <w:name w:val="Style card + 8 pt"/>
    <w:basedOn w:val="Normal"/>
    <w:link w:val="Stylecard8ptChar"/>
    <w:qFormat/>
    <w:rsid w:val="0040439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404392"/>
    <w:rPr>
      <w:rFonts w:ascii="Arial" w:eastAsia="Times New Roman" w:hAnsi="Arial" w:cs="Arial"/>
      <w:color w:val="000000"/>
      <w:kern w:val="32"/>
      <w:sz w:val="16"/>
      <w:szCs w:val="20"/>
      <w:u w:val="single"/>
      <w:lang w:eastAsia="ar-SA"/>
      <w14:ligatures w14:val="none"/>
    </w:rPr>
  </w:style>
  <w:style w:type="paragraph" w:customStyle="1" w:styleId="TagGA11">
    <w:name w:val="Tag GA 11"/>
    <w:basedOn w:val="TOC1"/>
    <w:uiPriority w:val="99"/>
    <w:qFormat/>
    <w:rsid w:val="00404392"/>
    <w:rPr>
      <w:rFonts w:eastAsia="Calibri"/>
      <w:b/>
    </w:rPr>
  </w:style>
  <w:style w:type="paragraph" w:customStyle="1" w:styleId="CiteCard">
    <w:name w:val="Cite/Card"/>
    <w:basedOn w:val="TOC2"/>
    <w:uiPriority w:val="99"/>
    <w:qFormat/>
    <w:rsid w:val="00404392"/>
    <w:pPr>
      <w:tabs>
        <w:tab w:val="left" w:pos="4360"/>
      </w:tabs>
      <w:ind w:left="220"/>
    </w:pPr>
    <w:rPr>
      <w:rFonts w:eastAsia="Calibri"/>
    </w:rPr>
  </w:style>
  <w:style w:type="character" w:customStyle="1" w:styleId="CardTextUnderlinedChar">
    <w:name w:val="Card Text Underlined Char"/>
    <w:basedOn w:val="DefaultParagraphFont"/>
    <w:rsid w:val="00404392"/>
    <w:rPr>
      <w:rFonts w:ascii="Georgia" w:eastAsia="Times New Roman" w:hAnsi="Georgia" w:hint="default"/>
      <w:sz w:val="22"/>
      <w:u w:val="single"/>
      <w:lang w:eastAsia="zh-CN"/>
    </w:rPr>
  </w:style>
  <w:style w:type="character" w:customStyle="1" w:styleId="grey10">
    <w:name w:val="grey10"/>
    <w:basedOn w:val="DefaultParagraphFont"/>
    <w:rsid w:val="00404392"/>
  </w:style>
  <w:style w:type="character" w:customStyle="1" w:styleId="navy13bd">
    <w:name w:val="navy13bd"/>
    <w:basedOn w:val="DefaultParagraphFont"/>
    <w:rsid w:val="00404392"/>
  </w:style>
  <w:style w:type="character" w:customStyle="1" w:styleId="Style9ptUnderline2">
    <w:name w:val="Style 9 pt Underline2"/>
    <w:basedOn w:val="DefaultParagraphFont"/>
    <w:rsid w:val="00404392"/>
    <w:rPr>
      <w:sz w:val="20"/>
      <w:u w:val="single"/>
    </w:rPr>
  </w:style>
  <w:style w:type="character" w:customStyle="1" w:styleId="Style9ptBoldUnderline1">
    <w:name w:val="Style 9 pt Bold Underline1"/>
    <w:basedOn w:val="DefaultParagraphFont"/>
    <w:rsid w:val="00404392"/>
    <w:rPr>
      <w:b/>
      <w:bCs/>
      <w:sz w:val="20"/>
      <w:u w:val="single"/>
    </w:rPr>
  </w:style>
  <w:style w:type="character" w:customStyle="1" w:styleId="TagsCharChar">
    <w:name w:val="Tags Char Char"/>
    <w:basedOn w:val="DefaultParagraphFont"/>
    <w:rsid w:val="00404392"/>
    <w:rPr>
      <w:rFonts w:eastAsia="SimSun"/>
      <w:b/>
      <w:sz w:val="24"/>
      <w:lang w:val="en-US" w:eastAsia="zh-CN" w:bidi="ar-SA"/>
    </w:rPr>
  </w:style>
  <w:style w:type="paragraph" w:customStyle="1" w:styleId="cardCharCharCharChar">
    <w:name w:val="card Char Char Char Char"/>
    <w:basedOn w:val="Normal"/>
    <w:uiPriority w:val="99"/>
    <w:qFormat/>
    <w:rsid w:val="0040439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404392"/>
    <w:rPr>
      <w:rFonts w:eastAsia="Times New Roman"/>
      <w:u w:val="single"/>
    </w:rPr>
  </w:style>
  <w:style w:type="character" w:customStyle="1" w:styleId="CARDChar0">
    <w:name w:val="CARD Char"/>
    <w:basedOn w:val="DefaultParagraphFont"/>
    <w:link w:val="CARD"/>
    <w:rsid w:val="00404392"/>
    <w:rPr>
      <w:rFonts w:ascii="Arial" w:eastAsia="Times New Roman" w:hAnsi="Arial" w:cs="Arial"/>
      <w:kern w:val="0"/>
      <w:sz w:val="16"/>
      <w:szCs w:val="22"/>
      <w:u w:val="single"/>
      <w14:ligatures w14:val="none"/>
    </w:rPr>
  </w:style>
  <w:style w:type="paragraph" w:customStyle="1" w:styleId="Normal20pt">
    <w:name w:val="Normal  + 20 pt"/>
    <w:basedOn w:val="Normal"/>
    <w:uiPriority w:val="6"/>
    <w:qFormat/>
    <w:rsid w:val="00404392"/>
    <w:rPr>
      <w:rFonts w:asciiTheme="minorHAnsi" w:hAnsiTheme="minorHAnsi"/>
      <w:bCs/>
      <w:u w:val="single"/>
    </w:rPr>
  </w:style>
  <w:style w:type="character" w:customStyle="1" w:styleId="StyleStyle4CharTimesNewRoman11pt">
    <w:name w:val="Style Style4 Char + Times New Roman 11 pt"/>
    <w:basedOn w:val="DefaultParagraphFont"/>
    <w:rsid w:val="0040439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40439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40439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40439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04392"/>
    <w:rPr>
      <w:rFonts w:ascii="Times New Roman" w:hAnsi="Times New Roman"/>
      <w:i/>
      <w:iCs/>
      <w:sz w:val="20"/>
      <w:szCs w:val="24"/>
      <w:u w:val="single"/>
      <w:lang w:val="en-US" w:eastAsia="en-US" w:bidi="ar-SA"/>
    </w:rPr>
  </w:style>
  <w:style w:type="character" w:customStyle="1" w:styleId="CharChar4">
    <w:name w:val="Char Char4"/>
    <w:basedOn w:val="DefaultParagraphFont"/>
    <w:rsid w:val="00404392"/>
    <w:rPr>
      <w:rFonts w:cs="Arial"/>
      <w:b/>
      <w:bCs/>
      <w:iCs/>
      <w:szCs w:val="28"/>
      <w:lang w:val="en-US" w:eastAsia="en-US" w:bidi="ar-SA"/>
    </w:rPr>
  </w:style>
  <w:style w:type="character" w:customStyle="1" w:styleId="yshortcuts">
    <w:name w:val="yshortcuts"/>
    <w:basedOn w:val="DefaultParagraphFont"/>
    <w:rsid w:val="00404392"/>
  </w:style>
  <w:style w:type="character" w:customStyle="1" w:styleId="SmallText-New">
    <w:name w:val="Small Text - New"/>
    <w:basedOn w:val="DefaultParagraphFont"/>
    <w:rsid w:val="00404392"/>
    <w:rPr>
      <w:rFonts w:ascii="Arial Narrow" w:hAnsi="Arial Narrow"/>
      <w:sz w:val="14"/>
    </w:rPr>
  </w:style>
  <w:style w:type="character" w:customStyle="1" w:styleId="Underlined-New">
    <w:name w:val="Underlined - New"/>
    <w:basedOn w:val="DefaultParagraphFont"/>
    <w:rsid w:val="00404392"/>
    <w:rPr>
      <w:rFonts w:ascii="Arial Narrow" w:hAnsi="Arial Narrow"/>
      <w:sz w:val="16"/>
      <w:u w:val="single"/>
    </w:rPr>
  </w:style>
  <w:style w:type="paragraph" w:styleId="PlainText">
    <w:name w:val="Plain Text"/>
    <w:basedOn w:val="Normal"/>
    <w:link w:val="PlainTextChar"/>
    <w:rsid w:val="00404392"/>
    <w:rPr>
      <w:rFonts w:ascii="Courier New" w:eastAsia="Times New Roman" w:hAnsi="Courier New" w:cs="Courier New"/>
      <w:szCs w:val="20"/>
    </w:rPr>
  </w:style>
  <w:style w:type="character" w:customStyle="1" w:styleId="PlainTextChar">
    <w:name w:val="Plain Text Char"/>
    <w:basedOn w:val="DefaultParagraphFont"/>
    <w:link w:val="PlainText"/>
    <w:rsid w:val="00404392"/>
    <w:rPr>
      <w:rFonts w:ascii="Courier New" w:eastAsia="Times New Roman" w:hAnsi="Courier New" w:cs="Courier New"/>
      <w:kern w:val="0"/>
      <w:sz w:val="16"/>
      <w:szCs w:val="20"/>
      <w14:ligatures w14:val="none"/>
    </w:rPr>
  </w:style>
  <w:style w:type="character" w:customStyle="1" w:styleId="senselabelstart">
    <w:name w:val="sense_label start"/>
    <w:basedOn w:val="DefaultParagraphFont"/>
    <w:rsid w:val="00404392"/>
  </w:style>
  <w:style w:type="character" w:customStyle="1" w:styleId="sensecontent">
    <w:name w:val="sense_content"/>
    <w:basedOn w:val="DefaultParagraphFont"/>
    <w:rsid w:val="00404392"/>
  </w:style>
  <w:style w:type="character" w:customStyle="1" w:styleId="vi">
    <w:name w:val="vi"/>
    <w:basedOn w:val="DefaultParagraphFont"/>
    <w:rsid w:val="00404392"/>
  </w:style>
  <w:style w:type="paragraph" w:customStyle="1" w:styleId="evidencetextChar">
    <w:name w:val="evidence text Char"/>
    <w:basedOn w:val="Normal"/>
    <w:uiPriority w:val="99"/>
    <w:qFormat/>
    <w:rsid w:val="00404392"/>
    <w:pPr>
      <w:ind w:left="1728" w:right="1008"/>
    </w:pPr>
    <w:rPr>
      <w:rFonts w:eastAsia="Times New Roman"/>
      <w:color w:val="000000"/>
      <w:sz w:val="18"/>
    </w:rPr>
  </w:style>
  <w:style w:type="character" w:customStyle="1" w:styleId="Style6Char">
    <w:name w:val="Style6 Char"/>
    <w:basedOn w:val="DefaultParagraphFont"/>
    <w:link w:val="Style6"/>
    <w:rsid w:val="00404392"/>
    <w:rPr>
      <w:rFonts w:ascii="Arial" w:hAnsi="Arial" w:cs="Arial"/>
      <w:color w:val="000000"/>
      <w:kern w:val="0"/>
      <w:sz w:val="16"/>
      <w:szCs w:val="22"/>
      <w14:ligatures w14:val="none"/>
    </w:rPr>
  </w:style>
  <w:style w:type="paragraph" w:customStyle="1" w:styleId="Style11">
    <w:name w:val="Style11"/>
    <w:basedOn w:val="Normal"/>
    <w:link w:val="Style11Char"/>
    <w:qFormat/>
    <w:rsid w:val="00404392"/>
    <w:rPr>
      <w:rFonts w:eastAsia="Times New Roman"/>
      <w:b/>
      <w:szCs w:val="20"/>
      <w:u w:val="thick"/>
    </w:rPr>
  </w:style>
  <w:style w:type="character" w:customStyle="1" w:styleId="Style11Char">
    <w:name w:val="Style11 Char"/>
    <w:basedOn w:val="DefaultParagraphFont"/>
    <w:link w:val="Style11"/>
    <w:rsid w:val="00404392"/>
    <w:rPr>
      <w:rFonts w:ascii="Arial" w:eastAsia="Times New Roman" w:hAnsi="Arial" w:cs="Arial"/>
      <w:b/>
      <w:kern w:val="0"/>
      <w:sz w:val="16"/>
      <w:szCs w:val="20"/>
      <w:u w:val="thick"/>
      <w14:ligatures w14:val="none"/>
    </w:rPr>
  </w:style>
  <w:style w:type="paragraph" w:customStyle="1" w:styleId="Style12">
    <w:name w:val="Style12"/>
    <w:basedOn w:val="Normal"/>
    <w:link w:val="Style12Char"/>
    <w:qFormat/>
    <w:rsid w:val="00404392"/>
    <w:rPr>
      <w:rFonts w:eastAsia="Times New Roman"/>
      <w:b/>
      <w:u w:val="thick"/>
    </w:rPr>
  </w:style>
  <w:style w:type="character" w:customStyle="1" w:styleId="Style12Char">
    <w:name w:val="Style12 Char"/>
    <w:basedOn w:val="DefaultParagraphFont"/>
    <w:link w:val="Style12"/>
    <w:rsid w:val="00404392"/>
    <w:rPr>
      <w:rFonts w:ascii="Arial" w:eastAsia="Times New Roman" w:hAnsi="Arial" w:cs="Arial"/>
      <w:b/>
      <w:kern w:val="0"/>
      <w:sz w:val="16"/>
      <w:szCs w:val="22"/>
      <w:u w:val="thick"/>
      <w14:ligatures w14:val="none"/>
    </w:rPr>
  </w:style>
  <w:style w:type="character" w:customStyle="1" w:styleId="caps-label">
    <w:name w:val="caps-label"/>
    <w:basedOn w:val="DefaultParagraphFont"/>
    <w:rsid w:val="00404392"/>
  </w:style>
  <w:style w:type="character" w:customStyle="1" w:styleId="tagChar2">
    <w:name w:val="tag Char2"/>
    <w:aliases w:val="Heading 2 Char1 Char Char Char Char1,Heading 2 Char Char Char Char Char Char1"/>
    <w:basedOn w:val="DefaultParagraphFont"/>
    <w:uiPriority w:val="9"/>
    <w:qFormat/>
    <w:rsid w:val="0040439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404392"/>
    <w:rPr>
      <w:rFonts w:ascii="Arial" w:eastAsia="Calibri" w:hAnsi="Arial" w:cs="Arial"/>
      <w:sz w:val="22"/>
      <w:u w:val="single"/>
    </w:rPr>
  </w:style>
  <w:style w:type="character" w:customStyle="1" w:styleId="StyleNormalWeb11ptUnderlineChar">
    <w:name w:val="Style Normal (Web) + 11 pt Underline Char"/>
    <w:basedOn w:val="DefaultParagraphFont"/>
    <w:link w:val="StyleNormalWeb11ptUnderline"/>
    <w:rsid w:val="00404392"/>
    <w:rPr>
      <w:rFonts w:ascii="Arial" w:eastAsia="Calibri" w:hAnsi="Arial" w:cs="Arial"/>
      <w:kern w:val="0"/>
      <w:sz w:val="22"/>
      <w:szCs w:val="22"/>
      <w:u w:val="single"/>
      <w14:ligatures w14:val="none"/>
    </w:rPr>
  </w:style>
  <w:style w:type="character" w:customStyle="1" w:styleId="current-selection">
    <w:name w:val="current-selection"/>
    <w:basedOn w:val="DefaultParagraphFont"/>
    <w:rsid w:val="00404392"/>
  </w:style>
  <w:style w:type="character" w:customStyle="1" w:styleId="a2">
    <w:name w:val="_"/>
    <w:basedOn w:val="DefaultParagraphFont"/>
    <w:rsid w:val="00404392"/>
  </w:style>
  <w:style w:type="paragraph" w:customStyle="1" w:styleId="Shrink6">
    <w:name w:val="Shrink 6"/>
    <w:basedOn w:val="Normal"/>
    <w:uiPriority w:val="99"/>
    <w:qFormat/>
    <w:rsid w:val="00404392"/>
    <w:rPr>
      <w:rFonts w:eastAsia="Calibri"/>
      <w:sz w:val="12"/>
    </w:rPr>
  </w:style>
  <w:style w:type="paragraph" w:customStyle="1" w:styleId="Underline20">
    <w:name w:val="Underline2"/>
    <w:basedOn w:val="Normal"/>
    <w:link w:val="Underline2Char"/>
    <w:uiPriority w:val="4"/>
    <w:qFormat/>
    <w:rsid w:val="00404392"/>
    <w:rPr>
      <w:rFonts w:eastAsia="Calibri"/>
      <w:u w:val="single"/>
    </w:rPr>
  </w:style>
  <w:style w:type="character" w:customStyle="1" w:styleId="Underline2Char">
    <w:name w:val="Underline2 Char"/>
    <w:link w:val="Underline20"/>
    <w:uiPriority w:val="4"/>
    <w:rsid w:val="00404392"/>
    <w:rPr>
      <w:rFonts w:ascii="Arial" w:eastAsia="Calibri" w:hAnsi="Arial" w:cs="Arial"/>
      <w:kern w:val="0"/>
      <w:sz w:val="16"/>
      <w:szCs w:val="22"/>
      <w:u w:val="single"/>
      <w14:ligatures w14:val="none"/>
    </w:rPr>
  </w:style>
  <w:style w:type="character" w:customStyle="1" w:styleId="StyleDate">
    <w:name w:val="Style Date"/>
    <w:rsid w:val="00404392"/>
    <w:rPr>
      <w:b/>
      <w:sz w:val="24"/>
    </w:rPr>
  </w:style>
  <w:style w:type="character" w:customStyle="1" w:styleId="messagecontent">
    <w:name w:val="message_content"/>
    <w:rsid w:val="00404392"/>
  </w:style>
  <w:style w:type="character" w:customStyle="1" w:styleId="StyleUnderlineChar">
    <w:name w:val="Style Underline Char"/>
    <w:basedOn w:val="DefaultParagraphFont"/>
    <w:rsid w:val="0040439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40439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404392"/>
    <w:rPr>
      <w:rFonts w:ascii="Arial" w:eastAsia="Times New Roman" w:hAnsi="Arial" w:cs="Arial"/>
      <w:sz w:val="20"/>
      <w:szCs w:val="20"/>
    </w:rPr>
  </w:style>
  <w:style w:type="paragraph" w:customStyle="1" w:styleId="BriefTitleWorks">
    <w:name w:val="Brief Title Works"/>
    <w:basedOn w:val="Heading1"/>
    <w:link w:val="BriefTitleWorksChar"/>
    <w:qFormat/>
    <w:rsid w:val="004043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404392"/>
    <w:rPr>
      <w:rFonts w:ascii="Arial" w:eastAsia="Times New Roman" w:hAnsi="Arial" w:cs="Arial"/>
      <w:b/>
      <w:kern w:val="32"/>
      <w:szCs w:val="32"/>
      <w:u w:val="single"/>
      <w14:ligatures w14:val="none"/>
    </w:rPr>
  </w:style>
  <w:style w:type="character" w:customStyle="1" w:styleId="twelptblackblack1">
    <w:name w:val="twelptblackblack1"/>
    <w:basedOn w:val="DefaultParagraphFont"/>
    <w:rsid w:val="0040439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40439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404392"/>
    <w:rPr>
      <w:rFonts w:ascii="Arial" w:eastAsia="Calibri" w:hAnsi="Arial" w:cs="Arial"/>
      <w:kern w:val="0"/>
      <w:szCs w:val="20"/>
      <w:u w:val="single"/>
      <w:shd w:val="clear" w:color="auto" w:fill="00FFFF"/>
      <w14:ligatures w14:val="none"/>
    </w:rPr>
  </w:style>
  <w:style w:type="character" w:customStyle="1" w:styleId="TagCharCharCharChar">
    <w:name w:val="Tag Char Char Char Char"/>
    <w:basedOn w:val="DefaultParagraphFont"/>
    <w:rsid w:val="00404392"/>
    <w:rPr>
      <w:rFonts w:ascii="Times New Roman" w:eastAsia="Times New Roman" w:hAnsi="Times New Roman" w:cs="Times New Roman"/>
      <w:b/>
      <w:sz w:val="24"/>
      <w:szCs w:val="20"/>
    </w:rPr>
  </w:style>
  <w:style w:type="character" w:customStyle="1" w:styleId="cardChar1">
    <w:name w:val="card Char1"/>
    <w:basedOn w:val="DefaultParagraphFont"/>
    <w:locked/>
    <w:rsid w:val="00404392"/>
    <w:rPr>
      <w:b/>
      <w:bCs/>
      <w:u w:val="single"/>
    </w:rPr>
  </w:style>
  <w:style w:type="paragraph" w:styleId="BodyTextIndent">
    <w:name w:val="Body Text Indent"/>
    <w:aliases w:val="Body Text EJ"/>
    <w:basedOn w:val="Normal"/>
    <w:link w:val="BodyTextIndentChar"/>
    <w:uiPriority w:val="99"/>
    <w:rsid w:val="00404392"/>
    <w:pPr>
      <w:spacing w:after="120"/>
      <w:ind w:left="360"/>
    </w:pPr>
  </w:style>
  <w:style w:type="character" w:customStyle="1" w:styleId="BodyTextIndentChar">
    <w:name w:val="Body Text Indent Char"/>
    <w:aliases w:val="Body Text EJ Char"/>
    <w:basedOn w:val="DefaultParagraphFont"/>
    <w:link w:val="BodyTextIndent"/>
    <w:uiPriority w:val="99"/>
    <w:rsid w:val="00404392"/>
    <w:rPr>
      <w:rFonts w:ascii="Arial" w:hAnsi="Arial" w:cs="Arial"/>
      <w:kern w:val="0"/>
      <w:sz w:val="16"/>
      <w:szCs w:val="22"/>
      <w14:ligatures w14:val="none"/>
    </w:rPr>
  </w:style>
  <w:style w:type="paragraph" w:customStyle="1" w:styleId="BlockHeadings">
    <w:name w:val="Block Headings"/>
    <w:link w:val="BlockHeadingsChar"/>
    <w:qFormat/>
    <w:rsid w:val="00404392"/>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404392"/>
    <w:rPr>
      <w:rFonts w:cs="Arial"/>
      <w:bCs/>
      <w:szCs w:val="26"/>
      <w:u w:val="single"/>
      <w:lang w:val="en-US" w:eastAsia="en-US" w:bidi="ar-SA"/>
    </w:rPr>
  </w:style>
  <w:style w:type="character" w:customStyle="1" w:styleId="underlinedCharChar">
    <w:name w:val="underlined Char Char"/>
    <w:rsid w:val="00404392"/>
    <w:rPr>
      <w:rFonts w:ascii="Calibri" w:eastAsia="Times New Roman" w:hAnsi="Calibri" w:cs="Calibri"/>
      <w:szCs w:val="20"/>
      <w:u w:val="single"/>
    </w:rPr>
  </w:style>
  <w:style w:type="paragraph" w:customStyle="1" w:styleId="conintrotext">
    <w:name w:val="conintrotext"/>
    <w:basedOn w:val="Normal"/>
    <w:uiPriority w:val="99"/>
    <w:qFormat/>
    <w:rsid w:val="00404392"/>
    <w:pPr>
      <w:spacing w:before="100" w:beforeAutospacing="1" w:after="100" w:afterAutospacing="1"/>
    </w:pPr>
    <w:rPr>
      <w:rFonts w:eastAsia="Times New Roman"/>
      <w:sz w:val="24"/>
    </w:rPr>
  </w:style>
  <w:style w:type="character" w:customStyle="1" w:styleId="comment-body">
    <w:name w:val="comment-body"/>
    <w:rsid w:val="00404392"/>
  </w:style>
  <w:style w:type="character" w:customStyle="1" w:styleId="UnderlineCharCharChar1">
    <w:name w:val="Underline Char Char Char1"/>
    <w:rsid w:val="0040439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0439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04392"/>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404392"/>
  </w:style>
  <w:style w:type="character" w:customStyle="1" w:styleId="flagicon">
    <w:name w:val="flagicon"/>
    <w:rsid w:val="00404392"/>
  </w:style>
  <w:style w:type="paragraph" w:customStyle="1" w:styleId="attribution">
    <w:name w:val="attribution"/>
    <w:basedOn w:val="Normal"/>
    <w:uiPriority w:val="99"/>
    <w:qFormat/>
    <w:rsid w:val="00404392"/>
    <w:pPr>
      <w:spacing w:before="100" w:beforeAutospacing="1" w:after="100" w:afterAutospacing="1"/>
    </w:pPr>
    <w:rPr>
      <w:rFonts w:eastAsia="Times New Roman"/>
      <w:sz w:val="24"/>
    </w:rPr>
  </w:style>
  <w:style w:type="paragraph" w:customStyle="1" w:styleId="more">
    <w:name w:val="more"/>
    <w:basedOn w:val="Normal"/>
    <w:uiPriority w:val="99"/>
    <w:qFormat/>
    <w:rsid w:val="00404392"/>
    <w:pPr>
      <w:spacing w:before="100" w:beforeAutospacing="1" w:after="100" w:afterAutospacing="1"/>
    </w:pPr>
    <w:rPr>
      <w:rFonts w:eastAsia="Times New Roman"/>
      <w:sz w:val="24"/>
    </w:rPr>
  </w:style>
  <w:style w:type="paragraph" w:customStyle="1" w:styleId="assert">
    <w:name w:val="assert"/>
    <w:basedOn w:val="Normal"/>
    <w:uiPriority w:val="99"/>
    <w:qFormat/>
    <w:rsid w:val="00404392"/>
    <w:pPr>
      <w:spacing w:before="100" w:beforeAutospacing="1" w:after="100" w:afterAutospacing="1"/>
    </w:pPr>
    <w:rPr>
      <w:rFonts w:eastAsia="Times New Roman"/>
      <w:sz w:val="24"/>
    </w:rPr>
  </w:style>
  <w:style w:type="character" w:customStyle="1" w:styleId="reality">
    <w:name w:val="reality"/>
    <w:rsid w:val="00404392"/>
  </w:style>
  <w:style w:type="character" w:customStyle="1" w:styleId="share">
    <w:name w:val="share"/>
    <w:rsid w:val="00404392"/>
  </w:style>
  <w:style w:type="paragraph" w:customStyle="1" w:styleId="inside-copy">
    <w:name w:val="inside-copy"/>
    <w:basedOn w:val="Normal"/>
    <w:uiPriority w:val="99"/>
    <w:qFormat/>
    <w:rsid w:val="00404392"/>
    <w:pPr>
      <w:spacing w:before="100" w:beforeAutospacing="1" w:after="100" w:afterAutospacing="1"/>
    </w:pPr>
    <w:rPr>
      <w:rFonts w:eastAsia="Times New Roman"/>
      <w:sz w:val="24"/>
    </w:rPr>
  </w:style>
  <w:style w:type="character" w:customStyle="1" w:styleId="inside-head">
    <w:name w:val="inside-head"/>
    <w:rsid w:val="00404392"/>
  </w:style>
  <w:style w:type="character" w:customStyle="1" w:styleId="apturelink">
    <w:name w:val="apturelink"/>
    <w:rsid w:val="00404392"/>
  </w:style>
  <w:style w:type="character" w:customStyle="1" w:styleId="apturelinkicon">
    <w:name w:val="apturelinkicon"/>
    <w:rsid w:val="00404392"/>
  </w:style>
  <w:style w:type="paragraph" w:customStyle="1" w:styleId="Default1">
    <w:name w:val="Default1"/>
    <w:basedOn w:val="Default"/>
    <w:next w:val="Default"/>
    <w:uiPriority w:val="99"/>
    <w:qFormat/>
    <w:rsid w:val="0040439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40439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404392"/>
    <w:pPr>
      <w:jc w:val="left"/>
    </w:pPr>
    <w:rPr>
      <w:rFonts w:ascii="Futura" w:eastAsia="Times New Roman" w:hAnsi="Futura"/>
      <w:b w:val="0"/>
      <w:caps/>
      <w:sz w:val="16"/>
    </w:rPr>
  </w:style>
  <w:style w:type="character" w:customStyle="1" w:styleId="LittleChar">
    <w:name w:val="Little Char"/>
    <w:link w:val="Little"/>
    <w:uiPriority w:val="99"/>
    <w:rsid w:val="00404392"/>
    <w:rPr>
      <w:rFonts w:ascii="Futura" w:eastAsia="Times New Roman" w:hAnsi="Futura" w:cs="Arial"/>
      <w:caps/>
      <w:kern w:val="0"/>
      <w:sz w:val="16"/>
      <w:szCs w:val="22"/>
      <w14:ligatures w14:val="none"/>
    </w:rPr>
  </w:style>
  <w:style w:type="character" w:customStyle="1" w:styleId="Style11ptThickunderline">
    <w:name w:val="Style 11 pt Thick underline"/>
    <w:rsid w:val="00404392"/>
    <w:rPr>
      <w:rFonts w:ascii="Times New Roman" w:hAnsi="Times New Roman"/>
      <w:sz w:val="20"/>
      <w:u w:val="single"/>
    </w:rPr>
  </w:style>
  <w:style w:type="character" w:customStyle="1" w:styleId="Style11ptBoldThickunderline">
    <w:name w:val="Style 11 pt Bold Thick underline"/>
    <w:rsid w:val="00404392"/>
    <w:rPr>
      <w:rFonts w:ascii="Times New Roman" w:hAnsi="Times New Roman"/>
      <w:b/>
      <w:bCs/>
      <w:sz w:val="20"/>
      <w:u w:val="single"/>
    </w:rPr>
  </w:style>
  <w:style w:type="character" w:customStyle="1" w:styleId="credit">
    <w:name w:val="credit"/>
    <w:rsid w:val="00404392"/>
  </w:style>
  <w:style w:type="character" w:customStyle="1" w:styleId="Caption1">
    <w:name w:val="Caption1"/>
    <w:rsid w:val="00404392"/>
  </w:style>
  <w:style w:type="character" w:customStyle="1" w:styleId="ilad">
    <w:name w:val="il_ad"/>
    <w:rsid w:val="00404392"/>
  </w:style>
  <w:style w:type="character" w:customStyle="1" w:styleId="UnderlineChar1Char">
    <w:name w:val="Underline Char1 Char"/>
    <w:rsid w:val="00404392"/>
    <w:rPr>
      <w:rFonts w:ascii="Calibri" w:eastAsia="MS Mincho" w:hAnsi="Calibri" w:cs="Calibri"/>
      <w:szCs w:val="20"/>
      <w:u w:val="single"/>
    </w:rPr>
  </w:style>
  <w:style w:type="character" w:customStyle="1" w:styleId="BoldandUnderlineCharChar">
    <w:name w:val="Bold and Underline Char Char"/>
    <w:rsid w:val="0040439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0439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04392"/>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0439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04392"/>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404392"/>
    <w:rPr>
      <w:rFonts w:eastAsia="MS Mincho"/>
      <w:szCs w:val="20"/>
      <w:u w:val="single"/>
    </w:rPr>
  </w:style>
  <w:style w:type="character" w:customStyle="1" w:styleId="UnderlineChar2CharCharChar">
    <w:name w:val="Underline Char2 Char Char Char"/>
    <w:link w:val="UnderlineChar2CharChar"/>
    <w:rsid w:val="00404392"/>
    <w:rPr>
      <w:rFonts w:ascii="Arial" w:eastAsia="MS Mincho" w:hAnsi="Arial" w:cs="Arial"/>
      <w:kern w:val="0"/>
      <w:sz w:val="16"/>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0439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04392"/>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404392"/>
    <w:rPr>
      <w:rFonts w:eastAsia="Times New Roman"/>
    </w:rPr>
  </w:style>
  <w:style w:type="character" w:customStyle="1" w:styleId="CardBodyChar">
    <w:name w:val="Card Body Char"/>
    <w:link w:val="CardBody"/>
    <w:rsid w:val="00404392"/>
    <w:rPr>
      <w:rFonts w:ascii="Arial" w:eastAsia="Times New Roman" w:hAnsi="Arial" w:cs="Arial"/>
      <w:kern w:val="0"/>
      <w:sz w:val="16"/>
      <w:szCs w:val="22"/>
      <w14:ligatures w14:val="none"/>
    </w:rPr>
  </w:style>
  <w:style w:type="character" w:customStyle="1" w:styleId="ptitleinside">
    <w:name w:val="p_title_inside"/>
    <w:rsid w:val="00404392"/>
  </w:style>
  <w:style w:type="paragraph" w:customStyle="1" w:styleId="StyleBoldandUnderlineChar11ptBorderSinglesolidline">
    <w:name w:val="Style Bold and Underline Char + 11 pt Border: : (Single solid line..."/>
    <w:link w:val="StyleBoldandUnderlineChar11ptBorderSinglesolidlineChar"/>
    <w:qFormat/>
    <w:rsid w:val="00404392"/>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404392"/>
    <w:rPr>
      <w:rFonts w:eastAsia="Times New Roman"/>
      <w:b/>
      <w:bCs/>
      <w:kern w:val="0"/>
      <w:sz w:val="22"/>
      <w:szCs w:val="20"/>
      <w:u w:val="single"/>
      <w:bdr w:val="single" w:sz="4" w:space="0" w:color="auto"/>
      <w14:ligatures w14:val="none"/>
    </w:rPr>
  </w:style>
  <w:style w:type="character" w:customStyle="1" w:styleId="Heading1CharChar1">
    <w:name w:val="Heading 1 Char Char1"/>
    <w:qFormat/>
    <w:rsid w:val="00404392"/>
    <w:rPr>
      <w:rFonts w:cs="Arial"/>
      <w:b/>
      <w:bCs/>
      <w:szCs w:val="32"/>
      <w:lang w:val="en-US" w:eastAsia="en-US" w:bidi="ar-SA"/>
    </w:rPr>
  </w:style>
  <w:style w:type="paragraph" w:customStyle="1" w:styleId="Indentation">
    <w:name w:val="Indentation"/>
    <w:basedOn w:val="Normal"/>
    <w:uiPriority w:val="99"/>
    <w:qFormat/>
    <w:rsid w:val="00404392"/>
    <w:pPr>
      <w:ind w:left="288" w:right="288"/>
    </w:pPr>
  </w:style>
  <w:style w:type="character" w:customStyle="1" w:styleId="StyleUnderlineChar9ptBorderSinglesolidlineAuto0">
    <w:name w:val="Style Underline Char + 9 pt Border: : (Single solid line Auto  0..."/>
    <w:rsid w:val="0040439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40439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40439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04392"/>
    <w:rPr>
      <w:rFonts w:eastAsia="Times New Roman"/>
      <w:u w:val="single"/>
    </w:rPr>
  </w:style>
  <w:style w:type="character" w:customStyle="1" w:styleId="StyleStyle4ArialNarrow9ptChar">
    <w:name w:val="Style Style4 + Arial Narrow 9 pt Char"/>
    <w:link w:val="StyleStyle4ArialNarrow9pt"/>
    <w:rsid w:val="00404392"/>
    <w:rPr>
      <w:rFonts w:ascii="Arial" w:eastAsia="Times New Roman" w:hAnsi="Arial" w:cs="Arial"/>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404392"/>
    <w:rPr>
      <w:rFonts w:eastAsia="Times New Roman"/>
      <w:b/>
      <w:bCs/>
      <w:u w:val="single"/>
    </w:rPr>
  </w:style>
  <w:style w:type="character" w:customStyle="1" w:styleId="StyleStyle4ArialNarrow9ptBoldChar">
    <w:name w:val="Style Style4 + Arial Narrow 9 pt Bold Char"/>
    <w:link w:val="StyleStyle4ArialNarrow9ptBold"/>
    <w:rsid w:val="00404392"/>
    <w:rPr>
      <w:rFonts w:ascii="Arial" w:eastAsia="Times New Roman" w:hAnsi="Arial" w:cs="Arial"/>
      <w:b/>
      <w:bCs/>
      <w:kern w:val="0"/>
      <w:sz w:val="16"/>
      <w:szCs w:val="22"/>
      <w:u w:val="single"/>
      <w14:ligatures w14:val="none"/>
    </w:rPr>
  </w:style>
  <w:style w:type="character" w:customStyle="1" w:styleId="Style9ptBoldUnderline">
    <w:name w:val="Style 9 pt Bold Underline"/>
    <w:rsid w:val="00404392"/>
    <w:rPr>
      <w:b/>
      <w:bCs/>
      <w:sz w:val="20"/>
      <w:u w:val="single"/>
    </w:rPr>
  </w:style>
  <w:style w:type="character" w:customStyle="1" w:styleId="StyleBoldandUnderlineCharChar29pt">
    <w:name w:val="Style Bold and Underline Char Char2 + 9 pt"/>
    <w:rsid w:val="00404392"/>
    <w:rPr>
      <w:rFonts w:ascii="Times New Roman" w:hAnsi="Times New Roman"/>
      <w:b/>
      <w:bCs/>
      <w:noProof w:val="0"/>
      <w:sz w:val="20"/>
      <w:u w:val="single"/>
    </w:rPr>
  </w:style>
  <w:style w:type="character" w:customStyle="1" w:styleId="StyleUnderlineCharChar19pt">
    <w:name w:val="Style Underline Char Char1 + 9 pt"/>
    <w:rsid w:val="0040439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0439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404392"/>
    <w:rPr>
      <w:rFonts w:ascii="Times New Roman" w:hAnsi="Times New Roman"/>
      <w:sz w:val="20"/>
      <w:u w:val="single"/>
    </w:rPr>
  </w:style>
  <w:style w:type="character" w:customStyle="1" w:styleId="StyleStyleBoldUnderline11pt">
    <w:name w:val="Style Style Bold Underline + 11 pt"/>
    <w:rsid w:val="00404392"/>
    <w:rPr>
      <w:b/>
      <w:bCs/>
      <w:sz w:val="20"/>
      <w:u w:val="single"/>
    </w:rPr>
  </w:style>
  <w:style w:type="character" w:customStyle="1" w:styleId="StyleStyle4CharTimesNewRoman11pt1">
    <w:name w:val="Style Style4 Char + Times New Roman 11 pt1"/>
    <w:rsid w:val="0040439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404392"/>
    <w:rPr>
      <w:rFonts w:eastAsia="Times New Roman"/>
      <w:b/>
      <w:smallCaps/>
      <w:sz w:val="24"/>
      <w:u w:val="single"/>
    </w:rPr>
  </w:style>
  <w:style w:type="character" w:customStyle="1" w:styleId="Citation-AuthorDateChar">
    <w:name w:val="Citation - Author/Date Char"/>
    <w:link w:val="Citation-AuthorDate"/>
    <w:rsid w:val="00404392"/>
    <w:rPr>
      <w:rFonts w:ascii="Arial" w:eastAsia="Times New Roman" w:hAnsi="Arial" w:cs="Arial"/>
      <w:b/>
      <w:smallCaps/>
      <w:kern w:val="0"/>
      <w:szCs w:val="22"/>
      <w:u w:val="single"/>
      <w14:ligatures w14:val="none"/>
    </w:rPr>
  </w:style>
  <w:style w:type="character" w:customStyle="1" w:styleId="CardTextCharChar">
    <w:name w:val="Card Text Char Char"/>
    <w:rsid w:val="0040439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404392"/>
    <w:rPr>
      <w:rFonts w:ascii="Arial Narrow" w:eastAsia="Times New Roman" w:hAnsi="Arial Narrow"/>
      <w:b/>
    </w:rPr>
  </w:style>
  <w:style w:type="paragraph" w:customStyle="1" w:styleId="Boxed">
    <w:name w:val="Boxed"/>
    <w:basedOn w:val="Normal"/>
    <w:link w:val="BoxedChar"/>
    <w:rsid w:val="00404392"/>
    <w:pPr>
      <w:ind w:left="288" w:right="288"/>
    </w:pPr>
    <w:rPr>
      <w:rFonts w:eastAsia="Times New Roman"/>
      <w:kern w:val="32"/>
      <w:szCs w:val="20"/>
      <w:u w:val="single"/>
      <w:bdr w:val="single" w:sz="6" w:space="0" w:color="auto"/>
    </w:rPr>
  </w:style>
  <w:style w:type="character" w:customStyle="1" w:styleId="BoxedChar">
    <w:name w:val="Boxed Char"/>
    <w:link w:val="Boxed"/>
    <w:rsid w:val="00404392"/>
    <w:rPr>
      <w:rFonts w:ascii="Arial" w:eastAsia="Times New Roman" w:hAnsi="Arial" w:cs="Arial"/>
      <w:kern w:val="32"/>
      <w:sz w:val="16"/>
      <w:szCs w:val="20"/>
      <w:u w:val="single"/>
      <w:bdr w:val="single" w:sz="6" w:space="0" w:color="auto"/>
      <w14:ligatures w14:val="none"/>
    </w:rPr>
  </w:style>
  <w:style w:type="character" w:customStyle="1" w:styleId="Subtitle1">
    <w:name w:val="Subtitle1"/>
    <w:rsid w:val="00404392"/>
  </w:style>
  <w:style w:type="character" w:customStyle="1" w:styleId="updated-short-citation">
    <w:name w:val="updated-short-citation"/>
    <w:rsid w:val="00404392"/>
  </w:style>
  <w:style w:type="character" w:customStyle="1" w:styleId="CardTagChar">
    <w:name w:val="Card Tag Char"/>
    <w:link w:val="CardTag"/>
    <w:uiPriority w:val="99"/>
    <w:locked/>
    <w:rsid w:val="00404392"/>
    <w:rPr>
      <w:rFonts w:ascii="Arial Narrow" w:eastAsia="Times New Roman" w:hAnsi="Arial Narrow" w:cs="Arial"/>
      <w:b/>
      <w:kern w:val="0"/>
      <w:sz w:val="16"/>
      <w:szCs w:val="22"/>
      <w14:ligatures w14:val="none"/>
    </w:rPr>
  </w:style>
  <w:style w:type="character" w:customStyle="1" w:styleId="citeChar0">
    <w:name w:val="cite Char"/>
    <w:locked/>
    <w:rsid w:val="0040439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0439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0439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404392"/>
    <w:rPr>
      <w:b/>
      <w:bCs/>
      <w:sz w:val="20"/>
      <w:u w:val="single"/>
      <w:bdr w:val="single" w:sz="4" w:space="0" w:color="auto"/>
    </w:rPr>
  </w:style>
  <w:style w:type="character" w:customStyle="1" w:styleId="Style9ptItalicUnderline">
    <w:name w:val="Style 9 pt Italic Underline"/>
    <w:rsid w:val="00404392"/>
    <w:rPr>
      <w:i/>
      <w:iCs/>
      <w:sz w:val="20"/>
      <w:u w:val="single"/>
    </w:rPr>
  </w:style>
  <w:style w:type="character" w:customStyle="1" w:styleId="UnderlineChar2">
    <w:name w:val="Underline Char2"/>
    <w:rsid w:val="00404392"/>
    <w:rPr>
      <w:rFonts w:ascii="Trebuchet MS" w:hAnsi="Trebuchet MS"/>
      <w:u w:val="thick"/>
      <w:lang w:val="en-US" w:eastAsia="zh-CN" w:bidi="ar-SA"/>
    </w:rPr>
  </w:style>
  <w:style w:type="character" w:customStyle="1" w:styleId="HIGHLIGHT">
    <w:name w:val="HIGHLIGHT"/>
    <w:uiPriority w:val="1"/>
    <w:qFormat/>
    <w:rsid w:val="0040439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404392"/>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404392"/>
    <w:pPr>
      <w:widowControl w:val="0"/>
      <w:outlineLvl w:val="9"/>
    </w:pPr>
    <w:rPr>
      <w:rFonts w:eastAsia="Times New Roman"/>
      <w:szCs w:val="24"/>
    </w:rPr>
  </w:style>
  <w:style w:type="character" w:customStyle="1" w:styleId="HiddenBlockHeaderChar">
    <w:name w:val="Hidden Block Header Char"/>
    <w:link w:val="HiddenBlockHeader"/>
    <w:rsid w:val="00404392"/>
    <w:rPr>
      <w:rFonts w:ascii="Times New Roman" w:eastAsia="Times New Roman" w:hAnsi="Times New Roman" w:cs="Times New Roman"/>
      <w:b/>
      <w:kern w:val="0"/>
      <w:sz w:val="28"/>
      <w14:ligatures w14:val="none"/>
    </w:rPr>
  </w:style>
  <w:style w:type="character" w:customStyle="1" w:styleId="DottedUnderline">
    <w:name w:val="Dotted Underline"/>
    <w:rsid w:val="00404392"/>
    <w:rPr>
      <w:rFonts w:ascii="Times New Roman" w:hAnsi="Times New Roman"/>
      <w:sz w:val="20"/>
      <w:u w:val="dottedHeavy"/>
    </w:rPr>
  </w:style>
  <w:style w:type="paragraph" w:customStyle="1" w:styleId="Fifth">
    <w:name w:val="Fifth"/>
    <w:basedOn w:val="Normal"/>
    <w:link w:val="FifthChar"/>
    <w:uiPriority w:val="99"/>
    <w:qFormat/>
    <w:rsid w:val="00404392"/>
    <w:rPr>
      <w:rFonts w:eastAsia="Times New Roman"/>
      <w:lang w:val="x-none" w:eastAsia="x-none"/>
    </w:rPr>
  </w:style>
  <w:style w:type="character" w:customStyle="1" w:styleId="FifthChar">
    <w:name w:val="Fifth Char"/>
    <w:link w:val="Fifth"/>
    <w:uiPriority w:val="99"/>
    <w:rsid w:val="00404392"/>
    <w:rPr>
      <w:rFonts w:ascii="Arial" w:eastAsia="Times New Roman" w:hAnsi="Arial" w:cs="Arial"/>
      <w:kern w:val="0"/>
      <w:sz w:val="16"/>
      <w:szCs w:val="22"/>
      <w:lang w:val="x-none" w:eastAsia="x-none"/>
      <w14:ligatures w14:val="none"/>
    </w:rPr>
  </w:style>
  <w:style w:type="paragraph" w:customStyle="1" w:styleId="Third">
    <w:name w:val="Third"/>
    <w:basedOn w:val="Normal"/>
    <w:link w:val="ThirdChar"/>
    <w:qFormat/>
    <w:rsid w:val="00404392"/>
    <w:rPr>
      <w:rFonts w:eastAsia="Times New Roman"/>
      <w:b/>
      <w:u w:val="single"/>
      <w:lang w:val="x-none" w:eastAsia="x-none"/>
    </w:rPr>
  </w:style>
  <w:style w:type="character" w:customStyle="1" w:styleId="ThirdChar">
    <w:name w:val="Third Char"/>
    <w:link w:val="Third"/>
    <w:rsid w:val="00404392"/>
    <w:rPr>
      <w:rFonts w:ascii="Arial" w:eastAsia="Times New Roman" w:hAnsi="Arial" w:cs="Arial"/>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40439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404392"/>
    <w:rPr>
      <w:rFonts w:ascii="Times New Roman" w:eastAsia="Times New Roman" w:hAnsi="Times New Roman"/>
      <w:szCs w:val="24"/>
    </w:rPr>
  </w:style>
  <w:style w:type="character" w:customStyle="1" w:styleId="article-record-publication-volume-issue">
    <w:name w:val="article-record-publication-volume-issue"/>
    <w:rsid w:val="00404392"/>
  </w:style>
  <w:style w:type="character" w:customStyle="1" w:styleId="NothingChar1">
    <w:name w:val="Nothing Char1"/>
    <w:rsid w:val="00404392"/>
    <w:rPr>
      <w:szCs w:val="24"/>
      <w:lang w:val="en-US" w:eastAsia="en-US" w:bidi="ar-SA"/>
    </w:rPr>
  </w:style>
  <w:style w:type="character" w:customStyle="1" w:styleId="NothingCharChar">
    <w:name w:val="Nothing Char Char"/>
    <w:link w:val="NothingCharCharChar"/>
    <w:rsid w:val="00404392"/>
  </w:style>
  <w:style w:type="paragraph" w:customStyle="1" w:styleId="DebateUnderlineBoldChar">
    <w:name w:val="Debate Underline Bold Char"/>
    <w:basedOn w:val="Normal"/>
    <w:link w:val="DebateUnderlineBoldCharChar"/>
    <w:qFormat/>
    <w:rsid w:val="00404392"/>
    <w:pPr>
      <w:jc w:val="both"/>
    </w:pPr>
    <w:rPr>
      <w:rFonts w:eastAsia="Times New Roman"/>
      <w:b/>
      <w:u w:val="thick"/>
    </w:rPr>
  </w:style>
  <w:style w:type="character" w:customStyle="1" w:styleId="DebateUnderlineBoldCharChar">
    <w:name w:val="Debate Underline Bold Char Char"/>
    <w:link w:val="DebateUnderlineBoldChar"/>
    <w:rsid w:val="00404392"/>
    <w:rPr>
      <w:rFonts w:ascii="Arial" w:eastAsia="Times New Roman" w:hAnsi="Arial" w:cs="Arial"/>
      <w:b/>
      <w:kern w:val="0"/>
      <w:sz w:val="16"/>
      <w:szCs w:val="22"/>
      <w:u w:val="thick"/>
      <w14:ligatures w14:val="none"/>
    </w:rPr>
  </w:style>
  <w:style w:type="character" w:customStyle="1" w:styleId="CharacterStyle2">
    <w:name w:val="Character Style 2"/>
    <w:uiPriority w:val="99"/>
    <w:rsid w:val="00404392"/>
    <w:rPr>
      <w:rFonts w:ascii="Garamond" w:hAnsi="Garamond"/>
      <w:sz w:val="21"/>
    </w:rPr>
  </w:style>
  <w:style w:type="character" w:customStyle="1" w:styleId="resultbodyblack">
    <w:name w:val="resultbodyblack"/>
    <w:rsid w:val="00404392"/>
    <w:rPr>
      <w:rFonts w:cs="Times New Roman"/>
    </w:rPr>
  </w:style>
  <w:style w:type="character" w:customStyle="1" w:styleId="quotechar0">
    <w:name w:val="quotechar"/>
    <w:rsid w:val="00404392"/>
  </w:style>
  <w:style w:type="character" w:customStyle="1" w:styleId="CharChar6">
    <w:name w:val="Char Char6"/>
    <w:rsid w:val="0040439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404392"/>
    <w:pPr>
      <w:keepNext w:val="0"/>
      <w:keepLines w:val="0"/>
      <w:pBdr>
        <w:top w:val="none" w:sz="0" w:space="0" w:color="auto"/>
        <w:left w:val="none" w:sz="0" w:space="0" w:color="auto"/>
        <w:bottom w:val="none" w:sz="0" w:space="0" w:color="auto"/>
        <w:right w:val="none" w:sz="0" w:space="0" w:color="auto"/>
      </w:pBdr>
    </w:pPr>
    <w:rPr>
      <w:rFonts w:eastAsia="Malgun Gothic" w:cs="Arial"/>
      <w:sz w:val="28"/>
      <w:u w:val="single"/>
    </w:rPr>
  </w:style>
  <w:style w:type="character" w:customStyle="1" w:styleId="bloctitlesChar">
    <w:name w:val="bloc titles Char"/>
    <w:link w:val="bloctitles"/>
    <w:rsid w:val="00404392"/>
    <w:rPr>
      <w:rFonts w:ascii="Arial" w:eastAsia="Malgun Gothic" w:hAnsi="Arial" w:cs="Arial"/>
      <w:b/>
      <w:kern w:val="0"/>
      <w:sz w:val="28"/>
      <w:szCs w:val="32"/>
      <w:u w:val="single"/>
      <w14:ligatures w14:val="none"/>
    </w:rPr>
  </w:style>
  <w:style w:type="paragraph" w:customStyle="1" w:styleId="SynergyTag">
    <w:name w:val="SynergyTag"/>
    <w:basedOn w:val="Normal"/>
    <w:uiPriority w:val="99"/>
    <w:qFormat/>
    <w:rsid w:val="00404392"/>
    <w:rPr>
      <w:b/>
    </w:rPr>
  </w:style>
  <w:style w:type="character" w:customStyle="1" w:styleId="detailtitle">
    <w:name w:val="detailtitle"/>
    <w:rsid w:val="00404392"/>
  </w:style>
  <w:style w:type="paragraph" w:customStyle="1" w:styleId="CiteSmallText">
    <w:name w:val="Cite Small Text"/>
    <w:basedOn w:val="Normal"/>
    <w:uiPriority w:val="99"/>
    <w:qFormat/>
    <w:rsid w:val="00404392"/>
    <w:pPr>
      <w:widowControl w:val="0"/>
      <w:spacing w:after="200"/>
    </w:pPr>
    <w:rPr>
      <w:rFonts w:ascii="Helvetica Neue" w:hAnsi="Helvetica Neue"/>
      <w:b/>
      <w:sz w:val="18"/>
    </w:rPr>
  </w:style>
  <w:style w:type="character" w:customStyle="1" w:styleId="3TagCite">
    <w:name w:val="3 Tag/Cite"/>
    <w:rsid w:val="00404392"/>
    <w:rPr>
      <w:rFonts w:ascii="Times New Roman" w:hAnsi="Times New Roman"/>
      <w:b/>
    </w:rPr>
  </w:style>
  <w:style w:type="character" w:customStyle="1" w:styleId="4Qualifications">
    <w:name w:val="4 Qualifications"/>
    <w:rsid w:val="00404392"/>
    <w:rPr>
      <w:rFonts w:ascii="Times New Roman" w:hAnsi="Times New Roman"/>
      <w:sz w:val="19"/>
    </w:rPr>
  </w:style>
  <w:style w:type="character" w:customStyle="1" w:styleId="6Underlined">
    <w:name w:val="6 Underlined"/>
    <w:rsid w:val="00404392"/>
    <w:rPr>
      <w:rFonts w:ascii="Times New Roman" w:hAnsi="Times New Roman"/>
      <w:b/>
      <w:sz w:val="21"/>
      <w:u w:val="single"/>
    </w:rPr>
  </w:style>
  <w:style w:type="character" w:customStyle="1" w:styleId="at">
    <w:name w:val="at"/>
    <w:rsid w:val="00404392"/>
  </w:style>
  <w:style w:type="paragraph" w:customStyle="1" w:styleId="Cards1CharChar">
    <w:name w:val="Cards1 Char Char"/>
    <w:basedOn w:val="Normal"/>
    <w:link w:val="Cards1CharCharChar"/>
    <w:qFormat/>
    <w:rsid w:val="00404392"/>
    <w:pPr>
      <w:autoSpaceDE w:val="0"/>
      <w:autoSpaceDN w:val="0"/>
      <w:adjustRightInd w:val="0"/>
      <w:ind w:left="432" w:right="432"/>
      <w:jc w:val="both"/>
    </w:pPr>
    <w:rPr>
      <w:lang w:val="x-none"/>
    </w:rPr>
  </w:style>
  <w:style w:type="character" w:customStyle="1" w:styleId="Cards1CharCharChar">
    <w:name w:val="Cards1 Char Char Char"/>
    <w:link w:val="Cards1CharChar"/>
    <w:rsid w:val="00404392"/>
    <w:rPr>
      <w:rFonts w:ascii="Arial" w:hAnsi="Arial" w:cs="Arial"/>
      <w:kern w:val="0"/>
      <w:sz w:val="16"/>
      <w:szCs w:val="22"/>
      <w:lang w:val="x-none"/>
      <w14:ligatures w14:val="none"/>
    </w:rPr>
  </w:style>
  <w:style w:type="character" w:customStyle="1" w:styleId="UnderlineCharCharCharCharCharCharCharChar">
    <w:name w:val="Underline Char Char Char Char Char Char Char Char"/>
    <w:link w:val="UnderlineCharCharCharCharCharCharChar"/>
    <w:rsid w:val="00404392"/>
    <w:rPr>
      <w:u w:val="single"/>
    </w:rPr>
  </w:style>
  <w:style w:type="paragraph" w:customStyle="1" w:styleId="UnderlineCharCharCharCharCharCharChar">
    <w:name w:val="Underline Char Char Char Char Char Char Char"/>
    <w:basedOn w:val="Normal"/>
    <w:link w:val="UnderlineCharCharCharCharCharCharCharChar"/>
    <w:qFormat/>
    <w:rsid w:val="00404392"/>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404392"/>
    <w:rPr>
      <w:sz w:val="16"/>
    </w:rPr>
  </w:style>
  <w:style w:type="paragraph" w:customStyle="1" w:styleId="SmallTextCharCharChar">
    <w:name w:val="Small Text Char Char Char"/>
    <w:basedOn w:val="Normal"/>
    <w:link w:val="SmallTextCharCharCharChar"/>
    <w:qFormat/>
    <w:rsid w:val="00404392"/>
    <w:rPr>
      <w:rFonts w:asciiTheme="minorHAnsi" w:hAnsiTheme="minorHAnsi" w:cstheme="minorBidi"/>
      <w:kern w:val="2"/>
      <w:szCs w:val="24"/>
      <w14:ligatures w14:val="standardContextual"/>
    </w:rPr>
  </w:style>
  <w:style w:type="paragraph" w:customStyle="1" w:styleId="CitesCharChar">
    <w:name w:val="Cites Char Char"/>
    <w:next w:val="Normal"/>
    <w:link w:val="CitesCharCharChar"/>
    <w:qFormat/>
    <w:rsid w:val="00404392"/>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404392"/>
    <w:rPr>
      <w:rFonts w:ascii="Times New Roman" w:eastAsia="Times New Roman" w:hAnsi="Times New Roman" w:cs="Times New Roman"/>
      <w:kern w:val="0"/>
      <w:sz w:val="20"/>
      <w14:ligatures w14:val="none"/>
    </w:rPr>
  </w:style>
  <w:style w:type="character" w:customStyle="1" w:styleId="nohighlighting">
    <w:name w:val="no highlighting"/>
    <w:rsid w:val="0040439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40439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404392"/>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404392"/>
    <w:rPr>
      <w:rFonts w:ascii="Cambria" w:hAnsi="Cambria" w:hint="default"/>
      <w:sz w:val="21"/>
      <w:u w:val="single"/>
    </w:rPr>
  </w:style>
  <w:style w:type="paragraph" w:customStyle="1" w:styleId="Swag">
    <w:name w:val="Swag"/>
    <w:basedOn w:val="Normal"/>
    <w:link w:val="SwagChar"/>
    <w:qFormat/>
    <w:rsid w:val="00404392"/>
    <w:rPr>
      <w:color w:val="0000FF"/>
      <w:sz w:val="12"/>
      <w:u w:val="single"/>
    </w:rPr>
  </w:style>
  <w:style w:type="character" w:customStyle="1" w:styleId="SwagChar">
    <w:name w:val="Swag Char"/>
    <w:link w:val="Swag"/>
    <w:rsid w:val="00404392"/>
    <w:rPr>
      <w:rFonts w:ascii="Arial" w:hAnsi="Arial" w:cs="Arial"/>
      <w:color w:val="0000FF"/>
      <w:kern w:val="0"/>
      <w:sz w:val="12"/>
      <w:szCs w:val="22"/>
      <w:u w:val="single"/>
      <w14:ligatures w14:val="none"/>
    </w:rPr>
  </w:style>
  <w:style w:type="paragraph" w:customStyle="1" w:styleId="2909F619802848F09E01365C32F34654">
    <w:name w:val="2909F619802848F09E01365C32F34654"/>
    <w:uiPriority w:val="99"/>
    <w:qFormat/>
    <w:rsid w:val="00404392"/>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404392"/>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404392"/>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404392"/>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404392"/>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404392"/>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404392"/>
    <w:rPr>
      <w:rFonts w:ascii="Garamond" w:eastAsia="MS Mincho" w:hAnsi="Garamond"/>
    </w:rPr>
  </w:style>
  <w:style w:type="character" w:customStyle="1" w:styleId="StyleStyleCardTextLeft-075Right0Char">
    <w:name w:val="Style Style Card Text + Left:  -0.75&quot; + Right:  0&quot; Char"/>
    <w:link w:val="StyleStyleCardTextLeft-075Right0"/>
    <w:rsid w:val="00404392"/>
    <w:rPr>
      <w:rFonts w:ascii="Garamond" w:eastAsia="MS Mincho" w:hAnsi="Garamond" w:cs="Arial"/>
      <w:kern w:val="0"/>
      <w:sz w:val="16"/>
      <w:szCs w:val="22"/>
      <w14:ligatures w14:val="none"/>
    </w:rPr>
  </w:style>
  <w:style w:type="character" w:customStyle="1" w:styleId="CharChar61">
    <w:name w:val="Char Char61"/>
    <w:rsid w:val="00404392"/>
    <w:rPr>
      <w:rFonts w:cs="Arial"/>
      <w:bCs/>
      <w:sz w:val="16"/>
      <w:szCs w:val="26"/>
      <w:lang w:val="en-US" w:eastAsia="en-US" w:bidi="ar-SA"/>
    </w:rPr>
  </w:style>
  <w:style w:type="paragraph" w:styleId="ListBullet">
    <w:name w:val="List Bullet"/>
    <w:basedOn w:val="Normal"/>
    <w:link w:val="ListBulletChar"/>
    <w:uiPriority w:val="99"/>
    <w:unhideWhenUsed/>
    <w:rsid w:val="00404392"/>
    <w:pPr>
      <w:tabs>
        <w:tab w:val="num" w:pos="360"/>
      </w:tabs>
      <w:ind w:left="360" w:hanging="360"/>
    </w:pPr>
  </w:style>
  <w:style w:type="character" w:customStyle="1" w:styleId="ListBulletChar">
    <w:name w:val="List Bullet Char"/>
    <w:link w:val="ListBullet"/>
    <w:uiPriority w:val="99"/>
    <w:rsid w:val="00404392"/>
    <w:rPr>
      <w:rFonts w:ascii="Arial" w:hAnsi="Arial" w:cs="Arial"/>
      <w:kern w:val="0"/>
      <w:sz w:val="16"/>
      <w:szCs w:val="22"/>
      <w14:ligatures w14:val="none"/>
    </w:rPr>
  </w:style>
  <w:style w:type="paragraph" w:customStyle="1" w:styleId="subhead10">
    <w:name w:val="subhead1"/>
    <w:basedOn w:val="Normal"/>
    <w:uiPriority w:val="99"/>
    <w:qFormat/>
    <w:rsid w:val="00404392"/>
    <w:pPr>
      <w:spacing w:before="100" w:beforeAutospacing="1" w:after="100" w:afterAutospacing="1"/>
    </w:pPr>
    <w:rPr>
      <w:rFonts w:eastAsia="Times New Roman"/>
      <w:sz w:val="24"/>
    </w:rPr>
  </w:style>
  <w:style w:type="character" w:customStyle="1" w:styleId="CardUnderlined">
    <w:name w:val="Card Underlined"/>
    <w:rsid w:val="00404392"/>
    <w:rPr>
      <w:rFonts w:ascii="Garamond" w:hAnsi="Garamond" w:hint="default"/>
      <w:sz w:val="22"/>
      <w:szCs w:val="24"/>
      <w:u w:val="single"/>
      <w:lang w:val="en-US" w:eastAsia="en-US" w:bidi="ar-SA"/>
    </w:rPr>
  </w:style>
  <w:style w:type="character" w:customStyle="1" w:styleId="styledate0">
    <w:name w:val="styledate"/>
    <w:rsid w:val="00404392"/>
  </w:style>
  <w:style w:type="character" w:customStyle="1" w:styleId="StyleUnderlineChar9ptChar">
    <w:name w:val="Style Underline Char + 9 pt Char"/>
    <w:rsid w:val="0040439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40439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404392"/>
    <w:rPr>
      <w:b/>
      <w:u w:val="single"/>
    </w:rPr>
  </w:style>
  <w:style w:type="character" w:customStyle="1" w:styleId="BoldandUnderlineChar1">
    <w:name w:val="Bold and Underline Char1"/>
    <w:rsid w:val="00404392"/>
    <w:rPr>
      <w:b/>
      <w:szCs w:val="24"/>
      <w:u w:val="single"/>
      <w:lang w:val="en-US" w:eastAsia="en-US" w:bidi="ar-SA"/>
    </w:rPr>
  </w:style>
  <w:style w:type="character" w:customStyle="1" w:styleId="BoldandUnderlineChar1Char2">
    <w:name w:val="Bold and Underline Char1 Char2"/>
    <w:rsid w:val="00404392"/>
    <w:rPr>
      <w:b/>
      <w:szCs w:val="24"/>
      <w:u w:val="single"/>
      <w:lang w:val="en-US" w:eastAsia="en-US" w:bidi="ar-SA"/>
    </w:rPr>
  </w:style>
  <w:style w:type="character" w:customStyle="1" w:styleId="BoldandUnderlineCharChar1">
    <w:name w:val="Bold and Underline Char Char1"/>
    <w:rsid w:val="00404392"/>
    <w:rPr>
      <w:b/>
      <w:szCs w:val="24"/>
      <w:u w:val="single"/>
      <w:lang w:val="en-US" w:eastAsia="en-US" w:bidi="ar-SA"/>
    </w:rPr>
  </w:style>
  <w:style w:type="character" w:customStyle="1" w:styleId="BoldandUnderlineChar6">
    <w:name w:val="Bold and Underline Char6"/>
    <w:rsid w:val="00404392"/>
    <w:rPr>
      <w:b/>
      <w:szCs w:val="24"/>
      <w:u w:val="single"/>
      <w:lang w:val="en-US" w:eastAsia="en-US" w:bidi="ar-SA"/>
    </w:rPr>
  </w:style>
  <w:style w:type="character" w:customStyle="1" w:styleId="title-link-wrapper">
    <w:name w:val="title-link-wrapper"/>
    <w:rsid w:val="00404392"/>
  </w:style>
  <w:style w:type="character" w:customStyle="1" w:styleId="hidden">
    <w:name w:val="hidden"/>
    <w:rsid w:val="00404392"/>
  </w:style>
  <w:style w:type="character" w:customStyle="1" w:styleId="medium-font">
    <w:name w:val="medium-font"/>
    <w:rsid w:val="00404392"/>
  </w:style>
  <w:style w:type="paragraph" w:customStyle="1" w:styleId="abstract">
    <w:name w:val="abstract"/>
    <w:basedOn w:val="Normal"/>
    <w:uiPriority w:val="99"/>
    <w:qFormat/>
    <w:rsid w:val="0040439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404392"/>
    <w:rPr>
      <w:rFonts w:eastAsia="Times New Roman"/>
      <w:b/>
      <w:bCs/>
      <w:u w:val="single"/>
    </w:rPr>
  </w:style>
  <w:style w:type="character" w:customStyle="1" w:styleId="StyleUnderlineChar11ptBold2Char">
    <w:name w:val="Style Underline Char + 11 pt Bold2 Char"/>
    <w:link w:val="StyleUnderlineChar11ptBold2"/>
    <w:rsid w:val="00404392"/>
    <w:rPr>
      <w:rFonts w:ascii="Arial" w:eastAsia="Times New Roman" w:hAnsi="Arial" w:cs="Arial"/>
      <w:b/>
      <w:bCs/>
      <w:kern w:val="0"/>
      <w:sz w:val="16"/>
      <w:szCs w:val="22"/>
      <w:u w:val="single"/>
      <w14:ligatures w14:val="none"/>
    </w:rPr>
  </w:style>
  <w:style w:type="character" w:customStyle="1" w:styleId="ReallySamllTextChar">
    <w:name w:val="ReallySamllText Char"/>
    <w:rsid w:val="0040439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04392"/>
    <w:rPr>
      <w:rFonts w:eastAsia="Times New Roman"/>
      <w:u w:val="single"/>
    </w:rPr>
  </w:style>
  <w:style w:type="character" w:customStyle="1" w:styleId="StyleStyleUnderlineTimesNewRoman11ptChar">
    <w:name w:val="Style Style Underline + Times New Roman + 11 pt Char"/>
    <w:link w:val="StyleStyleUnderlineTimesNewRoman11pt"/>
    <w:rsid w:val="00404392"/>
    <w:rPr>
      <w:rFonts w:ascii="Arial" w:eastAsia="Times New Roman" w:hAnsi="Arial" w:cs="Arial"/>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0439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04392"/>
    <w:rPr>
      <w:rFonts w:ascii="Arial" w:eastAsia="Times New Roman" w:hAnsi="Arial" w:cs="Arial"/>
      <w:kern w:val="0"/>
      <w:sz w:val="16"/>
      <w:szCs w:val="22"/>
      <w:u w:val="single"/>
      <w14:ligatures w14:val="none"/>
    </w:rPr>
  </w:style>
  <w:style w:type="character" w:customStyle="1" w:styleId="UnderlineCharCharCharChar">
    <w:name w:val="Underline Char Char Char Char"/>
    <w:rsid w:val="00404392"/>
    <w:rPr>
      <w:szCs w:val="16"/>
      <w:u w:val="single"/>
      <w:lang w:val="en-US" w:eastAsia="en-US" w:bidi="ar-SA"/>
    </w:rPr>
  </w:style>
  <w:style w:type="paragraph" w:customStyle="1" w:styleId="Pa4">
    <w:name w:val="Pa4"/>
    <w:basedOn w:val="Normal"/>
    <w:next w:val="Normal"/>
    <w:uiPriority w:val="99"/>
    <w:qFormat/>
    <w:rsid w:val="00404392"/>
    <w:pPr>
      <w:autoSpaceDE w:val="0"/>
      <w:autoSpaceDN w:val="0"/>
      <w:adjustRightInd w:val="0"/>
      <w:spacing w:line="181" w:lineRule="atLeast"/>
    </w:pPr>
    <w:rPr>
      <w:rFonts w:eastAsia="Times New Roman"/>
      <w:sz w:val="24"/>
    </w:rPr>
  </w:style>
  <w:style w:type="character" w:customStyle="1" w:styleId="A8">
    <w:name w:val="A8"/>
    <w:rsid w:val="00404392"/>
    <w:rPr>
      <w:color w:val="000000"/>
      <w:sz w:val="12"/>
      <w:szCs w:val="12"/>
    </w:rPr>
  </w:style>
  <w:style w:type="paragraph" w:customStyle="1" w:styleId="Pa5">
    <w:name w:val="Pa5"/>
    <w:basedOn w:val="Normal"/>
    <w:next w:val="Normal"/>
    <w:uiPriority w:val="99"/>
    <w:qFormat/>
    <w:rsid w:val="0040439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404392"/>
    <w:pPr>
      <w:autoSpaceDE w:val="0"/>
      <w:autoSpaceDN w:val="0"/>
      <w:adjustRightInd w:val="0"/>
      <w:spacing w:line="221" w:lineRule="atLeast"/>
    </w:pPr>
    <w:rPr>
      <w:rFonts w:eastAsia="Times New Roman"/>
      <w:sz w:val="24"/>
    </w:rPr>
  </w:style>
  <w:style w:type="character" w:customStyle="1" w:styleId="CharCharChar2">
    <w:name w:val="Char Char Char2"/>
    <w:rsid w:val="00404392"/>
    <w:rPr>
      <w:rFonts w:cs="Arial"/>
      <w:b/>
      <w:bCs/>
      <w:szCs w:val="32"/>
      <w:lang w:val="en-US" w:eastAsia="en-US" w:bidi="ar-SA"/>
    </w:rPr>
  </w:style>
  <w:style w:type="character" w:customStyle="1" w:styleId="style1">
    <w:name w:val="style1"/>
    <w:rsid w:val="00404392"/>
  </w:style>
  <w:style w:type="character" w:customStyle="1" w:styleId="subheader">
    <w:name w:val="subheader"/>
    <w:rsid w:val="00404392"/>
  </w:style>
  <w:style w:type="paragraph" w:customStyle="1" w:styleId="text-textbodyhoustontexttext-dateline">
    <w:name w:val="text-textbody houstontext text-dateline"/>
    <w:basedOn w:val="Normal"/>
    <w:uiPriority w:val="99"/>
    <w:qFormat/>
    <w:rsid w:val="0040439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404392"/>
    <w:pPr>
      <w:spacing w:before="100" w:beforeAutospacing="1" w:after="100" w:afterAutospacing="1"/>
    </w:pPr>
    <w:rPr>
      <w:rFonts w:eastAsia="Times New Roman"/>
      <w:sz w:val="24"/>
    </w:rPr>
  </w:style>
  <w:style w:type="character" w:customStyle="1" w:styleId="text2">
    <w:name w:val="text2"/>
    <w:rsid w:val="00404392"/>
  </w:style>
  <w:style w:type="paragraph" w:customStyle="1" w:styleId="msolistparagraph0">
    <w:name w:val="msolistparagraph"/>
    <w:basedOn w:val="Normal"/>
    <w:uiPriority w:val="99"/>
    <w:qFormat/>
    <w:rsid w:val="0040439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04392"/>
    <w:pPr>
      <w:spacing w:before="100" w:beforeAutospacing="1" w:after="100" w:afterAutospacing="1"/>
    </w:pPr>
    <w:rPr>
      <w:rFonts w:eastAsia="Times New Roman"/>
      <w:sz w:val="24"/>
    </w:rPr>
  </w:style>
  <w:style w:type="character" w:customStyle="1" w:styleId="pmtermsel">
    <w:name w:val="pmtermsel"/>
    <w:rsid w:val="00404392"/>
  </w:style>
  <w:style w:type="paragraph" w:customStyle="1" w:styleId="StyleStyle4LatinTimesNewRomanAsianSimSunBold">
    <w:name w:val="Style Style4 + (Latin) Times New Roman (Asian) SimSun Bold"/>
    <w:basedOn w:val="Style4"/>
    <w:link w:val="StyleStyle4LatinTimesNewRomanAsianSimSunBoldChar"/>
    <w:qFormat/>
    <w:rsid w:val="00404392"/>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404392"/>
    <w:rPr>
      <w:rFonts w:ascii="Times New Roman" w:eastAsia="SimSun" w:hAnsi="Times New Roman" w:cs="Arial"/>
      <w:b/>
      <w:bCs/>
      <w:kern w:val="0"/>
      <w:sz w:val="16"/>
      <w:szCs w:val="22"/>
      <w:u w:val="single"/>
      <w14:ligatures w14:val="none"/>
    </w:rPr>
  </w:style>
  <w:style w:type="character" w:customStyle="1" w:styleId="articlehead2">
    <w:name w:val="articlehead2"/>
    <w:rsid w:val="00404392"/>
  </w:style>
  <w:style w:type="character" w:customStyle="1" w:styleId="pronset">
    <w:name w:val="pronset"/>
    <w:rsid w:val="00404392"/>
  </w:style>
  <w:style w:type="character" w:customStyle="1" w:styleId="showipapr">
    <w:name w:val="show_ipapr"/>
    <w:rsid w:val="00404392"/>
  </w:style>
  <w:style w:type="character" w:customStyle="1" w:styleId="prondelim">
    <w:name w:val="prondelim"/>
    <w:rsid w:val="00404392"/>
  </w:style>
  <w:style w:type="character" w:customStyle="1" w:styleId="prontoggle">
    <w:name w:val="pron_toggle"/>
    <w:rsid w:val="00404392"/>
  </w:style>
  <w:style w:type="character" w:customStyle="1" w:styleId="showspellpr">
    <w:name w:val="show_spellpr"/>
    <w:rsid w:val="00404392"/>
  </w:style>
  <w:style w:type="character" w:customStyle="1" w:styleId="boldface">
    <w:name w:val="boldface"/>
    <w:rsid w:val="00404392"/>
  </w:style>
  <w:style w:type="character" w:customStyle="1" w:styleId="pg">
    <w:name w:val="pg"/>
    <w:rsid w:val="00404392"/>
  </w:style>
  <w:style w:type="character" w:customStyle="1" w:styleId="secondary-bf">
    <w:name w:val="secondary-bf"/>
    <w:rsid w:val="00404392"/>
  </w:style>
  <w:style w:type="character" w:customStyle="1" w:styleId="dnindex">
    <w:name w:val="dnindex"/>
    <w:rsid w:val="00404392"/>
  </w:style>
  <w:style w:type="character" w:customStyle="1" w:styleId="1">
    <w:name w:val="1"/>
    <w:rsid w:val="00404392"/>
    <w:rPr>
      <w:rFonts w:cs="Arial"/>
      <w:bCs/>
      <w:sz w:val="20"/>
      <w:u w:val="single"/>
      <w:lang w:val="en-US" w:eastAsia="en-US" w:bidi="ar-SA"/>
    </w:rPr>
  </w:style>
  <w:style w:type="character" w:customStyle="1" w:styleId="Style11ptBoldUnderline1">
    <w:name w:val="Style 11 pt Bold Underline1"/>
    <w:rsid w:val="00404392"/>
    <w:rPr>
      <w:b/>
      <w:bCs/>
      <w:sz w:val="20"/>
      <w:u w:val="single"/>
    </w:rPr>
  </w:style>
  <w:style w:type="paragraph" w:styleId="BodyText3">
    <w:name w:val="Body Text 3"/>
    <w:basedOn w:val="Normal"/>
    <w:link w:val="BodyText3Char"/>
    <w:qFormat/>
    <w:rsid w:val="00404392"/>
    <w:rPr>
      <w:rFonts w:eastAsia="Times New Roman"/>
    </w:rPr>
  </w:style>
  <w:style w:type="character" w:customStyle="1" w:styleId="BodyText3Char">
    <w:name w:val="Body Text 3 Char"/>
    <w:basedOn w:val="DefaultParagraphFont"/>
    <w:link w:val="BodyText3"/>
    <w:rsid w:val="00404392"/>
    <w:rPr>
      <w:rFonts w:ascii="Arial" w:eastAsia="Times New Roman" w:hAnsi="Arial" w:cs="Arial"/>
      <w:kern w:val="0"/>
      <w:sz w:val="16"/>
      <w:szCs w:val="22"/>
      <w14:ligatures w14:val="none"/>
    </w:rPr>
  </w:style>
  <w:style w:type="character" w:customStyle="1" w:styleId="23">
    <w:name w:val="23"/>
    <w:rsid w:val="00404392"/>
    <w:rPr>
      <w:rFonts w:ascii="Times New Roman" w:hAnsi="Times New Roman" w:cs="Arial"/>
      <w:bCs/>
      <w:sz w:val="20"/>
      <w:u w:val="single"/>
      <w:lang w:val="en-US" w:eastAsia="en-US" w:bidi="ar-SA"/>
    </w:rPr>
  </w:style>
  <w:style w:type="character" w:customStyle="1" w:styleId="33">
    <w:name w:val="33"/>
    <w:rsid w:val="00404392"/>
    <w:rPr>
      <w:rFonts w:ascii="Times New Roman" w:hAnsi="Times New Roman" w:cs="Arial"/>
      <w:b/>
      <w:bCs/>
      <w:sz w:val="20"/>
      <w:u w:val="single"/>
      <w:lang w:val="en-US" w:eastAsia="en-US" w:bidi="ar-SA"/>
    </w:rPr>
  </w:style>
  <w:style w:type="character" w:customStyle="1" w:styleId="55">
    <w:name w:val="55"/>
    <w:rsid w:val="00404392"/>
    <w:rPr>
      <w:rFonts w:cs="Arial"/>
      <w:bCs/>
      <w:sz w:val="20"/>
      <w:u w:val="single"/>
      <w:lang w:val="en-US" w:eastAsia="en-US" w:bidi="ar-SA"/>
    </w:rPr>
  </w:style>
  <w:style w:type="character" w:customStyle="1" w:styleId="authoraffil">
    <w:name w:val="authoraffil"/>
    <w:rsid w:val="00404392"/>
  </w:style>
  <w:style w:type="character" w:customStyle="1" w:styleId="CharChar8">
    <w:name w:val="Char Char8"/>
    <w:rsid w:val="00404392"/>
    <w:rPr>
      <w:rFonts w:ascii="Georgia" w:eastAsia="Times New Roman" w:hAnsi="Georgia"/>
      <w:b/>
      <w:bCs/>
      <w:sz w:val="30"/>
      <w:szCs w:val="28"/>
      <w:u w:val="single"/>
    </w:rPr>
  </w:style>
  <w:style w:type="character" w:customStyle="1" w:styleId="FontStyle13">
    <w:name w:val="Font Style13"/>
    <w:uiPriority w:val="99"/>
    <w:rsid w:val="00404392"/>
    <w:rPr>
      <w:rFonts w:ascii="Constantia" w:hAnsi="Constantia" w:cs="Constantia"/>
      <w:sz w:val="18"/>
      <w:szCs w:val="18"/>
    </w:rPr>
  </w:style>
  <w:style w:type="paragraph" w:customStyle="1" w:styleId="TagsCharCharChar">
    <w:name w:val="Tags Char Char Char"/>
    <w:next w:val="Normal"/>
    <w:link w:val="TagsCharCharCharChar"/>
    <w:rsid w:val="0040439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404392"/>
    <w:rPr>
      <w:rFonts w:ascii="Times New Roman" w:eastAsia="Times New Roman" w:hAnsi="Times New Roman" w:cs="Times New Roman"/>
      <w:b/>
      <w:kern w:val="0"/>
      <w14:ligatures w14:val="none"/>
    </w:rPr>
  </w:style>
  <w:style w:type="character" w:customStyle="1" w:styleId="Citation1Char">
    <w:name w:val="Citation1 Char"/>
    <w:link w:val="Citation1"/>
    <w:locked/>
    <w:rsid w:val="00404392"/>
    <w:rPr>
      <w:rFonts w:ascii="Georgia" w:hAnsi="Georgia"/>
      <w:b/>
      <w:u w:val="single"/>
    </w:rPr>
  </w:style>
  <w:style w:type="paragraph" w:customStyle="1" w:styleId="Citation1">
    <w:name w:val="Citation1"/>
    <w:basedOn w:val="Normal"/>
    <w:link w:val="Citation1Char"/>
    <w:qFormat/>
    <w:rsid w:val="00404392"/>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404392"/>
    <w:rPr>
      <w:rFonts w:ascii="Georgia" w:hAnsi="Georgia"/>
      <w:b/>
    </w:rPr>
  </w:style>
  <w:style w:type="paragraph" w:customStyle="1" w:styleId="Tagline">
    <w:name w:val="Tagline"/>
    <w:basedOn w:val="Normal"/>
    <w:link w:val="TaglineChar"/>
    <w:qFormat/>
    <w:rsid w:val="00404392"/>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404392"/>
    <w:pPr>
      <w:spacing w:after="0" w:line="240" w:lineRule="auto"/>
      <w:jc w:val="both"/>
    </w:pPr>
  </w:style>
  <w:style w:type="character" w:customStyle="1" w:styleId="StyleArial6ptBold">
    <w:name w:val="Style Arial 6 pt Bold"/>
    <w:rsid w:val="0040439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0439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404392"/>
    <w:rPr>
      <w:rFonts w:eastAsia="Times New Roman"/>
      <w:b/>
      <w:u w:val="single"/>
    </w:rPr>
  </w:style>
  <w:style w:type="character" w:customStyle="1" w:styleId="BoldandUnderlineCharCharCharCharCharChar">
    <w:name w:val="Bold and Underline Char Char Char Char Char Char"/>
    <w:link w:val="BoldandUnderlineCharCharCharCharChar"/>
    <w:rsid w:val="00404392"/>
    <w:rPr>
      <w:rFonts w:ascii="Arial" w:eastAsia="Times New Roman" w:hAnsi="Arial" w:cs="Arial"/>
      <w:b/>
      <w:kern w:val="0"/>
      <w:sz w:val="16"/>
      <w:szCs w:val="22"/>
      <w:u w:val="single"/>
      <w14:ligatures w14:val="none"/>
    </w:rPr>
  </w:style>
  <w:style w:type="character" w:customStyle="1" w:styleId="UnderlineCharCharCharCharChar">
    <w:name w:val="Underline Char Char Char Char Char"/>
    <w:rsid w:val="00404392"/>
    <w:rPr>
      <w:rFonts w:ascii="Times New Roman" w:eastAsia="Times New Roman" w:hAnsi="Times New Roman"/>
      <w:szCs w:val="24"/>
      <w:u w:val="single"/>
    </w:rPr>
  </w:style>
  <w:style w:type="paragraph" w:customStyle="1" w:styleId="StyleLeft021">
    <w:name w:val="Style Left:  0.2&quot;1"/>
    <w:basedOn w:val="Normal"/>
    <w:uiPriority w:val="99"/>
    <w:qFormat/>
    <w:rsid w:val="00404392"/>
    <w:pPr>
      <w:ind w:left="288"/>
    </w:pPr>
    <w:rPr>
      <w:rFonts w:eastAsia="SimSun"/>
      <w:szCs w:val="20"/>
      <w:lang w:eastAsia="zh-CN"/>
    </w:rPr>
  </w:style>
  <w:style w:type="character" w:customStyle="1" w:styleId="FontStyle11">
    <w:name w:val="Font Style11"/>
    <w:rsid w:val="00404392"/>
    <w:rPr>
      <w:rFonts w:ascii="Times New Roman" w:hAnsi="Times New Roman" w:cs="Times New Roman" w:hint="default"/>
      <w:sz w:val="20"/>
      <w:szCs w:val="20"/>
    </w:rPr>
  </w:style>
  <w:style w:type="character" w:customStyle="1" w:styleId="FontStyle12">
    <w:name w:val="Font Style12"/>
    <w:uiPriority w:val="99"/>
    <w:rsid w:val="0040439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0439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04392"/>
    <w:rPr>
      <w:rFonts w:ascii="Arial" w:eastAsia="Times New Roman" w:hAnsi="Arial" w:cs="Arial"/>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0439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04392"/>
    <w:rPr>
      <w:rFonts w:ascii="Arial" w:eastAsia="Times New Roman" w:hAnsi="Arial" w:cs="Arial"/>
      <w:kern w:val="0"/>
      <w:sz w:val="16"/>
      <w:szCs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40439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404392"/>
    <w:rPr>
      <w:rFonts w:ascii="Times New Roman" w:hAnsi="Times New Roman"/>
      <w:kern w:val="0"/>
      <w:sz w:val="20"/>
      <w14:ligatures w14:val="none"/>
    </w:rPr>
  </w:style>
  <w:style w:type="character" w:customStyle="1" w:styleId="boldcitationChar">
    <w:name w:val="bold citation Char"/>
    <w:rsid w:val="00404392"/>
    <w:rPr>
      <w:rFonts w:ascii="Arial" w:hAnsi="Arial"/>
      <w:b/>
      <w:sz w:val="28"/>
      <w:szCs w:val="24"/>
      <w:u w:val="thick"/>
      <w:lang w:val="en-US" w:eastAsia="en-US" w:bidi="ar-SA"/>
    </w:rPr>
  </w:style>
  <w:style w:type="paragraph" w:customStyle="1" w:styleId="BlockTitle20">
    <w:name w:val="Block Title #2"/>
    <w:basedOn w:val="Normal"/>
    <w:uiPriority w:val="99"/>
    <w:qFormat/>
    <w:rsid w:val="0040439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404392"/>
    <w:rPr>
      <w:b/>
    </w:rPr>
  </w:style>
  <w:style w:type="character" w:customStyle="1" w:styleId="citationunderlineChar">
    <w:name w:val="citation/underline Char"/>
    <w:link w:val="citationunderline"/>
    <w:rsid w:val="00404392"/>
    <w:rPr>
      <w:b/>
      <w:u w:val="single"/>
    </w:rPr>
  </w:style>
  <w:style w:type="character" w:customStyle="1" w:styleId="BoldunderlineChar3">
    <w:name w:val="Bold/underline Char"/>
    <w:rsid w:val="00404392"/>
    <w:rPr>
      <w:rFonts w:eastAsia="SimSun"/>
      <w:b/>
      <w:noProof w:val="0"/>
      <w:sz w:val="24"/>
      <w:szCs w:val="24"/>
      <w:u w:val="single"/>
      <w:lang w:val="en-US" w:eastAsia="zh-CN" w:bidi="ar-SA"/>
    </w:rPr>
  </w:style>
  <w:style w:type="character" w:customStyle="1" w:styleId="underlinetextchar0">
    <w:name w:val="underlinetextchar"/>
    <w:rsid w:val="00404392"/>
  </w:style>
  <w:style w:type="paragraph" w:customStyle="1" w:styleId="CM27">
    <w:name w:val="CM27"/>
    <w:basedOn w:val="Normal"/>
    <w:next w:val="Normal"/>
    <w:uiPriority w:val="99"/>
    <w:qFormat/>
    <w:rsid w:val="00404392"/>
    <w:pPr>
      <w:autoSpaceDE w:val="0"/>
      <w:autoSpaceDN w:val="0"/>
      <w:adjustRightInd w:val="0"/>
    </w:pPr>
    <w:rPr>
      <w:rFonts w:ascii="Helvetica Neue LT" w:eastAsia="SimSun" w:hAnsi="Helvetica Neue LT"/>
      <w:lang w:eastAsia="zh-CN"/>
    </w:rPr>
  </w:style>
  <w:style w:type="character" w:customStyle="1" w:styleId="boldciteChar1">
    <w:name w:val="bold cite Char1"/>
    <w:rsid w:val="00404392"/>
    <w:rPr>
      <w:b/>
      <w:sz w:val="28"/>
      <w:u w:val="thick" w:color="000000"/>
    </w:rPr>
  </w:style>
  <w:style w:type="character" w:customStyle="1" w:styleId="tagCharCharChar1">
    <w:name w:val="tag Char Char Char1"/>
    <w:rsid w:val="00404392"/>
    <w:rPr>
      <w:b/>
      <w:sz w:val="24"/>
      <w:lang w:val="en-US" w:eastAsia="en-US" w:bidi="ar-SA"/>
    </w:rPr>
  </w:style>
  <w:style w:type="character" w:customStyle="1" w:styleId="underlinecardChar0">
    <w:name w:val="underline card Char"/>
    <w:rsid w:val="00404392"/>
    <w:rPr>
      <w:rFonts w:ascii="Arial" w:hAnsi="Arial"/>
      <w:sz w:val="18"/>
      <w:szCs w:val="24"/>
      <w:u w:val="single"/>
      <w:lang w:val="en-US" w:eastAsia="en-US" w:bidi="ar-SA"/>
    </w:rPr>
  </w:style>
  <w:style w:type="paragraph" w:customStyle="1" w:styleId="date-comments">
    <w:name w:val="date-comments"/>
    <w:basedOn w:val="Normal"/>
    <w:uiPriority w:val="99"/>
    <w:qFormat/>
    <w:rsid w:val="00404392"/>
    <w:pPr>
      <w:spacing w:before="100" w:beforeAutospacing="1" w:after="100" w:afterAutospacing="1"/>
    </w:pPr>
    <w:rPr>
      <w:rFonts w:ascii="Times" w:hAnsi="Times"/>
      <w:szCs w:val="20"/>
    </w:rPr>
  </w:style>
  <w:style w:type="character" w:customStyle="1" w:styleId="articleauthor0">
    <w:name w:val="articleauthor"/>
    <w:rsid w:val="00404392"/>
  </w:style>
  <w:style w:type="character" w:customStyle="1" w:styleId="bodysubtoc">
    <w:name w:val="bodysubtoc"/>
    <w:rsid w:val="00404392"/>
  </w:style>
  <w:style w:type="character" w:customStyle="1" w:styleId="lefttitlesmaller">
    <w:name w:val="lefttitlesmaller"/>
    <w:rsid w:val="00404392"/>
  </w:style>
  <w:style w:type="character" w:customStyle="1" w:styleId="mb">
    <w:name w:val="mb"/>
    <w:rsid w:val="00404392"/>
  </w:style>
  <w:style w:type="character" w:customStyle="1" w:styleId="smallcaps">
    <w:name w:val="smallcaps"/>
    <w:rsid w:val="00404392"/>
  </w:style>
  <w:style w:type="character" w:customStyle="1" w:styleId="submitted-date">
    <w:name w:val="submitted-date"/>
    <w:rsid w:val="00404392"/>
  </w:style>
  <w:style w:type="character" w:customStyle="1" w:styleId="submitted-time">
    <w:name w:val="submitted-time"/>
    <w:rsid w:val="00404392"/>
  </w:style>
  <w:style w:type="character" w:customStyle="1" w:styleId="A20">
    <w:name w:val="A2"/>
    <w:uiPriority w:val="99"/>
    <w:rsid w:val="00404392"/>
    <w:rPr>
      <w:rFonts w:ascii="Sabon LT Std" w:hAnsi="Sabon LT Std" w:cs="Sabon LT Std" w:hint="default"/>
      <w:color w:val="000000"/>
      <w:sz w:val="15"/>
      <w:szCs w:val="15"/>
    </w:rPr>
  </w:style>
  <w:style w:type="character" w:customStyle="1" w:styleId="searchword">
    <w:name w:val="searchword"/>
    <w:rsid w:val="00404392"/>
  </w:style>
  <w:style w:type="character" w:customStyle="1" w:styleId="bold">
    <w:name w:val="bold"/>
    <w:rsid w:val="0040439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0439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404392"/>
    <w:rPr>
      <w:rFonts w:ascii="Times New Roman" w:hAnsi="Times New Roman"/>
    </w:rPr>
  </w:style>
  <w:style w:type="character" w:customStyle="1" w:styleId="BodyText3Char1">
    <w:name w:val="Body Text 3 Char1"/>
    <w:rsid w:val="00404392"/>
    <w:rPr>
      <w:rFonts w:ascii="Times New Roman" w:hAnsi="Times New Roman"/>
      <w:sz w:val="16"/>
      <w:szCs w:val="16"/>
    </w:rPr>
  </w:style>
  <w:style w:type="character" w:customStyle="1" w:styleId="PlainTextChar1">
    <w:name w:val="Plain Text Char1"/>
    <w:rsid w:val="00404392"/>
    <w:rPr>
      <w:rFonts w:ascii="Consolas" w:hAnsi="Consolas" w:cs="Consolas"/>
      <w:sz w:val="21"/>
      <w:szCs w:val="21"/>
    </w:rPr>
  </w:style>
  <w:style w:type="character" w:customStyle="1" w:styleId="FontStyle19">
    <w:name w:val="Font Style19"/>
    <w:basedOn w:val="DefaultParagraphFont"/>
    <w:uiPriority w:val="99"/>
    <w:rsid w:val="00404392"/>
    <w:rPr>
      <w:rFonts w:ascii="Times New Roman" w:hAnsi="Times New Roman" w:cs="Times New Roman"/>
      <w:sz w:val="18"/>
      <w:szCs w:val="18"/>
    </w:rPr>
  </w:style>
  <w:style w:type="character" w:customStyle="1" w:styleId="bylines">
    <w:name w:val="bylines"/>
    <w:basedOn w:val="DefaultParagraphFont"/>
    <w:rsid w:val="00404392"/>
  </w:style>
  <w:style w:type="character" w:customStyle="1" w:styleId="StyleStyleBoldUnderlineUnderlineIntenseEmphasis1apple-style-2">
    <w:name w:val="Style Style Bold UnderlineUnderlineIntense Emphasis1apple-style-...2"/>
    <w:basedOn w:val="DefaultParagraphFont"/>
    <w:rsid w:val="00404392"/>
    <w:rPr>
      <w:b w:val="0"/>
      <w:bCs/>
      <w:sz w:val="22"/>
      <w:u w:val="single"/>
    </w:rPr>
  </w:style>
  <w:style w:type="character" w:customStyle="1" w:styleId="UL-None">
    <w:name w:val="UL-None"/>
    <w:basedOn w:val="DefaultParagraphFont"/>
    <w:rsid w:val="00404392"/>
    <w:rPr>
      <w:strike w:val="0"/>
      <w:dstrike w:val="0"/>
      <w:u w:val="none"/>
      <w:effect w:val="none"/>
    </w:rPr>
  </w:style>
  <w:style w:type="character" w:customStyle="1" w:styleId="FontStyle57">
    <w:name w:val="Font Style57"/>
    <w:rsid w:val="00404392"/>
    <w:rPr>
      <w:rFonts w:ascii="Georgia" w:hAnsi="Georgia" w:cs="Georgia"/>
      <w:b/>
      <w:bCs/>
      <w:sz w:val="14"/>
      <w:szCs w:val="14"/>
    </w:rPr>
  </w:style>
  <w:style w:type="character" w:customStyle="1" w:styleId="FontStyle89">
    <w:name w:val="Font Style89"/>
    <w:rsid w:val="00404392"/>
    <w:rPr>
      <w:rFonts w:ascii="Times New Roman" w:hAnsi="Times New Roman" w:cs="Times New Roman"/>
      <w:b/>
      <w:bCs/>
      <w:smallCaps/>
      <w:spacing w:val="40"/>
      <w:sz w:val="16"/>
      <w:szCs w:val="16"/>
    </w:rPr>
  </w:style>
  <w:style w:type="character" w:customStyle="1" w:styleId="style3Char0">
    <w:name w:val="style 3 Char"/>
    <w:rsid w:val="00404392"/>
    <w:rPr>
      <w:sz w:val="18"/>
      <w:szCs w:val="24"/>
      <w:lang w:val="en-US" w:eastAsia="en-US" w:bidi="ar-SA"/>
    </w:rPr>
  </w:style>
  <w:style w:type="paragraph" w:customStyle="1" w:styleId="CardTagandCite">
    <w:name w:val="Card Tag and Cite"/>
    <w:basedOn w:val="Normal"/>
    <w:next w:val="Normal"/>
    <w:link w:val="CardTagandCiteChar"/>
    <w:qFormat/>
    <w:rsid w:val="00404392"/>
    <w:rPr>
      <w:rFonts w:ascii="Arial Narrow" w:hAnsi="Arial Narrow" w:cstheme="minorBidi"/>
      <w:b/>
      <w:kern w:val="2"/>
      <w:sz w:val="26"/>
      <w:szCs w:val="24"/>
      <w14:ligatures w14:val="standardContextual"/>
    </w:rPr>
  </w:style>
  <w:style w:type="paragraph" w:customStyle="1" w:styleId="003Cite">
    <w:name w:val="003Cite"/>
    <w:basedOn w:val="Normal"/>
    <w:uiPriority w:val="99"/>
    <w:qFormat/>
    <w:rsid w:val="00404392"/>
    <w:rPr>
      <w:rFonts w:eastAsia="Calibri"/>
      <w:szCs w:val="16"/>
    </w:rPr>
  </w:style>
  <w:style w:type="paragraph" w:customStyle="1" w:styleId="hotroute1">
    <w:name w:val="hot route!"/>
    <w:basedOn w:val="Normal"/>
    <w:uiPriority w:val="99"/>
    <w:qFormat/>
    <w:rsid w:val="00404392"/>
    <w:pPr>
      <w:ind w:left="144"/>
    </w:pPr>
    <w:rPr>
      <w:rFonts w:eastAsia="Calibri"/>
      <w:szCs w:val="20"/>
    </w:rPr>
  </w:style>
  <w:style w:type="paragraph" w:customStyle="1" w:styleId="NormalBold">
    <w:name w:val="Normal + Bold"/>
    <w:aliases w:val="Double Underline"/>
    <w:basedOn w:val="Normal"/>
    <w:link w:val="NormalBoldChar"/>
    <w:qFormat/>
    <w:rsid w:val="00404392"/>
    <w:pPr>
      <w:jc w:val="both"/>
    </w:pPr>
    <w:rPr>
      <w:b/>
      <w:color w:val="000000"/>
      <w:u w:val="single"/>
    </w:rPr>
  </w:style>
  <w:style w:type="character" w:customStyle="1" w:styleId="NormalBoldChar">
    <w:name w:val="Normal + Bold Char"/>
    <w:aliases w:val="Double Underline Char"/>
    <w:basedOn w:val="DefaultParagraphFont"/>
    <w:link w:val="NormalBold"/>
    <w:rsid w:val="00404392"/>
    <w:rPr>
      <w:rFonts w:ascii="Arial" w:hAnsi="Arial" w:cs="Arial"/>
      <w:b/>
      <w:color w:val="000000"/>
      <w:kern w:val="0"/>
      <w:sz w:val="16"/>
      <w:szCs w:val="22"/>
      <w:u w:val="single"/>
      <w14:ligatures w14:val="none"/>
    </w:rPr>
  </w:style>
  <w:style w:type="character" w:customStyle="1" w:styleId="CardsFont6ptChar1">
    <w:name w:val="Cards + Font: 6 pt Char1"/>
    <w:link w:val="CardsFont6pt"/>
    <w:uiPriority w:val="99"/>
    <w:rsid w:val="00404392"/>
    <w:rPr>
      <w:rFonts w:ascii="Arial" w:hAnsi="Arial" w:cs="Arial"/>
      <w:kern w:val="0"/>
      <w:sz w:val="12"/>
      <w:szCs w:val="22"/>
      <w14:ligatures w14:val="none"/>
    </w:rPr>
  </w:style>
  <w:style w:type="paragraph" w:customStyle="1" w:styleId="StyleCards12ptThickunderline">
    <w:name w:val="Style Cards + 12 pt Thick underline"/>
    <w:basedOn w:val="Normal"/>
    <w:link w:val="StyleCards12ptThickunderlineChar2"/>
    <w:qFormat/>
    <w:rsid w:val="0040439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404392"/>
    <w:rPr>
      <w:rFonts w:ascii="Arial" w:eastAsia="Times New Roman" w:hAnsi="Arial" w:cs="Arial"/>
      <w:kern w:val="0"/>
      <w:szCs w:val="22"/>
      <w:u w:val="thick"/>
      <w:lang w:val="x-none" w:eastAsia="x-none"/>
      <w14:ligatures w14:val="none"/>
    </w:rPr>
  </w:style>
  <w:style w:type="character" w:customStyle="1" w:styleId="BlockHeadingsChar1">
    <w:name w:val="Block Headings Char1"/>
    <w:rsid w:val="00404392"/>
    <w:rPr>
      <w:b/>
      <w:caps/>
    </w:rPr>
  </w:style>
  <w:style w:type="character" w:customStyle="1" w:styleId="Longcite">
    <w:name w:val="Longcite"/>
    <w:rsid w:val="00404392"/>
    <w:rPr>
      <w:sz w:val="16"/>
    </w:rPr>
  </w:style>
  <w:style w:type="character" w:customStyle="1" w:styleId="Style6pt">
    <w:name w:val="Style 6 pt"/>
    <w:qFormat/>
    <w:rsid w:val="00404392"/>
    <w:rPr>
      <w:sz w:val="12"/>
    </w:rPr>
  </w:style>
  <w:style w:type="paragraph" w:customStyle="1" w:styleId="NormalUnderline0">
    <w:name w:val="Normal + Underline"/>
    <w:basedOn w:val="Normal"/>
    <w:link w:val="NormalUnderlineChar0"/>
    <w:qFormat/>
    <w:rsid w:val="00404392"/>
    <w:pPr>
      <w:ind w:left="720"/>
    </w:pPr>
    <w:rPr>
      <w:rFonts w:eastAsia="Times New Roman"/>
      <w:b/>
      <w:sz w:val="24"/>
      <w:u w:val="single"/>
      <w:lang w:val="x-none" w:eastAsia="x-none"/>
    </w:rPr>
  </w:style>
  <w:style w:type="character" w:customStyle="1" w:styleId="NormalUnderlineChar0">
    <w:name w:val="Normal + Underline Char"/>
    <w:link w:val="NormalUnderline0"/>
    <w:rsid w:val="00404392"/>
    <w:rPr>
      <w:rFonts w:ascii="Arial" w:eastAsia="Times New Roman" w:hAnsi="Arial" w:cs="Arial"/>
      <w:b/>
      <w:kern w:val="0"/>
      <w:szCs w:val="22"/>
      <w:u w:val="single"/>
      <w:lang w:val="x-none" w:eastAsia="x-none"/>
      <w14:ligatures w14:val="none"/>
    </w:rPr>
  </w:style>
  <w:style w:type="character" w:customStyle="1" w:styleId="FontStyle170">
    <w:name w:val="Font Style170"/>
    <w:uiPriority w:val="99"/>
    <w:rsid w:val="00404392"/>
    <w:rPr>
      <w:rFonts w:ascii="Bookman Old Style" w:hAnsi="Bookman Old Style" w:cs="Bookman Old Style"/>
      <w:sz w:val="16"/>
      <w:szCs w:val="16"/>
    </w:rPr>
  </w:style>
  <w:style w:type="character" w:customStyle="1" w:styleId="FontStyle14">
    <w:name w:val="Font Style14"/>
    <w:uiPriority w:val="99"/>
    <w:rsid w:val="00404392"/>
    <w:rPr>
      <w:rFonts w:ascii="Book Antiqua" w:hAnsi="Book Antiqua" w:cs="Book Antiqua"/>
      <w:sz w:val="20"/>
      <w:szCs w:val="20"/>
    </w:rPr>
  </w:style>
  <w:style w:type="character" w:customStyle="1" w:styleId="FontStyle15">
    <w:name w:val="Font Style15"/>
    <w:uiPriority w:val="99"/>
    <w:rsid w:val="00404392"/>
    <w:rPr>
      <w:rFonts w:ascii="Book Antiqua" w:hAnsi="Book Antiqua" w:cs="Book Antiqua"/>
      <w:b/>
      <w:bCs/>
      <w:spacing w:val="10"/>
      <w:sz w:val="16"/>
      <w:szCs w:val="16"/>
    </w:rPr>
  </w:style>
  <w:style w:type="character" w:customStyle="1" w:styleId="FontStyle17">
    <w:name w:val="Font Style17"/>
    <w:uiPriority w:val="99"/>
    <w:rsid w:val="00404392"/>
    <w:rPr>
      <w:rFonts w:ascii="Book Antiqua" w:hAnsi="Book Antiqua" w:cs="Book Antiqua"/>
      <w:i/>
      <w:iCs/>
      <w:spacing w:val="10"/>
      <w:sz w:val="22"/>
      <w:szCs w:val="22"/>
    </w:rPr>
  </w:style>
  <w:style w:type="character" w:customStyle="1" w:styleId="FontStyle329">
    <w:name w:val="Font Style329"/>
    <w:basedOn w:val="DefaultParagraphFont"/>
    <w:uiPriority w:val="99"/>
    <w:rsid w:val="0040439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404392"/>
    <w:pPr>
      <w:spacing w:before="100" w:beforeAutospacing="1" w:after="100" w:afterAutospacing="1"/>
    </w:pPr>
    <w:rPr>
      <w:rFonts w:eastAsia="Times New Roman"/>
      <w:sz w:val="24"/>
    </w:rPr>
  </w:style>
  <w:style w:type="character" w:customStyle="1" w:styleId="FontStyle39">
    <w:name w:val="Font Style39"/>
    <w:uiPriority w:val="99"/>
    <w:rsid w:val="00404392"/>
    <w:rPr>
      <w:rFonts w:ascii="Constantia" w:hAnsi="Constantia" w:cs="Constantia" w:hint="default"/>
      <w:b/>
      <w:bCs/>
      <w:sz w:val="18"/>
      <w:szCs w:val="18"/>
    </w:rPr>
  </w:style>
  <w:style w:type="character" w:customStyle="1" w:styleId="6">
    <w:name w:val="6"/>
    <w:rsid w:val="00404392"/>
    <w:rPr>
      <w:rFonts w:ascii="Arial" w:hAnsi="Arial" w:cs="Arial" w:hint="default"/>
      <w:bCs/>
      <w:sz w:val="20"/>
      <w:u w:val="single"/>
      <w:lang w:val="en-US" w:eastAsia="en-US" w:bidi="ar-SA"/>
    </w:rPr>
  </w:style>
  <w:style w:type="paragraph" w:customStyle="1" w:styleId="CardT1">
    <w:name w:val="CardT1"/>
    <w:basedOn w:val="Normal"/>
    <w:link w:val="CardT1Char"/>
    <w:qFormat/>
    <w:rsid w:val="00404392"/>
    <w:pPr>
      <w:widowControl w:val="0"/>
      <w:jc w:val="both"/>
    </w:pPr>
    <w:rPr>
      <w:rFonts w:eastAsia="Calibri"/>
      <w:kern w:val="2"/>
      <w:sz w:val="14"/>
      <w:szCs w:val="14"/>
      <w:lang w:eastAsia="zh-TW"/>
    </w:rPr>
  </w:style>
  <w:style w:type="character" w:customStyle="1" w:styleId="CardT1Char">
    <w:name w:val="CardT1 Char"/>
    <w:link w:val="CardT1"/>
    <w:rsid w:val="00404392"/>
    <w:rPr>
      <w:rFonts w:ascii="Arial" w:eastAsia="Calibri" w:hAnsi="Arial" w:cs="Arial"/>
      <w:sz w:val="14"/>
      <w:szCs w:val="14"/>
      <w:lang w:eastAsia="zh-TW"/>
      <w14:ligatures w14:val="none"/>
    </w:rPr>
  </w:style>
  <w:style w:type="character" w:customStyle="1" w:styleId="CardCite1">
    <w:name w:val="CardCite1"/>
    <w:qFormat/>
    <w:rsid w:val="00404392"/>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404392"/>
  </w:style>
  <w:style w:type="character" w:customStyle="1" w:styleId="A6">
    <w:name w:val="A6"/>
    <w:uiPriority w:val="99"/>
    <w:rsid w:val="00404392"/>
    <w:rPr>
      <w:rFonts w:cs="ScalaLancetPro"/>
      <w:color w:val="000000"/>
      <w:sz w:val="9"/>
      <w:szCs w:val="9"/>
    </w:rPr>
  </w:style>
  <w:style w:type="character" w:customStyle="1" w:styleId="Hyperlink1">
    <w:name w:val="Hyperlink1"/>
    <w:rsid w:val="00404392"/>
    <w:rPr>
      <w:color w:val="002FF6"/>
      <w:sz w:val="22"/>
      <w:u w:val="single"/>
    </w:rPr>
  </w:style>
  <w:style w:type="character" w:customStyle="1" w:styleId="citationref">
    <w:name w:val="citationref"/>
    <w:basedOn w:val="DefaultParagraphFont"/>
    <w:rsid w:val="00404392"/>
  </w:style>
  <w:style w:type="character" w:customStyle="1" w:styleId="italics">
    <w:name w:val="italics"/>
    <w:basedOn w:val="DefaultParagraphFont"/>
    <w:rsid w:val="00404392"/>
  </w:style>
  <w:style w:type="character" w:customStyle="1" w:styleId="c-timestamplabel">
    <w:name w:val="c-timestamp__label"/>
    <w:basedOn w:val="DefaultParagraphFont"/>
    <w:rsid w:val="00404392"/>
  </w:style>
  <w:style w:type="character" w:customStyle="1" w:styleId="Style8pt1">
    <w:name w:val="Style 8 pt1"/>
    <w:rsid w:val="00404392"/>
    <w:rPr>
      <w:rFonts w:ascii="Georgia" w:hAnsi="Georgia" w:hint="default"/>
      <w:sz w:val="16"/>
    </w:rPr>
  </w:style>
  <w:style w:type="paragraph" w:customStyle="1" w:styleId="UnderlineS">
    <w:name w:val="Underline S"/>
    <w:basedOn w:val="Normal"/>
    <w:link w:val="UnderlineSChar"/>
    <w:qFormat/>
    <w:rsid w:val="00404392"/>
    <w:pPr>
      <w:spacing w:after="200"/>
    </w:pPr>
    <w:rPr>
      <w:rFonts w:eastAsia="Calibri"/>
      <w:u w:val="single"/>
      <w:lang w:val="x-none" w:eastAsia="zh-CN"/>
    </w:rPr>
  </w:style>
  <w:style w:type="character" w:customStyle="1" w:styleId="UnderlineSChar">
    <w:name w:val="Underline S Char"/>
    <w:link w:val="UnderlineS"/>
    <w:rsid w:val="00404392"/>
    <w:rPr>
      <w:rFonts w:ascii="Arial" w:eastAsia="Calibri" w:hAnsi="Arial" w:cs="Arial"/>
      <w:kern w:val="0"/>
      <w:sz w:val="16"/>
      <w:szCs w:val="22"/>
      <w:u w:val="single"/>
      <w:lang w:val="x-none" w:eastAsia="zh-CN"/>
      <w14:ligatures w14:val="none"/>
    </w:rPr>
  </w:style>
  <w:style w:type="character" w:customStyle="1" w:styleId="BoldUnderlineCharChar">
    <w:name w:val="BoldUnderline Char Char"/>
    <w:locked/>
    <w:rsid w:val="0040439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404392"/>
    <w:pPr>
      <w:jc w:val="both"/>
    </w:pPr>
    <w:rPr>
      <w:rFonts w:eastAsia="SimSun"/>
      <w:sz w:val="12"/>
    </w:rPr>
  </w:style>
  <w:style w:type="character" w:customStyle="1" w:styleId="UnunderlinedChar">
    <w:name w:val="Ununderlined Char"/>
    <w:link w:val="Ununderlined"/>
    <w:rsid w:val="00404392"/>
    <w:rPr>
      <w:rFonts w:ascii="Arial" w:eastAsia="SimSun" w:hAnsi="Arial" w:cs="Arial"/>
      <w:kern w:val="0"/>
      <w:sz w:val="12"/>
      <w:szCs w:val="22"/>
      <w14:ligatures w14:val="none"/>
    </w:rPr>
  </w:style>
  <w:style w:type="paragraph" w:customStyle="1" w:styleId="Highlighting">
    <w:name w:val="Highlighting"/>
    <w:basedOn w:val="Normal"/>
    <w:link w:val="HighlightingChar"/>
    <w:autoRedefine/>
    <w:qFormat/>
    <w:rsid w:val="00404392"/>
    <w:rPr>
      <w:rFonts w:eastAsia="SimSun"/>
      <w:sz w:val="24"/>
      <w:u w:val="thick"/>
    </w:rPr>
  </w:style>
  <w:style w:type="character" w:customStyle="1" w:styleId="HighlightingChar">
    <w:name w:val="Highlighting Char"/>
    <w:link w:val="Highlighting"/>
    <w:rsid w:val="00404392"/>
    <w:rPr>
      <w:rFonts w:ascii="Arial" w:eastAsia="SimSun" w:hAnsi="Arial" w:cs="Arial"/>
      <w:kern w:val="0"/>
      <w:szCs w:val="22"/>
      <w:u w:val="thick"/>
      <w14:ligatures w14:val="none"/>
    </w:rPr>
  </w:style>
  <w:style w:type="paragraph" w:customStyle="1" w:styleId="CITE">
    <w:name w:val="CITE"/>
    <w:basedOn w:val="Heading2"/>
    <w:link w:val="CITEChar1"/>
    <w:autoRedefine/>
    <w:qFormat/>
    <w:rsid w:val="00404392"/>
    <w:pPr>
      <w:keepLines w:val="0"/>
      <w:pageBreakBefore w:val="0"/>
      <w:spacing w:before="60" w:after="60"/>
      <w:jc w:val="left"/>
    </w:pPr>
    <w:rPr>
      <w:rFonts w:eastAsia="Times New Roman" w:cs="Arial"/>
      <w:b w:val="0"/>
      <w:iCs/>
      <w:smallCaps/>
      <w:sz w:val="20"/>
      <w:szCs w:val="20"/>
    </w:rPr>
  </w:style>
  <w:style w:type="character" w:customStyle="1" w:styleId="CITEChar1">
    <w:name w:val="CITE Char"/>
    <w:link w:val="CITE"/>
    <w:rsid w:val="00404392"/>
    <w:rPr>
      <w:rFonts w:ascii="Arial" w:eastAsia="Times New Roman" w:hAnsi="Arial" w:cs="Arial"/>
      <w:iCs/>
      <w:smallCaps/>
      <w:kern w:val="0"/>
      <w:sz w:val="20"/>
      <w:szCs w:val="20"/>
      <w:u w:val="double"/>
      <w14:ligatures w14:val="none"/>
    </w:rPr>
  </w:style>
  <w:style w:type="character" w:customStyle="1" w:styleId="UnderlineStyleChar7">
    <w:name w:val="Underline Style Char7"/>
    <w:rsid w:val="0040439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404392"/>
    <w:pPr>
      <w:spacing w:before="100" w:beforeAutospacing="1" w:after="100" w:afterAutospacing="1"/>
    </w:pPr>
    <w:rPr>
      <w:rFonts w:eastAsia="Times New Roman"/>
      <w:sz w:val="24"/>
      <w:lang w:eastAsia="zh-CN"/>
    </w:rPr>
  </w:style>
  <w:style w:type="character" w:customStyle="1" w:styleId="TagGreg">
    <w:name w:val="TagGreg"/>
    <w:uiPriority w:val="1"/>
    <w:qFormat/>
    <w:rsid w:val="00404392"/>
    <w:rPr>
      <w:b/>
      <w:sz w:val="24"/>
    </w:rPr>
  </w:style>
  <w:style w:type="character" w:customStyle="1" w:styleId="Boxing-New">
    <w:name w:val="Boxing - New"/>
    <w:rsid w:val="00404392"/>
    <w:rPr>
      <w:rFonts w:ascii="Arial Narrow" w:hAnsi="Arial Narrow"/>
      <w:sz w:val="16"/>
      <w:u w:val="none"/>
      <w:bdr w:val="single" w:sz="4" w:space="0" w:color="auto"/>
    </w:rPr>
  </w:style>
  <w:style w:type="character" w:customStyle="1" w:styleId="StyleDebateUnderline10pt">
    <w:name w:val="Style Debate Underline + 10 pt"/>
    <w:rsid w:val="00404392"/>
    <w:rPr>
      <w:rFonts w:ascii="Times New Roman" w:hAnsi="Times New Roman"/>
      <w:sz w:val="20"/>
      <w:szCs w:val="20"/>
      <w:u w:val="single"/>
    </w:rPr>
  </w:style>
  <w:style w:type="character" w:customStyle="1" w:styleId="ssl01">
    <w:name w:val="ss_l01"/>
    <w:rsid w:val="00404392"/>
    <w:rPr>
      <w:color w:val="000000"/>
      <w:sz w:val="32"/>
      <w:szCs w:val="32"/>
    </w:rPr>
  </w:style>
  <w:style w:type="character" w:customStyle="1" w:styleId="Cardnon-underlinedChar">
    <w:name w:val="Card non-underlined Char"/>
    <w:link w:val="Cardnon-underlined"/>
    <w:rsid w:val="00404392"/>
    <w:rPr>
      <w:rFonts w:ascii="Arial" w:eastAsia="Times New Roman" w:hAnsi="Arial" w:cs="Arial"/>
      <w:kern w:val="0"/>
      <w:sz w:val="16"/>
      <w:szCs w:val="16"/>
      <w14:ligatures w14:val="none"/>
    </w:rPr>
  </w:style>
  <w:style w:type="character" w:customStyle="1" w:styleId="allocatoragentsleft">
    <w:name w:val="al_locatoragentsleft"/>
    <w:rsid w:val="00404392"/>
  </w:style>
  <w:style w:type="character" w:styleId="HTMLTypewriter">
    <w:name w:val="HTML Typewriter"/>
    <w:unhideWhenUsed/>
    <w:rsid w:val="00404392"/>
    <w:rPr>
      <w:rFonts w:ascii="Courier New" w:eastAsia="Times New Roman" w:hAnsi="Courier New" w:cs="Courier New"/>
      <w:sz w:val="20"/>
      <w:szCs w:val="20"/>
    </w:rPr>
  </w:style>
  <w:style w:type="character" w:customStyle="1" w:styleId="UnderlinesCharChar">
    <w:name w:val="Underlines Char Char"/>
    <w:rsid w:val="00404392"/>
    <w:rPr>
      <w:rFonts w:cs="Arial"/>
      <w:b/>
      <w:bCs/>
      <w:noProof w:val="0"/>
      <w:sz w:val="22"/>
      <w:szCs w:val="26"/>
      <w:u w:val="single"/>
      <w:lang w:val="en-US" w:eastAsia="en-US" w:bidi="ar-SA"/>
    </w:rPr>
  </w:style>
  <w:style w:type="paragraph" w:customStyle="1" w:styleId="Carding">
    <w:name w:val="Carding"/>
    <w:basedOn w:val="Normal"/>
    <w:uiPriority w:val="99"/>
    <w:qFormat/>
    <w:rsid w:val="00404392"/>
    <w:rPr>
      <w:rFonts w:eastAsia="Times New Roman"/>
      <w:sz w:val="18"/>
    </w:rPr>
  </w:style>
  <w:style w:type="character" w:customStyle="1" w:styleId="aunderline">
    <w:name w:val="aunderline"/>
    <w:qFormat/>
    <w:rsid w:val="00404392"/>
    <w:rPr>
      <w:rFonts w:ascii="Times New Roman" w:hAnsi="Times New Roman"/>
      <w:sz w:val="20"/>
      <w:szCs w:val="24"/>
      <w:u w:val="thick"/>
    </w:rPr>
  </w:style>
  <w:style w:type="character" w:customStyle="1" w:styleId="Taggin-New">
    <w:name w:val="Taggin - New"/>
    <w:rsid w:val="00404392"/>
    <w:rPr>
      <w:rFonts w:ascii="Arial Narrow" w:hAnsi="Arial Narrow"/>
      <w:b/>
      <w:sz w:val="22"/>
    </w:rPr>
  </w:style>
  <w:style w:type="character" w:customStyle="1" w:styleId="citesChar">
    <w:name w:val="cites Char"/>
    <w:aliases w:val="Heading 1 Char3,Heading 1 Char Char Char Char Char2,Block Header Char1,BlockStyle Char,Heading 1 Char Char Char2,Heading 1 Char1 Char Char2,Brief - Title Heading 1 Char1,Heading 1 Char1 Char1"/>
    <w:qFormat/>
    <w:rsid w:val="00404392"/>
    <w:rPr>
      <w:rFonts w:ascii="Times New Roman" w:eastAsia="Malgun Gothic" w:hAnsi="Times New Roman" w:cs="Times New Roman"/>
      <w:b/>
      <w:szCs w:val="24"/>
      <w:u w:val="single"/>
    </w:rPr>
  </w:style>
  <w:style w:type="character" w:customStyle="1" w:styleId="pagetitle">
    <w:name w:val="pagetitle"/>
    <w:rsid w:val="00404392"/>
  </w:style>
  <w:style w:type="character" w:customStyle="1" w:styleId="StyleUnderlineCharChar9ptBold1">
    <w:name w:val="Style Underline Char Char + 9 pt Bold1"/>
    <w:rsid w:val="0040439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0439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404392"/>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404392"/>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40439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0439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404392"/>
    <w:rPr>
      <w:rFonts w:ascii="Arial Narrow" w:eastAsia="Times New Roman" w:hAnsi="Arial Narrow" w:cs="Arial"/>
      <w:kern w:val="32"/>
      <w:sz w:val="16"/>
      <w:szCs w:val="20"/>
      <w14:ligatures w14:val="none"/>
    </w:rPr>
  </w:style>
  <w:style w:type="paragraph" w:customStyle="1" w:styleId="NormalWeb8">
    <w:name w:val="Normal (Web)8"/>
    <w:basedOn w:val="Normal"/>
    <w:uiPriority w:val="99"/>
    <w:qFormat/>
    <w:rsid w:val="00404392"/>
    <w:pPr>
      <w:spacing w:before="100" w:beforeAutospacing="1" w:after="100" w:afterAutospacing="1"/>
    </w:pPr>
    <w:rPr>
      <w:rFonts w:eastAsia="Times New Roman"/>
      <w:sz w:val="18"/>
      <w:szCs w:val="18"/>
    </w:rPr>
  </w:style>
  <w:style w:type="character" w:customStyle="1" w:styleId="Style11ptBlackUnderline">
    <w:name w:val="Style 11 pt Black Underline"/>
    <w:rsid w:val="00404392"/>
    <w:rPr>
      <w:color w:val="000000"/>
      <w:sz w:val="20"/>
      <w:u w:val="single"/>
    </w:rPr>
  </w:style>
  <w:style w:type="character" w:customStyle="1" w:styleId="Style11ptBlack">
    <w:name w:val="Style 11 pt Black"/>
    <w:rsid w:val="00404392"/>
    <w:rPr>
      <w:color w:val="000000"/>
      <w:sz w:val="20"/>
    </w:rPr>
  </w:style>
  <w:style w:type="character" w:customStyle="1" w:styleId="StyleUnderlineCharTimesBold">
    <w:name w:val="Style Underline Char + Times Bold"/>
    <w:rsid w:val="00404392"/>
    <w:rPr>
      <w:rFonts w:ascii="Times" w:hAnsi="Times"/>
      <w:b w:val="0"/>
      <w:bCs/>
      <w:sz w:val="20"/>
      <w:u w:val="single"/>
    </w:rPr>
  </w:style>
  <w:style w:type="character" w:customStyle="1" w:styleId="blubigktbiz">
    <w:name w:val="blubigktbiz"/>
    <w:rsid w:val="0040439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0439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404392"/>
    <w:rPr>
      <w:rFonts w:ascii="Arial" w:eastAsia="Times New Roman" w:hAnsi="Arial" w:cs="Calibri"/>
      <w:kern w:val="0"/>
      <w:szCs w:val="20"/>
      <w:u w:val="thick"/>
      <w:bdr w:val="single" w:sz="4" w:space="0" w:color="auto"/>
      <w14:ligatures w14:val="none"/>
    </w:rPr>
  </w:style>
  <w:style w:type="paragraph" w:styleId="Caption">
    <w:name w:val="caption"/>
    <w:aliases w:val="caption"/>
    <w:basedOn w:val="Normal"/>
    <w:next w:val="Normal"/>
    <w:qFormat/>
    <w:rsid w:val="00404392"/>
    <w:rPr>
      <w:rFonts w:eastAsia="Times New Roman"/>
      <w:b/>
      <w:bCs/>
      <w:sz w:val="18"/>
      <w:szCs w:val="18"/>
      <w:lang w:bidi="en-US"/>
    </w:rPr>
  </w:style>
  <w:style w:type="character" w:customStyle="1" w:styleId="Style4CharChar">
    <w:name w:val="Style4 Char Char"/>
    <w:rsid w:val="00404392"/>
    <w:rPr>
      <w:rFonts w:ascii="Arial Narrow" w:hAnsi="Arial Narrow"/>
      <w:noProof w:val="0"/>
      <w:szCs w:val="24"/>
      <w:u w:val="single"/>
      <w:lang w:val="en-US" w:eastAsia="en-US" w:bidi="ar-SA"/>
    </w:rPr>
  </w:style>
  <w:style w:type="character" w:customStyle="1" w:styleId="StyleEmphasisArial12ptBold">
    <w:name w:val="Style Emphasis + Arial 12 pt Bold"/>
    <w:rsid w:val="00404392"/>
    <w:rPr>
      <w:rFonts w:ascii="Arial" w:hAnsi="Arial"/>
      <w:b/>
      <w:bCs/>
      <w:i/>
      <w:iCs/>
      <w:sz w:val="24"/>
    </w:rPr>
  </w:style>
  <w:style w:type="character" w:customStyle="1" w:styleId="super">
    <w:name w:val="super"/>
    <w:rsid w:val="00404392"/>
  </w:style>
  <w:style w:type="character" w:customStyle="1" w:styleId="text30">
    <w:name w:val="text30"/>
    <w:rsid w:val="00404392"/>
  </w:style>
  <w:style w:type="character" w:customStyle="1" w:styleId="uppercase">
    <w:name w:val="uppercase"/>
    <w:rsid w:val="00404392"/>
  </w:style>
  <w:style w:type="character" w:customStyle="1" w:styleId="BodyTextIndentChar1">
    <w:name w:val="Body Text Indent Char1"/>
    <w:uiPriority w:val="99"/>
    <w:rsid w:val="00404392"/>
    <w:rPr>
      <w:rFonts w:ascii="Times New Roman" w:hAnsi="Times New Roman" w:cs="Times New Roman"/>
      <w:sz w:val="20"/>
    </w:rPr>
  </w:style>
  <w:style w:type="character" w:customStyle="1" w:styleId="CiteCharCharCharCharCharChar">
    <w:name w:val="Cite Char Char Char Char Char Char"/>
    <w:link w:val="CiteCharCharCharCharChar"/>
    <w:rsid w:val="00404392"/>
    <w:rPr>
      <w:b/>
      <w:u w:val="single"/>
    </w:rPr>
  </w:style>
  <w:style w:type="character" w:customStyle="1" w:styleId="mainbody1">
    <w:name w:val="mainbody1"/>
    <w:rsid w:val="00404392"/>
    <w:rPr>
      <w:rFonts w:ascii="Verdana" w:hAnsi="Verdana" w:hint="default"/>
      <w:color w:val="000000"/>
      <w:sz w:val="22"/>
      <w:szCs w:val="22"/>
    </w:rPr>
  </w:style>
  <w:style w:type="character" w:customStyle="1" w:styleId="Heading3CharCharCharChar">
    <w:name w:val="Heading 3 Char Char Char Char"/>
    <w:rsid w:val="00404392"/>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404392"/>
    <w:rPr>
      <w:rFonts w:eastAsia="Calibri"/>
      <w:szCs w:val="20"/>
    </w:rPr>
  </w:style>
  <w:style w:type="paragraph" w:customStyle="1" w:styleId="Normaltext0">
    <w:name w:val="Normal text"/>
    <w:basedOn w:val="Normal"/>
    <w:link w:val="NormaltextCharChar"/>
    <w:autoRedefine/>
    <w:qFormat/>
    <w:rsid w:val="00404392"/>
    <w:pPr>
      <w:ind w:left="432"/>
    </w:pPr>
    <w:rPr>
      <w:rFonts w:eastAsia="SimSun"/>
      <w:color w:val="000000"/>
      <w:szCs w:val="20"/>
      <w:lang w:val="x-none" w:eastAsia="x-none"/>
    </w:rPr>
  </w:style>
  <w:style w:type="character" w:customStyle="1" w:styleId="NormaltextCharChar">
    <w:name w:val="Normal text Char Char"/>
    <w:link w:val="Normaltext0"/>
    <w:rsid w:val="00404392"/>
    <w:rPr>
      <w:rFonts w:ascii="Arial" w:eastAsia="SimSun" w:hAnsi="Arial" w:cs="Arial"/>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404392"/>
    <w:rPr>
      <w:b/>
      <w:sz w:val="28"/>
    </w:rPr>
  </w:style>
  <w:style w:type="character" w:customStyle="1" w:styleId="TagofCardChar">
    <w:name w:val="Tag of Card Char"/>
    <w:link w:val="TagofCard"/>
    <w:rsid w:val="00404392"/>
    <w:rPr>
      <w:rFonts w:ascii="Arial" w:eastAsia="SimSun" w:hAnsi="Arial" w:cs="Arial"/>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404392"/>
    <w:rPr>
      <w:b/>
      <w:bCs/>
      <w:sz w:val="20"/>
    </w:rPr>
  </w:style>
  <w:style w:type="character" w:customStyle="1" w:styleId="SourcenameChar">
    <w:name w:val="Source name Char"/>
    <w:link w:val="Sourcename"/>
    <w:rsid w:val="00404392"/>
    <w:rPr>
      <w:rFonts w:ascii="Arial" w:eastAsia="SimSun" w:hAnsi="Arial" w:cs="Arial"/>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404392"/>
    <w:rPr>
      <w:sz w:val="22"/>
      <w:u w:val="single"/>
    </w:rPr>
  </w:style>
  <w:style w:type="character" w:customStyle="1" w:styleId="underlinedcardChar0">
    <w:name w:val="underlined card Char"/>
    <w:link w:val="underlinedcard"/>
    <w:rsid w:val="00404392"/>
    <w:rPr>
      <w:rFonts w:ascii="Arial" w:eastAsia="SimSun" w:hAnsi="Arial" w:cs="Arial"/>
      <w:color w:val="000000"/>
      <w:kern w:val="0"/>
      <w:sz w:val="22"/>
      <w:szCs w:val="20"/>
      <w:u w:val="single"/>
      <w:lang w:val="x-none" w:eastAsia="x-none"/>
      <w14:ligatures w14:val="none"/>
    </w:rPr>
  </w:style>
  <w:style w:type="paragraph" w:customStyle="1" w:styleId="FullText">
    <w:name w:val="Full Text"/>
    <w:basedOn w:val="Normal"/>
    <w:uiPriority w:val="99"/>
    <w:qFormat/>
    <w:rsid w:val="00404392"/>
    <w:rPr>
      <w:rFonts w:eastAsia="Times New Roman"/>
    </w:rPr>
  </w:style>
  <w:style w:type="character" w:customStyle="1" w:styleId="SourceBold">
    <w:name w:val="Source Bold"/>
    <w:rsid w:val="00404392"/>
    <w:rPr>
      <w:rFonts w:ascii="Arial Narrow" w:hAnsi="Arial Narrow"/>
      <w:b/>
      <w:sz w:val="24"/>
      <w:u w:val="none"/>
    </w:rPr>
  </w:style>
  <w:style w:type="paragraph" w:customStyle="1" w:styleId="TextUnderline">
    <w:name w:val="Text Underline"/>
    <w:basedOn w:val="Normal"/>
    <w:link w:val="TextUnderlineChar"/>
    <w:qFormat/>
    <w:rsid w:val="0040439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404392"/>
    <w:rPr>
      <w:rFonts w:ascii="Garamond" w:eastAsia="Times New Roman" w:hAnsi="Garamond" w:cs="Arial"/>
      <w:bCs/>
      <w:kern w:val="20"/>
      <w:sz w:val="16"/>
      <w:szCs w:val="32"/>
      <w:u w:val="single"/>
      <w:lang w:val="x-none" w:eastAsia="x-none"/>
      <w14:ligatures w14:val="none"/>
    </w:rPr>
  </w:style>
  <w:style w:type="character" w:customStyle="1" w:styleId="2xBoldUnderline">
    <w:name w:val="2x_Bold_Underline"/>
    <w:rsid w:val="00404392"/>
    <w:rPr>
      <w:b/>
      <w:bCs/>
      <w:sz w:val="24"/>
      <w:u w:val="thick"/>
    </w:rPr>
  </w:style>
  <w:style w:type="character" w:customStyle="1" w:styleId="Dottedunderline0">
    <w:name w:val="Dotted underline"/>
    <w:rsid w:val="00404392"/>
    <w:rPr>
      <w:u w:val="dotted"/>
    </w:rPr>
  </w:style>
  <w:style w:type="paragraph" w:customStyle="1" w:styleId="citeunread">
    <w:name w:val="cite unread"/>
    <w:basedOn w:val="Normal"/>
    <w:link w:val="citeunreadChar"/>
    <w:qFormat/>
    <w:rsid w:val="0040439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04392"/>
    <w:rPr>
      <w:rFonts w:ascii="Arial" w:eastAsia="MS Mincho" w:hAnsi="Arial" w:cs="Arial"/>
      <w:kern w:val="28"/>
      <w:sz w:val="18"/>
      <w:szCs w:val="20"/>
      <w:lang w:val="en" w:eastAsia="x-none"/>
      <w14:ligatures w14:val="none"/>
    </w:rPr>
  </w:style>
  <w:style w:type="paragraph" w:customStyle="1" w:styleId="read">
    <w:name w:val="read"/>
    <w:basedOn w:val="Normal"/>
    <w:next w:val="Normal"/>
    <w:link w:val="readCharChar"/>
    <w:qFormat/>
    <w:rsid w:val="00404392"/>
    <w:rPr>
      <w:rFonts w:eastAsia="Times New Roman"/>
      <w:b/>
      <w:szCs w:val="20"/>
      <w:u w:val="single"/>
      <w:lang w:val="x-none" w:eastAsia="x-none"/>
    </w:rPr>
  </w:style>
  <w:style w:type="character" w:customStyle="1" w:styleId="readCharChar">
    <w:name w:val="read Char Char"/>
    <w:link w:val="read"/>
    <w:locked/>
    <w:rsid w:val="00404392"/>
    <w:rPr>
      <w:rFonts w:ascii="Arial" w:eastAsia="Times New Roman" w:hAnsi="Arial" w:cs="Arial"/>
      <w:b/>
      <w:kern w:val="0"/>
      <w:sz w:val="16"/>
      <w:szCs w:val="20"/>
      <w:u w:val="single"/>
      <w:lang w:val="x-none" w:eastAsia="x-none"/>
      <w14:ligatures w14:val="none"/>
    </w:rPr>
  </w:style>
  <w:style w:type="paragraph" w:customStyle="1" w:styleId="2ndLevel-TAG">
    <w:name w:val="2nd Level - TAG"/>
    <w:basedOn w:val="Normal"/>
    <w:next w:val="Normal"/>
    <w:uiPriority w:val="99"/>
    <w:qFormat/>
    <w:rsid w:val="00404392"/>
    <w:pPr>
      <w:spacing w:before="240"/>
      <w:outlineLvl w:val="2"/>
    </w:pPr>
    <w:rPr>
      <w:rFonts w:eastAsia="Times New Roman"/>
      <w:b/>
    </w:rPr>
  </w:style>
  <w:style w:type="character" w:customStyle="1" w:styleId="readChar">
    <w:name w:val="read Char"/>
    <w:rsid w:val="00404392"/>
    <w:rPr>
      <w:szCs w:val="22"/>
      <w:u w:val="single"/>
      <w:lang w:val="en-US" w:eastAsia="en-US" w:bidi="ar-SA"/>
    </w:rPr>
  </w:style>
  <w:style w:type="character" w:customStyle="1" w:styleId="underlining0">
    <w:name w:val="underlining"/>
    <w:rsid w:val="00404392"/>
    <w:rPr>
      <w:u w:val="single"/>
    </w:rPr>
  </w:style>
  <w:style w:type="paragraph" w:styleId="BodyTextIndent2">
    <w:name w:val="Body Text Indent 2"/>
    <w:basedOn w:val="Normal"/>
    <w:link w:val="BodyTextIndent2Char"/>
    <w:rsid w:val="0040439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404392"/>
    <w:rPr>
      <w:rFonts w:ascii="HGSSoeiKakugothicUB" w:eastAsia="MS Mincho" w:hAnsi="Arial" w:cs="Arial"/>
      <w:kern w:val="0"/>
      <w:sz w:val="16"/>
      <w:szCs w:val="20"/>
      <w:lang w:val="x-none" w:eastAsia="ja-JP"/>
      <w14:ligatures w14:val="none"/>
    </w:rPr>
  </w:style>
  <w:style w:type="paragraph" w:customStyle="1" w:styleId="CiteCard0">
    <w:name w:val="Cite_Card"/>
    <w:link w:val="CiteCardChar"/>
    <w:qFormat/>
    <w:rsid w:val="00404392"/>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404392"/>
    <w:rPr>
      <w:rFonts w:ascii="Times New Roman" w:eastAsia="Times New Roman" w:hAnsi="Times New Roman" w:cs="Arial"/>
      <w:bCs/>
      <w:kern w:val="0"/>
      <w:sz w:val="20"/>
      <w:szCs w:val="20"/>
      <w14:ligatures w14:val="none"/>
    </w:rPr>
  </w:style>
  <w:style w:type="character" w:customStyle="1" w:styleId="btitle">
    <w:name w:val="btitle"/>
    <w:rsid w:val="00404392"/>
  </w:style>
  <w:style w:type="character" w:customStyle="1" w:styleId="green">
    <w:name w:val="green"/>
    <w:rsid w:val="00404392"/>
  </w:style>
  <w:style w:type="paragraph" w:customStyle="1" w:styleId="CM14">
    <w:name w:val="CM14"/>
    <w:basedOn w:val="Default"/>
    <w:next w:val="Default"/>
    <w:uiPriority w:val="99"/>
    <w:qFormat/>
    <w:rsid w:val="00404392"/>
    <w:pPr>
      <w:widowControl w:val="0"/>
      <w:spacing w:after="0" w:line="240" w:lineRule="auto"/>
    </w:pPr>
    <w:rPr>
      <w:rFonts w:ascii="Times New Roman" w:eastAsia="MS Mincho" w:hAnsi="Times New Roman" w:cs="Times New Roman"/>
      <w:sz w:val="24"/>
    </w:rPr>
  </w:style>
  <w:style w:type="character" w:customStyle="1" w:styleId="BodyText20">
    <w:name w:val="Body Text2"/>
    <w:rsid w:val="004043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043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0439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0439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0439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043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0439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404392"/>
    <w:rPr>
      <w:rFonts w:ascii="Arial" w:hAnsi="Arial"/>
      <w:b/>
      <w:sz w:val="20"/>
      <w:u w:val="single"/>
      <w:bdr w:val="single" w:sz="8" w:space="0" w:color="auto"/>
    </w:rPr>
  </w:style>
  <w:style w:type="character" w:customStyle="1" w:styleId="cardchar00">
    <w:name w:val="cardchar0"/>
    <w:basedOn w:val="DefaultParagraphFont"/>
    <w:rsid w:val="00404392"/>
  </w:style>
  <w:style w:type="character" w:customStyle="1" w:styleId="UnderlineNon-bold">
    <w:name w:val="Underline Non - bold"/>
    <w:rsid w:val="0040439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404392"/>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404392"/>
    <w:rPr>
      <w:rFonts w:ascii="Garamond" w:eastAsia="Times New Roman" w:hAnsi="Garamond" w:cs="Times New Roman"/>
      <w:bCs/>
      <w:kern w:val="0"/>
      <w:sz w:val="22"/>
      <w:szCs w:val="20"/>
      <w:u w:val="single"/>
      <w14:ligatures w14:val="none"/>
    </w:rPr>
  </w:style>
  <w:style w:type="character" w:customStyle="1" w:styleId="Heading4Char2">
    <w:name w:val="Heading 4 Char2"/>
    <w:aliases w:val="Underlined Char2,small text Char1,body Char2"/>
    <w:rsid w:val="00404392"/>
    <w:rPr>
      <w:rFonts w:ascii="Bell MT" w:eastAsia="Times New Roman" w:hAnsi="Bell MT"/>
      <w:bCs/>
      <w:iCs/>
      <w:sz w:val="22"/>
      <w:u w:val="single"/>
    </w:rPr>
  </w:style>
  <w:style w:type="character" w:customStyle="1" w:styleId="Heading5Char2">
    <w:name w:val="Heading 5 Char2"/>
    <w:aliases w:val="Blocks Char2"/>
    <w:rsid w:val="0040439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404392"/>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404392"/>
    <w:rPr>
      <w:rFonts w:ascii="Garamond" w:eastAsia="Calibri" w:hAnsi="Garamond"/>
      <w:b/>
    </w:rPr>
  </w:style>
  <w:style w:type="character" w:customStyle="1" w:styleId="Style2CharChar">
    <w:name w:val="Style2 Char Char"/>
    <w:rsid w:val="00404392"/>
    <w:rPr>
      <w:u w:val="thick"/>
      <w:lang w:val="en-US" w:eastAsia="en-US" w:bidi="ar-SA"/>
    </w:rPr>
  </w:style>
  <w:style w:type="character" w:customStyle="1" w:styleId="authordate1">
    <w:name w:val="authordate"/>
    <w:rsid w:val="00404392"/>
  </w:style>
  <w:style w:type="paragraph" w:customStyle="1" w:styleId="tag">
    <w:name w:val="%tag"/>
    <w:basedOn w:val="Normal"/>
    <w:next w:val="Normal"/>
    <w:link w:val="tagChar0"/>
    <w:uiPriority w:val="99"/>
    <w:qFormat/>
    <w:rsid w:val="00404392"/>
    <w:rPr>
      <w:rFonts w:ascii="Garamond" w:eastAsia="Calibri" w:hAnsi="Garamond"/>
      <w:bCs/>
      <w:sz w:val="18"/>
    </w:rPr>
  </w:style>
  <w:style w:type="character" w:customStyle="1" w:styleId="underline0">
    <w:name w:val="%underline"/>
    <w:qFormat/>
    <w:rsid w:val="00404392"/>
    <w:rPr>
      <w:rFonts w:ascii="Times New Roman" w:hAnsi="Times New Roman"/>
      <w:sz w:val="16"/>
      <w:u w:val="none"/>
    </w:rPr>
  </w:style>
  <w:style w:type="character" w:customStyle="1" w:styleId="AUNDERLINE0">
    <w:name w:val="AUNDERLINE"/>
    <w:qFormat/>
    <w:rsid w:val="00404392"/>
    <w:rPr>
      <w:rFonts w:ascii="Times New Roman" w:hAnsi="Times New Roman"/>
      <w:sz w:val="20"/>
      <w:u w:val="single"/>
    </w:rPr>
  </w:style>
  <w:style w:type="paragraph" w:customStyle="1" w:styleId="Style20">
    <w:name w:val="Style 2"/>
    <w:basedOn w:val="Normal"/>
    <w:link w:val="Style2Char0"/>
    <w:uiPriority w:val="99"/>
    <w:qFormat/>
    <w:rsid w:val="00404392"/>
    <w:pPr>
      <w:ind w:left="432"/>
    </w:pPr>
    <w:rPr>
      <w:rFonts w:eastAsia="Times New Roman"/>
      <w:szCs w:val="20"/>
      <w:u w:val="single"/>
      <w:lang w:val="x-none" w:eastAsia="x-none"/>
    </w:rPr>
  </w:style>
  <w:style w:type="character" w:customStyle="1" w:styleId="Style2Char0">
    <w:name w:val="Style 2 Char"/>
    <w:link w:val="Style20"/>
    <w:uiPriority w:val="99"/>
    <w:rsid w:val="00404392"/>
    <w:rPr>
      <w:rFonts w:ascii="Arial" w:eastAsia="Times New Roman" w:hAnsi="Arial" w:cs="Arial"/>
      <w:kern w:val="0"/>
      <w:sz w:val="16"/>
      <w:szCs w:val="20"/>
      <w:u w:val="single"/>
      <w:lang w:val="x-none" w:eastAsia="x-none"/>
      <w14:ligatures w14:val="none"/>
    </w:rPr>
  </w:style>
  <w:style w:type="paragraph" w:customStyle="1" w:styleId="GAUnderline">
    <w:name w:val="GA Underline"/>
    <w:basedOn w:val="Normal"/>
    <w:link w:val="GAUnderlineChar"/>
    <w:qFormat/>
    <w:rsid w:val="00404392"/>
    <w:rPr>
      <w:rFonts w:ascii="Garamond" w:eastAsia="Times New Roman" w:hAnsi="Garamond"/>
      <w:szCs w:val="20"/>
      <w:u w:val="single"/>
      <w:lang w:val="x-none" w:eastAsia="x-none"/>
    </w:rPr>
  </w:style>
  <w:style w:type="character" w:customStyle="1" w:styleId="GAUnderlineChar">
    <w:name w:val="GA Underline Char"/>
    <w:link w:val="GAUnderline"/>
    <w:rsid w:val="00404392"/>
    <w:rPr>
      <w:rFonts w:ascii="Garamond" w:eastAsia="Times New Roman" w:hAnsi="Garamond" w:cs="Arial"/>
      <w:kern w:val="0"/>
      <w:sz w:val="16"/>
      <w:szCs w:val="20"/>
      <w:u w:val="single"/>
      <w:lang w:val="x-none" w:eastAsia="x-none"/>
      <w14:ligatures w14:val="none"/>
    </w:rPr>
  </w:style>
  <w:style w:type="paragraph" w:customStyle="1" w:styleId="textsmall0">
    <w:name w:val="textsmall"/>
    <w:basedOn w:val="Normal"/>
    <w:link w:val="textsmallChar0"/>
    <w:qFormat/>
    <w:rsid w:val="00404392"/>
    <w:rPr>
      <w:rFonts w:eastAsia="Times New Roman"/>
      <w:sz w:val="18"/>
      <w:szCs w:val="20"/>
      <w:lang w:val="x-none" w:eastAsia="x-none"/>
    </w:rPr>
  </w:style>
  <w:style w:type="character" w:customStyle="1" w:styleId="textsmallChar0">
    <w:name w:val="textsmall Char"/>
    <w:link w:val="textsmall0"/>
    <w:rsid w:val="00404392"/>
    <w:rPr>
      <w:rFonts w:ascii="Arial" w:eastAsia="Times New Roman" w:hAnsi="Arial" w:cs="Arial"/>
      <w:kern w:val="0"/>
      <w:sz w:val="18"/>
      <w:szCs w:val="20"/>
      <w:lang w:val="x-none" w:eastAsia="x-none"/>
      <w14:ligatures w14:val="none"/>
    </w:rPr>
  </w:style>
  <w:style w:type="paragraph" w:customStyle="1" w:styleId="cardtextemphasis">
    <w:name w:val="card text emphasis"/>
    <w:basedOn w:val="Normal"/>
    <w:link w:val="cardtextemphasisChar"/>
    <w:qFormat/>
    <w:rsid w:val="00404392"/>
    <w:pPr>
      <w:spacing w:after="200"/>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qFormat/>
    <w:rsid w:val="00404392"/>
    <w:rPr>
      <w:rFonts w:eastAsia="Times New Roman"/>
      <w:sz w:val="12"/>
    </w:rPr>
  </w:style>
  <w:style w:type="character" w:customStyle="1" w:styleId="MicroChar">
    <w:name w:val="Micro Char"/>
    <w:link w:val="Micro"/>
    <w:rsid w:val="00404392"/>
    <w:rPr>
      <w:rFonts w:ascii="Arial" w:eastAsia="Times New Roman" w:hAnsi="Arial" w:cs="Arial"/>
      <w:kern w:val="0"/>
      <w:sz w:val="12"/>
      <w:szCs w:val="22"/>
      <w14:ligatures w14:val="none"/>
    </w:rPr>
  </w:style>
  <w:style w:type="paragraph" w:customStyle="1" w:styleId="CardNotUnderlined">
    <w:name w:val="Card Not Underlined"/>
    <w:basedOn w:val="Normal"/>
    <w:link w:val="CardNotUnderlinedChar1"/>
    <w:autoRedefine/>
    <w:qFormat/>
    <w:rsid w:val="00404392"/>
    <w:rPr>
      <w:rFonts w:ascii="Bell MT" w:eastAsia="Calibri" w:hAnsi="Bell MT"/>
      <w:szCs w:val="20"/>
    </w:rPr>
  </w:style>
  <w:style w:type="character" w:customStyle="1" w:styleId="UnderlinedCharChar0">
    <w:name w:val="Underlined Char Char"/>
    <w:rsid w:val="00404392"/>
    <w:rPr>
      <w:rFonts w:ascii="Garamond" w:hAnsi="Garamond"/>
      <w:szCs w:val="28"/>
      <w:u w:val="single"/>
      <w:lang w:val="en-US" w:eastAsia="en-US" w:bidi="ar-SA"/>
    </w:rPr>
  </w:style>
  <w:style w:type="paragraph" w:customStyle="1" w:styleId="h-lead">
    <w:name w:val="h-lead"/>
    <w:basedOn w:val="Normal"/>
    <w:uiPriority w:val="99"/>
    <w:qFormat/>
    <w:rsid w:val="00404392"/>
    <w:pPr>
      <w:spacing w:before="100" w:beforeAutospacing="1" w:after="100" w:afterAutospacing="1"/>
    </w:pPr>
    <w:rPr>
      <w:rFonts w:eastAsia="Times New Roman"/>
      <w:sz w:val="24"/>
    </w:rPr>
  </w:style>
  <w:style w:type="character" w:customStyle="1" w:styleId="slug-doi">
    <w:name w:val="slug-doi"/>
    <w:basedOn w:val="DefaultParagraphFont"/>
    <w:rsid w:val="00404392"/>
  </w:style>
  <w:style w:type="paragraph" w:customStyle="1" w:styleId="intro">
    <w:name w:val="intro"/>
    <w:basedOn w:val="Normal"/>
    <w:uiPriority w:val="99"/>
    <w:qFormat/>
    <w:rsid w:val="00404392"/>
    <w:pPr>
      <w:spacing w:before="100" w:beforeAutospacing="1" w:after="100" w:afterAutospacing="1"/>
    </w:pPr>
    <w:rPr>
      <w:rFonts w:eastAsia="Times New Roman"/>
      <w:sz w:val="24"/>
    </w:rPr>
  </w:style>
  <w:style w:type="character" w:customStyle="1" w:styleId="af">
    <w:name w:val="af"/>
    <w:basedOn w:val="DefaultParagraphFont"/>
    <w:rsid w:val="00404392"/>
  </w:style>
  <w:style w:type="character" w:customStyle="1" w:styleId="ab">
    <w:name w:val="ab"/>
    <w:basedOn w:val="DefaultParagraphFont"/>
    <w:rsid w:val="00404392"/>
  </w:style>
  <w:style w:type="character" w:customStyle="1" w:styleId="em">
    <w:name w:val="em"/>
    <w:basedOn w:val="DefaultParagraphFont"/>
    <w:rsid w:val="00404392"/>
  </w:style>
  <w:style w:type="character" w:customStyle="1" w:styleId="au">
    <w:name w:val="au"/>
    <w:basedOn w:val="DefaultParagraphFont"/>
    <w:rsid w:val="00404392"/>
  </w:style>
  <w:style w:type="character" w:customStyle="1" w:styleId="ti">
    <w:name w:val="ti"/>
    <w:basedOn w:val="DefaultParagraphFont"/>
    <w:rsid w:val="00404392"/>
  </w:style>
  <w:style w:type="character" w:customStyle="1" w:styleId="subheadblue">
    <w:name w:val="subhead_blue"/>
    <w:basedOn w:val="DefaultParagraphFont"/>
    <w:rsid w:val="00404392"/>
  </w:style>
  <w:style w:type="character" w:customStyle="1" w:styleId="affiliation">
    <w:name w:val="affiliation"/>
    <w:basedOn w:val="DefaultParagraphFont"/>
    <w:rsid w:val="00404392"/>
  </w:style>
  <w:style w:type="character" w:customStyle="1" w:styleId="slug-doi-wrapper">
    <w:name w:val="slug-doi-wrapper"/>
    <w:basedOn w:val="DefaultParagraphFont"/>
    <w:rsid w:val="00404392"/>
  </w:style>
  <w:style w:type="character" w:customStyle="1" w:styleId="slug-metadata-noteahead-of-print">
    <w:name w:val="slug-metadata-note ahead-of-print"/>
    <w:basedOn w:val="DefaultParagraphFont"/>
    <w:rsid w:val="00404392"/>
  </w:style>
  <w:style w:type="character" w:customStyle="1" w:styleId="slug-ahead-of-print-date">
    <w:name w:val="slug-ahead-of-print-date"/>
    <w:basedOn w:val="DefaultParagraphFont"/>
    <w:rsid w:val="00404392"/>
  </w:style>
  <w:style w:type="character" w:customStyle="1" w:styleId="medium-bold">
    <w:name w:val="medium-bold"/>
    <w:basedOn w:val="DefaultParagraphFont"/>
    <w:rsid w:val="00404392"/>
  </w:style>
  <w:style w:type="character" w:customStyle="1" w:styleId="goohl0">
    <w:name w:val="goohl0"/>
    <w:basedOn w:val="DefaultParagraphFont"/>
    <w:rsid w:val="00404392"/>
  </w:style>
  <w:style w:type="character" w:customStyle="1" w:styleId="TagCharChar1">
    <w:name w:val="Tag Char Char1"/>
    <w:aliases w:val="Heading 2 Char Char Char Char Char Char Char2, Char Char Char Char1 Char1, Char Ch,T Ch,TAG C,Heading 21 Char1,Char Ch"/>
    <w:qFormat/>
    <w:rsid w:val="00404392"/>
    <w:rPr>
      <w:b/>
      <w:sz w:val="24"/>
      <w:szCs w:val="24"/>
      <w:lang w:val="en-US" w:eastAsia="en-US" w:bidi="ar-SA"/>
    </w:rPr>
  </w:style>
  <w:style w:type="numbering" w:customStyle="1" w:styleId="NoList4">
    <w:name w:val="No List4"/>
    <w:next w:val="NoList"/>
    <w:uiPriority w:val="99"/>
    <w:semiHidden/>
    <w:unhideWhenUsed/>
    <w:rsid w:val="00404392"/>
  </w:style>
  <w:style w:type="character" w:customStyle="1" w:styleId="12TimesNewRoman">
    <w:name w:val="12 Times New Roman"/>
    <w:rsid w:val="0040439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0439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404392"/>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404392"/>
    <w:rPr>
      <w:rFonts w:eastAsia="Calibri"/>
    </w:rPr>
  </w:style>
  <w:style w:type="character" w:customStyle="1" w:styleId="berief">
    <w:name w:val="berief"/>
    <w:rsid w:val="00404392"/>
    <w:rPr>
      <w:rFonts w:ascii="Times New Roman" w:eastAsia="Times New Roman" w:hAnsi="Times New Roman" w:cs="Times New Roman"/>
      <w:sz w:val="20"/>
      <w:u w:val="none"/>
    </w:rPr>
  </w:style>
  <w:style w:type="numbering" w:customStyle="1" w:styleId="NoList5">
    <w:name w:val="No List5"/>
    <w:next w:val="NoList"/>
    <w:semiHidden/>
    <w:unhideWhenUsed/>
    <w:rsid w:val="00404392"/>
  </w:style>
  <w:style w:type="character" w:customStyle="1" w:styleId="Brief-Smalltext">
    <w:name w:val="Brief - Small text"/>
    <w:rsid w:val="00404392"/>
    <w:rPr>
      <w:rFonts w:ascii="Times New Roman" w:hAnsi="Times New Roman" w:cs="Times New Roman"/>
      <w:sz w:val="14"/>
      <w:u w:val="none"/>
    </w:rPr>
  </w:style>
  <w:style w:type="paragraph" w:customStyle="1" w:styleId="F3-TagAuthor">
    <w:name w:val="F3 - Tag/Author"/>
    <w:basedOn w:val="Normal"/>
    <w:uiPriority w:val="99"/>
    <w:qFormat/>
    <w:rsid w:val="00404392"/>
    <w:rPr>
      <w:rFonts w:eastAsia="Times New Roman"/>
      <w:b/>
    </w:rPr>
  </w:style>
  <w:style w:type="paragraph" w:customStyle="1" w:styleId="F5-UnderlineNormal">
    <w:name w:val="F5 - Underline Normal"/>
    <w:basedOn w:val="Normal"/>
    <w:uiPriority w:val="99"/>
    <w:qFormat/>
    <w:rsid w:val="00404392"/>
    <w:rPr>
      <w:rFonts w:eastAsia="Calibri"/>
      <w:u w:val="single"/>
    </w:rPr>
  </w:style>
  <w:style w:type="character" w:customStyle="1" w:styleId="F8-UnderlineBold">
    <w:name w:val="F8 - Underline/Bold"/>
    <w:rsid w:val="00404392"/>
    <w:rPr>
      <w:rFonts w:ascii="Times New Roman" w:hAnsi="Times New Roman"/>
      <w:b/>
      <w:sz w:val="20"/>
      <w:u w:val="single"/>
    </w:rPr>
  </w:style>
  <w:style w:type="character" w:customStyle="1" w:styleId="F7-SmallFont">
    <w:name w:val="F7 - Small Font"/>
    <w:rsid w:val="00404392"/>
    <w:rPr>
      <w:rFonts w:ascii="Times New Roman" w:hAnsi="Times New Roman"/>
      <w:sz w:val="14"/>
    </w:rPr>
  </w:style>
  <w:style w:type="paragraph" w:customStyle="1" w:styleId="Brief-PrimarySource">
    <w:name w:val="Brief - Primary Source"/>
    <w:basedOn w:val="Normal"/>
    <w:uiPriority w:val="99"/>
    <w:qFormat/>
    <w:rsid w:val="00404392"/>
    <w:rPr>
      <w:rFonts w:eastAsia="Times New Roman"/>
      <w:b/>
      <w:sz w:val="24"/>
      <w:u w:val="single"/>
    </w:rPr>
  </w:style>
  <w:style w:type="paragraph" w:customStyle="1" w:styleId="Brief-Underline">
    <w:name w:val="Brief - Underline"/>
    <w:basedOn w:val="Normal"/>
    <w:uiPriority w:val="99"/>
    <w:qFormat/>
    <w:rsid w:val="00404392"/>
    <w:rPr>
      <w:rFonts w:eastAsia="Times New Roman"/>
      <w:u w:val="single"/>
    </w:rPr>
  </w:style>
  <w:style w:type="character" w:customStyle="1" w:styleId="Brief-Bold">
    <w:name w:val="Brief - Bold"/>
    <w:rsid w:val="00404392"/>
    <w:rPr>
      <w:rFonts w:cs="Times New Roman"/>
      <w:b/>
    </w:rPr>
  </w:style>
  <w:style w:type="character" w:customStyle="1" w:styleId="Card-Underline">
    <w:name w:val="Card - Underline"/>
    <w:rsid w:val="00404392"/>
    <w:rPr>
      <w:rFonts w:cs="Times New Roman"/>
      <w:u w:val="single"/>
    </w:rPr>
  </w:style>
  <w:style w:type="character" w:customStyle="1" w:styleId="beriefunderline">
    <w:name w:val="berief = underline"/>
    <w:rsid w:val="00404392"/>
    <w:rPr>
      <w:rFonts w:ascii="Times New Roman" w:eastAsia="Times New Roman" w:hAnsi="Times New Roman" w:cs="Times New Roman"/>
      <w:sz w:val="20"/>
      <w:u w:val="single"/>
    </w:rPr>
  </w:style>
  <w:style w:type="paragraph" w:customStyle="1" w:styleId="Brief">
    <w:name w:val="Brief"/>
    <w:basedOn w:val="Brief-PrimarySource"/>
    <w:uiPriority w:val="99"/>
    <w:qFormat/>
    <w:rsid w:val="00404392"/>
    <w:rPr>
      <w:b w:val="0"/>
    </w:rPr>
  </w:style>
  <w:style w:type="character" w:customStyle="1" w:styleId="BoldText10pt">
    <w:name w:val="Bold Text 10 pt"/>
    <w:rsid w:val="0040439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40439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40439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40439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40439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40439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40439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40439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40439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40439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40439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40439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40439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40439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40439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40439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40439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40439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40439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404392"/>
    <w:rPr>
      <w:rFonts w:eastAsia="Times New Roman"/>
    </w:rPr>
  </w:style>
  <w:style w:type="paragraph" w:customStyle="1" w:styleId="Normal3">
    <w:name w:val="Normal+3"/>
    <w:basedOn w:val="Normal"/>
    <w:next w:val="Normal"/>
    <w:uiPriority w:val="99"/>
    <w:qFormat/>
    <w:rsid w:val="0040439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40439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40439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40439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404392"/>
  </w:style>
  <w:style w:type="character" w:customStyle="1" w:styleId="SC4208902">
    <w:name w:val="SC.4.208902"/>
    <w:rsid w:val="00404392"/>
    <w:rPr>
      <w:rFonts w:cs="Century"/>
      <w:color w:val="000000"/>
      <w:sz w:val="22"/>
      <w:szCs w:val="22"/>
    </w:rPr>
  </w:style>
  <w:style w:type="character" w:customStyle="1" w:styleId="SC4208915">
    <w:name w:val="SC.4.208915"/>
    <w:rsid w:val="00404392"/>
    <w:rPr>
      <w:rFonts w:cs="Century"/>
      <w:color w:val="000000"/>
      <w:sz w:val="13"/>
      <w:szCs w:val="13"/>
    </w:rPr>
  </w:style>
  <w:style w:type="character" w:customStyle="1" w:styleId="SC273764">
    <w:name w:val="SC.2.73764"/>
    <w:rsid w:val="00404392"/>
    <w:rPr>
      <w:rFonts w:cs="Century"/>
      <w:color w:val="000000"/>
      <w:sz w:val="72"/>
      <w:szCs w:val="72"/>
    </w:rPr>
  </w:style>
  <w:style w:type="character" w:customStyle="1" w:styleId="SC273779">
    <w:name w:val="SC.2.73779"/>
    <w:rsid w:val="00404392"/>
    <w:rPr>
      <w:rFonts w:cs="Century"/>
      <w:color w:val="000000"/>
      <w:sz w:val="40"/>
      <w:szCs w:val="40"/>
    </w:rPr>
  </w:style>
  <w:style w:type="character" w:customStyle="1" w:styleId="SC273763">
    <w:name w:val="SC.2.73763"/>
    <w:rsid w:val="00404392"/>
    <w:rPr>
      <w:rFonts w:cs="Century"/>
      <w:b/>
      <w:bCs/>
      <w:color w:val="000000"/>
    </w:rPr>
  </w:style>
  <w:style w:type="character" w:customStyle="1" w:styleId="SC4208910">
    <w:name w:val="SC.4.208910"/>
    <w:rsid w:val="00404392"/>
    <w:rPr>
      <w:rFonts w:cs="Century"/>
      <w:color w:val="000000"/>
      <w:sz w:val="28"/>
      <w:szCs w:val="28"/>
    </w:rPr>
  </w:style>
  <w:style w:type="character" w:customStyle="1" w:styleId="SC4208911">
    <w:name w:val="SC.4.208911"/>
    <w:rsid w:val="00404392"/>
    <w:rPr>
      <w:rFonts w:cs="Century"/>
      <w:color w:val="000000"/>
    </w:rPr>
  </w:style>
  <w:style w:type="paragraph" w:customStyle="1" w:styleId="Cover1">
    <w:name w:val="Cover 1"/>
    <w:basedOn w:val="Normal"/>
    <w:next w:val="Normal"/>
    <w:uiPriority w:val="99"/>
    <w:qFormat/>
    <w:rsid w:val="0040439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40439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40439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40439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40439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40439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40439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40439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404392"/>
  </w:style>
  <w:style w:type="character" w:customStyle="1" w:styleId="newsdate2">
    <w:name w:val="news_date2"/>
    <w:basedOn w:val="DefaultParagraphFont"/>
    <w:rsid w:val="00404392"/>
  </w:style>
  <w:style w:type="character" w:customStyle="1" w:styleId="readarticleheader">
    <w:name w:val="readarticleheader"/>
    <w:basedOn w:val="DefaultParagraphFont"/>
    <w:rsid w:val="00404392"/>
  </w:style>
  <w:style w:type="paragraph" w:customStyle="1" w:styleId="DoubleUnderlined">
    <w:name w:val="Double Underlined"/>
    <w:basedOn w:val="Heading2"/>
    <w:autoRedefine/>
    <w:uiPriority w:val="99"/>
    <w:qFormat/>
    <w:rsid w:val="00404392"/>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40439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404392"/>
    <w:pPr>
      <w:widowControl w:val="0"/>
      <w:suppressAutoHyphens/>
    </w:pPr>
    <w:rPr>
      <w:rFonts w:ascii="Garamond" w:eastAsia="Times New Roman" w:hAnsi="Garamond"/>
      <w:sz w:val="18"/>
      <w:szCs w:val="18"/>
    </w:rPr>
  </w:style>
  <w:style w:type="character" w:customStyle="1" w:styleId="medium-normal1">
    <w:name w:val="medium-normal1"/>
    <w:rsid w:val="0040439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40439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04392"/>
    <w:pPr>
      <w:ind w:left="720" w:right="720"/>
    </w:pPr>
    <w:rPr>
      <w:rFonts w:ascii="Palatino Linotype" w:eastAsia="Times New Roman" w:hAnsi="Palatino Linotype"/>
      <w:szCs w:val="20"/>
      <w:u w:val="single"/>
    </w:rPr>
  </w:style>
  <w:style w:type="character" w:customStyle="1" w:styleId="char">
    <w:name w:val="char"/>
    <w:basedOn w:val="DefaultParagraphFont"/>
    <w:rsid w:val="00404392"/>
  </w:style>
  <w:style w:type="character" w:customStyle="1" w:styleId="UnderlineCharCharCharCharCharChar">
    <w:name w:val="Underline Char Char Char Char Char Char"/>
    <w:rsid w:val="00404392"/>
    <w:rPr>
      <w:rFonts w:ascii="Arial Narrow" w:hAnsi="Arial Narrow"/>
      <w:szCs w:val="24"/>
      <w:u w:val="single"/>
      <w:lang w:val="en-US" w:eastAsia="en-US" w:bidi="ar-SA"/>
    </w:rPr>
  </w:style>
  <w:style w:type="paragraph" w:customStyle="1" w:styleId="PageHeader-Underline18pt">
    <w:name w:val="Page Header - Underline 18 pt"/>
    <w:uiPriority w:val="99"/>
    <w:qFormat/>
    <w:rsid w:val="0040439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404392"/>
    <w:pPr>
      <w:keepLines w:val="0"/>
      <w:pageBreakBefore w:val="0"/>
      <w:suppressAutoHyphens/>
      <w:jc w:val="left"/>
    </w:pPr>
    <w:rPr>
      <w:rFonts w:eastAsia="Times New Roman" w:cs="Arial"/>
      <w:iCs/>
      <w:sz w:val="24"/>
      <w:szCs w:val="28"/>
      <w:u w:val="none"/>
    </w:rPr>
  </w:style>
  <w:style w:type="character" w:customStyle="1" w:styleId="bolding1">
    <w:name w:val="bolding1"/>
    <w:rsid w:val="00404392"/>
    <w:rPr>
      <w:b/>
      <w:bCs/>
    </w:rPr>
  </w:style>
  <w:style w:type="character" w:customStyle="1" w:styleId="bookoptions1">
    <w:name w:val="book_options1"/>
    <w:rsid w:val="00404392"/>
    <w:rPr>
      <w:b/>
      <w:bCs/>
      <w:color w:val="333366"/>
    </w:rPr>
  </w:style>
  <w:style w:type="character" w:customStyle="1" w:styleId="descriptionblock">
    <w:name w:val="description block"/>
    <w:basedOn w:val="DefaultParagraphFont"/>
    <w:rsid w:val="00404392"/>
  </w:style>
  <w:style w:type="character" w:customStyle="1" w:styleId="detailsboxblock">
    <w:name w:val="detailsbox block"/>
    <w:basedOn w:val="DefaultParagraphFont"/>
    <w:rsid w:val="00404392"/>
  </w:style>
  <w:style w:type="character" w:customStyle="1" w:styleId="Char3">
    <w:name w:val="Char3"/>
    <w:aliases w:val="Tag Line Char Char1"/>
    <w:rsid w:val="00404392"/>
    <w:rPr>
      <w:rFonts w:cs="Arial"/>
      <w:bCs/>
      <w:u w:val="thick"/>
      <w:lang w:val="en-US" w:eastAsia="en-US" w:bidi="ar-SA"/>
    </w:rPr>
  </w:style>
  <w:style w:type="paragraph" w:customStyle="1" w:styleId="StyleHeading110pt">
    <w:name w:val="Style Heading 1 + 10 pt"/>
    <w:basedOn w:val="Heading1"/>
    <w:uiPriority w:val="99"/>
    <w:qFormat/>
    <w:rsid w:val="0040439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04392"/>
  </w:style>
  <w:style w:type="paragraph" w:customStyle="1" w:styleId="StyleUnderliningTimesNewRomanBoldNounderlineKernat16">
    <w:name w:val="Style Underlining + Times New Roman Bold No underline Kern at 16..."/>
    <w:basedOn w:val="Normal"/>
    <w:uiPriority w:val="99"/>
    <w:qFormat/>
    <w:rsid w:val="0040439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04392"/>
    <w:rPr>
      <w:rFonts w:eastAsia="Times New Roman"/>
      <w:b/>
      <w:bCs/>
      <w:kern w:val="32"/>
      <w:sz w:val="32"/>
      <w:szCs w:val="32"/>
    </w:rPr>
  </w:style>
  <w:style w:type="paragraph" w:customStyle="1" w:styleId="StyleBoldUnderliningKernat16pt">
    <w:name w:val="Style Bold Underlining + Kern at 16 pt"/>
    <w:uiPriority w:val="99"/>
    <w:qFormat/>
    <w:rsid w:val="00404392"/>
    <w:pPr>
      <w:spacing w:line="259" w:lineRule="auto"/>
    </w:pPr>
    <w:rPr>
      <w:kern w:val="0"/>
      <w:sz w:val="22"/>
      <w:szCs w:val="22"/>
      <w14:ligatures w14:val="none"/>
    </w:rPr>
  </w:style>
  <w:style w:type="paragraph" w:customStyle="1" w:styleId="boldy">
    <w:name w:val="boldy"/>
    <w:basedOn w:val="Heading2"/>
    <w:uiPriority w:val="99"/>
    <w:qFormat/>
    <w:rsid w:val="00404392"/>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40439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04392"/>
    <w:pPr>
      <w:ind w:left="400"/>
    </w:pPr>
    <w:rPr>
      <w:rFonts w:eastAsia="Times New Roman"/>
      <w:szCs w:val="20"/>
    </w:rPr>
  </w:style>
  <w:style w:type="character" w:customStyle="1" w:styleId="texto11">
    <w:name w:val="texto11"/>
    <w:rsid w:val="0040439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404392"/>
    <w:rPr>
      <w:rFonts w:eastAsia="Times New Roman"/>
      <w:b/>
      <w:sz w:val="24"/>
      <w:u w:val="single"/>
    </w:rPr>
  </w:style>
  <w:style w:type="paragraph" w:customStyle="1" w:styleId="Normalization">
    <w:name w:val="Normalization"/>
    <w:basedOn w:val="Normal"/>
    <w:uiPriority w:val="99"/>
    <w:qFormat/>
    <w:rsid w:val="00404392"/>
    <w:rPr>
      <w:rFonts w:eastAsia="Times New Roman"/>
      <w:sz w:val="18"/>
    </w:rPr>
  </w:style>
  <w:style w:type="paragraph" w:customStyle="1" w:styleId="BreifTitle">
    <w:name w:val="Breif Title"/>
    <w:basedOn w:val="Normal"/>
    <w:autoRedefine/>
    <w:uiPriority w:val="99"/>
    <w:qFormat/>
    <w:rsid w:val="0040439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404392"/>
    <w:rPr>
      <w:b/>
      <w:sz w:val="32"/>
      <w:szCs w:val="32"/>
      <w:lang w:val="en-US" w:eastAsia="en-US" w:bidi="ar-SA"/>
    </w:rPr>
  </w:style>
  <w:style w:type="paragraph" w:styleId="BodyTextFirstIndent">
    <w:name w:val="Body Text First Indent"/>
    <w:basedOn w:val="BodyText"/>
    <w:link w:val="BodyTextFirstIndentChar"/>
    <w:rsid w:val="00404392"/>
    <w:pPr>
      <w:ind w:firstLine="210"/>
    </w:pPr>
    <w:rPr>
      <w:rFonts w:eastAsia="Times New Roman"/>
      <w:sz w:val="24"/>
      <w:szCs w:val="24"/>
    </w:rPr>
  </w:style>
  <w:style w:type="character" w:customStyle="1" w:styleId="BodyTextFirstIndentChar">
    <w:name w:val="Body Text First Indent Char"/>
    <w:basedOn w:val="BodyTextChar"/>
    <w:link w:val="BodyTextFirstIndent"/>
    <w:rsid w:val="00404392"/>
    <w:rPr>
      <w:rFonts w:ascii="Arial" w:eastAsia="Times New Roman" w:hAnsi="Arial" w:cs="Arial"/>
      <w:kern w:val="0"/>
      <w:sz w:val="16"/>
      <w:szCs w:val="22"/>
      <w14:ligatures w14:val="none"/>
    </w:rPr>
  </w:style>
  <w:style w:type="character" w:customStyle="1" w:styleId="TagChar3">
    <w:name w:val="Tag Char3"/>
    <w:rsid w:val="00404392"/>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40439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404392"/>
    <w:rPr>
      <w:rFonts w:eastAsia="Times New Roman"/>
      <w:color w:val="333333"/>
    </w:rPr>
  </w:style>
  <w:style w:type="paragraph" w:customStyle="1" w:styleId="StyleTagandCiteFranklinGothicDemi">
    <w:name w:val="Style Tag and Cite + Franklin Gothic Demi"/>
    <w:basedOn w:val="Normal"/>
    <w:autoRedefine/>
    <w:uiPriority w:val="99"/>
    <w:qFormat/>
    <w:rsid w:val="0040439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404392"/>
  </w:style>
  <w:style w:type="character" w:customStyle="1" w:styleId="Style10ptBold">
    <w:name w:val="Style 10 pt Bold"/>
    <w:rsid w:val="00404392"/>
    <w:rPr>
      <w:b/>
      <w:bCs/>
      <w:sz w:val="20"/>
    </w:rPr>
  </w:style>
  <w:style w:type="character" w:customStyle="1" w:styleId="text9">
    <w:name w:val="text9"/>
    <w:basedOn w:val="DefaultParagraphFont"/>
    <w:rsid w:val="00404392"/>
  </w:style>
  <w:style w:type="character" w:customStyle="1" w:styleId="text21">
    <w:name w:val="text21"/>
    <w:basedOn w:val="DefaultParagraphFont"/>
    <w:rsid w:val="00404392"/>
  </w:style>
  <w:style w:type="character" w:customStyle="1" w:styleId="text19">
    <w:name w:val="text19"/>
    <w:basedOn w:val="DefaultParagraphFont"/>
    <w:rsid w:val="00404392"/>
  </w:style>
  <w:style w:type="paragraph" w:customStyle="1" w:styleId="tagCharCharCharCharCharCharChar">
    <w:name w:val="tag Char Char Char Char Char Char Char"/>
    <w:basedOn w:val="Normal"/>
    <w:uiPriority w:val="99"/>
    <w:qFormat/>
    <w:rsid w:val="00404392"/>
    <w:rPr>
      <w:rFonts w:eastAsia="Times New Roman"/>
      <w:b/>
      <w:sz w:val="24"/>
      <w:szCs w:val="20"/>
    </w:rPr>
  </w:style>
  <w:style w:type="character" w:customStyle="1" w:styleId="term2">
    <w:name w:val="term2"/>
    <w:rsid w:val="00404392"/>
    <w:rPr>
      <w:b/>
      <w:bCs/>
    </w:rPr>
  </w:style>
  <w:style w:type="paragraph" w:customStyle="1" w:styleId="title-bold-medium">
    <w:name w:val="title-bold-medium"/>
    <w:basedOn w:val="Normal"/>
    <w:uiPriority w:val="99"/>
    <w:qFormat/>
    <w:rsid w:val="00404392"/>
    <w:pPr>
      <w:spacing w:before="100" w:beforeAutospacing="1" w:after="100" w:afterAutospacing="1"/>
    </w:pPr>
    <w:rPr>
      <w:rFonts w:eastAsia="Arial Unicode MS"/>
      <w:b/>
      <w:bCs/>
      <w:color w:val="000000"/>
      <w:szCs w:val="20"/>
    </w:rPr>
  </w:style>
  <w:style w:type="character" w:customStyle="1" w:styleId="pmterms12">
    <w:name w:val="pmterms12"/>
    <w:rsid w:val="00404392"/>
    <w:rPr>
      <w:b/>
      <w:bCs/>
      <w:i w:val="0"/>
      <w:iCs w:val="0"/>
      <w:color w:val="000000"/>
    </w:rPr>
  </w:style>
  <w:style w:type="paragraph" w:customStyle="1" w:styleId="lact">
    <w:name w:val="lact"/>
    <w:basedOn w:val="Normal"/>
    <w:uiPriority w:val="99"/>
    <w:qFormat/>
    <w:rsid w:val="00404392"/>
    <w:pPr>
      <w:spacing w:before="100" w:beforeAutospacing="1" w:after="100" w:afterAutospacing="1"/>
    </w:pPr>
    <w:rPr>
      <w:rFonts w:eastAsia="Arial Unicode MS"/>
      <w:b/>
      <w:bCs/>
      <w:color w:val="000000"/>
      <w:szCs w:val="20"/>
    </w:rPr>
  </w:style>
  <w:style w:type="paragraph" w:styleId="BlockText">
    <w:name w:val="Block Text"/>
    <w:basedOn w:val="Normal"/>
    <w:rsid w:val="00404392"/>
    <w:pPr>
      <w:ind w:left="229" w:right="229"/>
    </w:pPr>
    <w:rPr>
      <w:rFonts w:ascii="Verdana" w:eastAsia="Times New Roman" w:hAnsi="Verdana"/>
      <w:szCs w:val="20"/>
    </w:rPr>
  </w:style>
  <w:style w:type="paragraph" w:styleId="NormalIndent">
    <w:name w:val="Normal Indent"/>
    <w:basedOn w:val="Normal"/>
    <w:rsid w:val="00404392"/>
    <w:pPr>
      <w:ind w:left="720"/>
    </w:pPr>
    <w:rPr>
      <w:rFonts w:eastAsia="Times New Roman"/>
      <w:szCs w:val="20"/>
    </w:rPr>
  </w:style>
  <w:style w:type="character" w:customStyle="1" w:styleId="ToReadChar">
    <w:name w:val="To Read Char"/>
    <w:rsid w:val="00404392"/>
    <w:rPr>
      <w:rFonts w:ascii="Verdana" w:hAnsi="Verdana"/>
      <w:b/>
      <w:szCs w:val="24"/>
      <w:u w:val="single"/>
      <w:lang w:val="en-US" w:eastAsia="en-US" w:bidi="ar-SA"/>
    </w:rPr>
  </w:style>
  <w:style w:type="character" w:customStyle="1" w:styleId="ToReadCharChar">
    <w:name w:val="To Read Char Char"/>
    <w:rsid w:val="00404392"/>
    <w:rPr>
      <w:rFonts w:ascii="Verdana" w:hAnsi="Verdana"/>
      <w:b/>
      <w:szCs w:val="24"/>
      <w:u w:val="single"/>
      <w:lang w:val="en-US" w:eastAsia="en-US" w:bidi="ar-SA"/>
    </w:rPr>
  </w:style>
  <w:style w:type="paragraph" w:customStyle="1" w:styleId="BLOCKTITLE0">
    <w:name w:val="BLOCK TITLE"/>
    <w:basedOn w:val="Heading1"/>
    <w:uiPriority w:val="99"/>
    <w:qFormat/>
    <w:rsid w:val="0040439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404392"/>
    <w:rPr>
      <w:rFonts w:eastAsia="Times New Roman"/>
      <w:sz w:val="24"/>
      <w:szCs w:val="20"/>
    </w:rPr>
  </w:style>
  <w:style w:type="paragraph" w:styleId="EnvelopeAddress">
    <w:name w:val="envelope address"/>
    <w:basedOn w:val="Normal"/>
    <w:rsid w:val="0040439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404392"/>
  </w:style>
  <w:style w:type="character" w:customStyle="1" w:styleId="storytextstyle">
    <w:name w:val="storytextstyle"/>
    <w:basedOn w:val="DefaultParagraphFont"/>
    <w:rsid w:val="00404392"/>
  </w:style>
  <w:style w:type="character" w:customStyle="1" w:styleId="cardunderlinedCharChar">
    <w:name w:val="card underlined Char Char"/>
    <w:rsid w:val="00404392"/>
    <w:rPr>
      <w:rFonts w:ascii="Arial" w:hAnsi="Arial"/>
      <w:sz w:val="22"/>
      <w:szCs w:val="24"/>
      <w:u w:val="single"/>
      <w:lang w:val="en-US" w:eastAsia="en-US" w:bidi="ar-SA"/>
    </w:rPr>
  </w:style>
  <w:style w:type="character" w:customStyle="1" w:styleId="Style2Char1">
    <w:name w:val="Style2 Char1"/>
    <w:rsid w:val="00404392"/>
    <w:rPr>
      <w:rFonts w:ascii="Book Antiqua" w:hAnsi="Book Antiqua"/>
      <w:szCs w:val="24"/>
      <w:u w:val="thick"/>
      <w:lang w:val="en-US" w:eastAsia="en-US" w:bidi="ar-SA"/>
    </w:rPr>
  </w:style>
  <w:style w:type="character" w:customStyle="1" w:styleId="articlehead21">
    <w:name w:val="articlehead21"/>
    <w:rsid w:val="00404392"/>
    <w:rPr>
      <w:rFonts w:ascii="Arial" w:hAnsi="Arial" w:cs="Arial" w:hint="default"/>
      <w:b/>
      <w:bCs/>
      <w:color w:val="660000"/>
      <w:sz w:val="20"/>
      <w:szCs w:val="20"/>
    </w:rPr>
  </w:style>
  <w:style w:type="paragraph" w:customStyle="1" w:styleId="shellscontentions">
    <w:name w:val="shells/contentions"/>
    <w:basedOn w:val="TagCite0"/>
    <w:uiPriority w:val="99"/>
    <w:qFormat/>
    <w:rsid w:val="00404392"/>
    <w:pPr>
      <w:widowControl w:val="0"/>
      <w:autoSpaceDE w:val="0"/>
      <w:autoSpaceDN w:val="0"/>
      <w:adjustRightInd w:val="0"/>
    </w:pPr>
    <w:rPr>
      <w:rFonts w:eastAsia="Times New Roman" w:cs="Calibri"/>
      <w:szCs w:val="20"/>
    </w:rPr>
  </w:style>
  <w:style w:type="character" w:customStyle="1" w:styleId="TagCiteChar1">
    <w:name w:val="Tag/Cite Char1"/>
    <w:rsid w:val="00404392"/>
    <w:rPr>
      <w:b/>
      <w:lang w:val="en-US" w:eastAsia="en-US" w:bidi="ar-SA"/>
    </w:rPr>
  </w:style>
  <w:style w:type="character" w:customStyle="1" w:styleId="goohl2">
    <w:name w:val="goohl2"/>
    <w:basedOn w:val="DefaultParagraphFont"/>
    <w:rsid w:val="00404392"/>
  </w:style>
  <w:style w:type="paragraph" w:customStyle="1" w:styleId="BriefTitle1">
    <w:name w:val="Brief Title 1"/>
    <w:basedOn w:val="Normal"/>
    <w:uiPriority w:val="99"/>
    <w:qFormat/>
    <w:rsid w:val="0040439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404392"/>
    <w:rPr>
      <w:b/>
      <w:u w:val="single"/>
      <w:lang w:val="en-US" w:eastAsia="en-US" w:bidi="ar-SA"/>
    </w:rPr>
  </w:style>
  <w:style w:type="character" w:customStyle="1" w:styleId="TagCiteCharChar">
    <w:name w:val="Tag/Cite Char Char"/>
    <w:rsid w:val="00404392"/>
    <w:rPr>
      <w:b/>
      <w:lang w:val="en-US" w:eastAsia="en-US" w:bidi="ar-SA"/>
    </w:rPr>
  </w:style>
  <w:style w:type="paragraph" w:customStyle="1" w:styleId="ShellTitles">
    <w:name w:val="ShellTitles"/>
    <w:basedOn w:val="Normal"/>
    <w:uiPriority w:val="99"/>
    <w:qFormat/>
    <w:rsid w:val="0040439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0439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404392"/>
    <w:pPr>
      <w:spacing w:before="100" w:beforeAutospacing="1" w:after="100" w:afterAutospacing="1"/>
    </w:pPr>
    <w:rPr>
      <w:rFonts w:eastAsia="Times New Roman"/>
    </w:rPr>
  </w:style>
  <w:style w:type="character" w:customStyle="1" w:styleId="btx">
    <w:name w:val="btx"/>
    <w:basedOn w:val="DefaultParagraphFont"/>
    <w:rsid w:val="00404392"/>
  </w:style>
  <w:style w:type="character" w:customStyle="1" w:styleId="prodgeneral1">
    <w:name w:val="prodgeneral1"/>
    <w:rsid w:val="00404392"/>
    <w:rPr>
      <w:rFonts w:ascii="Verdana" w:hAnsi="Verdana" w:hint="default"/>
      <w:b w:val="0"/>
      <w:bCs w:val="0"/>
      <w:caps w:val="0"/>
      <w:color w:val="000000"/>
      <w:spacing w:val="0"/>
      <w:sz w:val="16"/>
      <w:szCs w:val="16"/>
    </w:rPr>
  </w:style>
  <w:style w:type="character" w:customStyle="1" w:styleId="summary1">
    <w:name w:val="summary1"/>
    <w:rsid w:val="00404392"/>
    <w:rPr>
      <w:rFonts w:ascii="Arial" w:hAnsi="Arial" w:cs="Arial" w:hint="default"/>
      <w:sz w:val="18"/>
      <w:szCs w:val="18"/>
    </w:rPr>
  </w:style>
  <w:style w:type="paragraph" w:customStyle="1" w:styleId="ToRead">
    <w:name w:val="To Read"/>
    <w:basedOn w:val="Normal"/>
    <w:uiPriority w:val="99"/>
    <w:qFormat/>
    <w:rsid w:val="00404392"/>
    <w:pPr>
      <w:ind w:left="720"/>
    </w:pPr>
    <w:rPr>
      <w:rFonts w:ascii="Verdana" w:eastAsia="Times New Roman" w:hAnsi="Verdana"/>
      <w:b/>
      <w:u w:val="single"/>
    </w:rPr>
  </w:style>
  <w:style w:type="character" w:customStyle="1" w:styleId="text3">
    <w:name w:val="text3"/>
    <w:basedOn w:val="DefaultParagraphFont"/>
    <w:rsid w:val="00404392"/>
  </w:style>
  <w:style w:type="paragraph" w:customStyle="1" w:styleId="Style10">
    <w:name w:val="Style 1"/>
    <w:basedOn w:val="Normal"/>
    <w:uiPriority w:val="99"/>
    <w:qFormat/>
    <w:rsid w:val="00404392"/>
    <w:pPr>
      <w:widowControl w:val="0"/>
      <w:ind w:firstLine="216"/>
    </w:pPr>
    <w:rPr>
      <w:rFonts w:eastAsia="Times New Roman"/>
      <w:noProof/>
      <w:color w:val="000000"/>
      <w:szCs w:val="20"/>
    </w:rPr>
  </w:style>
  <w:style w:type="paragraph" w:customStyle="1" w:styleId="Style40">
    <w:name w:val="Style 4"/>
    <w:basedOn w:val="Normal"/>
    <w:uiPriority w:val="99"/>
    <w:qFormat/>
    <w:rsid w:val="0040439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0439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40439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404392"/>
  </w:style>
  <w:style w:type="paragraph" w:customStyle="1" w:styleId="PageNumber1">
    <w:name w:val="Page Number1"/>
    <w:basedOn w:val="Normal"/>
    <w:next w:val="Normal"/>
    <w:uiPriority w:val="99"/>
    <w:qFormat/>
    <w:rsid w:val="00404392"/>
    <w:rPr>
      <w:rFonts w:eastAsia="Times New Roman"/>
    </w:rPr>
  </w:style>
  <w:style w:type="paragraph" w:customStyle="1" w:styleId="Card1">
    <w:name w:val="Card1"/>
    <w:uiPriority w:val="99"/>
    <w:qFormat/>
    <w:rsid w:val="0040439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40439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404392"/>
    <w:pPr>
      <w:ind w:left="288" w:right="288"/>
    </w:pPr>
    <w:rPr>
      <w:rFonts w:eastAsia="Times New Roman"/>
    </w:rPr>
  </w:style>
  <w:style w:type="paragraph" w:customStyle="1" w:styleId="cite21">
    <w:name w:val="cite2"/>
    <w:uiPriority w:val="99"/>
    <w:qFormat/>
    <w:rsid w:val="00404392"/>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404392"/>
    <w:rPr>
      <w:rFonts w:ascii="Arial Narrow" w:hAnsi="Arial Narrow"/>
      <w:sz w:val="16"/>
      <w:szCs w:val="24"/>
      <w:lang w:val="en-US" w:eastAsia="en-US" w:bidi="ar-SA"/>
    </w:rPr>
  </w:style>
  <w:style w:type="paragraph" w:customStyle="1" w:styleId="CaseListNormal">
    <w:name w:val="Case List Normal"/>
    <w:basedOn w:val="Normal"/>
    <w:uiPriority w:val="99"/>
    <w:qFormat/>
    <w:rsid w:val="00404392"/>
    <w:rPr>
      <w:rFonts w:ascii="Times" w:eastAsia="Times New Roman" w:hAnsi="Times"/>
      <w:szCs w:val="26"/>
    </w:rPr>
  </w:style>
  <w:style w:type="paragraph" w:customStyle="1" w:styleId="Body">
    <w:name w:val="Body"/>
    <w:basedOn w:val="Normal"/>
    <w:uiPriority w:val="99"/>
    <w:qFormat/>
    <w:rsid w:val="00404392"/>
    <w:pPr>
      <w:outlineLvl w:val="3"/>
    </w:pPr>
    <w:rPr>
      <w:rFonts w:eastAsia="Times New Roman"/>
      <w:szCs w:val="20"/>
    </w:rPr>
  </w:style>
  <w:style w:type="paragraph" w:customStyle="1" w:styleId="3text">
    <w:name w:val="3text"/>
    <w:basedOn w:val="Normal"/>
    <w:uiPriority w:val="99"/>
    <w:qFormat/>
    <w:rsid w:val="00404392"/>
    <w:pPr>
      <w:spacing w:before="100" w:beforeAutospacing="1" w:after="100" w:afterAutospacing="1"/>
    </w:pPr>
    <w:rPr>
      <w:rFonts w:eastAsia="Times New Roman"/>
      <w:sz w:val="24"/>
    </w:rPr>
  </w:style>
  <w:style w:type="character" w:customStyle="1" w:styleId="countrytitle1">
    <w:name w:val="countrytitle1"/>
    <w:rsid w:val="00404392"/>
    <w:rPr>
      <w:rFonts w:ascii="Verdana" w:hAnsi="Verdana" w:hint="default"/>
      <w:b/>
      <w:bCs/>
      <w:color w:val="293643"/>
      <w:sz w:val="24"/>
      <w:szCs w:val="24"/>
    </w:rPr>
  </w:style>
  <w:style w:type="character" w:customStyle="1" w:styleId="storyheader1">
    <w:name w:val="storyheader1"/>
    <w:rsid w:val="00404392"/>
    <w:rPr>
      <w:rFonts w:ascii="Verdana" w:hAnsi="Verdana" w:hint="default"/>
      <w:b/>
      <w:bCs/>
      <w:color w:val="000000"/>
      <w:sz w:val="21"/>
      <w:szCs w:val="21"/>
    </w:rPr>
  </w:style>
  <w:style w:type="paragraph" w:customStyle="1" w:styleId="TimesNewRoman12">
    <w:name w:val="TimesNewRoman12"/>
    <w:uiPriority w:val="99"/>
    <w:qFormat/>
    <w:rsid w:val="0040439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404392"/>
    <w:pPr>
      <w:spacing w:before="100" w:beforeAutospacing="1" w:after="100" w:afterAutospacing="1"/>
    </w:pPr>
    <w:rPr>
      <w:rFonts w:eastAsia="Times New Roman"/>
      <w:sz w:val="24"/>
    </w:rPr>
  </w:style>
  <w:style w:type="character" w:customStyle="1" w:styleId="cardunderlinedChar0">
    <w:name w:val="card underlined Char"/>
    <w:rsid w:val="00404392"/>
    <w:rPr>
      <w:rFonts w:ascii="Arial" w:hAnsi="Arial"/>
      <w:sz w:val="22"/>
      <w:szCs w:val="24"/>
      <w:u w:val="single"/>
      <w:lang w:val="en-US" w:eastAsia="en-US" w:bidi="ar-SA"/>
    </w:rPr>
  </w:style>
  <w:style w:type="paragraph" w:customStyle="1" w:styleId="medium-normal">
    <w:name w:val="medium-normal"/>
    <w:basedOn w:val="Normal"/>
    <w:uiPriority w:val="99"/>
    <w:qFormat/>
    <w:rsid w:val="0040439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404392"/>
    <w:rPr>
      <w:rFonts w:eastAsia="Times New Roman"/>
      <w:color w:val="000000"/>
      <w:sz w:val="18"/>
    </w:rPr>
  </w:style>
  <w:style w:type="paragraph" w:customStyle="1" w:styleId="text1">
    <w:name w:val="text1"/>
    <w:basedOn w:val="Normal"/>
    <w:autoRedefine/>
    <w:uiPriority w:val="99"/>
    <w:qFormat/>
    <w:rsid w:val="00404392"/>
    <w:rPr>
      <w:rFonts w:eastAsia="Times New Roman"/>
      <w:szCs w:val="20"/>
    </w:rPr>
  </w:style>
  <w:style w:type="character" w:customStyle="1" w:styleId="article1">
    <w:name w:val="article1"/>
    <w:rsid w:val="00404392"/>
    <w:rPr>
      <w:rFonts w:ascii="Verdana" w:hAnsi="Verdana" w:hint="default"/>
      <w:color w:val="333333"/>
      <w:sz w:val="16"/>
      <w:szCs w:val="16"/>
    </w:rPr>
  </w:style>
  <w:style w:type="paragraph" w:customStyle="1" w:styleId="RepeatBlockHeading">
    <w:name w:val="Repeat Block Heading"/>
    <w:basedOn w:val="Normal"/>
    <w:autoRedefine/>
    <w:uiPriority w:val="99"/>
    <w:qFormat/>
    <w:rsid w:val="00404392"/>
    <w:pPr>
      <w:jc w:val="center"/>
    </w:pPr>
    <w:rPr>
      <w:rFonts w:eastAsia="Times New Roman"/>
      <w:b/>
      <w:smallCaps/>
      <w:color w:val="000000"/>
      <w:sz w:val="24"/>
      <w:u w:val="thick"/>
    </w:rPr>
  </w:style>
  <w:style w:type="paragraph" w:customStyle="1" w:styleId="story-headline">
    <w:name w:val="story-headline"/>
    <w:basedOn w:val="Normal"/>
    <w:uiPriority w:val="99"/>
    <w:qFormat/>
    <w:rsid w:val="00404392"/>
    <w:pPr>
      <w:spacing w:before="72" w:after="72"/>
    </w:pPr>
    <w:rPr>
      <w:rFonts w:eastAsia="Times New Roman"/>
      <w:b/>
      <w:bCs/>
      <w:sz w:val="26"/>
      <w:szCs w:val="26"/>
    </w:rPr>
  </w:style>
  <w:style w:type="paragraph" w:customStyle="1" w:styleId="story-body">
    <w:name w:val="story-body"/>
    <w:basedOn w:val="Normal"/>
    <w:uiPriority w:val="99"/>
    <w:qFormat/>
    <w:rsid w:val="00404392"/>
    <w:pPr>
      <w:spacing w:before="100" w:beforeAutospacing="1" w:after="100" w:afterAutospacing="1"/>
    </w:pPr>
    <w:rPr>
      <w:rFonts w:eastAsia="Times New Roman"/>
    </w:rPr>
  </w:style>
  <w:style w:type="character" w:customStyle="1" w:styleId="story-posted-date1">
    <w:name w:val="story-posted-date1"/>
    <w:rsid w:val="00404392"/>
    <w:rPr>
      <w:rFonts w:ascii="Arial" w:hAnsi="Arial" w:cs="Arial" w:hint="default"/>
      <w:b w:val="0"/>
      <w:bCs w:val="0"/>
      <w:sz w:val="19"/>
      <w:szCs w:val="19"/>
    </w:rPr>
  </w:style>
  <w:style w:type="paragraph" w:customStyle="1" w:styleId="story-dateline">
    <w:name w:val="story-dateline"/>
    <w:basedOn w:val="Normal"/>
    <w:uiPriority w:val="99"/>
    <w:qFormat/>
    <w:rsid w:val="00404392"/>
    <w:rPr>
      <w:rFonts w:eastAsia="Times New Roman"/>
      <w:b/>
      <w:bCs/>
    </w:rPr>
  </w:style>
  <w:style w:type="paragraph" w:customStyle="1" w:styleId="TextofCards">
    <w:name w:val="Text of Cards"/>
    <w:basedOn w:val="Normal"/>
    <w:uiPriority w:val="99"/>
    <w:qFormat/>
    <w:rsid w:val="00404392"/>
    <w:rPr>
      <w:rFonts w:eastAsia="Times New Roman"/>
      <w:color w:val="000000"/>
      <w:spacing w:val="6"/>
      <w:szCs w:val="23"/>
    </w:rPr>
  </w:style>
  <w:style w:type="paragraph" w:customStyle="1" w:styleId="Corpotesto">
    <w:name w:val="Corpo testo"/>
    <w:basedOn w:val="Normal"/>
    <w:uiPriority w:val="99"/>
    <w:qFormat/>
    <w:rsid w:val="0040439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404392"/>
    <w:rPr>
      <w:rFonts w:eastAsia="SimSun" w:cs="Arial"/>
      <w:b/>
      <w:bCs/>
      <w:iCs/>
      <w:sz w:val="24"/>
      <w:szCs w:val="28"/>
      <w:lang w:val="en-US" w:eastAsia="zh-CN" w:bidi="ar-SA"/>
    </w:rPr>
  </w:style>
  <w:style w:type="paragraph" w:customStyle="1" w:styleId="PageHeading">
    <w:name w:val="Page Heading"/>
    <w:basedOn w:val="Heading2"/>
    <w:uiPriority w:val="99"/>
    <w:qFormat/>
    <w:rsid w:val="00404392"/>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404392"/>
  </w:style>
  <w:style w:type="paragraph" w:customStyle="1" w:styleId="tagCharChar1Char">
    <w:name w:val="tag Char Char1 Char"/>
    <w:uiPriority w:val="99"/>
    <w:qFormat/>
    <w:rsid w:val="00404392"/>
    <w:pPr>
      <w:spacing w:line="259" w:lineRule="auto"/>
    </w:pPr>
    <w:rPr>
      <w:rFonts w:eastAsia="Times New Roman"/>
      <w:b/>
      <w:bCs/>
      <w:kern w:val="0"/>
      <w14:ligatures w14:val="none"/>
    </w:rPr>
  </w:style>
  <w:style w:type="character" w:customStyle="1" w:styleId="textmedium">
    <w:name w:val="textmedium"/>
    <w:basedOn w:val="DefaultParagraphFont"/>
    <w:rsid w:val="00404392"/>
  </w:style>
  <w:style w:type="character" w:customStyle="1" w:styleId="citation10">
    <w:name w:val="citation1"/>
    <w:rsid w:val="00404392"/>
    <w:rPr>
      <w:rFonts w:ascii="Verdana" w:hAnsi="Verdana" w:hint="default"/>
      <w:sz w:val="17"/>
      <w:szCs w:val="17"/>
    </w:rPr>
  </w:style>
  <w:style w:type="character" w:customStyle="1" w:styleId="articlecontent">
    <w:name w:val="articlecontent"/>
    <w:basedOn w:val="DefaultParagraphFont"/>
    <w:rsid w:val="00404392"/>
  </w:style>
  <w:style w:type="paragraph" w:customStyle="1" w:styleId="OmniPage1">
    <w:name w:val="OmniPage #1"/>
    <w:basedOn w:val="Normal"/>
    <w:uiPriority w:val="99"/>
    <w:qFormat/>
    <w:rsid w:val="0040439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40439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404392"/>
  </w:style>
  <w:style w:type="paragraph" w:customStyle="1" w:styleId="ProjectTitleLine">
    <w:name w:val="Project Title Line"/>
    <w:basedOn w:val="Normal"/>
    <w:next w:val="Normal"/>
    <w:autoRedefine/>
    <w:uiPriority w:val="99"/>
    <w:qFormat/>
    <w:rsid w:val="00404392"/>
    <w:pPr>
      <w:jc w:val="center"/>
    </w:pPr>
    <w:rPr>
      <w:rFonts w:eastAsia="Times New Roman"/>
      <w:caps/>
      <w:szCs w:val="20"/>
    </w:rPr>
  </w:style>
  <w:style w:type="character" w:customStyle="1" w:styleId="fource1">
    <w:name w:val="fource1"/>
    <w:rsid w:val="00404392"/>
    <w:rPr>
      <w:sz w:val="34"/>
      <w:szCs w:val="34"/>
    </w:rPr>
  </w:style>
  <w:style w:type="paragraph" w:customStyle="1" w:styleId="LanguageStrike">
    <w:name w:val="Language Strike"/>
    <w:basedOn w:val="Normal"/>
    <w:next w:val="Normal"/>
    <w:uiPriority w:val="99"/>
    <w:qFormat/>
    <w:rsid w:val="00404392"/>
    <w:rPr>
      <w:rFonts w:ascii="Arial Narrow" w:eastAsia="Times New Roman" w:hAnsi="Arial Narrow"/>
      <w:strike/>
    </w:rPr>
  </w:style>
  <w:style w:type="character" w:customStyle="1" w:styleId="LanguageStrikeChar">
    <w:name w:val="Language Strike Char"/>
    <w:rsid w:val="0040439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404392"/>
    <w:rPr>
      <w:rFonts w:eastAsia="Times New Roman"/>
      <w:szCs w:val="20"/>
      <w:u w:val="single"/>
    </w:rPr>
  </w:style>
  <w:style w:type="paragraph" w:customStyle="1" w:styleId="Normal10pt">
    <w:name w:val="Normal + 10 pt"/>
    <w:basedOn w:val="Normal"/>
    <w:uiPriority w:val="99"/>
    <w:qFormat/>
    <w:rsid w:val="00404392"/>
    <w:rPr>
      <w:rFonts w:eastAsia="Times New Roman"/>
      <w:szCs w:val="20"/>
    </w:rPr>
  </w:style>
  <w:style w:type="paragraph" w:customStyle="1" w:styleId="cardChar1Char">
    <w:name w:val="card Char1 Char"/>
    <w:basedOn w:val="Normal"/>
    <w:uiPriority w:val="99"/>
    <w:qFormat/>
    <w:rsid w:val="00404392"/>
    <w:pPr>
      <w:ind w:left="288" w:right="288"/>
    </w:pPr>
    <w:rPr>
      <w:rFonts w:eastAsia="Times New Roman"/>
      <w:szCs w:val="20"/>
    </w:rPr>
  </w:style>
  <w:style w:type="character" w:customStyle="1" w:styleId="normal11">
    <w:name w:val="normal1"/>
    <w:basedOn w:val="DefaultParagraphFont"/>
    <w:rsid w:val="00404392"/>
  </w:style>
  <w:style w:type="character" w:customStyle="1" w:styleId="ds">
    <w:name w:val="ds"/>
    <w:basedOn w:val="DefaultParagraphFont"/>
    <w:rsid w:val="00404392"/>
  </w:style>
  <w:style w:type="character" w:customStyle="1" w:styleId="UnderliningChar1">
    <w:name w:val="Underlining Char1"/>
    <w:rsid w:val="00404392"/>
    <w:rPr>
      <w:rFonts w:ascii="Arial Narrow" w:hAnsi="Arial Narrow"/>
      <w:szCs w:val="24"/>
      <w:u w:val="single"/>
      <w:lang w:val="en-US" w:eastAsia="en-US" w:bidi="ar-SA"/>
    </w:rPr>
  </w:style>
  <w:style w:type="character" w:customStyle="1" w:styleId="UnderliningChar2">
    <w:name w:val="Underlining Char2"/>
    <w:rsid w:val="00404392"/>
    <w:rPr>
      <w:rFonts w:ascii="Arial Narrow" w:hAnsi="Arial Narrow"/>
      <w:szCs w:val="24"/>
      <w:u w:val="single"/>
      <w:lang w:val="en-US" w:eastAsia="en-US" w:bidi="ar-SA"/>
    </w:rPr>
  </w:style>
  <w:style w:type="character" w:customStyle="1" w:styleId="MicroTextChar1">
    <w:name w:val="MicroText Char1"/>
    <w:rsid w:val="00404392"/>
    <w:rPr>
      <w:rFonts w:ascii="Arial Narrow" w:hAnsi="Arial Narrow"/>
      <w:sz w:val="12"/>
      <w:szCs w:val="24"/>
      <w:lang w:val="en-US" w:eastAsia="en-US" w:bidi="ar-SA"/>
    </w:rPr>
  </w:style>
  <w:style w:type="paragraph" w:customStyle="1" w:styleId="CM12">
    <w:name w:val="CM12"/>
    <w:basedOn w:val="Default"/>
    <w:next w:val="Default"/>
    <w:uiPriority w:val="99"/>
    <w:qFormat/>
    <w:rsid w:val="0040439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40439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40439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404392"/>
    <w:rPr>
      <w:rFonts w:ascii="Arial Narrow" w:eastAsia="Times New Roman" w:hAnsi="Arial Narrow"/>
      <w:strike/>
      <w:szCs w:val="20"/>
    </w:rPr>
  </w:style>
  <w:style w:type="paragraph" w:customStyle="1" w:styleId="textbodyblack">
    <w:name w:val="textbodyblack"/>
    <w:basedOn w:val="Normal"/>
    <w:uiPriority w:val="99"/>
    <w:qFormat/>
    <w:rsid w:val="00404392"/>
    <w:pPr>
      <w:spacing w:before="100" w:beforeAutospacing="1" w:after="100" w:afterAutospacing="1"/>
    </w:pPr>
    <w:rPr>
      <w:rFonts w:eastAsia="Times New Roman"/>
      <w:sz w:val="24"/>
    </w:rPr>
  </w:style>
  <w:style w:type="character" w:customStyle="1" w:styleId="DefaultPara">
    <w:name w:val="Default Para"/>
    <w:rsid w:val="00404392"/>
    <w:rPr>
      <w:sz w:val="20"/>
    </w:rPr>
  </w:style>
  <w:style w:type="character" w:customStyle="1" w:styleId="SYSHYPERTEXT">
    <w:name w:val="SYS_HYPERTEXT"/>
    <w:rsid w:val="00404392"/>
    <w:rPr>
      <w:color w:val="0000FF"/>
      <w:u w:val="single"/>
    </w:rPr>
  </w:style>
  <w:style w:type="character" w:customStyle="1" w:styleId="cardtextsmallCharCharCharCharCharCharCharCharCharCharCharChar">
    <w:name w:val="card text small Char Char Char Char Char Char Char Char Char Char Char Char"/>
    <w:rsid w:val="0040439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0439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40439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404392"/>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404392"/>
    <w:rPr>
      <w:b/>
      <w:bCs/>
      <w:noProof w:val="0"/>
      <w:sz w:val="24"/>
      <w:szCs w:val="24"/>
      <w:lang w:val="en-US" w:eastAsia="en-US" w:bidi="ar-SA"/>
    </w:rPr>
  </w:style>
  <w:style w:type="paragraph" w:customStyle="1" w:styleId="SmallCard">
    <w:name w:val="Small Card"/>
    <w:basedOn w:val="Normal"/>
    <w:uiPriority w:val="99"/>
    <w:qFormat/>
    <w:rsid w:val="0040439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04392"/>
    <w:rPr>
      <w:rFonts w:ascii="Arial Narrow" w:hAnsi="Arial Narrow" w:cs="Arial"/>
      <w:b/>
      <w:bCs/>
      <w:iCs/>
      <w:sz w:val="24"/>
      <w:szCs w:val="28"/>
      <w:lang w:val="en-US" w:eastAsia="en-US" w:bidi="ar-SA"/>
    </w:rPr>
  </w:style>
  <w:style w:type="character" w:customStyle="1" w:styleId="UnderliningCharChar">
    <w:name w:val="Underlining Char Char"/>
    <w:rsid w:val="00404392"/>
    <w:rPr>
      <w:rFonts w:ascii="Arial Narrow" w:hAnsi="Arial Narrow"/>
      <w:szCs w:val="24"/>
      <w:u w:val="single"/>
      <w:lang w:val="en-US" w:eastAsia="en-US" w:bidi="ar-SA"/>
    </w:rPr>
  </w:style>
  <w:style w:type="character" w:customStyle="1" w:styleId="StyleArialNarrow12ptBold">
    <w:name w:val="Style Arial Narrow 12 pt Bold"/>
    <w:rsid w:val="00404392"/>
    <w:rPr>
      <w:rFonts w:ascii="Arial Narrow" w:hAnsi="Arial Narrow"/>
      <w:b/>
      <w:bCs/>
      <w:sz w:val="24"/>
    </w:rPr>
  </w:style>
  <w:style w:type="character" w:customStyle="1" w:styleId="Style1CharChar">
    <w:name w:val="Style1 Char Char"/>
    <w:rsid w:val="0040439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0439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04392"/>
    <w:rPr>
      <w:u w:val="single"/>
    </w:rPr>
  </w:style>
  <w:style w:type="character" w:customStyle="1" w:styleId="UnderlinedCharChar1">
    <w:name w:val="Underlined Char Char1"/>
    <w:rsid w:val="00404392"/>
    <w:rPr>
      <w:rFonts w:ascii="Bell MT" w:eastAsia="Times New Roman" w:hAnsi="Bell MT"/>
      <w:bCs/>
      <w:iCs/>
      <w:sz w:val="22"/>
      <w:u w:val="single"/>
    </w:rPr>
  </w:style>
  <w:style w:type="character" w:customStyle="1" w:styleId="Heading2CharChar2">
    <w:name w:val="Heading 2 Char Char2"/>
    <w:aliases w:val="No Spacing Char Char"/>
    <w:qFormat/>
    <w:rsid w:val="00404392"/>
    <w:rPr>
      <w:rFonts w:cs="Arial"/>
      <w:b/>
      <w:bCs/>
      <w:iCs/>
      <w:sz w:val="22"/>
      <w:szCs w:val="28"/>
      <w:lang w:val="en-US" w:eastAsia="en-US" w:bidi="ar-SA"/>
    </w:rPr>
  </w:style>
  <w:style w:type="character" w:customStyle="1" w:styleId="doctitle">
    <w:name w:val="doctitle"/>
    <w:rsid w:val="00404392"/>
  </w:style>
  <w:style w:type="paragraph" w:customStyle="1" w:styleId="CiteCorrected">
    <w:name w:val="Cite Corrected"/>
    <w:basedOn w:val="Normal"/>
    <w:link w:val="CiteCorrectedChar"/>
    <w:qFormat/>
    <w:rsid w:val="00404392"/>
    <w:rPr>
      <w:rFonts w:eastAsia="Times New Roman"/>
      <w:b/>
      <w:bCs/>
      <w:sz w:val="24"/>
      <w:szCs w:val="16"/>
      <w:u w:val="single"/>
    </w:rPr>
  </w:style>
  <w:style w:type="character" w:customStyle="1" w:styleId="CiteCorrectedChar">
    <w:name w:val="Cite Corrected Char"/>
    <w:link w:val="CiteCorrected"/>
    <w:rsid w:val="00404392"/>
    <w:rPr>
      <w:rFonts w:ascii="Arial" w:eastAsia="Times New Roman" w:hAnsi="Arial" w:cs="Arial"/>
      <w:b/>
      <w:bCs/>
      <w:kern w:val="0"/>
      <w:szCs w:val="16"/>
      <w:u w:val="single"/>
      <w14:ligatures w14:val="none"/>
    </w:rPr>
  </w:style>
  <w:style w:type="character" w:customStyle="1" w:styleId="cardtext-underlined0">
    <w:name w:val="card text- underlined"/>
    <w:rsid w:val="00404392"/>
    <w:rPr>
      <w:rFonts w:ascii="Garamond" w:hAnsi="Garamond"/>
      <w:u w:val="single"/>
    </w:rPr>
  </w:style>
  <w:style w:type="numbering" w:customStyle="1" w:styleId="NoList6">
    <w:name w:val="No List6"/>
    <w:next w:val="NoList"/>
    <w:uiPriority w:val="99"/>
    <w:semiHidden/>
    <w:unhideWhenUsed/>
    <w:rsid w:val="00404392"/>
  </w:style>
  <w:style w:type="numbering" w:customStyle="1" w:styleId="NoList7">
    <w:name w:val="No List7"/>
    <w:next w:val="NoList"/>
    <w:semiHidden/>
    <w:unhideWhenUsed/>
    <w:rsid w:val="00404392"/>
  </w:style>
  <w:style w:type="character" w:customStyle="1" w:styleId="styleboldunderline">
    <w:name w:val="styleboldunderline"/>
    <w:basedOn w:val="DefaultParagraphFont"/>
    <w:rsid w:val="00404392"/>
  </w:style>
  <w:style w:type="paragraph" w:customStyle="1" w:styleId="story-body-text">
    <w:name w:val="story-body-text"/>
    <w:basedOn w:val="Normal"/>
    <w:uiPriority w:val="99"/>
    <w:qFormat/>
    <w:rsid w:val="0040439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404392"/>
  </w:style>
  <w:style w:type="character" w:customStyle="1" w:styleId="BriefTitleChar">
    <w:name w:val="Brief Title Char"/>
    <w:basedOn w:val="DefaultParagraphFont"/>
    <w:rsid w:val="00404392"/>
    <w:rPr>
      <w:b/>
      <w:sz w:val="24"/>
      <w:szCs w:val="24"/>
      <w:u w:val="single"/>
      <w:lang w:val="en-US" w:eastAsia="en-US" w:bidi="ar-SA"/>
    </w:rPr>
  </w:style>
  <w:style w:type="paragraph" w:customStyle="1" w:styleId="BriefTitle2">
    <w:name w:val="Brief Title 2"/>
    <w:basedOn w:val="Heading1"/>
    <w:uiPriority w:val="99"/>
    <w:qFormat/>
    <w:rsid w:val="0040439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404392"/>
    <w:rPr>
      <w:b/>
      <w:sz w:val="24"/>
      <w:szCs w:val="24"/>
      <w:u w:val="single"/>
      <w:lang w:val="en-US" w:eastAsia="en-US" w:bidi="ar-SA"/>
    </w:rPr>
  </w:style>
  <w:style w:type="character" w:customStyle="1" w:styleId="StyleCardText11ptUnderlineChar">
    <w:name w:val="Style Card Text + 11 pt Underline Char"/>
    <w:link w:val="StyleCardText11ptUnderline"/>
    <w:locked/>
    <w:rsid w:val="00404392"/>
    <w:rPr>
      <w:u w:val="single"/>
    </w:rPr>
  </w:style>
  <w:style w:type="paragraph" w:customStyle="1" w:styleId="StyleCardText11ptUnderline">
    <w:name w:val="Style Card Text + 11 pt Underline"/>
    <w:link w:val="StyleCardText11ptUnderlineChar"/>
    <w:qFormat/>
    <w:rsid w:val="00404392"/>
    <w:pPr>
      <w:spacing w:line="256" w:lineRule="auto"/>
    </w:pPr>
    <w:rPr>
      <w:u w:val="single"/>
    </w:rPr>
  </w:style>
  <w:style w:type="character" w:customStyle="1" w:styleId="StyleMinimizedText11pt1Char">
    <w:name w:val="Style Minimized Text + 11 pt1 Char"/>
    <w:basedOn w:val="DefaultParagraphFont"/>
    <w:link w:val="StyleMinimizedText11pt1"/>
    <w:locked/>
    <w:rsid w:val="00404392"/>
    <w:rPr>
      <w:rFonts w:ascii="Georgia" w:hAnsi="Georgia"/>
      <w:sz w:val="16"/>
    </w:rPr>
  </w:style>
  <w:style w:type="paragraph" w:customStyle="1" w:styleId="StyleMinimizedText11pt1">
    <w:name w:val="Style Minimized Text + 11 pt1"/>
    <w:basedOn w:val="Normal"/>
    <w:link w:val="StyleMinimizedText11pt1Char"/>
    <w:qFormat/>
    <w:rsid w:val="00404392"/>
    <w:rPr>
      <w:rFonts w:ascii="Georgia" w:hAnsi="Georgia" w:cstheme="minorBidi"/>
      <w:kern w:val="2"/>
      <w:szCs w:val="24"/>
      <w14:ligatures w14:val="standardContextual"/>
    </w:rPr>
  </w:style>
  <w:style w:type="paragraph" w:customStyle="1" w:styleId="emactive">
    <w:name w:val="emactive"/>
    <w:basedOn w:val="Normal"/>
    <w:uiPriority w:val="99"/>
    <w:qFormat/>
    <w:rsid w:val="00404392"/>
    <w:pPr>
      <w:spacing w:before="100" w:beforeAutospacing="1" w:after="100" w:afterAutospacing="1"/>
    </w:pPr>
    <w:rPr>
      <w:rFonts w:eastAsia="Times New Roman"/>
      <w:sz w:val="24"/>
    </w:rPr>
  </w:style>
  <w:style w:type="paragraph" w:customStyle="1" w:styleId="emready">
    <w:name w:val="emready"/>
    <w:basedOn w:val="Normal"/>
    <w:uiPriority w:val="99"/>
    <w:qFormat/>
    <w:rsid w:val="00404392"/>
    <w:pPr>
      <w:spacing w:before="100" w:beforeAutospacing="1" w:after="100" w:afterAutospacing="1"/>
    </w:pPr>
    <w:rPr>
      <w:rFonts w:eastAsia="Times New Roman"/>
      <w:sz w:val="24"/>
    </w:rPr>
  </w:style>
  <w:style w:type="character" w:customStyle="1" w:styleId="CardHighlightChar">
    <w:name w:val="Card Highlight Char"/>
    <w:link w:val="CardHighlight"/>
    <w:locked/>
    <w:rsid w:val="0040439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04392"/>
    <w:pPr>
      <w:shd w:val="clear" w:color="auto" w:fill="66FFFF"/>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404392"/>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404392"/>
    <w:pPr>
      <w:spacing w:before="100" w:beforeAutospacing="1" w:after="100" w:afterAutospacing="1"/>
    </w:pPr>
    <w:rPr>
      <w:rFonts w:eastAsia="Times New Roman"/>
      <w:sz w:val="24"/>
    </w:rPr>
  </w:style>
  <w:style w:type="paragraph" w:customStyle="1" w:styleId="norma">
    <w:name w:val="norma"/>
    <w:basedOn w:val="Heading3"/>
    <w:uiPriority w:val="99"/>
    <w:qFormat/>
    <w:rsid w:val="00404392"/>
    <w:rPr>
      <w:rFonts w:eastAsia="MS Gothic" w:cs="Arial"/>
      <w:sz w:val="24"/>
    </w:rPr>
  </w:style>
  <w:style w:type="character" w:customStyle="1" w:styleId="Emphasis20">
    <w:name w:val="Emphasis 2"/>
    <w:uiPriority w:val="1"/>
    <w:qFormat/>
    <w:rsid w:val="0040439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404392"/>
  </w:style>
  <w:style w:type="character" w:customStyle="1" w:styleId="metaorigin">
    <w:name w:val="meta_origin"/>
    <w:rsid w:val="00404392"/>
  </w:style>
  <w:style w:type="character" w:customStyle="1" w:styleId="mandelbrotrefrag">
    <w:name w:val="mandelbrot_refrag"/>
    <w:rsid w:val="00404392"/>
  </w:style>
  <w:style w:type="character" w:customStyle="1" w:styleId="eminfo">
    <w:name w:val="eminfo"/>
    <w:rsid w:val="00404392"/>
  </w:style>
  <w:style w:type="character" w:customStyle="1" w:styleId="emhighlight">
    <w:name w:val="emhighlight"/>
    <w:rsid w:val="00404392"/>
  </w:style>
  <w:style w:type="character" w:customStyle="1" w:styleId="tkrname">
    <w:name w:val="tkrname"/>
    <w:rsid w:val="00404392"/>
  </w:style>
  <w:style w:type="character" w:customStyle="1" w:styleId="tkrchange">
    <w:name w:val="tkrchange"/>
    <w:rsid w:val="00404392"/>
  </w:style>
  <w:style w:type="character" w:customStyle="1" w:styleId="source-org">
    <w:name w:val="source-org"/>
    <w:rsid w:val="00404392"/>
  </w:style>
  <w:style w:type="character" w:customStyle="1" w:styleId="last">
    <w:name w:val="last"/>
    <w:rsid w:val="00404392"/>
  </w:style>
  <w:style w:type="character" w:customStyle="1" w:styleId="institution">
    <w:name w:val="institution"/>
    <w:rsid w:val="00404392"/>
  </w:style>
  <w:style w:type="character" w:customStyle="1" w:styleId="mainheading">
    <w:name w:val="mainheading"/>
    <w:basedOn w:val="DefaultParagraphFont"/>
    <w:rsid w:val="00404392"/>
  </w:style>
  <w:style w:type="character" w:customStyle="1" w:styleId="StyleStyleunderlineBold11pt">
    <w:name w:val="Style Style underline + Bold + 11 pt"/>
    <w:rsid w:val="00404392"/>
    <w:rPr>
      <w:bCs/>
      <w:sz w:val="20"/>
      <w:u w:val="single"/>
    </w:rPr>
  </w:style>
  <w:style w:type="character" w:customStyle="1" w:styleId="StyleunderlineAsianTimesNewRomanBold">
    <w:name w:val="Style underline + (Asian) Times New Roman Bold"/>
    <w:rsid w:val="0040439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04392"/>
    <w:rPr>
      <w:b/>
      <w:bCs/>
      <w:sz w:val="20"/>
      <w:u w:val="single"/>
      <w:bdr w:val="single" w:sz="4" w:space="0" w:color="auto" w:frame="1"/>
    </w:rPr>
  </w:style>
  <w:style w:type="character" w:customStyle="1" w:styleId="quotepeekbase">
    <w:name w:val="quotepeekbase"/>
    <w:rsid w:val="00404392"/>
  </w:style>
  <w:style w:type="character" w:customStyle="1" w:styleId="NormalCard">
    <w:name w:val="Normal Card"/>
    <w:uiPriority w:val="1"/>
    <w:qFormat/>
    <w:rsid w:val="00404392"/>
    <w:rPr>
      <w:rFonts w:ascii="Times New Roman" w:hAnsi="Times New Roman" w:cs="Times New Roman" w:hint="default"/>
      <w:sz w:val="24"/>
    </w:rPr>
  </w:style>
  <w:style w:type="character" w:customStyle="1" w:styleId="HighlightedUnderline0">
    <w:name w:val="Highlighted Underline"/>
    <w:uiPriority w:val="1"/>
    <w:qFormat/>
    <w:rsid w:val="0040439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04392"/>
  </w:style>
  <w:style w:type="character" w:customStyle="1" w:styleId="Heading2Subtext">
    <w:name w:val="Heading 2 Subtext"/>
    <w:rsid w:val="00404392"/>
    <w:rPr>
      <w:rFonts w:ascii="Times New Roman" w:hAnsi="Times New Roman" w:cs="Times New Roman" w:hint="default"/>
      <w:sz w:val="16"/>
    </w:rPr>
  </w:style>
  <w:style w:type="paragraph" w:customStyle="1" w:styleId="nromal">
    <w:name w:val="nromal"/>
    <w:basedOn w:val="Normal"/>
    <w:uiPriority w:val="99"/>
    <w:qFormat/>
    <w:rsid w:val="00404392"/>
    <w:pPr>
      <w:keepNext/>
      <w:keepLines/>
      <w:spacing w:before="200"/>
      <w:outlineLvl w:val="3"/>
    </w:pPr>
    <w:rPr>
      <w:rFonts w:eastAsia="Times New Roman" w:cs="Cambria"/>
      <w:b/>
      <w:iCs/>
    </w:rPr>
  </w:style>
  <w:style w:type="paragraph" w:customStyle="1" w:styleId="natural">
    <w:name w:val="natural"/>
    <w:basedOn w:val="Normal"/>
    <w:uiPriority w:val="99"/>
    <w:qFormat/>
    <w:rsid w:val="00404392"/>
    <w:pPr>
      <w:keepNext/>
      <w:keepLines/>
      <w:spacing w:before="200"/>
      <w:outlineLvl w:val="3"/>
    </w:pPr>
    <w:rPr>
      <w:rFonts w:eastAsia="Times New Roman"/>
      <w:b/>
      <w:iCs/>
    </w:rPr>
  </w:style>
  <w:style w:type="paragraph" w:customStyle="1" w:styleId="nroaml">
    <w:name w:val="nroaml"/>
    <w:basedOn w:val="Normal"/>
    <w:uiPriority w:val="99"/>
    <w:qFormat/>
    <w:rsid w:val="00404392"/>
    <w:pPr>
      <w:keepNext/>
      <w:keepLines/>
      <w:spacing w:before="200"/>
      <w:outlineLvl w:val="3"/>
    </w:pPr>
    <w:rPr>
      <w:rFonts w:eastAsia="Times New Roman"/>
      <w:b/>
      <w:iCs/>
    </w:rPr>
  </w:style>
  <w:style w:type="paragraph" w:customStyle="1" w:styleId="noraml">
    <w:name w:val="noraml"/>
    <w:basedOn w:val="Normal"/>
    <w:uiPriority w:val="99"/>
    <w:qFormat/>
    <w:rsid w:val="00404392"/>
    <w:pPr>
      <w:keepNext/>
      <w:keepLines/>
      <w:spacing w:before="200"/>
      <w:outlineLvl w:val="3"/>
    </w:pPr>
    <w:rPr>
      <w:rFonts w:eastAsia="Times New Roman"/>
      <w:b/>
      <w:iCs/>
      <w:sz w:val="24"/>
    </w:rPr>
  </w:style>
  <w:style w:type="table" w:styleId="MediumGrid1">
    <w:name w:val="Medium Grid 1"/>
    <w:basedOn w:val="TableNormal"/>
    <w:uiPriority w:val="67"/>
    <w:rsid w:val="00404392"/>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04392"/>
    <w:rPr>
      <w:rFonts w:eastAsia="Calibri"/>
      <w:szCs w:val="16"/>
    </w:rPr>
  </w:style>
  <w:style w:type="character" w:customStyle="1" w:styleId="SmallSizeParagraphChar">
    <w:name w:val="Small Size Paragraph Char"/>
    <w:link w:val="SmallSizeParagraph"/>
    <w:rsid w:val="00404392"/>
    <w:rPr>
      <w:rFonts w:ascii="Arial" w:eastAsia="Calibri" w:hAnsi="Arial" w:cs="Arial"/>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404392"/>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404392"/>
    <w:rPr>
      <w:rFonts w:ascii="Arial" w:eastAsia="SimSun" w:hAnsi="Arial" w:cs="Arial"/>
      <w:kern w:val="32"/>
      <w:sz w:val="16"/>
      <w:szCs w:val="22"/>
      <w:u w:val="single"/>
      <w:lang w:val="x-none" w:eastAsia="zh-CN"/>
      <w14:ligatures w14:val="none"/>
    </w:rPr>
  </w:style>
  <w:style w:type="paragraph" w:customStyle="1" w:styleId="StyleCardText9pt">
    <w:name w:val="Style Card Text + 9 pt"/>
    <w:basedOn w:val="Normal"/>
    <w:link w:val="StyleCardText9ptChar"/>
    <w:qFormat/>
    <w:rsid w:val="00404392"/>
    <w:pPr>
      <w:spacing w:after="200"/>
    </w:pPr>
    <w:rPr>
      <w:rFonts w:eastAsia="Calibri"/>
    </w:rPr>
  </w:style>
  <w:style w:type="character" w:customStyle="1" w:styleId="StyleCardText9ptChar">
    <w:name w:val="Style Card Text + 9 pt Char"/>
    <w:basedOn w:val="DefaultParagraphFont"/>
    <w:link w:val="StyleCardText9pt"/>
    <w:rsid w:val="00404392"/>
    <w:rPr>
      <w:rFonts w:ascii="Arial" w:eastAsia="Calibri" w:hAnsi="Arial" w:cs="Arial"/>
      <w:kern w:val="0"/>
      <w:sz w:val="16"/>
      <w:szCs w:val="22"/>
      <w14:ligatures w14:val="none"/>
    </w:rPr>
  </w:style>
  <w:style w:type="character" w:customStyle="1" w:styleId="QuoteChar1">
    <w:name w:val="Quote Char1"/>
    <w:aliases w:val="quote Char1"/>
    <w:basedOn w:val="DefaultParagraphFont"/>
    <w:uiPriority w:val="29"/>
    <w:rsid w:val="0040439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404392"/>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404392"/>
    <w:rPr>
      <w:rFonts w:ascii="Calibri" w:hAnsi="Calibri" w:cs="Arial"/>
      <w:b/>
      <w:bCs/>
      <w:kern w:val="0"/>
      <w:sz w:val="16"/>
      <w:szCs w:val="22"/>
      <w:u w:val="single"/>
      <w:bdr w:val="single" w:sz="4" w:space="0" w:color="auto"/>
      <w14:ligatures w14:val="none"/>
    </w:rPr>
  </w:style>
  <w:style w:type="character" w:customStyle="1" w:styleId="FontStyle477">
    <w:name w:val="Font Style477"/>
    <w:basedOn w:val="DefaultParagraphFont"/>
    <w:uiPriority w:val="99"/>
    <w:rsid w:val="00404392"/>
    <w:rPr>
      <w:rFonts w:ascii="Times New Roman" w:hAnsi="Times New Roman" w:cs="Times New Roman"/>
      <w:sz w:val="18"/>
      <w:szCs w:val="18"/>
    </w:rPr>
  </w:style>
  <w:style w:type="character" w:customStyle="1" w:styleId="FontStyle505">
    <w:name w:val="Font Style505"/>
    <w:basedOn w:val="DefaultParagraphFont"/>
    <w:uiPriority w:val="99"/>
    <w:rsid w:val="00404392"/>
    <w:rPr>
      <w:rFonts w:ascii="Times New Roman" w:hAnsi="Times New Roman" w:cs="Times New Roman"/>
      <w:sz w:val="18"/>
      <w:szCs w:val="18"/>
    </w:rPr>
  </w:style>
  <w:style w:type="character" w:customStyle="1" w:styleId="FontStyle514">
    <w:name w:val="Font Style514"/>
    <w:basedOn w:val="DefaultParagraphFont"/>
    <w:uiPriority w:val="99"/>
    <w:rsid w:val="00404392"/>
    <w:rPr>
      <w:rFonts w:ascii="Times New Roman" w:hAnsi="Times New Roman" w:cs="Times New Roman"/>
      <w:sz w:val="14"/>
      <w:szCs w:val="14"/>
    </w:rPr>
  </w:style>
  <w:style w:type="character" w:customStyle="1" w:styleId="FontStyle500">
    <w:name w:val="Font Style500"/>
    <w:basedOn w:val="DefaultParagraphFont"/>
    <w:uiPriority w:val="99"/>
    <w:rsid w:val="00404392"/>
    <w:rPr>
      <w:rFonts w:ascii="Times New Roman" w:hAnsi="Times New Roman" w:cs="Times New Roman"/>
      <w:b/>
      <w:bCs/>
      <w:sz w:val="16"/>
      <w:szCs w:val="16"/>
    </w:rPr>
  </w:style>
  <w:style w:type="character" w:customStyle="1" w:styleId="LanguageEditingChar">
    <w:name w:val="Language Editing Char"/>
    <w:link w:val="LanguageEditing"/>
    <w:locked/>
    <w:rsid w:val="0040439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04392"/>
    <w:rPr>
      <w:rFonts w:ascii="Times New Roman" w:eastAsia="Times New Roman" w:hAnsi="Times New Roman" w:cs="Times New Roman"/>
      <w:strike/>
      <w:kern w:val="2"/>
      <w:sz w:val="20"/>
      <w:szCs w:val="24"/>
      <w14:ligatures w14:val="standardContextual"/>
    </w:rPr>
  </w:style>
  <w:style w:type="character" w:customStyle="1" w:styleId="FontStyle212">
    <w:name w:val="Font Style212"/>
    <w:basedOn w:val="DefaultParagraphFont"/>
    <w:uiPriority w:val="99"/>
    <w:rsid w:val="00404392"/>
    <w:rPr>
      <w:rFonts w:ascii="Times New Roman" w:hAnsi="Times New Roman" w:cs="Times New Roman"/>
      <w:b/>
      <w:bCs/>
      <w:sz w:val="18"/>
      <w:szCs w:val="18"/>
    </w:rPr>
  </w:style>
  <w:style w:type="character" w:customStyle="1" w:styleId="FontStyle275">
    <w:name w:val="Font Style275"/>
    <w:basedOn w:val="DefaultParagraphFont"/>
    <w:uiPriority w:val="99"/>
    <w:rsid w:val="00404392"/>
    <w:rPr>
      <w:rFonts w:ascii="Times New Roman" w:hAnsi="Times New Roman" w:cs="Times New Roman"/>
      <w:b/>
      <w:bCs/>
      <w:sz w:val="22"/>
      <w:szCs w:val="22"/>
    </w:rPr>
  </w:style>
  <w:style w:type="character" w:customStyle="1" w:styleId="CharacterStyle3">
    <w:name w:val="Character Style 3"/>
    <w:uiPriority w:val="99"/>
    <w:rsid w:val="00404392"/>
    <w:rPr>
      <w:rFonts w:ascii="Bookman Old Style" w:hAnsi="Bookman Old Style" w:cs="Bookman Old Style"/>
      <w:spacing w:val="-5"/>
      <w:sz w:val="18"/>
      <w:szCs w:val="18"/>
    </w:rPr>
  </w:style>
  <w:style w:type="paragraph" w:customStyle="1" w:styleId="p0">
    <w:name w:val="p0"/>
    <w:basedOn w:val="Normal"/>
    <w:uiPriority w:val="99"/>
    <w:qFormat/>
    <w:rsid w:val="0040439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404392"/>
    <w:rPr>
      <w:rFonts w:ascii="Georgia" w:hAnsi="Georgia"/>
    </w:rPr>
  </w:style>
  <w:style w:type="paragraph" w:customStyle="1" w:styleId="StyleStyle49pt6">
    <w:name w:val="Style Style4 + 9 pt6"/>
    <w:basedOn w:val="Style4"/>
    <w:link w:val="StyleStyle49pt6Char"/>
    <w:qFormat/>
    <w:rsid w:val="00404392"/>
    <w:rPr>
      <w:rFonts w:ascii="Calibri" w:hAnsi="Calibri"/>
    </w:rPr>
  </w:style>
  <w:style w:type="character" w:customStyle="1" w:styleId="StyleStyle49pt6Char">
    <w:name w:val="Style Style4 + 9 pt6 Char"/>
    <w:basedOn w:val="Style4Char"/>
    <w:link w:val="StyleStyle49pt6"/>
    <w:rsid w:val="00404392"/>
    <w:rPr>
      <w:rFonts w:ascii="Calibri" w:eastAsia="Times New Roman" w:hAnsi="Calibri" w:cs="Arial"/>
      <w:kern w:val="0"/>
      <w:sz w:val="16"/>
      <w:szCs w:val="22"/>
      <w:u w:val="single"/>
      <w14:ligatures w14:val="none"/>
    </w:rPr>
  </w:style>
  <w:style w:type="character" w:customStyle="1" w:styleId="CharChar31">
    <w:name w:val="Char Char31"/>
    <w:rsid w:val="0040439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40439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04392"/>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40439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04392"/>
    <w:rPr>
      <w:rFonts w:ascii="Georgia" w:hAnsi="Georgia" w:cs="Calibri"/>
      <w:b/>
      <w:bCs/>
      <w:kern w:val="2"/>
      <w:sz w:val="24"/>
      <w:szCs w:val="24"/>
      <w:u w:val="single"/>
      <w14:ligatures w14:val="standardContextual"/>
    </w:rPr>
  </w:style>
  <w:style w:type="character" w:customStyle="1" w:styleId="Subtitle2">
    <w:name w:val="Subtitle2"/>
    <w:rsid w:val="00404392"/>
  </w:style>
  <w:style w:type="character" w:customStyle="1" w:styleId="drop">
    <w:name w:val="drop"/>
    <w:rsid w:val="00404392"/>
  </w:style>
  <w:style w:type="character" w:customStyle="1" w:styleId="bioline">
    <w:name w:val="bioline"/>
    <w:rsid w:val="00404392"/>
  </w:style>
  <w:style w:type="character" w:customStyle="1" w:styleId="articletitle0">
    <w:name w:val="article_title"/>
    <w:rsid w:val="00404392"/>
  </w:style>
  <w:style w:type="character" w:customStyle="1" w:styleId="A4">
    <w:name w:val="A4"/>
    <w:uiPriority w:val="99"/>
    <w:rsid w:val="00404392"/>
    <w:rPr>
      <w:color w:val="000000"/>
    </w:rPr>
  </w:style>
  <w:style w:type="character" w:customStyle="1" w:styleId="DebatenoramlChar">
    <w:name w:val="Debatenoraml Char"/>
    <w:link w:val="Debatenoraml"/>
    <w:locked/>
    <w:rsid w:val="00404392"/>
    <w:rPr>
      <w:rFonts w:ascii="Times New Roman" w:hAnsi="Times New Roman"/>
    </w:rPr>
  </w:style>
  <w:style w:type="paragraph" w:customStyle="1" w:styleId="Debatenoraml">
    <w:name w:val="Debatenoraml"/>
    <w:basedOn w:val="NoSpacing"/>
    <w:link w:val="DebatenoramlChar"/>
    <w:qFormat/>
    <w:rsid w:val="00404392"/>
    <w:rPr>
      <w:rFonts w:ascii="Times New Roman" w:hAnsi="Times New Roman" w:cstheme="minorBidi"/>
      <w:kern w:val="2"/>
      <w:sz w:val="24"/>
      <w:szCs w:val="24"/>
      <w14:ligatures w14:val="standardContextual"/>
    </w:rPr>
  </w:style>
  <w:style w:type="character" w:customStyle="1" w:styleId="s4">
    <w:name w:val="s4"/>
    <w:rsid w:val="00404392"/>
  </w:style>
  <w:style w:type="character" w:customStyle="1" w:styleId="s5">
    <w:name w:val="s5"/>
    <w:rsid w:val="00404392"/>
  </w:style>
  <w:style w:type="paragraph" w:customStyle="1" w:styleId="Quals">
    <w:name w:val="Quals"/>
    <w:basedOn w:val="Normal"/>
    <w:link w:val="QualsChar"/>
    <w:qFormat/>
    <w:rsid w:val="00404392"/>
    <w:rPr>
      <w:rFonts w:eastAsia="Calibri"/>
      <w:sz w:val="18"/>
    </w:rPr>
  </w:style>
  <w:style w:type="character" w:customStyle="1" w:styleId="QualsChar">
    <w:name w:val="Quals Char"/>
    <w:link w:val="Quals"/>
    <w:rsid w:val="00404392"/>
    <w:rPr>
      <w:rFonts w:ascii="Arial" w:eastAsia="Calibri" w:hAnsi="Arial" w:cs="Arial"/>
      <w:kern w:val="0"/>
      <w:sz w:val="18"/>
      <w:szCs w:val="22"/>
      <w14:ligatures w14:val="none"/>
    </w:rPr>
  </w:style>
  <w:style w:type="character" w:customStyle="1" w:styleId="cap">
    <w:name w:val="cap"/>
    <w:rsid w:val="00404392"/>
  </w:style>
  <w:style w:type="character" w:customStyle="1" w:styleId="rightsnotice">
    <w:name w:val="rightsnotice"/>
    <w:rsid w:val="00404392"/>
  </w:style>
  <w:style w:type="character" w:customStyle="1" w:styleId="scaps">
    <w:name w:val="scaps"/>
    <w:rsid w:val="00404392"/>
  </w:style>
  <w:style w:type="character" w:customStyle="1" w:styleId="current-article">
    <w:name w:val="current-article"/>
    <w:rsid w:val="00404392"/>
  </w:style>
  <w:style w:type="character" w:customStyle="1" w:styleId="related-current-indicator">
    <w:name w:val="related-current-indicator"/>
    <w:rsid w:val="00404392"/>
  </w:style>
  <w:style w:type="character" w:customStyle="1" w:styleId="bylclear">
    <w:name w:val="bylclear"/>
    <w:rsid w:val="00404392"/>
  </w:style>
  <w:style w:type="character" w:customStyle="1" w:styleId="comments">
    <w:name w:val="comments"/>
    <w:rsid w:val="00404392"/>
  </w:style>
  <w:style w:type="character" w:customStyle="1" w:styleId="essaytext">
    <w:name w:val="essaytext"/>
    <w:rsid w:val="00404392"/>
  </w:style>
  <w:style w:type="character" w:customStyle="1" w:styleId="username">
    <w:name w:val="username"/>
    <w:rsid w:val="00404392"/>
  </w:style>
  <w:style w:type="character" w:customStyle="1" w:styleId="toplinks">
    <w:name w:val="toplinks"/>
    <w:rsid w:val="00404392"/>
  </w:style>
  <w:style w:type="paragraph" w:customStyle="1" w:styleId="BodyA">
    <w:name w:val="Body A"/>
    <w:uiPriority w:val="99"/>
    <w:qFormat/>
    <w:rsid w:val="00404392"/>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40439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404392"/>
    <w:rPr>
      <w:rFonts w:ascii="Arial" w:eastAsia="Times New Roman" w:hAnsi="Arial" w:cs="Arial"/>
      <w:b/>
      <w:caps/>
      <w:kern w:val="0"/>
      <w:sz w:val="16"/>
      <w:szCs w:val="28"/>
      <w:u w:val="single"/>
      <w14:ligatures w14:val="none"/>
    </w:rPr>
  </w:style>
  <w:style w:type="paragraph" w:customStyle="1" w:styleId="NotStarred">
    <w:name w:val="NotStarred"/>
    <w:basedOn w:val="Normal"/>
    <w:link w:val="NotStarredChar"/>
    <w:qFormat/>
    <w:rsid w:val="0040439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404392"/>
    <w:rPr>
      <w:rFonts w:ascii="Arial" w:eastAsia="Times New Roman" w:hAnsi="Arial" w:cs="Arial"/>
      <w:b/>
      <w:caps/>
      <w:kern w:val="0"/>
      <w:sz w:val="16"/>
      <w:szCs w:val="28"/>
      <w:u w:val="single"/>
      <w14:ligatures w14:val="none"/>
    </w:rPr>
  </w:style>
  <w:style w:type="character" w:customStyle="1" w:styleId="see">
    <w:name w:val="see"/>
    <w:rsid w:val="00404392"/>
  </w:style>
  <w:style w:type="character" w:customStyle="1" w:styleId="first-letter">
    <w:name w:val="first-letter"/>
    <w:rsid w:val="00404392"/>
  </w:style>
  <w:style w:type="character" w:customStyle="1" w:styleId="focusparagraph">
    <w:name w:val="focusparagraph"/>
    <w:rsid w:val="00404392"/>
  </w:style>
  <w:style w:type="character" w:customStyle="1" w:styleId="lightblue">
    <w:name w:val="lightblue"/>
    <w:rsid w:val="00404392"/>
  </w:style>
  <w:style w:type="character" w:customStyle="1" w:styleId="tagCharCharChar">
    <w:name w:val="tag Char Char Char"/>
    <w:rsid w:val="0040439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404392"/>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404392"/>
    <w:rPr>
      <w:rFonts w:ascii="Calibri" w:hAnsi="Calibri" w:cs="Arial"/>
      <w:kern w:val="0"/>
      <w:sz w:val="16"/>
      <w:szCs w:val="22"/>
      <w:u w:val="single"/>
      <w:bdr w:val="single" w:sz="4" w:space="0" w:color="auto"/>
      <w14:ligatures w14:val="none"/>
    </w:rPr>
  </w:style>
  <w:style w:type="paragraph" w:customStyle="1" w:styleId="H4Tag">
    <w:name w:val="H4 (Tag)"/>
    <w:basedOn w:val="Normal"/>
    <w:link w:val="H4TagChar1"/>
    <w:qFormat/>
    <w:rsid w:val="00404392"/>
    <w:rPr>
      <w:rFonts w:eastAsia="Calibri"/>
      <w:b/>
    </w:rPr>
  </w:style>
  <w:style w:type="character" w:customStyle="1" w:styleId="H4TagChar1">
    <w:name w:val="H4 (Tag) Char1"/>
    <w:link w:val="H4Tag"/>
    <w:rsid w:val="00404392"/>
    <w:rPr>
      <w:rFonts w:ascii="Arial" w:eastAsia="Calibri" w:hAnsi="Arial" w:cs="Arial"/>
      <w:b/>
      <w:kern w:val="0"/>
      <w:sz w:val="16"/>
      <w:szCs w:val="22"/>
      <w14:ligatures w14:val="none"/>
    </w:rPr>
  </w:style>
  <w:style w:type="character" w:customStyle="1" w:styleId="citationgenerated">
    <w:name w:val="citation generated"/>
    <w:rsid w:val="00404392"/>
  </w:style>
  <w:style w:type="character" w:customStyle="1" w:styleId="BoldandUnderlineCharCharCharChar">
    <w:name w:val="Bold and Underline Char Char Char Char"/>
    <w:rsid w:val="00404392"/>
    <w:rPr>
      <w:b/>
      <w:noProof w:val="0"/>
      <w:u w:val="single"/>
      <w:lang w:val="en-US" w:eastAsia="en-US" w:bidi="ar-SA"/>
    </w:rPr>
  </w:style>
  <w:style w:type="character" w:customStyle="1" w:styleId="FontStyle29">
    <w:name w:val="Font Style29"/>
    <w:uiPriority w:val="99"/>
    <w:rsid w:val="00404392"/>
    <w:rPr>
      <w:rFonts w:ascii="Arial" w:hAnsi="Arial" w:cs="Arial"/>
      <w:sz w:val="14"/>
      <w:szCs w:val="14"/>
    </w:rPr>
  </w:style>
  <w:style w:type="paragraph" w:customStyle="1" w:styleId="Cardtext0">
    <w:name w:val="Card text"/>
    <w:link w:val="CardtextChar0"/>
    <w:qFormat/>
    <w:rsid w:val="00404392"/>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404392"/>
    <w:pPr>
      <w:spacing w:before="240" w:after="60"/>
    </w:pPr>
    <w:rPr>
      <w:rFonts w:eastAsia="Times New Roman"/>
      <w:b/>
      <w:szCs w:val="28"/>
      <w:u w:val="single"/>
    </w:rPr>
  </w:style>
  <w:style w:type="character" w:customStyle="1" w:styleId="NewHeading2Char">
    <w:name w:val="NewHeading2 Char"/>
    <w:link w:val="NewHeading2"/>
    <w:rsid w:val="00404392"/>
    <w:rPr>
      <w:rFonts w:ascii="Arial" w:eastAsia="Times New Roman" w:hAnsi="Arial" w:cs="Arial"/>
      <w:b/>
      <w:kern w:val="0"/>
      <w:sz w:val="16"/>
      <w:szCs w:val="28"/>
      <w:u w:val="single"/>
      <w14:ligatures w14:val="none"/>
    </w:rPr>
  </w:style>
  <w:style w:type="paragraph" w:customStyle="1" w:styleId="CM32">
    <w:name w:val="CM3+2"/>
    <w:basedOn w:val="Normal"/>
    <w:next w:val="Normal"/>
    <w:uiPriority w:val="99"/>
    <w:qFormat/>
    <w:rsid w:val="0040439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404392"/>
    <w:rPr>
      <w:rFonts w:ascii="Arial Narrow" w:eastAsia="Times New Roman" w:hAnsi="Arial Narrow"/>
      <w:b/>
      <w:sz w:val="28"/>
    </w:rPr>
  </w:style>
  <w:style w:type="paragraph" w:customStyle="1" w:styleId="msolistparagraphcxspfirst">
    <w:name w:val="msolistparagraphcxspfirst"/>
    <w:basedOn w:val="Normal"/>
    <w:uiPriority w:val="99"/>
    <w:qFormat/>
    <w:rsid w:val="00404392"/>
    <w:pPr>
      <w:spacing w:before="100" w:beforeAutospacing="1" w:after="100" w:afterAutospacing="1"/>
    </w:pPr>
    <w:rPr>
      <w:rFonts w:eastAsia="Times New Roman"/>
      <w:sz w:val="24"/>
    </w:rPr>
  </w:style>
  <w:style w:type="paragraph" w:customStyle="1" w:styleId="Card6pt">
    <w:name w:val="Card 6pt"/>
    <w:basedOn w:val="Normal"/>
    <w:uiPriority w:val="99"/>
    <w:qFormat/>
    <w:rsid w:val="0040439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404392"/>
    <w:rPr>
      <w:rFonts w:eastAsia="Times New Roman"/>
      <w:color w:val="000000"/>
      <w:u w:val="single"/>
    </w:rPr>
  </w:style>
  <w:style w:type="character" w:customStyle="1" w:styleId="StyleCardStyleBlackUnderlineChar">
    <w:name w:val="Style Card Style + Black Underline Char"/>
    <w:link w:val="StyleCardStyleBlackUnderline"/>
    <w:rsid w:val="00404392"/>
    <w:rPr>
      <w:rFonts w:ascii="Arial" w:eastAsia="Times New Roman" w:hAnsi="Arial" w:cs="Arial"/>
      <w:color w:val="000000"/>
      <w:kern w:val="0"/>
      <w:sz w:val="16"/>
      <w:szCs w:val="22"/>
      <w:u w:val="single"/>
      <w14:ligatures w14:val="none"/>
    </w:rPr>
  </w:style>
  <w:style w:type="character" w:customStyle="1" w:styleId="titles">
    <w:name w:val="titles"/>
    <w:rsid w:val="00404392"/>
  </w:style>
  <w:style w:type="paragraph" w:customStyle="1" w:styleId="StyleHeading2LatinArialMT13pt">
    <w:name w:val="Style Heading 2 + (Latin) ArialMT 13 pt"/>
    <w:basedOn w:val="Heading2"/>
    <w:next w:val="Heading2"/>
    <w:uiPriority w:val="99"/>
    <w:qFormat/>
    <w:rsid w:val="00404392"/>
    <w:pPr>
      <w:keepLines w:val="0"/>
      <w:pageBreakBefore w:val="0"/>
      <w:jc w:val="left"/>
    </w:pPr>
    <w:rPr>
      <w:rFonts w:eastAsia="SimSun" w:cs="Arial"/>
      <w:b w:val="0"/>
      <w:bCs/>
      <w:iCs/>
      <w:caps/>
      <w:sz w:val="24"/>
      <w:szCs w:val="28"/>
      <w:lang w:eastAsia="zh-CN"/>
    </w:rPr>
  </w:style>
  <w:style w:type="character" w:customStyle="1" w:styleId="contentauthor">
    <w:name w:val="contentauthor"/>
    <w:rsid w:val="00404392"/>
  </w:style>
  <w:style w:type="character" w:customStyle="1" w:styleId="subarticleheader">
    <w:name w:val="subarticleheader"/>
    <w:rsid w:val="00404392"/>
  </w:style>
  <w:style w:type="paragraph" w:customStyle="1" w:styleId="NotUnderlined">
    <w:name w:val="Not Underlined"/>
    <w:basedOn w:val="Normal"/>
    <w:uiPriority w:val="99"/>
    <w:qFormat/>
    <w:rsid w:val="00404392"/>
    <w:rPr>
      <w:rFonts w:ascii="Century Gothic" w:eastAsia="Times New Roman" w:hAnsi="Century Gothic"/>
    </w:rPr>
  </w:style>
  <w:style w:type="character" w:customStyle="1" w:styleId="spelle">
    <w:name w:val="spelle"/>
    <w:rsid w:val="00404392"/>
  </w:style>
  <w:style w:type="character" w:customStyle="1" w:styleId="grame">
    <w:name w:val="grame"/>
    <w:rsid w:val="00404392"/>
  </w:style>
  <w:style w:type="character" w:customStyle="1" w:styleId="CardStyleChar">
    <w:name w:val="Card Style Char"/>
    <w:link w:val="CardStyle"/>
    <w:rsid w:val="00404392"/>
    <w:rPr>
      <w:rFonts w:ascii="Arial" w:hAnsi="Arial" w:cs="Arial"/>
      <w:kern w:val="0"/>
      <w:sz w:val="16"/>
      <w:szCs w:val="22"/>
      <w14:ligatures w14:val="none"/>
    </w:rPr>
  </w:style>
  <w:style w:type="character" w:customStyle="1" w:styleId="newstitle1">
    <w:name w:val="newstitle1"/>
    <w:rsid w:val="00404392"/>
  </w:style>
  <w:style w:type="character" w:customStyle="1" w:styleId="copy">
    <w:name w:val="copy"/>
    <w:rsid w:val="00404392"/>
  </w:style>
  <w:style w:type="character" w:customStyle="1" w:styleId="topheadline">
    <w:name w:val="topheadline"/>
    <w:rsid w:val="00404392"/>
  </w:style>
  <w:style w:type="paragraph" w:customStyle="1" w:styleId="StylecardThickunderline">
    <w:name w:val="Style card + Thick underline"/>
    <w:basedOn w:val="Normal"/>
    <w:link w:val="StylecardThickunderlineChar"/>
    <w:qFormat/>
    <w:rsid w:val="00404392"/>
    <w:pPr>
      <w:ind w:left="288" w:right="288"/>
    </w:pPr>
    <w:rPr>
      <w:rFonts w:eastAsia="SimSun"/>
      <w:lang w:eastAsia="zh-CN"/>
    </w:rPr>
  </w:style>
  <w:style w:type="character" w:customStyle="1" w:styleId="StylecardThickunderlineChar">
    <w:name w:val="Style card + Thick underline Char"/>
    <w:link w:val="StylecardThickunderline"/>
    <w:rsid w:val="00404392"/>
    <w:rPr>
      <w:rFonts w:ascii="Arial" w:eastAsia="SimSun" w:hAnsi="Arial" w:cs="Arial"/>
      <w:kern w:val="0"/>
      <w:sz w:val="16"/>
      <w:szCs w:val="22"/>
      <w:lang w:eastAsia="zh-CN"/>
      <w14:ligatures w14:val="none"/>
    </w:rPr>
  </w:style>
  <w:style w:type="paragraph" w:customStyle="1" w:styleId="StylecardBoldThickunderline">
    <w:name w:val="Style card + Bold Thick underline"/>
    <w:basedOn w:val="Normal"/>
    <w:link w:val="StylecardBoldThickunderlineChar"/>
    <w:qFormat/>
    <w:rsid w:val="00404392"/>
    <w:pPr>
      <w:ind w:left="288" w:right="288"/>
    </w:pPr>
    <w:rPr>
      <w:rFonts w:eastAsia="SimSun"/>
      <w:b/>
      <w:bCs/>
      <w:lang w:eastAsia="zh-CN"/>
    </w:rPr>
  </w:style>
  <w:style w:type="character" w:customStyle="1" w:styleId="StylecardBoldThickunderlineChar">
    <w:name w:val="Style card + Bold Thick underline Char"/>
    <w:link w:val="StylecardBoldThickunderline"/>
    <w:rsid w:val="00404392"/>
    <w:rPr>
      <w:rFonts w:ascii="Arial" w:eastAsia="SimSun" w:hAnsi="Arial" w:cs="Arial"/>
      <w:b/>
      <w:bCs/>
      <w:kern w:val="0"/>
      <w:sz w:val="16"/>
      <w:szCs w:val="22"/>
      <w:lang w:eastAsia="zh-CN"/>
      <w14:ligatures w14:val="none"/>
    </w:rPr>
  </w:style>
  <w:style w:type="character" w:customStyle="1" w:styleId="Stylereduce27pt">
    <w:name w:val="Style reduce2 + 7 pt"/>
    <w:rsid w:val="00404392"/>
    <w:rPr>
      <w:rFonts w:ascii="Times New Roman" w:hAnsi="Times New Roman" w:cs="Arial"/>
      <w:color w:val="000000"/>
      <w:sz w:val="14"/>
      <w:szCs w:val="22"/>
    </w:rPr>
  </w:style>
  <w:style w:type="character" w:customStyle="1" w:styleId="srtitle">
    <w:name w:val="srtitle"/>
    <w:rsid w:val="00404392"/>
  </w:style>
  <w:style w:type="character" w:customStyle="1" w:styleId="st1">
    <w:name w:val="st1"/>
    <w:rsid w:val="00404392"/>
  </w:style>
  <w:style w:type="character" w:customStyle="1" w:styleId="StyleStyleGaramond">
    <w:name w:val="Style Style Garamond +"/>
    <w:rsid w:val="00404392"/>
    <w:rPr>
      <w:rFonts w:ascii="Garamond" w:hAnsi="Garamond" w:cs="Times New Roman"/>
      <w:sz w:val="20"/>
    </w:rPr>
  </w:style>
  <w:style w:type="character" w:customStyle="1" w:styleId="boldunderline0">
    <w:name w:val="boldunderline"/>
    <w:rsid w:val="00404392"/>
  </w:style>
  <w:style w:type="paragraph" w:customStyle="1" w:styleId="font-null">
    <w:name w:val="font-null"/>
    <w:basedOn w:val="Normal"/>
    <w:uiPriority w:val="99"/>
    <w:qFormat/>
    <w:rsid w:val="00404392"/>
    <w:pPr>
      <w:spacing w:before="100" w:beforeAutospacing="1" w:after="100" w:afterAutospacing="1"/>
    </w:pPr>
    <w:rPr>
      <w:rFonts w:eastAsia="Times New Roman"/>
      <w:sz w:val="24"/>
    </w:rPr>
  </w:style>
  <w:style w:type="paragraph" w:customStyle="1" w:styleId="rteindent1">
    <w:name w:val="rteindent1"/>
    <w:basedOn w:val="Normal"/>
    <w:uiPriority w:val="99"/>
    <w:qFormat/>
    <w:rsid w:val="0040439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04392"/>
    <w:pPr>
      <w:spacing w:line="191" w:lineRule="atLeast"/>
    </w:pPr>
    <w:rPr>
      <w:rFonts w:ascii="Scala" w:eastAsia="Calibri" w:hAnsi="Scala" w:cs="Times New Roman"/>
    </w:rPr>
  </w:style>
  <w:style w:type="character" w:customStyle="1" w:styleId="Date11">
    <w:name w:val="Date11"/>
    <w:rsid w:val="00404392"/>
  </w:style>
  <w:style w:type="paragraph" w:customStyle="1" w:styleId="introduction">
    <w:name w:val="introduction"/>
    <w:basedOn w:val="Normal"/>
    <w:uiPriority w:val="99"/>
    <w:qFormat/>
    <w:rsid w:val="00404392"/>
    <w:pPr>
      <w:spacing w:before="100" w:beforeAutospacing="1" w:after="100" w:afterAutospacing="1"/>
    </w:pPr>
    <w:rPr>
      <w:rFonts w:eastAsia="Times New Roman"/>
      <w:sz w:val="24"/>
    </w:rPr>
  </w:style>
  <w:style w:type="character" w:customStyle="1" w:styleId="Boxout">
    <w:name w:val="Box out"/>
    <w:uiPriority w:val="1"/>
    <w:qFormat/>
    <w:rsid w:val="0040439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40439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0439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04392"/>
    <w:pPr>
      <w:spacing w:before="100" w:beforeAutospacing="1" w:after="100" w:afterAutospacing="1"/>
    </w:pPr>
    <w:rPr>
      <w:rFonts w:eastAsia="Times New Roman"/>
      <w:sz w:val="24"/>
    </w:rPr>
  </w:style>
  <w:style w:type="character" w:customStyle="1" w:styleId="metad">
    <w:name w:val="metad"/>
    <w:rsid w:val="00404392"/>
  </w:style>
  <w:style w:type="paragraph" w:customStyle="1" w:styleId="class">
    <w:name w:val="class"/>
    <w:basedOn w:val="Normal"/>
    <w:uiPriority w:val="99"/>
    <w:qFormat/>
    <w:rsid w:val="00404392"/>
    <w:pPr>
      <w:spacing w:before="100" w:beforeAutospacing="1" w:after="100" w:afterAutospacing="1"/>
    </w:pPr>
    <w:rPr>
      <w:rFonts w:eastAsia="Times New Roman"/>
      <w:sz w:val="24"/>
    </w:rPr>
  </w:style>
  <w:style w:type="character" w:customStyle="1" w:styleId="sifr-alternate">
    <w:name w:val="sifr-alternate"/>
    <w:rsid w:val="00404392"/>
  </w:style>
  <w:style w:type="character" w:customStyle="1" w:styleId="justify1">
    <w:name w:val="justify1"/>
    <w:rsid w:val="00404392"/>
  </w:style>
  <w:style w:type="character" w:customStyle="1" w:styleId="artbody1">
    <w:name w:val="art_body1"/>
    <w:rsid w:val="00404392"/>
    <w:rPr>
      <w:rFonts w:ascii="Arial" w:hAnsi="Arial" w:cs="Arial" w:hint="default"/>
    </w:rPr>
  </w:style>
  <w:style w:type="character" w:customStyle="1" w:styleId="UnderlineStyleChar">
    <w:name w:val="Underline Style Char"/>
    <w:link w:val="UnderlineStyle0"/>
    <w:rsid w:val="00404392"/>
    <w:rPr>
      <w:rFonts w:ascii="Arial" w:eastAsia="Times New Roman" w:hAnsi="Arial" w:cs="Arial"/>
      <w:b/>
      <w:kern w:val="0"/>
      <w:szCs w:val="22"/>
      <w:u w:val="single"/>
      <w14:ligatures w14:val="none"/>
    </w:rPr>
  </w:style>
  <w:style w:type="paragraph" w:customStyle="1" w:styleId="blocktitle1">
    <w:name w:val="block title"/>
    <w:basedOn w:val="Normal"/>
    <w:qFormat/>
    <w:rsid w:val="0040439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404392"/>
    <w:rPr>
      <w:rFonts w:ascii="Times New Roman" w:hAnsi="Times New Roman"/>
      <w:iCs/>
      <w:color w:val="000000"/>
      <w:sz w:val="16"/>
    </w:rPr>
  </w:style>
  <w:style w:type="table" w:styleId="ColorfulGrid-Accent1">
    <w:name w:val="Colorful Grid Accent 1"/>
    <w:basedOn w:val="TableNormal"/>
    <w:link w:val="ColorfulGrid-Accent1Char"/>
    <w:uiPriority w:val="29"/>
    <w:rsid w:val="0040439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0439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404392"/>
  </w:style>
  <w:style w:type="character" w:customStyle="1" w:styleId="preloadwrap">
    <w:name w:val="preloadwrap"/>
    <w:rsid w:val="00404392"/>
  </w:style>
  <w:style w:type="paragraph" w:customStyle="1" w:styleId="summary">
    <w:name w:val="summary"/>
    <w:basedOn w:val="Normal"/>
    <w:uiPriority w:val="99"/>
    <w:qFormat/>
    <w:rsid w:val="00404392"/>
    <w:pPr>
      <w:spacing w:before="100" w:beforeAutospacing="1" w:after="100" w:afterAutospacing="1"/>
    </w:pPr>
    <w:rPr>
      <w:rFonts w:eastAsia="Times New Roman"/>
      <w:sz w:val="24"/>
    </w:rPr>
  </w:style>
  <w:style w:type="paragraph" w:customStyle="1" w:styleId="Caption2">
    <w:name w:val="Caption2"/>
    <w:basedOn w:val="Normal"/>
    <w:uiPriority w:val="99"/>
    <w:qFormat/>
    <w:rsid w:val="00404392"/>
    <w:pPr>
      <w:spacing w:before="100" w:beforeAutospacing="1" w:after="100" w:afterAutospacing="1"/>
    </w:pPr>
    <w:rPr>
      <w:rFonts w:eastAsia="Times New Roman"/>
      <w:sz w:val="24"/>
    </w:rPr>
  </w:style>
  <w:style w:type="character" w:customStyle="1" w:styleId="creditwrap">
    <w:name w:val="creditwrap"/>
    <w:rsid w:val="00404392"/>
  </w:style>
  <w:style w:type="character" w:customStyle="1" w:styleId="DefaultChar1">
    <w:name w:val="Default Char1"/>
    <w:rsid w:val="00404392"/>
    <w:rPr>
      <w:noProof w:val="0"/>
      <w:color w:val="000000"/>
      <w:lang w:val="en-US" w:eastAsia="en-US" w:bidi="ar-SA"/>
    </w:rPr>
  </w:style>
  <w:style w:type="paragraph" w:customStyle="1" w:styleId="MTDisplayEquation">
    <w:name w:val="MTDisplayEquation"/>
    <w:basedOn w:val="Normal"/>
    <w:next w:val="Normal"/>
    <w:link w:val="MTDisplayEquationChar"/>
    <w:qFormat/>
    <w:rsid w:val="0040439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404392"/>
    <w:rPr>
      <w:rFonts w:ascii="Arial" w:eastAsia="Times New Roman" w:hAnsi="Arial" w:cs="Arial"/>
      <w:bCs/>
      <w:kern w:val="0"/>
      <w:sz w:val="16"/>
      <w:szCs w:val="22"/>
      <w:lang w:bidi="he-IL"/>
      <w14:ligatures w14:val="none"/>
    </w:rPr>
  </w:style>
  <w:style w:type="character" w:customStyle="1" w:styleId="textunderlineChar0">
    <w:name w:val="text underline Char"/>
    <w:rsid w:val="00404392"/>
    <w:rPr>
      <w:sz w:val="24"/>
      <w:szCs w:val="22"/>
      <w:u w:val="thick"/>
      <w:lang w:val="en-US" w:eastAsia="en-US" w:bidi="ar-SA"/>
    </w:rPr>
  </w:style>
  <w:style w:type="character" w:customStyle="1" w:styleId="pmterms31">
    <w:name w:val="pmterms31"/>
    <w:rsid w:val="00404392"/>
    <w:rPr>
      <w:b/>
      <w:bCs/>
      <w:i w:val="0"/>
      <w:iCs w:val="0"/>
      <w:color w:val="000000"/>
    </w:rPr>
  </w:style>
  <w:style w:type="character" w:customStyle="1" w:styleId="copyrightdescription">
    <w:name w:val="copyrightdescription"/>
    <w:rsid w:val="00404392"/>
  </w:style>
  <w:style w:type="paragraph" w:customStyle="1" w:styleId="DebateFile">
    <w:name w:val="Debate File"/>
    <w:basedOn w:val="Normal"/>
    <w:uiPriority w:val="99"/>
    <w:qFormat/>
    <w:rsid w:val="00404392"/>
    <w:pPr>
      <w:jc w:val="center"/>
    </w:pPr>
    <w:rPr>
      <w:rFonts w:ascii="Book Antiqua" w:eastAsia="Times New Roman" w:hAnsi="Book Antiqua"/>
      <w:b/>
      <w:sz w:val="28"/>
    </w:rPr>
  </w:style>
  <w:style w:type="character" w:customStyle="1" w:styleId="ft01">
    <w:name w:val="ft01"/>
    <w:rsid w:val="00404392"/>
    <w:rPr>
      <w:rFonts w:ascii="Times" w:hAnsi="Times" w:cs="Times" w:hint="default"/>
      <w:color w:val="000000"/>
      <w:sz w:val="14"/>
      <w:szCs w:val="14"/>
    </w:rPr>
  </w:style>
  <w:style w:type="character" w:customStyle="1" w:styleId="ft11">
    <w:name w:val="ft11"/>
    <w:rsid w:val="00404392"/>
    <w:rPr>
      <w:rFonts w:ascii="Times" w:hAnsi="Times" w:cs="Times" w:hint="default"/>
      <w:color w:val="000000"/>
      <w:sz w:val="17"/>
      <w:szCs w:val="17"/>
    </w:rPr>
  </w:style>
  <w:style w:type="character" w:customStyle="1" w:styleId="ft21">
    <w:name w:val="ft21"/>
    <w:rsid w:val="00404392"/>
    <w:rPr>
      <w:rFonts w:ascii="Times" w:hAnsi="Times" w:cs="Times" w:hint="default"/>
      <w:color w:val="000000"/>
      <w:sz w:val="15"/>
      <w:szCs w:val="15"/>
    </w:rPr>
  </w:style>
  <w:style w:type="character" w:customStyle="1" w:styleId="ft31">
    <w:name w:val="ft31"/>
    <w:rsid w:val="00404392"/>
    <w:rPr>
      <w:rFonts w:ascii="Times" w:hAnsi="Times" w:cs="Times" w:hint="default"/>
      <w:color w:val="000000"/>
      <w:sz w:val="15"/>
      <w:szCs w:val="15"/>
    </w:rPr>
  </w:style>
  <w:style w:type="paragraph" w:customStyle="1" w:styleId="AAAcard">
    <w:name w:val="AAAcard"/>
    <w:basedOn w:val="Normal"/>
    <w:link w:val="AAAcardChar"/>
    <w:uiPriority w:val="99"/>
    <w:qFormat/>
    <w:rsid w:val="00404392"/>
    <w:pPr>
      <w:ind w:left="288" w:right="288"/>
    </w:pPr>
    <w:rPr>
      <w:rFonts w:eastAsia="Times New Roman"/>
    </w:rPr>
  </w:style>
  <w:style w:type="character" w:customStyle="1" w:styleId="dquo">
    <w:name w:val="dquo"/>
    <w:rsid w:val="00404392"/>
  </w:style>
  <w:style w:type="character" w:customStyle="1" w:styleId="caps2">
    <w:name w:val="caps2"/>
    <w:rsid w:val="00404392"/>
  </w:style>
  <w:style w:type="character" w:customStyle="1" w:styleId="CardsFont12ptCharCharCharChar">
    <w:name w:val="Cards + Font: 12 pt Char Char Char Char"/>
    <w:rsid w:val="00404392"/>
    <w:rPr>
      <w:sz w:val="24"/>
      <w:szCs w:val="24"/>
      <w:u w:val="thick"/>
      <w:lang w:val="en-US" w:eastAsia="en-US" w:bidi="ar-SA"/>
    </w:rPr>
  </w:style>
  <w:style w:type="character" w:customStyle="1" w:styleId="ccs">
    <w:name w:val="c cs"/>
    <w:rsid w:val="00404392"/>
  </w:style>
  <w:style w:type="character" w:customStyle="1" w:styleId="UnderlinedEvChar">
    <w:name w:val="Underlined Ev Char"/>
    <w:link w:val="UnderlinedEv"/>
    <w:rsid w:val="00404392"/>
    <w:rPr>
      <w:rFonts w:ascii="Times New Roman" w:eastAsia="Times New Roman" w:hAnsi="Times New Roman"/>
      <w:u w:val="single"/>
    </w:rPr>
  </w:style>
  <w:style w:type="character" w:customStyle="1" w:styleId="dropshadow">
    <w:name w:val="dropshadow"/>
    <w:rsid w:val="00404392"/>
  </w:style>
  <w:style w:type="character" w:customStyle="1" w:styleId="d05ws">
    <w:name w:val="d05ws"/>
    <w:rsid w:val="00404392"/>
  </w:style>
  <w:style w:type="character" w:customStyle="1" w:styleId="rzibod">
    <w:name w:val="rzibod"/>
    <w:rsid w:val="00404392"/>
  </w:style>
  <w:style w:type="paragraph" w:customStyle="1" w:styleId="Caption3">
    <w:name w:val="Caption3"/>
    <w:basedOn w:val="Normal"/>
    <w:uiPriority w:val="99"/>
    <w:qFormat/>
    <w:rsid w:val="00404392"/>
    <w:pPr>
      <w:spacing w:before="100" w:beforeAutospacing="1" w:after="100" w:afterAutospacing="1"/>
    </w:pPr>
    <w:rPr>
      <w:rFonts w:eastAsia="Times New Roman"/>
      <w:sz w:val="24"/>
    </w:rPr>
  </w:style>
  <w:style w:type="character" w:customStyle="1" w:styleId="headertext">
    <w:name w:val="headertext"/>
    <w:rsid w:val="00404392"/>
  </w:style>
  <w:style w:type="paragraph" w:customStyle="1" w:styleId="body-12-5">
    <w:name w:val="body-12-5"/>
    <w:basedOn w:val="Normal"/>
    <w:uiPriority w:val="99"/>
    <w:qFormat/>
    <w:rsid w:val="00404392"/>
    <w:pPr>
      <w:spacing w:before="100" w:beforeAutospacing="1" w:after="100" w:afterAutospacing="1"/>
    </w:pPr>
    <w:rPr>
      <w:rFonts w:eastAsia="Times New Roman"/>
      <w:sz w:val="24"/>
    </w:rPr>
  </w:style>
  <w:style w:type="character" w:customStyle="1" w:styleId="endnote-reference">
    <w:name w:val="endnote-reference"/>
    <w:rsid w:val="00404392"/>
  </w:style>
  <w:style w:type="character" w:customStyle="1" w:styleId="officialsname">
    <w:name w:val="official_s_name"/>
    <w:rsid w:val="00404392"/>
  </w:style>
  <w:style w:type="character" w:customStyle="1" w:styleId="audience">
    <w:name w:val="audience"/>
    <w:rsid w:val="00404392"/>
  </w:style>
  <w:style w:type="character" w:customStyle="1" w:styleId="normalchar0">
    <w:name w:val="normal__char"/>
    <w:rsid w:val="00404392"/>
  </w:style>
  <w:style w:type="character" w:customStyle="1" w:styleId="hyperlink002cheading0020100200028block0020title0029char">
    <w:name w:val="hyperlink_002cheading_00201_0020_0028block_0020title_0029__char"/>
    <w:rsid w:val="00404392"/>
  </w:style>
  <w:style w:type="character" w:customStyle="1" w:styleId="underline002cstyle0020bold0020underlinechar">
    <w:name w:val="underline_002cstyle_0020bold_0020underline__char"/>
    <w:rsid w:val="00404392"/>
  </w:style>
  <w:style w:type="character" w:customStyle="1" w:styleId="copyboldblack">
    <w:name w:val="copyboldblack"/>
    <w:rsid w:val="00404392"/>
  </w:style>
  <w:style w:type="character" w:customStyle="1" w:styleId="copybold">
    <w:name w:val="copybold"/>
    <w:rsid w:val="00404392"/>
  </w:style>
  <w:style w:type="character" w:customStyle="1" w:styleId="author-date0">
    <w:name w:val="author-date"/>
    <w:rsid w:val="00404392"/>
  </w:style>
  <w:style w:type="paragraph" w:customStyle="1" w:styleId="infuse">
    <w:name w:val="infuse"/>
    <w:basedOn w:val="Normal"/>
    <w:uiPriority w:val="99"/>
    <w:qFormat/>
    <w:rsid w:val="00404392"/>
    <w:pPr>
      <w:spacing w:before="100" w:beforeAutospacing="1" w:after="100" w:afterAutospacing="1"/>
    </w:pPr>
    <w:rPr>
      <w:rFonts w:eastAsia="Times New Roman"/>
      <w:sz w:val="24"/>
    </w:rPr>
  </w:style>
  <w:style w:type="paragraph" w:customStyle="1" w:styleId="fontreg">
    <w:name w:val="font_reg"/>
    <w:basedOn w:val="Normal"/>
    <w:uiPriority w:val="99"/>
    <w:qFormat/>
    <w:rsid w:val="00404392"/>
    <w:pPr>
      <w:spacing w:before="100" w:beforeAutospacing="1" w:after="100" w:afterAutospacing="1"/>
    </w:pPr>
    <w:rPr>
      <w:rFonts w:eastAsia="Times New Roman"/>
      <w:sz w:val="24"/>
    </w:rPr>
  </w:style>
  <w:style w:type="character" w:customStyle="1" w:styleId="articlebegin">
    <w:name w:val="articlebegin"/>
    <w:rsid w:val="00404392"/>
  </w:style>
  <w:style w:type="character" w:customStyle="1" w:styleId="mediaoverlay">
    <w:name w:val="mediaoverlay"/>
    <w:rsid w:val="00404392"/>
  </w:style>
  <w:style w:type="paragraph" w:customStyle="1" w:styleId="CITEF3">
    <w:name w:val="CITE F3"/>
    <w:uiPriority w:val="99"/>
    <w:qFormat/>
    <w:rsid w:val="00404392"/>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404392"/>
  </w:style>
  <w:style w:type="paragraph" w:customStyle="1" w:styleId="StyleBoldUnderlineTimesNewRoman">
    <w:name w:val="Style Bold Underline + Times New Roman"/>
    <w:link w:val="StyleBoldUnderlineTimesNewRomanChar"/>
    <w:qFormat/>
    <w:rsid w:val="00404392"/>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404392"/>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404392"/>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404392"/>
    <w:rPr>
      <w:rFonts w:ascii="Calibri" w:eastAsia="Calibri" w:hAnsi="Calibri" w:cs="Times New Roman"/>
      <w:kern w:val="0"/>
      <w:sz w:val="20"/>
      <w:szCs w:val="20"/>
      <w:u w:val="single"/>
      <w14:ligatures w14:val="none"/>
    </w:rPr>
  </w:style>
  <w:style w:type="character" w:customStyle="1" w:styleId="commnet-abuzz">
    <w:name w:val="commnet-abuzz"/>
    <w:rsid w:val="00404392"/>
  </w:style>
  <w:style w:type="character" w:customStyle="1" w:styleId="fbconnectbuttontext">
    <w:name w:val="fbconnectbutton_text"/>
    <w:rsid w:val="00404392"/>
  </w:style>
  <w:style w:type="character" w:customStyle="1" w:styleId="fbsharecountinner">
    <w:name w:val="fb_share_count_inner"/>
    <w:rsid w:val="00404392"/>
  </w:style>
  <w:style w:type="character" w:customStyle="1" w:styleId="stbuttontext">
    <w:name w:val="stbuttontext"/>
    <w:rsid w:val="00404392"/>
  </w:style>
  <w:style w:type="character" w:customStyle="1" w:styleId="source">
    <w:name w:val="source"/>
    <w:rsid w:val="00404392"/>
  </w:style>
  <w:style w:type="character" w:customStyle="1" w:styleId="Normal2">
    <w:name w:val="Normal2"/>
    <w:rsid w:val="00404392"/>
  </w:style>
  <w:style w:type="character" w:customStyle="1" w:styleId="pubdate">
    <w:name w:val="pubdate"/>
    <w:rsid w:val="00404392"/>
  </w:style>
  <w:style w:type="numbering" w:customStyle="1" w:styleId="NoList111">
    <w:name w:val="No List111"/>
    <w:next w:val="NoList"/>
    <w:uiPriority w:val="99"/>
    <w:semiHidden/>
    <w:unhideWhenUsed/>
    <w:rsid w:val="00404392"/>
  </w:style>
  <w:style w:type="numbering" w:customStyle="1" w:styleId="NoList1111">
    <w:name w:val="No List1111"/>
    <w:next w:val="NoList"/>
    <w:uiPriority w:val="99"/>
    <w:semiHidden/>
    <w:unhideWhenUsed/>
    <w:rsid w:val="00404392"/>
  </w:style>
  <w:style w:type="numbering" w:customStyle="1" w:styleId="NoList11111">
    <w:name w:val="No List11111"/>
    <w:next w:val="NoList"/>
    <w:uiPriority w:val="99"/>
    <w:semiHidden/>
    <w:unhideWhenUsed/>
    <w:rsid w:val="00404392"/>
  </w:style>
  <w:style w:type="numbering" w:customStyle="1" w:styleId="NoList111111">
    <w:name w:val="No List111111"/>
    <w:next w:val="NoList"/>
    <w:uiPriority w:val="99"/>
    <w:semiHidden/>
    <w:unhideWhenUsed/>
    <w:rsid w:val="00404392"/>
  </w:style>
  <w:style w:type="numbering" w:customStyle="1" w:styleId="NoList1111111">
    <w:name w:val="No List1111111"/>
    <w:next w:val="NoList"/>
    <w:uiPriority w:val="99"/>
    <w:semiHidden/>
    <w:unhideWhenUsed/>
    <w:rsid w:val="00404392"/>
  </w:style>
  <w:style w:type="numbering" w:customStyle="1" w:styleId="NoList11111111">
    <w:name w:val="No List11111111"/>
    <w:next w:val="NoList"/>
    <w:uiPriority w:val="99"/>
    <w:semiHidden/>
    <w:unhideWhenUsed/>
    <w:rsid w:val="00404392"/>
  </w:style>
  <w:style w:type="numbering" w:customStyle="1" w:styleId="NoList111111111">
    <w:name w:val="No List111111111"/>
    <w:next w:val="NoList"/>
    <w:uiPriority w:val="99"/>
    <w:semiHidden/>
    <w:unhideWhenUsed/>
    <w:rsid w:val="00404392"/>
  </w:style>
  <w:style w:type="numbering" w:customStyle="1" w:styleId="NoList1111111111">
    <w:name w:val="No List1111111111"/>
    <w:next w:val="NoList"/>
    <w:uiPriority w:val="99"/>
    <w:semiHidden/>
    <w:unhideWhenUsed/>
    <w:rsid w:val="00404392"/>
  </w:style>
  <w:style w:type="numbering" w:customStyle="1" w:styleId="NoList11111111111">
    <w:name w:val="No List11111111111"/>
    <w:next w:val="NoList"/>
    <w:uiPriority w:val="99"/>
    <w:semiHidden/>
    <w:unhideWhenUsed/>
    <w:rsid w:val="00404392"/>
  </w:style>
  <w:style w:type="numbering" w:customStyle="1" w:styleId="NoList111111111111">
    <w:name w:val="No List111111111111"/>
    <w:next w:val="NoList"/>
    <w:uiPriority w:val="99"/>
    <w:semiHidden/>
    <w:unhideWhenUsed/>
    <w:rsid w:val="00404392"/>
  </w:style>
  <w:style w:type="numbering" w:customStyle="1" w:styleId="NoList1111111111111">
    <w:name w:val="No List1111111111111"/>
    <w:next w:val="NoList"/>
    <w:uiPriority w:val="99"/>
    <w:semiHidden/>
    <w:unhideWhenUsed/>
    <w:rsid w:val="00404392"/>
  </w:style>
  <w:style w:type="numbering" w:customStyle="1" w:styleId="NoList11111111111111">
    <w:name w:val="No List11111111111111"/>
    <w:next w:val="NoList"/>
    <w:uiPriority w:val="99"/>
    <w:semiHidden/>
    <w:unhideWhenUsed/>
    <w:rsid w:val="00404392"/>
  </w:style>
  <w:style w:type="numbering" w:customStyle="1" w:styleId="NoList111111111111111">
    <w:name w:val="No List111111111111111"/>
    <w:next w:val="NoList"/>
    <w:uiPriority w:val="99"/>
    <w:semiHidden/>
    <w:unhideWhenUsed/>
    <w:rsid w:val="00404392"/>
  </w:style>
  <w:style w:type="numbering" w:customStyle="1" w:styleId="NoList1111111111111111">
    <w:name w:val="No List1111111111111111"/>
    <w:next w:val="NoList"/>
    <w:uiPriority w:val="99"/>
    <w:semiHidden/>
    <w:unhideWhenUsed/>
    <w:rsid w:val="00404392"/>
  </w:style>
  <w:style w:type="numbering" w:customStyle="1" w:styleId="NoList11111111111111111">
    <w:name w:val="No List11111111111111111"/>
    <w:next w:val="NoList"/>
    <w:uiPriority w:val="99"/>
    <w:semiHidden/>
    <w:unhideWhenUsed/>
    <w:rsid w:val="00404392"/>
  </w:style>
  <w:style w:type="paragraph" w:customStyle="1" w:styleId="FreeFormA">
    <w:name w:val="Free Form A"/>
    <w:autoRedefine/>
    <w:uiPriority w:val="99"/>
    <w:qFormat/>
    <w:rsid w:val="00404392"/>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404392"/>
  </w:style>
  <w:style w:type="character" w:customStyle="1" w:styleId="postby">
    <w:name w:val="post_by"/>
    <w:rsid w:val="00404392"/>
  </w:style>
  <w:style w:type="character" w:customStyle="1" w:styleId="postdate">
    <w:name w:val="post_date"/>
    <w:rsid w:val="00404392"/>
  </w:style>
  <w:style w:type="character" w:customStyle="1" w:styleId="bdx">
    <w:name w:val="bdx"/>
    <w:rsid w:val="00404392"/>
  </w:style>
  <w:style w:type="character" w:customStyle="1" w:styleId="bdl">
    <w:name w:val="bdl"/>
    <w:rsid w:val="00404392"/>
  </w:style>
  <w:style w:type="character" w:customStyle="1" w:styleId="CardNotUnderlinedChar1">
    <w:name w:val="Card Not Underlined Char1"/>
    <w:link w:val="CardNotUnderlined"/>
    <w:rsid w:val="00404392"/>
    <w:rPr>
      <w:rFonts w:ascii="Bell MT" w:eastAsia="Calibri" w:hAnsi="Bell MT" w:cs="Arial"/>
      <w:kern w:val="0"/>
      <w:sz w:val="16"/>
      <w:szCs w:val="20"/>
      <w14:ligatures w14:val="none"/>
    </w:rPr>
  </w:style>
  <w:style w:type="character" w:customStyle="1" w:styleId="breadcrumbitemcurrent">
    <w:name w:val="breadcrumbitemcurrent"/>
    <w:rsid w:val="00404392"/>
  </w:style>
  <w:style w:type="character" w:customStyle="1" w:styleId="bbl">
    <w:name w:val="bbl"/>
    <w:rsid w:val="00404392"/>
  </w:style>
  <w:style w:type="character" w:customStyle="1" w:styleId="Date2">
    <w:name w:val="Date2"/>
    <w:rsid w:val="00404392"/>
  </w:style>
  <w:style w:type="character" w:customStyle="1" w:styleId="itxtnewhookspan">
    <w:name w:val="itxtnewhookspan"/>
    <w:rsid w:val="00404392"/>
  </w:style>
  <w:style w:type="character" w:customStyle="1" w:styleId="gstxthlt">
    <w:name w:val="gstxt_hlt"/>
    <w:rsid w:val="00404392"/>
  </w:style>
  <w:style w:type="paragraph" w:customStyle="1" w:styleId="bodytextfp">
    <w:name w:val="bodytextfp"/>
    <w:basedOn w:val="Normal"/>
    <w:uiPriority w:val="99"/>
    <w:qFormat/>
    <w:rsid w:val="00404392"/>
    <w:pPr>
      <w:spacing w:before="100" w:beforeAutospacing="1" w:after="100" w:afterAutospacing="1"/>
    </w:pPr>
    <w:rPr>
      <w:rFonts w:eastAsia="Times New Roman"/>
      <w:sz w:val="24"/>
    </w:rPr>
  </w:style>
  <w:style w:type="character" w:styleId="SubtleEmphasis">
    <w:name w:val="Subtle Emphasis"/>
    <w:aliases w:val="Key phrase"/>
    <w:uiPriority w:val="19"/>
    <w:qFormat/>
    <w:rsid w:val="00404392"/>
    <w:rPr>
      <w:rFonts w:ascii="Georgia" w:hAnsi="Georgia"/>
      <w:i/>
      <w:iCs/>
      <w:color w:val="808080"/>
    </w:rPr>
  </w:style>
  <w:style w:type="character" w:customStyle="1" w:styleId="SubtleEmphasis1">
    <w:name w:val="Subtle Emphasis1"/>
    <w:uiPriority w:val="19"/>
    <w:qFormat/>
    <w:rsid w:val="00404392"/>
    <w:rPr>
      <w:rFonts w:ascii="Times New Roman" w:hAnsi="Times New Roman"/>
      <w:b/>
      <w:iCs/>
      <w:color w:val="auto"/>
      <w:sz w:val="22"/>
    </w:rPr>
  </w:style>
  <w:style w:type="character" w:customStyle="1" w:styleId="StyleBoldRed">
    <w:name w:val="Style Bold Red"/>
    <w:rsid w:val="00404392"/>
    <w:rPr>
      <w:b/>
      <w:bCs/>
      <w:color w:val="auto"/>
    </w:rPr>
  </w:style>
  <w:style w:type="character" w:customStyle="1" w:styleId="StyleTimesNewRoman8pt">
    <w:name w:val="Style Times New Roman 8 pt"/>
    <w:rsid w:val="00404392"/>
    <w:rPr>
      <w:rFonts w:ascii="Georgia" w:hAnsi="Georgia"/>
      <w:sz w:val="16"/>
    </w:rPr>
  </w:style>
  <w:style w:type="character" w:customStyle="1" w:styleId="StyleStyle7pt8pt">
    <w:name w:val="Style Style 7 pt + 8 pt"/>
    <w:rsid w:val="00404392"/>
    <w:rPr>
      <w:sz w:val="16"/>
    </w:rPr>
  </w:style>
  <w:style w:type="character" w:customStyle="1" w:styleId="StyleStyleThickunderlineBold1">
    <w:name w:val="Style Style Thick underline + Bold1"/>
    <w:rsid w:val="00404392"/>
    <w:rPr>
      <w:b/>
      <w:bCs/>
      <w:u w:val="thick"/>
    </w:rPr>
  </w:style>
  <w:style w:type="character" w:customStyle="1" w:styleId="StyleUnderline2">
    <w:name w:val="Style Underline2"/>
    <w:rsid w:val="00404392"/>
    <w:rPr>
      <w:u w:val="single"/>
    </w:rPr>
  </w:style>
  <w:style w:type="character" w:customStyle="1" w:styleId="goldbldtext">
    <w:name w:val="goldbldtext"/>
    <w:rsid w:val="00404392"/>
  </w:style>
  <w:style w:type="character" w:customStyle="1" w:styleId="PageHeaderLine2Char">
    <w:name w:val="PageHeaderLine2 Char"/>
    <w:link w:val="PageHeaderLine2"/>
    <w:rsid w:val="00404392"/>
    <w:rPr>
      <w:rFonts w:ascii="Verdana" w:eastAsia="Verdana" w:hAnsi="Verdana" w:cs="Cambria"/>
      <w:b/>
      <w:kern w:val="0"/>
      <w:sz w:val="16"/>
      <w:szCs w:val="22"/>
      <w14:ligatures w14:val="none"/>
    </w:rPr>
  </w:style>
  <w:style w:type="paragraph" w:customStyle="1" w:styleId="firstletter">
    <w:name w:val="firstletter"/>
    <w:basedOn w:val="Normal"/>
    <w:uiPriority w:val="99"/>
    <w:qFormat/>
    <w:rsid w:val="00404392"/>
    <w:pPr>
      <w:spacing w:before="100" w:beforeAutospacing="1" w:after="100" w:afterAutospacing="1"/>
    </w:pPr>
    <w:rPr>
      <w:rFonts w:eastAsia="Times New Roman"/>
      <w:sz w:val="24"/>
    </w:rPr>
  </w:style>
  <w:style w:type="character" w:customStyle="1" w:styleId="cardshighlight0">
    <w:name w:val="cardshighlight"/>
    <w:rsid w:val="00404392"/>
  </w:style>
  <w:style w:type="character" w:customStyle="1" w:styleId="cardsfont12pt1">
    <w:name w:val="cardsfont12pt"/>
    <w:rsid w:val="00404392"/>
  </w:style>
  <w:style w:type="character" w:customStyle="1" w:styleId="ft1">
    <w:name w:val="ft1"/>
    <w:rsid w:val="00404392"/>
  </w:style>
  <w:style w:type="character" w:customStyle="1" w:styleId="ft6">
    <w:name w:val="ft6"/>
    <w:rsid w:val="00404392"/>
  </w:style>
  <w:style w:type="paragraph" w:customStyle="1" w:styleId="H1numbered">
    <w:name w:val="H1 numbered"/>
    <w:basedOn w:val="Normal"/>
    <w:uiPriority w:val="99"/>
    <w:qFormat/>
    <w:rsid w:val="00404392"/>
    <w:pPr>
      <w:pageBreakBefore/>
      <w:widowControl w:val="0"/>
      <w:numPr>
        <w:numId w:val="1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04392"/>
    <w:pPr>
      <w:widowControl w:val="0"/>
      <w:numPr>
        <w:ilvl w:val="1"/>
        <w:numId w:val="1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404392"/>
  </w:style>
  <w:style w:type="character" w:customStyle="1" w:styleId="backcontent">
    <w:name w:val="backcontent"/>
    <w:rsid w:val="00404392"/>
  </w:style>
  <w:style w:type="character" w:customStyle="1" w:styleId="daystmp">
    <w:name w:val="daystmp"/>
    <w:rsid w:val="00404392"/>
  </w:style>
  <w:style w:type="paragraph" w:customStyle="1" w:styleId="in">
    <w:name w:val="in"/>
    <w:basedOn w:val="Normal"/>
    <w:uiPriority w:val="99"/>
    <w:qFormat/>
    <w:rsid w:val="00404392"/>
    <w:pPr>
      <w:spacing w:before="100" w:beforeAutospacing="1" w:after="100" w:afterAutospacing="1"/>
    </w:pPr>
    <w:rPr>
      <w:rFonts w:eastAsia="Times New Roman"/>
      <w:sz w:val="24"/>
    </w:rPr>
  </w:style>
  <w:style w:type="character" w:customStyle="1" w:styleId="cardsfont12ptchar">
    <w:name w:val="cardsfont12ptchar"/>
    <w:rsid w:val="00404392"/>
  </w:style>
  <w:style w:type="paragraph" w:customStyle="1" w:styleId="image-caption">
    <w:name w:val="image-caption"/>
    <w:basedOn w:val="Normal"/>
    <w:uiPriority w:val="99"/>
    <w:qFormat/>
    <w:rsid w:val="00404392"/>
    <w:pPr>
      <w:spacing w:before="100" w:beforeAutospacing="1" w:after="100" w:afterAutospacing="1"/>
    </w:pPr>
    <w:rPr>
      <w:rFonts w:eastAsia="Times New Roman"/>
      <w:sz w:val="24"/>
    </w:rPr>
  </w:style>
  <w:style w:type="character" w:customStyle="1" w:styleId="gal">
    <w:name w:val="gal"/>
    <w:rsid w:val="00404392"/>
  </w:style>
  <w:style w:type="paragraph" w:customStyle="1" w:styleId="imagecontain">
    <w:name w:val="imagecontain"/>
    <w:basedOn w:val="Normal"/>
    <w:uiPriority w:val="99"/>
    <w:qFormat/>
    <w:rsid w:val="00404392"/>
    <w:pPr>
      <w:spacing w:before="100" w:beforeAutospacing="1" w:after="100" w:afterAutospacing="1"/>
    </w:pPr>
    <w:rPr>
      <w:rFonts w:eastAsia="Times New Roman"/>
      <w:sz w:val="24"/>
    </w:rPr>
  </w:style>
  <w:style w:type="character" w:customStyle="1" w:styleId="imagedateline">
    <w:name w:val="image_dateline"/>
    <w:rsid w:val="00404392"/>
  </w:style>
  <w:style w:type="character" w:customStyle="1" w:styleId="authordatecharchar">
    <w:name w:val="authordatecharchar"/>
    <w:rsid w:val="00404392"/>
  </w:style>
  <w:style w:type="character" w:customStyle="1" w:styleId="style1char0">
    <w:name w:val="style1char"/>
    <w:rsid w:val="00404392"/>
  </w:style>
  <w:style w:type="character" w:customStyle="1" w:styleId="tagcharchar0">
    <w:name w:val="tagcharchar"/>
    <w:rsid w:val="00404392"/>
  </w:style>
  <w:style w:type="character" w:customStyle="1" w:styleId="underlinedcharchar2">
    <w:name w:val="underlinedcharchar"/>
    <w:rsid w:val="00404392"/>
  </w:style>
  <w:style w:type="paragraph" w:customStyle="1" w:styleId="CM62">
    <w:name w:val="CM62"/>
    <w:basedOn w:val="Normal"/>
    <w:next w:val="Normal"/>
    <w:uiPriority w:val="99"/>
    <w:qFormat/>
    <w:rsid w:val="0040439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40439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40439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40439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40439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404392"/>
    <w:rPr>
      <w:sz w:val="20"/>
      <w:u w:val="single"/>
    </w:rPr>
  </w:style>
  <w:style w:type="character" w:customStyle="1" w:styleId="Style11ptBoldUnderline2">
    <w:name w:val="Style 11 pt Bold Underline2"/>
    <w:rsid w:val="00404392"/>
    <w:rPr>
      <w:b/>
      <w:bCs/>
      <w:sz w:val="20"/>
      <w:u w:val="single"/>
    </w:rPr>
  </w:style>
  <w:style w:type="character" w:customStyle="1" w:styleId="nw">
    <w:name w:val="nw"/>
    <w:rsid w:val="00404392"/>
  </w:style>
  <w:style w:type="paragraph" w:customStyle="1" w:styleId="StylecardCharCharChar11pt">
    <w:name w:val="Style card Char Char Char + 11 pt"/>
    <w:link w:val="StylecardCharCharChar11ptChar"/>
    <w:qFormat/>
    <w:rsid w:val="00404392"/>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404392"/>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404392"/>
    <w:rPr>
      <w:sz w:val="22"/>
      <w:lang w:val="x-none" w:eastAsia="x-none"/>
    </w:rPr>
  </w:style>
  <w:style w:type="character" w:customStyle="1" w:styleId="StyleCards11ptChar">
    <w:name w:val="Style Cards + 11 pt Char"/>
    <w:link w:val="StyleCards11pt"/>
    <w:rsid w:val="00404392"/>
    <w:rPr>
      <w:rFonts w:ascii="Times New Roman" w:eastAsia="Times New Roman" w:hAnsi="Times New Roman" w:cs="Times New Roman"/>
      <w:sz w:val="22"/>
      <w:lang w:val="x-none" w:eastAsia="x-none"/>
    </w:rPr>
  </w:style>
  <w:style w:type="paragraph" w:customStyle="1" w:styleId="StyleCards11ptUnderline">
    <w:name w:val="Style Cards + 11 pt Underline"/>
    <w:basedOn w:val="Cards"/>
    <w:link w:val="StyleCards11ptUnderlineChar"/>
    <w:qFormat/>
    <w:rsid w:val="00404392"/>
    <w:rPr>
      <w:sz w:val="22"/>
      <w:szCs w:val="20"/>
      <w:u w:val="single"/>
      <w:lang w:val="x-none" w:eastAsia="x-none"/>
    </w:rPr>
  </w:style>
  <w:style w:type="character" w:customStyle="1" w:styleId="StyleCards11ptUnderlineChar">
    <w:name w:val="Style Cards + 11 pt Underline Char"/>
    <w:link w:val="StyleCards11ptUnderline"/>
    <w:rsid w:val="00404392"/>
    <w:rPr>
      <w:rFonts w:ascii="Times New Roman" w:eastAsia="Times New Roman" w:hAnsi="Times New Roman"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404392"/>
    <w:rPr>
      <w:b/>
      <w:bCs/>
      <w:sz w:val="22"/>
      <w:szCs w:val="20"/>
      <w:u w:val="single"/>
      <w:lang w:val="x-none" w:eastAsia="x-none"/>
    </w:rPr>
  </w:style>
  <w:style w:type="character" w:customStyle="1" w:styleId="StyleCards11ptBoldUnderlineChar">
    <w:name w:val="Style Cards + 11 pt Bold Underline Char"/>
    <w:link w:val="StyleCards11ptBoldUnderline"/>
    <w:rsid w:val="00404392"/>
    <w:rPr>
      <w:rFonts w:ascii="Times New Roman" w:eastAsia="Times New Roman" w:hAnsi="Times New Roman"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04392"/>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04392"/>
    <w:rPr>
      <w:rFonts w:ascii="Times New Roman" w:eastAsia="Times New Roman" w:hAnsi="Times New Roman"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404392"/>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404392"/>
    <w:rPr>
      <w:lang w:val="en-US" w:eastAsia="en-US" w:bidi="ar-SA"/>
    </w:rPr>
  </w:style>
  <w:style w:type="character" w:customStyle="1" w:styleId="StylecardCharChar11ptChar">
    <w:name w:val="Style card Char Char + 11 pt Char"/>
    <w:link w:val="StylecardCharChar11pt"/>
    <w:rsid w:val="00404392"/>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404392"/>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404392"/>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404392"/>
    <w:rPr>
      <w:u w:val="single"/>
      <w:lang w:val="x-none" w:eastAsia="x-none"/>
    </w:rPr>
  </w:style>
  <w:style w:type="character" w:customStyle="1" w:styleId="NormalFontChar">
    <w:name w:val="Normal Font Char"/>
    <w:link w:val="NormalFont"/>
    <w:rsid w:val="00404392"/>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404392"/>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404392"/>
    <w:rPr>
      <w:b/>
      <w:bCs/>
      <w:u w:val="single"/>
      <w:lang w:val="x-none" w:eastAsia="x-none"/>
    </w:rPr>
  </w:style>
  <w:style w:type="character" w:customStyle="1" w:styleId="StyleNormalFont11ptBoldUnderlineChar">
    <w:name w:val="Style Normal Font + 11 pt Bold Underline Char"/>
    <w:link w:val="StyleNormalFont11ptBoldUnderline"/>
    <w:rsid w:val="00404392"/>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404392"/>
    <w:rPr>
      <w:rFonts w:eastAsia="Times New Roman"/>
      <w:sz w:val="15"/>
    </w:rPr>
  </w:style>
  <w:style w:type="character" w:customStyle="1" w:styleId="authors1">
    <w:name w:val="authors1"/>
    <w:rsid w:val="00404392"/>
    <w:rPr>
      <w:rFonts w:ascii="Verdana" w:hAnsi="Verdana" w:hint="default"/>
      <w:b/>
      <w:bCs/>
      <w:color w:val="006699"/>
      <w:sz w:val="20"/>
      <w:szCs w:val="20"/>
    </w:rPr>
  </w:style>
  <w:style w:type="character" w:customStyle="1" w:styleId="headlinesectionlarge">
    <w:name w:val="headline_section_large"/>
    <w:rsid w:val="00404392"/>
  </w:style>
  <w:style w:type="paragraph" w:customStyle="1" w:styleId="formatvorlage2">
    <w:name w:val="formatvorlage2"/>
    <w:basedOn w:val="Normal"/>
    <w:uiPriority w:val="99"/>
    <w:qFormat/>
    <w:rsid w:val="00404392"/>
    <w:pPr>
      <w:spacing w:before="100" w:beforeAutospacing="1" w:after="100" w:afterAutospacing="1"/>
    </w:pPr>
    <w:rPr>
      <w:rFonts w:eastAsia="Calibri"/>
      <w:sz w:val="24"/>
    </w:rPr>
  </w:style>
  <w:style w:type="character" w:customStyle="1" w:styleId="Styleunderline11ptBlack">
    <w:name w:val="Style underline + 11 pt Black"/>
    <w:rsid w:val="00404392"/>
    <w:rPr>
      <w:color w:val="000000"/>
      <w:sz w:val="20"/>
      <w:u w:val="single"/>
    </w:rPr>
  </w:style>
  <w:style w:type="character" w:customStyle="1" w:styleId="Styleunderline11ptBoldBlack">
    <w:name w:val="Style underline + 11 pt Bold Black"/>
    <w:rsid w:val="00404392"/>
    <w:rPr>
      <w:b/>
      <w:bCs/>
      <w:color w:val="000000"/>
      <w:sz w:val="20"/>
      <w:u w:val="single"/>
    </w:rPr>
  </w:style>
  <w:style w:type="paragraph" w:customStyle="1" w:styleId="StyleTitle11ptNotBold">
    <w:name w:val="Style Title + 11 pt Not Bold"/>
    <w:basedOn w:val="Title"/>
    <w:link w:val="StyleTitle11ptNotBoldChar"/>
    <w:qFormat/>
    <w:rsid w:val="00404392"/>
    <w:pPr>
      <w:spacing w:after="160"/>
      <w:contextualSpacing w:val="0"/>
      <w:jc w:val="center"/>
    </w:pPr>
    <w:rPr>
      <w:rFonts w:ascii="Georgia" w:eastAsia="Times New Roman" w:hAnsi="Georgia"/>
      <w:sz w:val="16"/>
      <w:u w:val="single"/>
      <w:lang w:val="x-none" w:eastAsia="x-none"/>
    </w:rPr>
  </w:style>
  <w:style w:type="character" w:customStyle="1" w:styleId="StyleTitle11ptNotBoldChar">
    <w:name w:val="Style Title + 11 pt Not Bold Char"/>
    <w:link w:val="StyleTitle11ptNotBold"/>
    <w:rsid w:val="00404392"/>
    <w:rPr>
      <w:rFonts w:ascii="Georgia" w:eastAsia="Times New Roman" w:hAnsi="Georgia" w:cstheme="majorBidi"/>
      <w:spacing w:val="-10"/>
      <w:kern w:val="28"/>
      <w:sz w:val="16"/>
      <w:szCs w:val="56"/>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404392"/>
    <w:pPr>
      <w:spacing w:after="160"/>
      <w:contextualSpacing w:val="0"/>
      <w:jc w:val="center"/>
    </w:pPr>
    <w:rPr>
      <w:rFonts w:ascii="Georgia" w:eastAsia="Times New Roman" w:hAnsi="Georgia"/>
      <w:b/>
      <w:sz w:val="16"/>
      <w:u w:val="single"/>
      <w:lang w:val="x-none" w:eastAsia="x-none"/>
    </w:rPr>
  </w:style>
  <w:style w:type="character" w:customStyle="1" w:styleId="StyleTitle11ptNotBoldNounderlineChar">
    <w:name w:val="Style Title + 11 pt Not Bold No underline Char"/>
    <w:link w:val="StyleTitle11ptNotBoldNounderline"/>
    <w:rsid w:val="00404392"/>
    <w:rPr>
      <w:rFonts w:ascii="Georgia" w:eastAsia="Times New Roman" w:hAnsi="Georgia" w:cstheme="majorBidi"/>
      <w:b/>
      <w:spacing w:val="-10"/>
      <w:kern w:val="28"/>
      <w:sz w:val="16"/>
      <w:szCs w:val="56"/>
      <w:u w:val="single"/>
      <w:lang w:val="x-none" w:eastAsia="x-none"/>
      <w14:ligatures w14:val="none"/>
    </w:rPr>
  </w:style>
  <w:style w:type="character" w:customStyle="1" w:styleId="Style11ptBoldBlackUnderline">
    <w:name w:val="Style 11 pt Bold Black Underline"/>
    <w:rsid w:val="00404392"/>
    <w:rPr>
      <w:b/>
      <w:bCs/>
      <w:color w:val="000000"/>
      <w:sz w:val="20"/>
      <w:u w:val="single"/>
    </w:rPr>
  </w:style>
  <w:style w:type="character" w:customStyle="1" w:styleId="Style11ptBoldBlackUnderlineBorderSinglesolidline">
    <w:name w:val="Style 11 pt Bold Black Underline Border: : (Single solid line ..."/>
    <w:rsid w:val="00404392"/>
    <w:rPr>
      <w:b/>
      <w:bCs/>
      <w:color w:val="000000"/>
      <w:sz w:val="20"/>
      <w:u w:val="single"/>
      <w:bdr w:val="single" w:sz="4" w:space="0" w:color="auto"/>
    </w:rPr>
  </w:style>
  <w:style w:type="character" w:customStyle="1" w:styleId="StyleLatinMeridien-Italic11ptItalicUnderline">
    <w:name w:val="Style (Latin) Meridien-Italic 11 pt Italic Underline"/>
    <w:rsid w:val="0040439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40439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404392"/>
    <w:rPr>
      <w:rFonts w:ascii="Arial" w:eastAsia="Times New Roman" w:hAnsi="Arial" w:cs="Arial"/>
      <w:kern w:val="0"/>
      <w:sz w:val="16"/>
      <w:szCs w:val="22"/>
      <w:lang w:val="x-none" w:eastAsia="x-none"/>
      <w14:ligatures w14:val="none"/>
    </w:rPr>
  </w:style>
  <w:style w:type="character" w:customStyle="1" w:styleId="underlinestylechar0">
    <w:name w:val="underlinestylechar"/>
    <w:rsid w:val="00404392"/>
  </w:style>
  <w:style w:type="character" w:customStyle="1" w:styleId="highlight0">
    <w:name w:val="highlight"/>
    <w:rsid w:val="00404392"/>
  </w:style>
  <w:style w:type="character" w:customStyle="1" w:styleId="BlockHeaderHiddenChar">
    <w:name w:val="Block Header Hidden Char"/>
    <w:link w:val="BlockHeaderHidden"/>
    <w:locked/>
    <w:rsid w:val="00404392"/>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404392"/>
    <w:rPr>
      <w:sz w:val="8"/>
      <w:lang w:val="en-US" w:eastAsia="en-US" w:bidi="ar-SA"/>
    </w:rPr>
  </w:style>
  <w:style w:type="character" w:customStyle="1" w:styleId="titleauthoretc">
    <w:name w:val="titleauthoretc"/>
    <w:rsid w:val="00404392"/>
  </w:style>
  <w:style w:type="paragraph" w:customStyle="1" w:styleId="deck">
    <w:name w:val="deck"/>
    <w:basedOn w:val="Normal"/>
    <w:uiPriority w:val="99"/>
    <w:qFormat/>
    <w:rsid w:val="00404392"/>
    <w:pPr>
      <w:spacing w:before="100" w:beforeAutospacing="1" w:after="100" w:afterAutospacing="1"/>
    </w:pPr>
    <w:rPr>
      <w:rFonts w:eastAsia="Times New Roman"/>
      <w:sz w:val="24"/>
    </w:rPr>
  </w:style>
  <w:style w:type="paragraph" w:customStyle="1" w:styleId="i1">
    <w:name w:val="i1"/>
    <w:basedOn w:val="Normal"/>
    <w:uiPriority w:val="99"/>
    <w:qFormat/>
    <w:rsid w:val="00404392"/>
    <w:pPr>
      <w:spacing w:before="100" w:beforeAutospacing="1" w:after="100" w:afterAutospacing="1"/>
    </w:pPr>
    <w:rPr>
      <w:rFonts w:eastAsia="Times New Roman"/>
      <w:sz w:val="24"/>
    </w:rPr>
  </w:style>
  <w:style w:type="paragraph" w:customStyle="1" w:styleId="question">
    <w:name w:val="question"/>
    <w:basedOn w:val="Normal"/>
    <w:uiPriority w:val="99"/>
    <w:qFormat/>
    <w:rsid w:val="00404392"/>
    <w:pPr>
      <w:spacing w:before="100" w:beforeAutospacing="1" w:after="100" w:afterAutospacing="1"/>
    </w:pPr>
    <w:rPr>
      <w:rFonts w:eastAsia="Times New Roman"/>
      <w:sz w:val="24"/>
    </w:rPr>
  </w:style>
  <w:style w:type="paragraph" w:customStyle="1" w:styleId="bodycopy">
    <w:name w:val="bodycopy"/>
    <w:basedOn w:val="Normal"/>
    <w:uiPriority w:val="99"/>
    <w:qFormat/>
    <w:rsid w:val="00404392"/>
    <w:pPr>
      <w:spacing w:before="100" w:beforeAutospacing="1" w:after="100" w:afterAutospacing="1"/>
    </w:pPr>
    <w:rPr>
      <w:rFonts w:eastAsia="Times New Roman"/>
      <w:sz w:val="24"/>
    </w:rPr>
  </w:style>
  <w:style w:type="character" w:customStyle="1" w:styleId="labeltext">
    <w:name w:val="labeltext"/>
    <w:rsid w:val="00404392"/>
  </w:style>
  <w:style w:type="character" w:customStyle="1" w:styleId="viewlink">
    <w:name w:val="viewlink"/>
    <w:rsid w:val="00404392"/>
  </w:style>
  <w:style w:type="character" w:customStyle="1" w:styleId="inlinkchart">
    <w:name w:val="inlink_chart"/>
    <w:rsid w:val="00404392"/>
  </w:style>
  <w:style w:type="character" w:customStyle="1" w:styleId="underLight">
    <w:name w:val="underLight"/>
    <w:uiPriority w:val="1"/>
    <w:qFormat/>
    <w:rsid w:val="0040439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04392"/>
  </w:style>
  <w:style w:type="character" w:customStyle="1" w:styleId="author-rss">
    <w:name w:val="author-rss"/>
    <w:rsid w:val="00404392"/>
  </w:style>
  <w:style w:type="character" w:customStyle="1" w:styleId="fbsharecountwrapper">
    <w:name w:val="fb_share_count_wrapper"/>
    <w:rsid w:val="00404392"/>
  </w:style>
  <w:style w:type="character" w:customStyle="1" w:styleId="fbbuttontext">
    <w:name w:val="fb_button_text"/>
    <w:rsid w:val="00404392"/>
  </w:style>
  <w:style w:type="character" w:customStyle="1" w:styleId="hw">
    <w:name w:val="hw"/>
    <w:rsid w:val="00404392"/>
  </w:style>
  <w:style w:type="character" w:customStyle="1" w:styleId="linktotop">
    <w:name w:val="linktotop"/>
    <w:rsid w:val="00404392"/>
  </w:style>
  <w:style w:type="character" w:customStyle="1" w:styleId="maintextbldleft">
    <w:name w:val="maintextbldleft"/>
    <w:rsid w:val="00404392"/>
  </w:style>
  <w:style w:type="character" w:customStyle="1" w:styleId="maintextleft">
    <w:name w:val="maintextleft"/>
    <w:rsid w:val="00404392"/>
  </w:style>
  <w:style w:type="character" w:customStyle="1" w:styleId="descriptionstyle1block">
    <w:name w:val="description style1 block"/>
    <w:rsid w:val="00404392"/>
  </w:style>
  <w:style w:type="character" w:customStyle="1" w:styleId="gutter-right-1">
    <w:name w:val="gutter-right-1"/>
    <w:basedOn w:val="DefaultParagraphFont"/>
    <w:rsid w:val="00404392"/>
  </w:style>
  <w:style w:type="character" w:customStyle="1" w:styleId="ssl3">
    <w:name w:val="ss_l3"/>
    <w:rsid w:val="00404392"/>
  </w:style>
  <w:style w:type="paragraph" w:customStyle="1" w:styleId="NoteLevel22">
    <w:name w:val="Note Level 22"/>
    <w:basedOn w:val="Normal"/>
    <w:next w:val="Normal"/>
    <w:uiPriority w:val="99"/>
    <w:qFormat/>
    <w:rsid w:val="00404392"/>
    <w:pPr>
      <w:keepNext/>
      <w:ind w:left="288" w:right="288"/>
    </w:pPr>
    <w:rPr>
      <w:rFonts w:eastAsia="MS Gothic"/>
      <w:szCs w:val="20"/>
    </w:rPr>
  </w:style>
  <w:style w:type="character" w:customStyle="1" w:styleId="Mention1">
    <w:name w:val="Mention1"/>
    <w:basedOn w:val="DefaultParagraphFont"/>
    <w:uiPriority w:val="99"/>
    <w:semiHidden/>
    <w:unhideWhenUsed/>
    <w:rsid w:val="00404392"/>
    <w:rPr>
      <w:color w:val="2B579A"/>
      <w:shd w:val="clear" w:color="auto" w:fill="E6E6E6"/>
    </w:rPr>
  </w:style>
  <w:style w:type="character" w:customStyle="1" w:styleId="UnresolvedMention2">
    <w:name w:val="Unresolved Mention2"/>
    <w:basedOn w:val="DefaultParagraphFont"/>
    <w:uiPriority w:val="99"/>
    <w:unhideWhenUsed/>
    <w:rsid w:val="00404392"/>
    <w:rPr>
      <w:color w:val="808080"/>
      <w:shd w:val="clear" w:color="auto" w:fill="E6E6E6"/>
    </w:rPr>
  </w:style>
  <w:style w:type="character" w:customStyle="1" w:styleId="BodyTextFirstIndentChar1">
    <w:name w:val="Body Text First Indent Char1"/>
    <w:basedOn w:val="BodyTextChar"/>
    <w:rsid w:val="00404392"/>
    <w:rPr>
      <w:rFonts w:ascii="Calibri" w:eastAsia="Calibri" w:hAnsi="Calibri" w:cs="Calibri"/>
      <w:kern w:val="0"/>
      <w:sz w:val="24"/>
      <w:szCs w:val="24"/>
      <w14:ligatures w14:val="none"/>
    </w:rPr>
  </w:style>
  <w:style w:type="character" w:customStyle="1" w:styleId="Header11">
    <w:name w:val="Header11"/>
    <w:rsid w:val="00404392"/>
  </w:style>
  <w:style w:type="paragraph" w:customStyle="1" w:styleId="canvas-atom">
    <w:name w:val="canvas-atom"/>
    <w:basedOn w:val="Normal"/>
    <w:uiPriority w:val="99"/>
    <w:qFormat/>
    <w:rsid w:val="00404392"/>
    <w:pPr>
      <w:spacing w:before="100" w:beforeAutospacing="1" w:after="100" w:afterAutospacing="1"/>
    </w:pPr>
    <w:rPr>
      <w:sz w:val="24"/>
    </w:rPr>
  </w:style>
  <w:style w:type="character" w:customStyle="1" w:styleId="posa">
    <w:name w:val="pos(a)"/>
    <w:basedOn w:val="DefaultParagraphFont"/>
    <w:rsid w:val="00404392"/>
  </w:style>
  <w:style w:type="character" w:customStyle="1" w:styleId="u-hiddeninnarrowenv">
    <w:name w:val="u-hiddeninnarrowenv"/>
    <w:basedOn w:val="DefaultParagraphFont"/>
    <w:rsid w:val="00404392"/>
  </w:style>
  <w:style w:type="character" w:customStyle="1" w:styleId="followbutton-bird">
    <w:name w:val="followbutton-bird"/>
    <w:basedOn w:val="DefaultParagraphFont"/>
    <w:rsid w:val="00404392"/>
  </w:style>
  <w:style w:type="character" w:customStyle="1" w:styleId="tweetauthor-name">
    <w:name w:val="tweetauthor-name"/>
    <w:basedOn w:val="DefaultParagraphFont"/>
    <w:rsid w:val="00404392"/>
  </w:style>
  <w:style w:type="character" w:customStyle="1" w:styleId="tweetauthor-verifiedbadge">
    <w:name w:val="tweetauthor-verifiedbadge"/>
    <w:basedOn w:val="DefaultParagraphFont"/>
    <w:rsid w:val="00404392"/>
  </w:style>
  <w:style w:type="character" w:customStyle="1" w:styleId="tweetauthor-screenname">
    <w:name w:val="tweetauthor-screenname"/>
    <w:basedOn w:val="DefaultParagraphFont"/>
    <w:rsid w:val="00404392"/>
  </w:style>
  <w:style w:type="paragraph" w:customStyle="1" w:styleId="tweet-text">
    <w:name w:val="tweet-text"/>
    <w:basedOn w:val="Normal"/>
    <w:uiPriority w:val="99"/>
    <w:qFormat/>
    <w:rsid w:val="00404392"/>
    <w:pPr>
      <w:spacing w:before="100" w:beforeAutospacing="1" w:after="100" w:afterAutospacing="1"/>
    </w:pPr>
  </w:style>
  <w:style w:type="character" w:customStyle="1" w:styleId="u-hiddenvisually">
    <w:name w:val="u-hiddenvisually"/>
    <w:basedOn w:val="DefaultParagraphFont"/>
    <w:rsid w:val="00404392"/>
  </w:style>
  <w:style w:type="character" w:customStyle="1" w:styleId="tweetaction-stat">
    <w:name w:val="tweetaction-stat"/>
    <w:basedOn w:val="DefaultParagraphFont"/>
    <w:rsid w:val="00404392"/>
  </w:style>
  <w:style w:type="character" w:customStyle="1" w:styleId="related">
    <w:name w:val="related"/>
    <w:basedOn w:val="DefaultParagraphFont"/>
    <w:rsid w:val="00404392"/>
  </w:style>
  <w:style w:type="character" w:customStyle="1" w:styleId="related-content">
    <w:name w:val="related-content"/>
    <w:basedOn w:val="DefaultParagraphFont"/>
    <w:rsid w:val="00404392"/>
  </w:style>
  <w:style w:type="character" w:customStyle="1" w:styleId="name-of-author">
    <w:name w:val="name-of-author"/>
    <w:basedOn w:val="DefaultParagraphFont"/>
    <w:rsid w:val="00404392"/>
  </w:style>
  <w:style w:type="character" w:customStyle="1" w:styleId="first-name">
    <w:name w:val="first-name"/>
    <w:basedOn w:val="DefaultParagraphFont"/>
    <w:rsid w:val="00404392"/>
  </w:style>
  <w:style w:type="character" w:customStyle="1" w:styleId="last-name">
    <w:name w:val="last-name"/>
    <w:basedOn w:val="DefaultParagraphFont"/>
    <w:rsid w:val="00404392"/>
  </w:style>
  <w:style w:type="paragraph" w:customStyle="1" w:styleId="description">
    <w:name w:val="description"/>
    <w:basedOn w:val="Normal"/>
    <w:uiPriority w:val="99"/>
    <w:qFormat/>
    <w:rsid w:val="00404392"/>
    <w:pPr>
      <w:spacing w:before="100" w:beforeAutospacing="1" w:after="100" w:afterAutospacing="1"/>
    </w:pPr>
  </w:style>
  <w:style w:type="paragraph" w:customStyle="1" w:styleId="graf">
    <w:name w:val="graf"/>
    <w:basedOn w:val="Normal"/>
    <w:uiPriority w:val="99"/>
    <w:qFormat/>
    <w:rsid w:val="00404392"/>
    <w:pPr>
      <w:spacing w:before="100" w:beforeAutospacing="1" w:after="100" w:afterAutospacing="1"/>
    </w:pPr>
  </w:style>
  <w:style w:type="character" w:customStyle="1" w:styleId="caption10">
    <w:name w:val="caption1"/>
    <w:basedOn w:val="DefaultParagraphFont"/>
    <w:rsid w:val="00404392"/>
  </w:style>
  <w:style w:type="paragraph" w:customStyle="1" w:styleId="column">
    <w:name w:val="column"/>
    <w:basedOn w:val="Normal"/>
    <w:uiPriority w:val="99"/>
    <w:qFormat/>
    <w:rsid w:val="00404392"/>
    <w:pPr>
      <w:spacing w:before="100" w:beforeAutospacing="1" w:after="100" w:afterAutospacing="1"/>
    </w:pPr>
  </w:style>
  <w:style w:type="paragraph" w:customStyle="1" w:styleId="recirc-container">
    <w:name w:val="recirc-container"/>
    <w:basedOn w:val="Normal"/>
    <w:uiPriority w:val="99"/>
    <w:qFormat/>
    <w:rsid w:val="00404392"/>
    <w:pPr>
      <w:spacing w:before="100" w:beforeAutospacing="1" w:after="100" w:afterAutospacing="1"/>
    </w:pPr>
    <w:rPr>
      <w:sz w:val="24"/>
    </w:rPr>
  </w:style>
  <w:style w:type="character" w:customStyle="1" w:styleId="recirc-text">
    <w:name w:val="&quot;recirc-text”"/>
    <w:basedOn w:val="DefaultParagraphFont"/>
    <w:rsid w:val="00404392"/>
  </w:style>
  <w:style w:type="character" w:customStyle="1" w:styleId="video-icon">
    <w:name w:val="video-icon"/>
    <w:basedOn w:val="DefaultParagraphFont"/>
    <w:rsid w:val="00404392"/>
  </w:style>
  <w:style w:type="paragraph" w:customStyle="1" w:styleId="selectionshareable">
    <w:name w:val="selectionshareable"/>
    <w:basedOn w:val="Normal"/>
    <w:uiPriority w:val="99"/>
    <w:qFormat/>
    <w:rsid w:val="00404392"/>
    <w:pPr>
      <w:spacing w:before="100" w:beforeAutospacing="1" w:after="100" w:afterAutospacing="1"/>
    </w:pPr>
    <w:rPr>
      <w:sz w:val="24"/>
    </w:rPr>
  </w:style>
  <w:style w:type="character" w:customStyle="1" w:styleId="powa-shot-play-btn-text">
    <w:name w:val="powa-shot-play-btn-text"/>
    <w:basedOn w:val="DefaultParagraphFont"/>
    <w:rsid w:val="00404392"/>
  </w:style>
  <w:style w:type="character" w:customStyle="1" w:styleId="powa-shot-click">
    <w:name w:val="powa-shot-click"/>
    <w:basedOn w:val="DefaultParagraphFont"/>
    <w:rsid w:val="00404392"/>
  </w:style>
  <w:style w:type="character" w:customStyle="1" w:styleId="wpv-blurb">
    <w:name w:val="wpv-blurb"/>
    <w:basedOn w:val="DefaultParagraphFont"/>
    <w:rsid w:val="00404392"/>
  </w:style>
  <w:style w:type="paragraph" w:customStyle="1" w:styleId="interstitial-link">
    <w:name w:val="interstitial-link"/>
    <w:basedOn w:val="Normal"/>
    <w:uiPriority w:val="99"/>
    <w:qFormat/>
    <w:rsid w:val="00404392"/>
    <w:pPr>
      <w:spacing w:before="100" w:beforeAutospacing="1" w:after="100" w:afterAutospacing="1"/>
    </w:pPr>
    <w:rPr>
      <w:sz w:val="24"/>
    </w:rPr>
  </w:style>
  <w:style w:type="character" w:customStyle="1" w:styleId="pb-caption">
    <w:name w:val="pb-caption"/>
    <w:basedOn w:val="DefaultParagraphFont"/>
    <w:rsid w:val="00404392"/>
  </w:style>
  <w:style w:type="paragraph" w:customStyle="1" w:styleId="see-also">
    <w:name w:val="see-also"/>
    <w:basedOn w:val="Normal"/>
    <w:uiPriority w:val="99"/>
    <w:qFormat/>
    <w:rsid w:val="0040439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404392"/>
  </w:style>
  <w:style w:type="character" w:customStyle="1" w:styleId="m-2745674872889869693gmail-styleunderline">
    <w:name w:val="m_-2745674872889869693gmail-styleunderline"/>
    <w:basedOn w:val="DefaultParagraphFont"/>
    <w:rsid w:val="00404392"/>
  </w:style>
  <w:style w:type="character" w:customStyle="1" w:styleId="UnresolvedMention3">
    <w:name w:val="Unresolved Mention3"/>
    <w:basedOn w:val="DefaultParagraphFont"/>
    <w:uiPriority w:val="99"/>
    <w:unhideWhenUsed/>
    <w:rsid w:val="00404392"/>
    <w:rPr>
      <w:color w:val="808080"/>
      <w:shd w:val="clear" w:color="auto" w:fill="E6E6E6"/>
    </w:rPr>
  </w:style>
  <w:style w:type="character" w:customStyle="1" w:styleId="UnresolvedMention4">
    <w:name w:val="Unresolved Mention4"/>
    <w:basedOn w:val="DefaultParagraphFont"/>
    <w:uiPriority w:val="99"/>
    <w:unhideWhenUsed/>
    <w:rsid w:val="00404392"/>
    <w:rPr>
      <w:color w:val="808080"/>
      <w:shd w:val="clear" w:color="auto" w:fill="E6E6E6"/>
    </w:rPr>
  </w:style>
  <w:style w:type="character" w:customStyle="1" w:styleId="m-8082899869479211226gmail-styleunderline">
    <w:name w:val="m_-8082899869479211226gmail-styleunderline"/>
    <w:basedOn w:val="DefaultParagraphFont"/>
    <w:rsid w:val="00404392"/>
  </w:style>
  <w:style w:type="paragraph" w:customStyle="1" w:styleId="NoteLevel23">
    <w:name w:val="Note Level 23"/>
    <w:basedOn w:val="Normal"/>
    <w:next w:val="Normal"/>
    <w:uiPriority w:val="99"/>
    <w:qFormat/>
    <w:rsid w:val="00404392"/>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404392"/>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404392"/>
    <w:rPr>
      <w:rFonts w:ascii="Georgia" w:hAnsi="Georgia"/>
    </w:rPr>
  </w:style>
  <w:style w:type="paragraph" w:customStyle="1" w:styleId="NoteLevel24">
    <w:name w:val="Note Level 24"/>
    <w:basedOn w:val="Normal"/>
    <w:next w:val="Normal"/>
    <w:uiPriority w:val="99"/>
    <w:qFormat/>
    <w:rsid w:val="00404392"/>
    <w:pPr>
      <w:keepNext/>
      <w:ind w:left="288" w:right="288"/>
    </w:pPr>
    <w:rPr>
      <w:rFonts w:eastAsia="MS Gothic"/>
      <w:sz w:val="24"/>
      <w:szCs w:val="20"/>
    </w:rPr>
  </w:style>
  <w:style w:type="paragraph" w:customStyle="1" w:styleId="NoteLevel25">
    <w:name w:val="Note Level 25"/>
    <w:basedOn w:val="Normal"/>
    <w:next w:val="Normal"/>
    <w:uiPriority w:val="99"/>
    <w:qFormat/>
    <w:rsid w:val="0040439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404392"/>
  </w:style>
  <w:style w:type="character" w:customStyle="1" w:styleId="m-4768620939706884080gmail-style13ptbold">
    <w:name w:val="m_-4768620939706884080gmail-style13ptbold"/>
    <w:basedOn w:val="DefaultParagraphFont"/>
    <w:rsid w:val="00404392"/>
  </w:style>
  <w:style w:type="character" w:customStyle="1" w:styleId="m-4007627453485596929gmail-style13ptbold">
    <w:name w:val="m_-4007627453485596929gmail-style13ptbold"/>
    <w:basedOn w:val="DefaultParagraphFont"/>
    <w:rsid w:val="00404392"/>
  </w:style>
  <w:style w:type="paragraph" w:customStyle="1" w:styleId="analytic0">
    <w:name w:val="analytic"/>
    <w:basedOn w:val="Normal"/>
    <w:link w:val="analyticChar0"/>
    <w:uiPriority w:val="4"/>
    <w:qFormat/>
    <w:rsid w:val="00404392"/>
    <w:rPr>
      <w:b/>
      <w:sz w:val="27"/>
    </w:rPr>
  </w:style>
  <w:style w:type="character" w:customStyle="1" w:styleId="analyticChar0">
    <w:name w:val="analytic Char"/>
    <w:basedOn w:val="DefaultParagraphFont"/>
    <w:link w:val="analytic0"/>
    <w:uiPriority w:val="4"/>
    <w:rsid w:val="00404392"/>
    <w:rPr>
      <w:rFonts w:ascii="Arial" w:hAnsi="Arial" w:cs="Arial"/>
      <w:b/>
      <w:kern w:val="0"/>
      <w:sz w:val="27"/>
      <w:szCs w:val="22"/>
      <w14:ligatures w14:val="none"/>
    </w:rPr>
  </w:style>
  <w:style w:type="paragraph" w:customStyle="1" w:styleId="hword2">
    <w:name w:val="hword2"/>
    <w:basedOn w:val="Normal"/>
    <w:qFormat/>
    <w:rsid w:val="00404392"/>
    <w:pPr>
      <w:spacing w:before="100" w:beforeAutospacing="1" w:after="100" w:afterAutospacing="1"/>
    </w:pPr>
    <w:rPr>
      <w:rFonts w:eastAsia="Times New Roman"/>
      <w:sz w:val="24"/>
    </w:rPr>
  </w:style>
  <w:style w:type="paragraph" w:customStyle="1" w:styleId="sense">
    <w:name w:val="sense"/>
    <w:basedOn w:val="Normal"/>
    <w:qFormat/>
    <w:rsid w:val="00404392"/>
    <w:pPr>
      <w:spacing w:before="100" w:beforeAutospacing="1" w:after="100" w:afterAutospacing="1"/>
    </w:pPr>
    <w:rPr>
      <w:rFonts w:eastAsia="Times New Roman"/>
      <w:sz w:val="24"/>
    </w:rPr>
  </w:style>
  <w:style w:type="character" w:customStyle="1" w:styleId="dttext">
    <w:name w:val="dttext"/>
    <w:basedOn w:val="DefaultParagraphFont"/>
    <w:rsid w:val="00404392"/>
  </w:style>
  <w:style w:type="character" w:customStyle="1" w:styleId="style13ptbold0">
    <w:name w:val="style13ptbold"/>
    <w:basedOn w:val="DefaultParagraphFont"/>
    <w:rsid w:val="00404392"/>
  </w:style>
  <w:style w:type="paragraph" w:customStyle="1" w:styleId="m5562427531322223799gmail-msolistparagraph">
    <w:name w:val="m_5562427531322223799gmail-msolistparagraph"/>
    <w:basedOn w:val="Normal"/>
    <w:rsid w:val="0040439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404392"/>
  </w:style>
  <w:style w:type="paragraph" w:customStyle="1" w:styleId="BreakTag">
    <w:name w:val="Break Tag"/>
    <w:basedOn w:val="Normal"/>
    <w:autoRedefine/>
    <w:uiPriority w:val="4"/>
    <w:qFormat/>
    <w:rsid w:val="00404392"/>
    <w:pPr>
      <w:spacing w:before="240"/>
    </w:pPr>
    <w:rPr>
      <w:b/>
      <w:sz w:val="26"/>
    </w:rPr>
  </w:style>
  <w:style w:type="paragraph" w:customStyle="1" w:styleId="BreakBlock">
    <w:name w:val="Break Block"/>
    <w:basedOn w:val="Normal"/>
    <w:link w:val="BreakBlockChar"/>
    <w:autoRedefine/>
    <w:qFormat/>
    <w:rsid w:val="0040439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04392"/>
    <w:rPr>
      <w:rFonts w:ascii="Arial bold" w:hAnsi="Arial bold" w:cs="Arial"/>
      <w:b/>
      <w:caps/>
      <w:kern w:val="0"/>
      <w:sz w:val="32"/>
      <w:szCs w:val="22"/>
      <w:u w:val="single"/>
      <w14:ligatures w14:val="none"/>
    </w:rPr>
  </w:style>
  <w:style w:type="character" w:customStyle="1" w:styleId="CiteCharChar">
    <w:name w:val="Cite Char Char"/>
    <w:basedOn w:val="DefaultParagraphFont"/>
    <w:rsid w:val="00404392"/>
    <w:rPr>
      <w:rFonts w:ascii="Cambria" w:hAnsi="Cambria" w:cs="Times New Roman"/>
      <w:b/>
      <w:bCs/>
      <w:sz w:val="26"/>
      <w:szCs w:val="26"/>
    </w:rPr>
  </w:style>
  <w:style w:type="character" w:customStyle="1" w:styleId="CardCharChar1">
    <w:name w:val="Card Char Char1"/>
    <w:basedOn w:val="DefaultParagraphFont"/>
    <w:rsid w:val="00404392"/>
    <w:rPr>
      <w:rFonts w:cs="Times New Roman"/>
      <w:b/>
      <w:bCs/>
      <w:sz w:val="28"/>
      <w:szCs w:val="28"/>
    </w:rPr>
  </w:style>
  <w:style w:type="character" w:customStyle="1" w:styleId="CircleChar1">
    <w:name w:val="Circle Char1"/>
    <w:basedOn w:val="DefaultParagraphFont"/>
    <w:rsid w:val="00404392"/>
    <w:rPr>
      <w:rFonts w:cs="Times New Roman"/>
      <w:b/>
      <w:i/>
      <w:sz w:val="18"/>
      <w:szCs w:val="18"/>
      <w:u w:val="single"/>
      <w:lang w:val="en-US" w:eastAsia="en-US" w:bidi="ar-SA"/>
    </w:rPr>
  </w:style>
  <w:style w:type="character" w:customStyle="1" w:styleId="hit1">
    <w:name w:val="hit1"/>
    <w:basedOn w:val="DefaultParagraphFont"/>
    <w:rsid w:val="00404392"/>
    <w:rPr>
      <w:b/>
      <w:bCs/>
      <w:color w:val="CC0033"/>
    </w:rPr>
  </w:style>
  <w:style w:type="character" w:customStyle="1" w:styleId="upper">
    <w:name w:val="upper"/>
    <w:basedOn w:val="DefaultParagraphFont"/>
    <w:rsid w:val="00404392"/>
  </w:style>
  <w:style w:type="character" w:customStyle="1" w:styleId="SmallFont7pt">
    <w:name w:val="Small Font (7 pt)"/>
    <w:basedOn w:val="DefaultParagraphFont"/>
    <w:qFormat/>
    <w:rsid w:val="00404392"/>
    <w:rPr>
      <w:sz w:val="14"/>
    </w:rPr>
  </w:style>
  <w:style w:type="character" w:customStyle="1" w:styleId="style65">
    <w:name w:val="style65"/>
    <w:basedOn w:val="DefaultParagraphFont"/>
    <w:rsid w:val="00404392"/>
    <w:rPr>
      <w:rFonts w:cs="Times New Roman"/>
    </w:rPr>
  </w:style>
  <w:style w:type="character" w:customStyle="1" w:styleId="StyleStyleBoldUnderlineIntenseEmphasisUnderlineapple-style-s">
    <w:name w:val="Style Style Bold UnderlineIntense EmphasisUnderlineapple-style-s..."/>
    <w:basedOn w:val="DefaultParagraphFont"/>
    <w:rsid w:val="00404392"/>
    <w:rPr>
      <w:b w:val="0"/>
      <w:bCs w:val="0"/>
      <w:sz w:val="22"/>
      <w:u w:val="single"/>
      <w:bdr w:val="none" w:sz="0" w:space="0" w:color="auto"/>
    </w:rPr>
  </w:style>
  <w:style w:type="paragraph" w:customStyle="1" w:styleId="type">
    <w:name w:val="type"/>
    <w:basedOn w:val="Normal"/>
    <w:qFormat/>
    <w:rsid w:val="00404392"/>
    <w:pPr>
      <w:spacing w:before="100" w:beforeAutospacing="1" w:after="100" w:afterAutospacing="1"/>
    </w:pPr>
    <w:rPr>
      <w:rFonts w:eastAsia="Times New Roman"/>
    </w:rPr>
  </w:style>
  <w:style w:type="character" w:customStyle="1" w:styleId="abodyblack3">
    <w:name w:val="abodyblack3"/>
    <w:basedOn w:val="DefaultParagraphFont"/>
    <w:rsid w:val="00404392"/>
  </w:style>
  <w:style w:type="character" w:customStyle="1" w:styleId="FontStyle177">
    <w:name w:val="Font Style177"/>
    <w:basedOn w:val="DefaultParagraphFont"/>
    <w:uiPriority w:val="99"/>
    <w:rsid w:val="00404392"/>
    <w:rPr>
      <w:rFonts w:ascii="Times New Roman" w:hAnsi="Times New Roman" w:cs="Times New Roman"/>
      <w:sz w:val="20"/>
      <w:szCs w:val="20"/>
    </w:rPr>
  </w:style>
  <w:style w:type="character" w:customStyle="1" w:styleId="FontStyle173">
    <w:name w:val="Font Style173"/>
    <w:basedOn w:val="DefaultParagraphFont"/>
    <w:uiPriority w:val="99"/>
    <w:rsid w:val="00404392"/>
    <w:rPr>
      <w:rFonts w:ascii="Times New Roman" w:hAnsi="Times New Roman" w:cs="Times New Roman"/>
      <w:sz w:val="14"/>
      <w:szCs w:val="14"/>
    </w:rPr>
  </w:style>
  <w:style w:type="character" w:customStyle="1" w:styleId="FontStyle151">
    <w:name w:val="Font Style151"/>
    <w:basedOn w:val="DefaultParagraphFont"/>
    <w:uiPriority w:val="99"/>
    <w:rsid w:val="00404392"/>
    <w:rPr>
      <w:rFonts w:ascii="Arial Narrow" w:hAnsi="Arial Narrow" w:cs="Arial Narrow"/>
      <w:b/>
      <w:bCs/>
      <w:sz w:val="12"/>
      <w:szCs w:val="12"/>
    </w:rPr>
  </w:style>
  <w:style w:type="character" w:customStyle="1" w:styleId="FontStyle156">
    <w:name w:val="Font Style156"/>
    <w:basedOn w:val="DefaultParagraphFont"/>
    <w:uiPriority w:val="99"/>
    <w:rsid w:val="00404392"/>
    <w:rPr>
      <w:rFonts w:ascii="Arial Narrow" w:hAnsi="Arial Narrow" w:cs="Arial Narrow"/>
      <w:sz w:val="8"/>
      <w:szCs w:val="8"/>
    </w:rPr>
  </w:style>
  <w:style w:type="character" w:customStyle="1" w:styleId="FontStyle160">
    <w:name w:val="Font Style160"/>
    <w:basedOn w:val="DefaultParagraphFont"/>
    <w:uiPriority w:val="99"/>
    <w:rsid w:val="00404392"/>
    <w:rPr>
      <w:rFonts w:ascii="Times New Roman" w:hAnsi="Times New Roman" w:cs="Times New Roman"/>
      <w:b/>
      <w:bCs/>
      <w:sz w:val="20"/>
      <w:szCs w:val="20"/>
    </w:rPr>
  </w:style>
  <w:style w:type="character" w:customStyle="1" w:styleId="FontStyle178">
    <w:name w:val="Font Style178"/>
    <w:basedOn w:val="DefaultParagraphFont"/>
    <w:uiPriority w:val="99"/>
    <w:rsid w:val="00404392"/>
    <w:rPr>
      <w:rFonts w:ascii="Times New Roman" w:hAnsi="Times New Roman" w:cs="Times New Roman"/>
      <w:sz w:val="18"/>
      <w:szCs w:val="18"/>
    </w:rPr>
  </w:style>
  <w:style w:type="paragraph" w:customStyle="1" w:styleId="Style14">
    <w:name w:val="Style14"/>
    <w:basedOn w:val="Normal"/>
    <w:uiPriority w:val="99"/>
    <w:qFormat/>
    <w:rsid w:val="0040439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40439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04392"/>
    <w:rPr>
      <w:rFonts w:ascii="Times New Roman" w:hAnsi="Times New Roman" w:cs="Times New Roman"/>
      <w:sz w:val="12"/>
      <w:szCs w:val="12"/>
    </w:rPr>
  </w:style>
  <w:style w:type="paragraph" w:customStyle="1" w:styleId="Style9">
    <w:name w:val="Style9"/>
    <w:basedOn w:val="Normal"/>
    <w:uiPriority w:val="99"/>
    <w:qFormat/>
    <w:rsid w:val="0040439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0439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0439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04392"/>
    <w:rPr>
      <w:rFonts w:ascii="Times New Roman" w:hAnsi="Times New Roman" w:cs="Times New Roman"/>
      <w:sz w:val="16"/>
      <w:szCs w:val="16"/>
    </w:rPr>
  </w:style>
  <w:style w:type="character" w:customStyle="1" w:styleId="FontStyle172">
    <w:name w:val="Font Style172"/>
    <w:basedOn w:val="DefaultParagraphFont"/>
    <w:uiPriority w:val="99"/>
    <w:rsid w:val="00404392"/>
    <w:rPr>
      <w:rFonts w:ascii="Times New Roman" w:hAnsi="Times New Roman" w:cs="Times New Roman"/>
      <w:b/>
      <w:bCs/>
      <w:sz w:val="16"/>
      <w:szCs w:val="16"/>
    </w:rPr>
  </w:style>
  <w:style w:type="paragraph" w:customStyle="1" w:styleId="Style18">
    <w:name w:val="Style18"/>
    <w:basedOn w:val="Normal"/>
    <w:uiPriority w:val="99"/>
    <w:qFormat/>
    <w:rsid w:val="0040439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04392"/>
    <w:rPr>
      <w:rFonts w:ascii="Times New Roman" w:hAnsi="Times New Roman" w:cs="Times New Roman"/>
      <w:i/>
      <w:iCs/>
      <w:sz w:val="16"/>
      <w:szCs w:val="16"/>
    </w:rPr>
  </w:style>
  <w:style w:type="character" w:customStyle="1" w:styleId="FontStyle162">
    <w:name w:val="Font Style162"/>
    <w:basedOn w:val="DefaultParagraphFont"/>
    <w:uiPriority w:val="99"/>
    <w:rsid w:val="00404392"/>
    <w:rPr>
      <w:rFonts w:ascii="Times New Roman" w:hAnsi="Times New Roman" w:cs="Times New Roman"/>
      <w:b/>
      <w:bCs/>
      <w:sz w:val="18"/>
      <w:szCs w:val="18"/>
    </w:rPr>
  </w:style>
  <w:style w:type="character" w:customStyle="1" w:styleId="FontStyle167">
    <w:name w:val="Font Style167"/>
    <w:basedOn w:val="DefaultParagraphFont"/>
    <w:uiPriority w:val="99"/>
    <w:rsid w:val="00404392"/>
    <w:rPr>
      <w:rFonts w:ascii="Times New Roman" w:hAnsi="Times New Roman" w:cs="Times New Roman"/>
      <w:sz w:val="10"/>
      <w:szCs w:val="10"/>
    </w:rPr>
  </w:style>
  <w:style w:type="character" w:customStyle="1" w:styleId="FontStyle174">
    <w:name w:val="Font Style174"/>
    <w:basedOn w:val="DefaultParagraphFont"/>
    <w:uiPriority w:val="99"/>
    <w:rsid w:val="00404392"/>
    <w:rPr>
      <w:rFonts w:ascii="Arial Narrow" w:hAnsi="Arial Narrow" w:cs="Arial Narrow"/>
      <w:b/>
      <w:bCs/>
      <w:sz w:val="18"/>
      <w:szCs w:val="18"/>
    </w:rPr>
  </w:style>
  <w:style w:type="paragraph" w:customStyle="1" w:styleId="Style47">
    <w:name w:val="Style47"/>
    <w:basedOn w:val="Normal"/>
    <w:uiPriority w:val="99"/>
    <w:qFormat/>
    <w:rsid w:val="0040439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04392"/>
    <w:rPr>
      <w:rFonts w:ascii="Times New Roman" w:hAnsi="Times New Roman" w:cs="Times New Roman"/>
      <w:sz w:val="12"/>
      <w:szCs w:val="12"/>
    </w:rPr>
  </w:style>
  <w:style w:type="paragraph" w:customStyle="1" w:styleId="Style24">
    <w:name w:val="Style24"/>
    <w:basedOn w:val="Normal"/>
    <w:uiPriority w:val="99"/>
    <w:qFormat/>
    <w:rsid w:val="0040439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0439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0439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04392"/>
    <w:rPr>
      <w:rFonts w:ascii="Times New Roman" w:hAnsi="Times New Roman" w:cs="Times New Roman"/>
      <w:b/>
      <w:bCs/>
      <w:sz w:val="18"/>
      <w:szCs w:val="18"/>
    </w:rPr>
  </w:style>
  <w:style w:type="paragraph" w:customStyle="1" w:styleId="Style21">
    <w:name w:val="Style21"/>
    <w:basedOn w:val="Normal"/>
    <w:uiPriority w:val="99"/>
    <w:qFormat/>
    <w:rsid w:val="0040439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0439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404392"/>
  </w:style>
  <w:style w:type="character" w:customStyle="1" w:styleId="StyleThickunderline1">
    <w:name w:val="Style Thick underline1"/>
    <w:basedOn w:val="DefaultParagraphFont"/>
    <w:rsid w:val="00404392"/>
    <w:rPr>
      <w:u w:val="single"/>
    </w:rPr>
  </w:style>
  <w:style w:type="paragraph" w:customStyle="1" w:styleId="TableParagraph">
    <w:name w:val="Table Paragraph"/>
    <w:basedOn w:val="Normal"/>
    <w:uiPriority w:val="1"/>
    <w:qFormat/>
    <w:rsid w:val="00404392"/>
    <w:pPr>
      <w:widowControl w:val="0"/>
    </w:pPr>
  </w:style>
  <w:style w:type="character" w:customStyle="1" w:styleId="UnderlineChar5">
    <w:name w:val="UnderlineChar"/>
    <w:rsid w:val="00404392"/>
    <w:rPr>
      <w:sz w:val="24"/>
      <w:u w:val="single"/>
      <w:shd w:val="clear" w:color="auto" w:fill="auto"/>
    </w:rPr>
  </w:style>
  <w:style w:type="paragraph" w:customStyle="1" w:styleId="StyleCircled11pt">
    <w:name w:val="Style Circled + 11 pt"/>
    <w:basedOn w:val="Normal"/>
    <w:link w:val="StyleCircled11ptChar"/>
    <w:qFormat/>
    <w:rsid w:val="00404392"/>
    <w:rPr>
      <w:rFonts w:eastAsia="Times New Roman"/>
      <w:b/>
      <w:bCs/>
      <w:u w:val="single"/>
    </w:rPr>
  </w:style>
  <w:style w:type="character" w:customStyle="1" w:styleId="StyleCircled11ptChar">
    <w:name w:val="Style Circled + 11 pt Char"/>
    <w:link w:val="StyleCircled11pt"/>
    <w:rsid w:val="00404392"/>
    <w:rPr>
      <w:rFonts w:ascii="Arial" w:eastAsia="Times New Roman" w:hAnsi="Arial" w:cs="Arial"/>
      <w:b/>
      <w:bCs/>
      <w:kern w:val="0"/>
      <w:sz w:val="16"/>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40439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04392"/>
    <w:rPr>
      <w:rFonts w:ascii="Times" w:eastAsia="Times New Roman" w:hAnsi="Times" w:cs="Arial"/>
      <w:kern w:val="0"/>
      <w:sz w:val="16"/>
      <w:szCs w:val="28"/>
      <w:u w:val="single"/>
      <w14:ligatures w14:val="none"/>
    </w:rPr>
  </w:style>
  <w:style w:type="character" w:customStyle="1" w:styleId="Style11ptBorderSinglesolidlineAuto05ptLinewidth">
    <w:name w:val="Style 11 pt Border: : (Single solid line Auto  0.5 pt Line width)"/>
    <w:rsid w:val="00404392"/>
    <w:rPr>
      <w:sz w:val="20"/>
      <w:bdr w:val="single" w:sz="4" w:space="0" w:color="auto" w:frame="1"/>
    </w:rPr>
  </w:style>
  <w:style w:type="character" w:customStyle="1" w:styleId="StyleUnderlineChar6CharCharCharCharCharCharCharChar11">
    <w:name w:val="Style Underline Char6 Char Char Char Char Char Char Char Char + 11 ..."/>
    <w:rsid w:val="0040439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0439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0439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04392"/>
    <w:rPr>
      <w:sz w:val="20"/>
      <w:szCs w:val="24"/>
      <w:u w:val="single"/>
      <w:bdr w:val="single" w:sz="4" w:space="0" w:color="auto"/>
      <w:lang w:val="en-US" w:eastAsia="en-US" w:bidi="ar-SA"/>
    </w:rPr>
  </w:style>
  <w:style w:type="character" w:customStyle="1" w:styleId="StyleLatinGaramondUnderline">
    <w:name w:val="Style (Latin) Garamond Underline"/>
    <w:rsid w:val="00404392"/>
    <w:rPr>
      <w:rFonts w:ascii="Times New Roman" w:hAnsi="Times New Roman"/>
      <w:sz w:val="20"/>
      <w:u w:val="single"/>
    </w:rPr>
  </w:style>
  <w:style w:type="character" w:customStyle="1" w:styleId="StyleLatinGaramond">
    <w:name w:val="Style (Latin) Garamond"/>
    <w:rsid w:val="00404392"/>
    <w:rPr>
      <w:rFonts w:ascii="Times New Roman" w:hAnsi="Times New Roman"/>
      <w:sz w:val="20"/>
    </w:rPr>
  </w:style>
  <w:style w:type="character" w:customStyle="1" w:styleId="styletimesnewroman12ptbold0">
    <w:name w:val="styletimesnewroman12ptbold"/>
    <w:basedOn w:val="DefaultParagraphFont"/>
    <w:rsid w:val="00404392"/>
  </w:style>
  <w:style w:type="paragraph" w:customStyle="1" w:styleId="BoldandUnderlineChar2CharChar">
    <w:name w:val="Bold and Underline Char2 Char Char"/>
    <w:basedOn w:val="Normal"/>
    <w:link w:val="BoldandUnderlineChar2CharCharChar"/>
    <w:qFormat/>
    <w:rsid w:val="00404392"/>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404392"/>
    <w:rPr>
      <w:sz w:val="16"/>
    </w:rPr>
  </w:style>
  <w:style w:type="paragraph" w:customStyle="1" w:styleId="Reduce8pt">
    <w:name w:val="Reduce 8pt"/>
    <w:basedOn w:val="Normal"/>
    <w:link w:val="Reduce8ptCharChar"/>
    <w:qFormat/>
    <w:rsid w:val="00404392"/>
    <w:pPr>
      <w:autoSpaceDE w:val="0"/>
      <w:autoSpaceDN w:val="0"/>
      <w:adjustRightInd w:val="0"/>
      <w:jc w:val="both"/>
    </w:pPr>
    <w:rPr>
      <w:rFonts w:asciiTheme="minorHAnsi" w:hAnsiTheme="minorHAnsi" w:cstheme="minorBidi"/>
      <w:kern w:val="2"/>
      <w:szCs w:val="24"/>
      <w14:ligatures w14:val="standardContextual"/>
    </w:rPr>
  </w:style>
  <w:style w:type="paragraph" w:customStyle="1" w:styleId="Style7">
    <w:name w:val="Style7"/>
    <w:basedOn w:val="Normal"/>
    <w:uiPriority w:val="99"/>
    <w:qFormat/>
    <w:rsid w:val="0040439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404392"/>
  </w:style>
  <w:style w:type="paragraph" w:customStyle="1" w:styleId="Footnote2">
    <w:name w:val="Footnote2"/>
    <w:basedOn w:val="Normal"/>
    <w:next w:val="Normal"/>
    <w:link w:val="Footnote2Char"/>
    <w:autoRedefine/>
    <w:qFormat/>
    <w:rsid w:val="00404392"/>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404392"/>
  </w:style>
  <w:style w:type="character" w:customStyle="1" w:styleId="Mention11">
    <w:name w:val="Mention11"/>
    <w:basedOn w:val="DefaultParagraphFont"/>
    <w:uiPriority w:val="99"/>
    <w:semiHidden/>
    <w:unhideWhenUsed/>
    <w:rsid w:val="00404392"/>
    <w:rPr>
      <w:color w:val="2B579A"/>
      <w:shd w:val="clear" w:color="auto" w:fill="E6E6E6"/>
    </w:rPr>
  </w:style>
  <w:style w:type="character" w:customStyle="1" w:styleId="m6370699461968006786gmail-styleunderline">
    <w:name w:val="m_6370699461968006786gmail-styleunderline"/>
    <w:basedOn w:val="DefaultParagraphFont"/>
    <w:rsid w:val="00404392"/>
  </w:style>
  <w:style w:type="character" w:customStyle="1" w:styleId="Mention2">
    <w:name w:val="Mention2"/>
    <w:basedOn w:val="DefaultParagraphFont"/>
    <w:uiPriority w:val="99"/>
    <w:semiHidden/>
    <w:unhideWhenUsed/>
    <w:rsid w:val="00404392"/>
    <w:rPr>
      <w:color w:val="2B579A"/>
      <w:shd w:val="clear" w:color="auto" w:fill="E6E6E6"/>
    </w:rPr>
  </w:style>
  <w:style w:type="paragraph" w:customStyle="1" w:styleId="FlashTag">
    <w:name w:val="FlashTag"/>
    <w:basedOn w:val="Normal"/>
    <w:link w:val="FlashTagChar"/>
    <w:autoRedefine/>
    <w:uiPriority w:val="4"/>
    <w:qFormat/>
    <w:rsid w:val="00404392"/>
    <w:rPr>
      <w:rFonts w:asciiTheme="majorHAnsi" w:hAnsiTheme="majorHAnsi"/>
      <w:b/>
      <w:sz w:val="28"/>
    </w:rPr>
  </w:style>
  <w:style w:type="character" w:customStyle="1" w:styleId="FlashTagChar">
    <w:name w:val="FlashTag Char"/>
    <w:basedOn w:val="DefaultParagraphFont"/>
    <w:link w:val="FlashTag"/>
    <w:uiPriority w:val="4"/>
    <w:rsid w:val="00404392"/>
    <w:rPr>
      <w:rFonts w:asciiTheme="majorHAnsi" w:hAnsiTheme="majorHAnsi" w:cs="Arial"/>
      <w:b/>
      <w:kern w:val="0"/>
      <w:sz w:val="28"/>
      <w:szCs w:val="22"/>
      <w14:ligatures w14:val="none"/>
    </w:rPr>
  </w:style>
  <w:style w:type="paragraph" w:customStyle="1" w:styleId="Warrant">
    <w:name w:val="Warrant"/>
    <w:link w:val="WarrantChar"/>
    <w:autoRedefine/>
    <w:uiPriority w:val="4"/>
    <w:qFormat/>
    <w:rsid w:val="00404392"/>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404392"/>
  </w:style>
  <w:style w:type="character" w:customStyle="1" w:styleId="m3965771245576658108gmail-styleunderline">
    <w:name w:val="m_3965771245576658108gmail-styleunderline"/>
    <w:basedOn w:val="DefaultParagraphFont"/>
    <w:rsid w:val="00404392"/>
  </w:style>
  <w:style w:type="character" w:customStyle="1" w:styleId="FontStyle220">
    <w:name w:val="Font Style220"/>
    <w:basedOn w:val="DefaultParagraphFont"/>
    <w:uiPriority w:val="99"/>
    <w:rsid w:val="00404392"/>
    <w:rPr>
      <w:rFonts w:ascii="Candara" w:hAnsi="Candara" w:cs="Candara" w:hint="default"/>
      <w:i/>
      <w:iCs/>
      <w:sz w:val="18"/>
      <w:szCs w:val="18"/>
    </w:rPr>
  </w:style>
  <w:style w:type="character" w:customStyle="1" w:styleId="FontStyle290">
    <w:name w:val="Font Style290"/>
    <w:basedOn w:val="DefaultParagraphFont"/>
    <w:uiPriority w:val="99"/>
    <w:rsid w:val="0040439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04392"/>
    <w:rPr>
      <w:rFonts w:ascii="Arial" w:hAnsi="Arial" w:cs="Arial"/>
      <w:b/>
      <w:bCs/>
      <w:sz w:val="16"/>
      <w:szCs w:val="16"/>
    </w:rPr>
  </w:style>
  <w:style w:type="character" w:customStyle="1" w:styleId="m-5498913268213319940gmail-styleunderline">
    <w:name w:val="m_-5498913268213319940gmail-styleunderline"/>
    <w:basedOn w:val="DefaultParagraphFont"/>
    <w:rsid w:val="00404392"/>
  </w:style>
  <w:style w:type="paragraph" w:customStyle="1" w:styleId="speakable">
    <w:name w:val="speakable"/>
    <w:basedOn w:val="Normal"/>
    <w:uiPriority w:val="99"/>
    <w:qFormat/>
    <w:rsid w:val="00404392"/>
    <w:pPr>
      <w:spacing w:before="100" w:beforeAutospacing="1" w:after="100" w:afterAutospacing="1"/>
    </w:pPr>
    <w:rPr>
      <w:rFonts w:eastAsia="Times New Roman"/>
      <w:sz w:val="24"/>
    </w:rPr>
  </w:style>
  <w:style w:type="character" w:customStyle="1" w:styleId="overlay">
    <w:name w:val="overlay"/>
    <w:basedOn w:val="DefaultParagraphFont"/>
    <w:rsid w:val="00404392"/>
  </w:style>
  <w:style w:type="character" w:customStyle="1" w:styleId="copyright">
    <w:name w:val="copyright"/>
    <w:basedOn w:val="DefaultParagraphFont"/>
    <w:rsid w:val="00404392"/>
  </w:style>
  <w:style w:type="paragraph" w:customStyle="1" w:styleId="g-body">
    <w:name w:val="g-body"/>
    <w:basedOn w:val="Normal"/>
    <w:uiPriority w:val="99"/>
    <w:qFormat/>
    <w:rsid w:val="00404392"/>
    <w:pPr>
      <w:spacing w:before="100" w:beforeAutospacing="1" w:after="100" w:afterAutospacing="1"/>
    </w:pPr>
    <w:rPr>
      <w:rFonts w:eastAsia="Times New Roman"/>
      <w:sz w:val="24"/>
    </w:rPr>
  </w:style>
  <w:style w:type="paragraph" w:customStyle="1" w:styleId="g-pstyle0">
    <w:name w:val="g-pstyle0"/>
    <w:basedOn w:val="Normal"/>
    <w:uiPriority w:val="99"/>
    <w:qFormat/>
    <w:rsid w:val="00404392"/>
    <w:pPr>
      <w:spacing w:before="100" w:beforeAutospacing="1" w:after="100" w:afterAutospacing="1"/>
    </w:pPr>
    <w:rPr>
      <w:rFonts w:eastAsia="Times New Roman"/>
      <w:sz w:val="24"/>
    </w:rPr>
  </w:style>
  <w:style w:type="paragraph" w:customStyle="1" w:styleId="g-pstyle1">
    <w:name w:val="g-pstyle1"/>
    <w:basedOn w:val="Normal"/>
    <w:uiPriority w:val="99"/>
    <w:qFormat/>
    <w:rsid w:val="00404392"/>
    <w:pPr>
      <w:spacing w:before="100" w:beforeAutospacing="1" w:after="100" w:afterAutospacing="1"/>
    </w:pPr>
    <w:rPr>
      <w:rFonts w:eastAsia="Times New Roman"/>
      <w:sz w:val="24"/>
    </w:rPr>
  </w:style>
  <w:style w:type="paragraph" w:customStyle="1" w:styleId="g-asset-hed">
    <w:name w:val="g-asset-hed"/>
    <w:basedOn w:val="Normal"/>
    <w:uiPriority w:val="99"/>
    <w:qFormat/>
    <w:rsid w:val="0040439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404392"/>
    <w:pPr>
      <w:spacing w:before="100" w:beforeAutospacing="1" w:after="100" w:afterAutospacing="1"/>
    </w:pPr>
    <w:rPr>
      <w:sz w:val="24"/>
    </w:rPr>
  </w:style>
  <w:style w:type="paragraph" w:customStyle="1" w:styleId="style41">
    <w:name w:val="style4"/>
    <w:basedOn w:val="Normal"/>
    <w:uiPriority w:val="99"/>
    <w:qFormat/>
    <w:rsid w:val="00404392"/>
    <w:pPr>
      <w:spacing w:before="100" w:beforeAutospacing="1" w:after="100" w:afterAutospacing="1"/>
    </w:pPr>
    <w:rPr>
      <w:sz w:val="24"/>
    </w:rPr>
  </w:style>
  <w:style w:type="paragraph" w:customStyle="1" w:styleId="speech">
    <w:name w:val="speech"/>
    <w:basedOn w:val="Normal"/>
    <w:uiPriority w:val="99"/>
    <w:qFormat/>
    <w:rsid w:val="00404392"/>
    <w:pPr>
      <w:spacing w:before="100" w:beforeAutospacing="1" w:after="100" w:afterAutospacing="1"/>
    </w:pPr>
    <w:rPr>
      <w:sz w:val="24"/>
    </w:rPr>
  </w:style>
  <w:style w:type="character" w:customStyle="1" w:styleId="adtext">
    <w:name w:val="adtext"/>
    <w:basedOn w:val="DefaultParagraphFont"/>
    <w:rsid w:val="00404392"/>
  </w:style>
  <w:style w:type="character" w:customStyle="1" w:styleId="UL-Bold">
    <w:name w:val="UL-Bold"/>
    <w:basedOn w:val="DefaultParagraphFont"/>
    <w:rsid w:val="00404392"/>
    <w:rPr>
      <w:u w:val="thick"/>
    </w:rPr>
  </w:style>
  <w:style w:type="character" w:customStyle="1" w:styleId="gl">
    <w:name w:val="gl"/>
    <w:basedOn w:val="DefaultParagraphFont"/>
    <w:rsid w:val="00404392"/>
  </w:style>
  <w:style w:type="character" w:customStyle="1" w:styleId="qu730rj69h">
    <w:name w:val="qu730rj69h"/>
    <w:basedOn w:val="DefaultParagraphFont"/>
    <w:rsid w:val="00404392"/>
  </w:style>
  <w:style w:type="paragraph" w:customStyle="1" w:styleId="optext">
    <w:name w:val="optext"/>
    <w:basedOn w:val="Normal"/>
    <w:uiPriority w:val="99"/>
    <w:qFormat/>
    <w:rsid w:val="00404392"/>
    <w:pPr>
      <w:spacing w:before="100" w:beforeAutospacing="1" w:after="100" w:afterAutospacing="1"/>
    </w:pPr>
    <w:rPr>
      <w:sz w:val="24"/>
    </w:rPr>
  </w:style>
  <w:style w:type="character" w:customStyle="1" w:styleId="lmy74qr12z">
    <w:name w:val="lmy74qr12z"/>
    <w:basedOn w:val="DefaultParagraphFont"/>
    <w:rsid w:val="00404392"/>
  </w:style>
  <w:style w:type="character" w:customStyle="1" w:styleId="icr880">
    <w:name w:val="icr880"/>
    <w:basedOn w:val="DefaultParagraphFont"/>
    <w:rsid w:val="00404392"/>
  </w:style>
  <w:style w:type="character" w:customStyle="1" w:styleId="hx23q54">
    <w:name w:val="hx23q54"/>
    <w:basedOn w:val="DefaultParagraphFont"/>
    <w:rsid w:val="00404392"/>
  </w:style>
  <w:style w:type="character" w:customStyle="1" w:styleId="m-5348258726587825636gmail-style13ptbold">
    <w:name w:val="m_-5348258726587825636gmail-style13ptbold"/>
    <w:basedOn w:val="DefaultParagraphFont"/>
    <w:rsid w:val="00404392"/>
  </w:style>
  <w:style w:type="character" w:customStyle="1" w:styleId="m-5348258726587825636gmail-styleunderline">
    <w:name w:val="m_-5348258726587825636gmail-styleunderline"/>
    <w:basedOn w:val="DefaultParagraphFont"/>
    <w:rsid w:val="00404392"/>
  </w:style>
  <w:style w:type="paragraph" w:customStyle="1" w:styleId="useless">
    <w:name w:val="useless"/>
    <w:basedOn w:val="Normal"/>
    <w:uiPriority w:val="99"/>
    <w:qFormat/>
    <w:rsid w:val="00404392"/>
    <w:rPr>
      <w:rFonts w:eastAsia="Times New Roman"/>
      <w:sz w:val="12"/>
    </w:rPr>
  </w:style>
  <w:style w:type="character" w:customStyle="1" w:styleId="DDIUnderline">
    <w:name w:val="DDI Underline"/>
    <w:qFormat/>
    <w:rsid w:val="00404392"/>
    <w:rPr>
      <w:rFonts w:ascii="Times New Roman" w:hAnsi="Times New Roman"/>
      <w:sz w:val="24"/>
      <w:u w:val="single"/>
    </w:rPr>
  </w:style>
  <w:style w:type="paragraph" w:customStyle="1" w:styleId="ALLCAPS">
    <w:name w:val="ALL CAPS"/>
    <w:basedOn w:val="Normal"/>
    <w:link w:val="ALLCAPSChar"/>
    <w:qFormat/>
    <w:rsid w:val="00404392"/>
    <w:rPr>
      <w:rFonts w:eastAsia="Times New Roman"/>
      <w:b/>
      <w:caps/>
    </w:rPr>
  </w:style>
  <w:style w:type="character" w:customStyle="1" w:styleId="ALLCAPSChar">
    <w:name w:val="ALL CAPS Char"/>
    <w:basedOn w:val="DefaultParagraphFont"/>
    <w:link w:val="ALLCAPS"/>
    <w:rsid w:val="00404392"/>
    <w:rPr>
      <w:rFonts w:ascii="Arial" w:eastAsia="Times New Roman" w:hAnsi="Arial" w:cs="Arial"/>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40439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404392"/>
    <w:rPr>
      <w:rFonts w:ascii="Arial" w:eastAsia="Times New Roman" w:hAnsi="Arial" w:cs="Arial"/>
      <w:b/>
      <w:kern w:val="0"/>
      <w:szCs w:val="22"/>
      <w14:ligatures w14:val="none"/>
    </w:rPr>
  </w:style>
  <w:style w:type="character" w:customStyle="1" w:styleId="10ptnotbold">
    <w:name w:val="10ptnotbold"/>
    <w:basedOn w:val="DefaultParagraphFont"/>
    <w:rsid w:val="00404392"/>
    <w:rPr>
      <w:sz w:val="20"/>
    </w:rPr>
  </w:style>
  <w:style w:type="character" w:customStyle="1" w:styleId="Cites-AuthorDate">
    <w:name w:val="Cites-Author/Date"/>
    <w:qFormat/>
    <w:rsid w:val="00404392"/>
    <w:rPr>
      <w:rFonts w:ascii="Helvetica" w:hAnsi="Helvetica"/>
      <w:b/>
      <w:sz w:val="22"/>
      <w:szCs w:val="24"/>
      <w:u w:val="thick"/>
    </w:rPr>
  </w:style>
  <w:style w:type="paragraph" w:customStyle="1" w:styleId="CiteTag">
    <w:name w:val="Cite/Tag"/>
    <w:basedOn w:val="Normal"/>
    <w:uiPriority w:val="99"/>
    <w:qFormat/>
    <w:rsid w:val="00404392"/>
    <w:rPr>
      <w:rFonts w:eastAsia="Cambria"/>
      <w:b/>
    </w:rPr>
  </w:style>
  <w:style w:type="character" w:customStyle="1" w:styleId="m489902567989944824gmail-style13ptbold">
    <w:name w:val="m_489902567989944824gmail-style13ptbold"/>
    <w:basedOn w:val="DefaultParagraphFont"/>
    <w:rsid w:val="00404392"/>
  </w:style>
  <w:style w:type="character" w:customStyle="1" w:styleId="m489902567989944824gmail-styleunderline">
    <w:name w:val="m_489902567989944824gmail-styleunderline"/>
    <w:basedOn w:val="DefaultParagraphFont"/>
    <w:rsid w:val="00404392"/>
  </w:style>
  <w:style w:type="character" w:customStyle="1" w:styleId="Mention3">
    <w:name w:val="Mention3"/>
    <w:basedOn w:val="DefaultParagraphFont"/>
    <w:uiPriority w:val="99"/>
    <w:semiHidden/>
    <w:unhideWhenUsed/>
    <w:rsid w:val="00404392"/>
    <w:rPr>
      <w:color w:val="2B579A"/>
      <w:shd w:val="clear" w:color="auto" w:fill="E6E6E6"/>
    </w:rPr>
  </w:style>
  <w:style w:type="character" w:customStyle="1" w:styleId="m-5251091010484660064gmail-style13ptbold">
    <w:name w:val="m_-5251091010484660064gmail-style13ptbold"/>
    <w:basedOn w:val="DefaultParagraphFont"/>
    <w:rsid w:val="00404392"/>
  </w:style>
  <w:style w:type="character" w:customStyle="1" w:styleId="m-5251091010484660064gmail-styleunderline">
    <w:name w:val="m_-5251091010484660064gmail-styleunderline"/>
    <w:basedOn w:val="DefaultParagraphFont"/>
    <w:rsid w:val="00404392"/>
  </w:style>
  <w:style w:type="character" w:customStyle="1" w:styleId="tablecaption">
    <w:name w:val="tablecaption"/>
    <w:basedOn w:val="DefaultParagraphFont"/>
    <w:rsid w:val="00404392"/>
  </w:style>
  <w:style w:type="character" w:customStyle="1" w:styleId="StyleLatinHelvetica105ptBlack">
    <w:name w:val="Style (Latin) Helvetica 10.5 pt Black"/>
    <w:basedOn w:val="DefaultParagraphFont"/>
    <w:rsid w:val="00404392"/>
    <w:rPr>
      <w:rFonts w:ascii="Times New Roman" w:hAnsi="Times New Roman"/>
      <w:color w:val="000000"/>
      <w:sz w:val="21"/>
    </w:rPr>
  </w:style>
  <w:style w:type="character" w:customStyle="1" w:styleId="m-413333960618644972gmail-style13ptbold">
    <w:name w:val="m_-413333960618644972gmail-style13ptbold"/>
    <w:basedOn w:val="DefaultParagraphFont"/>
    <w:rsid w:val="00404392"/>
  </w:style>
  <w:style w:type="character" w:customStyle="1" w:styleId="m-413333960618644972gmail-styleunderline">
    <w:name w:val="m_-413333960618644972gmail-styleunderline"/>
    <w:basedOn w:val="DefaultParagraphFont"/>
    <w:rsid w:val="00404392"/>
  </w:style>
  <w:style w:type="character" w:customStyle="1" w:styleId="m8314098763611656848gmail-stylestylebold12pt">
    <w:name w:val="m_8314098763611656848gmail-stylestylebold12pt"/>
    <w:basedOn w:val="DefaultParagraphFont"/>
    <w:rsid w:val="00404392"/>
  </w:style>
  <w:style w:type="character" w:customStyle="1" w:styleId="m8314098763611656848gmail-styleboldunderline">
    <w:name w:val="m_8314098763611656848gmail-styleboldunderline"/>
    <w:basedOn w:val="DefaultParagraphFont"/>
    <w:rsid w:val="00404392"/>
  </w:style>
  <w:style w:type="paragraph" w:customStyle="1" w:styleId="Spacer">
    <w:name w:val="Spacer"/>
    <w:basedOn w:val="Heading1"/>
    <w:link w:val="SpacerChar"/>
    <w:autoRedefine/>
    <w:uiPriority w:val="4"/>
    <w:qFormat/>
    <w:rsid w:val="0040439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404392"/>
    <w:rPr>
      <w:rFonts w:ascii="Arial" w:eastAsiaTheme="majorEastAsia" w:hAnsi="Arial" w:cstheme="majorBidi"/>
      <w:b/>
      <w:kern w:val="0"/>
      <w:szCs w:val="32"/>
      <w14:ligatures w14:val="none"/>
    </w:rPr>
  </w:style>
  <w:style w:type="paragraph" w:customStyle="1" w:styleId="msonormal0">
    <w:name w:val="msonormal"/>
    <w:basedOn w:val="Normal"/>
    <w:uiPriority w:val="99"/>
    <w:qFormat/>
    <w:rsid w:val="00404392"/>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404392"/>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404392"/>
  </w:style>
  <w:style w:type="character" w:customStyle="1" w:styleId="DateTimeChar">
    <w:name w:val="DateTime Char"/>
    <w:basedOn w:val="DefaultParagraphFont"/>
    <w:link w:val="DateTime"/>
    <w:uiPriority w:val="4"/>
    <w:rsid w:val="00404392"/>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404392"/>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404392"/>
    <w:rPr>
      <w:rFonts w:ascii="Arial" w:hAnsi="Arial" w:cs="Arial"/>
      <w:spacing w:val="-10"/>
      <w:kern w:val="0"/>
      <w:sz w:val="16"/>
      <w:szCs w:val="22"/>
      <w14:ligatures w14:val="none"/>
    </w:rPr>
  </w:style>
  <w:style w:type="character" w:customStyle="1" w:styleId="m3262662096238345512gmail-style13ptbold">
    <w:name w:val="m_3262662096238345512gmail-style13ptbold"/>
    <w:basedOn w:val="DefaultParagraphFont"/>
    <w:rsid w:val="00404392"/>
  </w:style>
  <w:style w:type="character" w:customStyle="1" w:styleId="m-6886276173800023131gmail-style13ptbold">
    <w:name w:val="m_-6886276173800023131gmail-style13ptbold"/>
    <w:basedOn w:val="DefaultParagraphFont"/>
    <w:rsid w:val="00404392"/>
  </w:style>
  <w:style w:type="character" w:customStyle="1" w:styleId="m-6886276173800023131gmail-styleunderline">
    <w:name w:val="m_-6886276173800023131gmail-styleunderline"/>
    <w:basedOn w:val="DefaultParagraphFont"/>
    <w:rsid w:val="00404392"/>
  </w:style>
  <w:style w:type="character" w:customStyle="1" w:styleId="Heading3Char1">
    <w:name w:val="Heading 3 Char1"/>
    <w:aliases w:val="Block Char1,Char1 Char Char1,Char1 Char + Left:  2.54 cm Char1,First line:  0 Heading 3 Char1,First line:  0 cm Char1,CD Underline Char1,Citation Char1,Text 7 Char1,citation Char Char1,citation Char Char Char Char Char Char Char"/>
    <w:basedOn w:val="DefaultParagraphFont"/>
    <w:qFormat/>
    <w:rsid w:val="00404392"/>
    <w:rPr>
      <w:rFonts w:asciiTheme="majorHAnsi" w:eastAsiaTheme="majorEastAsia" w:hAnsiTheme="majorHAnsi" w:cstheme="majorBidi"/>
      <w:color w:val="0A2F40" w:themeColor="accent1" w:themeShade="7F"/>
      <w:sz w:val="24"/>
      <w:szCs w:val="24"/>
    </w:rPr>
  </w:style>
  <w:style w:type="character" w:customStyle="1" w:styleId="CardUpSize-LightChar">
    <w:name w:val="CardUpSize - Light Char"/>
    <w:basedOn w:val="DefaultParagraphFont"/>
    <w:link w:val="CardUpSize-Light"/>
    <w:locked/>
    <w:rsid w:val="0040439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404392"/>
    <w:rPr>
      <w:rFonts w:eastAsia="Times New Roman"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40439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404392"/>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404392"/>
  </w:style>
  <w:style w:type="character" w:customStyle="1" w:styleId="m3108068631175614020gmail-style13ptbold">
    <w:name w:val="m_3108068631175614020gmail-style13ptbold"/>
    <w:basedOn w:val="DefaultParagraphFont"/>
    <w:rsid w:val="00404392"/>
  </w:style>
  <w:style w:type="character" w:customStyle="1" w:styleId="m3108068631175614020gmail-titlechar">
    <w:name w:val="m_3108068631175614020gmail-titlechar"/>
    <w:basedOn w:val="DefaultParagraphFont"/>
    <w:rsid w:val="00404392"/>
  </w:style>
  <w:style w:type="paragraph" w:customStyle="1" w:styleId="8PointFont">
    <w:name w:val="8 Point Font"/>
    <w:next w:val="Normal"/>
    <w:link w:val="8PointFontChar"/>
    <w:qFormat/>
    <w:rsid w:val="00404392"/>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404392"/>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er Char1 Char Char,Char Char Char1 Char"/>
    <w:basedOn w:val="DefaultParagraphFont"/>
    <w:qFormat/>
    <w:rsid w:val="00404392"/>
    <w:rPr>
      <w:rFonts w:cs="Arial"/>
      <w:b/>
      <w:bCs/>
      <w:iCs/>
      <w:sz w:val="24"/>
      <w:szCs w:val="28"/>
      <w:lang w:val="en-US" w:eastAsia="en-US" w:bidi="ar-SA"/>
    </w:rPr>
  </w:style>
  <w:style w:type="character" w:customStyle="1" w:styleId="Mention4">
    <w:name w:val="Mention4"/>
    <w:basedOn w:val="DefaultParagraphFont"/>
    <w:uiPriority w:val="99"/>
    <w:semiHidden/>
    <w:unhideWhenUsed/>
    <w:rsid w:val="00404392"/>
    <w:rPr>
      <w:color w:val="2B579A"/>
      <w:shd w:val="clear" w:color="auto" w:fill="E6E6E6"/>
    </w:rPr>
  </w:style>
  <w:style w:type="character" w:customStyle="1" w:styleId="m-895152127622952443gmail-style13ptbold">
    <w:name w:val="m_-895152127622952443gmail-style13ptbold"/>
    <w:basedOn w:val="DefaultParagraphFont"/>
    <w:rsid w:val="00404392"/>
  </w:style>
  <w:style w:type="character" w:customStyle="1" w:styleId="m4133802843404377303gmail-style13ptbold">
    <w:name w:val="m_4133802843404377303gmail-style13ptbold"/>
    <w:basedOn w:val="DefaultParagraphFont"/>
    <w:rsid w:val="00404392"/>
  </w:style>
  <w:style w:type="character" w:customStyle="1" w:styleId="m4133802843404377303gmail-styleunderline">
    <w:name w:val="m_4133802843404377303gmail-styleunderline"/>
    <w:basedOn w:val="DefaultParagraphFont"/>
    <w:rsid w:val="00404392"/>
  </w:style>
  <w:style w:type="character" w:customStyle="1" w:styleId="m1864609289044096952gmail-style13ptbold">
    <w:name w:val="m_1864609289044096952gmail-style13ptbold"/>
    <w:basedOn w:val="DefaultParagraphFont"/>
    <w:rsid w:val="00404392"/>
  </w:style>
  <w:style w:type="character" w:customStyle="1" w:styleId="m-2434640214339110092gmail-style13ptbold">
    <w:name w:val="m_-2434640214339110092gmail-style13ptbold"/>
    <w:basedOn w:val="DefaultParagraphFont"/>
    <w:rsid w:val="00404392"/>
  </w:style>
  <w:style w:type="character" w:customStyle="1" w:styleId="m-2434640214339110092gmail-styleunderline">
    <w:name w:val="m_-2434640214339110092gmail-styleunderline"/>
    <w:basedOn w:val="DefaultParagraphFont"/>
    <w:rsid w:val="00404392"/>
  </w:style>
  <w:style w:type="character" w:customStyle="1" w:styleId="articlepage-articlebody-firstletter">
    <w:name w:val="articlepage-articlebody-firstletter"/>
    <w:basedOn w:val="DefaultParagraphFont"/>
    <w:rsid w:val="00404392"/>
  </w:style>
  <w:style w:type="character" w:customStyle="1" w:styleId="UnresolvedMention32">
    <w:name w:val="Unresolved Mention32"/>
    <w:basedOn w:val="DefaultParagraphFont"/>
    <w:uiPriority w:val="99"/>
    <w:semiHidden/>
    <w:unhideWhenUsed/>
    <w:rsid w:val="00404392"/>
    <w:rPr>
      <w:color w:val="605E5C"/>
      <w:shd w:val="clear" w:color="auto" w:fill="E1DFDD"/>
    </w:rPr>
  </w:style>
  <w:style w:type="character" w:customStyle="1" w:styleId="UnresolvedMention31">
    <w:name w:val="Unresolved Mention31"/>
    <w:basedOn w:val="DefaultParagraphFont"/>
    <w:uiPriority w:val="99"/>
    <w:semiHidden/>
    <w:unhideWhenUsed/>
    <w:rsid w:val="00404392"/>
    <w:rPr>
      <w:color w:val="808080"/>
      <w:shd w:val="clear" w:color="auto" w:fill="E6E6E6"/>
    </w:rPr>
  </w:style>
  <w:style w:type="character" w:customStyle="1" w:styleId="UnresolvedMention5">
    <w:name w:val="Unresolved Mention5"/>
    <w:basedOn w:val="DefaultParagraphFont"/>
    <w:uiPriority w:val="99"/>
    <w:unhideWhenUsed/>
    <w:rsid w:val="00404392"/>
    <w:rPr>
      <w:color w:val="605E5C"/>
      <w:shd w:val="clear" w:color="auto" w:fill="E1DFDD"/>
    </w:rPr>
  </w:style>
  <w:style w:type="character" w:customStyle="1" w:styleId="UnresolvedMention6">
    <w:name w:val="Unresolved Mention6"/>
    <w:basedOn w:val="DefaultParagraphFont"/>
    <w:uiPriority w:val="99"/>
    <w:unhideWhenUsed/>
    <w:rsid w:val="00404392"/>
    <w:rPr>
      <w:color w:val="605E5C"/>
      <w:shd w:val="clear" w:color="auto" w:fill="E1DFDD"/>
    </w:rPr>
  </w:style>
  <w:style w:type="character" w:customStyle="1" w:styleId="footnote">
    <w:name w:val="footnote"/>
    <w:basedOn w:val="DefaultParagraphFont"/>
    <w:rsid w:val="00404392"/>
  </w:style>
  <w:style w:type="character" w:customStyle="1" w:styleId="hubidentifier">
    <w:name w:val="hub_identifier"/>
    <w:basedOn w:val="DefaultParagraphFont"/>
    <w:rsid w:val="00404392"/>
  </w:style>
  <w:style w:type="paragraph" w:customStyle="1" w:styleId="standardeinzug">
    <w:name w:val="standardeinzug"/>
    <w:basedOn w:val="Normal"/>
    <w:qFormat/>
    <w:rsid w:val="00404392"/>
    <w:pPr>
      <w:spacing w:before="100" w:beforeAutospacing="1" w:after="100" w:afterAutospacing="1"/>
    </w:pPr>
    <w:rPr>
      <w:rFonts w:eastAsia="Times New Roman"/>
    </w:rPr>
  </w:style>
  <w:style w:type="paragraph" w:customStyle="1" w:styleId="aufzhlungnormal">
    <w:name w:val="aufzhlungnormal"/>
    <w:basedOn w:val="Normal"/>
    <w:qFormat/>
    <w:rsid w:val="00404392"/>
    <w:pPr>
      <w:spacing w:before="100" w:beforeAutospacing="1" w:after="100" w:afterAutospacing="1"/>
    </w:pPr>
    <w:rPr>
      <w:rFonts w:eastAsia="Times New Roman"/>
    </w:rPr>
  </w:style>
  <w:style w:type="character" w:customStyle="1" w:styleId="auszeichnungkursiv">
    <w:name w:val="auszeichnungkursiv"/>
    <w:basedOn w:val="DefaultParagraphFont"/>
    <w:rsid w:val="00404392"/>
  </w:style>
  <w:style w:type="paragraph" w:customStyle="1" w:styleId="entrefilet">
    <w:name w:val="entrefilet"/>
    <w:basedOn w:val="Normal"/>
    <w:qFormat/>
    <w:rsid w:val="00404392"/>
    <w:pPr>
      <w:spacing w:before="100" w:beforeAutospacing="1" w:after="100" w:afterAutospacing="1"/>
    </w:pPr>
    <w:rPr>
      <w:rFonts w:eastAsia="Times New Roman"/>
    </w:rPr>
  </w:style>
  <w:style w:type="paragraph" w:customStyle="1" w:styleId="kapitelreferenzkopf">
    <w:name w:val="kapitelreferenzkopf"/>
    <w:basedOn w:val="Normal"/>
    <w:qFormat/>
    <w:rsid w:val="00404392"/>
    <w:pPr>
      <w:spacing w:before="100" w:beforeAutospacing="1" w:after="100" w:afterAutospacing="1"/>
    </w:pPr>
    <w:rPr>
      <w:rFonts w:eastAsia="Times New Roman"/>
    </w:rPr>
  </w:style>
  <w:style w:type="paragraph" w:customStyle="1" w:styleId="tabberschrift">
    <w:name w:val="tabberschrift"/>
    <w:basedOn w:val="Normal"/>
    <w:qFormat/>
    <w:rsid w:val="0040439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04392"/>
  </w:style>
  <w:style w:type="character" w:customStyle="1" w:styleId="m-268162420547309261gmail-stylestylebold12pt">
    <w:name w:val="m_-268162420547309261gmail-stylestylebold12pt"/>
    <w:basedOn w:val="DefaultParagraphFont"/>
    <w:rsid w:val="00404392"/>
  </w:style>
  <w:style w:type="character" w:customStyle="1" w:styleId="m-268162420547309261gmail-styleboldunderline">
    <w:name w:val="m_-268162420547309261gmail-styleboldunderline"/>
    <w:basedOn w:val="DefaultParagraphFont"/>
    <w:rsid w:val="00404392"/>
  </w:style>
  <w:style w:type="character" w:customStyle="1" w:styleId="m-5621139387307470627gmail-style13ptbold">
    <w:name w:val="m_-5621139387307470627gmail-style13ptbold"/>
    <w:basedOn w:val="DefaultParagraphFont"/>
    <w:rsid w:val="00404392"/>
  </w:style>
  <w:style w:type="character" w:customStyle="1" w:styleId="m-5621139387307470627gmail-styleunderline">
    <w:name w:val="m_-5621139387307470627gmail-styleunderline"/>
    <w:basedOn w:val="DefaultParagraphFont"/>
    <w:rsid w:val="00404392"/>
  </w:style>
  <w:style w:type="character" w:customStyle="1" w:styleId="m-4930835733434609408gmail-style13ptbold">
    <w:name w:val="m_-4930835733434609408gmail-style13ptbold"/>
    <w:basedOn w:val="DefaultParagraphFont"/>
    <w:rsid w:val="00404392"/>
  </w:style>
  <w:style w:type="character" w:customStyle="1" w:styleId="m-4930835733434609408gmail-styleunderline">
    <w:name w:val="m_-4930835733434609408gmail-styleunderline"/>
    <w:basedOn w:val="DefaultParagraphFont"/>
    <w:rsid w:val="00404392"/>
  </w:style>
  <w:style w:type="character" w:customStyle="1" w:styleId="m-2456650549122369157gmail-style13ptbold">
    <w:name w:val="m_-2456650549122369157gmail-style13ptbold"/>
    <w:basedOn w:val="DefaultParagraphFont"/>
    <w:rsid w:val="00404392"/>
  </w:style>
  <w:style w:type="character" w:customStyle="1" w:styleId="m-2456650549122369157gmail-styleunderline">
    <w:name w:val="m_-2456650549122369157gmail-styleunderline"/>
    <w:basedOn w:val="DefaultParagraphFont"/>
    <w:rsid w:val="00404392"/>
  </w:style>
  <w:style w:type="character" w:customStyle="1" w:styleId="hvr">
    <w:name w:val="hvr"/>
    <w:basedOn w:val="DefaultParagraphFont"/>
    <w:rsid w:val="00404392"/>
  </w:style>
  <w:style w:type="character" w:customStyle="1" w:styleId="m-3350902899047358468gmail-styleunderline">
    <w:name w:val="m_-3350902899047358468gmail-styleunderline"/>
    <w:basedOn w:val="DefaultParagraphFont"/>
    <w:rsid w:val="00404392"/>
  </w:style>
  <w:style w:type="paragraph" w:customStyle="1" w:styleId="Style5pt">
    <w:name w:val="Style 5 pt"/>
    <w:basedOn w:val="Normal"/>
    <w:link w:val="Style5ptChar"/>
    <w:qFormat/>
    <w:rsid w:val="0040439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04392"/>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404392"/>
  </w:style>
  <w:style w:type="paragraph" w:customStyle="1" w:styleId="m462447500549623171gmail-msonormal">
    <w:name w:val="m_462447500549623171gmail-msonormal"/>
    <w:basedOn w:val="Normal"/>
    <w:uiPriority w:val="99"/>
    <w:qFormat/>
    <w:rsid w:val="0040439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04392"/>
  </w:style>
  <w:style w:type="character" w:customStyle="1" w:styleId="SmallerReal">
    <w:name w:val="SmallerReal"/>
    <w:basedOn w:val="DefaultParagraphFont"/>
    <w:uiPriority w:val="1"/>
    <w:qFormat/>
    <w:rsid w:val="00404392"/>
    <w:rPr>
      <w:rFonts w:ascii="Garamond" w:hAnsi="Garamond" w:hint="default"/>
      <w:sz w:val="16"/>
    </w:rPr>
  </w:style>
  <w:style w:type="paragraph" w:styleId="HTMLAddress">
    <w:name w:val="HTML Address"/>
    <w:basedOn w:val="Normal"/>
    <w:link w:val="HTMLAddressChar"/>
    <w:uiPriority w:val="99"/>
    <w:unhideWhenUsed/>
    <w:rsid w:val="00404392"/>
    <w:rPr>
      <w:rFonts w:eastAsia="Times New Roman"/>
      <w:i/>
      <w:iCs/>
    </w:rPr>
  </w:style>
  <w:style w:type="character" w:customStyle="1" w:styleId="HTMLAddressChar">
    <w:name w:val="HTML Address Char"/>
    <w:basedOn w:val="DefaultParagraphFont"/>
    <w:link w:val="HTMLAddress"/>
    <w:uiPriority w:val="99"/>
    <w:rsid w:val="00404392"/>
    <w:rPr>
      <w:rFonts w:ascii="Arial" w:eastAsia="Times New Roman" w:hAnsi="Arial" w:cs="Arial"/>
      <w:i/>
      <w:iCs/>
      <w:kern w:val="0"/>
      <w:sz w:val="16"/>
      <w:szCs w:val="22"/>
      <w14:ligatures w14:val="none"/>
    </w:rPr>
  </w:style>
  <w:style w:type="character" w:customStyle="1" w:styleId="separator">
    <w:name w:val="separator"/>
    <w:basedOn w:val="DefaultParagraphFont"/>
    <w:rsid w:val="00404392"/>
  </w:style>
  <w:style w:type="paragraph" w:customStyle="1" w:styleId="dek">
    <w:name w:val="dek"/>
    <w:basedOn w:val="Normal"/>
    <w:qFormat/>
    <w:rsid w:val="00404392"/>
    <w:pPr>
      <w:spacing w:before="100" w:beforeAutospacing="1" w:after="100" w:afterAutospacing="1"/>
    </w:pPr>
    <w:rPr>
      <w:rFonts w:eastAsia="Times New Roman"/>
    </w:rPr>
  </w:style>
  <w:style w:type="character" w:customStyle="1" w:styleId="arttitle">
    <w:name w:val="art_title"/>
    <w:basedOn w:val="DefaultParagraphFont"/>
    <w:rsid w:val="00404392"/>
  </w:style>
  <w:style w:type="character" w:customStyle="1" w:styleId="serialtitle">
    <w:name w:val="serial_title"/>
    <w:basedOn w:val="DefaultParagraphFont"/>
    <w:rsid w:val="00404392"/>
  </w:style>
  <w:style w:type="character" w:customStyle="1" w:styleId="volumeissue">
    <w:name w:val="volume_issue"/>
    <w:basedOn w:val="DefaultParagraphFont"/>
    <w:rsid w:val="00404392"/>
  </w:style>
  <w:style w:type="character" w:customStyle="1" w:styleId="pagerange">
    <w:name w:val="page_range"/>
    <w:basedOn w:val="DefaultParagraphFont"/>
    <w:rsid w:val="00404392"/>
  </w:style>
  <w:style w:type="character" w:customStyle="1" w:styleId="doilink">
    <w:name w:val="doi_link"/>
    <w:basedOn w:val="DefaultParagraphFont"/>
    <w:rsid w:val="00404392"/>
  </w:style>
  <w:style w:type="paragraph" w:customStyle="1" w:styleId="para">
    <w:name w:val="para"/>
    <w:basedOn w:val="Normal"/>
    <w:uiPriority w:val="99"/>
    <w:qFormat/>
    <w:rsid w:val="00404392"/>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404392"/>
  </w:style>
  <w:style w:type="character" w:customStyle="1" w:styleId="internalref">
    <w:name w:val="internalref"/>
    <w:basedOn w:val="DefaultParagraphFont"/>
    <w:rsid w:val="00404392"/>
  </w:style>
  <w:style w:type="paragraph" w:customStyle="1" w:styleId="Analyitc">
    <w:name w:val="Analyitc"/>
    <w:basedOn w:val="Normal"/>
    <w:uiPriority w:val="4"/>
    <w:qFormat/>
    <w:rsid w:val="00404392"/>
    <w:rPr>
      <w:rFonts w:ascii="Avenir LT Std 45 Book" w:hAnsi="Avenir LT Std 45 Book"/>
      <w:b/>
      <w:color w:val="0070C0"/>
      <w:sz w:val="28"/>
    </w:rPr>
  </w:style>
  <w:style w:type="character" w:customStyle="1" w:styleId="l7">
    <w:name w:val="l7"/>
    <w:basedOn w:val="DefaultParagraphFont"/>
    <w:rsid w:val="00404392"/>
  </w:style>
  <w:style w:type="character" w:customStyle="1" w:styleId="l6">
    <w:name w:val="l6"/>
    <w:basedOn w:val="DefaultParagraphFont"/>
    <w:rsid w:val="00404392"/>
  </w:style>
  <w:style w:type="character" w:customStyle="1" w:styleId="l8">
    <w:name w:val="l8"/>
    <w:basedOn w:val="DefaultParagraphFont"/>
    <w:rsid w:val="00404392"/>
  </w:style>
  <w:style w:type="character" w:customStyle="1" w:styleId="l9">
    <w:name w:val="l9"/>
    <w:basedOn w:val="DefaultParagraphFont"/>
    <w:rsid w:val="00404392"/>
  </w:style>
  <w:style w:type="character" w:customStyle="1" w:styleId="m-134349766280542120gmail-style13ptbold">
    <w:name w:val="m_-134349766280542120gmail-style13ptbold"/>
    <w:basedOn w:val="DefaultParagraphFont"/>
    <w:rsid w:val="00404392"/>
  </w:style>
  <w:style w:type="character" w:customStyle="1" w:styleId="m-134349766280542120gmail-msohyperlink">
    <w:name w:val="m_-134349766280542120gmail-msohyperlink"/>
    <w:basedOn w:val="DefaultParagraphFont"/>
    <w:rsid w:val="00404392"/>
  </w:style>
  <w:style w:type="character" w:customStyle="1" w:styleId="m-134349766280542120gmail-styleunderline">
    <w:name w:val="m_-134349766280542120gmail-styleunderline"/>
    <w:basedOn w:val="DefaultParagraphFont"/>
    <w:rsid w:val="00404392"/>
  </w:style>
  <w:style w:type="character" w:customStyle="1" w:styleId="m-134349766280542120gmail-cite">
    <w:name w:val="m_-134349766280542120gmail-cite"/>
    <w:basedOn w:val="DefaultParagraphFont"/>
    <w:rsid w:val="00404392"/>
  </w:style>
  <w:style w:type="character" w:customStyle="1" w:styleId="m-134349766280542120gmail-underline">
    <w:name w:val="m_-134349766280542120gmail-underline"/>
    <w:basedOn w:val="DefaultParagraphFont"/>
    <w:rsid w:val="00404392"/>
  </w:style>
  <w:style w:type="character" w:customStyle="1" w:styleId="m-134349766280542120gmail-underline0">
    <w:name w:val="m_-134349766280542120gmail-underline0"/>
    <w:basedOn w:val="DefaultParagraphFont"/>
    <w:rsid w:val="00404392"/>
  </w:style>
  <w:style w:type="paragraph" w:customStyle="1" w:styleId="element">
    <w:name w:val="element"/>
    <w:basedOn w:val="Normal"/>
    <w:qFormat/>
    <w:rsid w:val="00404392"/>
    <w:pPr>
      <w:spacing w:before="100" w:beforeAutospacing="1" w:after="100" w:afterAutospacing="1"/>
    </w:pPr>
    <w:rPr>
      <w:rFonts w:eastAsia="Times New Roman"/>
      <w:lang w:eastAsia="zh-CN"/>
    </w:rPr>
  </w:style>
  <w:style w:type="paragraph" w:customStyle="1" w:styleId="p5">
    <w:name w:val="p5"/>
    <w:basedOn w:val="Normal"/>
    <w:qFormat/>
    <w:rsid w:val="00404392"/>
    <w:pPr>
      <w:spacing w:before="100" w:beforeAutospacing="1" w:after="100" w:afterAutospacing="1"/>
    </w:pPr>
    <w:rPr>
      <w:rFonts w:eastAsia="Times New Roman"/>
      <w:lang w:eastAsia="zh-CN"/>
    </w:rPr>
  </w:style>
  <w:style w:type="paragraph" w:customStyle="1" w:styleId="p7">
    <w:name w:val="p7"/>
    <w:basedOn w:val="Normal"/>
    <w:qFormat/>
    <w:rsid w:val="00404392"/>
    <w:pPr>
      <w:spacing w:before="100" w:beforeAutospacing="1" w:after="100" w:afterAutospacing="1"/>
    </w:pPr>
    <w:rPr>
      <w:rFonts w:eastAsia="Times New Roman"/>
      <w:lang w:eastAsia="zh-CN"/>
    </w:rPr>
  </w:style>
  <w:style w:type="paragraph" w:customStyle="1" w:styleId="p9">
    <w:name w:val="p9"/>
    <w:basedOn w:val="Normal"/>
    <w:qFormat/>
    <w:rsid w:val="00404392"/>
    <w:pPr>
      <w:spacing w:before="100" w:beforeAutospacing="1" w:after="100" w:afterAutospacing="1"/>
    </w:pPr>
    <w:rPr>
      <w:rFonts w:eastAsia="Times New Roman"/>
      <w:lang w:eastAsia="zh-CN"/>
    </w:rPr>
  </w:style>
  <w:style w:type="paragraph" w:customStyle="1" w:styleId="p11">
    <w:name w:val="p11"/>
    <w:basedOn w:val="Normal"/>
    <w:qFormat/>
    <w:rsid w:val="00404392"/>
    <w:pPr>
      <w:spacing w:before="100" w:beforeAutospacing="1" w:after="100" w:afterAutospacing="1"/>
    </w:pPr>
    <w:rPr>
      <w:rFonts w:eastAsia="Times New Roman"/>
      <w:lang w:eastAsia="zh-CN"/>
    </w:rPr>
  </w:style>
  <w:style w:type="paragraph" w:customStyle="1" w:styleId="p6">
    <w:name w:val="p6"/>
    <w:basedOn w:val="Normal"/>
    <w:qFormat/>
    <w:rsid w:val="00404392"/>
    <w:pPr>
      <w:spacing w:before="100" w:beforeAutospacing="1" w:after="100" w:afterAutospacing="1"/>
    </w:pPr>
    <w:rPr>
      <w:rFonts w:eastAsia="Times New Roman"/>
      <w:lang w:eastAsia="zh-CN"/>
    </w:rPr>
  </w:style>
  <w:style w:type="paragraph" w:customStyle="1" w:styleId="p8">
    <w:name w:val="p8"/>
    <w:basedOn w:val="Normal"/>
    <w:qFormat/>
    <w:rsid w:val="00404392"/>
    <w:pPr>
      <w:spacing w:before="100" w:beforeAutospacing="1" w:after="100" w:afterAutospacing="1"/>
    </w:pPr>
    <w:rPr>
      <w:rFonts w:eastAsia="Times New Roman"/>
      <w:lang w:eastAsia="zh-CN"/>
    </w:rPr>
  </w:style>
  <w:style w:type="paragraph" w:customStyle="1" w:styleId="p10">
    <w:name w:val="p10"/>
    <w:basedOn w:val="Normal"/>
    <w:qFormat/>
    <w:rsid w:val="00404392"/>
    <w:pPr>
      <w:spacing w:before="100" w:beforeAutospacing="1" w:after="100" w:afterAutospacing="1"/>
    </w:pPr>
    <w:rPr>
      <w:rFonts w:eastAsia="Times New Roman"/>
      <w:lang w:eastAsia="zh-CN"/>
    </w:rPr>
  </w:style>
  <w:style w:type="paragraph" w:customStyle="1" w:styleId="p12">
    <w:name w:val="p12"/>
    <w:basedOn w:val="Normal"/>
    <w:qFormat/>
    <w:rsid w:val="00404392"/>
    <w:pPr>
      <w:spacing w:before="100" w:beforeAutospacing="1" w:after="100" w:afterAutospacing="1"/>
    </w:pPr>
    <w:rPr>
      <w:rFonts w:eastAsia="Times New Roman"/>
      <w:lang w:eastAsia="zh-CN"/>
    </w:rPr>
  </w:style>
  <w:style w:type="paragraph" w:customStyle="1" w:styleId="p14">
    <w:name w:val="p14"/>
    <w:basedOn w:val="Normal"/>
    <w:qFormat/>
    <w:rsid w:val="00404392"/>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404392"/>
  </w:style>
  <w:style w:type="character" w:customStyle="1" w:styleId="wsj-article-credit">
    <w:name w:val="wsj-article-credit"/>
    <w:basedOn w:val="DefaultParagraphFont"/>
    <w:rsid w:val="00404392"/>
  </w:style>
  <w:style w:type="character" w:customStyle="1" w:styleId="wsj-article-credit-tag">
    <w:name w:val="wsj-article-credit-tag"/>
    <w:basedOn w:val="DefaultParagraphFont"/>
    <w:rsid w:val="00404392"/>
  </w:style>
  <w:style w:type="paragraph" w:customStyle="1" w:styleId="initial">
    <w:name w:val="initial"/>
    <w:basedOn w:val="Normal"/>
    <w:qFormat/>
    <w:rsid w:val="0040439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04392"/>
    <w:pPr>
      <w:spacing w:before="100" w:beforeAutospacing="1" w:after="100" w:afterAutospacing="1"/>
    </w:pPr>
    <w:rPr>
      <w:rFonts w:eastAsia="Times New Roman"/>
      <w:lang w:eastAsia="zh-CN"/>
    </w:rPr>
  </w:style>
  <w:style w:type="character" w:customStyle="1" w:styleId="CardUnderlinedCharChar0">
    <w:name w:val="Card Underlined Char Char"/>
    <w:rsid w:val="00404392"/>
    <w:rPr>
      <w:rFonts w:ascii="Arial Narrow" w:hAnsi="Arial Narrow"/>
      <w:sz w:val="22"/>
      <w:szCs w:val="24"/>
      <w:u w:val="single"/>
      <w:lang w:val="en-US" w:eastAsia="en-US" w:bidi="ar-SA"/>
    </w:rPr>
  </w:style>
  <w:style w:type="paragraph" w:customStyle="1" w:styleId="detailsub">
    <w:name w:val="detail__sub"/>
    <w:basedOn w:val="Normal"/>
    <w:qFormat/>
    <w:rsid w:val="00404392"/>
    <w:pPr>
      <w:spacing w:before="100" w:beforeAutospacing="1" w:after="100" w:afterAutospacing="1"/>
    </w:pPr>
    <w:rPr>
      <w:rFonts w:eastAsia="Times New Roman"/>
      <w:lang w:eastAsia="zh-CN"/>
    </w:rPr>
  </w:style>
  <w:style w:type="paragraph" w:customStyle="1" w:styleId="flfc">
    <w:name w:val="flfc"/>
    <w:basedOn w:val="Normal"/>
    <w:qFormat/>
    <w:rsid w:val="0040439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404392"/>
  </w:style>
  <w:style w:type="character" w:customStyle="1" w:styleId="m-299895914748161361gmail-styleunderline">
    <w:name w:val="m_-299895914748161361gmail-styleunderline"/>
    <w:basedOn w:val="DefaultParagraphFont"/>
    <w:rsid w:val="00404392"/>
  </w:style>
  <w:style w:type="paragraph" w:customStyle="1" w:styleId="counter-paragraph">
    <w:name w:val="counter-paragraph"/>
    <w:basedOn w:val="Normal"/>
    <w:qFormat/>
    <w:rsid w:val="0040439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40439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404392"/>
  </w:style>
  <w:style w:type="paragraph" w:customStyle="1" w:styleId="m-266642551691440061gmail-cards">
    <w:name w:val="m_-266642551691440061gmail-cards"/>
    <w:basedOn w:val="Normal"/>
    <w:qFormat/>
    <w:rsid w:val="0040439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404392"/>
  </w:style>
  <w:style w:type="paragraph" w:customStyle="1" w:styleId="listingexcerpt">
    <w:name w:val="listing__excerpt"/>
    <w:basedOn w:val="Normal"/>
    <w:qFormat/>
    <w:rsid w:val="0040439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404392"/>
  </w:style>
  <w:style w:type="paragraph" w:customStyle="1" w:styleId="specialbutton">
    <w:name w:val="special__button"/>
    <w:basedOn w:val="Normal"/>
    <w:qFormat/>
    <w:rsid w:val="0040439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404392"/>
  </w:style>
  <w:style w:type="character" w:customStyle="1" w:styleId="StyleUnderliningChar9ptBold">
    <w:name w:val="Style Underlining Char + 9 pt Bold"/>
    <w:rsid w:val="00404392"/>
    <w:rPr>
      <w:rFonts w:ascii="Times New Roman" w:hAnsi="Times New Roman"/>
      <w:b/>
      <w:bCs/>
      <w:sz w:val="20"/>
      <w:szCs w:val="24"/>
      <w:u w:val="single"/>
    </w:rPr>
  </w:style>
  <w:style w:type="character" w:customStyle="1" w:styleId="StyleUnderliningChar9pt">
    <w:name w:val="Style Underlining Char + 9 pt"/>
    <w:rsid w:val="00404392"/>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404392"/>
  </w:style>
  <w:style w:type="character" w:customStyle="1" w:styleId="m7113523068278247331gmail-underline">
    <w:name w:val="m_7113523068278247331gmail-underline"/>
    <w:basedOn w:val="DefaultParagraphFont"/>
    <w:rsid w:val="00404392"/>
  </w:style>
  <w:style w:type="character" w:customStyle="1" w:styleId="m7113523068278247331gmail-styleunderline">
    <w:name w:val="m_7113523068278247331gmail-styleunderline"/>
    <w:basedOn w:val="DefaultParagraphFont"/>
    <w:rsid w:val="00404392"/>
  </w:style>
  <w:style w:type="paragraph" w:customStyle="1" w:styleId="p">
    <w:name w:val="p"/>
    <w:basedOn w:val="Normal"/>
    <w:qFormat/>
    <w:rsid w:val="00404392"/>
    <w:pPr>
      <w:spacing w:before="100" w:beforeAutospacing="1" w:after="100" w:afterAutospacing="1"/>
    </w:pPr>
    <w:rPr>
      <w:rFonts w:eastAsia="Times New Roman"/>
    </w:rPr>
  </w:style>
  <w:style w:type="paragraph" w:customStyle="1" w:styleId="Caption4">
    <w:name w:val="Caption4"/>
    <w:basedOn w:val="Normal"/>
    <w:uiPriority w:val="99"/>
    <w:qFormat/>
    <w:rsid w:val="00404392"/>
    <w:pPr>
      <w:spacing w:before="100" w:beforeAutospacing="1" w:after="100" w:afterAutospacing="1"/>
    </w:pPr>
    <w:rPr>
      <w:rFonts w:eastAsia="Times New Roman"/>
    </w:rPr>
  </w:style>
  <w:style w:type="character" w:customStyle="1" w:styleId="enhanced-reference">
    <w:name w:val="enhanced-reference"/>
    <w:basedOn w:val="DefaultParagraphFont"/>
    <w:rsid w:val="00404392"/>
  </w:style>
  <w:style w:type="character" w:customStyle="1" w:styleId="ff1">
    <w:name w:val="ff1"/>
    <w:basedOn w:val="DefaultParagraphFont"/>
    <w:rsid w:val="00404392"/>
  </w:style>
  <w:style w:type="character" w:customStyle="1" w:styleId="ff2">
    <w:name w:val="ff2"/>
    <w:basedOn w:val="DefaultParagraphFont"/>
    <w:rsid w:val="00404392"/>
  </w:style>
  <w:style w:type="character" w:customStyle="1" w:styleId="display">
    <w:name w:val="display"/>
    <w:basedOn w:val="DefaultParagraphFont"/>
    <w:rsid w:val="00404392"/>
  </w:style>
  <w:style w:type="character" w:customStyle="1" w:styleId="m2030095631327626865gmail-style13ptbold">
    <w:name w:val="m_2030095631327626865gmail-style13ptbold"/>
    <w:basedOn w:val="DefaultParagraphFont"/>
    <w:rsid w:val="00404392"/>
  </w:style>
  <w:style w:type="character" w:customStyle="1" w:styleId="m2030095631327626865gmail-styleunderline">
    <w:name w:val="m_2030095631327626865gmail-styleunderline"/>
    <w:basedOn w:val="DefaultParagraphFont"/>
    <w:rsid w:val="00404392"/>
  </w:style>
  <w:style w:type="paragraph" w:customStyle="1" w:styleId="m4240400669014671728gmail-msonormal">
    <w:name w:val="m_4240400669014671728gmail-msonormal"/>
    <w:basedOn w:val="Normal"/>
    <w:qFormat/>
    <w:rsid w:val="0040439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04392"/>
  </w:style>
  <w:style w:type="paragraph" w:customStyle="1" w:styleId="font--body">
    <w:name w:val="font--body"/>
    <w:basedOn w:val="Normal"/>
    <w:qFormat/>
    <w:rsid w:val="00404392"/>
    <w:pPr>
      <w:spacing w:before="100" w:beforeAutospacing="1" w:after="100" w:afterAutospacing="1"/>
    </w:pPr>
    <w:rPr>
      <w:rFonts w:eastAsia="Times New Roman"/>
    </w:rPr>
  </w:style>
  <w:style w:type="character" w:customStyle="1" w:styleId="tweetinfo-heartstat">
    <w:name w:val="tweetinfo-heartstat"/>
    <w:basedOn w:val="DefaultParagraphFont"/>
    <w:rsid w:val="00404392"/>
  </w:style>
  <w:style w:type="character" w:customStyle="1" w:styleId="playbutton-flyout">
    <w:name w:val="playbutton-flyout"/>
    <w:basedOn w:val="DefaultParagraphFont"/>
    <w:rsid w:val="00404392"/>
  </w:style>
  <w:style w:type="character" w:customStyle="1" w:styleId="inlinevideo-videolabel">
    <w:name w:val="inlinevideo-videolabel"/>
    <w:basedOn w:val="DefaultParagraphFont"/>
    <w:rsid w:val="00404392"/>
  </w:style>
  <w:style w:type="character" w:customStyle="1" w:styleId="inlinevideo-videoduration">
    <w:name w:val="inlinevideo-videoduration"/>
    <w:basedOn w:val="DefaultParagraphFont"/>
    <w:rsid w:val="00404392"/>
  </w:style>
  <w:style w:type="character" w:customStyle="1" w:styleId="cardChar2">
    <w:name w:val="card Char2"/>
    <w:basedOn w:val="DefaultParagraphFont"/>
    <w:uiPriority w:val="6"/>
    <w:rsid w:val="00404392"/>
    <w:rPr>
      <w:rFonts w:ascii="Times New Roman" w:hAnsi="Times New Roman" w:cs="Calibri"/>
      <w:szCs w:val="20"/>
    </w:rPr>
  </w:style>
  <w:style w:type="character" w:customStyle="1" w:styleId="b">
    <w:name w:val="b"/>
    <w:rsid w:val="00404392"/>
  </w:style>
  <w:style w:type="table" w:customStyle="1" w:styleId="TableGrid1">
    <w:name w:val="Table Grid1"/>
    <w:basedOn w:val="TableNormal"/>
    <w:next w:val="TableGrid"/>
    <w:rsid w:val="0040439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404392"/>
  </w:style>
  <w:style w:type="paragraph" w:customStyle="1" w:styleId="Pol">
    <w:name w:val="Pol"/>
    <w:basedOn w:val="Heading2"/>
    <w:uiPriority w:val="99"/>
    <w:qFormat/>
    <w:rsid w:val="00404392"/>
  </w:style>
  <w:style w:type="paragraph" w:customStyle="1" w:styleId="StyleHeading4TagsmalltextBigcardbodyNormalTagNotBold">
    <w:name w:val="Style Heading 4Tagsmall textBig cardbodyNormal Tag + Not Bold"/>
    <w:basedOn w:val="Heading4"/>
    <w:uiPriority w:val="99"/>
    <w:qFormat/>
    <w:rsid w:val="00404392"/>
    <w:rPr>
      <w:bCs/>
      <w:iCs w:val="0"/>
    </w:rPr>
  </w:style>
  <w:style w:type="paragraph" w:customStyle="1" w:styleId="headline-title">
    <w:name w:val="headline-title"/>
    <w:basedOn w:val="Normal"/>
    <w:uiPriority w:val="99"/>
    <w:qFormat/>
    <w:rsid w:val="00404392"/>
    <w:pPr>
      <w:spacing w:before="100" w:beforeAutospacing="1" w:after="100" w:afterAutospacing="1"/>
    </w:pPr>
    <w:rPr>
      <w:rFonts w:ascii="Avenir LT Std 45 Book" w:hAnsi="Avenir LT Std 45 Book"/>
    </w:rPr>
  </w:style>
  <w:style w:type="character" w:customStyle="1" w:styleId="link">
    <w:name w:val="link"/>
    <w:basedOn w:val="DefaultParagraphFont"/>
    <w:rsid w:val="00404392"/>
  </w:style>
  <w:style w:type="paragraph" w:customStyle="1" w:styleId="xhead">
    <w:name w:val="xhead"/>
    <w:basedOn w:val="Normal"/>
    <w:uiPriority w:val="99"/>
    <w:qFormat/>
    <w:rsid w:val="00404392"/>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404392"/>
    <w:pPr>
      <w:spacing w:before="100" w:beforeAutospacing="1" w:after="100" w:afterAutospacing="1"/>
    </w:pPr>
    <w:rPr>
      <w:rFonts w:ascii="Times" w:hAnsi="Times"/>
      <w:szCs w:val="20"/>
    </w:rPr>
  </w:style>
  <w:style w:type="paragraph" w:customStyle="1" w:styleId="bodyintro">
    <w:name w:val="bodyintro"/>
    <w:basedOn w:val="Normal"/>
    <w:uiPriority w:val="99"/>
    <w:qFormat/>
    <w:rsid w:val="0040439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04392"/>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404392"/>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404392"/>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404392"/>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404392"/>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404392"/>
    <w:pPr>
      <w:spacing w:before="100" w:beforeAutospacing="1" w:after="100" w:afterAutospacing="1"/>
    </w:pPr>
    <w:rPr>
      <w:rFonts w:ascii="Times" w:hAnsi="Times"/>
      <w:szCs w:val="20"/>
    </w:rPr>
  </w:style>
  <w:style w:type="paragraph" w:customStyle="1" w:styleId="pagpag2">
    <w:name w:val="pagpag2"/>
    <w:basedOn w:val="Normal"/>
    <w:uiPriority w:val="99"/>
    <w:qFormat/>
    <w:rsid w:val="00404392"/>
    <w:pPr>
      <w:spacing w:before="100" w:beforeAutospacing="1" w:after="100" w:afterAutospacing="1"/>
    </w:pPr>
    <w:rPr>
      <w:rFonts w:ascii="Times" w:hAnsi="Times"/>
      <w:szCs w:val="20"/>
    </w:rPr>
  </w:style>
  <w:style w:type="paragraph" w:customStyle="1" w:styleId="pagpag3">
    <w:name w:val="pagpag3"/>
    <w:basedOn w:val="Normal"/>
    <w:uiPriority w:val="99"/>
    <w:qFormat/>
    <w:rsid w:val="00404392"/>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40439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04392"/>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404392"/>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404392"/>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404392"/>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404392"/>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404392"/>
    <w:rPr>
      <w:rFonts w:ascii="Lucida Grande" w:eastAsia="Cambria" w:hAnsi="Lucida Grande"/>
    </w:rPr>
  </w:style>
  <w:style w:type="paragraph" w:customStyle="1" w:styleId="OmniPage4">
    <w:name w:val="OmniPage #4"/>
    <w:basedOn w:val="Normal"/>
    <w:uiPriority w:val="99"/>
    <w:qFormat/>
    <w:rsid w:val="00404392"/>
    <w:rPr>
      <w:rFonts w:ascii="Avenir LT Std 45 Book" w:hAnsi="Avenir LT Std 45 Book"/>
      <w:color w:val="000000"/>
      <w:szCs w:val="20"/>
    </w:rPr>
  </w:style>
  <w:style w:type="paragraph" w:customStyle="1" w:styleId="OmniPage10">
    <w:name w:val="OmniPage #10"/>
    <w:basedOn w:val="Normal"/>
    <w:uiPriority w:val="99"/>
    <w:qFormat/>
    <w:rsid w:val="00404392"/>
    <w:rPr>
      <w:rFonts w:ascii="Avenir LT Std 45 Book" w:hAnsi="Avenir LT Std 45 Book"/>
      <w:color w:val="000000"/>
      <w:szCs w:val="20"/>
    </w:rPr>
  </w:style>
  <w:style w:type="paragraph" w:customStyle="1" w:styleId="Pa16">
    <w:name w:val="Pa16"/>
    <w:basedOn w:val="Default"/>
    <w:next w:val="Default"/>
    <w:uiPriority w:val="99"/>
    <w:qFormat/>
    <w:rsid w:val="00404392"/>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40439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404392"/>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404392"/>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uiPriority w:val="99"/>
    <w:qFormat/>
    <w:rsid w:val="00404392"/>
    <w:rPr>
      <w:rFonts w:ascii="Avenir LT Std 45 Book" w:hAnsi="Avenir LT Std 45 Book"/>
      <w:u w:val="single"/>
    </w:rPr>
  </w:style>
  <w:style w:type="paragraph" w:customStyle="1" w:styleId="Number">
    <w:name w:val="Number"/>
    <w:basedOn w:val="Heading2"/>
    <w:uiPriority w:val="99"/>
    <w:qFormat/>
    <w:rsid w:val="0040439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404392"/>
    <w:rPr>
      <w:bCs/>
      <w:iCs w:val="0"/>
    </w:rPr>
  </w:style>
  <w:style w:type="character" w:customStyle="1" w:styleId="viewstorydateline">
    <w:name w:val="viewstorydateline"/>
    <w:basedOn w:val="DefaultParagraphFont"/>
    <w:rsid w:val="00404392"/>
  </w:style>
  <w:style w:type="character" w:customStyle="1" w:styleId="meta-sep">
    <w:name w:val="meta-sep"/>
    <w:basedOn w:val="DefaultParagraphFont"/>
    <w:rsid w:val="00404392"/>
  </w:style>
  <w:style w:type="character" w:customStyle="1" w:styleId="A19">
    <w:name w:val="A19"/>
    <w:uiPriority w:val="99"/>
    <w:rsid w:val="00404392"/>
    <w:rPr>
      <w:rFonts w:ascii="Georgia" w:hAnsi="Georgia" w:cs="Georgia" w:hint="default"/>
      <w:color w:val="000000"/>
      <w:sz w:val="20"/>
      <w:szCs w:val="20"/>
      <w:u w:val="single"/>
    </w:rPr>
  </w:style>
  <w:style w:type="character" w:customStyle="1" w:styleId="A13">
    <w:name w:val="A13"/>
    <w:uiPriority w:val="99"/>
    <w:rsid w:val="00404392"/>
    <w:rPr>
      <w:rFonts w:ascii="Georgia" w:hAnsi="Georgia" w:cs="Georgia" w:hint="default"/>
      <w:color w:val="000000"/>
      <w:sz w:val="11"/>
      <w:szCs w:val="11"/>
    </w:rPr>
  </w:style>
  <w:style w:type="character" w:customStyle="1" w:styleId="ontext">
    <w:name w:val="ontext"/>
    <w:basedOn w:val="DefaultParagraphFont"/>
    <w:rsid w:val="00404392"/>
  </w:style>
  <w:style w:type="table" w:styleId="MediumGrid2">
    <w:name w:val="Medium Grid 2"/>
    <w:basedOn w:val="TableNormal"/>
    <w:uiPriority w:val="68"/>
    <w:rsid w:val="00404392"/>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404392"/>
    <w:rPr>
      <w:rFonts w:ascii="Baskerville" w:hAnsi="Baskerville" w:hint="default"/>
      <w:sz w:val="26"/>
      <w:u w:val="single"/>
    </w:rPr>
  </w:style>
  <w:style w:type="character" w:customStyle="1" w:styleId="archive-title">
    <w:name w:val="archive-title"/>
    <w:basedOn w:val="DefaultParagraphFont"/>
    <w:rsid w:val="00404392"/>
  </w:style>
  <w:style w:type="character" w:customStyle="1" w:styleId="imgleft">
    <w:name w:val="imgleft"/>
    <w:basedOn w:val="DefaultParagraphFont"/>
    <w:rsid w:val="00404392"/>
  </w:style>
  <w:style w:type="character" w:customStyle="1" w:styleId="imgcenter">
    <w:name w:val="imgcenter"/>
    <w:basedOn w:val="DefaultParagraphFont"/>
    <w:rsid w:val="00404392"/>
  </w:style>
  <w:style w:type="character" w:customStyle="1" w:styleId="A42">
    <w:name w:val="A4+2"/>
    <w:uiPriority w:val="99"/>
    <w:rsid w:val="00404392"/>
    <w:rPr>
      <w:rFonts w:ascii="Helvetica LT Std" w:hAnsi="Helvetica LT Std" w:cs="Helvetica LT Std" w:hint="default"/>
      <w:color w:val="000000"/>
      <w:sz w:val="11"/>
      <w:szCs w:val="11"/>
    </w:rPr>
  </w:style>
  <w:style w:type="character" w:customStyle="1" w:styleId="Caption11">
    <w:name w:val="Caption11"/>
    <w:basedOn w:val="DefaultParagraphFont"/>
    <w:rsid w:val="00404392"/>
  </w:style>
  <w:style w:type="character" w:customStyle="1" w:styleId="fstitle">
    <w:name w:val="fs_title"/>
    <w:basedOn w:val="DefaultParagraphFont"/>
    <w:rsid w:val="00404392"/>
  </w:style>
  <w:style w:type="character" w:customStyle="1" w:styleId="reportbody1">
    <w:name w:val="reportbody1"/>
    <w:basedOn w:val="DefaultParagraphFont"/>
    <w:rsid w:val="00404392"/>
    <w:rPr>
      <w:rFonts w:ascii="Tahoma" w:hAnsi="Tahoma" w:cs="Tahoma" w:hint="default"/>
      <w:color w:val="000000"/>
      <w:sz w:val="14"/>
      <w:szCs w:val="14"/>
    </w:rPr>
  </w:style>
  <w:style w:type="character" w:customStyle="1" w:styleId="dateday">
    <w:name w:val="date_day"/>
    <w:basedOn w:val="DefaultParagraphFont"/>
    <w:rsid w:val="00404392"/>
  </w:style>
  <w:style w:type="character" w:customStyle="1" w:styleId="datemonth">
    <w:name w:val="date_month"/>
    <w:basedOn w:val="DefaultParagraphFont"/>
    <w:rsid w:val="00404392"/>
  </w:style>
  <w:style w:type="character" w:customStyle="1" w:styleId="dateyear">
    <w:name w:val="date_year"/>
    <w:basedOn w:val="DefaultParagraphFont"/>
    <w:rsid w:val="00404392"/>
  </w:style>
  <w:style w:type="character" w:customStyle="1" w:styleId="Heading31">
    <w:name w:val="Heading 31"/>
    <w:aliases w:val="Heading 3 Char Char Char Char Char Char,cites Char Char1"/>
    <w:basedOn w:val="DefaultParagraphFont"/>
    <w:qFormat/>
    <w:rsid w:val="0040439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0439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04392"/>
    <w:rPr>
      <w:sz w:val="24"/>
      <w:szCs w:val="24"/>
      <w:lang w:val="en-US" w:eastAsia="en-US" w:bidi="ar-SA"/>
    </w:rPr>
  </w:style>
  <w:style w:type="character" w:customStyle="1" w:styleId="insideitro">
    <w:name w:val="insideitro"/>
    <w:basedOn w:val="DefaultParagraphFont"/>
    <w:rsid w:val="00404392"/>
  </w:style>
  <w:style w:type="character" w:customStyle="1" w:styleId="wcfont">
    <w:name w:val="wcfont"/>
    <w:basedOn w:val="DefaultParagraphFont"/>
    <w:rsid w:val="00404392"/>
  </w:style>
  <w:style w:type="character" w:customStyle="1" w:styleId="qftext">
    <w:name w:val="qftext"/>
    <w:basedOn w:val="DefaultParagraphFont"/>
    <w:rsid w:val="00404392"/>
  </w:style>
  <w:style w:type="character" w:customStyle="1" w:styleId="leftidx">
    <w:name w:val="leftidx"/>
    <w:basedOn w:val="DefaultParagraphFont"/>
    <w:rsid w:val="00404392"/>
  </w:style>
  <w:style w:type="character" w:customStyle="1" w:styleId="StyleBox12ptBold">
    <w:name w:val="Style Box + 12 pt Bold"/>
    <w:basedOn w:val="DefaultParagraphFont"/>
    <w:rsid w:val="00404392"/>
    <w:rPr>
      <w:rFonts w:ascii="Georgia" w:hAnsi="Georgia"/>
      <w:b/>
      <w:bCs/>
      <w:sz w:val="22"/>
      <w:u w:val="single"/>
      <w:bdr w:val="none" w:sz="0" w:space="0" w:color="auto"/>
    </w:rPr>
  </w:style>
  <w:style w:type="character" w:customStyle="1" w:styleId="StyleBox12pt">
    <w:name w:val="Style Box + 12 pt"/>
    <w:basedOn w:val="DefaultParagraphFont"/>
    <w:rsid w:val="0040439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04392"/>
    <w:rPr>
      <w:rFonts w:ascii="Georgia" w:hAnsi="Georgia" w:cs="Times New Roman"/>
      <w:b w:val="0"/>
      <w:bCs/>
      <w:i w:val="0"/>
      <w:iCs/>
      <w:sz w:val="22"/>
      <w:u w:val="single"/>
      <w:bdr w:val="none" w:sz="0" w:space="0" w:color="auto"/>
    </w:rPr>
  </w:style>
  <w:style w:type="character" w:customStyle="1" w:styleId="StyleGaramondText1">
    <w:name w:val="Style Garamond Text 1"/>
    <w:basedOn w:val="DefaultParagraphFont"/>
    <w:rsid w:val="00404392"/>
    <w:rPr>
      <w:rFonts w:ascii="Georgia" w:hAnsi="Georgia"/>
      <w:color w:val="0D0D0D" w:themeColor="text1" w:themeTint="F2"/>
      <w:sz w:val="22"/>
    </w:rPr>
  </w:style>
  <w:style w:type="character" w:customStyle="1" w:styleId="StyleGaramondText1Underline">
    <w:name w:val="Style Garamond Text 1 Underline"/>
    <w:basedOn w:val="DefaultParagraphFont"/>
    <w:rsid w:val="0040439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0439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0439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04392"/>
    <w:rPr>
      <w:b w:val="0"/>
      <w:bCs w:val="0"/>
      <w:sz w:val="14"/>
      <w:u w:val="none"/>
    </w:rPr>
  </w:style>
  <w:style w:type="character" w:customStyle="1" w:styleId="Style7ptBold">
    <w:name w:val="Style 7 pt Bold"/>
    <w:basedOn w:val="DefaultParagraphFont"/>
    <w:rsid w:val="00404392"/>
    <w:rPr>
      <w:b w:val="0"/>
      <w:bCs/>
      <w:sz w:val="14"/>
    </w:rPr>
  </w:style>
  <w:style w:type="paragraph" w:customStyle="1" w:styleId="width100">
    <w:name w:val="width100"/>
    <w:basedOn w:val="Normal"/>
    <w:uiPriority w:val="99"/>
    <w:qFormat/>
    <w:rsid w:val="0040439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404392"/>
  </w:style>
  <w:style w:type="character" w:customStyle="1" w:styleId="eventsubtitle">
    <w:name w:val="eventsubtitle"/>
    <w:basedOn w:val="DefaultParagraphFont"/>
    <w:rsid w:val="00404392"/>
  </w:style>
  <w:style w:type="character" w:customStyle="1" w:styleId="eventdate">
    <w:name w:val="eventdate"/>
    <w:basedOn w:val="DefaultParagraphFont"/>
    <w:rsid w:val="00404392"/>
  </w:style>
  <w:style w:type="character" w:customStyle="1" w:styleId="legend">
    <w:name w:val="legend"/>
    <w:basedOn w:val="DefaultParagraphFont"/>
    <w:rsid w:val="00404392"/>
  </w:style>
  <w:style w:type="character" w:customStyle="1" w:styleId="StyleLatinGaramond9ptUnderline">
    <w:name w:val="Style (Latin) Garamond 9 pt Underline"/>
    <w:rsid w:val="00404392"/>
    <w:rPr>
      <w:sz w:val="22"/>
      <w:u w:val="single"/>
    </w:rPr>
  </w:style>
  <w:style w:type="paragraph" w:customStyle="1" w:styleId="targetcaption">
    <w:name w:val="targetcaption"/>
    <w:basedOn w:val="Normal"/>
    <w:uiPriority w:val="99"/>
    <w:qFormat/>
    <w:rsid w:val="00404392"/>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404392"/>
  </w:style>
  <w:style w:type="paragraph" w:customStyle="1" w:styleId="Pa1">
    <w:name w:val="Pa1"/>
    <w:basedOn w:val="Default"/>
    <w:next w:val="Default"/>
    <w:uiPriority w:val="99"/>
    <w:qFormat/>
    <w:rsid w:val="00404392"/>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404392"/>
    <w:rPr>
      <w:rFonts w:ascii="Times New Roman" w:hAnsi="Times New Roman" w:cs="Times New Roman"/>
      <w:b/>
      <w:u w:val="single"/>
    </w:rPr>
  </w:style>
  <w:style w:type="paragraph" w:customStyle="1" w:styleId="DebateUnderlined">
    <w:name w:val="Debate Underlined"/>
    <w:basedOn w:val="Normal"/>
    <w:link w:val="DebateUnderlinedChar"/>
    <w:qFormat/>
    <w:rsid w:val="00404392"/>
    <w:rPr>
      <w:rFonts w:ascii="Times New Roman" w:hAnsi="Times New Roman" w:cs="Times New Roman"/>
      <w:b/>
      <w:kern w:val="2"/>
      <w:sz w:val="24"/>
      <w:szCs w:val="24"/>
      <w:u w:val="single"/>
      <w14:ligatures w14:val="standardContextual"/>
    </w:rPr>
  </w:style>
  <w:style w:type="character" w:customStyle="1" w:styleId="cite0">
    <w:name w:val="cite0"/>
    <w:rsid w:val="00404392"/>
  </w:style>
  <w:style w:type="paragraph" w:customStyle="1" w:styleId="Card10f2">
    <w:name w:val="Card.10.f2"/>
    <w:basedOn w:val="Normal"/>
    <w:link w:val="Card10f2Char"/>
    <w:autoRedefine/>
    <w:qFormat/>
    <w:rsid w:val="00404392"/>
    <w:rPr>
      <w:rFonts w:ascii="Avenir LT Std 45 Book" w:hAnsi="Avenir LT Std 45 Book"/>
      <w:szCs w:val="20"/>
    </w:rPr>
  </w:style>
  <w:style w:type="character" w:customStyle="1" w:styleId="Card10f2Char">
    <w:name w:val="Card.10.f2 Char"/>
    <w:link w:val="Card10f2"/>
    <w:rsid w:val="00404392"/>
    <w:rPr>
      <w:rFonts w:ascii="Avenir LT Std 45 Book" w:hAnsi="Avenir LT Std 45 Book" w:cs="Arial"/>
      <w:kern w:val="0"/>
      <w:sz w:val="16"/>
      <w:szCs w:val="20"/>
      <w14:ligatures w14:val="none"/>
    </w:rPr>
  </w:style>
  <w:style w:type="character" w:customStyle="1" w:styleId="Aunderline1">
    <w:name w:val="Aunderline"/>
    <w:uiPriority w:val="1"/>
    <w:qFormat/>
    <w:rsid w:val="00404392"/>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404392"/>
    <w:rPr>
      <w:rFonts w:eastAsia="Georgia" w:cs="Georgia"/>
      <w:sz w:val="21"/>
      <w:szCs w:val="21"/>
      <w:shd w:val="clear" w:color="auto" w:fill="FFFFFF"/>
    </w:rPr>
  </w:style>
  <w:style w:type="paragraph" w:customStyle="1" w:styleId="BodyText50">
    <w:name w:val="Body Text5"/>
    <w:basedOn w:val="Normal"/>
    <w:link w:val="Bodytext5"/>
    <w:qFormat/>
    <w:rsid w:val="00404392"/>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uiPriority w:val="99"/>
    <w:qFormat/>
    <w:rsid w:val="00404392"/>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404392"/>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404392"/>
    <w:pPr>
      <w:spacing w:before="100" w:beforeAutospacing="1" w:after="100" w:afterAutospacing="1"/>
    </w:pPr>
    <w:rPr>
      <w:rFonts w:ascii="Avenir LT Std 45 Book" w:hAnsi="Avenir LT Std 45 Book"/>
    </w:rPr>
  </w:style>
  <w:style w:type="character" w:customStyle="1" w:styleId="in-widget">
    <w:name w:val="in-widget"/>
    <w:rsid w:val="00404392"/>
  </w:style>
  <w:style w:type="character" w:customStyle="1" w:styleId="in-top">
    <w:name w:val="in-top"/>
    <w:rsid w:val="00404392"/>
  </w:style>
  <w:style w:type="character" w:customStyle="1" w:styleId="nukeled">
    <w:name w:val="nukeled"/>
    <w:rsid w:val="00404392"/>
  </w:style>
  <w:style w:type="character" w:customStyle="1" w:styleId="contextlyrelated">
    <w:name w:val="contextly_related"/>
    <w:rsid w:val="00404392"/>
  </w:style>
  <w:style w:type="character" w:customStyle="1" w:styleId="in-right">
    <w:name w:val="in-right"/>
    <w:rsid w:val="00404392"/>
  </w:style>
  <w:style w:type="character" w:customStyle="1" w:styleId="adtext0">
    <w:name w:val="ad_text"/>
    <w:rsid w:val="00404392"/>
  </w:style>
  <w:style w:type="character" w:customStyle="1" w:styleId="linkrow">
    <w:name w:val="link_row"/>
    <w:rsid w:val="00404392"/>
  </w:style>
  <w:style w:type="character" w:customStyle="1" w:styleId="revision-date">
    <w:name w:val="revision-date"/>
    <w:rsid w:val="00404392"/>
  </w:style>
  <w:style w:type="paragraph" w:customStyle="1" w:styleId="t6">
    <w:name w:val="t6"/>
    <w:basedOn w:val="Normal"/>
    <w:uiPriority w:val="99"/>
    <w:qFormat/>
    <w:rsid w:val="00404392"/>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404392"/>
    <w:pPr>
      <w:spacing w:before="100" w:beforeAutospacing="1" w:after="100" w:afterAutospacing="1"/>
    </w:pPr>
    <w:rPr>
      <w:rFonts w:ascii="Avenir LT Std 45 Book" w:hAnsi="Avenir LT Std 45 Book"/>
    </w:rPr>
  </w:style>
  <w:style w:type="character" w:customStyle="1" w:styleId="facebook-share">
    <w:name w:val="facebook-share"/>
    <w:rsid w:val="00404392"/>
  </w:style>
  <w:style w:type="character" w:customStyle="1" w:styleId="facebook-share-label">
    <w:name w:val="facebook-share-label"/>
    <w:rsid w:val="00404392"/>
  </w:style>
  <w:style w:type="paragraph" w:customStyle="1" w:styleId="stand-first-alone">
    <w:name w:val="stand-first-alone"/>
    <w:basedOn w:val="Normal"/>
    <w:uiPriority w:val="99"/>
    <w:qFormat/>
    <w:rsid w:val="00404392"/>
    <w:pPr>
      <w:spacing w:before="100" w:beforeAutospacing="1" w:after="100" w:afterAutospacing="1"/>
    </w:pPr>
    <w:rPr>
      <w:rFonts w:ascii="Avenir LT Std 45 Book" w:hAnsi="Avenir LT Std 45 Book"/>
    </w:rPr>
  </w:style>
  <w:style w:type="character" w:customStyle="1" w:styleId="UNDERLINECharChar0">
    <w:name w:val="UNDERLINE Char Char"/>
    <w:rsid w:val="00404392"/>
    <w:rPr>
      <w:bCs/>
      <w:kern w:val="28"/>
      <w:szCs w:val="32"/>
      <w:u w:val="single"/>
    </w:rPr>
  </w:style>
  <w:style w:type="character" w:customStyle="1" w:styleId="ata11y">
    <w:name w:val="at_a11y"/>
    <w:rsid w:val="00404392"/>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404392"/>
    <w:rPr>
      <w:sz w:val="24"/>
      <w:szCs w:val="24"/>
      <w:u w:val="thick"/>
    </w:rPr>
  </w:style>
  <w:style w:type="paragraph" w:customStyle="1" w:styleId="wallacepara">
    <w:name w:val="wallacepara"/>
    <w:basedOn w:val="Normal"/>
    <w:uiPriority w:val="99"/>
    <w:qFormat/>
    <w:rsid w:val="00404392"/>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404392"/>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404392"/>
    <w:pPr>
      <w:spacing w:before="100" w:beforeAutospacing="1" w:after="100" w:afterAutospacing="1"/>
    </w:pPr>
    <w:rPr>
      <w:rFonts w:ascii="Avenir LT Std 45 Book" w:hAnsi="Avenir LT Std 45 Book"/>
    </w:rPr>
  </w:style>
  <w:style w:type="character" w:customStyle="1" w:styleId="tpk">
    <w:name w:val="tpk"/>
    <w:rsid w:val="00404392"/>
  </w:style>
  <w:style w:type="paragraph" w:customStyle="1" w:styleId="titlestyle1">
    <w:name w:val="titlestyle1"/>
    <w:basedOn w:val="Normal"/>
    <w:uiPriority w:val="99"/>
    <w:qFormat/>
    <w:rsid w:val="00404392"/>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404392"/>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404392"/>
    <w:pPr>
      <w:spacing w:before="100" w:beforeAutospacing="1" w:after="100" w:afterAutospacing="1"/>
    </w:pPr>
    <w:rPr>
      <w:rFonts w:ascii="Avenir LT Std 45 Book" w:hAnsi="Avenir LT Std 45 Book"/>
    </w:rPr>
  </w:style>
  <w:style w:type="character" w:customStyle="1" w:styleId="A24">
    <w:name w:val="A24"/>
    <w:uiPriority w:val="99"/>
    <w:rsid w:val="00404392"/>
    <w:rPr>
      <w:rFonts w:ascii="Paperback 24" w:hAnsi="Paperback 24" w:cs="Paperback 24"/>
      <w:color w:val="000000"/>
      <w:sz w:val="32"/>
      <w:szCs w:val="32"/>
    </w:rPr>
  </w:style>
  <w:style w:type="character" w:customStyle="1" w:styleId="A25">
    <w:name w:val="A25"/>
    <w:uiPriority w:val="99"/>
    <w:rsid w:val="00404392"/>
    <w:rPr>
      <w:rFonts w:ascii="Webdings" w:hAnsi="Webdings" w:cs="Webdings"/>
      <w:color w:val="000000"/>
      <w:sz w:val="16"/>
      <w:szCs w:val="16"/>
    </w:rPr>
  </w:style>
  <w:style w:type="paragraph" w:customStyle="1" w:styleId="CM45">
    <w:name w:val="CM45"/>
    <w:basedOn w:val="Default"/>
    <w:next w:val="Default"/>
    <w:uiPriority w:val="99"/>
    <w:qFormat/>
    <w:rsid w:val="00404392"/>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404392"/>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40439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0439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0439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0439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0439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04392"/>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1">
    <w:name w:val="Body text (3)_"/>
    <w:basedOn w:val="DefaultParagraphFont"/>
    <w:rsid w:val="0040439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0439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04392"/>
    <w:pPr>
      <w:widowControl w:val="0"/>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40439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04392"/>
    <w:pPr>
      <w:widowControl w:val="0"/>
      <w:shd w:val="clear" w:color="auto" w:fill="FFFFFF"/>
      <w:spacing w:line="0" w:lineRule="atLeast"/>
    </w:pPr>
    <w:rPr>
      <w:rFonts w:eastAsia="Arial"/>
      <w:kern w:val="2"/>
      <w:sz w:val="20"/>
      <w:szCs w:val="20"/>
      <w14:ligatures w14:val="standardContextual"/>
    </w:rPr>
  </w:style>
  <w:style w:type="character" w:customStyle="1" w:styleId="Bodytext310">
    <w:name w:val="Body text (31)_"/>
    <w:basedOn w:val="DefaultParagraphFont"/>
    <w:link w:val="Bodytext311"/>
    <w:rsid w:val="0040439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04392"/>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40439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404392"/>
    <w:rPr>
      <w:rFonts w:ascii="Arial" w:eastAsia="Arial" w:hAnsi="Arial" w:cs="Arial"/>
      <w:sz w:val="15"/>
      <w:szCs w:val="15"/>
      <w:shd w:val="clear" w:color="auto" w:fill="FFFFFF"/>
    </w:rPr>
  </w:style>
  <w:style w:type="character" w:customStyle="1" w:styleId="Bodytext32">
    <w:name w:val="Body text (3)"/>
    <w:basedOn w:val="Bodytext31"/>
    <w:rsid w:val="0040439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0439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0439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0439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0439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0439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0439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0439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0439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0439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0439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04392"/>
    <w:rPr>
      <w:rFonts w:ascii="Arial" w:eastAsia="Arial" w:hAnsi="Arial" w:cs="Arial"/>
      <w:sz w:val="20"/>
      <w:szCs w:val="20"/>
      <w:shd w:val="clear" w:color="auto" w:fill="FFFFFF"/>
    </w:rPr>
  </w:style>
  <w:style w:type="paragraph" w:customStyle="1" w:styleId="Heading220">
    <w:name w:val="Heading #22"/>
    <w:basedOn w:val="Normal"/>
    <w:link w:val="Heading22"/>
    <w:qFormat/>
    <w:rsid w:val="00404392"/>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40439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04392"/>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40439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0439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0439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04392"/>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Picturecaption2Spacing0ptExact">
    <w:name w:val="Picture caption (2) + Spacing 0 pt Exact"/>
    <w:basedOn w:val="Picturecaption2"/>
    <w:rsid w:val="0040439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0439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0439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0439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04392"/>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40439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0439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04392"/>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40439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0439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0439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0439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04392"/>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40439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04392"/>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40439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04392"/>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40439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04392"/>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40439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04392"/>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40439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04392"/>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40439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04392"/>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40439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0439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0439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0439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04392"/>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40439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04392"/>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40439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0439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04392"/>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40439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04392"/>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40439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0439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04392"/>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40439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0439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04392"/>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40439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04392"/>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40439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0439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0439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0439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0439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0439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0439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0439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04392"/>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40439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0439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0439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0439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04392"/>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40439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0439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40439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0439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04392"/>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40439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04392"/>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40439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04392"/>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40439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04392"/>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40439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04392"/>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40439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0439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0439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04392"/>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40439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0439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04392"/>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40439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0439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04392"/>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40439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04392"/>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40439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04392"/>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40439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04392"/>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40439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0439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04392"/>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40439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04392"/>
    <w:rPr>
      <w:rFonts w:eastAsia="Georgia" w:cs="Georgia"/>
      <w:sz w:val="21"/>
      <w:szCs w:val="21"/>
      <w:shd w:val="clear" w:color="auto" w:fill="FFFFFF"/>
    </w:rPr>
  </w:style>
  <w:style w:type="paragraph" w:customStyle="1" w:styleId="Picturecaption90">
    <w:name w:val="Picture caption (9)"/>
    <w:basedOn w:val="Normal"/>
    <w:link w:val="Picturecaption9"/>
    <w:qFormat/>
    <w:rsid w:val="00404392"/>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40439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0439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0439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0439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0439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0439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04392"/>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40439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04392"/>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40439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0439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0439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04392"/>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40439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0439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04392"/>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40439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0439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04392"/>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40439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0439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04392"/>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40439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0439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04392"/>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40439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0439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04392"/>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40439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04392"/>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5"/>
    <w:rsid w:val="0040439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0439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0439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04392"/>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40439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0439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0439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04392"/>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40439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04392"/>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40439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0439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0439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04392"/>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40439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04392"/>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40439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0439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0439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04392"/>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40439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04392"/>
  </w:style>
  <w:style w:type="character" w:customStyle="1" w:styleId="article-quote-right">
    <w:name w:val="article-quote-right"/>
    <w:basedOn w:val="DefaultParagraphFont"/>
    <w:rsid w:val="00404392"/>
  </w:style>
  <w:style w:type="character" w:customStyle="1" w:styleId="commentstext0">
    <w:name w:val="commentstext"/>
    <w:rsid w:val="00404392"/>
  </w:style>
  <w:style w:type="character" w:customStyle="1" w:styleId="sup1">
    <w:name w:val="sup1"/>
    <w:rsid w:val="00404392"/>
    <w:rPr>
      <w:rFonts w:ascii="Times New Roman" w:hAnsi="Times New Roman" w:cs="Times New Roman" w:hint="default"/>
      <w:color w:val="000000"/>
      <w:shd w:val="clear" w:color="auto" w:fill="FEFFCF"/>
    </w:rPr>
  </w:style>
  <w:style w:type="character" w:customStyle="1" w:styleId="pgnum1">
    <w:name w:val="pgnum1"/>
    <w:rsid w:val="00404392"/>
    <w:rPr>
      <w:rFonts w:ascii="Arial" w:hAnsi="Arial" w:cs="Arial" w:hint="default"/>
      <w:color w:val="FF0000"/>
      <w:sz w:val="22"/>
      <w:szCs w:val="22"/>
    </w:rPr>
  </w:style>
  <w:style w:type="character" w:customStyle="1" w:styleId="apple">
    <w:name w:val="apple"/>
    <w:rsid w:val="00404392"/>
  </w:style>
  <w:style w:type="paragraph" w:customStyle="1" w:styleId="BlockHeadingsCharChar">
    <w:name w:val="Block Headings Char Char"/>
    <w:basedOn w:val="Normal"/>
    <w:link w:val="BlockHeadingsCharCharChar"/>
    <w:qFormat/>
    <w:rsid w:val="00404392"/>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404392"/>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04392"/>
    <w:rPr>
      <w:rFonts w:ascii="Georgia" w:eastAsia="Calibri" w:hAnsi="Georgia" w:cs="Times New Roman"/>
      <w:sz w:val="24"/>
      <w:u w:val="thick"/>
    </w:rPr>
  </w:style>
  <w:style w:type="character" w:customStyle="1" w:styleId="TagsChar1CharChar">
    <w:name w:val="Tags Char1 Char Char"/>
    <w:link w:val="TagsChar1Char"/>
    <w:rsid w:val="00404392"/>
    <w:rPr>
      <w:rFonts w:ascii="Avenir LT Std 45 Book" w:eastAsia="Calibri" w:hAnsi="Avenir LT Std 45 Book" w:cs="Arial"/>
      <w:b/>
      <w:kern w:val="0"/>
      <w:sz w:val="16"/>
      <w:szCs w:val="22"/>
      <w14:ligatures w14:val="none"/>
    </w:rPr>
  </w:style>
  <w:style w:type="character" w:customStyle="1" w:styleId="CitesCharCharCharChar">
    <w:name w:val="Cites Char Char Char Char"/>
    <w:rsid w:val="00404392"/>
    <w:rPr>
      <w:rFonts w:ascii="Georgia" w:eastAsia="Calibri" w:hAnsi="Georgia"/>
      <w:b/>
      <w:bCs/>
    </w:rPr>
  </w:style>
  <w:style w:type="character" w:customStyle="1" w:styleId="CardsFont6ptCharCharChar">
    <w:name w:val="Cards + Font: 6 pt Char Char Char"/>
    <w:rsid w:val="00404392"/>
    <w:rPr>
      <w:rFonts w:ascii="Arial" w:eastAsia="Calibri" w:hAnsi="Arial" w:cs="Arial"/>
      <w:sz w:val="12"/>
    </w:rPr>
  </w:style>
  <w:style w:type="character" w:customStyle="1" w:styleId="BlockHeadingsCharCharChar">
    <w:name w:val="Block Headings Char Char Char"/>
    <w:link w:val="BlockHeadingsCharChar"/>
    <w:rsid w:val="00404392"/>
    <w:rPr>
      <w:rFonts w:ascii="Avenir LT Std 45 Book" w:eastAsia="Calibri" w:hAnsi="Avenir LT Std 45 Book" w:cs="Arial"/>
      <w:b/>
      <w:caps/>
      <w:kern w:val="0"/>
      <w:sz w:val="16"/>
      <w:szCs w:val="20"/>
      <w14:ligatures w14:val="none"/>
    </w:rPr>
  </w:style>
  <w:style w:type="paragraph" w:customStyle="1" w:styleId="CardsUnderline">
    <w:name w:val="Cards + Underline"/>
    <w:basedOn w:val="Normal"/>
    <w:link w:val="CardsUnderlineChar"/>
    <w:qFormat/>
    <w:rsid w:val="00404392"/>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404392"/>
    <w:rPr>
      <w:rFonts w:ascii="Avenir LT Std 45 Book" w:hAnsi="Avenir LT Std 45 Book" w:cs="Arial"/>
      <w:kern w:val="0"/>
      <w:sz w:val="16"/>
      <w:szCs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404392"/>
    <w:rPr>
      <w:rFonts w:ascii="Arial" w:eastAsiaTheme="minorHAnsi" w:hAnsi="Arial" w:cs="Arial"/>
      <w:sz w:val="22"/>
    </w:rPr>
  </w:style>
  <w:style w:type="paragraph" w:customStyle="1" w:styleId="Reference">
    <w:name w:val="Reference"/>
    <w:uiPriority w:val="99"/>
    <w:qFormat/>
    <w:rsid w:val="00404392"/>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404392"/>
  </w:style>
  <w:style w:type="paragraph" w:customStyle="1" w:styleId="StyleHeading2Heading2Char2CharHeading2Char1CharCharHead">
    <w:name w:val="Style Heading 2Heading 2 Char2 CharHeading 2 Char1 Char CharHead..."/>
    <w:basedOn w:val="Heading2"/>
    <w:uiPriority w:val="99"/>
    <w:qFormat/>
    <w:rsid w:val="00404392"/>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40439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04392"/>
    <w:rPr>
      <w:rFonts w:ascii="Georgia" w:hAnsi="Georgia"/>
      <w:sz w:val="20"/>
      <w:u w:val="single"/>
    </w:rPr>
  </w:style>
  <w:style w:type="paragraph" w:customStyle="1" w:styleId="Blocktitle3">
    <w:name w:val="Block title"/>
    <w:basedOn w:val="Heading1"/>
    <w:autoRedefine/>
    <w:uiPriority w:val="99"/>
    <w:qFormat/>
    <w:rsid w:val="0040439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404392"/>
  </w:style>
  <w:style w:type="character" w:customStyle="1" w:styleId="Style1Char2">
    <w:name w:val="Style1 Char2"/>
    <w:rsid w:val="00404392"/>
    <w:rPr>
      <w:szCs w:val="24"/>
      <w:lang w:val="en-US" w:eastAsia="en-US" w:bidi="ar-SA"/>
    </w:rPr>
  </w:style>
  <w:style w:type="paragraph" w:customStyle="1" w:styleId="SmallCite">
    <w:name w:val="Small Cite"/>
    <w:basedOn w:val="Normal"/>
    <w:uiPriority w:val="99"/>
    <w:qFormat/>
    <w:rsid w:val="00404392"/>
    <w:pPr>
      <w:jc w:val="both"/>
    </w:pPr>
    <w:rPr>
      <w:rFonts w:ascii="Verdana" w:hAnsi="Verdana"/>
    </w:rPr>
  </w:style>
  <w:style w:type="character" w:customStyle="1" w:styleId="inside-head1">
    <w:name w:val="inside-head1"/>
    <w:rsid w:val="00404392"/>
    <w:rPr>
      <w:rFonts w:ascii="Arial" w:hAnsi="Arial" w:cs="Arial" w:hint="default"/>
      <w:b/>
      <w:bCs/>
      <w:color w:val="000000"/>
      <w:spacing w:val="-15"/>
      <w:sz w:val="45"/>
      <w:szCs w:val="45"/>
    </w:rPr>
  </w:style>
  <w:style w:type="character" w:customStyle="1" w:styleId="datestamp1">
    <w:name w:val="datestamp1"/>
    <w:rsid w:val="0040439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0439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04392"/>
  </w:style>
  <w:style w:type="paragraph" w:customStyle="1" w:styleId="links1">
    <w:name w:val="links1"/>
    <w:basedOn w:val="Normal"/>
    <w:uiPriority w:val="99"/>
    <w:qFormat/>
    <w:rsid w:val="00404392"/>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uiPriority w:val="99"/>
    <w:qFormat/>
    <w:rsid w:val="00404392"/>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404392"/>
    <w:rPr>
      <w:rFonts w:ascii="Verdana" w:hAnsi="Verdana" w:hint="default"/>
      <w:b/>
      <w:bCs/>
      <w:sz w:val="32"/>
      <w:szCs w:val="32"/>
    </w:rPr>
  </w:style>
  <w:style w:type="character" w:customStyle="1" w:styleId="storydeck31">
    <w:name w:val="storydeck31"/>
    <w:rsid w:val="00404392"/>
    <w:rPr>
      <w:rFonts w:ascii="Verdana" w:hAnsi="Verdana" w:hint="default"/>
      <w:i w:val="0"/>
      <w:iCs w:val="0"/>
      <w:sz w:val="21"/>
      <w:szCs w:val="21"/>
    </w:rPr>
  </w:style>
  <w:style w:type="character" w:customStyle="1" w:styleId="subtitle10">
    <w:name w:val="subtitle1"/>
    <w:rsid w:val="0040439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04392"/>
    <w:pPr>
      <w:spacing w:before="240" w:after="240"/>
      <w:jc w:val="both"/>
    </w:pPr>
    <w:rPr>
      <w:rFonts w:ascii="Avenir LT Std 45 Book" w:hAnsi="Avenir LT Std 45 Book"/>
    </w:rPr>
  </w:style>
  <w:style w:type="character" w:customStyle="1" w:styleId="clsbiolink">
    <w:name w:val="clsbiolink"/>
    <w:rsid w:val="00404392"/>
  </w:style>
  <w:style w:type="character" w:customStyle="1" w:styleId="clssmaller">
    <w:name w:val="clssmaller"/>
    <w:rsid w:val="00404392"/>
  </w:style>
  <w:style w:type="character" w:customStyle="1" w:styleId="sm1">
    <w:name w:val="sm1"/>
    <w:rsid w:val="00404392"/>
    <w:rPr>
      <w:rFonts w:ascii="Verdana" w:hAnsi="Verdana" w:hint="default"/>
      <w:i w:val="0"/>
      <w:iCs w:val="0"/>
      <w:smallCaps w:val="0"/>
      <w:color w:val="000000"/>
      <w:sz w:val="17"/>
      <w:szCs w:val="17"/>
    </w:rPr>
  </w:style>
  <w:style w:type="character" w:customStyle="1" w:styleId="noindentChar">
    <w:name w:val="noindent Char"/>
    <w:rsid w:val="00404392"/>
    <w:rPr>
      <w:rFonts w:ascii="Arial" w:hAnsi="Arial" w:cs="Arial"/>
      <w:sz w:val="24"/>
      <w:szCs w:val="24"/>
      <w:lang w:val="en-US" w:eastAsia="en-US" w:bidi="ar-SA"/>
    </w:rPr>
  </w:style>
  <w:style w:type="character" w:customStyle="1" w:styleId="SmallChar1">
    <w:name w:val="Small Char1"/>
    <w:rsid w:val="00404392"/>
    <w:rPr>
      <w:sz w:val="16"/>
      <w:szCs w:val="24"/>
      <w:lang w:val="en-US" w:eastAsia="en-US" w:bidi="ar-SA"/>
    </w:rPr>
  </w:style>
  <w:style w:type="character" w:customStyle="1" w:styleId="fullcite0">
    <w:name w:val="fullcite"/>
    <w:rsid w:val="00404392"/>
  </w:style>
  <w:style w:type="character" w:customStyle="1" w:styleId="Style9ptThickunderline">
    <w:name w:val="Style 9 pt Thick underline"/>
    <w:rsid w:val="00404392"/>
    <w:rPr>
      <w:sz w:val="24"/>
      <w:u w:val="thick"/>
    </w:rPr>
  </w:style>
  <w:style w:type="paragraph" w:customStyle="1" w:styleId="Repeatheader">
    <w:name w:val="Repeat header"/>
    <w:basedOn w:val="Normal"/>
    <w:autoRedefine/>
    <w:uiPriority w:val="99"/>
    <w:qFormat/>
    <w:rsid w:val="00404392"/>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404392"/>
    <w:pPr>
      <w:jc w:val="both"/>
    </w:pPr>
    <w:rPr>
      <w:rFonts w:ascii="Georgia" w:eastAsia="Times New Roman" w:hAnsi="Georgia"/>
    </w:rPr>
  </w:style>
  <w:style w:type="character" w:customStyle="1" w:styleId="CardNotUnderlinedChar">
    <w:name w:val="Card Not Underlined Char"/>
    <w:rsid w:val="00404392"/>
    <w:rPr>
      <w:sz w:val="16"/>
      <w:lang w:val="en-US" w:eastAsia="en-US" w:bidi="ar-SA"/>
    </w:rPr>
  </w:style>
  <w:style w:type="paragraph" w:customStyle="1" w:styleId="CardNotUnderlined3">
    <w:name w:val="Card Not Underlined 3"/>
    <w:basedOn w:val="CardNotUnderlined"/>
    <w:uiPriority w:val="99"/>
    <w:qFormat/>
    <w:rsid w:val="00404392"/>
    <w:pPr>
      <w:jc w:val="both"/>
    </w:pPr>
    <w:rPr>
      <w:rFonts w:ascii="Georgia" w:eastAsia="Times New Roman" w:hAnsi="Georgia"/>
    </w:rPr>
  </w:style>
  <w:style w:type="paragraph" w:customStyle="1" w:styleId="CardNotUnderlinedFinal">
    <w:name w:val="Card Not Underlined Final"/>
    <w:basedOn w:val="CardNotUnderlined3"/>
    <w:uiPriority w:val="99"/>
    <w:qFormat/>
    <w:rsid w:val="00404392"/>
  </w:style>
  <w:style w:type="character" w:customStyle="1" w:styleId="IndexHeadersCharChar">
    <w:name w:val="Index Headers Char Char"/>
    <w:rsid w:val="00404392"/>
    <w:rPr>
      <w:rFonts w:cs="Arial"/>
      <w:bCs/>
      <w:caps/>
      <w:color w:val="FFFFFF"/>
      <w:sz w:val="2"/>
      <w:szCs w:val="2"/>
      <w:lang w:val="en-US" w:eastAsia="en-US" w:bidi="ar-SA"/>
    </w:rPr>
  </w:style>
  <w:style w:type="paragraph" w:customStyle="1" w:styleId="Numbering">
    <w:name w:val="Numbering"/>
    <w:basedOn w:val="Normal"/>
    <w:next w:val="Normal"/>
    <w:uiPriority w:val="99"/>
    <w:qFormat/>
    <w:rsid w:val="00404392"/>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404392"/>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404392"/>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404392"/>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404392"/>
    <w:pPr>
      <w:numPr>
        <w:numId w:val="17"/>
      </w:numPr>
      <w:tabs>
        <w:tab w:val="clear" w:pos="1080"/>
        <w:tab w:val="num" w:pos="360"/>
        <w:tab w:val="num" w:pos="720"/>
      </w:tabs>
      <w:ind w:left="0" w:firstLine="0"/>
    </w:pPr>
  </w:style>
  <w:style w:type="paragraph" w:customStyle="1" w:styleId="Lettering">
    <w:name w:val="Lettering"/>
    <w:basedOn w:val="Numbering"/>
    <w:next w:val="Normal"/>
    <w:uiPriority w:val="99"/>
    <w:qFormat/>
    <w:rsid w:val="00404392"/>
  </w:style>
  <w:style w:type="paragraph" w:customStyle="1" w:styleId="FileName">
    <w:name w:val="File Name"/>
    <w:basedOn w:val="Normal"/>
    <w:next w:val="Normal"/>
    <w:uiPriority w:val="99"/>
    <w:qFormat/>
    <w:rsid w:val="00404392"/>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404392"/>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404392"/>
  </w:style>
  <w:style w:type="paragraph" w:customStyle="1" w:styleId="CardContinued1">
    <w:name w:val="Card Continued 1"/>
    <w:basedOn w:val="Normal"/>
    <w:next w:val="Normal"/>
    <w:uiPriority w:val="99"/>
    <w:qFormat/>
    <w:rsid w:val="00404392"/>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404392"/>
  </w:style>
  <w:style w:type="paragraph" w:customStyle="1" w:styleId="Clearformatting">
    <w:name w:val="Clear formatting"/>
    <w:basedOn w:val="Normal"/>
    <w:uiPriority w:val="99"/>
    <w:qFormat/>
    <w:rsid w:val="00404392"/>
    <w:pPr>
      <w:keepNext/>
      <w:jc w:val="both"/>
      <w:outlineLvl w:val="2"/>
    </w:pPr>
    <w:rPr>
      <w:rFonts w:ascii="Avenir LT Std 45 Book" w:hAnsi="Avenir LT Std 45 Book"/>
      <w:b/>
      <w:bCs/>
      <w:szCs w:val="26"/>
    </w:rPr>
  </w:style>
  <w:style w:type="character" w:customStyle="1" w:styleId="justify">
    <w:name w:val="justify"/>
    <w:rsid w:val="00404392"/>
  </w:style>
  <w:style w:type="paragraph" w:customStyle="1" w:styleId="SmallCardText">
    <w:name w:val="Small Card Text"/>
    <w:uiPriority w:val="99"/>
    <w:qFormat/>
    <w:rsid w:val="00404392"/>
    <w:pPr>
      <w:spacing w:after="200" w:line="276" w:lineRule="auto"/>
    </w:pPr>
    <w:rPr>
      <w:kern w:val="0"/>
      <w:sz w:val="22"/>
      <w:szCs w:val="22"/>
      <w14:ligatures w14:val="none"/>
    </w:rPr>
  </w:style>
  <w:style w:type="character" w:customStyle="1" w:styleId="SmallCardTextChar">
    <w:name w:val="Small Card Text Char"/>
    <w:rsid w:val="00404392"/>
    <w:rPr>
      <w:sz w:val="16"/>
      <w:szCs w:val="16"/>
      <w:lang w:val="en-US" w:eastAsia="en-US" w:bidi="ar-SA"/>
    </w:rPr>
  </w:style>
  <w:style w:type="paragraph" w:customStyle="1" w:styleId="TAGFONT">
    <w:name w:val="TAG FONT"/>
    <w:basedOn w:val="Normal"/>
    <w:autoRedefine/>
    <w:uiPriority w:val="99"/>
    <w:qFormat/>
    <w:rsid w:val="00404392"/>
    <w:pPr>
      <w:jc w:val="both"/>
    </w:pPr>
    <w:rPr>
      <w:rFonts w:ascii="Avenir LT Std 45 Book" w:hAnsi="Avenir LT Std 45 Book"/>
    </w:rPr>
  </w:style>
  <w:style w:type="paragraph" w:customStyle="1" w:styleId="8point">
    <w:name w:val="8 point"/>
    <w:basedOn w:val="Normal"/>
    <w:link w:val="8pointChar"/>
    <w:qFormat/>
    <w:rsid w:val="00404392"/>
    <w:pPr>
      <w:jc w:val="both"/>
    </w:pPr>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404392"/>
    <w:pPr>
      <w:spacing w:after="0" w:line="240" w:lineRule="auto"/>
    </w:pPr>
    <w:rPr>
      <w:b/>
      <w:u w:val="single"/>
    </w:rPr>
  </w:style>
  <w:style w:type="character" w:customStyle="1" w:styleId="awtw">
    <w:name w:val="awtw"/>
    <w:rsid w:val="00404392"/>
  </w:style>
  <w:style w:type="paragraph" w:customStyle="1" w:styleId="Style60">
    <w:name w:val="Style 6"/>
    <w:uiPriority w:val="99"/>
    <w:qFormat/>
    <w:rsid w:val="00404392"/>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40439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04392"/>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404392"/>
    <w:rPr>
      <w:rFonts w:ascii="Avenir LT Std 45 Book" w:hAnsi="Avenir LT Std 45 Book" w:cs="Arial"/>
      <w:b/>
      <w:bCs/>
      <w:kern w:val="0"/>
      <w:sz w:val="16"/>
      <w:szCs w:val="26"/>
      <w:u w:val="single"/>
      <w14:ligatures w14:val="none"/>
    </w:rPr>
  </w:style>
  <w:style w:type="paragraph" w:customStyle="1" w:styleId="articlebodynormaltext">
    <w:name w:val="articlebody_normaltext"/>
    <w:basedOn w:val="Normal"/>
    <w:uiPriority w:val="99"/>
    <w:qFormat/>
    <w:rsid w:val="00404392"/>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404392"/>
    <w:pPr>
      <w:spacing w:before="100" w:beforeAutospacing="1" w:after="100" w:afterAutospacing="1"/>
    </w:pPr>
    <w:rPr>
      <w:rFonts w:ascii="Avenir LT Std 45 Book" w:hAnsi="Avenir LT Std 45 Book"/>
    </w:rPr>
  </w:style>
  <w:style w:type="character" w:styleId="HTMLAcronym">
    <w:name w:val="HTML Acronym"/>
    <w:uiPriority w:val="99"/>
    <w:unhideWhenUsed/>
    <w:rsid w:val="00404392"/>
  </w:style>
  <w:style w:type="paragraph" w:customStyle="1" w:styleId="Index">
    <w:name w:val="Index"/>
    <w:basedOn w:val="Normal"/>
    <w:uiPriority w:val="99"/>
    <w:qFormat/>
    <w:rsid w:val="00404392"/>
    <w:pPr>
      <w:widowControl w:val="0"/>
      <w:suppressLineNumbers/>
      <w:suppressAutoHyphens/>
    </w:pPr>
    <w:rPr>
      <w:rFonts w:ascii="Century Gothic" w:hAnsi="Century Gothic" w:cs="Tahoma"/>
      <w:szCs w:val="20"/>
    </w:rPr>
  </w:style>
  <w:style w:type="character" w:customStyle="1" w:styleId="externaledithide">
    <w:name w:val="external_edit_hide"/>
    <w:rsid w:val="00404392"/>
  </w:style>
  <w:style w:type="character" w:customStyle="1" w:styleId="CharacterStyle20">
    <w:name w:val="Character Style 20"/>
    <w:rsid w:val="00404392"/>
    <w:rPr>
      <w:sz w:val="21"/>
    </w:rPr>
  </w:style>
  <w:style w:type="character" w:customStyle="1" w:styleId="centerheadlines">
    <w:name w:val="centerheadlines"/>
    <w:rsid w:val="00404392"/>
  </w:style>
  <w:style w:type="character" w:customStyle="1" w:styleId="datetime0">
    <w:name w:val="datetime"/>
    <w:rsid w:val="00404392"/>
  </w:style>
  <w:style w:type="paragraph" w:customStyle="1" w:styleId="boldness">
    <w:name w:val="boldness"/>
    <w:basedOn w:val="Normal"/>
    <w:uiPriority w:val="99"/>
    <w:qFormat/>
    <w:rsid w:val="00404392"/>
    <w:pPr>
      <w:spacing w:before="100" w:beforeAutospacing="1" w:after="100" w:afterAutospacing="1"/>
    </w:pPr>
    <w:rPr>
      <w:rFonts w:ascii="Avenir LT Std 45 Book" w:hAnsi="Avenir LT Std 45 Book"/>
    </w:rPr>
  </w:style>
  <w:style w:type="character" w:customStyle="1" w:styleId="info">
    <w:name w:val="info"/>
    <w:rsid w:val="00404392"/>
  </w:style>
  <w:style w:type="paragraph" w:customStyle="1" w:styleId="CM21">
    <w:name w:val="CM21"/>
    <w:basedOn w:val="Default"/>
    <w:next w:val="Default"/>
    <w:uiPriority w:val="99"/>
    <w:qFormat/>
    <w:rsid w:val="00404392"/>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404392"/>
    <w:pPr>
      <w:spacing w:after="0" w:line="261" w:lineRule="atLeast"/>
    </w:pPr>
    <w:rPr>
      <w:rFonts w:ascii="Adobe Garamond Pro" w:eastAsia="Calibri" w:hAnsi="Adobe Garamond Pro" w:cs="Times New Roman"/>
    </w:rPr>
  </w:style>
  <w:style w:type="character" w:customStyle="1" w:styleId="datestory">
    <w:name w:val="datestory"/>
    <w:rsid w:val="00404392"/>
  </w:style>
  <w:style w:type="character" w:customStyle="1" w:styleId="goohl1">
    <w:name w:val="goohl1"/>
    <w:rsid w:val="00404392"/>
  </w:style>
  <w:style w:type="character" w:customStyle="1" w:styleId="citeschar10">
    <w:name w:val="citeschar1"/>
    <w:basedOn w:val="DefaultParagraphFont"/>
    <w:rsid w:val="00404392"/>
  </w:style>
  <w:style w:type="character" w:customStyle="1" w:styleId="cardunderlinedchar1">
    <w:name w:val="cardunderlinedchar"/>
    <w:basedOn w:val="DefaultParagraphFont"/>
    <w:rsid w:val="00404392"/>
  </w:style>
  <w:style w:type="character" w:customStyle="1" w:styleId="Style1CharCharChar">
    <w:name w:val="Style1 Char Char Char"/>
    <w:rsid w:val="00404392"/>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404392"/>
    <w:rPr>
      <w:sz w:val="16"/>
    </w:rPr>
  </w:style>
  <w:style w:type="paragraph" w:customStyle="1" w:styleId="SmalltextCharCharChar0">
    <w:name w:val="Small text Char Char Char"/>
    <w:basedOn w:val="Normal"/>
    <w:link w:val="SmalltextCharCharCharChar0"/>
    <w:qFormat/>
    <w:rsid w:val="00404392"/>
    <w:rPr>
      <w:rFonts w:asciiTheme="minorHAnsi" w:hAnsiTheme="minorHAnsi" w:cstheme="minorBidi"/>
      <w:kern w:val="2"/>
      <w:szCs w:val="24"/>
      <w14:ligatures w14:val="standardContextual"/>
    </w:rPr>
  </w:style>
  <w:style w:type="paragraph" w:customStyle="1" w:styleId="Textbody">
    <w:name w:val="Text body"/>
    <w:basedOn w:val="Standard"/>
    <w:uiPriority w:val="99"/>
    <w:qFormat/>
    <w:rsid w:val="00404392"/>
    <w:pPr>
      <w:spacing w:after="120"/>
    </w:pPr>
    <w:rPr>
      <w:rFonts w:cs="Tahoma"/>
      <w:lang w:eastAsia="en-US" w:bidi="ar-SA"/>
    </w:rPr>
  </w:style>
  <w:style w:type="character" w:customStyle="1" w:styleId="provider">
    <w:name w:val="provider"/>
    <w:basedOn w:val="DefaultParagraphFont"/>
    <w:rsid w:val="00404392"/>
  </w:style>
  <w:style w:type="character" w:customStyle="1" w:styleId="vitstorybyline">
    <w:name w:val="vitstorybyline"/>
    <w:rsid w:val="00404392"/>
  </w:style>
  <w:style w:type="character" w:customStyle="1" w:styleId="yahoobuzzbadge-form">
    <w:name w:val="yahoobuzzbadge-form"/>
    <w:rsid w:val="00404392"/>
  </w:style>
  <w:style w:type="character" w:customStyle="1" w:styleId="tickerlinx">
    <w:name w:val="tickerlinx"/>
    <w:rsid w:val="00404392"/>
  </w:style>
  <w:style w:type="paragraph" w:customStyle="1" w:styleId="NFAPWPheader">
    <w:name w:val="NFAP WP header"/>
    <w:basedOn w:val="Default"/>
    <w:next w:val="Default"/>
    <w:uiPriority w:val="99"/>
    <w:qFormat/>
    <w:rsid w:val="00404392"/>
    <w:pPr>
      <w:spacing w:after="0" w:line="240" w:lineRule="auto"/>
    </w:pPr>
    <w:rPr>
      <w:rFonts w:ascii="HNKAOE+Arial" w:eastAsia="Malgun Gothic" w:hAnsi="HNKAOE+Arial" w:cs="Times New Roman"/>
      <w:lang w:eastAsia="zh-CN"/>
    </w:rPr>
  </w:style>
  <w:style w:type="character" w:customStyle="1" w:styleId="post-timestamp">
    <w:name w:val="post-timestamp"/>
    <w:rsid w:val="00404392"/>
  </w:style>
  <w:style w:type="character" w:customStyle="1" w:styleId="month">
    <w:name w:val="month"/>
    <w:rsid w:val="00404392"/>
  </w:style>
  <w:style w:type="character" w:customStyle="1" w:styleId="CiteCharCharChar">
    <w:name w:val="Cite Char Char Char"/>
    <w:rsid w:val="00404392"/>
    <w:rPr>
      <w:rFonts w:ascii="Garamond" w:eastAsia="Calibri" w:hAnsi="Garamond" w:cs="Arial"/>
      <w:b/>
      <w:sz w:val="24"/>
      <w:szCs w:val="20"/>
      <w:u w:val="thick"/>
    </w:rPr>
  </w:style>
  <w:style w:type="character" w:customStyle="1" w:styleId="texttitlebigred">
    <w:name w:val="texttitlebigred"/>
    <w:rsid w:val="00404392"/>
  </w:style>
  <w:style w:type="character" w:customStyle="1" w:styleId="subtitles">
    <w:name w:val="subtitles"/>
    <w:rsid w:val="00404392"/>
  </w:style>
  <w:style w:type="paragraph" w:customStyle="1" w:styleId="CiteCardCharChar">
    <w:name w:val="Cite_Card Char Char"/>
    <w:autoRedefine/>
    <w:uiPriority w:val="99"/>
    <w:qFormat/>
    <w:rsid w:val="00404392"/>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404392"/>
    <w:rPr>
      <w:rFonts w:cs="Arial"/>
      <w:bCs/>
    </w:rPr>
  </w:style>
  <w:style w:type="paragraph" w:customStyle="1" w:styleId="CiteCardCharCharChar">
    <w:name w:val="Cite_Card Char Char Char"/>
    <w:link w:val="CiteCardCharCharCharChar"/>
    <w:qFormat/>
    <w:rsid w:val="00404392"/>
    <w:pPr>
      <w:spacing w:after="0" w:line="240" w:lineRule="auto"/>
    </w:pPr>
    <w:rPr>
      <w:rFonts w:cs="Arial"/>
      <w:bCs/>
    </w:rPr>
  </w:style>
  <w:style w:type="character" w:customStyle="1" w:styleId="CiteCardChar1">
    <w:name w:val="Cite_Card Char1"/>
    <w:rsid w:val="00404392"/>
    <w:rPr>
      <w:rFonts w:cs="Arial"/>
      <w:bCs/>
      <w:lang w:val="en-US" w:eastAsia="en-US" w:bidi="ar-SA"/>
    </w:rPr>
  </w:style>
  <w:style w:type="character" w:customStyle="1" w:styleId="DebateHeaderChar">
    <w:name w:val="Debate Header Char"/>
    <w:link w:val="DebateHeader"/>
    <w:uiPriority w:val="99"/>
    <w:rsid w:val="00404392"/>
    <w:rPr>
      <w:rFonts w:ascii="Arial" w:eastAsia="Times New Roman" w:hAnsi="Arial" w:cs="Arial"/>
      <w:b/>
      <w:kern w:val="0"/>
      <w:sz w:val="32"/>
      <w:szCs w:val="32"/>
      <w:u w:val="single"/>
      <w14:ligatures w14:val="none"/>
    </w:rPr>
  </w:style>
  <w:style w:type="character" w:customStyle="1" w:styleId="paramv">
    <w:name w:val="paramv"/>
    <w:rsid w:val="00404392"/>
  </w:style>
  <w:style w:type="paragraph" w:customStyle="1" w:styleId="TagCite1">
    <w:name w:val="Tag &amp; Cite"/>
    <w:basedOn w:val="Normal"/>
    <w:link w:val="TagCiteChar2"/>
    <w:qFormat/>
    <w:rsid w:val="00404392"/>
    <w:pPr>
      <w:jc w:val="both"/>
    </w:pPr>
    <w:rPr>
      <w:rFonts w:ascii="Avenir LT Std 45 Book" w:hAnsi="Avenir LT Std 45 Book"/>
      <w:b/>
    </w:rPr>
  </w:style>
  <w:style w:type="character" w:customStyle="1" w:styleId="TagCiteChar2">
    <w:name w:val="Tag &amp; Cite Char"/>
    <w:link w:val="TagCite1"/>
    <w:rsid w:val="00404392"/>
    <w:rPr>
      <w:rFonts w:ascii="Avenir LT Std 45 Book" w:hAnsi="Avenir LT Std 45 Book" w:cs="Arial"/>
      <w:b/>
      <w:kern w:val="0"/>
      <w:sz w:val="16"/>
      <w:szCs w:val="22"/>
      <w14:ligatures w14:val="none"/>
    </w:rPr>
  </w:style>
  <w:style w:type="paragraph" w:customStyle="1" w:styleId="HighlightedText">
    <w:name w:val="Highlighted Text"/>
    <w:basedOn w:val="Normal"/>
    <w:link w:val="HighlightedTextChar"/>
    <w:qFormat/>
    <w:rsid w:val="00404392"/>
    <w:pPr>
      <w:jc w:val="both"/>
    </w:pPr>
    <w:rPr>
      <w:rFonts w:ascii="Avenir LT Std 45 Book" w:hAnsi="Avenir LT Std 45 Book"/>
      <w:u w:val="thick"/>
    </w:rPr>
  </w:style>
  <w:style w:type="character" w:customStyle="1" w:styleId="HighlightedTextChar">
    <w:name w:val="Highlighted Text Char"/>
    <w:link w:val="HighlightedText"/>
    <w:rsid w:val="00404392"/>
    <w:rPr>
      <w:rFonts w:ascii="Avenir LT Std 45 Book" w:hAnsi="Avenir LT Std 45 Book" w:cs="Arial"/>
      <w:kern w:val="0"/>
      <w:sz w:val="16"/>
      <w:szCs w:val="22"/>
      <w:u w:val="thick"/>
      <w14:ligatures w14:val="none"/>
    </w:rPr>
  </w:style>
  <w:style w:type="paragraph" w:customStyle="1" w:styleId="Unhighlighted">
    <w:name w:val="Unhighlighted"/>
    <w:basedOn w:val="Normal"/>
    <w:link w:val="UnhighlightedChar"/>
    <w:autoRedefine/>
    <w:qFormat/>
    <w:rsid w:val="00404392"/>
    <w:rPr>
      <w:rFonts w:ascii="Avenir LT Std 45 Book" w:hAnsi="Avenir LT Std 45 Book"/>
      <w:sz w:val="12"/>
    </w:rPr>
  </w:style>
  <w:style w:type="character" w:customStyle="1" w:styleId="UnhighlightedChar">
    <w:name w:val="Unhighlighted Char"/>
    <w:link w:val="Unhighlighted"/>
    <w:rsid w:val="00404392"/>
    <w:rPr>
      <w:rFonts w:ascii="Avenir LT Std 45 Book" w:hAnsi="Avenir LT Std 45 Book" w:cs="Arial"/>
      <w:kern w:val="0"/>
      <w:sz w:val="12"/>
      <w:szCs w:val="22"/>
      <w14:ligatures w14:val="none"/>
    </w:rPr>
  </w:style>
  <w:style w:type="character" w:customStyle="1" w:styleId="symbol">
    <w:name w:val="symbol"/>
    <w:rsid w:val="00404392"/>
  </w:style>
  <w:style w:type="character" w:customStyle="1" w:styleId="data">
    <w:name w:val="data"/>
    <w:rsid w:val="00404392"/>
  </w:style>
  <w:style w:type="character" w:customStyle="1" w:styleId="pub-date">
    <w:name w:val="pub-date"/>
    <w:rsid w:val="00404392"/>
  </w:style>
  <w:style w:type="paragraph" w:customStyle="1" w:styleId="StylecardUnderline">
    <w:name w:val="Style card + Underline"/>
    <w:basedOn w:val="Normal"/>
    <w:link w:val="StylecardUnderlineChar"/>
    <w:qFormat/>
    <w:rsid w:val="00404392"/>
    <w:pPr>
      <w:ind w:left="360" w:right="360"/>
    </w:pPr>
    <w:rPr>
      <w:rFonts w:asciiTheme="minorHAnsi" w:hAnsiTheme="minorHAnsi"/>
      <w:szCs w:val="20"/>
      <w:u w:val="thick"/>
    </w:rPr>
  </w:style>
  <w:style w:type="character" w:customStyle="1" w:styleId="StylecardUnderlineChar">
    <w:name w:val="Style card + Underline Char"/>
    <w:link w:val="StylecardUnderline"/>
    <w:rsid w:val="00404392"/>
    <w:rPr>
      <w:rFonts w:cs="Arial"/>
      <w:kern w:val="0"/>
      <w:sz w:val="16"/>
      <w:szCs w:val="20"/>
      <w:u w:val="thick"/>
      <w14:ligatures w14:val="none"/>
    </w:rPr>
  </w:style>
  <w:style w:type="character" w:customStyle="1" w:styleId="AuthorDateF4">
    <w:name w:val="Author Date (F4)"/>
    <w:rsid w:val="00404392"/>
    <w:rPr>
      <w:b/>
      <w:sz w:val="24"/>
      <w:u w:val="thick"/>
    </w:rPr>
  </w:style>
  <w:style w:type="character" w:customStyle="1" w:styleId="BoldUnderlineF6">
    <w:name w:val="Bold Underline (F6)"/>
    <w:rsid w:val="00404392"/>
    <w:rPr>
      <w:u w:val="thick"/>
    </w:rPr>
  </w:style>
  <w:style w:type="paragraph" w:customStyle="1" w:styleId="TagF3">
    <w:name w:val="Tag (F3)"/>
    <w:uiPriority w:val="99"/>
    <w:qFormat/>
    <w:rsid w:val="00404392"/>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404392"/>
  </w:style>
  <w:style w:type="paragraph" w:customStyle="1" w:styleId="style140">
    <w:name w:val="style14"/>
    <w:basedOn w:val="Normal"/>
    <w:uiPriority w:val="99"/>
    <w:qFormat/>
    <w:rsid w:val="00404392"/>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404392"/>
    <w:rPr>
      <w:rFonts w:ascii="Avenir LT Std 45 Book" w:hAnsi="Avenir LT Std 45 Book"/>
      <w:b/>
    </w:rPr>
  </w:style>
  <w:style w:type="character" w:customStyle="1" w:styleId="StyleArial12ptBoldItalic">
    <w:name w:val="Style Arial 12 pt Bold Italic"/>
    <w:rsid w:val="00404392"/>
    <w:rPr>
      <w:rFonts w:ascii="Arial" w:hAnsi="Arial"/>
      <w:b/>
      <w:bCs/>
      <w:i/>
      <w:iCs/>
      <w:sz w:val="24"/>
    </w:rPr>
  </w:style>
  <w:style w:type="character" w:customStyle="1" w:styleId="verdana12grey1">
    <w:name w:val="verdana12grey1"/>
    <w:rsid w:val="00404392"/>
  </w:style>
  <w:style w:type="character" w:customStyle="1" w:styleId="verdana9grey1a">
    <w:name w:val="verdana9grey1a"/>
    <w:rsid w:val="00404392"/>
  </w:style>
  <w:style w:type="character" w:customStyle="1" w:styleId="nn-twttr-share-btn">
    <w:name w:val="nn-twttr-share-btn"/>
    <w:rsid w:val="00404392"/>
  </w:style>
  <w:style w:type="character" w:customStyle="1" w:styleId="comment-count">
    <w:name w:val="comment-count"/>
    <w:rsid w:val="00404392"/>
  </w:style>
  <w:style w:type="character" w:customStyle="1" w:styleId="comment-count-text">
    <w:name w:val="comment-count-text"/>
    <w:rsid w:val="00404392"/>
  </w:style>
  <w:style w:type="paragraph" w:customStyle="1" w:styleId="articlebody">
    <w:name w:val="articlebody"/>
    <w:basedOn w:val="Normal"/>
    <w:uiPriority w:val="99"/>
    <w:qFormat/>
    <w:rsid w:val="00404392"/>
    <w:pPr>
      <w:spacing w:before="100" w:beforeAutospacing="1" w:after="100" w:afterAutospacing="1"/>
    </w:pPr>
    <w:rPr>
      <w:rFonts w:ascii="Avenir LT Std 45 Book" w:hAnsi="Avenir LT Std 45 Book"/>
    </w:rPr>
  </w:style>
  <w:style w:type="character" w:customStyle="1" w:styleId="lightheader">
    <w:name w:val="lightheader"/>
    <w:rsid w:val="00404392"/>
  </w:style>
  <w:style w:type="paragraph" w:customStyle="1" w:styleId="CiteCardCharCharCharCharCharCharChar">
    <w:name w:val="Cite_Card Char Char Char Char Char Char Char"/>
    <w:link w:val="CiteCardCharCharCharCharCharCharCharChar"/>
    <w:autoRedefine/>
    <w:qFormat/>
    <w:rsid w:val="00404392"/>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404392"/>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40439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04392"/>
    <w:rPr>
      <w:rFonts w:cs="Arial"/>
      <w:bCs/>
      <w:lang w:val="en-US" w:eastAsia="en-US" w:bidi="ar-SA"/>
    </w:rPr>
  </w:style>
  <w:style w:type="character" w:customStyle="1" w:styleId="CiteCardCharCharCharCharCharChar">
    <w:name w:val="Cite_Card Char Char Char Char Char Char"/>
    <w:rsid w:val="00404392"/>
    <w:rPr>
      <w:rFonts w:cs="Arial"/>
      <w:bCs/>
      <w:lang w:val="en-US" w:eastAsia="en-US" w:bidi="ar-SA"/>
    </w:rPr>
  </w:style>
  <w:style w:type="paragraph" w:customStyle="1" w:styleId="billtextsection">
    <w:name w:val="bill_text_section"/>
    <w:basedOn w:val="Normal"/>
    <w:uiPriority w:val="99"/>
    <w:qFormat/>
    <w:rsid w:val="00404392"/>
    <w:pPr>
      <w:spacing w:before="100" w:beforeAutospacing="1" w:after="100" w:afterAutospacing="1"/>
    </w:pPr>
    <w:rPr>
      <w:rFonts w:ascii="Avenir LT Std 45 Book" w:hAnsi="Avenir LT Std 45 Book"/>
    </w:rPr>
  </w:style>
  <w:style w:type="character" w:customStyle="1" w:styleId="yahoobuzzbadge">
    <w:name w:val="yahoobuzzbadge"/>
    <w:rsid w:val="00404392"/>
  </w:style>
  <w:style w:type="paragraph" w:customStyle="1" w:styleId="CiteNormal">
    <w:name w:val="Cite Normal"/>
    <w:basedOn w:val="Normal"/>
    <w:link w:val="CiteNormalChar"/>
    <w:autoRedefine/>
    <w:qFormat/>
    <w:rsid w:val="00404392"/>
    <w:pPr>
      <w:jc w:val="both"/>
    </w:pPr>
    <w:rPr>
      <w:rFonts w:ascii="Avenir LT Std 45 Book" w:hAnsi="Avenir LT Std 45 Book"/>
    </w:rPr>
  </w:style>
  <w:style w:type="character" w:customStyle="1" w:styleId="CiteNormalChar">
    <w:name w:val="Cite Normal Char"/>
    <w:link w:val="CiteNormal"/>
    <w:rsid w:val="00404392"/>
    <w:rPr>
      <w:rFonts w:ascii="Avenir LT Std 45 Book" w:hAnsi="Avenir LT Std 45 Book" w:cs="Arial"/>
      <w:kern w:val="0"/>
      <w:sz w:val="16"/>
      <w:szCs w:val="22"/>
      <w14:ligatures w14:val="none"/>
    </w:rPr>
  </w:style>
  <w:style w:type="character" w:customStyle="1" w:styleId="StrongEmphasis">
    <w:name w:val="Strong Emphasis"/>
    <w:rsid w:val="00404392"/>
    <w:rPr>
      <w:b/>
      <w:bCs/>
    </w:rPr>
  </w:style>
  <w:style w:type="paragraph" w:customStyle="1" w:styleId="Boldunderline1">
    <w:name w:val="Bold underline"/>
    <w:basedOn w:val="Normal"/>
    <w:link w:val="BoldunderlineChar4"/>
    <w:qFormat/>
    <w:rsid w:val="00404392"/>
    <w:rPr>
      <w:rFonts w:ascii="Garamond" w:hAnsi="Garamond"/>
      <w:b/>
      <w:bCs/>
      <w:kern w:val="20"/>
      <w:u w:val="single"/>
    </w:rPr>
  </w:style>
  <w:style w:type="character" w:customStyle="1" w:styleId="BoldunderlineChar4">
    <w:name w:val="Bold underline Char"/>
    <w:link w:val="Boldunderline1"/>
    <w:rsid w:val="00404392"/>
    <w:rPr>
      <w:rFonts w:ascii="Garamond" w:hAnsi="Garamond" w:cs="Arial"/>
      <w:b/>
      <w:bCs/>
      <w:kern w:val="20"/>
      <w:sz w:val="16"/>
      <w:szCs w:val="22"/>
      <w:u w:val="single"/>
      <w14:ligatures w14:val="none"/>
    </w:rPr>
  </w:style>
  <w:style w:type="character" w:customStyle="1" w:styleId="article-articlebody">
    <w:name w:val="article-articlebody"/>
    <w:basedOn w:val="DefaultParagraphFont"/>
    <w:rsid w:val="00404392"/>
  </w:style>
  <w:style w:type="character" w:customStyle="1" w:styleId="pageheader0">
    <w:name w:val="pageheader"/>
    <w:basedOn w:val="DefaultParagraphFont"/>
    <w:rsid w:val="00404392"/>
  </w:style>
  <w:style w:type="paragraph" w:customStyle="1" w:styleId="card0">
    <w:name w:val="%card"/>
    <w:basedOn w:val="Normal"/>
    <w:link w:val="cardChar3"/>
    <w:qFormat/>
    <w:rsid w:val="00404392"/>
    <w:pPr>
      <w:ind w:left="288" w:right="288"/>
    </w:pPr>
    <w:rPr>
      <w:rFonts w:ascii="Avenir LT Std 45 Book" w:hAnsi="Avenir LT Std 45 Book"/>
    </w:rPr>
  </w:style>
  <w:style w:type="character" w:customStyle="1" w:styleId="cardChar3">
    <w:name w:val="%card Char"/>
    <w:link w:val="card0"/>
    <w:rsid w:val="00404392"/>
    <w:rPr>
      <w:rFonts w:ascii="Avenir LT Std 45 Book" w:hAnsi="Avenir LT Std 45 Book" w:cs="Arial"/>
      <w:kern w:val="0"/>
      <w:sz w:val="16"/>
      <w:szCs w:val="22"/>
      <w14:ligatures w14:val="none"/>
    </w:rPr>
  </w:style>
  <w:style w:type="character" w:customStyle="1" w:styleId="AuthorCharChar">
    <w:name w:val="Author Char Char"/>
    <w:rsid w:val="00404392"/>
    <w:rPr>
      <w:rFonts w:ascii="Times New Roman" w:hAnsi="Times New Roman"/>
      <w:b/>
      <w:sz w:val="22"/>
      <w:szCs w:val="22"/>
    </w:rPr>
  </w:style>
  <w:style w:type="paragraph" w:customStyle="1" w:styleId="UnunderlinedText">
    <w:name w:val="Ununderlined Text"/>
    <w:basedOn w:val="Normal"/>
    <w:link w:val="UnunderlinedTextChar"/>
    <w:autoRedefine/>
    <w:qFormat/>
    <w:rsid w:val="00404392"/>
    <w:rPr>
      <w:rFonts w:ascii="Avenir LT Std 45 Book" w:hAnsi="Avenir LT Std 45 Book"/>
      <w:sz w:val="12"/>
    </w:rPr>
  </w:style>
  <w:style w:type="character" w:customStyle="1" w:styleId="UnunderlinedTextChar">
    <w:name w:val="Ununderlined Text Char"/>
    <w:link w:val="UnunderlinedText"/>
    <w:rsid w:val="00404392"/>
    <w:rPr>
      <w:rFonts w:ascii="Avenir LT Std 45 Book" w:hAnsi="Avenir LT Std 45 Book" w:cs="Arial"/>
      <w:kern w:val="0"/>
      <w:sz w:val="12"/>
      <w:szCs w:val="22"/>
      <w14:ligatures w14:val="none"/>
    </w:rPr>
  </w:style>
  <w:style w:type="paragraph" w:customStyle="1" w:styleId="Regular">
    <w:name w:val="Regular"/>
    <w:link w:val="RegularChar"/>
    <w:qFormat/>
    <w:rsid w:val="00404392"/>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404392"/>
    <w:rPr>
      <w:rFonts w:ascii="Garamond" w:eastAsia="Times New Roman" w:hAnsi="Garamond" w:cs="Arial"/>
      <w:bCs/>
      <w:kern w:val="20"/>
      <w:sz w:val="20"/>
      <w:szCs w:val="32"/>
      <w14:ligatures w14:val="none"/>
    </w:rPr>
  </w:style>
  <w:style w:type="character" w:customStyle="1" w:styleId="smallchar0">
    <w:name w:val="smallchar"/>
    <w:basedOn w:val="DefaultParagraphFont"/>
    <w:rsid w:val="00404392"/>
  </w:style>
  <w:style w:type="character" w:customStyle="1" w:styleId="Shortcite">
    <w:name w:val="Shortcite"/>
    <w:rsid w:val="00404392"/>
    <w:rPr>
      <w:rFonts w:ascii="Times New Roman" w:hAnsi="Times New Roman"/>
      <w:b/>
      <w:bCs/>
      <w:sz w:val="20"/>
    </w:rPr>
  </w:style>
  <w:style w:type="character" w:customStyle="1" w:styleId="address">
    <w:name w:val="address"/>
    <w:rsid w:val="00404392"/>
    <w:rPr>
      <w:rFonts w:cs="Times New Roman"/>
    </w:rPr>
  </w:style>
  <w:style w:type="character" w:customStyle="1" w:styleId="NormalizationChar">
    <w:name w:val="Normalization Char"/>
    <w:rsid w:val="00404392"/>
    <w:rPr>
      <w:noProof w:val="0"/>
      <w:sz w:val="18"/>
      <w:szCs w:val="24"/>
      <w:lang w:val="en-US" w:eastAsia="en-US" w:bidi="ar-SA"/>
    </w:rPr>
  </w:style>
  <w:style w:type="character" w:customStyle="1" w:styleId="ReallyfuckingsmallCharCharCharChar">
    <w:name w:val="Really fucking small Char Char Char Char"/>
    <w:link w:val="ReallyfuckingsmallCharCharChar"/>
    <w:rsid w:val="00404392"/>
    <w:rPr>
      <w:sz w:val="10"/>
    </w:rPr>
  </w:style>
  <w:style w:type="paragraph" w:customStyle="1" w:styleId="ReallyfuckingsmallCharCharChar">
    <w:name w:val="Really fucking small Char Char Char"/>
    <w:basedOn w:val="Normal"/>
    <w:link w:val="ReallyfuckingsmallCharCharCharChar"/>
    <w:qFormat/>
    <w:rsid w:val="00404392"/>
    <w:rPr>
      <w:rFonts w:asciiTheme="minorHAnsi" w:hAnsiTheme="minorHAnsi" w:cstheme="minorBidi"/>
      <w:kern w:val="2"/>
      <w:sz w:val="10"/>
      <w:szCs w:val="24"/>
      <w14:ligatures w14:val="standardContextual"/>
    </w:rPr>
  </w:style>
  <w:style w:type="character" w:customStyle="1" w:styleId="Shrinker">
    <w:name w:val="Shrinker"/>
    <w:rsid w:val="00404392"/>
    <w:rPr>
      <w:rFonts w:ascii="Times New Roman" w:hAnsi="Times New Roman"/>
      <w:sz w:val="10"/>
      <w:szCs w:val="13"/>
    </w:rPr>
  </w:style>
  <w:style w:type="paragraph" w:customStyle="1" w:styleId="CardDownx1">
    <w:name w:val="CardDown x1"/>
    <w:basedOn w:val="Header"/>
    <w:link w:val="CardDownx1Char"/>
    <w:qFormat/>
    <w:rsid w:val="00404392"/>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404392"/>
    <w:rPr>
      <w:rFonts w:ascii="Avenir LT Std 45 Book" w:hAnsi="Avenir LT Std 45 Book" w:cs="Arial"/>
      <w:kern w:val="0"/>
      <w:sz w:val="16"/>
      <w:szCs w:val="22"/>
      <w14:ligatures w14:val="none"/>
    </w:rPr>
  </w:style>
  <w:style w:type="paragraph" w:customStyle="1" w:styleId="CardDownx15">
    <w:name w:val="CardDown x1.5"/>
    <w:basedOn w:val="Header"/>
    <w:uiPriority w:val="99"/>
    <w:qFormat/>
    <w:rsid w:val="00404392"/>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404392"/>
  </w:style>
  <w:style w:type="character" w:customStyle="1" w:styleId="heading3char10">
    <w:name w:val="heading3char1"/>
    <w:basedOn w:val="DefaultParagraphFont"/>
    <w:rsid w:val="00404392"/>
  </w:style>
  <w:style w:type="character" w:customStyle="1" w:styleId="underlinea">
    <w:name w:val="underlinea"/>
    <w:basedOn w:val="DefaultParagraphFont"/>
    <w:rsid w:val="00404392"/>
  </w:style>
  <w:style w:type="character" w:customStyle="1" w:styleId="StyleUnderlineChar9pt2">
    <w:name w:val="Style Underline Char + 9 pt2"/>
    <w:rsid w:val="0040439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04392"/>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404392"/>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404392"/>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404392"/>
    <w:rPr>
      <w:rFonts w:ascii="Avenir LT Std 45 Book" w:hAnsi="Avenir LT Std 45 Book" w:cs="Arial"/>
      <w:kern w:val="0"/>
      <w:sz w:val="18"/>
      <w:szCs w:val="20"/>
      <w14:ligatures w14:val="none"/>
    </w:rPr>
  </w:style>
  <w:style w:type="paragraph" w:customStyle="1" w:styleId="ecxmsonormal">
    <w:name w:val="ecxmsonormal"/>
    <w:basedOn w:val="Normal"/>
    <w:uiPriority w:val="99"/>
    <w:qFormat/>
    <w:rsid w:val="00404392"/>
    <w:pPr>
      <w:spacing w:before="100" w:beforeAutospacing="1" w:after="100" w:afterAutospacing="1"/>
    </w:pPr>
    <w:rPr>
      <w:rFonts w:ascii="Avenir LT Std 45 Book" w:hAnsi="Avenir LT Std 45 Book"/>
    </w:rPr>
  </w:style>
  <w:style w:type="character" w:customStyle="1" w:styleId="FontStyle232">
    <w:name w:val="Font Style232"/>
    <w:uiPriority w:val="99"/>
    <w:rsid w:val="0040439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404392"/>
    <w:pPr>
      <w:spacing w:after="160" w:line="259" w:lineRule="auto"/>
    </w:pPr>
    <w:rPr>
      <w:rFonts w:eastAsiaTheme="minorHAnsi" w:cs="Calibri"/>
      <w:b/>
      <w:sz w:val="22"/>
      <w:szCs w:val="24"/>
      <w:u w:val="thick"/>
    </w:rPr>
  </w:style>
  <w:style w:type="character" w:customStyle="1" w:styleId="erasure">
    <w:name w:val="erasure"/>
    <w:rsid w:val="0040439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04392"/>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404392"/>
    <w:rPr>
      <w:rFonts w:ascii="Avenir LT Std 45 Book" w:hAnsi="Avenir LT Std 45 Book"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04392"/>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04392"/>
    <w:rPr>
      <w:rFonts w:ascii="Avenir LT Std 45 Book" w:hAnsi="Avenir LT Std 45 Book" w:cs="Arial"/>
      <w:kern w:val="0"/>
      <w:sz w:val="16"/>
      <w:szCs w:val="20"/>
      <w:u w:val="thick"/>
      <w:bdr w:val="single" w:sz="4" w:space="0" w:color="auto"/>
      <w14:ligatures w14:val="none"/>
    </w:rPr>
  </w:style>
  <w:style w:type="character" w:customStyle="1" w:styleId="MicroTextCharChar">
    <w:name w:val="MicroText Char Char"/>
    <w:rsid w:val="0040439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404392"/>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404392"/>
    <w:rPr>
      <w:rFonts w:ascii="Avenir LT Std 45 Book" w:hAnsi="Avenir LT Std 45 Book"/>
      <w:u w:val="thick"/>
    </w:rPr>
  </w:style>
  <w:style w:type="character" w:customStyle="1" w:styleId="UnderliningCharChar1CharCharChar">
    <w:name w:val="Underlining Char Char1 Char Char Char"/>
    <w:link w:val="UnderliningCharChar1CharChar"/>
    <w:rsid w:val="00404392"/>
    <w:rPr>
      <w:rFonts w:ascii="Avenir LT Std 45 Book" w:hAnsi="Avenir LT Std 45 Book" w:cs="Arial"/>
      <w:kern w:val="0"/>
      <w:sz w:val="16"/>
      <w:szCs w:val="22"/>
      <w:u w:val="thick"/>
      <w14:ligatures w14:val="none"/>
    </w:rPr>
  </w:style>
  <w:style w:type="paragraph" w:customStyle="1" w:styleId="CiteCharCharCharCharChar">
    <w:name w:val="Cite Char Char Char Char Char"/>
    <w:basedOn w:val="Normal"/>
    <w:next w:val="Normal"/>
    <w:link w:val="CiteCharCharCharCharCharChar"/>
    <w:qFormat/>
    <w:rsid w:val="00404392"/>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404392"/>
    <w:rPr>
      <w:rFonts w:ascii="Arial Narrow" w:eastAsia="Times New Roman" w:hAnsi="Arial Narrow" w:cs="Times New Roman"/>
      <w:sz w:val="20"/>
      <w:szCs w:val="24"/>
      <w:u w:val="thick"/>
    </w:rPr>
  </w:style>
  <w:style w:type="paragraph" w:customStyle="1" w:styleId="Style120">
    <w:name w:val="Style 12"/>
    <w:uiPriority w:val="99"/>
    <w:qFormat/>
    <w:rsid w:val="00404392"/>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404392"/>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404392"/>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404392"/>
  </w:style>
  <w:style w:type="paragraph" w:customStyle="1" w:styleId="Emphasis3">
    <w:name w:val="Emphasis3"/>
    <w:uiPriority w:val="99"/>
    <w:qFormat/>
    <w:rsid w:val="00404392"/>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404392"/>
  </w:style>
  <w:style w:type="paragraph" w:customStyle="1" w:styleId="formfldssel">
    <w:name w:val="formfldssel"/>
    <w:basedOn w:val="Normal"/>
    <w:uiPriority w:val="99"/>
    <w:qFormat/>
    <w:rsid w:val="00404392"/>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40439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04392"/>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404392"/>
  </w:style>
  <w:style w:type="character" w:customStyle="1" w:styleId="StyleCardTextUnderline3Char">
    <w:name w:val="Style Card Text + Underline3 Char"/>
    <w:link w:val="StyleCardTextUnderline3"/>
    <w:rsid w:val="00404392"/>
    <w:rPr>
      <w:rFonts w:eastAsia="SimSun"/>
      <w:u w:val="thick"/>
      <w:lang w:eastAsia="zh-CN"/>
    </w:rPr>
  </w:style>
  <w:style w:type="character" w:customStyle="1" w:styleId="BoldandUnderlineChar1Char2CharChar">
    <w:name w:val="Bold and Underline Char1 Char2 Char Char"/>
    <w:rsid w:val="00404392"/>
    <w:rPr>
      <w:b/>
      <w:noProof w:val="0"/>
      <w:szCs w:val="24"/>
      <w:u w:val="single"/>
      <w:lang w:val="en-US" w:eastAsia="en-US" w:bidi="ar-SA"/>
    </w:rPr>
  </w:style>
  <w:style w:type="character" w:customStyle="1" w:styleId="UnderlineChar1Char1">
    <w:name w:val="Underline Char1 Char1"/>
    <w:rsid w:val="00404392"/>
    <w:rPr>
      <w:noProof w:val="0"/>
      <w:szCs w:val="24"/>
      <w:u w:val="single"/>
      <w:lang w:val="en-US" w:eastAsia="en-US" w:bidi="ar-SA"/>
    </w:rPr>
  </w:style>
  <w:style w:type="paragraph" w:customStyle="1" w:styleId="Underlinestyle1">
    <w:name w:val="Underlinestyle"/>
    <w:basedOn w:val="Normal"/>
    <w:uiPriority w:val="99"/>
    <w:qFormat/>
    <w:rsid w:val="00404392"/>
    <w:pPr>
      <w:tabs>
        <w:tab w:val="left" w:pos="720"/>
      </w:tabs>
      <w:ind w:left="720"/>
    </w:pPr>
    <w:rPr>
      <w:rFonts w:ascii="Avenir LT Std 45 Book" w:hAnsi="Avenir LT Std 45 Book"/>
      <w:szCs w:val="20"/>
      <w:u w:val="single"/>
    </w:rPr>
  </w:style>
  <w:style w:type="character" w:customStyle="1" w:styleId="featurecontentgray1">
    <w:name w:val="featurecontentgray1"/>
    <w:rsid w:val="00404392"/>
    <w:rPr>
      <w:rFonts w:ascii="Arial" w:hAnsi="Arial" w:cs="Arial" w:hint="default"/>
      <w:color w:val="666666"/>
    </w:rPr>
  </w:style>
  <w:style w:type="character" w:customStyle="1" w:styleId="CardCharCharChar0">
    <w:name w:val="Card Char Char Char"/>
    <w:rsid w:val="00404392"/>
    <w:rPr>
      <w:rFonts w:ascii="Book Antiqua" w:hAnsi="Book Antiqua"/>
      <w:szCs w:val="24"/>
      <w:lang w:val="en-US" w:eastAsia="en-US" w:bidi="ar-SA"/>
    </w:rPr>
  </w:style>
  <w:style w:type="character" w:customStyle="1" w:styleId="big1">
    <w:name w:val="big1"/>
    <w:rsid w:val="00404392"/>
    <w:rPr>
      <w:sz w:val="28"/>
      <w:szCs w:val="28"/>
    </w:rPr>
  </w:style>
  <w:style w:type="character" w:customStyle="1" w:styleId="articletitle1">
    <w:name w:val="articletitle1"/>
    <w:rsid w:val="00404392"/>
    <w:rPr>
      <w:b/>
      <w:bCs/>
      <w:color w:val="990000"/>
    </w:rPr>
  </w:style>
  <w:style w:type="character" w:customStyle="1" w:styleId="prodgeneral">
    <w:name w:val="prodgeneral"/>
    <w:basedOn w:val="DefaultParagraphFont"/>
    <w:rsid w:val="00404392"/>
  </w:style>
  <w:style w:type="character" w:customStyle="1" w:styleId="Style10pt">
    <w:name w:val="Style 10 pt"/>
    <w:rsid w:val="00404392"/>
    <w:rPr>
      <w:sz w:val="20"/>
    </w:rPr>
  </w:style>
  <w:style w:type="character" w:customStyle="1" w:styleId="StyleUnderlineChar0">
    <w:name w:val="Style Underline + Char"/>
    <w:rsid w:val="00404392"/>
    <w:rPr>
      <w:rFonts w:eastAsia="SimSun" w:cs="Arial"/>
      <w:b/>
      <w:bCs/>
      <w:iCs/>
      <w:caps/>
      <w:sz w:val="24"/>
      <w:szCs w:val="24"/>
      <w:u w:val="single"/>
      <w:lang w:val="en-US" w:eastAsia="en-US" w:bidi="ar-SA"/>
    </w:rPr>
  </w:style>
  <w:style w:type="character" w:customStyle="1" w:styleId="highlightChar">
    <w:name w:val="highlight Char"/>
    <w:rsid w:val="00404392"/>
    <w:rPr>
      <w:sz w:val="24"/>
      <w:szCs w:val="24"/>
      <w:u w:val="single"/>
      <w:lang w:val="en-US" w:eastAsia="en-US" w:bidi="ar-SA"/>
    </w:rPr>
  </w:style>
  <w:style w:type="character" w:customStyle="1" w:styleId="StyleciteChar">
    <w:name w:val="Style cite + Char"/>
    <w:rsid w:val="00404392"/>
    <w:rPr>
      <w:sz w:val="24"/>
      <w:szCs w:val="24"/>
      <w:lang w:val="en-US" w:eastAsia="en-US" w:bidi="ar-SA"/>
    </w:rPr>
  </w:style>
  <w:style w:type="paragraph" w:customStyle="1" w:styleId="OffensiveLanguage">
    <w:name w:val="Offensive Language"/>
    <w:basedOn w:val="Normal"/>
    <w:next w:val="Normal"/>
    <w:uiPriority w:val="99"/>
    <w:qFormat/>
    <w:rsid w:val="00404392"/>
    <w:rPr>
      <w:rFonts w:ascii="Avenir LT Std 45 Book" w:eastAsia="Calibri" w:hAnsi="Avenir LT Std 45 Book"/>
      <w:strike/>
      <w:u w:val="single"/>
    </w:rPr>
  </w:style>
  <w:style w:type="character" w:customStyle="1" w:styleId="OffensiveLanguageChar">
    <w:name w:val="Offensive Language Char"/>
    <w:rsid w:val="0040439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04392"/>
    <w:rPr>
      <w:rFonts w:ascii="Avenir LT Std 45 Book" w:eastAsia="Calibri" w:hAnsi="Avenir LT Std 45 Book"/>
    </w:rPr>
  </w:style>
  <w:style w:type="paragraph" w:customStyle="1" w:styleId="Style180">
    <w:name w:val="Style 18"/>
    <w:uiPriority w:val="99"/>
    <w:qFormat/>
    <w:rsid w:val="00404392"/>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404392"/>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404392"/>
  </w:style>
  <w:style w:type="paragraph" w:customStyle="1" w:styleId="txgreen">
    <w:name w:val="txgreen"/>
    <w:basedOn w:val="Normal"/>
    <w:uiPriority w:val="99"/>
    <w:qFormat/>
    <w:rsid w:val="00404392"/>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404392"/>
  </w:style>
  <w:style w:type="character" w:customStyle="1" w:styleId="facebook-share-count">
    <w:name w:val="facebook-share-count"/>
    <w:basedOn w:val="DefaultParagraphFont"/>
    <w:rsid w:val="00404392"/>
  </w:style>
  <w:style w:type="character" w:customStyle="1" w:styleId="tickerwrap">
    <w:name w:val="ticker_wrap"/>
    <w:basedOn w:val="DefaultParagraphFont"/>
    <w:rsid w:val="00404392"/>
  </w:style>
  <w:style w:type="paragraph" w:customStyle="1" w:styleId="rtecenter">
    <w:name w:val="rtecenter"/>
    <w:basedOn w:val="Normal"/>
    <w:uiPriority w:val="99"/>
    <w:qFormat/>
    <w:rsid w:val="00404392"/>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404392"/>
  </w:style>
  <w:style w:type="character" w:customStyle="1" w:styleId="Bold12">
    <w:name w:val="Bold12"/>
    <w:aliases w:val="Body text + 10.5 pt16"/>
    <w:uiPriority w:val="1"/>
    <w:qFormat/>
    <w:rsid w:val="00404392"/>
    <w:rPr>
      <w:rFonts w:ascii="Times New Roman" w:hAnsi="Times New Roman"/>
      <w:b/>
      <w:sz w:val="24"/>
    </w:rPr>
  </w:style>
  <w:style w:type="character" w:customStyle="1" w:styleId="NotBold10Final">
    <w:name w:val="NotBold10Final"/>
    <w:uiPriority w:val="1"/>
    <w:qFormat/>
    <w:rsid w:val="00404392"/>
    <w:rPr>
      <w:rFonts w:ascii="Times New Roman" w:hAnsi="Times New Roman"/>
      <w:b w:val="0"/>
      <w:i w:val="0"/>
      <w:sz w:val="20"/>
    </w:rPr>
  </w:style>
  <w:style w:type="character" w:customStyle="1" w:styleId="slug-elocation">
    <w:name w:val="slug-elocation"/>
    <w:basedOn w:val="DefaultParagraphFont"/>
    <w:rsid w:val="00404392"/>
  </w:style>
  <w:style w:type="character" w:customStyle="1" w:styleId="fu-autorenangabe-fu-beschreibung">
    <w:name w:val="fu-autorenangabe-fu-beschreibung"/>
    <w:rsid w:val="00404392"/>
  </w:style>
  <w:style w:type="paragraph" w:customStyle="1" w:styleId="introshadow">
    <w:name w:val="intro_shadow"/>
    <w:basedOn w:val="Normal"/>
    <w:uiPriority w:val="99"/>
    <w:qFormat/>
    <w:rsid w:val="0040439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404392"/>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404392"/>
  </w:style>
  <w:style w:type="character" w:customStyle="1" w:styleId="commentscontainer">
    <w:name w:val="comments_container"/>
    <w:basedOn w:val="DefaultParagraphFont"/>
    <w:rsid w:val="00404392"/>
  </w:style>
  <w:style w:type="paragraph" w:customStyle="1" w:styleId="publishedon">
    <w:name w:val="published_on"/>
    <w:basedOn w:val="Normal"/>
    <w:uiPriority w:val="99"/>
    <w:qFormat/>
    <w:rsid w:val="00404392"/>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404392"/>
  </w:style>
  <w:style w:type="character" w:customStyle="1" w:styleId="itemauthor">
    <w:name w:val="itemauthor"/>
    <w:basedOn w:val="DefaultParagraphFont"/>
    <w:rsid w:val="00404392"/>
  </w:style>
  <w:style w:type="character" w:customStyle="1" w:styleId="hparticlefooter">
    <w:name w:val="hparticlefooter"/>
    <w:basedOn w:val="DefaultParagraphFont"/>
    <w:rsid w:val="00404392"/>
  </w:style>
  <w:style w:type="paragraph" w:customStyle="1" w:styleId="Stylecardtext8pt">
    <w:name w:val="Style card text + 8 pt"/>
    <w:basedOn w:val="Normal"/>
    <w:uiPriority w:val="99"/>
    <w:qFormat/>
    <w:rsid w:val="00404392"/>
    <w:pPr>
      <w:ind w:right="288"/>
    </w:pPr>
    <w:rPr>
      <w:rFonts w:ascii="Avenir LT Std 45 Book" w:hAnsi="Avenir LT Std 45 Book"/>
    </w:rPr>
  </w:style>
  <w:style w:type="paragraph" w:customStyle="1" w:styleId="Stylecardtext5pt">
    <w:name w:val="Style card text + 5 pt"/>
    <w:basedOn w:val="Normal"/>
    <w:uiPriority w:val="99"/>
    <w:qFormat/>
    <w:rsid w:val="00404392"/>
    <w:pPr>
      <w:ind w:right="288"/>
    </w:pPr>
    <w:rPr>
      <w:rFonts w:ascii="Avenir LT Std 45 Book" w:hAnsi="Avenir LT Std 45 Book"/>
      <w:sz w:val="10"/>
    </w:rPr>
  </w:style>
  <w:style w:type="table" w:customStyle="1" w:styleId="TableGrid2">
    <w:name w:val="Table Grid2"/>
    <w:basedOn w:val="TableNormal"/>
    <w:next w:val="TableGrid"/>
    <w:rsid w:val="0040439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04392"/>
  </w:style>
  <w:style w:type="character" w:customStyle="1" w:styleId="BlockCharCharCharCharChar">
    <w:name w:val="Block Char Char Char Char Char"/>
    <w:aliases w:val="Block Char Char Char Char Char Char Char Char,Block Char Char Char Char Char Char Char1"/>
    <w:basedOn w:val="DefaultParagraphFont"/>
    <w:rsid w:val="0040439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04392"/>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04392"/>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404392"/>
    <w:rPr>
      <w:rFonts w:ascii="Avenir LT Std 45 Book" w:hAnsi="Avenir LT Std 45 Book"/>
      <w:b/>
      <w:color w:val="000000"/>
      <w:u w:val="single"/>
    </w:rPr>
  </w:style>
  <w:style w:type="character" w:customStyle="1" w:styleId="CiteEmphasisChar">
    <w:name w:val="Cite/Emphasis Char"/>
    <w:basedOn w:val="DefaultParagraphFont"/>
    <w:link w:val="CiteEmphasis"/>
    <w:rsid w:val="00404392"/>
    <w:rPr>
      <w:rFonts w:ascii="Avenir LT Std 45 Book" w:hAnsi="Avenir LT Std 45 Book" w:cs="Arial"/>
      <w:b/>
      <w:color w:val="000000"/>
      <w:kern w:val="0"/>
      <w:sz w:val="16"/>
      <w:szCs w:val="22"/>
      <w:u w:val="single"/>
      <w14:ligatures w14:val="none"/>
    </w:rPr>
  </w:style>
  <w:style w:type="character" w:customStyle="1" w:styleId="ReadText">
    <w:name w:val="Read Text"/>
    <w:basedOn w:val="DefaultParagraphFont"/>
    <w:rsid w:val="00404392"/>
    <w:rPr>
      <w:rFonts w:ascii="Times New Roman" w:hAnsi="Times New Roman"/>
      <w:b/>
      <w:bCs/>
      <w:sz w:val="24"/>
      <w:u w:val="single"/>
    </w:rPr>
  </w:style>
  <w:style w:type="paragraph" w:customStyle="1" w:styleId="Styleunread8pt">
    <w:name w:val="Style unread + 8 pt"/>
    <w:basedOn w:val="Normal"/>
    <w:link w:val="Styleunread8ptChar"/>
    <w:qFormat/>
    <w:rsid w:val="00404392"/>
    <w:rPr>
      <w:rFonts w:ascii="Avenir LT Std 45 Book" w:hAnsi="Avenir LT Std 45 Book"/>
      <w:color w:val="000000"/>
    </w:rPr>
  </w:style>
  <w:style w:type="character" w:customStyle="1" w:styleId="Styleunread8ptChar">
    <w:name w:val="Style unread + 8 pt Char"/>
    <w:basedOn w:val="DefaultParagraphFont"/>
    <w:link w:val="Styleunread8pt"/>
    <w:rsid w:val="00404392"/>
    <w:rPr>
      <w:rFonts w:ascii="Avenir LT Std 45 Book" w:hAnsi="Avenir LT Std 45 Book" w:cs="Arial"/>
      <w:color w:val="000000"/>
      <w:kern w:val="0"/>
      <w:sz w:val="16"/>
      <w:szCs w:val="22"/>
      <w14:ligatures w14:val="none"/>
    </w:rPr>
  </w:style>
  <w:style w:type="character" w:customStyle="1" w:styleId="main">
    <w:name w:val="main"/>
    <w:basedOn w:val="DefaultParagraphFont"/>
    <w:rsid w:val="00404392"/>
  </w:style>
  <w:style w:type="character" w:customStyle="1" w:styleId="textunderlineCharChar">
    <w:name w:val="text underline Char Char"/>
    <w:basedOn w:val="DefaultParagraphFont"/>
    <w:rsid w:val="00404392"/>
    <w:rPr>
      <w:rFonts w:ascii="Garamond" w:hAnsi="Garamond" w:cs="Arial"/>
      <w:color w:val="000000"/>
      <w:sz w:val="24"/>
      <w:u w:val="single"/>
    </w:rPr>
  </w:style>
  <w:style w:type="character" w:customStyle="1" w:styleId="textboldChar">
    <w:name w:val="text bold Char"/>
    <w:basedOn w:val="DefaultParagraphFont"/>
    <w:rsid w:val="00404392"/>
    <w:rPr>
      <w:rFonts w:ascii="Times New Roman" w:hAnsi="Times New Roman" w:cs="Calibri"/>
      <w:b/>
      <w:color w:val="000000"/>
      <w:sz w:val="24"/>
      <w:szCs w:val="24"/>
      <w:u w:val="thick"/>
    </w:rPr>
  </w:style>
  <w:style w:type="paragraph" w:customStyle="1" w:styleId="ekprop-p">
    <w:name w:val="ekprop-p"/>
    <w:basedOn w:val="Normal"/>
    <w:uiPriority w:val="99"/>
    <w:qFormat/>
    <w:rsid w:val="00404392"/>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404392"/>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404392"/>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404392"/>
    <w:rPr>
      <w:rFonts w:ascii="Avenir LT Std 45 Book" w:hAnsi="Avenir LT Std 45 Book"/>
      <w:color w:val="000000"/>
    </w:rPr>
  </w:style>
  <w:style w:type="character" w:customStyle="1" w:styleId="SmalltextCharChar">
    <w:name w:val="Smalltext Char Char"/>
    <w:basedOn w:val="DefaultParagraphFont"/>
    <w:link w:val="SmalltextChar0"/>
    <w:rsid w:val="00404392"/>
    <w:rPr>
      <w:rFonts w:ascii="Avenir LT Std 45 Book" w:hAnsi="Avenir LT Std 45 Book" w:cs="Arial"/>
      <w:color w:val="000000"/>
      <w:kern w:val="0"/>
      <w:sz w:val="16"/>
      <w:szCs w:val="22"/>
      <w14:ligatures w14:val="none"/>
    </w:rPr>
  </w:style>
  <w:style w:type="character" w:customStyle="1" w:styleId="FullCiteCharChar">
    <w:name w:val="Full Cite Char Char"/>
    <w:basedOn w:val="DefaultParagraphFont"/>
    <w:rsid w:val="00404392"/>
    <w:rPr>
      <w:rFonts w:ascii="Georgia" w:hAnsi="Georgia" w:cs="Calibri"/>
      <w:color w:val="000000"/>
      <w:sz w:val="20"/>
      <w:szCs w:val="24"/>
    </w:rPr>
  </w:style>
  <w:style w:type="character" w:customStyle="1" w:styleId="submitted-wrapper">
    <w:name w:val="submitted-wrapper"/>
    <w:basedOn w:val="DefaultParagraphFont"/>
    <w:rsid w:val="00404392"/>
  </w:style>
  <w:style w:type="paragraph" w:customStyle="1" w:styleId="CardFormatCharCharCharCharCharChar">
    <w:name w:val="Card Format Char Char Char Char Char Char"/>
    <w:basedOn w:val="Normal"/>
    <w:uiPriority w:val="99"/>
    <w:qFormat/>
    <w:rsid w:val="00404392"/>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404392"/>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404392"/>
  </w:style>
  <w:style w:type="character" w:customStyle="1" w:styleId="honorific-prefix">
    <w:name w:val="honorific-prefix"/>
    <w:basedOn w:val="DefaultParagraphFont"/>
    <w:rsid w:val="00404392"/>
  </w:style>
  <w:style w:type="character" w:customStyle="1" w:styleId="given-name">
    <w:name w:val="given-name"/>
    <w:basedOn w:val="DefaultParagraphFont"/>
    <w:rsid w:val="00404392"/>
  </w:style>
  <w:style w:type="character" w:customStyle="1" w:styleId="family-name">
    <w:name w:val="family-name"/>
    <w:basedOn w:val="DefaultParagraphFont"/>
    <w:rsid w:val="00404392"/>
  </w:style>
  <w:style w:type="character" w:customStyle="1" w:styleId="chead">
    <w:name w:val="chead"/>
    <w:basedOn w:val="DefaultParagraphFont"/>
    <w:rsid w:val="00404392"/>
  </w:style>
  <w:style w:type="paragraph" w:customStyle="1" w:styleId="endarticle">
    <w:name w:val="endarticle"/>
    <w:basedOn w:val="Normal"/>
    <w:uiPriority w:val="99"/>
    <w:qFormat/>
    <w:rsid w:val="00404392"/>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404392"/>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404392"/>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404392"/>
  </w:style>
  <w:style w:type="character" w:customStyle="1" w:styleId="the-author">
    <w:name w:val="the-author"/>
    <w:basedOn w:val="DefaultParagraphFont"/>
    <w:rsid w:val="00404392"/>
  </w:style>
  <w:style w:type="character" w:customStyle="1" w:styleId="top-publish">
    <w:name w:val="top-publish"/>
    <w:basedOn w:val="DefaultParagraphFont"/>
    <w:rsid w:val="00404392"/>
  </w:style>
  <w:style w:type="character" w:customStyle="1" w:styleId="byline-italic">
    <w:name w:val="byline-italic"/>
    <w:basedOn w:val="DefaultParagraphFont"/>
    <w:rsid w:val="00404392"/>
  </w:style>
  <w:style w:type="character" w:customStyle="1" w:styleId="rednegchange">
    <w:name w:val="red_neg_change"/>
    <w:basedOn w:val="DefaultParagraphFont"/>
    <w:rsid w:val="00404392"/>
  </w:style>
  <w:style w:type="character" w:customStyle="1" w:styleId="wsodqchgshow">
    <w:name w:val="wsodq_chgshow"/>
    <w:basedOn w:val="DefaultParagraphFont"/>
    <w:rsid w:val="00404392"/>
  </w:style>
  <w:style w:type="character" w:customStyle="1" w:styleId="cnbcsbhdcomp">
    <w:name w:val="cnbc_sbhd_comp"/>
    <w:basedOn w:val="DefaultParagraphFont"/>
    <w:rsid w:val="00404392"/>
  </w:style>
  <w:style w:type="character" w:customStyle="1" w:styleId="published">
    <w:name w:val="published"/>
    <w:basedOn w:val="DefaultParagraphFont"/>
    <w:rsid w:val="00404392"/>
  </w:style>
  <w:style w:type="character" w:customStyle="1" w:styleId="listpipe">
    <w:name w:val="listpipe"/>
    <w:basedOn w:val="DefaultParagraphFont"/>
    <w:rsid w:val="00404392"/>
  </w:style>
  <w:style w:type="character" w:customStyle="1" w:styleId="gd">
    <w:name w:val="gd"/>
    <w:basedOn w:val="DefaultParagraphFont"/>
    <w:rsid w:val="00404392"/>
  </w:style>
  <w:style w:type="character" w:customStyle="1" w:styleId="g3">
    <w:name w:val="g3"/>
    <w:basedOn w:val="DefaultParagraphFont"/>
    <w:rsid w:val="00404392"/>
  </w:style>
  <w:style w:type="character" w:customStyle="1" w:styleId="hb">
    <w:name w:val="hb"/>
    <w:basedOn w:val="DefaultParagraphFont"/>
    <w:rsid w:val="00404392"/>
  </w:style>
  <w:style w:type="character" w:customStyle="1" w:styleId="g2">
    <w:name w:val="g2"/>
    <w:basedOn w:val="DefaultParagraphFont"/>
    <w:rsid w:val="00404392"/>
  </w:style>
  <w:style w:type="character" w:customStyle="1" w:styleId="nameplatehead">
    <w:name w:val="nameplatehead"/>
    <w:basedOn w:val="DefaultParagraphFont"/>
    <w:rsid w:val="00404392"/>
  </w:style>
  <w:style w:type="character" w:customStyle="1" w:styleId="nameplatelink">
    <w:name w:val="nameplatelink"/>
    <w:basedOn w:val="DefaultParagraphFont"/>
    <w:rsid w:val="00404392"/>
  </w:style>
  <w:style w:type="paragraph" w:customStyle="1" w:styleId="calibre8">
    <w:name w:val="calibre8"/>
    <w:basedOn w:val="Normal"/>
    <w:uiPriority w:val="99"/>
    <w:qFormat/>
    <w:rsid w:val="0040439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04392"/>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404392"/>
  </w:style>
  <w:style w:type="paragraph" w:customStyle="1" w:styleId="BodyTextIndent21">
    <w:name w:val="Body Text Indent 21"/>
    <w:basedOn w:val="Normal"/>
    <w:next w:val="BodyTextIndent2"/>
    <w:unhideWhenUsed/>
    <w:qFormat/>
    <w:rsid w:val="00404392"/>
    <w:pPr>
      <w:spacing w:after="120" w:line="480" w:lineRule="auto"/>
      <w:ind w:left="360"/>
    </w:pPr>
  </w:style>
  <w:style w:type="character" w:customStyle="1" w:styleId="BodyTextIndent2Char2">
    <w:name w:val="Body Text Indent 2 Char2"/>
    <w:basedOn w:val="DefaultParagraphFont"/>
    <w:uiPriority w:val="99"/>
    <w:semiHidden/>
    <w:rsid w:val="00404392"/>
    <w:rPr>
      <w:rFonts w:ascii="Georgia" w:hAnsi="Georgia"/>
    </w:rPr>
  </w:style>
  <w:style w:type="character" w:customStyle="1" w:styleId="5yl5">
    <w:name w:val="_5yl5"/>
    <w:basedOn w:val="DefaultParagraphFont"/>
    <w:rsid w:val="00404392"/>
  </w:style>
  <w:style w:type="character" w:customStyle="1" w:styleId="balancedheadline">
    <w:name w:val="balancedheadline"/>
    <w:basedOn w:val="DefaultParagraphFont"/>
    <w:rsid w:val="00404392"/>
  </w:style>
  <w:style w:type="paragraph" w:customStyle="1" w:styleId="css-xhhu0i">
    <w:name w:val="css-xhhu0i"/>
    <w:basedOn w:val="Normal"/>
    <w:qFormat/>
    <w:rsid w:val="00404392"/>
    <w:pPr>
      <w:spacing w:before="100" w:beforeAutospacing="1" w:after="100" w:afterAutospacing="1"/>
    </w:pPr>
    <w:rPr>
      <w:rFonts w:eastAsia="Times New Roman"/>
    </w:rPr>
  </w:style>
  <w:style w:type="paragraph" w:customStyle="1" w:styleId="fellowname">
    <w:name w:val="fellow__name"/>
    <w:basedOn w:val="Normal"/>
    <w:qFormat/>
    <w:rsid w:val="0040439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404392"/>
    <w:rPr>
      <w:color w:val="605E5C"/>
      <w:shd w:val="clear" w:color="auto" w:fill="E1DFDD"/>
    </w:rPr>
  </w:style>
  <w:style w:type="character" w:customStyle="1" w:styleId="UnresolvedMention100">
    <w:name w:val="Unresolved Mention100"/>
    <w:basedOn w:val="DefaultParagraphFont"/>
    <w:uiPriority w:val="99"/>
    <w:semiHidden/>
    <w:unhideWhenUsed/>
    <w:rsid w:val="00404392"/>
    <w:rPr>
      <w:color w:val="605E5C"/>
      <w:shd w:val="clear" w:color="auto" w:fill="E1DFDD"/>
    </w:rPr>
  </w:style>
  <w:style w:type="character" w:customStyle="1" w:styleId="UnresolvedMention1000">
    <w:name w:val="Unresolved Mention1000"/>
    <w:basedOn w:val="DefaultParagraphFont"/>
    <w:uiPriority w:val="99"/>
    <w:semiHidden/>
    <w:unhideWhenUsed/>
    <w:rsid w:val="00404392"/>
    <w:rPr>
      <w:color w:val="605E5C"/>
      <w:shd w:val="clear" w:color="auto" w:fill="E1DFDD"/>
    </w:rPr>
  </w:style>
  <w:style w:type="character" w:customStyle="1" w:styleId="UnresolvedMention10000">
    <w:name w:val="Unresolved Mention10000"/>
    <w:basedOn w:val="DefaultParagraphFont"/>
    <w:uiPriority w:val="99"/>
    <w:semiHidden/>
    <w:unhideWhenUsed/>
    <w:rsid w:val="00404392"/>
    <w:rPr>
      <w:color w:val="605E5C"/>
      <w:shd w:val="clear" w:color="auto" w:fill="E1DFDD"/>
    </w:rPr>
  </w:style>
  <w:style w:type="character" w:customStyle="1" w:styleId="UnresolvedMention100000">
    <w:name w:val="Unresolved Mention100000"/>
    <w:basedOn w:val="DefaultParagraphFont"/>
    <w:uiPriority w:val="99"/>
    <w:semiHidden/>
    <w:unhideWhenUsed/>
    <w:rsid w:val="00404392"/>
    <w:rPr>
      <w:color w:val="605E5C"/>
      <w:shd w:val="clear" w:color="auto" w:fill="E1DFDD"/>
    </w:rPr>
  </w:style>
  <w:style w:type="character" w:customStyle="1" w:styleId="UnresolvedMention1000000">
    <w:name w:val="Unresolved Mention1000000"/>
    <w:basedOn w:val="DefaultParagraphFont"/>
    <w:uiPriority w:val="99"/>
    <w:semiHidden/>
    <w:unhideWhenUsed/>
    <w:rsid w:val="00404392"/>
    <w:rPr>
      <w:color w:val="605E5C"/>
      <w:shd w:val="clear" w:color="auto" w:fill="E1DFDD"/>
    </w:rPr>
  </w:style>
  <w:style w:type="character" w:customStyle="1" w:styleId="UnresolvedMention10000000">
    <w:name w:val="Unresolved Mention10000000"/>
    <w:basedOn w:val="DefaultParagraphFont"/>
    <w:uiPriority w:val="99"/>
    <w:semiHidden/>
    <w:unhideWhenUsed/>
    <w:rsid w:val="00404392"/>
    <w:rPr>
      <w:color w:val="605E5C"/>
      <w:shd w:val="clear" w:color="auto" w:fill="E1DFDD"/>
    </w:rPr>
  </w:style>
  <w:style w:type="character" w:customStyle="1" w:styleId="UnresolvedMention100000000">
    <w:name w:val="Unresolved Mention100000000"/>
    <w:basedOn w:val="DefaultParagraphFont"/>
    <w:uiPriority w:val="99"/>
    <w:semiHidden/>
    <w:unhideWhenUsed/>
    <w:rsid w:val="00404392"/>
    <w:rPr>
      <w:color w:val="605E5C"/>
      <w:shd w:val="clear" w:color="auto" w:fill="E1DFDD"/>
    </w:rPr>
  </w:style>
  <w:style w:type="character" w:customStyle="1" w:styleId="UnresolvedMention1000000000">
    <w:name w:val="Unresolved Mention1000000000"/>
    <w:basedOn w:val="DefaultParagraphFont"/>
    <w:uiPriority w:val="99"/>
    <w:semiHidden/>
    <w:unhideWhenUsed/>
    <w:rsid w:val="0040439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0439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04392"/>
    <w:rPr>
      <w:color w:val="605E5C"/>
      <w:shd w:val="clear" w:color="auto" w:fill="E1DFDD"/>
    </w:rPr>
  </w:style>
  <w:style w:type="character" w:customStyle="1" w:styleId="m-6639950760076288358gmail-style13ptbold">
    <w:name w:val="m_-6639950760076288358gmail-style13ptbold"/>
    <w:basedOn w:val="DefaultParagraphFont"/>
    <w:rsid w:val="00404392"/>
  </w:style>
  <w:style w:type="character" w:customStyle="1" w:styleId="m-6639950760076288358gmail-msohyperlink">
    <w:name w:val="m_-6639950760076288358gmail-msohyperlink"/>
    <w:basedOn w:val="DefaultParagraphFont"/>
    <w:rsid w:val="00404392"/>
  </w:style>
  <w:style w:type="character" w:customStyle="1" w:styleId="m-6639950760076288358gmail-m4841727538114946087gmail-styleunderline">
    <w:name w:val="m_-6639950760076288358gmail-m4841727538114946087gmail-styleunderline"/>
    <w:basedOn w:val="DefaultParagraphFont"/>
    <w:rsid w:val="00404392"/>
  </w:style>
  <w:style w:type="character" w:customStyle="1" w:styleId="m8998500066486699605gmail-style13ptbold">
    <w:name w:val="m_8998500066486699605gmail-style13ptbold"/>
    <w:basedOn w:val="DefaultParagraphFont"/>
    <w:rsid w:val="00404392"/>
  </w:style>
  <w:style w:type="character" w:customStyle="1" w:styleId="m8998500066486699605gmail-styleunderline">
    <w:name w:val="m_8998500066486699605gmail-styleunderline"/>
    <w:basedOn w:val="DefaultParagraphFont"/>
    <w:rsid w:val="00404392"/>
  </w:style>
  <w:style w:type="character" w:customStyle="1" w:styleId="QuoteChar2">
    <w:name w:val="Quote Char2"/>
    <w:basedOn w:val="DefaultParagraphFont"/>
    <w:uiPriority w:val="29"/>
    <w:rsid w:val="00404392"/>
    <w:rPr>
      <w:rFonts w:ascii="Cambria" w:hAnsi="Cambria" w:cs="Calibri"/>
      <w:i/>
      <w:iCs/>
      <w:color w:val="404040" w:themeColor="text1" w:themeTint="BF"/>
    </w:rPr>
  </w:style>
  <w:style w:type="character" w:customStyle="1" w:styleId="letter">
    <w:name w:val="letter"/>
    <w:basedOn w:val="DefaultParagraphFont"/>
    <w:rsid w:val="00404392"/>
  </w:style>
  <w:style w:type="character" w:customStyle="1" w:styleId="mdash">
    <w:name w:val="mdash"/>
    <w:basedOn w:val="DefaultParagraphFont"/>
    <w:rsid w:val="00404392"/>
  </w:style>
  <w:style w:type="character" w:customStyle="1" w:styleId="untext">
    <w:name w:val="untext"/>
    <w:basedOn w:val="DefaultParagraphFont"/>
    <w:rsid w:val="00404392"/>
  </w:style>
  <w:style w:type="character" w:customStyle="1" w:styleId="vis">
    <w:name w:val="vis"/>
    <w:basedOn w:val="DefaultParagraphFont"/>
    <w:rsid w:val="00404392"/>
  </w:style>
  <w:style w:type="character" w:customStyle="1" w:styleId="ex-sent">
    <w:name w:val="ex-sent"/>
    <w:basedOn w:val="DefaultParagraphFont"/>
    <w:rsid w:val="00404392"/>
  </w:style>
  <w:style w:type="character" w:customStyle="1" w:styleId="mwtwi">
    <w:name w:val="mw_t_wi"/>
    <w:basedOn w:val="DefaultParagraphFont"/>
    <w:rsid w:val="00404392"/>
  </w:style>
  <w:style w:type="paragraph" w:customStyle="1" w:styleId="marginright">
    <w:name w:val="margin_right"/>
    <w:basedOn w:val="Normal"/>
    <w:qFormat/>
    <w:rsid w:val="0040439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40439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40439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40439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40439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40439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04392"/>
  </w:style>
  <w:style w:type="character" w:customStyle="1" w:styleId="paddingrightxxs1">
    <w:name w:val="padding_right_xxs1"/>
    <w:basedOn w:val="DefaultParagraphFont"/>
    <w:rsid w:val="00404392"/>
  </w:style>
  <w:style w:type="character" w:customStyle="1" w:styleId="nowrap1">
    <w:name w:val="nowrap1"/>
    <w:basedOn w:val="DefaultParagraphFont"/>
    <w:rsid w:val="00404392"/>
  </w:style>
  <w:style w:type="paragraph" w:customStyle="1" w:styleId="item">
    <w:name w:val="item"/>
    <w:basedOn w:val="Normal"/>
    <w:qFormat/>
    <w:rsid w:val="0040439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404392"/>
    <w:rPr>
      <w:rFonts w:ascii="Lora" w:hAnsi="Lora" w:hint="default"/>
      <w:i/>
      <w:iCs/>
      <w:color w:val="000000"/>
      <w:sz w:val="30"/>
      <w:szCs w:val="30"/>
    </w:rPr>
  </w:style>
  <w:style w:type="character" w:customStyle="1" w:styleId="italic1">
    <w:name w:val="italic1"/>
    <w:basedOn w:val="DefaultParagraphFont"/>
    <w:rsid w:val="00404392"/>
    <w:rPr>
      <w:i/>
      <w:iCs/>
    </w:rPr>
  </w:style>
  <w:style w:type="character" w:customStyle="1" w:styleId="articleimagecredit2">
    <w:name w:val="article_image_credit2"/>
    <w:basedOn w:val="DefaultParagraphFont"/>
    <w:rsid w:val="00404392"/>
    <w:rPr>
      <w:rFonts w:ascii="Lora" w:hAnsi="Lora" w:hint="default"/>
      <w:i/>
      <w:iCs/>
      <w:sz w:val="24"/>
      <w:szCs w:val="24"/>
    </w:rPr>
  </w:style>
  <w:style w:type="character" w:customStyle="1" w:styleId="articlesponsored2">
    <w:name w:val="article_sponsored2"/>
    <w:basedOn w:val="DefaultParagraphFont"/>
    <w:rsid w:val="0040439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0439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404392"/>
    <w:pPr>
      <w:spacing w:after="180"/>
    </w:pPr>
    <w:rPr>
      <w:rFonts w:ascii="Lora" w:eastAsia="Times New Roman" w:hAnsi="Lora"/>
      <w:szCs w:val="20"/>
      <w:lang w:eastAsia="zh-CN"/>
    </w:rPr>
  </w:style>
  <w:style w:type="paragraph" w:customStyle="1" w:styleId="marginbottomxl1">
    <w:name w:val="margin_bottom_xl1"/>
    <w:basedOn w:val="Normal"/>
    <w:qFormat/>
    <w:rsid w:val="00404392"/>
    <w:pPr>
      <w:spacing w:after="540"/>
    </w:pPr>
    <w:rPr>
      <w:rFonts w:ascii="Lora" w:eastAsia="Times New Roman" w:hAnsi="Lora"/>
      <w:szCs w:val="20"/>
      <w:lang w:eastAsia="zh-CN"/>
    </w:rPr>
  </w:style>
  <w:style w:type="character" w:customStyle="1" w:styleId="read-morefooter">
    <w:name w:val="read-more__footer"/>
    <w:basedOn w:val="DefaultParagraphFont"/>
    <w:rsid w:val="00404392"/>
  </w:style>
  <w:style w:type="paragraph" w:customStyle="1" w:styleId="jsx-671803276">
    <w:name w:val="jsx-671803276"/>
    <w:basedOn w:val="Normal"/>
    <w:qFormat/>
    <w:rsid w:val="0040439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404392"/>
  </w:style>
  <w:style w:type="character" w:customStyle="1" w:styleId="uwnk-">
    <w:name w:val="uwnk-"/>
    <w:basedOn w:val="DefaultParagraphFont"/>
    <w:rsid w:val="00404392"/>
  </w:style>
  <w:style w:type="paragraph" w:customStyle="1" w:styleId="footnotedescription">
    <w:name w:val="footnote description"/>
    <w:next w:val="Normal"/>
    <w:link w:val="footnotedescriptionChar"/>
    <w:hidden/>
    <w:qFormat/>
    <w:rsid w:val="00404392"/>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404392"/>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40439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404392"/>
  </w:style>
  <w:style w:type="paragraph" w:customStyle="1" w:styleId="StyleHeading4TagBigcardbodysmalltextNormalTagheading2H">
    <w:name w:val="Style Heading 4TagBig cardbodysmall textNormal Tagheading 2H..."/>
    <w:basedOn w:val="Heading4"/>
    <w:rsid w:val="00404392"/>
    <w:rPr>
      <w:iCs w:val="0"/>
    </w:rPr>
  </w:style>
  <w:style w:type="paragraph" w:customStyle="1" w:styleId="menu-item">
    <w:name w:val="menu-item"/>
    <w:basedOn w:val="Normal"/>
    <w:qFormat/>
    <w:rsid w:val="00404392"/>
    <w:pPr>
      <w:spacing w:before="100" w:beforeAutospacing="1" w:after="100" w:afterAutospacing="1"/>
    </w:pPr>
    <w:rPr>
      <w:rFonts w:eastAsia="Times New Roman"/>
      <w:sz w:val="24"/>
    </w:rPr>
  </w:style>
  <w:style w:type="paragraph" w:customStyle="1" w:styleId="post-meta">
    <w:name w:val="post-meta"/>
    <w:basedOn w:val="Normal"/>
    <w:rsid w:val="00404392"/>
    <w:pPr>
      <w:spacing w:before="100" w:beforeAutospacing="1" w:after="100" w:afterAutospacing="1"/>
    </w:pPr>
    <w:rPr>
      <w:rFonts w:eastAsia="Times New Roman"/>
      <w:sz w:val="24"/>
    </w:rPr>
  </w:style>
  <w:style w:type="character" w:customStyle="1" w:styleId="post-tag">
    <w:name w:val="post-tag"/>
    <w:basedOn w:val="DefaultParagraphFont"/>
    <w:rsid w:val="00404392"/>
  </w:style>
  <w:style w:type="character" w:customStyle="1" w:styleId="imagecaption">
    <w:name w:val="imagecaption"/>
    <w:basedOn w:val="DefaultParagraphFont"/>
    <w:rsid w:val="00404392"/>
  </w:style>
  <w:style w:type="paragraph" w:customStyle="1" w:styleId="post-date-wrap">
    <w:name w:val="post-date-wrap"/>
    <w:basedOn w:val="Normal"/>
    <w:rsid w:val="00404392"/>
    <w:pPr>
      <w:spacing w:before="100" w:beforeAutospacing="1" w:after="100" w:afterAutospacing="1"/>
    </w:pPr>
    <w:rPr>
      <w:rFonts w:eastAsia="Times New Roman"/>
      <w:sz w:val="24"/>
    </w:rPr>
  </w:style>
  <w:style w:type="character" w:customStyle="1" w:styleId="year">
    <w:name w:val="year"/>
    <w:basedOn w:val="DefaultParagraphFont"/>
    <w:rsid w:val="00404392"/>
  </w:style>
  <w:style w:type="paragraph" w:customStyle="1" w:styleId="highlight10">
    <w:name w:val="highlight1"/>
    <w:basedOn w:val="Normal"/>
    <w:rsid w:val="00404392"/>
    <w:pPr>
      <w:spacing w:before="100" w:beforeAutospacing="1" w:after="100" w:afterAutospacing="1"/>
    </w:pPr>
    <w:rPr>
      <w:rFonts w:eastAsia="Times New Roman"/>
      <w:sz w:val="24"/>
    </w:rPr>
  </w:style>
  <w:style w:type="paragraph" w:customStyle="1" w:styleId="author-avatar">
    <w:name w:val="author-avatar"/>
    <w:basedOn w:val="Normal"/>
    <w:rsid w:val="00404392"/>
    <w:pPr>
      <w:spacing w:before="100" w:beforeAutospacing="1" w:after="100" w:afterAutospacing="1"/>
    </w:pPr>
    <w:rPr>
      <w:rFonts w:eastAsia="Times New Roman"/>
      <w:sz w:val="24"/>
    </w:rPr>
  </w:style>
  <w:style w:type="paragraph" w:customStyle="1" w:styleId="author-link">
    <w:name w:val="author-link"/>
    <w:basedOn w:val="Normal"/>
    <w:rsid w:val="00404392"/>
    <w:pPr>
      <w:spacing w:before="100" w:beforeAutospacing="1" w:after="100" w:afterAutospacing="1"/>
    </w:pPr>
    <w:rPr>
      <w:rFonts w:eastAsia="Times New Roman"/>
      <w:sz w:val="24"/>
    </w:rPr>
  </w:style>
  <w:style w:type="character" w:customStyle="1" w:styleId="Caption5">
    <w:name w:val="Caption5"/>
    <w:basedOn w:val="DefaultParagraphFont"/>
    <w:rsid w:val="00404392"/>
  </w:style>
  <w:style w:type="character" w:customStyle="1" w:styleId="also-readtext--label">
    <w:name w:val="also-read__text--label"/>
    <w:basedOn w:val="DefaultParagraphFont"/>
    <w:rsid w:val="00404392"/>
  </w:style>
  <w:style w:type="paragraph" w:customStyle="1" w:styleId="header-menu-item">
    <w:name w:val="header-menu-item"/>
    <w:basedOn w:val="Normal"/>
    <w:qFormat/>
    <w:rsid w:val="00404392"/>
    <w:pPr>
      <w:spacing w:before="100" w:beforeAutospacing="1" w:after="100" w:afterAutospacing="1"/>
    </w:pPr>
    <w:rPr>
      <w:rFonts w:eastAsia="Times New Roman"/>
      <w:sz w:val="24"/>
    </w:rPr>
  </w:style>
  <w:style w:type="character" w:customStyle="1" w:styleId="subscribe--long">
    <w:name w:val="subscribe--long"/>
    <w:basedOn w:val="DefaultParagraphFont"/>
    <w:rsid w:val="00404392"/>
  </w:style>
  <w:style w:type="character" w:customStyle="1" w:styleId="hed-heading">
    <w:name w:val="hed-heading"/>
    <w:basedOn w:val="DefaultParagraphFont"/>
    <w:rsid w:val="00404392"/>
  </w:style>
  <w:style w:type="character" w:customStyle="1" w:styleId="pre">
    <w:name w:val="pre"/>
    <w:basedOn w:val="DefaultParagraphFont"/>
    <w:rsid w:val="00404392"/>
  </w:style>
  <w:style w:type="paragraph" w:customStyle="1" w:styleId="heading-container">
    <w:name w:val="heading-container"/>
    <w:basedOn w:val="Normal"/>
    <w:qFormat/>
    <w:rsid w:val="00404392"/>
    <w:pPr>
      <w:spacing w:before="100" w:beforeAutospacing="1" w:after="100" w:afterAutospacing="1"/>
    </w:pPr>
    <w:rPr>
      <w:rFonts w:eastAsia="Times New Roman"/>
      <w:sz w:val="24"/>
    </w:rPr>
  </w:style>
  <w:style w:type="paragraph" w:customStyle="1" w:styleId="taboola--heading">
    <w:name w:val="taboola--heading"/>
    <w:basedOn w:val="Normal"/>
    <w:qFormat/>
    <w:rsid w:val="00404392"/>
    <w:pPr>
      <w:spacing w:before="100" w:beforeAutospacing="1" w:after="100" w:afterAutospacing="1"/>
    </w:pPr>
    <w:rPr>
      <w:rFonts w:eastAsia="Times New Roman"/>
      <w:sz w:val="24"/>
    </w:rPr>
  </w:style>
  <w:style w:type="character" w:customStyle="1" w:styleId="video-label">
    <w:name w:val="video-label"/>
    <w:basedOn w:val="DefaultParagraphFont"/>
    <w:rsid w:val="00404392"/>
  </w:style>
  <w:style w:type="character" w:customStyle="1" w:styleId="branding">
    <w:name w:val="branding"/>
    <w:basedOn w:val="DefaultParagraphFont"/>
    <w:rsid w:val="00404392"/>
  </w:style>
  <w:style w:type="paragraph" w:customStyle="1" w:styleId="fp-trending-content">
    <w:name w:val="fp-trending-content"/>
    <w:basedOn w:val="Normal"/>
    <w:qFormat/>
    <w:rsid w:val="00404392"/>
    <w:pPr>
      <w:spacing w:before="100" w:beforeAutospacing="1" w:after="100" w:afterAutospacing="1"/>
    </w:pPr>
    <w:rPr>
      <w:rFonts w:eastAsia="Times New Roman"/>
      <w:sz w:val="24"/>
    </w:rPr>
  </w:style>
  <w:style w:type="paragraph" w:customStyle="1" w:styleId="header-navigation-item">
    <w:name w:val="header-navigation-item"/>
    <w:basedOn w:val="Normal"/>
    <w:rsid w:val="00404392"/>
    <w:pPr>
      <w:spacing w:before="100" w:beforeAutospacing="1" w:after="100" w:afterAutospacing="1"/>
    </w:pPr>
    <w:rPr>
      <w:rFonts w:eastAsia="Times New Roman"/>
      <w:sz w:val="24"/>
    </w:rPr>
  </w:style>
  <w:style w:type="paragraph" w:customStyle="1" w:styleId="dropdownitem-0-2-6">
    <w:name w:val="dropdownitem-0-2-6"/>
    <w:basedOn w:val="Normal"/>
    <w:rsid w:val="00404392"/>
    <w:pPr>
      <w:spacing w:before="100" w:beforeAutospacing="1" w:after="100" w:afterAutospacing="1"/>
    </w:pPr>
    <w:rPr>
      <w:rFonts w:eastAsia="Times New Roman"/>
      <w:sz w:val="24"/>
    </w:rPr>
  </w:style>
  <w:style w:type="character" w:customStyle="1" w:styleId="nav-action">
    <w:name w:val="nav-action"/>
    <w:basedOn w:val="DefaultParagraphFont"/>
    <w:rsid w:val="00404392"/>
  </w:style>
  <w:style w:type="character" w:customStyle="1" w:styleId="component-bylines-0-2-40">
    <w:name w:val="component-bylines-0-2-40"/>
    <w:basedOn w:val="DefaultParagraphFont"/>
    <w:rsid w:val="00404392"/>
  </w:style>
  <w:style w:type="paragraph" w:customStyle="1" w:styleId="component-root-0-2-62">
    <w:name w:val="component-root-0-2-62"/>
    <w:basedOn w:val="Normal"/>
    <w:rsid w:val="00404392"/>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404392"/>
  </w:style>
  <w:style w:type="paragraph" w:customStyle="1" w:styleId="component-item-0-2-80">
    <w:name w:val="component-item-0-2-80"/>
    <w:basedOn w:val="Normal"/>
    <w:rsid w:val="00404392"/>
    <w:pPr>
      <w:spacing w:before="100" w:beforeAutospacing="1" w:after="100" w:afterAutospacing="1"/>
    </w:pPr>
    <w:rPr>
      <w:rFonts w:eastAsia="Times New Roman"/>
      <w:sz w:val="24"/>
    </w:rPr>
  </w:style>
  <w:style w:type="paragraph" w:customStyle="1" w:styleId="component-listitem-0-2-85">
    <w:name w:val="component-listitem-0-2-85"/>
    <w:basedOn w:val="Normal"/>
    <w:rsid w:val="00404392"/>
    <w:pPr>
      <w:spacing w:before="100" w:beforeAutospacing="1" w:after="100" w:afterAutospacing="1"/>
    </w:pPr>
    <w:rPr>
      <w:rFonts w:eastAsia="Times New Roman"/>
      <w:sz w:val="24"/>
    </w:rPr>
  </w:style>
  <w:style w:type="character" w:customStyle="1" w:styleId="component-span-0-2-88">
    <w:name w:val="component-span-0-2-88"/>
    <w:basedOn w:val="DefaultParagraphFont"/>
    <w:rsid w:val="00404392"/>
  </w:style>
  <w:style w:type="character" w:customStyle="1" w:styleId="m6540463018285843025gmail-heading4char">
    <w:name w:val="m_6540463018285843025gmail-heading4char"/>
    <w:basedOn w:val="DefaultParagraphFont"/>
    <w:rsid w:val="00404392"/>
  </w:style>
  <w:style w:type="character" w:customStyle="1" w:styleId="m6540463018285843025gmail-styleunderline">
    <w:name w:val="m_6540463018285843025gmail-styleunderline"/>
    <w:basedOn w:val="DefaultParagraphFont"/>
    <w:rsid w:val="00404392"/>
  </w:style>
  <w:style w:type="character" w:customStyle="1" w:styleId="postsubtitle">
    <w:name w:val="post_subtitle"/>
    <w:basedOn w:val="DefaultParagraphFont"/>
    <w:rsid w:val="00404392"/>
  </w:style>
  <w:style w:type="character" w:customStyle="1" w:styleId="dispurl">
    <w:name w:val="dispurl"/>
    <w:basedOn w:val="DefaultParagraphFont"/>
    <w:rsid w:val="00404392"/>
  </w:style>
  <w:style w:type="character" w:customStyle="1" w:styleId="StyleUnderline11ptChar">
    <w:name w:val="Style Underline + 11 pt Char"/>
    <w:link w:val="StyleUnderline11pt0"/>
    <w:locked/>
    <w:rsid w:val="00404392"/>
    <w:rPr>
      <w:rFonts w:ascii="Georgia" w:hAnsi="Georgia"/>
      <w:u w:val="single"/>
    </w:rPr>
  </w:style>
  <w:style w:type="paragraph" w:customStyle="1" w:styleId="StyleUnderline11pt0">
    <w:name w:val="Style Underline + 11 pt"/>
    <w:basedOn w:val="Normal"/>
    <w:link w:val="StyleUnderline11ptChar"/>
    <w:qFormat/>
    <w:rsid w:val="00404392"/>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404392"/>
    <w:rPr>
      <w:rFonts w:ascii="Georgia" w:hAnsi="Georgia"/>
      <w:b/>
      <w:bCs/>
      <w:u w:val="single"/>
    </w:rPr>
  </w:style>
  <w:style w:type="paragraph" w:customStyle="1" w:styleId="StyleBoldUnderline11pt">
    <w:name w:val="Style BoldUnderline + 11 pt"/>
    <w:basedOn w:val="Normal"/>
    <w:link w:val="StyleBoldUnderline11ptChar"/>
    <w:qFormat/>
    <w:rsid w:val="00404392"/>
    <w:rPr>
      <w:rFonts w:ascii="Georgia" w:hAnsi="Georgia" w:cstheme="minorBidi"/>
      <w:b/>
      <w:bCs/>
      <w:kern w:val="2"/>
      <w:sz w:val="24"/>
      <w:szCs w:val="24"/>
      <w:u w:val="single"/>
      <w14:ligatures w14:val="standardContextual"/>
    </w:rPr>
  </w:style>
  <w:style w:type="paragraph" w:customStyle="1" w:styleId="Second">
    <w:name w:val="Second"/>
    <w:basedOn w:val="Normal"/>
    <w:qFormat/>
    <w:rsid w:val="00404392"/>
    <w:rPr>
      <w:rFonts w:eastAsia="Calibri"/>
      <w:b/>
      <w:caps/>
      <w:szCs w:val="20"/>
    </w:rPr>
  </w:style>
  <w:style w:type="paragraph" w:customStyle="1" w:styleId="Notes">
    <w:name w:val="Notes"/>
    <w:basedOn w:val="Normal"/>
    <w:link w:val="NotesChar"/>
    <w:autoRedefine/>
    <w:uiPriority w:val="4"/>
    <w:qFormat/>
    <w:rsid w:val="00404392"/>
    <w:rPr>
      <w:b/>
    </w:rPr>
  </w:style>
  <w:style w:type="character" w:customStyle="1" w:styleId="NotesChar">
    <w:name w:val="Notes Char"/>
    <w:basedOn w:val="DefaultParagraphFont"/>
    <w:link w:val="Notes"/>
    <w:uiPriority w:val="4"/>
    <w:rsid w:val="00404392"/>
    <w:rPr>
      <w:rFonts w:ascii="Arial" w:hAnsi="Arial" w:cs="Arial"/>
      <w:b/>
      <w:kern w:val="0"/>
      <w:sz w:val="16"/>
      <w:szCs w:val="22"/>
      <w14:ligatures w14:val="none"/>
    </w:rPr>
  </w:style>
  <w:style w:type="paragraph" w:customStyle="1" w:styleId="Notetaking">
    <w:name w:val="Notetaking"/>
    <w:basedOn w:val="Heading6"/>
    <w:link w:val="NotetakingChar"/>
    <w:autoRedefine/>
    <w:uiPriority w:val="4"/>
    <w:qFormat/>
    <w:rsid w:val="00404392"/>
    <w:pPr>
      <w:outlineLvl w:val="3"/>
    </w:pPr>
    <w:rPr>
      <w:rFonts w:ascii="Calibri" w:hAnsi="Calibri"/>
      <w:b/>
      <w:i w:val="0"/>
      <w:iCs w:val="0"/>
      <w:color w:val="0A2F40" w:themeColor="accent1" w:themeShade="7F"/>
      <w:sz w:val="26"/>
      <w:lang w:bidi="en-US"/>
    </w:rPr>
  </w:style>
  <w:style w:type="character" w:customStyle="1" w:styleId="NotetakingChar">
    <w:name w:val="Notetaking Char"/>
    <w:basedOn w:val="Heading6Char"/>
    <w:link w:val="Notetaking"/>
    <w:uiPriority w:val="4"/>
    <w:rsid w:val="00404392"/>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404392"/>
  </w:style>
  <w:style w:type="character" w:customStyle="1" w:styleId="submitted-by">
    <w:name w:val="submitted-by"/>
    <w:basedOn w:val="DefaultParagraphFont"/>
    <w:rsid w:val="00404392"/>
  </w:style>
  <w:style w:type="character" w:customStyle="1" w:styleId="social-share-count">
    <w:name w:val="social-share-count"/>
    <w:basedOn w:val="DefaultParagraphFont"/>
    <w:rsid w:val="00404392"/>
  </w:style>
  <w:style w:type="paragraph" w:customStyle="1" w:styleId="views-row">
    <w:name w:val="views-row"/>
    <w:basedOn w:val="Normal"/>
    <w:rsid w:val="00404392"/>
    <w:pPr>
      <w:spacing w:before="100" w:beforeAutospacing="1" w:after="100" w:afterAutospacing="1"/>
    </w:pPr>
    <w:rPr>
      <w:rFonts w:eastAsia="Times New Roman"/>
      <w:sz w:val="24"/>
    </w:rPr>
  </w:style>
  <w:style w:type="character" w:customStyle="1" w:styleId="al-author-name-more">
    <w:name w:val="al-author-name-more"/>
    <w:basedOn w:val="DefaultParagraphFont"/>
    <w:rsid w:val="00404392"/>
  </w:style>
  <w:style w:type="paragraph" w:customStyle="1" w:styleId="zn-bodyparagraph">
    <w:name w:val="zn-body__paragraph"/>
    <w:basedOn w:val="Normal"/>
    <w:qFormat/>
    <w:rsid w:val="00404392"/>
    <w:pPr>
      <w:spacing w:before="100" w:beforeAutospacing="1" w:after="100" w:afterAutospacing="1"/>
    </w:pPr>
    <w:rPr>
      <w:rFonts w:eastAsia="Times New Roman"/>
      <w:sz w:val="24"/>
    </w:rPr>
  </w:style>
  <w:style w:type="paragraph" w:customStyle="1" w:styleId="generic-articlebody">
    <w:name w:val="generic-article__body"/>
    <w:basedOn w:val="Normal"/>
    <w:rsid w:val="00404392"/>
    <w:pPr>
      <w:spacing w:before="100" w:beforeAutospacing="1" w:after="100" w:afterAutospacing="1"/>
    </w:pPr>
    <w:rPr>
      <w:rFonts w:eastAsia="Times New Roman"/>
      <w:sz w:val="24"/>
    </w:rPr>
  </w:style>
  <w:style w:type="paragraph" w:customStyle="1" w:styleId="opinion-articlebody">
    <w:name w:val="opinion-article__body"/>
    <w:basedOn w:val="Normal"/>
    <w:qFormat/>
    <w:rsid w:val="00404392"/>
    <w:pPr>
      <w:spacing w:before="100" w:beforeAutospacing="1" w:after="100" w:afterAutospacing="1"/>
    </w:pPr>
    <w:rPr>
      <w:rFonts w:eastAsia="Times New Roman"/>
      <w:sz w:val="24"/>
    </w:rPr>
  </w:style>
  <w:style w:type="paragraph" w:customStyle="1" w:styleId="jtbio">
    <w:name w:val="jt_bio"/>
    <w:basedOn w:val="Normal"/>
    <w:rsid w:val="00404392"/>
    <w:pPr>
      <w:spacing w:before="100" w:beforeAutospacing="1" w:after="100" w:afterAutospacing="1"/>
    </w:pPr>
    <w:rPr>
      <w:rFonts w:eastAsia="Times New Roman"/>
      <w:sz w:val="24"/>
    </w:rPr>
  </w:style>
  <w:style w:type="paragraph" w:customStyle="1" w:styleId="elementor-icon-list-item">
    <w:name w:val="elementor-icon-list-item"/>
    <w:basedOn w:val="Normal"/>
    <w:rsid w:val="00404392"/>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404392"/>
  </w:style>
  <w:style w:type="character" w:customStyle="1" w:styleId="job-description">
    <w:name w:val="job-description"/>
    <w:basedOn w:val="DefaultParagraphFont"/>
    <w:rsid w:val="00404392"/>
  </w:style>
  <w:style w:type="paragraph" w:customStyle="1" w:styleId="td-ad-inline">
    <w:name w:val="td-ad-inline"/>
    <w:basedOn w:val="Normal"/>
    <w:rsid w:val="00404392"/>
    <w:pPr>
      <w:spacing w:before="100" w:beforeAutospacing="1" w:after="100" w:afterAutospacing="1"/>
    </w:pPr>
    <w:rPr>
      <w:rFonts w:eastAsia="Times New Roman"/>
      <w:sz w:val="24"/>
    </w:rPr>
  </w:style>
  <w:style w:type="paragraph" w:customStyle="1" w:styleId="recirc-story">
    <w:name w:val="recirc-story"/>
    <w:basedOn w:val="Normal"/>
    <w:rsid w:val="00404392"/>
    <w:pPr>
      <w:spacing w:before="100" w:beforeAutospacing="1" w:after="100" w:afterAutospacing="1"/>
    </w:pPr>
    <w:rPr>
      <w:rFonts w:eastAsia="Times New Roman"/>
      <w:sz w:val="24"/>
    </w:rPr>
  </w:style>
  <w:style w:type="character" w:customStyle="1" w:styleId="authorinfodata">
    <w:name w:val="authorinfodata"/>
    <w:basedOn w:val="DefaultParagraphFont"/>
    <w:rsid w:val="00404392"/>
  </w:style>
  <w:style w:type="character" w:customStyle="1" w:styleId="ob-widget-text">
    <w:name w:val="ob-widget-text"/>
    <w:basedOn w:val="DefaultParagraphFont"/>
    <w:rsid w:val="00404392"/>
  </w:style>
  <w:style w:type="paragraph" w:customStyle="1" w:styleId="ob-dynamic-rec-container">
    <w:name w:val="ob-dynamic-rec-container"/>
    <w:basedOn w:val="Normal"/>
    <w:rsid w:val="00404392"/>
    <w:pPr>
      <w:spacing w:before="100" w:beforeAutospacing="1" w:after="100" w:afterAutospacing="1"/>
    </w:pPr>
    <w:rPr>
      <w:rFonts w:eastAsia="Times New Roman"/>
      <w:sz w:val="24"/>
    </w:rPr>
  </w:style>
  <w:style w:type="paragraph" w:customStyle="1" w:styleId="zfr3q">
    <w:name w:val="zfr3q"/>
    <w:basedOn w:val="Normal"/>
    <w:rsid w:val="00404392"/>
    <w:pPr>
      <w:spacing w:before="100" w:beforeAutospacing="1" w:after="100" w:afterAutospacing="1"/>
    </w:pPr>
    <w:rPr>
      <w:rFonts w:eastAsia="Times New Roman"/>
      <w:sz w:val="24"/>
    </w:rPr>
  </w:style>
  <w:style w:type="character" w:customStyle="1" w:styleId="field">
    <w:name w:val="field"/>
    <w:basedOn w:val="DefaultParagraphFont"/>
    <w:rsid w:val="00404392"/>
  </w:style>
  <w:style w:type="paragraph" w:customStyle="1" w:styleId="chapter-para">
    <w:name w:val="chapter-para"/>
    <w:basedOn w:val="Normal"/>
    <w:qFormat/>
    <w:rsid w:val="00404392"/>
    <w:pPr>
      <w:spacing w:before="100" w:beforeAutospacing="1" w:after="100" w:afterAutospacing="1"/>
    </w:pPr>
    <w:rPr>
      <w:rFonts w:eastAsia="Times New Roman"/>
      <w:sz w:val="24"/>
    </w:rPr>
  </w:style>
  <w:style w:type="character" w:customStyle="1" w:styleId="pull-quote-sidebar">
    <w:name w:val="pull-quote-sidebar"/>
    <w:basedOn w:val="DefaultParagraphFont"/>
    <w:rsid w:val="00404392"/>
  </w:style>
  <w:style w:type="character" w:customStyle="1" w:styleId="s12">
    <w:name w:val="s12"/>
    <w:basedOn w:val="DefaultParagraphFont"/>
    <w:rsid w:val="00404392"/>
  </w:style>
  <w:style w:type="character" w:customStyle="1" w:styleId="s11">
    <w:name w:val="s11"/>
    <w:basedOn w:val="DefaultParagraphFont"/>
    <w:rsid w:val="00404392"/>
  </w:style>
  <w:style w:type="character" w:customStyle="1" w:styleId="lede-text-onlyhighlight">
    <w:name w:val="lede-text-only__highlight"/>
    <w:basedOn w:val="DefaultParagraphFont"/>
    <w:rsid w:val="00404392"/>
  </w:style>
  <w:style w:type="paragraph" w:customStyle="1" w:styleId="definition-inner-item">
    <w:name w:val="definition-inner-item"/>
    <w:basedOn w:val="Normal"/>
    <w:rsid w:val="00404392"/>
    <w:pPr>
      <w:spacing w:before="100" w:beforeAutospacing="1" w:after="100" w:afterAutospacing="1"/>
    </w:pPr>
  </w:style>
  <w:style w:type="character" w:customStyle="1" w:styleId="intro-colon">
    <w:name w:val="intro-colon"/>
    <w:basedOn w:val="DefaultParagraphFont"/>
    <w:rsid w:val="00404392"/>
  </w:style>
  <w:style w:type="character" w:customStyle="1" w:styleId="markup--quote">
    <w:name w:val="markup--quote"/>
    <w:basedOn w:val="DefaultParagraphFont"/>
    <w:rsid w:val="00404392"/>
  </w:style>
  <w:style w:type="character" w:customStyle="1" w:styleId="pubgrid">
    <w:name w:val="pubgrid"/>
    <w:basedOn w:val="DefaultParagraphFont"/>
    <w:rsid w:val="00404392"/>
  </w:style>
  <w:style w:type="paragraph" w:customStyle="1" w:styleId="author-description">
    <w:name w:val="author-description"/>
    <w:basedOn w:val="Normal"/>
    <w:rsid w:val="00404392"/>
    <w:pPr>
      <w:spacing w:before="100" w:beforeAutospacing="1" w:after="100" w:afterAutospacing="1"/>
    </w:pPr>
    <w:rPr>
      <w:sz w:val="24"/>
    </w:rPr>
  </w:style>
  <w:style w:type="paragraph" w:customStyle="1" w:styleId="author-bio-text">
    <w:name w:val="author-bio-text"/>
    <w:basedOn w:val="Normal"/>
    <w:rsid w:val="00404392"/>
    <w:pPr>
      <w:spacing w:before="100" w:beforeAutospacing="1" w:after="100" w:afterAutospacing="1"/>
    </w:pPr>
    <w:rPr>
      <w:sz w:val="24"/>
    </w:rPr>
  </w:style>
  <w:style w:type="character" w:customStyle="1" w:styleId="fppquote">
    <w:name w:val="fp_pquote"/>
    <w:basedOn w:val="DefaultParagraphFont"/>
    <w:rsid w:val="00404392"/>
  </w:style>
  <w:style w:type="character" w:customStyle="1" w:styleId="HTMLAddressChar1">
    <w:name w:val="HTML Address Char1"/>
    <w:basedOn w:val="DefaultParagraphFont"/>
    <w:uiPriority w:val="99"/>
    <w:semiHidden/>
    <w:rsid w:val="0040439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04392"/>
    <w:rPr>
      <w:color w:val="605E5C"/>
      <w:shd w:val="clear" w:color="auto" w:fill="E1DFDD"/>
    </w:rPr>
  </w:style>
  <w:style w:type="paragraph" w:customStyle="1" w:styleId="p18">
    <w:name w:val="p18"/>
    <w:basedOn w:val="Normal"/>
    <w:rsid w:val="00404392"/>
    <w:pPr>
      <w:spacing w:before="100" w:beforeAutospacing="1" w:after="100" w:afterAutospacing="1"/>
    </w:pPr>
    <w:rPr>
      <w:rFonts w:eastAsia="Times New Roman"/>
    </w:rPr>
  </w:style>
  <w:style w:type="paragraph" w:customStyle="1" w:styleId="p20">
    <w:name w:val="p20"/>
    <w:basedOn w:val="Normal"/>
    <w:rsid w:val="00404392"/>
    <w:pPr>
      <w:spacing w:before="100" w:beforeAutospacing="1" w:after="100" w:afterAutospacing="1"/>
    </w:pPr>
    <w:rPr>
      <w:rFonts w:eastAsia="Times New Roman"/>
    </w:rPr>
  </w:style>
  <w:style w:type="character" w:customStyle="1" w:styleId="c-messagesender">
    <w:name w:val="c-message__sender"/>
    <w:basedOn w:val="DefaultParagraphFont"/>
    <w:rsid w:val="00404392"/>
  </w:style>
  <w:style w:type="character" w:customStyle="1" w:styleId="c-messageeditedlabel">
    <w:name w:val="c-message__edited_label"/>
    <w:basedOn w:val="DefaultParagraphFont"/>
    <w:rsid w:val="00404392"/>
  </w:style>
  <w:style w:type="paragraph" w:customStyle="1" w:styleId="muitypography-root-346">
    <w:name w:val="muitypography-root-346"/>
    <w:basedOn w:val="Normal"/>
    <w:rsid w:val="00404392"/>
    <w:pPr>
      <w:spacing w:before="100" w:beforeAutospacing="1" w:after="100" w:afterAutospacing="1"/>
    </w:pPr>
    <w:rPr>
      <w:rFonts w:eastAsia="Times New Roman"/>
    </w:rPr>
  </w:style>
  <w:style w:type="paragraph" w:customStyle="1" w:styleId="articlebody-text">
    <w:name w:val="article__body-text"/>
    <w:basedOn w:val="Normal"/>
    <w:rsid w:val="00404392"/>
    <w:pPr>
      <w:spacing w:before="100" w:beforeAutospacing="1" w:after="100" w:afterAutospacing="1"/>
    </w:pPr>
    <w:rPr>
      <w:rFonts w:eastAsia="Times New Roman"/>
    </w:rPr>
  </w:style>
  <w:style w:type="character" w:customStyle="1" w:styleId="articleheadline0">
    <w:name w:val="article__headline"/>
    <w:basedOn w:val="DefaultParagraphFont"/>
    <w:rsid w:val="00404392"/>
  </w:style>
  <w:style w:type="paragraph" w:customStyle="1" w:styleId="withoutcaption">
    <w:name w:val="withoutcaption"/>
    <w:basedOn w:val="Normal"/>
    <w:rsid w:val="00404392"/>
    <w:pPr>
      <w:spacing w:before="100" w:beforeAutospacing="1" w:after="100" w:afterAutospacing="1"/>
    </w:pPr>
    <w:rPr>
      <w:rFonts w:eastAsia="Times New Roman"/>
    </w:rPr>
  </w:style>
  <w:style w:type="character" w:customStyle="1" w:styleId="newscaption">
    <w:name w:val="newscaption"/>
    <w:basedOn w:val="DefaultParagraphFont"/>
    <w:rsid w:val="00404392"/>
  </w:style>
  <w:style w:type="paragraph" w:customStyle="1" w:styleId="pullquote">
    <w:name w:val="pullquote"/>
    <w:basedOn w:val="Normal"/>
    <w:rsid w:val="00404392"/>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404392"/>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404392"/>
    <w:pPr>
      <w:keepNext/>
      <w:keepLines/>
      <w:spacing w:before="200"/>
      <w:outlineLvl w:val="3"/>
    </w:pPr>
    <w:rPr>
      <w:rFonts w:ascii="Arial Narrow" w:eastAsiaTheme="majorEastAsia" w:hAnsi="Arial Narrow" w:cstheme="majorBidi"/>
      <w:b/>
      <w:iCs/>
      <w:color w:val="0F4761" w:themeColor="accent1" w:themeShade="BF"/>
      <w:kern w:val="2"/>
      <w:sz w:val="28"/>
      <w:szCs w:val="28"/>
      <w14:ligatures w14:val="standardContextual"/>
    </w:rPr>
  </w:style>
  <w:style w:type="paragraph" w:customStyle="1" w:styleId="Analytic1">
    <w:name w:val="!!_Analytic"/>
    <w:basedOn w:val="Analytic"/>
    <w:link w:val="AnalyticChar1"/>
    <w:autoRedefine/>
    <w:qFormat/>
    <w:rsid w:val="00404392"/>
    <w:rPr>
      <w:b/>
      <w:bCs w:val="0"/>
      <w:i w:val="0"/>
      <w:color w:val="0E2841" w:themeColor="text2"/>
      <w:szCs w:val="24"/>
    </w:rPr>
  </w:style>
  <w:style w:type="character" w:customStyle="1" w:styleId="AnalyticChar1">
    <w:name w:val="!!_Analytic Char"/>
    <w:link w:val="Analytic1"/>
    <w:locked/>
    <w:rsid w:val="00404392"/>
    <w:rPr>
      <w:rFonts w:ascii="Arial" w:eastAsiaTheme="majorEastAsia" w:hAnsi="Arial" w:cstheme="majorBidi"/>
      <w:b/>
      <w:color w:val="0E2841" w:themeColor="text2"/>
      <w:kern w:val="0"/>
      <w:sz w:val="22"/>
      <w14:ligatures w14:val="none"/>
    </w:rPr>
  </w:style>
  <w:style w:type="character" w:customStyle="1" w:styleId="REALsmall">
    <w:name w:val="REAL small"/>
    <w:basedOn w:val="DefaultParagraphFont"/>
    <w:uiPriority w:val="1"/>
    <w:qFormat/>
    <w:rsid w:val="00404392"/>
    <w:rPr>
      <w:rFonts w:ascii="Calibri" w:hAnsi="Calibri"/>
      <w:sz w:val="16"/>
    </w:rPr>
  </w:style>
  <w:style w:type="character" w:customStyle="1" w:styleId="BoxBoxBox">
    <w:name w:val="Box Box Box"/>
    <w:basedOn w:val="DefaultParagraphFont"/>
    <w:uiPriority w:val="1"/>
    <w:qFormat/>
    <w:rsid w:val="00404392"/>
    <w:rPr>
      <w:rFonts w:ascii="Calibri" w:hAnsi="Calibri"/>
      <w:b/>
      <w:sz w:val="22"/>
      <w:u w:val="single"/>
      <w:bdr w:val="single" w:sz="8" w:space="0" w:color="auto"/>
    </w:rPr>
  </w:style>
  <w:style w:type="character" w:customStyle="1" w:styleId="RealReallySmall">
    <w:name w:val="Real Really Small"/>
    <w:basedOn w:val="REALsmall"/>
    <w:uiPriority w:val="1"/>
    <w:qFormat/>
    <w:rsid w:val="00404392"/>
    <w:rPr>
      <w:rFonts w:ascii="Calibri" w:hAnsi="Calibri"/>
      <w:sz w:val="8"/>
    </w:rPr>
  </w:style>
  <w:style w:type="character" w:customStyle="1" w:styleId="text-sm">
    <w:name w:val="text-sm"/>
    <w:basedOn w:val="DefaultParagraphFont"/>
    <w:rsid w:val="00404392"/>
  </w:style>
  <w:style w:type="paragraph" w:customStyle="1" w:styleId="c-bibliographic-informationcitation">
    <w:name w:val="c-bibliographic-information__citation"/>
    <w:basedOn w:val="Normal"/>
    <w:rsid w:val="00404392"/>
    <w:pPr>
      <w:spacing w:before="100" w:beforeAutospacing="1" w:after="100" w:afterAutospacing="1"/>
    </w:pPr>
    <w:rPr>
      <w:rFonts w:ascii="Times New Roman" w:eastAsia="Times New Roman" w:hAnsi="Times New Roman" w:cs="Times New Roman"/>
      <w:sz w:val="24"/>
    </w:rPr>
  </w:style>
  <w:style w:type="character" w:customStyle="1" w:styleId="CardsFont12ptCharChar">
    <w:name w:val="Cards + Font: 12 pt Char Char"/>
    <w:basedOn w:val="DefaultParagraphFont"/>
    <w:rsid w:val="00404392"/>
    <w:rPr>
      <w:sz w:val="24"/>
      <w:szCs w:val="24"/>
      <w:u w:val="thick"/>
      <w:lang w:val="en-US" w:eastAsia="en-US" w:bidi="ar-SA"/>
    </w:rPr>
  </w:style>
  <w:style w:type="character" w:customStyle="1" w:styleId="tagChar30">
    <w:name w:val="tag Char3"/>
    <w:rsid w:val="00404392"/>
    <w:rPr>
      <w:b/>
      <w:sz w:val="24"/>
      <w:szCs w:val="24"/>
      <w:lang w:val="en-US" w:eastAsia="en-US" w:bidi="ar-SA"/>
    </w:rPr>
  </w:style>
  <w:style w:type="paragraph" w:customStyle="1" w:styleId="dcr-iyhl1z">
    <w:name w:val="dcr-iyhl1z"/>
    <w:basedOn w:val="Normal"/>
    <w:rsid w:val="00404392"/>
    <w:pPr>
      <w:spacing w:before="100" w:beforeAutospacing="1" w:after="100" w:afterAutospacing="1"/>
    </w:pPr>
    <w:rPr>
      <w:rFonts w:ascii="Times New Roman" w:eastAsia="Times New Roman" w:hAnsi="Times New Roman" w:cs="Times New Roman"/>
      <w:sz w:val="24"/>
    </w:rPr>
  </w:style>
  <w:style w:type="paragraph" w:customStyle="1" w:styleId="Analytic10">
    <w:name w:val="Analytic1"/>
    <w:basedOn w:val="Normal"/>
    <w:link w:val="Analytic1Char"/>
    <w:uiPriority w:val="4"/>
    <w:qFormat/>
    <w:rsid w:val="00404392"/>
    <w:rPr>
      <w:b/>
      <w:color w:val="595959" w:themeColor="text1" w:themeTint="A6"/>
      <w:sz w:val="26"/>
    </w:rPr>
  </w:style>
  <w:style w:type="character" w:customStyle="1" w:styleId="Analytic1Char">
    <w:name w:val="Analytic1 Char"/>
    <w:basedOn w:val="DefaultParagraphFont"/>
    <w:link w:val="Analytic10"/>
    <w:uiPriority w:val="4"/>
    <w:rsid w:val="00404392"/>
    <w:rPr>
      <w:rFonts w:ascii="Arial" w:hAnsi="Arial" w:cs="Arial"/>
      <w:b/>
      <w:color w:val="595959" w:themeColor="text1" w:themeTint="A6"/>
      <w:kern w:val="0"/>
      <w:sz w:val="26"/>
      <w:szCs w:val="22"/>
      <w14:ligatures w14:val="none"/>
    </w:rPr>
  </w:style>
  <w:style w:type="paragraph" w:customStyle="1" w:styleId="JordanAnalytics">
    <w:name w:val="Jordan Analytics"/>
    <w:basedOn w:val="Heading4"/>
    <w:link w:val="JordanAnalyticsChar"/>
    <w:autoRedefine/>
    <w:uiPriority w:val="4"/>
    <w:qFormat/>
    <w:rsid w:val="00404392"/>
  </w:style>
  <w:style w:type="character" w:customStyle="1" w:styleId="JordanAnalyticsChar">
    <w:name w:val="Jordan Analytics Char"/>
    <w:basedOn w:val="DefaultParagraphFont"/>
    <w:link w:val="JordanAnalytics"/>
    <w:uiPriority w:val="4"/>
    <w:rsid w:val="00404392"/>
    <w:rPr>
      <w:rFonts w:ascii="Arial" w:eastAsiaTheme="majorEastAsia" w:hAnsi="Arial" w:cstheme="majorBidi"/>
      <w:b/>
      <w:iCs/>
      <w:kern w:val="0"/>
      <w:sz w:val="22"/>
      <w:szCs w:val="22"/>
      <w14:ligatures w14:val="none"/>
    </w:rPr>
  </w:style>
  <w:style w:type="character" w:customStyle="1" w:styleId="a-list-item">
    <w:name w:val="a-list-item"/>
    <w:basedOn w:val="DefaultParagraphFont"/>
    <w:rsid w:val="00404392"/>
  </w:style>
  <w:style w:type="paragraph" w:customStyle="1" w:styleId="analytics0">
    <w:name w:val="analytics"/>
    <w:basedOn w:val="Normal"/>
    <w:link w:val="analyticsChar0"/>
    <w:uiPriority w:val="4"/>
    <w:qFormat/>
    <w:rsid w:val="00404392"/>
    <w:rPr>
      <w:b/>
      <w:color w:val="C00000"/>
      <w:sz w:val="26"/>
    </w:rPr>
  </w:style>
  <w:style w:type="character" w:customStyle="1" w:styleId="analyticsChar0">
    <w:name w:val="analytics Char"/>
    <w:basedOn w:val="DefaultParagraphFont"/>
    <w:link w:val="analytics0"/>
    <w:uiPriority w:val="4"/>
    <w:rsid w:val="00404392"/>
    <w:rPr>
      <w:rFonts w:ascii="Arial" w:hAnsi="Arial" w:cs="Arial"/>
      <w:b/>
      <w:color w:val="C00000"/>
      <w:kern w:val="0"/>
      <w:sz w:val="26"/>
      <w:szCs w:val="22"/>
      <w14:ligatures w14:val="none"/>
    </w:rPr>
  </w:style>
  <w:style w:type="paragraph" w:customStyle="1" w:styleId="PhoTag">
    <w:name w:val="PhoTag"/>
    <w:basedOn w:val="Normal"/>
    <w:next w:val="Normal"/>
    <w:autoRedefine/>
    <w:qFormat/>
    <w:rsid w:val="00404392"/>
    <w:rPr>
      <w:b/>
    </w:rPr>
  </w:style>
  <w:style w:type="character" w:customStyle="1" w:styleId="boldunderlineChar5">
    <w:name w:val="bold underline Char"/>
    <w:basedOn w:val="DefaultParagraphFont"/>
    <w:rsid w:val="0040439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04392"/>
    <w:rPr>
      <w:rFonts w:eastAsia="Times New Roman"/>
      <w:szCs w:val="20"/>
    </w:rPr>
  </w:style>
  <w:style w:type="character" w:customStyle="1" w:styleId="ReallySmallChar">
    <w:name w:val="Really Small Char"/>
    <w:basedOn w:val="DefaultParagraphFont"/>
    <w:link w:val="ReallySmall"/>
    <w:rsid w:val="00404392"/>
    <w:rPr>
      <w:rFonts w:ascii="Arial" w:eastAsia="Times New Roman" w:hAnsi="Arial" w:cs="Arial"/>
      <w:kern w:val="0"/>
      <w:sz w:val="16"/>
      <w:szCs w:val="20"/>
      <w14:ligatures w14:val="none"/>
    </w:rPr>
  </w:style>
  <w:style w:type="paragraph" w:customStyle="1" w:styleId="Heading4Cite">
    <w:name w:val="Heading 4 Cite"/>
    <w:basedOn w:val="Normal"/>
    <w:link w:val="Heading4CiteChar"/>
    <w:autoRedefine/>
    <w:qFormat/>
    <w:rsid w:val="00404392"/>
    <w:rPr>
      <w:rFonts w:eastAsia="Calibri"/>
      <w:color w:val="000000"/>
    </w:rPr>
  </w:style>
  <w:style w:type="character" w:customStyle="1" w:styleId="Heading4CiteChar">
    <w:name w:val="Heading 4 Cite Char"/>
    <w:link w:val="Heading4Cite"/>
    <w:rsid w:val="00404392"/>
    <w:rPr>
      <w:rFonts w:ascii="Arial" w:eastAsia="Calibri" w:hAnsi="Arial" w:cs="Arial"/>
      <w:color w:val="000000"/>
      <w:kern w:val="0"/>
      <w:sz w:val="16"/>
      <w:szCs w:val="22"/>
      <w14:ligatures w14:val="none"/>
    </w:rPr>
  </w:style>
  <w:style w:type="paragraph" w:customStyle="1" w:styleId="PageTitle0">
    <w:name w:val="Page Title"/>
    <w:basedOn w:val="Normal"/>
    <w:next w:val="Normal"/>
    <w:qFormat/>
    <w:rsid w:val="0040439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04392"/>
    <w:rPr>
      <w:rFonts w:eastAsia="Calibri"/>
      <w:b/>
      <w:color w:val="000000"/>
      <w:u w:val="single"/>
    </w:rPr>
  </w:style>
  <w:style w:type="character" w:customStyle="1" w:styleId="UnderlineEmphasisChar">
    <w:name w:val="Underline + Emphasis Char"/>
    <w:link w:val="UnderlineEmphasis"/>
    <w:rsid w:val="00404392"/>
    <w:rPr>
      <w:rFonts w:ascii="Arial" w:eastAsia="Calibri" w:hAnsi="Arial" w:cs="Arial"/>
      <w:b/>
      <w:color w:val="000000"/>
      <w:kern w:val="0"/>
      <w:sz w:val="16"/>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04392"/>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04392"/>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04392"/>
    <w:rPr>
      <w:rFonts w:ascii="Arial" w:eastAsia="Times New Roman" w:hAnsi="Arial"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04392"/>
    <w:rPr>
      <w:rFonts w:ascii="Arial" w:eastAsia="Times New Roman" w:hAnsi="Arial"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404392"/>
    <w:rPr>
      <w:rFonts w:eastAsia="Times New Roman"/>
      <w:color w:val="000000"/>
      <w:szCs w:val="20"/>
      <w:u w:val="single"/>
    </w:rPr>
  </w:style>
  <w:style w:type="character" w:customStyle="1" w:styleId="StyleUnderline9pt2Char">
    <w:name w:val="Style Underline + 9 pt2 Char"/>
    <w:link w:val="StyleUnderline9pt2"/>
    <w:rsid w:val="00404392"/>
    <w:rPr>
      <w:rFonts w:ascii="Arial" w:eastAsia="Times New Roman" w:hAnsi="Arial" w:cs="Arial"/>
      <w:color w:val="000000"/>
      <w:kern w:val="0"/>
      <w:sz w:val="16"/>
      <w:szCs w:val="20"/>
      <w:u w:val="single"/>
      <w14:ligatures w14:val="none"/>
    </w:rPr>
  </w:style>
  <w:style w:type="paragraph" w:customStyle="1" w:styleId="TxBr5p1">
    <w:name w:val="TxBr_5p1"/>
    <w:basedOn w:val="Normal"/>
    <w:qFormat/>
    <w:rsid w:val="0040439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04392"/>
    <w:pPr>
      <w:ind w:left="400"/>
    </w:pPr>
    <w:rPr>
      <w:rFonts w:eastAsia="Calibri"/>
      <w:color w:val="000000"/>
    </w:rPr>
  </w:style>
  <w:style w:type="numbering" w:customStyle="1" w:styleId="NoList12">
    <w:name w:val="No List12"/>
    <w:next w:val="NoList"/>
    <w:semiHidden/>
    <w:unhideWhenUsed/>
    <w:rsid w:val="00404392"/>
  </w:style>
  <w:style w:type="numbering" w:customStyle="1" w:styleId="NoList211">
    <w:name w:val="No List211"/>
    <w:next w:val="NoList"/>
    <w:uiPriority w:val="99"/>
    <w:semiHidden/>
    <w:unhideWhenUsed/>
    <w:rsid w:val="00404392"/>
  </w:style>
  <w:style w:type="character" w:customStyle="1" w:styleId="A11">
    <w:name w:val="A11"/>
    <w:rsid w:val="00404392"/>
    <w:rPr>
      <w:rFonts w:ascii="Minion Pro" w:hAnsi="Minion Pro" w:cs="Minion Pro" w:hint="default"/>
      <w:color w:val="211D1E"/>
      <w:sz w:val="12"/>
      <w:szCs w:val="12"/>
    </w:rPr>
  </w:style>
  <w:style w:type="character" w:customStyle="1" w:styleId="A12">
    <w:name w:val="A12"/>
    <w:uiPriority w:val="99"/>
    <w:rsid w:val="00404392"/>
    <w:rPr>
      <w:rFonts w:ascii="Minion Pro" w:hAnsi="Minion Pro" w:cs="Minion Pro" w:hint="default"/>
      <w:color w:val="211D1E"/>
      <w:sz w:val="22"/>
      <w:szCs w:val="22"/>
    </w:rPr>
  </w:style>
  <w:style w:type="character" w:customStyle="1" w:styleId="bold-italic-sub-c">
    <w:name w:val="bold-italic-sub-c"/>
    <w:basedOn w:val="DefaultParagraphFont"/>
    <w:rsid w:val="00404392"/>
  </w:style>
  <w:style w:type="character" w:customStyle="1" w:styleId="charoverride-4">
    <w:name w:val="charoverride-4"/>
    <w:basedOn w:val="DefaultParagraphFont"/>
    <w:rsid w:val="00404392"/>
  </w:style>
  <w:style w:type="character" w:customStyle="1" w:styleId="charoverride-3">
    <w:name w:val="charoverride-3"/>
    <w:basedOn w:val="DefaultParagraphFont"/>
    <w:rsid w:val="00404392"/>
  </w:style>
  <w:style w:type="character" w:customStyle="1" w:styleId="BlockTitle2Char">
    <w:name w:val="Block Title2 Char"/>
    <w:link w:val="BlockTitle2"/>
    <w:uiPriority w:val="99"/>
    <w:rsid w:val="00404392"/>
    <w:rPr>
      <w:rFonts w:ascii="Palatino Linotype" w:hAnsi="Palatino Linotype" w:cs="Arial"/>
      <w:b/>
      <w:kern w:val="0"/>
      <w:sz w:val="28"/>
      <w:szCs w:val="22"/>
      <w14:ligatures w14:val="none"/>
    </w:rPr>
  </w:style>
  <w:style w:type="paragraph" w:customStyle="1" w:styleId="tag1">
    <w:name w:val="tag1"/>
    <w:basedOn w:val="Normal"/>
    <w:qFormat/>
    <w:rsid w:val="00404392"/>
    <w:rPr>
      <w:rFonts w:eastAsia="Times New Roman"/>
      <w:b/>
      <w:szCs w:val="20"/>
    </w:rPr>
  </w:style>
  <w:style w:type="paragraph" w:customStyle="1" w:styleId="tagcite2">
    <w:name w:val="tagcite"/>
    <w:basedOn w:val="Normal"/>
    <w:qFormat/>
    <w:rsid w:val="00404392"/>
    <w:rPr>
      <w:rFonts w:eastAsia="Times New Roman"/>
      <w:b/>
    </w:rPr>
  </w:style>
  <w:style w:type="paragraph" w:customStyle="1" w:styleId="SmallFontCharCharChar">
    <w:name w:val="Small Font Char Char Char"/>
    <w:basedOn w:val="Normal"/>
    <w:uiPriority w:val="99"/>
    <w:qFormat/>
    <w:rsid w:val="00404392"/>
    <w:rPr>
      <w:rFonts w:eastAsia="Times New Roman"/>
      <w:sz w:val="12"/>
    </w:rPr>
  </w:style>
  <w:style w:type="character" w:customStyle="1" w:styleId="tag1Char">
    <w:name w:val="tag1 Char"/>
    <w:rsid w:val="00404392"/>
    <w:rPr>
      <w:b/>
      <w:bCs w:val="0"/>
      <w:sz w:val="24"/>
    </w:rPr>
  </w:style>
  <w:style w:type="character" w:customStyle="1" w:styleId="SmallFontCharCharCharChar">
    <w:name w:val="Small Font Char Char Char Char"/>
    <w:rsid w:val="00404392"/>
    <w:rPr>
      <w:rFonts w:ascii="Arial" w:hAnsi="Arial" w:cs="Arial" w:hint="default"/>
      <w:sz w:val="12"/>
      <w:szCs w:val="24"/>
    </w:rPr>
  </w:style>
  <w:style w:type="character" w:customStyle="1" w:styleId="TagCiteChar3">
    <w:name w:val="TagCite Char"/>
    <w:rsid w:val="00404392"/>
    <w:rPr>
      <w:rFonts w:ascii="Garamond" w:hAnsi="Garamond" w:hint="default"/>
      <w:b/>
      <w:bCs w:val="0"/>
      <w:sz w:val="24"/>
      <w:szCs w:val="24"/>
    </w:rPr>
  </w:style>
  <w:style w:type="character" w:customStyle="1" w:styleId="heading2char2charchar1">
    <w:name w:val="heading2char2charchar1"/>
    <w:rsid w:val="00404392"/>
  </w:style>
  <w:style w:type="character" w:customStyle="1" w:styleId="charchar60">
    <w:name w:val="charchar6"/>
    <w:rsid w:val="00404392"/>
  </w:style>
  <w:style w:type="character" w:customStyle="1" w:styleId="searchtermbold">
    <w:name w:val="searchtermbold"/>
    <w:rsid w:val="00404392"/>
  </w:style>
  <w:style w:type="character" w:customStyle="1" w:styleId="regtext">
    <w:name w:val="regtext"/>
    <w:uiPriority w:val="99"/>
    <w:rsid w:val="00404392"/>
  </w:style>
  <w:style w:type="character" w:customStyle="1" w:styleId="bps-topic-ident">
    <w:name w:val="bps-topic-ident"/>
    <w:rsid w:val="00404392"/>
  </w:style>
  <w:style w:type="paragraph" w:customStyle="1" w:styleId="FreeForm">
    <w:name w:val="Free Form"/>
    <w:qFormat/>
    <w:rsid w:val="00404392"/>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404392"/>
    <w:rPr>
      <w:rFonts w:cs="Calibri"/>
      <w:b/>
      <w:u w:val="single"/>
    </w:rPr>
  </w:style>
  <w:style w:type="paragraph" w:customStyle="1" w:styleId="AuthorDate2">
    <w:name w:val="Author/Date"/>
    <w:basedOn w:val="Normal"/>
    <w:link w:val="AuthorDateChar0"/>
    <w:qFormat/>
    <w:rsid w:val="00404392"/>
    <w:rPr>
      <w:rFonts w:asciiTheme="minorHAnsi" w:hAnsiTheme="minorHAnsi" w:cs="Calibri"/>
      <w:b/>
      <w:kern w:val="2"/>
      <w:sz w:val="24"/>
      <w:szCs w:val="24"/>
      <w:u w:val="single"/>
      <w14:ligatures w14:val="standardContextual"/>
    </w:rPr>
  </w:style>
  <w:style w:type="character" w:customStyle="1" w:styleId="HilightChar">
    <w:name w:val="Hilight Char"/>
    <w:rsid w:val="00404392"/>
    <w:rPr>
      <w:rFonts w:eastAsia="Calibri"/>
      <w:b/>
      <w:noProof w:val="0"/>
      <w:sz w:val="22"/>
      <w:szCs w:val="22"/>
      <w:u w:val="single"/>
      <w:lang w:val="en-US" w:eastAsia="ar-SA" w:bidi="ar-SA"/>
    </w:rPr>
  </w:style>
  <w:style w:type="character" w:customStyle="1" w:styleId="StyleUnderlineCharChar">
    <w:name w:val="Style Underline Char Char"/>
    <w:rsid w:val="00404392"/>
    <w:rPr>
      <w:rFonts w:ascii="Times New Roman" w:eastAsia="Times New Roman" w:hAnsi="Times New Roman" w:cs="Times New Roman"/>
      <w:sz w:val="20"/>
      <w:szCs w:val="20"/>
      <w:u w:val="single"/>
    </w:rPr>
  </w:style>
  <w:style w:type="character" w:customStyle="1" w:styleId="c1">
    <w:name w:val="c1"/>
    <w:rsid w:val="00404392"/>
  </w:style>
  <w:style w:type="paragraph" w:customStyle="1" w:styleId="TagStyle0">
    <w:name w:val="Tag Style"/>
    <w:basedOn w:val="Normal"/>
    <w:qFormat/>
    <w:rsid w:val="00404392"/>
    <w:rPr>
      <w:rFonts w:eastAsia="Times New Roman"/>
      <w:b/>
    </w:rPr>
  </w:style>
  <w:style w:type="paragraph" w:customStyle="1" w:styleId="Hat2">
    <w:name w:val="Hat2"/>
    <w:basedOn w:val="Heading2"/>
    <w:next w:val="Heading2"/>
    <w:autoRedefine/>
    <w:uiPriority w:val="99"/>
    <w:qFormat/>
    <w:rsid w:val="00404392"/>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404392"/>
    <w:pPr>
      <w:spacing w:after="200" w:line="276" w:lineRule="auto"/>
    </w:pPr>
    <w:rPr>
      <w:rFonts w:eastAsia="SimSun"/>
      <w:u w:val="thick"/>
      <w:lang w:eastAsia="zh-CN"/>
    </w:rPr>
  </w:style>
  <w:style w:type="character" w:customStyle="1" w:styleId="Underline4">
    <w:name w:val="*Underline*"/>
    <w:rsid w:val="00404392"/>
    <w:rPr>
      <w:rFonts w:ascii="Times New Roman" w:hAnsi="Times New Roman"/>
      <w:b/>
      <w:sz w:val="24"/>
      <w:u w:val="single"/>
    </w:rPr>
  </w:style>
  <w:style w:type="paragraph" w:customStyle="1" w:styleId="TxBr33p1">
    <w:name w:val="TxBr_33p1"/>
    <w:basedOn w:val="Normal"/>
    <w:uiPriority w:val="99"/>
    <w:qFormat/>
    <w:rsid w:val="0040439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04392"/>
    <w:rPr>
      <w:rFonts w:eastAsia="SimSun"/>
      <w:lang w:eastAsia="zh-CN"/>
    </w:rPr>
  </w:style>
  <w:style w:type="character" w:customStyle="1" w:styleId="Heading51">
    <w:name w:val="Heading 51"/>
    <w:aliases w:val="Heading 5 Char Char Char,Heading 511"/>
    <w:rsid w:val="00404392"/>
    <w:rPr>
      <w:b/>
      <w:bCs/>
      <w:iCs/>
      <w:szCs w:val="26"/>
      <w:lang w:val="en-US" w:eastAsia="en-US" w:bidi="ar-SA"/>
    </w:rPr>
  </w:style>
  <w:style w:type="character" w:customStyle="1" w:styleId="comments-post">
    <w:name w:val="comments-post"/>
    <w:rsid w:val="00404392"/>
  </w:style>
  <w:style w:type="paragraph" w:customStyle="1" w:styleId="Irrelevant6font">
    <w:name w:val="Irrelevant (6 font)"/>
    <w:basedOn w:val="Normal"/>
    <w:link w:val="Irrelevant6fontChar"/>
    <w:qFormat/>
    <w:rsid w:val="00404392"/>
    <w:pPr>
      <w:ind w:left="547" w:right="648"/>
      <w:jc w:val="both"/>
    </w:pPr>
    <w:rPr>
      <w:rFonts w:eastAsia="Calibri"/>
      <w:sz w:val="12"/>
      <w:szCs w:val="12"/>
    </w:rPr>
  </w:style>
  <w:style w:type="character" w:customStyle="1" w:styleId="Irrelevant5fontChar">
    <w:name w:val="Irrelevant (5 font) Char"/>
    <w:rsid w:val="00404392"/>
    <w:rPr>
      <w:sz w:val="10"/>
      <w:szCs w:val="10"/>
      <w:lang w:val="en-US" w:eastAsia="en-US" w:bidi="ar-SA"/>
    </w:rPr>
  </w:style>
  <w:style w:type="character" w:customStyle="1" w:styleId="Hyperlink13">
    <w:name w:val="Hyperlink13"/>
    <w:rsid w:val="00404392"/>
    <w:rPr>
      <w:b w:val="0"/>
      <w:bCs w:val="0"/>
      <w:strike w:val="0"/>
      <w:dstrike w:val="0"/>
      <w:color w:val="008000"/>
      <w:sz w:val="20"/>
      <w:szCs w:val="20"/>
      <w:u w:val="none"/>
      <w:effect w:val="none"/>
    </w:rPr>
  </w:style>
  <w:style w:type="character" w:customStyle="1" w:styleId="standardcontent1">
    <w:name w:val="standardcontent1"/>
    <w:rsid w:val="00404392"/>
    <w:rPr>
      <w:rFonts w:ascii="Arial" w:hAnsi="Arial" w:cs="Arial" w:hint="default"/>
      <w:strike w:val="0"/>
      <w:dstrike w:val="0"/>
      <w:sz w:val="24"/>
      <w:szCs w:val="24"/>
      <w:u w:val="none"/>
      <w:effect w:val="none"/>
    </w:rPr>
  </w:style>
  <w:style w:type="character" w:customStyle="1" w:styleId="Hyperlink4">
    <w:name w:val="Hyperlink4"/>
    <w:rsid w:val="00404392"/>
    <w:rPr>
      <w:color w:val="000066"/>
      <w:u w:val="single"/>
    </w:rPr>
  </w:style>
  <w:style w:type="paragraph" w:customStyle="1" w:styleId="rddateline">
    <w:name w:val="rddateline"/>
    <w:basedOn w:val="Normal"/>
    <w:uiPriority w:val="99"/>
    <w:qFormat/>
    <w:rsid w:val="00404392"/>
    <w:rPr>
      <w:rFonts w:eastAsia="Calibri"/>
      <w:szCs w:val="20"/>
    </w:rPr>
  </w:style>
  <w:style w:type="paragraph" w:customStyle="1" w:styleId="rdheadline">
    <w:name w:val="rdheadline"/>
    <w:basedOn w:val="Normal"/>
    <w:uiPriority w:val="99"/>
    <w:qFormat/>
    <w:rsid w:val="0040439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04392"/>
    <w:pPr>
      <w:spacing w:after="100" w:afterAutospacing="1"/>
    </w:pPr>
    <w:rPr>
      <w:rFonts w:ascii="Verdana" w:eastAsia="Calibri" w:hAnsi="Verdana"/>
      <w:szCs w:val="20"/>
    </w:rPr>
  </w:style>
  <w:style w:type="character" w:customStyle="1" w:styleId="rddeckline1">
    <w:name w:val="rddeckline1"/>
    <w:rsid w:val="00404392"/>
    <w:rPr>
      <w:rFonts w:ascii="Verdana" w:hAnsi="Verdana" w:hint="default"/>
      <w:b/>
      <w:bCs/>
      <w:sz w:val="22"/>
      <w:szCs w:val="22"/>
    </w:rPr>
  </w:style>
  <w:style w:type="character" w:customStyle="1" w:styleId="contact1">
    <w:name w:val="contact1"/>
    <w:rsid w:val="00404392"/>
    <w:rPr>
      <w:rFonts w:ascii="Tahoma" w:hAnsi="Tahoma" w:cs="Tahoma" w:hint="default"/>
      <w:color w:val="999999"/>
      <w:sz w:val="20"/>
      <w:szCs w:val="20"/>
    </w:rPr>
  </w:style>
  <w:style w:type="character" w:customStyle="1" w:styleId="credits1">
    <w:name w:val="credits1"/>
    <w:rsid w:val="00404392"/>
    <w:rPr>
      <w:rFonts w:ascii="Tahoma" w:hAnsi="Tahoma" w:cs="Tahoma" w:hint="default"/>
      <w:color w:val="999999"/>
      <w:sz w:val="16"/>
      <w:szCs w:val="16"/>
    </w:rPr>
  </w:style>
  <w:style w:type="paragraph" w:customStyle="1" w:styleId="Heading20">
    <w:name w:val="Heading2"/>
    <w:basedOn w:val="Normal"/>
    <w:link w:val="Heading2Char1"/>
    <w:qFormat/>
    <w:rsid w:val="00404392"/>
    <w:pPr>
      <w:jc w:val="center"/>
    </w:pPr>
    <w:rPr>
      <w:rFonts w:eastAsia="Times New Roman"/>
      <w:b/>
      <w:caps/>
    </w:rPr>
  </w:style>
  <w:style w:type="character" w:customStyle="1" w:styleId="Heading2Char1">
    <w:name w:val="Heading2 Char"/>
    <w:link w:val="Heading20"/>
    <w:rsid w:val="00404392"/>
    <w:rPr>
      <w:rFonts w:ascii="Arial" w:eastAsia="Times New Roman" w:hAnsi="Arial" w:cs="Arial"/>
      <w:b/>
      <w:caps/>
      <w:kern w:val="0"/>
      <w:sz w:val="16"/>
      <w:szCs w:val="22"/>
      <w14:ligatures w14:val="none"/>
    </w:rPr>
  </w:style>
  <w:style w:type="paragraph" w:customStyle="1" w:styleId="Header2">
    <w:name w:val="Header2"/>
    <w:basedOn w:val="Heading20"/>
    <w:link w:val="Header2Char"/>
    <w:qFormat/>
    <w:rsid w:val="00404392"/>
  </w:style>
  <w:style w:type="character" w:customStyle="1" w:styleId="Header2Char">
    <w:name w:val="Header2 Char"/>
    <w:link w:val="Header2"/>
    <w:rsid w:val="00404392"/>
    <w:rPr>
      <w:rFonts w:ascii="Arial" w:eastAsia="Times New Roman" w:hAnsi="Arial" w:cs="Arial"/>
      <w:b/>
      <w:caps/>
      <w:kern w:val="0"/>
      <w:sz w:val="16"/>
      <w:szCs w:val="22"/>
      <w14:ligatures w14:val="none"/>
    </w:rPr>
  </w:style>
  <w:style w:type="paragraph" w:customStyle="1" w:styleId="Underlinedcard1">
    <w:name w:val="Underlined card"/>
    <w:basedOn w:val="Normal"/>
    <w:link w:val="UnderlinedcardChar1"/>
    <w:autoRedefine/>
    <w:qFormat/>
    <w:rsid w:val="0040439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04392"/>
    <w:rPr>
      <w:rFonts w:ascii="Arial" w:eastAsia="Times New Roman" w:hAnsi="Arial" w:cs="Arial"/>
      <w:kern w:val="0"/>
      <w:sz w:val="16"/>
      <w:szCs w:val="22"/>
      <w:u w:val="thick"/>
      <w14:ligatures w14:val="none"/>
    </w:rPr>
  </w:style>
  <w:style w:type="paragraph" w:customStyle="1" w:styleId="StyleHeading212pt">
    <w:name w:val="Style Heading2 + 12 pt"/>
    <w:basedOn w:val="Heading20"/>
    <w:link w:val="StyleHeading212ptChar"/>
    <w:qFormat/>
    <w:rsid w:val="00404392"/>
    <w:rPr>
      <w:bCs/>
    </w:rPr>
  </w:style>
  <w:style w:type="character" w:customStyle="1" w:styleId="StyleHeading212ptChar">
    <w:name w:val="Style Heading2 + 12 pt Char"/>
    <w:link w:val="StyleHeading212pt"/>
    <w:rsid w:val="00404392"/>
    <w:rPr>
      <w:rFonts w:ascii="Arial" w:eastAsia="Times New Roman" w:hAnsi="Arial" w:cs="Arial"/>
      <w:b/>
      <w:bCs/>
      <w:caps/>
      <w:kern w:val="0"/>
      <w:sz w:val="16"/>
      <w:szCs w:val="22"/>
      <w14:ligatures w14:val="none"/>
    </w:rPr>
  </w:style>
  <w:style w:type="paragraph" w:customStyle="1" w:styleId="Heading212pt">
    <w:name w:val="Heading2 + 12 pt"/>
    <w:basedOn w:val="StyleHeading212pt"/>
    <w:link w:val="Heading212ptChar"/>
    <w:qFormat/>
    <w:rsid w:val="00404392"/>
  </w:style>
  <w:style w:type="character" w:customStyle="1" w:styleId="Heading212ptChar">
    <w:name w:val="Heading2 + 12 pt Char"/>
    <w:link w:val="Heading212pt"/>
    <w:rsid w:val="00404392"/>
    <w:rPr>
      <w:rFonts w:ascii="Arial" w:eastAsia="Times New Roman" w:hAnsi="Arial" w:cs="Arial"/>
      <w:b/>
      <w:bCs/>
      <w:caps/>
      <w:kern w:val="0"/>
      <w:sz w:val="16"/>
      <w:szCs w:val="22"/>
      <w14:ligatures w14:val="none"/>
    </w:rPr>
  </w:style>
  <w:style w:type="character" w:customStyle="1" w:styleId="StyleBoldText12pt10ptNotBoldKernat16pt">
    <w:name w:val="Style Bold Text 12 pt + 10 pt Not Bold Kern at 16 pt"/>
    <w:rsid w:val="0040439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04392"/>
  </w:style>
  <w:style w:type="paragraph" w:customStyle="1" w:styleId="highlightcardtext">
    <w:name w:val="highlight card text"/>
    <w:basedOn w:val="evidencetext"/>
    <w:uiPriority w:val="99"/>
    <w:qFormat/>
    <w:rsid w:val="0040439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404392"/>
    <w:pPr>
      <w:ind w:left="1440" w:right="2016"/>
    </w:pPr>
    <w:rPr>
      <w:rFonts w:eastAsia="Calibri"/>
      <w:sz w:val="18"/>
      <w:u w:val="single"/>
    </w:rPr>
  </w:style>
  <w:style w:type="paragraph" w:customStyle="1" w:styleId="underlinecard1">
    <w:name w:val="underline card"/>
    <w:basedOn w:val="Normal"/>
    <w:uiPriority w:val="99"/>
    <w:qFormat/>
    <w:rsid w:val="00404392"/>
    <w:pPr>
      <w:ind w:left="1728" w:right="1728"/>
    </w:pPr>
    <w:rPr>
      <w:rFonts w:eastAsia="Calibri"/>
      <w:sz w:val="18"/>
      <w:u w:val="single"/>
    </w:rPr>
  </w:style>
  <w:style w:type="paragraph" w:customStyle="1" w:styleId="CardsChar2">
    <w:name w:val="Cards Char2"/>
    <w:basedOn w:val="Normal"/>
    <w:uiPriority w:val="99"/>
    <w:qFormat/>
    <w:rsid w:val="00404392"/>
    <w:pPr>
      <w:autoSpaceDE w:val="0"/>
      <w:autoSpaceDN w:val="0"/>
      <w:adjustRightInd w:val="0"/>
      <w:ind w:left="432" w:right="432"/>
      <w:jc w:val="both"/>
    </w:pPr>
    <w:rPr>
      <w:rFonts w:eastAsia="Calibri"/>
      <w:szCs w:val="20"/>
    </w:rPr>
  </w:style>
  <w:style w:type="character" w:customStyle="1" w:styleId="UnderlinedCards">
    <w:name w:val="Underlined Cards"/>
    <w:rsid w:val="00404392"/>
    <w:rPr>
      <w:sz w:val="24"/>
      <w:szCs w:val="24"/>
      <w:u w:val="thick"/>
      <w:lang w:val="en-US" w:eastAsia="en-US" w:bidi="ar-SA"/>
    </w:rPr>
  </w:style>
  <w:style w:type="character" w:customStyle="1" w:styleId="highlightcardtextChar">
    <w:name w:val="highlight card text Char"/>
    <w:rsid w:val="0040439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04392"/>
    <w:pPr>
      <w:ind w:left="1728" w:right="1728"/>
    </w:pPr>
    <w:rPr>
      <w:rFonts w:eastAsia="Times New Roman"/>
      <w:sz w:val="18"/>
    </w:rPr>
  </w:style>
  <w:style w:type="character" w:customStyle="1" w:styleId="CardTextCharCharCharCharChar">
    <w:name w:val="Card Text Char Char Char Char Char"/>
    <w:link w:val="CardTextCharCharCharChar"/>
    <w:rsid w:val="00404392"/>
    <w:rPr>
      <w:rFonts w:ascii="Arial" w:eastAsia="Times New Roman" w:hAnsi="Arial" w:cs="Arial"/>
      <w:kern w:val="0"/>
      <w:sz w:val="18"/>
      <w:szCs w:val="22"/>
      <w14:ligatures w14:val="none"/>
    </w:rPr>
  </w:style>
  <w:style w:type="character" w:customStyle="1" w:styleId="TagsChar4">
    <w:name w:val="Tags Char4"/>
    <w:rsid w:val="00404392"/>
    <w:rPr>
      <w:b/>
      <w:lang w:val="en-US" w:eastAsia="en-US" w:bidi="ar-SA"/>
    </w:rPr>
  </w:style>
  <w:style w:type="character" w:customStyle="1" w:styleId="tightinline1">
    <w:name w:val="tightinline1"/>
    <w:rsid w:val="0040439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0439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04392"/>
    <w:rPr>
      <w:rFonts w:eastAsia="Calibri"/>
      <w:b/>
    </w:rPr>
  </w:style>
  <w:style w:type="character" w:customStyle="1" w:styleId="blsp-spelling-corrected">
    <w:name w:val="blsp-spelling-corrected"/>
    <w:rsid w:val="00404392"/>
  </w:style>
  <w:style w:type="character" w:customStyle="1" w:styleId="blsp-spelling-error">
    <w:name w:val="blsp-spelling-error"/>
    <w:rsid w:val="00404392"/>
  </w:style>
  <w:style w:type="character" w:customStyle="1" w:styleId="sup">
    <w:name w:val="sup"/>
    <w:rsid w:val="00404392"/>
  </w:style>
  <w:style w:type="character" w:customStyle="1" w:styleId="pgnum">
    <w:name w:val="pgnum"/>
    <w:rsid w:val="00404392"/>
  </w:style>
  <w:style w:type="character" w:customStyle="1" w:styleId="SmallFontCharChar">
    <w:name w:val="Small Font Char Char"/>
    <w:rsid w:val="00404392"/>
    <w:rPr>
      <w:rFonts w:ascii="Arial" w:hAnsi="Arial"/>
      <w:sz w:val="12"/>
      <w:szCs w:val="24"/>
      <w:lang w:val="en-US" w:eastAsia="en-US" w:bidi="ar-SA"/>
    </w:rPr>
  </w:style>
  <w:style w:type="paragraph" w:customStyle="1" w:styleId="textmargin">
    <w:name w:val="textmargin"/>
    <w:basedOn w:val="Normal"/>
    <w:uiPriority w:val="99"/>
    <w:qFormat/>
    <w:rsid w:val="0040439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0439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04392"/>
    <w:rPr>
      <w:rFonts w:eastAsia="Calibri"/>
      <w:color w:val="000000"/>
    </w:rPr>
  </w:style>
  <w:style w:type="paragraph" w:customStyle="1" w:styleId="bc2">
    <w:name w:val="bc_2"/>
    <w:basedOn w:val="Normal"/>
    <w:uiPriority w:val="99"/>
    <w:qFormat/>
    <w:rsid w:val="00404392"/>
    <w:pPr>
      <w:spacing w:before="100" w:beforeAutospacing="1" w:after="100" w:afterAutospacing="1"/>
    </w:pPr>
    <w:rPr>
      <w:rFonts w:eastAsia="Calibri"/>
      <w:color w:val="000000"/>
    </w:rPr>
  </w:style>
  <w:style w:type="character" w:customStyle="1" w:styleId="bc21">
    <w:name w:val="bc_21"/>
    <w:rsid w:val="00404392"/>
  </w:style>
  <w:style w:type="paragraph" w:customStyle="1" w:styleId="style22">
    <w:name w:val="style2"/>
    <w:basedOn w:val="Normal"/>
    <w:uiPriority w:val="99"/>
    <w:qFormat/>
    <w:rsid w:val="00404392"/>
    <w:rPr>
      <w:rFonts w:ascii="Verdana" w:eastAsia="Calibri" w:hAnsi="Verdana"/>
      <w:szCs w:val="20"/>
    </w:rPr>
  </w:style>
  <w:style w:type="paragraph" w:customStyle="1" w:styleId="quote2">
    <w:name w:val="quote2"/>
    <w:basedOn w:val="Normal"/>
    <w:uiPriority w:val="99"/>
    <w:qFormat/>
    <w:rsid w:val="00404392"/>
    <w:rPr>
      <w:rFonts w:ascii="Verdana" w:eastAsia="Calibri" w:hAnsi="Verdana"/>
      <w:szCs w:val="20"/>
    </w:rPr>
  </w:style>
  <w:style w:type="character" w:customStyle="1" w:styleId="copystyle">
    <w:name w:val="copystyle"/>
    <w:rsid w:val="00404392"/>
  </w:style>
  <w:style w:type="paragraph" w:customStyle="1" w:styleId="BlockTitle10">
    <w:name w:val="Block Title #1"/>
    <w:basedOn w:val="Heading1"/>
    <w:qFormat/>
    <w:rsid w:val="0040439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404392"/>
    <w:rPr>
      <w:rFonts w:ascii="Arial" w:hAnsi="Arial" w:cs="Arial"/>
      <w:b/>
      <w:bCs/>
      <w:kern w:val="32"/>
      <w:sz w:val="24"/>
      <w:szCs w:val="24"/>
      <w:lang w:val="en-US" w:eastAsia="en-US" w:bidi="ar-SA"/>
    </w:rPr>
  </w:style>
  <w:style w:type="character" w:customStyle="1" w:styleId="ReadUnderline">
    <w:name w:val="Read Underline"/>
    <w:rsid w:val="00404392"/>
    <w:rPr>
      <w:rFonts w:ascii="Arial" w:hAnsi="Arial"/>
      <w:b/>
      <w:sz w:val="18"/>
      <w:u w:val="thick"/>
    </w:rPr>
  </w:style>
  <w:style w:type="paragraph" w:customStyle="1" w:styleId="F4">
    <w:name w:val="F4"/>
    <w:basedOn w:val="Normal"/>
    <w:link w:val="F4Char"/>
    <w:qFormat/>
    <w:rsid w:val="00404392"/>
    <w:pPr>
      <w:ind w:left="288" w:right="288"/>
    </w:pPr>
    <w:rPr>
      <w:rFonts w:eastAsia="Times New Roman"/>
      <w:szCs w:val="20"/>
      <w:u w:val="single"/>
    </w:rPr>
  </w:style>
  <w:style w:type="character" w:customStyle="1" w:styleId="F4Char">
    <w:name w:val="F4 Char"/>
    <w:link w:val="F4"/>
    <w:rsid w:val="00404392"/>
    <w:rPr>
      <w:rFonts w:ascii="Arial" w:eastAsia="Times New Roman" w:hAnsi="Arial" w:cs="Arial"/>
      <w:kern w:val="0"/>
      <w:sz w:val="16"/>
      <w:szCs w:val="20"/>
      <w:u w:val="single"/>
      <w14:ligatures w14:val="none"/>
    </w:rPr>
  </w:style>
  <w:style w:type="paragraph" w:customStyle="1" w:styleId="StyleCARD">
    <w:name w:val="Style CARD +"/>
    <w:basedOn w:val="Normal"/>
    <w:link w:val="StyleCARDChar"/>
    <w:qFormat/>
    <w:rsid w:val="00404392"/>
    <w:pPr>
      <w:ind w:left="300" w:right="288"/>
    </w:pPr>
    <w:rPr>
      <w:rFonts w:eastAsia="Times New Roman"/>
      <w:szCs w:val="20"/>
    </w:rPr>
  </w:style>
  <w:style w:type="character" w:customStyle="1" w:styleId="StyleCARDChar">
    <w:name w:val="Style CARD + Char"/>
    <w:link w:val="StyleCARD"/>
    <w:rsid w:val="00404392"/>
    <w:rPr>
      <w:rFonts w:ascii="Arial" w:eastAsia="Times New Roman" w:hAnsi="Arial" w:cs="Arial"/>
      <w:kern w:val="0"/>
      <w:sz w:val="16"/>
      <w:szCs w:val="20"/>
      <w14:ligatures w14:val="none"/>
    </w:rPr>
  </w:style>
  <w:style w:type="character" w:customStyle="1" w:styleId="noiconheadline">
    <w:name w:val="noicon_headline"/>
    <w:rsid w:val="00404392"/>
  </w:style>
  <w:style w:type="paragraph" w:styleId="MacroText">
    <w:name w:val="macro"/>
    <w:link w:val="MacroTextChar"/>
    <w:rsid w:val="0040439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404392"/>
    <w:rPr>
      <w:rFonts w:ascii="Courier New" w:eastAsia="Times New Roman" w:hAnsi="Courier New" w:cs="Courier New"/>
      <w:kern w:val="0"/>
      <w:sz w:val="20"/>
      <w:szCs w:val="20"/>
      <w14:ligatures w14:val="none"/>
    </w:rPr>
  </w:style>
  <w:style w:type="character" w:customStyle="1" w:styleId="pp1">
    <w:name w:val="pp1"/>
    <w:rsid w:val="00404392"/>
    <w:rPr>
      <w:rFonts w:ascii="Times New Roman" w:hAnsi="Times New Roman" w:cs="Times New Roman" w:hint="default"/>
      <w:i w:val="0"/>
      <w:iCs w:val="0"/>
      <w:smallCaps w:val="0"/>
      <w:sz w:val="30"/>
      <w:szCs w:val="30"/>
    </w:rPr>
  </w:style>
  <w:style w:type="character" w:customStyle="1" w:styleId="prbodytext1">
    <w:name w:val="pr_bodytext1"/>
    <w:rsid w:val="00404392"/>
    <w:rPr>
      <w:rFonts w:ascii="Arial" w:hAnsi="Arial" w:cs="Arial" w:hint="default"/>
      <w:sz w:val="20"/>
      <w:szCs w:val="20"/>
    </w:rPr>
  </w:style>
  <w:style w:type="character" w:customStyle="1" w:styleId="marrontitulobig">
    <w:name w:val="marron_titulo_big"/>
    <w:rsid w:val="00404392"/>
  </w:style>
  <w:style w:type="character" w:customStyle="1" w:styleId="articlehead">
    <w:name w:val="articlehead"/>
    <w:rsid w:val="00404392"/>
  </w:style>
  <w:style w:type="character" w:customStyle="1" w:styleId="lead">
    <w:name w:val="lead"/>
    <w:rsid w:val="00404392"/>
  </w:style>
  <w:style w:type="character" w:customStyle="1" w:styleId="manchettebig2">
    <w:name w:val="manchettebig2"/>
    <w:rsid w:val="00404392"/>
  </w:style>
  <w:style w:type="character" w:customStyle="1" w:styleId="blue3">
    <w:name w:val="blue3"/>
    <w:rsid w:val="00404392"/>
  </w:style>
  <w:style w:type="paragraph" w:customStyle="1" w:styleId="issuedetails">
    <w:name w:val="issue_details"/>
    <w:basedOn w:val="Normal"/>
    <w:uiPriority w:val="99"/>
    <w:qFormat/>
    <w:rsid w:val="00404392"/>
    <w:pPr>
      <w:spacing w:before="100" w:beforeAutospacing="1" w:after="100" w:afterAutospacing="1"/>
    </w:pPr>
    <w:rPr>
      <w:rFonts w:eastAsia="Times New Roman"/>
    </w:rPr>
  </w:style>
  <w:style w:type="character" w:customStyle="1" w:styleId="over-title">
    <w:name w:val="over-title"/>
    <w:rsid w:val="00404392"/>
  </w:style>
  <w:style w:type="character" w:customStyle="1" w:styleId="contentheader">
    <w:name w:val="contentheader"/>
    <w:rsid w:val="00404392"/>
  </w:style>
  <w:style w:type="paragraph" w:customStyle="1" w:styleId="TxBrp2">
    <w:name w:val="TxBr_p2"/>
    <w:basedOn w:val="Normal"/>
    <w:qFormat/>
    <w:rsid w:val="0040439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04392"/>
    <w:rPr>
      <w:rFonts w:eastAsia="SimSun"/>
      <w:szCs w:val="24"/>
      <w:lang w:val="en-US" w:eastAsia="zh-CN" w:bidi="ar-SA"/>
    </w:rPr>
  </w:style>
  <w:style w:type="character" w:customStyle="1" w:styleId="tagscharchar0">
    <w:name w:val="tagscharchar"/>
    <w:rsid w:val="00404392"/>
  </w:style>
  <w:style w:type="character" w:customStyle="1" w:styleId="FontStyle16">
    <w:name w:val="Font Style16"/>
    <w:uiPriority w:val="99"/>
    <w:rsid w:val="0040439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04392"/>
    <w:pPr>
      <w:spacing w:before="100" w:beforeAutospacing="1" w:after="100" w:afterAutospacing="1"/>
    </w:pPr>
    <w:rPr>
      <w:rFonts w:eastAsia="Times New Roman"/>
    </w:rPr>
  </w:style>
  <w:style w:type="character" w:customStyle="1" w:styleId="spanstyle">
    <w:name w:val="spanstyle"/>
    <w:rsid w:val="00404392"/>
  </w:style>
  <w:style w:type="paragraph" w:customStyle="1" w:styleId="tussenkop">
    <w:name w:val="tussenkop"/>
    <w:basedOn w:val="Normal"/>
    <w:uiPriority w:val="99"/>
    <w:qFormat/>
    <w:rsid w:val="00404392"/>
    <w:pPr>
      <w:spacing w:before="100" w:beforeAutospacing="1" w:after="100" w:afterAutospacing="1"/>
    </w:pPr>
    <w:rPr>
      <w:rFonts w:eastAsia="Times New Roman"/>
    </w:rPr>
  </w:style>
  <w:style w:type="character" w:customStyle="1" w:styleId="docnumbertitle">
    <w:name w:val="doc_number_title"/>
    <w:basedOn w:val="DefaultParagraphFont"/>
    <w:rsid w:val="0040439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04392"/>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04392"/>
    <w:rPr>
      <w:rFonts w:asciiTheme="minorHAnsi" w:hAnsiTheme="minorHAnsi" w:cstheme="minorBidi"/>
      <w:b/>
      <w:kern w:val="2"/>
      <w:sz w:val="24"/>
      <w:szCs w:val="24"/>
      <w:u w:val="single"/>
      <w14:ligatures w14:val="standardContextual"/>
    </w:rPr>
  </w:style>
  <w:style w:type="character" w:customStyle="1" w:styleId="Heading6Char1">
    <w:name w:val="Heading 6 Char1"/>
    <w:aliases w:val="Title (no index) Char1,cites2 Char1"/>
    <w:basedOn w:val="DefaultParagraphFont"/>
    <w:uiPriority w:val="9"/>
    <w:semiHidden/>
    <w:rsid w:val="00404392"/>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404392"/>
    <w:rPr>
      <w:rFonts w:ascii="Consolas" w:hAnsi="Consolas" w:cs="Consolas"/>
      <w:sz w:val="20"/>
      <w:szCs w:val="20"/>
    </w:rPr>
  </w:style>
  <w:style w:type="paragraph" w:customStyle="1" w:styleId="StyleHeading3BlockLatinBodyCalibri">
    <w:name w:val="Style Heading 3Block + (Latin) +Body (Calibri)"/>
    <w:basedOn w:val="Heading3"/>
    <w:qFormat/>
    <w:rsid w:val="00404392"/>
    <w:rPr>
      <w:caps/>
    </w:rPr>
  </w:style>
  <w:style w:type="paragraph" w:customStyle="1" w:styleId="StyleHeading4Tagheading2Heading2Char2CharHeading2Char1">
    <w:name w:val="Style Heading 4Tagheading 2Heading 2 Char2 CharHeading 2 Char1 ..."/>
    <w:basedOn w:val="Heading4"/>
    <w:qFormat/>
    <w:rsid w:val="00404392"/>
    <w:rPr>
      <w:iCs w:val="0"/>
    </w:rPr>
  </w:style>
  <w:style w:type="character" w:customStyle="1" w:styleId="StyleStyleBoldUnderlineIntenseEmphasisUnderlineStyleapple-s1">
    <w:name w:val="Style Style Bold UnderlineIntense EmphasisUnderlineStyleapple-s...1"/>
    <w:basedOn w:val="DefaultParagraphFont"/>
    <w:rsid w:val="00404392"/>
    <w:rPr>
      <w:rFonts w:ascii="Garamond" w:hAnsi="Garamond"/>
      <w:b w:val="0"/>
      <w:bCs w:val="0"/>
      <w:sz w:val="24"/>
      <w:u w:val="single"/>
    </w:rPr>
  </w:style>
  <w:style w:type="paragraph" w:customStyle="1" w:styleId="10ptfont">
    <w:name w:val="10pt font"/>
    <w:basedOn w:val="Normal"/>
    <w:link w:val="10ptfontChar"/>
    <w:autoRedefine/>
    <w:qFormat/>
    <w:rsid w:val="00404392"/>
    <w:rPr>
      <w:rFonts w:eastAsia="Times New Roman"/>
    </w:rPr>
  </w:style>
  <w:style w:type="character" w:customStyle="1" w:styleId="10ptfontChar">
    <w:name w:val="10pt font Char"/>
    <w:link w:val="10ptfont"/>
    <w:rsid w:val="00404392"/>
    <w:rPr>
      <w:rFonts w:ascii="Arial" w:eastAsia="Times New Roman" w:hAnsi="Arial" w:cs="Arial"/>
      <w:kern w:val="0"/>
      <w:sz w:val="16"/>
      <w:szCs w:val="22"/>
      <w14:ligatures w14:val="none"/>
    </w:rPr>
  </w:style>
  <w:style w:type="character" w:customStyle="1" w:styleId="StyleIntenseReferenceGaramond">
    <w:name w:val="Style Intense Reference + Garamond"/>
    <w:rsid w:val="00404392"/>
    <w:rPr>
      <w:rFonts w:ascii="Garamond" w:hAnsi="Garamond"/>
      <w:bCs/>
      <w:color w:val="auto"/>
      <w:spacing w:val="5"/>
      <w:sz w:val="20"/>
      <w:u w:val="single"/>
    </w:rPr>
  </w:style>
  <w:style w:type="character" w:customStyle="1" w:styleId="StyleIntenseReferenceGaramondBold">
    <w:name w:val="Style Intense Reference + Garamond Bold"/>
    <w:rsid w:val="00404392"/>
    <w:rPr>
      <w:rFonts w:ascii="Garamond" w:hAnsi="Garamond"/>
      <w:b/>
      <w:bCs/>
      <w:color w:val="auto"/>
      <w:spacing w:val="5"/>
      <w:sz w:val="20"/>
      <w:u w:val="single"/>
    </w:rPr>
  </w:style>
  <w:style w:type="character" w:customStyle="1" w:styleId="newstime">
    <w:name w:val="newstime"/>
    <w:basedOn w:val="DefaultParagraphFont"/>
    <w:rsid w:val="00404392"/>
  </w:style>
  <w:style w:type="character" w:customStyle="1" w:styleId="IntenseReference1">
    <w:name w:val="Intense Reference1"/>
    <w:qFormat/>
    <w:rsid w:val="0040439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04392"/>
    <w:rPr>
      <w:rFonts w:ascii="Garamond" w:hAnsi="Garamond"/>
      <w:b/>
      <w:sz w:val="24"/>
      <w:szCs w:val="26"/>
      <w:bdr w:val="none" w:sz="0" w:space="0" w:color="auto"/>
      <w:shd w:val="clear" w:color="auto" w:fill="FFFF00"/>
    </w:rPr>
  </w:style>
  <w:style w:type="character" w:customStyle="1" w:styleId="ilad1">
    <w:name w:val="il_ad1"/>
    <w:rsid w:val="00404392"/>
    <w:rPr>
      <w:vanish/>
      <w:webHidden w:val="0"/>
      <w:color w:val="000000"/>
      <w:u w:val="single"/>
      <w:specVanish/>
    </w:rPr>
  </w:style>
  <w:style w:type="character" w:customStyle="1" w:styleId="Underline21">
    <w:name w:val="Underline 2"/>
    <w:basedOn w:val="DefaultParagraphFont"/>
    <w:uiPriority w:val="1"/>
    <w:qFormat/>
    <w:rsid w:val="00404392"/>
    <w:rPr>
      <w:b/>
      <w:u w:val="single"/>
    </w:rPr>
  </w:style>
  <w:style w:type="character" w:customStyle="1" w:styleId="tx">
    <w:name w:val="tx"/>
    <w:basedOn w:val="DefaultParagraphFont"/>
    <w:rsid w:val="00404392"/>
  </w:style>
  <w:style w:type="character" w:customStyle="1" w:styleId="oneclick-link">
    <w:name w:val="oneclick-link"/>
    <w:basedOn w:val="DefaultParagraphFont"/>
    <w:rsid w:val="0040439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04392"/>
  </w:style>
  <w:style w:type="character" w:customStyle="1" w:styleId="ipa">
    <w:name w:val="ipa"/>
    <w:basedOn w:val="DefaultParagraphFont"/>
    <w:rsid w:val="00404392"/>
  </w:style>
  <w:style w:type="paragraph" w:styleId="Index1">
    <w:name w:val="index 1"/>
    <w:basedOn w:val="Normal"/>
    <w:next w:val="Normal"/>
    <w:autoRedefine/>
    <w:unhideWhenUsed/>
    <w:rsid w:val="00404392"/>
    <w:pPr>
      <w:ind w:left="220" w:hanging="220"/>
    </w:pPr>
  </w:style>
  <w:style w:type="character" w:customStyle="1" w:styleId="cardunderlineChar0">
    <w:name w:val="card underline Char"/>
    <w:locked/>
    <w:rsid w:val="00404392"/>
  </w:style>
  <w:style w:type="paragraph" w:customStyle="1" w:styleId="cardunderline">
    <w:name w:val="card underline"/>
    <w:basedOn w:val="Normal"/>
    <w:next w:val="GAUnderline"/>
    <w:qFormat/>
    <w:rsid w:val="00404392"/>
  </w:style>
  <w:style w:type="paragraph" w:customStyle="1" w:styleId="post-subtitle">
    <w:name w:val="post-subtitle"/>
    <w:basedOn w:val="Normal"/>
    <w:qFormat/>
    <w:rsid w:val="00404392"/>
  </w:style>
  <w:style w:type="paragraph" w:customStyle="1" w:styleId="tagline1">
    <w:name w:val="tagline"/>
    <w:basedOn w:val="Normal"/>
    <w:next w:val="cardCharCharCharCharChar"/>
    <w:qFormat/>
    <w:rsid w:val="00404392"/>
  </w:style>
  <w:style w:type="paragraph" w:customStyle="1" w:styleId="TOCHeading1">
    <w:name w:val="TOC Heading1"/>
    <w:basedOn w:val="Heading1"/>
    <w:next w:val="Normal"/>
    <w:uiPriority w:val="39"/>
    <w:qFormat/>
    <w:rsid w:val="00404392"/>
    <w:rPr>
      <w:bCs/>
      <w:caps/>
    </w:rPr>
  </w:style>
  <w:style w:type="paragraph" w:customStyle="1" w:styleId="NoteLevel11">
    <w:name w:val="Note Level 11"/>
    <w:basedOn w:val="Normal"/>
    <w:next w:val="HeaderFooter"/>
    <w:uiPriority w:val="99"/>
    <w:qFormat/>
    <w:rsid w:val="00404392"/>
  </w:style>
  <w:style w:type="paragraph" w:customStyle="1" w:styleId="ReallySamllText">
    <w:name w:val="ReallySamllText"/>
    <w:basedOn w:val="Normal"/>
    <w:next w:val="CardTextUnderlined"/>
    <w:autoRedefine/>
    <w:qFormat/>
    <w:rsid w:val="00404392"/>
  </w:style>
  <w:style w:type="paragraph" w:customStyle="1" w:styleId="NormalWeb3">
    <w:name w:val="Normal (Web)3"/>
    <w:basedOn w:val="Normal"/>
    <w:next w:val="CardTagCharChar"/>
    <w:qFormat/>
    <w:rsid w:val="00404392"/>
  </w:style>
  <w:style w:type="paragraph" w:customStyle="1" w:styleId="cardCharCharCharCharChar">
    <w:name w:val="card Char Char Char Char Char"/>
    <w:basedOn w:val="Normal"/>
    <w:next w:val="fixed"/>
    <w:qFormat/>
    <w:rsid w:val="00404392"/>
  </w:style>
  <w:style w:type="paragraph" w:customStyle="1" w:styleId="TagCiteChar4">
    <w:name w:val="Tag / Cite Char"/>
    <w:basedOn w:val="Normal"/>
    <w:next w:val="textonormal"/>
    <w:qFormat/>
    <w:rsid w:val="00404392"/>
  </w:style>
  <w:style w:type="paragraph" w:customStyle="1" w:styleId="PageNumber2">
    <w:name w:val="Page Number2"/>
    <w:basedOn w:val="Normal"/>
    <w:next w:val="Normal"/>
    <w:qFormat/>
    <w:rsid w:val="00404392"/>
  </w:style>
  <w:style w:type="paragraph" w:customStyle="1" w:styleId="HeaderFooter">
    <w:name w:val="Header &amp; Footer"/>
    <w:next w:val="ExecutiveSummarytext"/>
    <w:qFormat/>
    <w:rsid w:val="00404392"/>
    <w:pPr>
      <w:spacing w:after="200" w:line="276" w:lineRule="auto"/>
    </w:pPr>
    <w:rPr>
      <w:kern w:val="0"/>
      <w:sz w:val="22"/>
      <w:szCs w:val="22"/>
      <w14:ligatures w14:val="none"/>
    </w:rPr>
  </w:style>
  <w:style w:type="paragraph" w:customStyle="1" w:styleId="CardTextSmall0">
    <w:name w:val="Card Text Small"/>
    <w:basedOn w:val="Normal"/>
    <w:qFormat/>
    <w:rsid w:val="00404392"/>
  </w:style>
  <w:style w:type="paragraph" w:customStyle="1" w:styleId="HeaderDebate">
    <w:name w:val="Header Debate"/>
    <w:basedOn w:val="Normal"/>
    <w:next w:val="byline1"/>
    <w:qFormat/>
    <w:rsid w:val="00404392"/>
  </w:style>
  <w:style w:type="paragraph" w:customStyle="1" w:styleId="NormalWeb1">
    <w:name w:val="Normal (Web)1"/>
    <w:basedOn w:val="Normal"/>
    <w:next w:val="PlaceholderText1"/>
    <w:qFormat/>
    <w:rsid w:val="00404392"/>
  </w:style>
  <w:style w:type="paragraph" w:customStyle="1" w:styleId="CardTagCharChar">
    <w:name w:val="Card Tag Char Char"/>
    <w:basedOn w:val="Normal"/>
    <w:next w:val="NoteLevel31"/>
    <w:qFormat/>
    <w:rsid w:val="00404392"/>
  </w:style>
  <w:style w:type="paragraph" w:customStyle="1" w:styleId="fixed">
    <w:name w:val="fixed"/>
    <w:basedOn w:val="Normal"/>
    <w:next w:val="NoteLevel41"/>
    <w:qFormat/>
    <w:rsid w:val="00404392"/>
  </w:style>
  <w:style w:type="paragraph" w:customStyle="1" w:styleId="textonormal">
    <w:name w:val="textonormal"/>
    <w:basedOn w:val="Normal"/>
    <w:next w:val="NoteLevel51"/>
    <w:qFormat/>
    <w:rsid w:val="00404392"/>
  </w:style>
  <w:style w:type="paragraph" w:customStyle="1" w:styleId="ExecutiveSummarytext">
    <w:name w:val="Executive Summary text"/>
    <w:basedOn w:val="Normal"/>
    <w:next w:val="Normal"/>
    <w:qFormat/>
    <w:rsid w:val="00404392"/>
  </w:style>
  <w:style w:type="character" w:customStyle="1" w:styleId="NormalUnderlineChar1">
    <w:name w:val="Normal Underline Char1"/>
    <w:locked/>
    <w:rsid w:val="00404392"/>
  </w:style>
  <w:style w:type="paragraph" w:customStyle="1" w:styleId="byline1">
    <w:name w:val="byline1"/>
    <w:basedOn w:val="Normal"/>
    <w:qFormat/>
    <w:rsid w:val="00404392"/>
  </w:style>
  <w:style w:type="paragraph" w:customStyle="1" w:styleId="PlaceholderText1">
    <w:name w:val="Placeholder Text1"/>
    <w:basedOn w:val="Normal"/>
    <w:next w:val="ImportantText"/>
    <w:qFormat/>
    <w:rsid w:val="00404392"/>
  </w:style>
  <w:style w:type="paragraph" w:customStyle="1" w:styleId="NoteLevel31">
    <w:name w:val="Note Level 31"/>
    <w:basedOn w:val="Normal"/>
    <w:qFormat/>
    <w:rsid w:val="00404392"/>
  </w:style>
  <w:style w:type="paragraph" w:customStyle="1" w:styleId="NoteLevel41">
    <w:name w:val="Note Level 41"/>
    <w:basedOn w:val="Normal"/>
    <w:next w:val="StyleBodyText11ptBlackUnderline"/>
    <w:qFormat/>
    <w:rsid w:val="00404392"/>
  </w:style>
  <w:style w:type="paragraph" w:customStyle="1" w:styleId="NoteLevel51">
    <w:name w:val="Note Level 51"/>
    <w:basedOn w:val="Normal"/>
    <w:qFormat/>
    <w:rsid w:val="00404392"/>
  </w:style>
  <w:style w:type="paragraph" w:customStyle="1" w:styleId="NoteLevel61">
    <w:name w:val="Note Level 61"/>
    <w:basedOn w:val="Normal"/>
    <w:next w:val="StyleBodyText11ptBoldBlack"/>
    <w:qFormat/>
    <w:rsid w:val="00404392"/>
  </w:style>
  <w:style w:type="paragraph" w:customStyle="1" w:styleId="NoteLevel71">
    <w:name w:val="Note Level 71"/>
    <w:basedOn w:val="Normal"/>
    <w:qFormat/>
    <w:rsid w:val="00404392"/>
  </w:style>
  <w:style w:type="paragraph" w:customStyle="1" w:styleId="NoteLevel81">
    <w:name w:val="Note Level 81"/>
    <w:basedOn w:val="Normal"/>
    <w:next w:val="StyletinyBold"/>
    <w:qFormat/>
    <w:rsid w:val="00404392"/>
  </w:style>
  <w:style w:type="paragraph" w:customStyle="1" w:styleId="NoteLevel91">
    <w:name w:val="Note Level 91"/>
    <w:basedOn w:val="Normal"/>
    <w:qFormat/>
    <w:rsid w:val="00404392"/>
  </w:style>
  <w:style w:type="character" w:customStyle="1" w:styleId="ImportantTextChar">
    <w:name w:val="Important Text Char"/>
    <w:locked/>
    <w:rsid w:val="00404392"/>
  </w:style>
  <w:style w:type="paragraph" w:customStyle="1" w:styleId="ImportantText">
    <w:name w:val="Important Text"/>
    <w:basedOn w:val="Normal"/>
    <w:next w:val="Normal"/>
    <w:qFormat/>
    <w:rsid w:val="00404392"/>
  </w:style>
  <w:style w:type="character" w:customStyle="1" w:styleId="StyleBodyText11ptBlackUnderlineChar">
    <w:name w:val="Style Body Text + 11 pt Black Underline Char"/>
    <w:locked/>
    <w:rsid w:val="00404392"/>
  </w:style>
  <w:style w:type="paragraph" w:customStyle="1" w:styleId="StyleBodyText11ptBlackUnderline">
    <w:name w:val="Style Body Text + 11 pt Black Underline"/>
    <w:basedOn w:val="Normal"/>
    <w:next w:val="ListContents"/>
    <w:qFormat/>
    <w:rsid w:val="00404392"/>
  </w:style>
  <w:style w:type="character" w:customStyle="1" w:styleId="StyleBodyText11ptBoldBlackChar">
    <w:name w:val="Style Body Text + 11 pt Bold Black Char"/>
    <w:locked/>
    <w:rsid w:val="00404392"/>
  </w:style>
  <w:style w:type="paragraph" w:customStyle="1" w:styleId="StyleBodyText11ptBoldBlack">
    <w:name w:val="Style Body Text + 11 pt Bold Black"/>
    <w:basedOn w:val="Normal"/>
    <w:next w:val="StyleListContents11ptCustomColorRGB353132Underline"/>
    <w:qFormat/>
    <w:rsid w:val="00404392"/>
  </w:style>
  <w:style w:type="character" w:customStyle="1" w:styleId="StyletinyBoldChar">
    <w:name w:val="Style tiny + Bold Char"/>
    <w:locked/>
    <w:rsid w:val="00404392"/>
  </w:style>
  <w:style w:type="paragraph" w:customStyle="1" w:styleId="StyletinyBold">
    <w:name w:val="Style tiny + Bold"/>
    <w:basedOn w:val="TagF3"/>
    <w:qFormat/>
    <w:rsid w:val="00404392"/>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404392"/>
  </w:style>
  <w:style w:type="character" w:customStyle="1" w:styleId="Normal2BoldChar">
    <w:name w:val="Normal2 + Bold Char"/>
    <w:locked/>
    <w:rsid w:val="00404392"/>
  </w:style>
  <w:style w:type="paragraph" w:customStyle="1" w:styleId="Normal2Bold">
    <w:name w:val="Normal2 + Bold"/>
    <w:basedOn w:val="Normal"/>
    <w:next w:val="Unimportant"/>
    <w:qFormat/>
    <w:rsid w:val="00404392"/>
  </w:style>
  <w:style w:type="character" w:customStyle="1" w:styleId="ListContentsChar">
    <w:name w:val="List Contents Char"/>
    <w:locked/>
    <w:rsid w:val="00404392"/>
  </w:style>
  <w:style w:type="paragraph" w:customStyle="1" w:styleId="ListContents">
    <w:name w:val="List Contents"/>
    <w:basedOn w:val="Normal"/>
    <w:next w:val="Ununderlined"/>
    <w:qFormat/>
    <w:rsid w:val="00404392"/>
  </w:style>
  <w:style w:type="character" w:customStyle="1" w:styleId="StyleListContents11ptCustomColorRGB353132UnderlineChar">
    <w:name w:val="Style List Contents + 11 pt Custom Color(RGB(353132)) Underline Char"/>
    <w:locked/>
    <w:rsid w:val="00404392"/>
  </w:style>
  <w:style w:type="paragraph" w:customStyle="1" w:styleId="StyleListContents11ptCustomColorRGB353132Underline">
    <w:name w:val="Style List Contents + 11 pt Custom Color(RGB(353132)) Underline"/>
    <w:basedOn w:val="Ununderlined"/>
    <w:qFormat/>
    <w:rsid w:val="00404392"/>
    <w:pPr>
      <w:jc w:val="left"/>
    </w:pPr>
    <w:rPr>
      <w:rFonts w:eastAsiaTheme="minorHAnsi"/>
      <w:sz w:val="20"/>
    </w:rPr>
  </w:style>
  <w:style w:type="character" w:customStyle="1" w:styleId="UnimportantCharChar">
    <w:name w:val="Unimportant Char Char"/>
    <w:locked/>
    <w:rsid w:val="00404392"/>
  </w:style>
  <w:style w:type="paragraph" w:customStyle="1" w:styleId="Unimportant">
    <w:name w:val="Unimportant"/>
    <w:basedOn w:val="Normal"/>
    <w:next w:val="DebateCite"/>
    <w:qFormat/>
    <w:rsid w:val="00404392"/>
  </w:style>
  <w:style w:type="paragraph" w:customStyle="1" w:styleId="StyleHeading1Justified">
    <w:name w:val="Style Heading 1 + Justified"/>
    <w:basedOn w:val="Normal"/>
    <w:next w:val="Normal"/>
    <w:qFormat/>
    <w:rsid w:val="00404392"/>
  </w:style>
  <w:style w:type="paragraph" w:customStyle="1" w:styleId="textunderline0">
    <w:name w:val="text underline"/>
    <w:basedOn w:val="Normal"/>
    <w:next w:val="Heading4Cite"/>
    <w:autoRedefine/>
    <w:qFormat/>
    <w:rsid w:val="0040439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04392"/>
  </w:style>
  <w:style w:type="paragraph" w:customStyle="1" w:styleId="DebateCite">
    <w:name w:val="Debate Cite"/>
    <w:basedOn w:val="Normal"/>
    <w:next w:val="Normaltag"/>
    <w:autoRedefine/>
    <w:qFormat/>
    <w:rsid w:val="00404392"/>
  </w:style>
  <w:style w:type="paragraph" w:customStyle="1" w:styleId="PreformattedText">
    <w:name w:val="Preformatted Text"/>
    <w:basedOn w:val="Normal"/>
    <w:next w:val="Cardnon-underlined"/>
    <w:qFormat/>
    <w:rsid w:val="00404392"/>
  </w:style>
  <w:style w:type="paragraph" w:customStyle="1" w:styleId="MaggieTag">
    <w:name w:val="MaggieTag"/>
    <w:basedOn w:val="Heading2"/>
    <w:next w:val="BlockTitle4"/>
    <w:qFormat/>
    <w:rsid w:val="00404392"/>
    <w:rPr>
      <w:bCs/>
      <w:caps/>
    </w:rPr>
  </w:style>
  <w:style w:type="paragraph" w:customStyle="1" w:styleId="4">
    <w:name w:val="4"/>
    <w:basedOn w:val="Normal"/>
    <w:next w:val="DottedUnderline1"/>
    <w:qFormat/>
    <w:rsid w:val="00404392"/>
  </w:style>
  <w:style w:type="paragraph" w:customStyle="1" w:styleId="BlockTitle4">
    <w:name w:val="%Block Title"/>
    <w:basedOn w:val="Heading1"/>
    <w:next w:val="PageNumber4"/>
    <w:qFormat/>
    <w:rsid w:val="00404392"/>
    <w:rPr>
      <w:bCs/>
      <w:caps/>
    </w:rPr>
  </w:style>
  <w:style w:type="paragraph" w:customStyle="1" w:styleId="ThickUnderline">
    <w:name w:val="ThickUnderline"/>
    <w:qFormat/>
    <w:rsid w:val="00404392"/>
    <w:pPr>
      <w:spacing w:after="200" w:line="276" w:lineRule="auto"/>
    </w:pPr>
    <w:rPr>
      <w:kern w:val="0"/>
      <w:sz w:val="22"/>
      <w:szCs w:val="22"/>
      <w14:ligatures w14:val="none"/>
    </w:rPr>
  </w:style>
  <w:style w:type="paragraph" w:customStyle="1" w:styleId="DottedUnderline1">
    <w:name w:val="DottedUnderline"/>
    <w:basedOn w:val="Normal"/>
    <w:qFormat/>
    <w:rsid w:val="00404392"/>
  </w:style>
  <w:style w:type="character" w:customStyle="1" w:styleId="Card-UnderlineChar">
    <w:name w:val="Card-Underline Char"/>
    <w:locked/>
    <w:rsid w:val="00404392"/>
  </w:style>
  <w:style w:type="paragraph" w:customStyle="1" w:styleId="Card-Underline0">
    <w:name w:val="Card-Underline"/>
    <w:basedOn w:val="Normal"/>
    <w:next w:val="read"/>
    <w:qFormat/>
    <w:rsid w:val="00404392"/>
  </w:style>
  <w:style w:type="paragraph" w:customStyle="1" w:styleId="PageNumber3">
    <w:name w:val="Page Number3"/>
    <w:basedOn w:val="Normal"/>
    <w:next w:val="Normal"/>
    <w:qFormat/>
    <w:rsid w:val="00404392"/>
  </w:style>
  <w:style w:type="paragraph" w:customStyle="1" w:styleId="PageNumber4">
    <w:name w:val="Page Number4"/>
    <w:basedOn w:val="Normal"/>
    <w:next w:val="Normal"/>
    <w:qFormat/>
    <w:rsid w:val="00404392"/>
  </w:style>
  <w:style w:type="paragraph" w:customStyle="1" w:styleId="PageNumber5">
    <w:name w:val="Page Number5"/>
    <w:basedOn w:val="Normal"/>
    <w:next w:val="Normal"/>
    <w:qFormat/>
    <w:rsid w:val="00404392"/>
  </w:style>
  <w:style w:type="character" w:customStyle="1" w:styleId="CircleChar">
    <w:name w:val="Circle Char"/>
    <w:locked/>
    <w:rsid w:val="00404392"/>
  </w:style>
  <w:style w:type="paragraph" w:customStyle="1" w:styleId="PageNumber6">
    <w:name w:val="Page Number6"/>
    <w:basedOn w:val="Normal"/>
    <w:next w:val="Normal"/>
    <w:qFormat/>
    <w:rsid w:val="00404392"/>
  </w:style>
  <w:style w:type="paragraph" w:customStyle="1" w:styleId="hn-byline">
    <w:name w:val="hn-byline"/>
    <w:basedOn w:val="Normal"/>
    <w:next w:val="bodyintro"/>
    <w:qFormat/>
    <w:rsid w:val="00404392"/>
  </w:style>
  <w:style w:type="paragraph" w:customStyle="1" w:styleId="articleinfo">
    <w:name w:val="articleinfo"/>
    <w:basedOn w:val="Normal"/>
    <w:next w:val="indent"/>
    <w:qFormat/>
    <w:rsid w:val="00404392"/>
  </w:style>
  <w:style w:type="character" w:customStyle="1" w:styleId="StyleStyle16ptChar">
    <w:name w:val="Style Style1 + 6 pt Char"/>
    <w:locked/>
    <w:rsid w:val="00404392"/>
  </w:style>
  <w:style w:type="paragraph" w:customStyle="1" w:styleId="StyleStyle16pt">
    <w:name w:val="Style Style1 + 6 pt"/>
    <w:basedOn w:val="Normal"/>
    <w:qFormat/>
    <w:rsid w:val="00404392"/>
  </w:style>
  <w:style w:type="paragraph" w:customStyle="1" w:styleId="PageNumber7">
    <w:name w:val="Page Number7"/>
    <w:basedOn w:val="Normal"/>
    <w:next w:val="Normal"/>
    <w:qFormat/>
    <w:rsid w:val="00404392"/>
  </w:style>
  <w:style w:type="paragraph" w:customStyle="1" w:styleId="PageNumber8">
    <w:name w:val="Page Number8"/>
    <w:basedOn w:val="Normal"/>
    <w:next w:val="Normal"/>
    <w:uiPriority w:val="99"/>
    <w:qFormat/>
    <w:rsid w:val="00404392"/>
  </w:style>
  <w:style w:type="character" w:customStyle="1" w:styleId="Style8ptChar">
    <w:name w:val="Style 8 pt Char"/>
    <w:rsid w:val="00404392"/>
  </w:style>
  <w:style w:type="character" w:customStyle="1" w:styleId="message-item">
    <w:name w:val="message-item"/>
    <w:rsid w:val="00404392"/>
  </w:style>
  <w:style w:type="character" w:customStyle="1" w:styleId="forenames">
    <w:name w:val="forenames"/>
    <w:rsid w:val="00404392"/>
  </w:style>
  <w:style w:type="character" w:customStyle="1" w:styleId="surname">
    <w:name w:val="surname"/>
    <w:rsid w:val="00404392"/>
  </w:style>
  <w:style w:type="character" w:customStyle="1" w:styleId="refpreview">
    <w:name w:val="refpreview"/>
    <w:rsid w:val="00404392"/>
  </w:style>
  <w:style w:type="character" w:customStyle="1" w:styleId="loose1">
    <w:name w:val="loose1"/>
    <w:rsid w:val="00404392"/>
  </w:style>
  <w:style w:type="character" w:customStyle="1" w:styleId="gsa">
    <w:name w:val="gs_a"/>
    <w:rsid w:val="00404392"/>
  </w:style>
  <w:style w:type="character" w:customStyle="1" w:styleId="mainarttitle">
    <w:name w:val="mainarttitle"/>
    <w:rsid w:val="00404392"/>
  </w:style>
  <w:style w:type="character" w:customStyle="1" w:styleId="mainartauthor">
    <w:name w:val="mainartauthor"/>
    <w:rsid w:val="00404392"/>
  </w:style>
  <w:style w:type="character" w:customStyle="1" w:styleId="mainartdate">
    <w:name w:val="mainartdate"/>
    <w:rsid w:val="00404392"/>
  </w:style>
  <w:style w:type="character" w:customStyle="1" w:styleId="gsggs">
    <w:name w:val="gs_ggs"/>
    <w:rsid w:val="00404392"/>
  </w:style>
  <w:style w:type="character" w:customStyle="1" w:styleId="ahead">
    <w:name w:val="a_head"/>
    <w:rsid w:val="00404392"/>
  </w:style>
  <w:style w:type="character" w:customStyle="1" w:styleId="docbody">
    <w:name w:val="docbody"/>
    <w:rsid w:val="00404392"/>
  </w:style>
  <w:style w:type="character" w:customStyle="1" w:styleId="bwxsm">
    <w:name w:val="b w xsm"/>
    <w:rsid w:val="00404392"/>
  </w:style>
  <w:style w:type="character" w:customStyle="1" w:styleId="fstd">
    <w:name w:val="f std"/>
    <w:rsid w:val="00404392"/>
  </w:style>
  <w:style w:type="character" w:customStyle="1" w:styleId="bio1">
    <w:name w:val="bio1"/>
    <w:rsid w:val="00404392"/>
  </w:style>
  <w:style w:type="character" w:customStyle="1" w:styleId="cardCharCharCharCharCharChar">
    <w:name w:val="card Char Char Char Char Char Char"/>
    <w:rsid w:val="00404392"/>
  </w:style>
  <w:style w:type="character" w:customStyle="1" w:styleId="Style24ptBoldUnderlineCenteredCharChar">
    <w:name w:val="Style 24 pt Bold Underline Centered Char Char"/>
    <w:rsid w:val="00404392"/>
  </w:style>
  <w:style w:type="character" w:customStyle="1" w:styleId="TagCiteCharChar0">
    <w:name w:val="Tag / Cite Char Char"/>
    <w:rsid w:val="00404392"/>
  </w:style>
  <w:style w:type="character" w:customStyle="1" w:styleId="CardTextUnderlinedCharChar">
    <w:name w:val="Card Text Underlined Char Char"/>
    <w:rsid w:val="00404392"/>
  </w:style>
  <w:style w:type="character" w:customStyle="1" w:styleId="CardTagCharCharChar">
    <w:name w:val="Card Tag Char Char Char"/>
    <w:rsid w:val="00404392"/>
  </w:style>
  <w:style w:type="character" w:customStyle="1" w:styleId="mainbody">
    <w:name w:val="mainbody"/>
    <w:basedOn w:val="DefaultParagraphFont"/>
    <w:rsid w:val="00404392"/>
  </w:style>
  <w:style w:type="character" w:customStyle="1" w:styleId="UnderlineStyleChar20">
    <w:name w:val="Underline Style Char2"/>
    <w:rsid w:val="00404392"/>
  </w:style>
  <w:style w:type="character" w:customStyle="1" w:styleId="t13">
    <w:name w:val="t13"/>
    <w:basedOn w:val="DefaultParagraphFont"/>
    <w:rsid w:val="00404392"/>
  </w:style>
  <w:style w:type="character" w:customStyle="1" w:styleId="CharChar17">
    <w:name w:val="Char Char17"/>
    <w:locked/>
    <w:rsid w:val="00404392"/>
  </w:style>
  <w:style w:type="character" w:customStyle="1" w:styleId="ilspan">
    <w:name w:val="il_span"/>
    <w:basedOn w:val="DefaultParagraphFont"/>
    <w:rsid w:val="00404392"/>
  </w:style>
  <w:style w:type="character" w:customStyle="1" w:styleId="leftidx1">
    <w:name w:val="leftidx1"/>
    <w:rsid w:val="00404392"/>
  </w:style>
  <w:style w:type="character" w:customStyle="1" w:styleId="blue1">
    <w:name w:val="blue1"/>
    <w:rsid w:val="00404392"/>
  </w:style>
  <w:style w:type="character" w:customStyle="1" w:styleId="author-link1">
    <w:name w:val="author-link1"/>
    <w:rsid w:val="00404392"/>
  </w:style>
  <w:style w:type="character" w:customStyle="1" w:styleId="black1">
    <w:name w:val="black1"/>
    <w:rsid w:val="00404392"/>
  </w:style>
  <w:style w:type="character" w:customStyle="1" w:styleId="StyleunderlinedCharBold">
    <w:name w:val="Style underlined Char + Bold"/>
    <w:rsid w:val="00404392"/>
  </w:style>
  <w:style w:type="character" w:customStyle="1" w:styleId="CardUnderline0">
    <w:name w:val="Card Underline"/>
    <w:rsid w:val="00404392"/>
  </w:style>
  <w:style w:type="character" w:customStyle="1" w:styleId="lingoregion">
    <w:name w:val="lingo_region"/>
    <w:basedOn w:val="DefaultParagraphFont"/>
    <w:rsid w:val="00404392"/>
  </w:style>
  <w:style w:type="character" w:customStyle="1" w:styleId="cite1">
    <w:name w:val="%cite"/>
    <w:rsid w:val="00404392"/>
  </w:style>
  <w:style w:type="character" w:customStyle="1" w:styleId="Emphasis21">
    <w:name w:val="%Emphasis2"/>
    <w:rsid w:val="00404392"/>
  </w:style>
  <w:style w:type="character" w:customStyle="1" w:styleId="AAAcite">
    <w:name w:val="AAAcite"/>
    <w:rsid w:val="00404392"/>
  </w:style>
  <w:style w:type="character" w:customStyle="1" w:styleId="tmplheaderlink">
    <w:name w:val="tmplheaderlink"/>
    <w:rsid w:val="00404392"/>
  </w:style>
  <w:style w:type="character" w:customStyle="1" w:styleId="StyleStyleUnderlineUnderlineStyleBoldUnderlineIntenseEmphas1">
    <w:name w:val="Style Style UnderlineUnderlineStyle Bold UnderlineIntense Emphas...1"/>
    <w:basedOn w:val="DefaultParagraphFont"/>
    <w:rsid w:val="00404392"/>
    <w:rPr>
      <w:b w:val="0"/>
      <w:sz w:val="24"/>
      <w:u w:val="single"/>
      <w:bdr w:val="none" w:sz="0" w:space="0" w:color="auto"/>
    </w:rPr>
  </w:style>
  <w:style w:type="character" w:customStyle="1" w:styleId="Bodytext116">
    <w:name w:val="Body text (11)"/>
    <w:rsid w:val="0040439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0439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04392"/>
  </w:style>
  <w:style w:type="paragraph" w:customStyle="1" w:styleId="StyleJustified">
    <w:name w:val="Style Justified"/>
    <w:basedOn w:val="Normal"/>
    <w:qFormat/>
    <w:rsid w:val="00404392"/>
    <w:rPr>
      <w:rFonts w:eastAsia="Times New Roman"/>
      <w:szCs w:val="20"/>
    </w:rPr>
  </w:style>
  <w:style w:type="paragraph" w:customStyle="1" w:styleId="Style5">
    <w:name w:val="Style5"/>
    <w:basedOn w:val="Normal"/>
    <w:link w:val="Style5Char"/>
    <w:uiPriority w:val="4"/>
    <w:qFormat/>
    <w:rsid w:val="00404392"/>
    <w:pPr>
      <w:ind w:left="432" w:right="432"/>
      <w:jc w:val="both"/>
    </w:pPr>
    <w:rPr>
      <w:rFonts w:eastAsia="Times New Roman"/>
    </w:rPr>
  </w:style>
  <w:style w:type="character" w:customStyle="1" w:styleId="Style5Char">
    <w:name w:val="Style5 Char"/>
    <w:link w:val="Style5"/>
    <w:uiPriority w:val="4"/>
    <w:rsid w:val="00404392"/>
    <w:rPr>
      <w:rFonts w:ascii="Arial" w:eastAsia="Times New Roman" w:hAnsi="Arial" w:cs="Arial"/>
      <w:kern w:val="0"/>
      <w:sz w:val="16"/>
      <w:szCs w:val="22"/>
      <w14:ligatures w14:val="none"/>
    </w:rPr>
  </w:style>
  <w:style w:type="paragraph" w:customStyle="1" w:styleId="Style100">
    <w:name w:val="Style10"/>
    <w:basedOn w:val="Normal"/>
    <w:link w:val="Style10Char"/>
    <w:qFormat/>
    <w:rsid w:val="00404392"/>
    <w:pPr>
      <w:ind w:right="432"/>
    </w:pPr>
    <w:rPr>
      <w:rFonts w:eastAsia="Times New Roman"/>
      <w:b/>
    </w:rPr>
  </w:style>
  <w:style w:type="character" w:customStyle="1" w:styleId="Style10Char">
    <w:name w:val="Style10 Char"/>
    <w:link w:val="Style100"/>
    <w:rsid w:val="00404392"/>
    <w:rPr>
      <w:rFonts w:ascii="Arial" w:eastAsia="Times New Roman" w:hAnsi="Arial" w:cs="Arial"/>
      <w:b/>
      <w:kern w:val="0"/>
      <w:sz w:val="16"/>
      <w:szCs w:val="22"/>
      <w14:ligatures w14:val="none"/>
    </w:rPr>
  </w:style>
  <w:style w:type="character" w:customStyle="1" w:styleId="StyleStyleBoldUnderlineUnderlineapple-style-span6ptBoldK">
    <w:name w:val="Style Style Bold UnderlineUnderlineapple-style-span + 6 ptBoldK..."/>
    <w:basedOn w:val="DefaultParagraphFont"/>
    <w:rsid w:val="00404392"/>
    <w:rPr>
      <w:b w:val="0"/>
      <w:bCs w:val="0"/>
      <w:sz w:val="22"/>
      <w:u w:val="single"/>
      <w:bdr w:val="none" w:sz="0" w:space="0" w:color="auto"/>
    </w:rPr>
  </w:style>
  <w:style w:type="paragraph" w:customStyle="1" w:styleId="UnderlinedEv">
    <w:name w:val="Underlined Ev"/>
    <w:basedOn w:val="Normal"/>
    <w:next w:val="Normal"/>
    <w:link w:val="UnderlinedEvChar"/>
    <w:qFormat/>
    <w:rsid w:val="00404392"/>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404392"/>
    <w:rPr>
      <w:u w:val="single"/>
      <w:bdr w:val="none" w:sz="0" w:space="0" w:color="auto"/>
    </w:rPr>
  </w:style>
  <w:style w:type="character" w:customStyle="1" w:styleId="role">
    <w:name w:val="role"/>
    <w:rsid w:val="00404392"/>
  </w:style>
  <w:style w:type="character" w:customStyle="1" w:styleId="pagination0">
    <w:name w:val="pagination"/>
    <w:basedOn w:val="DefaultParagraphFont"/>
    <w:rsid w:val="00404392"/>
  </w:style>
  <w:style w:type="character" w:customStyle="1" w:styleId="doi">
    <w:name w:val="doi"/>
    <w:basedOn w:val="DefaultParagraphFont"/>
    <w:rsid w:val="00404392"/>
  </w:style>
  <w:style w:type="character" w:customStyle="1" w:styleId="bodycontents">
    <w:name w:val="bodycontents"/>
    <w:basedOn w:val="DefaultParagraphFont"/>
    <w:rsid w:val="00404392"/>
  </w:style>
  <w:style w:type="character" w:customStyle="1" w:styleId="comma">
    <w:name w:val="comma"/>
    <w:basedOn w:val="DefaultParagraphFont"/>
    <w:rsid w:val="00404392"/>
  </w:style>
  <w:style w:type="character" w:customStyle="1" w:styleId="pad5right">
    <w:name w:val="pad5right"/>
    <w:basedOn w:val="DefaultParagraphFont"/>
    <w:rsid w:val="00404392"/>
  </w:style>
  <w:style w:type="character" w:customStyle="1" w:styleId="divider">
    <w:name w:val="divider"/>
    <w:basedOn w:val="DefaultParagraphFont"/>
    <w:rsid w:val="00404392"/>
  </w:style>
  <w:style w:type="character" w:customStyle="1" w:styleId="blogdate">
    <w:name w:val="blogdate"/>
    <w:basedOn w:val="DefaultParagraphFont"/>
    <w:rsid w:val="00404392"/>
  </w:style>
  <w:style w:type="character" w:customStyle="1" w:styleId="dot">
    <w:name w:val="dot"/>
    <w:basedOn w:val="DefaultParagraphFont"/>
    <w:rsid w:val="00404392"/>
  </w:style>
  <w:style w:type="character" w:customStyle="1" w:styleId="hn-date">
    <w:name w:val="hn-date"/>
    <w:basedOn w:val="DefaultParagraphFont"/>
    <w:rsid w:val="00404392"/>
  </w:style>
  <w:style w:type="character" w:customStyle="1" w:styleId="location">
    <w:name w:val="location"/>
    <w:basedOn w:val="DefaultParagraphFont"/>
    <w:rsid w:val="00404392"/>
  </w:style>
  <w:style w:type="character" w:customStyle="1" w:styleId="dropcap-letter">
    <w:name w:val="dropcap-letter"/>
    <w:basedOn w:val="DefaultParagraphFont"/>
    <w:rsid w:val="00404392"/>
  </w:style>
  <w:style w:type="character" w:customStyle="1" w:styleId="offscreen">
    <w:name w:val="offscreen"/>
    <w:basedOn w:val="DefaultParagraphFont"/>
    <w:rsid w:val="00404392"/>
  </w:style>
  <w:style w:type="character" w:customStyle="1" w:styleId="linked-in">
    <w:name w:val="linked-in"/>
    <w:basedOn w:val="DefaultParagraphFont"/>
    <w:rsid w:val="00404392"/>
  </w:style>
  <w:style w:type="character" w:customStyle="1" w:styleId="divs">
    <w:name w:val="divs"/>
    <w:basedOn w:val="DefaultParagraphFont"/>
    <w:rsid w:val="00404392"/>
  </w:style>
  <w:style w:type="character" w:customStyle="1" w:styleId="h4">
    <w:name w:val="h4"/>
    <w:rsid w:val="00404392"/>
  </w:style>
  <w:style w:type="character" w:customStyle="1" w:styleId="postheader">
    <w:name w:val="postheader"/>
    <w:basedOn w:val="DefaultParagraphFont"/>
    <w:rsid w:val="00404392"/>
  </w:style>
  <w:style w:type="numbering" w:customStyle="1" w:styleId="1ai1">
    <w:name w:val="1 / a / i1"/>
    <w:rsid w:val="00404392"/>
    <w:pPr>
      <w:numPr>
        <w:numId w:val="18"/>
      </w:numPr>
    </w:pPr>
  </w:style>
  <w:style w:type="numbering" w:styleId="1ai">
    <w:name w:val="Outline List 1"/>
    <w:basedOn w:val="NoList"/>
    <w:unhideWhenUsed/>
    <w:rsid w:val="00404392"/>
    <w:pPr>
      <w:numPr>
        <w:numId w:val="19"/>
      </w:numPr>
    </w:pPr>
  </w:style>
  <w:style w:type="paragraph" w:styleId="Index2">
    <w:name w:val="index 2"/>
    <w:basedOn w:val="Normal"/>
    <w:next w:val="Normal"/>
    <w:autoRedefine/>
    <w:rsid w:val="00404392"/>
    <w:pPr>
      <w:spacing w:after="200" w:line="276" w:lineRule="auto"/>
      <w:ind w:left="400" w:hanging="200"/>
    </w:pPr>
    <w:rPr>
      <w:bCs/>
    </w:rPr>
  </w:style>
  <w:style w:type="paragraph" w:styleId="Index3">
    <w:name w:val="index 3"/>
    <w:basedOn w:val="Normal"/>
    <w:next w:val="Normal"/>
    <w:autoRedefine/>
    <w:rsid w:val="00404392"/>
    <w:pPr>
      <w:spacing w:after="200" w:line="276" w:lineRule="auto"/>
      <w:ind w:left="600" w:hanging="200"/>
    </w:pPr>
    <w:rPr>
      <w:bCs/>
    </w:rPr>
  </w:style>
  <w:style w:type="paragraph" w:styleId="Index4">
    <w:name w:val="index 4"/>
    <w:basedOn w:val="Normal"/>
    <w:next w:val="Normal"/>
    <w:autoRedefine/>
    <w:rsid w:val="00404392"/>
    <w:pPr>
      <w:spacing w:after="200" w:line="276" w:lineRule="auto"/>
      <w:ind w:left="800" w:hanging="200"/>
    </w:pPr>
    <w:rPr>
      <w:bCs/>
    </w:rPr>
  </w:style>
  <w:style w:type="paragraph" w:styleId="Index5">
    <w:name w:val="index 5"/>
    <w:basedOn w:val="Normal"/>
    <w:next w:val="Normal"/>
    <w:autoRedefine/>
    <w:rsid w:val="00404392"/>
    <w:pPr>
      <w:spacing w:after="200" w:line="276" w:lineRule="auto"/>
      <w:ind w:left="1000" w:hanging="200"/>
    </w:pPr>
    <w:rPr>
      <w:bCs/>
    </w:rPr>
  </w:style>
  <w:style w:type="paragraph" w:styleId="Index6">
    <w:name w:val="index 6"/>
    <w:basedOn w:val="Normal"/>
    <w:next w:val="Normal"/>
    <w:autoRedefine/>
    <w:rsid w:val="00404392"/>
    <w:pPr>
      <w:spacing w:after="200" w:line="276" w:lineRule="auto"/>
      <w:ind w:left="1200" w:hanging="200"/>
    </w:pPr>
    <w:rPr>
      <w:bCs/>
    </w:rPr>
  </w:style>
  <w:style w:type="paragraph" w:styleId="Index7">
    <w:name w:val="index 7"/>
    <w:basedOn w:val="Normal"/>
    <w:next w:val="Normal"/>
    <w:autoRedefine/>
    <w:rsid w:val="00404392"/>
    <w:pPr>
      <w:spacing w:after="200" w:line="276" w:lineRule="auto"/>
      <w:ind w:left="1400" w:hanging="200"/>
    </w:pPr>
    <w:rPr>
      <w:bCs/>
    </w:rPr>
  </w:style>
  <w:style w:type="paragraph" w:styleId="Index8">
    <w:name w:val="index 8"/>
    <w:basedOn w:val="Normal"/>
    <w:next w:val="Normal"/>
    <w:autoRedefine/>
    <w:rsid w:val="00404392"/>
    <w:pPr>
      <w:spacing w:after="200" w:line="276" w:lineRule="auto"/>
      <w:ind w:left="1600" w:hanging="200"/>
    </w:pPr>
    <w:rPr>
      <w:bCs/>
    </w:rPr>
  </w:style>
  <w:style w:type="paragraph" w:styleId="Index9">
    <w:name w:val="index 9"/>
    <w:basedOn w:val="Normal"/>
    <w:next w:val="Normal"/>
    <w:autoRedefine/>
    <w:rsid w:val="00404392"/>
    <w:pPr>
      <w:spacing w:after="200" w:line="276" w:lineRule="auto"/>
      <w:ind w:left="1800" w:hanging="200"/>
    </w:pPr>
    <w:rPr>
      <w:bCs/>
    </w:rPr>
  </w:style>
  <w:style w:type="paragraph" w:styleId="IndexHeading">
    <w:name w:val="index heading"/>
    <w:basedOn w:val="Normal"/>
    <w:next w:val="Index1"/>
    <w:rsid w:val="00404392"/>
    <w:pPr>
      <w:spacing w:after="200" w:line="276" w:lineRule="auto"/>
    </w:pPr>
    <w:rPr>
      <w:bCs/>
    </w:rPr>
  </w:style>
  <w:style w:type="numbering" w:customStyle="1" w:styleId="NoList8">
    <w:name w:val="No List8"/>
    <w:next w:val="NoList"/>
    <w:semiHidden/>
    <w:unhideWhenUsed/>
    <w:rsid w:val="00404392"/>
  </w:style>
  <w:style w:type="numbering" w:customStyle="1" w:styleId="NoList9">
    <w:name w:val="No List9"/>
    <w:next w:val="NoList"/>
    <w:semiHidden/>
    <w:unhideWhenUsed/>
    <w:rsid w:val="00404392"/>
  </w:style>
  <w:style w:type="numbering" w:customStyle="1" w:styleId="NoList10">
    <w:name w:val="No List10"/>
    <w:next w:val="NoList"/>
    <w:semiHidden/>
    <w:unhideWhenUsed/>
    <w:rsid w:val="00404392"/>
  </w:style>
  <w:style w:type="numbering" w:customStyle="1" w:styleId="NoList13">
    <w:name w:val="No List13"/>
    <w:next w:val="NoList"/>
    <w:semiHidden/>
    <w:unhideWhenUsed/>
    <w:rsid w:val="00404392"/>
  </w:style>
  <w:style w:type="numbering" w:customStyle="1" w:styleId="NoList14">
    <w:name w:val="No List14"/>
    <w:next w:val="NoList"/>
    <w:semiHidden/>
    <w:unhideWhenUsed/>
    <w:rsid w:val="00404392"/>
  </w:style>
  <w:style w:type="numbering" w:customStyle="1" w:styleId="NoList15">
    <w:name w:val="No List15"/>
    <w:next w:val="NoList"/>
    <w:uiPriority w:val="99"/>
    <w:semiHidden/>
    <w:unhideWhenUsed/>
    <w:rsid w:val="00404392"/>
  </w:style>
  <w:style w:type="numbering" w:customStyle="1" w:styleId="NoList16">
    <w:name w:val="No List16"/>
    <w:next w:val="NoList"/>
    <w:uiPriority w:val="99"/>
    <w:semiHidden/>
    <w:unhideWhenUsed/>
    <w:rsid w:val="00404392"/>
  </w:style>
  <w:style w:type="numbering" w:customStyle="1" w:styleId="NoList17">
    <w:name w:val="No List17"/>
    <w:next w:val="NoList"/>
    <w:semiHidden/>
    <w:unhideWhenUsed/>
    <w:rsid w:val="00404392"/>
  </w:style>
  <w:style w:type="numbering" w:customStyle="1" w:styleId="NoList18">
    <w:name w:val="No List18"/>
    <w:next w:val="NoList"/>
    <w:uiPriority w:val="99"/>
    <w:semiHidden/>
    <w:unhideWhenUsed/>
    <w:rsid w:val="00404392"/>
  </w:style>
  <w:style w:type="numbering" w:customStyle="1" w:styleId="NoList19">
    <w:name w:val="No List19"/>
    <w:next w:val="NoList"/>
    <w:uiPriority w:val="99"/>
    <w:semiHidden/>
    <w:unhideWhenUsed/>
    <w:rsid w:val="00404392"/>
  </w:style>
  <w:style w:type="numbering" w:customStyle="1" w:styleId="NoList20">
    <w:name w:val="No List20"/>
    <w:next w:val="NoList"/>
    <w:semiHidden/>
    <w:unhideWhenUsed/>
    <w:rsid w:val="00404392"/>
  </w:style>
  <w:style w:type="numbering" w:customStyle="1" w:styleId="NoList31">
    <w:name w:val="No List31"/>
    <w:next w:val="NoList"/>
    <w:semiHidden/>
    <w:unhideWhenUsed/>
    <w:rsid w:val="00404392"/>
  </w:style>
  <w:style w:type="numbering" w:customStyle="1" w:styleId="NoList41">
    <w:name w:val="No List41"/>
    <w:next w:val="NoList"/>
    <w:semiHidden/>
    <w:unhideWhenUsed/>
    <w:rsid w:val="00404392"/>
  </w:style>
  <w:style w:type="numbering" w:customStyle="1" w:styleId="NoList51">
    <w:name w:val="No List51"/>
    <w:next w:val="NoList"/>
    <w:semiHidden/>
    <w:unhideWhenUsed/>
    <w:rsid w:val="00404392"/>
  </w:style>
  <w:style w:type="numbering" w:customStyle="1" w:styleId="NoList61">
    <w:name w:val="No List61"/>
    <w:next w:val="NoList"/>
    <w:semiHidden/>
    <w:unhideWhenUsed/>
    <w:rsid w:val="00404392"/>
  </w:style>
  <w:style w:type="numbering" w:customStyle="1" w:styleId="NoList71">
    <w:name w:val="No List71"/>
    <w:next w:val="NoList"/>
    <w:semiHidden/>
    <w:unhideWhenUsed/>
    <w:rsid w:val="00404392"/>
  </w:style>
  <w:style w:type="numbering" w:customStyle="1" w:styleId="NoList81">
    <w:name w:val="No List81"/>
    <w:next w:val="NoList"/>
    <w:semiHidden/>
    <w:unhideWhenUsed/>
    <w:rsid w:val="00404392"/>
  </w:style>
  <w:style w:type="numbering" w:customStyle="1" w:styleId="NoList91">
    <w:name w:val="No List91"/>
    <w:next w:val="NoList"/>
    <w:semiHidden/>
    <w:unhideWhenUsed/>
    <w:rsid w:val="00404392"/>
  </w:style>
  <w:style w:type="numbering" w:customStyle="1" w:styleId="NoList101">
    <w:name w:val="No List101"/>
    <w:next w:val="NoList"/>
    <w:uiPriority w:val="99"/>
    <w:semiHidden/>
    <w:unhideWhenUsed/>
    <w:rsid w:val="00404392"/>
  </w:style>
  <w:style w:type="numbering" w:customStyle="1" w:styleId="NoList121">
    <w:name w:val="No List121"/>
    <w:next w:val="NoList"/>
    <w:semiHidden/>
    <w:unhideWhenUsed/>
    <w:rsid w:val="00404392"/>
  </w:style>
  <w:style w:type="numbering" w:customStyle="1" w:styleId="NoList131">
    <w:name w:val="No List131"/>
    <w:next w:val="NoList"/>
    <w:semiHidden/>
    <w:unhideWhenUsed/>
    <w:rsid w:val="00404392"/>
  </w:style>
  <w:style w:type="numbering" w:customStyle="1" w:styleId="NoList141">
    <w:name w:val="No List141"/>
    <w:next w:val="NoList"/>
    <w:semiHidden/>
    <w:unhideWhenUsed/>
    <w:rsid w:val="00404392"/>
  </w:style>
  <w:style w:type="paragraph" w:customStyle="1" w:styleId="Quote20">
    <w:name w:val="Quote2"/>
    <w:basedOn w:val="Default"/>
    <w:next w:val="Default"/>
    <w:qFormat/>
    <w:rsid w:val="00404392"/>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404392"/>
  </w:style>
  <w:style w:type="numbering" w:customStyle="1" w:styleId="NoList23">
    <w:name w:val="No List23"/>
    <w:next w:val="NoList"/>
    <w:semiHidden/>
    <w:unhideWhenUsed/>
    <w:rsid w:val="00404392"/>
  </w:style>
  <w:style w:type="numbering" w:customStyle="1" w:styleId="NoList24">
    <w:name w:val="No List24"/>
    <w:next w:val="NoList"/>
    <w:semiHidden/>
    <w:unhideWhenUsed/>
    <w:rsid w:val="00404392"/>
  </w:style>
  <w:style w:type="numbering" w:customStyle="1" w:styleId="NoList25">
    <w:name w:val="No List25"/>
    <w:next w:val="NoList"/>
    <w:semiHidden/>
    <w:unhideWhenUsed/>
    <w:rsid w:val="00404392"/>
  </w:style>
  <w:style w:type="character" w:customStyle="1" w:styleId="HighlightedUnderlineEmphasis">
    <w:name w:val="Highlighted Underline Emphasis"/>
    <w:rsid w:val="0040439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0439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0439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04392"/>
    <w:rPr>
      <w:rFonts w:ascii="Georgia" w:hAnsi="Georgia"/>
      <w:u w:val="single"/>
    </w:rPr>
  </w:style>
  <w:style w:type="paragraph" w:customStyle="1" w:styleId="StyleCardsGeorgia12ptBoldThickunderlineBorderSin">
    <w:name w:val="Style Cards + Georgia 12 pt Bold Thick underline Border: : (Sin..."/>
    <w:basedOn w:val="Normal"/>
    <w:qFormat/>
    <w:rsid w:val="0040439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04392"/>
    <w:rPr>
      <w:rFonts w:ascii="Georgia" w:hAnsi="Georgia"/>
      <w:sz w:val="24"/>
      <w:u w:val="single"/>
    </w:rPr>
  </w:style>
  <w:style w:type="paragraph" w:customStyle="1" w:styleId="StyleCardsGeorgia">
    <w:name w:val="Style Cards + Georgia"/>
    <w:basedOn w:val="Normal"/>
    <w:qFormat/>
    <w:rsid w:val="0040439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04392"/>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404392"/>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40439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04392"/>
    <w:rPr>
      <w:b w:val="0"/>
      <w:bCs w:val="0"/>
      <w:sz w:val="22"/>
      <w:u w:val="single"/>
      <w:bdr w:val="none" w:sz="0" w:space="0" w:color="auto"/>
    </w:rPr>
  </w:style>
  <w:style w:type="character" w:customStyle="1" w:styleId="cit-title">
    <w:name w:val="cit-title"/>
    <w:basedOn w:val="DefaultParagraphFont"/>
    <w:rsid w:val="00404392"/>
  </w:style>
  <w:style w:type="paragraph" w:customStyle="1" w:styleId="txttitle">
    <w:name w:val="txttitle"/>
    <w:basedOn w:val="Normal"/>
    <w:qFormat/>
    <w:rsid w:val="00404392"/>
    <w:pPr>
      <w:spacing w:before="100" w:beforeAutospacing="1" w:after="100" w:afterAutospacing="1"/>
    </w:pPr>
  </w:style>
  <w:style w:type="character" w:customStyle="1" w:styleId="z3988">
    <w:name w:val="z3988"/>
    <w:basedOn w:val="DefaultParagraphFont"/>
    <w:rsid w:val="00404392"/>
  </w:style>
  <w:style w:type="character" w:customStyle="1" w:styleId="nowrap">
    <w:name w:val="nowrap"/>
    <w:basedOn w:val="DefaultParagraphFont"/>
    <w:rsid w:val="00404392"/>
  </w:style>
  <w:style w:type="paragraph" w:customStyle="1" w:styleId="SmallCards">
    <w:name w:val="Small Cards"/>
    <w:basedOn w:val="Normal"/>
    <w:link w:val="SmallCardsChar"/>
    <w:autoRedefine/>
    <w:qFormat/>
    <w:rsid w:val="00404392"/>
    <w:rPr>
      <w:rFonts w:eastAsia="Times New Roman"/>
      <w:szCs w:val="20"/>
    </w:rPr>
  </w:style>
  <w:style w:type="character" w:customStyle="1" w:styleId="freeaccess">
    <w:name w:val="freeaccess"/>
    <w:basedOn w:val="DefaultParagraphFont"/>
    <w:rsid w:val="00404392"/>
  </w:style>
  <w:style w:type="character" w:customStyle="1" w:styleId="BoxX2">
    <w:name w:val="BoxX2"/>
    <w:qFormat/>
    <w:rsid w:val="00404392"/>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404392"/>
    <w:rPr>
      <w:rFonts w:ascii="Times New Roman" w:eastAsia="SimSun" w:hAnsi="Times New Roman" w:cstheme="minorBidi"/>
      <w:lang w:eastAsia="zh-CN"/>
    </w:rPr>
  </w:style>
  <w:style w:type="character" w:customStyle="1" w:styleId="StyleStyle49pt9Char">
    <w:name w:val="Style Style4 + 9 pt9 Char"/>
    <w:link w:val="StyleStyle49pt9"/>
    <w:rsid w:val="00404392"/>
    <w:rPr>
      <w:rFonts w:ascii="Times New Roman" w:eastAsia="SimSun" w:hAnsi="Times New Roman"/>
      <w:kern w:val="0"/>
      <w:sz w:val="16"/>
      <w:szCs w:val="22"/>
      <w:u w:val="single"/>
      <w:lang w:eastAsia="zh-CN"/>
      <w14:ligatures w14:val="none"/>
    </w:rPr>
  </w:style>
  <w:style w:type="paragraph" w:customStyle="1" w:styleId="DebateBlocking">
    <w:name w:val="DebateBlocking"/>
    <w:basedOn w:val="Normal"/>
    <w:next w:val="Nothing"/>
    <w:uiPriority w:val="99"/>
    <w:qFormat/>
    <w:rsid w:val="0040439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0439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0439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404392"/>
    <w:pPr>
      <w:spacing w:before="100" w:beforeAutospacing="1" w:after="100" w:afterAutospacing="1"/>
    </w:pPr>
    <w:rPr>
      <w:rFonts w:eastAsia="Times New Roman"/>
    </w:rPr>
  </w:style>
  <w:style w:type="paragraph" w:customStyle="1" w:styleId="CiteLittle">
    <w:name w:val="Cite Little"/>
    <w:next w:val="Normal"/>
    <w:qFormat/>
    <w:rsid w:val="00404392"/>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404392"/>
    <w:rPr>
      <w:rFonts w:ascii="Times New Roman" w:eastAsia="MS Mincho" w:hAnsi="Times New Roman"/>
      <w:b/>
      <w:bCs/>
      <w:u w:val="thick"/>
    </w:rPr>
  </w:style>
  <w:style w:type="character" w:customStyle="1" w:styleId="StyleAsianMSMincho">
    <w:name w:val="Style (Asian) MS Mincho"/>
    <w:rsid w:val="00404392"/>
    <w:rPr>
      <w:rFonts w:ascii="Times New Roman" w:eastAsia="MS Mincho" w:hAnsi="Times New Roman"/>
      <w:u w:val="thick"/>
    </w:rPr>
  </w:style>
  <w:style w:type="paragraph" w:customStyle="1" w:styleId="docheader">
    <w:name w:val="doc header"/>
    <w:autoRedefine/>
    <w:qFormat/>
    <w:rsid w:val="00404392"/>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404392"/>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404392"/>
  </w:style>
  <w:style w:type="paragraph" w:customStyle="1" w:styleId="blocorganizer">
    <w:name w:val="bloc organizer"/>
    <w:basedOn w:val="Heading1"/>
    <w:next w:val="bloctitles"/>
    <w:link w:val="blocorganizerChar"/>
    <w:autoRedefine/>
    <w:qFormat/>
    <w:rsid w:val="00404392"/>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404392"/>
    <w:rPr>
      <w:rFonts w:ascii="Arial" w:eastAsia="Times New Roman" w:hAnsi="Arial" w:cs="Times New Roman"/>
      <w:b/>
      <w:bCs/>
      <w:caps/>
      <w:kern w:val="0"/>
      <w:sz w:val="4"/>
      <w:szCs w:val="32"/>
      <w:u w:val="single"/>
      <w14:ligatures w14:val="none"/>
    </w:rPr>
  </w:style>
  <w:style w:type="character" w:customStyle="1" w:styleId="UnderlineBoldChar">
    <w:name w:val="Underline Bold Char"/>
    <w:locked/>
    <w:rsid w:val="00404392"/>
    <w:rPr>
      <w:rFonts w:ascii="Times New Roman" w:eastAsia="Times New Roman" w:hAnsi="Times New Roman" w:cs="Calibri"/>
      <w:b/>
      <w:sz w:val="24"/>
      <w:szCs w:val="20"/>
      <w:u w:val="single"/>
    </w:rPr>
  </w:style>
  <w:style w:type="character" w:customStyle="1" w:styleId="tagChar0">
    <w:name w:val="%tag Char"/>
    <w:link w:val="tag"/>
    <w:uiPriority w:val="99"/>
    <w:rsid w:val="00404392"/>
    <w:rPr>
      <w:rFonts w:ascii="Garamond" w:eastAsia="Calibri" w:hAnsi="Garamond" w:cs="Arial"/>
      <w:bCs/>
      <w:kern w:val="0"/>
      <w:sz w:val="18"/>
      <w:szCs w:val="22"/>
      <w14:ligatures w14:val="none"/>
    </w:rPr>
  </w:style>
  <w:style w:type="character" w:customStyle="1" w:styleId="AAAcardChar">
    <w:name w:val="AAAcard Char"/>
    <w:link w:val="AAAcard"/>
    <w:uiPriority w:val="99"/>
    <w:rsid w:val="00404392"/>
    <w:rPr>
      <w:rFonts w:ascii="Arial" w:eastAsia="Times New Roman" w:hAnsi="Arial" w:cs="Arial"/>
      <w:kern w:val="0"/>
      <w:sz w:val="16"/>
      <w:szCs w:val="22"/>
      <w14:ligatures w14:val="none"/>
    </w:rPr>
  </w:style>
  <w:style w:type="character" w:customStyle="1" w:styleId="underlineCharChar2">
    <w:name w:val="underline Char Char"/>
    <w:rsid w:val="00404392"/>
    <w:rPr>
      <w:rFonts w:ascii="Arial Narrow" w:eastAsia="Times New Roman" w:hAnsi="Arial Narrow" w:cs="Calibri"/>
      <w:sz w:val="24"/>
      <w:u w:val="single"/>
    </w:rPr>
  </w:style>
  <w:style w:type="paragraph" w:customStyle="1" w:styleId="tagstyle1">
    <w:name w:val="tagstyle"/>
    <w:basedOn w:val="Normal"/>
    <w:qFormat/>
    <w:rsid w:val="00404392"/>
    <w:pPr>
      <w:spacing w:before="100" w:beforeAutospacing="1" w:after="100" w:afterAutospacing="1"/>
    </w:pPr>
    <w:rPr>
      <w:rFonts w:eastAsia="Times New Roman"/>
    </w:rPr>
  </w:style>
  <w:style w:type="character" w:customStyle="1" w:styleId="newsstorytitle">
    <w:name w:val="news_story_title"/>
    <w:rsid w:val="00404392"/>
  </w:style>
  <w:style w:type="character" w:customStyle="1" w:styleId="yqlink">
    <w:name w:val="yqlink"/>
    <w:rsid w:val="00404392"/>
  </w:style>
  <w:style w:type="character" w:customStyle="1" w:styleId="clbody">
    <w:name w:val="clbody"/>
    <w:rsid w:val="00404392"/>
  </w:style>
  <w:style w:type="paragraph" w:customStyle="1" w:styleId="Analyticals">
    <w:name w:val="Analyticals"/>
    <w:basedOn w:val="Normal"/>
    <w:qFormat/>
    <w:rsid w:val="00404392"/>
    <w:rPr>
      <w:rFonts w:eastAsia="Times New Roman"/>
    </w:rPr>
  </w:style>
  <w:style w:type="character" w:customStyle="1" w:styleId="norm">
    <w:name w:val="norm"/>
    <w:rsid w:val="00404392"/>
  </w:style>
  <w:style w:type="character" w:customStyle="1" w:styleId="boldandunderlinecharcharcharcharcharcharcharcharcharcharcharcharcharcharcharchar0">
    <w:name w:val="boldandunderlinecharcharcharcharcharcharcharcharcharcharcharcharcharcharcharchar"/>
    <w:rsid w:val="00404392"/>
  </w:style>
  <w:style w:type="character" w:customStyle="1" w:styleId="underlinecharcharcharcharcharcharcharcharcharcharcharcharcharchar0">
    <w:name w:val="underlinecharcharcharcharcharcharcharcharcharcharcharcharcharchar"/>
    <w:rsid w:val="00404392"/>
  </w:style>
  <w:style w:type="character" w:customStyle="1" w:styleId="CharCharCharCharCharChar1Char">
    <w:name w:val="Char Char Char Char Char Char1 Char"/>
    <w:rsid w:val="00404392"/>
    <w:rPr>
      <w:rFonts w:ascii="Times New Roman" w:eastAsia="Times New Roman" w:hAnsi="Times New Roman" w:cs="Times New Roman"/>
      <w:b/>
      <w:sz w:val="24"/>
      <w:szCs w:val="24"/>
    </w:rPr>
  </w:style>
  <w:style w:type="character" w:customStyle="1" w:styleId="emphasis22">
    <w:name w:val="emphasis2"/>
    <w:rsid w:val="0040439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04392"/>
    <w:rPr>
      <w:sz w:val="24"/>
      <w:szCs w:val="24"/>
      <w:lang w:val="en-US" w:eastAsia="en-US" w:bidi="ar-SA"/>
    </w:rPr>
  </w:style>
  <w:style w:type="character" w:customStyle="1" w:styleId="NewTag">
    <w:name w:val="NewTag"/>
    <w:uiPriority w:val="1"/>
    <w:qFormat/>
    <w:rsid w:val="00404392"/>
    <w:rPr>
      <w:rFonts w:ascii="Georgia" w:hAnsi="Georgia"/>
      <w:b/>
      <w:sz w:val="24"/>
    </w:rPr>
  </w:style>
  <w:style w:type="character" w:customStyle="1" w:styleId="searchtools-record-title">
    <w:name w:val="searchtools-record-title"/>
    <w:basedOn w:val="DefaultParagraphFont"/>
    <w:rsid w:val="00404392"/>
  </w:style>
  <w:style w:type="character" w:customStyle="1" w:styleId="rightside">
    <w:name w:val="rightside"/>
    <w:rsid w:val="00404392"/>
  </w:style>
  <w:style w:type="character" w:customStyle="1" w:styleId="flourish">
    <w:name w:val="flourish"/>
    <w:rsid w:val="00404392"/>
  </w:style>
  <w:style w:type="character" w:customStyle="1" w:styleId="style150">
    <w:name w:val="style150"/>
    <w:rsid w:val="00404392"/>
  </w:style>
  <w:style w:type="character" w:customStyle="1" w:styleId="head">
    <w:name w:val="head"/>
    <w:rsid w:val="00404392"/>
  </w:style>
  <w:style w:type="character" w:customStyle="1" w:styleId="titletxt">
    <w:name w:val="titletxt"/>
    <w:rsid w:val="00404392"/>
  </w:style>
  <w:style w:type="character" w:customStyle="1" w:styleId="colbcopy">
    <w:name w:val="colbcopy"/>
    <w:rsid w:val="00404392"/>
  </w:style>
  <w:style w:type="character" w:customStyle="1" w:styleId="hcard">
    <w:name w:val="hcard"/>
    <w:rsid w:val="00404392"/>
  </w:style>
  <w:style w:type="paragraph" w:customStyle="1" w:styleId="StylePlainTextTimesNewRomanBold">
    <w:name w:val="Style Plain Text + Times New Roman Bold"/>
    <w:basedOn w:val="PlainText"/>
    <w:qFormat/>
    <w:rsid w:val="00404392"/>
    <w:rPr>
      <w:rFonts w:ascii="Courier" w:eastAsia="Cambria" w:hAnsi="Courier" w:cs="Calibri"/>
      <w:sz w:val="21"/>
      <w:szCs w:val="21"/>
    </w:rPr>
  </w:style>
  <w:style w:type="paragraph" w:customStyle="1" w:styleId="hotroute2">
    <w:name w:val="hotroute"/>
    <w:basedOn w:val="Normal"/>
    <w:qFormat/>
    <w:rsid w:val="00404392"/>
    <w:pPr>
      <w:ind w:left="288"/>
    </w:pPr>
  </w:style>
  <w:style w:type="paragraph" w:customStyle="1" w:styleId="DeleteAnalytics">
    <w:name w:val="Delete Analytics"/>
    <w:basedOn w:val="Heading4"/>
    <w:qFormat/>
    <w:rsid w:val="00404392"/>
    <w:rPr>
      <w:bCs/>
      <w:color w:val="800000"/>
    </w:rPr>
  </w:style>
  <w:style w:type="paragraph" w:customStyle="1" w:styleId="ReallyFuckingSmall0">
    <w:name w:val="Really Fucking Small"/>
    <w:basedOn w:val="Normal"/>
    <w:link w:val="ReallyFuckingSmallChar0"/>
    <w:qFormat/>
    <w:rsid w:val="00404392"/>
    <w:pPr>
      <w:ind w:left="144"/>
    </w:pPr>
    <w:rPr>
      <w:rFonts w:eastAsia="Times New Roman"/>
      <w:sz w:val="12"/>
    </w:rPr>
  </w:style>
  <w:style w:type="character" w:customStyle="1" w:styleId="ReallyFuckingSmallChar0">
    <w:name w:val="Really Fucking Small Char"/>
    <w:link w:val="ReallyFuckingSmall0"/>
    <w:rsid w:val="00404392"/>
    <w:rPr>
      <w:rFonts w:ascii="Arial" w:eastAsia="Times New Roman" w:hAnsi="Arial" w:cs="Arial"/>
      <w:kern w:val="0"/>
      <w:sz w:val="12"/>
      <w:szCs w:val="22"/>
      <w14:ligatures w14:val="none"/>
    </w:rPr>
  </w:style>
  <w:style w:type="paragraph" w:customStyle="1" w:styleId="Boxempahsis">
    <w:name w:val="Box empahsis"/>
    <w:basedOn w:val="Normal"/>
    <w:link w:val="BoxempahsisChar"/>
    <w:qFormat/>
    <w:rsid w:val="00404392"/>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404392"/>
    <w:rPr>
      <w:rFonts w:ascii="Franklin Gothic Heavy" w:hAnsi="Franklin Gothic Heavy" w:cs="Arial"/>
      <w:kern w:val="0"/>
      <w:sz w:val="16"/>
      <w:szCs w:val="22"/>
      <w:u w:val="single"/>
      <w:bdr w:val="single" w:sz="4" w:space="0" w:color="auto"/>
      <w14:ligatures w14:val="none"/>
    </w:rPr>
  </w:style>
  <w:style w:type="character" w:customStyle="1" w:styleId="Qualified">
    <w:name w:val="Qualified"/>
    <w:rsid w:val="00404392"/>
    <w:rPr>
      <w:rFonts w:asciiTheme="majorHAnsi" w:hAnsiTheme="majorHAnsi"/>
      <w:b/>
      <w:bCs/>
      <w:sz w:val="16"/>
    </w:rPr>
  </w:style>
  <w:style w:type="character" w:customStyle="1" w:styleId="BlockTitleChar">
    <w:name w:val="%Block Title Char"/>
    <w:rsid w:val="00404392"/>
    <w:rPr>
      <w:rFonts w:ascii="Arial" w:eastAsia="Times New Roman" w:hAnsi="Arial" w:cs="Arial"/>
      <w:b/>
      <w:bCs/>
      <w:kern w:val="32"/>
      <w:sz w:val="28"/>
      <w:szCs w:val="32"/>
    </w:rPr>
  </w:style>
  <w:style w:type="character" w:customStyle="1" w:styleId="columntexthead">
    <w:name w:val="columntexthead"/>
    <w:rsid w:val="00404392"/>
  </w:style>
  <w:style w:type="character" w:customStyle="1" w:styleId="instruction">
    <w:name w:val="instruction"/>
    <w:rsid w:val="00404392"/>
  </w:style>
  <w:style w:type="character" w:customStyle="1" w:styleId="imagelink">
    <w:name w:val="imagelink"/>
    <w:rsid w:val="00404392"/>
  </w:style>
  <w:style w:type="character" w:customStyle="1" w:styleId="leadin">
    <w:name w:val="leadin"/>
    <w:rsid w:val="00404392"/>
  </w:style>
  <w:style w:type="character" w:customStyle="1" w:styleId="noticiabyline">
    <w:name w:val="noticia_byline"/>
    <w:rsid w:val="00404392"/>
  </w:style>
  <w:style w:type="character" w:customStyle="1" w:styleId="rightnowyahoo">
    <w:name w:val="right_now_yahoo"/>
    <w:rsid w:val="00404392"/>
  </w:style>
  <w:style w:type="character" w:customStyle="1" w:styleId="submittedmeta">
    <w:name w:val="submitted meta"/>
    <w:rsid w:val="00404392"/>
  </w:style>
  <w:style w:type="paragraph" w:customStyle="1" w:styleId="IndexHeader">
    <w:name w:val="Index Header"/>
    <w:basedOn w:val="Normal"/>
    <w:qFormat/>
    <w:rsid w:val="00404392"/>
    <w:pPr>
      <w:ind w:left="-720"/>
      <w:outlineLvl w:val="0"/>
    </w:pPr>
    <w:rPr>
      <w:rFonts w:eastAsia="Times New Roman"/>
      <w:b/>
      <w:bCs/>
      <w:sz w:val="36"/>
      <w:szCs w:val="20"/>
    </w:rPr>
  </w:style>
  <w:style w:type="character" w:customStyle="1" w:styleId="IndexHeaderChar">
    <w:name w:val="Index Header Char"/>
    <w:rsid w:val="00404392"/>
    <w:rPr>
      <w:rFonts w:ascii="Times New Roman" w:eastAsia="Times New Roman" w:hAnsi="Times New Roman"/>
      <w:b/>
      <w:bCs/>
      <w:sz w:val="36"/>
    </w:rPr>
  </w:style>
  <w:style w:type="paragraph" w:customStyle="1" w:styleId="CardRead">
    <w:name w:val="Card_Read"/>
    <w:basedOn w:val="Normal"/>
    <w:qFormat/>
    <w:rsid w:val="00404392"/>
    <w:rPr>
      <w:rFonts w:ascii="Times" w:eastAsia="Times" w:hAnsi="Times"/>
      <w:szCs w:val="20"/>
    </w:rPr>
  </w:style>
  <w:style w:type="paragraph" w:customStyle="1" w:styleId="CardNU">
    <w:name w:val="CardNU"/>
    <w:basedOn w:val="Normal"/>
    <w:qFormat/>
    <w:rsid w:val="00404392"/>
    <w:rPr>
      <w:rFonts w:ascii="Times" w:eastAsia="Times" w:hAnsi="Times"/>
      <w:sz w:val="14"/>
      <w:szCs w:val="20"/>
    </w:rPr>
  </w:style>
  <w:style w:type="paragraph" w:customStyle="1" w:styleId="StyleHeading310pt">
    <w:name w:val="Style Heading 3 + 10 pt"/>
    <w:basedOn w:val="Heading3"/>
    <w:qFormat/>
    <w:rsid w:val="0040439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04392"/>
    <w:rPr>
      <w:rFonts w:ascii="Times New Roman" w:eastAsia="Times New Roman" w:hAnsi="Times New Roman" w:cs="Arial"/>
      <w:b/>
      <w:bCs/>
      <w:sz w:val="26"/>
      <w:szCs w:val="26"/>
    </w:rPr>
  </w:style>
  <w:style w:type="paragraph" w:customStyle="1" w:styleId="Style30">
    <w:name w:val="Style 3"/>
    <w:basedOn w:val="Normal"/>
    <w:qFormat/>
    <w:rsid w:val="0040439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04392"/>
    <w:pPr>
      <w:spacing w:after="60"/>
    </w:pPr>
    <w:rPr>
      <w:rFonts w:eastAsia="Times New Roman"/>
      <w:sz w:val="18"/>
    </w:rPr>
  </w:style>
  <w:style w:type="paragraph" w:customStyle="1" w:styleId="OmniPage8">
    <w:name w:val="OmniPage #8"/>
    <w:basedOn w:val="Normal"/>
    <w:qFormat/>
    <w:rsid w:val="00404392"/>
    <w:rPr>
      <w:rFonts w:eastAsia="Times New Roman"/>
      <w:color w:val="000000"/>
      <w:szCs w:val="20"/>
    </w:rPr>
  </w:style>
  <w:style w:type="paragraph" w:customStyle="1" w:styleId="OmniPage2">
    <w:name w:val="OmniPage #2"/>
    <w:basedOn w:val="Normal"/>
    <w:qFormat/>
    <w:rsid w:val="00404392"/>
    <w:rPr>
      <w:rFonts w:eastAsia="Times New Roman"/>
      <w:color w:val="000000"/>
      <w:szCs w:val="20"/>
    </w:rPr>
  </w:style>
  <w:style w:type="paragraph" w:customStyle="1" w:styleId="OmniPage6">
    <w:name w:val="OmniPage #6"/>
    <w:basedOn w:val="Normal"/>
    <w:qFormat/>
    <w:rsid w:val="00404392"/>
    <w:rPr>
      <w:rFonts w:eastAsia="Times New Roman"/>
      <w:color w:val="000000"/>
      <w:szCs w:val="20"/>
    </w:rPr>
  </w:style>
  <w:style w:type="paragraph" w:customStyle="1" w:styleId="OmniPage7">
    <w:name w:val="OmniPage #7"/>
    <w:basedOn w:val="Normal"/>
    <w:qFormat/>
    <w:rsid w:val="00404392"/>
    <w:rPr>
      <w:rFonts w:eastAsia="Times New Roman"/>
      <w:color w:val="000000"/>
      <w:szCs w:val="20"/>
    </w:rPr>
  </w:style>
  <w:style w:type="paragraph" w:customStyle="1" w:styleId="OmniPage11">
    <w:name w:val="OmniPage #11"/>
    <w:basedOn w:val="Normal"/>
    <w:qFormat/>
    <w:rsid w:val="00404392"/>
    <w:rPr>
      <w:rFonts w:eastAsia="Times New Roman"/>
      <w:color w:val="000000"/>
      <w:szCs w:val="20"/>
    </w:rPr>
  </w:style>
  <w:style w:type="paragraph" w:customStyle="1" w:styleId="OmniPage12">
    <w:name w:val="OmniPage #12"/>
    <w:basedOn w:val="Normal"/>
    <w:qFormat/>
    <w:rsid w:val="00404392"/>
    <w:rPr>
      <w:rFonts w:eastAsia="Times New Roman"/>
      <w:color w:val="000000"/>
      <w:szCs w:val="20"/>
    </w:rPr>
  </w:style>
  <w:style w:type="paragraph" w:customStyle="1" w:styleId="OmniPage13">
    <w:name w:val="OmniPage #13"/>
    <w:basedOn w:val="Normal"/>
    <w:qFormat/>
    <w:rsid w:val="00404392"/>
    <w:rPr>
      <w:rFonts w:eastAsia="Times New Roman"/>
      <w:color w:val="000000"/>
      <w:szCs w:val="20"/>
    </w:rPr>
  </w:style>
  <w:style w:type="paragraph" w:customStyle="1" w:styleId="OmniPage14">
    <w:name w:val="OmniPage #14"/>
    <w:basedOn w:val="Normal"/>
    <w:qFormat/>
    <w:rsid w:val="00404392"/>
    <w:rPr>
      <w:rFonts w:eastAsia="Times New Roman"/>
      <w:color w:val="000000"/>
      <w:szCs w:val="20"/>
    </w:rPr>
  </w:style>
  <w:style w:type="paragraph" w:customStyle="1" w:styleId="OmniPage15">
    <w:name w:val="OmniPage #15"/>
    <w:basedOn w:val="Normal"/>
    <w:qFormat/>
    <w:rsid w:val="00404392"/>
    <w:rPr>
      <w:rFonts w:eastAsia="Times New Roman"/>
      <w:color w:val="000000"/>
      <w:szCs w:val="20"/>
    </w:rPr>
  </w:style>
  <w:style w:type="paragraph" w:customStyle="1" w:styleId="OmniPage17">
    <w:name w:val="OmniPage #17"/>
    <w:basedOn w:val="Normal"/>
    <w:qFormat/>
    <w:rsid w:val="00404392"/>
    <w:rPr>
      <w:rFonts w:eastAsia="Times New Roman"/>
      <w:color w:val="000000"/>
      <w:szCs w:val="20"/>
    </w:rPr>
  </w:style>
  <w:style w:type="paragraph" w:customStyle="1" w:styleId="OmniPage19">
    <w:name w:val="OmniPage #19"/>
    <w:basedOn w:val="Normal"/>
    <w:qFormat/>
    <w:rsid w:val="00404392"/>
    <w:rPr>
      <w:rFonts w:eastAsia="Times New Roman"/>
      <w:color w:val="000000"/>
      <w:szCs w:val="20"/>
    </w:rPr>
  </w:style>
  <w:style w:type="paragraph" w:customStyle="1" w:styleId="OmniPage20">
    <w:name w:val="OmniPage #20"/>
    <w:basedOn w:val="Normal"/>
    <w:qFormat/>
    <w:rsid w:val="00404392"/>
    <w:rPr>
      <w:rFonts w:eastAsia="Times New Roman"/>
      <w:color w:val="000000"/>
      <w:szCs w:val="20"/>
    </w:rPr>
  </w:style>
  <w:style w:type="paragraph" w:customStyle="1" w:styleId="OmniPage21">
    <w:name w:val="OmniPage #21"/>
    <w:basedOn w:val="Normal"/>
    <w:qFormat/>
    <w:rsid w:val="00404392"/>
    <w:rPr>
      <w:rFonts w:eastAsia="Times New Roman"/>
      <w:color w:val="000000"/>
      <w:szCs w:val="20"/>
    </w:rPr>
  </w:style>
  <w:style w:type="paragraph" w:customStyle="1" w:styleId="OmniPage22">
    <w:name w:val="OmniPage #22"/>
    <w:basedOn w:val="Normal"/>
    <w:qFormat/>
    <w:rsid w:val="00404392"/>
    <w:rPr>
      <w:rFonts w:eastAsia="Times New Roman"/>
      <w:color w:val="000000"/>
      <w:szCs w:val="20"/>
    </w:rPr>
  </w:style>
  <w:style w:type="paragraph" w:customStyle="1" w:styleId="OmniPage25">
    <w:name w:val="OmniPage #25"/>
    <w:basedOn w:val="Normal"/>
    <w:qFormat/>
    <w:rsid w:val="00404392"/>
    <w:rPr>
      <w:rFonts w:eastAsia="Times New Roman"/>
      <w:color w:val="000000"/>
      <w:szCs w:val="20"/>
    </w:rPr>
  </w:style>
  <w:style w:type="paragraph" w:customStyle="1" w:styleId="OmniPage18">
    <w:name w:val="OmniPage #18"/>
    <w:basedOn w:val="Normal"/>
    <w:qFormat/>
    <w:rsid w:val="00404392"/>
    <w:rPr>
      <w:rFonts w:eastAsia="Times New Roman"/>
      <w:color w:val="000000"/>
      <w:szCs w:val="20"/>
    </w:rPr>
  </w:style>
  <w:style w:type="paragraph" w:customStyle="1" w:styleId="OmniPage26">
    <w:name w:val="OmniPage #26"/>
    <w:basedOn w:val="Normal"/>
    <w:qFormat/>
    <w:rsid w:val="00404392"/>
    <w:rPr>
      <w:rFonts w:eastAsia="Times New Roman"/>
      <w:color w:val="000000"/>
      <w:szCs w:val="20"/>
    </w:rPr>
  </w:style>
  <w:style w:type="character" w:customStyle="1" w:styleId="iagsheaderlarge">
    <w:name w:val="iags_header_large"/>
    <w:rsid w:val="00404392"/>
  </w:style>
  <w:style w:type="paragraph" w:customStyle="1" w:styleId="OmniPage9">
    <w:name w:val="OmniPage #9"/>
    <w:basedOn w:val="Normal"/>
    <w:qFormat/>
    <w:rsid w:val="00404392"/>
    <w:rPr>
      <w:rFonts w:eastAsia="Times New Roman"/>
      <w:color w:val="000000"/>
      <w:szCs w:val="20"/>
    </w:rPr>
  </w:style>
  <w:style w:type="paragraph" w:customStyle="1" w:styleId="OmniPage5">
    <w:name w:val="OmniPage #5"/>
    <w:basedOn w:val="Normal"/>
    <w:qFormat/>
    <w:rsid w:val="00404392"/>
    <w:rPr>
      <w:rFonts w:eastAsia="Times New Roman"/>
      <w:color w:val="000000"/>
      <w:szCs w:val="20"/>
    </w:rPr>
  </w:style>
  <w:style w:type="character" w:customStyle="1" w:styleId="style12char0">
    <w:name w:val="style12char"/>
    <w:rsid w:val="00404392"/>
  </w:style>
  <w:style w:type="character" w:customStyle="1" w:styleId="charchar2">
    <w:name w:val="charchar2"/>
    <w:rsid w:val="00404392"/>
  </w:style>
  <w:style w:type="character" w:customStyle="1" w:styleId="style11char0">
    <w:name w:val="style11char"/>
    <w:rsid w:val="00404392"/>
  </w:style>
  <w:style w:type="paragraph" w:customStyle="1" w:styleId="CitesandCardText">
    <w:name w:val="Cites and Card Text"/>
    <w:basedOn w:val="Normal"/>
    <w:qFormat/>
    <w:rsid w:val="00404392"/>
    <w:rPr>
      <w:rFonts w:eastAsia="Times New Roman"/>
    </w:rPr>
  </w:style>
  <w:style w:type="paragraph" w:styleId="List2">
    <w:name w:val="List 2"/>
    <w:basedOn w:val="Default"/>
    <w:next w:val="Default"/>
    <w:rsid w:val="00404392"/>
    <w:pPr>
      <w:spacing w:after="0" w:line="240" w:lineRule="auto"/>
    </w:pPr>
    <w:rPr>
      <w:rFonts w:ascii="Times New Roman" w:eastAsia="Times New Roman" w:hAnsi="Times New Roman" w:cs="Times New Roman"/>
      <w:sz w:val="24"/>
      <w:szCs w:val="24"/>
    </w:rPr>
  </w:style>
  <w:style w:type="paragraph" w:customStyle="1" w:styleId="Style160">
    <w:name w:val="Style 16"/>
    <w:basedOn w:val="Normal"/>
    <w:qFormat/>
    <w:rsid w:val="00404392"/>
    <w:pPr>
      <w:autoSpaceDE w:val="0"/>
      <w:autoSpaceDN w:val="0"/>
      <w:adjustRightInd w:val="0"/>
    </w:pPr>
    <w:rPr>
      <w:rFonts w:eastAsia="Times New Roman"/>
    </w:rPr>
  </w:style>
  <w:style w:type="paragraph" w:customStyle="1" w:styleId="smalltext2">
    <w:name w:val="smalltext"/>
    <w:basedOn w:val="Normal"/>
    <w:link w:val="smalltextChar1"/>
    <w:qFormat/>
    <w:rsid w:val="00404392"/>
    <w:rPr>
      <w:rFonts w:eastAsia="Times New Roman"/>
    </w:rPr>
  </w:style>
  <w:style w:type="character" w:customStyle="1" w:styleId="smalltextChar1">
    <w:name w:val="smalltext Char"/>
    <w:link w:val="smalltext2"/>
    <w:rsid w:val="00404392"/>
    <w:rPr>
      <w:rFonts w:ascii="Arial" w:eastAsia="Times New Roman" w:hAnsi="Arial" w:cs="Arial"/>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404392"/>
    <w:pPr>
      <w:spacing w:after="120" w:line="240" w:lineRule="auto"/>
    </w:pPr>
    <w:rPr>
      <w:rFonts w:ascii="Times New Roman" w:eastAsia="Times New Roman" w:hAnsi="Times New Roman" w:cs="Times New Roman"/>
      <w:sz w:val="24"/>
      <w:szCs w:val="24"/>
    </w:rPr>
  </w:style>
  <w:style w:type="paragraph" w:customStyle="1" w:styleId="headingChar">
    <w:name w:val="heading Char"/>
    <w:basedOn w:val="Normal"/>
    <w:qFormat/>
    <w:rsid w:val="00404392"/>
    <w:pPr>
      <w:jc w:val="center"/>
    </w:pPr>
    <w:rPr>
      <w:rFonts w:ascii="Arial Black" w:eastAsia="Times New Roman" w:hAnsi="Arial Black"/>
      <w:b/>
      <w:sz w:val="36"/>
      <w:u w:val="single"/>
    </w:rPr>
  </w:style>
  <w:style w:type="character" w:customStyle="1" w:styleId="boldunderlineCharChar0">
    <w:name w:val="boldunderline Char Char"/>
    <w:rsid w:val="00404392"/>
    <w:rPr>
      <w:b/>
      <w:sz w:val="22"/>
      <w:szCs w:val="24"/>
      <w:u w:val="single"/>
      <w:lang w:val="en-US" w:eastAsia="en-US" w:bidi="ar-SA"/>
    </w:rPr>
  </w:style>
  <w:style w:type="paragraph" w:customStyle="1" w:styleId="Bullets-squares">
    <w:name w:val="Bullets - squares"/>
    <w:basedOn w:val="Normal"/>
    <w:next w:val="Normal"/>
    <w:qFormat/>
    <w:rsid w:val="00404392"/>
    <w:pPr>
      <w:numPr>
        <w:numId w:val="2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04392"/>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404392"/>
    <w:rPr>
      <w:rFonts w:ascii="Times New Roman" w:eastAsia="Times New Roman" w:hAnsi="Times New Roman" w:cs="Times New Roman"/>
      <w:kern w:val="0"/>
      <w:sz w:val="16"/>
      <w:szCs w:val="22"/>
      <w14:ligatures w14:val="none"/>
    </w:rPr>
  </w:style>
  <w:style w:type="paragraph" w:customStyle="1" w:styleId="RegularCite">
    <w:name w:val="Regular Cite"/>
    <w:qFormat/>
    <w:rsid w:val="00404392"/>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404392"/>
  </w:style>
  <w:style w:type="character" w:customStyle="1" w:styleId="emailstyle26">
    <w:name w:val="emailstyle26"/>
    <w:rsid w:val="00404392"/>
  </w:style>
  <w:style w:type="paragraph" w:customStyle="1" w:styleId="context">
    <w:name w:val="context"/>
    <w:basedOn w:val="Normal"/>
    <w:qFormat/>
    <w:rsid w:val="00404392"/>
    <w:pPr>
      <w:spacing w:before="100" w:beforeAutospacing="1" w:after="100" w:afterAutospacing="1"/>
    </w:pPr>
    <w:rPr>
      <w:rFonts w:eastAsia="Times New Roman"/>
    </w:rPr>
  </w:style>
  <w:style w:type="character" w:customStyle="1" w:styleId="sendtofriend">
    <w:name w:val="sendtofriend"/>
    <w:rsid w:val="00404392"/>
  </w:style>
  <w:style w:type="character" w:customStyle="1" w:styleId="pagetype">
    <w:name w:val="pagetype"/>
    <w:rsid w:val="00404392"/>
  </w:style>
  <w:style w:type="character" w:customStyle="1" w:styleId="byl">
    <w:name w:val="byl"/>
    <w:rsid w:val="00404392"/>
  </w:style>
  <w:style w:type="character" w:customStyle="1" w:styleId="byd">
    <w:name w:val="byd"/>
    <w:rsid w:val="00404392"/>
  </w:style>
  <w:style w:type="paragraph" w:customStyle="1" w:styleId="Size6">
    <w:name w:val="Size 6"/>
    <w:link w:val="Size6Char"/>
    <w:qFormat/>
    <w:rsid w:val="00404392"/>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404392"/>
    <w:rPr>
      <w:rFonts w:ascii="Times New Roman" w:eastAsia="Times New Roman" w:hAnsi="Times New Roman" w:cs="Times New Roman"/>
      <w:kern w:val="0"/>
      <w:sz w:val="16"/>
      <w:szCs w:val="22"/>
      <w14:ligatures w14:val="none"/>
    </w:rPr>
  </w:style>
  <w:style w:type="character" w:customStyle="1" w:styleId="underliningchar0">
    <w:name w:val="underliningchar"/>
    <w:rsid w:val="00404392"/>
  </w:style>
  <w:style w:type="paragraph" w:customStyle="1" w:styleId="TxBrp11">
    <w:name w:val="TxBr_p11"/>
    <w:basedOn w:val="Normal"/>
    <w:qFormat/>
    <w:rsid w:val="00404392"/>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404392"/>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404392"/>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404392"/>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404392"/>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404392"/>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404392"/>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404392"/>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404392"/>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404392"/>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404392"/>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404392"/>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404392"/>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404392"/>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404392"/>
    <w:rPr>
      <w:vanish w:val="0"/>
      <w:webHidden w:val="0"/>
      <w:color w:val="999999"/>
      <w:sz w:val="12"/>
      <w:szCs w:val="12"/>
      <w:specVanish/>
    </w:rPr>
  </w:style>
  <w:style w:type="paragraph" w:customStyle="1" w:styleId="CardsFont8pt">
    <w:name w:val="Cards + Font: 8 pt"/>
    <w:basedOn w:val="Normal"/>
    <w:qFormat/>
    <w:rsid w:val="00404392"/>
    <w:pPr>
      <w:autoSpaceDE w:val="0"/>
      <w:autoSpaceDN w:val="0"/>
      <w:adjustRightInd w:val="0"/>
      <w:ind w:left="432" w:right="432"/>
      <w:jc w:val="both"/>
    </w:pPr>
    <w:rPr>
      <w:rFonts w:eastAsia="Times New Roman"/>
      <w:szCs w:val="20"/>
    </w:rPr>
  </w:style>
  <w:style w:type="character" w:customStyle="1" w:styleId="CardsFont8ptChar">
    <w:name w:val="Cards + Font: 8 pt Char"/>
    <w:rsid w:val="00404392"/>
    <w:rPr>
      <w:sz w:val="16"/>
    </w:rPr>
  </w:style>
  <w:style w:type="character" w:customStyle="1" w:styleId="TagLineCharChar">
    <w:name w:val="Tag Line Char Char"/>
    <w:rsid w:val="00404392"/>
    <w:rPr>
      <w:rFonts w:cs="Arial"/>
      <w:b/>
      <w:bCs/>
      <w:iCs/>
      <w:sz w:val="24"/>
      <w:szCs w:val="28"/>
      <w:lang w:val="en-US" w:eastAsia="en-US" w:bidi="ar-SA"/>
    </w:rPr>
  </w:style>
  <w:style w:type="character" w:customStyle="1" w:styleId="articlecommentcount">
    <w:name w:val="article_comment_count"/>
    <w:rsid w:val="00404392"/>
  </w:style>
  <w:style w:type="character" w:customStyle="1" w:styleId="articlerecommendcount">
    <w:name w:val="article_recommend_count"/>
    <w:rsid w:val="00404392"/>
  </w:style>
  <w:style w:type="character" w:customStyle="1" w:styleId="normaltext1">
    <w:name w:val="normal_text"/>
    <w:rsid w:val="00404392"/>
  </w:style>
  <w:style w:type="paragraph" w:customStyle="1" w:styleId="storytimestamp">
    <w:name w:val="storytimestamp"/>
    <w:basedOn w:val="Normal"/>
    <w:qFormat/>
    <w:rsid w:val="00404392"/>
    <w:pPr>
      <w:spacing w:before="100" w:beforeAutospacing="1" w:after="100" w:afterAutospacing="1"/>
    </w:pPr>
    <w:rPr>
      <w:rFonts w:eastAsia="Times New Roman"/>
    </w:rPr>
  </w:style>
  <w:style w:type="character" w:customStyle="1" w:styleId="story-byline">
    <w:name w:val="story-byline"/>
    <w:rsid w:val="00404392"/>
  </w:style>
  <w:style w:type="character" w:customStyle="1" w:styleId="story-titleline">
    <w:name w:val="story-titleline"/>
    <w:rsid w:val="00404392"/>
  </w:style>
  <w:style w:type="paragraph" w:styleId="ListBullet2">
    <w:name w:val="List Bullet 2"/>
    <w:basedOn w:val="Normal"/>
    <w:rsid w:val="00404392"/>
    <w:pPr>
      <w:tabs>
        <w:tab w:val="num" w:pos="1440"/>
      </w:tabs>
      <w:ind w:left="1440" w:hanging="360"/>
    </w:pPr>
    <w:rPr>
      <w:rFonts w:eastAsia="Times New Roman"/>
      <w:b/>
      <w:szCs w:val="44"/>
    </w:rPr>
  </w:style>
  <w:style w:type="paragraph" w:customStyle="1" w:styleId="Cardnotunderlined0">
    <w:name w:val="Card not underlined"/>
    <w:basedOn w:val="Normal"/>
    <w:qFormat/>
    <w:rsid w:val="00404392"/>
    <w:rPr>
      <w:rFonts w:eastAsia="Times New Roman"/>
      <w:color w:val="000000"/>
      <w:sz w:val="10"/>
    </w:rPr>
  </w:style>
  <w:style w:type="character" w:customStyle="1" w:styleId="UnderlineCardChar1">
    <w:name w:val="Underline Card Char"/>
    <w:rsid w:val="00404392"/>
    <w:rPr>
      <w:sz w:val="22"/>
      <w:szCs w:val="24"/>
      <w:u w:val="single"/>
      <w:lang w:val="en-US" w:eastAsia="en-US" w:bidi="ar-SA"/>
    </w:rPr>
  </w:style>
  <w:style w:type="character" w:customStyle="1" w:styleId="SourcesCharChar1">
    <w:name w:val="Sources Char Char1"/>
    <w:rsid w:val="00404392"/>
    <w:rPr>
      <w:rFonts w:cs="Arial"/>
      <w:b/>
      <w:bCs/>
      <w:iCs/>
      <w:sz w:val="24"/>
      <w:szCs w:val="28"/>
      <w:lang w:val="en-US" w:eastAsia="en-US" w:bidi="ar-SA"/>
    </w:rPr>
  </w:style>
  <w:style w:type="paragraph" w:customStyle="1" w:styleId="OmniPage3">
    <w:name w:val="OmniPage #3"/>
    <w:basedOn w:val="Normal"/>
    <w:qFormat/>
    <w:rsid w:val="00404392"/>
    <w:rPr>
      <w:rFonts w:eastAsia="Times New Roman"/>
      <w:color w:val="000000"/>
      <w:szCs w:val="20"/>
    </w:rPr>
  </w:style>
  <w:style w:type="paragraph" w:customStyle="1" w:styleId="OmniPage16">
    <w:name w:val="OmniPage #16"/>
    <w:basedOn w:val="Normal"/>
    <w:qFormat/>
    <w:rsid w:val="00404392"/>
    <w:rPr>
      <w:rFonts w:eastAsia="Times New Roman"/>
      <w:color w:val="000000"/>
      <w:szCs w:val="20"/>
    </w:rPr>
  </w:style>
  <w:style w:type="paragraph" w:customStyle="1" w:styleId="OmniPage23">
    <w:name w:val="OmniPage #23"/>
    <w:basedOn w:val="Normal"/>
    <w:qFormat/>
    <w:rsid w:val="00404392"/>
    <w:rPr>
      <w:rFonts w:eastAsia="Times New Roman"/>
      <w:color w:val="000000"/>
      <w:szCs w:val="20"/>
    </w:rPr>
  </w:style>
  <w:style w:type="paragraph" w:customStyle="1" w:styleId="OmniPage24">
    <w:name w:val="OmniPage #24"/>
    <w:basedOn w:val="Normal"/>
    <w:qFormat/>
    <w:rsid w:val="00404392"/>
    <w:rPr>
      <w:rFonts w:eastAsia="Times New Roman"/>
      <w:color w:val="000000"/>
      <w:szCs w:val="20"/>
    </w:rPr>
  </w:style>
  <w:style w:type="paragraph" w:customStyle="1" w:styleId="OmniPage27">
    <w:name w:val="OmniPage #27"/>
    <w:basedOn w:val="Normal"/>
    <w:qFormat/>
    <w:rsid w:val="00404392"/>
    <w:rPr>
      <w:rFonts w:eastAsia="Times New Roman"/>
      <w:color w:val="000000"/>
      <w:szCs w:val="20"/>
    </w:rPr>
  </w:style>
  <w:style w:type="paragraph" w:customStyle="1" w:styleId="OmniPage28">
    <w:name w:val="OmniPage #28"/>
    <w:basedOn w:val="Normal"/>
    <w:qFormat/>
    <w:rsid w:val="00404392"/>
    <w:rPr>
      <w:rFonts w:eastAsia="Times New Roman"/>
      <w:color w:val="000000"/>
      <w:szCs w:val="20"/>
    </w:rPr>
  </w:style>
  <w:style w:type="paragraph" w:customStyle="1" w:styleId="OmniPage29">
    <w:name w:val="OmniPage #29"/>
    <w:basedOn w:val="Normal"/>
    <w:qFormat/>
    <w:rsid w:val="00404392"/>
    <w:rPr>
      <w:rFonts w:eastAsia="Times New Roman"/>
      <w:color w:val="000000"/>
      <w:szCs w:val="20"/>
    </w:rPr>
  </w:style>
  <w:style w:type="paragraph" w:customStyle="1" w:styleId="OmniPage30">
    <w:name w:val="OmniPage #30"/>
    <w:basedOn w:val="Normal"/>
    <w:qFormat/>
    <w:rsid w:val="00404392"/>
    <w:rPr>
      <w:rFonts w:eastAsia="Times New Roman"/>
      <w:color w:val="000000"/>
      <w:szCs w:val="20"/>
    </w:rPr>
  </w:style>
  <w:style w:type="paragraph" w:customStyle="1" w:styleId="OmniPage31">
    <w:name w:val="OmniPage #31"/>
    <w:basedOn w:val="Normal"/>
    <w:qFormat/>
    <w:rsid w:val="00404392"/>
    <w:rPr>
      <w:rFonts w:eastAsia="Times New Roman"/>
      <w:color w:val="000000"/>
      <w:szCs w:val="20"/>
    </w:rPr>
  </w:style>
  <w:style w:type="paragraph" w:customStyle="1" w:styleId="OmniPage32">
    <w:name w:val="OmniPage #32"/>
    <w:basedOn w:val="Normal"/>
    <w:qFormat/>
    <w:rsid w:val="00404392"/>
    <w:rPr>
      <w:rFonts w:eastAsia="Times New Roman"/>
      <w:color w:val="000000"/>
      <w:szCs w:val="20"/>
    </w:rPr>
  </w:style>
  <w:style w:type="paragraph" w:customStyle="1" w:styleId="OmniPage33">
    <w:name w:val="OmniPage #33"/>
    <w:basedOn w:val="Normal"/>
    <w:qFormat/>
    <w:rsid w:val="00404392"/>
    <w:rPr>
      <w:rFonts w:eastAsia="Times New Roman"/>
      <w:color w:val="000000"/>
      <w:szCs w:val="20"/>
    </w:rPr>
  </w:style>
  <w:style w:type="paragraph" w:customStyle="1" w:styleId="OmniPage34">
    <w:name w:val="OmniPage #34"/>
    <w:basedOn w:val="Normal"/>
    <w:qFormat/>
    <w:rsid w:val="00404392"/>
    <w:rPr>
      <w:rFonts w:eastAsia="Times New Roman"/>
      <w:color w:val="000000"/>
      <w:szCs w:val="20"/>
    </w:rPr>
  </w:style>
  <w:style w:type="paragraph" w:customStyle="1" w:styleId="OmniPage35">
    <w:name w:val="OmniPage #35"/>
    <w:basedOn w:val="Normal"/>
    <w:qFormat/>
    <w:rsid w:val="00404392"/>
    <w:rPr>
      <w:rFonts w:eastAsia="Times New Roman"/>
      <w:color w:val="000000"/>
      <w:szCs w:val="20"/>
    </w:rPr>
  </w:style>
  <w:style w:type="paragraph" w:customStyle="1" w:styleId="OmniPage36">
    <w:name w:val="OmniPage #36"/>
    <w:basedOn w:val="Normal"/>
    <w:qFormat/>
    <w:rsid w:val="00404392"/>
    <w:rPr>
      <w:rFonts w:eastAsia="Times New Roman"/>
      <w:color w:val="000000"/>
      <w:szCs w:val="20"/>
    </w:rPr>
  </w:style>
  <w:style w:type="paragraph" w:customStyle="1" w:styleId="OmniPage37">
    <w:name w:val="OmniPage #37"/>
    <w:basedOn w:val="Normal"/>
    <w:qFormat/>
    <w:rsid w:val="00404392"/>
    <w:rPr>
      <w:rFonts w:eastAsia="Times New Roman"/>
      <w:color w:val="000000"/>
      <w:szCs w:val="20"/>
    </w:rPr>
  </w:style>
  <w:style w:type="paragraph" w:customStyle="1" w:styleId="OmniPage38">
    <w:name w:val="OmniPage #38"/>
    <w:basedOn w:val="Normal"/>
    <w:qFormat/>
    <w:rsid w:val="00404392"/>
    <w:rPr>
      <w:rFonts w:eastAsia="Times New Roman"/>
      <w:color w:val="000000"/>
      <w:szCs w:val="20"/>
    </w:rPr>
  </w:style>
  <w:style w:type="paragraph" w:customStyle="1" w:styleId="OmniPage39">
    <w:name w:val="OmniPage #39"/>
    <w:basedOn w:val="Normal"/>
    <w:qFormat/>
    <w:rsid w:val="00404392"/>
    <w:rPr>
      <w:rFonts w:eastAsia="Times New Roman"/>
      <w:color w:val="000000"/>
      <w:szCs w:val="20"/>
    </w:rPr>
  </w:style>
  <w:style w:type="paragraph" w:customStyle="1" w:styleId="OmniPage40">
    <w:name w:val="OmniPage #40"/>
    <w:basedOn w:val="Normal"/>
    <w:qFormat/>
    <w:rsid w:val="00404392"/>
    <w:rPr>
      <w:rFonts w:eastAsia="Times New Roman"/>
      <w:color w:val="000000"/>
      <w:szCs w:val="20"/>
    </w:rPr>
  </w:style>
  <w:style w:type="paragraph" w:customStyle="1" w:styleId="OmniPage41">
    <w:name w:val="OmniPage #41"/>
    <w:basedOn w:val="Normal"/>
    <w:qFormat/>
    <w:rsid w:val="00404392"/>
    <w:rPr>
      <w:rFonts w:eastAsia="Times New Roman"/>
      <w:color w:val="000000"/>
      <w:szCs w:val="20"/>
    </w:rPr>
  </w:style>
  <w:style w:type="paragraph" w:customStyle="1" w:styleId="OmniPage42">
    <w:name w:val="OmniPage #42"/>
    <w:basedOn w:val="Normal"/>
    <w:qFormat/>
    <w:rsid w:val="00404392"/>
    <w:rPr>
      <w:rFonts w:eastAsia="Times New Roman"/>
      <w:color w:val="000000"/>
      <w:szCs w:val="20"/>
    </w:rPr>
  </w:style>
  <w:style w:type="paragraph" w:customStyle="1" w:styleId="OmniPage43">
    <w:name w:val="OmniPage #43"/>
    <w:basedOn w:val="Normal"/>
    <w:qFormat/>
    <w:rsid w:val="00404392"/>
    <w:rPr>
      <w:rFonts w:eastAsia="Times New Roman"/>
      <w:color w:val="000000"/>
      <w:szCs w:val="20"/>
    </w:rPr>
  </w:style>
  <w:style w:type="paragraph" w:customStyle="1" w:styleId="OmniPage44">
    <w:name w:val="OmniPage #44"/>
    <w:basedOn w:val="Normal"/>
    <w:qFormat/>
    <w:rsid w:val="00404392"/>
    <w:rPr>
      <w:rFonts w:eastAsia="Times New Roman"/>
      <w:color w:val="000000"/>
      <w:szCs w:val="20"/>
    </w:rPr>
  </w:style>
  <w:style w:type="paragraph" w:customStyle="1" w:styleId="OmniPage45">
    <w:name w:val="OmniPage #45"/>
    <w:basedOn w:val="Normal"/>
    <w:qFormat/>
    <w:rsid w:val="00404392"/>
    <w:rPr>
      <w:rFonts w:eastAsia="Times New Roman"/>
      <w:color w:val="000000"/>
      <w:szCs w:val="20"/>
    </w:rPr>
  </w:style>
  <w:style w:type="paragraph" w:customStyle="1" w:styleId="OmniPage46">
    <w:name w:val="OmniPage #46"/>
    <w:basedOn w:val="Normal"/>
    <w:qFormat/>
    <w:rsid w:val="00404392"/>
    <w:rPr>
      <w:rFonts w:eastAsia="Times New Roman"/>
      <w:color w:val="000000"/>
      <w:szCs w:val="20"/>
    </w:rPr>
  </w:style>
  <w:style w:type="paragraph" w:customStyle="1" w:styleId="OmniPage47">
    <w:name w:val="OmniPage #47"/>
    <w:basedOn w:val="Normal"/>
    <w:qFormat/>
    <w:rsid w:val="00404392"/>
    <w:rPr>
      <w:rFonts w:eastAsia="Times New Roman"/>
      <w:color w:val="000000"/>
      <w:szCs w:val="20"/>
    </w:rPr>
  </w:style>
  <w:style w:type="paragraph" w:customStyle="1" w:styleId="OmniPage48">
    <w:name w:val="OmniPage #48"/>
    <w:basedOn w:val="Normal"/>
    <w:qFormat/>
    <w:rsid w:val="00404392"/>
    <w:rPr>
      <w:rFonts w:eastAsia="Times New Roman"/>
      <w:color w:val="000000"/>
      <w:szCs w:val="20"/>
    </w:rPr>
  </w:style>
  <w:style w:type="paragraph" w:customStyle="1" w:styleId="OmniPage49">
    <w:name w:val="OmniPage #49"/>
    <w:basedOn w:val="Normal"/>
    <w:qFormat/>
    <w:rsid w:val="00404392"/>
    <w:rPr>
      <w:rFonts w:eastAsia="Times New Roman"/>
      <w:color w:val="000000"/>
      <w:szCs w:val="20"/>
    </w:rPr>
  </w:style>
  <w:style w:type="paragraph" w:customStyle="1" w:styleId="OmniPage50">
    <w:name w:val="OmniPage #50"/>
    <w:basedOn w:val="Normal"/>
    <w:qFormat/>
    <w:rsid w:val="00404392"/>
    <w:rPr>
      <w:rFonts w:eastAsia="Times New Roman"/>
      <w:color w:val="000000"/>
      <w:szCs w:val="20"/>
    </w:rPr>
  </w:style>
  <w:style w:type="paragraph" w:customStyle="1" w:styleId="OmniPage51">
    <w:name w:val="OmniPage #51"/>
    <w:basedOn w:val="Normal"/>
    <w:qFormat/>
    <w:rsid w:val="00404392"/>
    <w:rPr>
      <w:rFonts w:eastAsia="Times New Roman"/>
      <w:color w:val="000000"/>
      <w:szCs w:val="20"/>
    </w:rPr>
  </w:style>
  <w:style w:type="paragraph" w:customStyle="1" w:styleId="OmniPage52">
    <w:name w:val="OmniPage #52"/>
    <w:basedOn w:val="Normal"/>
    <w:qFormat/>
    <w:rsid w:val="00404392"/>
    <w:rPr>
      <w:rFonts w:eastAsia="Times New Roman"/>
      <w:color w:val="000000"/>
      <w:szCs w:val="20"/>
    </w:rPr>
  </w:style>
  <w:style w:type="paragraph" w:customStyle="1" w:styleId="OmniPage53">
    <w:name w:val="OmniPage #53"/>
    <w:basedOn w:val="Normal"/>
    <w:qFormat/>
    <w:rsid w:val="00404392"/>
    <w:rPr>
      <w:rFonts w:eastAsia="Times New Roman"/>
      <w:color w:val="000000"/>
      <w:szCs w:val="20"/>
    </w:rPr>
  </w:style>
  <w:style w:type="paragraph" w:customStyle="1" w:styleId="OmniPage54">
    <w:name w:val="OmniPage #54"/>
    <w:basedOn w:val="Normal"/>
    <w:qFormat/>
    <w:rsid w:val="00404392"/>
    <w:rPr>
      <w:rFonts w:eastAsia="Times New Roman"/>
      <w:color w:val="000000"/>
      <w:szCs w:val="20"/>
    </w:rPr>
  </w:style>
  <w:style w:type="paragraph" w:customStyle="1" w:styleId="OmniPage55">
    <w:name w:val="OmniPage #55"/>
    <w:basedOn w:val="Normal"/>
    <w:qFormat/>
    <w:rsid w:val="00404392"/>
    <w:rPr>
      <w:rFonts w:eastAsia="Times New Roman"/>
      <w:color w:val="000000"/>
      <w:szCs w:val="20"/>
    </w:rPr>
  </w:style>
  <w:style w:type="paragraph" w:customStyle="1" w:styleId="OmniPage56">
    <w:name w:val="OmniPage #56"/>
    <w:basedOn w:val="Normal"/>
    <w:qFormat/>
    <w:rsid w:val="00404392"/>
    <w:rPr>
      <w:rFonts w:eastAsia="Times New Roman"/>
      <w:color w:val="000000"/>
      <w:szCs w:val="20"/>
    </w:rPr>
  </w:style>
  <w:style w:type="paragraph" w:customStyle="1" w:styleId="OmniPage57">
    <w:name w:val="OmniPage #57"/>
    <w:basedOn w:val="Normal"/>
    <w:qFormat/>
    <w:rsid w:val="00404392"/>
    <w:rPr>
      <w:rFonts w:eastAsia="Times New Roman"/>
      <w:color w:val="000000"/>
      <w:szCs w:val="20"/>
    </w:rPr>
  </w:style>
  <w:style w:type="paragraph" w:customStyle="1" w:styleId="OmniPage58">
    <w:name w:val="OmniPage #58"/>
    <w:basedOn w:val="Normal"/>
    <w:qFormat/>
    <w:rsid w:val="00404392"/>
    <w:rPr>
      <w:rFonts w:eastAsia="Times New Roman"/>
      <w:color w:val="000000"/>
      <w:szCs w:val="20"/>
    </w:rPr>
  </w:style>
  <w:style w:type="paragraph" w:customStyle="1" w:styleId="OmniPage59">
    <w:name w:val="OmniPage #59"/>
    <w:basedOn w:val="Normal"/>
    <w:qFormat/>
    <w:rsid w:val="00404392"/>
    <w:rPr>
      <w:rFonts w:eastAsia="Times New Roman"/>
      <w:color w:val="000000"/>
      <w:szCs w:val="20"/>
    </w:rPr>
  </w:style>
  <w:style w:type="paragraph" w:customStyle="1" w:styleId="OmniPage60">
    <w:name w:val="OmniPage #60"/>
    <w:basedOn w:val="Normal"/>
    <w:qFormat/>
    <w:rsid w:val="00404392"/>
    <w:rPr>
      <w:rFonts w:eastAsia="Times New Roman"/>
      <w:color w:val="000000"/>
      <w:szCs w:val="20"/>
    </w:rPr>
  </w:style>
  <w:style w:type="paragraph" w:customStyle="1" w:styleId="OmniPage61">
    <w:name w:val="OmniPage #61"/>
    <w:basedOn w:val="Normal"/>
    <w:qFormat/>
    <w:rsid w:val="00404392"/>
    <w:rPr>
      <w:rFonts w:eastAsia="Times New Roman"/>
      <w:color w:val="000000"/>
      <w:szCs w:val="20"/>
    </w:rPr>
  </w:style>
  <w:style w:type="paragraph" w:customStyle="1" w:styleId="OmniPage62">
    <w:name w:val="OmniPage #62"/>
    <w:basedOn w:val="Normal"/>
    <w:qFormat/>
    <w:rsid w:val="00404392"/>
    <w:rPr>
      <w:rFonts w:eastAsia="Times New Roman"/>
      <w:color w:val="000000"/>
      <w:szCs w:val="20"/>
    </w:rPr>
  </w:style>
  <w:style w:type="paragraph" w:customStyle="1" w:styleId="OmniPage63">
    <w:name w:val="OmniPage #63"/>
    <w:basedOn w:val="Normal"/>
    <w:qFormat/>
    <w:rsid w:val="00404392"/>
    <w:rPr>
      <w:rFonts w:eastAsia="Times New Roman"/>
      <w:color w:val="000000"/>
      <w:szCs w:val="20"/>
    </w:rPr>
  </w:style>
  <w:style w:type="paragraph" w:customStyle="1" w:styleId="OmniPage64">
    <w:name w:val="OmniPage #64"/>
    <w:basedOn w:val="Normal"/>
    <w:qFormat/>
    <w:rsid w:val="00404392"/>
    <w:rPr>
      <w:rFonts w:eastAsia="Times New Roman"/>
      <w:color w:val="000000"/>
      <w:szCs w:val="20"/>
    </w:rPr>
  </w:style>
  <w:style w:type="paragraph" w:customStyle="1" w:styleId="OmniPage65">
    <w:name w:val="OmniPage #65"/>
    <w:basedOn w:val="Normal"/>
    <w:qFormat/>
    <w:rsid w:val="00404392"/>
    <w:rPr>
      <w:rFonts w:eastAsia="Times New Roman"/>
      <w:color w:val="000000"/>
      <w:szCs w:val="20"/>
    </w:rPr>
  </w:style>
  <w:style w:type="paragraph" w:customStyle="1" w:styleId="OmniPage66">
    <w:name w:val="OmniPage #66"/>
    <w:basedOn w:val="Normal"/>
    <w:qFormat/>
    <w:rsid w:val="00404392"/>
    <w:rPr>
      <w:rFonts w:eastAsia="Times New Roman"/>
      <w:color w:val="000000"/>
      <w:szCs w:val="20"/>
    </w:rPr>
  </w:style>
  <w:style w:type="paragraph" w:customStyle="1" w:styleId="OmniPage67">
    <w:name w:val="OmniPage #67"/>
    <w:basedOn w:val="Normal"/>
    <w:qFormat/>
    <w:rsid w:val="00404392"/>
    <w:rPr>
      <w:rFonts w:eastAsia="Times New Roman"/>
      <w:color w:val="000000"/>
      <w:szCs w:val="20"/>
    </w:rPr>
  </w:style>
  <w:style w:type="paragraph" w:customStyle="1" w:styleId="OmniPage68">
    <w:name w:val="OmniPage #68"/>
    <w:basedOn w:val="Normal"/>
    <w:qFormat/>
    <w:rsid w:val="00404392"/>
    <w:rPr>
      <w:rFonts w:eastAsia="Times New Roman"/>
      <w:color w:val="000000"/>
      <w:szCs w:val="20"/>
    </w:rPr>
  </w:style>
  <w:style w:type="paragraph" w:customStyle="1" w:styleId="OmniPage69">
    <w:name w:val="OmniPage #69"/>
    <w:basedOn w:val="Normal"/>
    <w:qFormat/>
    <w:rsid w:val="00404392"/>
    <w:rPr>
      <w:rFonts w:eastAsia="Times New Roman"/>
      <w:color w:val="000000"/>
      <w:szCs w:val="20"/>
    </w:rPr>
  </w:style>
  <w:style w:type="paragraph" w:customStyle="1" w:styleId="OmniPage70">
    <w:name w:val="OmniPage #70"/>
    <w:basedOn w:val="Normal"/>
    <w:qFormat/>
    <w:rsid w:val="00404392"/>
    <w:rPr>
      <w:rFonts w:eastAsia="Times New Roman"/>
      <w:color w:val="000000"/>
      <w:szCs w:val="20"/>
    </w:rPr>
  </w:style>
  <w:style w:type="paragraph" w:customStyle="1" w:styleId="OmniPage71">
    <w:name w:val="OmniPage #71"/>
    <w:basedOn w:val="Normal"/>
    <w:qFormat/>
    <w:rsid w:val="00404392"/>
    <w:rPr>
      <w:rFonts w:eastAsia="Times New Roman"/>
      <w:color w:val="000000"/>
      <w:szCs w:val="20"/>
    </w:rPr>
  </w:style>
  <w:style w:type="table" w:customStyle="1" w:styleId="MediumGrid22">
    <w:name w:val="Medium Grid 22"/>
    <w:basedOn w:val="TableNormal"/>
    <w:uiPriority w:val="68"/>
    <w:rsid w:val="00404392"/>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04392"/>
    <w:rPr>
      <w:rFonts w:ascii="Times New Roman" w:eastAsia="Times New Roman" w:hAnsi="Times New Roman" w:cs="Calibri"/>
      <w:sz w:val="16"/>
      <w:szCs w:val="20"/>
    </w:rPr>
  </w:style>
  <w:style w:type="character" w:customStyle="1" w:styleId="createby">
    <w:name w:val="createby"/>
    <w:rsid w:val="00404392"/>
  </w:style>
  <w:style w:type="character" w:customStyle="1" w:styleId="quote-right">
    <w:name w:val="quote-right"/>
    <w:rsid w:val="00404392"/>
  </w:style>
  <w:style w:type="character" w:customStyle="1" w:styleId="smallcase">
    <w:name w:val="smallcase"/>
    <w:rsid w:val="00404392"/>
  </w:style>
  <w:style w:type="character" w:customStyle="1" w:styleId="ft0">
    <w:name w:val="ft0"/>
    <w:rsid w:val="00404392"/>
  </w:style>
  <w:style w:type="character" w:customStyle="1" w:styleId="ft2">
    <w:name w:val="ft2"/>
    <w:rsid w:val="00404392"/>
  </w:style>
  <w:style w:type="character" w:customStyle="1" w:styleId="ft3">
    <w:name w:val="ft3"/>
    <w:rsid w:val="00404392"/>
  </w:style>
  <w:style w:type="character" w:customStyle="1" w:styleId="StyleTimesNewRoman12ptBold1">
    <w:name w:val="Style Times New Roman 12 pt Bold1"/>
    <w:rsid w:val="00404392"/>
    <w:rPr>
      <w:b/>
      <w:bCs/>
      <w:sz w:val="24"/>
    </w:rPr>
  </w:style>
  <w:style w:type="character" w:customStyle="1" w:styleId="CircledChar2">
    <w:name w:val="Circled Char2"/>
    <w:rsid w:val="00404392"/>
    <w:rPr>
      <w:rFonts w:eastAsia="MS Mincho"/>
      <w:b/>
      <w:szCs w:val="24"/>
      <w:u w:val="single"/>
      <w:lang w:val="en-US" w:eastAsia="ja-JP" w:bidi="ar-SA"/>
    </w:rPr>
  </w:style>
  <w:style w:type="character" w:customStyle="1" w:styleId="SmallTextChar2">
    <w:name w:val="Small Text Char2"/>
    <w:rsid w:val="00404392"/>
    <w:rPr>
      <w:rFonts w:eastAsia="MS Mincho"/>
      <w:sz w:val="15"/>
      <w:szCs w:val="24"/>
      <w:lang w:val="en-US" w:eastAsia="ja-JP" w:bidi="ar-SA"/>
    </w:rPr>
  </w:style>
  <w:style w:type="character" w:customStyle="1" w:styleId="BoldandUnderlineCharCharCharCharChar1">
    <w:name w:val="Bold and Underline Char Char Char Char Char1"/>
    <w:rsid w:val="00404392"/>
    <w:rPr>
      <w:b/>
      <w:szCs w:val="24"/>
      <w:u w:val="single"/>
      <w:lang w:val="en-US" w:eastAsia="en-US" w:bidi="ar-SA"/>
    </w:rPr>
  </w:style>
  <w:style w:type="character" w:customStyle="1" w:styleId="SmallCardChar">
    <w:name w:val="Small Card Char"/>
    <w:rsid w:val="00404392"/>
    <w:rPr>
      <w:rFonts w:ascii="Palatino Linotype" w:eastAsia="Times New Roman" w:hAnsi="Palatino Linotype"/>
      <w:sz w:val="12"/>
      <w:szCs w:val="24"/>
    </w:rPr>
  </w:style>
  <w:style w:type="character" w:customStyle="1" w:styleId="StyleBoldUnderline10ptBold">
    <w:name w:val="Style Bold Underline + 10 pt Bold"/>
    <w:rsid w:val="00404392"/>
    <w:rPr>
      <w:b/>
      <w:bCs/>
      <w:sz w:val="20"/>
      <w:u w:val="thick"/>
    </w:rPr>
  </w:style>
  <w:style w:type="character" w:customStyle="1" w:styleId="PageHeaderChar">
    <w:name w:val="Page Header Char"/>
    <w:link w:val="PageHeader"/>
    <w:uiPriority w:val="99"/>
    <w:rsid w:val="00404392"/>
    <w:rPr>
      <w:rFonts w:ascii="Avenir LT Std 45 Book" w:hAnsi="Avenir LT Std 45 Book" w:cs="Arial"/>
      <w:b/>
      <w:kern w:val="0"/>
      <w:sz w:val="16"/>
      <w:szCs w:val="18"/>
      <w14:ligatures w14:val="none"/>
    </w:rPr>
  </w:style>
  <w:style w:type="paragraph" w:customStyle="1" w:styleId="NormalNoUnderline">
    <w:name w:val="Normal + No Underline"/>
    <w:basedOn w:val="Normal"/>
    <w:link w:val="NormalNoUnderlineChar"/>
    <w:qFormat/>
    <w:rsid w:val="00404392"/>
    <w:pPr>
      <w:ind w:left="720"/>
    </w:pPr>
    <w:rPr>
      <w:rFonts w:eastAsia="Times New Roman"/>
      <w:sz w:val="12"/>
    </w:rPr>
  </w:style>
  <w:style w:type="character" w:customStyle="1" w:styleId="NormalNoUnderlineChar">
    <w:name w:val="Normal + No Underline Char"/>
    <w:link w:val="NormalNoUnderline"/>
    <w:rsid w:val="00404392"/>
    <w:rPr>
      <w:rFonts w:ascii="Arial" w:eastAsia="Times New Roman" w:hAnsi="Arial" w:cs="Arial"/>
      <w:kern w:val="0"/>
      <w:sz w:val="12"/>
      <w:szCs w:val="22"/>
      <w14:ligatures w14:val="none"/>
    </w:rPr>
  </w:style>
  <w:style w:type="paragraph" w:customStyle="1" w:styleId="TagCite3">
    <w:name w:val="Tag Cite"/>
    <w:basedOn w:val="PageHeader"/>
    <w:link w:val="TagCiteChar5"/>
    <w:qFormat/>
    <w:rsid w:val="00404392"/>
    <w:pPr>
      <w:widowControl/>
      <w:tabs>
        <w:tab w:val="clear" w:pos="360"/>
        <w:tab w:val="clear" w:pos="10080"/>
      </w:tabs>
      <w:suppressAutoHyphens w:val="0"/>
      <w:jc w:val="left"/>
    </w:pPr>
    <w:rPr>
      <w:rFonts w:ascii="Calibri" w:eastAsia="SimSun" w:hAnsi="Calibri"/>
      <w:szCs w:val="22"/>
      <w:lang w:eastAsia="zh-CN"/>
    </w:rPr>
  </w:style>
  <w:style w:type="character" w:customStyle="1" w:styleId="TagCiteChar5">
    <w:name w:val="Tag Cite Char"/>
    <w:link w:val="TagCite3"/>
    <w:rsid w:val="00404392"/>
    <w:rPr>
      <w:rFonts w:ascii="Calibri" w:eastAsia="SimSun" w:hAnsi="Calibri" w:cs="Arial"/>
      <w:b/>
      <w:kern w:val="0"/>
      <w:sz w:val="16"/>
      <w:szCs w:val="22"/>
      <w:lang w:eastAsia="zh-CN"/>
      <w14:ligatures w14:val="none"/>
    </w:rPr>
  </w:style>
  <w:style w:type="character" w:customStyle="1" w:styleId="smalllink">
    <w:name w:val="smalllink"/>
    <w:rsid w:val="00404392"/>
  </w:style>
  <w:style w:type="character" w:customStyle="1" w:styleId="bighead1">
    <w:name w:val="bighead1"/>
    <w:rsid w:val="00404392"/>
    <w:rPr>
      <w:rFonts w:ascii="Verdana" w:hAnsi="Verdana" w:hint="default"/>
      <w:b/>
      <w:bCs/>
      <w:sz w:val="27"/>
      <w:szCs w:val="27"/>
    </w:rPr>
  </w:style>
  <w:style w:type="paragraph" w:customStyle="1" w:styleId="Tiny-WFU">
    <w:name w:val="Tiny-WFU"/>
    <w:basedOn w:val="Normal"/>
    <w:qFormat/>
    <w:rsid w:val="00404392"/>
    <w:rPr>
      <w:rFonts w:ascii="Cambria" w:eastAsia="Malgun Gothic" w:hAnsi="Cambria"/>
      <w:sz w:val="12"/>
      <w:lang w:eastAsia="ko-KR"/>
    </w:rPr>
  </w:style>
  <w:style w:type="character" w:customStyle="1" w:styleId="left-date1">
    <w:name w:val="left-date1"/>
    <w:rsid w:val="00404392"/>
    <w:rPr>
      <w:rFonts w:ascii="Verdana" w:hAnsi="Verdana" w:hint="default"/>
      <w:color w:val="666666"/>
      <w:sz w:val="14"/>
      <w:szCs w:val="14"/>
    </w:rPr>
  </w:style>
  <w:style w:type="paragraph" w:customStyle="1" w:styleId="seeall">
    <w:name w:val="seeall"/>
    <w:basedOn w:val="Normal"/>
    <w:qFormat/>
    <w:rsid w:val="00404392"/>
    <w:pPr>
      <w:spacing w:before="100" w:beforeAutospacing="1" w:after="100" w:afterAutospacing="1"/>
    </w:pPr>
    <w:rPr>
      <w:rFonts w:eastAsia="Times New Roman"/>
    </w:rPr>
  </w:style>
  <w:style w:type="character" w:customStyle="1" w:styleId="list-comma">
    <w:name w:val="list-comma"/>
    <w:basedOn w:val="DefaultParagraphFont"/>
    <w:rsid w:val="00404392"/>
  </w:style>
  <w:style w:type="character" w:customStyle="1" w:styleId="livefyre-commentcount">
    <w:name w:val="livefyre-commentcount"/>
    <w:basedOn w:val="DefaultParagraphFont"/>
    <w:rsid w:val="00404392"/>
  </w:style>
  <w:style w:type="character" w:customStyle="1" w:styleId="greenposchange">
    <w:name w:val="green_pos_change"/>
    <w:basedOn w:val="DefaultParagraphFont"/>
    <w:rsid w:val="00404392"/>
  </w:style>
  <w:style w:type="character" w:customStyle="1" w:styleId="image-credit">
    <w:name w:val="image-credit"/>
    <w:basedOn w:val="DefaultParagraphFont"/>
    <w:rsid w:val="00404392"/>
  </w:style>
  <w:style w:type="paragraph" w:customStyle="1" w:styleId="gascontcredit">
    <w:name w:val="gas_cont_credit"/>
    <w:basedOn w:val="Normal"/>
    <w:qFormat/>
    <w:rsid w:val="00404392"/>
    <w:pPr>
      <w:spacing w:before="100" w:beforeAutospacing="1" w:after="100" w:afterAutospacing="1"/>
    </w:pPr>
    <w:rPr>
      <w:rFonts w:eastAsia="Times New Roman"/>
    </w:rPr>
  </w:style>
  <w:style w:type="character" w:customStyle="1" w:styleId="althead">
    <w:name w:val="althead"/>
    <w:basedOn w:val="DefaultParagraphFont"/>
    <w:rsid w:val="00404392"/>
  </w:style>
  <w:style w:type="character" w:customStyle="1" w:styleId="arbd1">
    <w:name w:val="arbd1"/>
    <w:basedOn w:val="DefaultParagraphFont"/>
    <w:rsid w:val="00404392"/>
  </w:style>
  <w:style w:type="character" w:customStyle="1" w:styleId="unx">
    <w:name w:val="unx"/>
    <w:basedOn w:val="DefaultParagraphFont"/>
    <w:rsid w:val="00404392"/>
  </w:style>
  <w:style w:type="character" w:customStyle="1" w:styleId="lrdctph">
    <w:name w:val="lr_dct_ph"/>
    <w:basedOn w:val="DefaultParagraphFont"/>
    <w:rsid w:val="00404392"/>
  </w:style>
  <w:style w:type="character" w:customStyle="1" w:styleId="Styleunderline12pt">
    <w:name w:val="Style underline + 12 pt"/>
    <w:rsid w:val="00404392"/>
    <w:rPr>
      <w:rFonts w:ascii="Times New Roman" w:hAnsi="Times New Roman"/>
      <w:bCs/>
      <w:sz w:val="20"/>
      <w:u w:val="single"/>
    </w:rPr>
  </w:style>
  <w:style w:type="character" w:customStyle="1" w:styleId="StyleUnderlineChar19pt">
    <w:name w:val="Style Underline Char1 + 9 pt"/>
    <w:basedOn w:val="UnderlineChar1"/>
    <w:rsid w:val="0040439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0439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04392"/>
    <w:rPr>
      <w:rFonts w:ascii="Times New Roman" w:hAnsi="Times New Roman"/>
      <w:sz w:val="20"/>
      <w:u w:val="single"/>
      <w:lang w:val="en-US" w:eastAsia="en-US" w:bidi="ar-SA"/>
    </w:rPr>
  </w:style>
  <w:style w:type="paragraph" w:customStyle="1" w:styleId="StyleUnderline9pt10">
    <w:name w:val="Style Underline + 9 pt1"/>
    <w:qFormat/>
    <w:rsid w:val="00404392"/>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404392"/>
    <w:rPr>
      <w:sz w:val="20"/>
      <w:u w:val="single"/>
    </w:rPr>
  </w:style>
  <w:style w:type="character" w:customStyle="1" w:styleId="StyleUnderlineChar19pt2">
    <w:name w:val="Style Underline Char1 + 9 pt2"/>
    <w:basedOn w:val="UnderlineChar1"/>
    <w:rsid w:val="0040439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0439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0439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04392"/>
    <w:rPr>
      <w:rFonts w:ascii="Times New Roman" w:hAnsi="Times New Roman"/>
      <w:b/>
      <w:bCs/>
      <w:sz w:val="20"/>
      <w:szCs w:val="24"/>
      <w:u w:val="single"/>
      <w:lang w:val="en-US" w:eastAsia="en-US" w:bidi="ar-SA"/>
    </w:rPr>
  </w:style>
  <w:style w:type="character" w:customStyle="1" w:styleId="content">
    <w:name w:val="content"/>
    <w:basedOn w:val="DefaultParagraphFont"/>
    <w:rsid w:val="00404392"/>
  </w:style>
  <w:style w:type="character" w:customStyle="1" w:styleId="tagCharCharCharChar0">
    <w:name w:val="tag Char Char Char Char"/>
    <w:rsid w:val="00404392"/>
    <w:rPr>
      <w:rFonts w:ascii="Georgia" w:eastAsia="Calibri" w:hAnsi="Georgia" w:cs="Calibri"/>
      <w:b/>
      <w:sz w:val="24"/>
    </w:rPr>
  </w:style>
  <w:style w:type="character" w:customStyle="1" w:styleId="3">
    <w:name w:val="3"/>
    <w:rsid w:val="0040439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04392"/>
    <w:rPr>
      <w:rFonts w:cs="Arial"/>
      <w:b/>
      <w:bCs/>
      <w:iCs/>
      <w:szCs w:val="28"/>
      <w:lang w:val="en-US" w:eastAsia="en-US" w:bidi="ar-SA"/>
    </w:rPr>
  </w:style>
  <w:style w:type="paragraph" w:customStyle="1" w:styleId="EmphasisText">
    <w:name w:val="Emphasis Text"/>
    <w:basedOn w:val="UnderlinedText"/>
    <w:link w:val="EmphasisTextChar"/>
    <w:qFormat/>
    <w:rsid w:val="00404392"/>
    <w:pPr>
      <w:jc w:val="left"/>
    </w:pPr>
    <w:rPr>
      <w:rFonts w:ascii="Calibri" w:eastAsia="SimSun" w:hAnsi="Calibri"/>
      <w:sz w:val="22"/>
      <w:u w:val="single"/>
    </w:rPr>
  </w:style>
  <w:style w:type="character" w:customStyle="1" w:styleId="EmphasisTextChar">
    <w:name w:val="Emphasis Text Char"/>
    <w:link w:val="EmphasisText"/>
    <w:rsid w:val="00404392"/>
    <w:rPr>
      <w:rFonts w:ascii="Calibri" w:eastAsia="SimSun" w:hAnsi="Calibri" w:cs="Arial"/>
      <w:b/>
      <w:kern w:val="0"/>
      <w:sz w:val="22"/>
      <w:szCs w:val="22"/>
      <w:u w:val="single"/>
      <w14:ligatures w14:val="none"/>
    </w:rPr>
  </w:style>
  <w:style w:type="character" w:customStyle="1" w:styleId="7">
    <w:name w:val="7"/>
    <w:rsid w:val="00404392"/>
    <w:rPr>
      <w:rFonts w:cs="Arial"/>
      <w:bCs/>
      <w:sz w:val="20"/>
      <w:u w:val="single"/>
      <w:lang w:val="en-US" w:eastAsia="en-US" w:bidi="ar-SA"/>
    </w:rPr>
  </w:style>
  <w:style w:type="character" w:customStyle="1" w:styleId="StyleUnderlineChar19pt4">
    <w:name w:val="Style Underline Char1 + 9 pt4"/>
    <w:basedOn w:val="UnderlineChar1"/>
    <w:rsid w:val="00404392"/>
    <w:rPr>
      <w:rFonts w:ascii="Times New Roman" w:hAnsi="Times New Roman"/>
      <w:sz w:val="20"/>
      <w:szCs w:val="24"/>
      <w:u w:val="single"/>
      <w:lang w:val="en-US" w:eastAsia="en-US" w:bidi="ar-SA"/>
    </w:rPr>
  </w:style>
  <w:style w:type="character" w:customStyle="1" w:styleId="StyleUnderlineChar19ptBold1">
    <w:name w:val="Style Underline Char1 + 9 pt Bold1"/>
    <w:rsid w:val="00404392"/>
    <w:rPr>
      <w:rFonts w:ascii="Times New Roman" w:hAnsi="Times New Roman"/>
      <w:b/>
      <w:bCs/>
      <w:sz w:val="20"/>
      <w:szCs w:val="24"/>
      <w:u w:val="single"/>
      <w:lang w:val="en-US" w:eastAsia="en-US" w:bidi="ar-SA"/>
    </w:rPr>
  </w:style>
  <w:style w:type="character" w:customStyle="1" w:styleId="Style9ptUnderline3">
    <w:name w:val="Style 9 pt Underline3"/>
    <w:rsid w:val="00404392"/>
    <w:rPr>
      <w:sz w:val="20"/>
      <w:u w:val="single"/>
    </w:rPr>
  </w:style>
  <w:style w:type="character" w:customStyle="1" w:styleId="Style9ptUnderline4">
    <w:name w:val="Style 9 pt Underline4"/>
    <w:rsid w:val="00404392"/>
    <w:rPr>
      <w:sz w:val="20"/>
      <w:u w:val="single"/>
    </w:rPr>
  </w:style>
  <w:style w:type="character" w:customStyle="1" w:styleId="Styleunderline9ptBold">
    <w:name w:val="Style underline + 9 pt Bold"/>
    <w:rsid w:val="00404392"/>
    <w:rPr>
      <w:b/>
      <w:bCs/>
      <w:sz w:val="20"/>
      <w:u w:val="single"/>
    </w:rPr>
  </w:style>
  <w:style w:type="character" w:customStyle="1" w:styleId="34">
    <w:name w:val="34"/>
    <w:rsid w:val="00404392"/>
    <w:rPr>
      <w:rFonts w:ascii="Times New Roman" w:hAnsi="Times New Roman" w:cs="Arial"/>
      <w:bCs/>
      <w:sz w:val="20"/>
      <w:u w:val="single"/>
      <w:lang w:val="en-US" w:eastAsia="en-US" w:bidi="ar-SA"/>
    </w:rPr>
  </w:style>
  <w:style w:type="character" w:customStyle="1" w:styleId="45">
    <w:name w:val="45"/>
    <w:rsid w:val="00404392"/>
    <w:rPr>
      <w:rFonts w:ascii="Times New Roman" w:hAnsi="Times New Roman" w:cs="Arial"/>
      <w:b/>
      <w:bCs/>
      <w:sz w:val="20"/>
      <w:u w:val="single"/>
      <w:lang w:val="en-US" w:eastAsia="en-US" w:bidi="ar-SA"/>
    </w:rPr>
  </w:style>
  <w:style w:type="character" w:customStyle="1" w:styleId="Style9ptUnderline5">
    <w:name w:val="Style 9 pt Underline5"/>
    <w:rsid w:val="00404392"/>
    <w:rPr>
      <w:rFonts w:ascii="Times New Roman" w:hAnsi="Times New Roman"/>
      <w:sz w:val="20"/>
      <w:u w:val="single"/>
    </w:rPr>
  </w:style>
  <w:style w:type="character" w:customStyle="1" w:styleId="Style9ptBoldUnderline2">
    <w:name w:val="Style 9 pt Bold Underline2"/>
    <w:rsid w:val="0040439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0439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04392"/>
    <w:rPr>
      <w:rFonts w:ascii="Times New Roman" w:hAnsi="Times New Roman"/>
      <w:lang w:eastAsia="zh-CN"/>
    </w:rPr>
  </w:style>
  <w:style w:type="character" w:customStyle="1" w:styleId="StyleStyle49pt1Char">
    <w:name w:val="Style Style4 + 9 pt1 Char"/>
    <w:basedOn w:val="Style4Char"/>
    <w:link w:val="StyleStyle49pt1"/>
    <w:rsid w:val="00404392"/>
    <w:rPr>
      <w:rFonts w:ascii="Times New Roman" w:eastAsia="Times New Roman" w:hAnsi="Times New Roman" w:cs="Arial"/>
      <w:kern w:val="0"/>
      <w:sz w:val="16"/>
      <w:szCs w:val="22"/>
      <w:u w:val="single"/>
      <w:lang w:eastAsia="zh-CN"/>
      <w14:ligatures w14:val="none"/>
    </w:rPr>
  </w:style>
  <w:style w:type="paragraph" w:customStyle="1" w:styleId="StyleStyle49ptBold1">
    <w:name w:val="Style Style4 + 9 pt Bold1"/>
    <w:basedOn w:val="Style4"/>
    <w:link w:val="StyleStyle49ptBold1Char"/>
    <w:qFormat/>
    <w:rsid w:val="00404392"/>
    <w:rPr>
      <w:rFonts w:ascii="Times New Roman" w:eastAsiaTheme="minorHAnsi" w:hAnsi="Times New Roman" w:cstheme="minorBidi"/>
      <w:b/>
      <w:bCs/>
    </w:rPr>
  </w:style>
  <w:style w:type="character" w:customStyle="1" w:styleId="StyleStyle49ptBold1Char">
    <w:name w:val="Style Style4 + 9 pt Bold1 Char"/>
    <w:link w:val="StyleStyle49ptBold1"/>
    <w:rsid w:val="00404392"/>
    <w:rPr>
      <w:rFonts w:ascii="Times New Roman" w:hAnsi="Times New Roman"/>
      <w:b/>
      <w:bCs/>
      <w:kern w:val="0"/>
      <w:sz w:val="16"/>
      <w:szCs w:val="22"/>
      <w:u w:val="single"/>
      <w14:ligatures w14:val="none"/>
    </w:rPr>
  </w:style>
  <w:style w:type="paragraph" w:customStyle="1" w:styleId="StyleStyle49pt2">
    <w:name w:val="Style Style4 + 9 pt2"/>
    <w:basedOn w:val="Style4"/>
    <w:link w:val="StyleStyle49pt2Char"/>
    <w:qFormat/>
    <w:rsid w:val="00404392"/>
    <w:rPr>
      <w:rFonts w:ascii="Times New Roman" w:hAnsi="Times New Roman"/>
      <w:lang w:eastAsia="zh-CN"/>
    </w:rPr>
  </w:style>
  <w:style w:type="character" w:customStyle="1" w:styleId="StyleStyle49pt2Char">
    <w:name w:val="Style Style4 + 9 pt2 Char"/>
    <w:basedOn w:val="Style4Char"/>
    <w:link w:val="StyleStyle49pt2"/>
    <w:rsid w:val="00404392"/>
    <w:rPr>
      <w:rFonts w:ascii="Times New Roman" w:eastAsia="Times New Roman" w:hAnsi="Times New Roman" w:cs="Arial"/>
      <w:kern w:val="0"/>
      <w:sz w:val="16"/>
      <w:szCs w:val="22"/>
      <w:u w:val="single"/>
      <w:lang w:eastAsia="zh-CN"/>
      <w14:ligatures w14:val="none"/>
    </w:rPr>
  </w:style>
  <w:style w:type="paragraph" w:customStyle="1" w:styleId="StyleStyle49ptBold2">
    <w:name w:val="Style Style4 + 9 pt Bold2"/>
    <w:basedOn w:val="Style4"/>
    <w:link w:val="StyleStyle49ptBold2Char"/>
    <w:qFormat/>
    <w:rsid w:val="00404392"/>
    <w:rPr>
      <w:rFonts w:ascii="Times New Roman" w:eastAsiaTheme="minorHAnsi" w:hAnsi="Times New Roman" w:cstheme="minorBidi"/>
      <w:b/>
      <w:bCs/>
    </w:rPr>
  </w:style>
  <w:style w:type="character" w:customStyle="1" w:styleId="StyleStyle49ptBold2Char">
    <w:name w:val="Style Style4 + 9 pt Bold2 Char"/>
    <w:link w:val="StyleStyle49ptBold2"/>
    <w:rsid w:val="00404392"/>
    <w:rPr>
      <w:rFonts w:ascii="Times New Roman" w:hAnsi="Times New Roman"/>
      <w:b/>
      <w:bCs/>
      <w:kern w:val="0"/>
      <w:sz w:val="16"/>
      <w:szCs w:val="22"/>
      <w:u w:val="single"/>
      <w14:ligatures w14:val="none"/>
    </w:rPr>
  </w:style>
  <w:style w:type="character" w:customStyle="1" w:styleId="StyleArialNarrow9pt">
    <w:name w:val="Style Arial Narrow 9 pt"/>
    <w:rsid w:val="00404392"/>
    <w:rPr>
      <w:rFonts w:ascii="Times New Roman" w:hAnsi="Times New Roman"/>
      <w:sz w:val="20"/>
    </w:rPr>
  </w:style>
  <w:style w:type="paragraph" w:customStyle="1" w:styleId="CiteBody">
    <w:name w:val="Cite Body"/>
    <w:basedOn w:val="Normal"/>
    <w:link w:val="CiteBodyChar"/>
    <w:qFormat/>
    <w:rsid w:val="00404392"/>
    <w:rPr>
      <w:rFonts w:eastAsia="Calibri"/>
      <w:szCs w:val="16"/>
    </w:rPr>
  </w:style>
  <w:style w:type="paragraph" w:customStyle="1" w:styleId="CiteBold">
    <w:name w:val="Cite Bold"/>
    <w:basedOn w:val="CiteBody"/>
    <w:link w:val="CiteBoldChar"/>
    <w:qFormat/>
    <w:rsid w:val="00404392"/>
    <w:rPr>
      <w:b/>
    </w:rPr>
  </w:style>
  <w:style w:type="character" w:customStyle="1" w:styleId="CiteBodyChar">
    <w:name w:val="Cite Body Char"/>
    <w:link w:val="CiteBody"/>
    <w:rsid w:val="00404392"/>
    <w:rPr>
      <w:rFonts w:ascii="Arial" w:eastAsia="Calibri" w:hAnsi="Arial" w:cs="Arial"/>
      <w:kern w:val="0"/>
      <w:sz w:val="16"/>
      <w:szCs w:val="16"/>
      <w14:ligatures w14:val="none"/>
    </w:rPr>
  </w:style>
  <w:style w:type="character" w:customStyle="1" w:styleId="CiteBoldChar">
    <w:name w:val="Cite Bold Char"/>
    <w:link w:val="CiteBold"/>
    <w:rsid w:val="00404392"/>
    <w:rPr>
      <w:rFonts w:ascii="Arial" w:eastAsia="Calibri" w:hAnsi="Arial" w:cs="Arial"/>
      <w:b/>
      <w:kern w:val="0"/>
      <w:sz w:val="16"/>
      <w:szCs w:val="16"/>
      <w14:ligatures w14:val="none"/>
    </w:rPr>
  </w:style>
  <w:style w:type="paragraph" w:customStyle="1" w:styleId="StyleCardBody11ptUnderline">
    <w:name w:val="Style Card Body + 11 pt Underline"/>
    <w:basedOn w:val="CardBody"/>
    <w:link w:val="StyleCardBody11ptUnderlineChar"/>
    <w:qFormat/>
    <w:rsid w:val="00404392"/>
    <w:rPr>
      <w:rFonts w:eastAsia="Calibri"/>
      <w:sz w:val="20"/>
      <w:u w:val="single"/>
    </w:rPr>
  </w:style>
  <w:style w:type="character" w:customStyle="1" w:styleId="StyleCardBody11ptUnderlineChar">
    <w:name w:val="Style Card Body + 11 pt Underline Char"/>
    <w:link w:val="StyleCardBody11ptUnderline"/>
    <w:rsid w:val="00404392"/>
    <w:rPr>
      <w:rFonts w:ascii="Arial" w:eastAsia="Calibri" w:hAnsi="Arial" w:cs="Arial"/>
      <w:kern w:val="0"/>
      <w:sz w:val="20"/>
      <w:szCs w:val="22"/>
      <w:u w:val="single"/>
      <w14:ligatures w14:val="none"/>
    </w:rPr>
  </w:style>
  <w:style w:type="paragraph" w:customStyle="1" w:styleId="StyleStyle49pt4">
    <w:name w:val="Style Style4 + 9 pt4"/>
    <w:basedOn w:val="Style4"/>
    <w:link w:val="StyleStyle49pt4Char"/>
    <w:qFormat/>
    <w:rsid w:val="00404392"/>
    <w:rPr>
      <w:rFonts w:ascii="Times New Roman" w:hAnsi="Times New Roman"/>
      <w:lang w:eastAsia="zh-CN"/>
    </w:rPr>
  </w:style>
  <w:style w:type="character" w:customStyle="1" w:styleId="StyleStyle49pt4Char">
    <w:name w:val="Style Style4 + 9 pt4 Char"/>
    <w:basedOn w:val="Style4Char"/>
    <w:link w:val="StyleStyle49pt4"/>
    <w:rsid w:val="00404392"/>
    <w:rPr>
      <w:rFonts w:ascii="Times New Roman" w:eastAsia="Times New Roman" w:hAnsi="Times New Roman" w:cs="Arial"/>
      <w:kern w:val="0"/>
      <w:sz w:val="16"/>
      <w:szCs w:val="22"/>
      <w:u w:val="single"/>
      <w:lang w:eastAsia="zh-CN"/>
      <w14:ligatures w14:val="none"/>
    </w:rPr>
  </w:style>
  <w:style w:type="paragraph" w:customStyle="1" w:styleId="StyleStyle49ptBold4">
    <w:name w:val="Style Style4 + 9 pt Bold4"/>
    <w:basedOn w:val="Style4"/>
    <w:link w:val="StyleStyle49ptBold4Char"/>
    <w:qFormat/>
    <w:rsid w:val="00404392"/>
    <w:rPr>
      <w:rFonts w:ascii="Times New Roman" w:eastAsiaTheme="minorHAnsi" w:hAnsi="Times New Roman" w:cstheme="minorBidi"/>
      <w:b/>
      <w:bCs/>
    </w:rPr>
  </w:style>
  <w:style w:type="character" w:customStyle="1" w:styleId="StyleStyle49ptBold4Char">
    <w:name w:val="Style Style4 + 9 pt Bold4 Char"/>
    <w:link w:val="StyleStyle49ptBold4"/>
    <w:rsid w:val="00404392"/>
    <w:rPr>
      <w:rFonts w:ascii="Times New Roman" w:hAnsi="Times New Roman"/>
      <w:b/>
      <w:bCs/>
      <w:kern w:val="0"/>
      <w:sz w:val="16"/>
      <w:szCs w:val="22"/>
      <w:u w:val="single"/>
      <w14:ligatures w14:val="none"/>
    </w:rPr>
  </w:style>
  <w:style w:type="character" w:customStyle="1" w:styleId="StyleUnderlineCharChar9pt2">
    <w:name w:val="Style Underline Char Char + 9 pt2"/>
    <w:basedOn w:val="DefaultParagraphFont"/>
    <w:rsid w:val="0040439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0439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04392"/>
    <w:rPr>
      <w:b/>
      <w:bCs/>
      <w:sz w:val="20"/>
      <w:u w:val="single"/>
      <w:bdr w:val="single" w:sz="4" w:space="0" w:color="auto"/>
    </w:rPr>
  </w:style>
  <w:style w:type="character" w:customStyle="1" w:styleId="Style9ptUnderline7">
    <w:name w:val="Style 9 pt Underline7"/>
    <w:rsid w:val="00404392"/>
    <w:rPr>
      <w:sz w:val="20"/>
      <w:u w:val="single"/>
    </w:rPr>
  </w:style>
  <w:style w:type="character" w:customStyle="1" w:styleId="Style9ptBoldUnderline3">
    <w:name w:val="Style 9 pt Bold Underline3"/>
    <w:rsid w:val="00404392"/>
    <w:rPr>
      <w:b/>
      <w:bCs/>
      <w:sz w:val="20"/>
      <w:u w:val="single"/>
    </w:rPr>
  </w:style>
  <w:style w:type="character" w:customStyle="1" w:styleId="Style9ptUnderline8">
    <w:name w:val="Style 9 pt Underline8"/>
    <w:rsid w:val="00404392"/>
    <w:rPr>
      <w:sz w:val="20"/>
      <w:u w:val="single"/>
    </w:rPr>
  </w:style>
  <w:style w:type="paragraph" w:customStyle="1" w:styleId="StyleStyle49pt5">
    <w:name w:val="Style Style4 + 9 pt5"/>
    <w:basedOn w:val="Style4"/>
    <w:link w:val="StyleStyle49pt5Char"/>
    <w:qFormat/>
    <w:rsid w:val="00404392"/>
    <w:rPr>
      <w:rFonts w:ascii="Times New Roman" w:hAnsi="Times New Roman"/>
      <w:lang w:eastAsia="zh-CN"/>
    </w:rPr>
  </w:style>
  <w:style w:type="character" w:customStyle="1" w:styleId="StyleStyle49pt5Char">
    <w:name w:val="Style Style4 + 9 pt5 Char"/>
    <w:basedOn w:val="Style4Char"/>
    <w:link w:val="StyleStyle49pt5"/>
    <w:rsid w:val="00404392"/>
    <w:rPr>
      <w:rFonts w:ascii="Times New Roman" w:eastAsia="Times New Roman" w:hAnsi="Times New Roman" w:cs="Arial"/>
      <w:kern w:val="0"/>
      <w:sz w:val="16"/>
      <w:szCs w:val="22"/>
      <w:u w:val="single"/>
      <w:lang w:eastAsia="zh-CN"/>
      <w14:ligatures w14:val="none"/>
    </w:rPr>
  </w:style>
  <w:style w:type="character" w:customStyle="1" w:styleId="66">
    <w:name w:val="66"/>
    <w:rsid w:val="00404392"/>
    <w:rPr>
      <w:rFonts w:cs="Arial"/>
      <w:bCs/>
      <w:sz w:val="20"/>
      <w:u w:val="single"/>
      <w:lang w:val="en-US" w:eastAsia="en-US" w:bidi="ar-SA"/>
    </w:rPr>
  </w:style>
  <w:style w:type="character" w:customStyle="1" w:styleId="Style9ptUnderline9">
    <w:name w:val="Style 9 pt Underline9"/>
    <w:rsid w:val="00404392"/>
    <w:rPr>
      <w:sz w:val="20"/>
      <w:u w:val="single"/>
    </w:rPr>
  </w:style>
  <w:style w:type="paragraph" w:customStyle="1" w:styleId="StyleStyle49ptBold5">
    <w:name w:val="Style Style4 + 9 pt Bold5"/>
    <w:basedOn w:val="Style4"/>
    <w:link w:val="StyleStyle49ptBold5Char"/>
    <w:qFormat/>
    <w:rsid w:val="00404392"/>
    <w:rPr>
      <w:rFonts w:ascii="Times New Roman" w:eastAsiaTheme="minorHAnsi" w:hAnsi="Times New Roman" w:cstheme="minorBidi"/>
      <w:b/>
      <w:bCs/>
    </w:rPr>
  </w:style>
  <w:style w:type="character" w:customStyle="1" w:styleId="StyleStyle49ptBold5Char">
    <w:name w:val="Style Style4 + 9 pt Bold5 Char"/>
    <w:link w:val="StyleStyle49ptBold5"/>
    <w:rsid w:val="00404392"/>
    <w:rPr>
      <w:rFonts w:ascii="Times New Roman" w:hAnsi="Times New Roman"/>
      <w:b/>
      <w:bCs/>
      <w:kern w:val="0"/>
      <w:sz w:val="16"/>
      <w:szCs w:val="22"/>
      <w:u w:val="single"/>
      <w14:ligatures w14:val="none"/>
    </w:rPr>
  </w:style>
  <w:style w:type="character" w:customStyle="1" w:styleId="Style9ptBoldUnderline4">
    <w:name w:val="Style 9 pt Bold Underline4"/>
    <w:rsid w:val="00404392"/>
    <w:rPr>
      <w:b/>
      <w:bCs/>
      <w:sz w:val="20"/>
      <w:u w:val="single"/>
    </w:rPr>
  </w:style>
  <w:style w:type="paragraph" w:customStyle="1" w:styleId="StyleStyle49pt7">
    <w:name w:val="Style Style4 + 9 pt7"/>
    <w:basedOn w:val="Style4"/>
    <w:link w:val="StyleStyle49pt7Char"/>
    <w:qFormat/>
    <w:rsid w:val="00404392"/>
    <w:rPr>
      <w:rFonts w:ascii="Times New Roman" w:hAnsi="Times New Roman"/>
      <w:lang w:eastAsia="zh-CN"/>
    </w:rPr>
  </w:style>
  <w:style w:type="character" w:customStyle="1" w:styleId="StyleStyle49pt7Char">
    <w:name w:val="Style Style4 + 9 pt7 Char"/>
    <w:basedOn w:val="Style4Char"/>
    <w:link w:val="StyleStyle49pt7"/>
    <w:rsid w:val="00404392"/>
    <w:rPr>
      <w:rFonts w:ascii="Times New Roman" w:eastAsia="Times New Roman" w:hAnsi="Times New Roman" w:cs="Arial"/>
      <w:kern w:val="0"/>
      <w:sz w:val="16"/>
      <w:szCs w:val="22"/>
      <w:u w:val="single"/>
      <w:lang w:eastAsia="zh-CN"/>
      <w14:ligatures w14:val="none"/>
    </w:rPr>
  </w:style>
  <w:style w:type="character" w:customStyle="1" w:styleId="titleblue14">
    <w:name w:val="titleblue14"/>
    <w:basedOn w:val="DefaultParagraphFont"/>
    <w:rsid w:val="00404392"/>
  </w:style>
  <w:style w:type="paragraph" w:customStyle="1" w:styleId="FONT7">
    <w:name w:val="FONT 7"/>
    <w:qFormat/>
    <w:rsid w:val="00404392"/>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404392"/>
    <w:rPr>
      <w:rFonts w:ascii="Times New Roman" w:eastAsiaTheme="minorHAnsi" w:hAnsi="Times New Roman" w:cstheme="minorBidi"/>
    </w:rPr>
  </w:style>
  <w:style w:type="paragraph" w:customStyle="1" w:styleId="StyleHeading2Underline">
    <w:name w:val="Style Heading 2 + Underline"/>
    <w:basedOn w:val="Heading2"/>
    <w:link w:val="StyleHeading2UnderlineChar"/>
    <w:qFormat/>
    <w:rsid w:val="0040439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04392"/>
    <w:rPr>
      <w:rFonts w:ascii="Arial" w:eastAsia="Times New Roman" w:hAnsi="Arial"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404392"/>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404392"/>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404392"/>
    <w:rPr>
      <w:rFonts w:ascii="Times New Roman" w:eastAsiaTheme="minorHAnsi" w:hAnsi="Times New Roman" w:cstheme="minorBidi"/>
      <w:b/>
      <w:bCs/>
    </w:rPr>
  </w:style>
  <w:style w:type="character" w:customStyle="1" w:styleId="StyleStyle49ptBold6Char">
    <w:name w:val="Style Style4 + 9 pt Bold6 Char"/>
    <w:link w:val="StyleStyle49ptBold6"/>
    <w:rsid w:val="00404392"/>
    <w:rPr>
      <w:rFonts w:ascii="Times New Roman" w:hAnsi="Times New Roman"/>
      <w:b/>
      <w:bCs/>
      <w:kern w:val="0"/>
      <w:sz w:val="16"/>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40439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04392"/>
    <w:rPr>
      <w:rFonts w:eastAsia="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40439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04392"/>
    <w:rPr>
      <w:sz w:val="20"/>
      <w:u w:val="single"/>
    </w:rPr>
  </w:style>
  <w:style w:type="character" w:customStyle="1" w:styleId="textboldCharChar">
    <w:name w:val="text bold Char Char"/>
    <w:rsid w:val="00404392"/>
    <w:rPr>
      <w:rFonts w:ascii="Calibri" w:eastAsia="Calibri" w:hAnsi="Calibri" w:cs="Calibri"/>
      <w:b/>
      <w:u w:val="thick"/>
    </w:rPr>
  </w:style>
  <w:style w:type="character" w:customStyle="1" w:styleId="snapnoshots">
    <w:name w:val="snap_noshots"/>
    <w:basedOn w:val="DefaultParagraphFont"/>
    <w:rsid w:val="00404392"/>
  </w:style>
  <w:style w:type="character" w:customStyle="1" w:styleId="blox-headline">
    <w:name w:val="blox-headline"/>
    <w:rsid w:val="00404392"/>
  </w:style>
  <w:style w:type="character" w:customStyle="1" w:styleId="Heading2CharCharCharCharCharChar1CharChar">
    <w:name w:val="Heading 2 Char Char Char Char Char Char1 Char Char"/>
    <w:basedOn w:val="DefaultParagraphFont"/>
    <w:uiPriority w:val="99"/>
    <w:rsid w:val="00404392"/>
    <w:rPr>
      <w:rFonts w:cs="Arial"/>
      <w:b/>
      <w:bCs/>
      <w:iCs/>
      <w:sz w:val="28"/>
      <w:lang w:val="en-US" w:eastAsia="en-US"/>
    </w:rPr>
  </w:style>
  <w:style w:type="character" w:customStyle="1" w:styleId="cat-date-line4">
    <w:name w:val="cat-date-line4"/>
    <w:basedOn w:val="DefaultParagraphFont"/>
    <w:rsid w:val="00404392"/>
  </w:style>
  <w:style w:type="character" w:customStyle="1" w:styleId="articledate">
    <w:name w:val="articledate"/>
    <w:basedOn w:val="DefaultParagraphFont"/>
    <w:rsid w:val="00404392"/>
  </w:style>
  <w:style w:type="character" w:customStyle="1" w:styleId="post-byline">
    <w:name w:val="post-byline"/>
    <w:basedOn w:val="DefaultParagraphFont"/>
    <w:rsid w:val="00404392"/>
  </w:style>
  <w:style w:type="character" w:customStyle="1" w:styleId="metadate">
    <w:name w:val="meta_date"/>
    <w:basedOn w:val="DefaultParagraphFont"/>
    <w:rsid w:val="00404392"/>
  </w:style>
  <w:style w:type="character" w:customStyle="1" w:styleId="fa">
    <w:name w:val="fa"/>
    <w:basedOn w:val="DefaultParagraphFont"/>
    <w:rsid w:val="00404392"/>
  </w:style>
  <w:style w:type="character" w:customStyle="1" w:styleId="longname">
    <w:name w:val="longname"/>
    <w:basedOn w:val="DefaultParagraphFont"/>
    <w:rsid w:val="00404392"/>
  </w:style>
  <w:style w:type="character" w:customStyle="1" w:styleId="echocontainer">
    <w:name w:val="echo_container"/>
    <w:basedOn w:val="DefaultParagraphFont"/>
    <w:rsid w:val="00404392"/>
  </w:style>
  <w:style w:type="character" w:customStyle="1" w:styleId="comment-display">
    <w:name w:val="comment-display"/>
    <w:basedOn w:val="DefaultParagraphFont"/>
    <w:rsid w:val="00404392"/>
  </w:style>
  <w:style w:type="paragraph" w:customStyle="1" w:styleId="comment-count-label">
    <w:name w:val="comment-count-label"/>
    <w:basedOn w:val="Normal"/>
    <w:qFormat/>
    <w:rsid w:val="00404392"/>
    <w:pPr>
      <w:spacing w:before="100" w:beforeAutospacing="1" w:after="100" w:afterAutospacing="1"/>
    </w:pPr>
    <w:rPr>
      <w:rFonts w:ascii="Times" w:hAnsi="Times"/>
      <w:szCs w:val="20"/>
    </w:rPr>
  </w:style>
  <w:style w:type="character" w:customStyle="1" w:styleId="echo-counter">
    <w:name w:val="echo-counter"/>
    <w:basedOn w:val="DefaultParagraphFont"/>
    <w:rsid w:val="00404392"/>
  </w:style>
  <w:style w:type="character" w:customStyle="1" w:styleId="discussion-policy">
    <w:name w:val="discussion-policy"/>
    <w:basedOn w:val="DefaultParagraphFont"/>
    <w:rsid w:val="00404392"/>
  </w:style>
  <w:style w:type="character" w:customStyle="1" w:styleId="echo-apps-conversations-streamcaption">
    <w:name w:val="echo-apps-conversations-streamcaption"/>
    <w:basedOn w:val="DefaultParagraphFont"/>
    <w:rsid w:val="00404392"/>
  </w:style>
  <w:style w:type="character" w:customStyle="1" w:styleId="echo-streamserver-controls-stream-item-text">
    <w:name w:val="echo-streamserver-controls-stream-item-text"/>
    <w:basedOn w:val="DefaultParagraphFont"/>
    <w:rsid w:val="00404392"/>
  </w:style>
  <w:style w:type="character" w:customStyle="1" w:styleId="echo-streamserver-controls-facepile-more">
    <w:name w:val="echo-streamserver-controls-facepile-more"/>
    <w:basedOn w:val="DefaultParagraphFont"/>
    <w:rsid w:val="00404392"/>
  </w:style>
  <w:style w:type="character" w:customStyle="1" w:styleId="echo-primaryfont">
    <w:name w:val="echo-primaryfont"/>
    <w:basedOn w:val="DefaultParagraphFont"/>
    <w:rsid w:val="00404392"/>
  </w:style>
  <w:style w:type="character" w:customStyle="1" w:styleId="section">
    <w:name w:val="section"/>
    <w:basedOn w:val="DefaultParagraphFont"/>
    <w:rsid w:val="00404392"/>
  </w:style>
  <w:style w:type="character" w:customStyle="1" w:styleId="wpsr-txt-headline">
    <w:name w:val="wpsr-txt-headline"/>
    <w:basedOn w:val="DefaultParagraphFont"/>
    <w:rsid w:val="00404392"/>
  </w:style>
  <w:style w:type="character" w:customStyle="1" w:styleId="asset-metabar-author">
    <w:name w:val="asset-metabar-author"/>
    <w:basedOn w:val="DefaultParagraphFont"/>
    <w:rsid w:val="00404392"/>
  </w:style>
  <w:style w:type="character" w:customStyle="1" w:styleId="asset-metabar-time">
    <w:name w:val="asset-metabar-time"/>
    <w:basedOn w:val="DefaultParagraphFont"/>
    <w:rsid w:val="00404392"/>
  </w:style>
  <w:style w:type="character" w:customStyle="1" w:styleId="eza-dateline">
    <w:name w:val="eza-dateline"/>
    <w:basedOn w:val="DefaultParagraphFont"/>
    <w:rsid w:val="00404392"/>
  </w:style>
  <w:style w:type="character" w:customStyle="1" w:styleId="eza-authors">
    <w:name w:val="eza-authors"/>
    <w:basedOn w:val="DefaultParagraphFont"/>
    <w:rsid w:val="00404392"/>
  </w:style>
  <w:style w:type="character" w:customStyle="1" w:styleId="csmstaff">
    <w:name w:val="csm_staff"/>
    <w:basedOn w:val="DefaultParagraphFont"/>
    <w:rsid w:val="00404392"/>
  </w:style>
  <w:style w:type="paragraph" w:customStyle="1" w:styleId="mol-para-with-font">
    <w:name w:val="mol-para-with-font"/>
    <w:basedOn w:val="Normal"/>
    <w:qFormat/>
    <w:rsid w:val="00404392"/>
    <w:pPr>
      <w:spacing w:before="100" w:beforeAutospacing="1" w:after="100" w:afterAutospacing="1"/>
    </w:pPr>
    <w:rPr>
      <w:rFonts w:ascii="Times" w:hAnsi="Times"/>
      <w:szCs w:val="20"/>
    </w:rPr>
  </w:style>
  <w:style w:type="character" w:customStyle="1" w:styleId="article-timestamp">
    <w:name w:val="article-timestamp"/>
    <w:basedOn w:val="DefaultParagraphFont"/>
    <w:rsid w:val="00404392"/>
  </w:style>
  <w:style w:type="character" w:customStyle="1" w:styleId="byline-text">
    <w:name w:val="byline-text"/>
    <w:basedOn w:val="DefaultParagraphFont"/>
    <w:rsid w:val="00404392"/>
  </w:style>
  <w:style w:type="character" w:customStyle="1" w:styleId="slug-metadata-note">
    <w:name w:val="slug-metadata-note"/>
    <w:basedOn w:val="DefaultParagraphFont"/>
    <w:rsid w:val="00404392"/>
  </w:style>
  <w:style w:type="character" w:customStyle="1" w:styleId="drop-capped">
    <w:name w:val="drop-capped"/>
    <w:basedOn w:val="DefaultParagraphFont"/>
    <w:rsid w:val="00404392"/>
  </w:style>
  <w:style w:type="paragraph" w:customStyle="1" w:styleId="articleopinion-standfirst">
    <w:name w:val="articleopinion-standfirst"/>
    <w:basedOn w:val="Normal"/>
    <w:qFormat/>
    <w:rsid w:val="00404392"/>
    <w:pPr>
      <w:spacing w:before="100" w:beforeAutospacing="1" w:after="100" w:afterAutospacing="1"/>
    </w:pPr>
    <w:rPr>
      <w:rFonts w:ascii="Times" w:hAnsi="Times"/>
      <w:szCs w:val="20"/>
    </w:rPr>
  </w:style>
  <w:style w:type="paragraph" w:customStyle="1" w:styleId="snippet">
    <w:name w:val="snippet"/>
    <w:basedOn w:val="Normal"/>
    <w:qFormat/>
    <w:rsid w:val="00404392"/>
    <w:pPr>
      <w:spacing w:before="100" w:beforeAutospacing="1" w:after="100" w:afterAutospacing="1"/>
    </w:pPr>
    <w:rPr>
      <w:rFonts w:ascii="Times" w:hAnsi="Times"/>
      <w:szCs w:val="20"/>
    </w:rPr>
  </w:style>
  <w:style w:type="character" w:customStyle="1" w:styleId="thetitle">
    <w:name w:val="the_title"/>
    <w:basedOn w:val="DefaultParagraphFont"/>
    <w:rsid w:val="00404392"/>
  </w:style>
  <w:style w:type="character" w:customStyle="1" w:styleId="rupee">
    <w:name w:val="rupee"/>
    <w:basedOn w:val="DefaultParagraphFont"/>
    <w:rsid w:val="00404392"/>
  </w:style>
  <w:style w:type="character" w:customStyle="1" w:styleId="grey1">
    <w:name w:val="grey1"/>
    <w:basedOn w:val="DefaultParagraphFont"/>
    <w:rsid w:val="00404392"/>
  </w:style>
  <w:style w:type="paragraph" w:customStyle="1" w:styleId="Pa13">
    <w:name w:val="Pa13"/>
    <w:basedOn w:val="Default"/>
    <w:next w:val="Default"/>
    <w:uiPriority w:val="99"/>
    <w:qFormat/>
    <w:rsid w:val="00404392"/>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404392"/>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404392"/>
  </w:style>
  <w:style w:type="character" w:customStyle="1" w:styleId="reporttitle">
    <w:name w:val="report_title"/>
    <w:basedOn w:val="DefaultParagraphFont"/>
    <w:rsid w:val="00404392"/>
  </w:style>
  <w:style w:type="character" w:customStyle="1" w:styleId="documenttype-longreleases">
    <w:name w:val="document_type_-_long_releases"/>
    <w:basedOn w:val="DefaultParagraphFont"/>
    <w:rsid w:val="00404392"/>
  </w:style>
  <w:style w:type="character" w:customStyle="1" w:styleId="alt-date">
    <w:name w:val="alt-date"/>
    <w:basedOn w:val="DefaultParagraphFont"/>
    <w:rsid w:val="00404392"/>
  </w:style>
  <w:style w:type="character" w:customStyle="1" w:styleId="entry-byline">
    <w:name w:val="entry-byline"/>
    <w:basedOn w:val="DefaultParagraphFont"/>
    <w:rsid w:val="00404392"/>
  </w:style>
  <w:style w:type="character" w:customStyle="1" w:styleId="taglinecontrib">
    <w:name w:val="tagline_contrib"/>
    <w:basedOn w:val="DefaultParagraphFont"/>
    <w:rsid w:val="00404392"/>
  </w:style>
  <w:style w:type="character" w:customStyle="1" w:styleId="articledate0">
    <w:name w:val="article_date"/>
    <w:basedOn w:val="DefaultParagraphFont"/>
    <w:rsid w:val="00404392"/>
  </w:style>
  <w:style w:type="paragraph" w:customStyle="1" w:styleId="hg-daily">
    <w:name w:val="hg-daily"/>
    <w:basedOn w:val="Normal"/>
    <w:qFormat/>
    <w:rsid w:val="00404392"/>
    <w:pPr>
      <w:spacing w:before="100" w:beforeAutospacing="1" w:after="100" w:afterAutospacing="1"/>
    </w:pPr>
    <w:rPr>
      <w:rFonts w:ascii="Times" w:hAnsi="Times"/>
      <w:szCs w:val="20"/>
    </w:rPr>
  </w:style>
  <w:style w:type="paragraph" w:customStyle="1" w:styleId="buttonheading">
    <w:name w:val="buttonheading"/>
    <w:basedOn w:val="Normal"/>
    <w:qFormat/>
    <w:rsid w:val="00404392"/>
    <w:pPr>
      <w:spacing w:before="100" w:beforeAutospacing="1" w:after="100" w:afterAutospacing="1"/>
    </w:pPr>
    <w:rPr>
      <w:rFonts w:ascii="Times" w:hAnsi="Times"/>
      <w:szCs w:val="20"/>
    </w:rPr>
  </w:style>
  <w:style w:type="character" w:customStyle="1" w:styleId="createdate">
    <w:name w:val="createdate"/>
    <w:basedOn w:val="DefaultParagraphFont"/>
    <w:rsid w:val="00404392"/>
  </w:style>
  <w:style w:type="character" w:customStyle="1" w:styleId="text-label">
    <w:name w:val="text-label"/>
    <w:basedOn w:val="DefaultParagraphFont"/>
    <w:rsid w:val="00404392"/>
  </w:style>
  <w:style w:type="paragraph" w:customStyle="1" w:styleId="TOC3Char">
    <w:name w:val="TOC 3 Char"/>
    <w:basedOn w:val="Normal"/>
    <w:next w:val="Normal"/>
    <w:qFormat/>
    <w:rsid w:val="00404392"/>
    <w:rPr>
      <w:rFonts w:eastAsia="Times New Roman"/>
      <w:szCs w:val="20"/>
    </w:rPr>
  </w:style>
  <w:style w:type="paragraph" w:customStyle="1" w:styleId="TOC1Char">
    <w:name w:val="TOC 1 Char"/>
    <w:basedOn w:val="Normal"/>
    <w:next w:val="Normal"/>
    <w:qFormat/>
    <w:rsid w:val="00404392"/>
    <w:rPr>
      <w:rFonts w:eastAsia="Times New Roman"/>
      <w:b/>
      <w:szCs w:val="20"/>
    </w:rPr>
  </w:style>
  <w:style w:type="paragraph" w:customStyle="1" w:styleId="ColorfulGrid-Accent11">
    <w:name w:val="Colorful Grid - Accent 11"/>
    <w:basedOn w:val="Normal"/>
    <w:next w:val="Normal"/>
    <w:uiPriority w:val="29"/>
    <w:qFormat/>
    <w:rsid w:val="00404392"/>
    <w:pPr>
      <w:jc w:val="both"/>
    </w:pPr>
    <w:rPr>
      <w:rFonts w:eastAsia="Times New Roman"/>
      <w:i/>
      <w:iCs/>
      <w:color w:val="000000"/>
    </w:rPr>
  </w:style>
  <w:style w:type="character" w:customStyle="1" w:styleId="MediumGrid11">
    <w:name w:val="Medium Grid 11"/>
    <w:uiPriority w:val="99"/>
    <w:rsid w:val="00404392"/>
    <w:rPr>
      <w:color w:val="808080"/>
    </w:rPr>
  </w:style>
  <w:style w:type="paragraph" w:customStyle="1" w:styleId="PlaceholderText2">
    <w:name w:val="Placeholder Text2"/>
    <w:basedOn w:val="Normal"/>
    <w:uiPriority w:val="99"/>
    <w:qFormat/>
    <w:rsid w:val="00404392"/>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404392"/>
    <w:pPr>
      <w:keepNext/>
      <w:tabs>
        <w:tab w:val="num" w:pos="1440"/>
      </w:tabs>
      <w:ind w:left="1800" w:hanging="360"/>
      <w:outlineLvl w:val="2"/>
    </w:pPr>
    <w:rPr>
      <w:rFonts w:eastAsia="MS Gothic"/>
    </w:rPr>
  </w:style>
  <w:style w:type="paragraph" w:customStyle="1" w:styleId="LightList1">
    <w:name w:val="Light List1"/>
    <w:basedOn w:val="Normal"/>
    <w:qFormat/>
    <w:rsid w:val="00404392"/>
    <w:pPr>
      <w:keepNext/>
      <w:tabs>
        <w:tab w:val="num" w:pos="2160"/>
      </w:tabs>
      <w:ind w:left="2520" w:hanging="360"/>
      <w:outlineLvl w:val="3"/>
    </w:pPr>
    <w:rPr>
      <w:rFonts w:eastAsia="MS Gothic"/>
    </w:rPr>
  </w:style>
  <w:style w:type="paragraph" w:customStyle="1" w:styleId="LightGrid1">
    <w:name w:val="Light Grid1"/>
    <w:basedOn w:val="Normal"/>
    <w:qFormat/>
    <w:rsid w:val="00404392"/>
    <w:pPr>
      <w:keepNext/>
      <w:tabs>
        <w:tab w:val="num" w:pos="2880"/>
      </w:tabs>
      <w:ind w:left="3240" w:hanging="360"/>
      <w:outlineLvl w:val="4"/>
    </w:pPr>
    <w:rPr>
      <w:rFonts w:eastAsia="MS Gothic"/>
    </w:rPr>
  </w:style>
  <w:style w:type="paragraph" w:customStyle="1" w:styleId="MediumShading11">
    <w:name w:val="Medium Shading 11"/>
    <w:basedOn w:val="Normal"/>
    <w:qFormat/>
    <w:rsid w:val="00404392"/>
    <w:pPr>
      <w:keepNext/>
      <w:tabs>
        <w:tab w:val="num" w:pos="3600"/>
      </w:tabs>
      <w:ind w:left="3960" w:hanging="360"/>
      <w:outlineLvl w:val="5"/>
    </w:pPr>
    <w:rPr>
      <w:rFonts w:eastAsia="MS Gothic"/>
    </w:rPr>
  </w:style>
  <w:style w:type="paragraph" w:customStyle="1" w:styleId="MediumShading21">
    <w:name w:val="Medium Shading 21"/>
    <w:basedOn w:val="Normal"/>
    <w:qFormat/>
    <w:rsid w:val="00404392"/>
    <w:pPr>
      <w:keepNext/>
      <w:tabs>
        <w:tab w:val="num" w:pos="4320"/>
      </w:tabs>
      <w:ind w:left="4680" w:hanging="360"/>
      <w:outlineLvl w:val="6"/>
    </w:pPr>
    <w:rPr>
      <w:rFonts w:eastAsia="MS Gothic"/>
    </w:rPr>
  </w:style>
  <w:style w:type="paragraph" w:customStyle="1" w:styleId="MediumList11">
    <w:name w:val="Medium List 11"/>
    <w:basedOn w:val="Normal"/>
    <w:qFormat/>
    <w:rsid w:val="00404392"/>
    <w:pPr>
      <w:keepNext/>
      <w:tabs>
        <w:tab w:val="num" w:pos="5040"/>
      </w:tabs>
      <w:ind w:left="5400" w:hanging="360"/>
      <w:outlineLvl w:val="7"/>
    </w:pPr>
    <w:rPr>
      <w:rFonts w:eastAsia="MS Gothic"/>
    </w:rPr>
  </w:style>
  <w:style w:type="paragraph" w:customStyle="1" w:styleId="MediumList21">
    <w:name w:val="Medium List 21"/>
    <w:basedOn w:val="Normal"/>
    <w:qFormat/>
    <w:rsid w:val="00404392"/>
    <w:pPr>
      <w:keepNext/>
      <w:tabs>
        <w:tab w:val="num" w:pos="5760"/>
      </w:tabs>
      <w:ind w:left="6120" w:hanging="360"/>
      <w:outlineLvl w:val="8"/>
    </w:pPr>
    <w:rPr>
      <w:rFonts w:eastAsia="MS Gothic"/>
    </w:rPr>
  </w:style>
  <w:style w:type="paragraph" w:customStyle="1" w:styleId="bylinejb">
    <w:name w:val="bylinejb"/>
    <w:basedOn w:val="Normal"/>
    <w:qFormat/>
    <w:rsid w:val="00404392"/>
    <w:pPr>
      <w:spacing w:before="100" w:beforeAutospacing="1" w:after="100" w:afterAutospacing="1"/>
    </w:pPr>
    <w:rPr>
      <w:rFonts w:ascii="Times" w:hAnsi="Times"/>
      <w:szCs w:val="20"/>
    </w:rPr>
  </w:style>
  <w:style w:type="paragraph" w:customStyle="1" w:styleId="bylineaffiliation">
    <w:name w:val="bylineaffiliation"/>
    <w:basedOn w:val="Normal"/>
    <w:qFormat/>
    <w:rsid w:val="00404392"/>
    <w:pPr>
      <w:spacing w:before="100" w:beforeAutospacing="1" w:after="100" w:afterAutospacing="1"/>
    </w:pPr>
    <w:rPr>
      <w:rFonts w:ascii="Times" w:hAnsi="Times"/>
      <w:szCs w:val="20"/>
    </w:rPr>
  </w:style>
  <w:style w:type="character" w:customStyle="1" w:styleId="apple-tab-span">
    <w:name w:val="apple-tab-span"/>
    <w:basedOn w:val="DefaultParagraphFont"/>
    <w:rsid w:val="00404392"/>
  </w:style>
  <w:style w:type="character" w:customStyle="1" w:styleId="action-menu-toggled-item">
    <w:name w:val="action-menu-toggled-item"/>
    <w:basedOn w:val="DefaultParagraphFont"/>
    <w:rsid w:val="00404392"/>
    <w:rPr>
      <w:rFonts w:ascii="Times New Roman" w:hAnsi="Times New Roman"/>
    </w:rPr>
  </w:style>
  <w:style w:type="character" w:customStyle="1" w:styleId="1Tag">
    <w:name w:val="1) Tag"/>
    <w:rsid w:val="0040439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0439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0439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0439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0439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0439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04392"/>
    <w:rPr>
      <w:rFonts w:ascii="Arial" w:eastAsia="Times New Roman" w:hAnsi="Arial" w:cs="Arial"/>
      <w:b/>
      <w:caps/>
      <w:kern w:val="0"/>
      <w:sz w:val="40"/>
      <w:szCs w:val="40"/>
      <w14:ligatures w14:val="none"/>
    </w:rPr>
  </w:style>
  <w:style w:type="paragraph" w:customStyle="1" w:styleId="Strikethrough0">
    <w:name w:val="Strikethrough"/>
    <w:basedOn w:val="Normal"/>
    <w:link w:val="StrikethroughChar"/>
    <w:qFormat/>
    <w:rsid w:val="00404392"/>
    <w:rPr>
      <w:strike/>
    </w:rPr>
  </w:style>
  <w:style w:type="character" w:customStyle="1" w:styleId="StrikethroughChar">
    <w:name w:val="Strikethrough Char"/>
    <w:basedOn w:val="DefaultParagraphFont"/>
    <w:link w:val="Strikethrough0"/>
    <w:rsid w:val="00404392"/>
    <w:rPr>
      <w:rFonts w:ascii="Arial" w:hAnsi="Arial" w:cs="Arial"/>
      <w:strike/>
      <w:kern w:val="0"/>
      <w:sz w:val="16"/>
      <w:szCs w:val="22"/>
      <w14:ligatures w14:val="none"/>
    </w:rPr>
  </w:style>
  <w:style w:type="character" w:styleId="SubtleReference">
    <w:name w:val="Subtle Reference"/>
    <w:basedOn w:val="DefaultParagraphFont"/>
    <w:uiPriority w:val="31"/>
    <w:qFormat/>
    <w:rsid w:val="0040439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04392"/>
    <w:rPr>
      <w:rFonts w:asciiTheme="minorHAnsi" w:hAnsiTheme="minorHAnsi"/>
      <w:bCs/>
    </w:rPr>
  </w:style>
  <w:style w:type="character" w:customStyle="1" w:styleId="BoxBoldUnderline">
    <w:name w:val="Box Bold Underline"/>
    <w:rsid w:val="0040439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04392"/>
    <w:rPr>
      <w:rFonts w:eastAsia="Times New Roman"/>
    </w:rPr>
  </w:style>
  <w:style w:type="character" w:customStyle="1" w:styleId="NormalF6Char">
    <w:name w:val="Normal F6 Char"/>
    <w:link w:val="NormalF6"/>
    <w:rsid w:val="00404392"/>
    <w:rPr>
      <w:rFonts w:ascii="Arial" w:eastAsia="Times New Roman" w:hAnsi="Arial" w:cs="Arial"/>
      <w:kern w:val="0"/>
      <w:sz w:val="16"/>
      <w:szCs w:val="22"/>
      <w14:ligatures w14:val="none"/>
    </w:rPr>
  </w:style>
  <w:style w:type="paragraph" w:customStyle="1" w:styleId="TagNew">
    <w:name w:val="Tag New"/>
    <w:qFormat/>
    <w:rsid w:val="00404392"/>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404392"/>
  </w:style>
  <w:style w:type="paragraph" w:customStyle="1" w:styleId="TagNew0">
    <w:name w:val="Tag_New"/>
    <w:qFormat/>
    <w:rsid w:val="00404392"/>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404392"/>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404392"/>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40439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04392"/>
  </w:style>
  <w:style w:type="character" w:customStyle="1" w:styleId="yshortcutscs4-ndcor">
    <w:name w:val="yshortcuts cs4-ndcor"/>
    <w:rsid w:val="00404392"/>
  </w:style>
  <w:style w:type="character" w:customStyle="1" w:styleId="price">
    <w:name w:val="price"/>
    <w:rsid w:val="00404392"/>
  </w:style>
  <w:style w:type="character" w:customStyle="1" w:styleId="price-change">
    <w:name w:val="price-change"/>
    <w:rsid w:val="00404392"/>
  </w:style>
  <w:style w:type="character" w:customStyle="1" w:styleId="percent-change">
    <w:name w:val="percent-change"/>
    <w:rsid w:val="00404392"/>
  </w:style>
  <w:style w:type="character" w:customStyle="1" w:styleId="bibfont">
    <w:name w:val="bibfont"/>
    <w:rsid w:val="00404392"/>
    <w:rPr>
      <w:rFonts w:cs="Times New Roman"/>
    </w:rPr>
  </w:style>
  <w:style w:type="paragraph" w:customStyle="1" w:styleId="underlined1">
    <w:name w:val="underlined1"/>
    <w:next w:val="Normal"/>
    <w:autoRedefine/>
    <w:qFormat/>
    <w:rsid w:val="00404392"/>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404392"/>
    <w:pPr>
      <w:ind w:left="0"/>
    </w:pPr>
    <w:rPr>
      <w:rFonts w:eastAsia="Times New Roman"/>
      <w:b/>
      <w:color w:val="auto"/>
      <w:sz w:val="24"/>
      <w:szCs w:val="24"/>
    </w:rPr>
  </w:style>
  <w:style w:type="character" w:customStyle="1" w:styleId="SourceBoldedChar">
    <w:name w:val="Source Bolded Char"/>
    <w:link w:val="SourceBolded"/>
    <w:rsid w:val="00404392"/>
    <w:rPr>
      <w:rFonts w:ascii="Arial" w:eastAsia="Times New Roman" w:hAnsi="Arial" w:cs="Arial"/>
      <w:b/>
      <w:kern w:val="0"/>
      <w:lang w:val="x-none" w:eastAsia="x-none"/>
      <w14:ligatures w14:val="none"/>
    </w:rPr>
  </w:style>
  <w:style w:type="paragraph" w:customStyle="1" w:styleId="CardDownSize">
    <w:name w:val="CardDownSize"/>
    <w:basedOn w:val="Normal"/>
    <w:link w:val="CardDownSizeChar"/>
    <w:qFormat/>
    <w:rsid w:val="00404392"/>
    <w:rPr>
      <w:rFonts w:eastAsia="Calibri"/>
      <w:szCs w:val="20"/>
      <w:lang w:val="x-none" w:eastAsia="x-none"/>
    </w:rPr>
  </w:style>
  <w:style w:type="character" w:customStyle="1" w:styleId="CardDownSizeChar">
    <w:name w:val="CardDownSize Char"/>
    <w:link w:val="CardDownSize"/>
    <w:rsid w:val="00404392"/>
    <w:rPr>
      <w:rFonts w:ascii="Arial" w:eastAsia="Calibri" w:hAnsi="Arial" w:cs="Arial"/>
      <w:kern w:val="0"/>
      <w:sz w:val="16"/>
      <w:szCs w:val="20"/>
      <w:lang w:val="x-none" w:eastAsia="x-none"/>
      <w14:ligatures w14:val="none"/>
    </w:rPr>
  </w:style>
  <w:style w:type="character" w:customStyle="1" w:styleId="sectiontitle">
    <w:name w:val="sectiontitle"/>
    <w:basedOn w:val="DefaultParagraphFont"/>
    <w:rsid w:val="00404392"/>
  </w:style>
  <w:style w:type="character" w:customStyle="1" w:styleId="leveluptitle">
    <w:name w:val="leveluptitle"/>
    <w:basedOn w:val="DefaultParagraphFont"/>
    <w:rsid w:val="00404392"/>
  </w:style>
  <w:style w:type="character" w:customStyle="1" w:styleId="Irrelevant6fontChar">
    <w:name w:val="Irrelevant (6 font) Char"/>
    <w:basedOn w:val="DefaultParagraphFont"/>
    <w:link w:val="Irrelevant6font"/>
    <w:rsid w:val="00404392"/>
    <w:rPr>
      <w:rFonts w:ascii="Arial" w:eastAsia="Calibri" w:hAnsi="Arial" w:cs="Arial"/>
      <w:kern w:val="0"/>
      <w:sz w:val="12"/>
      <w:szCs w:val="12"/>
      <w14:ligatures w14:val="none"/>
    </w:rPr>
  </w:style>
  <w:style w:type="paragraph" w:customStyle="1" w:styleId="Non-NavPanelTag">
    <w:name w:val="Non-Nav Panel Tag"/>
    <w:basedOn w:val="Normal"/>
    <w:qFormat/>
    <w:rsid w:val="00404392"/>
    <w:rPr>
      <w:b/>
      <w:sz w:val="26"/>
    </w:rPr>
  </w:style>
  <w:style w:type="character" w:customStyle="1" w:styleId="Hyperlink3">
    <w:name w:val="Hyperlink.3"/>
    <w:basedOn w:val="DefaultParagraphFont"/>
    <w:rsid w:val="00404392"/>
    <w:rPr>
      <w:sz w:val="18"/>
      <w:szCs w:val="18"/>
    </w:rPr>
  </w:style>
  <w:style w:type="character" w:customStyle="1" w:styleId="Hyperlink40">
    <w:name w:val="Hyperlink.4"/>
    <w:basedOn w:val="DefaultParagraphFont"/>
    <w:rsid w:val="00404392"/>
    <w:rPr>
      <w:sz w:val="18"/>
      <w:szCs w:val="18"/>
    </w:rPr>
  </w:style>
  <w:style w:type="character" w:customStyle="1" w:styleId="SmallCharChar">
    <w:name w:val="Small Char Char"/>
    <w:basedOn w:val="DefaultParagraphFont"/>
    <w:rsid w:val="00404392"/>
    <w:rPr>
      <w:sz w:val="17"/>
      <w:szCs w:val="24"/>
      <w:lang w:val="en-US" w:eastAsia="en-US" w:bidi="ar-SA"/>
    </w:rPr>
  </w:style>
  <w:style w:type="paragraph" w:customStyle="1" w:styleId="TagsFutura">
    <w:name w:val="TagsFutura"/>
    <w:basedOn w:val="Normal"/>
    <w:next w:val="Heading3"/>
    <w:qFormat/>
    <w:rsid w:val="00404392"/>
    <w:rPr>
      <w:rFonts w:ascii="Futura" w:eastAsia="Times" w:hAnsi="Futura"/>
      <w:b/>
      <w:caps/>
      <w:sz w:val="18"/>
      <w:szCs w:val="20"/>
    </w:rPr>
  </w:style>
  <w:style w:type="paragraph" w:customStyle="1" w:styleId="DebateTag0">
    <w:name w:val="DebateTag"/>
    <w:basedOn w:val="Normal"/>
    <w:qFormat/>
    <w:rsid w:val="00404392"/>
    <w:rPr>
      <w:rFonts w:eastAsia="Calibri"/>
      <w:b/>
    </w:rPr>
  </w:style>
  <w:style w:type="paragraph" w:customStyle="1" w:styleId="StyleHeading4TagNotBold">
    <w:name w:val="Style Heading 4Tag + Not Bold"/>
    <w:basedOn w:val="Heading4"/>
    <w:qFormat/>
    <w:rsid w:val="00404392"/>
    <w:rPr>
      <w:iCs w:val="0"/>
    </w:rPr>
  </w:style>
  <w:style w:type="paragraph" w:customStyle="1" w:styleId="Aa">
    <w:name w:val="A"/>
    <w:basedOn w:val="Default"/>
    <w:next w:val="Default"/>
    <w:qFormat/>
    <w:rsid w:val="00404392"/>
    <w:pPr>
      <w:spacing w:after="0" w:line="240" w:lineRule="auto"/>
    </w:pPr>
    <w:rPr>
      <w:rFonts w:ascii="Times New Roman" w:eastAsia="Times New Roman" w:hAnsi="Times New Roman" w:cs="Times New Roman"/>
      <w:sz w:val="24"/>
      <w:szCs w:val="24"/>
      <w:lang w:bidi="en-US"/>
    </w:rPr>
  </w:style>
  <w:style w:type="character" w:customStyle="1" w:styleId="ac">
    <w:name w:val="••••"/>
    <w:rsid w:val="00404392"/>
    <w:rPr>
      <w:color w:val="000000"/>
    </w:rPr>
  </w:style>
  <w:style w:type="character" w:customStyle="1" w:styleId="UnderlineBox">
    <w:name w:val="Underline + Box"/>
    <w:uiPriority w:val="1"/>
    <w:qFormat/>
    <w:rsid w:val="00404392"/>
    <w:rPr>
      <w:rFonts w:ascii="Georgia" w:hAnsi="Georgia"/>
      <w:b w:val="0"/>
      <w:sz w:val="22"/>
      <w:u w:val="single"/>
      <w:bdr w:val="single" w:sz="4" w:space="0" w:color="auto"/>
    </w:rPr>
  </w:style>
  <w:style w:type="character" w:customStyle="1" w:styleId="CharacterStyle14">
    <w:name w:val="Character Style 14"/>
    <w:rsid w:val="00404392"/>
    <w:rPr>
      <w:sz w:val="30"/>
      <w:szCs w:val="30"/>
    </w:rPr>
  </w:style>
  <w:style w:type="character" w:customStyle="1" w:styleId="CharacterStyle13">
    <w:name w:val="Character Style 13"/>
    <w:rsid w:val="00404392"/>
    <w:rPr>
      <w:i/>
      <w:iCs/>
      <w:sz w:val="17"/>
      <w:szCs w:val="17"/>
    </w:rPr>
  </w:style>
  <w:style w:type="character" w:customStyle="1" w:styleId="a14">
    <w:name w:val="a1"/>
    <w:rsid w:val="00404392"/>
    <w:rPr>
      <w:color w:val="008000"/>
    </w:rPr>
  </w:style>
  <w:style w:type="paragraph" w:customStyle="1" w:styleId="Repeatblockheading0">
    <w:name w:val="Repeat block heading"/>
    <w:basedOn w:val="Normal"/>
    <w:qFormat/>
    <w:rsid w:val="0040439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04392"/>
  </w:style>
  <w:style w:type="character" w:customStyle="1" w:styleId="hps">
    <w:name w:val="hps"/>
    <w:rsid w:val="00404392"/>
  </w:style>
  <w:style w:type="paragraph" w:customStyle="1" w:styleId="TashmaHeader2">
    <w:name w:val="Tashma_Header2"/>
    <w:basedOn w:val="Heading2"/>
    <w:uiPriority w:val="99"/>
    <w:qFormat/>
    <w:rsid w:val="00404392"/>
    <w:pPr>
      <w:spacing w:after="160"/>
    </w:pPr>
    <w:rPr>
      <w:rFonts w:eastAsia="SimSun" w:cstheme="minorBidi"/>
      <w:sz w:val="28"/>
    </w:rPr>
  </w:style>
  <w:style w:type="paragraph" w:customStyle="1" w:styleId="TashmaHeading1">
    <w:name w:val="Tashma_Heading1"/>
    <w:basedOn w:val="Heading1"/>
    <w:uiPriority w:val="99"/>
    <w:qFormat/>
    <w:rsid w:val="0040439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04392"/>
    <w:rPr>
      <w:rFonts w:cs="Calibri"/>
    </w:rPr>
  </w:style>
  <w:style w:type="paragraph" w:customStyle="1" w:styleId="CitationCharCharCharCharCharCharChar">
    <w:name w:val="Citation Char Char Char Char Char Char Char"/>
    <w:basedOn w:val="Normal"/>
    <w:link w:val="CitationCharCharCharCharCharCharCharChar"/>
    <w:qFormat/>
    <w:rsid w:val="00404392"/>
    <w:pPr>
      <w:ind w:left="1440" w:right="1440"/>
    </w:pPr>
    <w:rPr>
      <w:rFonts w:asciiTheme="minorHAnsi" w:hAnsiTheme="minorHAnsi" w:cs="Calibri"/>
      <w:kern w:val="2"/>
      <w:sz w:val="24"/>
      <w:szCs w:val="24"/>
      <w14:ligatures w14:val="standardContextual"/>
    </w:rPr>
  </w:style>
  <w:style w:type="paragraph" w:customStyle="1" w:styleId="BodyText312">
    <w:name w:val="Body Text 31"/>
    <w:basedOn w:val="Normal"/>
    <w:next w:val="BodyText3"/>
    <w:unhideWhenUsed/>
    <w:qFormat/>
    <w:rsid w:val="00404392"/>
    <w:pPr>
      <w:spacing w:after="120"/>
    </w:pPr>
    <w:rPr>
      <w:bCs/>
      <w:color w:val="000000"/>
    </w:rPr>
  </w:style>
  <w:style w:type="paragraph" w:customStyle="1" w:styleId="BodyText210">
    <w:name w:val="Body Text 21"/>
    <w:basedOn w:val="Normal"/>
    <w:next w:val="BodyText2"/>
    <w:unhideWhenUsed/>
    <w:qFormat/>
    <w:rsid w:val="00404392"/>
    <w:pPr>
      <w:spacing w:after="120" w:line="480" w:lineRule="auto"/>
    </w:pPr>
    <w:rPr>
      <w:sz w:val="12"/>
    </w:rPr>
  </w:style>
  <w:style w:type="paragraph" w:customStyle="1" w:styleId="BodyTextIndent1">
    <w:name w:val="Body Text Indent1"/>
    <w:basedOn w:val="Normal"/>
    <w:next w:val="BodyTextIndent"/>
    <w:unhideWhenUsed/>
    <w:qFormat/>
    <w:rsid w:val="00404392"/>
    <w:pPr>
      <w:spacing w:after="120"/>
      <w:ind w:left="360"/>
    </w:pPr>
  </w:style>
  <w:style w:type="paragraph" w:customStyle="1" w:styleId="BodyTextIndent31">
    <w:name w:val="Body Text Indent 31"/>
    <w:basedOn w:val="Normal"/>
    <w:next w:val="BodyTextIndent3"/>
    <w:semiHidden/>
    <w:unhideWhenUsed/>
    <w:qFormat/>
    <w:rsid w:val="00404392"/>
    <w:pPr>
      <w:spacing w:after="120"/>
      <w:ind w:left="360"/>
    </w:pPr>
    <w:rPr>
      <w:sz w:val="14"/>
    </w:rPr>
  </w:style>
  <w:style w:type="paragraph" w:customStyle="1" w:styleId="z-BottomofForm1">
    <w:name w:val="z-Bottom of Form1"/>
    <w:basedOn w:val="Normal"/>
    <w:next w:val="Normal"/>
    <w:hidden/>
    <w:unhideWhenUsed/>
    <w:qFormat/>
    <w:rsid w:val="00404392"/>
    <w:pPr>
      <w:pBdr>
        <w:top w:val="single" w:sz="6" w:space="1" w:color="auto"/>
      </w:pBdr>
      <w:jc w:val="center"/>
    </w:pPr>
    <w:rPr>
      <w:rFonts w:eastAsia="Times New Roman"/>
      <w:vanish/>
      <w:szCs w:val="16"/>
    </w:rPr>
  </w:style>
  <w:style w:type="paragraph" w:customStyle="1" w:styleId="arcticletext">
    <w:name w:val="arcticle_text"/>
    <w:basedOn w:val="Normal"/>
    <w:qFormat/>
    <w:rsid w:val="00404392"/>
    <w:pPr>
      <w:spacing w:before="100" w:beforeAutospacing="1" w:after="100" w:afterAutospacing="1"/>
    </w:pPr>
    <w:rPr>
      <w:rFonts w:eastAsia="Times New Roman"/>
    </w:rPr>
  </w:style>
  <w:style w:type="paragraph" w:customStyle="1" w:styleId="cptchblock">
    <w:name w:val="cptch_block"/>
    <w:basedOn w:val="Normal"/>
    <w:qFormat/>
    <w:rsid w:val="00404392"/>
    <w:pPr>
      <w:spacing w:before="100" w:beforeAutospacing="1" w:after="100" w:afterAutospacing="1"/>
    </w:pPr>
    <w:rPr>
      <w:rFonts w:eastAsia="Times New Roman"/>
    </w:rPr>
  </w:style>
  <w:style w:type="paragraph" w:customStyle="1" w:styleId="publisheddate">
    <w:name w:val="published_date"/>
    <w:basedOn w:val="Normal"/>
    <w:qFormat/>
    <w:rsid w:val="00404392"/>
    <w:pPr>
      <w:spacing w:before="100" w:beforeAutospacing="1" w:after="100" w:afterAutospacing="1"/>
    </w:pPr>
    <w:rPr>
      <w:rFonts w:eastAsia="Times New Roman"/>
    </w:rPr>
  </w:style>
  <w:style w:type="character" w:customStyle="1" w:styleId="StyleCards12ptThickunderlineChar1">
    <w:name w:val="Style Cards + 12 pt Thick underline Char1"/>
    <w:rsid w:val="00404392"/>
    <w:rPr>
      <w:sz w:val="24"/>
      <w:szCs w:val="24"/>
      <w:u w:val="thick"/>
    </w:rPr>
  </w:style>
  <w:style w:type="character" w:customStyle="1" w:styleId="BodyTextIndentChar2">
    <w:name w:val="Body Text Indent Char2"/>
    <w:basedOn w:val="DefaultParagraphFont"/>
    <w:uiPriority w:val="99"/>
    <w:semiHidden/>
    <w:rsid w:val="00404392"/>
    <w:rPr>
      <w:rFonts w:ascii="Georgia" w:hAnsi="Georgia"/>
      <w:sz w:val="22"/>
      <w:szCs w:val="22"/>
    </w:rPr>
  </w:style>
  <w:style w:type="character" w:customStyle="1" w:styleId="BodyText2Char2">
    <w:name w:val="Body Text 2 Char2"/>
    <w:basedOn w:val="DefaultParagraphFont"/>
    <w:uiPriority w:val="99"/>
    <w:semiHidden/>
    <w:rsid w:val="00404392"/>
    <w:rPr>
      <w:rFonts w:ascii="Georgia" w:hAnsi="Georgia"/>
      <w:sz w:val="22"/>
      <w:szCs w:val="22"/>
    </w:rPr>
  </w:style>
  <w:style w:type="character" w:customStyle="1" w:styleId="BodyText3Char2">
    <w:name w:val="Body Text 3 Char2"/>
    <w:basedOn w:val="DefaultParagraphFont"/>
    <w:uiPriority w:val="99"/>
    <w:semiHidden/>
    <w:rsid w:val="00404392"/>
    <w:rPr>
      <w:rFonts w:ascii="Georgia" w:hAnsi="Georgia"/>
      <w:sz w:val="16"/>
      <w:szCs w:val="16"/>
    </w:rPr>
  </w:style>
  <w:style w:type="character" w:customStyle="1" w:styleId="BodyTextIndent3Char2">
    <w:name w:val="Body Text Indent 3 Char2"/>
    <w:basedOn w:val="DefaultParagraphFont"/>
    <w:uiPriority w:val="99"/>
    <w:semiHidden/>
    <w:rsid w:val="00404392"/>
    <w:rPr>
      <w:rFonts w:ascii="Georgia" w:hAnsi="Georgia"/>
      <w:sz w:val="16"/>
      <w:szCs w:val="16"/>
    </w:rPr>
  </w:style>
  <w:style w:type="character" w:customStyle="1" w:styleId="z-BottomofFormChar2">
    <w:name w:val="z-Bottom of Form Char2"/>
    <w:basedOn w:val="DefaultParagraphFont"/>
    <w:uiPriority w:val="99"/>
    <w:semiHidden/>
    <w:rsid w:val="0040439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40439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404392"/>
    <w:rPr>
      <w:rFonts w:ascii="Garamond" w:eastAsia="Cambria" w:hAnsi="Garamond" w:cs="Arial"/>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40439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04392"/>
    <w:rPr>
      <w:rFonts w:ascii="Garamond" w:eastAsia="Cambria" w:hAnsi="Garamond" w:cs="Arial"/>
      <w:kern w:val="0"/>
      <w:sz w:val="20"/>
      <w:szCs w:val="22"/>
      <w:u w:val="single"/>
      <w14:ligatures w14:val="none"/>
    </w:rPr>
  </w:style>
  <w:style w:type="character" w:customStyle="1" w:styleId="m5686307894942199640gmail-style13ptbold">
    <w:name w:val="m_5686307894942199640gmail-style13ptbold"/>
    <w:basedOn w:val="DefaultParagraphFont"/>
    <w:rsid w:val="00404392"/>
  </w:style>
  <w:style w:type="character" w:customStyle="1" w:styleId="m5686307894942199640gmail-styleunderline">
    <w:name w:val="m_5686307894942199640gmail-styleunderline"/>
    <w:basedOn w:val="DefaultParagraphFont"/>
    <w:rsid w:val="00404392"/>
  </w:style>
  <w:style w:type="paragraph" w:customStyle="1" w:styleId="Hyperlink2">
    <w:name w:val="Hyperlink2"/>
    <w:basedOn w:val="Normal"/>
    <w:qFormat/>
    <w:rsid w:val="0040439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404392"/>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404392"/>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04392"/>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404392"/>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04392"/>
    <w:rPr>
      <w:rFonts w:ascii="Times New Roman" w:eastAsia="SimSun" w:hAnsi="Times New Roman" w:cs="Times New Roman"/>
      <w:sz w:val="24"/>
      <w:szCs w:val="24"/>
      <w:lang w:eastAsia="zh-CN"/>
    </w:rPr>
  </w:style>
  <w:style w:type="character" w:customStyle="1" w:styleId="djhat-arrow">
    <w:name w:val="djhat-arrow"/>
    <w:basedOn w:val="DefaultParagraphFont"/>
    <w:rsid w:val="00404392"/>
  </w:style>
  <w:style w:type="character" w:customStyle="1" w:styleId="mname">
    <w:name w:val="mname"/>
    <w:basedOn w:val="DefaultParagraphFont"/>
    <w:rsid w:val="00404392"/>
  </w:style>
  <w:style w:type="character" w:customStyle="1" w:styleId="mvalue">
    <w:name w:val="mvalue"/>
    <w:basedOn w:val="DefaultParagraphFont"/>
    <w:rsid w:val="00404392"/>
  </w:style>
  <w:style w:type="character" w:customStyle="1" w:styleId="mchange">
    <w:name w:val="mchange"/>
    <w:basedOn w:val="DefaultParagraphFont"/>
    <w:rsid w:val="00404392"/>
  </w:style>
  <w:style w:type="character" w:customStyle="1" w:styleId="categoryaside">
    <w:name w:val="category__aside"/>
    <w:basedOn w:val="DefaultParagraphFont"/>
    <w:rsid w:val="00404392"/>
  </w:style>
  <w:style w:type="character" w:customStyle="1" w:styleId="article-breadcrumb-wrapper">
    <w:name w:val="article-breadcrumb-wrapper"/>
    <w:basedOn w:val="DefaultParagraphFont"/>
    <w:rsid w:val="00404392"/>
  </w:style>
  <w:style w:type="character" w:customStyle="1" w:styleId="commentscounticon">
    <w:name w:val="comments_count_icon"/>
    <w:basedOn w:val="DefaultParagraphFont"/>
    <w:rsid w:val="00404392"/>
  </w:style>
  <w:style w:type="character" w:customStyle="1" w:styleId="comments-count-word">
    <w:name w:val="comments-count-word"/>
    <w:basedOn w:val="DefaultParagraphFont"/>
    <w:rsid w:val="00404392"/>
  </w:style>
  <w:style w:type="character" w:customStyle="1" w:styleId="company-name-type">
    <w:name w:val="company-name-type"/>
    <w:basedOn w:val="DefaultParagraphFont"/>
    <w:rsid w:val="00404392"/>
  </w:style>
  <w:style w:type="character" w:customStyle="1" w:styleId="nav-prevnext-lbl">
    <w:name w:val="nav-prevnext-lbl"/>
    <w:basedOn w:val="DefaultParagraphFont"/>
    <w:rsid w:val="00404392"/>
  </w:style>
  <w:style w:type="character" w:customStyle="1" w:styleId="nav-prevnext-hed">
    <w:name w:val="nav-prevnext-hed"/>
    <w:basedOn w:val="DefaultParagraphFont"/>
    <w:rsid w:val="00404392"/>
  </w:style>
  <w:style w:type="character" w:customStyle="1" w:styleId="readcomments">
    <w:name w:val="readcomments"/>
    <w:basedOn w:val="DefaultParagraphFont"/>
    <w:rsid w:val="00404392"/>
  </w:style>
  <w:style w:type="character" w:customStyle="1" w:styleId="selected-edition">
    <w:name w:val="selected-edition"/>
    <w:basedOn w:val="DefaultParagraphFont"/>
    <w:rsid w:val="00404392"/>
  </w:style>
  <w:style w:type="character" w:customStyle="1" w:styleId="rotate">
    <w:name w:val="rotate"/>
    <w:basedOn w:val="DefaultParagraphFont"/>
    <w:rsid w:val="00404392"/>
  </w:style>
  <w:style w:type="paragraph" w:customStyle="1" w:styleId="column-name">
    <w:name w:val="column-name"/>
    <w:basedOn w:val="Normal"/>
    <w:qFormat/>
    <w:rsid w:val="0040439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404392"/>
  </w:style>
  <w:style w:type="character" w:customStyle="1" w:styleId="m-765514100411602794gmail-style13ptbold">
    <w:name w:val="m_-765514100411602794gmail-style13ptbold"/>
    <w:basedOn w:val="DefaultParagraphFont"/>
    <w:rsid w:val="00404392"/>
  </w:style>
  <w:style w:type="character" w:customStyle="1" w:styleId="m-765514100411602794gmail-styleunderline">
    <w:name w:val="m_-765514100411602794gmail-styleunderline"/>
    <w:basedOn w:val="DefaultParagraphFont"/>
    <w:rsid w:val="00404392"/>
  </w:style>
  <w:style w:type="character" w:customStyle="1" w:styleId="FontStyle40">
    <w:name w:val="Font Style40"/>
    <w:basedOn w:val="DefaultParagraphFont"/>
    <w:uiPriority w:val="99"/>
    <w:rsid w:val="00404392"/>
    <w:rPr>
      <w:rFonts w:ascii="Cambria" w:hAnsi="Cambria" w:cs="Cambria"/>
      <w:i/>
      <w:iCs/>
      <w:sz w:val="22"/>
      <w:szCs w:val="22"/>
    </w:rPr>
  </w:style>
  <w:style w:type="character" w:customStyle="1" w:styleId="FontStyle42">
    <w:name w:val="Font Style42"/>
    <w:basedOn w:val="DefaultParagraphFont"/>
    <w:uiPriority w:val="99"/>
    <w:rsid w:val="00404392"/>
    <w:rPr>
      <w:rFonts w:ascii="Cambria" w:hAnsi="Cambria" w:cs="Cambria"/>
      <w:sz w:val="22"/>
      <w:szCs w:val="22"/>
    </w:rPr>
  </w:style>
  <w:style w:type="paragraph" w:customStyle="1" w:styleId="Style17">
    <w:name w:val="Style17"/>
    <w:basedOn w:val="Normal"/>
    <w:uiPriority w:val="99"/>
    <w:rsid w:val="00404392"/>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404392"/>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404392"/>
    <w:rPr>
      <w:rFonts w:ascii="Times New Roman" w:hAnsi="Times New Roman" w:cs="Times New Roman"/>
      <w:b/>
      <w:bCs/>
      <w:i/>
      <w:iCs/>
      <w:spacing w:val="-10"/>
      <w:sz w:val="18"/>
      <w:szCs w:val="18"/>
    </w:rPr>
  </w:style>
  <w:style w:type="character" w:customStyle="1" w:styleId="FontStyle370">
    <w:name w:val="Font Style370"/>
    <w:uiPriority w:val="99"/>
    <w:rsid w:val="00404392"/>
    <w:rPr>
      <w:rFonts w:ascii="Cambria" w:hAnsi="Cambria" w:cs="Cambria"/>
      <w:b/>
      <w:bCs/>
      <w:spacing w:val="-10"/>
      <w:sz w:val="18"/>
      <w:szCs w:val="18"/>
    </w:rPr>
  </w:style>
  <w:style w:type="character" w:customStyle="1" w:styleId="FontStyle302">
    <w:name w:val="Font Style302"/>
    <w:uiPriority w:val="99"/>
    <w:rsid w:val="00404392"/>
    <w:rPr>
      <w:rFonts w:ascii="Times New Roman" w:hAnsi="Times New Roman" w:cs="Times New Roman"/>
      <w:b/>
      <w:bCs/>
      <w:sz w:val="22"/>
      <w:szCs w:val="22"/>
    </w:rPr>
  </w:style>
  <w:style w:type="character" w:customStyle="1" w:styleId="FontStyle347">
    <w:name w:val="Font Style347"/>
    <w:uiPriority w:val="99"/>
    <w:rsid w:val="00404392"/>
    <w:rPr>
      <w:rFonts w:ascii="Times New Roman" w:hAnsi="Times New Roman" w:cs="Times New Roman"/>
      <w:b/>
      <w:bCs/>
      <w:spacing w:val="-10"/>
      <w:sz w:val="20"/>
      <w:szCs w:val="20"/>
    </w:rPr>
  </w:style>
  <w:style w:type="paragraph" w:customStyle="1" w:styleId="Style27">
    <w:name w:val="Style27"/>
    <w:basedOn w:val="Normal"/>
    <w:uiPriority w:val="99"/>
    <w:qFormat/>
    <w:rsid w:val="00404392"/>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404392"/>
    <w:rPr>
      <w:rFonts w:ascii="Times New Roman" w:hAnsi="Times New Roman" w:cs="Times New Roman"/>
      <w:spacing w:val="-10"/>
      <w:sz w:val="18"/>
      <w:szCs w:val="18"/>
    </w:rPr>
  </w:style>
  <w:style w:type="character" w:customStyle="1" w:styleId="FontStyle312">
    <w:name w:val="Font Style312"/>
    <w:uiPriority w:val="99"/>
    <w:rsid w:val="00404392"/>
    <w:rPr>
      <w:rFonts w:ascii="Times New Roman" w:hAnsi="Times New Roman" w:cs="Times New Roman"/>
      <w:b/>
      <w:bCs/>
      <w:spacing w:val="-10"/>
      <w:sz w:val="16"/>
      <w:szCs w:val="16"/>
    </w:rPr>
  </w:style>
  <w:style w:type="character" w:customStyle="1" w:styleId="FontStyle346">
    <w:name w:val="Font Style346"/>
    <w:uiPriority w:val="99"/>
    <w:rsid w:val="00404392"/>
    <w:rPr>
      <w:rFonts w:ascii="Times New Roman" w:hAnsi="Times New Roman" w:cs="Times New Roman"/>
      <w:b/>
      <w:bCs/>
      <w:spacing w:val="-10"/>
      <w:sz w:val="18"/>
      <w:szCs w:val="18"/>
    </w:rPr>
  </w:style>
  <w:style w:type="character" w:customStyle="1" w:styleId="FontStyle330">
    <w:name w:val="Font Style330"/>
    <w:uiPriority w:val="99"/>
    <w:rsid w:val="00404392"/>
    <w:rPr>
      <w:rFonts w:ascii="Times New Roman" w:hAnsi="Times New Roman" w:cs="Times New Roman"/>
      <w:b/>
      <w:bCs/>
      <w:sz w:val="16"/>
      <w:szCs w:val="16"/>
    </w:rPr>
  </w:style>
  <w:style w:type="character" w:customStyle="1" w:styleId="FontStyle372">
    <w:name w:val="Font Style372"/>
    <w:uiPriority w:val="99"/>
    <w:rsid w:val="00404392"/>
    <w:rPr>
      <w:rFonts w:ascii="Times New Roman" w:hAnsi="Times New Roman" w:cs="Times New Roman"/>
      <w:b/>
      <w:bCs/>
      <w:sz w:val="16"/>
      <w:szCs w:val="16"/>
    </w:rPr>
  </w:style>
  <w:style w:type="paragraph" w:customStyle="1" w:styleId="Style59">
    <w:name w:val="Style59"/>
    <w:basedOn w:val="Normal"/>
    <w:uiPriority w:val="99"/>
    <w:qFormat/>
    <w:rsid w:val="0040439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04392"/>
    <w:rPr>
      <w:rFonts w:ascii="Times New Roman" w:hAnsi="Times New Roman" w:cs="Times New Roman"/>
      <w:b/>
      <w:bCs/>
      <w:i/>
      <w:iCs/>
      <w:sz w:val="16"/>
      <w:szCs w:val="16"/>
    </w:rPr>
  </w:style>
  <w:style w:type="paragraph" w:customStyle="1" w:styleId="Style200">
    <w:name w:val="Style20"/>
    <w:basedOn w:val="Normal"/>
    <w:uiPriority w:val="99"/>
    <w:qFormat/>
    <w:rsid w:val="0040439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04392"/>
    <w:rPr>
      <w:rFonts w:ascii="Times New Roman" w:hAnsi="Times New Roman" w:cs="Times New Roman"/>
      <w:smallCaps/>
      <w:sz w:val="14"/>
      <w:szCs w:val="14"/>
    </w:rPr>
  </w:style>
  <w:style w:type="paragraph" w:customStyle="1" w:styleId="Style89">
    <w:name w:val="Style89"/>
    <w:basedOn w:val="Normal"/>
    <w:uiPriority w:val="99"/>
    <w:qFormat/>
    <w:rsid w:val="0040439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04392"/>
    <w:rPr>
      <w:rFonts w:ascii="Times New Roman" w:hAnsi="Times New Roman" w:cs="Times New Roman"/>
      <w:b/>
      <w:bCs/>
      <w:spacing w:val="-10"/>
      <w:sz w:val="22"/>
      <w:szCs w:val="22"/>
    </w:rPr>
  </w:style>
  <w:style w:type="character" w:customStyle="1" w:styleId="FontStyle320">
    <w:name w:val="Font Style320"/>
    <w:uiPriority w:val="99"/>
    <w:rsid w:val="00404392"/>
    <w:rPr>
      <w:rFonts w:ascii="Times New Roman" w:hAnsi="Times New Roman" w:cs="Times New Roman"/>
      <w:b/>
      <w:bCs/>
      <w:spacing w:val="-10"/>
      <w:sz w:val="22"/>
      <w:szCs w:val="22"/>
    </w:rPr>
  </w:style>
  <w:style w:type="character" w:customStyle="1" w:styleId="FontStyle352">
    <w:name w:val="Font Style352"/>
    <w:uiPriority w:val="99"/>
    <w:rsid w:val="00404392"/>
    <w:rPr>
      <w:rFonts w:ascii="Times New Roman" w:hAnsi="Times New Roman" w:cs="Times New Roman"/>
      <w:b/>
      <w:bCs/>
      <w:sz w:val="16"/>
      <w:szCs w:val="16"/>
    </w:rPr>
  </w:style>
  <w:style w:type="character" w:customStyle="1" w:styleId="FontStyle356">
    <w:name w:val="Font Style356"/>
    <w:uiPriority w:val="99"/>
    <w:rsid w:val="00404392"/>
    <w:rPr>
      <w:rFonts w:ascii="Times New Roman" w:hAnsi="Times New Roman" w:cs="Times New Roman"/>
      <w:b/>
      <w:bCs/>
      <w:spacing w:val="-10"/>
      <w:sz w:val="22"/>
      <w:szCs w:val="22"/>
    </w:rPr>
  </w:style>
  <w:style w:type="character" w:customStyle="1" w:styleId="FontStyle298">
    <w:name w:val="Font Style298"/>
    <w:uiPriority w:val="99"/>
    <w:rsid w:val="00404392"/>
    <w:rPr>
      <w:rFonts w:ascii="Times New Roman" w:hAnsi="Times New Roman" w:cs="Times New Roman"/>
      <w:sz w:val="18"/>
      <w:szCs w:val="18"/>
    </w:rPr>
  </w:style>
  <w:style w:type="character" w:customStyle="1" w:styleId="FontStyle311">
    <w:name w:val="Font Style311"/>
    <w:uiPriority w:val="99"/>
    <w:rsid w:val="00404392"/>
    <w:rPr>
      <w:rFonts w:ascii="Times New Roman" w:hAnsi="Times New Roman" w:cs="Times New Roman"/>
      <w:b/>
      <w:bCs/>
      <w:spacing w:val="-10"/>
      <w:sz w:val="18"/>
      <w:szCs w:val="18"/>
    </w:rPr>
  </w:style>
  <w:style w:type="character" w:customStyle="1" w:styleId="FontStyle332">
    <w:name w:val="Font Style332"/>
    <w:uiPriority w:val="99"/>
    <w:rsid w:val="00404392"/>
    <w:rPr>
      <w:rFonts w:ascii="Times New Roman" w:hAnsi="Times New Roman" w:cs="Times New Roman"/>
      <w:b/>
      <w:bCs/>
      <w:i/>
      <w:iCs/>
      <w:spacing w:val="-10"/>
      <w:sz w:val="20"/>
      <w:szCs w:val="20"/>
    </w:rPr>
  </w:style>
  <w:style w:type="character" w:customStyle="1" w:styleId="FontStyle371">
    <w:name w:val="Font Style371"/>
    <w:uiPriority w:val="99"/>
    <w:rsid w:val="00404392"/>
    <w:rPr>
      <w:rFonts w:ascii="Times New Roman" w:hAnsi="Times New Roman" w:cs="Times New Roman"/>
      <w:sz w:val="16"/>
      <w:szCs w:val="16"/>
    </w:rPr>
  </w:style>
  <w:style w:type="character" w:customStyle="1" w:styleId="FontStyle350">
    <w:name w:val="Font Style350"/>
    <w:uiPriority w:val="99"/>
    <w:rsid w:val="00404392"/>
    <w:rPr>
      <w:rFonts w:ascii="Times New Roman" w:hAnsi="Times New Roman" w:cs="Times New Roman"/>
      <w:b/>
      <w:bCs/>
      <w:i/>
      <w:iCs/>
      <w:sz w:val="20"/>
      <w:szCs w:val="20"/>
    </w:rPr>
  </w:style>
  <w:style w:type="paragraph" w:customStyle="1" w:styleId="Style8">
    <w:name w:val="Style8"/>
    <w:basedOn w:val="Normal"/>
    <w:uiPriority w:val="99"/>
    <w:qFormat/>
    <w:rsid w:val="00404392"/>
    <w:pPr>
      <w:widowControl w:val="0"/>
      <w:autoSpaceDE w:val="0"/>
      <w:autoSpaceDN w:val="0"/>
      <w:adjustRightInd w:val="0"/>
    </w:pPr>
    <w:rPr>
      <w:rFonts w:eastAsia="Times New Roman"/>
    </w:rPr>
  </w:style>
  <w:style w:type="character" w:customStyle="1" w:styleId="FontStyle351">
    <w:name w:val="Font Style351"/>
    <w:uiPriority w:val="99"/>
    <w:rsid w:val="00404392"/>
    <w:rPr>
      <w:rFonts w:ascii="Times New Roman" w:hAnsi="Times New Roman" w:cs="Times New Roman"/>
      <w:b/>
      <w:bCs/>
      <w:sz w:val="22"/>
      <w:szCs w:val="22"/>
    </w:rPr>
  </w:style>
  <w:style w:type="paragraph" w:customStyle="1" w:styleId="Style130">
    <w:name w:val="Style130"/>
    <w:basedOn w:val="Normal"/>
    <w:uiPriority w:val="99"/>
    <w:qFormat/>
    <w:rsid w:val="00404392"/>
    <w:pPr>
      <w:widowControl w:val="0"/>
      <w:autoSpaceDE w:val="0"/>
      <w:autoSpaceDN w:val="0"/>
      <w:adjustRightInd w:val="0"/>
      <w:jc w:val="both"/>
    </w:pPr>
    <w:rPr>
      <w:rFonts w:eastAsia="Times New Roman"/>
    </w:rPr>
  </w:style>
  <w:style w:type="character" w:customStyle="1" w:styleId="FontStyle369">
    <w:name w:val="Font Style369"/>
    <w:uiPriority w:val="99"/>
    <w:rsid w:val="00404392"/>
    <w:rPr>
      <w:rFonts w:ascii="Times New Roman" w:hAnsi="Times New Roman" w:cs="Times New Roman"/>
      <w:b/>
      <w:bCs/>
      <w:spacing w:val="-10"/>
      <w:sz w:val="20"/>
      <w:szCs w:val="20"/>
    </w:rPr>
  </w:style>
  <w:style w:type="character" w:customStyle="1" w:styleId="FontStyle357">
    <w:name w:val="Font Style357"/>
    <w:uiPriority w:val="99"/>
    <w:rsid w:val="00404392"/>
    <w:rPr>
      <w:rFonts w:ascii="Times New Roman" w:hAnsi="Times New Roman" w:cs="Times New Roman"/>
      <w:b/>
      <w:bCs/>
      <w:spacing w:val="-10"/>
      <w:sz w:val="22"/>
      <w:szCs w:val="22"/>
    </w:rPr>
  </w:style>
  <w:style w:type="paragraph" w:customStyle="1" w:styleId="Style67">
    <w:name w:val="Style67"/>
    <w:basedOn w:val="Normal"/>
    <w:uiPriority w:val="99"/>
    <w:qFormat/>
    <w:rsid w:val="0040439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04392"/>
    <w:rPr>
      <w:rFonts w:ascii="Times New Roman" w:hAnsi="Times New Roman" w:cs="Times New Roman"/>
      <w:sz w:val="20"/>
      <w:szCs w:val="20"/>
    </w:rPr>
  </w:style>
  <w:style w:type="character" w:customStyle="1" w:styleId="FontStyle374">
    <w:name w:val="Font Style374"/>
    <w:uiPriority w:val="99"/>
    <w:rsid w:val="00404392"/>
    <w:rPr>
      <w:rFonts w:ascii="Times New Roman" w:hAnsi="Times New Roman" w:cs="Times New Roman"/>
      <w:b/>
      <w:bCs/>
      <w:spacing w:val="-10"/>
      <w:sz w:val="22"/>
      <w:szCs w:val="22"/>
    </w:rPr>
  </w:style>
  <w:style w:type="paragraph" w:customStyle="1" w:styleId="Style300">
    <w:name w:val="Style30"/>
    <w:basedOn w:val="Normal"/>
    <w:uiPriority w:val="99"/>
    <w:qFormat/>
    <w:rsid w:val="0040439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04392"/>
    <w:rPr>
      <w:rFonts w:ascii="Times New Roman" w:hAnsi="Times New Roman" w:cs="Times New Roman"/>
      <w:smallCaps/>
      <w:sz w:val="16"/>
      <w:szCs w:val="16"/>
    </w:rPr>
  </w:style>
  <w:style w:type="paragraph" w:customStyle="1" w:styleId="Style93">
    <w:name w:val="Style93"/>
    <w:basedOn w:val="Normal"/>
    <w:uiPriority w:val="99"/>
    <w:qFormat/>
    <w:rsid w:val="0040439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04392"/>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404392"/>
    <w:rPr>
      <w:rFonts w:eastAsia="Times New Roman"/>
      <w:b/>
      <w:sz w:val="28"/>
      <w:u w:val="thick"/>
    </w:rPr>
  </w:style>
  <w:style w:type="character" w:customStyle="1" w:styleId="CardsCharCharChar">
    <w:name w:val="Cards Char Char Char"/>
    <w:rsid w:val="00404392"/>
    <w:rPr>
      <w:szCs w:val="24"/>
      <w:lang w:val="en-US" w:eastAsia="en-US" w:bidi="ar-SA"/>
    </w:rPr>
  </w:style>
  <w:style w:type="character" w:customStyle="1" w:styleId="CardsCharCharCharChar">
    <w:name w:val="Cards Char Char Char Char"/>
    <w:rsid w:val="00404392"/>
    <w:rPr>
      <w:szCs w:val="24"/>
      <w:lang w:val="en-US" w:eastAsia="en-US" w:bidi="ar-SA"/>
    </w:rPr>
  </w:style>
  <w:style w:type="paragraph" w:customStyle="1" w:styleId="NoSpacingCharCharChar">
    <w:name w:val="No Spacing Char Char Char"/>
    <w:next w:val="Normal"/>
    <w:uiPriority w:val="99"/>
    <w:qFormat/>
    <w:rsid w:val="00404392"/>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404392"/>
    <w:pPr>
      <w:keepLines w:val="0"/>
      <w:pageBreakBefore w:val="0"/>
      <w:pBdr>
        <w:top w:val="none" w:sz="0" w:space="0" w:color="auto"/>
        <w:left w:val="none" w:sz="0" w:space="0" w:color="auto"/>
        <w:bottom w:val="none" w:sz="0" w:space="0" w:color="auto"/>
        <w:right w:val="none" w:sz="0" w:space="0" w:color="auto"/>
      </w:pBdr>
    </w:pPr>
    <w:rPr>
      <w:rFonts w:cs="Arial"/>
      <w:kern w:val="32"/>
      <w:sz w:val="28"/>
    </w:rPr>
  </w:style>
  <w:style w:type="character" w:customStyle="1" w:styleId="StyleTimesNewRoman">
    <w:name w:val="Style Times New Roman"/>
    <w:rsid w:val="00404392"/>
    <w:rPr>
      <w:rFonts w:ascii="Garamond" w:hAnsi="Garamond"/>
    </w:rPr>
  </w:style>
  <w:style w:type="paragraph" w:customStyle="1" w:styleId="INDENTEDPARAGRAPH">
    <w:name w:val="INDENTED PARAGRAPH"/>
    <w:uiPriority w:val="99"/>
    <w:qFormat/>
    <w:rsid w:val="00404392"/>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404392"/>
  </w:style>
  <w:style w:type="paragraph" w:customStyle="1" w:styleId="TagChar1CharCharCharChar">
    <w:name w:val="Tag Char1 Char Char Char Char"/>
    <w:basedOn w:val="Normal"/>
    <w:qFormat/>
    <w:rsid w:val="00404392"/>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404392"/>
    <w:rPr>
      <w:rFonts w:eastAsia="Times New Roman"/>
      <w:b/>
    </w:rPr>
  </w:style>
  <w:style w:type="paragraph" w:customStyle="1" w:styleId="RepeatHeader0">
    <w:name w:val="Repeat Header"/>
    <w:basedOn w:val="HeaderDebate"/>
    <w:uiPriority w:val="99"/>
    <w:qFormat/>
    <w:rsid w:val="00404392"/>
    <w:pPr>
      <w:jc w:val="center"/>
      <w:outlineLvl w:val="1"/>
    </w:pPr>
    <w:rPr>
      <w:rFonts w:eastAsia="Times New Roman"/>
      <w:b/>
      <w:sz w:val="48"/>
      <w:szCs w:val="48"/>
      <w:u w:val="words"/>
    </w:rPr>
  </w:style>
  <w:style w:type="character" w:customStyle="1" w:styleId="sectionsubtitle">
    <w:name w:val="sectionsubtitle"/>
    <w:basedOn w:val="DefaultParagraphFont"/>
    <w:rsid w:val="00404392"/>
  </w:style>
  <w:style w:type="character" w:customStyle="1" w:styleId="EvidenceTag">
    <w:name w:val="Evidence Tag"/>
    <w:rsid w:val="0040439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0439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0439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0439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0439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04392"/>
  </w:style>
  <w:style w:type="character" w:customStyle="1" w:styleId="StyleUnderlineUnderlineChar">
    <w:name w:val="Style Underline + Underline Char"/>
    <w:rsid w:val="0040439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04392"/>
    <w:pPr>
      <w:autoSpaceDE/>
      <w:autoSpaceDN/>
      <w:adjustRightInd/>
      <w:ind w:left="288" w:right="0"/>
      <w:jc w:val="left"/>
    </w:pPr>
    <w:rPr>
      <w:u w:val="thick"/>
    </w:rPr>
  </w:style>
  <w:style w:type="character" w:customStyle="1" w:styleId="UnderlineCardsChar">
    <w:name w:val="Underline Cards Char"/>
    <w:link w:val="UnderlineCards"/>
    <w:rsid w:val="00404392"/>
    <w:rPr>
      <w:rFonts w:ascii="Times New Roman" w:eastAsia="Times New Roman" w:hAnsi="Times New Roman" w:cs="Times New Roman"/>
      <w:sz w:val="20"/>
      <w:u w:val="thick"/>
    </w:rPr>
  </w:style>
  <w:style w:type="character" w:customStyle="1" w:styleId="SmallCardsChar">
    <w:name w:val="Small Cards Char"/>
    <w:link w:val="SmallCards"/>
    <w:rsid w:val="00404392"/>
    <w:rPr>
      <w:rFonts w:ascii="Arial" w:eastAsia="Times New Roman" w:hAnsi="Arial" w:cs="Arial"/>
      <w:kern w:val="0"/>
      <w:sz w:val="16"/>
      <w:szCs w:val="20"/>
      <w14:ligatures w14:val="none"/>
    </w:rPr>
  </w:style>
  <w:style w:type="paragraph" w:customStyle="1" w:styleId="ReadingCites">
    <w:name w:val="Reading Cites"/>
    <w:basedOn w:val="Normal"/>
    <w:link w:val="ReadingCitesChar"/>
    <w:qFormat/>
    <w:rsid w:val="00404392"/>
    <w:rPr>
      <w:rFonts w:eastAsia="Times New Roman"/>
      <w:b/>
      <w:szCs w:val="20"/>
    </w:rPr>
  </w:style>
  <w:style w:type="character" w:customStyle="1" w:styleId="ReadingCitesChar">
    <w:name w:val="Reading Cites Char"/>
    <w:link w:val="ReadingCites"/>
    <w:rsid w:val="00404392"/>
    <w:rPr>
      <w:rFonts w:ascii="Arial" w:eastAsia="Times New Roman" w:hAnsi="Arial" w:cs="Arial"/>
      <w:b/>
      <w:kern w:val="0"/>
      <w:sz w:val="16"/>
      <w:szCs w:val="20"/>
      <w14:ligatures w14:val="none"/>
    </w:rPr>
  </w:style>
  <w:style w:type="paragraph" w:customStyle="1" w:styleId="ContentsHeading">
    <w:name w:val="Contents Heading"/>
    <w:basedOn w:val="Heading1"/>
    <w:next w:val="Normal"/>
    <w:uiPriority w:val="99"/>
    <w:qFormat/>
    <w:rsid w:val="0040439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404392"/>
    <w:pPr>
      <w:spacing w:before="100" w:beforeAutospacing="1" w:after="100" w:afterAutospacing="1"/>
    </w:pPr>
    <w:rPr>
      <w:rFonts w:eastAsia="Times New Roman"/>
    </w:rPr>
  </w:style>
  <w:style w:type="character" w:customStyle="1" w:styleId="CharacterStyle8">
    <w:name w:val="Character Style 8"/>
    <w:rsid w:val="00404392"/>
    <w:rPr>
      <w:sz w:val="22"/>
      <w:szCs w:val="22"/>
    </w:rPr>
  </w:style>
  <w:style w:type="paragraph" w:customStyle="1" w:styleId="Style110">
    <w:name w:val="Style 11"/>
    <w:qFormat/>
    <w:rsid w:val="00404392"/>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404392"/>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404392"/>
    <w:rPr>
      <w:rFonts w:ascii="Arial Narrow" w:hAnsi="Arial Narrow"/>
      <w:color w:val="000000"/>
      <w:sz w:val="22"/>
      <w:szCs w:val="22"/>
      <w:u w:val="single"/>
      <w:lang w:val="en-US" w:eastAsia="en-US" w:bidi="ar-SA"/>
    </w:rPr>
  </w:style>
  <w:style w:type="character" w:customStyle="1" w:styleId="CardText1Char1">
    <w:name w:val="Card Text 1 Char1"/>
    <w:rsid w:val="00404392"/>
    <w:rPr>
      <w:rFonts w:ascii="Arial Narrow" w:hAnsi="Arial Narrow"/>
      <w:color w:val="000000"/>
      <w:sz w:val="22"/>
      <w:szCs w:val="22"/>
      <w:u w:val="single"/>
      <w:lang w:val="en-US" w:eastAsia="en-US" w:bidi="ar-SA"/>
    </w:rPr>
  </w:style>
  <w:style w:type="paragraph" w:customStyle="1" w:styleId="Style52">
    <w:name w:val="Style 5"/>
    <w:qFormat/>
    <w:rsid w:val="0040439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404392"/>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404392"/>
    <w:rPr>
      <w:b/>
      <w:bCs/>
      <w:color w:val="695B54"/>
    </w:rPr>
  </w:style>
  <w:style w:type="paragraph" w:customStyle="1" w:styleId="Heading11">
    <w:name w:val="Heading 11"/>
    <w:basedOn w:val="Normal"/>
    <w:next w:val="Normal"/>
    <w:uiPriority w:val="99"/>
    <w:qFormat/>
    <w:rsid w:val="00404392"/>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404392"/>
    <w:pPr>
      <w:keepLines w:val="0"/>
      <w:pageBreakBefore w:val="0"/>
      <w:jc w:val="left"/>
    </w:pPr>
    <w:rPr>
      <w:rFonts w:eastAsia="Times New Roman" w:cs="Arial"/>
      <w:sz w:val="22"/>
      <w:szCs w:val="26"/>
    </w:rPr>
  </w:style>
  <w:style w:type="character" w:customStyle="1" w:styleId="TextHeadingChar">
    <w:name w:val="Text Heading Char"/>
    <w:rsid w:val="00404392"/>
    <w:rPr>
      <w:rFonts w:cs="Arial"/>
      <w:b/>
      <w:bCs/>
      <w:sz w:val="22"/>
      <w:szCs w:val="26"/>
      <w:u w:val="single"/>
      <w:lang w:val="en-US" w:eastAsia="en-US" w:bidi="ar-SA"/>
    </w:rPr>
  </w:style>
  <w:style w:type="character" w:customStyle="1" w:styleId="FootnoteCharacters">
    <w:name w:val="Footnote Characters"/>
    <w:rsid w:val="00404392"/>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4043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4043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404392"/>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404392"/>
    <w:rPr>
      <w:rFonts w:ascii="Cambria" w:eastAsia="Cambria" w:hAnsi="Cambria"/>
      <w:b/>
      <w:caps/>
    </w:rPr>
  </w:style>
  <w:style w:type="paragraph" w:customStyle="1" w:styleId="StyleDebateBodyBefore12pt">
    <w:name w:val="Style Debate Body + Before:  12 pt"/>
    <w:basedOn w:val="Normal"/>
    <w:next w:val="Normal"/>
    <w:uiPriority w:val="99"/>
    <w:qFormat/>
    <w:rsid w:val="00404392"/>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404392"/>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40439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04392"/>
    <w:rPr>
      <w:rFonts w:eastAsia="SimSun" w:cs="Arial"/>
      <w:b/>
      <w:bCs/>
      <w:iCs/>
      <w:sz w:val="24"/>
      <w:szCs w:val="28"/>
      <w:lang w:val="en-US" w:eastAsia="zh-CN" w:bidi="ar-SA"/>
    </w:rPr>
  </w:style>
  <w:style w:type="character" w:customStyle="1" w:styleId="Char31">
    <w:name w:val="Char31"/>
    <w:rsid w:val="00404392"/>
    <w:rPr>
      <w:rFonts w:cs="Arial"/>
      <w:bCs/>
      <w:u w:val="thick"/>
      <w:lang w:val="en-US" w:eastAsia="en-US" w:bidi="ar-SA"/>
    </w:rPr>
  </w:style>
  <w:style w:type="paragraph" w:customStyle="1" w:styleId="StyleHeading1Centered">
    <w:name w:val="Style Heading 1 + Centered"/>
    <w:basedOn w:val="Heading1"/>
    <w:uiPriority w:val="99"/>
    <w:qFormat/>
    <w:rsid w:val="004043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4043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4043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04392"/>
    <w:pPr>
      <w:spacing w:before="120"/>
    </w:pPr>
    <w:rPr>
      <w:rFonts w:eastAsia="Times New Roman"/>
    </w:rPr>
  </w:style>
  <w:style w:type="character" w:customStyle="1" w:styleId="underliningChar3">
    <w:name w:val="underlining Char"/>
    <w:rsid w:val="00404392"/>
    <w:rPr>
      <w:b/>
      <w:szCs w:val="24"/>
      <w:u w:val="single"/>
      <w:lang w:val="en-US" w:eastAsia="en-US" w:bidi="ar-SA"/>
    </w:rPr>
  </w:style>
  <w:style w:type="character" w:customStyle="1" w:styleId="notreadChar">
    <w:name w:val="not read Char"/>
    <w:rsid w:val="00404392"/>
    <w:rPr>
      <w:sz w:val="18"/>
      <w:szCs w:val="24"/>
      <w:lang w:val="en-US" w:eastAsia="en-US" w:bidi="ar-SA"/>
    </w:rPr>
  </w:style>
  <w:style w:type="paragraph" w:customStyle="1" w:styleId="StyleStrong10ptNotBold">
    <w:name w:val="Style Strong + 10 pt Not Bold"/>
    <w:basedOn w:val="Normal"/>
    <w:autoRedefine/>
    <w:uiPriority w:val="99"/>
    <w:qFormat/>
    <w:rsid w:val="00404392"/>
    <w:pPr>
      <w:ind w:left="720" w:hanging="360"/>
    </w:pPr>
    <w:rPr>
      <w:rFonts w:eastAsia="Times New Roman"/>
      <w:sz w:val="26"/>
      <w:szCs w:val="26"/>
    </w:rPr>
  </w:style>
  <w:style w:type="character" w:customStyle="1" w:styleId="smallCharChar0">
    <w:name w:val="small Char Char"/>
    <w:rsid w:val="00404392"/>
    <w:rPr>
      <w:rFonts w:ascii="Times New Roman" w:eastAsia="Times New Roman" w:hAnsi="Times New Roman" w:cs="Times New Roman"/>
      <w:sz w:val="12"/>
      <w:szCs w:val="16"/>
    </w:rPr>
  </w:style>
  <w:style w:type="character" w:customStyle="1" w:styleId="Undlerine">
    <w:name w:val="Undlerine"/>
    <w:qFormat/>
    <w:rsid w:val="00404392"/>
    <w:rPr>
      <w:rFonts w:ascii="Times New Roman" w:hAnsi="Times New Roman"/>
      <w:w w:val="110"/>
      <w:sz w:val="20"/>
      <w:szCs w:val="20"/>
      <w:u w:val="single"/>
      <w:bdr w:val="none" w:sz="0" w:space="0" w:color="auto"/>
      <w:lang w:bidi="he-IL"/>
    </w:rPr>
  </w:style>
  <w:style w:type="character" w:customStyle="1" w:styleId="tim">
    <w:name w:val="tim"/>
    <w:qFormat/>
    <w:rsid w:val="00404392"/>
    <w:rPr>
      <w:rFonts w:ascii="Times New Roman" w:hAnsi="Times New Roman"/>
      <w:sz w:val="20"/>
      <w:u w:val="single"/>
    </w:rPr>
  </w:style>
  <w:style w:type="character" w:customStyle="1" w:styleId="hl">
    <w:name w:val="hl"/>
    <w:basedOn w:val="DefaultParagraphFont"/>
    <w:rsid w:val="00404392"/>
  </w:style>
  <w:style w:type="character" w:customStyle="1" w:styleId="clock1">
    <w:name w:val="clock1"/>
    <w:rsid w:val="00404392"/>
    <w:rPr>
      <w:color w:val="B51B1B"/>
    </w:rPr>
  </w:style>
  <w:style w:type="character" w:customStyle="1" w:styleId="smallChar10">
    <w:name w:val="small Char1"/>
    <w:rsid w:val="00404392"/>
    <w:rPr>
      <w:sz w:val="12"/>
      <w:szCs w:val="16"/>
      <w:lang w:val="en-US" w:eastAsia="en-US" w:bidi="ar-SA"/>
    </w:rPr>
  </w:style>
  <w:style w:type="character" w:customStyle="1" w:styleId="SmallCardsCharChar">
    <w:name w:val="Small Cards Char Char"/>
    <w:rsid w:val="00404392"/>
    <w:rPr>
      <w:sz w:val="14"/>
      <w:szCs w:val="24"/>
      <w:lang w:val="en-US" w:eastAsia="en-US" w:bidi="ar-SA"/>
    </w:rPr>
  </w:style>
  <w:style w:type="paragraph" w:customStyle="1" w:styleId="NormalCards">
    <w:name w:val="Normal Cards"/>
    <w:basedOn w:val="Normal"/>
    <w:uiPriority w:val="99"/>
    <w:qFormat/>
    <w:rsid w:val="00404392"/>
    <w:pPr>
      <w:ind w:left="288"/>
    </w:pPr>
    <w:rPr>
      <w:rFonts w:eastAsia="Times New Roman"/>
    </w:rPr>
  </w:style>
  <w:style w:type="character" w:customStyle="1" w:styleId="iniciales">
    <w:name w:val="iniciales"/>
    <w:basedOn w:val="DefaultParagraphFont"/>
    <w:rsid w:val="00404392"/>
  </w:style>
  <w:style w:type="character" w:customStyle="1" w:styleId="Style10ptBoldUnderline">
    <w:name w:val="Style 10 pt Bold Underline"/>
    <w:rsid w:val="00404392"/>
    <w:rPr>
      <w:b/>
      <w:bCs/>
      <w:sz w:val="20"/>
      <w:u w:val="single"/>
    </w:rPr>
  </w:style>
  <w:style w:type="paragraph" w:customStyle="1" w:styleId="outdent">
    <w:name w:val="outdent"/>
    <w:basedOn w:val="Normal"/>
    <w:uiPriority w:val="99"/>
    <w:qFormat/>
    <w:rsid w:val="0040439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404392"/>
    <w:pPr>
      <w:spacing w:before="100" w:beforeAutospacing="1" w:after="100" w:afterAutospacing="1"/>
    </w:pPr>
    <w:rPr>
      <w:rFonts w:eastAsia="Times New Roman"/>
    </w:rPr>
  </w:style>
  <w:style w:type="paragraph" w:customStyle="1" w:styleId="bulletfollow">
    <w:name w:val="bulletfollow"/>
    <w:basedOn w:val="Normal"/>
    <w:uiPriority w:val="99"/>
    <w:qFormat/>
    <w:rsid w:val="00404392"/>
    <w:pPr>
      <w:spacing w:before="100" w:beforeAutospacing="1" w:after="100" w:afterAutospacing="1"/>
    </w:pPr>
    <w:rPr>
      <w:rFonts w:eastAsia="Times New Roman"/>
    </w:rPr>
  </w:style>
  <w:style w:type="paragraph" w:customStyle="1" w:styleId="bulleted">
    <w:name w:val="bulleted"/>
    <w:basedOn w:val="Normal"/>
    <w:uiPriority w:val="99"/>
    <w:qFormat/>
    <w:rsid w:val="00404392"/>
    <w:pPr>
      <w:spacing w:before="100" w:beforeAutospacing="1" w:after="100" w:afterAutospacing="1"/>
    </w:pPr>
    <w:rPr>
      <w:rFonts w:eastAsia="Times New Roman"/>
    </w:rPr>
  </w:style>
  <w:style w:type="character" w:customStyle="1" w:styleId="UnderlineCardsCharChar">
    <w:name w:val="Underline Cards Char Char"/>
    <w:rsid w:val="00404392"/>
    <w:rPr>
      <w:rFonts w:eastAsia="SimSun"/>
      <w:szCs w:val="24"/>
      <w:u w:val="thick"/>
      <w:lang w:val="en-US" w:eastAsia="en-US" w:bidi="ar-SA"/>
    </w:rPr>
  </w:style>
  <w:style w:type="paragraph" w:customStyle="1" w:styleId="authorgroup">
    <w:name w:val="authorgroup"/>
    <w:basedOn w:val="Normal"/>
    <w:uiPriority w:val="99"/>
    <w:qFormat/>
    <w:rsid w:val="00404392"/>
    <w:pPr>
      <w:spacing w:before="100" w:beforeAutospacing="1" w:after="100" w:afterAutospacing="1"/>
    </w:pPr>
    <w:rPr>
      <w:rFonts w:eastAsia="Calibri"/>
    </w:rPr>
  </w:style>
  <w:style w:type="paragraph" w:customStyle="1" w:styleId="affiliation1">
    <w:name w:val="affiliation1"/>
    <w:basedOn w:val="Normal"/>
    <w:uiPriority w:val="99"/>
    <w:qFormat/>
    <w:rsid w:val="00404392"/>
    <w:pPr>
      <w:spacing w:before="100" w:beforeAutospacing="1" w:after="100" w:afterAutospacing="1"/>
    </w:pPr>
    <w:rPr>
      <w:rFonts w:eastAsia="Calibri"/>
    </w:rPr>
  </w:style>
  <w:style w:type="character" w:customStyle="1" w:styleId="smallcapitals">
    <w:name w:val="smallcapitals"/>
    <w:basedOn w:val="DefaultParagraphFont"/>
    <w:rsid w:val="00404392"/>
  </w:style>
  <w:style w:type="character" w:customStyle="1" w:styleId="number0">
    <w:name w:val="number"/>
    <w:basedOn w:val="DefaultParagraphFont"/>
    <w:rsid w:val="00404392"/>
  </w:style>
  <w:style w:type="character" w:customStyle="1" w:styleId="articlebody1">
    <w:name w:val="articlebody1"/>
    <w:rsid w:val="00404392"/>
  </w:style>
  <w:style w:type="character" w:customStyle="1" w:styleId="small1">
    <w:name w:val="small1"/>
    <w:rsid w:val="00404392"/>
  </w:style>
  <w:style w:type="character" w:customStyle="1" w:styleId="AuthorDateChar1">
    <w:name w:val="Author/Date Char1"/>
    <w:rsid w:val="00404392"/>
    <w:rPr>
      <w:rFonts w:ascii="Calibri" w:eastAsia="Times New Roman" w:hAnsi="Calibri" w:cs="Calibri"/>
      <w:b/>
      <w:sz w:val="24"/>
      <w:szCs w:val="24"/>
      <w:u w:val="single"/>
    </w:rPr>
  </w:style>
  <w:style w:type="character" w:customStyle="1" w:styleId="Normal30">
    <w:name w:val="Normal3"/>
    <w:basedOn w:val="DefaultParagraphFont"/>
    <w:rsid w:val="00404392"/>
  </w:style>
  <w:style w:type="paragraph" w:customStyle="1" w:styleId="Heading12">
    <w:name w:val="Heading 12"/>
    <w:basedOn w:val="Normal"/>
    <w:next w:val="Normal"/>
    <w:uiPriority w:val="99"/>
    <w:qFormat/>
    <w:rsid w:val="0040439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04392"/>
  </w:style>
  <w:style w:type="character" w:customStyle="1" w:styleId="m-3583723223135346788gmail-styleunderline">
    <w:name w:val="m_-3583723223135346788gmail-styleunderline"/>
    <w:basedOn w:val="DefaultParagraphFont"/>
    <w:rsid w:val="00404392"/>
  </w:style>
  <w:style w:type="character" w:customStyle="1" w:styleId="CardsFont6ptChar5">
    <w:name w:val="Cards + Font: 6 pt Char5"/>
    <w:basedOn w:val="DefaultParagraphFont"/>
    <w:locked/>
    <w:rsid w:val="0040439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04392"/>
  </w:style>
  <w:style w:type="character" w:customStyle="1" w:styleId="m-1146133537900874914m-2819420093854639792gmail-styleunderline">
    <w:name w:val="m_-1146133537900874914m_-2819420093854639792gmail-styleunderline"/>
    <w:basedOn w:val="DefaultParagraphFont"/>
    <w:rsid w:val="00404392"/>
  </w:style>
  <w:style w:type="character" w:customStyle="1" w:styleId="m-7954869243461233974gmail-styleunderline">
    <w:name w:val="m_-7954869243461233974gmail-styleunderline"/>
    <w:basedOn w:val="DefaultParagraphFont"/>
    <w:rsid w:val="00404392"/>
  </w:style>
  <w:style w:type="character" w:customStyle="1" w:styleId="m5577519854659992616gmail-styleunderline">
    <w:name w:val="m_5577519854659992616gmail-styleunderline"/>
    <w:basedOn w:val="DefaultParagraphFont"/>
    <w:rsid w:val="00404392"/>
  </w:style>
  <w:style w:type="paragraph" w:customStyle="1" w:styleId="css-axufdj">
    <w:name w:val="css-axufdj"/>
    <w:basedOn w:val="Normal"/>
    <w:uiPriority w:val="99"/>
    <w:qFormat/>
    <w:rsid w:val="00404392"/>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404392"/>
    <w:rPr>
      <w:color w:val="A02B93" w:themeColor="accent5"/>
    </w:rPr>
  </w:style>
  <w:style w:type="character" w:customStyle="1" w:styleId="analytics---nngbChar">
    <w:name w:val="analytics---nngb Char"/>
    <w:basedOn w:val="DefaultParagraphFont"/>
    <w:link w:val="analytics---nngb"/>
    <w:uiPriority w:val="4"/>
    <w:rsid w:val="00404392"/>
    <w:rPr>
      <w:rFonts w:ascii="Arial" w:eastAsiaTheme="majorEastAsia" w:hAnsi="Arial" w:cstheme="majorBidi"/>
      <w:b/>
      <w:iCs/>
      <w:color w:val="A02B93" w:themeColor="accent5"/>
      <w:kern w:val="0"/>
      <w:sz w:val="22"/>
      <w:szCs w:val="22"/>
      <w14:ligatures w14:val="none"/>
    </w:rPr>
  </w:style>
  <w:style w:type="character" w:customStyle="1" w:styleId="table-captionlabel">
    <w:name w:val="table-caption__label"/>
    <w:basedOn w:val="DefaultParagraphFont"/>
    <w:rsid w:val="00404392"/>
  </w:style>
  <w:style w:type="character" w:customStyle="1" w:styleId="ssit">
    <w:name w:val="ss_it"/>
    <w:basedOn w:val="DefaultParagraphFont"/>
    <w:rsid w:val="00404392"/>
  </w:style>
  <w:style w:type="character" w:customStyle="1" w:styleId="sssh">
    <w:name w:val="ss_sh"/>
    <w:basedOn w:val="DefaultParagraphFont"/>
    <w:rsid w:val="00404392"/>
  </w:style>
  <w:style w:type="character" w:customStyle="1" w:styleId="latin24compacttimestamp-2v7xiq">
    <w:name w:val="latin24compacttimestamp-2v7xiq"/>
    <w:basedOn w:val="DefaultParagraphFont"/>
    <w:rsid w:val="00404392"/>
  </w:style>
  <w:style w:type="character" w:customStyle="1" w:styleId="article-classifiergap">
    <w:name w:val="article-classifier__gap"/>
    <w:basedOn w:val="DefaultParagraphFont"/>
    <w:rsid w:val="00404392"/>
  </w:style>
  <w:style w:type="character" w:customStyle="1" w:styleId="y2iqfc">
    <w:name w:val="y2iqfc"/>
    <w:basedOn w:val="DefaultParagraphFont"/>
    <w:rsid w:val="00404392"/>
  </w:style>
  <w:style w:type="paragraph" w:customStyle="1" w:styleId="paywall">
    <w:name w:val="paywall"/>
    <w:basedOn w:val="Normal"/>
    <w:uiPriority w:val="99"/>
    <w:qFormat/>
    <w:rsid w:val="00404392"/>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404392"/>
  </w:style>
  <w:style w:type="character" w:customStyle="1" w:styleId="xn-money">
    <w:name w:val="xn-money"/>
    <w:basedOn w:val="DefaultParagraphFont"/>
    <w:rsid w:val="00404392"/>
  </w:style>
  <w:style w:type="character" w:customStyle="1" w:styleId="word">
    <w:name w:val="word"/>
    <w:basedOn w:val="DefaultParagraphFont"/>
    <w:rsid w:val="00404392"/>
  </w:style>
  <w:style w:type="character" w:customStyle="1" w:styleId="whitespace">
    <w:name w:val="whitespace"/>
    <w:basedOn w:val="DefaultParagraphFont"/>
    <w:rsid w:val="00404392"/>
  </w:style>
  <w:style w:type="character" w:customStyle="1" w:styleId="ssbf">
    <w:name w:val="ss_bf"/>
    <w:basedOn w:val="DefaultParagraphFont"/>
    <w:rsid w:val="00404392"/>
  </w:style>
  <w:style w:type="character" w:customStyle="1" w:styleId="external-linklast-word">
    <w:name w:val="external-link__last-word"/>
    <w:basedOn w:val="DefaultParagraphFont"/>
    <w:rsid w:val="00404392"/>
  </w:style>
  <w:style w:type="paragraph" w:customStyle="1" w:styleId="field-item">
    <w:name w:val="field-item"/>
    <w:basedOn w:val="Normal"/>
    <w:rsid w:val="00404392"/>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40439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cardbody0">
    <w:name w:val="cardbody"/>
    <w:basedOn w:val="Normal"/>
    <w:rsid w:val="00404392"/>
    <w:pPr>
      <w:spacing w:before="100" w:beforeAutospacing="1" w:after="100" w:afterAutospacing="1"/>
    </w:pPr>
    <w:rPr>
      <w:rFonts w:ascii="Times New Roman" w:eastAsia="Times New Roman" w:hAnsi="Times New Roman"/>
    </w:rPr>
  </w:style>
  <w:style w:type="character" w:customStyle="1" w:styleId="costarpage">
    <w:name w:val="co_starpage"/>
    <w:basedOn w:val="DefaultParagraphFont"/>
    <w:rsid w:val="00404392"/>
  </w:style>
  <w:style w:type="character" w:customStyle="1" w:styleId="cosearchterm">
    <w:name w:val="co_searchterm"/>
    <w:basedOn w:val="DefaultParagraphFont"/>
    <w:rsid w:val="00404392"/>
  </w:style>
  <w:style w:type="character" w:customStyle="1" w:styleId="journalname">
    <w:name w:val="journalname"/>
    <w:rsid w:val="00404392"/>
  </w:style>
  <w:style w:type="paragraph" w:customStyle="1" w:styleId="StyleSmallTimesNewRoman11ptBoldThickunderlineBorder1">
    <w:name w:val="Style Small + Times New Roman 11 pt Bold Thick underline Border...1"/>
    <w:link w:val="StyleSmallTimesNewRoman11ptBoldThickunderlineBorder1Char"/>
    <w:qFormat/>
    <w:rsid w:val="00404392"/>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404392"/>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404392"/>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404392"/>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404392"/>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404392"/>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404392"/>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404392"/>
    <w:rPr>
      <w:rFonts w:eastAsia="Times New Roman"/>
      <w:kern w:val="0"/>
      <w:sz w:val="22"/>
      <w:u w:val="thick"/>
      <w14:ligatures w14:val="none"/>
    </w:rPr>
  </w:style>
  <w:style w:type="paragraph" w:customStyle="1" w:styleId="article-text">
    <w:name w:val="article-text"/>
    <w:basedOn w:val="Normal"/>
    <w:qFormat/>
    <w:rsid w:val="00404392"/>
    <w:pPr>
      <w:spacing w:before="100" w:beforeAutospacing="1" w:after="100" w:afterAutospacing="1"/>
    </w:pPr>
    <w:rPr>
      <w:rFonts w:eastAsia="Times New Roman"/>
    </w:rPr>
  </w:style>
  <w:style w:type="paragraph" w:customStyle="1" w:styleId="HeaderStyle">
    <w:name w:val="Header Style"/>
    <w:basedOn w:val="Normal"/>
    <w:qFormat/>
    <w:rsid w:val="00404392"/>
    <w:pPr>
      <w:jc w:val="center"/>
    </w:pPr>
    <w:rPr>
      <w:rFonts w:eastAsia="Times New Roman"/>
      <w:b/>
      <w:szCs w:val="20"/>
      <w:u w:val="single"/>
    </w:rPr>
  </w:style>
  <w:style w:type="character" w:customStyle="1" w:styleId="CardChar20">
    <w:name w:val="Card Char2"/>
    <w:basedOn w:val="DefaultParagraphFont"/>
    <w:rsid w:val="00404392"/>
    <w:rPr>
      <w:rFonts w:ascii="Times New Roman" w:eastAsia="Times New Roman" w:hAnsi="Times New Roman" w:cs="Times New Roman"/>
      <w:bCs/>
      <w:color w:val="000000"/>
      <w:sz w:val="20"/>
      <w:szCs w:val="20"/>
    </w:rPr>
  </w:style>
  <w:style w:type="character" w:customStyle="1" w:styleId="A17">
    <w:name w:val="A17"/>
    <w:rsid w:val="00404392"/>
    <w:rPr>
      <w:rFonts w:cs="Baskerville"/>
      <w:color w:val="000000"/>
      <w:sz w:val="12"/>
      <w:szCs w:val="12"/>
    </w:rPr>
  </w:style>
  <w:style w:type="paragraph" w:customStyle="1" w:styleId="Pa19">
    <w:name w:val="Pa19"/>
    <w:basedOn w:val="Normal"/>
    <w:next w:val="Normal"/>
    <w:qFormat/>
    <w:rsid w:val="00404392"/>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404392"/>
    <w:pPr>
      <w:autoSpaceDE w:val="0"/>
      <w:autoSpaceDN w:val="0"/>
      <w:adjustRightInd w:val="0"/>
      <w:spacing w:line="441" w:lineRule="atLeast"/>
    </w:pPr>
    <w:rPr>
      <w:rFonts w:ascii="Baskerville" w:eastAsia="Times New Roman" w:hAnsi="Baskerville"/>
    </w:rPr>
  </w:style>
  <w:style w:type="character" w:customStyle="1" w:styleId="A140">
    <w:name w:val="A14"/>
    <w:rsid w:val="00404392"/>
    <w:rPr>
      <w:rFonts w:ascii="Frutiger 45 Light" w:hAnsi="Frutiger 45 Light" w:cs="Frutiger 45 Light"/>
      <w:b/>
      <w:bCs/>
      <w:i/>
      <w:iCs/>
      <w:color w:val="000000"/>
      <w:sz w:val="36"/>
      <w:szCs w:val="36"/>
    </w:rPr>
  </w:style>
  <w:style w:type="character" w:customStyle="1" w:styleId="A200">
    <w:name w:val="A20"/>
    <w:rsid w:val="0040439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40439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0439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404392"/>
    <w:rPr>
      <w:rFonts w:cs="Arial"/>
      <w:b/>
      <w:bCs/>
      <w:sz w:val="24"/>
      <w:szCs w:val="26"/>
      <w:lang w:val="en-US" w:eastAsia="en-US" w:bidi="ar-SA"/>
    </w:rPr>
  </w:style>
  <w:style w:type="character" w:customStyle="1" w:styleId="brief-smalltext0">
    <w:name w:val="brief-smalltext"/>
    <w:basedOn w:val="DefaultParagraphFont"/>
    <w:rsid w:val="00404392"/>
  </w:style>
  <w:style w:type="paragraph" w:customStyle="1" w:styleId="Coverintroduction">
    <w:name w:val="Cover introduction"/>
    <w:basedOn w:val="Default"/>
    <w:next w:val="Default"/>
    <w:qFormat/>
    <w:rsid w:val="00404392"/>
    <w:pPr>
      <w:spacing w:after="0" w:line="240" w:lineRule="auto"/>
    </w:pPr>
    <w:rPr>
      <w:rFonts w:ascii="Arial" w:eastAsia="Times New Roman" w:hAnsi="Arial" w:cs="Times New Roman"/>
      <w:sz w:val="24"/>
    </w:rPr>
  </w:style>
  <w:style w:type="character" w:customStyle="1" w:styleId="style53">
    <w:name w:val="style5"/>
    <w:basedOn w:val="DefaultParagraphFont"/>
    <w:rsid w:val="00404392"/>
  </w:style>
  <w:style w:type="character" w:customStyle="1" w:styleId="TagCharCharCharCharCharChar">
    <w:name w:val="Tag Char Char Char Char Char Char"/>
    <w:rsid w:val="00404392"/>
    <w:rPr>
      <w:rFonts w:cs="Arial"/>
      <w:b/>
      <w:bCs/>
      <w:sz w:val="24"/>
      <w:szCs w:val="26"/>
      <w:lang w:val="en-US" w:eastAsia="en-US" w:bidi="ar-SA"/>
    </w:rPr>
  </w:style>
  <w:style w:type="character" w:customStyle="1" w:styleId="pmterms3">
    <w:name w:val="pmterms3"/>
    <w:basedOn w:val="DefaultParagraphFont"/>
    <w:rsid w:val="00404392"/>
  </w:style>
  <w:style w:type="character" w:customStyle="1" w:styleId="interiorheadline">
    <w:name w:val="interiorheadline"/>
    <w:basedOn w:val="DefaultParagraphFont"/>
    <w:rsid w:val="00404392"/>
  </w:style>
  <w:style w:type="character" w:customStyle="1" w:styleId="Heading31CharCharCharChar1">
    <w:name w:val="Heading 31 Char Char Char Char1"/>
    <w:rsid w:val="00404392"/>
    <w:rPr>
      <w:rFonts w:cs="Arial"/>
      <w:b/>
      <w:bCs/>
      <w:sz w:val="24"/>
      <w:szCs w:val="26"/>
      <w:lang w:val="en-US" w:eastAsia="en-US" w:bidi="ar-SA"/>
    </w:rPr>
  </w:style>
  <w:style w:type="character" w:customStyle="1" w:styleId="Heading31CharCharChar">
    <w:name w:val="Heading 31 Char Char Char"/>
    <w:rsid w:val="0040439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40439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04392"/>
    <w:rPr>
      <w:rFonts w:ascii="Arial" w:eastAsia="MS Mincho" w:hAnsi="Arial" w:cs="Arial"/>
      <w:kern w:val="0"/>
      <w:sz w:val="16"/>
      <w:szCs w:val="22"/>
      <w:u w:val="single"/>
      <w14:ligatures w14:val="none"/>
    </w:rPr>
  </w:style>
  <w:style w:type="paragraph" w:customStyle="1" w:styleId="BoldandUnderlineCharChar1Char">
    <w:name w:val="Bold and Underline Char Char1 Char"/>
    <w:basedOn w:val="Normal"/>
    <w:link w:val="BoldandUnderlineCharChar1CharChar"/>
    <w:qFormat/>
    <w:rsid w:val="00404392"/>
    <w:rPr>
      <w:rFonts w:eastAsia="MS Mincho"/>
      <w:b/>
      <w:u w:val="single"/>
    </w:rPr>
  </w:style>
  <w:style w:type="character" w:customStyle="1" w:styleId="BoldandUnderlineCharChar1CharChar">
    <w:name w:val="Bold and Underline Char Char1 Char Char"/>
    <w:basedOn w:val="DefaultParagraphFont"/>
    <w:link w:val="BoldandUnderlineCharChar1Char"/>
    <w:rsid w:val="00404392"/>
    <w:rPr>
      <w:rFonts w:ascii="Arial" w:eastAsia="MS Mincho" w:hAnsi="Arial" w:cs="Arial"/>
      <w:b/>
      <w:kern w:val="0"/>
      <w:sz w:val="16"/>
      <w:szCs w:val="22"/>
      <w:u w:val="single"/>
      <w14:ligatures w14:val="none"/>
    </w:rPr>
  </w:style>
  <w:style w:type="character" w:customStyle="1" w:styleId="author-bio-box">
    <w:name w:val="author-bio-box"/>
    <w:basedOn w:val="DefaultParagraphFont"/>
    <w:rsid w:val="00404392"/>
  </w:style>
  <w:style w:type="character" w:customStyle="1" w:styleId="SubtitleChar2">
    <w:name w:val="Subtitle Char2"/>
    <w:basedOn w:val="DefaultParagraphFont"/>
    <w:uiPriority w:val="11"/>
    <w:rsid w:val="00404392"/>
    <w:rPr>
      <w:rFonts w:eastAsiaTheme="minorEastAsia"/>
      <w:color w:val="5A5A5A" w:themeColor="text1" w:themeTint="A5"/>
      <w:spacing w:val="15"/>
    </w:rPr>
  </w:style>
  <w:style w:type="paragraph" w:customStyle="1" w:styleId="Tag21">
    <w:name w:val="Tag21"/>
    <w:basedOn w:val="Normal"/>
    <w:qFormat/>
    <w:rsid w:val="00404392"/>
    <w:rPr>
      <w:rFonts w:eastAsia="Times New Roman"/>
      <w:b/>
    </w:rPr>
  </w:style>
  <w:style w:type="character" w:customStyle="1" w:styleId="Bodytext10NotItalic">
    <w:name w:val="Body text (10) + Not Italic"/>
    <w:basedOn w:val="Bodytext10"/>
    <w:uiPriority w:val="99"/>
    <w:rsid w:val="00404392"/>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40439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0439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40439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0439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04392"/>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40439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0439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04392"/>
    <w:pPr>
      <w:shd w:val="clear" w:color="auto" w:fill="FFFFFF"/>
      <w:spacing w:before="240" w:after="240" w:line="240" w:lineRule="atLeast"/>
      <w:ind w:hanging="360"/>
      <w:jc w:val="both"/>
    </w:pPr>
    <w:rPr>
      <w:rFonts w:eastAsia="Arial"/>
      <w:kern w:val="2"/>
      <w:sz w:val="15"/>
      <w:szCs w:val="15"/>
      <w14:ligatures w14:val="standardContextual"/>
    </w:rPr>
  </w:style>
  <w:style w:type="paragraph" w:customStyle="1" w:styleId="Tablecaption31">
    <w:name w:val="Table caption (3)1"/>
    <w:basedOn w:val="Normal"/>
    <w:link w:val="Tablecaption3"/>
    <w:uiPriority w:val="99"/>
    <w:qFormat/>
    <w:rsid w:val="00404392"/>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qFormat/>
    <w:rsid w:val="00404392"/>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404392"/>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404392"/>
  </w:style>
  <w:style w:type="character" w:customStyle="1" w:styleId="m1650200246007805466gmail-styleunderline">
    <w:name w:val="m_1650200246007805466gmail-styleunderline"/>
    <w:basedOn w:val="DefaultParagraphFont"/>
    <w:rsid w:val="00404392"/>
  </w:style>
  <w:style w:type="character" w:customStyle="1" w:styleId="Footnote0">
    <w:name w:val="Footnote_"/>
    <w:basedOn w:val="DefaultParagraphFont"/>
    <w:link w:val="Footnote1"/>
    <w:rsid w:val="0040439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404392"/>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40439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404392"/>
    <w:rPr>
      <w:rFonts w:ascii="Arial" w:eastAsiaTheme="majorEastAsia" w:hAnsi="Arial" w:cstheme="majorBidi"/>
      <w:b/>
      <w:iCs/>
      <w:kern w:val="0"/>
      <w:sz w:val="26"/>
      <w:szCs w:val="22"/>
      <w14:ligatures w14:val="none"/>
    </w:rPr>
  </w:style>
  <w:style w:type="paragraph" w:customStyle="1" w:styleId="Hide">
    <w:name w:val="Hide"/>
    <w:basedOn w:val="Normal"/>
    <w:autoRedefine/>
    <w:uiPriority w:val="4"/>
    <w:qFormat/>
    <w:rsid w:val="00404392"/>
    <w:pPr>
      <w:outlineLvl w:val="3"/>
    </w:pPr>
    <w:rPr>
      <w:b/>
      <w:sz w:val="26"/>
    </w:rPr>
  </w:style>
  <w:style w:type="table" w:customStyle="1" w:styleId="TableGrid0">
    <w:name w:val="TableGrid"/>
    <w:rsid w:val="00404392"/>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404392"/>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404392"/>
  </w:style>
  <w:style w:type="character" w:customStyle="1" w:styleId="WarrantChar">
    <w:name w:val="Warrant Char"/>
    <w:basedOn w:val="DefaultParagraphFont"/>
    <w:link w:val="Warrant"/>
    <w:uiPriority w:val="4"/>
    <w:rsid w:val="00404392"/>
    <w:rPr>
      <w:rFonts w:ascii="Calibri" w:hAnsi="Calibri" w:cs="Arial"/>
      <w:kern w:val="0"/>
      <w:sz w:val="22"/>
      <w:szCs w:val="22"/>
      <w14:ligatures w14:val="none"/>
    </w:rPr>
  </w:style>
  <w:style w:type="character" w:customStyle="1" w:styleId="image-enlarge">
    <w:name w:val="image-enlarge"/>
    <w:basedOn w:val="DefaultParagraphFont"/>
    <w:rsid w:val="00404392"/>
  </w:style>
  <w:style w:type="character" w:customStyle="1" w:styleId="teaser">
    <w:name w:val="teaser"/>
    <w:basedOn w:val="DefaultParagraphFont"/>
    <w:rsid w:val="00404392"/>
  </w:style>
  <w:style w:type="character" w:customStyle="1" w:styleId="hlfld-contribauthor">
    <w:name w:val="hlfld-contribauthor"/>
    <w:basedOn w:val="DefaultParagraphFont"/>
    <w:rsid w:val="00404392"/>
  </w:style>
  <w:style w:type="character" w:customStyle="1" w:styleId="nlmgiven-names">
    <w:name w:val="nlm_given-names"/>
    <w:basedOn w:val="DefaultParagraphFont"/>
    <w:rsid w:val="00404392"/>
  </w:style>
  <w:style w:type="character" w:customStyle="1" w:styleId="nlmyear">
    <w:name w:val="nlm_year"/>
    <w:basedOn w:val="DefaultParagraphFont"/>
    <w:rsid w:val="00404392"/>
  </w:style>
  <w:style w:type="character" w:customStyle="1" w:styleId="nlmarticle-title">
    <w:name w:val="nlm_article-title"/>
    <w:basedOn w:val="DefaultParagraphFont"/>
    <w:rsid w:val="00404392"/>
  </w:style>
  <w:style w:type="character" w:customStyle="1" w:styleId="nlmfpage">
    <w:name w:val="nlm_fpage"/>
    <w:basedOn w:val="DefaultParagraphFont"/>
    <w:rsid w:val="00404392"/>
  </w:style>
  <w:style w:type="character" w:customStyle="1" w:styleId="nlmlpage">
    <w:name w:val="nlm_lpage"/>
    <w:basedOn w:val="DefaultParagraphFont"/>
    <w:rsid w:val="00404392"/>
  </w:style>
  <w:style w:type="character" w:customStyle="1" w:styleId="ref-links">
    <w:name w:val="ref-links"/>
    <w:basedOn w:val="DefaultParagraphFont"/>
    <w:rsid w:val="00404392"/>
  </w:style>
  <w:style w:type="character" w:customStyle="1" w:styleId="xlinks-container">
    <w:name w:val="xlinks-container"/>
    <w:basedOn w:val="DefaultParagraphFont"/>
    <w:rsid w:val="00404392"/>
  </w:style>
  <w:style w:type="character" w:customStyle="1" w:styleId="googlescholar-container">
    <w:name w:val="googlescholar-container"/>
    <w:basedOn w:val="DefaultParagraphFont"/>
    <w:rsid w:val="00404392"/>
  </w:style>
  <w:style w:type="character" w:customStyle="1" w:styleId="ref-fn-p">
    <w:name w:val="ref-fn-p"/>
    <w:basedOn w:val="DefaultParagraphFont"/>
    <w:rsid w:val="00404392"/>
  </w:style>
  <w:style w:type="character" w:customStyle="1" w:styleId="nlmpublisher-loc">
    <w:name w:val="nlm_publisher-loc"/>
    <w:basedOn w:val="DefaultParagraphFont"/>
    <w:rsid w:val="00404392"/>
  </w:style>
  <w:style w:type="character" w:customStyle="1" w:styleId="nlmpublisher-name">
    <w:name w:val="nlm_publisher-name"/>
    <w:basedOn w:val="DefaultParagraphFont"/>
    <w:rsid w:val="00404392"/>
  </w:style>
  <w:style w:type="paragraph" w:customStyle="1" w:styleId="analytics1">
    <w:name w:val="**analytics"/>
    <w:basedOn w:val="Normal"/>
    <w:link w:val="analyticsChar1"/>
    <w:uiPriority w:val="4"/>
    <w:qFormat/>
    <w:rsid w:val="00404392"/>
  </w:style>
  <w:style w:type="character" w:customStyle="1" w:styleId="analyticsChar1">
    <w:name w:val="**analytics Char"/>
    <w:basedOn w:val="DefaultParagraphFont"/>
    <w:link w:val="analytics1"/>
    <w:uiPriority w:val="4"/>
    <w:rsid w:val="00404392"/>
    <w:rPr>
      <w:rFonts w:ascii="Arial" w:hAnsi="Arial" w:cs="Arial"/>
      <w:kern w:val="0"/>
      <w:sz w:val="16"/>
      <w:szCs w:val="22"/>
      <w14:ligatures w14:val="none"/>
    </w:rPr>
  </w:style>
  <w:style w:type="character" w:customStyle="1" w:styleId="m113202149284569794gmail-style13ptbold">
    <w:name w:val="m_113202149284569794gmail-style13ptbold"/>
    <w:basedOn w:val="DefaultParagraphFont"/>
    <w:rsid w:val="00404392"/>
  </w:style>
  <w:style w:type="character" w:customStyle="1" w:styleId="m113202149284569794gmail-styleunderline">
    <w:name w:val="m_113202149284569794gmail-styleunderline"/>
    <w:basedOn w:val="DefaultParagraphFont"/>
    <w:rsid w:val="00404392"/>
  </w:style>
  <w:style w:type="character" w:customStyle="1" w:styleId="m8525170829296705783gmail-style13ptbold">
    <w:name w:val="m_8525170829296705783gmail-style13ptbold"/>
    <w:basedOn w:val="DefaultParagraphFont"/>
    <w:rsid w:val="00404392"/>
  </w:style>
  <w:style w:type="character" w:customStyle="1" w:styleId="m8525170829296705783gmail-styleunderline">
    <w:name w:val="m_8525170829296705783gmail-styleunderline"/>
    <w:basedOn w:val="DefaultParagraphFont"/>
    <w:rsid w:val="00404392"/>
  </w:style>
  <w:style w:type="character" w:customStyle="1" w:styleId="m-5741597242490756161gmail-field-content">
    <w:name w:val="m_-5741597242490756161gmail-field-content"/>
    <w:basedOn w:val="DefaultParagraphFont"/>
    <w:rsid w:val="00404392"/>
  </w:style>
  <w:style w:type="paragraph" w:customStyle="1" w:styleId="FUCKTHISFONT">
    <w:name w:val="FUCK THIS FONT"/>
    <w:basedOn w:val="Normal"/>
    <w:rsid w:val="00404392"/>
    <w:pPr>
      <w:autoSpaceDE w:val="0"/>
      <w:autoSpaceDN w:val="0"/>
      <w:adjustRightInd w:val="0"/>
      <w:jc w:val="both"/>
    </w:pPr>
    <w:rPr>
      <w:u w:val="single"/>
    </w:rPr>
  </w:style>
  <w:style w:type="character" w:customStyle="1" w:styleId="CardsFont12ptChar1">
    <w:name w:val="Cards + Font: 12 pt Char1"/>
    <w:rsid w:val="00404392"/>
    <w:rPr>
      <w:szCs w:val="24"/>
      <w:u w:val="single"/>
      <w:lang w:val="en-US" w:eastAsia="en-US" w:bidi="ar-SA"/>
    </w:rPr>
  </w:style>
  <w:style w:type="character" w:customStyle="1" w:styleId="hyperlink60">
    <w:name w:val="hyperlink6"/>
    <w:basedOn w:val="DefaultParagraphFont"/>
    <w:rsid w:val="00404392"/>
  </w:style>
  <w:style w:type="character" w:customStyle="1" w:styleId="heading2char2charchar">
    <w:name w:val="heading2char2charchar"/>
    <w:basedOn w:val="DefaultParagraphFont"/>
    <w:rsid w:val="00404392"/>
  </w:style>
  <w:style w:type="character" w:customStyle="1" w:styleId="heading2char10">
    <w:name w:val="heading2char1"/>
    <w:basedOn w:val="DefaultParagraphFont"/>
    <w:rsid w:val="00404392"/>
  </w:style>
  <w:style w:type="character" w:customStyle="1" w:styleId="StyleUnderlineCharTitleCharBold">
    <w:name w:val="Style Underline CharTitle Char + Bold"/>
    <w:basedOn w:val="DefaultParagraphFont"/>
    <w:rsid w:val="00404392"/>
    <w:rPr>
      <w:rFonts w:ascii="Garamond" w:hAnsi="Garamond"/>
      <w:b/>
      <w:bCs/>
      <w:color w:val="000000"/>
      <w:sz w:val="22"/>
      <w:szCs w:val="22"/>
    </w:rPr>
  </w:style>
  <w:style w:type="character" w:customStyle="1" w:styleId="bnp-articles-title1">
    <w:name w:val="bnp-articles-title1"/>
    <w:basedOn w:val="DefaultParagraphFont"/>
    <w:rsid w:val="00404392"/>
    <w:rPr>
      <w:rFonts w:ascii="Verdana" w:hAnsi="Verdana" w:hint="default"/>
      <w:b/>
      <w:bCs/>
      <w:color w:val="545454"/>
      <w:sz w:val="12"/>
      <w:szCs w:val="12"/>
    </w:rPr>
  </w:style>
  <w:style w:type="character" w:customStyle="1" w:styleId="featuretext">
    <w:name w:val="featuretext"/>
    <w:basedOn w:val="DefaultParagraphFont"/>
    <w:rsid w:val="00404392"/>
  </w:style>
  <w:style w:type="character" w:customStyle="1" w:styleId="relatedtext">
    <w:name w:val="related_text"/>
    <w:basedOn w:val="DefaultParagraphFont"/>
    <w:rsid w:val="00404392"/>
  </w:style>
  <w:style w:type="character" w:customStyle="1" w:styleId="fullpost">
    <w:name w:val="fullpost"/>
    <w:basedOn w:val="DefaultParagraphFont"/>
    <w:rsid w:val="00404392"/>
  </w:style>
  <w:style w:type="character" w:customStyle="1" w:styleId="bcktital">
    <w:name w:val="bcktital"/>
    <w:basedOn w:val="DefaultParagraphFont"/>
    <w:rsid w:val="00404392"/>
  </w:style>
  <w:style w:type="character" w:customStyle="1" w:styleId="bcktital0">
    <w:name w:val="bckt_ital"/>
    <w:basedOn w:val="DefaultParagraphFont"/>
    <w:rsid w:val="00404392"/>
  </w:style>
  <w:style w:type="character" w:customStyle="1" w:styleId="fwanimclass">
    <w:name w:val="fwanim_class"/>
    <w:basedOn w:val="DefaultParagraphFont"/>
    <w:rsid w:val="00404392"/>
  </w:style>
  <w:style w:type="paragraph" w:customStyle="1" w:styleId="DebateUnderline0">
    <w:name w:val="DebateUnderline"/>
    <w:basedOn w:val="DebateNormal"/>
    <w:qFormat/>
    <w:rsid w:val="00404392"/>
    <w:rPr>
      <w:rFonts w:ascii="Times New Roman" w:hAnsi="Times New Roman"/>
      <w:szCs w:val="24"/>
      <w:u w:val="single"/>
    </w:rPr>
  </w:style>
  <w:style w:type="character" w:customStyle="1" w:styleId="DebateUnderlineChar">
    <w:name w:val="DebateUnderline Char"/>
    <w:basedOn w:val="DebateNormalChar"/>
    <w:rsid w:val="00404392"/>
    <w:rPr>
      <w:rFonts w:ascii="Arial" w:eastAsia="Calibri" w:hAnsi="Arial" w:cs="Arial"/>
      <w:kern w:val="0"/>
      <w:sz w:val="24"/>
      <w:szCs w:val="24"/>
      <w:u w:val="single"/>
      <w:lang w:val="en-US" w:eastAsia="en-US" w:bidi="ar-SA"/>
      <w14:ligatures w14:val="none"/>
    </w:rPr>
  </w:style>
  <w:style w:type="character" w:customStyle="1" w:styleId="DebateTagChar0">
    <w:name w:val="DebateTag Char"/>
    <w:basedOn w:val="DefaultParagraphFont"/>
    <w:rsid w:val="00404392"/>
    <w:rPr>
      <w:rFonts w:eastAsia="Calibri"/>
      <w:b/>
      <w:sz w:val="24"/>
      <w:szCs w:val="24"/>
      <w:lang w:val="en-US" w:eastAsia="en-US" w:bidi="ar-SA"/>
    </w:rPr>
  </w:style>
  <w:style w:type="paragraph" w:customStyle="1" w:styleId="DebateHeaderFinal">
    <w:name w:val="DebateHeaderFinal"/>
    <w:basedOn w:val="Heading1"/>
    <w:qFormat/>
    <w:rsid w:val="00404392"/>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404392"/>
    <w:rPr>
      <w:b/>
      <w:bCs/>
      <w:sz w:val="36"/>
      <w:szCs w:val="36"/>
      <w:u w:val="single"/>
      <w:lang w:val="en-US" w:eastAsia="en-US" w:bidi="ar-SA"/>
    </w:rPr>
  </w:style>
  <w:style w:type="paragraph" w:customStyle="1" w:styleId="HeaderInitial0">
    <w:name w:val="HeaderInitial"/>
    <w:basedOn w:val="Normal"/>
    <w:qFormat/>
    <w:rsid w:val="00404392"/>
    <w:pPr>
      <w:jc w:val="center"/>
      <w:outlineLvl w:val="0"/>
    </w:pPr>
    <w:rPr>
      <w:rFonts w:eastAsia="Calibri"/>
      <w:b/>
      <w:caps/>
      <w:sz w:val="28"/>
    </w:rPr>
  </w:style>
  <w:style w:type="character" w:customStyle="1" w:styleId="FooterChar2">
    <w:name w:val="Footer Char2"/>
    <w:basedOn w:val="DefaultParagraphFont"/>
    <w:rsid w:val="00404392"/>
    <w:rPr>
      <w:rFonts w:eastAsia="MS Mincho"/>
      <w:sz w:val="24"/>
      <w:szCs w:val="24"/>
      <w:lang w:val="en-US" w:eastAsia="ja-JP" w:bidi="ar-SA"/>
    </w:rPr>
  </w:style>
  <w:style w:type="character" w:customStyle="1" w:styleId="BalloonTextChar2">
    <w:name w:val="Balloon Text Char2"/>
    <w:basedOn w:val="DefaultParagraphFont"/>
    <w:rsid w:val="0040439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04392"/>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404392"/>
    <w:rPr>
      <w:rFonts w:ascii="Cambria" w:hAnsi="Cambria"/>
      <w:sz w:val="24"/>
      <w:lang w:val="en-US" w:eastAsia="en-US" w:bidi="ar-SA"/>
    </w:rPr>
  </w:style>
  <w:style w:type="paragraph" w:customStyle="1" w:styleId="Normalspacing">
    <w:name w:val="Normal + spacing"/>
    <w:basedOn w:val="StyleLinespacingDouble"/>
    <w:qFormat/>
    <w:rsid w:val="00404392"/>
  </w:style>
  <w:style w:type="character" w:customStyle="1" w:styleId="NormalspacingChar">
    <w:name w:val="Normal + spacing Char"/>
    <w:basedOn w:val="StyleLinespacingDoubleChar"/>
    <w:rsid w:val="00404392"/>
    <w:rPr>
      <w:rFonts w:ascii="Cambria" w:hAnsi="Cambria"/>
      <w:sz w:val="24"/>
      <w:lang w:val="en-US" w:eastAsia="en-US" w:bidi="ar-SA"/>
    </w:rPr>
  </w:style>
  <w:style w:type="character" w:customStyle="1" w:styleId="textbold0">
    <w:name w:val="textbold"/>
    <w:basedOn w:val="DefaultParagraphFont"/>
    <w:rsid w:val="00404392"/>
  </w:style>
  <w:style w:type="character" w:customStyle="1" w:styleId="textitalics">
    <w:name w:val="textitalics"/>
    <w:basedOn w:val="DefaultParagraphFont"/>
    <w:rsid w:val="00404392"/>
  </w:style>
  <w:style w:type="paragraph" w:customStyle="1" w:styleId="lastpar">
    <w:name w:val="lastpar"/>
    <w:basedOn w:val="Normal"/>
    <w:qFormat/>
    <w:rsid w:val="00404392"/>
    <w:pPr>
      <w:spacing w:before="100" w:beforeAutospacing="1" w:after="100" w:afterAutospacing="1"/>
    </w:pPr>
    <w:rPr>
      <w:rFonts w:ascii="Times New Roman" w:eastAsia="Calibri" w:hAnsi="Times New Roman"/>
    </w:rPr>
  </w:style>
  <w:style w:type="table" w:styleId="TableClassic1">
    <w:name w:val="Table Classic 1"/>
    <w:basedOn w:val="TableNormal"/>
    <w:rsid w:val="00404392"/>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04392"/>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404392"/>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04392"/>
    <w:pPr>
      <w:tabs>
        <w:tab w:val="left" w:pos="9450"/>
      </w:tabs>
    </w:pPr>
    <w:rPr>
      <w:rFonts w:ascii="Times New Roman" w:eastAsia="SimSun" w:hAnsi="Times New Roman"/>
      <w:b/>
    </w:rPr>
  </w:style>
  <w:style w:type="paragraph" w:customStyle="1" w:styleId="TableContents">
    <w:name w:val="Table Contents"/>
    <w:basedOn w:val="Normal"/>
    <w:qFormat/>
    <w:rsid w:val="00404392"/>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qFormat/>
    <w:rsid w:val="00404392"/>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404392"/>
    <w:pPr>
      <w:tabs>
        <w:tab w:val="left" w:pos="9450"/>
      </w:tabs>
      <w:jc w:val="center"/>
    </w:pPr>
    <w:rPr>
      <w:rFonts w:ascii="Verdana" w:eastAsia="Calibri" w:hAnsi="Verdana"/>
    </w:rPr>
  </w:style>
  <w:style w:type="paragraph" w:customStyle="1" w:styleId="heading1fake0">
    <w:name w:val="heading 1 fake"/>
    <w:basedOn w:val="Heading1"/>
    <w:autoRedefine/>
    <w:qFormat/>
    <w:rsid w:val="00404392"/>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404392"/>
    <w:pPr>
      <w:tabs>
        <w:tab w:val="left" w:pos="9450"/>
      </w:tabs>
    </w:pPr>
    <w:rPr>
      <w:rFonts w:ascii="Times New Roman" w:eastAsia="Calibri" w:hAnsi="Times New Roman"/>
      <w:szCs w:val="20"/>
    </w:rPr>
  </w:style>
  <w:style w:type="character" w:customStyle="1" w:styleId="textCharChar1">
    <w:name w:val="text Char Char1"/>
    <w:basedOn w:val="DefaultParagraphFont"/>
    <w:rsid w:val="00404392"/>
    <w:rPr>
      <w:sz w:val="18"/>
      <w:szCs w:val="24"/>
      <w:lang w:val="en-US" w:eastAsia="en-US" w:bidi="ar-SA"/>
    </w:rPr>
  </w:style>
  <w:style w:type="character" w:customStyle="1" w:styleId="text1CharChar">
    <w:name w:val="text1 Char Char"/>
    <w:basedOn w:val="DefaultParagraphFont"/>
    <w:rsid w:val="00404392"/>
    <w:rPr>
      <w:lang w:val="en-US" w:eastAsia="en-US" w:bidi="ar-SA"/>
    </w:rPr>
  </w:style>
  <w:style w:type="character" w:customStyle="1" w:styleId="textCharChar">
    <w:name w:val="text Char Char"/>
    <w:basedOn w:val="DefaultParagraphFont"/>
    <w:rsid w:val="00404392"/>
    <w:rPr>
      <w:sz w:val="18"/>
      <w:szCs w:val="24"/>
      <w:lang w:val="en-US" w:eastAsia="en-US" w:bidi="ar-SA"/>
    </w:rPr>
  </w:style>
  <w:style w:type="character" w:customStyle="1" w:styleId="normalloose1">
    <w:name w:val="normalloose1"/>
    <w:basedOn w:val="DefaultParagraphFont"/>
    <w:rsid w:val="00404392"/>
    <w:rPr>
      <w:sz w:val="20"/>
      <w:szCs w:val="20"/>
    </w:rPr>
  </w:style>
  <w:style w:type="paragraph" w:customStyle="1" w:styleId="printerheadline">
    <w:name w:val="printer_headline"/>
    <w:basedOn w:val="Normal"/>
    <w:qFormat/>
    <w:rsid w:val="00404392"/>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qFormat/>
    <w:rsid w:val="00404392"/>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404392"/>
  </w:style>
  <w:style w:type="character" w:customStyle="1" w:styleId="georgia">
    <w:name w:val="georgia"/>
    <w:basedOn w:val="DefaultParagraphFont"/>
    <w:rsid w:val="00404392"/>
  </w:style>
  <w:style w:type="character" w:customStyle="1" w:styleId="isdefault">
    <w:name w:val="isdefault"/>
    <w:basedOn w:val="DefaultParagraphFont"/>
    <w:rsid w:val="00404392"/>
  </w:style>
  <w:style w:type="character" w:customStyle="1" w:styleId="arial">
    <w:name w:val="arial"/>
    <w:basedOn w:val="DefaultParagraphFont"/>
    <w:rsid w:val="00404392"/>
  </w:style>
  <w:style w:type="character" w:customStyle="1" w:styleId="pipe">
    <w:name w:val="pipe"/>
    <w:basedOn w:val="DefaultParagraphFont"/>
    <w:rsid w:val="00404392"/>
  </w:style>
  <w:style w:type="paragraph" w:customStyle="1" w:styleId="dtlcomment">
    <w:name w:val="dtlcomment"/>
    <w:basedOn w:val="Normal"/>
    <w:qFormat/>
    <w:rsid w:val="00404392"/>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404392"/>
  </w:style>
  <w:style w:type="character" w:customStyle="1" w:styleId="CharChar18">
    <w:name w:val="Char Char18"/>
    <w:basedOn w:val="DefaultParagraphFont"/>
    <w:rsid w:val="00404392"/>
    <w:rPr>
      <w:sz w:val="16"/>
      <w:szCs w:val="24"/>
      <w:lang w:val="en-US" w:eastAsia="en-US" w:bidi="ar-SA"/>
    </w:rPr>
  </w:style>
  <w:style w:type="character" w:customStyle="1" w:styleId="CharChar24">
    <w:name w:val="Char Char24"/>
    <w:basedOn w:val="DefaultParagraphFont"/>
    <w:rsid w:val="00404392"/>
    <w:rPr>
      <w:b/>
      <w:bCs/>
      <w:sz w:val="28"/>
      <w:szCs w:val="28"/>
      <w:lang w:val="en-US" w:eastAsia="en-US" w:bidi="ar-SA"/>
    </w:rPr>
  </w:style>
  <w:style w:type="character" w:customStyle="1" w:styleId="ln2">
    <w:name w:val="ln2"/>
    <w:basedOn w:val="DefaultParagraphFont"/>
    <w:rsid w:val="00404392"/>
  </w:style>
  <w:style w:type="paragraph" w:customStyle="1" w:styleId="StyleStyle1">
    <w:name w:val="Style Style1 +"/>
    <w:basedOn w:val="Normal"/>
    <w:qFormat/>
    <w:rsid w:val="00404392"/>
    <w:rPr>
      <w:rFonts w:ascii="Times New Roman" w:eastAsia="Calibri" w:hAnsi="Times New Roman"/>
    </w:rPr>
  </w:style>
  <w:style w:type="character" w:customStyle="1" w:styleId="StyleStyle1Char">
    <w:name w:val="Style Style1 + Char"/>
    <w:basedOn w:val="Style1Char"/>
    <w:rsid w:val="0040439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404392"/>
  </w:style>
  <w:style w:type="character" w:customStyle="1" w:styleId="CharChar16">
    <w:name w:val="Char Char16"/>
    <w:basedOn w:val="DefaultParagraphFont"/>
    <w:rsid w:val="00404392"/>
    <w:rPr>
      <w:rFonts w:ascii="Cambria" w:hAnsi="Cambria"/>
      <w:lang w:val="en-US" w:eastAsia="en-US" w:bidi="ar-SA"/>
    </w:rPr>
  </w:style>
  <w:style w:type="character" w:customStyle="1" w:styleId="CharChar15">
    <w:name w:val="Char Char15"/>
    <w:basedOn w:val="CharChar16"/>
    <w:rsid w:val="00404392"/>
    <w:rPr>
      <w:rFonts w:ascii="Cambria" w:hAnsi="Cambria"/>
      <w:b/>
      <w:bCs/>
      <w:lang w:val="en-US" w:eastAsia="en-US" w:bidi="ar-SA"/>
    </w:rPr>
  </w:style>
  <w:style w:type="character" w:customStyle="1" w:styleId="CharChar14">
    <w:name w:val="Char Char14"/>
    <w:basedOn w:val="DefaultParagraphFont"/>
    <w:rsid w:val="00404392"/>
    <w:rPr>
      <w:rFonts w:ascii="Tahoma" w:hAnsi="Tahoma" w:cs="Tahoma"/>
      <w:sz w:val="16"/>
      <w:szCs w:val="16"/>
      <w:lang w:val="en-US" w:eastAsia="en-US" w:bidi="ar-SA"/>
    </w:rPr>
  </w:style>
  <w:style w:type="character" w:customStyle="1" w:styleId="CharChar13">
    <w:name w:val="Char Char13"/>
    <w:basedOn w:val="DefaultParagraphFont"/>
    <w:rsid w:val="00404392"/>
    <w:rPr>
      <w:rFonts w:ascii="Cambria" w:hAnsi="Cambria"/>
      <w:lang w:val="en-US" w:eastAsia="en-US" w:bidi="ar-SA"/>
    </w:rPr>
  </w:style>
  <w:style w:type="paragraph" w:customStyle="1" w:styleId="normalChar1">
    <w:name w:val="normal Char"/>
    <w:basedOn w:val="Normal"/>
    <w:qFormat/>
    <w:rsid w:val="00404392"/>
    <w:rPr>
      <w:rFonts w:ascii="Times New Roman" w:eastAsia="Calibri" w:hAnsi="Times New Roman"/>
    </w:rPr>
  </w:style>
  <w:style w:type="character" w:customStyle="1" w:styleId="cardtextsmallCharChar">
    <w:name w:val="card text small Char Char"/>
    <w:basedOn w:val="DefaultParagraphFont"/>
    <w:rsid w:val="00404392"/>
    <w:rPr>
      <w:rFonts w:ascii="Arial Narrow" w:hAnsi="Arial Narrow" w:cs="Times New Roman"/>
      <w:sz w:val="16"/>
    </w:rPr>
  </w:style>
  <w:style w:type="character" w:customStyle="1" w:styleId="TagChar4">
    <w:name w:val="Tag Char4"/>
    <w:basedOn w:val="DefaultParagraphFont"/>
    <w:rsid w:val="00404392"/>
    <w:rPr>
      <w:b/>
      <w:sz w:val="26"/>
      <w:szCs w:val="24"/>
      <w:lang w:val="en-US" w:eastAsia="en-US" w:bidi="ar-SA"/>
    </w:rPr>
  </w:style>
  <w:style w:type="paragraph" w:customStyle="1" w:styleId="SmallTextGaramond">
    <w:name w:val="Small Text Garamond"/>
    <w:basedOn w:val="Normal"/>
    <w:qFormat/>
    <w:rsid w:val="00404392"/>
    <w:pPr>
      <w:widowControl w:val="0"/>
      <w:suppressAutoHyphens/>
    </w:pPr>
    <w:rPr>
      <w:rFonts w:eastAsia="Calibri"/>
      <w:szCs w:val="18"/>
    </w:rPr>
  </w:style>
  <w:style w:type="paragraph" w:customStyle="1" w:styleId="Taglines">
    <w:name w:val="Taglines"/>
    <w:basedOn w:val="Heading2"/>
    <w:qFormat/>
    <w:rsid w:val="00404392"/>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404392"/>
    <w:rPr>
      <w:rFonts w:cs="Arial"/>
      <w:bCs/>
      <w:iCs/>
      <w:szCs w:val="22"/>
      <w:lang w:val="en-US" w:eastAsia="en-US" w:bidi="ar-SA"/>
    </w:rPr>
  </w:style>
  <w:style w:type="paragraph" w:customStyle="1" w:styleId="listterm">
    <w:name w:val="listterm"/>
    <w:basedOn w:val="Normal"/>
    <w:qFormat/>
    <w:rsid w:val="00404392"/>
    <w:pPr>
      <w:spacing w:before="100" w:beforeAutospacing="1" w:after="100" w:afterAutospacing="1"/>
    </w:pPr>
    <w:rPr>
      <w:rFonts w:ascii="Times New Roman" w:eastAsia="Calibri" w:hAnsi="Times New Roman"/>
    </w:rPr>
  </w:style>
  <w:style w:type="character" w:customStyle="1" w:styleId="WW8Num2z0">
    <w:name w:val="WW8Num2z0"/>
    <w:rsid w:val="00404392"/>
    <w:rPr>
      <w:rFonts w:ascii="Garamond" w:hAnsi="Garamond"/>
    </w:rPr>
  </w:style>
  <w:style w:type="character" w:customStyle="1" w:styleId="WW8Num3z0">
    <w:name w:val="WW8Num3z0"/>
    <w:rsid w:val="00404392"/>
    <w:rPr>
      <w:rFonts w:ascii="Garamond" w:hAnsi="Garamond"/>
    </w:rPr>
  </w:style>
  <w:style w:type="character" w:customStyle="1" w:styleId="WW8Num4z1">
    <w:name w:val="WW8Num4z1"/>
    <w:rsid w:val="00404392"/>
    <w:rPr>
      <w:rFonts w:ascii="Garamond" w:hAnsi="Garamond"/>
    </w:rPr>
  </w:style>
  <w:style w:type="character" w:customStyle="1" w:styleId="WW8Num5z0">
    <w:name w:val="WW8Num5z0"/>
    <w:rsid w:val="00404392"/>
    <w:rPr>
      <w:rFonts w:ascii="Garamond" w:hAnsi="Garamond"/>
    </w:rPr>
  </w:style>
  <w:style w:type="character" w:customStyle="1" w:styleId="WW8Num6z0">
    <w:name w:val="WW8Num6z0"/>
    <w:rsid w:val="00404392"/>
    <w:rPr>
      <w:rFonts w:ascii="Symbol" w:hAnsi="Symbol"/>
    </w:rPr>
  </w:style>
  <w:style w:type="character" w:customStyle="1" w:styleId="WW8Num7z0">
    <w:name w:val="WW8Num7z0"/>
    <w:rsid w:val="00404392"/>
    <w:rPr>
      <w:rFonts w:ascii="Symbol" w:hAnsi="Symbol"/>
    </w:rPr>
  </w:style>
  <w:style w:type="character" w:customStyle="1" w:styleId="WW8Num8z0">
    <w:name w:val="WW8Num8z0"/>
    <w:rsid w:val="00404392"/>
    <w:rPr>
      <w:rFonts w:ascii="Symbol" w:hAnsi="Symbol"/>
    </w:rPr>
  </w:style>
  <w:style w:type="character" w:customStyle="1" w:styleId="WW8Num9z0">
    <w:name w:val="WW8Num9z0"/>
    <w:rsid w:val="00404392"/>
    <w:rPr>
      <w:rFonts w:ascii="Symbol" w:hAnsi="Symbol"/>
    </w:rPr>
  </w:style>
  <w:style w:type="character" w:customStyle="1" w:styleId="WW8Num10z0">
    <w:name w:val="WW8Num10z0"/>
    <w:rsid w:val="00404392"/>
    <w:rPr>
      <w:rFonts w:ascii="Garamond" w:hAnsi="Garamond"/>
    </w:rPr>
  </w:style>
  <w:style w:type="character" w:customStyle="1" w:styleId="WW8Num11z1">
    <w:name w:val="WW8Num11z1"/>
    <w:rsid w:val="00404392"/>
    <w:rPr>
      <w:rFonts w:ascii="Garamond" w:hAnsi="Garamond"/>
    </w:rPr>
  </w:style>
  <w:style w:type="character" w:customStyle="1" w:styleId="Absatz-Standardschriftart">
    <w:name w:val="Absatz-Standardschriftart"/>
    <w:rsid w:val="00404392"/>
  </w:style>
  <w:style w:type="character" w:customStyle="1" w:styleId="WW-Absatz-Standardschriftart">
    <w:name w:val="WW-Absatz-Standardschriftart"/>
    <w:rsid w:val="00404392"/>
  </w:style>
  <w:style w:type="character" w:customStyle="1" w:styleId="WW-Absatz-Standardschriftart1">
    <w:name w:val="WW-Absatz-Standardschriftart1"/>
    <w:rsid w:val="00404392"/>
  </w:style>
  <w:style w:type="character" w:customStyle="1" w:styleId="EndnoteCharacters">
    <w:name w:val="Endnote Characters"/>
    <w:basedOn w:val="DefaultParagraphFont"/>
    <w:rsid w:val="00404392"/>
    <w:rPr>
      <w:position w:val="0"/>
      <w:sz w:val="24"/>
      <w:vertAlign w:val="baseline"/>
    </w:rPr>
  </w:style>
  <w:style w:type="character" w:customStyle="1" w:styleId="WW8Num1z0">
    <w:name w:val="WW8Num1z0"/>
    <w:rsid w:val="00404392"/>
    <w:rPr>
      <w:rFonts w:ascii="Symbol" w:hAnsi="Symbol"/>
    </w:rPr>
  </w:style>
  <w:style w:type="character" w:customStyle="1" w:styleId="WW8Num1z2">
    <w:name w:val="WW8Num1z2"/>
    <w:rsid w:val="00404392"/>
    <w:rPr>
      <w:rFonts w:ascii="Courier New" w:hAnsi="Courier New"/>
    </w:rPr>
  </w:style>
  <w:style w:type="character" w:customStyle="1" w:styleId="WW8Num1z3">
    <w:name w:val="WW8Num1z3"/>
    <w:rsid w:val="00404392"/>
    <w:rPr>
      <w:rFonts w:ascii="Wingdings" w:hAnsi="Wingdings"/>
    </w:rPr>
  </w:style>
  <w:style w:type="character" w:customStyle="1" w:styleId="WW8Num11z0">
    <w:name w:val="WW8Num11z0"/>
    <w:rsid w:val="00404392"/>
    <w:rPr>
      <w:rFonts w:ascii="Symbol" w:hAnsi="Symbol"/>
    </w:rPr>
  </w:style>
  <w:style w:type="character" w:customStyle="1" w:styleId="WW8Num83z0">
    <w:name w:val="WW8Num83z0"/>
    <w:rsid w:val="00404392"/>
    <w:rPr>
      <w:rFonts w:ascii="Symbol" w:hAnsi="Symbol"/>
    </w:rPr>
  </w:style>
  <w:style w:type="character" w:customStyle="1" w:styleId="WW8Num83z1">
    <w:name w:val="WW8Num83z1"/>
    <w:rsid w:val="00404392"/>
    <w:rPr>
      <w:rFonts w:ascii="Courier New" w:hAnsi="Courier New"/>
    </w:rPr>
  </w:style>
  <w:style w:type="character" w:customStyle="1" w:styleId="WW8Num83z2">
    <w:name w:val="WW8Num83z2"/>
    <w:rsid w:val="00404392"/>
    <w:rPr>
      <w:rFonts w:ascii="Wingdings" w:hAnsi="Wingdings"/>
    </w:rPr>
  </w:style>
  <w:style w:type="character" w:customStyle="1" w:styleId="WW8Num89z0">
    <w:name w:val="WW8Num89z0"/>
    <w:rsid w:val="00404392"/>
    <w:rPr>
      <w:rFonts w:ascii="Symbol" w:hAnsi="Symbol"/>
      <w:sz w:val="20"/>
    </w:rPr>
  </w:style>
  <w:style w:type="character" w:customStyle="1" w:styleId="WW8Num90z0">
    <w:name w:val="WW8Num90z0"/>
    <w:rsid w:val="00404392"/>
    <w:rPr>
      <w:rFonts w:ascii="Times New Roman" w:eastAsia="Times New Roman" w:hAnsi="Times New Roman" w:cs="Times New Roman"/>
    </w:rPr>
  </w:style>
  <w:style w:type="character" w:customStyle="1" w:styleId="WW8Num92z0">
    <w:name w:val="WW8Num92z0"/>
    <w:rsid w:val="00404392"/>
    <w:rPr>
      <w:rFonts w:ascii="Symbol" w:eastAsia="Times New Roman" w:hAnsi="Symbol"/>
    </w:rPr>
  </w:style>
  <w:style w:type="character" w:customStyle="1" w:styleId="WW8Num92z1">
    <w:name w:val="WW8Num92z1"/>
    <w:rsid w:val="00404392"/>
    <w:rPr>
      <w:rFonts w:ascii="Courier New" w:hAnsi="Courier New"/>
    </w:rPr>
  </w:style>
  <w:style w:type="character" w:customStyle="1" w:styleId="WW8Num92z2">
    <w:name w:val="WW8Num92z2"/>
    <w:rsid w:val="00404392"/>
    <w:rPr>
      <w:rFonts w:ascii="Wingdings" w:hAnsi="Wingdings"/>
    </w:rPr>
  </w:style>
  <w:style w:type="character" w:customStyle="1" w:styleId="WW8Num92z3">
    <w:name w:val="WW8Num92z3"/>
    <w:rsid w:val="00404392"/>
    <w:rPr>
      <w:rFonts w:ascii="Symbol" w:hAnsi="Symbol"/>
    </w:rPr>
  </w:style>
  <w:style w:type="character" w:customStyle="1" w:styleId="WW8Num96z0">
    <w:name w:val="WW8Num96z0"/>
    <w:rsid w:val="00404392"/>
    <w:rPr>
      <w:rFonts w:ascii="Symbol" w:hAnsi="Symbol"/>
      <w:sz w:val="20"/>
    </w:rPr>
  </w:style>
  <w:style w:type="character" w:customStyle="1" w:styleId="WW8Num96z1">
    <w:name w:val="WW8Num96z1"/>
    <w:rsid w:val="00404392"/>
    <w:rPr>
      <w:rFonts w:ascii="Courier New" w:hAnsi="Courier New"/>
      <w:sz w:val="20"/>
    </w:rPr>
  </w:style>
  <w:style w:type="character" w:customStyle="1" w:styleId="WW8Num96z2">
    <w:name w:val="WW8Num96z2"/>
    <w:rsid w:val="00404392"/>
    <w:rPr>
      <w:rFonts w:ascii="Wingdings" w:hAnsi="Wingdings"/>
      <w:sz w:val="20"/>
    </w:rPr>
  </w:style>
  <w:style w:type="character" w:customStyle="1" w:styleId="WW8Num103z0">
    <w:name w:val="WW8Num103z0"/>
    <w:rsid w:val="00404392"/>
    <w:rPr>
      <w:rFonts w:ascii="Symbol" w:hAnsi="Symbol"/>
      <w:sz w:val="20"/>
    </w:rPr>
  </w:style>
  <w:style w:type="character" w:customStyle="1" w:styleId="WW8Num103z1">
    <w:name w:val="WW8Num103z1"/>
    <w:rsid w:val="00404392"/>
    <w:rPr>
      <w:rFonts w:ascii="Courier New" w:hAnsi="Courier New"/>
      <w:sz w:val="20"/>
    </w:rPr>
  </w:style>
  <w:style w:type="character" w:customStyle="1" w:styleId="WW8Num103z2">
    <w:name w:val="WW8Num103z2"/>
    <w:rsid w:val="00404392"/>
    <w:rPr>
      <w:rFonts w:ascii="Wingdings" w:hAnsi="Wingdings"/>
      <w:sz w:val="20"/>
    </w:rPr>
  </w:style>
  <w:style w:type="character" w:customStyle="1" w:styleId="WW8Num108z0">
    <w:name w:val="WW8Num108z0"/>
    <w:rsid w:val="00404392"/>
    <w:rPr>
      <w:rFonts w:ascii="Symbol" w:hAnsi="Symbol"/>
      <w:sz w:val="20"/>
    </w:rPr>
  </w:style>
  <w:style w:type="character" w:customStyle="1" w:styleId="WW8Num108z1">
    <w:name w:val="WW8Num108z1"/>
    <w:rsid w:val="00404392"/>
    <w:rPr>
      <w:rFonts w:ascii="Courier New" w:hAnsi="Courier New"/>
      <w:sz w:val="20"/>
    </w:rPr>
  </w:style>
  <w:style w:type="character" w:customStyle="1" w:styleId="WW8Num108z2">
    <w:name w:val="WW8Num108z2"/>
    <w:rsid w:val="00404392"/>
    <w:rPr>
      <w:rFonts w:ascii="Wingdings" w:hAnsi="Wingdings"/>
      <w:sz w:val="20"/>
    </w:rPr>
  </w:style>
  <w:style w:type="character" w:customStyle="1" w:styleId="WW8Num109z0">
    <w:name w:val="WW8Num109z0"/>
    <w:rsid w:val="00404392"/>
    <w:rPr>
      <w:rFonts w:ascii="Symbol" w:eastAsia="Times New Roman" w:hAnsi="Symbol"/>
    </w:rPr>
  </w:style>
  <w:style w:type="character" w:customStyle="1" w:styleId="WW8Num109z1">
    <w:name w:val="WW8Num109z1"/>
    <w:rsid w:val="00404392"/>
    <w:rPr>
      <w:rFonts w:ascii="Courier New" w:hAnsi="Courier New"/>
    </w:rPr>
  </w:style>
  <w:style w:type="character" w:customStyle="1" w:styleId="WW8Num109z2">
    <w:name w:val="WW8Num109z2"/>
    <w:rsid w:val="00404392"/>
    <w:rPr>
      <w:rFonts w:ascii="Wingdings" w:hAnsi="Wingdings"/>
    </w:rPr>
  </w:style>
  <w:style w:type="character" w:customStyle="1" w:styleId="WW8Num109z3">
    <w:name w:val="WW8Num109z3"/>
    <w:rsid w:val="00404392"/>
    <w:rPr>
      <w:rFonts w:ascii="Symbol" w:hAnsi="Symbol"/>
    </w:rPr>
  </w:style>
  <w:style w:type="character" w:customStyle="1" w:styleId="WW8Num111z0">
    <w:name w:val="WW8Num111z0"/>
    <w:rsid w:val="00404392"/>
    <w:rPr>
      <w:rFonts w:ascii="Symbol" w:hAnsi="Symbol"/>
      <w:sz w:val="20"/>
    </w:rPr>
  </w:style>
  <w:style w:type="character" w:customStyle="1" w:styleId="WW8Num111z1">
    <w:name w:val="WW8Num111z1"/>
    <w:rsid w:val="00404392"/>
    <w:rPr>
      <w:rFonts w:ascii="Courier New" w:hAnsi="Courier New"/>
      <w:sz w:val="20"/>
    </w:rPr>
  </w:style>
  <w:style w:type="character" w:customStyle="1" w:styleId="WW8Num111z2">
    <w:name w:val="WW8Num111z2"/>
    <w:rsid w:val="00404392"/>
    <w:rPr>
      <w:rFonts w:ascii="Wingdings" w:hAnsi="Wingdings"/>
      <w:sz w:val="20"/>
    </w:rPr>
  </w:style>
  <w:style w:type="character" w:customStyle="1" w:styleId="WW8Num117z0">
    <w:name w:val="WW8Num117z0"/>
    <w:rsid w:val="00404392"/>
    <w:rPr>
      <w:rFonts w:ascii="Symbol" w:eastAsia="Times New Roman" w:hAnsi="Symbol"/>
    </w:rPr>
  </w:style>
  <w:style w:type="character" w:customStyle="1" w:styleId="WW8Num117z1">
    <w:name w:val="WW8Num117z1"/>
    <w:rsid w:val="00404392"/>
    <w:rPr>
      <w:rFonts w:ascii="Courier New" w:hAnsi="Courier New"/>
    </w:rPr>
  </w:style>
  <w:style w:type="character" w:customStyle="1" w:styleId="WW8Num117z2">
    <w:name w:val="WW8Num117z2"/>
    <w:rsid w:val="00404392"/>
    <w:rPr>
      <w:rFonts w:ascii="Wingdings" w:hAnsi="Wingdings"/>
    </w:rPr>
  </w:style>
  <w:style w:type="character" w:customStyle="1" w:styleId="WW8Num117z3">
    <w:name w:val="WW8Num117z3"/>
    <w:rsid w:val="00404392"/>
    <w:rPr>
      <w:rFonts w:ascii="Symbol" w:hAnsi="Symbol"/>
    </w:rPr>
  </w:style>
  <w:style w:type="character" w:customStyle="1" w:styleId="WW8Num126z0">
    <w:name w:val="WW8Num126z0"/>
    <w:rsid w:val="00404392"/>
    <w:rPr>
      <w:rFonts w:ascii="Symbol" w:eastAsia="SimSun" w:hAnsi="Symbol"/>
    </w:rPr>
  </w:style>
  <w:style w:type="character" w:customStyle="1" w:styleId="WW8Num126z1">
    <w:name w:val="WW8Num126z1"/>
    <w:rsid w:val="00404392"/>
    <w:rPr>
      <w:rFonts w:ascii="Courier New" w:hAnsi="Courier New"/>
    </w:rPr>
  </w:style>
  <w:style w:type="character" w:customStyle="1" w:styleId="WW8Num126z2">
    <w:name w:val="WW8Num126z2"/>
    <w:rsid w:val="00404392"/>
    <w:rPr>
      <w:rFonts w:ascii="Wingdings" w:hAnsi="Wingdings"/>
    </w:rPr>
  </w:style>
  <w:style w:type="character" w:customStyle="1" w:styleId="WW8Num126z3">
    <w:name w:val="WW8Num126z3"/>
    <w:rsid w:val="00404392"/>
    <w:rPr>
      <w:rFonts w:ascii="Symbol" w:hAnsi="Symbol"/>
    </w:rPr>
  </w:style>
  <w:style w:type="character" w:customStyle="1" w:styleId="WW8Num128z0">
    <w:name w:val="WW8Num128z0"/>
    <w:rsid w:val="00404392"/>
    <w:rPr>
      <w:rFonts w:ascii="Symbol" w:eastAsia="Times New Roman" w:hAnsi="Symbol"/>
    </w:rPr>
  </w:style>
  <w:style w:type="character" w:customStyle="1" w:styleId="WW8Num128z1">
    <w:name w:val="WW8Num128z1"/>
    <w:rsid w:val="00404392"/>
    <w:rPr>
      <w:rFonts w:ascii="Courier New" w:hAnsi="Courier New"/>
    </w:rPr>
  </w:style>
  <w:style w:type="character" w:customStyle="1" w:styleId="WW8Num128z2">
    <w:name w:val="WW8Num128z2"/>
    <w:rsid w:val="00404392"/>
    <w:rPr>
      <w:rFonts w:ascii="Wingdings" w:hAnsi="Wingdings"/>
    </w:rPr>
  </w:style>
  <w:style w:type="character" w:customStyle="1" w:styleId="WW8Num128z3">
    <w:name w:val="WW8Num128z3"/>
    <w:rsid w:val="00404392"/>
    <w:rPr>
      <w:rFonts w:ascii="Symbol" w:hAnsi="Symbol"/>
    </w:rPr>
  </w:style>
  <w:style w:type="character" w:customStyle="1" w:styleId="WW8Num138z0">
    <w:name w:val="WW8Num138z0"/>
    <w:rsid w:val="00404392"/>
    <w:rPr>
      <w:rFonts w:ascii="Times-Italic" w:eastAsia="Times New Roman" w:hAnsi="Times-Italic"/>
    </w:rPr>
  </w:style>
  <w:style w:type="character" w:customStyle="1" w:styleId="WW8Num138z1">
    <w:name w:val="WW8Num138z1"/>
    <w:rsid w:val="00404392"/>
    <w:rPr>
      <w:rFonts w:ascii="Courier New" w:hAnsi="Courier New"/>
    </w:rPr>
  </w:style>
  <w:style w:type="character" w:customStyle="1" w:styleId="WW8Num138z2">
    <w:name w:val="WW8Num138z2"/>
    <w:rsid w:val="00404392"/>
    <w:rPr>
      <w:rFonts w:ascii="Wingdings" w:hAnsi="Wingdings"/>
    </w:rPr>
  </w:style>
  <w:style w:type="character" w:customStyle="1" w:styleId="WW8Num138z3">
    <w:name w:val="WW8Num138z3"/>
    <w:rsid w:val="00404392"/>
    <w:rPr>
      <w:rFonts w:ascii="Symbol" w:hAnsi="Symbol"/>
    </w:rPr>
  </w:style>
  <w:style w:type="character" w:customStyle="1" w:styleId="WW8Num143z0">
    <w:name w:val="WW8Num143z0"/>
    <w:rsid w:val="00404392"/>
    <w:rPr>
      <w:rFonts w:ascii="Times New Roman" w:eastAsia="Times New Roman" w:hAnsi="Times New Roman" w:cs="Times New Roman"/>
    </w:rPr>
  </w:style>
  <w:style w:type="character" w:customStyle="1" w:styleId="WW8Num148z0">
    <w:name w:val="WW8Num148z0"/>
    <w:rsid w:val="00404392"/>
    <w:rPr>
      <w:rFonts w:ascii="Symbol" w:hAnsi="Symbol"/>
      <w:sz w:val="20"/>
    </w:rPr>
  </w:style>
  <w:style w:type="character" w:customStyle="1" w:styleId="WW8Num148z1">
    <w:name w:val="WW8Num148z1"/>
    <w:rsid w:val="00404392"/>
    <w:rPr>
      <w:rFonts w:ascii="Courier New" w:hAnsi="Courier New"/>
      <w:sz w:val="20"/>
    </w:rPr>
  </w:style>
  <w:style w:type="character" w:customStyle="1" w:styleId="WW8Num148z2">
    <w:name w:val="WW8Num148z2"/>
    <w:rsid w:val="00404392"/>
    <w:rPr>
      <w:rFonts w:ascii="Wingdings" w:hAnsi="Wingdings"/>
      <w:sz w:val="20"/>
    </w:rPr>
  </w:style>
  <w:style w:type="character" w:customStyle="1" w:styleId="WW8Num151z0">
    <w:name w:val="WW8Num151z0"/>
    <w:rsid w:val="00404392"/>
    <w:rPr>
      <w:rFonts w:ascii="Times New Roman" w:eastAsia="Times New Roman" w:hAnsi="Times New Roman" w:cs="Times New Roman"/>
    </w:rPr>
  </w:style>
  <w:style w:type="character" w:customStyle="1" w:styleId="WW8Num152z0">
    <w:name w:val="WW8Num152z0"/>
    <w:rsid w:val="00404392"/>
    <w:rPr>
      <w:rFonts w:ascii="Symbol" w:hAnsi="Symbol"/>
      <w:sz w:val="20"/>
    </w:rPr>
  </w:style>
  <w:style w:type="character" w:customStyle="1" w:styleId="WW8Num152z1">
    <w:name w:val="WW8Num152z1"/>
    <w:rsid w:val="00404392"/>
    <w:rPr>
      <w:rFonts w:ascii="Courier New" w:hAnsi="Courier New"/>
      <w:sz w:val="20"/>
    </w:rPr>
  </w:style>
  <w:style w:type="character" w:customStyle="1" w:styleId="WW8Num152z2">
    <w:name w:val="WW8Num152z2"/>
    <w:rsid w:val="00404392"/>
    <w:rPr>
      <w:rFonts w:ascii="Wingdings" w:hAnsi="Wingdings"/>
      <w:sz w:val="20"/>
    </w:rPr>
  </w:style>
  <w:style w:type="character" w:customStyle="1" w:styleId="WW8Num153z0">
    <w:name w:val="WW8Num153z0"/>
    <w:rsid w:val="00404392"/>
    <w:rPr>
      <w:sz w:val="24"/>
    </w:rPr>
  </w:style>
  <w:style w:type="character" w:customStyle="1" w:styleId="WW8Num155z0">
    <w:name w:val="WW8Num155z0"/>
    <w:rsid w:val="00404392"/>
    <w:rPr>
      <w:rFonts w:ascii="Times New Roman" w:eastAsia="Times New Roman" w:hAnsi="Times New Roman" w:cs="Times New Roman"/>
    </w:rPr>
  </w:style>
  <w:style w:type="character" w:customStyle="1" w:styleId="WW8Num157z0">
    <w:name w:val="WW8Num157z0"/>
    <w:rsid w:val="00404392"/>
    <w:rPr>
      <w:rFonts w:ascii="Symbol" w:hAnsi="Symbol"/>
      <w:sz w:val="20"/>
    </w:rPr>
  </w:style>
  <w:style w:type="character" w:customStyle="1" w:styleId="WW8Num157z1">
    <w:name w:val="WW8Num157z1"/>
    <w:rsid w:val="00404392"/>
    <w:rPr>
      <w:rFonts w:ascii="Courier New" w:hAnsi="Courier New"/>
      <w:sz w:val="20"/>
    </w:rPr>
  </w:style>
  <w:style w:type="character" w:customStyle="1" w:styleId="WW8Num157z2">
    <w:name w:val="WW8Num157z2"/>
    <w:rsid w:val="00404392"/>
    <w:rPr>
      <w:rFonts w:ascii="Wingdings" w:hAnsi="Wingdings"/>
      <w:sz w:val="20"/>
    </w:rPr>
  </w:style>
  <w:style w:type="character" w:customStyle="1" w:styleId="WW8Num163z0">
    <w:name w:val="WW8Num163z0"/>
    <w:rsid w:val="00404392"/>
    <w:rPr>
      <w:rFonts w:ascii="Symbol" w:hAnsi="Symbol"/>
      <w:sz w:val="20"/>
    </w:rPr>
  </w:style>
  <w:style w:type="character" w:customStyle="1" w:styleId="WW8Num163z1">
    <w:name w:val="WW8Num163z1"/>
    <w:rsid w:val="00404392"/>
    <w:rPr>
      <w:rFonts w:ascii="Courier New" w:hAnsi="Courier New"/>
      <w:sz w:val="20"/>
    </w:rPr>
  </w:style>
  <w:style w:type="character" w:customStyle="1" w:styleId="WW8Num163z2">
    <w:name w:val="WW8Num163z2"/>
    <w:rsid w:val="00404392"/>
    <w:rPr>
      <w:rFonts w:ascii="Wingdings" w:hAnsi="Wingdings"/>
      <w:sz w:val="20"/>
    </w:rPr>
  </w:style>
  <w:style w:type="character" w:customStyle="1" w:styleId="WW8Num170z0">
    <w:name w:val="WW8Num170z0"/>
    <w:rsid w:val="00404392"/>
    <w:rPr>
      <w:rFonts w:ascii="Symbol" w:eastAsia="Times New Roman" w:hAnsi="Symbol"/>
    </w:rPr>
  </w:style>
  <w:style w:type="character" w:customStyle="1" w:styleId="WW8Num170z1">
    <w:name w:val="WW8Num170z1"/>
    <w:rsid w:val="00404392"/>
    <w:rPr>
      <w:rFonts w:ascii="Courier New" w:hAnsi="Courier New"/>
    </w:rPr>
  </w:style>
  <w:style w:type="character" w:customStyle="1" w:styleId="WW8Num170z2">
    <w:name w:val="WW8Num170z2"/>
    <w:rsid w:val="00404392"/>
    <w:rPr>
      <w:rFonts w:ascii="Wingdings" w:hAnsi="Wingdings"/>
    </w:rPr>
  </w:style>
  <w:style w:type="character" w:customStyle="1" w:styleId="WW8Num170z3">
    <w:name w:val="WW8Num170z3"/>
    <w:rsid w:val="00404392"/>
    <w:rPr>
      <w:rFonts w:ascii="Symbol" w:hAnsi="Symbol"/>
    </w:rPr>
  </w:style>
  <w:style w:type="character" w:customStyle="1" w:styleId="WW8Num177z0">
    <w:name w:val="WW8Num177z0"/>
    <w:rsid w:val="00404392"/>
    <w:rPr>
      <w:rFonts w:ascii="Symbol" w:hAnsi="Symbol"/>
      <w:sz w:val="20"/>
    </w:rPr>
  </w:style>
  <w:style w:type="character" w:customStyle="1" w:styleId="WW8Num177z1">
    <w:name w:val="WW8Num177z1"/>
    <w:rsid w:val="00404392"/>
    <w:rPr>
      <w:rFonts w:ascii="Courier New" w:hAnsi="Courier New"/>
      <w:sz w:val="20"/>
    </w:rPr>
  </w:style>
  <w:style w:type="character" w:customStyle="1" w:styleId="WW8Num177z2">
    <w:name w:val="WW8Num177z2"/>
    <w:rsid w:val="00404392"/>
    <w:rPr>
      <w:rFonts w:ascii="Wingdings" w:hAnsi="Wingdings"/>
      <w:sz w:val="20"/>
    </w:rPr>
  </w:style>
  <w:style w:type="character" w:customStyle="1" w:styleId="WW8Num181z0">
    <w:name w:val="WW8Num181z0"/>
    <w:rsid w:val="00404392"/>
    <w:rPr>
      <w:rFonts w:ascii="Symbol" w:eastAsia="Times New Roman" w:hAnsi="Symbol"/>
    </w:rPr>
  </w:style>
  <w:style w:type="character" w:customStyle="1" w:styleId="WW8Num181z1">
    <w:name w:val="WW8Num181z1"/>
    <w:rsid w:val="00404392"/>
    <w:rPr>
      <w:rFonts w:ascii="Courier New" w:hAnsi="Courier New"/>
    </w:rPr>
  </w:style>
  <w:style w:type="character" w:customStyle="1" w:styleId="WW8Num181z2">
    <w:name w:val="WW8Num181z2"/>
    <w:rsid w:val="00404392"/>
    <w:rPr>
      <w:rFonts w:ascii="Wingdings" w:hAnsi="Wingdings"/>
    </w:rPr>
  </w:style>
  <w:style w:type="character" w:customStyle="1" w:styleId="WW8Num181z3">
    <w:name w:val="WW8Num181z3"/>
    <w:rsid w:val="00404392"/>
    <w:rPr>
      <w:rFonts w:ascii="Symbol" w:hAnsi="Symbol"/>
    </w:rPr>
  </w:style>
  <w:style w:type="character" w:customStyle="1" w:styleId="WW8Num185z0">
    <w:name w:val="WW8Num185z0"/>
    <w:rsid w:val="00404392"/>
    <w:rPr>
      <w:rFonts w:ascii="Symbol" w:eastAsia="Times New Roman" w:hAnsi="Symbol"/>
    </w:rPr>
  </w:style>
  <w:style w:type="character" w:customStyle="1" w:styleId="WW8Num185z1">
    <w:name w:val="WW8Num185z1"/>
    <w:rsid w:val="00404392"/>
    <w:rPr>
      <w:rFonts w:ascii="Courier New" w:hAnsi="Courier New"/>
    </w:rPr>
  </w:style>
  <w:style w:type="character" w:customStyle="1" w:styleId="WW8Num185z2">
    <w:name w:val="WW8Num185z2"/>
    <w:rsid w:val="00404392"/>
    <w:rPr>
      <w:rFonts w:ascii="Wingdings" w:hAnsi="Wingdings"/>
    </w:rPr>
  </w:style>
  <w:style w:type="character" w:customStyle="1" w:styleId="WW8Num185z3">
    <w:name w:val="WW8Num185z3"/>
    <w:rsid w:val="00404392"/>
    <w:rPr>
      <w:rFonts w:ascii="Symbol" w:hAnsi="Symbol"/>
    </w:rPr>
  </w:style>
  <w:style w:type="character" w:customStyle="1" w:styleId="WW8Num186z0">
    <w:name w:val="WW8Num186z0"/>
    <w:rsid w:val="00404392"/>
    <w:rPr>
      <w:rFonts w:ascii="Symbol" w:hAnsi="Symbol"/>
      <w:sz w:val="20"/>
    </w:rPr>
  </w:style>
  <w:style w:type="character" w:customStyle="1" w:styleId="WW8Num186z1">
    <w:name w:val="WW8Num186z1"/>
    <w:rsid w:val="00404392"/>
    <w:rPr>
      <w:rFonts w:ascii="Courier New" w:hAnsi="Courier New"/>
      <w:sz w:val="20"/>
    </w:rPr>
  </w:style>
  <w:style w:type="character" w:customStyle="1" w:styleId="WW8Num186z2">
    <w:name w:val="WW8Num186z2"/>
    <w:rsid w:val="00404392"/>
    <w:rPr>
      <w:rFonts w:ascii="Wingdings" w:hAnsi="Wingdings"/>
      <w:sz w:val="20"/>
    </w:rPr>
  </w:style>
  <w:style w:type="character" w:customStyle="1" w:styleId="WW8Num192z0">
    <w:name w:val="WW8Num192z0"/>
    <w:rsid w:val="00404392"/>
    <w:rPr>
      <w:rFonts w:ascii="Symbol" w:hAnsi="Symbol"/>
    </w:rPr>
  </w:style>
  <w:style w:type="character" w:customStyle="1" w:styleId="WW8Num192z1">
    <w:name w:val="WW8Num192z1"/>
    <w:rsid w:val="00404392"/>
    <w:rPr>
      <w:rFonts w:ascii="Courier New" w:hAnsi="Courier New"/>
    </w:rPr>
  </w:style>
  <w:style w:type="character" w:customStyle="1" w:styleId="WW8Num192z2">
    <w:name w:val="WW8Num192z2"/>
    <w:rsid w:val="00404392"/>
    <w:rPr>
      <w:rFonts w:ascii="Wingdings" w:hAnsi="Wingdings"/>
    </w:rPr>
  </w:style>
  <w:style w:type="character" w:customStyle="1" w:styleId="WW8Num194z0">
    <w:name w:val="WW8Num194z0"/>
    <w:rsid w:val="00404392"/>
    <w:rPr>
      <w:rFonts w:ascii="Times-Roman" w:eastAsia="Times New Roman" w:hAnsi="Times-Roman"/>
      <w:i w:val="0"/>
    </w:rPr>
  </w:style>
  <w:style w:type="character" w:customStyle="1" w:styleId="WW8Num194z1">
    <w:name w:val="WW8Num194z1"/>
    <w:rsid w:val="00404392"/>
    <w:rPr>
      <w:rFonts w:ascii="Courier New" w:hAnsi="Courier New"/>
    </w:rPr>
  </w:style>
  <w:style w:type="character" w:customStyle="1" w:styleId="WW8Num194z2">
    <w:name w:val="WW8Num194z2"/>
    <w:rsid w:val="00404392"/>
    <w:rPr>
      <w:rFonts w:ascii="Wingdings" w:hAnsi="Wingdings"/>
    </w:rPr>
  </w:style>
  <w:style w:type="character" w:customStyle="1" w:styleId="WW8Num194z3">
    <w:name w:val="WW8Num194z3"/>
    <w:rsid w:val="00404392"/>
    <w:rPr>
      <w:rFonts w:ascii="Symbol" w:hAnsi="Symbol"/>
    </w:rPr>
  </w:style>
  <w:style w:type="character" w:customStyle="1" w:styleId="WW8Num203z0">
    <w:name w:val="WW8Num203z0"/>
    <w:rsid w:val="00404392"/>
    <w:rPr>
      <w:rFonts w:ascii="Wingdings" w:eastAsia="Times New Roman" w:hAnsi="Wingdings"/>
    </w:rPr>
  </w:style>
  <w:style w:type="character" w:customStyle="1" w:styleId="WW8Num203z1">
    <w:name w:val="WW8Num203z1"/>
    <w:rsid w:val="00404392"/>
    <w:rPr>
      <w:rFonts w:ascii="Courier New" w:hAnsi="Courier New"/>
    </w:rPr>
  </w:style>
  <w:style w:type="character" w:customStyle="1" w:styleId="WW8Num203z2">
    <w:name w:val="WW8Num203z2"/>
    <w:rsid w:val="00404392"/>
    <w:rPr>
      <w:rFonts w:ascii="Wingdings" w:hAnsi="Wingdings"/>
    </w:rPr>
  </w:style>
  <w:style w:type="character" w:customStyle="1" w:styleId="WW8Num203z3">
    <w:name w:val="WW8Num203z3"/>
    <w:rsid w:val="00404392"/>
    <w:rPr>
      <w:rFonts w:ascii="Symbol" w:hAnsi="Symbol"/>
    </w:rPr>
  </w:style>
  <w:style w:type="character" w:customStyle="1" w:styleId="WW8Num204z1">
    <w:name w:val="WW8Num204z1"/>
    <w:rsid w:val="00404392"/>
    <w:rPr>
      <w:b/>
    </w:rPr>
  </w:style>
  <w:style w:type="character" w:customStyle="1" w:styleId="WW8Num206z0">
    <w:name w:val="WW8Num206z0"/>
    <w:rsid w:val="00404392"/>
    <w:rPr>
      <w:rFonts w:ascii="Symbol" w:eastAsia="Times New Roman" w:hAnsi="Symbol"/>
    </w:rPr>
  </w:style>
  <w:style w:type="character" w:customStyle="1" w:styleId="WW8Num206z1">
    <w:name w:val="WW8Num206z1"/>
    <w:rsid w:val="00404392"/>
    <w:rPr>
      <w:rFonts w:ascii="Courier New" w:hAnsi="Courier New"/>
    </w:rPr>
  </w:style>
  <w:style w:type="character" w:customStyle="1" w:styleId="WW8Num206z2">
    <w:name w:val="WW8Num206z2"/>
    <w:rsid w:val="00404392"/>
    <w:rPr>
      <w:rFonts w:ascii="Wingdings" w:hAnsi="Wingdings"/>
    </w:rPr>
  </w:style>
  <w:style w:type="character" w:customStyle="1" w:styleId="WW8Num206z3">
    <w:name w:val="WW8Num206z3"/>
    <w:rsid w:val="00404392"/>
    <w:rPr>
      <w:rFonts w:ascii="Symbol" w:hAnsi="Symbol"/>
    </w:rPr>
  </w:style>
  <w:style w:type="character" w:customStyle="1" w:styleId="WW8Num207z0">
    <w:name w:val="WW8Num207z0"/>
    <w:rsid w:val="00404392"/>
    <w:rPr>
      <w:rFonts w:ascii="Symbol" w:hAnsi="Symbol"/>
      <w:sz w:val="20"/>
    </w:rPr>
  </w:style>
  <w:style w:type="character" w:customStyle="1" w:styleId="WW8Num213z0">
    <w:name w:val="WW8Num213z0"/>
    <w:rsid w:val="00404392"/>
    <w:rPr>
      <w:rFonts w:ascii="Symbol" w:hAnsi="Symbol"/>
      <w:sz w:val="20"/>
    </w:rPr>
  </w:style>
  <w:style w:type="paragraph" w:customStyle="1" w:styleId="shrink0">
    <w:name w:val="shrink"/>
    <w:basedOn w:val="Normal"/>
    <w:next w:val="Normal"/>
    <w:qFormat/>
    <w:rsid w:val="00404392"/>
  </w:style>
  <w:style w:type="character" w:customStyle="1" w:styleId="lead-in">
    <w:name w:val="lead-in"/>
    <w:basedOn w:val="DefaultParagraphFont"/>
    <w:rsid w:val="00404392"/>
  </w:style>
  <w:style w:type="character" w:customStyle="1" w:styleId="lead-in-large">
    <w:name w:val="lead-in-large"/>
    <w:basedOn w:val="DefaultParagraphFont"/>
    <w:rsid w:val="00404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satoday.com/story/opinion/columnist/2025/01/16/trump-supreme-court-amy-coney-barrett/77635517007/" TargetMode="External"/><Relationship Id="rId21" Type="http://schemas.openxmlformats.org/officeDocument/2006/relationships/hyperlink" Target="https://empiricalscotus.com/2025/04/01/the-real-a-c-b/" TargetMode="External"/><Relationship Id="rId42" Type="http://schemas.openxmlformats.org/officeDocument/2006/relationships/hyperlink" Target="https://www.tandfonline.com/doi/full/10.1080/2474736X.2020.1753084" TargetMode="External"/><Relationship Id="rId47" Type="http://schemas.openxmlformats.org/officeDocument/2006/relationships/hyperlink" Target="https://www.tandfonline.com/doi/full/10.1080/2474736X.2020.1753084" TargetMode="External"/><Relationship Id="rId63" Type="http://schemas.openxmlformats.org/officeDocument/2006/relationships/hyperlink" Target="https://www.tandfonline.com/doi/full/10.1080/2474736X.2020.1753084" TargetMode="External"/><Relationship Id="rId68" Type="http://schemas.openxmlformats.org/officeDocument/2006/relationships/hyperlink" Target="https://www.tandfonline.com/doi/full/10.1080/2474736X.2020.1753084" TargetMode="External"/><Relationship Id="rId16"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11" Type="http://schemas.openxmlformats.org/officeDocument/2006/relationships/hyperlink" Target="https://philiptrammell.com/static/Existential_Risk_and_Growth.pdf" TargetMode="External"/><Relationship Id="rId24" Type="http://schemas.openxmlformats.org/officeDocument/2006/relationships/hyperlink" Target="http://www.lexis.com/research/buttonTFLink?_m=11cba94a2e0463ed82e517fc38fdbd65&amp;_xfercite=%3ccite%20cc%3d%22USA%22%3e%3c%21%5bCDATA%5b83%20Tex.%20L.%20Rev.%201%5d%5d%3e%3c%2fcite%3e&amp;_butType=3&amp;_butStat=2&amp;_butNum=1258&amp;_butInline=1&amp;_butinfo=%3ccite%20cc%3d%22USA%22%3e%3c%21%5bCDATA%5b64%20Chi.-Kent.%20L.%20Rev.%20531%2cat%20546%5d%5d%3e%3c%2fcite%3e&amp;_fmtstr=FULL&amp;docnum=68&amp;_startdoc=51&amp;wchp=dGLbVzb-zSkAl&amp;_md5=0f60d59f3a3132dcd480986426f03eed" TargetMode="External"/><Relationship Id="rId32" Type="http://schemas.openxmlformats.org/officeDocument/2006/relationships/hyperlink" Target="https://www.nytimes.com/2025/09/05/business/jobs-data-reliability.html" TargetMode="External"/><Relationship Id="rId37" Type="http://schemas.openxmlformats.org/officeDocument/2006/relationships/hyperlink" Target="https://scholarship.law.columbia.edu/cgi/viewcontent.cgi?params=/context/faculty_scholarship/article/5216/&amp;path_info=Hamburger_Administrative_Harms.pdf" TargetMode="External"/><Relationship Id="rId40" Type="http://schemas.openxmlformats.org/officeDocument/2006/relationships/hyperlink" Target="https://www.tandfonline.com/doi/full/10.1080/2474736X.2020.1753084" TargetMode="External"/><Relationship Id="rId45" Type="http://schemas.openxmlformats.org/officeDocument/2006/relationships/hyperlink" Target="https://www.tandfonline.com/doi/full/10.1080/2474736X.2020.1753084" TargetMode="External"/><Relationship Id="rId53" Type="http://schemas.openxmlformats.org/officeDocument/2006/relationships/hyperlink" Target="https://www.tandfonline.com/doi/full/10.1080/2474736X.2020.1753084" TargetMode="External"/><Relationship Id="rId58" Type="http://schemas.openxmlformats.org/officeDocument/2006/relationships/hyperlink" Target="https://www.tandfonline.com/doi/full/10.1080/2474736X.2020.1753084" TargetMode="External"/><Relationship Id="rId66" Type="http://schemas.openxmlformats.org/officeDocument/2006/relationships/hyperlink" Target="https://www.tandfonline.com/doi/full/10.1080/2474736X.2020.1753084" TargetMode="External"/><Relationship Id="rId74" Type="http://schemas.openxmlformats.org/officeDocument/2006/relationships/hyperlink" Target="https://www.tandfonline.com/doi/full/10.1080/2474736X.2020.1753084" TargetMode="External"/><Relationship Id="rId5" Type="http://schemas.openxmlformats.org/officeDocument/2006/relationships/hyperlink" Target="https://www.wsws.org/en/articles/2024/01/20/yhop-j20.html" TargetMode="External"/><Relationship Id="rId61" Type="http://schemas.openxmlformats.org/officeDocument/2006/relationships/hyperlink" Target="https://www.tandfonline.com/doi/full/10.1080/2474736X.2020.1753084" TargetMode="External"/><Relationship Id="rId19"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14" Type="http://schemas.openxmlformats.org/officeDocument/2006/relationships/hyperlink" Target="https://scholarship.law.wm.edu/cgi/viewcontent.cgi?article=2950&amp;context=facpubs" TargetMode="External"/><Relationship Id="rId22" Type="http://schemas.openxmlformats.org/officeDocument/2006/relationships/image" Target="media/image2.png"/><Relationship Id="rId27" Type="http://schemas.openxmlformats.org/officeDocument/2006/relationships/hyperlink" Target="https://thehill.com/newsletters/the-gavel/5238488-two-justices-control-trumps-fate-at-supreme-court/" TargetMode="External"/><Relationship Id="rId30" Type="http://schemas.openxmlformats.org/officeDocument/2006/relationships/hyperlink" Target="https://www.nytimes.com/2025/06/15/us/amy-coney-barrett-supreme-court.html" TargetMode="External"/><Relationship Id="rId35" Type="http://schemas.openxmlformats.org/officeDocument/2006/relationships/hyperlink" Target="https://news.bloomberglaw.com/daily-labor-report/appeals-court-temporarily-freezes-flra-members-reinstatement" TargetMode="External"/><Relationship Id="rId43" Type="http://schemas.openxmlformats.org/officeDocument/2006/relationships/hyperlink" Target="https://www.tandfonline.com/doi/full/10.1080/2474736X.2020.1753084" TargetMode="External"/><Relationship Id="rId48" Type="http://schemas.openxmlformats.org/officeDocument/2006/relationships/hyperlink" Target="https://www.tandfonline.com/doi/full/10.1080/2474736X.2020.1753084" TargetMode="External"/><Relationship Id="rId56" Type="http://schemas.openxmlformats.org/officeDocument/2006/relationships/hyperlink" Target="https://www.tandfonline.com/doi/full/10.1080/2474736X.2020.1753084" TargetMode="External"/><Relationship Id="rId64" Type="http://schemas.openxmlformats.org/officeDocument/2006/relationships/hyperlink" Target="https://www.tandfonline.com/doi/full/10.1080/2474736X.2020.1753084" TargetMode="External"/><Relationship Id="rId69" Type="http://schemas.openxmlformats.org/officeDocument/2006/relationships/hyperlink" Target="https://www.tandfonline.com/doi/full/10.1080/2474736X.2020.1753084" TargetMode="External"/><Relationship Id="rId77" Type="http://schemas.openxmlformats.org/officeDocument/2006/relationships/theme" Target="theme/theme1.xml"/><Relationship Id="rId8" Type="http://schemas.openxmlformats.org/officeDocument/2006/relationships/hyperlink" Target="https://archive.is/V9haV" TargetMode="External"/><Relationship Id="rId51" Type="http://schemas.openxmlformats.org/officeDocument/2006/relationships/hyperlink" Target="https://www.tandfonline.com/doi/full/10.1080/2474736X.2020.1753084" TargetMode="External"/><Relationship Id="rId72" Type="http://schemas.openxmlformats.org/officeDocument/2006/relationships/hyperlink" Target="https://www.tandfonline.com/doi/full/10.1080/2474736X.2020.1753084" TargetMode="External"/><Relationship Id="rId3" Type="http://schemas.openxmlformats.org/officeDocument/2006/relationships/settings" Target="settings.xml"/><Relationship Id="rId12" Type="http://schemas.openxmlformats.org/officeDocument/2006/relationships/hyperlink" Target="https://thefederalist.com/2025/06/17/its-not-too-late-for-amy-coney-barrett-to-be-the-reliable-originalist-america-needs/" TargetMode="External"/><Relationship Id="rId17"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25" Type="http://schemas.openxmlformats.org/officeDocument/2006/relationships/hyperlink" Target="https://www.washingtonpost.com/opinions/2025/03/27/supreme-court-roberts-barrett-trump-resistance/" TargetMode="External"/><Relationship Id="rId33" Type="http://schemas.openxmlformats.org/officeDocument/2006/relationships/hyperlink" Target="https://jacobin.com/2025/08/trump-decertification-federal-employee-unions" TargetMode="External"/><Relationship Id="rId38" Type="http://schemas.openxmlformats.org/officeDocument/2006/relationships/hyperlink" Target="https://www.tandfonline.com/doi/full/10.1080/2474736X.2020.1753084" TargetMode="External"/><Relationship Id="rId46" Type="http://schemas.openxmlformats.org/officeDocument/2006/relationships/hyperlink" Target="https://www.tandfonline.com/doi/full/10.1080/2474736X.2020.1753084" TargetMode="External"/><Relationship Id="rId59" Type="http://schemas.openxmlformats.org/officeDocument/2006/relationships/hyperlink" Target="https://www.tandfonline.com/doi/full/10.1080/2474736X.2020.1753084" TargetMode="External"/><Relationship Id="rId67" Type="http://schemas.openxmlformats.org/officeDocument/2006/relationships/hyperlink" Target="https://www.tandfonline.com/doi/full/10.1080/2474736X.2020.1753084" TargetMode="External"/><Relationship Id="rId20"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41" Type="http://schemas.openxmlformats.org/officeDocument/2006/relationships/hyperlink" Target="https://www.tandfonline.com/doi/full/10.1080/2474736X.2020.1753084" TargetMode="External"/><Relationship Id="rId54" Type="http://schemas.openxmlformats.org/officeDocument/2006/relationships/hyperlink" Target="https://www.tandfonline.com/doi/full/10.1080/2474736X.2020.1753084" TargetMode="External"/><Relationship Id="rId62" Type="http://schemas.openxmlformats.org/officeDocument/2006/relationships/hyperlink" Target="https://www.tandfonline.com/doi/full/10.1080/2474736X.2020.1753084" TargetMode="External"/><Relationship Id="rId70" Type="http://schemas.openxmlformats.org/officeDocument/2006/relationships/hyperlink" Target="https://www.tandfonline.com/doi/full/10.1080/2474736X.2020.1753084" TargetMode="External"/><Relationship Id="rId75" Type="http://schemas.openxmlformats.org/officeDocument/2006/relationships/hyperlink" Target="https://www.tandfonline.com/doi/full/10.1080/2474736X.2020.1753084"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23" Type="http://schemas.openxmlformats.org/officeDocument/2006/relationships/hyperlink" Target="https://english.elpais.com/usa/2025-09-08/a-very-conservative-supreme-court-holds-the-key-to-trumps-agenda.html" TargetMode="External"/><Relationship Id="rId28" Type="http://schemas.openxmlformats.org/officeDocument/2006/relationships/hyperlink" Target="https://www.newsweek.com/justice-john-roberts-isnt-partisan-hack-you-may-think-he-opinion-2014342" TargetMode="External"/><Relationship Id="rId36" Type="http://schemas.openxmlformats.org/officeDocument/2006/relationships/hyperlink" Target="https://www.flra.gov/system/files?file=documents/FLRA%20FY26%20CBJ%20-%20Final.pdf" TargetMode="External"/><Relationship Id="rId49" Type="http://schemas.openxmlformats.org/officeDocument/2006/relationships/hyperlink" Target="https://www.tandfonline.com/doi/full/10.1080/2474736X.2020.1753084" TargetMode="External"/><Relationship Id="rId57" Type="http://schemas.openxmlformats.org/officeDocument/2006/relationships/hyperlink" Target="https://www.tandfonline.com/doi/full/10.1080/2474736X.2020.1753084" TargetMode="External"/><Relationship Id="rId10" Type="http://schemas.openxmlformats.org/officeDocument/2006/relationships/hyperlink" Target="https://politicstheorypractice.com/2020/07/17/the-democratic-peace-and-its-deficiencies/" TargetMode="External"/><Relationship Id="rId31" Type="http://schemas.openxmlformats.org/officeDocument/2006/relationships/image" Target="media/image3.png"/><Relationship Id="rId44" Type="http://schemas.openxmlformats.org/officeDocument/2006/relationships/hyperlink" Target="https://www.tandfonline.com/doi/full/10.1080/2474736X.2020.1753084" TargetMode="External"/><Relationship Id="rId52" Type="http://schemas.openxmlformats.org/officeDocument/2006/relationships/hyperlink" Target="https://www.tandfonline.com/doi/full/10.1080/2474736X.2020.1753084" TargetMode="External"/><Relationship Id="rId60" Type="http://schemas.openxmlformats.org/officeDocument/2006/relationships/hyperlink" Target="https://www.tandfonline.com/doi/full/10.1080/2474736X.2020.1753084" TargetMode="External"/><Relationship Id="rId65" Type="http://schemas.openxmlformats.org/officeDocument/2006/relationships/hyperlink" Target="https://www.tandfonline.com/doi/full/10.1080/2474736X.2020.1753084" TargetMode="External"/><Relationship Id="rId73" Type="http://schemas.openxmlformats.org/officeDocument/2006/relationships/hyperlink" Target="https://www.tandfonline.com/doi/full/10.1080/2474736X.2020.1753084" TargetMode="External"/><Relationship Id="rId4" Type="http://schemas.openxmlformats.org/officeDocument/2006/relationships/webSettings" Target="webSettings.xml"/><Relationship Id="rId9" Type="http://schemas.openxmlformats.org/officeDocument/2006/relationships/hyperlink" Target="https://www.foreignaffairs.com/articles/2018-10-15/nuclear-weapons-dont-matter" TargetMode="External"/><Relationship Id="rId13" Type="http://schemas.openxmlformats.org/officeDocument/2006/relationships/hyperlink" Target="https://www.scotusblog.com/2025/09/the-supreme-court-tariffs-and-judicial-consistency/" TargetMode="External"/><Relationship Id="rId18"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39" Type="http://schemas.openxmlformats.org/officeDocument/2006/relationships/hyperlink" Target="https://www.tandfonline.com/doi/full/10.1080/2474736X.2020.1753084" TargetMode="External"/><Relationship Id="rId34" Type="http://schemas.openxmlformats.org/officeDocument/2006/relationships/hyperlink" Target="https://news.bloomberglaw.com/daily-labor-report/high-court-deals-blow-to-agency-officials-fighting-trump-firings" TargetMode="External"/><Relationship Id="rId50" Type="http://schemas.openxmlformats.org/officeDocument/2006/relationships/hyperlink" Target="https://www.tandfonline.com/doi/full/10.1080/2474736X.2020.1753084" TargetMode="External"/><Relationship Id="rId55" Type="http://schemas.openxmlformats.org/officeDocument/2006/relationships/hyperlink" Target="https://www.tandfonline.com/doi/full/10.1080/2474736X.2020.1753084" TargetMode="External"/><Relationship Id="rId76" Type="http://schemas.openxmlformats.org/officeDocument/2006/relationships/fontTable" Target="fontTable.xml"/><Relationship Id="rId7" Type="http://schemas.openxmlformats.org/officeDocument/2006/relationships/hyperlink" Target="https://thebulletin.org/2025/02/why-it-would-be-a-bad-idea-for-the-trump-administration-to-conduct-a-rapid-nuclear-test" TargetMode="External"/><Relationship Id="rId71" Type="http://schemas.openxmlformats.org/officeDocument/2006/relationships/hyperlink" Target="https://www.tandfonline.com/doi/full/10.1080/2474736X.2020.1753084" TargetMode="External"/><Relationship Id="rId2" Type="http://schemas.openxmlformats.org/officeDocument/2006/relationships/styles" Target="styles.xml"/><Relationship Id="rId29" Type="http://schemas.openxmlformats.org/officeDocument/2006/relationships/hyperlink" Target="https://slate.com/news-and-politics/2023/07/supreme-court-john-roberts-winning-americans-losing.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78273</Words>
  <Characters>446159</Characters>
  <Application>Microsoft Office Word</Application>
  <DocSecurity>0</DocSecurity>
  <Lines>3717</Lines>
  <Paragraphs>1046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4</cp:revision>
  <dcterms:created xsi:type="dcterms:W3CDTF">2026-01-04T23:35:00Z</dcterms:created>
  <dcterms:modified xsi:type="dcterms:W3CDTF">2026-01-17T13:16:00Z</dcterms:modified>
</cp:coreProperties>
</file>