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FFB74" w14:textId="77777777" w:rsidR="00FA4BF1" w:rsidRPr="00FA4BF1" w:rsidRDefault="00FA4BF1" w:rsidP="00FA4B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FA4BF1">
        <w:rPr>
          <w:rFonts w:eastAsia="Times New Roman" w:cs="Times New Roman"/>
          <w:b/>
          <w:sz w:val="52"/>
          <w:szCs w:val="32"/>
        </w:rPr>
        <w:t>Rainbow Capitalism</w:t>
      </w:r>
    </w:p>
    <w:p w14:paraId="65CE8C65" w14:textId="77777777" w:rsidR="00FA4BF1" w:rsidRPr="00FA4BF1" w:rsidRDefault="00FA4BF1" w:rsidP="00FA4BF1">
      <w:pPr>
        <w:keepNext/>
        <w:keepLines/>
        <w:pageBreakBefore/>
        <w:spacing w:before="40" w:after="0"/>
        <w:jc w:val="center"/>
        <w:outlineLvl w:val="1"/>
        <w:rPr>
          <w:rFonts w:eastAsia="Times New Roman" w:cs="Times New Roman"/>
          <w:b/>
          <w:sz w:val="44"/>
          <w:szCs w:val="26"/>
          <w:u w:val="double"/>
        </w:rPr>
      </w:pPr>
      <w:r w:rsidRPr="00FA4BF1">
        <w:rPr>
          <w:rFonts w:eastAsia="Times New Roman" w:cs="Times New Roman"/>
          <w:b/>
          <w:sz w:val="44"/>
          <w:szCs w:val="26"/>
          <w:u w:val="double"/>
        </w:rPr>
        <w:t>1AC</w:t>
      </w:r>
    </w:p>
    <w:p w14:paraId="3FECF72D" w14:textId="77777777" w:rsidR="00FA4BF1" w:rsidRPr="00FA4BF1" w:rsidRDefault="00FA4BF1" w:rsidP="00FA4BF1">
      <w:pPr>
        <w:keepNext/>
        <w:keepLines/>
        <w:spacing w:before="40" w:after="0"/>
        <w:outlineLvl w:val="3"/>
        <w:rPr>
          <w:rFonts w:eastAsia="Times New Roman" w:cs="Times New Roman"/>
          <w:b/>
          <w:iCs/>
          <w:sz w:val="26"/>
        </w:rPr>
      </w:pPr>
      <w:r w:rsidRPr="00FA4BF1">
        <w:rPr>
          <w:rFonts w:eastAsia="Times New Roman" w:cs="Times New Roman"/>
          <w:b/>
          <w:iCs/>
          <w:sz w:val="26"/>
          <w:u w:val="single"/>
        </w:rPr>
        <w:t>Strengthening</w:t>
      </w:r>
      <w:r w:rsidRPr="00FA4BF1">
        <w:rPr>
          <w:rFonts w:eastAsia="Times New Roman" w:cs="Times New Roman"/>
          <w:b/>
          <w:iCs/>
          <w:sz w:val="26"/>
        </w:rPr>
        <w:t xml:space="preserve"> Collective Bargaining is a way to </w:t>
      </w:r>
      <w:r w:rsidRPr="00FA4BF1">
        <w:rPr>
          <w:rFonts w:eastAsia="Times New Roman" w:cs="Times New Roman"/>
          <w:b/>
          <w:iCs/>
          <w:sz w:val="26"/>
          <w:u w:val="single"/>
        </w:rPr>
        <w:t>reinscribe white heteronormativity</w:t>
      </w:r>
      <w:r w:rsidRPr="00FA4BF1">
        <w:rPr>
          <w:rFonts w:eastAsia="Times New Roman" w:cs="Times New Roman"/>
          <w:b/>
          <w:iCs/>
          <w:sz w:val="26"/>
        </w:rPr>
        <w:t xml:space="preserve"> that </w:t>
      </w:r>
      <w:r w:rsidRPr="00FA4BF1">
        <w:rPr>
          <w:rFonts w:eastAsia="Times New Roman" w:cs="Times New Roman"/>
          <w:b/>
          <w:iCs/>
          <w:sz w:val="26"/>
          <w:u w:val="single"/>
        </w:rPr>
        <w:t>predisposes queer migrants</w:t>
      </w:r>
      <w:r w:rsidRPr="00FA4BF1">
        <w:rPr>
          <w:rFonts w:eastAsia="Times New Roman" w:cs="Times New Roman"/>
          <w:b/>
          <w:iCs/>
          <w:sz w:val="26"/>
        </w:rPr>
        <w:t xml:space="preserve">. It is used to deem those </w:t>
      </w:r>
      <w:r w:rsidRPr="00FA4BF1">
        <w:rPr>
          <w:rFonts w:eastAsia="Times New Roman" w:cs="Times New Roman"/>
          <w:b/>
          <w:iCs/>
          <w:sz w:val="26"/>
          <w:u w:val="single"/>
        </w:rPr>
        <w:t>nonheteronormative</w:t>
      </w:r>
      <w:r w:rsidRPr="00FA4BF1">
        <w:rPr>
          <w:rFonts w:eastAsia="Times New Roman" w:cs="Times New Roman"/>
          <w:b/>
          <w:iCs/>
          <w:sz w:val="26"/>
        </w:rPr>
        <w:t xml:space="preserve"> and </w:t>
      </w:r>
      <w:r w:rsidRPr="00FA4BF1">
        <w:rPr>
          <w:rFonts w:eastAsia="Times New Roman" w:cs="Times New Roman"/>
          <w:b/>
          <w:iCs/>
          <w:sz w:val="26"/>
          <w:u w:val="single"/>
        </w:rPr>
        <w:t>nonwhite</w:t>
      </w:r>
      <w:r w:rsidRPr="00FA4BF1">
        <w:rPr>
          <w:rFonts w:eastAsia="Times New Roman" w:cs="Times New Roman"/>
          <w:b/>
          <w:iCs/>
          <w:sz w:val="26"/>
        </w:rPr>
        <w:t xml:space="preserve">, as lesser than thus </w:t>
      </w:r>
      <w:r w:rsidRPr="00FA4BF1">
        <w:rPr>
          <w:rFonts w:eastAsia="Times New Roman" w:cs="Times New Roman"/>
          <w:b/>
          <w:iCs/>
          <w:sz w:val="26"/>
          <w:u w:val="single"/>
        </w:rPr>
        <w:t>needing to be removed</w:t>
      </w:r>
      <w:r w:rsidRPr="00FA4BF1">
        <w:rPr>
          <w:rFonts w:eastAsia="Times New Roman" w:cs="Times New Roman"/>
          <w:b/>
          <w:iCs/>
          <w:sz w:val="26"/>
        </w:rPr>
        <w:t xml:space="preserve"> by </w:t>
      </w:r>
      <w:r w:rsidRPr="00FA4BF1">
        <w:rPr>
          <w:rFonts w:eastAsia="Times New Roman" w:cs="Times New Roman"/>
          <w:b/>
          <w:iCs/>
          <w:sz w:val="26"/>
          <w:u w:val="single"/>
        </w:rPr>
        <w:t>any means necessary</w:t>
      </w:r>
      <w:r w:rsidRPr="00FA4BF1">
        <w:rPr>
          <w:rFonts w:eastAsia="Times New Roman" w:cs="Times New Roman"/>
          <w:b/>
          <w:iCs/>
          <w:sz w:val="26"/>
        </w:rPr>
        <w:t xml:space="preserve">. </w:t>
      </w:r>
      <w:r w:rsidRPr="00FA4BF1">
        <w:rPr>
          <w:rFonts w:eastAsia="Times New Roman" w:cs="Times New Roman"/>
          <w:b/>
          <w:iCs/>
          <w:sz w:val="26"/>
          <w:u w:val="single"/>
        </w:rPr>
        <w:t>Growing Far-Right fascis</w:t>
      </w:r>
      <w:r w:rsidRPr="00FA4BF1">
        <w:rPr>
          <w:rFonts w:eastAsia="Times New Roman" w:cs="Times New Roman"/>
          <w:b/>
          <w:iCs/>
          <w:sz w:val="26"/>
        </w:rPr>
        <w:t xml:space="preserve">m caused by </w:t>
      </w:r>
      <w:r w:rsidRPr="00FA4BF1">
        <w:rPr>
          <w:rFonts w:eastAsia="Times New Roman" w:cs="Times New Roman"/>
          <w:b/>
          <w:iCs/>
          <w:sz w:val="26"/>
          <w:u w:val="single"/>
        </w:rPr>
        <w:t>Trump 2.0</w:t>
      </w:r>
      <w:r w:rsidRPr="00FA4BF1">
        <w:rPr>
          <w:rFonts w:eastAsia="Times New Roman" w:cs="Times New Roman"/>
          <w:b/>
          <w:iCs/>
          <w:sz w:val="26"/>
        </w:rPr>
        <w:t xml:space="preserve"> furthers violence against those deemed a </w:t>
      </w:r>
      <w:r w:rsidRPr="00FA4BF1">
        <w:rPr>
          <w:rFonts w:eastAsia="Times New Roman" w:cs="Times New Roman"/>
          <w:b/>
          <w:iCs/>
          <w:sz w:val="26"/>
          <w:u w:val="single"/>
        </w:rPr>
        <w:t>queer migrant,</w:t>
      </w:r>
      <w:r w:rsidRPr="00FA4BF1">
        <w:rPr>
          <w:rFonts w:eastAsia="Times New Roman" w:cs="Times New Roman"/>
          <w:b/>
          <w:iCs/>
          <w:sz w:val="26"/>
        </w:rPr>
        <w:t xml:space="preserve"> </w:t>
      </w:r>
      <w:r w:rsidRPr="00FA4BF1">
        <w:rPr>
          <w:rFonts w:eastAsia="Times New Roman" w:cs="Times New Roman"/>
          <w:b/>
          <w:iCs/>
          <w:sz w:val="26"/>
          <w:u w:val="single"/>
        </w:rPr>
        <w:t>Drag Book Show Ban</w:t>
      </w:r>
      <w:r w:rsidRPr="00FA4BF1">
        <w:rPr>
          <w:rFonts w:eastAsia="Times New Roman" w:cs="Times New Roman"/>
          <w:b/>
          <w:iCs/>
          <w:sz w:val="26"/>
        </w:rPr>
        <w:t xml:space="preserve">s, </w:t>
      </w:r>
      <w:r w:rsidRPr="00FA4BF1">
        <w:rPr>
          <w:rFonts w:eastAsia="Times New Roman" w:cs="Times New Roman"/>
          <w:b/>
          <w:iCs/>
          <w:sz w:val="26"/>
          <w:u w:val="single"/>
        </w:rPr>
        <w:t>ICE Raids</w:t>
      </w:r>
      <w:r w:rsidRPr="00FA4BF1">
        <w:rPr>
          <w:rFonts w:eastAsia="Times New Roman" w:cs="Times New Roman"/>
          <w:b/>
          <w:iCs/>
          <w:sz w:val="26"/>
        </w:rPr>
        <w:t xml:space="preserve">, </w:t>
      </w:r>
      <w:r w:rsidRPr="00FA4BF1">
        <w:rPr>
          <w:rFonts w:eastAsia="Times New Roman" w:cs="Times New Roman"/>
          <w:b/>
          <w:iCs/>
          <w:sz w:val="26"/>
          <w:u w:val="single"/>
        </w:rPr>
        <w:t>Unilateral Executive Authority</w:t>
      </w:r>
      <w:r w:rsidRPr="00FA4BF1">
        <w:rPr>
          <w:rFonts w:eastAsia="Times New Roman" w:cs="Times New Roman"/>
          <w:b/>
          <w:iCs/>
          <w:sz w:val="26"/>
        </w:rPr>
        <w:t xml:space="preserve">, etc. </w:t>
      </w:r>
    </w:p>
    <w:p w14:paraId="00D35630" w14:textId="77777777" w:rsidR="00FA4BF1" w:rsidRPr="00FA4BF1" w:rsidRDefault="00FA4BF1" w:rsidP="00FA4BF1">
      <w:pPr>
        <w:keepNext/>
        <w:keepLines/>
        <w:spacing w:before="40" w:after="0"/>
        <w:outlineLvl w:val="3"/>
        <w:rPr>
          <w:rFonts w:eastAsia="Times New Roman" w:cs="Times New Roman"/>
          <w:b/>
          <w:iCs/>
          <w:sz w:val="26"/>
        </w:rPr>
      </w:pPr>
      <w:r w:rsidRPr="00FA4BF1">
        <w:rPr>
          <w:rFonts w:eastAsia="Times New Roman" w:cs="Times New Roman"/>
          <w:b/>
          <w:iCs/>
          <w:sz w:val="26"/>
        </w:rPr>
        <w:t>Bargaining as a concept was utilized to reinforce the closet. Queer Migrant Workers were forced to appear heterosexual or else they will be forced reprisal. It was either forced closet or a lower standard of living.</w:t>
      </w:r>
    </w:p>
    <w:p w14:paraId="469E24F0" w14:textId="77777777" w:rsidR="00FA4BF1" w:rsidRPr="00FA4BF1" w:rsidRDefault="00FA4BF1" w:rsidP="00FA4BF1">
      <w:pPr>
        <w:rPr>
          <w:rFonts w:eastAsia="Aptos"/>
        </w:rPr>
      </w:pPr>
      <w:r w:rsidRPr="00FA4BF1">
        <w:rPr>
          <w:rFonts w:eastAsia="Aptos"/>
          <w:b/>
          <w:bCs/>
          <w:color w:val="111111"/>
          <w:sz w:val="26"/>
        </w:rPr>
        <w:t xml:space="preserve">Schiller 24 </w:t>
      </w:r>
      <w:r w:rsidRPr="00FA4BF1">
        <w:rPr>
          <w:rFonts w:eastAsia="Aptos"/>
        </w:rPr>
        <w:t>[Reul Schiller (PhD, Philosophy, University of Virgina, JD, University of Virginia Law School, Current Professor of law at UC Hastings College of the Law, Author of Forging Rivals: Race, Class, Law, and the Collapse of Postwar Liberalism), Hein Online, Jotwell: The Journal of Things We Like (Lots), vol. 2024. No. 6, June 27</w:t>
      </w:r>
      <w:r w:rsidRPr="00FA4BF1">
        <w:rPr>
          <w:rFonts w:eastAsia="Aptos"/>
          <w:vertAlign w:val="superscript"/>
        </w:rPr>
        <w:t>th</w:t>
      </w:r>
      <w:r w:rsidRPr="00FA4BF1">
        <w:rPr>
          <w:rFonts w:eastAsia="Aptos"/>
        </w:rPr>
        <w:t xml:space="preserve"> 2024. </w:t>
      </w:r>
      <w:r w:rsidRPr="00FA4BF1">
        <w:rPr>
          <w:rFonts w:eastAsia="Aptos"/>
          <w:i/>
          <w:iCs/>
        </w:rPr>
        <w:t xml:space="preserve">Liberation Without Law: Queer Workers and the Limits of Legal Liberalism, </w:t>
      </w:r>
      <w:r w:rsidRPr="00FA4BF1">
        <w:rPr>
          <w:rFonts w:eastAsia="Aptos"/>
        </w:rPr>
        <w:t>https://Iegalhist.jotwell.com/liberation-without-law-queer-workers-and-the-limits-oflegal-liberalism</w:t>
      </w:r>
      <w:r w:rsidRPr="00FA4BF1">
        <w:rPr>
          <w:rFonts w:eastAsia="Aptos"/>
          <w:i/>
          <w:iCs/>
        </w:rPr>
        <w:t>///</w:t>
      </w:r>
      <w:r w:rsidRPr="00FA4BF1">
        <w:rPr>
          <w:rFonts w:eastAsia="Aptos"/>
          <w:b/>
          <w:bCs/>
          <w:i/>
          <w:iCs/>
        </w:rPr>
        <w:t>msu-garefire</w:t>
      </w:r>
      <w:r w:rsidRPr="00FA4BF1">
        <w:rPr>
          <w:rFonts w:eastAsia="Aptos"/>
        </w:rPr>
        <w:t>]</w:t>
      </w:r>
    </w:p>
    <w:p w14:paraId="3BFBD931" w14:textId="77777777" w:rsidR="00FA4BF1" w:rsidRPr="00FA4BF1" w:rsidRDefault="00FA4BF1" w:rsidP="00FA4BF1">
      <w:pPr>
        <w:rPr>
          <w:rFonts w:eastAsia="Aptos"/>
          <w:sz w:val="16"/>
        </w:rPr>
      </w:pPr>
      <w:r w:rsidRPr="00FA4BF1">
        <w:rPr>
          <w:rFonts w:eastAsia="Aptos"/>
          <w:sz w:val="16"/>
        </w:rPr>
        <w:t xml:space="preserve">Here's a narrative jewel from Margot Canaday's stunning new book Queer Career: </w:t>
      </w:r>
      <w:r w:rsidRPr="00FA4BF1">
        <w:rPr>
          <w:rFonts w:eastAsia="Aptos"/>
          <w:b/>
          <w:i/>
          <w:iCs/>
          <w:highlight w:val="green"/>
          <w:u w:val="single"/>
          <w:bdr w:val="single" w:sz="18" w:space="0" w:color="auto"/>
        </w:rPr>
        <w:t>Sexuality</w:t>
      </w:r>
      <w:r w:rsidRPr="00FA4BF1">
        <w:rPr>
          <w:rFonts w:eastAsia="Aptos"/>
          <w:u w:val="single"/>
        </w:rPr>
        <w:t xml:space="preserve"> and </w:t>
      </w:r>
      <w:r w:rsidRPr="00FA4BF1">
        <w:rPr>
          <w:rFonts w:eastAsia="Aptos"/>
          <w:b/>
          <w:i/>
          <w:iCs/>
          <w:u w:val="single"/>
          <w:bdr w:val="single" w:sz="18" w:space="0" w:color="auto"/>
        </w:rPr>
        <w:t>Work</w:t>
      </w:r>
      <w:r w:rsidRPr="00FA4BF1">
        <w:rPr>
          <w:rFonts w:eastAsia="Aptos"/>
          <w:u w:val="single"/>
        </w:rPr>
        <w:t xml:space="preserve"> </w:t>
      </w:r>
      <w:r w:rsidRPr="00FA4BF1">
        <w:rPr>
          <w:rFonts w:eastAsia="Aptos"/>
          <w:highlight w:val="green"/>
          <w:u w:val="single"/>
        </w:rPr>
        <w:t>in</w:t>
      </w:r>
      <w:r w:rsidRPr="00FA4BF1">
        <w:rPr>
          <w:rFonts w:eastAsia="Aptos"/>
          <w:u w:val="single"/>
        </w:rPr>
        <w:t xml:space="preserve"> Modern </w:t>
      </w:r>
      <w:r w:rsidRPr="00FA4BF1">
        <w:rPr>
          <w:rFonts w:eastAsia="Aptos"/>
          <w:highlight w:val="green"/>
          <w:u w:val="single"/>
        </w:rPr>
        <w:t>America</w:t>
      </w:r>
      <w:r w:rsidRPr="00FA4BF1">
        <w:rPr>
          <w:rFonts w:eastAsia="Aptos"/>
          <w:sz w:val="16"/>
        </w:rPr>
        <w:t xml:space="preserve">: Canaday is interviewing a queer woman who drove a cab in Buffalo during the years following World War II. Apparently, taxi driving was a common profession for lesbians at the time. In fact, the cabbie believed that half the drivers in the company were queer. "The owner liked to hire lesbians-it was a transient job, but lesbians tended to stay. 'Got any friends?' he would ask. 'Send them in."' It was the kind of job, the driver told Canaday, that allowed her to live life the way she wanted. The </w:t>
      </w:r>
      <w:r w:rsidRPr="00FA4BF1">
        <w:rPr>
          <w:rFonts w:eastAsia="Aptos"/>
          <w:b/>
          <w:i/>
          <w:iCs/>
          <w:u w:val="single"/>
          <w:bdr w:val="single" w:sz="18" w:space="0" w:color="auto"/>
        </w:rPr>
        <w:t>informal</w:t>
      </w:r>
      <w:r w:rsidRPr="00FA4BF1">
        <w:rPr>
          <w:rFonts w:eastAsia="Aptos"/>
          <w:u w:val="single"/>
        </w:rPr>
        <w:t xml:space="preserve"> </w:t>
      </w:r>
      <w:r w:rsidRPr="00FA4BF1">
        <w:rPr>
          <w:rFonts w:eastAsia="Aptos"/>
          <w:highlight w:val="green"/>
          <w:u w:val="single"/>
        </w:rPr>
        <w:t>nature of</w:t>
      </w:r>
      <w:r w:rsidRPr="00FA4BF1">
        <w:rPr>
          <w:rFonts w:eastAsia="Aptos"/>
          <w:sz w:val="16"/>
        </w:rPr>
        <w:t xml:space="preserve"> the </w:t>
      </w:r>
      <w:r w:rsidRPr="00FA4BF1">
        <w:rPr>
          <w:rFonts w:eastAsia="Aptos"/>
          <w:u w:val="single"/>
        </w:rPr>
        <w:t xml:space="preserve">work gave her the </w:t>
      </w:r>
      <w:r w:rsidRPr="00FA4BF1">
        <w:rPr>
          <w:rFonts w:eastAsia="Aptos"/>
          <w:b/>
          <w:i/>
          <w:iCs/>
          <w:u w:val="single"/>
          <w:bdr w:val="single" w:sz="18" w:space="0" w:color="auto"/>
        </w:rPr>
        <w:t>flexibility</w:t>
      </w:r>
      <w:r w:rsidRPr="00FA4BF1">
        <w:rPr>
          <w:rFonts w:eastAsia="Aptos"/>
          <w:u w:val="single"/>
        </w:rPr>
        <w:t xml:space="preserve"> to </w:t>
      </w:r>
      <w:r w:rsidRPr="00FA4BF1">
        <w:rPr>
          <w:rFonts w:eastAsia="Aptos"/>
          <w:b/>
          <w:i/>
          <w:iCs/>
          <w:u w:val="single"/>
          <w:bdr w:val="single" w:sz="18" w:space="0" w:color="auto"/>
        </w:rPr>
        <w:t>socialize</w:t>
      </w:r>
      <w:r w:rsidRPr="00FA4BF1">
        <w:rPr>
          <w:rFonts w:eastAsia="Aptos"/>
          <w:u w:val="single"/>
        </w:rPr>
        <w:t xml:space="preserve"> in </w:t>
      </w:r>
      <w:r w:rsidRPr="00FA4BF1">
        <w:rPr>
          <w:rFonts w:eastAsia="Aptos"/>
          <w:b/>
          <w:i/>
          <w:iCs/>
          <w:u w:val="single"/>
          <w:bdr w:val="single" w:sz="18" w:space="0" w:color="auto"/>
        </w:rPr>
        <w:t>gay spaces</w:t>
      </w:r>
      <w:r w:rsidRPr="00FA4BF1">
        <w:rPr>
          <w:rFonts w:eastAsia="Aptos"/>
          <w:u w:val="single"/>
        </w:rPr>
        <w:t xml:space="preserve"> and to </w:t>
      </w:r>
      <w:r w:rsidRPr="00FA4BF1">
        <w:rPr>
          <w:rFonts w:eastAsia="Aptos"/>
          <w:b/>
          <w:i/>
          <w:iCs/>
          <w:u w:val="single"/>
          <w:bdr w:val="single" w:sz="18" w:space="0" w:color="auto"/>
        </w:rPr>
        <w:t>present</w:t>
      </w:r>
      <w:r w:rsidRPr="00FA4BF1">
        <w:rPr>
          <w:rFonts w:eastAsia="Aptos"/>
          <w:u w:val="single"/>
        </w:rPr>
        <w:t xml:space="preserve"> herself </w:t>
      </w:r>
      <w:r w:rsidRPr="00FA4BF1">
        <w:rPr>
          <w:rFonts w:eastAsia="Aptos"/>
          <w:b/>
          <w:i/>
          <w:iCs/>
          <w:u w:val="single"/>
          <w:bdr w:val="single" w:sz="18" w:space="0" w:color="auto"/>
        </w:rPr>
        <w:t>authentically</w:t>
      </w:r>
      <w:r w:rsidRPr="00FA4BF1">
        <w:rPr>
          <w:rFonts w:eastAsia="Aptos"/>
          <w:u w:val="single"/>
        </w:rPr>
        <w:t xml:space="preserve"> without </w:t>
      </w:r>
      <w:r w:rsidRPr="00FA4BF1">
        <w:rPr>
          <w:rFonts w:eastAsia="Aptos"/>
          <w:b/>
          <w:i/>
          <w:iCs/>
          <w:highlight w:val="green"/>
          <w:u w:val="single"/>
          <w:bdr w:val="single" w:sz="18" w:space="0" w:color="auto"/>
        </w:rPr>
        <w:t>fear of reprisal</w:t>
      </w:r>
      <w:r w:rsidRPr="00FA4BF1">
        <w:rPr>
          <w:rFonts w:eastAsia="Aptos"/>
          <w:u w:val="single"/>
        </w:rPr>
        <w:t xml:space="preserve"> at work</w:t>
      </w:r>
      <w:r w:rsidRPr="00FA4BF1">
        <w:rPr>
          <w:rFonts w:eastAsia="Aptos"/>
          <w:sz w:val="16"/>
        </w:rPr>
        <w:t>. During her years as a driver "she wore pants, a shirt, and a binder to work." (P. 83.)</w:t>
      </w:r>
    </w:p>
    <w:p w14:paraId="47C7EF1D" w14:textId="77777777" w:rsidR="00FA4BF1" w:rsidRPr="00FA4BF1" w:rsidRDefault="00FA4BF1" w:rsidP="00FA4BF1">
      <w:pPr>
        <w:rPr>
          <w:rFonts w:eastAsia="Aptos"/>
          <w:sz w:val="16"/>
        </w:rPr>
      </w:pPr>
      <w:r w:rsidRPr="00FA4BF1">
        <w:rPr>
          <w:rFonts w:eastAsia="Aptos"/>
          <w:sz w:val="16"/>
        </w:rPr>
        <w:t xml:space="preserve">If you're anything like me-a reader familiar with the standard narrative of the </w:t>
      </w:r>
      <w:r w:rsidRPr="00FA4BF1">
        <w:rPr>
          <w:rFonts w:eastAsia="Aptos"/>
          <w:u w:val="single"/>
        </w:rPr>
        <w:t xml:space="preserve">development of </w:t>
      </w:r>
      <w:r w:rsidRPr="00FA4BF1">
        <w:rPr>
          <w:rFonts w:eastAsia="Aptos"/>
          <w:b/>
          <w:i/>
          <w:iCs/>
          <w:u w:val="single"/>
          <w:bdr w:val="single" w:sz="18" w:space="0" w:color="auto"/>
        </w:rPr>
        <w:t>postwar liberalism</w:t>
      </w:r>
      <w:r w:rsidRPr="00FA4BF1">
        <w:rPr>
          <w:rFonts w:eastAsia="Aptos"/>
          <w:sz w:val="16"/>
        </w:rPr>
        <w:t xml:space="preserve">-this story is disorienting. Driving a cab in postwar Buffalo was a congenial profession for lesbians? So congenial that half the employees were queer? So congenial that the boss actively tried to recruit lesbian drivers? So congenial that drivers felt comfortable being out at work? Wasn't this the era of the </w:t>
      </w:r>
      <w:r w:rsidRPr="00FA4BF1">
        <w:rPr>
          <w:rFonts w:eastAsia="Aptos"/>
          <w:b/>
          <w:i/>
          <w:iCs/>
          <w:highlight w:val="green"/>
          <w:u w:val="single"/>
          <w:bdr w:val="single" w:sz="18" w:space="0" w:color="auto"/>
        </w:rPr>
        <w:t>Lavender Scare</w:t>
      </w:r>
      <w:r w:rsidRPr="00FA4BF1">
        <w:rPr>
          <w:rFonts w:eastAsia="Aptos"/>
          <w:u w:val="single"/>
        </w:rPr>
        <w:t xml:space="preserve">, when </w:t>
      </w:r>
      <w:r w:rsidRPr="00FA4BF1">
        <w:rPr>
          <w:rFonts w:eastAsia="Aptos"/>
          <w:b/>
          <w:i/>
          <w:iCs/>
          <w:u w:val="single"/>
          <w:bdr w:val="single" w:sz="18" w:space="0" w:color="auto"/>
        </w:rPr>
        <w:t>rampant homophobia</w:t>
      </w:r>
      <w:r w:rsidRPr="00FA4BF1">
        <w:rPr>
          <w:rFonts w:eastAsia="Aptos"/>
          <w:u w:val="single"/>
        </w:rPr>
        <w:t xml:space="preserve"> and </w:t>
      </w:r>
      <w:r w:rsidRPr="00FA4BF1">
        <w:rPr>
          <w:rFonts w:eastAsia="Aptos"/>
          <w:b/>
          <w:i/>
          <w:iCs/>
          <w:u w:val="single"/>
          <w:bdr w:val="single" w:sz="18" w:space="0" w:color="auto"/>
        </w:rPr>
        <w:t>government persecution</w:t>
      </w:r>
      <w:r w:rsidRPr="00FA4BF1">
        <w:rPr>
          <w:rFonts w:eastAsia="Aptos"/>
          <w:u w:val="single"/>
        </w:rPr>
        <w:t xml:space="preserve"> </w:t>
      </w:r>
      <w:r w:rsidRPr="00FA4BF1">
        <w:rPr>
          <w:rFonts w:eastAsia="Aptos"/>
          <w:highlight w:val="green"/>
          <w:u w:val="single"/>
        </w:rPr>
        <w:t>drove queer Americans</w:t>
      </w:r>
      <w:r w:rsidRPr="00FA4BF1">
        <w:rPr>
          <w:rFonts w:eastAsia="Aptos"/>
          <w:u w:val="single"/>
        </w:rPr>
        <w:t xml:space="preserve"> </w:t>
      </w:r>
      <w:r w:rsidRPr="00FA4BF1">
        <w:rPr>
          <w:rFonts w:eastAsia="Aptos"/>
          <w:b/>
          <w:i/>
          <w:iCs/>
          <w:u w:val="single"/>
          <w:bdr w:val="single" w:sz="18" w:space="0" w:color="auto"/>
        </w:rPr>
        <w:t>out of the workforce</w:t>
      </w:r>
      <w:r w:rsidRPr="00FA4BF1">
        <w:rPr>
          <w:rFonts w:eastAsia="Aptos"/>
          <w:u w:val="single"/>
        </w:rPr>
        <w:t xml:space="preserve"> and deep </w:t>
      </w:r>
      <w:r w:rsidRPr="00FA4BF1">
        <w:rPr>
          <w:rFonts w:eastAsia="Aptos"/>
          <w:b/>
          <w:i/>
          <w:iCs/>
          <w:highlight w:val="green"/>
          <w:u w:val="single"/>
          <w:bdr w:val="single" w:sz="18" w:space="0" w:color="auto"/>
        </w:rPr>
        <w:t>into</w:t>
      </w:r>
      <w:r w:rsidRPr="00FA4BF1">
        <w:rPr>
          <w:rFonts w:eastAsia="Aptos"/>
          <w:b/>
          <w:i/>
          <w:iCs/>
          <w:u w:val="single"/>
          <w:bdr w:val="single" w:sz="18" w:space="0" w:color="auto"/>
        </w:rPr>
        <w:t xml:space="preserve"> the closet</w:t>
      </w:r>
      <w:r w:rsidRPr="00FA4BF1">
        <w:rPr>
          <w:rFonts w:eastAsia="Aptos"/>
          <w:sz w:val="16"/>
        </w:rPr>
        <w:t xml:space="preserve">? This story is just one of many convincing, counterintuitive pieces of evidence that substantiate Canaday's central claim: </w:t>
      </w:r>
      <w:r w:rsidRPr="00FA4BF1">
        <w:rPr>
          <w:rFonts w:eastAsia="Aptos"/>
          <w:u w:val="single"/>
        </w:rPr>
        <w:t>When you look at the world of "</w:t>
      </w:r>
      <w:r w:rsidRPr="00FA4BF1">
        <w:rPr>
          <w:rFonts w:eastAsia="Aptos"/>
          <w:b/>
          <w:i/>
          <w:iCs/>
          <w:highlight w:val="green"/>
          <w:u w:val="single"/>
          <w:bdr w:val="single" w:sz="18" w:space="0" w:color="auto"/>
        </w:rPr>
        <w:t>queer careers</w:t>
      </w:r>
      <w:r w:rsidRPr="00FA4BF1">
        <w:rPr>
          <w:rFonts w:eastAsia="Aptos"/>
          <w:u w:val="single"/>
        </w:rPr>
        <w:t xml:space="preserve">" through the </w:t>
      </w:r>
      <w:r w:rsidRPr="00FA4BF1">
        <w:rPr>
          <w:rFonts w:eastAsia="Aptos"/>
          <w:b/>
          <w:i/>
          <w:iCs/>
          <w:u w:val="single"/>
          <w:bdr w:val="single" w:sz="18" w:space="0" w:color="auto"/>
        </w:rPr>
        <w:t>lens of the Lavender Scare</w:t>
      </w:r>
      <w:r w:rsidRPr="00FA4BF1">
        <w:rPr>
          <w:rFonts w:eastAsia="Aptos"/>
          <w:u w:val="single"/>
        </w:rPr>
        <w:t>, you don't see the employment experiences of most gay and lesbian workers</w:t>
      </w:r>
      <w:r w:rsidRPr="00FA4BF1">
        <w:rPr>
          <w:rFonts w:eastAsia="Aptos"/>
          <w:sz w:val="16"/>
        </w:rPr>
        <w:t>. In fact</w:t>
      </w:r>
      <w:r w:rsidRPr="00FA4BF1">
        <w:rPr>
          <w:rFonts w:eastAsia="Aptos"/>
          <w:u w:val="single"/>
        </w:rPr>
        <w:t>, when you closely examine these experiences</w:t>
      </w:r>
      <w:r w:rsidRPr="00FA4BF1">
        <w:rPr>
          <w:rFonts w:eastAsia="Aptos"/>
          <w:sz w:val="16"/>
        </w:rPr>
        <w:t xml:space="preserve">, as Canaday has done with an unprecedented degree of detail, </w:t>
      </w:r>
      <w:r w:rsidRPr="00FA4BF1">
        <w:rPr>
          <w:rFonts w:eastAsia="Aptos"/>
          <w:u w:val="single"/>
        </w:rPr>
        <w:t xml:space="preserve">you </w:t>
      </w:r>
      <w:r w:rsidRPr="00FA4BF1">
        <w:rPr>
          <w:rFonts w:eastAsia="Aptos"/>
          <w:highlight w:val="green"/>
          <w:u w:val="single"/>
        </w:rPr>
        <w:t>see</w:t>
      </w:r>
      <w:r w:rsidRPr="00FA4BF1">
        <w:rPr>
          <w:rFonts w:eastAsia="Aptos"/>
          <w:u w:val="single"/>
        </w:rPr>
        <w:t xml:space="preserve"> a very </w:t>
      </w:r>
      <w:r w:rsidRPr="00FA4BF1">
        <w:rPr>
          <w:rFonts w:eastAsia="Aptos"/>
          <w:b/>
          <w:i/>
          <w:iCs/>
          <w:highlight w:val="green"/>
          <w:u w:val="single"/>
          <w:bdr w:val="single" w:sz="18" w:space="0" w:color="auto"/>
        </w:rPr>
        <w:t>different story</w:t>
      </w:r>
      <w:r w:rsidRPr="00FA4BF1">
        <w:rPr>
          <w:rFonts w:eastAsia="Aptos"/>
          <w:sz w:val="16"/>
        </w:rPr>
        <w:t xml:space="preserve">. You see that for many gay and lesbian workers, </w:t>
      </w:r>
      <w:r w:rsidRPr="00FA4BF1">
        <w:rPr>
          <w:rFonts w:eastAsia="Aptos"/>
          <w:u w:val="single"/>
        </w:rPr>
        <w:t xml:space="preserve">the </w:t>
      </w:r>
      <w:r w:rsidRPr="00FA4BF1">
        <w:rPr>
          <w:rFonts w:eastAsia="Aptos"/>
          <w:highlight w:val="green"/>
          <w:u w:val="single"/>
        </w:rPr>
        <w:t xml:space="preserve">workplace became </w:t>
      </w:r>
      <w:r w:rsidRPr="00FA4BF1">
        <w:rPr>
          <w:rFonts w:eastAsia="Aptos"/>
          <w:b/>
          <w:i/>
          <w:iCs/>
          <w:highlight w:val="green"/>
          <w:u w:val="single"/>
          <w:bdr w:val="single" w:sz="18" w:space="0" w:color="auto"/>
        </w:rPr>
        <w:t>less hospitable</w:t>
      </w:r>
      <w:r w:rsidRPr="00FA4BF1">
        <w:rPr>
          <w:rFonts w:eastAsia="Aptos"/>
          <w:sz w:val="16"/>
        </w:rPr>
        <w:t xml:space="preserve"> as the twentieth century wore on.</w:t>
      </w:r>
    </w:p>
    <w:p w14:paraId="5C2CFBDB" w14:textId="77777777" w:rsidR="00FA4BF1" w:rsidRPr="00FA4BF1" w:rsidRDefault="00FA4BF1" w:rsidP="00FA4BF1">
      <w:pPr>
        <w:rPr>
          <w:rFonts w:eastAsia="Aptos"/>
          <w:sz w:val="16"/>
        </w:rPr>
      </w:pPr>
      <w:r w:rsidRPr="00FA4BF1">
        <w:rPr>
          <w:rFonts w:eastAsia="Aptos"/>
          <w:sz w:val="16"/>
        </w:rPr>
        <w:t xml:space="preserve">By demonstrating this fact, Canaday is </w:t>
      </w:r>
      <w:r w:rsidRPr="00FA4BF1">
        <w:rPr>
          <w:rFonts w:eastAsia="Aptos"/>
          <w:u w:val="single"/>
        </w:rPr>
        <w:t xml:space="preserve">not painting some sort of </w:t>
      </w:r>
      <w:r w:rsidRPr="00FA4BF1">
        <w:rPr>
          <w:rFonts w:eastAsia="Aptos"/>
          <w:b/>
          <w:i/>
          <w:iCs/>
          <w:u w:val="single"/>
          <w:bdr w:val="single" w:sz="18" w:space="0" w:color="auto"/>
        </w:rPr>
        <w:t>rose-tinted</w:t>
      </w:r>
      <w:r w:rsidRPr="00FA4BF1">
        <w:rPr>
          <w:rFonts w:eastAsia="Aptos"/>
          <w:u w:val="single"/>
        </w:rPr>
        <w:t xml:space="preserve"> image of a </w:t>
      </w:r>
      <w:r w:rsidRPr="00FA4BF1">
        <w:rPr>
          <w:rFonts w:eastAsia="Aptos"/>
          <w:b/>
          <w:i/>
          <w:iCs/>
          <w:u w:val="single"/>
          <w:bdr w:val="single" w:sz="18" w:space="0" w:color="auto"/>
        </w:rPr>
        <w:t>sexually egalitarian past</w:t>
      </w:r>
      <w:r w:rsidRPr="00FA4BF1">
        <w:rPr>
          <w:rFonts w:eastAsia="Aptos"/>
          <w:sz w:val="16"/>
        </w:rPr>
        <w:t xml:space="preserve">. Far from it. In fact, the </w:t>
      </w:r>
      <w:r w:rsidRPr="00FA4BF1">
        <w:rPr>
          <w:rFonts w:eastAsia="Aptos"/>
          <w:u w:val="single"/>
        </w:rPr>
        <w:t xml:space="preserve">relationship between the </w:t>
      </w:r>
      <w:r w:rsidRPr="00FA4BF1">
        <w:rPr>
          <w:rFonts w:eastAsia="Aptos"/>
          <w:b/>
          <w:i/>
          <w:iCs/>
          <w:highlight w:val="green"/>
          <w:u w:val="single"/>
          <w:bdr w:val="single" w:sz="18" w:space="0" w:color="auto"/>
        </w:rPr>
        <w:t>social marginalization</w:t>
      </w:r>
      <w:r w:rsidRPr="00FA4BF1">
        <w:rPr>
          <w:rFonts w:eastAsia="Aptos"/>
          <w:u w:val="single"/>
        </w:rPr>
        <w:t xml:space="preserve"> of queer people </w:t>
      </w:r>
      <w:r w:rsidRPr="00FA4BF1">
        <w:rPr>
          <w:rFonts w:eastAsia="Aptos"/>
          <w:highlight w:val="green"/>
          <w:u w:val="single"/>
        </w:rPr>
        <w:t>and</w:t>
      </w:r>
      <w:r w:rsidRPr="00FA4BF1">
        <w:rPr>
          <w:rFonts w:eastAsia="Aptos"/>
          <w:u w:val="single"/>
        </w:rPr>
        <w:t xml:space="preserve"> the </w:t>
      </w:r>
      <w:r w:rsidRPr="00FA4BF1">
        <w:rPr>
          <w:rFonts w:eastAsia="Aptos"/>
          <w:b/>
          <w:i/>
          <w:iCs/>
          <w:highlight w:val="green"/>
          <w:u w:val="single"/>
          <w:bdr w:val="single" w:sz="18" w:space="0" w:color="auto"/>
        </w:rPr>
        <w:t>nature</w:t>
      </w:r>
      <w:r w:rsidRPr="00FA4BF1">
        <w:rPr>
          <w:rFonts w:eastAsia="Aptos"/>
          <w:highlight w:val="green"/>
          <w:u w:val="single"/>
        </w:rPr>
        <w:t xml:space="preserve"> of</w:t>
      </w:r>
      <w:r w:rsidRPr="00FA4BF1">
        <w:rPr>
          <w:rFonts w:eastAsia="Aptos"/>
          <w:u w:val="single"/>
        </w:rPr>
        <w:t xml:space="preserve"> their </w:t>
      </w:r>
      <w:r w:rsidRPr="00FA4BF1">
        <w:rPr>
          <w:rFonts w:eastAsia="Aptos"/>
          <w:b/>
          <w:i/>
          <w:iCs/>
          <w:highlight w:val="green"/>
          <w:u w:val="single"/>
          <w:bdr w:val="single" w:sz="18" w:space="0" w:color="auto"/>
        </w:rPr>
        <w:t>work</w:t>
      </w:r>
      <w:r w:rsidRPr="00FA4BF1">
        <w:rPr>
          <w:rFonts w:eastAsia="Aptos"/>
          <w:b/>
          <w:i/>
          <w:iCs/>
          <w:u w:val="single"/>
          <w:bdr w:val="single" w:sz="18" w:space="0" w:color="auto"/>
        </w:rPr>
        <w:t xml:space="preserve"> lives</w:t>
      </w:r>
      <w:r w:rsidRPr="00FA4BF1">
        <w:rPr>
          <w:rFonts w:eastAsia="Aptos"/>
          <w:u w:val="single"/>
        </w:rPr>
        <w:t xml:space="preserve"> is the fundamental story that Queer Career tells</w:t>
      </w:r>
      <w:r w:rsidRPr="00FA4BF1">
        <w:rPr>
          <w:rFonts w:eastAsia="Aptos"/>
          <w:sz w:val="16"/>
        </w:rPr>
        <w:t xml:space="preserve">. The book traces the path that </w:t>
      </w:r>
      <w:r w:rsidRPr="00FA4BF1">
        <w:rPr>
          <w:rFonts w:eastAsia="Aptos"/>
          <w:u w:val="single"/>
        </w:rPr>
        <w:t xml:space="preserve">gay and lesbian workers took through the </w:t>
      </w:r>
      <w:r w:rsidRPr="00FA4BF1">
        <w:rPr>
          <w:rFonts w:eastAsia="Aptos"/>
          <w:b/>
          <w:i/>
          <w:iCs/>
          <w:u w:val="single"/>
          <w:bdr w:val="single" w:sz="18" w:space="0" w:color="auto"/>
        </w:rPr>
        <w:t>workplace</w:t>
      </w:r>
      <w:r w:rsidRPr="00FA4BF1">
        <w:rPr>
          <w:rFonts w:eastAsia="Aptos"/>
          <w:u w:val="single"/>
        </w:rPr>
        <w:t xml:space="preserve"> in the second half of the twentieth century</w:t>
      </w:r>
      <w:r w:rsidRPr="00FA4BF1">
        <w:rPr>
          <w:rFonts w:eastAsia="Aptos"/>
          <w:sz w:val="16"/>
        </w:rPr>
        <w:t xml:space="preserve">, </w:t>
      </w:r>
      <w:r w:rsidRPr="00FA4BF1">
        <w:rPr>
          <w:rFonts w:eastAsia="Aptos"/>
          <w:highlight w:val="green"/>
          <w:u w:val="single"/>
        </w:rPr>
        <w:t>show</w:t>
      </w:r>
      <w:r w:rsidRPr="00FA4BF1">
        <w:rPr>
          <w:rFonts w:eastAsia="Aptos"/>
          <w:u w:val="single"/>
        </w:rPr>
        <w:t xml:space="preserve">ing the </w:t>
      </w:r>
      <w:r w:rsidRPr="00FA4BF1">
        <w:rPr>
          <w:rFonts w:eastAsia="Aptos"/>
          <w:b/>
          <w:i/>
          <w:iCs/>
          <w:highlight w:val="green"/>
          <w:u w:val="single"/>
          <w:bdr w:val="single" w:sz="18" w:space="0" w:color="auto"/>
        </w:rPr>
        <w:t>dramatic changes</w:t>
      </w:r>
      <w:r w:rsidRPr="00FA4BF1">
        <w:rPr>
          <w:rFonts w:eastAsia="Aptos"/>
          <w:u w:val="single"/>
        </w:rPr>
        <w:t xml:space="preserve"> in the </w:t>
      </w:r>
      <w:r w:rsidRPr="00FA4BF1">
        <w:rPr>
          <w:rFonts w:eastAsia="Aptos"/>
          <w:b/>
          <w:i/>
          <w:iCs/>
          <w:u w:val="single"/>
          <w:bdr w:val="single" w:sz="18" w:space="0" w:color="auto"/>
        </w:rPr>
        <w:t>nature</w:t>
      </w:r>
      <w:r w:rsidRPr="00FA4BF1">
        <w:rPr>
          <w:rFonts w:eastAsia="Aptos"/>
          <w:u w:val="single"/>
        </w:rPr>
        <w:t xml:space="preserve"> of their </w:t>
      </w:r>
      <w:r w:rsidRPr="00FA4BF1">
        <w:rPr>
          <w:rFonts w:eastAsia="Aptos"/>
          <w:b/>
          <w:i/>
          <w:iCs/>
          <w:u w:val="single"/>
          <w:bdr w:val="single" w:sz="18" w:space="0" w:color="auto"/>
        </w:rPr>
        <w:t>employment experiences</w:t>
      </w:r>
      <w:r w:rsidRPr="00FA4BF1">
        <w:rPr>
          <w:rFonts w:eastAsia="Aptos"/>
          <w:sz w:val="16"/>
        </w:rPr>
        <w:t xml:space="preserve">. Canaday begins with an </w:t>
      </w:r>
      <w:r w:rsidRPr="00FA4BF1">
        <w:rPr>
          <w:rFonts w:eastAsia="Aptos"/>
          <w:u w:val="single"/>
        </w:rPr>
        <w:t xml:space="preserve">examination of </w:t>
      </w:r>
      <w:r w:rsidRPr="00FA4BF1">
        <w:rPr>
          <w:rFonts w:eastAsia="Aptos"/>
          <w:highlight w:val="green"/>
          <w:u w:val="single"/>
        </w:rPr>
        <w:t xml:space="preserve">a </w:t>
      </w:r>
      <w:r w:rsidRPr="00FA4BF1">
        <w:rPr>
          <w:rFonts w:eastAsia="Aptos"/>
          <w:b/>
          <w:i/>
          <w:iCs/>
          <w:highlight w:val="green"/>
          <w:u w:val="single"/>
          <w:bdr w:val="single" w:sz="18" w:space="0" w:color="auto"/>
        </w:rPr>
        <w:t>bifurcated</w:t>
      </w:r>
      <w:r w:rsidRPr="00FA4BF1">
        <w:rPr>
          <w:rFonts w:eastAsia="Aptos"/>
          <w:highlight w:val="green"/>
          <w:u w:val="single"/>
        </w:rPr>
        <w:t xml:space="preserve"> world of "</w:t>
      </w:r>
      <w:r w:rsidRPr="00FA4BF1">
        <w:rPr>
          <w:rFonts w:eastAsia="Aptos"/>
          <w:b/>
          <w:i/>
          <w:iCs/>
          <w:highlight w:val="green"/>
          <w:u w:val="single"/>
          <w:bdr w:val="single" w:sz="18" w:space="0" w:color="auto"/>
        </w:rPr>
        <w:t>Gay Labor</w:t>
      </w:r>
      <w:r w:rsidRPr="00FA4BF1">
        <w:rPr>
          <w:rFonts w:eastAsia="Aptos"/>
          <w:sz w:val="16"/>
        </w:rPr>
        <w:t xml:space="preserve">" in the years immediately after World War Two. </w:t>
      </w:r>
      <w:r w:rsidRPr="00FA4BF1">
        <w:rPr>
          <w:rFonts w:eastAsia="Aptos"/>
          <w:u w:val="single"/>
        </w:rPr>
        <w:t>There were "</w:t>
      </w:r>
      <w:r w:rsidRPr="00FA4BF1">
        <w:rPr>
          <w:rFonts w:eastAsia="Aptos"/>
          <w:b/>
          <w:i/>
          <w:iCs/>
          <w:u w:val="single"/>
          <w:bdr w:val="single" w:sz="18" w:space="0" w:color="auto"/>
        </w:rPr>
        <w:t>straight jobs"</w:t>
      </w:r>
      <w:r w:rsidRPr="00FA4BF1">
        <w:rPr>
          <w:rFonts w:eastAsia="Aptos"/>
          <w:sz w:val="16"/>
        </w:rPr>
        <w:t>-professional, high-status, white-collar work-</w:t>
      </w:r>
      <w:r w:rsidRPr="00FA4BF1">
        <w:rPr>
          <w:rFonts w:eastAsia="Aptos"/>
          <w:u w:val="single"/>
        </w:rPr>
        <w:t xml:space="preserve">that were </w:t>
      </w:r>
      <w:r w:rsidRPr="00FA4BF1">
        <w:rPr>
          <w:rFonts w:eastAsia="Aptos"/>
          <w:b/>
          <w:i/>
          <w:iCs/>
          <w:u w:val="single"/>
          <w:bdr w:val="single" w:sz="18" w:space="0" w:color="auto"/>
        </w:rPr>
        <w:t>available to (mostly male) queer employees</w:t>
      </w:r>
      <w:r w:rsidRPr="00FA4BF1">
        <w:rPr>
          <w:rFonts w:eastAsia="Aptos"/>
          <w:u w:val="single"/>
        </w:rPr>
        <w:t xml:space="preserve"> if they were willing to enter an implicit bargain with their employers</w:t>
      </w:r>
      <w:r w:rsidRPr="00FA4BF1">
        <w:rPr>
          <w:rFonts w:eastAsia="Aptos"/>
          <w:sz w:val="16"/>
        </w:rPr>
        <w:t xml:space="preserve">. </w:t>
      </w:r>
      <w:r w:rsidRPr="00FA4BF1">
        <w:rPr>
          <w:rFonts w:eastAsia="Aptos"/>
          <w:highlight w:val="green"/>
          <w:u w:val="single"/>
        </w:rPr>
        <w:t>Employees</w:t>
      </w:r>
      <w:r w:rsidRPr="00FA4BF1">
        <w:rPr>
          <w:rFonts w:eastAsia="Aptos"/>
          <w:u w:val="single"/>
        </w:rPr>
        <w:t xml:space="preserve"> would </w:t>
      </w:r>
      <w:r w:rsidRPr="00FA4BF1">
        <w:rPr>
          <w:rFonts w:eastAsia="Aptos"/>
          <w:b/>
          <w:i/>
          <w:iCs/>
          <w:highlight w:val="green"/>
          <w:u w:val="single"/>
          <w:bdr w:val="single" w:sz="18" w:space="0" w:color="auto"/>
        </w:rPr>
        <w:t>pretend</w:t>
      </w:r>
      <w:r w:rsidRPr="00FA4BF1">
        <w:rPr>
          <w:rFonts w:eastAsia="Aptos"/>
          <w:u w:val="single"/>
        </w:rPr>
        <w:t xml:space="preserve"> </w:t>
      </w:r>
      <w:r w:rsidRPr="00FA4BF1">
        <w:rPr>
          <w:rFonts w:eastAsia="Aptos"/>
          <w:highlight w:val="green"/>
          <w:u w:val="single"/>
        </w:rPr>
        <w:t xml:space="preserve">to </w:t>
      </w:r>
      <w:r w:rsidRPr="00FA4BF1">
        <w:rPr>
          <w:rFonts w:eastAsia="Aptos"/>
          <w:b/>
          <w:i/>
          <w:iCs/>
          <w:highlight w:val="green"/>
          <w:u w:val="single"/>
          <w:bdr w:val="single" w:sz="18" w:space="0" w:color="auto"/>
        </w:rPr>
        <w:t>not be gay</w:t>
      </w:r>
      <w:r w:rsidRPr="00FA4BF1">
        <w:rPr>
          <w:rFonts w:eastAsia="Aptos"/>
          <w:b/>
          <w:i/>
          <w:iCs/>
          <w:u w:val="single"/>
          <w:bdr w:val="single" w:sz="18" w:space="0" w:color="auto"/>
        </w:rPr>
        <w:t>,</w:t>
      </w:r>
      <w:r w:rsidRPr="00FA4BF1">
        <w:rPr>
          <w:rFonts w:eastAsia="Aptos"/>
          <w:u w:val="single"/>
        </w:rPr>
        <w:t xml:space="preserve"> and their employers would </w:t>
      </w:r>
      <w:r w:rsidRPr="00FA4BF1">
        <w:rPr>
          <w:rFonts w:eastAsia="Aptos"/>
          <w:b/>
          <w:i/>
          <w:iCs/>
          <w:u w:val="single"/>
          <w:bdr w:val="single" w:sz="18" w:space="0" w:color="auto"/>
        </w:rPr>
        <w:t>pretend</w:t>
      </w:r>
      <w:r w:rsidRPr="00FA4BF1">
        <w:rPr>
          <w:rFonts w:eastAsia="Aptos"/>
          <w:u w:val="single"/>
        </w:rPr>
        <w:t xml:space="preserve"> to </w:t>
      </w:r>
      <w:r w:rsidRPr="00FA4BF1">
        <w:rPr>
          <w:rFonts w:eastAsia="Aptos"/>
          <w:b/>
          <w:i/>
          <w:iCs/>
          <w:u w:val="single"/>
          <w:bdr w:val="single" w:sz="18" w:space="0" w:color="auto"/>
        </w:rPr>
        <w:t>not notice that they were</w:t>
      </w:r>
      <w:r w:rsidRPr="00FA4BF1">
        <w:rPr>
          <w:rFonts w:eastAsia="Aptos"/>
          <w:sz w:val="16"/>
        </w:rPr>
        <w:t xml:space="preserve">. Thus, contrary to the received historical wisdom, Canaday shows that gay and lesbian employees did not need to descend deep into the closet to get some of the financial and status benefits of America's postwar economic boom. They simply had to participate in the demeaning </w:t>
      </w:r>
      <w:r w:rsidRPr="00FA4BF1">
        <w:rPr>
          <w:rFonts w:eastAsia="Aptos"/>
          <w:highlight w:val="green"/>
          <w:u w:val="single"/>
        </w:rPr>
        <w:t>pretense</w:t>
      </w:r>
      <w:r w:rsidRPr="00FA4BF1">
        <w:rPr>
          <w:rFonts w:eastAsia="Aptos"/>
          <w:u w:val="single"/>
        </w:rPr>
        <w:t xml:space="preserve"> of "</w:t>
      </w:r>
      <w:r w:rsidRPr="00FA4BF1">
        <w:rPr>
          <w:rFonts w:eastAsia="Aptos"/>
          <w:b/>
          <w:i/>
          <w:iCs/>
          <w:highlight w:val="green"/>
          <w:u w:val="single"/>
          <w:bdr w:val="single" w:sz="18" w:space="0" w:color="auto"/>
        </w:rPr>
        <w:t>don't ask/don't tell</w:t>
      </w:r>
      <w:r w:rsidRPr="00FA4BF1">
        <w:rPr>
          <w:rFonts w:eastAsia="Aptos"/>
          <w:u w:val="single"/>
        </w:rPr>
        <w:t>."</w:t>
      </w:r>
    </w:p>
    <w:p w14:paraId="44C6F5F9" w14:textId="77777777" w:rsidR="00FA4BF1" w:rsidRPr="00FA4BF1" w:rsidRDefault="00FA4BF1" w:rsidP="00FA4BF1">
      <w:pPr>
        <w:rPr>
          <w:rFonts w:eastAsia="Aptos"/>
          <w:sz w:val="16"/>
        </w:rPr>
      </w:pPr>
      <w:r w:rsidRPr="00FA4BF1">
        <w:rPr>
          <w:rFonts w:eastAsia="Aptos"/>
          <w:sz w:val="16"/>
        </w:rPr>
        <w:t xml:space="preserve">It's obvious why many </w:t>
      </w:r>
      <w:r w:rsidRPr="00FA4BF1">
        <w:rPr>
          <w:rFonts w:eastAsia="Aptos"/>
          <w:u w:val="single"/>
        </w:rPr>
        <w:t>queer workers would embrace this bargain</w:t>
      </w:r>
      <w:r w:rsidRPr="00FA4BF1">
        <w:rPr>
          <w:rFonts w:eastAsia="Aptos"/>
          <w:sz w:val="16"/>
        </w:rPr>
        <w:t xml:space="preserve">, but what was in it for the employers? Canaday's answer to this question is compelling. </w:t>
      </w:r>
      <w:r w:rsidRPr="00FA4BF1">
        <w:rPr>
          <w:rFonts w:eastAsia="Aptos"/>
          <w:highlight w:val="green"/>
          <w:u w:val="single"/>
        </w:rPr>
        <w:t xml:space="preserve">America's employers were </w:t>
      </w:r>
      <w:r w:rsidRPr="00FA4BF1">
        <w:rPr>
          <w:rFonts w:eastAsia="Aptos"/>
          <w:b/>
          <w:i/>
          <w:iCs/>
          <w:highlight w:val="green"/>
          <w:u w:val="single"/>
          <w:bdr w:val="single" w:sz="18" w:space="0" w:color="auto"/>
        </w:rPr>
        <w:t>not</w:t>
      </w:r>
      <w:r w:rsidRPr="00FA4BF1">
        <w:rPr>
          <w:rFonts w:eastAsia="Aptos"/>
          <w:b/>
          <w:i/>
          <w:iCs/>
          <w:u w:val="single"/>
          <w:bdr w:val="single" w:sz="18" w:space="0" w:color="auto"/>
        </w:rPr>
        <w:t xml:space="preserve"> secret </w:t>
      </w:r>
      <w:r w:rsidRPr="00FA4BF1">
        <w:rPr>
          <w:rFonts w:eastAsia="Aptos"/>
          <w:b/>
          <w:i/>
          <w:iCs/>
          <w:highlight w:val="green"/>
          <w:u w:val="single"/>
          <w:bdr w:val="single" w:sz="18" w:space="0" w:color="auto"/>
        </w:rPr>
        <w:t>homophiles</w:t>
      </w:r>
      <w:r w:rsidRPr="00FA4BF1">
        <w:rPr>
          <w:rFonts w:eastAsia="Aptos"/>
          <w:sz w:val="16"/>
        </w:rPr>
        <w:t>. Instead</w:t>
      </w:r>
      <w:r w:rsidRPr="00FA4BF1">
        <w:rPr>
          <w:rFonts w:eastAsia="Aptos"/>
          <w:sz w:val="16"/>
          <w:highlight w:val="green"/>
        </w:rPr>
        <w:t xml:space="preserve">, </w:t>
      </w:r>
      <w:r w:rsidRPr="00FA4BF1">
        <w:rPr>
          <w:rFonts w:eastAsia="Aptos"/>
          <w:highlight w:val="green"/>
          <w:u w:val="single"/>
        </w:rPr>
        <w:t xml:space="preserve">they </w:t>
      </w:r>
      <w:r w:rsidRPr="00FA4BF1">
        <w:rPr>
          <w:rFonts w:eastAsia="Aptos"/>
          <w:b/>
          <w:i/>
          <w:iCs/>
          <w:highlight w:val="green"/>
          <w:u w:val="single"/>
          <w:bdr w:val="single" w:sz="18" w:space="0" w:color="auto"/>
        </w:rPr>
        <w:t>recognized</w:t>
      </w:r>
      <w:r w:rsidRPr="00FA4BF1">
        <w:rPr>
          <w:rFonts w:eastAsia="Aptos"/>
          <w:u w:val="single"/>
        </w:rPr>
        <w:t xml:space="preserve"> that </w:t>
      </w:r>
      <w:r w:rsidRPr="00FA4BF1">
        <w:rPr>
          <w:rFonts w:eastAsia="Aptos"/>
          <w:highlight w:val="green"/>
          <w:u w:val="single"/>
        </w:rPr>
        <w:t xml:space="preserve">gay and lesbian employees "were </w:t>
      </w:r>
      <w:r w:rsidRPr="00FA4BF1">
        <w:rPr>
          <w:rFonts w:eastAsia="Aptos"/>
          <w:b/>
          <w:i/>
          <w:iCs/>
          <w:highlight w:val="green"/>
          <w:u w:val="single"/>
          <w:bdr w:val="single" w:sz="18" w:space="0" w:color="auto"/>
        </w:rPr>
        <w:t>valuable</w:t>
      </w:r>
      <w:r w:rsidRPr="00FA4BF1">
        <w:rPr>
          <w:rFonts w:eastAsia="Aptos"/>
          <w:highlight w:val="green"/>
          <w:u w:val="single"/>
        </w:rPr>
        <w:t xml:space="preserve"> because they were </w:t>
      </w:r>
      <w:r w:rsidRPr="00FA4BF1">
        <w:rPr>
          <w:rFonts w:eastAsia="Aptos"/>
          <w:b/>
          <w:i/>
          <w:iCs/>
          <w:highlight w:val="green"/>
          <w:u w:val="single"/>
          <w:bdr w:val="single" w:sz="18" w:space="0" w:color="auto"/>
        </w:rPr>
        <w:t>vulnerable</w:t>
      </w:r>
      <w:r w:rsidRPr="00FA4BF1">
        <w:rPr>
          <w:rFonts w:eastAsia="Aptos"/>
          <w:sz w:val="16"/>
        </w:rPr>
        <w:t xml:space="preserve">." (P. 68.) They </w:t>
      </w:r>
      <w:r w:rsidRPr="00FA4BF1">
        <w:rPr>
          <w:rFonts w:eastAsia="Aptos"/>
          <w:u w:val="single"/>
        </w:rPr>
        <w:t xml:space="preserve">were workers </w:t>
      </w:r>
      <w:r w:rsidRPr="00FA4BF1">
        <w:rPr>
          <w:rFonts w:eastAsia="Aptos"/>
          <w:b/>
          <w:i/>
          <w:iCs/>
          <w:highlight w:val="green"/>
          <w:u w:val="single"/>
          <w:bdr w:val="single" w:sz="18" w:space="0" w:color="auto"/>
        </w:rPr>
        <w:t>without</w:t>
      </w:r>
      <w:r w:rsidRPr="00FA4BF1">
        <w:rPr>
          <w:rFonts w:eastAsia="Aptos"/>
          <w:u w:val="single"/>
        </w:rPr>
        <w:t xml:space="preserve"> legal </w:t>
      </w:r>
      <w:r w:rsidRPr="00FA4BF1">
        <w:rPr>
          <w:rFonts w:eastAsia="Aptos"/>
          <w:highlight w:val="green"/>
          <w:u w:val="single"/>
        </w:rPr>
        <w:t>protections</w:t>
      </w:r>
      <w:r w:rsidRPr="00FA4BF1">
        <w:rPr>
          <w:rFonts w:eastAsia="Aptos"/>
          <w:u w:val="single"/>
        </w:rPr>
        <w:t xml:space="preserve">, </w:t>
      </w:r>
      <w:r w:rsidRPr="00FA4BF1">
        <w:rPr>
          <w:rFonts w:eastAsia="Aptos"/>
          <w:highlight w:val="green"/>
          <w:u w:val="single"/>
        </w:rPr>
        <w:t xml:space="preserve">living in a </w:t>
      </w:r>
      <w:r w:rsidRPr="00FA4BF1">
        <w:rPr>
          <w:rFonts w:eastAsia="Aptos"/>
          <w:b/>
          <w:i/>
          <w:iCs/>
          <w:highlight w:val="green"/>
          <w:u w:val="single"/>
          <w:bdr w:val="single" w:sz="18" w:space="0" w:color="auto"/>
        </w:rPr>
        <w:t>world of fear</w:t>
      </w:r>
      <w:r w:rsidRPr="00FA4BF1">
        <w:rPr>
          <w:rFonts w:eastAsia="Aptos"/>
          <w:u w:val="single"/>
        </w:rPr>
        <w:t xml:space="preserve">, where public employment was often </w:t>
      </w:r>
      <w:r w:rsidRPr="00FA4BF1">
        <w:rPr>
          <w:rFonts w:eastAsia="Aptos"/>
          <w:b/>
          <w:i/>
          <w:iCs/>
          <w:u w:val="single"/>
          <w:bdr w:val="single" w:sz="18" w:space="0" w:color="auto"/>
        </w:rPr>
        <w:t>unavailable</w:t>
      </w:r>
      <w:r w:rsidRPr="00FA4BF1">
        <w:rPr>
          <w:rFonts w:eastAsia="Aptos"/>
          <w:u w:val="single"/>
        </w:rPr>
        <w:t xml:space="preserve"> and where they might be </w:t>
      </w:r>
      <w:r w:rsidRPr="00FA4BF1">
        <w:rPr>
          <w:rFonts w:eastAsia="Aptos"/>
          <w:b/>
          <w:i/>
          <w:iCs/>
          <w:u w:val="single"/>
          <w:bdr w:val="single" w:sz="18" w:space="0" w:color="auto"/>
        </w:rPr>
        <w:t>fired for no reason</w:t>
      </w:r>
      <w:r w:rsidRPr="00FA4BF1">
        <w:rPr>
          <w:rFonts w:eastAsia="Aptos"/>
          <w:u w:val="single"/>
        </w:rPr>
        <w:t xml:space="preserve"> other than their choice of romantic companions</w:t>
      </w:r>
      <w:r w:rsidRPr="00FA4BF1">
        <w:rPr>
          <w:rFonts w:eastAsia="Aptos"/>
          <w:sz w:val="16"/>
        </w:rPr>
        <w:t xml:space="preserve">. The </w:t>
      </w:r>
      <w:r w:rsidRPr="00FA4BF1">
        <w:rPr>
          <w:rFonts w:eastAsia="Aptos"/>
          <w:u w:val="single"/>
        </w:rPr>
        <w:t>law</w:t>
      </w:r>
      <w:r w:rsidRPr="00FA4BF1">
        <w:rPr>
          <w:rFonts w:eastAsia="Aptos"/>
          <w:sz w:val="16"/>
        </w:rPr>
        <w:t xml:space="preserve"> thus </w:t>
      </w:r>
      <w:r w:rsidRPr="00FA4BF1">
        <w:rPr>
          <w:rFonts w:eastAsia="Aptos"/>
          <w:u w:val="single"/>
        </w:rPr>
        <w:t xml:space="preserve">made the employment lives of </w:t>
      </w:r>
      <w:r w:rsidRPr="00FA4BF1">
        <w:rPr>
          <w:rFonts w:eastAsia="Aptos"/>
          <w:highlight w:val="green"/>
          <w:u w:val="single"/>
        </w:rPr>
        <w:t>queer workers</w:t>
      </w:r>
      <w:r w:rsidRPr="00FA4BF1">
        <w:rPr>
          <w:rFonts w:eastAsia="Aptos"/>
          <w:u w:val="single"/>
        </w:rPr>
        <w:t xml:space="preserve"> especially </w:t>
      </w:r>
      <w:r w:rsidRPr="00FA4BF1">
        <w:rPr>
          <w:rFonts w:eastAsia="Aptos"/>
          <w:b/>
          <w:i/>
          <w:iCs/>
          <w:highlight w:val="green"/>
          <w:u w:val="single"/>
          <w:bdr w:val="single" w:sz="18" w:space="0" w:color="auto"/>
        </w:rPr>
        <w:t>precarious</w:t>
      </w:r>
      <w:r w:rsidRPr="00FA4BF1">
        <w:rPr>
          <w:rFonts w:eastAsia="Aptos"/>
          <w:sz w:val="16"/>
        </w:rPr>
        <w:t xml:space="preserve">. In the years following the Second World War, many </w:t>
      </w:r>
      <w:r w:rsidRPr="00FA4BF1">
        <w:rPr>
          <w:rFonts w:eastAsia="Aptos"/>
          <w:highlight w:val="green"/>
          <w:u w:val="single"/>
        </w:rPr>
        <w:t>employers</w:t>
      </w:r>
      <w:r w:rsidRPr="00FA4BF1">
        <w:rPr>
          <w:rFonts w:eastAsia="Aptos"/>
          <w:u w:val="single"/>
        </w:rPr>
        <w:t xml:space="preserve"> were </w:t>
      </w:r>
      <w:r w:rsidRPr="00FA4BF1">
        <w:rPr>
          <w:rFonts w:eastAsia="Aptos"/>
          <w:highlight w:val="green"/>
          <w:u w:val="single"/>
        </w:rPr>
        <w:t xml:space="preserve">happy to </w:t>
      </w:r>
      <w:r w:rsidRPr="00FA4BF1">
        <w:rPr>
          <w:rFonts w:eastAsia="Aptos"/>
          <w:b/>
          <w:i/>
          <w:iCs/>
          <w:highlight w:val="green"/>
          <w:u w:val="single"/>
          <w:bdr w:val="single" w:sz="18" w:space="0" w:color="auto"/>
        </w:rPr>
        <w:t>take advantage</w:t>
      </w:r>
      <w:r w:rsidRPr="00FA4BF1">
        <w:rPr>
          <w:rFonts w:eastAsia="Aptos"/>
          <w:u w:val="single"/>
        </w:rPr>
        <w:t xml:space="preserve"> of that </w:t>
      </w:r>
      <w:r w:rsidRPr="00FA4BF1">
        <w:rPr>
          <w:rFonts w:eastAsia="Aptos"/>
          <w:b/>
          <w:i/>
          <w:iCs/>
          <w:u w:val="single"/>
          <w:bdr w:val="single" w:sz="18" w:space="0" w:color="auto"/>
        </w:rPr>
        <w:t>precarity</w:t>
      </w:r>
      <w:r w:rsidRPr="00FA4BF1">
        <w:rPr>
          <w:rFonts w:eastAsia="Aptos"/>
          <w:sz w:val="16"/>
        </w:rPr>
        <w:t xml:space="preserve">. </w:t>
      </w:r>
      <w:r w:rsidRPr="00FA4BF1">
        <w:rPr>
          <w:rFonts w:eastAsia="Aptos"/>
          <w:u w:val="single"/>
        </w:rPr>
        <w:t xml:space="preserve">Gay and lesbian employees would work extra hours, take crap assignments, not complain if they were </w:t>
      </w:r>
      <w:r w:rsidRPr="00FA4BF1">
        <w:rPr>
          <w:rFonts w:eastAsia="Aptos"/>
          <w:b/>
          <w:i/>
          <w:iCs/>
          <w:u w:val="single"/>
          <w:bdr w:val="single" w:sz="18" w:space="0" w:color="auto"/>
        </w:rPr>
        <w:t>paid less</w:t>
      </w:r>
      <w:r w:rsidRPr="00FA4BF1">
        <w:rPr>
          <w:rFonts w:eastAsia="Aptos"/>
          <w:u w:val="single"/>
        </w:rPr>
        <w:t>, and not make a fuss if they were dismissed</w:t>
      </w:r>
      <w:r w:rsidRPr="00FA4BF1">
        <w:rPr>
          <w:rFonts w:eastAsia="Aptos"/>
          <w:sz w:val="16"/>
        </w:rPr>
        <w:t xml:space="preserve">. </w:t>
      </w:r>
      <w:r w:rsidRPr="00FA4BF1">
        <w:rPr>
          <w:rFonts w:eastAsia="Aptos"/>
          <w:u w:val="single"/>
        </w:rPr>
        <w:t>Gay men did not have to be paid a family wage. Lesbians would not marry, become pregnant, and drop out of the workplace at a time that was inconvenient to their employers</w:t>
      </w:r>
      <w:r w:rsidRPr="00FA4BF1">
        <w:rPr>
          <w:rFonts w:eastAsia="Aptos"/>
          <w:sz w:val="16"/>
        </w:rPr>
        <w:t xml:space="preserve">. In a </w:t>
      </w:r>
      <w:r w:rsidRPr="00FA4BF1">
        <w:rPr>
          <w:rFonts w:eastAsia="Aptos"/>
          <w:u w:val="single"/>
        </w:rPr>
        <w:t>postwar work world</w:t>
      </w:r>
      <w:r w:rsidRPr="00FA4BF1">
        <w:rPr>
          <w:rFonts w:eastAsia="Aptos"/>
          <w:sz w:val="16"/>
        </w:rPr>
        <w:t xml:space="preserve"> that was </w:t>
      </w:r>
      <w:r w:rsidRPr="00FA4BF1">
        <w:rPr>
          <w:rFonts w:eastAsia="Aptos"/>
          <w:b/>
          <w:i/>
          <w:iCs/>
          <w:u w:val="single"/>
          <w:bdr w:val="single" w:sz="18" w:space="0" w:color="auto"/>
        </w:rPr>
        <w:t>characterized</w:t>
      </w:r>
      <w:r w:rsidRPr="00FA4BF1">
        <w:rPr>
          <w:rFonts w:eastAsia="Aptos"/>
          <w:u w:val="single"/>
        </w:rPr>
        <w:t xml:space="preserve"> by the </w:t>
      </w:r>
      <w:r w:rsidRPr="00FA4BF1">
        <w:rPr>
          <w:rFonts w:eastAsia="Aptos"/>
          <w:b/>
          <w:i/>
          <w:iCs/>
          <w:u w:val="single"/>
          <w:bdr w:val="single" w:sz="18" w:space="0" w:color="auto"/>
        </w:rPr>
        <w:t>expense</w:t>
      </w:r>
      <w:r w:rsidRPr="00FA4BF1">
        <w:rPr>
          <w:rFonts w:eastAsia="Aptos"/>
          <w:u w:val="single"/>
        </w:rPr>
        <w:t xml:space="preserve"> and rigidity of the family wage and the </w:t>
      </w:r>
      <w:r w:rsidRPr="00FA4BF1">
        <w:rPr>
          <w:rFonts w:eastAsia="Aptos"/>
          <w:b/>
          <w:i/>
          <w:iCs/>
          <w:highlight w:val="green"/>
          <w:u w:val="single"/>
          <w:bdr w:val="single" w:sz="18" w:space="0" w:color="auto"/>
        </w:rPr>
        <w:t xml:space="preserve">collective bargaining </w:t>
      </w:r>
      <w:r w:rsidRPr="00FA4BF1">
        <w:rPr>
          <w:rFonts w:eastAsia="Aptos"/>
          <w:b/>
          <w:i/>
          <w:iCs/>
          <w:u w:val="single"/>
          <w:bdr w:val="single" w:sz="18" w:space="0" w:color="auto"/>
        </w:rPr>
        <w:t>agreement</w:t>
      </w:r>
      <w:r w:rsidRPr="00FA4BF1">
        <w:rPr>
          <w:rFonts w:eastAsia="Aptos"/>
          <w:sz w:val="16"/>
        </w:rPr>
        <w:t xml:space="preserve">, queer employees were a "pressure-rtaelease valve" that </w:t>
      </w:r>
      <w:r w:rsidRPr="00FA4BF1">
        <w:rPr>
          <w:rFonts w:eastAsia="Aptos"/>
          <w:highlight w:val="green"/>
          <w:u w:val="single"/>
        </w:rPr>
        <w:t xml:space="preserve">allowed employers to </w:t>
      </w:r>
      <w:r w:rsidRPr="00FA4BF1">
        <w:rPr>
          <w:rFonts w:eastAsia="Aptos"/>
          <w:b/>
          <w:i/>
          <w:iCs/>
          <w:highlight w:val="green"/>
          <w:u w:val="single"/>
          <w:bdr w:val="single" w:sz="18" w:space="0" w:color="auto"/>
        </w:rPr>
        <w:t>reduce costs</w:t>
      </w:r>
      <w:r w:rsidRPr="00FA4BF1">
        <w:rPr>
          <w:rFonts w:eastAsia="Aptos"/>
          <w:highlight w:val="green"/>
          <w:u w:val="single"/>
        </w:rPr>
        <w:t xml:space="preserve"> and increase efficiency</w:t>
      </w:r>
      <w:r w:rsidRPr="00FA4BF1">
        <w:rPr>
          <w:rFonts w:eastAsia="Aptos"/>
          <w:sz w:val="16"/>
        </w:rPr>
        <w:t>. (P. 63.)</w:t>
      </w:r>
    </w:p>
    <w:p w14:paraId="1FD71D23" w14:textId="77777777" w:rsidR="00FA4BF1" w:rsidRPr="00FA4BF1" w:rsidRDefault="00FA4BF1" w:rsidP="00FA4BF1">
      <w:pPr>
        <w:rPr>
          <w:rFonts w:eastAsia="Aptos"/>
          <w:sz w:val="16"/>
        </w:rPr>
      </w:pPr>
      <w:r w:rsidRPr="00FA4BF1">
        <w:rPr>
          <w:rFonts w:eastAsia="Aptos"/>
          <w:sz w:val="16"/>
        </w:rPr>
        <w:t xml:space="preserve">Of course, </w:t>
      </w:r>
      <w:r w:rsidRPr="00FA4BF1">
        <w:rPr>
          <w:rFonts w:eastAsia="Aptos"/>
          <w:b/>
          <w:i/>
          <w:iCs/>
          <w:u w:val="single"/>
          <w:bdr w:val="single" w:sz="18" w:space="0" w:color="auto"/>
        </w:rPr>
        <w:t>not</w:t>
      </w:r>
      <w:r w:rsidRPr="00FA4BF1">
        <w:rPr>
          <w:rFonts w:eastAsia="Aptos"/>
          <w:u w:val="single"/>
        </w:rPr>
        <w:t xml:space="preserve"> all workers </w:t>
      </w:r>
      <w:r w:rsidRPr="00FA4BF1">
        <w:rPr>
          <w:rFonts w:eastAsia="Aptos"/>
          <w:b/>
          <w:i/>
          <w:iCs/>
          <w:u w:val="single"/>
          <w:bdr w:val="single" w:sz="18" w:space="0" w:color="auto"/>
        </w:rPr>
        <w:t>wished to take</w:t>
      </w:r>
      <w:r w:rsidRPr="00FA4BF1">
        <w:rPr>
          <w:rFonts w:eastAsia="Aptos"/>
          <w:u w:val="single"/>
        </w:rPr>
        <w:t xml:space="preserve"> the </w:t>
      </w:r>
      <w:r w:rsidRPr="00FA4BF1">
        <w:rPr>
          <w:rFonts w:eastAsia="Aptos"/>
          <w:b/>
          <w:i/>
          <w:iCs/>
          <w:u w:val="single"/>
          <w:bdr w:val="single" w:sz="18" w:space="0" w:color="auto"/>
        </w:rPr>
        <w:t xml:space="preserve">benefits of this </w:t>
      </w:r>
      <w:r w:rsidRPr="00FA4BF1">
        <w:rPr>
          <w:rFonts w:eastAsia="Aptos"/>
          <w:b/>
          <w:i/>
          <w:iCs/>
          <w:highlight w:val="green"/>
          <w:u w:val="single"/>
          <w:bdr w:val="single" w:sz="18" w:space="0" w:color="auto"/>
        </w:rPr>
        <w:t>bargain</w:t>
      </w:r>
      <w:r w:rsidRPr="00FA4BF1">
        <w:rPr>
          <w:rFonts w:eastAsia="Aptos"/>
          <w:sz w:val="16"/>
        </w:rPr>
        <w:t xml:space="preserve">. After all, it </w:t>
      </w:r>
      <w:r w:rsidRPr="00FA4BF1">
        <w:rPr>
          <w:rFonts w:eastAsia="Aptos"/>
          <w:u w:val="single"/>
        </w:rPr>
        <w:t xml:space="preserve">was </w:t>
      </w:r>
      <w:r w:rsidRPr="00FA4BF1">
        <w:rPr>
          <w:rFonts w:eastAsia="Aptos"/>
          <w:highlight w:val="green"/>
          <w:u w:val="single"/>
        </w:rPr>
        <w:t xml:space="preserve">premised on </w:t>
      </w:r>
      <w:r w:rsidRPr="00FA4BF1">
        <w:rPr>
          <w:rFonts w:eastAsia="Aptos"/>
          <w:b/>
          <w:i/>
          <w:iCs/>
          <w:highlight w:val="green"/>
          <w:u w:val="single"/>
          <w:bdr w:val="single" w:sz="18" w:space="0" w:color="auto"/>
        </w:rPr>
        <w:t>repression and exploitation</w:t>
      </w:r>
      <w:r w:rsidRPr="00FA4BF1">
        <w:rPr>
          <w:rFonts w:eastAsia="Aptos"/>
          <w:sz w:val="16"/>
        </w:rPr>
        <w:t>: hiding your intimate relationships, comporting your behavior and appearance to straight norms, and accepting less pay for more work. For these workers, there existed a second world of work: "</w:t>
      </w:r>
      <w:r w:rsidRPr="00FA4BF1">
        <w:rPr>
          <w:rFonts w:eastAsia="Aptos"/>
          <w:b/>
          <w:i/>
          <w:iCs/>
          <w:highlight w:val="green"/>
          <w:u w:val="single"/>
          <w:bdr w:val="single" w:sz="18" w:space="0" w:color="auto"/>
        </w:rPr>
        <w:t>queer</w:t>
      </w:r>
      <w:r w:rsidRPr="00FA4BF1">
        <w:rPr>
          <w:rFonts w:eastAsia="Aptos"/>
          <w:b/>
          <w:i/>
          <w:iCs/>
          <w:u w:val="single"/>
          <w:bdr w:val="single" w:sz="18" w:space="0" w:color="auto"/>
        </w:rPr>
        <w:t xml:space="preserve"> jobs</w:t>
      </w:r>
      <w:r w:rsidRPr="00FA4BF1">
        <w:rPr>
          <w:rFonts w:eastAsia="Aptos"/>
          <w:sz w:val="16"/>
        </w:rPr>
        <w:t xml:space="preserve">." Some, </w:t>
      </w:r>
      <w:r w:rsidRPr="00FA4BF1">
        <w:rPr>
          <w:rFonts w:eastAsia="Aptos"/>
          <w:u w:val="single"/>
        </w:rPr>
        <w:t xml:space="preserve">like that of the cab driver, </w:t>
      </w:r>
      <w:r w:rsidRPr="00FA4BF1">
        <w:rPr>
          <w:rFonts w:eastAsia="Aptos"/>
          <w:b/>
          <w:i/>
          <w:iCs/>
          <w:highlight w:val="green"/>
          <w:u w:val="single"/>
          <w:bdr w:val="single" w:sz="18" w:space="0" w:color="auto"/>
        </w:rPr>
        <w:t>were low-status</w:t>
      </w:r>
      <w:r w:rsidRPr="00FA4BF1">
        <w:rPr>
          <w:rFonts w:eastAsia="Aptos"/>
          <w:u w:val="single"/>
        </w:rPr>
        <w:t xml:space="preserve">, low-pay positions in industrial or </w:t>
      </w:r>
      <w:r w:rsidRPr="00FA4BF1">
        <w:rPr>
          <w:rFonts w:eastAsia="Aptos"/>
          <w:b/>
          <w:i/>
          <w:iCs/>
          <w:u w:val="single"/>
          <w:bdr w:val="single" w:sz="18" w:space="0" w:color="auto"/>
        </w:rPr>
        <w:t>peripheral</w:t>
      </w:r>
      <w:r w:rsidRPr="00FA4BF1">
        <w:rPr>
          <w:rFonts w:eastAsia="Aptos"/>
          <w:u w:val="single"/>
        </w:rPr>
        <w:t xml:space="preserve"> labor markets</w:t>
      </w:r>
      <w:r w:rsidRPr="00FA4BF1">
        <w:rPr>
          <w:rFonts w:eastAsia="Aptos"/>
          <w:sz w:val="16"/>
        </w:rPr>
        <w:t>. Others were in professions where, even in buttoned-up postwar America, "</w:t>
      </w:r>
      <w:r w:rsidRPr="00FA4BF1">
        <w:rPr>
          <w:rFonts w:eastAsia="Aptos"/>
          <w:b/>
          <w:i/>
          <w:iCs/>
          <w:highlight w:val="green"/>
          <w:u w:val="single"/>
          <w:bdr w:val="single" w:sz="18" w:space="0" w:color="auto"/>
        </w:rPr>
        <w:t>queerness</w:t>
      </w:r>
      <w:r w:rsidRPr="00FA4BF1">
        <w:rPr>
          <w:rFonts w:eastAsia="Aptos"/>
          <w:u w:val="single"/>
        </w:rPr>
        <w:t xml:space="preserve">" was </w:t>
      </w:r>
      <w:r w:rsidRPr="00FA4BF1">
        <w:rPr>
          <w:rFonts w:eastAsia="Aptos"/>
          <w:highlight w:val="green"/>
          <w:u w:val="single"/>
        </w:rPr>
        <w:t>part of the "</w:t>
      </w:r>
      <w:r w:rsidRPr="00FA4BF1">
        <w:rPr>
          <w:rFonts w:eastAsia="Aptos"/>
          <w:b/>
          <w:i/>
          <w:iCs/>
          <w:highlight w:val="green"/>
          <w:u w:val="single"/>
          <w:bdr w:val="single" w:sz="18" w:space="0" w:color="auto"/>
        </w:rPr>
        <w:t>package and brand</w:t>
      </w:r>
      <w:r w:rsidRPr="00FA4BF1">
        <w:rPr>
          <w:rFonts w:eastAsia="Aptos"/>
          <w:u w:val="single"/>
        </w:rPr>
        <w:t>":</w:t>
      </w:r>
      <w:r w:rsidRPr="00FA4BF1">
        <w:rPr>
          <w:rFonts w:eastAsia="Aptos"/>
          <w:sz w:val="16"/>
        </w:rPr>
        <w:t xml:space="preserve"> </w:t>
      </w:r>
      <w:r w:rsidRPr="00FA4BF1">
        <w:rPr>
          <w:rFonts w:eastAsia="Aptos"/>
          <w:u w:val="single"/>
        </w:rPr>
        <w:t>hairdressers, cruise ship employees, and department store salesmen</w:t>
      </w:r>
      <w:r w:rsidRPr="00FA4BF1">
        <w:rPr>
          <w:rFonts w:eastAsia="Aptos"/>
          <w:sz w:val="16"/>
        </w:rPr>
        <w:t xml:space="preserve">, for example. (P. 83.) Other jobs-in libraries, the garment industry, or the performing arts-were less queer-branded but had reputations as queer occupations. Finally, </w:t>
      </w:r>
      <w:r w:rsidRPr="00FA4BF1">
        <w:rPr>
          <w:rFonts w:eastAsia="Aptos"/>
          <w:u w:val="single"/>
        </w:rPr>
        <w:t>there were jobs within the gay demimonde</w:t>
      </w:r>
      <w:r w:rsidRPr="00FA4BF1">
        <w:rPr>
          <w:rFonts w:eastAsia="Aptos"/>
          <w:sz w:val="16"/>
        </w:rPr>
        <w:t xml:space="preserve">: the employees of </w:t>
      </w:r>
      <w:r w:rsidRPr="00FA4BF1">
        <w:rPr>
          <w:rFonts w:eastAsia="Aptos"/>
          <w:u w:val="single"/>
        </w:rPr>
        <w:t>gay bars, drag performers, and sex workers</w:t>
      </w:r>
      <w:r w:rsidRPr="00FA4BF1">
        <w:rPr>
          <w:rFonts w:eastAsia="Aptos"/>
          <w:sz w:val="16"/>
        </w:rPr>
        <w:t xml:space="preserve">. What this diverse set of jobs had in common was that </w:t>
      </w:r>
      <w:r w:rsidRPr="00FA4BF1">
        <w:rPr>
          <w:rFonts w:eastAsia="Aptos"/>
          <w:u w:val="single"/>
        </w:rPr>
        <w:t>they allowed workers to opt out of the bargain that the straight workplace required</w:t>
      </w:r>
      <w:r w:rsidRPr="00FA4BF1">
        <w:rPr>
          <w:rFonts w:eastAsia="Aptos"/>
          <w:sz w:val="16"/>
        </w:rPr>
        <w:t xml:space="preserve">. </w:t>
      </w:r>
      <w:r w:rsidRPr="00FA4BF1">
        <w:rPr>
          <w:rFonts w:eastAsia="Aptos"/>
          <w:u w:val="single"/>
        </w:rPr>
        <w:t>These jobs</w:t>
      </w:r>
      <w:r w:rsidRPr="00FA4BF1">
        <w:rPr>
          <w:rFonts w:eastAsia="Aptos"/>
          <w:sz w:val="16"/>
        </w:rPr>
        <w:t xml:space="preserve"> might pay less, provide few opportunities for professional advancement, and have low status, but they nonetheless </w:t>
      </w:r>
      <w:r w:rsidRPr="00FA4BF1">
        <w:rPr>
          <w:rFonts w:eastAsia="Aptos"/>
          <w:highlight w:val="green"/>
          <w:u w:val="single"/>
        </w:rPr>
        <w:t>allowed gay workers</w:t>
      </w:r>
      <w:r w:rsidRPr="00FA4BF1">
        <w:rPr>
          <w:rFonts w:eastAsia="Aptos"/>
          <w:u w:val="single"/>
        </w:rPr>
        <w:t xml:space="preserve"> to be more </w:t>
      </w:r>
      <w:r w:rsidRPr="00FA4BF1">
        <w:rPr>
          <w:rFonts w:eastAsia="Aptos"/>
          <w:b/>
          <w:i/>
          <w:iCs/>
          <w:u w:val="single"/>
          <w:bdr w:val="single" w:sz="18" w:space="0" w:color="auto"/>
        </w:rPr>
        <w:t>open</w:t>
      </w:r>
      <w:r w:rsidRPr="00FA4BF1">
        <w:rPr>
          <w:rFonts w:eastAsia="Aptos"/>
          <w:u w:val="single"/>
        </w:rPr>
        <w:t xml:space="preserve"> with their sexuality. They were "</w:t>
      </w:r>
      <w:r w:rsidRPr="00FA4BF1">
        <w:rPr>
          <w:rFonts w:eastAsia="Aptos"/>
          <w:b/>
          <w:i/>
          <w:iCs/>
          <w:highlight w:val="green"/>
          <w:u w:val="single"/>
          <w:bdr w:val="single" w:sz="18" w:space="0" w:color="auto"/>
        </w:rPr>
        <w:t>pockets of</w:t>
      </w:r>
      <w:r w:rsidRPr="00FA4BF1">
        <w:rPr>
          <w:rFonts w:eastAsia="Aptos"/>
          <w:b/>
          <w:i/>
          <w:iCs/>
          <w:u w:val="single"/>
          <w:bdr w:val="single" w:sz="18" w:space="0" w:color="auto"/>
        </w:rPr>
        <w:t xml:space="preserve"> relative </w:t>
      </w:r>
      <w:r w:rsidRPr="00FA4BF1">
        <w:rPr>
          <w:rFonts w:eastAsia="Aptos"/>
          <w:b/>
          <w:i/>
          <w:iCs/>
          <w:highlight w:val="green"/>
          <w:u w:val="single"/>
          <w:bdr w:val="single" w:sz="18" w:space="0" w:color="auto"/>
        </w:rPr>
        <w:t>safety</w:t>
      </w:r>
      <w:r w:rsidRPr="00FA4BF1">
        <w:rPr>
          <w:rFonts w:eastAsia="Aptos"/>
          <w:u w:val="single"/>
        </w:rPr>
        <w:t xml:space="preserve">," that allowed workers to </w:t>
      </w:r>
      <w:r w:rsidRPr="00FA4BF1">
        <w:rPr>
          <w:rFonts w:eastAsia="Aptos"/>
          <w:b/>
          <w:i/>
          <w:iCs/>
          <w:u w:val="single"/>
          <w:bdr w:val="single" w:sz="18" w:space="0" w:color="auto"/>
        </w:rPr>
        <w:t>express</w:t>
      </w:r>
      <w:r w:rsidRPr="00FA4BF1">
        <w:rPr>
          <w:rFonts w:eastAsia="Aptos"/>
          <w:u w:val="single"/>
        </w:rPr>
        <w:t xml:space="preserve"> their </w:t>
      </w:r>
      <w:r w:rsidRPr="00FA4BF1">
        <w:rPr>
          <w:rFonts w:eastAsia="Aptos"/>
          <w:b/>
          <w:i/>
          <w:iCs/>
          <w:u w:val="single"/>
          <w:bdr w:val="single" w:sz="18" w:space="0" w:color="auto"/>
        </w:rPr>
        <w:t>identity</w:t>
      </w:r>
      <w:r w:rsidRPr="00FA4BF1">
        <w:rPr>
          <w:rFonts w:eastAsia="Aptos"/>
          <w:sz w:val="16"/>
        </w:rPr>
        <w:t>. (P. 100.)</w:t>
      </w:r>
    </w:p>
    <w:p w14:paraId="1A858CBA" w14:textId="77777777" w:rsidR="00FA4BF1" w:rsidRPr="00FA4BF1" w:rsidRDefault="00FA4BF1" w:rsidP="00FA4BF1">
      <w:pPr>
        <w:rPr>
          <w:rFonts w:eastAsia="Aptos"/>
          <w:u w:val="single"/>
        </w:rPr>
      </w:pPr>
      <w:r w:rsidRPr="00FA4BF1">
        <w:rPr>
          <w:rFonts w:eastAsia="Aptos"/>
          <w:sz w:val="16"/>
        </w:rPr>
        <w:t xml:space="preserve">Having described </w:t>
      </w:r>
      <w:r w:rsidRPr="00FA4BF1">
        <w:rPr>
          <w:rFonts w:eastAsia="Aptos"/>
          <w:u w:val="single"/>
        </w:rPr>
        <w:t xml:space="preserve">this </w:t>
      </w:r>
      <w:r w:rsidRPr="00FA4BF1">
        <w:rPr>
          <w:rFonts w:eastAsia="Aptos"/>
          <w:b/>
          <w:i/>
          <w:iCs/>
          <w:u w:val="single"/>
          <w:bdr w:val="single" w:sz="18" w:space="0" w:color="auto"/>
        </w:rPr>
        <w:t>world</w:t>
      </w:r>
      <w:r w:rsidRPr="00FA4BF1">
        <w:rPr>
          <w:rFonts w:eastAsia="Aptos"/>
          <w:u w:val="single"/>
        </w:rPr>
        <w:t xml:space="preserve"> of </w:t>
      </w:r>
      <w:r w:rsidRPr="00FA4BF1">
        <w:rPr>
          <w:rFonts w:eastAsia="Aptos"/>
          <w:b/>
          <w:i/>
          <w:iCs/>
          <w:highlight w:val="green"/>
          <w:u w:val="single"/>
          <w:bdr w:val="single" w:sz="18" w:space="0" w:color="auto"/>
        </w:rPr>
        <w:t>queer labor</w:t>
      </w:r>
      <w:r w:rsidRPr="00FA4BF1">
        <w:rPr>
          <w:rFonts w:eastAsia="Aptos"/>
          <w:sz w:val="16"/>
        </w:rPr>
        <w:t xml:space="preserve">, Canaday </w:t>
      </w:r>
      <w:r w:rsidRPr="00FA4BF1">
        <w:rPr>
          <w:rFonts w:eastAsia="Aptos"/>
          <w:u w:val="single"/>
        </w:rPr>
        <w:t>turns</w:t>
      </w:r>
      <w:r w:rsidRPr="00FA4BF1">
        <w:rPr>
          <w:rFonts w:eastAsia="Aptos"/>
          <w:sz w:val="16"/>
        </w:rPr>
        <w:t xml:space="preserve"> her </w:t>
      </w:r>
      <w:r w:rsidRPr="00FA4BF1">
        <w:rPr>
          <w:rFonts w:eastAsia="Aptos"/>
          <w:u w:val="single"/>
        </w:rPr>
        <w:t xml:space="preserve">attention to how it </w:t>
      </w:r>
      <w:r w:rsidRPr="00FA4BF1">
        <w:rPr>
          <w:rFonts w:eastAsia="Aptos"/>
          <w:b/>
          <w:i/>
          <w:iCs/>
          <w:highlight w:val="green"/>
          <w:u w:val="single"/>
          <w:bdr w:val="single" w:sz="18" w:space="0" w:color="auto"/>
        </w:rPr>
        <w:t>changed</w:t>
      </w:r>
      <w:r w:rsidRPr="00FA4BF1">
        <w:rPr>
          <w:rFonts w:eastAsia="Aptos"/>
          <w:highlight w:val="green"/>
          <w:u w:val="single"/>
        </w:rPr>
        <w:t xml:space="preserve"> in the era of </w:t>
      </w:r>
      <w:r w:rsidRPr="00FA4BF1">
        <w:rPr>
          <w:rFonts w:eastAsia="Aptos"/>
          <w:b/>
          <w:i/>
          <w:iCs/>
          <w:highlight w:val="green"/>
          <w:u w:val="single"/>
          <w:bdr w:val="single" w:sz="18" w:space="0" w:color="auto"/>
        </w:rPr>
        <w:t>gay liberation</w:t>
      </w:r>
      <w:r w:rsidRPr="00FA4BF1">
        <w:rPr>
          <w:rFonts w:eastAsia="Aptos"/>
          <w:sz w:val="16"/>
        </w:rPr>
        <w:t xml:space="preserve">, the period from the late 1960s to the early 1980s, bookended by the emancipatory impulses of Stonewall and the beginning of the AIDS crisis. She details the hard fought but largely </w:t>
      </w:r>
      <w:r w:rsidRPr="00FA4BF1">
        <w:rPr>
          <w:rFonts w:eastAsia="Aptos"/>
          <w:b/>
          <w:i/>
          <w:iCs/>
          <w:highlight w:val="green"/>
          <w:u w:val="single"/>
          <w:bdr w:val="single" w:sz="18" w:space="0" w:color="auto"/>
        </w:rPr>
        <w:t>unsuccessful</w:t>
      </w:r>
      <w:r w:rsidRPr="00FA4BF1">
        <w:rPr>
          <w:rFonts w:eastAsia="Aptos"/>
          <w:u w:val="single"/>
        </w:rPr>
        <w:t xml:space="preserve"> effort to </w:t>
      </w:r>
      <w:r w:rsidRPr="00FA4BF1">
        <w:rPr>
          <w:rFonts w:eastAsia="Aptos"/>
          <w:b/>
          <w:i/>
          <w:iCs/>
          <w:u w:val="single"/>
          <w:bdr w:val="single" w:sz="18" w:space="0" w:color="auto"/>
        </w:rPr>
        <w:t xml:space="preserve">forge </w:t>
      </w:r>
      <w:r w:rsidRPr="00FA4BF1">
        <w:rPr>
          <w:rFonts w:eastAsia="Aptos"/>
          <w:b/>
          <w:i/>
          <w:iCs/>
          <w:highlight w:val="green"/>
          <w:u w:val="single"/>
          <w:bdr w:val="single" w:sz="18" w:space="0" w:color="auto"/>
        </w:rPr>
        <w:t>legal</w:t>
      </w:r>
      <w:r w:rsidRPr="00FA4BF1">
        <w:rPr>
          <w:rFonts w:eastAsia="Aptos"/>
          <w:u w:val="single"/>
        </w:rPr>
        <w:t xml:space="preserve"> employment </w:t>
      </w:r>
      <w:r w:rsidRPr="00FA4BF1">
        <w:rPr>
          <w:rFonts w:eastAsia="Aptos"/>
          <w:b/>
          <w:i/>
          <w:iCs/>
          <w:highlight w:val="green"/>
          <w:u w:val="single"/>
          <w:bdr w:val="single" w:sz="18" w:space="0" w:color="auto"/>
        </w:rPr>
        <w:t>protections</w:t>
      </w:r>
      <w:r w:rsidRPr="00FA4BF1">
        <w:rPr>
          <w:rFonts w:eastAsia="Aptos"/>
          <w:u w:val="single"/>
        </w:rPr>
        <w:t xml:space="preserve"> for gay and lesbian workers </w:t>
      </w:r>
      <w:r w:rsidRPr="00FA4BF1">
        <w:rPr>
          <w:rFonts w:eastAsia="Aptos"/>
          <w:b/>
          <w:i/>
          <w:iCs/>
          <w:highlight w:val="green"/>
          <w:u w:val="single"/>
          <w:bdr w:val="single" w:sz="18" w:space="0" w:color="auto"/>
        </w:rPr>
        <w:t>analogous</w:t>
      </w:r>
      <w:r w:rsidRPr="00FA4BF1">
        <w:rPr>
          <w:rFonts w:eastAsia="Aptos"/>
          <w:highlight w:val="green"/>
          <w:u w:val="single"/>
        </w:rPr>
        <w:t xml:space="preserve"> to</w:t>
      </w:r>
      <w:r w:rsidRPr="00FA4BF1">
        <w:rPr>
          <w:rFonts w:eastAsia="Aptos"/>
          <w:u w:val="single"/>
        </w:rPr>
        <w:t xml:space="preserve"> the </w:t>
      </w:r>
      <w:r w:rsidRPr="00FA4BF1">
        <w:rPr>
          <w:rFonts w:eastAsia="Aptos"/>
          <w:b/>
          <w:i/>
          <w:iCs/>
          <w:highlight w:val="green"/>
          <w:u w:val="single"/>
          <w:bdr w:val="single" w:sz="18" w:space="0" w:color="auto"/>
        </w:rPr>
        <w:t>prohibitions</w:t>
      </w:r>
      <w:r w:rsidRPr="00FA4BF1">
        <w:rPr>
          <w:rFonts w:eastAsia="Aptos"/>
          <w:highlight w:val="green"/>
          <w:u w:val="single"/>
        </w:rPr>
        <w:t xml:space="preserve"> of race and </w:t>
      </w:r>
      <w:r w:rsidRPr="00FA4BF1">
        <w:rPr>
          <w:rFonts w:eastAsia="Aptos"/>
          <w:b/>
          <w:i/>
          <w:iCs/>
          <w:highlight w:val="green"/>
          <w:u w:val="single"/>
          <w:bdr w:val="single" w:sz="18" w:space="0" w:color="auto"/>
        </w:rPr>
        <w:t>sex discrimination</w:t>
      </w:r>
      <w:r w:rsidRPr="00FA4BF1">
        <w:rPr>
          <w:rFonts w:eastAsia="Aptos"/>
          <w:u w:val="single"/>
        </w:rPr>
        <w:t xml:space="preserve"> embodied in Title VII of the Civil Rights Act of 1964. These </w:t>
      </w:r>
      <w:r w:rsidRPr="00FA4BF1">
        <w:rPr>
          <w:rFonts w:eastAsia="Aptos"/>
          <w:b/>
          <w:i/>
          <w:iCs/>
          <w:u w:val="single"/>
          <w:bdr w:val="single" w:sz="18" w:space="0" w:color="auto"/>
        </w:rPr>
        <w:t>legal battles</w:t>
      </w:r>
      <w:r w:rsidRPr="00FA4BF1">
        <w:rPr>
          <w:rFonts w:eastAsia="Aptos"/>
          <w:u w:val="single"/>
        </w:rPr>
        <w:t xml:space="preserve"> occurred as the </w:t>
      </w:r>
      <w:r w:rsidRPr="00FA4BF1">
        <w:rPr>
          <w:rFonts w:eastAsia="Aptos"/>
          <w:b/>
          <w:i/>
          <w:iCs/>
          <w:u w:val="single"/>
          <w:bdr w:val="single" w:sz="18" w:space="0" w:color="auto"/>
        </w:rPr>
        <w:t>gay liberation</w:t>
      </w:r>
      <w:r w:rsidRPr="00FA4BF1">
        <w:rPr>
          <w:rFonts w:eastAsia="Aptos"/>
          <w:u w:val="single"/>
        </w:rPr>
        <w:t xml:space="preserve"> movement </w:t>
      </w:r>
      <w:r w:rsidRPr="00FA4BF1">
        <w:rPr>
          <w:rFonts w:eastAsia="Aptos"/>
          <w:b/>
          <w:i/>
          <w:iCs/>
          <w:u w:val="single"/>
          <w:bdr w:val="single" w:sz="18" w:space="0" w:color="auto"/>
        </w:rPr>
        <w:t xml:space="preserve">pursued </w:t>
      </w:r>
      <w:r w:rsidRPr="00FA4BF1">
        <w:rPr>
          <w:rFonts w:eastAsia="Aptos"/>
          <w:b/>
          <w:i/>
          <w:iCs/>
          <w:highlight w:val="green"/>
          <w:u w:val="single"/>
          <w:bdr w:val="single" w:sz="18" w:space="0" w:color="auto"/>
        </w:rPr>
        <w:t>nonlegal strategies</w:t>
      </w:r>
      <w:r w:rsidRPr="00FA4BF1">
        <w:rPr>
          <w:rFonts w:eastAsia="Aptos"/>
          <w:highlight w:val="green"/>
          <w:u w:val="single"/>
        </w:rPr>
        <w:t xml:space="preserve"> to </w:t>
      </w:r>
      <w:r w:rsidRPr="00FA4BF1">
        <w:rPr>
          <w:rFonts w:eastAsia="Aptos"/>
          <w:b/>
          <w:i/>
          <w:iCs/>
          <w:highlight w:val="green"/>
          <w:u w:val="single"/>
          <w:bdr w:val="single" w:sz="18" w:space="0" w:color="auto"/>
        </w:rPr>
        <w:t>empower</w:t>
      </w:r>
      <w:r w:rsidRPr="00FA4BF1">
        <w:rPr>
          <w:rFonts w:eastAsia="Aptos"/>
          <w:highlight w:val="green"/>
          <w:u w:val="single"/>
        </w:rPr>
        <w:t xml:space="preserve"> gay and lesbian Americans</w:t>
      </w:r>
      <w:r w:rsidRPr="00FA4BF1">
        <w:rPr>
          <w:rFonts w:eastAsia="Aptos"/>
          <w:sz w:val="16"/>
        </w:rPr>
        <w:t xml:space="preserve">. Ironically, the </w:t>
      </w:r>
      <w:r w:rsidRPr="00FA4BF1">
        <w:rPr>
          <w:rFonts w:eastAsia="Aptos"/>
          <w:u w:val="single"/>
        </w:rPr>
        <w:t>most prominent of these strategies-</w:t>
      </w:r>
      <w:r w:rsidRPr="00FA4BF1">
        <w:rPr>
          <w:rFonts w:eastAsia="Aptos"/>
          <w:b/>
          <w:i/>
          <w:iCs/>
          <w:highlight w:val="green"/>
          <w:u w:val="single"/>
          <w:bdr w:val="single" w:sz="18" w:space="0" w:color="auto"/>
        </w:rPr>
        <w:t>abandoning the closet</w:t>
      </w:r>
      <w:r w:rsidRPr="00FA4BF1">
        <w:rPr>
          <w:rFonts w:eastAsia="Aptos"/>
          <w:u w:val="single"/>
        </w:rPr>
        <w:t xml:space="preserve">-had the effect of making work more </w:t>
      </w:r>
      <w:r w:rsidRPr="00FA4BF1">
        <w:rPr>
          <w:rFonts w:eastAsia="Aptos"/>
          <w:b/>
          <w:i/>
          <w:iCs/>
          <w:u w:val="single"/>
          <w:bdr w:val="single" w:sz="18" w:space="0" w:color="auto"/>
        </w:rPr>
        <w:t>precarious</w:t>
      </w:r>
      <w:r w:rsidRPr="00FA4BF1">
        <w:rPr>
          <w:rFonts w:eastAsia="Aptos"/>
          <w:u w:val="single"/>
        </w:rPr>
        <w:t xml:space="preserve"> for many </w:t>
      </w:r>
      <w:r w:rsidRPr="00FA4BF1">
        <w:rPr>
          <w:rFonts w:eastAsia="Aptos"/>
          <w:b/>
          <w:i/>
          <w:iCs/>
          <w:u w:val="single"/>
          <w:bdr w:val="single" w:sz="18" w:space="0" w:color="auto"/>
        </w:rPr>
        <w:t>queer workers</w:t>
      </w:r>
      <w:r w:rsidRPr="00FA4BF1">
        <w:rPr>
          <w:rFonts w:eastAsia="Aptos"/>
          <w:sz w:val="16"/>
        </w:rPr>
        <w:t xml:space="preserve">. While the </w:t>
      </w:r>
      <w:r w:rsidRPr="00FA4BF1">
        <w:rPr>
          <w:rFonts w:eastAsia="Aptos"/>
          <w:u w:val="single"/>
        </w:rPr>
        <w:t xml:space="preserve">postwar </w:t>
      </w:r>
      <w:r w:rsidRPr="00FA4BF1">
        <w:rPr>
          <w:rFonts w:eastAsia="Aptos"/>
          <w:b/>
          <w:i/>
          <w:iCs/>
          <w:highlight w:val="green"/>
          <w:u w:val="single"/>
          <w:bdr w:val="single" w:sz="18" w:space="0" w:color="auto"/>
        </w:rPr>
        <w:t>bargain</w:t>
      </w:r>
      <w:r w:rsidRPr="00FA4BF1">
        <w:rPr>
          <w:rFonts w:eastAsia="Aptos"/>
          <w:highlight w:val="green"/>
          <w:u w:val="single"/>
        </w:rPr>
        <w:t xml:space="preserve"> did not require</w:t>
      </w:r>
      <w:r w:rsidRPr="00FA4BF1">
        <w:rPr>
          <w:rFonts w:eastAsia="Aptos"/>
          <w:u w:val="single"/>
        </w:rPr>
        <w:t xml:space="preserve"> a complete </w:t>
      </w:r>
      <w:r w:rsidRPr="00FA4BF1">
        <w:rPr>
          <w:rFonts w:eastAsia="Aptos"/>
          <w:highlight w:val="green"/>
          <w:u w:val="single"/>
        </w:rPr>
        <w:t>retreat</w:t>
      </w:r>
      <w:r w:rsidRPr="00FA4BF1">
        <w:rPr>
          <w:rFonts w:eastAsia="Aptos"/>
          <w:u w:val="single"/>
        </w:rPr>
        <w:t xml:space="preserve"> in</w:t>
      </w:r>
      <w:r w:rsidRPr="00FA4BF1">
        <w:rPr>
          <w:rFonts w:eastAsia="Aptos"/>
          <w:highlight w:val="green"/>
          <w:u w:val="single"/>
        </w:rPr>
        <w:t>to</w:t>
      </w:r>
      <w:r w:rsidRPr="00FA4BF1">
        <w:rPr>
          <w:rFonts w:eastAsia="Aptos"/>
          <w:u w:val="single"/>
        </w:rPr>
        <w:t xml:space="preserve"> </w:t>
      </w:r>
      <w:r w:rsidRPr="00FA4BF1">
        <w:rPr>
          <w:rFonts w:eastAsia="Aptos"/>
          <w:highlight w:val="green"/>
          <w:u w:val="single"/>
        </w:rPr>
        <w:t>the closet</w:t>
      </w:r>
      <w:r w:rsidRPr="00FA4BF1">
        <w:rPr>
          <w:rFonts w:eastAsia="Aptos"/>
          <w:u w:val="single"/>
        </w:rPr>
        <w:t xml:space="preserve">, it </w:t>
      </w:r>
      <w:r w:rsidRPr="00FA4BF1">
        <w:rPr>
          <w:rFonts w:eastAsia="Aptos"/>
          <w:highlight w:val="green"/>
          <w:u w:val="single"/>
        </w:rPr>
        <w:t xml:space="preserve">did </w:t>
      </w:r>
      <w:r w:rsidRPr="00FA4BF1">
        <w:rPr>
          <w:rFonts w:eastAsia="Aptos"/>
          <w:b/>
          <w:i/>
          <w:iCs/>
          <w:highlight w:val="green"/>
          <w:u w:val="single"/>
          <w:bdr w:val="single" w:sz="18" w:space="0" w:color="auto"/>
        </w:rPr>
        <w:t>require</w:t>
      </w:r>
      <w:r w:rsidRPr="00FA4BF1">
        <w:rPr>
          <w:rFonts w:eastAsia="Aptos"/>
          <w:u w:val="single"/>
        </w:rPr>
        <w:t xml:space="preserve"> a kind of </w:t>
      </w:r>
      <w:r w:rsidRPr="00FA4BF1">
        <w:rPr>
          <w:rFonts w:eastAsia="Aptos"/>
          <w:b/>
          <w:i/>
          <w:iCs/>
          <w:highlight w:val="green"/>
          <w:u w:val="single"/>
          <w:bdr w:val="single" w:sz="18" w:space="0" w:color="auto"/>
        </w:rPr>
        <w:t>discretion</w:t>
      </w:r>
      <w:r w:rsidRPr="00FA4BF1">
        <w:rPr>
          <w:rFonts w:eastAsia="Aptos"/>
          <w:u w:val="single"/>
        </w:rPr>
        <w:t xml:space="preserve"> that was </w:t>
      </w:r>
      <w:r w:rsidRPr="00FA4BF1">
        <w:rPr>
          <w:rFonts w:eastAsia="Aptos"/>
          <w:b/>
          <w:i/>
          <w:iCs/>
          <w:highlight w:val="green"/>
          <w:u w:val="single"/>
          <w:bdr w:val="single" w:sz="18" w:space="0" w:color="auto"/>
        </w:rPr>
        <w:t>contrary to</w:t>
      </w:r>
      <w:r w:rsidRPr="00FA4BF1">
        <w:rPr>
          <w:rFonts w:eastAsia="Aptos"/>
          <w:u w:val="single"/>
        </w:rPr>
        <w:t xml:space="preserve"> the </w:t>
      </w:r>
      <w:r w:rsidRPr="00FA4BF1">
        <w:rPr>
          <w:rFonts w:eastAsia="Aptos"/>
          <w:b/>
          <w:i/>
          <w:iCs/>
          <w:highlight w:val="green"/>
          <w:u w:val="single"/>
          <w:bdr w:val="single" w:sz="18" w:space="0" w:color="auto"/>
        </w:rPr>
        <w:t>liberationist ethos</w:t>
      </w:r>
      <w:r w:rsidRPr="00FA4BF1">
        <w:rPr>
          <w:rFonts w:eastAsia="Aptos"/>
          <w:u w:val="single"/>
        </w:rPr>
        <w:t xml:space="preserve">. </w:t>
      </w:r>
      <w:r w:rsidRPr="00FA4BF1">
        <w:rPr>
          <w:rFonts w:eastAsia="Aptos"/>
          <w:sz w:val="16"/>
        </w:rPr>
        <w:t xml:space="preserve">Consequently, </w:t>
      </w:r>
      <w:r w:rsidRPr="00FA4BF1">
        <w:rPr>
          <w:rFonts w:eastAsia="Aptos"/>
          <w:u w:val="single"/>
        </w:rPr>
        <w:t xml:space="preserve">as more workers </w:t>
      </w:r>
      <w:r w:rsidRPr="00FA4BF1">
        <w:rPr>
          <w:rFonts w:eastAsia="Aptos"/>
          <w:b/>
          <w:i/>
          <w:iCs/>
          <w:u w:val="single"/>
          <w:bdr w:val="single" w:sz="18" w:space="0" w:color="auto"/>
        </w:rPr>
        <w:t>came out</w:t>
      </w:r>
      <w:r w:rsidRPr="00FA4BF1">
        <w:rPr>
          <w:rFonts w:eastAsia="Aptos"/>
          <w:u w:val="single"/>
        </w:rPr>
        <w:t xml:space="preserve">, employers </w:t>
      </w:r>
      <w:r w:rsidRPr="00FA4BF1">
        <w:rPr>
          <w:rFonts w:eastAsia="Aptos"/>
          <w:b/>
          <w:i/>
          <w:iCs/>
          <w:u w:val="single"/>
          <w:bdr w:val="single" w:sz="18" w:space="0" w:color="auto"/>
        </w:rPr>
        <w:t>abandoned</w:t>
      </w:r>
      <w:r w:rsidRPr="00FA4BF1">
        <w:rPr>
          <w:rFonts w:eastAsia="Aptos"/>
          <w:u w:val="single"/>
        </w:rPr>
        <w:t xml:space="preserve"> the </w:t>
      </w:r>
      <w:r w:rsidRPr="00FA4BF1">
        <w:rPr>
          <w:rFonts w:eastAsia="Aptos"/>
          <w:b/>
          <w:i/>
          <w:iCs/>
          <w:u w:val="single"/>
          <w:bdr w:val="single" w:sz="18" w:space="0" w:color="auto"/>
        </w:rPr>
        <w:t>bargain</w:t>
      </w:r>
      <w:r w:rsidRPr="00FA4BF1">
        <w:rPr>
          <w:rFonts w:eastAsia="Aptos"/>
          <w:sz w:val="16"/>
        </w:rPr>
        <w:t xml:space="preserve">. Indeed, even for </w:t>
      </w:r>
      <w:r w:rsidRPr="00FA4BF1">
        <w:rPr>
          <w:rFonts w:eastAsia="Aptos"/>
          <w:u w:val="single"/>
        </w:rPr>
        <w:t>workers who wished to keep to its terms</w:t>
      </w:r>
      <w:r w:rsidRPr="00FA4BF1">
        <w:rPr>
          <w:rFonts w:eastAsia="Aptos"/>
          <w:sz w:val="16"/>
        </w:rPr>
        <w:t xml:space="preserve">, the rise of gay liberation increased the precariousness of their jobs. </w:t>
      </w:r>
      <w:r w:rsidRPr="00FA4BF1">
        <w:rPr>
          <w:rFonts w:eastAsia="Aptos"/>
          <w:highlight w:val="green"/>
          <w:u w:val="single"/>
        </w:rPr>
        <w:t xml:space="preserve">Employers </w:t>
      </w:r>
      <w:r w:rsidRPr="00FA4BF1">
        <w:rPr>
          <w:rFonts w:eastAsia="Aptos"/>
          <w:b/>
          <w:i/>
          <w:iCs/>
          <w:highlight w:val="green"/>
          <w:u w:val="single"/>
          <w:bdr w:val="single" w:sz="18" w:space="0" w:color="auto"/>
        </w:rPr>
        <w:t>worried</w:t>
      </w:r>
      <w:r w:rsidRPr="00FA4BF1">
        <w:rPr>
          <w:rFonts w:eastAsia="Aptos"/>
          <w:u w:val="single"/>
        </w:rPr>
        <w:t xml:space="preserve"> about </w:t>
      </w:r>
      <w:r w:rsidRPr="00FA4BF1">
        <w:rPr>
          <w:rFonts w:eastAsia="Aptos"/>
          <w:highlight w:val="green"/>
          <w:u w:val="single"/>
        </w:rPr>
        <w:t>hiring gay and lesbian employees</w:t>
      </w:r>
      <w:r w:rsidRPr="00FA4BF1">
        <w:rPr>
          <w:rFonts w:eastAsia="Aptos"/>
          <w:u w:val="single"/>
        </w:rPr>
        <w:t xml:space="preserve"> lest </w:t>
      </w:r>
      <w:r w:rsidRPr="00FA4BF1">
        <w:rPr>
          <w:rFonts w:eastAsia="Aptos"/>
          <w:highlight w:val="green"/>
          <w:u w:val="single"/>
        </w:rPr>
        <w:t xml:space="preserve">they </w:t>
      </w:r>
      <w:r w:rsidRPr="00FA4BF1">
        <w:rPr>
          <w:rFonts w:eastAsia="Aptos"/>
          <w:b/>
          <w:i/>
          <w:iCs/>
          <w:highlight w:val="green"/>
          <w:u w:val="single"/>
          <w:bdr w:val="single" w:sz="18" w:space="0" w:color="auto"/>
        </w:rPr>
        <w:t>accidentally</w:t>
      </w:r>
      <w:r w:rsidRPr="00FA4BF1">
        <w:rPr>
          <w:rFonts w:eastAsia="Aptos"/>
          <w:highlight w:val="green"/>
          <w:u w:val="single"/>
        </w:rPr>
        <w:t xml:space="preserve"> employ someone who might adopt a </w:t>
      </w:r>
      <w:r w:rsidRPr="00FA4BF1">
        <w:rPr>
          <w:rFonts w:eastAsia="Aptos"/>
          <w:b/>
          <w:i/>
          <w:iCs/>
          <w:highlight w:val="green"/>
          <w:u w:val="single"/>
          <w:bdr w:val="single" w:sz="18" w:space="0" w:color="auto"/>
        </w:rPr>
        <w:t>liberationist posture</w:t>
      </w:r>
      <w:r w:rsidRPr="00FA4BF1">
        <w:rPr>
          <w:rFonts w:eastAsia="Aptos"/>
          <w:highlight w:val="green"/>
          <w:u w:val="single"/>
        </w:rPr>
        <w:t xml:space="preserve">, </w:t>
      </w:r>
      <w:r w:rsidRPr="00FA4BF1">
        <w:rPr>
          <w:rFonts w:eastAsia="Aptos"/>
          <w:b/>
          <w:i/>
          <w:iCs/>
          <w:highlight w:val="green"/>
          <w:u w:val="single"/>
          <w:bdr w:val="single" w:sz="18" w:space="0" w:color="auto"/>
        </w:rPr>
        <w:t>abandoning</w:t>
      </w:r>
      <w:r w:rsidRPr="00FA4BF1">
        <w:rPr>
          <w:rFonts w:eastAsia="Aptos"/>
          <w:highlight w:val="green"/>
          <w:u w:val="single"/>
        </w:rPr>
        <w:t xml:space="preserve"> the </w:t>
      </w:r>
      <w:r w:rsidRPr="00FA4BF1">
        <w:rPr>
          <w:rFonts w:eastAsia="Aptos"/>
          <w:b/>
          <w:i/>
          <w:iCs/>
          <w:highlight w:val="green"/>
          <w:u w:val="single"/>
          <w:bdr w:val="single" w:sz="18" w:space="0" w:color="auto"/>
        </w:rPr>
        <w:t>straight norm</w:t>
      </w:r>
      <w:r w:rsidRPr="00FA4BF1">
        <w:rPr>
          <w:rFonts w:eastAsia="Aptos"/>
          <w:b/>
          <w:i/>
          <w:iCs/>
          <w:u w:val="single"/>
          <w:bdr w:val="single" w:sz="18" w:space="0" w:color="auto"/>
        </w:rPr>
        <w:t>s</w:t>
      </w:r>
      <w:r w:rsidRPr="00FA4BF1">
        <w:rPr>
          <w:rFonts w:eastAsia="Aptos"/>
          <w:u w:val="single"/>
        </w:rPr>
        <w:t xml:space="preserve"> of appearance and behavior that </w:t>
      </w:r>
      <w:r w:rsidRPr="00FA4BF1">
        <w:rPr>
          <w:rFonts w:eastAsia="Aptos"/>
          <w:highlight w:val="green"/>
          <w:u w:val="single"/>
        </w:rPr>
        <w:t xml:space="preserve">the </w:t>
      </w:r>
      <w:r w:rsidRPr="00FA4BF1">
        <w:rPr>
          <w:rFonts w:eastAsia="Aptos"/>
          <w:b/>
          <w:i/>
          <w:iCs/>
          <w:highlight w:val="green"/>
          <w:u w:val="single"/>
          <w:bdr w:val="single" w:sz="18" w:space="0" w:color="auto"/>
        </w:rPr>
        <w:t>bargain required</w:t>
      </w:r>
      <w:r w:rsidRPr="00FA4BF1">
        <w:rPr>
          <w:rFonts w:eastAsia="Aptos"/>
          <w:sz w:val="16"/>
        </w:rPr>
        <w:t xml:space="preserve">. Thus, </w:t>
      </w:r>
      <w:r w:rsidRPr="00FA4BF1">
        <w:rPr>
          <w:rFonts w:eastAsia="Aptos"/>
          <w:u w:val="single"/>
        </w:rPr>
        <w:t xml:space="preserve">employers increasingly viewed </w:t>
      </w:r>
      <w:r w:rsidRPr="00FA4BF1">
        <w:rPr>
          <w:rFonts w:eastAsia="Aptos"/>
          <w:b/>
          <w:i/>
          <w:iCs/>
          <w:highlight w:val="green"/>
          <w:u w:val="single"/>
          <w:bdr w:val="single" w:sz="18" w:space="0" w:color="auto"/>
        </w:rPr>
        <w:t>any sign of</w:t>
      </w:r>
      <w:r w:rsidRPr="00FA4BF1">
        <w:rPr>
          <w:rFonts w:eastAsia="Aptos"/>
          <w:b/>
          <w:i/>
          <w:iCs/>
          <w:u w:val="single"/>
          <w:bdr w:val="single" w:sz="18" w:space="0" w:color="auto"/>
        </w:rPr>
        <w:t xml:space="preserve"> possible </w:t>
      </w:r>
      <w:r w:rsidRPr="00FA4BF1">
        <w:rPr>
          <w:rFonts w:eastAsia="Aptos"/>
          <w:b/>
          <w:i/>
          <w:iCs/>
          <w:highlight w:val="green"/>
          <w:u w:val="single"/>
          <w:bdr w:val="single" w:sz="18" w:space="0" w:color="auto"/>
        </w:rPr>
        <w:t>queerness</w:t>
      </w:r>
      <w:r w:rsidRPr="00FA4BF1">
        <w:rPr>
          <w:rFonts w:eastAsia="Aptos"/>
          <w:u w:val="single"/>
        </w:rPr>
        <w:t xml:space="preserve">-an odd haircut, an unmarried thirty-five-year old, too many phone calls at work from same-sex friends-as a </w:t>
      </w:r>
      <w:r w:rsidRPr="00FA4BF1">
        <w:rPr>
          <w:rFonts w:eastAsia="Aptos"/>
          <w:highlight w:val="green"/>
          <w:u w:val="single"/>
        </w:rPr>
        <w:t>reason</w:t>
      </w:r>
      <w:r w:rsidRPr="00FA4BF1">
        <w:rPr>
          <w:rFonts w:eastAsia="Aptos"/>
          <w:u w:val="single"/>
        </w:rPr>
        <w:t xml:space="preserve"> </w:t>
      </w:r>
      <w:r w:rsidRPr="00FA4BF1">
        <w:rPr>
          <w:rFonts w:eastAsia="Aptos"/>
          <w:highlight w:val="green"/>
          <w:u w:val="single"/>
        </w:rPr>
        <w:t>to fire</w:t>
      </w:r>
      <w:r w:rsidRPr="00FA4BF1">
        <w:rPr>
          <w:rFonts w:eastAsia="Aptos"/>
          <w:u w:val="single"/>
        </w:rPr>
        <w:t xml:space="preserve"> a worker, </w:t>
      </w:r>
      <w:r w:rsidRPr="00FA4BF1">
        <w:rPr>
          <w:rFonts w:eastAsia="Aptos"/>
          <w:highlight w:val="green"/>
          <w:u w:val="single"/>
        </w:rPr>
        <w:t xml:space="preserve">or </w:t>
      </w:r>
      <w:r w:rsidRPr="00FA4BF1">
        <w:rPr>
          <w:rFonts w:eastAsia="Aptos"/>
          <w:b/>
          <w:i/>
          <w:iCs/>
          <w:highlight w:val="green"/>
          <w:u w:val="single"/>
          <w:bdr w:val="single" w:sz="18" w:space="0" w:color="auto"/>
        </w:rPr>
        <w:t>not hire</w:t>
      </w:r>
      <w:r w:rsidRPr="00FA4BF1">
        <w:rPr>
          <w:rFonts w:eastAsia="Aptos"/>
          <w:highlight w:val="green"/>
          <w:u w:val="single"/>
        </w:rPr>
        <w:t xml:space="preserve"> them</w:t>
      </w:r>
      <w:r w:rsidRPr="00FA4BF1">
        <w:rPr>
          <w:rFonts w:eastAsia="Aptos"/>
          <w:u w:val="single"/>
        </w:rPr>
        <w:t xml:space="preserve"> </w:t>
      </w:r>
      <w:r w:rsidRPr="00FA4BF1">
        <w:rPr>
          <w:rFonts w:eastAsia="Aptos"/>
          <w:b/>
          <w:i/>
          <w:iCs/>
          <w:u w:val="single"/>
          <w:bdr w:val="single" w:sz="18" w:space="0" w:color="auto"/>
        </w:rPr>
        <w:t>in the first place</w:t>
      </w:r>
      <w:r w:rsidRPr="00FA4BF1">
        <w:rPr>
          <w:rFonts w:eastAsia="Aptos"/>
          <w:u w:val="single"/>
        </w:rPr>
        <w:t>.</w:t>
      </w:r>
      <w:r w:rsidRPr="00FA4BF1">
        <w:rPr>
          <w:rFonts w:eastAsia="Aptos"/>
          <w:sz w:val="16"/>
        </w:rPr>
        <w:t xml:space="preserve"> Like the civil rights movements for people of color and straight women, </w:t>
      </w:r>
      <w:r w:rsidRPr="00FA4BF1">
        <w:rPr>
          <w:rFonts w:eastAsia="Aptos"/>
          <w:u w:val="single"/>
        </w:rPr>
        <w:t xml:space="preserve">gay liberation generated "a </w:t>
      </w:r>
      <w:r w:rsidRPr="00FA4BF1">
        <w:rPr>
          <w:rFonts w:eastAsia="Aptos"/>
          <w:b/>
          <w:i/>
          <w:iCs/>
          <w:u w:val="single"/>
          <w:bdr w:val="single" w:sz="18" w:space="0" w:color="auto"/>
        </w:rPr>
        <w:t>revolution in consciousness</w:t>
      </w:r>
      <w:r w:rsidRPr="00FA4BF1">
        <w:rPr>
          <w:rFonts w:eastAsia="Aptos"/>
          <w:sz w:val="16"/>
        </w:rPr>
        <w:t xml:space="preserve">," </w:t>
      </w:r>
      <w:r w:rsidRPr="00FA4BF1">
        <w:rPr>
          <w:rFonts w:eastAsia="Aptos"/>
          <w:u w:val="single"/>
        </w:rPr>
        <w:t>demonstrated</w:t>
      </w:r>
      <w:r w:rsidRPr="00FA4BF1">
        <w:rPr>
          <w:rFonts w:eastAsia="Aptos"/>
          <w:sz w:val="16"/>
        </w:rPr>
        <w:t xml:space="preserve"> by a </w:t>
      </w:r>
      <w:r w:rsidRPr="00FA4BF1">
        <w:rPr>
          <w:rFonts w:eastAsia="Aptos"/>
          <w:u w:val="single"/>
        </w:rPr>
        <w:t>public pride in one's identity and demands for equal treatment</w:t>
      </w:r>
      <w:r w:rsidRPr="00FA4BF1">
        <w:rPr>
          <w:rFonts w:eastAsia="Aptos"/>
          <w:sz w:val="16"/>
        </w:rPr>
        <w:t xml:space="preserve">. Unlike those other liberation struggles, however, </w:t>
      </w:r>
      <w:r w:rsidRPr="00FA4BF1">
        <w:rPr>
          <w:rFonts w:eastAsia="Aptos"/>
          <w:b/>
          <w:i/>
          <w:iCs/>
          <w:highlight w:val="green"/>
          <w:u w:val="single"/>
          <w:bdr w:val="single" w:sz="18" w:space="0" w:color="auto"/>
        </w:rPr>
        <w:t>gay liberation</w:t>
      </w:r>
      <w:r w:rsidRPr="00FA4BF1">
        <w:rPr>
          <w:rFonts w:eastAsia="Aptos"/>
          <w:highlight w:val="green"/>
          <w:u w:val="single"/>
        </w:rPr>
        <w:t xml:space="preserve"> had </w:t>
      </w:r>
      <w:r w:rsidRPr="00FA4BF1">
        <w:rPr>
          <w:rFonts w:eastAsia="Aptos"/>
          <w:b/>
          <w:i/>
          <w:iCs/>
          <w:highlight w:val="green"/>
          <w:u w:val="single"/>
          <w:bdr w:val="single" w:sz="18" w:space="0" w:color="auto"/>
        </w:rPr>
        <w:t>no parallel "revolution in law</w:t>
      </w:r>
      <w:r w:rsidRPr="00FA4BF1">
        <w:rPr>
          <w:rFonts w:eastAsia="Aptos"/>
          <w:u w:val="single"/>
        </w:rPr>
        <w:t>."</w:t>
      </w:r>
      <w:r w:rsidRPr="00FA4BF1">
        <w:rPr>
          <w:rFonts w:eastAsia="Aptos"/>
          <w:sz w:val="16"/>
        </w:rPr>
        <w:t xml:space="preserve"> (P. 149.) </w:t>
      </w:r>
      <w:r w:rsidRPr="00FA4BF1">
        <w:rPr>
          <w:rFonts w:eastAsia="Aptos"/>
          <w:u w:val="single"/>
        </w:rPr>
        <w:t>Lesbian and gay Americans had to assert their rights in the workplace without legal protections.</w:t>
      </w:r>
    </w:p>
    <w:p w14:paraId="10747A37" w14:textId="77777777" w:rsidR="00FA4BF1" w:rsidRPr="00FA4BF1" w:rsidRDefault="00FA4BF1" w:rsidP="00FA4BF1">
      <w:pPr>
        <w:rPr>
          <w:rFonts w:eastAsia="Aptos"/>
          <w:sz w:val="16"/>
        </w:rPr>
      </w:pPr>
      <w:r w:rsidRPr="00FA4BF1">
        <w:rPr>
          <w:rFonts w:eastAsia="Aptos"/>
          <w:sz w:val="16"/>
        </w:rPr>
        <w:t xml:space="preserve">The </w:t>
      </w:r>
      <w:r w:rsidRPr="00FA4BF1">
        <w:rPr>
          <w:rFonts w:eastAsia="Aptos"/>
          <w:b/>
          <w:i/>
          <w:iCs/>
          <w:highlight w:val="green"/>
          <w:u w:val="single"/>
          <w:bdr w:val="single" w:sz="18" w:space="0" w:color="auto"/>
        </w:rPr>
        <w:t>AIDS</w:t>
      </w:r>
      <w:r w:rsidRPr="00FA4BF1">
        <w:rPr>
          <w:rFonts w:eastAsia="Aptos"/>
          <w:u w:val="single"/>
        </w:rPr>
        <w:t xml:space="preserve"> epidemic increased the cost of this </w:t>
      </w:r>
      <w:r w:rsidRPr="00FA4BF1">
        <w:rPr>
          <w:rFonts w:eastAsia="Aptos"/>
          <w:b/>
          <w:i/>
          <w:iCs/>
          <w:highlight w:val="green"/>
          <w:u w:val="single"/>
          <w:bdr w:val="single" w:sz="18" w:space="0" w:color="auto"/>
        </w:rPr>
        <w:t xml:space="preserve">lack of </w:t>
      </w:r>
      <w:r w:rsidRPr="00FA4BF1">
        <w:rPr>
          <w:rFonts w:eastAsia="Aptos"/>
          <w:b/>
          <w:i/>
          <w:iCs/>
          <w:u w:val="single"/>
          <w:bdr w:val="single" w:sz="18" w:space="0" w:color="auto"/>
        </w:rPr>
        <w:t xml:space="preserve">legal </w:t>
      </w:r>
      <w:r w:rsidRPr="00FA4BF1">
        <w:rPr>
          <w:rFonts w:eastAsia="Aptos"/>
          <w:b/>
          <w:i/>
          <w:iCs/>
          <w:highlight w:val="green"/>
          <w:u w:val="single"/>
          <w:bdr w:val="single" w:sz="18" w:space="0" w:color="auto"/>
        </w:rPr>
        <w:t>protection</w:t>
      </w:r>
      <w:r w:rsidRPr="00FA4BF1">
        <w:rPr>
          <w:rFonts w:eastAsia="Aptos"/>
          <w:u w:val="single"/>
        </w:rPr>
        <w:t xml:space="preserve"> dramatically</w:t>
      </w:r>
      <w:r w:rsidRPr="00FA4BF1">
        <w:rPr>
          <w:rFonts w:eastAsia="Aptos"/>
          <w:sz w:val="16"/>
        </w:rPr>
        <w:t xml:space="preserve">. AIDS </w:t>
      </w:r>
      <w:r w:rsidRPr="00FA4BF1">
        <w:rPr>
          <w:rFonts w:eastAsia="Aptos"/>
          <w:b/>
          <w:i/>
          <w:iCs/>
          <w:highlight w:val="green"/>
          <w:u w:val="single"/>
          <w:bdr w:val="single" w:sz="18" w:space="0" w:color="auto"/>
        </w:rPr>
        <w:t>destroyed</w:t>
      </w:r>
      <w:r w:rsidRPr="00FA4BF1">
        <w:rPr>
          <w:rFonts w:eastAsia="Aptos"/>
          <w:u w:val="single"/>
        </w:rPr>
        <w:t xml:space="preserve"> what remained of </w:t>
      </w:r>
      <w:r w:rsidRPr="00FA4BF1">
        <w:rPr>
          <w:rFonts w:eastAsia="Aptos"/>
          <w:b/>
          <w:i/>
          <w:iCs/>
          <w:highlight w:val="green"/>
          <w:u w:val="single"/>
          <w:bdr w:val="single" w:sz="18" w:space="0" w:color="auto"/>
        </w:rPr>
        <w:t>the postwar bargain</w:t>
      </w:r>
      <w:r w:rsidRPr="00FA4BF1">
        <w:rPr>
          <w:rFonts w:eastAsia="Aptos"/>
          <w:sz w:val="16"/>
          <w:highlight w:val="green"/>
        </w:rPr>
        <w:t>.</w:t>
      </w:r>
      <w:r w:rsidRPr="00FA4BF1">
        <w:rPr>
          <w:rFonts w:eastAsia="Aptos"/>
          <w:sz w:val="16"/>
        </w:rPr>
        <w:t xml:space="preserve"> Panicked fears of contagion and concerns about the costs of </w:t>
      </w:r>
      <w:r w:rsidRPr="00FA4BF1">
        <w:rPr>
          <w:rFonts w:eastAsia="Aptos"/>
          <w:u w:val="single"/>
        </w:rPr>
        <w:t>employing queer workers-at risk of falling il</w:t>
      </w:r>
      <w:r w:rsidRPr="00FA4BF1">
        <w:rPr>
          <w:rFonts w:eastAsia="Aptos"/>
          <w:sz w:val="16"/>
        </w:rPr>
        <w:t xml:space="preserve">l and dying-led to an </w:t>
      </w:r>
      <w:r w:rsidRPr="00FA4BF1">
        <w:rPr>
          <w:rFonts w:eastAsia="Aptos"/>
          <w:b/>
          <w:i/>
          <w:iCs/>
          <w:u w:val="single"/>
          <w:bdr w:val="single" w:sz="18" w:space="0" w:color="auto"/>
        </w:rPr>
        <w:t>increase</w:t>
      </w:r>
      <w:r w:rsidRPr="00FA4BF1">
        <w:rPr>
          <w:rFonts w:eastAsia="Aptos"/>
          <w:sz w:val="16"/>
        </w:rPr>
        <w:t xml:space="preserve"> in </w:t>
      </w:r>
      <w:r w:rsidRPr="00FA4BF1">
        <w:rPr>
          <w:rFonts w:eastAsia="Aptos"/>
          <w:b/>
          <w:i/>
          <w:iCs/>
          <w:u w:val="single"/>
          <w:bdr w:val="single" w:sz="18" w:space="0" w:color="auto"/>
        </w:rPr>
        <w:t>homophobia</w:t>
      </w:r>
      <w:r w:rsidRPr="00FA4BF1">
        <w:rPr>
          <w:rFonts w:eastAsia="Aptos"/>
          <w:sz w:val="16"/>
        </w:rPr>
        <w:t xml:space="preserve"> and discrimination </w:t>
      </w:r>
      <w:r w:rsidRPr="00FA4BF1">
        <w:rPr>
          <w:rFonts w:eastAsia="Aptos"/>
          <w:u w:val="single"/>
        </w:rPr>
        <w:t>in the workplace.</w:t>
      </w:r>
      <w:r w:rsidRPr="00FA4BF1">
        <w:rPr>
          <w:rFonts w:eastAsia="Aptos"/>
          <w:sz w:val="16"/>
        </w:rPr>
        <w:t xml:space="preserve"> While Canaday demonstrates, in some of Queer Career's most moving passages, that the epidemic created deeply meaningful work for members of the community in healthcare and legal advocacy, she also shows how it </w:t>
      </w:r>
      <w:r w:rsidRPr="00FA4BF1">
        <w:rPr>
          <w:rFonts w:eastAsia="Aptos"/>
          <w:u w:val="single"/>
        </w:rPr>
        <w:t>drove many workers back into the closet</w:t>
      </w:r>
      <w:r w:rsidRPr="00FA4BF1">
        <w:rPr>
          <w:rFonts w:eastAsia="Aptos"/>
          <w:sz w:val="16"/>
        </w:rPr>
        <w:t>. At height of the epidemic, a gay employee's runny nose or a day off to care for a sick partner could result in dismissal. In the absence of meaningful anti-discrimination laws</w:t>
      </w:r>
      <w:r w:rsidRPr="00FA4BF1">
        <w:rPr>
          <w:rFonts w:eastAsia="Aptos"/>
          <w:u w:val="single"/>
        </w:rPr>
        <w:t xml:space="preserve">, </w:t>
      </w:r>
      <w:r w:rsidRPr="00FA4BF1">
        <w:rPr>
          <w:rFonts w:eastAsia="Aptos"/>
          <w:b/>
          <w:i/>
          <w:iCs/>
          <w:highlight w:val="green"/>
          <w:u w:val="single"/>
          <w:bdr w:val="single" w:sz="18" w:space="0" w:color="auto"/>
        </w:rPr>
        <w:t>the closet</w:t>
      </w:r>
      <w:r w:rsidRPr="00FA4BF1">
        <w:rPr>
          <w:rFonts w:eastAsia="Aptos"/>
          <w:highlight w:val="green"/>
          <w:u w:val="single"/>
        </w:rPr>
        <w:t xml:space="preserve"> became the </w:t>
      </w:r>
      <w:r w:rsidRPr="00FA4BF1">
        <w:rPr>
          <w:rFonts w:eastAsia="Aptos"/>
          <w:b/>
          <w:i/>
          <w:iCs/>
          <w:highlight w:val="green"/>
          <w:u w:val="single"/>
          <w:bdr w:val="single" w:sz="18" w:space="0" w:color="auto"/>
        </w:rPr>
        <w:t>only option</w:t>
      </w:r>
      <w:r w:rsidRPr="00FA4BF1">
        <w:rPr>
          <w:rFonts w:eastAsia="Aptos"/>
          <w:u w:val="single"/>
        </w:rPr>
        <w:t xml:space="preserve"> for many queer workers</w:t>
      </w:r>
      <w:r w:rsidRPr="00FA4BF1">
        <w:rPr>
          <w:rFonts w:eastAsia="Aptos"/>
          <w:sz w:val="16"/>
        </w:rPr>
        <w:t>.</w:t>
      </w:r>
    </w:p>
    <w:p w14:paraId="5F813DC3" w14:textId="77777777" w:rsidR="00FA4BF1" w:rsidRPr="00FA4BF1" w:rsidRDefault="00FA4BF1" w:rsidP="00FA4BF1">
      <w:pPr>
        <w:rPr>
          <w:rFonts w:eastAsia="Aptos"/>
          <w:sz w:val="16"/>
        </w:rPr>
      </w:pPr>
      <w:r w:rsidRPr="00FA4BF1">
        <w:rPr>
          <w:rFonts w:eastAsia="Aptos"/>
          <w:sz w:val="16"/>
        </w:rPr>
        <w:t xml:space="preserve">The </w:t>
      </w:r>
      <w:r w:rsidRPr="00FA4BF1">
        <w:rPr>
          <w:rFonts w:eastAsia="Aptos"/>
          <w:b/>
          <w:i/>
          <w:iCs/>
          <w:u w:val="single"/>
          <w:bdr w:val="single" w:sz="18" w:space="0" w:color="auto"/>
        </w:rPr>
        <w:t>lack of a "revolution in law</w:t>
      </w:r>
      <w:r w:rsidRPr="00FA4BF1">
        <w:rPr>
          <w:rFonts w:eastAsia="Aptos"/>
          <w:u w:val="single"/>
        </w:rPr>
        <w:t>" to protect the rights of gay and lesbian employees had another effect</w:t>
      </w:r>
      <w:r w:rsidRPr="00FA4BF1">
        <w:rPr>
          <w:rFonts w:eastAsia="Aptos"/>
          <w:sz w:val="16"/>
        </w:rPr>
        <w:t xml:space="preserve">. If the </w:t>
      </w:r>
      <w:r w:rsidRPr="00FA4BF1">
        <w:rPr>
          <w:rFonts w:eastAsia="Aptos"/>
          <w:b/>
          <w:i/>
          <w:iCs/>
          <w:highlight w:val="green"/>
          <w:u w:val="single"/>
          <w:bdr w:val="single" w:sz="18" w:space="0" w:color="auto"/>
        </w:rPr>
        <w:t>government</w:t>
      </w:r>
      <w:r w:rsidRPr="00FA4BF1">
        <w:rPr>
          <w:rFonts w:eastAsia="Aptos"/>
          <w:u w:val="single"/>
        </w:rPr>
        <w:t xml:space="preserve"> was </w:t>
      </w:r>
      <w:r w:rsidRPr="00FA4BF1">
        <w:rPr>
          <w:rFonts w:eastAsia="Aptos"/>
          <w:b/>
          <w:i/>
          <w:iCs/>
          <w:highlight w:val="green"/>
          <w:u w:val="single"/>
          <w:bdr w:val="single" w:sz="18" w:space="0" w:color="auto"/>
        </w:rPr>
        <w:t>not</w:t>
      </w:r>
      <w:r w:rsidRPr="00FA4BF1">
        <w:rPr>
          <w:rFonts w:eastAsia="Aptos"/>
          <w:u w:val="single"/>
        </w:rPr>
        <w:t xml:space="preserve"> going to </w:t>
      </w:r>
      <w:r w:rsidRPr="00FA4BF1">
        <w:rPr>
          <w:rFonts w:eastAsia="Aptos"/>
          <w:b/>
          <w:i/>
          <w:iCs/>
          <w:highlight w:val="green"/>
          <w:u w:val="single"/>
          <w:bdr w:val="single" w:sz="18" w:space="0" w:color="auto"/>
        </w:rPr>
        <w:t>protect</w:t>
      </w:r>
      <w:r w:rsidRPr="00FA4BF1">
        <w:rPr>
          <w:rFonts w:eastAsia="Aptos"/>
          <w:u w:val="single"/>
        </w:rPr>
        <w:t xml:space="preserve"> those </w:t>
      </w:r>
      <w:r w:rsidRPr="00FA4BF1">
        <w:rPr>
          <w:rFonts w:eastAsia="Aptos"/>
          <w:b/>
          <w:i/>
          <w:iCs/>
          <w:highlight w:val="green"/>
          <w:u w:val="single"/>
          <w:bdr w:val="single" w:sz="18" w:space="0" w:color="auto"/>
        </w:rPr>
        <w:t>rights</w:t>
      </w:r>
      <w:r w:rsidRPr="00FA4BF1">
        <w:rPr>
          <w:rFonts w:eastAsia="Aptos"/>
          <w:sz w:val="16"/>
        </w:rPr>
        <w:t>, perhaps turning to private actors-the employers themselves-would be more effective. In Canaday's final chapter, she demonstrates that this was, in fact, the choice that many queer workers made. By the end of the twentieth century, it was</w:t>
      </w:r>
      <w:r w:rsidRPr="00FA4BF1">
        <w:rPr>
          <w:rFonts w:eastAsia="Aptos"/>
          <w:u w:val="single"/>
        </w:rPr>
        <w:t xml:space="preserve"> a select group of private employers</w:t>
      </w:r>
      <w:r w:rsidRPr="00FA4BF1">
        <w:rPr>
          <w:rFonts w:eastAsia="Aptos"/>
          <w:sz w:val="16"/>
        </w:rPr>
        <w:t xml:space="preserve">, acting in response to pressures from their gay and lesbian employees, that </w:t>
      </w:r>
      <w:r w:rsidRPr="00FA4BF1">
        <w:rPr>
          <w:rFonts w:eastAsia="Aptos"/>
          <w:u w:val="single"/>
        </w:rPr>
        <w:t>provided a measure of dignity, recognition, and meaningful employment benefits to queer workers</w:t>
      </w:r>
      <w:r w:rsidRPr="00FA4BF1">
        <w:rPr>
          <w:rFonts w:eastAsia="Aptos"/>
          <w:sz w:val="16"/>
        </w:rPr>
        <w:t xml:space="preserve">. Starting in the technology sector and in businesses in more diverse cities, employers began to support their queer employees. They slowly and haltingly recognized queer employee groups, celebrated Pride Week, and targeted gay consumers. Eventually, they put their money whether their mouths were by providing benefits to their employees' domestic partners. Canaday shows that the recognition of these benefits was not easily achieved noblesse oblige by forward thinking employers. Nor was it the cooptation of the gay rights movement by cynical corporations. Instead, it was the result of grassroots organizing by workers who were willing to take the substantial risk of engaging in queer advocacy despite the lack of any legal protections. It also required </w:t>
      </w:r>
      <w:r w:rsidRPr="00FA4BF1">
        <w:rPr>
          <w:rFonts w:eastAsia="Aptos"/>
          <w:u w:val="single"/>
        </w:rPr>
        <w:t xml:space="preserve">connecting </w:t>
      </w:r>
      <w:r w:rsidRPr="00FA4BF1">
        <w:rPr>
          <w:rFonts w:eastAsia="Aptos"/>
          <w:b/>
          <w:i/>
          <w:iCs/>
          <w:highlight w:val="green"/>
          <w:u w:val="single"/>
          <w:bdr w:val="single" w:sz="18" w:space="0" w:color="auto"/>
        </w:rPr>
        <w:t>gay liberation</w:t>
      </w:r>
      <w:r w:rsidRPr="00FA4BF1">
        <w:rPr>
          <w:rFonts w:eastAsia="Aptos"/>
          <w:u w:val="single"/>
        </w:rPr>
        <w:t xml:space="preserve"> to fin-de-siecle political economy</w:t>
      </w:r>
      <w:r w:rsidRPr="00FA4BF1">
        <w:rPr>
          <w:rFonts w:eastAsia="Aptos"/>
          <w:sz w:val="16"/>
        </w:rPr>
        <w:t xml:space="preserve">. By </w:t>
      </w:r>
      <w:r w:rsidRPr="00FA4BF1">
        <w:rPr>
          <w:rFonts w:eastAsia="Aptos"/>
          <w:u w:val="single"/>
        </w:rPr>
        <w:t>supporting gay rights, the advocates argued, a business could retain its employees, find new markets, and reap the economic benefits of a diverse workforce.</w:t>
      </w:r>
      <w:r w:rsidRPr="00FA4BF1">
        <w:rPr>
          <w:rFonts w:eastAsia="Aptos"/>
          <w:sz w:val="16"/>
        </w:rPr>
        <w:t xml:space="preserve"> Canaday makes the irony palpable. For gays and lesbians in the United States, </w:t>
      </w:r>
      <w:r w:rsidRPr="00FA4BF1">
        <w:rPr>
          <w:rFonts w:eastAsia="Aptos"/>
          <w:u w:val="single"/>
        </w:rPr>
        <w:t>the most effective way to gain rights at work was to "</w:t>
      </w:r>
      <w:r w:rsidRPr="00FA4BF1">
        <w:rPr>
          <w:rFonts w:eastAsia="Aptos"/>
          <w:b/>
          <w:i/>
          <w:iCs/>
          <w:highlight w:val="green"/>
          <w:u w:val="single"/>
          <w:bdr w:val="single" w:sz="18" w:space="0" w:color="auto"/>
        </w:rPr>
        <w:t>disassociate</w:t>
      </w:r>
      <w:r w:rsidRPr="00FA4BF1">
        <w:rPr>
          <w:rFonts w:eastAsia="Aptos"/>
          <w:u w:val="single"/>
        </w:rPr>
        <w:t xml:space="preserve">" their </w:t>
      </w:r>
      <w:r w:rsidRPr="00FA4BF1">
        <w:rPr>
          <w:rFonts w:eastAsia="Aptos"/>
          <w:highlight w:val="green"/>
          <w:u w:val="single"/>
        </w:rPr>
        <w:t>movement</w:t>
      </w:r>
      <w:r w:rsidRPr="00FA4BF1">
        <w:rPr>
          <w:rFonts w:eastAsia="Aptos"/>
          <w:u w:val="single"/>
        </w:rPr>
        <w:t xml:space="preserve"> </w:t>
      </w:r>
      <w:r w:rsidRPr="00FA4BF1">
        <w:rPr>
          <w:rFonts w:eastAsia="Aptos"/>
          <w:b/>
          <w:i/>
          <w:iCs/>
          <w:highlight w:val="green"/>
          <w:u w:val="single"/>
          <w:bdr w:val="single" w:sz="18" w:space="0" w:color="auto"/>
        </w:rPr>
        <w:t>from rights and law</w:t>
      </w:r>
      <w:r w:rsidRPr="00FA4BF1">
        <w:rPr>
          <w:rFonts w:eastAsia="Aptos"/>
          <w:u w:val="single"/>
        </w:rPr>
        <w:t xml:space="preserve"> altogether</w:t>
      </w:r>
      <w:r w:rsidRPr="00FA4BF1">
        <w:rPr>
          <w:rFonts w:eastAsia="Aptos"/>
          <w:sz w:val="16"/>
        </w:rPr>
        <w:t xml:space="preserve">. </w:t>
      </w:r>
      <w:r w:rsidRPr="00FA4BF1">
        <w:rPr>
          <w:rFonts w:eastAsia="Aptos"/>
          <w:b/>
          <w:i/>
          <w:iCs/>
          <w:highlight w:val="green"/>
          <w:u w:val="single"/>
          <w:bdr w:val="single" w:sz="18" w:space="0" w:color="auto"/>
        </w:rPr>
        <w:t>Supporting</w:t>
      </w:r>
      <w:r w:rsidRPr="00FA4BF1">
        <w:rPr>
          <w:rFonts w:eastAsia="Aptos"/>
          <w:u w:val="single"/>
        </w:rPr>
        <w:t xml:space="preserve"> your </w:t>
      </w:r>
      <w:r w:rsidRPr="00FA4BF1">
        <w:rPr>
          <w:rFonts w:eastAsia="Aptos"/>
          <w:b/>
          <w:i/>
          <w:iCs/>
          <w:highlight w:val="green"/>
          <w:u w:val="single"/>
          <w:bdr w:val="single" w:sz="18" w:space="0" w:color="auto"/>
        </w:rPr>
        <w:t>queer employees "was about business efficiency</w:t>
      </w:r>
      <w:r w:rsidRPr="00FA4BF1">
        <w:rPr>
          <w:rFonts w:eastAsia="Aptos"/>
          <w:u w:val="single"/>
        </w:rPr>
        <w:t xml:space="preserve"> and becoming an employer of choice."</w:t>
      </w:r>
      <w:r w:rsidRPr="00FA4BF1">
        <w:rPr>
          <w:rFonts w:eastAsia="Aptos"/>
          <w:sz w:val="16"/>
        </w:rPr>
        <w:t xml:space="preserve"> It was about "being best equipped to tap into the resources of an increasingly diverse workforce." (P. 255.)</w:t>
      </w:r>
    </w:p>
    <w:p w14:paraId="7C2B3B00" w14:textId="77777777" w:rsidR="00FA4BF1" w:rsidRPr="00FA4BF1" w:rsidRDefault="00FA4BF1" w:rsidP="00FA4BF1">
      <w:pPr>
        <w:rPr>
          <w:rFonts w:eastAsia="Aptos"/>
          <w:sz w:val="16"/>
        </w:rPr>
      </w:pPr>
      <w:r w:rsidRPr="00FA4BF1">
        <w:rPr>
          <w:rFonts w:eastAsia="Aptos"/>
          <w:sz w:val="16"/>
        </w:rPr>
        <w:t xml:space="preserve">The analytic pay-off of Canaday's narrative is enormous. Her discovery of </w:t>
      </w:r>
      <w:r w:rsidRPr="00FA4BF1">
        <w:rPr>
          <w:rFonts w:eastAsia="Aptos"/>
          <w:u w:val="single"/>
        </w:rPr>
        <w:t xml:space="preserve">the </w:t>
      </w:r>
      <w:r w:rsidRPr="00FA4BF1">
        <w:rPr>
          <w:rFonts w:eastAsia="Aptos"/>
          <w:b/>
          <w:i/>
          <w:iCs/>
          <w:u w:val="single"/>
          <w:bdr w:val="single" w:sz="18" w:space="0" w:color="auto"/>
        </w:rPr>
        <w:t>postwar bargain</w:t>
      </w:r>
      <w:r w:rsidRPr="00FA4BF1">
        <w:rPr>
          <w:rFonts w:eastAsia="Aptos"/>
          <w:u w:val="single"/>
        </w:rPr>
        <w:t xml:space="preserve"> and its decline should </w:t>
      </w:r>
      <w:r w:rsidRPr="00FA4BF1">
        <w:rPr>
          <w:rFonts w:eastAsia="Aptos"/>
          <w:b/>
          <w:i/>
          <w:iCs/>
          <w:u w:val="single"/>
          <w:bdr w:val="single" w:sz="18" w:space="0" w:color="auto"/>
        </w:rPr>
        <w:t>transform</w:t>
      </w:r>
      <w:r w:rsidRPr="00FA4BF1">
        <w:rPr>
          <w:rFonts w:eastAsia="Aptos"/>
          <w:u w:val="single"/>
        </w:rPr>
        <w:t xml:space="preserve"> the </w:t>
      </w:r>
      <w:r w:rsidRPr="00FA4BF1">
        <w:rPr>
          <w:rFonts w:eastAsia="Aptos"/>
          <w:highlight w:val="green"/>
          <w:u w:val="single"/>
        </w:rPr>
        <w:t>narrative of</w:t>
      </w:r>
      <w:r w:rsidRPr="00FA4BF1">
        <w:rPr>
          <w:rFonts w:eastAsia="Aptos"/>
          <w:u w:val="single"/>
        </w:rPr>
        <w:t xml:space="preserve"> </w:t>
      </w:r>
      <w:r w:rsidRPr="00FA4BF1">
        <w:rPr>
          <w:rFonts w:eastAsia="Aptos"/>
          <w:b/>
          <w:i/>
          <w:iCs/>
          <w:u w:val="single"/>
          <w:bdr w:val="single" w:sz="18" w:space="0" w:color="auto"/>
        </w:rPr>
        <w:t xml:space="preserve">postwar </w:t>
      </w:r>
      <w:r w:rsidRPr="00FA4BF1">
        <w:rPr>
          <w:rFonts w:eastAsia="Aptos"/>
          <w:b/>
          <w:i/>
          <w:iCs/>
          <w:highlight w:val="green"/>
          <w:u w:val="single"/>
          <w:bdr w:val="single" w:sz="18" w:space="0" w:color="auto"/>
        </w:rPr>
        <w:t>liberalism</w:t>
      </w:r>
      <w:r w:rsidRPr="00FA4BF1">
        <w:rPr>
          <w:rFonts w:eastAsia="Aptos"/>
          <w:sz w:val="16"/>
        </w:rPr>
        <w:t xml:space="preserve">. </w:t>
      </w:r>
      <w:r w:rsidRPr="00FA4BF1">
        <w:rPr>
          <w:rFonts w:eastAsia="Aptos"/>
          <w:u w:val="single"/>
        </w:rPr>
        <w:t xml:space="preserve">Queer Career also speaks to debates about the nature of the </w:t>
      </w:r>
      <w:r w:rsidRPr="00FA4BF1">
        <w:rPr>
          <w:rFonts w:eastAsia="Aptos"/>
          <w:highlight w:val="green"/>
          <w:u w:val="single"/>
        </w:rPr>
        <w:t>gay rights movement</w:t>
      </w:r>
      <w:r w:rsidRPr="00FA4BF1">
        <w:rPr>
          <w:rFonts w:eastAsia="Aptos"/>
          <w:u w:val="single"/>
        </w:rPr>
        <w:t xml:space="preserve">: its alleged </w:t>
      </w:r>
      <w:r w:rsidRPr="00FA4BF1">
        <w:rPr>
          <w:rFonts w:eastAsia="Aptos"/>
          <w:b/>
          <w:i/>
          <w:iCs/>
          <w:highlight w:val="green"/>
          <w:u w:val="single"/>
          <w:bdr w:val="single" w:sz="18" w:space="0" w:color="auto"/>
        </w:rPr>
        <w:t>domination</w:t>
      </w:r>
      <w:r w:rsidRPr="00FA4BF1">
        <w:rPr>
          <w:rFonts w:eastAsia="Aptos"/>
          <w:highlight w:val="green"/>
          <w:u w:val="single"/>
        </w:rPr>
        <w:t xml:space="preserve"> by </w:t>
      </w:r>
      <w:r w:rsidRPr="00FA4BF1">
        <w:rPr>
          <w:rFonts w:eastAsia="Aptos"/>
          <w:b/>
          <w:i/>
          <w:iCs/>
          <w:highlight w:val="green"/>
          <w:u w:val="single"/>
          <w:bdr w:val="single" w:sz="18" w:space="0" w:color="auto"/>
        </w:rPr>
        <w:t>whiteness</w:t>
      </w:r>
      <w:r w:rsidRPr="00FA4BF1">
        <w:rPr>
          <w:rFonts w:eastAsia="Aptos"/>
          <w:u w:val="single"/>
        </w:rPr>
        <w:t xml:space="preserve"> and affluence </w:t>
      </w:r>
      <w:r w:rsidRPr="00FA4BF1">
        <w:rPr>
          <w:rFonts w:eastAsia="Aptos"/>
          <w:highlight w:val="green"/>
          <w:u w:val="single"/>
        </w:rPr>
        <w:t>and</w:t>
      </w:r>
      <w:r w:rsidRPr="00FA4BF1">
        <w:rPr>
          <w:rFonts w:eastAsia="Aptos"/>
          <w:u w:val="single"/>
        </w:rPr>
        <w:t xml:space="preserve"> its alleged </w:t>
      </w:r>
      <w:r w:rsidRPr="00FA4BF1">
        <w:rPr>
          <w:rFonts w:eastAsia="Aptos"/>
          <w:highlight w:val="green"/>
          <w:u w:val="single"/>
        </w:rPr>
        <w:t>subservience to</w:t>
      </w:r>
      <w:r w:rsidRPr="00FA4BF1">
        <w:rPr>
          <w:rFonts w:eastAsia="Aptos"/>
          <w:u w:val="single"/>
        </w:rPr>
        <w:t xml:space="preserve"> </w:t>
      </w:r>
      <w:r w:rsidRPr="00FA4BF1">
        <w:rPr>
          <w:rFonts w:eastAsia="Aptos"/>
          <w:b/>
          <w:i/>
          <w:iCs/>
          <w:u w:val="single"/>
          <w:bdr w:val="single" w:sz="18" w:space="0" w:color="auto"/>
        </w:rPr>
        <w:t xml:space="preserve">consumer </w:t>
      </w:r>
      <w:r w:rsidRPr="00FA4BF1">
        <w:rPr>
          <w:rFonts w:eastAsia="Aptos"/>
          <w:b/>
          <w:i/>
          <w:iCs/>
          <w:highlight w:val="green"/>
          <w:u w:val="single"/>
          <w:bdr w:val="single" w:sz="18" w:space="0" w:color="auto"/>
        </w:rPr>
        <w:t>capitalism</w:t>
      </w:r>
      <w:r w:rsidRPr="00FA4BF1">
        <w:rPr>
          <w:rFonts w:eastAsia="Aptos"/>
          <w:sz w:val="16"/>
        </w:rPr>
        <w:t xml:space="preserve">. Both claims are ones that Canaday's narrative convincingly refutes. For legal historians, her descriptions of the campaigns to expand civil rights legislation, combat governmental employment discrimination, and use existing civil rights statutes to curb discrimination against HIV-positive individuals are presented with a degree of detail missing from the existing literature. Even more significant is the way Canaday uses these stories to explain the mechanisms of queer employment precarity and its connection to postwar capitalism. The impact of these mechanisms, as she elegantly points out, should inform contemporary thinking about all workers. </w:t>
      </w:r>
      <w:r w:rsidRPr="00FA4BF1">
        <w:rPr>
          <w:rFonts w:eastAsia="Aptos"/>
          <w:u w:val="single"/>
        </w:rPr>
        <w:t xml:space="preserve">After all, Queer Career convincingly </w:t>
      </w:r>
      <w:r w:rsidRPr="00FA4BF1">
        <w:rPr>
          <w:rFonts w:eastAsia="Aptos"/>
          <w:highlight w:val="green"/>
          <w:u w:val="single"/>
        </w:rPr>
        <w:t>demonstrates</w:t>
      </w:r>
      <w:r w:rsidRPr="00FA4BF1">
        <w:rPr>
          <w:rFonts w:eastAsia="Aptos"/>
          <w:u w:val="single"/>
        </w:rPr>
        <w:t xml:space="preserve"> that the characteristics of queer careers since 1945-</w:t>
      </w:r>
      <w:r w:rsidRPr="00FA4BF1">
        <w:rPr>
          <w:rFonts w:eastAsia="Aptos"/>
          <w:b/>
          <w:i/>
          <w:iCs/>
          <w:u w:val="single"/>
          <w:bdr w:val="single" w:sz="18" w:space="0" w:color="auto"/>
        </w:rPr>
        <w:t xml:space="preserve">profound </w:t>
      </w:r>
      <w:r w:rsidRPr="00FA4BF1">
        <w:rPr>
          <w:rFonts w:eastAsia="Aptos"/>
          <w:b/>
          <w:i/>
          <w:iCs/>
          <w:highlight w:val="green"/>
          <w:u w:val="single"/>
          <w:bdr w:val="single" w:sz="18" w:space="0" w:color="auto"/>
        </w:rPr>
        <w:t>imbalances of bargaining power</w:t>
      </w:r>
      <w:r w:rsidRPr="00FA4BF1">
        <w:rPr>
          <w:rFonts w:eastAsia="Aptos"/>
          <w:u w:val="single"/>
        </w:rPr>
        <w:t xml:space="preserve">, episodic gig work, </w:t>
      </w:r>
      <w:r w:rsidRPr="00FA4BF1">
        <w:rPr>
          <w:rFonts w:eastAsia="Aptos"/>
          <w:b/>
          <w:i/>
          <w:iCs/>
          <w:highlight w:val="green"/>
          <w:u w:val="single"/>
          <w:bdr w:val="single" w:sz="18" w:space="0" w:color="auto"/>
        </w:rPr>
        <w:t>invasive monitoring</w:t>
      </w:r>
      <w:r w:rsidRPr="00FA4BF1">
        <w:rPr>
          <w:rFonts w:eastAsia="Aptos"/>
          <w:b/>
          <w:i/>
          <w:iCs/>
          <w:u w:val="single"/>
          <w:bdr w:val="single" w:sz="18" w:space="0" w:color="auto"/>
        </w:rPr>
        <w:t>,</w:t>
      </w:r>
      <w:r w:rsidRPr="00FA4BF1">
        <w:rPr>
          <w:rFonts w:eastAsia="Aptos"/>
          <w:u w:val="single"/>
        </w:rPr>
        <w:t xml:space="preserve"> employer demands for flexibility-sound an awful lot like the </w:t>
      </w:r>
      <w:r w:rsidRPr="00FA4BF1">
        <w:rPr>
          <w:rFonts w:eastAsia="Aptos"/>
          <w:b/>
          <w:i/>
          <w:iCs/>
          <w:u w:val="single"/>
          <w:bdr w:val="single" w:sz="18" w:space="0" w:color="auto"/>
        </w:rPr>
        <w:t>neoliberal workplace</w:t>
      </w:r>
      <w:r w:rsidRPr="00FA4BF1">
        <w:rPr>
          <w:rFonts w:eastAsia="Aptos"/>
          <w:u w:val="single"/>
        </w:rPr>
        <w:t xml:space="preserve"> that most workers, gay and straight, </w:t>
      </w:r>
      <w:r w:rsidRPr="00FA4BF1">
        <w:rPr>
          <w:rFonts w:eastAsia="Aptos"/>
          <w:b/>
          <w:i/>
          <w:iCs/>
          <w:u w:val="single"/>
          <w:bdr w:val="single" w:sz="18" w:space="0" w:color="auto"/>
        </w:rPr>
        <w:t>inhabit</w:t>
      </w:r>
      <w:r w:rsidRPr="00FA4BF1">
        <w:rPr>
          <w:rFonts w:eastAsia="Aptos"/>
          <w:u w:val="single"/>
        </w:rPr>
        <w:t xml:space="preserve"> </w:t>
      </w:r>
      <w:r w:rsidRPr="00FA4BF1">
        <w:rPr>
          <w:rFonts w:eastAsia="Aptos"/>
          <w:b/>
          <w:i/>
          <w:iCs/>
          <w:u w:val="single"/>
          <w:bdr w:val="single" w:sz="18" w:space="0" w:color="auto"/>
        </w:rPr>
        <w:t>today</w:t>
      </w:r>
      <w:r w:rsidRPr="00FA4BF1">
        <w:rPr>
          <w:rFonts w:eastAsia="Aptos"/>
          <w:sz w:val="16"/>
        </w:rPr>
        <w:t>.</w:t>
      </w:r>
    </w:p>
    <w:p w14:paraId="2183750D" w14:textId="77777777" w:rsidR="00FA4BF1" w:rsidRPr="00FA4BF1" w:rsidRDefault="00FA4BF1" w:rsidP="00FA4BF1">
      <w:pPr>
        <w:rPr>
          <w:rFonts w:eastAsia="Aptos"/>
          <w:sz w:val="16"/>
        </w:rPr>
      </w:pPr>
      <w:r w:rsidRPr="00FA4BF1">
        <w:rPr>
          <w:rFonts w:eastAsia="Aptos"/>
          <w:sz w:val="16"/>
        </w:rPr>
        <w:t>As powerful as Canaday's arguments are, the triumph of this book is in the individual stories it tells. Queer Career is, first and foremost, a book is about the lives of working people. It is a book brimming with workers, some found in traditional documentary sources, and others made visible by the more than 150 interviews that Canaday conducted. At its center are joyous, heartbreaking, funny, cruel, and fundamentally human stories. We learn about Frank Kameny, the astronomer who used "</w:t>
      </w:r>
      <w:r w:rsidRPr="00FA4BF1">
        <w:rPr>
          <w:rFonts w:eastAsia="Aptos"/>
          <w:highlight w:val="green"/>
          <w:u w:val="single"/>
        </w:rPr>
        <w:t xml:space="preserve">the </w:t>
      </w:r>
      <w:r w:rsidRPr="00FA4BF1">
        <w:rPr>
          <w:rFonts w:eastAsia="Aptos"/>
          <w:b/>
          <w:i/>
          <w:iCs/>
          <w:highlight w:val="green"/>
          <w:u w:val="single"/>
          <w:bdr w:val="single" w:sz="18" w:space="0" w:color="auto"/>
        </w:rPr>
        <w:t>politics of annoyance</w:t>
      </w:r>
      <w:r w:rsidRPr="00FA4BF1">
        <w:rPr>
          <w:rFonts w:eastAsia="Aptos"/>
          <w:sz w:val="16"/>
        </w:rPr>
        <w:t xml:space="preserve">" (P. 114) to </w:t>
      </w:r>
      <w:r w:rsidRPr="00FA4BF1">
        <w:rPr>
          <w:rFonts w:eastAsia="Aptos"/>
          <w:b/>
          <w:i/>
          <w:iCs/>
          <w:highlight w:val="green"/>
          <w:u w:val="single"/>
          <w:bdr w:val="single" w:sz="18" w:space="0" w:color="auto"/>
        </w:rPr>
        <w:t>challenge</w:t>
      </w:r>
      <w:r w:rsidRPr="00FA4BF1">
        <w:rPr>
          <w:rFonts w:eastAsia="Aptos"/>
          <w:u w:val="single"/>
        </w:rPr>
        <w:t xml:space="preserve"> the </w:t>
      </w:r>
      <w:r w:rsidRPr="00FA4BF1">
        <w:rPr>
          <w:rFonts w:eastAsia="Aptos"/>
          <w:highlight w:val="green"/>
          <w:u w:val="single"/>
        </w:rPr>
        <w:t xml:space="preserve">federal </w:t>
      </w:r>
      <w:r w:rsidRPr="00FA4BF1">
        <w:rPr>
          <w:rFonts w:eastAsia="Aptos"/>
          <w:b/>
          <w:i/>
          <w:iCs/>
          <w:highlight w:val="green"/>
          <w:u w:val="single"/>
          <w:bdr w:val="single" w:sz="18" w:space="0" w:color="auto"/>
        </w:rPr>
        <w:t>government's antigay hiring practices</w:t>
      </w:r>
      <w:r w:rsidRPr="00FA4BF1">
        <w:rPr>
          <w:rFonts w:eastAsia="Aptos"/>
          <w:sz w:val="16"/>
        </w:rPr>
        <w:t xml:space="preserve">; about Ginny Berson, a founder of the Olivia Records Collective, a record company that catalogued its recordings with numbers prefaced by "LF," which stood for "lesbian feminist"; and about Cliff Morrison, the clinical coordinator of Ward 5B, San Francisco General Hospital pathbreaking in-patient AIDS unit. We also meet hundreds of anonymous clerk-typists, computers scientists, bartenders, and project managers for whom work was a central component of their identity. Lost, but now found by Canaday, she has illuminated their lives to show how the history of </w:t>
      </w:r>
      <w:r w:rsidRPr="00FA4BF1">
        <w:rPr>
          <w:rFonts w:eastAsia="Aptos"/>
          <w:highlight w:val="green"/>
          <w:u w:val="single"/>
        </w:rPr>
        <w:t>queer work is a "</w:t>
      </w:r>
      <w:r w:rsidRPr="00FA4BF1">
        <w:rPr>
          <w:rFonts w:eastAsia="Aptos"/>
          <w:b/>
          <w:i/>
          <w:iCs/>
          <w:highlight w:val="green"/>
          <w:u w:val="single"/>
          <w:bdr w:val="single" w:sz="18" w:space="0" w:color="auto"/>
        </w:rPr>
        <w:t>history of vulnerability</w:t>
      </w:r>
      <w:r w:rsidRPr="00FA4BF1">
        <w:rPr>
          <w:rFonts w:eastAsia="Aptos"/>
          <w:sz w:val="16"/>
        </w:rPr>
        <w:t>," but also a history of how work of all kinds dignifies and gives meaning to life. (P. 280.)</w:t>
      </w:r>
    </w:p>
    <w:p w14:paraId="4B2E258D" w14:textId="77777777" w:rsidR="00FA4BF1" w:rsidRPr="00FA4BF1" w:rsidRDefault="00FA4BF1" w:rsidP="00FA4BF1">
      <w:pPr>
        <w:keepNext/>
        <w:keepLines/>
        <w:spacing w:before="40" w:after="0"/>
        <w:outlineLvl w:val="3"/>
        <w:rPr>
          <w:rFonts w:eastAsia="Times New Roman" w:cs="Times New Roman"/>
          <w:b/>
          <w:iCs/>
          <w:sz w:val="26"/>
        </w:rPr>
      </w:pPr>
      <w:r w:rsidRPr="00FA4BF1">
        <w:rPr>
          <w:rFonts w:eastAsia="Times New Roman" w:cs="Times New Roman"/>
          <w:b/>
          <w:iCs/>
          <w:sz w:val="26"/>
        </w:rPr>
        <w:t>This reinscribes rainbow capitalism where the rainbow is just WHITE. Racialised and Migrant Queer people are viewed as threats which justify killings and settler displacement with privileged White Queer individuals.</w:t>
      </w:r>
    </w:p>
    <w:p w14:paraId="4463640B" w14:textId="77777777" w:rsidR="00FA4BF1" w:rsidRPr="00FA4BF1" w:rsidRDefault="00FA4BF1" w:rsidP="00FA4BF1">
      <w:pPr>
        <w:rPr>
          <w:rFonts w:eastAsia="Aptos"/>
        </w:rPr>
      </w:pPr>
      <w:r w:rsidRPr="00FA4BF1">
        <w:rPr>
          <w:rFonts w:eastAsia="Aptos"/>
          <w:b/>
          <w:bCs/>
          <w:color w:val="111111"/>
          <w:sz w:val="26"/>
        </w:rPr>
        <w:t xml:space="preserve">Gavalas 23 </w:t>
      </w:r>
      <w:r w:rsidRPr="00FA4BF1">
        <w:rPr>
          <w:rFonts w:eastAsia="Aptos"/>
        </w:rPr>
        <w:t>[Anastasia Gavalas (SDA/SAS, Education Administration Leadership, Hofstra University, Currently a Host of the podcast POV: Hamptons, ), Migrants Rights Networks, June 29</w:t>
      </w:r>
      <w:r w:rsidRPr="00FA4BF1">
        <w:rPr>
          <w:rFonts w:eastAsia="Aptos"/>
          <w:vertAlign w:val="superscript"/>
        </w:rPr>
        <w:t>th</w:t>
      </w:r>
      <w:r w:rsidRPr="00FA4BF1">
        <w:rPr>
          <w:rFonts w:eastAsia="Aptos"/>
        </w:rPr>
        <w:t xml:space="preserve">, 2023. </w:t>
      </w:r>
      <w:r w:rsidRPr="00FA4BF1">
        <w:rPr>
          <w:rFonts w:eastAsia="Aptos"/>
          <w:i/>
          <w:iCs/>
        </w:rPr>
        <w:t>How Capitalism Harms Migrats + Queer People,</w:t>
      </w:r>
      <w:r w:rsidRPr="00FA4BF1">
        <w:rPr>
          <w:rFonts w:eastAsia="Aptos"/>
        </w:rPr>
        <w:t xml:space="preserve"> https://migrantsrights.org.uk/2023/06/29/capitalism-harms-migrants-and-queer-people//</w:t>
      </w:r>
      <w:r w:rsidRPr="00FA4BF1">
        <w:rPr>
          <w:rFonts w:eastAsia="Aptos"/>
          <w:b/>
          <w:bCs/>
          <w:i/>
          <w:iCs/>
        </w:rPr>
        <w:t>msu-garefire</w:t>
      </w:r>
      <w:r w:rsidRPr="00FA4BF1">
        <w:rPr>
          <w:rFonts w:eastAsia="Aptos"/>
        </w:rPr>
        <w:t>]</w:t>
      </w:r>
    </w:p>
    <w:p w14:paraId="3401E153" w14:textId="77777777" w:rsidR="00FA4BF1" w:rsidRPr="00FA4BF1" w:rsidRDefault="00FA4BF1" w:rsidP="00FA4BF1">
      <w:pPr>
        <w:rPr>
          <w:rFonts w:eastAsia="Aptos"/>
          <w:sz w:val="16"/>
        </w:rPr>
      </w:pPr>
      <w:r w:rsidRPr="00FA4BF1">
        <w:rPr>
          <w:rFonts w:eastAsia="Aptos"/>
          <w:sz w:val="16"/>
        </w:rPr>
        <w:t>“</w:t>
      </w:r>
      <w:r w:rsidRPr="00FA4BF1">
        <w:rPr>
          <w:rFonts w:eastAsia="Aptos"/>
          <w:b/>
          <w:i/>
          <w:iCs/>
          <w:highlight w:val="green"/>
          <w:u w:val="single"/>
          <w:bdr w:val="single" w:sz="18" w:space="0" w:color="auto"/>
        </w:rPr>
        <w:t>Homocapitalism</w:t>
      </w:r>
      <w:r w:rsidRPr="00FA4BF1">
        <w:rPr>
          <w:rFonts w:eastAsia="Aptos"/>
          <w:sz w:val="16"/>
        </w:rPr>
        <w:t>”</w:t>
      </w:r>
    </w:p>
    <w:p w14:paraId="472DF323" w14:textId="77777777" w:rsidR="00FA4BF1" w:rsidRPr="00FA4BF1" w:rsidRDefault="00FA4BF1" w:rsidP="00FA4BF1">
      <w:pPr>
        <w:rPr>
          <w:rFonts w:eastAsia="Aptos"/>
          <w:sz w:val="16"/>
        </w:rPr>
      </w:pPr>
      <w:r w:rsidRPr="00FA4BF1">
        <w:rPr>
          <w:rFonts w:eastAsia="Aptos"/>
          <w:sz w:val="16"/>
        </w:rPr>
        <w:t xml:space="preserve">Rahul Rao uses the term homocapitalism to </w:t>
      </w:r>
      <w:r w:rsidRPr="00FA4BF1">
        <w:rPr>
          <w:rFonts w:eastAsia="Aptos"/>
          <w:highlight w:val="green"/>
          <w:u w:val="single"/>
        </w:rPr>
        <w:t xml:space="preserve">describe how the market </w:t>
      </w:r>
      <w:r w:rsidRPr="00FA4BF1">
        <w:rPr>
          <w:rFonts w:eastAsia="Aptos"/>
          <w:b/>
          <w:i/>
          <w:iCs/>
          <w:highlight w:val="green"/>
          <w:u w:val="single"/>
          <w:bdr w:val="single" w:sz="18" w:space="0" w:color="auto"/>
        </w:rPr>
        <w:t>accepts</w:t>
      </w:r>
      <w:r w:rsidRPr="00FA4BF1">
        <w:rPr>
          <w:rFonts w:eastAsia="Aptos"/>
          <w:highlight w:val="green"/>
          <w:u w:val="single"/>
        </w:rPr>
        <w:t xml:space="preserve"> “</w:t>
      </w:r>
      <w:r w:rsidRPr="00FA4BF1">
        <w:rPr>
          <w:rFonts w:eastAsia="Aptos"/>
          <w:b/>
          <w:i/>
          <w:iCs/>
          <w:highlight w:val="green"/>
          <w:u w:val="single"/>
          <w:bdr w:val="single" w:sz="18" w:space="0" w:color="auto"/>
        </w:rPr>
        <w:t>palatable</w:t>
      </w:r>
      <w:r w:rsidRPr="00FA4BF1">
        <w:rPr>
          <w:rFonts w:eastAsia="Aptos"/>
          <w:u w:val="single"/>
        </w:rPr>
        <w:t>” and “</w:t>
      </w:r>
      <w:r w:rsidRPr="00FA4BF1">
        <w:rPr>
          <w:rFonts w:eastAsia="Aptos"/>
          <w:b/>
          <w:i/>
          <w:iCs/>
          <w:u w:val="single"/>
          <w:bdr w:val="single" w:sz="18" w:space="0" w:color="auto"/>
        </w:rPr>
        <w:t>respectable</w:t>
      </w:r>
      <w:r w:rsidRPr="00FA4BF1">
        <w:rPr>
          <w:rFonts w:eastAsia="Aptos"/>
          <w:u w:val="single"/>
        </w:rPr>
        <w:t xml:space="preserve">” </w:t>
      </w:r>
      <w:r w:rsidRPr="00FA4BF1">
        <w:rPr>
          <w:rFonts w:eastAsia="Aptos"/>
          <w:highlight w:val="green"/>
          <w:u w:val="single"/>
        </w:rPr>
        <w:t>LGBTQ+ people</w:t>
      </w:r>
      <w:r w:rsidRPr="00FA4BF1">
        <w:rPr>
          <w:rFonts w:eastAsia="Aptos"/>
          <w:u w:val="single"/>
        </w:rPr>
        <w:t xml:space="preserve">, </w:t>
      </w:r>
      <w:r w:rsidRPr="00FA4BF1">
        <w:rPr>
          <w:rFonts w:eastAsia="Aptos"/>
          <w:highlight w:val="green"/>
          <w:u w:val="single"/>
        </w:rPr>
        <w:t>for</w:t>
      </w:r>
      <w:r w:rsidRPr="00FA4BF1">
        <w:rPr>
          <w:rFonts w:eastAsia="Aptos"/>
          <w:u w:val="single"/>
        </w:rPr>
        <w:t xml:space="preserve"> the </w:t>
      </w:r>
      <w:r w:rsidRPr="00FA4BF1">
        <w:rPr>
          <w:rFonts w:eastAsia="Aptos"/>
          <w:b/>
          <w:i/>
          <w:iCs/>
          <w:u w:val="single"/>
          <w:bdr w:val="single" w:sz="18" w:space="0" w:color="auto"/>
        </w:rPr>
        <w:t xml:space="preserve">purposes of </w:t>
      </w:r>
      <w:r w:rsidRPr="00FA4BF1">
        <w:rPr>
          <w:rFonts w:eastAsia="Aptos"/>
          <w:b/>
          <w:i/>
          <w:iCs/>
          <w:highlight w:val="green"/>
          <w:u w:val="single"/>
          <w:bdr w:val="single" w:sz="18" w:space="0" w:color="auto"/>
        </w:rPr>
        <w:t>profit</w:t>
      </w:r>
      <w:r w:rsidRPr="00FA4BF1">
        <w:rPr>
          <w:rFonts w:eastAsia="Aptos"/>
          <w:u w:val="single"/>
        </w:rPr>
        <w:t xml:space="preserve">, since they are the ones with the </w:t>
      </w:r>
      <w:r w:rsidRPr="00FA4BF1">
        <w:rPr>
          <w:rFonts w:eastAsia="Aptos"/>
          <w:b/>
          <w:i/>
          <w:iCs/>
          <w:u w:val="single"/>
          <w:bdr w:val="single" w:sz="18" w:space="0" w:color="auto"/>
        </w:rPr>
        <w:t>most financial capital.</w:t>
      </w:r>
      <w:r w:rsidRPr="00FA4BF1">
        <w:rPr>
          <w:rFonts w:eastAsia="Aptos"/>
          <w:sz w:val="16"/>
        </w:rPr>
        <w:t xml:space="preserve"> The </w:t>
      </w:r>
      <w:r w:rsidRPr="00FA4BF1">
        <w:rPr>
          <w:rFonts w:eastAsia="Aptos"/>
          <w:highlight w:val="green"/>
          <w:u w:val="single"/>
        </w:rPr>
        <w:t>financial empowerment</w:t>
      </w:r>
      <w:r w:rsidRPr="00FA4BF1">
        <w:rPr>
          <w:rFonts w:eastAsia="Aptos"/>
          <w:sz w:val="16"/>
        </w:rPr>
        <w:t xml:space="preserve"> of </w:t>
      </w:r>
      <w:r w:rsidRPr="00FA4BF1">
        <w:rPr>
          <w:rFonts w:eastAsia="Aptos"/>
          <w:u w:val="single"/>
        </w:rPr>
        <w:t xml:space="preserve">White LGBTQ+ people is </w:t>
      </w:r>
      <w:r w:rsidRPr="00FA4BF1">
        <w:rPr>
          <w:rFonts w:eastAsia="Aptos"/>
          <w:b/>
          <w:i/>
          <w:iCs/>
          <w:highlight w:val="green"/>
          <w:u w:val="single"/>
          <w:bdr w:val="single" w:sz="18" w:space="0" w:color="auto"/>
        </w:rPr>
        <w:t>dependent</w:t>
      </w:r>
      <w:r w:rsidRPr="00FA4BF1">
        <w:rPr>
          <w:rFonts w:eastAsia="Aptos"/>
          <w:highlight w:val="green"/>
          <w:u w:val="single"/>
        </w:rPr>
        <w:t xml:space="preserve"> on</w:t>
      </w:r>
      <w:r w:rsidRPr="00FA4BF1">
        <w:rPr>
          <w:rFonts w:eastAsia="Aptos"/>
          <w:u w:val="single"/>
        </w:rPr>
        <w:t>, and obscures, the</w:t>
      </w:r>
      <w:r w:rsidRPr="00FA4BF1">
        <w:rPr>
          <w:rFonts w:eastAsia="Aptos"/>
          <w:sz w:val="16"/>
        </w:rPr>
        <w:t xml:space="preserve"> </w:t>
      </w:r>
      <w:r w:rsidRPr="00FA4BF1">
        <w:rPr>
          <w:rFonts w:eastAsia="Aptos"/>
          <w:b/>
          <w:i/>
          <w:iCs/>
          <w:u w:val="single"/>
          <w:bdr w:val="single" w:sz="18" w:space="0" w:color="auto"/>
        </w:rPr>
        <w:t>deliberate</w:t>
      </w:r>
      <w:r w:rsidRPr="00FA4BF1">
        <w:rPr>
          <w:rFonts w:eastAsia="Aptos"/>
          <w:u w:val="single"/>
        </w:rPr>
        <w:t xml:space="preserve"> </w:t>
      </w:r>
      <w:r w:rsidRPr="00FA4BF1">
        <w:rPr>
          <w:rFonts w:eastAsia="Aptos"/>
          <w:highlight w:val="green"/>
          <w:u w:val="single"/>
        </w:rPr>
        <w:t xml:space="preserve">marginalisation and </w:t>
      </w:r>
      <w:r w:rsidRPr="00FA4BF1">
        <w:rPr>
          <w:rFonts w:eastAsia="Aptos"/>
          <w:b/>
          <w:i/>
          <w:iCs/>
          <w:highlight w:val="green"/>
          <w:u w:val="single"/>
          <w:bdr w:val="single" w:sz="18" w:space="0" w:color="auto"/>
        </w:rPr>
        <w:t>suffering</w:t>
      </w:r>
      <w:r w:rsidRPr="00FA4BF1">
        <w:rPr>
          <w:rFonts w:eastAsia="Aptos"/>
          <w:highlight w:val="green"/>
          <w:u w:val="single"/>
        </w:rPr>
        <w:t xml:space="preserve"> of </w:t>
      </w:r>
      <w:r w:rsidRPr="00FA4BF1">
        <w:rPr>
          <w:rFonts w:eastAsia="Aptos"/>
          <w:b/>
          <w:i/>
          <w:iCs/>
          <w:highlight w:val="green"/>
          <w:u w:val="single"/>
          <w:bdr w:val="single" w:sz="18" w:space="0" w:color="auto"/>
        </w:rPr>
        <w:t>racialised</w:t>
      </w:r>
      <w:r w:rsidRPr="00FA4BF1">
        <w:rPr>
          <w:rFonts w:eastAsia="Aptos"/>
          <w:highlight w:val="green"/>
          <w:u w:val="single"/>
        </w:rPr>
        <w:t xml:space="preserve"> and </w:t>
      </w:r>
      <w:r w:rsidRPr="00FA4BF1">
        <w:rPr>
          <w:rFonts w:eastAsia="Aptos"/>
          <w:b/>
          <w:i/>
          <w:iCs/>
          <w:highlight w:val="green"/>
          <w:u w:val="single"/>
          <w:bdr w:val="single" w:sz="18" w:space="0" w:color="auto"/>
        </w:rPr>
        <w:t>migratised</w:t>
      </w:r>
      <w:r w:rsidRPr="00FA4BF1">
        <w:rPr>
          <w:rFonts w:eastAsia="Aptos"/>
          <w:highlight w:val="green"/>
          <w:u w:val="single"/>
        </w:rPr>
        <w:t xml:space="preserve"> queer people</w:t>
      </w:r>
      <w:r w:rsidRPr="00FA4BF1">
        <w:rPr>
          <w:rFonts w:eastAsia="Aptos"/>
          <w:u w:val="single"/>
        </w:rPr>
        <w:t>.</w:t>
      </w:r>
      <w:r w:rsidRPr="00FA4BF1">
        <w:rPr>
          <w:rFonts w:eastAsia="Aptos"/>
          <w:sz w:val="16"/>
        </w:rPr>
        <w:t xml:space="preserve"> One example of this is the long-standing gentrification of queer spaces.</w:t>
      </w:r>
    </w:p>
    <w:p w14:paraId="48D55237" w14:textId="77777777" w:rsidR="00FA4BF1" w:rsidRPr="00FA4BF1" w:rsidRDefault="00FA4BF1" w:rsidP="00FA4BF1">
      <w:pPr>
        <w:rPr>
          <w:rFonts w:eastAsia="Aptos"/>
          <w:u w:val="single"/>
        </w:rPr>
      </w:pPr>
      <w:r w:rsidRPr="00FA4BF1">
        <w:rPr>
          <w:rFonts w:eastAsia="Aptos"/>
          <w:sz w:val="16"/>
        </w:rPr>
        <w:t>“</w:t>
      </w:r>
      <w:r w:rsidRPr="00FA4BF1">
        <w:rPr>
          <w:rFonts w:eastAsia="Aptos"/>
          <w:b/>
          <w:i/>
          <w:iCs/>
          <w:highlight w:val="green"/>
          <w:u w:val="single"/>
          <w:bdr w:val="single" w:sz="18" w:space="0" w:color="auto"/>
        </w:rPr>
        <w:t>Homonecronationalism</w:t>
      </w:r>
      <w:r w:rsidRPr="00FA4BF1">
        <w:rPr>
          <w:rFonts w:eastAsia="Aptos"/>
          <w:u w:val="single"/>
        </w:rPr>
        <w:t>” + gentrification</w:t>
      </w:r>
    </w:p>
    <w:p w14:paraId="3ABFF347" w14:textId="77777777" w:rsidR="00FA4BF1" w:rsidRPr="00FA4BF1" w:rsidRDefault="00FA4BF1" w:rsidP="00FA4BF1">
      <w:pPr>
        <w:rPr>
          <w:rFonts w:eastAsia="Aptos"/>
          <w:sz w:val="16"/>
        </w:rPr>
      </w:pPr>
      <w:r w:rsidRPr="00FA4BF1">
        <w:rPr>
          <w:rFonts w:eastAsia="Aptos"/>
          <w:sz w:val="16"/>
        </w:rPr>
        <w:t xml:space="preserve">Elijah Edelman came up with the theory of homonecronationalism in order to </w:t>
      </w:r>
      <w:r w:rsidRPr="00FA4BF1">
        <w:rPr>
          <w:rFonts w:eastAsia="Aptos"/>
          <w:b/>
          <w:i/>
          <w:iCs/>
          <w:highlight w:val="green"/>
          <w:u w:val="single"/>
          <w:bdr w:val="single" w:sz="18" w:space="0" w:color="auto"/>
        </w:rPr>
        <w:t>explain</w:t>
      </w:r>
      <w:r w:rsidRPr="00FA4BF1">
        <w:rPr>
          <w:rFonts w:eastAsia="Aptos"/>
          <w:u w:val="single"/>
        </w:rPr>
        <w:t xml:space="preserve"> the </w:t>
      </w:r>
      <w:r w:rsidRPr="00FA4BF1">
        <w:rPr>
          <w:rFonts w:eastAsia="Aptos"/>
          <w:b/>
          <w:i/>
          <w:iCs/>
          <w:highlight w:val="green"/>
          <w:u w:val="single"/>
          <w:bdr w:val="single" w:sz="18" w:space="0" w:color="auto"/>
        </w:rPr>
        <w:t>gentrification</w:t>
      </w:r>
      <w:r w:rsidRPr="00FA4BF1">
        <w:rPr>
          <w:rFonts w:eastAsia="Aptos"/>
          <w:u w:val="single"/>
        </w:rPr>
        <w:t xml:space="preserve"> taking place in European cities, and how this </w:t>
      </w:r>
      <w:r w:rsidRPr="00FA4BF1">
        <w:rPr>
          <w:rFonts w:eastAsia="Aptos"/>
          <w:b/>
          <w:i/>
          <w:iCs/>
          <w:highlight w:val="green"/>
          <w:u w:val="single"/>
          <w:bdr w:val="single" w:sz="18" w:space="0" w:color="auto"/>
        </w:rPr>
        <w:t>rests</w:t>
      </w:r>
      <w:r w:rsidRPr="00FA4BF1">
        <w:rPr>
          <w:rFonts w:eastAsia="Aptos"/>
          <w:highlight w:val="green"/>
          <w:u w:val="single"/>
        </w:rPr>
        <w:t xml:space="preserve"> on the </w:t>
      </w:r>
      <w:r w:rsidRPr="00FA4BF1">
        <w:rPr>
          <w:rFonts w:eastAsia="Aptos"/>
          <w:b/>
          <w:i/>
          <w:iCs/>
          <w:highlight w:val="green"/>
          <w:u w:val="single"/>
          <w:bdr w:val="single" w:sz="18" w:space="0" w:color="auto"/>
        </w:rPr>
        <w:t>capitalist targeting</w:t>
      </w:r>
      <w:r w:rsidRPr="00FA4BF1">
        <w:rPr>
          <w:rFonts w:eastAsia="Aptos"/>
          <w:highlight w:val="green"/>
          <w:u w:val="single"/>
        </w:rPr>
        <w:t xml:space="preserve"> and expulsion of </w:t>
      </w:r>
      <w:r w:rsidRPr="00FA4BF1">
        <w:rPr>
          <w:rFonts w:eastAsia="Aptos"/>
          <w:b/>
          <w:i/>
          <w:iCs/>
          <w:highlight w:val="green"/>
          <w:u w:val="single"/>
          <w:bdr w:val="single" w:sz="18" w:space="0" w:color="auto"/>
        </w:rPr>
        <w:t>racialised</w:t>
      </w:r>
      <w:r w:rsidRPr="00FA4BF1">
        <w:rPr>
          <w:rFonts w:eastAsia="Aptos"/>
          <w:highlight w:val="green"/>
          <w:u w:val="single"/>
        </w:rPr>
        <w:t xml:space="preserve"> and diasporic queer communities</w:t>
      </w:r>
      <w:r w:rsidRPr="00FA4BF1">
        <w:rPr>
          <w:rFonts w:eastAsia="Aptos"/>
          <w:sz w:val="16"/>
        </w:rPr>
        <w:t xml:space="preserve">. </w:t>
      </w:r>
    </w:p>
    <w:p w14:paraId="70E4C8D3" w14:textId="77777777" w:rsidR="00FA4BF1" w:rsidRPr="00FA4BF1" w:rsidRDefault="00FA4BF1" w:rsidP="00FA4BF1">
      <w:pPr>
        <w:rPr>
          <w:rFonts w:eastAsia="Aptos"/>
          <w:sz w:val="16"/>
        </w:rPr>
      </w:pPr>
      <w:r w:rsidRPr="00FA4BF1">
        <w:rPr>
          <w:rFonts w:eastAsia="Aptos"/>
          <w:b/>
          <w:i/>
          <w:iCs/>
          <w:u w:val="single"/>
          <w:bdr w:val="single" w:sz="18" w:space="0" w:color="auto"/>
        </w:rPr>
        <w:t>Homonecronationalism</w:t>
      </w:r>
      <w:r w:rsidRPr="00FA4BF1">
        <w:rPr>
          <w:rFonts w:eastAsia="Aptos"/>
          <w:u w:val="single"/>
        </w:rPr>
        <w:t xml:space="preserve"> </w:t>
      </w:r>
      <w:r w:rsidRPr="00FA4BF1">
        <w:rPr>
          <w:rFonts w:eastAsia="Aptos"/>
          <w:highlight w:val="green"/>
          <w:u w:val="single"/>
        </w:rPr>
        <w:t xml:space="preserve">explains how </w:t>
      </w:r>
      <w:r w:rsidRPr="00FA4BF1">
        <w:rPr>
          <w:rFonts w:eastAsia="Aptos"/>
          <w:b/>
          <w:i/>
          <w:iCs/>
          <w:highlight w:val="green"/>
          <w:u w:val="single"/>
          <w:bdr w:val="single" w:sz="18" w:space="0" w:color="auto"/>
        </w:rPr>
        <w:t>racialised, migratised and working-class queer</w:t>
      </w:r>
      <w:r w:rsidRPr="00FA4BF1">
        <w:rPr>
          <w:rFonts w:eastAsia="Aptos"/>
          <w:highlight w:val="green"/>
          <w:u w:val="single"/>
        </w:rPr>
        <w:t xml:space="preserve"> people are constructed as “</w:t>
      </w:r>
      <w:r w:rsidRPr="00FA4BF1">
        <w:rPr>
          <w:rFonts w:eastAsia="Aptos"/>
          <w:b/>
          <w:i/>
          <w:iCs/>
          <w:highlight w:val="green"/>
          <w:u w:val="single"/>
          <w:bdr w:val="single" w:sz="18" w:space="0" w:color="auto"/>
        </w:rPr>
        <w:t>bad queers</w:t>
      </w:r>
      <w:r w:rsidRPr="00FA4BF1">
        <w:rPr>
          <w:rFonts w:eastAsia="Aptos"/>
          <w:sz w:val="16"/>
        </w:rPr>
        <w:t xml:space="preserve">”, economically unproductive, </w:t>
      </w:r>
      <w:r w:rsidRPr="00FA4BF1">
        <w:rPr>
          <w:rFonts w:eastAsia="Aptos"/>
          <w:u w:val="single"/>
        </w:rPr>
        <w:t>or as “</w:t>
      </w:r>
      <w:r w:rsidRPr="00FA4BF1">
        <w:rPr>
          <w:rFonts w:eastAsia="Aptos"/>
          <w:b/>
          <w:i/>
          <w:iCs/>
          <w:highlight w:val="green"/>
          <w:u w:val="single"/>
          <w:bdr w:val="single" w:sz="18" w:space="0" w:color="auto"/>
        </w:rPr>
        <w:t>threats</w:t>
      </w:r>
      <w:r w:rsidRPr="00FA4BF1">
        <w:rPr>
          <w:rFonts w:eastAsia="Aptos"/>
          <w:u w:val="single"/>
        </w:rPr>
        <w:t xml:space="preserve">”, in order </w:t>
      </w:r>
      <w:r w:rsidRPr="00FA4BF1">
        <w:rPr>
          <w:rFonts w:eastAsia="Aptos"/>
          <w:highlight w:val="green"/>
          <w:u w:val="single"/>
        </w:rPr>
        <w:t xml:space="preserve">to </w:t>
      </w:r>
      <w:r w:rsidRPr="00FA4BF1">
        <w:rPr>
          <w:rFonts w:eastAsia="Aptos"/>
          <w:b/>
          <w:i/>
          <w:iCs/>
          <w:highlight w:val="green"/>
          <w:u w:val="single"/>
          <w:bdr w:val="single" w:sz="18" w:space="0" w:color="auto"/>
        </w:rPr>
        <w:t>justify</w:t>
      </w:r>
      <w:r w:rsidRPr="00FA4BF1">
        <w:rPr>
          <w:rFonts w:eastAsia="Aptos"/>
          <w:b/>
          <w:i/>
          <w:iCs/>
          <w:u w:val="single"/>
          <w:bdr w:val="single" w:sz="18" w:space="0" w:color="auto"/>
        </w:rPr>
        <w:t xml:space="preserve"> their </w:t>
      </w:r>
      <w:r w:rsidRPr="00FA4BF1">
        <w:rPr>
          <w:rFonts w:eastAsia="Aptos"/>
          <w:b/>
          <w:i/>
          <w:iCs/>
          <w:highlight w:val="green"/>
          <w:u w:val="single"/>
          <w:bdr w:val="single" w:sz="18" w:space="0" w:color="auto"/>
        </w:rPr>
        <w:t>removal</w:t>
      </w:r>
      <w:r w:rsidRPr="00FA4BF1">
        <w:rPr>
          <w:rFonts w:eastAsia="Aptos"/>
          <w:u w:val="single"/>
        </w:rPr>
        <w:t xml:space="preserve"> from neighborhoods that are in the process of being gentrified</w:t>
      </w:r>
      <w:r w:rsidRPr="00FA4BF1">
        <w:rPr>
          <w:rFonts w:eastAsia="Aptos"/>
          <w:sz w:val="16"/>
        </w:rPr>
        <w:t xml:space="preserve">. </w:t>
      </w:r>
      <w:r w:rsidRPr="00FA4BF1">
        <w:rPr>
          <w:rFonts w:eastAsia="Aptos"/>
          <w:highlight w:val="green"/>
          <w:u w:val="single"/>
        </w:rPr>
        <w:t>Queer working class diasporic community spaces</w:t>
      </w:r>
      <w:r w:rsidRPr="00FA4BF1">
        <w:rPr>
          <w:rFonts w:eastAsia="Aptos"/>
          <w:u w:val="single"/>
        </w:rPr>
        <w:t xml:space="preserve"> that are </w:t>
      </w:r>
      <w:r w:rsidRPr="00FA4BF1">
        <w:rPr>
          <w:rFonts w:eastAsia="Aptos"/>
          <w:b/>
          <w:i/>
          <w:iCs/>
          <w:highlight w:val="green"/>
          <w:u w:val="single"/>
          <w:bdr w:val="single" w:sz="18" w:space="0" w:color="auto"/>
        </w:rPr>
        <w:t>deemed unprofitable</w:t>
      </w:r>
      <w:r w:rsidRPr="00FA4BF1">
        <w:rPr>
          <w:rFonts w:eastAsia="Aptos"/>
          <w:u w:val="single"/>
        </w:rPr>
        <w:t xml:space="preserve"> with</w:t>
      </w:r>
      <w:r w:rsidRPr="00FA4BF1">
        <w:rPr>
          <w:rFonts w:eastAsia="Aptos"/>
          <w:highlight w:val="green"/>
          <w:u w:val="single"/>
        </w:rPr>
        <w:t>in</w:t>
      </w:r>
      <w:r w:rsidRPr="00FA4BF1">
        <w:rPr>
          <w:rFonts w:eastAsia="Aptos"/>
          <w:u w:val="single"/>
        </w:rPr>
        <w:t xml:space="preserve"> </w:t>
      </w:r>
      <w:r w:rsidRPr="00FA4BF1">
        <w:rPr>
          <w:rFonts w:eastAsia="Aptos"/>
          <w:highlight w:val="green"/>
          <w:u w:val="single"/>
        </w:rPr>
        <w:t>a</w:t>
      </w:r>
      <w:r w:rsidRPr="00FA4BF1">
        <w:rPr>
          <w:rFonts w:eastAsia="Aptos"/>
          <w:u w:val="single"/>
        </w:rPr>
        <w:t xml:space="preserve"> </w:t>
      </w:r>
      <w:r w:rsidRPr="00FA4BF1">
        <w:rPr>
          <w:rFonts w:eastAsia="Aptos"/>
          <w:b/>
          <w:i/>
          <w:iCs/>
          <w:highlight w:val="green"/>
          <w:u w:val="single"/>
          <w:bdr w:val="single" w:sz="18" w:space="0" w:color="auto"/>
        </w:rPr>
        <w:t>capitalist</w:t>
      </w:r>
      <w:r w:rsidRPr="00FA4BF1">
        <w:rPr>
          <w:rFonts w:eastAsia="Aptos"/>
          <w:u w:val="single"/>
        </w:rPr>
        <w:t xml:space="preserve"> </w:t>
      </w:r>
      <w:r w:rsidRPr="00FA4BF1">
        <w:rPr>
          <w:rFonts w:eastAsia="Aptos"/>
          <w:highlight w:val="green"/>
          <w:u w:val="single"/>
        </w:rPr>
        <w:t>system</w:t>
      </w:r>
      <w:r w:rsidRPr="00FA4BF1">
        <w:rPr>
          <w:rFonts w:eastAsia="Aptos"/>
          <w:u w:val="single"/>
        </w:rPr>
        <w:t xml:space="preserve"> are </w:t>
      </w:r>
      <w:r w:rsidRPr="00FA4BF1">
        <w:rPr>
          <w:rFonts w:eastAsia="Aptos"/>
          <w:b/>
          <w:i/>
          <w:iCs/>
          <w:u w:val="single"/>
          <w:bdr w:val="single" w:sz="18" w:space="0" w:color="auto"/>
        </w:rPr>
        <w:t>destroyed</w:t>
      </w:r>
      <w:r w:rsidRPr="00FA4BF1">
        <w:rPr>
          <w:rFonts w:eastAsia="Aptos"/>
          <w:u w:val="single"/>
        </w:rPr>
        <w:t xml:space="preserve"> </w:t>
      </w:r>
      <w:r w:rsidRPr="00FA4BF1">
        <w:rPr>
          <w:rFonts w:eastAsia="Aptos"/>
          <w:highlight w:val="green"/>
          <w:u w:val="single"/>
        </w:rPr>
        <w:t xml:space="preserve">via </w:t>
      </w:r>
      <w:r w:rsidRPr="00FA4BF1">
        <w:rPr>
          <w:rFonts w:eastAsia="Aptos"/>
          <w:b/>
          <w:i/>
          <w:iCs/>
          <w:highlight w:val="green"/>
          <w:u w:val="single"/>
          <w:bdr w:val="single" w:sz="18" w:space="0" w:color="auto"/>
        </w:rPr>
        <w:t>marginalization</w:t>
      </w:r>
      <w:r w:rsidRPr="00FA4BF1">
        <w:rPr>
          <w:rFonts w:eastAsia="Aptos"/>
          <w:highlight w:val="green"/>
          <w:u w:val="single"/>
        </w:rPr>
        <w:t xml:space="preserve">, </w:t>
      </w:r>
      <w:r w:rsidRPr="00FA4BF1">
        <w:rPr>
          <w:rFonts w:eastAsia="Aptos"/>
          <w:b/>
          <w:i/>
          <w:iCs/>
          <w:highlight w:val="green"/>
          <w:u w:val="single"/>
          <w:bdr w:val="single" w:sz="18" w:space="0" w:color="auto"/>
        </w:rPr>
        <w:t>criminalization</w:t>
      </w:r>
      <w:r w:rsidRPr="00FA4BF1">
        <w:rPr>
          <w:rFonts w:eastAsia="Aptos"/>
          <w:highlight w:val="green"/>
          <w:u w:val="single"/>
        </w:rPr>
        <w:t xml:space="preserve">, </w:t>
      </w:r>
      <w:r w:rsidRPr="00FA4BF1">
        <w:rPr>
          <w:rFonts w:eastAsia="Aptos"/>
          <w:b/>
          <w:i/>
          <w:iCs/>
          <w:highlight w:val="green"/>
          <w:u w:val="single"/>
          <w:bdr w:val="single" w:sz="18" w:space="0" w:color="auto"/>
        </w:rPr>
        <w:t>discrimination</w:t>
      </w:r>
      <w:r w:rsidRPr="00FA4BF1">
        <w:rPr>
          <w:rFonts w:eastAsia="Aptos"/>
          <w:u w:val="single"/>
        </w:rPr>
        <w:t xml:space="preserve">, destruction of public housing, police </w:t>
      </w:r>
      <w:r w:rsidRPr="00FA4BF1">
        <w:rPr>
          <w:rFonts w:eastAsia="Aptos"/>
          <w:b/>
          <w:i/>
          <w:iCs/>
          <w:highlight w:val="green"/>
          <w:u w:val="single"/>
          <w:bdr w:val="single" w:sz="18" w:space="0" w:color="auto"/>
        </w:rPr>
        <w:t>surveillance</w:t>
      </w:r>
      <w:r w:rsidRPr="00FA4BF1">
        <w:rPr>
          <w:rFonts w:eastAsia="Aptos"/>
          <w:highlight w:val="green"/>
          <w:u w:val="single"/>
        </w:rPr>
        <w:t xml:space="preserve"> or </w:t>
      </w:r>
      <w:r w:rsidRPr="00FA4BF1">
        <w:rPr>
          <w:rFonts w:eastAsia="Aptos"/>
          <w:b/>
          <w:i/>
          <w:iCs/>
          <w:highlight w:val="green"/>
          <w:u w:val="single"/>
          <w:bdr w:val="single" w:sz="18" w:space="0" w:color="auto"/>
        </w:rPr>
        <w:t>killin</w:t>
      </w:r>
      <w:r w:rsidRPr="00FA4BF1">
        <w:rPr>
          <w:rFonts w:eastAsia="Aptos"/>
          <w:b/>
          <w:i/>
          <w:iCs/>
          <w:u w:val="single"/>
          <w:bdr w:val="single" w:sz="18" w:space="0" w:color="auto"/>
        </w:rPr>
        <w:t>gs</w:t>
      </w:r>
      <w:r w:rsidRPr="00FA4BF1">
        <w:rPr>
          <w:rFonts w:eastAsia="Aptos"/>
          <w:u w:val="single"/>
        </w:rPr>
        <w:t xml:space="preserve">, often </w:t>
      </w:r>
      <w:r w:rsidRPr="00FA4BF1">
        <w:rPr>
          <w:rFonts w:eastAsia="Aptos"/>
          <w:highlight w:val="green"/>
          <w:u w:val="single"/>
        </w:rPr>
        <w:t xml:space="preserve">by </w:t>
      </w:r>
      <w:r w:rsidRPr="00FA4BF1">
        <w:rPr>
          <w:rFonts w:eastAsia="Aptos"/>
          <w:b/>
          <w:i/>
          <w:iCs/>
          <w:highlight w:val="green"/>
          <w:u w:val="single"/>
          <w:bdr w:val="single" w:sz="18" w:space="0" w:color="auto"/>
        </w:rPr>
        <w:t>State</w:t>
      </w:r>
      <w:r w:rsidRPr="00FA4BF1">
        <w:rPr>
          <w:rFonts w:eastAsia="Aptos"/>
          <w:highlight w:val="green"/>
          <w:u w:val="single"/>
        </w:rPr>
        <w:t xml:space="preserve"> institutions</w:t>
      </w:r>
      <w:r w:rsidRPr="00FA4BF1">
        <w:rPr>
          <w:rFonts w:eastAsia="Aptos"/>
          <w:u w:val="single"/>
        </w:rPr>
        <w:t xml:space="preserve"> and corporate bodies</w:t>
      </w:r>
      <w:r w:rsidRPr="00FA4BF1">
        <w:rPr>
          <w:rFonts w:eastAsia="Aptos"/>
          <w:sz w:val="16"/>
        </w:rPr>
        <w:t xml:space="preserve">. This then </w:t>
      </w:r>
      <w:r w:rsidRPr="00FA4BF1">
        <w:rPr>
          <w:rFonts w:eastAsia="Aptos"/>
          <w:highlight w:val="green"/>
          <w:u w:val="single"/>
        </w:rPr>
        <w:t>creates</w:t>
      </w:r>
      <w:r w:rsidRPr="00FA4BF1">
        <w:rPr>
          <w:rFonts w:eastAsia="Aptos"/>
          <w:u w:val="single"/>
        </w:rPr>
        <w:t xml:space="preserve"> the </w:t>
      </w:r>
      <w:r w:rsidRPr="00FA4BF1">
        <w:rPr>
          <w:rFonts w:eastAsia="Aptos"/>
          <w:highlight w:val="green"/>
          <w:u w:val="single"/>
        </w:rPr>
        <w:t>space for</w:t>
      </w:r>
      <w:r w:rsidRPr="00FA4BF1">
        <w:rPr>
          <w:rFonts w:eastAsia="Aptos"/>
          <w:u w:val="single"/>
        </w:rPr>
        <w:t xml:space="preserve"> the “</w:t>
      </w:r>
      <w:r w:rsidRPr="00FA4BF1">
        <w:rPr>
          <w:rFonts w:eastAsia="Aptos"/>
          <w:b/>
          <w:i/>
          <w:iCs/>
          <w:highlight w:val="green"/>
          <w:u w:val="single"/>
          <w:bdr w:val="single" w:sz="18" w:space="0" w:color="auto"/>
        </w:rPr>
        <w:t>good</w:t>
      </w:r>
      <w:r w:rsidRPr="00FA4BF1">
        <w:rPr>
          <w:rFonts w:eastAsia="Aptos"/>
          <w:u w:val="single"/>
        </w:rPr>
        <w:t xml:space="preserve">”, economically productive </w:t>
      </w:r>
      <w:r w:rsidRPr="00FA4BF1">
        <w:rPr>
          <w:rFonts w:eastAsia="Aptos"/>
          <w:b/>
          <w:i/>
          <w:iCs/>
          <w:highlight w:val="green"/>
          <w:u w:val="single"/>
          <w:bdr w:val="single" w:sz="18" w:space="0" w:color="auto"/>
        </w:rPr>
        <w:t>LGBTQ+ communities</w:t>
      </w:r>
      <w:r w:rsidRPr="00FA4BF1">
        <w:rPr>
          <w:rFonts w:eastAsia="Aptos"/>
          <w:sz w:val="16"/>
        </w:rPr>
        <w:t xml:space="preserve"> and corporates to appear, which is then used deliberately to distract from the gentrification that has taken place. </w:t>
      </w:r>
    </w:p>
    <w:p w14:paraId="13F94549" w14:textId="77777777" w:rsidR="00FA4BF1" w:rsidRPr="00FA4BF1" w:rsidRDefault="00FA4BF1" w:rsidP="00FA4BF1">
      <w:pPr>
        <w:rPr>
          <w:rFonts w:eastAsia="Aptos"/>
          <w:sz w:val="16"/>
        </w:rPr>
      </w:pPr>
      <w:r w:rsidRPr="00FA4BF1">
        <w:rPr>
          <w:rFonts w:eastAsia="Aptos"/>
          <w:sz w:val="16"/>
        </w:rPr>
        <w:t xml:space="preserve">In the UK context, </w:t>
      </w:r>
      <w:r w:rsidRPr="00FA4BF1">
        <w:rPr>
          <w:rFonts w:eastAsia="Aptos"/>
          <w:b/>
          <w:i/>
          <w:iCs/>
          <w:highlight w:val="green"/>
          <w:u w:val="single"/>
          <w:bdr w:val="single" w:sz="18" w:space="0" w:color="auto"/>
        </w:rPr>
        <w:t>racialised</w:t>
      </w:r>
      <w:r w:rsidRPr="00FA4BF1">
        <w:rPr>
          <w:rFonts w:eastAsia="Aptos"/>
          <w:u w:val="single"/>
        </w:rPr>
        <w:t xml:space="preserve"> and </w:t>
      </w:r>
      <w:r w:rsidRPr="00FA4BF1">
        <w:rPr>
          <w:rFonts w:eastAsia="Aptos"/>
          <w:b/>
          <w:i/>
          <w:iCs/>
          <w:u w:val="single"/>
          <w:bdr w:val="single" w:sz="18" w:space="0" w:color="auto"/>
        </w:rPr>
        <w:t>migratised</w:t>
      </w:r>
      <w:r w:rsidRPr="00FA4BF1">
        <w:rPr>
          <w:rFonts w:eastAsia="Aptos"/>
          <w:u w:val="single"/>
        </w:rPr>
        <w:t xml:space="preserve"> </w:t>
      </w:r>
      <w:r w:rsidRPr="00FA4BF1">
        <w:rPr>
          <w:rFonts w:eastAsia="Aptos"/>
          <w:highlight w:val="green"/>
          <w:u w:val="single"/>
        </w:rPr>
        <w:t xml:space="preserve">queer people are </w:t>
      </w:r>
      <w:r w:rsidRPr="00FA4BF1">
        <w:rPr>
          <w:rFonts w:eastAsia="Aptos"/>
          <w:b/>
          <w:i/>
          <w:iCs/>
          <w:highlight w:val="green"/>
          <w:u w:val="single"/>
          <w:bdr w:val="single" w:sz="18" w:space="0" w:color="auto"/>
        </w:rPr>
        <w:t>expelled</w:t>
      </w:r>
      <w:r w:rsidRPr="00FA4BF1">
        <w:rPr>
          <w:rFonts w:eastAsia="Aptos"/>
          <w:u w:val="single"/>
        </w:rPr>
        <w:t xml:space="preserve"> from inner city areas</w:t>
      </w:r>
      <w:r w:rsidRPr="00FA4BF1">
        <w:rPr>
          <w:rFonts w:eastAsia="Aptos"/>
          <w:sz w:val="16"/>
        </w:rPr>
        <w:t xml:space="preserve"> in order to make space for gentrification. They are </w:t>
      </w:r>
      <w:r w:rsidRPr="00FA4BF1">
        <w:rPr>
          <w:rFonts w:eastAsia="Aptos"/>
          <w:b/>
          <w:i/>
          <w:iCs/>
          <w:highlight w:val="green"/>
          <w:u w:val="single"/>
          <w:bdr w:val="single" w:sz="18" w:space="0" w:color="auto"/>
        </w:rPr>
        <w:t>excluded</w:t>
      </w:r>
      <w:r w:rsidRPr="00FA4BF1">
        <w:rPr>
          <w:rFonts w:eastAsia="Aptos"/>
          <w:u w:val="single"/>
        </w:rPr>
        <w:t xml:space="preserve"> from basic services</w:t>
      </w:r>
      <w:r w:rsidRPr="00FA4BF1">
        <w:rPr>
          <w:rFonts w:eastAsia="Aptos"/>
          <w:sz w:val="16"/>
        </w:rPr>
        <w:t xml:space="preserve">, and their </w:t>
      </w:r>
      <w:r w:rsidRPr="00FA4BF1">
        <w:rPr>
          <w:rFonts w:eastAsia="Aptos"/>
          <w:u w:val="single"/>
        </w:rPr>
        <w:t xml:space="preserve">community spaces are </w:t>
      </w:r>
      <w:r w:rsidRPr="00FA4BF1">
        <w:rPr>
          <w:rFonts w:eastAsia="Aptos"/>
          <w:b/>
          <w:i/>
          <w:iCs/>
          <w:highlight w:val="green"/>
          <w:u w:val="single"/>
          <w:bdr w:val="single" w:sz="18" w:space="0" w:color="auto"/>
        </w:rPr>
        <w:t>shut down</w:t>
      </w:r>
      <w:r w:rsidRPr="00FA4BF1">
        <w:rPr>
          <w:rFonts w:eastAsia="Aptos"/>
          <w:sz w:val="16"/>
        </w:rPr>
        <w:t xml:space="preserve"> and demolished, which pushes them out of the areas in which they live and into high-rise blocks with flammable cladding. Through gentrification, areas such as Hackney, Soho and Brixton, with </w:t>
      </w:r>
      <w:r w:rsidRPr="00FA4BF1">
        <w:rPr>
          <w:rFonts w:eastAsia="Aptos"/>
          <w:u w:val="single"/>
        </w:rPr>
        <w:t xml:space="preserve">vibrant histories of </w:t>
      </w:r>
      <w:r w:rsidRPr="00FA4BF1">
        <w:rPr>
          <w:rFonts w:eastAsia="Aptos"/>
          <w:b/>
          <w:i/>
          <w:iCs/>
          <w:highlight w:val="green"/>
          <w:u w:val="single"/>
          <w:bdr w:val="single" w:sz="18" w:space="0" w:color="auto"/>
        </w:rPr>
        <w:t>Black radical queer communities</w:t>
      </w:r>
      <w:r w:rsidRPr="00FA4BF1">
        <w:rPr>
          <w:rFonts w:eastAsia="Aptos"/>
          <w:u w:val="single"/>
        </w:rPr>
        <w:t xml:space="preserve">, increasingly </w:t>
      </w:r>
      <w:r w:rsidRPr="00FA4BF1">
        <w:rPr>
          <w:rFonts w:eastAsia="Aptos"/>
          <w:highlight w:val="green"/>
          <w:u w:val="single"/>
        </w:rPr>
        <w:t xml:space="preserve">become </w:t>
      </w:r>
      <w:r w:rsidRPr="00FA4BF1">
        <w:rPr>
          <w:rFonts w:eastAsia="Aptos"/>
          <w:b/>
          <w:i/>
          <w:iCs/>
          <w:highlight w:val="green"/>
          <w:u w:val="single"/>
          <w:bdr w:val="single" w:sz="18" w:space="0" w:color="auto"/>
        </w:rPr>
        <w:t>sites of commercialized White gay nightlife</w:t>
      </w:r>
      <w:r w:rsidRPr="00FA4BF1">
        <w:rPr>
          <w:rFonts w:eastAsia="Aptos"/>
          <w:u w:val="single"/>
        </w:rPr>
        <w:t>.</w:t>
      </w:r>
      <w:r w:rsidRPr="00FA4BF1">
        <w:rPr>
          <w:rFonts w:eastAsia="Aptos"/>
          <w:sz w:val="16"/>
        </w:rPr>
        <w:t xml:space="preserve"> </w:t>
      </w:r>
    </w:p>
    <w:p w14:paraId="5CE3B418" w14:textId="77777777" w:rsidR="00FA4BF1" w:rsidRPr="00FA4BF1" w:rsidRDefault="00FA4BF1" w:rsidP="00FA4BF1">
      <w:pPr>
        <w:rPr>
          <w:rFonts w:eastAsia="Aptos"/>
          <w:sz w:val="16"/>
        </w:rPr>
      </w:pPr>
      <w:r w:rsidRPr="00FA4BF1">
        <w:rPr>
          <w:rFonts w:eastAsia="Aptos"/>
          <w:sz w:val="16"/>
        </w:rPr>
        <w:t xml:space="preserve">Aside from gentrification, the </w:t>
      </w:r>
      <w:r w:rsidRPr="00FA4BF1">
        <w:rPr>
          <w:rFonts w:eastAsia="Aptos"/>
          <w:b/>
          <w:i/>
          <w:iCs/>
          <w:highlight w:val="green"/>
          <w:u w:val="single"/>
          <w:bdr w:val="single" w:sz="18" w:space="0" w:color="auto"/>
        </w:rPr>
        <w:t>corporate appropriation</w:t>
      </w:r>
      <w:r w:rsidRPr="00FA4BF1">
        <w:rPr>
          <w:rFonts w:eastAsia="Aptos"/>
          <w:u w:val="single"/>
        </w:rPr>
        <w:t xml:space="preserve"> of Pride also </w:t>
      </w:r>
      <w:r w:rsidRPr="00FA4BF1">
        <w:rPr>
          <w:rFonts w:eastAsia="Aptos"/>
          <w:b/>
          <w:i/>
          <w:iCs/>
          <w:highlight w:val="green"/>
          <w:u w:val="single"/>
          <w:bdr w:val="single" w:sz="18" w:space="0" w:color="auto"/>
        </w:rPr>
        <w:t>enacts harm</w:t>
      </w:r>
      <w:r w:rsidRPr="00FA4BF1">
        <w:rPr>
          <w:rFonts w:eastAsia="Aptos"/>
          <w:highlight w:val="green"/>
          <w:u w:val="single"/>
        </w:rPr>
        <w:t xml:space="preserve"> against queer and migrant communities</w:t>
      </w:r>
      <w:r w:rsidRPr="00FA4BF1">
        <w:rPr>
          <w:rFonts w:eastAsia="Aptos"/>
          <w:sz w:val="16"/>
        </w:rPr>
        <w:t>.</w:t>
      </w:r>
    </w:p>
    <w:p w14:paraId="2680EDDD" w14:textId="77777777" w:rsidR="00FA4BF1" w:rsidRPr="00FA4BF1" w:rsidRDefault="00FA4BF1" w:rsidP="00FA4BF1">
      <w:pPr>
        <w:rPr>
          <w:rFonts w:eastAsia="Aptos"/>
          <w:sz w:val="16"/>
        </w:rPr>
      </w:pPr>
      <w:r w:rsidRPr="00FA4BF1">
        <w:rPr>
          <w:rFonts w:eastAsia="Aptos"/>
          <w:sz w:val="16"/>
        </w:rPr>
        <w:t>Corporate appropriation of Pride</w:t>
      </w:r>
    </w:p>
    <w:p w14:paraId="3B31F567" w14:textId="77777777" w:rsidR="00FA4BF1" w:rsidRPr="00FA4BF1" w:rsidRDefault="00FA4BF1" w:rsidP="00FA4BF1">
      <w:pPr>
        <w:rPr>
          <w:rFonts w:eastAsia="Aptos"/>
          <w:sz w:val="16"/>
        </w:rPr>
      </w:pPr>
      <w:r w:rsidRPr="00FA4BF1">
        <w:rPr>
          <w:rFonts w:eastAsia="Aptos"/>
          <w:b/>
          <w:i/>
          <w:iCs/>
          <w:highlight w:val="green"/>
          <w:u w:val="single"/>
          <w:bdr w:val="single" w:sz="18" w:space="0" w:color="auto"/>
        </w:rPr>
        <w:t>Pride</w:t>
      </w:r>
      <w:r w:rsidRPr="00FA4BF1">
        <w:rPr>
          <w:rFonts w:eastAsia="Aptos"/>
          <w:sz w:val="16"/>
        </w:rPr>
        <w:t xml:space="preserve"> and the struggle for queer justice are often </w:t>
      </w:r>
      <w:r w:rsidRPr="00FA4BF1">
        <w:rPr>
          <w:rFonts w:eastAsia="Aptos"/>
          <w:b/>
          <w:i/>
          <w:iCs/>
          <w:highlight w:val="green"/>
          <w:u w:val="single"/>
          <w:bdr w:val="single" w:sz="18" w:space="0" w:color="auto"/>
        </w:rPr>
        <w:t>emptied</w:t>
      </w:r>
      <w:r w:rsidRPr="00FA4BF1">
        <w:rPr>
          <w:rFonts w:eastAsia="Aptos"/>
          <w:b/>
          <w:i/>
          <w:iCs/>
          <w:u w:val="single"/>
          <w:bdr w:val="single" w:sz="18" w:space="0" w:color="auto"/>
        </w:rPr>
        <w:t xml:space="preserve"> of their </w:t>
      </w:r>
      <w:r w:rsidRPr="00FA4BF1">
        <w:rPr>
          <w:rFonts w:eastAsia="Aptos"/>
          <w:b/>
          <w:i/>
          <w:iCs/>
          <w:highlight w:val="green"/>
          <w:u w:val="single"/>
          <w:bdr w:val="single" w:sz="18" w:space="0" w:color="auto"/>
        </w:rPr>
        <w:t>radical history</w:t>
      </w:r>
      <w:r w:rsidRPr="00FA4BF1">
        <w:rPr>
          <w:rFonts w:eastAsia="Aptos"/>
          <w:sz w:val="16"/>
        </w:rPr>
        <w:t xml:space="preserve">, and distilled into a neoliberal marketing tactic. </w:t>
      </w:r>
      <w:r w:rsidRPr="00FA4BF1">
        <w:rPr>
          <w:rFonts w:eastAsia="Aptos"/>
          <w:u w:val="single"/>
        </w:rPr>
        <w:t>Corporate appropriation of the queer struggle is commonly referred to as “</w:t>
      </w:r>
      <w:r w:rsidRPr="00FA4BF1">
        <w:rPr>
          <w:rFonts w:eastAsia="Aptos"/>
          <w:b/>
          <w:i/>
          <w:iCs/>
          <w:highlight w:val="green"/>
          <w:u w:val="single"/>
          <w:bdr w:val="single" w:sz="18" w:space="0" w:color="auto"/>
        </w:rPr>
        <w:t>rainbow capitalism</w:t>
      </w:r>
      <w:r w:rsidRPr="00FA4BF1">
        <w:rPr>
          <w:rFonts w:eastAsia="Aptos"/>
          <w:sz w:val="16"/>
        </w:rPr>
        <w:t>”</w:t>
      </w:r>
    </w:p>
    <w:p w14:paraId="06A03A27" w14:textId="77777777" w:rsidR="00FA4BF1" w:rsidRPr="00FA4BF1" w:rsidRDefault="00FA4BF1" w:rsidP="00FA4BF1">
      <w:pPr>
        <w:rPr>
          <w:rFonts w:eastAsia="Aptos"/>
          <w:u w:val="single"/>
        </w:rPr>
      </w:pPr>
      <w:r w:rsidRPr="00FA4BF1">
        <w:rPr>
          <w:rFonts w:eastAsia="Aptos"/>
          <w:sz w:val="16"/>
        </w:rPr>
        <w:t xml:space="preserve">Rainbow capitalism </w:t>
      </w:r>
      <w:r w:rsidRPr="00FA4BF1">
        <w:rPr>
          <w:rFonts w:eastAsia="Aptos"/>
          <w:b/>
          <w:i/>
          <w:iCs/>
          <w:highlight w:val="green"/>
          <w:u w:val="single"/>
          <w:bdr w:val="single" w:sz="18" w:space="0" w:color="auto"/>
        </w:rPr>
        <w:t>erases</w:t>
      </w:r>
      <w:r w:rsidRPr="00FA4BF1">
        <w:rPr>
          <w:rFonts w:eastAsia="Aptos"/>
          <w:u w:val="single"/>
        </w:rPr>
        <w:t xml:space="preserve"> the </w:t>
      </w:r>
      <w:r w:rsidRPr="00FA4BF1">
        <w:rPr>
          <w:rFonts w:eastAsia="Aptos"/>
          <w:b/>
          <w:i/>
          <w:iCs/>
          <w:highlight w:val="green"/>
          <w:u w:val="single"/>
          <w:bdr w:val="single" w:sz="18" w:space="0" w:color="auto"/>
        </w:rPr>
        <w:t>anti-capitalist</w:t>
      </w:r>
      <w:r w:rsidRPr="00FA4BF1">
        <w:rPr>
          <w:rFonts w:eastAsia="Aptos"/>
          <w:u w:val="single"/>
        </w:rPr>
        <w:t xml:space="preserve"> and anti-corporate </w:t>
      </w:r>
      <w:r w:rsidRPr="00FA4BF1">
        <w:rPr>
          <w:rFonts w:eastAsia="Aptos"/>
          <w:b/>
          <w:i/>
          <w:iCs/>
          <w:highlight w:val="green"/>
          <w:u w:val="single"/>
          <w:bdr w:val="single" w:sz="18" w:space="0" w:color="auto"/>
        </w:rPr>
        <w:t>roots</w:t>
      </w:r>
      <w:r w:rsidRPr="00FA4BF1">
        <w:rPr>
          <w:rFonts w:eastAsia="Aptos"/>
          <w:u w:val="single"/>
        </w:rPr>
        <w:t xml:space="preserve"> and history </w:t>
      </w:r>
      <w:r w:rsidRPr="00FA4BF1">
        <w:rPr>
          <w:rFonts w:eastAsia="Aptos"/>
          <w:highlight w:val="green"/>
          <w:u w:val="single"/>
        </w:rPr>
        <w:t>of</w:t>
      </w:r>
      <w:r w:rsidRPr="00FA4BF1">
        <w:rPr>
          <w:rFonts w:eastAsia="Aptos"/>
          <w:u w:val="single"/>
        </w:rPr>
        <w:t xml:space="preserve"> the </w:t>
      </w:r>
      <w:r w:rsidRPr="00FA4BF1">
        <w:rPr>
          <w:rFonts w:eastAsia="Aptos"/>
          <w:b/>
          <w:i/>
          <w:iCs/>
          <w:highlight w:val="green"/>
          <w:u w:val="single"/>
          <w:bdr w:val="single" w:sz="18" w:space="0" w:color="auto"/>
        </w:rPr>
        <w:t>queer liberation movement</w:t>
      </w:r>
      <w:r w:rsidRPr="00FA4BF1">
        <w:rPr>
          <w:rFonts w:eastAsia="Aptos"/>
          <w:sz w:val="16"/>
        </w:rPr>
        <w:t xml:space="preserve">. It also obscures the continued harm that these corporations enact: </w:t>
      </w:r>
      <w:r w:rsidRPr="00FA4BF1">
        <w:rPr>
          <w:rFonts w:eastAsia="Aptos"/>
          <w:u w:val="single"/>
        </w:rPr>
        <w:t xml:space="preserve">companies release Pride and LGBTQ+ </w:t>
      </w:r>
      <w:r w:rsidRPr="00FA4BF1">
        <w:rPr>
          <w:rFonts w:eastAsia="Aptos"/>
          <w:highlight w:val="green"/>
          <w:u w:val="single"/>
        </w:rPr>
        <w:t>merchandise</w:t>
      </w:r>
      <w:r w:rsidRPr="00FA4BF1">
        <w:rPr>
          <w:rFonts w:eastAsia="Aptos"/>
          <w:u w:val="single"/>
        </w:rPr>
        <w:t xml:space="preserve"> to </w:t>
      </w:r>
      <w:r w:rsidRPr="00FA4BF1">
        <w:rPr>
          <w:rFonts w:eastAsia="Aptos"/>
          <w:b/>
          <w:i/>
          <w:iCs/>
          <w:highlight w:val="green"/>
          <w:u w:val="single"/>
          <w:bdr w:val="single" w:sz="18" w:space="0" w:color="auto"/>
        </w:rPr>
        <w:t>present</w:t>
      </w:r>
      <w:r w:rsidRPr="00FA4BF1">
        <w:rPr>
          <w:rFonts w:eastAsia="Aptos"/>
          <w:u w:val="single"/>
        </w:rPr>
        <w:t xml:space="preserve"> a </w:t>
      </w:r>
      <w:r w:rsidRPr="00FA4BF1">
        <w:rPr>
          <w:rFonts w:eastAsia="Aptos"/>
          <w:highlight w:val="green"/>
          <w:u w:val="single"/>
        </w:rPr>
        <w:t xml:space="preserve">queer </w:t>
      </w:r>
      <w:r w:rsidRPr="00FA4BF1">
        <w:rPr>
          <w:rFonts w:eastAsia="Aptos"/>
          <w:b/>
          <w:i/>
          <w:iCs/>
          <w:highlight w:val="green"/>
          <w:u w:val="single"/>
          <w:bdr w:val="single" w:sz="18" w:space="0" w:color="auto"/>
        </w:rPr>
        <w:t>friendly facade</w:t>
      </w:r>
      <w:r w:rsidRPr="00FA4BF1">
        <w:rPr>
          <w:rFonts w:eastAsia="Aptos"/>
          <w:u w:val="single"/>
        </w:rPr>
        <w:t xml:space="preserve">, and </w:t>
      </w:r>
      <w:r w:rsidRPr="00FA4BF1">
        <w:rPr>
          <w:rFonts w:eastAsia="Aptos"/>
          <w:highlight w:val="green"/>
          <w:u w:val="single"/>
        </w:rPr>
        <w:t xml:space="preserve">to </w:t>
      </w:r>
      <w:r w:rsidRPr="00FA4BF1">
        <w:rPr>
          <w:rFonts w:eastAsia="Aptos"/>
          <w:b/>
          <w:i/>
          <w:iCs/>
          <w:highlight w:val="green"/>
          <w:u w:val="single"/>
          <w:bdr w:val="single" w:sz="18" w:space="0" w:color="auto"/>
        </w:rPr>
        <w:t>distract</w:t>
      </w:r>
      <w:r w:rsidRPr="00FA4BF1">
        <w:rPr>
          <w:rFonts w:eastAsia="Aptos"/>
          <w:highlight w:val="green"/>
          <w:u w:val="single"/>
        </w:rPr>
        <w:t xml:space="preserve"> from</w:t>
      </w:r>
      <w:r w:rsidRPr="00FA4BF1">
        <w:rPr>
          <w:rFonts w:eastAsia="Aptos"/>
          <w:u w:val="single"/>
        </w:rPr>
        <w:t xml:space="preserve"> their continued </w:t>
      </w:r>
      <w:r w:rsidRPr="00FA4BF1">
        <w:rPr>
          <w:rFonts w:eastAsia="Aptos"/>
          <w:b/>
          <w:i/>
          <w:iCs/>
          <w:highlight w:val="green"/>
          <w:u w:val="single"/>
          <w:bdr w:val="single" w:sz="18" w:space="0" w:color="auto"/>
        </w:rPr>
        <w:t>exploitation</w:t>
      </w:r>
      <w:r w:rsidRPr="00FA4BF1">
        <w:rPr>
          <w:rFonts w:eastAsia="Aptos"/>
          <w:u w:val="single"/>
        </w:rPr>
        <w:t xml:space="preserve"> of migrant workers in their supply chains. This is </w:t>
      </w:r>
      <w:r w:rsidRPr="00FA4BF1">
        <w:rPr>
          <w:rFonts w:eastAsia="Aptos"/>
          <w:b/>
          <w:i/>
          <w:iCs/>
          <w:u w:val="single"/>
          <w:bdr w:val="single" w:sz="18" w:space="0" w:color="auto"/>
        </w:rPr>
        <w:t>pinkwashing</w:t>
      </w:r>
      <w:r w:rsidRPr="00FA4BF1">
        <w:rPr>
          <w:rFonts w:eastAsia="Aptos"/>
          <w:u w:val="single"/>
        </w:rPr>
        <w:t xml:space="preserve">. </w:t>
      </w:r>
    </w:p>
    <w:p w14:paraId="4BE39374" w14:textId="77777777" w:rsidR="00FA4BF1" w:rsidRPr="00FA4BF1" w:rsidRDefault="00FA4BF1" w:rsidP="00FA4BF1">
      <w:pPr>
        <w:rPr>
          <w:rFonts w:eastAsia="Aptos"/>
          <w:sz w:val="16"/>
        </w:rPr>
      </w:pPr>
      <w:r w:rsidRPr="00FA4BF1">
        <w:rPr>
          <w:rFonts w:eastAsia="Aptos"/>
          <w:b/>
          <w:i/>
          <w:iCs/>
          <w:u w:val="single"/>
          <w:bdr w:val="single" w:sz="18" w:space="0" w:color="auto"/>
        </w:rPr>
        <w:t>Rainbow capitalism</w:t>
      </w:r>
      <w:r w:rsidRPr="00FA4BF1">
        <w:rPr>
          <w:rFonts w:eastAsia="Aptos"/>
          <w:u w:val="single"/>
        </w:rPr>
        <w:t xml:space="preserve"> and </w:t>
      </w:r>
      <w:r w:rsidRPr="00FA4BF1">
        <w:rPr>
          <w:rFonts w:eastAsia="Aptos"/>
          <w:b/>
          <w:i/>
          <w:iCs/>
          <w:u w:val="single"/>
          <w:bdr w:val="single" w:sz="18" w:space="0" w:color="auto"/>
        </w:rPr>
        <w:t>pinkwashing</w:t>
      </w:r>
      <w:r w:rsidRPr="00FA4BF1">
        <w:rPr>
          <w:rFonts w:eastAsia="Aptos"/>
          <w:u w:val="single"/>
        </w:rPr>
        <w:t xml:space="preserve"> means that </w:t>
      </w:r>
      <w:r w:rsidRPr="00FA4BF1">
        <w:rPr>
          <w:rFonts w:eastAsia="Aptos"/>
          <w:highlight w:val="green"/>
          <w:u w:val="single"/>
        </w:rPr>
        <w:t>consumers are buying LGBTQ+ merchandise</w:t>
      </w:r>
      <w:r w:rsidRPr="00FA4BF1">
        <w:rPr>
          <w:rFonts w:eastAsia="Aptos"/>
          <w:u w:val="single"/>
        </w:rPr>
        <w:t xml:space="preserve"> in an </w:t>
      </w:r>
      <w:r w:rsidRPr="00FA4BF1">
        <w:rPr>
          <w:rFonts w:eastAsia="Aptos"/>
          <w:b/>
          <w:i/>
          <w:iCs/>
          <w:u w:val="single"/>
          <w:bdr w:val="single" w:sz="18" w:space="0" w:color="auto"/>
        </w:rPr>
        <w:t>attempt</w:t>
      </w:r>
      <w:r w:rsidRPr="00FA4BF1">
        <w:rPr>
          <w:rFonts w:eastAsia="Aptos"/>
          <w:u w:val="single"/>
        </w:rPr>
        <w:t xml:space="preserve"> </w:t>
      </w:r>
      <w:r w:rsidRPr="00FA4BF1">
        <w:rPr>
          <w:rFonts w:eastAsia="Aptos"/>
          <w:highlight w:val="green"/>
          <w:u w:val="single"/>
        </w:rPr>
        <w:t xml:space="preserve">to be </w:t>
      </w:r>
      <w:r w:rsidRPr="00FA4BF1">
        <w:rPr>
          <w:rFonts w:eastAsia="Aptos"/>
          <w:b/>
          <w:i/>
          <w:iCs/>
          <w:highlight w:val="green"/>
          <w:u w:val="single"/>
          <w:bdr w:val="single" w:sz="18" w:space="0" w:color="auto"/>
        </w:rPr>
        <w:t xml:space="preserve">seen as allies </w:t>
      </w:r>
      <w:r w:rsidRPr="00FA4BF1">
        <w:rPr>
          <w:rFonts w:eastAsia="Aptos"/>
          <w:highlight w:val="green"/>
          <w:u w:val="single"/>
        </w:rPr>
        <w:t xml:space="preserve">without doing anything to </w:t>
      </w:r>
      <w:r w:rsidRPr="00FA4BF1">
        <w:rPr>
          <w:rFonts w:eastAsia="Aptos"/>
          <w:b/>
          <w:i/>
          <w:iCs/>
          <w:highlight w:val="green"/>
          <w:u w:val="single"/>
          <w:bdr w:val="single" w:sz="18" w:space="0" w:color="auto"/>
        </w:rPr>
        <w:t>tackle inequalities</w:t>
      </w:r>
      <w:r w:rsidRPr="00FA4BF1">
        <w:rPr>
          <w:rFonts w:eastAsia="Aptos"/>
          <w:u w:val="single"/>
        </w:rPr>
        <w:t xml:space="preserve"> facing queer communities</w:t>
      </w:r>
      <w:r w:rsidRPr="00FA4BF1">
        <w:rPr>
          <w:rFonts w:eastAsia="Aptos"/>
          <w:sz w:val="16"/>
        </w:rPr>
        <w:t xml:space="preserve">. Rainbow capitalism </w:t>
      </w:r>
      <w:r w:rsidRPr="00FA4BF1">
        <w:rPr>
          <w:rFonts w:eastAsia="Aptos"/>
          <w:b/>
          <w:i/>
          <w:iCs/>
          <w:highlight w:val="green"/>
          <w:u w:val="single"/>
          <w:bdr w:val="single" w:sz="18" w:space="0" w:color="auto"/>
        </w:rPr>
        <w:t>perpetuates</w:t>
      </w:r>
      <w:r w:rsidRPr="00FA4BF1">
        <w:rPr>
          <w:rFonts w:eastAsia="Aptos"/>
          <w:u w:val="single"/>
        </w:rPr>
        <w:t xml:space="preserve"> the belief that </w:t>
      </w:r>
      <w:r w:rsidRPr="00FA4BF1">
        <w:rPr>
          <w:rFonts w:eastAsia="Aptos"/>
          <w:b/>
          <w:i/>
          <w:iCs/>
          <w:highlight w:val="green"/>
          <w:u w:val="single"/>
          <w:bdr w:val="single" w:sz="18" w:space="0" w:color="auto"/>
        </w:rPr>
        <w:t>individual acts of consumerism</w:t>
      </w:r>
      <w:r w:rsidRPr="00FA4BF1">
        <w:rPr>
          <w:rFonts w:eastAsia="Aptos"/>
          <w:highlight w:val="green"/>
          <w:u w:val="single"/>
        </w:rPr>
        <w:t xml:space="preserve"> count </w:t>
      </w:r>
      <w:r w:rsidRPr="00FA4BF1">
        <w:rPr>
          <w:rFonts w:eastAsia="Aptos"/>
          <w:b/>
          <w:i/>
          <w:iCs/>
          <w:highlight w:val="green"/>
          <w:u w:val="single"/>
          <w:bdr w:val="single" w:sz="18" w:space="0" w:color="auto"/>
        </w:rPr>
        <w:t>as activism</w:t>
      </w:r>
      <w:r w:rsidRPr="00FA4BF1">
        <w:rPr>
          <w:rFonts w:eastAsia="Aptos"/>
          <w:sz w:val="16"/>
        </w:rPr>
        <w:t xml:space="preserve">. This steers people away from engaging in actual collective radical activism that challenges the exploitation of migrant workers and other oppressive systems. Aside from depoliticizing the struggle for queer liberation and presenting it as a single-issue corporate endeavor, </w:t>
      </w:r>
      <w:r w:rsidRPr="00FA4BF1">
        <w:rPr>
          <w:rFonts w:eastAsia="Aptos"/>
          <w:highlight w:val="green"/>
          <w:u w:val="single"/>
        </w:rPr>
        <w:t>rainbow capitalism</w:t>
      </w:r>
      <w:r w:rsidRPr="00FA4BF1">
        <w:rPr>
          <w:rFonts w:eastAsia="Aptos"/>
          <w:u w:val="single"/>
        </w:rPr>
        <w:t xml:space="preserve"> also </w:t>
      </w:r>
      <w:r w:rsidRPr="00FA4BF1">
        <w:rPr>
          <w:rFonts w:eastAsia="Aptos"/>
          <w:b/>
          <w:i/>
          <w:iCs/>
          <w:highlight w:val="green"/>
          <w:u w:val="single"/>
          <w:bdr w:val="single" w:sz="18" w:space="0" w:color="auto"/>
        </w:rPr>
        <w:t>silences</w:t>
      </w:r>
      <w:r w:rsidRPr="00FA4BF1">
        <w:rPr>
          <w:rFonts w:eastAsia="Aptos"/>
          <w:u w:val="single"/>
        </w:rPr>
        <w:t xml:space="preserve"> and </w:t>
      </w:r>
      <w:r w:rsidRPr="00FA4BF1">
        <w:rPr>
          <w:rFonts w:eastAsia="Aptos"/>
          <w:b/>
          <w:i/>
          <w:iCs/>
          <w:u w:val="single"/>
          <w:bdr w:val="single" w:sz="18" w:space="0" w:color="auto"/>
        </w:rPr>
        <w:t>decenters</w:t>
      </w:r>
      <w:r w:rsidRPr="00FA4BF1">
        <w:rPr>
          <w:rFonts w:eastAsia="Aptos"/>
          <w:u w:val="single"/>
        </w:rPr>
        <w:t xml:space="preserve"> actual </w:t>
      </w:r>
      <w:r w:rsidRPr="00FA4BF1">
        <w:rPr>
          <w:rFonts w:eastAsia="Aptos"/>
          <w:b/>
          <w:i/>
          <w:iCs/>
          <w:highlight w:val="green"/>
          <w:u w:val="single"/>
          <w:bdr w:val="single" w:sz="18" w:space="0" w:color="auto"/>
        </w:rPr>
        <w:t>intersectional queer organizing</w:t>
      </w:r>
      <w:r w:rsidRPr="00FA4BF1">
        <w:rPr>
          <w:rFonts w:eastAsia="Aptos"/>
          <w:sz w:val="16"/>
        </w:rPr>
        <w:t xml:space="preserve">. </w:t>
      </w:r>
    </w:p>
    <w:p w14:paraId="749CA633" w14:textId="77777777" w:rsidR="00FA4BF1" w:rsidRPr="00FA4BF1" w:rsidRDefault="00FA4BF1" w:rsidP="00FA4BF1">
      <w:pPr>
        <w:rPr>
          <w:rFonts w:eastAsia="Aptos"/>
          <w:sz w:val="16"/>
        </w:rPr>
      </w:pPr>
      <w:r w:rsidRPr="00FA4BF1">
        <w:rPr>
          <w:rFonts w:eastAsia="Aptos"/>
          <w:sz w:val="16"/>
        </w:rPr>
        <w:t xml:space="preserve">Corporate support of the LGBTQ+ struggle is always performative, opportunistic and profit-driven. This shows us that </w:t>
      </w:r>
      <w:r w:rsidRPr="00FA4BF1">
        <w:rPr>
          <w:rFonts w:eastAsia="Aptos"/>
          <w:highlight w:val="green"/>
          <w:u w:val="single"/>
        </w:rPr>
        <w:t xml:space="preserve">inclusion is </w:t>
      </w:r>
      <w:r w:rsidRPr="00FA4BF1">
        <w:rPr>
          <w:rFonts w:eastAsia="Aptos"/>
          <w:b/>
          <w:i/>
          <w:iCs/>
          <w:highlight w:val="green"/>
          <w:u w:val="single"/>
          <w:bdr w:val="single" w:sz="18" w:space="0" w:color="auto"/>
        </w:rPr>
        <w:t>not synonymous with liberation</w:t>
      </w:r>
      <w:r w:rsidRPr="00FA4BF1">
        <w:rPr>
          <w:rFonts w:eastAsia="Aptos"/>
          <w:sz w:val="16"/>
        </w:rPr>
        <w:t xml:space="preserve">. </w:t>
      </w:r>
      <w:r w:rsidRPr="00FA4BF1">
        <w:rPr>
          <w:rFonts w:eastAsia="Aptos"/>
          <w:b/>
          <w:i/>
          <w:iCs/>
          <w:highlight w:val="green"/>
          <w:u w:val="single"/>
          <w:bdr w:val="single" w:sz="18" w:space="0" w:color="auto"/>
        </w:rPr>
        <w:t>Inclusion</w:t>
      </w:r>
      <w:r w:rsidRPr="00FA4BF1">
        <w:rPr>
          <w:rFonts w:eastAsia="Aptos"/>
          <w:u w:val="single"/>
        </w:rPr>
        <w:t xml:space="preserve"> </w:t>
      </w:r>
      <w:r w:rsidRPr="00FA4BF1">
        <w:rPr>
          <w:rFonts w:eastAsia="Aptos"/>
          <w:highlight w:val="green"/>
          <w:u w:val="single"/>
        </w:rPr>
        <w:t>in</w:t>
      </w:r>
      <w:r w:rsidRPr="00FA4BF1">
        <w:rPr>
          <w:rFonts w:eastAsia="Aptos"/>
          <w:u w:val="single"/>
        </w:rPr>
        <w:t xml:space="preserve">to </w:t>
      </w:r>
      <w:r w:rsidRPr="00FA4BF1">
        <w:rPr>
          <w:rFonts w:eastAsia="Aptos"/>
          <w:b/>
          <w:i/>
          <w:iCs/>
          <w:highlight w:val="green"/>
          <w:u w:val="single"/>
          <w:bdr w:val="single" w:sz="18" w:space="0" w:color="auto"/>
        </w:rPr>
        <w:t>capitalism</w:t>
      </w:r>
      <w:r w:rsidRPr="00FA4BF1">
        <w:rPr>
          <w:rFonts w:eastAsia="Aptos"/>
          <w:u w:val="single"/>
        </w:rPr>
        <w:t xml:space="preserve"> is always </w:t>
      </w:r>
      <w:r w:rsidRPr="00FA4BF1">
        <w:rPr>
          <w:rFonts w:eastAsia="Aptos"/>
          <w:b/>
          <w:i/>
          <w:iCs/>
          <w:highlight w:val="green"/>
          <w:u w:val="single"/>
          <w:bdr w:val="single" w:sz="18" w:space="0" w:color="auto"/>
        </w:rPr>
        <w:t>based on respectability</w:t>
      </w:r>
      <w:r w:rsidRPr="00FA4BF1">
        <w:rPr>
          <w:rFonts w:eastAsia="Aptos"/>
          <w:sz w:val="16"/>
        </w:rPr>
        <w:t xml:space="preserve">, which acts </w:t>
      </w:r>
      <w:r w:rsidRPr="00FA4BF1">
        <w:rPr>
          <w:rFonts w:eastAsia="Aptos"/>
          <w:u w:val="single"/>
        </w:rPr>
        <w:t xml:space="preserve">to </w:t>
      </w:r>
      <w:r w:rsidRPr="00FA4BF1">
        <w:rPr>
          <w:rFonts w:eastAsia="Aptos"/>
          <w:highlight w:val="green"/>
          <w:u w:val="single"/>
        </w:rPr>
        <w:t xml:space="preserve">further </w:t>
      </w:r>
      <w:r w:rsidRPr="00FA4BF1">
        <w:rPr>
          <w:rFonts w:eastAsia="Aptos"/>
          <w:b/>
          <w:i/>
          <w:iCs/>
          <w:highlight w:val="green"/>
          <w:u w:val="single"/>
          <w:bdr w:val="single" w:sz="18" w:space="0" w:color="auto"/>
        </w:rPr>
        <w:t>harm marginalized queer people</w:t>
      </w:r>
      <w:r w:rsidRPr="00FA4BF1">
        <w:rPr>
          <w:rFonts w:eastAsia="Aptos"/>
          <w:u w:val="single"/>
        </w:rPr>
        <w:t xml:space="preserve"> such as </w:t>
      </w:r>
      <w:r w:rsidRPr="00FA4BF1">
        <w:rPr>
          <w:rFonts w:eastAsia="Aptos"/>
          <w:highlight w:val="green"/>
          <w:u w:val="single"/>
        </w:rPr>
        <w:t>queer migrants</w:t>
      </w:r>
      <w:r w:rsidRPr="00FA4BF1">
        <w:rPr>
          <w:rFonts w:eastAsia="Aptos"/>
          <w:u w:val="single"/>
        </w:rPr>
        <w:t xml:space="preserve"> and queer POC</w:t>
      </w:r>
      <w:r w:rsidRPr="00FA4BF1">
        <w:rPr>
          <w:rFonts w:eastAsia="Aptos"/>
          <w:sz w:val="16"/>
        </w:rPr>
        <w:t xml:space="preserve">. </w:t>
      </w:r>
    </w:p>
    <w:p w14:paraId="38A0E34C" w14:textId="77777777" w:rsidR="00FA4BF1" w:rsidRPr="00FA4BF1" w:rsidRDefault="00FA4BF1" w:rsidP="00FA4BF1">
      <w:pPr>
        <w:rPr>
          <w:rFonts w:eastAsia="Aptos"/>
          <w:u w:val="single"/>
        </w:rPr>
      </w:pPr>
      <w:r w:rsidRPr="00FA4BF1">
        <w:rPr>
          <w:rFonts w:eastAsia="Aptos"/>
          <w:sz w:val="16"/>
        </w:rPr>
        <w:t xml:space="preserve">We can use our understanding of rainbow capitalism to work for an </w:t>
      </w:r>
      <w:r w:rsidRPr="00FA4BF1">
        <w:rPr>
          <w:rFonts w:eastAsia="Aptos"/>
          <w:b/>
          <w:i/>
          <w:iCs/>
          <w:highlight w:val="green"/>
          <w:u w:val="single"/>
          <w:bdr w:val="single" w:sz="18" w:space="0" w:color="auto"/>
        </w:rPr>
        <w:t>intersectional politics</w:t>
      </w:r>
      <w:r w:rsidRPr="00FA4BF1">
        <w:rPr>
          <w:rFonts w:eastAsia="Aptos"/>
          <w:sz w:val="16"/>
        </w:rPr>
        <w:t xml:space="preserve"> that </w:t>
      </w:r>
      <w:r w:rsidRPr="00FA4BF1">
        <w:rPr>
          <w:rFonts w:eastAsia="Aptos"/>
          <w:highlight w:val="green"/>
          <w:u w:val="single"/>
        </w:rPr>
        <w:t xml:space="preserve">challenges </w:t>
      </w:r>
      <w:r w:rsidRPr="00FA4BF1">
        <w:rPr>
          <w:rFonts w:eastAsia="Aptos"/>
          <w:b/>
          <w:i/>
          <w:iCs/>
          <w:highlight w:val="green"/>
          <w:u w:val="single"/>
          <w:bdr w:val="single" w:sz="18" w:space="0" w:color="auto"/>
        </w:rPr>
        <w:t>mainstream respectability</w:t>
      </w:r>
      <w:r w:rsidRPr="00FA4BF1">
        <w:rPr>
          <w:rFonts w:eastAsia="Aptos"/>
          <w:highlight w:val="green"/>
          <w:u w:val="single"/>
        </w:rPr>
        <w:t xml:space="preserve"> and </w:t>
      </w:r>
      <w:r w:rsidRPr="00FA4BF1">
        <w:rPr>
          <w:rFonts w:eastAsia="Aptos"/>
          <w:b/>
          <w:i/>
          <w:iCs/>
          <w:highlight w:val="green"/>
          <w:u w:val="single"/>
          <w:bdr w:val="single" w:sz="18" w:space="0" w:color="auto"/>
        </w:rPr>
        <w:t>consumerism</w:t>
      </w:r>
      <w:r w:rsidRPr="00FA4BF1">
        <w:rPr>
          <w:rFonts w:eastAsia="Aptos"/>
          <w:sz w:val="16"/>
        </w:rPr>
        <w:t xml:space="preserve">, and </w:t>
      </w:r>
      <w:r w:rsidRPr="00FA4BF1">
        <w:rPr>
          <w:rFonts w:eastAsia="Aptos"/>
          <w:u w:val="single"/>
        </w:rPr>
        <w:t xml:space="preserve">that fights for the </w:t>
      </w:r>
      <w:r w:rsidRPr="00FA4BF1">
        <w:rPr>
          <w:rFonts w:eastAsia="Aptos"/>
          <w:b/>
          <w:i/>
          <w:iCs/>
          <w:u w:val="single"/>
          <w:bdr w:val="single" w:sz="18" w:space="0" w:color="auto"/>
        </w:rPr>
        <w:t>liberation</w:t>
      </w:r>
      <w:r w:rsidRPr="00FA4BF1">
        <w:rPr>
          <w:rFonts w:eastAsia="Aptos"/>
          <w:u w:val="single"/>
        </w:rPr>
        <w:t xml:space="preserve"> of both </w:t>
      </w:r>
      <w:r w:rsidRPr="00FA4BF1">
        <w:rPr>
          <w:rFonts w:eastAsia="Aptos"/>
          <w:b/>
          <w:i/>
          <w:iCs/>
          <w:u w:val="single"/>
          <w:bdr w:val="single" w:sz="18" w:space="0" w:color="auto"/>
        </w:rPr>
        <w:t>queer people and migrants</w:t>
      </w:r>
      <w:r w:rsidRPr="00FA4BF1">
        <w:rPr>
          <w:rFonts w:eastAsia="Aptos"/>
          <w:u w:val="single"/>
        </w:rPr>
        <w:t xml:space="preserve">, especially those </w:t>
      </w:r>
      <w:r w:rsidRPr="00FA4BF1">
        <w:rPr>
          <w:rFonts w:eastAsia="Aptos"/>
          <w:b/>
          <w:i/>
          <w:iCs/>
          <w:u w:val="single"/>
          <w:bdr w:val="single" w:sz="18" w:space="0" w:color="auto"/>
        </w:rPr>
        <w:t>deemed economically unproductive</w:t>
      </w:r>
      <w:r w:rsidRPr="00FA4BF1">
        <w:rPr>
          <w:rFonts w:eastAsia="Aptos"/>
          <w:u w:val="single"/>
        </w:rPr>
        <w:t xml:space="preserve">. </w:t>
      </w:r>
    </w:p>
    <w:p w14:paraId="0F3C9C53" w14:textId="77777777" w:rsidR="00FA4BF1" w:rsidRPr="00FA4BF1" w:rsidRDefault="00FA4BF1" w:rsidP="00FA4BF1">
      <w:pPr>
        <w:keepNext/>
        <w:keepLines/>
        <w:spacing w:before="40" w:after="0"/>
        <w:outlineLvl w:val="3"/>
        <w:rPr>
          <w:rFonts w:eastAsia="Times New Roman" w:cs="Times New Roman"/>
          <w:b/>
          <w:iCs/>
          <w:sz w:val="26"/>
        </w:rPr>
      </w:pPr>
      <w:r w:rsidRPr="00FA4BF1">
        <w:rPr>
          <w:rFonts w:eastAsia="Times New Roman" w:cs="Times New Roman"/>
          <w:b/>
          <w:iCs/>
          <w:sz w:val="26"/>
        </w:rPr>
        <w:t xml:space="preserve">The historical oppression of Queer individuals due to collective bargaining and the rainbow capitalist system has had severe impacts on queer workers. Queer people are feeling the impact. Collective bargaining movements push queer people into poverty </w:t>
      </w:r>
    </w:p>
    <w:p w14:paraId="2345DB18" w14:textId="77777777" w:rsidR="00FA4BF1" w:rsidRPr="00FA4BF1" w:rsidRDefault="00FA4BF1" w:rsidP="00FA4BF1">
      <w:pPr>
        <w:rPr>
          <w:rFonts w:eastAsia="Aptos"/>
        </w:rPr>
      </w:pPr>
      <w:r w:rsidRPr="00FA4BF1">
        <w:rPr>
          <w:rFonts w:eastAsia="Aptos"/>
          <w:b/>
          <w:bCs/>
          <w:sz w:val="26"/>
          <w:szCs w:val="26"/>
        </w:rPr>
        <w:t>Hollibaugh and Weiss</w:t>
      </w:r>
      <w:r w:rsidRPr="00FA4BF1">
        <w:rPr>
          <w:rFonts w:eastAsia="Aptos"/>
        </w:rPr>
        <w:t>, 20</w:t>
      </w:r>
      <w:r w:rsidRPr="00FA4BF1">
        <w:rPr>
          <w:rFonts w:eastAsia="Aptos"/>
          <w:b/>
          <w:bCs/>
          <w:sz w:val="26"/>
          <w:szCs w:val="26"/>
        </w:rPr>
        <w:t>15</w:t>
      </w:r>
      <w:r w:rsidRPr="00FA4BF1">
        <w:rPr>
          <w:rFonts w:eastAsia="Aptos"/>
        </w:rPr>
        <w:t>, [Hollibaugh works at the Barnard Center for Research on Women, New York City, NY, USA), (Weiss: Wesleyan University, Middletown, CT, USA), 09/16/2015, “Queer Precarity and the Myth of Gay Affluence”, https://journals.sagepub.com/doi/abs/10.1177/1095796015599414]-OB</w:t>
      </w:r>
    </w:p>
    <w:p w14:paraId="49F2F15F" w14:textId="77777777" w:rsidR="00FA4BF1" w:rsidRPr="00FA4BF1" w:rsidRDefault="00FA4BF1" w:rsidP="00FA4BF1">
      <w:pPr>
        <w:rPr>
          <w:rFonts w:eastAsia="Aptos"/>
          <w:u w:val="single"/>
        </w:rPr>
      </w:pPr>
      <w:r w:rsidRPr="00FA4BF1">
        <w:rPr>
          <w:rFonts w:eastAsia="Aptos"/>
          <w:sz w:val="16"/>
          <w:szCs w:val="16"/>
        </w:rPr>
        <w:t>The LGBT movement’s laser-focus on marriage equality propagates the myth of gay and lesbian affluence as political strategy, leaving aside any analysis of class or economic inequality or poverty—much less an analysis of capitalism</w:t>
      </w:r>
      <w:r w:rsidRPr="00FA4BF1">
        <w:rPr>
          <w:rFonts w:eastAsia="Aptos"/>
          <w:sz w:val="16"/>
        </w:rPr>
        <w:t xml:space="preserve">. </w:t>
      </w:r>
      <w:r w:rsidRPr="00FA4BF1">
        <w:rPr>
          <w:rFonts w:eastAsia="Aptos"/>
          <w:b/>
          <w:bCs/>
          <w:highlight w:val="green"/>
          <w:u w:val="single"/>
        </w:rPr>
        <w:t>LGBT</w:t>
      </w:r>
      <w:r w:rsidRPr="00FA4BF1">
        <w:rPr>
          <w:rFonts w:eastAsia="Aptos"/>
          <w:u w:val="single"/>
        </w:rPr>
        <w:t xml:space="preserve"> people are typically depicted as affluent consumers with high disposable incomes, yet this is hardly the norm. The majority of LGBT/Q people are poor or working class, female, and people of color, who </w:t>
      </w:r>
      <w:r w:rsidRPr="00FA4BF1">
        <w:rPr>
          <w:rFonts w:eastAsia="Aptos"/>
          <w:b/>
          <w:bCs/>
          <w:highlight w:val="green"/>
          <w:u w:val="single"/>
        </w:rPr>
        <w:t>struggle</w:t>
      </w:r>
      <w:r w:rsidRPr="00FA4BF1">
        <w:rPr>
          <w:rFonts w:eastAsia="Aptos"/>
          <w:u w:val="single"/>
        </w:rPr>
        <w:t xml:space="preserve"> to get a job or hold onto one, to pay their rent and care for themselves and the people they love</w:t>
      </w:r>
      <w:r w:rsidRPr="00FA4BF1">
        <w:rPr>
          <w:rFonts w:eastAsia="Aptos"/>
          <w:sz w:val="16"/>
        </w:rPr>
        <w:t xml:space="preserve">.1 </w:t>
      </w:r>
      <w:r w:rsidRPr="00FA4BF1">
        <w:rPr>
          <w:rFonts w:eastAsia="Aptos"/>
          <w:u w:val="single"/>
        </w:rPr>
        <w:t xml:space="preserve">Yet that reality </w:t>
      </w:r>
      <w:r w:rsidRPr="00FA4BF1">
        <w:rPr>
          <w:rFonts w:eastAsia="Aptos"/>
          <w:b/>
          <w:bCs/>
          <w:highlight w:val="green"/>
          <w:u w:val="single"/>
        </w:rPr>
        <w:t>remains</w:t>
      </w:r>
      <w:r w:rsidRPr="00FA4BF1">
        <w:rPr>
          <w:rFonts w:eastAsia="Aptos"/>
          <w:u w:val="single"/>
        </w:rPr>
        <w:t xml:space="preserve"> </w:t>
      </w:r>
      <w:r w:rsidRPr="00FA4BF1">
        <w:rPr>
          <w:rFonts w:eastAsia="Aptos"/>
          <w:b/>
          <w:bCs/>
          <w:highlight w:val="green"/>
          <w:u w:val="single"/>
        </w:rPr>
        <w:t>unseen</w:t>
      </w:r>
      <w:r w:rsidRPr="00FA4BF1">
        <w:rPr>
          <w:rFonts w:eastAsia="Aptos"/>
          <w:u w:val="single"/>
        </w:rPr>
        <w:t xml:space="preserve"> by mainstream LGBT activists and activists </w:t>
      </w:r>
      <w:r w:rsidRPr="00FA4BF1">
        <w:rPr>
          <w:rFonts w:eastAsia="Aptos"/>
          <w:highlight w:val="green"/>
          <w:u w:val="single"/>
        </w:rPr>
        <w:t>in</w:t>
      </w:r>
      <w:r w:rsidRPr="00FA4BF1">
        <w:rPr>
          <w:rFonts w:eastAsia="Aptos"/>
          <w:u w:val="single"/>
        </w:rPr>
        <w:t xml:space="preserve"> allied movements, including the progressive and </w:t>
      </w:r>
      <w:r w:rsidRPr="00FA4BF1">
        <w:rPr>
          <w:rFonts w:eastAsia="Aptos"/>
          <w:highlight w:val="green"/>
          <w:u w:val="single"/>
        </w:rPr>
        <w:t xml:space="preserve">activist </w:t>
      </w:r>
      <w:r w:rsidRPr="00FA4BF1">
        <w:rPr>
          <w:rFonts w:eastAsia="Aptos"/>
          <w:b/>
          <w:bCs/>
          <w:highlight w:val="green"/>
          <w:u w:val="single"/>
        </w:rPr>
        <w:t>labor</w:t>
      </w:r>
      <w:r w:rsidRPr="00FA4BF1">
        <w:rPr>
          <w:rFonts w:eastAsia="Aptos"/>
          <w:highlight w:val="green"/>
          <w:u w:val="single"/>
        </w:rPr>
        <w:t xml:space="preserve"> movements</w:t>
      </w:r>
      <w:r w:rsidRPr="00FA4BF1">
        <w:rPr>
          <w:rFonts w:eastAsia="Aptos"/>
          <w:u w:val="single"/>
        </w:rPr>
        <w:t xml:space="preserve"> of which we are a part.</w:t>
      </w:r>
      <w:r w:rsidRPr="00FA4BF1">
        <w:rPr>
          <w:rFonts w:eastAsia="Aptos"/>
          <w:sz w:val="16"/>
        </w:rPr>
        <w:t xml:space="preserve"> </w:t>
      </w:r>
      <w:r w:rsidRPr="00FA4BF1">
        <w:rPr>
          <w:rFonts w:eastAsia="Aptos"/>
          <w:u w:val="single"/>
        </w:rPr>
        <w:t xml:space="preserve">The </w:t>
      </w:r>
      <w:r w:rsidRPr="00FA4BF1">
        <w:rPr>
          <w:rFonts w:eastAsia="Aptos"/>
          <w:highlight w:val="green"/>
          <w:u w:val="single"/>
        </w:rPr>
        <w:t xml:space="preserve">myth of LGBT affluence </w:t>
      </w:r>
      <w:r w:rsidRPr="00FA4BF1">
        <w:rPr>
          <w:rFonts w:eastAsia="Aptos"/>
          <w:u w:val="single"/>
        </w:rPr>
        <w:t xml:space="preserve">is particularly </w:t>
      </w:r>
      <w:r w:rsidRPr="00FA4BF1">
        <w:rPr>
          <w:rFonts w:eastAsia="Aptos"/>
          <w:highlight w:val="green"/>
          <w:u w:val="single"/>
        </w:rPr>
        <w:t>destructive for labor organizers</w:t>
      </w:r>
      <w:r w:rsidRPr="00FA4BF1">
        <w:rPr>
          <w:rFonts w:eastAsia="Aptos"/>
          <w:u w:val="single"/>
        </w:rPr>
        <w:t xml:space="preserve"> because LGBT/Q people make up a disproportionately high number of the people in many low-wage sectors</w:t>
      </w:r>
      <w:r w:rsidRPr="00FA4BF1">
        <w:rPr>
          <w:rFonts w:eastAsia="Aptos"/>
          <w:sz w:val="16"/>
        </w:rPr>
        <w:t xml:space="preserve">. </w:t>
      </w:r>
      <w:r w:rsidRPr="00FA4BF1">
        <w:rPr>
          <w:rFonts w:eastAsia="Aptos"/>
          <w:sz w:val="16"/>
          <w:szCs w:val="16"/>
        </w:rPr>
        <w:t>It means that much of the labor movement never has to “see” who they are organizing or reaching</w:t>
      </w:r>
      <w:r w:rsidRPr="00FA4BF1">
        <w:rPr>
          <w:rFonts w:eastAsia="Aptos"/>
          <w:sz w:val="16"/>
        </w:rPr>
        <w:t xml:space="preserve">. </w:t>
      </w:r>
      <w:r w:rsidRPr="00FA4BF1">
        <w:rPr>
          <w:rFonts w:eastAsia="Aptos"/>
          <w:u w:val="single"/>
        </w:rPr>
        <w:t xml:space="preserve">It </w:t>
      </w:r>
      <w:r w:rsidRPr="00FA4BF1">
        <w:rPr>
          <w:rFonts w:eastAsia="Aptos"/>
          <w:highlight w:val="green"/>
          <w:u w:val="single"/>
        </w:rPr>
        <w:t>renders queer class and race issues invisible</w:t>
      </w:r>
      <w:r w:rsidRPr="00FA4BF1">
        <w:rPr>
          <w:rFonts w:eastAsia="Aptos"/>
          <w:u w:val="single"/>
        </w:rPr>
        <w:t xml:space="preserve"> or nonexistent </w:t>
      </w:r>
      <w:r w:rsidRPr="00FA4BF1">
        <w:rPr>
          <w:rFonts w:eastAsia="Aptos"/>
          <w:highlight w:val="green"/>
          <w:u w:val="single"/>
        </w:rPr>
        <w:t>in the movements</w:t>
      </w:r>
      <w:r w:rsidRPr="00FA4BF1">
        <w:rPr>
          <w:rFonts w:eastAsia="Aptos"/>
          <w:u w:val="single"/>
        </w:rPr>
        <w:t xml:space="preserve"> in which we participate, </w:t>
      </w:r>
      <w:r w:rsidRPr="00FA4BF1">
        <w:rPr>
          <w:rFonts w:eastAsia="Aptos"/>
          <w:highlight w:val="green"/>
          <w:u w:val="single"/>
        </w:rPr>
        <w:t>leaving</w:t>
      </w:r>
      <w:r w:rsidRPr="00FA4BF1">
        <w:rPr>
          <w:rFonts w:eastAsia="Aptos"/>
          <w:u w:val="single"/>
        </w:rPr>
        <w:t xml:space="preserve"> </w:t>
      </w:r>
      <w:r w:rsidRPr="00FA4BF1">
        <w:rPr>
          <w:rFonts w:eastAsia="Aptos"/>
          <w:highlight w:val="green"/>
          <w:u w:val="single"/>
        </w:rPr>
        <w:t>us</w:t>
      </w:r>
      <w:r w:rsidRPr="00FA4BF1">
        <w:rPr>
          <w:rFonts w:eastAsia="Aptos"/>
          <w:u w:val="single"/>
        </w:rPr>
        <w:t xml:space="preserve"> more </w:t>
      </w:r>
      <w:r w:rsidRPr="00FA4BF1">
        <w:rPr>
          <w:rFonts w:eastAsia="Aptos"/>
          <w:highlight w:val="green"/>
          <w:u w:val="single"/>
        </w:rPr>
        <w:t xml:space="preserve">vulnerable </w:t>
      </w:r>
      <w:r w:rsidRPr="00FA4BF1">
        <w:rPr>
          <w:rFonts w:eastAsia="Aptos"/>
          <w:u w:val="single"/>
        </w:rPr>
        <w:t xml:space="preserve">in our jobs and workplaces, apartments, shelters, streets, and neighborhoods, </w:t>
      </w:r>
      <w:r w:rsidRPr="00FA4BF1">
        <w:rPr>
          <w:rFonts w:eastAsia="Aptos"/>
          <w:highlight w:val="green"/>
          <w:u w:val="single"/>
        </w:rPr>
        <w:t>targeted by homophobia and transphobia</w:t>
      </w:r>
      <w:r w:rsidRPr="00FA4BF1">
        <w:rPr>
          <w:rFonts w:eastAsia="Aptos"/>
          <w:u w:val="single"/>
        </w:rPr>
        <w:t xml:space="preserve"> as it weaves throughout our lives. This myth allows both the LGBT and the </w:t>
      </w:r>
      <w:r w:rsidRPr="00FA4BF1">
        <w:rPr>
          <w:rFonts w:eastAsia="Aptos"/>
          <w:highlight w:val="green"/>
          <w:u w:val="single"/>
        </w:rPr>
        <w:t>labor movements</w:t>
      </w:r>
      <w:r w:rsidRPr="00FA4BF1">
        <w:rPr>
          <w:rFonts w:eastAsia="Aptos"/>
          <w:u w:val="single"/>
        </w:rPr>
        <w:t xml:space="preserve"> to </w:t>
      </w:r>
      <w:r w:rsidRPr="00FA4BF1">
        <w:rPr>
          <w:rFonts w:eastAsia="Aptos"/>
          <w:highlight w:val="green"/>
          <w:u w:val="single"/>
        </w:rPr>
        <w:t xml:space="preserve">overlook </w:t>
      </w:r>
      <w:r w:rsidRPr="00FA4BF1">
        <w:rPr>
          <w:rFonts w:eastAsia="Aptos"/>
          <w:u w:val="single"/>
        </w:rPr>
        <w:t xml:space="preserve">the rising </w:t>
      </w:r>
      <w:r w:rsidRPr="00FA4BF1">
        <w:rPr>
          <w:rFonts w:eastAsia="Aptos"/>
          <w:highlight w:val="green"/>
          <w:u w:val="single"/>
        </w:rPr>
        <w:t>queer precariat.</w:t>
      </w:r>
    </w:p>
    <w:p w14:paraId="0822B88F" w14:textId="77777777" w:rsidR="00FA4BF1" w:rsidRPr="00FA4BF1" w:rsidRDefault="00FA4BF1" w:rsidP="00FA4BF1">
      <w:pPr>
        <w:rPr>
          <w:rFonts w:eastAsia="Aptos"/>
          <w:u w:val="single"/>
        </w:rPr>
      </w:pPr>
      <w:r w:rsidRPr="00FA4BF1">
        <w:rPr>
          <w:rFonts w:eastAsia="Aptos"/>
          <w:b/>
          <w:bCs/>
          <w:u w:val="single"/>
        </w:rPr>
        <w:t>LGBT/Q</w:t>
      </w:r>
      <w:r w:rsidRPr="00FA4BF1">
        <w:rPr>
          <w:rFonts w:eastAsia="Aptos"/>
          <w:u w:val="single"/>
        </w:rPr>
        <w:t xml:space="preserve"> people </w:t>
      </w:r>
      <w:r w:rsidRPr="00FA4BF1">
        <w:rPr>
          <w:rFonts w:eastAsia="Aptos"/>
          <w:highlight w:val="green"/>
          <w:u w:val="single"/>
        </w:rPr>
        <w:t xml:space="preserve">make up a </w:t>
      </w:r>
      <w:r w:rsidRPr="00FA4BF1">
        <w:rPr>
          <w:rFonts w:eastAsia="Aptos"/>
          <w:u w:val="single"/>
        </w:rPr>
        <w:t xml:space="preserve">disproportionately </w:t>
      </w:r>
      <w:r w:rsidRPr="00FA4BF1">
        <w:rPr>
          <w:rFonts w:eastAsia="Aptos"/>
          <w:highlight w:val="green"/>
          <w:u w:val="single"/>
        </w:rPr>
        <w:t xml:space="preserve">high number of the people in </w:t>
      </w:r>
      <w:r w:rsidRPr="00FA4BF1">
        <w:rPr>
          <w:rFonts w:eastAsia="Aptos"/>
          <w:u w:val="single"/>
        </w:rPr>
        <w:t xml:space="preserve">many </w:t>
      </w:r>
      <w:r w:rsidRPr="00FA4BF1">
        <w:rPr>
          <w:rFonts w:eastAsia="Aptos"/>
          <w:b/>
          <w:bCs/>
          <w:highlight w:val="green"/>
          <w:u w:val="single"/>
        </w:rPr>
        <w:t>low-wage</w:t>
      </w:r>
      <w:r w:rsidRPr="00FA4BF1">
        <w:rPr>
          <w:rFonts w:eastAsia="Aptos"/>
          <w:highlight w:val="green"/>
          <w:u w:val="single"/>
        </w:rPr>
        <w:t xml:space="preserve"> sectors</w:t>
      </w:r>
      <w:r w:rsidRPr="00FA4BF1">
        <w:rPr>
          <w:rFonts w:eastAsia="Aptos"/>
          <w:u w:val="single"/>
        </w:rPr>
        <w:t xml:space="preserve">. Queer precarity is a reality. As the wealth gap continues to grow, LGBT/Q people </w:t>
      </w:r>
      <w:r w:rsidRPr="00FA4BF1">
        <w:rPr>
          <w:rFonts w:eastAsia="Aptos"/>
          <w:b/>
          <w:bCs/>
          <w:highlight w:val="green"/>
          <w:u w:val="single"/>
        </w:rPr>
        <w:t>struggle</w:t>
      </w:r>
      <w:r w:rsidRPr="00FA4BF1">
        <w:rPr>
          <w:rFonts w:eastAsia="Aptos"/>
          <w:highlight w:val="green"/>
          <w:u w:val="single"/>
        </w:rPr>
        <w:t xml:space="preserve"> </w:t>
      </w:r>
      <w:r w:rsidRPr="00FA4BF1">
        <w:rPr>
          <w:rFonts w:eastAsia="Aptos"/>
          <w:u w:val="single"/>
        </w:rPr>
        <w:t xml:space="preserve">with </w:t>
      </w:r>
      <w:r w:rsidRPr="00FA4BF1">
        <w:rPr>
          <w:rFonts w:eastAsia="Aptos"/>
          <w:highlight w:val="green"/>
          <w:u w:val="single"/>
        </w:rPr>
        <w:t xml:space="preserve">increasing </w:t>
      </w:r>
      <w:r w:rsidRPr="00FA4BF1">
        <w:rPr>
          <w:rFonts w:eastAsia="Aptos"/>
          <w:b/>
          <w:bCs/>
          <w:highlight w:val="green"/>
          <w:u w:val="single"/>
        </w:rPr>
        <w:t>hardships</w:t>
      </w:r>
      <w:r w:rsidRPr="00FA4BF1">
        <w:rPr>
          <w:rFonts w:eastAsia="Aptos"/>
          <w:highlight w:val="green"/>
          <w:u w:val="single"/>
        </w:rPr>
        <w:t xml:space="preserve"> and </w:t>
      </w:r>
      <w:r w:rsidRPr="00FA4BF1">
        <w:rPr>
          <w:rFonts w:eastAsia="Aptos"/>
          <w:b/>
          <w:bCs/>
          <w:highlight w:val="green"/>
          <w:u w:val="single"/>
        </w:rPr>
        <w:t>economic</w:t>
      </w:r>
      <w:r w:rsidRPr="00FA4BF1">
        <w:rPr>
          <w:rFonts w:eastAsia="Aptos"/>
          <w:highlight w:val="green"/>
          <w:u w:val="single"/>
        </w:rPr>
        <w:t xml:space="preserve"> </w:t>
      </w:r>
      <w:r w:rsidRPr="00FA4BF1">
        <w:rPr>
          <w:rFonts w:eastAsia="Aptos"/>
          <w:b/>
          <w:bCs/>
          <w:highlight w:val="green"/>
          <w:u w:val="single"/>
        </w:rPr>
        <w:t>crisis</w:t>
      </w:r>
      <w:r w:rsidRPr="00FA4BF1">
        <w:rPr>
          <w:rFonts w:eastAsia="Aptos"/>
          <w:u w:val="single"/>
        </w:rPr>
        <w:t>, alongside the majority of working-class and poor Americans</w:t>
      </w:r>
      <w:r w:rsidRPr="00FA4BF1">
        <w:rPr>
          <w:rFonts w:eastAsia="Aptos"/>
          <w:sz w:val="16"/>
        </w:rPr>
        <w:t xml:space="preserve">. </w:t>
      </w:r>
      <w:r w:rsidRPr="00FA4BF1">
        <w:rPr>
          <w:rFonts w:eastAsia="Aptos"/>
          <w:sz w:val="16"/>
          <w:szCs w:val="16"/>
        </w:rPr>
        <w:t>Economic precarity has necessitated new forms of labor organizing, including worker centers and union–community partnerships. Recent campaigns to organize domestic workers, livery and taxi cab drivers, retail workers, and formerly incarcerated workers, and the explosive fight of low-wage workers for a $15 per hour minimum wage are examples of new political struggles that have emerged to combat continuously rising global precarity—made worse in the aftermath of the 2008 economic recession.</w:t>
      </w:r>
      <w:r w:rsidRPr="00FA4BF1">
        <w:rPr>
          <w:rFonts w:eastAsia="Aptos"/>
          <w:sz w:val="16"/>
        </w:rPr>
        <w:t xml:space="preserve"> But the particular </w:t>
      </w:r>
      <w:r w:rsidRPr="00FA4BF1">
        <w:rPr>
          <w:rFonts w:eastAsia="Aptos"/>
          <w:b/>
          <w:bCs/>
          <w:highlight w:val="green"/>
          <w:u w:val="single"/>
        </w:rPr>
        <w:t>struggles</w:t>
      </w:r>
      <w:r w:rsidRPr="00FA4BF1">
        <w:rPr>
          <w:rFonts w:eastAsia="Aptos"/>
          <w:highlight w:val="green"/>
          <w:u w:val="single"/>
        </w:rPr>
        <w:t xml:space="preserve"> of queer and gender non-conforming people remain </w:t>
      </w:r>
      <w:r w:rsidRPr="00FA4BF1">
        <w:rPr>
          <w:rFonts w:eastAsia="Aptos"/>
          <w:b/>
          <w:bCs/>
          <w:highlight w:val="green"/>
          <w:u w:val="single"/>
        </w:rPr>
        <w:t>sidelined</w:t>
      </w:r>
      <w:r w:rsidRPr="00FA4BF1">
        <w:rPr>
          <w:rFonts w:eastAsia="Aptos"/>
          <w:u w:val="single"/>
        </w:rPr>
        <w:t xml:space="preserve">, both in scholarly work and </w:t>
      </w:r>
      <w:r w:rsidRPr="00FA4BF1">
        <w:rPr>
          <w:rFonts w:eastAsia="Aptos"/>
          <w:highlight w:val="green"/>
          <w:u w:val="single"/>
        </w:rPr>
        <w:t xml:space="preserve">in </w:t>
      </w:r>
      <w:r w:rsidRPr="00FA4BF1">
        <w:rPr>
          <w:rFonts w:eastAsia="Aptos"/>
          <w:u w:val="single"/>
        </w:rPr>
        <w:t xml:space="preserve">the LGBT and </w:t>
      </w:r>
      <w:r w:rsidRPr="00FA4BF1">
        <w:rPr>
          <w:rFonts w:eastAsia="Aptos"/>
          <w:b/>
          <w:bCs/>
          <w:u w:val="single"/>
        </w:rPr>
        <w:t>labor</w:t>
      </w:r>
      <w:r w:rsidRPr="00FA4BF1">
        <w:rPr>
          <w:rFonts w:eastAsia="Aptos"/>
          <w:u w:val="single"/>
        </w:rPr>
        <w:t xml:space="preserve"> </w:t>
      </w:r>
      <w:r w:rsidRPr="00FA4BF1">
        <w:rPr>
          <w:rFonts w:eastAsia="Aptos"/>
          <w:b/>
          <w:bCs/>
          <w:highlight w:val="green"/>
          <w:u w:val="single"/>
        </w:rPr>
        <w:t>movements</w:t>
      </w:r>
      <w:r w:rsidRPr="00FA4BF1">
        <w:rPr>
          <w:rFonts w:eastAsia="Aptos"/>
          <w:highlight w:val="green"/>
          <w:u w:val="single"/>
        </w:rPr>
        <w:t xml:space="preserve"> </w:t>
      </w:r>
      <w:r w:rsidRPr="00FA4BF1">
        <w:rPr>
          <w:rFonts w:eastAsia="Aptos"/>
          <w:b/>
          <w:bCs/>
          <w:highlight w:val="green"/>
          <w:u w:val="single"/>
        </w:rPr>
        <w:t>themselves</w:t>
      </w:r>
      <w:r w:rsidRPr="00FA4BF1">
        <w:rPr>
          <w:rFonts w:eastAsia="Aptos"/>
          <w:u w:val="single"/>
        </w:rPr>
        <w:t>.</w:t>
      </w:r>
    </w:p>
    <w:p w14:paraId="370F00C5" w14:textId="77777777" w:rsidR="00FA4BF1" w:rsidRPr="00FA4BF1" w:rsidRDefault="00FA4BF1" w:rsidP="00FA4BF1">
      <w:pPr>
        <w:rPr>
          <w:rFonts w:eastAsia="Aptos"/>
          <w:sz w:val="16"/>
          <w:szCs w:val="16"/>
        </w:rPr>
      </w:pPr>
      <w:r w:rsidRPr="00FA4BF1">
        <w:rPr>
          <w:rFonts w:eastAsia="Aptos"/>
          <w:sz w:val="16"/>
          <w:szCs w:val="16"/>
        </w:rPr>
        <w:t>Class, race, the erotic, gender identity, sexuality, desire: how are these issues intertwined and interlocked in our analysis and in our organizing? An analysis of queer precarity</w:t>
      </w:r>
      <w:r w:rsidRPr="00FA4BF1">
        <w:rPr>
          <w:rFonts w:eastAsia="Aptos"/>
          <w:sz w:val="16"/>
        </w:rPr>
        <w:t xml:space="preserve"> </w:t>
      </w:r>
      <w:r w:rsidRPr="00FA4BF1">
        <w:rPr>
          <w:rFonts w:eastAsia="Aptos"/>
          <w:u w:val="single"/>
        </w:rPr>
        <w:t xml:space="preserve">centers </w:t>
      </w:r>
      <w:r w:rsidRPr="00FA4BF1">
        <w:rPr>
          <w:rFonts w:eastAsia="Aptos"/>
          <w:highlight w:val="green"/>
          <w:u w:val="single"/>
        </w:rPr>
        <w:t>LGBT/Q lives</w:t>
      </w:r>
      <w:r w:rsidRPr="00FA4BF1">
        <w:rPr>
          <w:rFonts w:eastAsia="Aptos"/>
          <w:u w:val="single"/>
        </w:rPr>
        <w:t xml:space="preserve">, as our multiple genders, sexualities, and orientations </w:t>
      </w:r>
      <w:r w:rsidRPr="00FA4BF1">
        <w:rPr>
          <w:rFonts w:eastAsia="Aptos"/>
          <w:highlight w:val="green"/>
          <w:u w:val="single"/>
        </w:rPr>
        <w:t>intersect with the lived realities of class and race.</w:t>
      </w:r>
      <w:r w:rsidRPr="00FA4BF1">
        <w:rPr>
          <w:rFonts w:eastAsia="Aptos"/>
          <w:sz w:val="16"/>
        </w:rPr>
        <w:t xml:space="preserve"> </w:t>
      </w:r>
      <w:r w:rsidRPr="00FA4BF1">
        <w:rPr>
          <w:rFonts w:eastAsia="Aptos"/>
          <w:sz w:val="16"/>
          <w:szCs w:val="16"/>
        </w:rPr>
        <w:t>Rather than perpetuating the myth of LGBT affluence by painting LGBT people as discerning consumers or a new market niche, and rather than simply celebrating the recent Supreme Court decision around same-sex marriage as a political victory, this essay connects economic justice issues to LGBT issues to forefront the particular vulnerabilities of LGBT, queer, and gender nonconforming people to the current economic transformations.</w:t>
      </w:r>
    </w:p>
    <w:p w14:paraId="559D4F98" w14:textId="77777777" w:rsidR="00FA4BF1" w:rsidRPr="00FA4BF1" w:rsidRDefault="00FA4BF1" w:rsidP="00FA4BF1">
      <w:pPr>
        <w:rPr>
          <w:rFonts w:eastAsia="Aptos"/>
          <w:sz w:val="16"/>
          <w:szCs w:val="16"/>
        </w:rPr>
      </w:pPr>
      <w:r w:rsidRPr="00FA4BF1">
        <w:rPr>
          <w:rFonts w:eastAsia="Aptos"/>
          <w:sz w:val="16"/>
          <w:szCs w:val="16"/>
        </w:rPr>
        <w:t>LGBT/Q Economic Injustice: What Does It Look Like? Queer economic injustice is when we work at Walmart or at H&amp;M for a minimum wage, and every day our supervisor calls us a faggot or a bull dyke or a HOMO-sexual or asks us what we are, a man or a woman? It is when the other people with whom we work look embarrassed or remain silent. It means that, every day, we are queer workers, whether we claim that as our identity or not. We are a butch truck driver, a bisexual domestic worker, a swishy queen who cleans a straight person’s house, or a dangerous predator if our employer wants to fire us when we ask for a pay raise or try to organize other child care workers to resist how we are collectively treated.</w:t>
      </w:r>
    </w:p>
    <w:p w14:paraId="0F0365BF" w14:textId="77777777" w:rsidR="00FA4BF1" w:rsidRPr="00FA4BF1" w:rsidRDefault="00FA4BF1" w:rsidP="00FA4BF1">
      <w:pPr>
        <w:rPr>
          <w:rFonts w:eastAsia="Aptos"/>
          <w:sz w:val="16"/>
        </w:rPr>
      </w:pPr>
      <w:r w:rsidRPr="00FA4BF1">
        <w:rPr>
          <w:rFonts w:eastAsia="Aptos"/>
          <w:b/>
          <w:bCs/>
          <w:u w:val="single"/>
        </w:rPr>
        <w:t>LGBT/Q</w:t>
      </w:r>
      <w:r w:rsidRPr="00FA4BF1">
        <w:rPr>
          <w:rFonts w:eastAsia="Aptos"/>
          <w:u w:val="single"/>
        </w:rPr>
        <w:t xml:space="preserve"> people who are low-wage workers, </w:t>
      </w:r>
      <w:r w:rsidRPr="00FA4BF1">
        <w:rPr>
          <w:rFonts w:eastAsia="Aptos"/>
          <w:b/>
          <w:bCs/>
          <w:u w:val="single"/>
        </w:rPr>
        <w:t>im</w:t>
      </w:r>
      <w:r w:rsidRPr="00FA4BF1">
        <w:rPr>
          <w:rFonts w:eastAsia="Aptos"/>
          <w:b/>
          <w:bCs/>
          <w:highlight w:val="green"/>
          <w:u w:val="single"/>
        </w:rPr>
        <w:t>migrants</w:t>
      </w:r>
      <w:r w:rsidRPr="00FA4BF1">
        <w:rPr>
          <w:rFonts w:eastAsia="Aptos"/>
          <w:u w:val="single"/>
        </w:rPr>
        <w:t xml:space="preserve">, and </w:t>
      </w:r>
      <w:r w:rsidRPr="00FA4BF1">
        <w:rPr>
          <w:rFonts w:eastAsia="Aptos"/>
          <w:highlight w:val="green"/>
          <w:u w:val="single"/>
        </w:rPr>
        <w:t>people of color are already economically vulnerable</w:t>
      </w:r>
      <w:r w:rsidRPr="00FA4BF1">
        <w:rPr>
          <w:rFonts w:eastAsia="Aptos"/>
          <w:u w:val="single"/>
        </w:rPr>
        <w:t>;</w:t>
      </w:r>
      <w:r w:rsidRPr="00FA4BF1">
        <w:rPr>
          <w:rFonts w:eastAsia="Aptos"/>
          <w:sz w:val="16"/>
        </w:rPr>
        <w:t xml:space="preserve"> </w:t>
      </w:r>
      <w:r w:rsidRPr="00FA4BF1">
        <w:rPr>
          <w:rFonts w:eastAsia="Aptos"/>
          <w:u w:val="single"/>
        </w:rPr>
        <w:t xml:space="preserve">gender and sexuality add new layers of vulnerability that </w:t>
      </w:r>
      <w:r w:rsidRPr="00FA4BF1">
        <w:rPr>
          <w:rFonts w:eastAsia="Aptos"/>
          <w:highlight w:val="green"/>
          <w:u w:val="single"/>
        </w:rPr>
        <w:t>target us and keep us isolated</w:t>
      </w:r>
      <w:r w:rsidRPr="00FA4BF1">
        <w:rPr>
          <w:rFonts w:eastAsia="Aptos"/>
          <w:u w:val="single"/>
        </w:rPr>
        <w:t xml:space="preserve"> from others who face similar circumstances.</w:t>
      </w:r>
      <w:r w:rsidRPr="00FA4BF1">
        <w:rPr>
          <w:rFonts w:eastAsia="Aptos"/>
          <w:sz w:val="16"/>
        </w:rPr>
        <w:t xml:space="preserve"> </w:t>
      </w:r>
      <w:r w:rsidRPr="00FA4BF1">
        <w:rPr>
          <w:rFonts w:eastAsia="Aptos"/>
          <w:sz w:val="16"/>
          <w:szCs w:val="16"/>
        </w:rPr>
        <w:t xml:space="preserve">The only strategy we have had is </w:t>
      </w:r>
      <w:r w:rsidRPr="00FA4BF1">
        <w:rPr>
          <w:rFonts w:eastAsia="Aptos"/>
          <w:highlight w:val="green"/>
          <w:u w:val="single"/>
        </w:rPr>
        <w:t>to</w:t>
      </w:r>
      <w:r w:rsidRPr="00FA4BF1">
        <w:rPr>
          <w:rFonts w:eastAsia="Aptos"/>
          <w:u w:val="single"/>
        </w:rPr>
        <w:t xml:space="preserve"> try to </w:t>
      </w:r>
      <w:r w:rsidRPr="00FA4BF1">
        <w:rPr>
          <w:rFonts w:eastAsia="Aptos"/>
          <w:highlight w:val="green"/>
          <w:u w:val="single"/>
        </w:rPr>
        <w:t xml:space="preserve">hide </w:t>
      </w:r>
      <w:r w:rsidRPr="00FA4BF1">
        <w:rPr>
          <w:rFonts w:eastAsia="Aptos"/>
          <w:u w:val="single"/>
        </w:rPr>
        <w:t xml:space="preserve">our </w:t>
      </w:r>
      <w:r w:rsidRPr="00FA4BF1">
        <w:rPr>
          <w:rFonts w:eastAsia="Aptos"/>
          <w:highlight w:val="green"/>
          <w:u w:val="single"/>
        </w:rPr>
        <w:t>gender differences</w:t>
      </w:r>
      <w:r w:rsidRPr="00FA4BF1">
        <w:rPr>
          <w:rFonts w:eastAsia="Aptos"/>
          <w:u w:val="single"/>
        </w:rPr>
        <w:t xml:space="preserve"> </w:t>
      </w:r>
      <w:r w:rsidRPr="00FA4BF1">
        <w:rPr>
          <w:rFonts w:eastAsia="Aptos"/>
          <w:highlight w:val="green"/>
          <w:u w:val="single"/>
        </w:rPr>
        <w:t>or sexual orientation,</w:t>
      </w:r>
      <w:r w:rsidRPr="00FA4BF1">
        <w:rPr>
          <w:rFonts w:eastAsia="Aptos"/>
          <w:u w:val="single"/>
        </w:rPr>
        <w:t xml:space="preserve"> to keep our heads down and our erotic desires distant enough from our supervisor’s gaze to </w:t>
      </w:r>
      <w:r w:rsidRPr="00FA4BF1">
        <w:rPr>
          <w:rFonts w:eastAsia="Aptos"/>
          <w:highlight w:val="green"/>
          <w:u w:val="single"/>
        </w:rPr>
        <w:t>stay employed</w:t>
      </w:r>
      <w:r w:rsidRPr="00FA4BF1">
        <w:rPr>
          <w:rFonts w:eastAsia="Aptos"/>
          <w:sz w:val="16"/>
          <w:szCs w:val="16"/>
        </w:rPr>
        <w:t>, to try to survive in any way that we can because we have to eat and pay the rent. But whatever happens, every day is dangerous</w:t>
      </w:r>
      <w:r w:rsidRPr="00FA4BF1">
        <w:rPr>
          <w:rFonts w:eastAsia="Aptos"/>
          <w:sz w:val="16"/>
        </w:rPr>
        <w:t xml:space="preserve">. </w:t>
      </w:r>
      <w:r w:rsidRPr="00FA4BF1">
        <w:rPr>
          <w:rFonts w:eastAsia="Aptos"/>
          <w:b/>
          <w:bCs/>
          <w:highlight w:val="green"/>
          <w:u w:val="single"/>
        </w:rPr>
        <w:t xml:space="preserve">Fifty-two percent </w:t>
      </w:r>
      <w:r w:rsidRPr="00FA4BF1">
        <w:rPr>
          <w:rFonts w:eastAsia="Aptos"/>
          <w:b/>
          <w:bCs/>
          <w:u w:val="single"/>
        </w:rPr>
        <w:t xml:space="preserve">of LGBT people </w:t>
      </w:r>
      <w:r w:rsidRPr="00FA4BF1">
        <w:rPr>
          <w:rFonts w:eastAsia="Aptos"/>
          <w:b/>
          <w:bCs/>
          <w:highlight w:val="green"/>
          <w:u w:val="single"/>
        </w:rPr>
        <w:t>live in states that do not prohibit employment discrimination</w:t>
      </w:r>
      <w:r w:rsidRPr="00FA4BF1">
        <w:rPr>
          <w:rFonts w:eastAsia="Aptos"/>
          <w:highlight w:val="green"/>
          <w:u w:val="single"/>
        </w:rPr>
        <w:t xml:space="preserve"> </w:t>
      </w:r>
      <w:r w:rsidRPr="00FA4BF1">
        <w:rPr>
          <w:rFonts w:eastAsia="Aptos"/>
          <w:u w:val="single"/>
        </w:rPr>
        <w:t>based on sexual orientation or gender identity</w:t>
      </w:r>
      <w:r w:rsidRPr="00FA4BF1">
        <w:rPr>
          <w:rFonts w:eastAsia="Aptos"/>
          <w:sz w:val="16"/>
        </w:rPr>
        <w:t>.</w:t>
      </w:r>
      <w:r w:rsidRPr="00FA4BF1">
        <w:rPr>
          <w:rFonts w:eastAsia="Aptos"/>
          <w:sz w:val="16"/>
          <w:szCs w:val="16"/>
        </w:rPr>
        <w:t>2</w:t>
      </w:r>
    </w:p>
    <w:p w14:paraId="1062F69A" w14:textId="77777777" w:rsidR="00FA4BF1" w:rsidRPr="00FA4BF1" w:rsidRDefault="00FA4BF1" w:rsidP="00FA4BF1">
      <w:pPr>
        <w:rPr>
          <w:rFonts w:eastAsia="Aptos"/>
          <w:sz w:val="16"/>
          <w:szCs w:val="16"/>
        </w:rPr>
      </w:pPr>
      <w:r w:rsidRPr="00FA4BF1">
        <w:rPr>
          <w:rFonts w:eastAsia="Aptos"/>
          <w:sz w:val="16"/>
          <w:szCs w:val="16"/>
        </w:rPr>
        <w:t>Fifty-two percent of LGBT people live in states that do not prohibit employment discrimination based on sexual orientation or gender identity. This information is not new. But old-style identity politics are not adequate to understand how the complex multiplicities of gender, race, sexuality, and class interlock and play out, changing the ways that queer people can move in the world or are vulnerable to attack. Differences like gay, lesbian, queer, black, female, transgender, or immigrant cannot simply be named or added to existing organizing strategies</w:t>
      </w:r>
      <w:r w:rsidRPr="00FA4BF1">
        <w:rPr>
          <w:rFonts w:eastAsia="Aptos"/>
          <w:sz w:val="16"/>
        </w:rPr>
        <w:t xml:space="preserve">. </w:t>
      </w:r>
      <w:r w:rsidRPr="00FA4BF1">
        <w:rPr>
          <w:rFonts w:eastAsia="Aptos"/>
          <w:u w:val="single"/>
        </w:rPr>
        <w:t xml:space="preserve">Instead, we must understand that these </w:t>
      </w:r>
      <w:r w:rsidRPr="00FA4BF1">
        <w:rPr>
          <w:rFonts w:eastAsia="Aptos"/>
          <w:highlight w:val="green"/>
          <w:u w:val="single"/>
        </w:rPr>
        <w:t>differences</w:t>
      </w:r>
      <w:r w:rsidRPr="00FA4BF1">
        <w:rPr>
          <w:rFonts w:eastAsia="Aptos"/>
          <w:u w:val="single"/>
        </w:rPr>
        <w:t xml:space="preserve">, and the lived realities they represent, can </w:t>
      </w:r>
      <w:r w:rsidRPr="00FA4BF1">
        <w:rPr>
          <w:rFonts w:eastAsia="Aptos"/>
          <w:highlight w:val="green"/>
          <w:u w:val="single"/>
        </w:rPr>
        <w:t xml:space="preserve">fundamentally change </w:t>
      </w:r>
      <w:r w:rsidRPr="00FA4BF1">
        <w:rPr>
          <w:rFonts w:eastAsia="Aptos"/>
          <w:u w:val="single"/>
        </w:rPr>
        <w:t xml:space="preserve">an LGBT/Q </w:t>
      </w:r>
      <w:r w:rsidRPr="00FA4BF1">
        <w:rPr>
          <w:rFonts w:eastAsia="Aptos"/>
          <w:highlight w:val="green"/>
          <w:u w:val="single"/>
        </w:rPr>
        <w:t>person’s openness or resistance to collective organizing</w:t>
      </w:r>
      <w:r w:rsidRPr="00FA4BF1">
        <w:rPr>
          <w:rFonts w:eastAsia="Aptos"/>
          <w:u w:val="single"/>
        </w:rPr>
        <w:t>. Organizations need to learn the realities of these differences and how to speak to queer people through those differences</w:t>
      </w:r>
      <w:r w:rsidRPr="00FA4BF1">
        <w:rPr>
          <w:rFonts w:eastAsia="Aptos"/>
          <w:sz w:val="16"/>
          <w:szCs w:val="16"/>
          <w:u w:val="single"/>
        </w:rPr>
        <w:t>.</w:t>
      </w:r>
      <w:r w:rsidRPr="00FA4BF1">
        <w:rPr>
          <w:rFonts w:eastAsia="Aptos"/>
          <w:sz w:val="16"/>
          <w:szCs w:val="16"/>
        </w:rPr>
        <w:t xml:space="preserve"> LGBT/Q differences are both the injury and the opening. But the invisibility that is imposed by not recognizing those differences marks LGBT/Q people even as it renders us racial and class ghosts in our struggles to survive.</w:t>
      </w:r>
    </w:p>
    <w:p w14:paraId="3F9B3DD9" w14:textId="77777777" w:rsidR="00FA4BF1" w:rsidRPr="00FA4BF1" w:rsidRDefault="00FA4BF1" w:rsidP="00FA4BF1">
      <w:pPr>
        <w:rPr>
          <w:rFonts w:eastAsia="Aptos"/>
          <w:sz w:val="16"/>
        </w:rPr>
      </w:pPr>
      <w:r w:rsidRPr="00FA4BF1">
        <w:rPr>
          <w:rFonts w:eastAsia="Aptos"/>
          <w:sz w:val="16"/>
          <w:szCs w:val="16"/>
        </w:rPr>
        <w:t xml:space="preserve">Economic Vulnerability: Who Are the Precarious LGBT/Q? Research from at least the mid-1990s shows </w:t>
      </w:r>
      <w:r w:rsidRPr="00FA4BF1">
        <w:rPr>
          <w:rFonts w:eastAsia="Aptos"/>
          <w:u w:val="single"/>
        </w:rPr>
        <w:t xml:space="preserve">that </w:t>
      </w:r>
      <w:r w:rsidRPr="00FA4BF1">
        <w:rPr>
          <w:rFonts w:eastAsia="Aptos"/>
          <w:highlight w:val="green"/>
          <w:u w:val="single"/>
        </w:rPr>
        <w:t>queer</w:t>
      </w:r>
      <w:r w:rsidRPr="00FA4BF1">
        <w:rPr>
          <w:rFonts w:eastAsia="Aptos"/>
          <w:u w:val="single"/>
        </w:rPr>
        <w:t xml:space="preserve"> and </w:t>
      </w:r>
      <w:r w:rsidRPr="00FA4BF1">
        <w:rPr>
          <w:rFonts w:eastAsia="Aptos"/>
          <w:highlight w:val="green"/>
          <w:u w:val="single"/>
        </w:rPr>
        <w:t>gender</w:t>
      </w:r>
      <w:r w:rsidRPr="00FA4BF1">
        <w:rPr>
          <w:rFonts w:eastAsia="Aptos"/>
          <w:u w:val="single"/>
        </w:rPr>
        <w:t xml:space="preserve"> </w:t>
      </w:r>
      <w:r w:rsidRPr="00FA4BF1">
        <w:rPr>
          <w:rFonts w:eastAsia="Aptos"/>
          <w:highlight w:val="green"/>
          <w:u w:val="single"/>
        </w:rPr>
        <w:t>non-conforming people</w:t>
      </w:r>
      <w:r w:rsidRPr="00FA4BF1">
        <w:rPr>
          <w:rFonts w:eastAsia="Aptos"/>
          <w:u w:val="single"/>
        </w:rPr>
        <w:t xml:space="preserve"> are more </w:t>
      </w:r>
      <w:r w:rsidRPr="00FA4BF1">
        <w:rPr>
          <w:rFonts w:eastAsia="Aptos"/>
          <w:highlight w:val="green"/>
          <w:u w:val="single"/>
        </w:rPr>
        <w:t>vulnerable to poverty</w:t>
      </w:r>
      <w:r w:rsidRPr="00FA4BF1">
        <w:rPr>
          <w:rFonts w:eastAsia="Aptos"/>
          <w:u w:val="single"/>
        </w:rPr>
        <w:t xml:space="preserve"> than their straight and traditionally gendered male or female counterparts</w:t>
      </w:r>
      <w:r w:rsidRPr="00FA4BF1">
        <w:rPr>
          <w:rFonts w:eastAsia="Aptos"/>
          <w:sz w:val="16"/>
        </w:rPr>
        <w:t>.</w:t>
      </w:r>
      <w:r w:rsidRPr="00FA4BF1">
        <w:rPr>
          <w:rFonts w:eastAsia="Aptos"/>
          <w:sz w:val="16"/>
          <w:szCs w:val="16"/>
        </w:rPr>
        <w:t>3</w:t>
      </w:r>
      <w:r w:rsidRPr="00FA4BF1">
        <w:rPr>
          <w:rFonts w:eastAsia="Aptos"/>
          <w:sz w:val="16"/>
        </w:rPr>
        <w:t xml:space="preserve"> </w:t>
      </w:r>
      <w:r w:rsidRPr="00FA4BF1">
        <w:rPr>
          <w:rFonts w:eastAsia="Aptos"/>
          <w:sz w:val="16"/>
          <w:szCs w:val="16"/>
        </w:rPr>
        <w:t>The image of the “typical” gay or lesbian person is a white, middle-class professional who lives without kids in a city, yet U.S. census and Gallup polls show that LGBT/Q people are more racially and ethnically diverse than the general U.S. population: 33 percent of LGBT people identified as people of color,</w:t>
      </w:r>
      <w:r w:rsidRPr="00FA4BF1">
        <w:rPr>
          <w:rFonts w:eastAsia="Aptos"/>
          <w:sz w:val="16"/>
        </w:rPr>
        <w:t xml:space="preserve"> </w:t>
      </w:r>
      <w:r w:rsidRPr="00FA4BF1">
        <w:rPr>
          <w:rFonts w:eastAsia="Aptos"/>
          <w:highlight w:val="green"/>
          <w:u w:val="single"/>
        </w:rPr>
        <w:t xml:space="preserve">there are </w:t>
      </w:r>
      <w:r w:rsidRPr="00FA4BF1">
        <w:rPr>
          <w:rFonts w:eastAsia="Aptos"/>
          <w:u w:val="single"/>
        </w:rPr>
        <w:t xml:space="preserve">an estimated </w:t>
      </w:r>
      <w:r w:rsidRPr="00FA4BF1">
        <w:rPr>
          <w:rFonts w:eastAsia="Aptos"/>
          <w:highlight w:val="green"/>
          <w:u w:val="single"/>
        </w:rPr>
        <w:t>904,000 LGBT adult immigrants</w:t>
      </w:r>
      <w:r w:rsidRPr="00FA4BF1">
        <w:rPr>
          <w:rFonts w:eastAsia="Aptos"/>
          <w:u w:val="single"/>
        </w:rPr>
        <w:t xml:space="preserve"> in the United States, and LGBT people are geographically dispersed</w:t>
      </w:r>
      <w:r w:rsidRPr="00FA4BF1">
        <w:rPr>
          <w:rFonts w:eastAsia="Aptos"/>
          <w:sz w:val="16"/>
          <w:szCs w:val="16"/>
        </w:rPr>
        <w:t>, many raising children and caring for other kin.4</w:t>
      </w:r>
      <w:r w:rsidRPr="00FA4BF1">
        <w:rPr>
          <w:rFonts w:eastAsia="Aptos"/>
          <w:sz w:val="16"/>
        </w:rPr>
        <w:t xml:space="preserve"> Histories of housing, employment, educational, and health care </w:t>
      </w:r>
      <w:r w:rsidRPr="00FA4BF1">
        <w:rPr>
          <w:rFonts w:eastAsia="Aptos"/>
          <w:highlight w:val="green"/>
          <w:u w:val="single"/>
        </w:rPr>
        <w:t>discrimination; harassment, violence</w:t>
      </w:r>
      <w:r w:rsidRPr="00FA4BF1">
        <w:rPr>
          <w:rFonts w:eastAsia="Aptos"/>
          <w:u w:val="single"/>
        </w:rPr>
        <w:t xml:space="preserve">, and targeting; and diminished or threatened family support </w:t>
      </w:r>
      <w:r w:rsidRPr="00FA4BF1">
        <w:rPr>
          <w:rFonts w:eastAsia="Aptos"/>
          <w:highlight w:val="green"/>
          <w:u w:val="single"/>
        </w:rPr>
        <w:t>combine with racialized and anti-immigrant violence</w:t>
      </w:r>
      <w:r w:rsidRPr="00FA4BF1">
        <w:rPr>
          <w:rFonts w:eastAsia="Aptos"/>
          <w:u w:val="single"/>
        </w:rPr>
        <w:t xml:space="preserve"> to </w:t>
      </w:r>
      <w:r w:rsidRPr="00FA4BF1">
        <w:rPr>
          <w:rFonts w:eastAsia="Aptos"/>
          <w:highlight w:val="green"/>
          <w:u w:val="single"/>
        </w:rPr>
        <w:t xml:space="preserve">make </w:t>
      </w:r>
      <w:r w:rsidRPr="00FA4BF1">
        <w:rPr>
          <w:rFonts w:eastAsia="Aptos"/>
          <w:u w:val="single"/>
        </w:rPr>
        <w:t xml:space="preserve">LGBT/Q people </w:t>
      </w:r>
      <w:r w:rsidRPr="00FA4BF1">
        <w:rPr>
          <w:rFonts w:eastAsia="Aptos"/>
          <w:highlight w:val="green"/>
          <w:u w:val="single"/>
        </w:rPr>
        <w:t xml:space="preserve">more vulnerable </w:t>
      </w:r>
      <w:r w:rsidRPr="00FA4BF1">
        <w:rPr>
          <w:rFonts w:eastAsia="Aptos"/>
          <w:u w:val="single"/>
        </w:rPr>
        <w:t>to economic insecurity.</w:t>
      </w:r>
    </w:p>
    <w:p w14:paraId="41A087BF" w14:textId="77777777" w:rsidR="00FA4BF1" w:rsidRPr="00FA4BF1" w:rsidRDefault="00FA4BF1" w:rsidP="00FA4BF1">
      <w:pPr>
        <w:rPr>
          <w:rFonts w:eastAsia="Aptos"/>
          <w:sz w:val="16"/>
          <w:szCs w:val="16"/>
        </w:rPr>
      </w:pPr>
      <w:r w:rsidRPr="00FA4BF1">
        <w:rPr>
          <w:rFonts w:eastAsia="Aptos"/>
          <w:sz w:val="16"/>
          <w:szCs w:val="16"/>
        </w:rPr>
        <w:t>Queer, trans, and gender non-conforming youth face discrimination and violence in families and schools; they are bullied and harassed, subject to violence and sexual abuse, and denied gender expression. A 2009 report shows that 80 percent of gay and transgender students of color have been verbally harassed, while 33 to 54 percent of LGBT students of color report physical violence.5 Trans youth report Downloaded from nlf.sagepub.com at UQ Library on June 4, 2016 Hollibaugh and Weiss 21 extremely high rates of harassment and discrimination (90 percent), sometimes by school personnel; over half report physical harassment and over a quarter report physical assault at school.6 Unsafe schools and persistent harassment threaten LGBT/Q youth’s academic performance, leading to missed classes, and, for some, dropping out of school entirely—a history that contributes to economic insecurity later in life for LGBT/Q adults. A national 2011 study found the average income for all adults without a high school diploma was $7,840 less per year than those with a high school diploma, and $27,390 less than college graduates.7 Securing a decent job in our low-wage economy is a struggle for anyone; these specific educational barriers make finding work that much more difficult for LGBT/Q adults.</w:t>
      </w:r>
    </w:p>
    <w:p w14:paraId="46848307" w14:textId="77777777" w:rsidR="00FA4BF1" w:rsidRPr="00FA4BF1" w:rsidRDefault="00FA4BF1" w:rsidP="00FA4BF1">
      <w:pPr>
        <w:rPr>
          <w:rFonts w:eastAsia="Aptos"/>
          <w:sz w:val="16"/>
          <w:szCs w:val="16"/>
        </w:rPr>
      </w:pPr>
      <w:r w:rsidRPr="00FA4BF1">
        <w:rPr>
          <w:rFonts w:eastAsia="Aptos"/>
          <w:sz w:val="16"/>
          <w:szCs w:val="16"/>
        </w:rPr>
        <w:t>LGBT/Q people also face increased criminalization and homelessness. Harsh discipline and sanctions (such as suspensions and expulsions from school) disproportionately criminalize LGBT/Q youth of color—particularly black boys and gender non-conforming girls (the latter are three times more likely to experience harsh disciplinary treatment by school administrators than their ostensibly heterosexual counterparts).8 When rejected from their families of origin, many trans and queer youth become homeless: up to 40 percent of homeless children are LGBT/Q, many of them youth of color.9 LGBT/Q and gender non-conforming youth are over-represented in the juvenile justice system, accounting for 13 to 15 percent of all youth: approximately 300,000 gay and transgender youth are arrested and/or detained each year (60 percent of them black or Latino/a). Once in the system, these youth are “too often denied basic civil rights, wrongly categorized as sexually deviant simply because of their sexual orientation, gender identity, or gender nonconformity, and even labeled as sex offenders.” They also face discrimination from lawenforcement agents, judges, and other justice system officials, leaving them even more vulnerable to abuse and neglect.10</w:t>
      </w:r>
    </w:p>
    <w:p w14:paraId="64A378CF" w14:textId="77777777" w:rsidR="00FA4BF1" w:rsidRPr="00FA4BF1" w:rsidRDefault="00FA4BF1" w:rsidP="00FA4BF1">
      <w:pPr>
        <w:rPr>
          <w:rFonts w:eastAsia="Aptos"/>
          <w:u w:val="single"/>
        </w:rPr>
      </w:pPr>
      <w:r w:rsidRPr="00FA4BF1">
        <w:rPr>
          <w:rFonts w:eastAsia="Aptos"/>
          <w:u w:val="single"/>
        </w:rPr>
        <w:t xml:space="preserve">Homelessness is not only an issue for LGBT/Q </w:t>
      </w:r>
      <w:r w:rsidRPr="00FA4BF1">
        <w:rPr>
          <w:rFonts w:eastAsia="Aptos"/>
          <w:highlight w:val="green"/>
          <w:u w:val="single"/>
        </w:rPr>
        <w:t>youth</w:t>
      </w:r>
      <w:r w:rsidRPr="00FA4BF1">
        <w:rPr>
          <w:rFonts w:eastAsia="Aptos"/>
          <w:u w:val="single"/>
        </w:rPr>
        <w:t xml:space="preserve">. A 2010 survey of 165 lowincome LGBT/Q and gender non-conforming adults in New York found that the </w:t>
      </w:r>
      <w:r w:rsidRPr="00FA4BF1">
        <w:rPr>
          <w:rFonts w:eastAsia="Aptos"/>
          <w:highlight w:val="green"/>
          <w:u w:val="single"/>
        </w:rPr>
        <w:t>majority</w:t>
      </w:r>
      <w:r w:rsidRPr="00FA4BF1">
        <w:rPr>
          <w:rFonts w:eastAsia="Aptos"/>
          <w:u w:val="single"/>
        </w:rPr>
        <w:t xml:space="preserve"> </w:t>
      </w:r>
      <w:r w:rsidRPr="00FA4BF1">
        <w:rPr>
          <w:rFonts w:eastAsia="Aptos"/>
          <w:highlight w:val="green"/>
          <w:u w:val="single"/>
        </w:rPr>
        <w:t>(</w:t>
      </w:r>
      <w:r w:rsidRPr="00FA4BF1">
        <w:rPr>
          <w:rFonts w:eastAsia="Aptos"/>
          <w:u w:val="single"/>
        </w:rPr>
        <w:t xml:space="preserve">70 percent) had </w:t>
      </w:r>
      <w:r w:rsidRPr="00FA4BF1">
        <w:rPr>
          <w:rFonts w:eastAsia="Aptos"/>
          <w:highlight w:val="green"/>
          <w:u w:val="single"/>
        </w:rPr>
        <w:t xml:space="preserve">been homeless </w:t>
      </w:r>
      <w:r w:rsidRPr="00FA4BF1">
        <w:rPr>
          <w:rFonts w:eastAsia="Aptos"/>
          <w:u w:val="single"/>
        </w:rPr>
        <w:t xml:space="preserve">at some point </w:t>
      </w:r>
      <w:r w:rsidRPr="00FA4BF1">
        <w:rPr>
          <w:rFonts w:eastAsia="Aptos"/>
          <w:highlight w:val="green"/>
          <w:u w:val="single"/>
        </w:rPr>
        <w:t>in</w:t>
      </w:r>
      <w:r w:rsidRPr="00FA4BF1">
        <w:rPr>
          <w:rFonts w:eastAsia="Aptos"/>
          <w:u w:val="single"/>
        </w:rPr>
        <w:t xml:space="preserve"> their </w:t>
      </w:r>
      <w:r w:rsidRPr="00FA4BF1">
        <w:rPr>
          <w:rFonts w:eastAsia="Aptos"/>
          <w:highlight w:val="green"/>
          <w:u w:val="single"/>
        </w:rPr>
        <w:t>lives</w:t>
      </w:r>
      <w:r w:rsidRPr="00FA4BF1">
        <w:rPr>
          <w:rFonts w:eastAsia="Aptos"/>
          <w:sz w:val="16"/>
        </w:rPr>
        <w:t xml:space="preserve">;11 data from 2011 show that 19 percent of trans people have been homeless at some point in their lives.12 Job, health, and </w:t>
      </w:r>
      <w:r w:rsidRPr="00FA4BF1">
        <w:rPr>
          <w:rFonts w:eastAsia="Aptos"/>
          <w:u w:val="single"/>
        </w:rPr>
        <w:t xml:space="preserve">housing discrimination and harassment all produce </w:t>
      </w:r>
      <w:r w:rsidRPr="00FA4BF1">
        <w:rPr>
          <w:rFonts w:eastAsia="Aptos"/>
          <w:highlight w:val="green"/>
          <w:u w:val="single"/>
        </w:rPr>
        <w:t>inflated rates of homelessness among queer</w:t>
      </w:r>
      <w:r w:rsidRPr="00FA4BF1">
        <w:rPr>
          <w:rFonts w:eastAsia="Aptos"/>
          <w:u w:val="single"/>
        </w:rPr>
        <w:t xml:space="preserve"> and trans </w:t>
      </w:r>
      <w:r w:rsidRPr="00FA4BF1">
        <w:rPr>
          <w:rFonts w:eastAsia="Aptos"/>
          <w:highlight w:val="green"/>
          <w:u w:val="single"/>
        </w:rPr>
        <w:t>adults</w:t>
      </w:r>
      <w:r w:rsidRPr="00FA4BF1">
        <w:rPr>
          <w:rFonts w:eastAsia="Aptos"/>
          <w:sz w:val="16"/>
        </w:rPr>
        <w:t>.</w:t>
      </w:r>
      <w:r w:rsidRPr="00FA4BF1">
        <w:rPr>
          <w:rFonts w:eastAsia="Aptos"/>
          <w:sz w:val="16"/>
          <w:szCs w:val="16"/>
        </w:rPr>
        <w:t>13</w:t>
      </w:r>
      <w:r w:rsidRPr="00FA4BF1">
        <w:rPr>
          <w:rFonts w:eastAsia="Aptos"/>
          <w:sz w:val="16"/>
        </w:rPr>
        <w:t xml:space="preserve"> Homelessness also leads to increased interaction with the criminal justice system. </w:t>
      </w:r>
      <w:r w:rsidRPr="00FA4BF1">
        <w:rPr>
          <w:rFonts w:eastAsia="Aptos"/>
          <w:u w:val="single"/>
        </w:rPr>
        <w:t xml:space="preserve">This increased criminalization means that LGBT/Q </w:t>
      </w:r>
      <w:r w:rsidRPr="00FA4BF1">
        <w:rPr>
          <w:rFonts w:eastAsia="Aptos"/>
          <w:highlight w:val="green"/>
          <w:u w:val="single"/>
        </w:rPr>
        <w:t xml:space="preserve">workers </w:t>
      </w:r>
      <w:r w:rsidRPr="00FA4BF1">
        <w:rPr>
          <w:rFonts w:eastAsia="Aptos"/>
          <w:u w:val="single"/>
        </w:rPr>
        <w:t xml:space="preserve">are </w:t>
      </w:r>
      <w:r w:rsidRPr="00FA4BF1">
        <w:rPr>
          <w:rFonts w:eastAsia="Aptos"/>
          <w:highlight w:val="green"/>
          <w:u w:val="single"/>
        </w:rPr>
        <w:t>disproportionately hurt by</w:t>
      </w:r>
      <w:r w:rsidRPr="00FA4BF1">
        <w:rPr>
          <w:rFonts w:eastAsia="Aptos"/>
          <w:u w:val="single"/>
        </w:rPr>
        <w:t xml:space="preserve"> the mandatory </w:t>
      </w:r>
      <w:r w:rsidRPr="00FA4BF1">
        <w:rPr>
          <w:rFonts w:eastAsia="Aptos"/>
          <w:highlight w:val="green"/>
          <w:u w:val="single"/>
        </w:rPr>
        <w:t xml:space="preserve">background and credit checks </w:t>
      </w:r>
      <w:r w:rsidRPr="00FA4BF1">
        <w:rPr>
          <w:rFonts w:eastAsia="Aptos"/>
          <w:u w:val="single"/>
        </w:rPr>
        <w:t xml:space="preserve">required </w:t>
      </w:r>
      <w:r w:rsidRPr="00FA4BF1">
        <w:rPr>
          <w:rFonts w:eastAsia="Aptos"/>
          <w:highlight w:val="green"/>
          <w:u w:val="single"/>
        </w:rPr>
        <w:t xml:space="preserve">for </w:t>
      </w:r>
      <w:r w:rsidRPr="00FA4BF1">
        <w:rPr>
          <w:rFonts w:eastAsia="Aptos"/>
          <w:u w:val="single"/>
        </w:rPr>
        <w:t xml:space="preserve">many </w:t>
      </w:r>
      <w:r w:rsidRPr="00FA4BF1">
        <w:rPr>
          <w:rFonts w:eastAsia="Aptos"/>
          <w:highlight w:val="green"/>
          <w:u w:val="single"/>
        </w:rPr>
        <w:t>jobs.</w:t>
      </w:r>
    </w:p>
    <w:p w14:paraId="6E5E9229" w14:textId="77777777" w:rsidR="00FA4BF1" w:rsidRPr="00FA4BF1" w:rsidRDefault="00FA4BF1" w:rsidP="00FA4BF1">
      <w:pPr>
        <w:rPr>
          <w:rFonts w:eastAsia="Aptos"/>
          <w:sz w:val="16"/>
        </w:rPr>
      </w:pPr>
      <w:r w:rsidRPr="00FA4BF1">
        <w:rPr>
          <w:rFonts w:eastAsia="Aptos"/>
          <w:u w:val="single"/>
        </w:rPr>
        <w:t xml:space="preserve">Bisexuals, lesbians, and gay men all </w:t>
      </w:r>
      <w:r w:rsidRPr="00FA4BF1">
        <w:rPr>
          <w:rFonts w:eastAsia="Aptos"/>
          <w:highlight w:val="green"/>
          <w:u w:val="single"/>
        </w:rPr>
        <w:t>experience higher rates of poverty than heterosexuals</w:t>
      </w:r>
      <w:r w:rsidRPr="00FA4BF1">
        <w:rPr>
          <w:rFonts w:eastAsia="Aptos"/>
          <w:sz w:val="16"/>
          <w:highlight w:val="green"/>
        </w:rPr>
        <w:t>.</w:t>
      </w:r>
      <w:r w:rsidRPr="00FA4BF1">
        <w:rPr>
          <w:rFonts w:eastAsia="Aptos"/>
          <w:sz w:val="16"/>
        </w:rPr>
        <w:t xml:space="preserve">14 </w:t>
      </w:r>
      <w:r w:rsidRPr="00FA4BF1">
        <w:rPr>
          <w:rFonts w:eastAsia="Aptos"/>
          <w:sz w:val="16"/>
          <w:szCs w:val="16"/>
        </w:rPr>
        <w:t>One in four bisexuals receive food stamps, more than one in five LGBT people who live alone report an income at or below the poverty level, and children in same-sex-couple households are almost twice as likely to be poor as those in married different-sex households.15 A total of 2.4 million LGBT adults, or nearly 30 percent, “experienced a time in the last year when they did not have enough money to feed themselves or their family.”16 African-American children in gay male households have the highest poverty rate (52.3 percent) of any children in any household type, and African-American men in same-sex couples are more than six times as likely to be poor than white men in same-sex couples. Women in same-sex couples are more likely to be among the “working poor” than men and heterosexual couples; rates of poverty are particularly high among women in same-sex couples who have a disability, live in rural regions, and are older.17 Transgender people are four times more likely than the general population to live in poverty, and poverty rates among transgender people of color are particularly high—34 percent of black trans people and 28 percent of Latino/a trans people have household incomes of less than $10,000 per year.18</w:t>
      </w:r>
    </w:p>
    <w:p w14:paraId="3D1A1D7D" w14:textId="77777777" w:rsidR="00FA4BF1" w:rsidRPr="00FA4BF1" w:rsidRDefault="00FA4BF1" w:rsidP="00FA4BF1">
      <w:pPr>
        <w:rPr>
          <w:rFonts w:eastAsia="Aptos"/>
          <w:b/>
          <w:bCs/>
          <w:u w:val="single"/>
        </w:rPr>
      </w:pPr>
      <w:r w:rsidRPr="00FA4BF1">
        <w:rPr>
          <w:rFonts w:eastAsia="Aptos"/>
          <w:b/>
          <w:bCs/>
          <w:highlight w:val="green"/>
          <w:u w:val="single"/>
        </w:rPr>
        <w:t xml:space="preserve">Transgender people </w:t>
      </w:r>
      <w:r w:rsidRPr="00FA4BF1">
        <w:rPr>
          <w:rFonts w:eastAsia="Aptos"/>
          <w:b/>
          <w:bCs/>
          <w:u w:val="single"/>
        </w:rPr>
        <w:t xml:space="preserve">are </w:t>
      </w:r>
      <w:r w:rsidRPr="00FA4BF1">
        <w:rPr>
          <w:rFonts w:eastAsia="Aptos"/>
          <w:b/>
          <w:bCs/>
          <w:highlight w:val="green"/>
          <w:u w:val="single"/>
        </w:rPr>
        <w:t>four times more</w:t>
      </w:r>
      <w:r w:rsidRPr="00FA4BF1">
        <w:rPr>
          <w:rFonts w:eastAsia="Aptos"/>
          <w:b/>
          <w:bCs/>
          <w:u w:val="single"/>
        </w:rPr>
        <w:t xml:space="preserve"> </w:t>
      </w:r>
      <w:r w:rsidRPr="00FA4BF1">
        <w:rPr>
          <w:rFonts w:eastAsia="Aptos"/>
          <w:b/>
          <w:bCs/>
          <w:highlight w:val="green"/>
          <w:u w:val="single"/>
        </w:rPr>
        <w:t xml:space="preserve">likely </w:t>
      </w:r>
      <w:r w:rsidRPr="00FA4BF1">
        <w:rPr>
          <w:rFonts w:eastAsia="Aptos"/>
          <w:u w:val="single"/>
        </w:rPr>
        <w:t xml:space="preserve">than the general population </w:t>
      </w:r>
      <w:r w:rsidRPr="00FA4BF1">
        <w:rPr>
          <w:rFonts w:eastAsia="Aptos"/>
          <w:b/>
          <w:bCs/>
          <w:u w:val="single"/>
        </w:rPr>
        <w:t xml:space="preserve">to </w:t>
      </w:r>
      <w:r w:rsidRPr="00FA4BF1">
        <w:rPr>
          <w:rFonts w:eastAsia="Aptos"/>
          <w:b/>
          <w:bCs/>
          <w:highlight w:val="green"/>
          <w:u w:val="single"/>
        </w:rPr>
        <w:t>live in poverty.</w:t>
      </w:r>
    </w:p>
    <w:p w14:paraId="2DEA2226" w14:textId="77777777" w:rsidR="00FA4BF1" w:rsidRPr="00FA4BF1" w:rsidRDefault="00FA4BF1" w:rsidP="00FA4BF1">
      <w:pPr>
        <w:rPr>
          <w:rFonts w:eastAsia="Aptos"/>
          <w:u w:val="single"/>
        </w:rPr>
      </w:pPr>
      <w:r w:rsidRPr="00FA4BF1">
        <w:rPr>
          <w:rFonts w:eastAsia="Aptos"/>
          <w:u w:val="single"/>
        </w:rPr>
        <w:t xml:space="preserve">We know that </w:t>
      </w:r>
      <w:r w:rsidRPr="00FA4BF1">
        <w:rPr>
          <w:rFonts w:eastAsia="Aptos"/>
          <w:highlight w:val="green"/>
          <w:u w:val="single"/>
        </w:rPr>
        <w:t>queer and trans people face discrimination at work</w:t>
      </w:r>
      <w:r w:rsidRPr="00FA4BF1">
        <w:rPr>
          <w:rFonts w:eastAsia="Aptos"/>
          <w:sz w:val="16"/>
          <w:szCs w:val="16"/>
          <w:highlight w:val="green"/>
        </w:rPr>
        <w:t>.</w:t>
      </w:r>
      <w:r w:rsidRPr="00FA4BF1">
        <w:rPr>
          <w:rFonts w:eastAsia="Aptos"/>
          <w:sz w:val="16"/>
          <w:szCs w:val="16"/>
        </w:rPr>
        <w:t xml:space="preserve"> Between 16 and 18 percent of gay men and lesbians report being fired or denied employment because of their sexual</w:t>
      </w:r>
      <w:r w:rsidRPr="00FA4BF1">
        <w:rPr>
          <w:rFonts w:eastAsia="Aptos"/>
          <w:sz w:val="16"/>
        </w:rPr>
        <w:t xml:space="preserve"> </w:t>
      </w:r>
      <w:r w:rsidRPr="00FA4BF1">
        <w:rPr>
          <w:rFonts w:eastAsia="Aptos"/>
          <w:sz w:val="16"/>
          <w:szCs w:val="16"/>
        </w:rPr>
        <w:t>orientation</w:t>
      </w:r>
      <w:r w:rsidRPr="00FA4BF1">
        <w:rPr>
          <w:rFonts w:eastAsia="Aptos"/>
          <w:sz w:val="16"/>
        </w:rPr>
        <w:t xml:space="preserve">; close </w:t>
      </w:r>
      <w:r w:rsidRPr="00FA4BF1">
        <w:rPr>
          <w:rFonts w:eastAsia="Aptos"/>
          <w:u w:val="single"/>
        </w:rPr>
        <w:t xml:space="preserve">to 40 percent </w:t>
      </w:r>
      <w:r w:rsidRPr="00FA4BF1">
        <w:rPr>
          <w:rFonts w:eastAsia="Aptos"/>
          <w:highlight w:val="green"/>
          <w:u w:val="single"/>
        </w:rPr>
        <w:t>report</w:t>
      </w:r>
      <w:r w:rsidRPr="00FA4BF1">
        <w:rPr>
          <w:rFonts w:eastAsia="Aptos"/>
          <w:u w:val="single"/>
        </w:rPr>
        <w:t xml:space="preserve"> other forms of </w:t>
      </w:r>
      <w:r w:rsidRPr="00FA4BF1">
        <w:rPr>
          <w:rFonts w:eastAsia="Aptos"/>
          <w:highlight w:val="green"/>
          <w:u w:val="single"/>
        </w:rPr>
        <w:t xml:space="preserve">harassment and discrimination </w:t>
      </w:r>
      <w:r w:rsidRPr="00FA4BF1">
        <w:rPr>
          <w:rFonts w:eastAsia="Aptos"/>
          <w:u w:val="single"/>
        </w:rPr>
        <w:t>on the job</w:t>
      </w:r>
      <w:r w:rsidRPr="00FA4BF1">
        <w:rPr>
          <w:rFonts w:eastAsia="Aptos"/>
          <w:sz w:val="16"/>
        </w:rPr>
        <w:t>.</w:t>
      </w:r>
      <w:r w:rsidRPr="00FA4BF1">
        <w:rPr>
          <w:rFonts w:eastAsia="Aptos"/>
          <w:sz w:val="16"/>
          <w:szCs w:val="16"/>
        </w:rPr>
        <w:t>19</w:t>
      </w:r>
      <w:r w:rsidRPr="00FA4BF1">
        <w:rPr>
          <w:rFonts w:eastAsia="Aptos"/>
          <w:sz w:val="16"/>
        </w:rPr>
        <w:t xml:space="preserve"> </w:t>
      </w:r>
      <w:r w:rsidRPr="00FA4BF1">
        <w:rPr>
          <w:rFonts w:eastAsia="Aptos"/>
          <w:sz w:val="16"/>
          <w:szCs w:val="16"/>
        </w:rPr>
        <w:t xml:space="preserve">Twenty-six percent of transgender workers report having been fired for being trans; 47 percent report other forms of workplace discrimination.20 </w:t>
      </w:r>
      <w:r w:rsidRPr="00FA4BF1">
        <w:rPr>
          <w:rFonts w:eastAsia="Aptos"/>
          <w:u w:val="single"/>
        </w:rPr>
        <w:t>Queer and trans people of color face additional discrimination; one study found that 75 to 82 percent of Asian and Pacific Islander LGBT people have been discriminated against at work</w:t>
      </w:r>
      <w:r w:rsidRPr="00FA4BF1">
        <w:rPr>
          <w:rFonts w:eastAsia="Aptos"/>
          <w:sz w:val="16"/>
        </w:rPr>
        <w:t xml:space="preserve"> </w:t>
      </w:r>
      <w:r w:rsidRPr="00FA4BF1">
        <w:rPr>
          <w:rFonts w:eastAsia="Aptos"/>
          <w:sz w:val="16"/>
          <w:szCs w:val="16"/>
        </w:rPr>
        <w:t>because of their sexuality. Gay and bisexual men experience a clear wage penalty, earning between 10 and 32 percent less than heterosexual men. All women continue to earn less than men. LGBT people, especially LGBT people of color, are more likely to be unemployed than heterosexual people; trans unemployment rates are particularly high.21 Finally</w:t>
      </w:r>
      <w:r w:rsidRPr="00FA4BF1">
        <w:rPr>
          <w:rFonts w:eastAsia="Aptos"/>
          <w:sz w:val="16"/>
        </w:rPr>
        <w:t xml:space="preserve">, </w:t>
      </w:r>
      <w:r w:rsidRPr="00FA4BF1">
        <w:rPr>
          <w:rFonts w:eastAsia="Aptos"/>
          <w:u w:val="single"/>
        </w:rPr>
        <w:t xml:space="preserve">there are </w:t>
      </w:r>
      <w:r w:rsidRPr="00FA4BF1">
        <w:rPr>
          <w:rFonts w:eastAsia="Aptos"/>
          <w:highlight w:val="green"/>
          <w:u w:val="single"/>
        </w:rPr>
        <w:t>approximately 267,000 LGBT people working in the U</w:t>
      </w:r>
      <w:r w:rsidRPr="00FA4BF1">
        <w:rPr>
          <w:rFonts w:eastAsia="Aptos"/>
          <w:u w:val="single"/>
        </w:rPr>
        <w:t>nited</w:t>
      </w:r>
      <w:r w:rsidRPr="00FA4BF1">
        <w:rPr>
          <w:rFonts w:eastAsia="Aptos"/>
          <w:highlight w:val="green"/>
          <w:u w:val="single"/>
        </w:rPr>
        <w:t xml:space="preserve"> St</w:t>
      </w:r>
      <w:r w:rsidRPr="00FA4BF1">
        <w:rPr>
          <w:rFonts w:eastAsia="Aptos"/>
          <w:u w:val="single"/>
        </w:rPr>
        <w:t>ates</w:t>
      </w:r>
      <w:r w:rsidRPr="00FA4BF1">
        <w:rPr>
          <w:rFonts w:eastAsia="Aptos"/>
          <w:highlight w:val="green"/>
          <w:u w:val="single"/>
        </w:rPr>
        <w:t xml:space="preserve"> without legal authorization, </w:t>
      </w:r>
      <w:r w:rsidRPr="00FA4BF1">
        <w:rPr>
          <w:rFonts w:eastAsia="Aptos"/>
          <w:u w:val="single"/>
        </w:rPr>
        <w:t xml:space="preserve">many of whom are Latino/a.22 These </w:t>
      </w:r>
      <w:r w:rsidRPr="00FA4BF1">
        <w:rPr>
          <w:rFonts w:eastAsia="Aptos"/>
          <w:highlight w:val="green"/>
          <w:u w:val="single"/>
        </w:rPr>
        <w:t>undocumented, LGBT immigrants of color have few options</w:t>
      </w:r>
      <w:r w:rsidRPr="00FA4BF1">
        <w:rPr>
          <w:rFonts w:eastAsia="Aptos"/>
          <w:u w:val="single"/>
        </w:rPr>
        <w:t xml:space="preserve"> aside from minimum-wage jobs and jobs that do not provide benefits.</w:t>
      </w:r>
    </w:p>
    <w:p w14:paraId="0A2CC833" w14:textId="77777777" w:rsidR="00FA4BF1" w:rsidRPr="00FA4BF1" w:rsidRDefault="00FA4BF1" w:rsidP="00FA4BF1">
      <w:pPr>
        <w:rPr>
          <w:rFonts w:eastAsia="Aptos"/>
          <w:sz w:val="16"/>
          <w:szCs w:val="16"/>
        </w:rPr>
      </w:pPr>
      <w:r w:rsidRPr="00FA4BF1">
        <w:rPr>
          <w:rFonts w:eastAsia="Aptos"/>
          <w:sz w:val="16"/>
          <w:szCs w:val="16"/>
        </w:rPr>
        <w:t>These are the statistics of queer precarity.</w:t>
      </w:r>
      <w:r w:rsidRPr="00FA4BF1">
        <w:rPr>
          <w:rFonts w:eastAsia="Aptos"/>
          <w:sz w:val="16"/>
        </w:rPr>
        <w:t xml:space="preserve"> They tell us </w:t>
      </w:r>
      <w:r w:rsidRPr="00FA4BF1">
        <w:rPr>
          <w:rFonts w:eastAsia="Aptos"/>
          <w:u w:val="single"/>
        </w:rPr>
        <w:t>that LGBT/Q and gender nonconforming people are particul</w:t>
      </w:r>
      <w:r w:rsidRPr="00FA4BF1">
        <w:rPr>
          <w:rFonts w:eastAsia="Aptos"/>
          <w:highlight w:val="green"/>
          <w:u w:val="single"/>
        </w:rPr>
        <w:t>arly vulnerable to economic injustice</w:t>
      </w:r>
      <w:r w:rsidRPr="00FA4BF1">
        <w:rPr>
          <w:rFonts w:eastAsia="Aptos"/>
          <w:u w:val="single"/>
        </w:rPr>
        <w:t>.</w:t>
      </w:r>
      <w:r w:rsidRPr="00FA4BF1">
        <w:rPr>
          <w:rFonts w:eastAsia="Aptos"/>
          <w:sz w:val="16"/>
        </w:rPr>
        <w:t xml:space="preserve"> And they also suggest that we need to understand how LGBT/Q people survive in low-paying and non-unionized service work and in street or alternative economies. </w:t>
      </w:r>
      <w:r w:rsidRPr="00FA4BF1">
        <w:rPr>
          <w:rFonts w:eastAsia="Aptos"/>
          <w:u w:val="single"/>
        </w:rPr>
        <w:t>While across the United States, many people suffer without stable employment, because of gendered and sexual discrimination, intensified neoliberal economic restructuring has had particularly harsh consequences for LGBT/Q people</w:t>
      </w:r>
      <w:r w:rsidRPr="00FA4BF1">
        <w:rPr>
          <w:rFonts w:eastAsia="Aptos"/>
          <w:sz w:val="16"/>
          <w:szCs w:val="16"/>
          <w:u w:val="single"/>
        </w:rPr>
        <w:t>.</w:t>
      </w:r>
      <w:r w:rsidRPr="00FA4BF1">
        <w:rPr>
          <w:rFonts w:eastAsia="Aptos"/>
          <w:sz w:val="16"/>
          <w:szCs w:val="16"/>
        </w:rPr>
        <w:t xml:space="preserve"> In the “recovery” from the Great Recession of 2008, job growth has clustered in low-wage fields such as retail, health care, reception, child care, and cleaning.23</w:t>
      </w:r>
      <w:r w:rsidRPr="00FA4BF1">
        <w:rPr>
          <w:rFonts w:eastAsia="Aptos"/>
          <w:sz w:val="16"/>
        </w:rPr>
        <w:t xml:space="preserve"> These jobs rarely provide benefits like health insurance, paid sick leave, or retirement savings. </w:t>
      </w:r>
      <w:r w:rsidRPr="00FA4BF1">
        <w:rPr>
          <w:rFonts w:eastAsia="Aptos"/>
          <w:u w:val="single"/>
        </w:rPr>
        <w:t xml:space="preserve">Yet because of histories of discrimination and criminalization, many </w:t>
      </w:r>
      <w:r w:rsidRPr="00FA4BF1">
        <w:rPr>
          <w:rFonts w:eastAsia="Aptos"/>
          <w:highlight w:val="green"/>
          <w:u w:val="single"/>
        </w:rPr>
        <w:t>queer and trans people are funneled into low-wage</w:t>
      </w:r>
      <w:r w:rsidRPr="00FA4BF1">
        <w:rPr>
          <w:rFonts w:eastAsia="Aptos"/>
          <w:sz w:val="16"/>
          <w:highlight w:val="green"/>
        </w:rPr>
        <w:t xml:space="preserve"> jobs</w:t>
      </w:r>
      <w:r w:rsidRPr="00FA4BF1">
        <w:rPr>
          <w:rFonts w:eastAsia="Aptos"/>
          <w:sz w:val="16"/>
        </w:rPr>
        <w:t xml:space="preserve">, or seek them out as sites where gender expression and sexuality will not be disciplined in the same ways as in professional jobs. </w:t>
      </w:r>
      <w:r w:rsidRPr="00FA4BF1">
        <w:rPr>
          <w:rFonts w:eastAsia="Aptos"/>
          <w:sz w:val="16"/>
          <w:szCs w:val="16"/>
        </w:rPr>
        <w:t>Still, working at a gay bar or club, in retail, or in the cash economies around LGBT/Q neighborhoods yields little economic security. As a 2014 report compiled by The Murphy Institute, Retail Action Project (RAP), and Retail, Wholesale and Department Store Union (RWDSU) notes, Retailers’ demands for open availability and the use of unpredictable scheduling means that workers already struggling with low wages and discrimination in our economy</w:t>
      </w:r>
      <w:r w:rsidRPr="00FA4BF1">
        <w:rPr>
          <w:rFonts w:eastAsia="Aptos"/>
          <w:sz w:val="16"/>
        </w:rPr>
        <w:t xml:space="preserve">—women, people of color, caregivers, </w:t>
      </w:r>
      <w:r w:rsidRPr="00FA4BF1">
        <w:rPr>
          <w:rFonts w:eastAsia="Aptos"/>
          <w:u w:val="single"/>
        </w:rPr>
        <w:t xml:space="preserve">and </w:t>
      </w:r>
      <w:r w:rsidRPr="00FA4BF1">
        <w:rPr>
          <w:rFonts w:eastAsia="Aptos"/>
          <w:highlight w:val="green"/>
          <w:u w:val="single"/>
        </w:rPr>
        <w:t>l</w:t>
      </w:r>
      <w:r w:rsidRPr="00FA4BF1">
        <w:rPr>
          <w:rFonts w:eastAsia="Aptos"/>
          <w:u w:val="single"/>
        </w:rPr>
        <w:t xml:space="preserve">esbian, </w:t>
      </w:r>
      <w:r w:rsidRPr="00FA4BF1">
        <w:rPr>
          <w:rFonts w:eastAsia="Aptos"/>
          <w:highlight w:val="green"/>
          <w:u w:val="single"/>
        </w:rPr>
        <w:t>g</w:t>
      </w:r>
      <w:r w:rsidRPr="00FA4BF1">
        <w:rPr>
          <w:rFonts w:eastAsia="Aptos"/>
          <w:u w:val="single"/>
        </w:rPr>
        <w:t xml:space="preserve">ay, </w:t>
      </w:r>
      <w:r w:rsidRPr="00FA4BF1">
        <w:rPr>
          <w:rFonts w:eastAsia="Aptos"/>
          <w:highlight w:val="green"/>
          <w:u w:val="single"/>
        </w:rPr>
        <w:t>b</w:t>
      </w:r>
      <w:r w:rsidRPr="00FA4BF1">
        <w:rPr>
          <w:rFonts w:eastAsia="Aptos"/>
          <w:u w:val="single"/>
        </w:rPr>
        <w:t xml:space="preserve">isexual, </w:t>
      </w:r>
      <w:r w:rsidRPr="00FA4BF1">
        <w:rPr>
          <w:rFonts w:eastAsia="Aptos"/>
          <w:highlight w:val="green"/>
          <w:u w:val="single"/>
        </w:rPr>
        <w:t>t</w:t>
      </w:r>
      <w:r w:rsidRPr="00FA4BF1">
        <w:rPr>
          <w:rFonts w:eastAsia="Aptos"/>
          <w:u w:val="single"/>
        </w:rPr>
        <w:t xml:space="preserve">ransgender, and </w:t>
      </w:r>
      <w:r w:rsidRPr="00FA4BF1">
        <w:rPr>
          <w:rFonts w:eastAsia="Aptos"/>
          <w:highlight w:val="green"/>
          <w:u w:val="single"/>
        </w:rPr>
        <w:t>q</w:t>
      </w:r>
      <w:r w:rsidRPr="00FA4BF1">
        <w:rPr>
          <w:rFonts w:eastAsia="Aptos"/>
          <w:u w:val="single"/>
        </w:rPr>
        <w:t xml:space="preserve">ueer </w:t>
      </w:r>
      <w:r w:rsidRPr="00FA4BF1">
        <w:rPr>
          <w:rFonts w:eastAsia="Aptos"/>
          <w:highlight w:val="green"/>
          <w:u w:val="single"/>
        </w:rPr>
        <w:t>workers—</w:t>
      </w:r>
      <w:r w:rsidRPr="00FA4BF1">
        <w:rPr>
          <w:rFonts w:eastAsia="Aptos"/>
          <w:u w:val="single"/>
        </w:rPr>
        <w:t xml:space="preserve">are </w:t>
      </w:r>
      <w:r w:rsidRPr="00FA4BF1">
        <w:rPr>
          <w:rFonts w:eastAsia="Aptos"/>
          <w:highlight w:val="green"/>
          <w:u w:val="single"/>
        </w:rPr>
        <w:t xml:space="preserve">left in </w:t>
      </w:r>
      <w:r w:rsidRPr="00FA4BF1">
        <w:rPr>
          <w:rFonts w:eastAsia="Aptos"/>
          <w:u w:val="single"/>
        </w:rPr>
        <w:t>a</w:t>
      </w:r>
      <w:r w:rsidRPr="00FA4BF1">
        <w:rPr>
          <w:rFonts w:eastAsia="Aptos"/>
          <w:highlight w:val="green"/>
          <w:u w:val="single"/>
        </w:rPr>
        <w:t xml:space="preserve"> constant state of insecurity</w:t>
      </w:r>
      <w:r w:rsidRPr="00FA4BF1">
        <w:rPr>
          <w:rFonts w:eastAsia="Aptos"/>
          <w:sz w:val="16"/>
        </w:rPr>
        <w:t>.</w:t>
      </w:r>
      <w:r w:rsidRPr="00FA4BF1">
        <w:rPr>
          <w:rFonts w:eastAsia="Aptos"/>
          <w:sz w:val="16"/>
          <w:szCs w:val="16"/>
        </w:rPr>
        <w:t>24</w:t>
      </w:r>
    </w:p>
    <w:p w14:paraId="73090F6F" w14:textId="77777777" w:rsidR="00FA4BF1" w:rsidRPr="00FA4BF1" w:rsidRDefault="00FA4BF1" w:rsidP="00FA4BF1">
      <w:pPr>
        <w:rPr>
          <w:rFonts w:eastAsia="Aptos"/>
          <w:sz w:val="16"/>
          <w:szCs w:val="16"/>
        </w:rPr>
      </w:pPr>
      <w:r w:rsidRPr="00FA4BF1">
        <w:rPr>
          <w:rFonts w:eastAsia="Aptos"/>
          <w:u w:val="single"/>
        </w:rPr>
        <w:t xml:space="preserve">For </w:t>
      </w:r>
      <w:r w:rsidRPr="00FA4BF1">
        <w:rPr>
          <w:rFonts w:eastAsia="Aptos"/>
          <w:highlight w:val="green"/>
          <w:u w:val="single"/>
        </w:rPr>
        <w:t>LGBT/Q people</w:t>
      </w:r>
      <w:r w:rsidRPr="00FA4BF1">
        <w:rPr>
          <w:rFonts w:eastAsia="Aptos"/>
          <w:u w:val="single"/>
        </w:rPr>
        <w:t xml:space="preserve"> with disabilities, including people with HIV and AIDS, satisfying work is even scarcer. Research shows that lesbian, gay, and bisexual people </w:t>
      </w:r>
      <w:r w:rsidRPr="00FA4BF1">
        <w:rPr>
          <w:rFonts w:eastAsia="Aptos"/>
          <w:highlight w:val="green"/>
          <w:u w:val="single"/>
        </w:rPr>
        <w:t>have a higher prevalence of disability</w:t>
      </w:r>
      <w:r w:rsidRPr="00FA4BF1">
        <w:rPr>
          <w:rFonts w:eastAsia="Aptos"/>
          <w:u w:val="single"/>
        </w:rPr>
        <w:t xml:space="preserve"> than their heterosexual counterparts, </w:t>
      </w:r>
      <w:r w:rsidRPr="00FA4BF1">
        <w:rPr>
          <w:rFonts w:eastAsia="Aptos"/>
          <w:highlight w:val="green"/>
          <w:u w:val="single"/>
        </w:rPr>
        <w:t>due</w:t>
      </w:r>
      <w:r w:rsidRPr="00FA4BF1">
        <w:rPr>
          <w:rFonts w:eastAsia="Aptos"/>
          <w:u w:val="single"/>
        </w:rPr>
        <w:t xml:space="preserve">, presumably, </w:t>
      </w:r>
      <w:r w:rsidRPr="00FA4BF1">
        <w:rPr>
          <w:rFonts w:eastAsia="Aptos"/>
          <w:highlight w:val="green"/>
          <w:u w:val="single"/>
        </w:rPr>
        <w:t>to</w:t>
      </w:r>
      <w:r w:rsidRPr="00FA4BF1">
        <w:rPr>
          <w:rFonts w:eastAsia="Aptos"/>
          <w:u w:val="single"/>
        </w:rPr>
        <w:t xml:space="preserve"> ongoing </w:t>
      </w:r>
      <w:r w:rsidRPr="00FA4BF1">
        <w:rPr>
          <w:rFonts w:eastAsia="Aptos"/>
          <w:highlight w:val="green"/>
          <w:u w:val="single"/>
        </w:rPr>
        <w:t>economic</w:t>
      </w:r>
      <w:r w:rsidRPr="00FA4BF1">
        <w:rPr>
          <w:rFonts w:eastAsia="Aptos"/>
          <w:u w:val="single"/>
        </w:rPr>
        <w:t xml:space="preserve"> and </w:t>
      </w:r>
      <w:r w:rsidRPr="00FA4BF1">
        <w:rPr>
          <w:rFonts w:eastAsia="Aptos"/>
          <w:highlight w:val="green"/>
          <w:u w:val="single"/>
        </w:rPr>
        <w:t>health disparities</w:t>
      </w:r>
      <w:r w:rsidRPr="00FA4BF1">
        <w:rPr>
          <w:rFonts w:eastAsia="Aptos"/>
          <w:u w:val="single"/>
        </w:rPr>
        <w:t xml:space="preserve"> and </w:t>
      </w:r>
      <w:r w:rsidRPr="00FA4BF1">
        <w:rPr>
          <w:rFonts w:eastAsia="Aptos"/>
          <w:highlight w:val="green"/>
          <w:u w:val="single"/>
        </w:rPr>
        <w:t>the lifelong toll oppression takes</w:t>
      </w:r>
      <w:r w:rsidRPr="00FA4BF1">
        <w:rPr>
          <w:rFonts w:eastAsia="Aptos"/>
          <w:sz w:val="16"/>
        </w:rPr>
        <w:t>.</w:t>
      </w:r>
      <w:r w:rsidRPr="00FA4BF1">
        <w:rPr>
          <w:rFonts w:eastAsia="Aptos"/>
          <w:sz w:val="16"/>
          <w:szCs w:val="16"/>
        </w:rPr>
        <w:t>25 Among gay and bisexual men, African-Americans are the racial/ethnic group most affected by HIV, accounting for the highest number of new HIV infections in 2010.26 These health disparities ramify histories of chronic physical and mental health issues connected to poverty, criminalization, homelessness, and discrimination.27 As the social safety net continues to unravel, the barriers LGBT/Q people face grow.</w:t>
      </w:r>
    </w:p>
    <w:p w14:paraId="3DA21D65" w14:textId="77777777" w:rsidR="00FA4BF1" w:rsidRPr="00FA4BF1" w:rsidRDefault="00FA4BF1" w:rsidP="00FA4BF1">
      <w:pPr>
        <w:rPr>
          <w:rFonts w:eastAsia="Aptos"/>
          <w:sz w:val="16"/>
          <w:szCs w:val="16"/>
        </w:rPr>
      </w:pPr>
      <w:r w:rsidRPr="00FA4BF1">
        <w:rPr>
          <w:rFonts w:eastAsia="Aptos"/>
          <w:sz w:val="16"/>
          <w:szCs w:val="16"/>
        </w:rPr>
        <w:t>Many queer and trans people turn to cash or alternative economies: exchanging sex or drugs for resources, even as they are often working full-time in low-wage jobs.</w:t>
      </w:r>
      <w:r w:rsidRPr="00FA4BF1">
        <w:rPr>
          <w:rFonts w:eastAsia="Aptos"/>
          <w:sz w:val="16"/>
        </w:rPr>
        <w:t xml:space="preserve"> </w:t>
      </w:r>
      <w:r w:rsidRPr="00FA4BF1">
        <w:rPr>
          <w:rFonts w:eastAsia="Aptos"/>
          <w:u w:val="single"/>
        </w:rPr>
        <w:t>A 2007 study found</w:t>
      </w:r>
      <w:r w:rsidRPr="00FA4BF1">
        <w:rPr>
          <w:rFonts w:eastAsia="Aptos"/>
          <w:sz w:val="16"/>
        </w:rPr>
        <w:t xml:space="preserve"> </w:t>
      </w:r>
      <w:r w:rsidRPr="00FA4BF1">
        <w:rPr>
          <w:rFonts w:eastAsia="Aptos"/>
          <w:u w:val="single"/>
        </w:rPr>
        <w:t>that 60 percent of</w:t>
      </w:r>
      <w:r w:rsidRPr="00FA4BF1">
        <w:rPr>
          <w:rFonts w:eastAsia="Aptos"/>
          <w:highlight w:val="green"/>
          <w:u w:val="single"/>
        </w:rPr>
        <w:t xml:space="preserve"> transgender youth of color </w:t>
      </w:r>
      <w:r w:rsidRPr="00FA4BF1">
        <w:rPr>
          <w:rFonts w:eastAsia="Aptos"/>
          <w:u w:val="single"/>
        </w:rPr>
        <w:t xml:space="preserve">had </w:t>
      </w:r>
      <w:r w:rsidRPr="00FA4BF1">
        <w:rPr>
          <w:rFonts w:eastAsia="Aptos"/>
          <w:highlight w:val="green"/>
          <w:u w:val="single"/>
        </w:rPr>
        <w:t>engaged in sexual exchange</w:t>
      </w:r>
      <w:r w:rsidRPr="00FA4BF1">
        <w:rPr>
          <w:rFonts w:eastAsia="Aptos"/>
          <w:u w:val="single"/>
        </w:rPr>
        <w:t xml:space="preserve"> </w:t>
      </w:r>
      <w:r w:rsidRPr="00FA4BF1">
        <w:rPr>
          <w:rFonts w:eastAsia="Aptos"/>
          <w:highlight w:val="green"/>
          <w:u w:val="single"/>
        </w:rPr>
        <w:t>for money</w:t>
      </w:r>
      <w:r w:rsidRPr="00FA4BF1">
        <w:rPr>
          <w:rFonts w:eastAsia="Aptos"/>
          <w:u w:val="single"/>
        </w:rPr>
        <w:t xml:space="preserve"> or other resources, such as food or clothing</w:t>
      </w:r>
      <w:r w:rsidRPr="00FA4BF1">
        <w:rPr>
          <w:rFonts w:eastAsia="Aptos"/>
          <w:sz w:val="16"/>
        </w:rPr>
        <w:t>—</w:t>
      </w:r>
      <w:r w:rsidRPr="00FA4BF1">
        <w:rPr>
          <w:rFonts w:eastAsia="Aptos"/>
          <w:u w:val="single"/>
        </w:rPr>
        <w:t>increasing their chances of run-ins with criminal justice systems.28 A 2010 study found that 60 percent of respondents survived on a combination of formal and informal work (e.g., combining retail salary and sex for money).</w:t>
      </w:r>
      <w:r w:rsidRPr="00FA4BF1">
        <w:rPr>
          <w:rFonts w:eastAsia="Aptos"/>
          <w:sz w:val="16"/>
        </w:rPr>
        <w:t xml:space="preserve">29 </w:t>
      </w:r>
      <w:r w:rsidRPr="00FA4BF1">
        <w:rPr>
          <w:rFonts w:eastAsia="Aptos"/>
          <w:u w:val="single"/>
        </w:rPr>
        <w:t xml:space="preserve">But </w:t>
      </w:r>
      <w:r w:rsidRPr="00FA4BF1">
        <w:rPr>
          <w:rFonts w:eastAsia="Aptos"/>
          <w:highlight w:val="green"/>
          <w:u w:val="single"/>
        </w:rPr>
        <w:t xml:space="preserve">sex work exists outside of labor-law protections; </w:t>
      </w:r>
      <w:r w:rsidRPr="00FA4BF1">
        <w:rPr>
          <w:rFonts w:eastAsia="Aptos"/>
          <w:u w:val="single"/>
        </w:rPr>
        <w:t xml:space="preserve">workers lack the right to organize and are </w:t>
      </w:r>
      <w:r w:rsidRPr="00FA4BF1">
        <w:rPr>
          <w:rFonts w:eastAsia="Aptos"/>
          <w:highlight w:val="green"/>
          <w:u w:val="single"/>
        </w:rPr>
        <w:t>subject to criminalization, incarceration, and police violence</w:t>
      </w:r>
      <w:r w:rsidRPr="00FA4BF1">
        <w:rPr>
          <w:rFonts w:eastAsia="Aptos"/>
          <w:sz w:val="16"/>
          <w:szCs w:val="16"/>
        </w:rPr>
        <w:t>. Yet the alternatives—underpaid, temporary, at-will employment where queer and trans workers face discrimination and harassment—are not necessarily better options.</w:t>
      </w:r>
    </w:p>
    <w:p w14:paraId="0F4E8024" w14:textId="77777777" w:rsidR="00FA4BF1" w:rsidRPr="00FA4BF1" w:rsidRDefault="00FA4BF1" w:rsidP="00FA4BF1">
      <w:pPr>
        <w:rPr>
          <w:rFonts w:eastAsia="Aptos"/>
          <w:u w:val="single"/>
        </w:rPr>
      </w:pPr>
      <w:r w:rsidRPr="00FA4BF1">
        <w:rPr>
          <w:rFonts w:eastAsia="Aptos"/>
          <w:u w:val="single"/>
        </w:rPr>
        <w:t>The Invisibility of Class and Race in the LGBT Movement</w:t>
      </w:r>
    </w:p>
    <w:p w14:paraId="51968D64" w14:textId="77777777" w:rsidR="00FA4BF1" w:rsidRPr="00FA4BF1" w:rsidRDefault="00FA4BF1" w:rsidP="00FA4BF1">
      <w:pPr>
        <w:rPr>
          <w:rFonts w:eastAsia="Aptos"/>
          <w:sz w:val="16"/>
          <w:szCs w:val="16"/>
        </w:rPr>
      </w:pPr>
      <w:r w:rsidRPr="00FA4BF1">
        <w:rPr>
          <w:rFonts w:eastAsia="Aptos"/>
          <w:sz w:val="16"/>
        </w:rPr>
        <w:t xml:space="preserve">In spite of the economic precarity these statistics demonstrate, the </w:t>
      </w:r>
      <w:r w:rsidRPr="00FA4BF1">
        <w:rPr>
          <w:rFonts w:eastAsia="Aptos"/>
          <w:highlight w:val="green"/>
          <w:u w:val="single"/>
        </w:rPr>
        <w:t xml:space="preserve">mainstream </w:t>
      </w:r>
      <w:r w:rsidRPr="00FA4BF1">
        <w:rPr>
          <w:rFonts w:eastAsia="Aptos"/>
          <w:u w:val="single"/>
        </w:rPr>
        <w:t xml:space="preserve">LGBT </w:t>
      </w:r>
      <w:r w:rsidRPr="00FA4BF1">
        <w:rPr>
          <w:rFonts w:eastAsia="Aptos"/>
          <w:highlight w:val="green"/>
          <w:u w:val="single"/>
        </w:rPr>
        <w:t>movement</w:t>
      </w:r>
      <w:r w:rsidRPr="00FA4BF1">
        <w:rPr>
          <w:rFonts w:eastAsia="Aptos"/>
          <w:u w:val="single"/>
        </w:rPr>
        <w:t xml:space="preserve"> has </w:t>
      </w:r>
      <w:r w:rsidRPr="00FA4BF1">
        <w:rPr>
          <w:rFonts w:eastAsia="Aptos"/>
          <w:b/>
          <w:bCs/>
          <w:highlight w:val="green"/>
          <w:u w:val="single"/>
        </w:rPr>
        <w:t>veered away from poverty, class, and economic justice</w:t>
      </w:r>
      <w:r w:rsidRPr="00FA4BF1">
        <w:rPr>
          <w:rFonts w:eastAsia="Aptos"/>
          <w:sz w:val="16"/>
        </w:rPr>
        <w:t xml:space="preserve">, dismissing the relevance of the economic crisis to LGBT/Q lives as though “economic justice is simply ‘not a gay issue.’”30 </w:t>
      </w:r>
      <w:r w:rsidRPr="00FA4BF1">
        <w:rPr>
          <w:rFonts w:eastAsia="Aptos"/>
          <w:u w:val="single"/>
        </w:rPr>
        <w:t xml:space="preserve">The </w:t>
      </w:r>
      <w:r w:rsidRPr="00FA4BF1">
        <w:rPr>
          <w:rFonts w:eastAsia="Aptos"/>
          <w:highlight w:val="green"/>
          <w:u w:val="single"/>
        </w:rPr>
        <w:t xml:space="preserve">contradictions </w:t>
      </w:r>
      <w:r w:rsidRPr="00FA4BF1">
        <w:rPr>
          <w:rFonts w:eastAsia="Aptos"/>
          <w:u w:val="single"/>
        </w:rPr>
        <w:t xml:space="preserve">at the </w:t>
      </w:r>
      <w:r w:rsidRPr="00FA4BF1">
        <w:rPr>
          <w:rFonts w:eastAsia="Aptos"/>
          <w:highlight w:val="green"/>
          <w:u w:val="single"/>
        </w:rPr>
        <w:t xml:space="preserve">heart of neoliberal capitalism </w:t>
      </w:r>
      <w:r w:rsidRPr="00FA4BF1">
        <w:rPr>
          <w:rFonts w:eastAsia="Aptos"/>
          <w:u w:val="single"/>
        </w:rPr>
        <w:t xml:space="preserve">create </w:t>
      </w:r>
      <w:r w:rsidRPr="00FA4BF1">
        <w:rPr>
          <w:rFonts w:eastAsia="Aptos"/>
          <w:highlight w:val="green"/>
          <w:u w:val="single"/>
        </w:rPr>
        <w:t xml:space="preserve">new modes of inclusion and exclusion: </w:t>
      </w:r>
      <w:r w:rsidRPr="00FA4BF1">
        <w:rPr>
          <w:rFonts w:eastAsia="Aptos"/>
          <w:b/>
          <w:bCs/>
          <w:highlight w:val="green"/>
          <w:u w:val="single"/>
        </w:rPr>
        <w:t>inc</w:t>
      </w:r>
      <w:r w:rsidRPr="00FA4BF1">
        <w:rPr>
          <w:rFonts w:eastAsia="Aptos"/>
          <w:b/>
          <w:bCs/>
          <w:u w:val="single"/>
        </w:rPr>
        <w:t>l</w:t>
      </w:r>
      <w:r w:rsidRPr="00FA4BF1">
        <w:rPr>
          <w:rFonts w:eastAsia="Aptos"/>
          <w:b/>
          <w:bCs/>
          <w:highlight w:val="green"/>
          <w:u w:val="single"/>
        </w:rPr>
        <w:t>usion of some LGBT citizen consumers, and exclusion of queer and trans others</w:t>
      </w:r>
      <w:r w:rsidRPr="00FA4BF1">
        <w:rPr>
          <w:rFonts w:eastAsia="Aptos"/>
          <w:u w:val="single"/>
        </w:rPr>
        <w:t>.</w:t>
      </w:r>
      <w:r w:rsidRPr="00FA4BF1">
        <w:rPr>
          <w:rFonts w:eastAsia="Aptos"/>
          <w:sz w:val="16"/>
        </w:rPr>
        <w:t xml:space="preserve"> </w:t>
      </w:r>
      <w:r w:rsidRPr="00FA4BF1">
        <w:rPr>
          <w:rFonts w:eastAsia="Aptos"/>
          <w:sz w:val="16"/>
          <w:szCs w:val="16"/>
        </w:rPr>
        <w:t>As Alan Sears argues, in the context of commodification, a person becomes visible as “queer” only through the deployment of particular market goods and services. Others are invisible, either because they are literally left outside the door (for example, because they cannot afford the cover charge) or because they cannot look “gay” or “lesbian” if they are old, fat, skinny, transgendered, racialized, stigmatized as disabled or ill, or obviously poor.31 LGBT people are only visible in the marketplace; meanwhile, non-white, non-middle-class, nongender-normative queer and trans people are invisible as good gay citizens and consumers.</w:t>
      </w:r>
    </w:p>
    <w:p w14:paraId="17BB0488" w14:textId="77777777" w:rsidR="00FA4BF1" w:rsidRPr="00FA4BF1" w:rsidRDefault="00FA4BF1" w:rsidP="00FA4BF1">
      <w:pPr>
        <w:rPr>
          <w:rFonts w:eastAsia="Aptos"/>
          <w:sz w:val="16"/>
          <w:szCs w:val="16"/>
        </w:rPr>
      </w:pPr>
      <w:r w:rsidRPr="00FA4BF1">
        <w:rPr>
          <w:rFonts w:eastAsia="Aptos"/>
          <w:u w:val="single"/>
        </w:rPr>
        <w:t xml:space="preserve">This </w:t>
      </w:r>
      <w:r w:rsidRPr="00FA4BF1">
        <w:rPr>
          <w:rFonts w:eastAsia="Aptos"/>
          <w:b/>
          <w:bCs/>
          <w:highlight w:val="green"/>
          <w:u w:val="single"/>
        </w:rPr>
        <w:t>leaves the majority of</w:t>
      </w:r>
      <w:r w:rsidRPr="00FA4BF1">
        <w:rPr>
          <w:rFonts w:eastAsia="Aptos"/>
          <w:highlight w:val="green"/>
          <w:u w:val="single"/>
        </w:rPr>
        <w:t xml:space="preserve"> </w:t>
      </w:r>
      <w:r w:rsidRPr="00FA4BF1">
        <w:rPr>
          <w:rFonts w:eastAsia="Aptos"/>
          <w:u w:val="single"/>
        </w:rPr>
        <w:t xml:space="preserve">LGBT/Q people </w:t>
      </w:r>
      <w:r w:rsidRPr="00FA4BF1">
        <w:rPr>
          <w:rFonts w:eastAsia="Aptos"/>
          <w:b/>
          <w:bCs/>
          <w:highlight w:val="green"/>
          <w:u w:val="single"/>
        </w:rPr>
        <w:t>out</w:t>
      </w:r>
      <w:r w:rsidRPr="00FA4BF1">
        <w:rPr>
          <w:rFonts w:eastAsia="Aptos"/>
          <w:highlight w:val="green"/>
          <w:u w:val="single"/>
        </w:rPr>
        <w:t xml:space="preserve"> of the </w:t>
      </w:r>
      <w:r w:rsidRPr="00FA4BF1">
        <w:rPr>
          <w:rFonts w:eastAsia="Aptos"/>
          <w:u w:val="single"/>
        </w:rPr>
        <w:t xml:space="preserve">existing gay/lesbian </w:t>
      </w:r>
      <w:r w:rsidRPr="00FA4BF1">
        <w:rPr>
          <w:rFonts w:eastAsia="Aptos"/>
          <w:b/>
          <w:bCs/>
          <w:highlight w:val="green"/>
          <w:u w:val="single"/>
        </w:rPr>
        <w:t>movement</w:t>
      </w:r>
      <w:r w:rsidRPr="00FA4BF1">
        <w:rPr>
          <w:rFonts w:eastAsia="Aptos"/>
          <w:highlight w:val="green"/>
          <w:u w:val="single"/>
        </w:rPr>
        <w:t>.</w:t>
      </w:r>
      <w:r w:rsidRPr="00FA4BF1">
        <w:rPr>
          <w:rFonts w:eastAsia="Aptos"/>
          <w:sz w:val="16"/>
        </w:rPr>
        <w:t xml:space="preserve"> </w:t>
      </w:r>
      <w:r w:rsidRPr="00FA4BF1">
        <w:rPr>
          <w:rFonts w:eastAsia="Aptos"/>
          <w:sz w:val="16"/>
          <w:szCs w:val="16"/>
        </w:rPr>
        <w:t>As Cathy Cohen argues, LGBT movements emphasize structural assimilation and an end to state discrimination (same-sex marriage, for example), rather than social or economic transformation.32 Yet the goals of mainstream LGBT activist organizations—same-sex marriage rights, military service, and adoption rights—are low on the list of priorities for the majority of queer and trans communities. Jobs and economic justice, health care, and violence prevention are the priorities of many LGBT people of color—goals that rank far higher than the white, middle-class’s “big three.” A 2014 study showed that HIV/AIDS, violence, equal employment rights, and bullying are higher priorities for black and Latino/a LGBT youth than same-sex marriage.33 Transgender people name employment discrimination, access to health care, hate crimes protection, and ability to change identity documents as main concerns.34 The Welfare Warriors Research Collaborative respondents were particularly concerned with housing and homelessness, violence, and discrimination—and never once identified gay marriage as a priority.35</w:t>
      </w:r>
    </w:p>
    <w:p w14:paraId="7CA988A7" w14:textId="77777777" w:rsidR="00FA4BF1" w:rsidRPr="00FA4BF1" w:rsidRDefault="00FA4BF1" w:rsidP="00FA4BF1">
      <w:pPr>
        <w:rPr>
          <w:rFonts w:eastAsia="Aptos"/>
          <w:sz w:val="16"/>
          <w:szCs w:val="16"/>
        </w:rPr>
      </w:pPr>
      <w:r w:rsidRPr="00FA4BF1">
        <w:rPr>
          <w:rFonts w:eastAsia="Aptos"/>
          <w:sz w:val="16"/>
          <w:szCs w:val="16"/>
        </w:rPr>
        <w:t>HIV/AIDS, violence, equal employment rights, and bullying are higher priorities for black and Latino/a LGBT youth than same-sex marriage.</w:t>
      </w:r>
    </w:p>
    <w:p w14:paraId="0EEC782A" w14:textId="77777777" w:rsidR="00FA4BF1" w:rsidRPr="00FA4BF1" w:rsidRDefault="00FA4BF1" w:rsidP="00FA4BF1">
      <w:pPr>
        <w:rPr>
          <w:rFonts w:eastAsia="Aptos"/>
          <w:sz w:val="16"/>
          <w:szCs w:val="16"/>
        </w:rPr>
      </w:pPr>
      <w:r w:rsidRPr="00FA4BF1">
        <w:rPr>
          <w:rFonts w:eastAsia="Aptos"/>
          <w:sz w:val="16"/>
          <w:szCs w:val="16"/>
        </w:rPr>
        <w:t>As long as the LGBT movement responds primarily to the needs and desires of wealthy, traditionally gendered, white gay men and lesbians, it cannot serve as a social movement for broadbased social or economic change. If class, race, and poverty are not part of the political work around queerness, the movement cannot contest the crisis facing queer and trans people today—it cannot even name or see it, preferring, instead, the myth of gay affluence. And indeed it appears, as Allan Bérubé writes, that “queer studies has mostly ignored the economy and queer activists promote our ‘community’ as the hottest marketing niche around.”36 But this state of affairs inadvertently reinforces the precarious economic situation most queer and trans people face.</w:t>
      </w:r>
    </w:p>
    <w:p w14:paraId="20CAA2B9" w14:textId="77777777" w:rsidR="00FA4BF1" w:rsidRPr="00FA4BF1" w:rsidRDefault="00FA4BF1" w:rsidP="00FA4BF1">
      <w:pPr>
        <w:rPr>
          <w:rFonts w:eastAsia="Aptos"/>
          <w:sz w:val="16"/>
          <w:szCs w:val="16"/>
        </w:rPr>
      </w:pPr>
      <w:r w:rsidRPr="00FA4BF1">
        <w:rPr>
          <w:rFonts w:eastAsia="Aptos"/>
          <w:sz w:val="16"/>
          <w:szCs w:val="16"/>
        </w:rPr>
        <w:t>The Invisibility of Queerness in the Labor Movement</w:t>
      </w:r>
    </w:p>
    <w:p w14:paraId="18D16747" w14:textId="77777777" w:rsidR="00FA4BF1" w:rsidRPr="00FA4BF1" w:rsidRDefault="00FA4BF1" w:rsidP="00FA4BF1">
      <w:pPr>
        <w:rPr>
          <w:rFonts w:eastAsia="Aptos"/>
          <w:sz w:val="16"/>
        </w:rPr>
      </w:pPr>
      <w:r w:rsidRPr="00FA4BF1">
        <w:rPr>
          <w:rFonts w:eastAsia="Aptos"/>
          <w:sz w:val="16"/>
          <w:szCs w:val="16"/>
        </w:rPr>
        <w:t>Because so many issues facing queer and trans people are economic, the labor movement seems an ideal place to look for solutions</w:t>
      </w:r>
      <w:r w:rsidRPr="00FA4BF1">
        <w:rPr>
          <w:rFonts w:eastAsia="Aptos"/>
          <w:sz w:val="16"/>
        </w:rPr>
        <w:t xml:space="preserve">. </w:t>
      </w:r>
      <w:r w:rsidRPr="00FA4BF1">
        <w:rPr>
          <w:rFonts w:eastAsia="Aptos"/>
          <w:u w:val="single"/>
        </w:rPr>
        <w:t xml:space="preserve">But traditional </w:t>
      </w:r>
      <w:r w:rsidRPr="00FA4BF1">
        <w:rPr>
          <w:rFonts w:eastAsia="Aptos"/>
          <w:highlight w:val="green"/>
          <w:u w:val="single"/>
        </w:rPr>
        <w:t xml:space="preserve">labor organizing </w:t>
      </w:r>
      <w:r w:rsidRPr="00FA4BF1">
        <w:rPr>
          <w:rFonts w:eastAsia="Aptos"/>
          <w:u w:val="single"/>
        </w:rPr>
        <w:t xml:space="preserve">only </w:t>
      </w:r>
      <w:r w:rsidRPr="00FA4BF1">
        <w:rPr>
          <w:rFonts w:eastAsia="Aptos"/>
          <w:highlight w:val="green"/>
          <w:u w:val="single"/>
        </w:rPr>
        <w:t xml:space="preserve">rarely addresses </w:t>
      </w:r>
      <w:r w:rsidRPr="00FA4BF1">
        <w:rPr>
          <w:rFonts w:eastAsia="Aptos"/>
          <w:u w:val="single"/>
        </w:rPr>
        <w:t xml:space="preserve">the differences that </w:t>
      </w:r>
      <w:r w:rsidRPr="00FA4BF1">
        <w:rPr>
          <w:rFonts w:eastAsia="Aptos"/>
          <w:highlight w:val="green"/>
          <w:u w:val="single"/>
        </w:rPr>
        <w:t xml:space="preserve">gender and sexuality </w:t>
      </w:r>
      <w:r w:rsidRPr="00FA4BF1">
        <w:rPr>
          <w:rFonts w:eastAsia="Aptos"/>
          <w:u w:val="single"/>
        </w:rPr>
        <w:t xml:space="preserve">make </w:t>
      </w:r>
      <w:r w:rsidRPr="00FA4BF1">
        <w:rPr>
          <w:rFonts w:eastAsia="Aptos"/>
          <w:highlight w:val="green"/>
          <w:u w:val="single"/>
        </w:rPr>
        <w:t xml:space="preserve">for workers </w:t>
      </w:r>
      <w:r w:rsidRPr="00FA4BF1">
        <w:rPr>
          <w:rFonts w:eastAsia="Aptos"/>
          <w:u w:val="single"/>
        </w:rPr>
        <w:t>more generally</w:t>
      </w:r>
      <w:r w:rsidRPr="00FA4BF1">
        <w:rPr>
          <w:rFonts w:eastAsia="Aptos"/>
          <w:sz w:val="16"/>
        </w:rPr>
        <w:t xml:space="preserve">. And even when </w:t>
      </w:r>
      <w:r w:rsidRPr="00FA4BF1">
        <w:rPr>
          <w:rFonts w:eastAsia="Aptos"/>
          <w:highlight w:val="green"/>
          <w:u w:val="single"/>
        </w:rPr>
        <w:t>labor</w:t>
      </w:r>
      <w:r w:rsidRPr="00FA4BF1">
        <w:rPr>
          <w:rFonts w:eastAsia="Aptos"/>
          <w:u w:val="single"/>
        </w:rPr>
        <w:t xml:space="preserve"> organizing takes up these issues, it </w:t>
      </w:r>
      <w:r w:rsidRPr="00FA4BF1">
        <w:rPr>
          <w:rFonts w:eastAsia="Aptos"/>
          <w:highlight w:val="green"/>
          <w:u w:val="single"/>
        </w:rPr>
        <w:t>tends to focus on inclusion or identity politics</w:t>
      </w:r>
      <w:r w:rsidRPr="00FA4BF1">
        <w:rPr>
          <w:rFonts w:eastAsia="Aptos"/>
          <w:sz w:val="16"/>
        </w:rPr>
        <w:t>: for example, organizations such as Pride at Work that seek to incorporate LGBT/Q people into already-existing labor unions. Other less traditional efforts, such as those to organize retail workers or excluded workers, only occasionally, if ever, address queer and trans people or gender/sexuality concerns.</w:t>
      </w:r>
    </w:p>
    <w:p w14:paraId="3473E0FE" w14:textId="77777777" w:rsidR="00FA4BF1" w:rsidRPr="00FA4BF1" w:rsidRDefault="00FA4BF1" w:rsidP="00FA4BF1">
      <w:pPr>
        <w:rPr>
          <w:rFonts w:eastAsia="Aptos"/>
          <w:sz w:val="16"/>
          <w:szCs w:val="16"/>
        </w:rPr>
      </w:pPr>
      <w:r w:rsidRPr="00FA4BF1">
        <w:rPr>
          <w:rFonts w:eastAsia="Aptos"/>
          <w:sz w:val="16"/>
          <w:szCs w:val="16"/>
        </w:rPr>
        <w:t>Union organizing is crucial to contesting and expanding protections from the forms of workplace discrimination LGBT/Q workers regularly face.37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together so we might prioritize the lives of people for whom queer economic justice cannot be reached with gay marriage. We need to look toward organizing queer people whose survival struggles in precarious economies have not been addressed by traditional union organizing.</w:t>
      </w:r>
    </w:p>
    <w:p w14:paraId="5C8B2DB7" w14:textId="77777777" w:rsidR="00FA4BF1" w:rsidRPr="00FA4BF1" w:rsidRDefault="00FA4BF1" w:rsidP="00FA4BF1">
      <w:pPr>
        <w:rPr>
          <w:rFonts w:eastAsia="Aptos"/>
          <w:b/>
          <w:bCs/>
          <w:u w:val="single"/>
        </w:rPr>
      </w:pPr>
      <w:r w:rsidRPr="00FA4BF1">
        <w:rPr>
          <w:rFonts w:eastAsia="Aptos"/>
          <w:b/>
          <w:bCs/>
          <w:u w:val="single"/>
        </w:rPr>
        <w:t xml:space="preserve">We need to </w:t>
      </w:r>
      <w:r w:rsidRPr="00FA4BF1">
        <w:rPr>
          <w:rFonts w:eastAsia="Aptos"/>
          <w:b/>
          <w:bCs/>
          <w:highlight w:val="green"/>
          <w:u w:val="single"/>
        </w:rPr>
        <w:t>look to</w:t>
      </w:r>
      <w:r w:rsidRPr="00FA4BF1">
        <w:rPr>
          <w:rFonts w:eastAsia="Aptos"/>
          <w:b/>
          <w:bCs/>
          <w:u w:val="single"/>
        </w:rPr>
        <w:t>ward</w:t>
      </w:r>
      <w:r w:rsidRPr="00FA4BF1">
        <w:rPr>
          <w:rFonts w:eastAsia="Aptos"/>
          <w:b/>
          <w:bCs/>
          <w:highlight w:val="green"/>
          <w:u w:val="single"/>
        </w:rPr>
        <w:t xml:space="preserve"> organizing queer people whose survival struggles in </w:t>
      </w:r>
      <w:r w:rsidRPr="00FA4BF1">
        <w:rPr>
          <w:rFonts w:eastAsia="Aptos"/>
          <w:b/>
          <w:bCs/>
          <w:u w:val="single"/>
        </w:rPr>
        <w:t xml:space="preserve">precarious economies have </w:t>
      </w:r>
      <w:r w:rsidRPr="00FA4BF1">
        <w:rPr>
          <w:rFonts w:eastAsia="Aptos"/>
          <w:b/>
          <w:bCs/>
          <w:highlight w:val="green"/>
          <w:u w:val="single"/>
        </w:rPr>
        <w:t>not been addressed by tradi</w:t>
      </w:r>
      <w:r w:rsidRPr="00FA4BF1">
        <w:rPr>
          <w:rFonts w:eastAsia="Aptos"/>
          <w:b/>
          <w:bCs/>
          <w:u w:val="single"/>
        </w:rPr>
        <w:t>tional</w:t>
      </w:r>
      <w:r w:rsidRPr="00FA4BF1">
        <w:rPr>
          <w:rFonts w:eastAsia="Aptos"/>
          <w:b/>
          <w:bCs/>
          <w:highlight w:val="green"/>
          <w:u w:val="single"/>
        </w:rPr>
        <w:t xml:space="preserve"> union organizing.</w:t>
      </w:r>
    </w:p>
    <w:p w14:paraId="62659D38" w14:textId="77777777" w:rsidR="00FA4BF1" w:rsidRPr="00FA4BF1" w:rsidRDefault="00FA4BF1" w:rsidP="00FA4BF1">
      <w:pPr>
        <w:rPr>
          <w:rFonts w:eastAsia="Aptos"/>
          <w:sz w:val="16"/>
          <w:szCs w:val="16"/>
        </w:rPr>
      </w:pPr>
      <w:r w:rsidRPr="00FA4BF1">
        <w:rPr>
          <w:rFonts w:eastAsia="Aptos"/>
          <w:sz w:val="16"/>
          <w:szCs w:val="16"/>
        </w:rPr>
        <w:t>One potential place for this analysis is worker center organizing</w:t>
      </w:r>
      <w:r w:rsidRPr="00FA4BF1">
        <w:rPr>
          <w:rFonts w:eastAsia="Aptos"/>
          <w:sz w:val="16"/>
        </w:rPr>
        <w:t xml:space="preserve">. </w:t>
      </w:r>
      <w:r w:rsidRPr="00FA4BF1">
        <w:rPr>
          <w:rFonts w:eastAsia="Aptos"/>
          <w:u w:val="single"/>
        </w:rPr>
        <w:t xml:space="preserve">Organizing the unorganized is at the forefront of new labor work today; it is especially crucial for the </w:t>
      </w:r>
      <w:r w:rsidRPr="00FA4BF1">
        <w:rPr>
          <w:rFonts w:eastAsia="Aptos"/>
          <w:highlight w:val="green"/>
          <w:u w:val="single"/>
        </w:rPr>
        <w:t>millions of workers</w:t>
      </w:r>
      <w:r w:rsidRPr="00FA4BF1">
        <w:rPr>
          <w:rFonts w:eastAsia="Aptos"/>
          <w:u w:val="single"/>
        </w:rPr>
        <w:t xml:space="preserve"> who are </w:t>
      </w:r>
      <w:r w:rsidRPr="00FA4BF1">
        <w:rPr>
          <w:rFonts w:eastAsia="Aptos"/>
          <w:highlight w:val="green"/>
          <w:u w:val="single"/>
        </w:rPr>
        <w:t>excluded from the protection of U.S. labor laws</w:t>
      </w:r>
      <w:r w:rsidRPr="00FA4BF1">
        <w:rPr>
          <w:rFonts w:eastAsia="Aptos"/>
          <w:u w:val="single"/>
        </w:rPr>
        <w:t xml:space="preserve"> </w:t>
      </w:r>
      <w:r w:rsidRPr="00FA4BF1">
        <w:rPr>
          <w:rFonts w:eastAsia="Aptos"/>
          <w:sz w:val="16"/>
          <w:szCs w:val="16"/>
        </w:rPr>
        <w:t>(the right to organize, minimum wage, overtime protections, protection against being fired for sexual orientation or gender identity, and health and safety protections) “by design or by default.”38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6F4D6214" w14:textId="77777777" w:rsidR="00FA4BF1" w:rsidRPr="00FA4BF1" w:rsidRDefault="00FA4BF1" w:rsidP="00FA4BF1">
      <w:pPr>
        <w:rPr>
          <w:rFonts w:eastAsia="Aptos"/>
          <w:u w:val="single"/>
        </w:rPr>
      </w:pPr>
      <w:r w:rsidRPr="00FA4BF1">
        <w:rPr>
          <w:rFonts w:eastAsia="Aptos"/>
          <w:sz w:val="16"/>
          <w:szCs w:val="16"/>
        </w:rPr>
        <w:t>Yet although worker centers have launched innovative campaigns that tackle the linkage of class with racism, exploitation of undocumented immigrants, sexism, and ageism,</w:t>
      </w:r>
      <w:r w:rsidRPr="00FA4BF1">
        <w:rPr>
          <w:rFonts w:eastAsia="Aptos"/>
          <w:sz w:val="16"/>
        </w:rPr>
        <w:t xml:space="preserve"> </w:t>
      </w:r>
      <w:r w:rsidRPr="00FA4BF1">
        <w:rPr>
          <w:rFonts w:eastAsia="Aptos"/>
          <w:b/>
          <w:bCs/>
          <w:highlight w:val="green"/>
          <w:u w:val="single"/>
        </w:rPr>
        <w:t>few</w:t>
      </w:r>
      <w:r w:rsidRPr="00FA4BF1">
        <w:rPr>
          <w:rFonts w:eastAsia="Aptos"/>
          <w:highlight w:val="green"/>
          <w:u w:val="single"/>
        </w:rPr>
        <w:t xml:space="preserve"> organizers </w:t>
      </w:r>
      <w:r w:rsidRPr="00FA4BF1">
        <w:rPr>
          <w:rFonts w:eastAsia="Aptos"/>
          <w:u w:val="single"/>
        </w:rPr>
        <w:t xml:space="preserve">highlight or even </w:t>
      </w:r>
      <w:r w:rsidRPr="00FA4BF1">
        <w:rPr>
          <w:rFonts w:eastAsia="Aptos"/>
          <w:b/>
          <w:bCs/>
          <w:highlight w:val="green"/>
          <w:u w:val="single"/>
        </w:rPr>
        <w:t>address</w:t>
      </w:r>
      <w:r w:rsidRPr="00FA4BF1">
        <w:rPr>
          <w:rFonts w:eastAsia="Aptos"/>
          <w:highlight w:val="green"/>
          <w:u w:val="single"/>
        </w:rPr>
        <w:t xml:space="preserve"> </w:t>
      </w:r>
      <w:r w:rsidRPr="00FA4BF1">
        <w:rPr>
          <w:rFonts w:eastAsia="Aptos"/>
          <w:u w:val="single"/>
        </w:rPr>
        <w:t xml:space="preserve">sexuality, </w:t>
      </w:r>
      <w:r w:rsidRPr="00FA4BF1">
        <w:rPr>
          <w:rFonts w:eastAsia="Aptos"/>
          <w:b/>
          <w:bCs/>
          <w:u w:val="single"/>
        </w:rPr>
        <w:t>queerness</w:t>
      </w:r>
      <w:r w:rsidRPr="00FA4BF1">
        <w:rPr>
          <w:rFonts w:eastAsia="Aptos"/>
          <w:u w:val="single"/>
        </w:rPr>
        <w:t xml:space="preserve">, gender non-conformity, or other </w:t>
      </w:r>
      <w:r w:rsidRPr="00FA4BF1">
        <w:rPr>
          <w:rFonts w:eastAsia="Aptos"/>
          <w:b/>
          <w:bCs/>
          <w:highlight w:val="green"/>
          <w:u w:val="single"/>
        </w:rPr>
        <w:t>LGBT</w:t>
      </w:r>
      <w:r w:rsidRPr="00FA4BF1">
        <w:rPr>
          <w:rFonts w:eastAsia="Aptos"/>
          <w:highlight w:val="green"/>
          <w:u w:val="single"/>
        </w:rPr>
        <w:t xml:space="preserve"> </w:t>
      </w:r>
      <w:r w:rsidRPr="00FA4BF1">
        <w:rPr>
          <w:rFonts w:eastAsia="Aptos"/>
          <w:b/>
          <w:bCs/>
          <w:highlight w:val="green"/>
          <w:u w:val="single"/>
        </w:rPr>
        <w:t>issues</w:t>
      </w:r>
      <w:r w:rsidRPr="00FA4BF1">
        <w:rPr>
          <w:rFonts w:eastAsia="Aptos"/>
          <w:highlight w:val="green"/>
          <w:u w:val="single"/>
        </w:rPr>
        <w:t>. Organizers</w:t>
      </w:r>
      <w:r w:rsidRPr="00FA4BF1">
        <w:rPr>
          <w:rFonts w:eastAsia="Aptos"/>
          <w:u w:val="single"/>
        </w:rPr>
        <w:t xml:space="preserve"> and workers alike </w:t>
      </w:r>
      <w:r w:rsidRPr="00FA4BF1">
        <w:rPr>
          <w:rFonts w:eastAsia="Aptos"/>
          <w:highlight w:val="green"/>
          <w:u w:val="single"/>
        </w:rPr>
        <w:t>must</w:t>
      </w:r>
      <w:r w:rsidRPr="00FA4BF1">
        <w:rPr>
          <w:rFonts w:eastAsia="Aptos"/>
          <w:u w:val="single"/>
        </w:rPr>
        <w:t xml:space="preserve"> learn to </w:t>
      </w:r>
      <w:r w:rsidRPr="00FA4BF1">
        <w:rPr>
          <w:rFonts w:eastAsia="Aptos"/>
          <w:highlight w:val="green"/>
          <w:u w:val="single"/>
        </w:rPr>
        <w:t>see beyond</w:t>
      </w:r>
      <w:r w:rsidRPr="00FA4BF1">
        <w:rPr>
          <w:rFonts w:eastAsia="Aptos"/>
          <w:u w:val="single"/>
        </w:rPr>
        <w:t xml:space="preserve"> the myth of gay affluence </w:t>
      </w:r>
      <w:r w:rsidRPr="00FA4BF1">
        <w:rPr>
          <w:rFonts w:eastAsia="Aptos"/>
          <w:highlight w:val="green"/>
          <w:u w:val="single"/>
        </w:rPr>
        <w:t>to connect gender and sexual justice to economic justice</w:t>
      </w:r>
      <w:r w:rsidRPr="00FA4BF1">
        <w:rPr>
          <w:rFonts w:eastAsia="Aptos"/>
          <w:u w:val="single"/>
        </w:rPr>
        <w:t>. This might mean making the links between racial, sexual, and gendered discrimination visible</w:t>
      </w:r>
      <w:r w:rsidRPr="00FA4BF1">
        <w:rPr>
          <w:rFonts w:eastAsia="Aptos"/>
          <w:sz w:val="16"/>
        </w:rPr>
        <w:t xml:space="preserve">, </w:t>
      </w:r>
      <w:r w:rsidRPr="00FA4BF1">
        <w:rPr>
          <w:rFonts w:eastAsia="Aptos"/>
          <w:sz w:val="16"/>
          <w:szCs w:val="16"/>
        </w:rPr>
        <w:t>as when Restaurant Opportunity Center New York (ROC-NY) sought to connect front-of-the house sexual harassment to back-of-the-house racial discrimination—an education in “seeing gender,” as one staff member</w:t>
      </w:r>
      <w:r w:rsidRPr="00FA4BF1">
        <w:rPr>
          <w:rFonts w:eastAsia="Aptos"/>
          <w:sz w:val="16"/>
        </w:rPr>
        <w:t xml:space="preserve"> put it.</w:t>
      </w:r>
      <w:r w:rsidRPr="00FA4BF1">
        <w:rPr>
          <w:rFonts w:eastAsia="Aptos"/>
          <w:sz w:val="16"/>
          <w:szCs w:val="16"/>
        </w:rPr>
        <w:t>39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 RAP stands by J.C. Penney’s use of LGBTQ spokespersons and couples in their advertising, and hopes this commitment to diversity extends to their LGBTQ employees in the form of gay- and transgender-friendly workplaces free of discrimination in hiring and promotions</w:t>
      </w:r>
      <w:r w:rsidRPr="00FA4BF1">
        <w:rPr>
          <w:rFonts w:eastAsia="Aptos"/>
          <w:sz w:val="16"/>
        </w:rPr>
        <w:t xml:space="preserve">. </w:t>
      </w:r>
      <w:r w:rsidRPr="00FA4BF1">
        <w:rPr>
          <w:rFonts w:eastAsia="Aptos"/>
          <w:u w:val="single"/>
        </w:rPr>
        <w:t xml:space="preserve">However, J.C. Penney’s recent </w:t>
      </w:r>
      <w:r w:rsidRPr="00FA4BF1">
        <w:rPr>
          <w:rFonts w:eastAsia="Aptos"/>
          <w:highlight w:val="green"/>
          <w:u w:val="single"/>
        </w:rPr>
        <w:t>layoffs</w:t>
      </w:r>
      <w:r w:rsidRPr="00FA4BF1">
        <w:rPr>
          <w:rFonts w:eastAsia="Aptos"/>
          <w:u w:val="single"/>
        </w:rPr>
        <w:t xml:space="preserve"> and elimination of commissions sales positions </w:t>
      </w:r>
      <w:r w:rsidRPr="00FA4BF1">
        <w:rPr>
          <w:rFonts w:eastAsia="Aptos"/>
          <w:highlight w:val="green"/>
          <w:u w:val="single"/>
        </w:rPr>
        <w:t xml:space="preserve">disproportionately </w:t>
      </w:r>
      <w:r w:rsidRPr="00FA4BF1">
        <w:rPr>
          <w:rFonts w:eastAsia="Aptos"/>
          <w:b/>
          <w:bCs/>
          <w:highlight w:val="green"/>
          <w:u w:val="single"/>
        </w:rPr>
        <w:t>affect</w:t>
      </w:r>
      <w:r w:rsidRPr="00FA4BF1">
        <w:rPr>
          <w:rFonts w:eastAsia="Aptos"/>
          <w:highlight w:val="green"/>
          <w:u w:val="single"/>
        </w:rPr>
        <w:t xml:space="preserve"> </w:t>
      </w:r>
      <w:r w:rsidRPr="00FA4BF1">
        <w:rPr>
          <w:rFonts w:eastAsia="Aptos"/>
          <w:b/>
          <w:bCs/>
          <w:highlight w:val="green"/>
          <w:u w:val="single"/>
        </w:rPr>
        <w:t>minorities</w:t>
      </w:r>
      <w:r w:rsidRPr="00FA4BF1">
        <w:rPr>
          <w:rFonts w:eastAsia="Aptos"/>
          <w:u w:val="single"/>
        </w:rPr>
        <w:t>, such as LGBTQ workers who experience workplace discrimination in hiring, promotions, and pay. J.C. Penney should stand by their support of a diverse workforce, not just a diverse customer base, by reinstating commissions for their employees</w:t>
      </w:r>
      <w:r w:rsidRPr="00FA4BF1">
        <w:rPr>
          <w:rFonts w:eastAsia="Aptos"/>
          <w:sz w:val="16"/>
        </w:rPr>
        <w:t>.</w:t>
      </w:r>
      <w:r w:rsidRPr="00FA4BF1">
        <w:rPr>
          <w:rFonts w:eastAsia="Aptos"/>
          <w:sz w:val="16"/>
          <w:szCs w:val="16"/>
        </w:rPr>
        <w:t>40 Yet we should be careful that we are not only celebrating the gay-friendly workplace policies of companies such as San Francisco’s Levi Strauss (in providing domestic partnership benefits, for example) while ignoring the work conditions of the people who make the jeans in sweatshops across the globe.41</w:t>
      </w:r>
      <w:r w:rsidRPr="00FA4BF1">
        <w:rPr>
          <w:rFonts w:eastAsia="Aptos"/>
          <w:sz w:val="16"/>
        </w:rPr>
        <w:t xml:space="preserve"> </w:t>
      </w:r>
      <w:r w:rsidRPr="00FA4BF1">
        <w:rPr>
          <w:rFonts w:eastAsia="Aptos"/>
          <w:highlight w:val="green"/>
          <w:u w:val="single"/>
        </w:rPr>
        <w:t>Unless</w:t>
      </w:r>
      <w:r w:rsidRPr="00FA4BF1">
        <w:rPr>
          <w:rFonts w:eastAsia="Aptos"/>
          <w:u w:val="single"/>
        </w:rPr>
        <w:t xml:space="preserve"> </w:t>
      </w:r>
      <w:r w:rsidRPr="00FA4BF1">
        <w:rPr>
          <w:rFonts w:eastAsia="Aptos"/>
          <w:highlight w:val="green"/>
          <w:u w:val="single"/>
        </w:rPr>
        <w:t>issues of gender and sexuality are understood</w:t>
      </w:r>
      <w:r w:rsidRPr="00FA4BF1">
        <w:rPr>
          <w:rFonts w:eastAsia="Aptos"/>
          <w:u w:val="single"/>
        </w:rPr>
        <w:t xml:space="preserve"> </w:t>
      </w:r>
      <w:r w:rsidRPr="00FA4BF1">
        <w:rPr>
          <w:rFonts w:eastAsia="Aptos"/>
          <w:highlight w:val="green"/>
          <w:u w:val="single"/>
        </w:rPr>
        <w:t>as</w:t>
      </w:r>
      <w:r w:rsidRPr="00FA4BF1">
        <w:rPr>
          <w:rFonts w:eastAsia="Aptos"/>
          <w:u w:val="single"/>
        </w:rPr>
        <w:t xml:space="preserve"> an </w:t>
      </w:r>
      <w:r w:rsidRPr="00FA4BF1">
        <w:rPr>
          <w:rFonts w:eastAsia="Aptos"/>
          <w:highlight w:val="green"/>
          <w:u w:val="single"/>
        </w:rPr>
        <w:t>integral</w:t>
      </w:r>
      <w:r w:rsidRPr="00FA4BF1">
        <w:rPr>
          <w:rFonts w:eastAsia="Aptos"/>
          <w:u w:val="single"/>
        </w:rPr>
        <w:t xml:space="preserve"> </w:t>
      </w:r>
      <w:r w:rsidRPr="00FA4BF1">
        <w:rPr>
          <w:rFonts w:eastAsia="Aptos"/>
          <w:highlight w:val="green"/>
          <w:u w:val="single"/>
        </w:rPr>
        <w:t>part of</w:t>
      </w:r>
      <w:r w:rsidRPr="00FA4BF1">
        <w:rPr>
          <w:rFonts w:eastAsia="Aptos"/>
          <w:u w:val="single"/>
        </w:rPr>
        <w:t xml:space="preserve"> the </w:t>
      </w:r>
      <w:r w:rsidRPr="00FA4BF1">
        <w:rPr>
          <w:rFonts w:eastAsia="Aptos"/>
          <w:highlight w:val="green"/>
          <w:u w:val="single"/>
        </w:rPr>
        <w:t>struggle</w:t>
      </w:r>
      <w:r w:rsidRPr="00FA4BF1">
        <w:rPr>
          <w:rFonts w:eastAsia="Aptos"/>
          <w:u w:val="single"/>
        </w:rPr>
        <w:t xml:space="preserve">—unless we keep our focus on both sexuality and economic inequality—the particular vulnerabilities of the </w:t>
      </w:r>
      <w:r w:rsidRPr="00FA4BF1">
        <w:rPr>
          <w:rFonts w:eastAsia="Aptos"/>
          <w:highlight w:val="green"/>
          <w:u w:val="single"/>
        </w:rPr>
        <w:t>queer</w:t>
      </w:r>
      <w:r w:rsidRPr="00FA4BF1">
        <w:rPr>
          <w:rFonts w:eastAsia="Aptos"/>
          <w:u w:val="single"/>
        </w:rPr>
        <w:t xml:space="preserve"> precariat are likely to </w:t>
      </w:r>
      <w:r w:rsidRPr="00FA4BF1">
        <w:rPr>
          <w:rFonts w:eastAsia="Aptos"/>
          <w:highlight w:val="green"/>
          <w:u w:val="single"/>
        </w:rPr>
        <w:t>go “</w:t>
      </w:r>
      <w:r w:rsidRPr="00FA4BF1">
        <w:rPr>
          <w:rFonts w:eastAsia="Aptos"/>
          <w:b/>
          <w:bCs/>
          <w:highlight w:val="green"/>
          <w:u w:val="single"/>
        </w:rPr>
        <w:t>unseen</w:t>
      </w:r>
      <w:r w:rsidRPr="00FA4BF1">
        <w:rPr>
          <w:rFonts w:eastAsia="Aptos"/>
          <w:highlight w:val="green"/>
          <w:u w:val="single"/>
        </w:rPr>
        <w:t xml:space="preserve">” </w:t>
      </w:r>
      <w:r w:rsidRPr="00FA4BF1">
        <w:rPr>
          <w:rFonts w:eastAsia="Aptos"/>
          <w:u w:val="single"/>
        </w:rPr>
        <w:t>by organizers and scholars alike.</w:t>
      </w:r>
    </w:p>
    <w:p w14:paraId="06B89952" w14:textId="77777777" w:rsidR="00FA4BF1" w:rsidRPr="00FA4BF1" w:rsidRDefault="00FA4BF1" w:rsidP="00FA4BF1">
      <w:pPr>
        <w:rPr>
          <w:rFonts w:eastAsia="Aptos"/>
          <w:u w:val="single"/>
        </w:rPr>
      </w:pPr>
      <w:r w:rsidRPr="00FA4BF1">
        <w:rPr>
          <w:rFonts w:eastAsia="Aptos"/>
          <w:highlight w:val="green"/>
          <w:u w:val="single"/>
        </w:rPr>
        <w:t xml:space="preserve">Queer precarity </w:t>
      </w:r>
      <w:r w:rsidRPr="00FA4BF1">
        <w:rPr>
          <w:rFonts w:eastAsia="Aptos"/>
          <w:u w:val="single"/>
        </w:rPr>
        <w:t xml:space="preserve">is </w:t>
      </w:r>
      <w:r w:rsidRPr="00FA4BF1">
        <w:rPr>
          <w:rFonts w:eastAsia="Aptos"/>
          <w:highlight w:val="green"/>
          <w:u w:val="single"/>
        </w:rPr>
        <w:t>invisible in</w:t>
      </w:r>
      <w:r w:rsidRPr="00FA4BF1">
        <w:rPr>
          <w:rFonts w:eastAsia="Aptos"/>
          <w:u w:val="single"/>
        </w:rPr>
        <w:t xml:space="preserve"> much of our current LGBT and </w:t>
      </w:r>
      <w:r w:rsidRPr="00FA4BF1">
        <w:rPr>
          <w:rFonts w:eastAsia="Aptos"/>
          <w:highlight w:val="green"/>
          <w:u w:val="single"/>
        </w:rPr>
        <w:t>labor movement organizing</w:t>
      </w:r>
      <w:r w:rsidRPr="00FA4BF1">
        <w:rPr>
          <w:rFonts w:eastAsia="Aptos"/>
          <w:u w:val="single"/>
        </w:rPr>
        <w:t xml:space="preserve">. We </w:t>
      </w:r>
      <w:r w:rsidRPr="00FA4BF1">
        <w:rPr>
          <w:rFonts w:eastAsia="Aptos"/>
          <w:highlight w:val="green"/>
          <w:u w:val="single"/>
        </w:rPr>
        <w:t xml:space="preserve">need a queer </w:t>
      </w:r>
      <w:r w:rsidRPr="00FA4BF1">
        <w:rPr>
          <w:rFonts w:eastAsia="Aptos"/>
          <w:u w:val="single"/>
        </w:rPr>
        <w:t xml:space="preserve">economic </w:t>
      </w:r>
      <w:r w:rsidRPr="00FA4BF1">
        <w:rPr>
          <w:rFonts w:eastAsia="Aptos"/>
          <w:highlight w:val="green"/>
          <w:u w:val="single"/>
        </w:rPr>
        <w:t xml:space="preserve">justice </w:t>
      </w:r>
      <w:r w:rsidRPr="00FA4BF1">
        <w:rPr>
          <w:rFonts w:eastAsia="Aptos"/>
          <w:u w:val="single"/>
        </w:rPr>
        <w:t>campaign</w:t>
      </w:r>
      <w:r w:rsidRPr="00FA4BF1">
        <w:rPr>
          <w:rFonts w:eastAsia="Aptos"/>
          <w:sz w:val="16"/>
          <w:szCs w:val="16"/>
        </w:rPr>
        <w:t xml:space="preserve"> Downloaded from nlf.sagepub.com at UQ Library on June 4, 2016 Hollibaugh and Weiss 25</w:t>
      </w:r>
      <w:r w:rsidRPr="00FA4BF1">
        <w:rPr>
          <w:rFonts w:eastAsia="Aptos"/>
          <w:u w:val="single"/>
        </w:rPr>
        <w:t xml:space="preserve"> that is genuinely queer—not about inserting gay and lesbian people into an existing set of rights and protections but about </w:t>
      </w:r>
      <w:r w:rsidRPr="00FA4BF1">
        <w:rPr>
          <w:rFonts w:eastAsia="Aptos"/>
          <w:highlight w:val="green"/>
          <w:u w:val="single"/>
        </w:rPr>
        <w:t xml:space="preserve">asking questions about power, sexuality, and desire </w:t>
      </w:r>
      <w:r w:rsidRPr="00FA4BF1">
        <w:rPr>
          <w:rFonts w:eastAsia="Aptos"/>
          <w:u w:val="single"/>
        </w:rPr>
        <w:t xml:space="preserve">that </w:t>
      </w:r>
      <w:r w:rsidRPr="00FA4BF1">
        <w:rPr>
          <w:rFonts w:eastAsia="Aptos"/>
          <w:highlight w:val="green"/>
          <w:u w:val="single"/>
        </w:rPr>
        <w:t xml:space="preserve">resist </w:t>
      </w:r>
      <w:r w:rsidRPr="00FA4BF1">
        <w:rPr>
          <w:rFonts w:eastAsia="Aptos"/>
          <w:u w:val="single"/>
        </w:rPr>
        <w:t xml:space="preserve">the easy </w:t>
      </w:r>
      <w:r w:rsidRPr="00FA4BF1">
        <w:rPr>
          <w:rFonts w:eastAsia="Aptos"/>
          <w:highlight w:val="green"/>
          <w:u w:val="single"/>
        </w:rPr>
        <w:t>satisfaction of incorporation</w:t>
      </w:r>
      <w:r w:rsidRPr="00FA4BF1">
        <w:rPr>
          <w:rFonts w:eastAsia="Aptos"/>
          <w:u w:val="single"/>
        </w:rPr>
        <w:t xml:space="preserve"> and instead pursue the difficult work of transformation. </w:t>
      </w:r>
      <w:r w:rsidRPr="00FA4BF1">
        <w:rPr>
          <w:rFonts w:eastAsia="Aptos"/>
          <w:sz w:val="16"/>
          <w:szCs w:val="16"/>
        </w:rPr>
        <w:t>How many of our campaigns for economic justice depend on assumptions that make LGBT/Q lives invisible—assumptions that the family is heterosexual, that we are able to work (the core definition of “ablebodiedness”), or that we have access to “free” privatized care work performed within the domestic sphere?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w:t>
      </w:r>
      <w:r w:rsidRPr="00FA4BF1">
        <w:rPr>
          <w:rFonts w:eastAsia="Aptos"/>
          <w:u w:val="single"/>
        </w:rPr>
        <w:t xml:space="preserve">. A queer labor perspective sees how </w:t>
      </w:r>
      <w:r w:rsidRPr="00FA4BF1">
        <w:rPr>
          <w:rFonts w:eastAsia="Aptos"/>
          <w:highlight w:val="green"/>
          <w:u w:val="single"/>
        </w:rPr>
        <w:t xml:space="preserve">gender and sexuality </w:t>
      </w:r>
      <w:r w:rsidRPr="00FA4BF1">
        <w:rPr>
          <w:rFonts w:eastAsia="Aptos"/>
          <w:u w:val="single"/>
        </w:rPr>
        <w:t xml:space="preserve">are </w:t>
      </w:r>
      <w:r w:rsidRPr="00FA4BF1">
        <w:rPr>
          <w:rFonts w:eastAsia="Aptos"/>
          <w:highlight w:val="green"/>
          <w:u w:val="single"/>
        </w:rPr>
        <w:t xml:space="preserve">central components of </w:t>
      </w:r>
      <w:r w:rsidRPr="00FA4BF1">
        <w:rPr>
          <w:rFonts w:eastAsia="Aptos"/>
          <w:u w:val="single"/>
        </w:rPr>
        <w:t xml:space="preserve">economic </w:t>
      </w:r>
      <w:r w:rsidRPr="00FA4BF1">
        <w:rPr>
          <w:rFonts w:eastAsia="Aptos"/>
          <w:highlight w:val="green"/>
          <w:u w:val="single"/>
        </w:rPr>
        <w:t>justice</w:t>
      </w:r>
      <w:r w:rsidRPr="00FA4BF1">
        <w:rPr>
          <w:rFonts w:eastAsia="Aptos"/>
          <w:u w:val="single"/>
        </w:rPr>
        <w:t>—from the very start.</w:t>
      </w:r>
    </w:p>
    <w:p w14:paraId="72DEA299" w14:textId="77777777" w:rsidR="00FA4BF1" w:rsidRPr="00FA4BF1" w:rsidRDefault="00FA4BF1" w:rsidP="00FA4BF1">
      <w:pPr>
        <w:rPr>
          <w:rFonts w:eastAsia="Aptos"/>
          <w:u w:val="single"/>
        </w:rPr>
      </w:pPr>
    </w:p>
    <w:p w14:paraId="6210B02E" w14:textId="77777777" w:rsidR="00FA4BF1" w:rsidRPr="00FA4BF1" w:rsidRDefault="00FA4BF1" w:rsidP="00FA4BF1">
      <w:pPr>
        <w:keepNext/>
        <w:keepLines/>
        <w:spacing w:before="40" w:after="0"/>
        <w:outlineLvl w:val="3"/>
        <w:rPr>
          <w:rFonts w:eastAsia="Times New Roman" w:cs="Times New Roman"/>
          <w:b/>
          <w:iCs/>
          <w:sz w:val="26"/>
        </w:rPr>
      </w:pPr>
      <w:r w:rsidRPr="00FA4BF1">
        <w:rPr>
          <w:rFonts w:eastAsia="Times New Roman" w:cs="Times New Roman"/>
          <w:b/>
          <w:iCs/>
          <w:sz w:val="26"/>
        </w:rPr>
        <w:t>Queer Immigrants face persecution in the U.S, feeling unsafe and unseen.  Right now more than ever queer immigrants are facing persecution for who they are. Forced to hide their identities or face death. They’re voices DESERVE to be heard.</w:t>
      </w:r>
    </w:p>
    <w:p w14:paraId="3543C46E" w14:textId="77777777" w:rsidR="00FA4BF1" w:rsidRPr="00FA4BF1" w:rsidRDefault="00FA4BF1" w:rsidP="00FA4BF1">
      <w:pPr>
        <w:rPr>
          <w:rFonts w:eastAsia="Aptos"/>
        </w:rPr>
      </w:pPr>
      <w:r w:rsidRPr="00FA4BF1">
        <w:rPr>
          <w:rFonts w:eastAsia="Aptos"/>
          <w:b/>
          <w:bCs/>
          <w:color w:val="111111"/>
          <w:sz w:val="26"/>
        </w:rPr>
        <w:t>Zahra 23</w:t>
      </w:r>
      <w:r w:rsidRPr="00FA4BF1">
        <w:rPr>
          <w:rFonts w:eastAsia="Aptos"/>
        </w:rPr>
        <w:t>[Lajward Zahra is a sophomore at Rice University studying English and a freelance journalist. She has reported in </w:t>
      </w:r>
      <w:r w:rsidRPr="00FA4BF1">
        <w:rPr>
          <w:rFonts w:eastAsia="Aptos"/>
          <w:i/>
          <w:iCs/>
        </w:rPr>
        <w:t>Teen Vogue</w:t>
      </w:r>
      <w:r w:rsidRPr="00FA4BF1">
        <w:rPr>
          <w:rFonts w:eastAsia="Aptos"/>
        </w:rPr>
        <w:t>, </w:t>
      </w:r>
      <w:r w:rsidRPr="00FA4BF1">
        <w:rPr>
          <w:rFonts w:eastAsia="Aptos"/>
          <w:i/>
          <w:iCs/>
        </w:rPr>
        <w:t>The Nation</w:t>
      </w:r>
      <w:r w:rsidRPr="00FA4BF1">
        <w:rPr>
          <w:rFonts w:eastAsia="Aptos"/>
        </w:rPr>
        <w:t>, </w:t>
      </w:r>
      <w:r w:rsidRPr="00FA4BF1">
        <w:rPr>
          <w:rFonts w:eastAsia="Aptos"/>
          <w:i/>
          <w:iCs/>
        </w:rPr>
        <w:t>Business Insider</w:t>
      </w:r>
      <w:r w:rsidRPr="00FA4BF1">
        <w:rPr>
          <w:rFonts w:eastAsia="Aptos"/>
        </w:rPr>
        <w:t>, and </w:t>
      </w:r>
      <w:r w:rsidRPr="00FA4BF1">
        <w:rPr>
          <w:rFonts w:eastAsia="Aptos"/>
          <w:i/>
          <w:iCs/>
        </w:rPr>
        <w:t>The American Prospect</w:t>
      </w:r>
      <w:r w:rsidRPr="00FA4BF1">
        <w:rPr>
          <w:rFonts w:eastAsia="Aptos"/>
        </w:rPr>
        <w:t>, among others. She is currently a fellow with PBS Student Reporting Labs.), 11/13/24, “Undocumented and Queer Immigrants Face Unique Challenges Navigating the Legal System”, https://www.them.us/story/undocumented-queer-immigrants-undocuqueer]-OB</w:t>
      </w:r>
    </w:p>
    <w:p w14:paraId="03D38323" w14:textId="77777777" w:rsidR="00FA4BF1" w:rsidRPr="00FA4BF1" w:rsidRDefault="00FA4BF1" w:rsidP="00FA4BF1">
      <w:pPr>
        <w:rPr>
          <w:rFonts w:eastAsia="Aptos"/>
          <w:u w:val="single"/>
        </w:rPr>
      </w:pPr>
      <w:r w:rsidRPr="00FA4BF1">
        <w:rPr>
          <w:rFonts w:eastAsia="Aptos"/>
          <w:highlight w:val="green"/>
          <w:u w:val="single"/>
        </w:rPr>
        <w:t xml:space="preserve">Undocumented queer people </w:t>
      </w:r>
      <w:r w:rsidRPr="00FA4BF1">
        <w:rPr>
          <w:rFonts w:eastAsia="Aptos"/>
          <w:b/>
          <w:bCs/>
          <w:highlight w:val="green"/>
          <w:u w:val="single"/>
        </w:rPr>
        <w:t xml:space="preserve">“push </w:t>
      </w:r>
      <w:r w:rsidRPr="00FA4BF1">
        <w:rPr>
          <w:rFonts w:eastAsia="Aptos"/>
          <w:b/>
          <w:bCs/>
          <w:u w:val="single"/>
        </w:rPr>
        <w:t xml:space="preserve">back </w:t>
      </w:r>
      <w:r w:rsidRPr="00FA4BF1">
        <w:rPr>
          <w:rFonts w:eastAsia="Aptos"/>
          <w:b/>
          <w:bCs/>
          <w:highlight w:val="green"/>
          <w:u w:val="single"/>
        </w:rPr>
        <w:t xml:space="preserve">against </w:t>
      </w:r>
      <w:r w:rsidRPr="00FA4BF1">
        <w:rPr>
          <w:rFonts w:eastAsia="Aptos"/>
          <w:b/>
          <w:bCs/>
          <w:u w:val="single"/>
        </w:rPr>
        <w:t xml:space="preserve">both </w:t>
      </w:r>
      <w:r w:rsidRPr="00FA4BF1">
        <w:rPr>
          <w:rFonts w:eastAsia="Aptos"/>
          <w:b/>
          <w:bCs/>
          <w:highlight w:val="green"/>
          <w:u w:val="single"/>
        </w:rPr>
        <w:t>geopolitical and heteronormative borders,"</w:t>
      </w:r>
      <w:r w:rsidRPr="00FA4BF1">
        <w:rPr>
          <w:rFonts w:eastAsia="Aptos"/>
          <w:sz w:val="16"/>
        </w:rPr>
        <w:t xml:space="preserve"> </w:t>
      </w:r>
      <w:r w:rsidRPr="00FA4BF1">
        <w:rPr>
          <w:rFonts w:eastAsia="Aptos"/>
          <w:sz w:val="16"/>
          <w:szCs w:val="16"/>
        </w:rPr>
        <w:t>says Alonso Reyna-Rivarola, a gay man from Utah who was born in Lima, Peru, and came to the United States at age 11. He is a Deferred Action for Childhood Arrivals (DACA) recipient, and has firsthand experience of how people living at this intersection can be overlooked and marginalized</w:t>
      </w:r>
      <w:r w:rsidRPr="00FA4BF1">
        <w:rPr>
          <w:rFonts w:eastAsia="Aptos"/>
          <w:u w:val="single"/>
        </w:rPr>
        <w:t xml:space="preserve">. “There are the day-to-day things and the broader things," he says. “As someone who's </w:t>
      </w:r>
      <w:r w:rsidRPr="00FA4BF1">
        <w:rPr>
          <w:rFonts w:eastAsia="Aptos"/>
          <w:highlight w:val="green"/>
          <w:u w:val="single"/>
        </w:rPr>
        <w:t xml:space="preserve">both undocumented and queer, </w:t>
      </w:r>
      <w:r w:rsidRPr="00FA4BF1">
        <w:rPr>
          <w:rFonts w:eastAsia="Aptos"/>
          <w:u w:val="single"/>
        </w:rPr>
        <w:t xml:space="preserve">you </w:t>
      </w:r>
      <w:r w:rsidRPr="00FA4BF1">
        <w:rPr>
          <w:rFonts w:eastAsia="Aptos"/>
          <w:highlight w:val="green"/>
          <w:u w:val="single"/>
        </w:rPr>
        <w:t xml:space="preserve">have to navigate </w:t>
      </w:r>
      <w:r w:rsidRPr="00FA4BF1">
        <w:rPr>
          <w:rFonts w:eastAsia="Aptos"/>
          <w:u w:val="single"/>
        </w:rPr>
        <w:t xml:space="preserve">being often </w:t>
      </w:r>
      <w:r w:rsidRPr="00FA4BF1">
        <w:rPr>
          <w:rFonts w:eastAsia="Aptos"/>
          <w:highlight w:val="green"/>
          <w:u w:val="single"/>
        </w:rPr>
        <w:t>excluded.”</w:t>
      </w:r>
    </w:p>
    <w:p w14:paraId="645A7AA7" w14:textId="77777777" w:rsidR="00FA4BF1" w:rsidRPr="00FA4BF1" w:rsidRDefault="00FA4BF1" w:rsidP="00FA4BF1">
      <w:pPr>
        <w:rPr>
          <w:rFonts w:eastAsia="Aptos"/>
          <w:sz w:val="16"/>
        </w:rPr>
      </w:pPr>
      <w:r w:rsidRPr="00FA4BF1">
        <w:rPr>
          <w:rFonts w:eastAsia="Aptos"/>
          <w:b/>
          <w:bCs/>
          <w:highlight w:val="green"/>
          <w:u w:val="single"/>
        </w:rPr>
        <w:t>Queer</w:t>
      </w:r>
      <w:r w:rsidRPr="00FA4BF1">
        <w:rPr>
          <w:rFonts w:eastAsia="Aptos"/>
          <w:highlight w:val="green"/>
          <w:u w:val="single"/>
        </w:rPr>
        <w:t xml:space="preserve"> </w:t>
      </w:r>
      <w:r w:rsidRPr="00FA4BF1">
        <w:rPr>
          <w:rFonts w:eastAsia="Aptos"/>
          <w:b/>
          <w:bCs/>
          <w:highlight w:val="green"/>
          <w:u w:val="single"/>
        </w:rPr>
        <w:t>immigrants</w:t>
      </w:r>
      <w:r w:rsidRPr="00FA4BF1">
        <w:rPr>
          <w:rFonts w:eastAsia="Aptos"/>
          <w:highlight w:val="green"/>
          <w:u w:val="single"/>
        </w:rPr>
        <w:t xml:space="preserve"> </w:t>
      </w:r>
      <w:r w:rsidRPr="00FA4BF1">
        <w:rPr>
          <w:rFonts w:eastAsia="Aptos"/>
          <w:u w:val="single"/>
        </w:rPr>
        <w:t xml:space="preserve">have historically </w:t>
      </w:r>
      <w:r w:rsidRPr="00FA4BF1">
        <w:rPr>
          <w:rFonts w:eastAsia="Aptos"/>
          <w:highlight w:val="green"/>
          <w:u w:val="single"/>
        </w:rPr>
        <w:t>face</w:t>
      </w:r>
      <w:r w:rsidRPr="00FA4BF1">
        <w:rPr>
          <w:rFonts w:eastAsia="Aptos"/>
          <w:u w:val="single"/>
        </w:rPr>
        <w:t>d</w:t>
      </w:r>
      <w:r w:rsidRPr="00FA4BF1">
        <w:rPr>
          <w:rFonts w:eastAsia="Aptos"/>
          <w:highlight w:val="green"/>
          <w:u w:val="single"/>
        </w:rPr>
        <w:t xml:space="preserve"> </w:t>
      </w:r>
      <w:r w:rsidRPr="00FA4BF1">
        <w:rPr>
          <w:rFonts w:eastAsia="Aptos"/>
          <w:u w:val="single"/>
        </w:rPr>
        <w:t xml:space="preserve">targeted </w:t>
      </w:r>
      <w:r w:rsidRPr="00FA4BF1">
        <w:rPr>
          <w:rFonts w:eastAsia="Aptos"/>
          <w:b/>
          <w:bCs/>
          <w:highlight w:val="green"/>
          <w:u w:val="single"/>
        </w:rPr>
        <w:t>discrimination</w:t>
      </w:r>
      <w:r w:rsidRPr="00FA4BF1">
        <w:rPr>
          <w:rFonts w:eastAsia="Aptos"/>
          <w:u w:val="single"/>
        </w:rPr>
        <w:t>. The inadmissibility clause of the Immigration and Nationality Act excluded those with “sexual deviation” and was used to deny queer immigrants legal status from 1952 to 1990</w:t>
      </w:r>
      <w:r w:rsidRPr="00FA4BF1">
        <w:rPr>
          <w:rFonts w:eastAsia="Aptos"/>
          <w:sz w:val="16"/>
        </w:rPr>
        <w:t>, when the Supreme Court struck down the policy.</w:t>
      </w:r>
    </w:p>
    <w:p w14:paraId="7E20478F" w14:textId="77777777" w:rsidR="00FA4BF1" w:rsidRPr="00FA4BF1" w:rsidRDefault="00FA4BF1" w:rsidP="00FA4BF1">
      <w:pPr>
        <w:rPr>
          <w:rFonts w:eastAsia="Aptos"/>
          <w:sz w:val="16"/>
          <w:szCs w:val="16"/>
        </w:rPr>
      </w:pPr>
      <w:r w:rsidRPr="00FA4BF1">
        <w:rPr>
          <w:rFonts w:eastAsia="Aptos"/>
          <w:sz w:val="16"/>
          <w:szCs w:val="16"/>
        </w:rPr>
        <w:t>Advertisement</w:t>
      </w:r>
    </w:p>
    <w:p w14:paraId="3766328F" w14:textId="77777777" w:rsidR="00FA4BF1" w:rsidRPr="00FA4BF1" w:rsidRDefault="00FA4BF1" w:rsidP="00FA4BF1">
      <w:pPr>
        <w:rPr>
          <w:rFonts w:eastAsia="Aptos"/>
          <w:sz w:val="16"/>
        </w:rPr>
      </w:pPr>
      <w:r w:rsidRPr="00FA4BF1">
        <w:rPr>
          <w:rFonts w:eastAsia="Aptos"/>
          <w:sz w:val="16"/>
        </w:rPr>
        <w:t xml:space="preserve">Today, in a political landscape where government safety nets are designed for citizens and legal residents, </w:t>
      </w:r>
      <w:r w:rsidRPr="00FA4BF1">
        <w:rPr>
          <w:rFonts w:eastAsia="Aptos"/>
          <w:highlight w:val="green"/>
          <w:u w:val="single"/>
        </w:rPr>
        <w:t xml:space="preserve">undocumented queer </w:t>
      </w:r>
      <w:r w:rsidRPr="00FA4BF1">
        <w:rPr>
          <w:rFonts w:eastAsia="Aptos"/>
          <w:u w:val="single"/>
        </w:rPr>
        <w:t xml:space="preserve">individuals can still find themselves </w:t>
      </w:r>
      <w:r w:rsidRPr="00FA4BF1">
        <w:rPr>
          <w:rFonts w:eastAsia="Aptos"/>
          <w:highlight w:val="green"/>
          <w:u w:val="single"/>
        </w:rPr>
        <w:t xml:space="preserve">unseen and unprotected. </w:t>
      </w:r>
      <w:r w:rsidRPr="00FA4BF1">
        <w:rPr>
          <w:rFonts w:eastAsia="Aptos"/>
          <w:u w:val="single"/>
        </w:rPr>
        <w:t xml:space="preserve">There are approximately </w:t>
      </w:r>
      <w:r w:rsidRPr="00FA4BF1">
        <w:rPr>
          <w:rFonts w:eastAsia="Aptos"/>
          <w:b/>
          <w:bCs/>
          <w:u w:val="single"/>
        </w:rPr>
        <w:t xml:space="preserve">300,000 </w:t>
      </w:r>
      <w:r w:rsidRPr="00FA4BF1">
        <w:rPr>
          <w:rFonts w:eastAsia="Aptos"/>
          <w:b/>
          <w:bCs/>
          <w:highlight w:val="green"/>
          <w:u w:val="single"/>
        </w:rPr>
        <w:t>undocumented queer immigrants</w:t>
      </w:r>
      <w:r w:rsidRPr="00FA4BF1">
        <w:rPr>
          <w:rFonts w:eastAsia="Aptos"/>
          <w:highlight w:val="green"/>
          <w:u w:val="single"/>
        </w:rPr>
        <w:t xml:space="preserve"> </w:t>
      </w:r>
      <w:r w:rsidRPr="00FA4BF1">
        <w:rPr>
          <w:rFonts w:eastAsia="Aptos"/>
          <w:u w:val="single"/>
        </w:rPr>
        <w:t xml:space="preserve">currently </w:t>
      </w:r>
      <w:r w:rsidRPr="00FA4BF1">
        <w:rPr>
          <w:rFonts w:eastAsia="Aptos"/>
          <w:highlight w:val="green"/>
          <w:u w:val="single"/>
        </w:rPr>
        <w:t>living in the US</w:t>
      </w:r>
      <w:r w:rsidRPr="00FA4BF1">
        <w:rPr>
          <w:rFonts w:eastAsia="Aptos"/>
          <w:sz w:val="16"/>
          <w:highlight w:val="green"/>
        </w:rPr>
        <w:t>,</w:t>
      </w:r>
      <w:r w:rsidRPr="00FA4BF1">
        <w:rPr>
          <w:rFonts w:eastAsia="Aptos"/>
          <w:sz w:val="16"/>
        </w:rPr>
        <w:t xml:space="preserve"> according to the Williams Institute at the UCLA School of Law. That is </w:t>
      </w:r>
      <w:r w:rsidRPr="00FA4BF1">
        <w:rPr>
          <w:rFonts w:eastAsia="Aptos"/>
          <w:u w:val="single"/>
        </w:rPr>
        <w:t xml:space="preserve">nearly </w:t>
      </w:r>
      <w:r w:rsidRPr="00FA4BF1">
        <w:rPr>
          <w:rFonts w:eastAsia="Aptos"/>
          <w:b/>
          <w:bCs/>
          <w:u w:val="single"/>
        </w:rPr>
        <w:t xml:space="preserve">300,000 people who </w:t>
      </w:r>
      <w:r w:rsidRPr="00FA4BF1">
        <w:rPr>
          <w:rFonts w:eastAsia="Aptos"/>
          <w:b/>
          <w:bCs/>
          <w:highlight w:val="green"/>
          <w:u w:val="single"/>
        </w:rPr>
        <w:t xml:space="preserve">exist at </w:t>
      </w:r>
      <w:r w:rsidRPr="00FA4BF1">
        <w:rPr>
          <w:rFonts w:eastAsia="Aptos"/>
          <w:b/>
          <w:bCs/>
          <w:u w:val="single"/>
        </w:rPr>
        <w:t xml:space="preserve">an even greater </w:t>
      </w:r>
      <w:r w:rsidRPr="00FA4BF1">
        <w:rPr>
          <w:rFonts w:eastAsia="Aptos"/>
          <w:b/>
          <w:bCs/>
          <w:highlight w:val="green"/>
          <w:u w:val="single"/>
        </w:rPr>
        <w:t xml:space="preserve">disadvantage because of </w:t>
      </w:r>
      <w:r w:rsidRPr="00FA4BF1">
        <w:rPr>
          <w:rFonts w:eastAsia="Aptos"/>
          <w:b/>
          <w:bCs/>
          <w:u w:val="single"/>
        </w:rPr>
        <w:t xml:space="preserve">their </w:t>
      </w:r>
      <w:r w:rsidRPr="00FA4BF1">
        <w:rPr>
          <w:rFonts w:eastAsia="Aptos"/>
          <w:b/>
          <w:bCs/>
          <w:highlight w:val="green"/>
          <w:u w:val="single"/>
        </w:rPr>
        <w:t>dual identity</w:t>
      </w:r>
      <w:r w:rsidRPr="00FA4BF1">
        <w:rPr>
          <w:rFonts w:eastAsia="Aptos"/>
          <w:highlight w:val="green"/>
          <w:u w:val="single"/>
        </w:rPr>
        <w:t>.</w:t>
      </w:r>
    </w:p>
    <w:p w14:paraId="66AE6A4B" w14:textId="77777777" w:rsidR="00FA4BF1" w:rsidRPr="00FA4BF1" w:rsidRDefault="00FA4BF1" w:rsidP="00FA4BF1">
      <w:pPr>
        <w:rPr>
          <w:rFonts w:eastAsia="Aptos"/>
          <w:sz w:val="16"/>
          <w:szCs w:val="16"/>
        </w:rPr>
      </w:pPr>
      <w:r w:rsidRPr="00FA4BF1">
        <w:rPr>
          <w:rFonts w:eastAsia="Aptos"/>
          <w:sz w:val="16"/>
          <w:szCs w:val="16"/>
        </w:rPr>
        <w:t>Trending Now</w:t>
      </w:r>
    </w:p>
    <w:p w14:paraId="4C30B0FD" w14:textId="77777777" w:rsidR="00FA4BF1" w:rsidRPr="00FA4BF1" w:rsidRDefault="00FA4BF1" w:rsidP="00FA4BF1">
      <w:pPr>
        <w:rPr>
          <w:rFonts w:eastAsia="Aptos"/>
          <w:sz w:val="16"/>
          <w:szCs w:val="16"/>
        </w:rPr>
      </w:pPr>
      <w:r w:rsidRPr="00FA4BF1">
        <w:rPr>
          <w:rFonts w:eastAsia="Aptos"/>
          <w:sz w:val="16"/>
          <w:szCs w:val="16"/>
        </w:rPr>
        <w:t>Sasha Colby Breaks Down Her Transition Journey, Pageant Life &amp; Becoming a Drag Race Legend</w:t>
      </w:r>
    </w:p>
    <w:p w14:paraId="0302A96A" w14:textId="77777777" w:rsidR="00FA4BF1" w:rsidRPr="00FA4BF1" w:rsidRDefault="00FA4BF1" w:rsidP="00FA4BF1">
      <w:pPr>
        <w:rPr>
          <w:rFonts w:eastAsia="Aptos"/>
          <w:u w:val="single"/>
        </w:rPr>
      </w:pPr>
      <w:r w:rsidRPr="00FA4BF1">
        <w:rPr>
          <w:rFonts w:eastAsia="Aptos"/>
          <w:sz w:val="16"/>
        </w:rPr>
        <w:t xml:space="preserve">For example, </w:t>
      </w:r>
      <w:r w:rsidRPr="00FA4BF1">
        <w:rPr>
          <w:rFonts w:eastAsia="Aptos"/>
          <w:u w:val="single"/>
        </w:rPr>
        <w:t>many undocumented people,</w:t>
      </w:r>
      <w:r w:rsidRPr="00FA4BF1">
        <w:rPr>
          <w:rFonts w:eastAsia="Aptos"/>
          <w:sz w:val="16"/>
        </w:rPr>
        <w:t xml:space="preserve"> regardless of their sexual orientation or gender identity</w:t>
      </w:r>
      <w:r w:rsidRPr="00FA4BF1">
        <w:rPr>
          <w:rFonts w:eastAsia="Aptos"/>
          <w:u w:val="single"/>
        </w:rPr>
        <w:t xml:space="preserve">, don’t report crimes like sexual assault and domestic violence to law enforcement because they fear being deported. The same is true for </w:t>
      </w:r>
      <w:r w:rsidRPr="00FA4BF1">
        <w:rPr>
          <w:rFonts w:eastAsia="Aptos"/>
          <w:highlight w:val="green"/>
          <w:u w:val="single"/>
        </w:rPr>
        <w:t xml:space="preserve">queer </w:t>
      </w:r>
      <w:r w:rsidRPr="00FA4BF1">
        <w:rPr>
          <w:rFonts w:eastAsia="Aptos"/>
          <w:u w:val="single"/>
        </w:rPr>
        <w:t>individuals</w:t>
      </w:r>
      <w:r w:rsidRPr="00FA4BF1">
        <w:rPr>
          <w:rFonts w:eastAsia="Aptos"/>
          <w:highlight w:val="green"/>
          <w:u w:val="single"/>
        </w:rPr>
        <w:t>,</w:t>
      </w:r>
      <w:r w:rsidRPr="00FA4BF1">
        <w:rPr>
          <w:rFonts w:eastAsia="Aptos"/>
          <w:u w:val="single"/>
        </w:rPr>
        <w:t xml:space="preserve"> who tend to experience sexual assault and domestic violence at even higher rates</w:t>
      </w:r>
      <w:r w:rsidRPr="00FA4BF1">
        <w:rPr>
          <w:rFonts w:eastAsia="Aptos"/>
          <w:highlight w:val="green"/>
          <w:u w:val="single"/>
        </w:rPr>
        <w:t>.</w:t>
      </w:r>
    </w:p>
    <w:p w14:paraId="1829F046" w14:textId="77777777" w:rsidR="00FA4BF1" w:rsidRPr="00FA4BF1" w:rsidRDefault="00FA4BF1" w:rsidP="00FA4BF1">
      <w:pPr>
        <w:rPr>
          <w:rFonts w:eastAsia="Aptos"/>
          <w:sz w:val="16"/>
          <w:szCs w:val="16"/>
        </w:rPr>
      </w:pPr>
      <w:r w:rsidRPr="00FA4BF1">
        <w:rPr>
          <w:rFonts w:eastAsia="Aptos"/>
          <w:u w:val="single"/>
        </w:rPr>
        <w:t xml:space="preserve">“When you're </w:t>
      </w:r>
      <w:r w:rsidRPr="00FA4BF1">
        <w:rPr>
          <w:rFonts w:eastAsia="Aptos"/>
          <w:b/>
          <w:bCs/>
          <w:highlight w:val="green"/>
          <w:u w:val="single"/>
        </w:rPr>
        <w:t>undocumented</w:t>
      </w:r>
      <w:r w:rsidRPr="00FA4BF1">
        <w:rPr>
          <w:rFonts w:eastAsia="Aptos"/>
          <w:u w:val="single"/>
        </w:rPr>
        <w:t xml:space="preserve">, there's a lot of fear in reporting to the authorities for the </w:t>
      </w:r>
      <w:r w:rsidRPr="00FA4BF1">
        <w:rPr>
          <w:rFonts w:eastAsia="Aptos"/>
          <w:highlight w:val="green"/>
          <w:u w:val="single"/>
        </w:rPr>
        <w:t xml:space="preserve">fear of being </w:t>
      </w:r>
      <w:r w:rsidRPr="00FA4BF1">
        <w:rPr>
          <w:rFonts w:eastAsia="Aptos"/>
          <w:b/>
          <w:bCs/>
          <w:highlight w:val="green"/>
          <w:u w:val="single"/>
        </w:rPr>
        <w:t>deported</w:t>
      </w:r>
      <w:r w:rsidRPr="00FA4BF1">
        <w:rPr>
          <w:rFonts w:eastAsia="Aptos"/>
          <w:highlight w:val="green"/>
          <w:u w:val="single"/>
        </w:rPr>
        <w:t xml:space="preserve"> </w:t>
      </w:r>
      <w:r w:rsidRPr="00FA4BF1">
        <w:rPr>
          <w:rFonts w:eastAsia="Aptos"/>
          <w:u w:val="single"/>
        </w:rPr>
        <w:t xml:space="preserve">or </w:t>
      </w:r>
      <w:r w:rsidRPr="00FA4BF1">
        <w:rPr>
          <w:rFonts w:eastAsia="Aptos"/>
          <w:highlight w:val="green"/>
          <w:u w:val="single"/>
        </w:rPr>
        <w:t xml:space="preserve">further </w:t>
      </w:r>
      <w:r w:rsidRPr="00FA4BF1">
        <w:rPr>
          <w:rFonts w:eastAsia="Aptos"/>
          <w:b/>
          <w:bCs/>
          <w:highlight w:val="green"/>
          <w:u w:val="single"/>
        </w:rPr>
        <w:t>victimized</w:t>
      </w:r>
      <w:r w:rsidRPr="00FA4BF1">
        <w:rPr>
          <w:rFonts w:eastAsia="Aptos"/>
          <w:highlight w:val="green"/>
          <w:u w:val="single"/>
        </w:rPr>
        <w:t>,”</w:t>
      </w:r>
      <w:r w:rsidRPr="00FA4BF1">
        <w:rPr>
          <w:rFonts w:eastAsia="Aptos"/>
          <w:sz w:val="16"/>
        </w:rPr>
        <w:t xml:space="preserve"> </w:t>
      </w:r>
      <w:r w:rsidRPr="00FA4BF1">
        <w:rPr>
          <w:rFonts w:eastAsia="Aptos"/>
          <w:sz w:val="16"/>
          <w:szCs w:val="16"/>
        </w:rPr>
        <w:t>says Bamby Salcedo, president of TransLatin@ Coalition, the largest trans-led organization in the US. Salcedo spent a significant portion of her life in the US undocumented after arriving at age 16 in 1985. She is now in the process of getting a U-Visa, which offers temporary legal status to victims of certain crimes, after she became a victim of a hate crime.</w:t>
      </w:r>
    </w:p>
    <w:p w14:paraId="1BF359B8" w14:textId="77777777" w:rsidR="00FA4BF1" w:rsidRPr="00FA4BF1" w:rsidRDefault="00FA4BF1" w:rsidP="00FA4BF1">
      <w:pPr>
        <w:rPr>
          <w:rFonts w:eastAsia="Aptos"/>
          <w:sz w:val="16"/>
          <w:szCs w:val="16"/>
        </w:rPr>
      </w:pPr>
      <w:r w:rsidRPr="00FA4BF1">
        <w:rPr>
          <w:rFonts w:eastAsia="Aptos"/>
          <w:sz w:val="16"/>
        </w:rPr>
        <w:t xml:space="preserve">In 2023, over </w:t>
      </w:r>
      <w:r w:rsidRPr="00FA4BF1">
        <w:rPr>
          <w:rFonts w:eastAsia="Aptos"/>
          <w:b/>
          <w:bCs/>
          <w:u w:val="single"/>
        </w:rPr>
        <w:t>520</w:t>
      </w:r>
      <w:r w:rsidRPr="00FA4BF1">
        <w:rPr>
          <w:rFonts w:eastAsia="Aptos"/>
          <w:u w:val="single"/>
        </w:rPr>
        <w:t xml:space="preserve"> pieces of </w:t>
      </w:r>
      <w:r w:rsidRPr="00FA4BF1">
        <w:rPr>
          <w:rFonts w:eastAsia="Aptos"/>
          <w:highlight w:val="green"/>
          <w:u w:val="single"/>
        </w:rPr>
        <w:t xml:space="preserve">legislation </w:t>
      </w:r>
      <w:r w:rsidRPr="00FA4BF1">
        <w:rPr>
          <w:rFonts w:eastAsia="Aptos"/>
          <w:u w:val="single"/>
        </w:rPr>
        <w:t xml:space="preserve">were </w:t>
      </w:r>
      <w:r w:rsidRPr="00FA4BF1">
        <w:rPr>
          <w:rFonts w:eastAsia="Aptos"/>
          <w:highlight w:val="green"/>
          <w:u w:val="single"/>
        </w:rPr>
        <w:t xml:space="preserve">introduced </w:t>
      </w:r>
      <w:r w:rsidRPr="00FA4BF1">
        <w:rPr>
          <w:rFonts w:eastAsia="Aptos"/>
          <w:u w:val="single"/>
        </w:rPr>
        <w:t xml:space="preserve">in state legislatures </w:t>
      </w:r>
      <w:r w:rsidRPr="00FA4BF1">
        <w:rPr>
          <w:rFonts w:eastAsia="Aptos"/>
          <w:b/>
          <w:bCs/>
          <w:highlight w:val="green"/>
          <w:u w:val="single"/>
        </w:rPr>
        <w:t>targeting</w:t>
      </w:r>
      <w:r w:rsidRPr="00FA4BF1">
        <w:rPr>
          <w:rFonts w:eastAsia="Aptos"/>
          <w:highlight w:val="green"/>
          <w:u w:val="single"/>
        </w:rPr>
        <w:t xml:space="preserve"> </w:t>
      </w:r>
      <w:r w:rsidRPr="00FA4BF1">
        <w:rPr>
          <w:rFonts w:eastAsia="Aptos"/>
          <w:b/>
          <w:bCs/>
          <w:highlight w:val="green"/>
          <w:u w:val="single"/>
        </w:rPr>
        <w:t>LGBTQ</w:t>
      </w:r>
      <w:r w:rsidRPr="00FA4BF1">
        <w:rPr>
          <w:rFonts w:eastAsia="Aptos"/>
          <w:highlight w:val="green"/>
          <w:u w:val="single"/>
        </w:rPr>
        <w:t xml:space="preserve">+ </w:t>
      </w:r>
      <w:r w:rsidRPr="00FA4BF1">
        <w:rPr>
          <w:rFonts w:eastAsia="Aptos"/>
          <w:b/>
          <w:bCs/>
          <w:highlight w:val="green"/>
          <w:u w:val="single"/>
        </w:rPr>
        <w:t>individuals</w:t>
      </w:r>
      <w:r w:rsidRPr="00FA4BF1">
        <w:rPr>
          <w:rFonts w:eastAsia="Aptos"/>
          <w:sz w:val="16"/>
        </w:rPr>
        <w:t xml:space="preserve">, </w:t>
      </w:r>
      <w:r w:rsidRPr="00FA4BF1">
        <w:rPr>
          <w:rFonts w:eastAsia="Aptos"/>
          <w:sz w:val="16"/>
          <w:szCs w:val="16"/>
        </w:rPr>
        <w:t>with 220 specifically targeting trans individuals, according to the Human Rights Campaign. “The messages they are crafting about us essentially translate to ‘we are not supposed to exist,’” Salcedo says. “Those are the messages that people hear, and because of those messages they act upon those things they believe about us. That translates into people actually enacting violence against us.”</w:t>
      </w:r>
    </w:p>
    <w:p w14:paraId="61C5995F" w14:textId="77777777" w:rsidR="00FA4BF1" w:rsidRPr="00FA4BF1" w:rsidRDefault="00FA4BF1" w:rsidP="00FA4BF1">
      <w:pPr>
        <w:rPr>
          <w:rFonts w:eastAsia="Aptos"/>
          <w:sz w:val="16"/>
          <w:szCs w:val="16"/>
        </w:rPr>
      </w:pPr>
      <w:r w:rsidRPr="00FA4BF1">
        <w:rPr>
          <w:rFonts w:eastAsia="Aptos"/>
          <w:sz w:val="16"/>
          <w:szCs w:val="16"/>
        </w:rPr>
        <w:t>Advertisement</w:t>
      </w:r>
    </w:p>
    <w:p w14:paraId="7499ADD2" w14:textId="77777777" w:rsidR="00FA4BF1" w:rsidRPr="00FA4BF1" w:rsidRDefault="00FA4BF1" w:rsidP="00FA4BF1">
      <w:pPr>
        <w:rPr>
          <w:rFonts w:eastAsia="Aptos"/>
          <w:sz w:val="16"/>
          <w:szCs w:val="16"/>
        </w:rPr>
      </w:pPr>
      <w:r w:rsidRPr="00FA4BF1">
        <w:rPr>
          <w:rFonts w:eastAsia="Aptos"/>
          <w:sz w:val="16"/>
          <w:szCs w:val="16"/>
        </w:rPr>
        <w:t>Many states with Republican-controlled legislatures that are attempting to pass anti-queer legislation are also states pushing for extreme and anti-immigrant legislation. In its most recent legislative session, Texas — where a draconian Senate Bill 4 has been heavily criticized for encouraging racial profiling in the state’s attempt to deport individuals suspected of crossing the border illegally — filed over 76 anti-queer bills.</w:t>
      </w:r>
    </w:p>
    <w:p w14:paraId="46AE4919" w14:textId="77777777" w:rsidR="00FA4BF1" w:rsidRPr="00FA4BF1" w:rsidRDefault="00FA4BF1" w:rsidP="00FA4BF1">
      <w:pPr>
        <w:rPr>
          <w:rFonts w:eastAsia="Aptos"/>
          <w:sz w:val="16"/>
          <w:szCs w:val="16"/>
        </w:rPr>
      </w:pPr>
      <w:r w:rsidRPr="00FA4BF1">
        <w:rPr>
          <w:rFonts w:eastAsia="Aptos"/>
          <w:sz w:val="16"/>
          <w:szCs w:val="16"/>
        </w:rPr>
        <w:t>Donald Trump’s 2024 presidential win could intensify challenges for undocumented people, especially given his promise of mass deportations and reduced asylum protections. Trump’s agenda has also specifically outlined challenges for LGBTQ individuals, limiting access to healthcare and affirming services and rollbacking Title XI protections.</w:t>
      </w:r>
    </w:p>
    <w:p w14:paraId="27372F02" w14:textId="77777777" w:rsidR="00FA4BF1" w:rsidRPr="00FA4BF1" w:rsidRDefault="00FA4BF1" w:rsidP="00FA4BF1">
      <w:pPr>
        <w:rPr>
          <w:rFonts w:eastAsia="Aptos"/>
          <w:sz w:val="16"/>
        </w:rPr>
      </w:pPr>
      <w:r w:rsidRPr="00FA4BF1">
        <w:rPr>
          <w:rFonts w:eastAsia="Aptos"/>
          <w:sz w:val="16"/>
        </w:rPr>
        <w:t xml:space="preserve">For undocumented trans individuals, Reyna-Rivarola adds, there are a myriad of other challenges, including finding gender-affirming care and changing gender markers on IDs. </w:t>
      </w:r>
      <w:r w:rsidRPr="00FA4BF1">
        <w:rPr>
          <w:rFonts w:eastAsia="Aptos"/>
          <w:u w:val="single"/>
        </w:rPr>
        <w:t xml:space="preserve">"There is also the reality that </w:t>
      </w:r>
      <w:r w:rsidRPr="00FA4BF1">
        <w:rPr>
          <w:rFonts w:eastAsia="Aptos"/>
          <w:b/>
          <w:bCs/>
          <w:highlight w:val="green"/>
          <w:u w:val="single"/>
        </w:rPr>
        <w:t>undocumented trans people</w:t>
      </w:r>
      <w:r w:rsidRPr="00FA4BF1">
        <w:rPr>
          <w:rFonts w:eastAsia="Aptos"/>
          <w:highlight w:val="green"/>
          <w:u w:val="single"/>
        </w:rPr>
        <w:t xml:space="preserve"> </w:t>
      </w:r>
      <w:r w:rsidRPr="00FA4BF1">
        <w:rPr>
          <w:rFonts w:eastAsia="Aptos"/>
          <w:u w:val="single"/>
        </w:rPr>
        <w:t xml:space="preserve">who are detained are </w:t>
      </w:r>
      <w:r w:rsidRPr="00FA4BF1">
        <w:rPr>
          <w:rFonts w:eastAsia="Aptos"/>
          <w:highlight w:val="green"/>
          <w:u w:val="single"/>
        </w:rPr>
        <w:t>being</w:t>
      </w:r>
      <w:r w:rsidRPr="00FA4BF1">
        <w:rPr>
          <w:rFonts w:eastAsia="Aptos"/>
          <w:u w:val="single"/>
        </w:rPr>
        <w:t xml:space="preserve"> </w:t>
      </w:r>
      <w:r w:rsidRPr="00FA4BF1">
        <w:rPr>
          <w:rFonts w:eastAsia="Aptos"/>
          <w:b/>
          <w:bCs/>
          <w:highlight w:val="green"/>
          <w:u w:val="single"/>
        </w:rPr>
        <w:t>sent to the wrong detention centers</w:t>
      </w:r>
      <w:r w:rsidRPr="00FA4BF1">
        <w:rPr>
          <w:rFonts w:eastAsia="Aptos"/>
          <w:highlight w:val="green"/>
          <w:u w:val="single"/>
        </w:rPr>
        <w:t>,</w:t>
      </w:r>
      <w:r w:rsidRPr="00FA4BF1">
        <w:rPr>
          <w:rFonts w:eastAsia="Aptos"/>
          <w:u w:val="single"/>
        </w:rPr>
        <w:t>"</w:t>
      </w:r>
      <w:r w:rsidRPr="00FA4BF1">
        <w:rPr>
          <w:rFonts w:eastAsia="Aptos"/>
          <w:sz w:val="16"/>
        </w:rPr>
        <w:t xml:space="preserve"> he notes.</w:t>
      </w:r>
    </w:p>
    <w:p w14:paraId="0B131AEC" w14:textId="77777777" w:rsidR="00FA4BF1" w:rsidRPr="00FA4BF1" w:rsidRDefault="00FA4BF1" w:rsidP="00FA4BF1">
      <w:pPr>
        <w:rPr>
          <w:rFonts w:eastAsia="Aptos"/>
          <w:sz w:val="16"/>
          <w:szCs w:val="16"/>
        </w:rPr>
      </w:pPr>
      <w:r w:rsidRPr="00FA4BF1">
        <w:rPr>
          <w:rFonts w:eastAsia="Aptos"/>
          <w:sz w:val="16"/>
          <w:szCs w:val="16"/>
        </w:rPr>
        <w:t>In some cases</w:t>
      </w:r>
      <w:r w:rsidRPr="00FA4BF1">
        <w:rPr>
          <w:rFonts w:eastAsia="Aptos"/>
          <w:highlight w:val="green"/>
          <w:u w:val="single"/>
        </w:rPr>
        <w:t xml:space="preserve">, detention means </w:t>
      </w:r>
      <w:r w:rsidRPr="00FA4BF1">
        <w:rPr>
          <w:rFonts w:eastAsia="Aptos"/>
          <w:b/>
          <w:bCs/>
          <w:highlight w:val="green"/>
          <w:u w:val="single"/>
        </w:rPr>
        <w:t>death</w:t>
      </w:r>
      <w:r w:rsidRPr="00FA4BF1">
        <w:rPr>
          <w:rFonts w:eastAsia="Aptos"/>
          <w:highlight w:val="green"/>
          <w:u w:val="single"/>
        </w:rPr>
        <w:t xml:space="preserve"> for </w:t>
      </w:r>
      <w:r w:rsidRPr="00FA4BF1">
        <w:rPr>
          <w:rFonts w:eastAsia="Aptos"/>
          <w:b/>
          <w:bCs/>
          <w:highlight w:val="green"/>
          <w:u w:val="single"/>
        </w:rPr>
        <w:t>trans immigrants</w:t>
      </w:r>
      <w:r w:rsidRPr="00FA4BF1">
        <w:rPr>
          <w:rFonts w:eastAsia="Aptos"/>
          <w:u w:val="single"/>
        </w:rPr>
        <w:t>.</w:t>
      </w:r>
      <w:r w:rsidRPr="00FA4BF1">
        <w:rPr>
          <w:rFonts w:eastAsia="Aptos"/>
          <w:sz w:val="16"/>
        </w:rPr>
        <w:t xml:space="preserve"> </w:t>
      </w:r>
      <w:r w:rsidRPr="00FA4BF1">
        <w:rPr>
          <w:rFonts w:eastAsia="Aptos"/>
          <w:sz w:val="16"/>
          <w:szCs w:val="16"/>
        </w:rPr>
        <w:t xml:space="preserve">Both Roxhana Hernandez and Johana Medina Leon </w:t>
      </w:r>
      <w:r w:rsidRPr="00FA4BF1">
        <w:rPr>
          <w:rFonts w:eastAsia="Aptos"/>
          <w:u w:val="single"/>
        </w:rPr>
        <w:t>were trans women who developed medical complications while being detained</w:t>
      </w:r>
      <w:r w:rsidRPr="00FA4BF1">
        <w:rPr>
          <w:rFonts w:eastAsia="Aptos"/>
          <w:sz w:val="16"/>
        </w:rPr>
        <w:t xml:space="preserve"> </w:t>
      </w:r>
      <w:r w:rsidRPr="00FA4BF1">
        <w:rPr>
          <w:rFonts w:eastAsia="Aptos"/>
          <w:sz w:val="16"/>
          <w:szCs w:val="16"/>
        </w:rPr>
        <w:t>by Immigrations and Customs Enforcement</w:t>
      </w:r>
      <w:r w:rsidRPr="00FA4BF1">
        <w:rPr>
          <w:rFonts w:eastAsia="Aptos"/>
          <w:sz w:val="16"/>
        </w:rPr>
        <w:t xml:space="preserve"> (</w:t>
      </w:r>
      <w:r w:rsidRPr="00FA4BF1">
        <w:rPr>
          <w:rFonts w:eastAsia="Aptos"/>
          <w:b/>
          <w:bCs/>
          <w:sz w:val="16"/>
        </w:rPr>
        <w:t>ICE</w:t>
      </w:r>
      <w:r w:rsidRPr="00FA4BF1">
        <w:rPr>
          <w:rFonts w:eastAsia="Aptos"/>
          <w:sz w:val="16"/>
          <w:szCs w:val="16"/>
        </w:rPr>
        <w:t>), leading to Democratic lawmakers advocating for the release of transgender migrants from ICE.</w:t>
      </w:r>
    </w:p>
    <w:p w14:paraId="76FC963D" w14:textId="77777777" w:rsidR="00FA4BF1" w:rsidRPr="00FA4BF1" w:rsidRDefault="00FA4BF1" w:rsidP="00FA4BF1">
      <w:pPr>
        <w:rPr>
          <w:rFonts w:eastAsia="Aptos"/>
          <w:b/>
          <w:bCs/>
          <w:u w:val="single"/>
        </w:rPr>
      </w:pPr>
      <w:r w:rsidRPr="00FA4BF1">
        <w:rPr>
          <w:rFonts w:eastAsia="Aptos"/>
          <w:sz w:val="16"/>
          <w:szCs w:val="16"/>
        </w:rPr>
        <w:t>Says Salcedo, who has been incarcerated in an immigration detention center herself</w:t>
      </w:r>
      <w:r w:rsidRPr="00FA4BF1">
        <w:rPr>
          <w:rFonts w:eastAsia="Aptos"/>
          <w:sz w:val="16"/>
        </w:rPr>
        <w:t xml:space="preserve">, </w:t>
      </w:r>
      <w:r w:rsidRPr="00FA4BF1">
        <w:rPr>
          <w:rFonts w:eastAsia="Aptos"/>
          <w:u w:val="single"/>
        </w:rPr>
        <w:t>undocumented individuals often end up at detention centers trying to find an easier life in the United States</w:t>
      </w:r>
      <w:r w:rsidRPr="00FA4BF1">
        <w:rPr>
          <w:rFonts w:eastAsia="Aptos"/>
          <w:sz w:val="16"/>
        </w:rPr>
        <w:t>: “</w:t>
      </w:r>
      <w:r w:rsidRPr="00FA4BF1">
        <w:rPr>
          <w:rFonts w:eastAsia="Aptos"/>
          <w:u w:val="single"/>
        </w:rPr>
        <w:t xml:space="preserve">Many </w:t>
      </w:r>
      <w:r w:rsidRPr="00FA4BF1">
        <w:rPr>
          <w:rFonts w:eastAsia="Aptos"/>
          <w:highlight w:val="green"/>
          <w:u w:val="single"/>
        </w:rPr>
        <w:t xml:space="preserve">members </w:t>
      </w:r>
      <w:r w:rsidRPr="00FA4BF1">
        <w:rPr>
          <w:rFonts w:eastAsia="Aptos"/>
          <w:u w:val="single"/>
        </w:rPr>
        <w:t xml:space="preserve">of our community </w:t>
      </w:r>
      <w:r w:rsidRPr="00FA4BF1">
        <w:rPr>
          <w:rFonts w:eastAsia="Aptos"/>
          <w:highlight w:val="green"/>
          <w:u w:val="single"/>
        </w:rPr>
        <w:t xml:space="preserve">fled their countries because of </w:t>
      </w:r>
      <w:r w:rsidRPr="00FA4BF1">
        <w:rPr>
          <w:rFonts w:eastAsia="Aptos"/>
          <w:u w:val="single"/>
        </w:rPr>
        <w:t xml:space="preserve">the </w:t>
      </w:r>
      <w:r w:rsidRPr="00FA4BF1">
        <w:rPr>
          <w:rFonts w:eastAsia="Aptos"/>
          <w:highlight w:val="green"/>
          <w:u w:val="single"/>
        </w:rPr>
        <w:t xml:space="preserve">violence </w:t>
      </w:r>
      <w:r w:rsidRPr="00FA4BF1">
        <w:rPr>
          <w:rFonts w:eastAsia="Aptos"/>
          <w:u w:val="single"/>
        </w:rPr>
        <w:t xml:space="preserve">that </w:t>
      </w:r>
      <w:r w:rsidRPr="00FA4BF1">
        <w:rPr>
          <w:rFonts w:eastAsia="Aptos"/>
          <w:highlight w:val="green"/>
          <w:u w:val="single"/>
        </w:rPr>
        <w:t xml:space="preserve">they experienced. </w:t>
      </w:r>
      <w:r w:rsidRPr="00FA4BF1">
        <w:rPr>
          <w:rFonts w:eastAsia="Aptos"/>
          <w:b/>
          <w:bCs/>
          <w:u w:val="single"/>
        </w:rPr>
        <w:t xml:space="preserve">Many of us come to this country, </w:t>
      </w:r>
      <w:r w:rsidRPr="00FA4BF1">
        <w:rPr>
          <w:rFonts w:eastAsia="Aptos"/>
          <w:b/>
          <w:bCs/>
          <w:highlight w:val="green"/>
          <w:u w:val="single"/>
        </w:rPr>
        <w:t>trying</w:t>
      </w:r>
      <w:r w:rsidRPr="00FA4BF1">
        <w:rPr>
          <w:rFonts w:eastAsia="Aptos"/>
          <w:b/>
          <w:bCs/>
          <w:u w:val="single"/>
        </w:rPr>
        <w:t xml:space="preserve"> </w:t>
      </w:r>
      <w:r w:rsidRPr="00FA4BF1">
        <w:rPr>
          <w:rFonts w:eastAsia="Aptos"/>
          <w:b/>
          <w:bCs/>
          <w:highlight w:val="green"/>
          <w:u w:val="single"/>
        </w:rPr>
        <w:t xml:space="preserve">to find the American dream, only to find </w:t>
      </w:r>
      <w:r w:rsidRPr="00FA4BF1">
        <w:rPr>
          <w:rFonts w:eastAsia="Aptos"/>
          <w:b/>
          <w:bCs/>
          <w:u w:val="single"/>
        </w:rPr>
        <w:t xml:space="preserve">the </w:t>
      </w:r>
      <w:r w:rsidRPr="00FA4BF1">
        <w:rPr>
          <w:rFonts w:eastAsia="Aptos"/>
          <w:b/>
          <w:bCs/>
          <w:highlight w:val="green"/>
          <w:u w:val="single"/>
        </w:rPr>
        <w:t>American nightmare.”</w:t>
      </w:r>
    </w:p>
    <w:p w14:paraId="531C9F70" w14:textId="77777777" w:rsidR="00FA4BF1" w:rsidRPr="00FA4BF1" w:rsidRDefault="00FA4BF1" w:rsidP="00FA4BF1">
      <w:pPr>
        <w:rPr>
          <w:rFonts w:eastAsia="Aptos"/>
          <w:u w:val="single"/>
        </w:rPr>
      </w:pPr>
      <w:r w:rsidRPr="00FA4BF1">
        <w:rPr>
          <w:rFonts w:eastAsia="Aptos"/>
          <w:sz w:val="16"/>
          <w:szCs w:val="16"/>
        </w:rPr>
        <w:t>Luis is a 22-year-old gay man who arrived in Texas at age 15 from Veracruz, Mexico</w:t>
      </w:r>
      <w:r w:rsidRPr="00FA4BF1">
        <w:rPr>
          <w:rFonts w:eastAsia="Aptos"/>
          <w:sz w:val="16"/>
        </w:rPr>
        <w:t>. “</w:t>
      </w:r>
      <w:r w:rsidRPr="00FA4BF1">
        <w:rPr>
          <w:rFonts w:eastAsia="Aptos"/>
          <w:u w:val="single"/>
        </w:rPr>
        <w:t>It’s scary because it doesn’t necessarily look as acceptable to be queer in Mexico</w:t>
      </w:r>
      <w:r w:rsidRPr="00FA4BF1">
        <w:rPr>
          <w:rFonts w:eastAsia="Aptos"/>
          <w:sz w:val="16"/>
        </w:rPr>
        <w:t xml:space="preserve">,” </w:t>
      </w:r>
      <w:r w:rsidRPr="00FA4BF1">
        <w:rPr>
          <w:rFonts w:eastAsia="Aptos"/>
          <w:sz w:val="16"/>
          <w:szCs w:val="16"/>
        </w:rPr>
        <w:t xml:space="preserve">says Luis, who asked to withhold his last name because of his undocumented status. </w:t>
      </w:r>
      <w:r w:rsidRPr="00FA4BF1">
        <w:rPr>
          <w:rFonts w:eastAsia="Aptos"/>
          <w:u w:val="single"/>
        </w:rPr>
        <w:t xml:space="preserve">“I </w:t>
      </w:r>
      <w:r w:rsidRPr="00FA4BF1">
        <w:rPr>
          <w:rFonts w:eastAsia="Aptos"/>
          <w:highlight w:val="green"/>
          <w:u w:val="single"/>
        </w:rPr>
        <w:t>don’t think</w:t>
      </w:r>
      <w:r w:rsidRPr="00FA4BF1">
        <w:rPr>
          <w:rFonts w:eastAsia="Aptos"/>
          <w:u w:val="single"/>
        </w:rPr>
        <w:t xml:space="preserve"> I </w:t>
      </w:r>
      <w:r w:rsidRPr="00FA4BF1">
        <w:rPr>
          <w:rFonts w:eastAsia="Aptos"/>
          <w:highlight w:val="green"/>
          <w:u w:val="single"/>
        </w:rPr>
        <w:t>would feel</w:t>
      </w:r>
      <w:r w:rsidRPr="00FA4BF1">
        <w:rPr>
          <w:rFonts w:eastAsia="Aptos"/>
          <w:u w:val="single"/>
        </w:rPr>
        <w:t xml:space="preserve"> as safe as I am right now </w:t>
      </w:r>
      <w:r w:rsidRPr="00FA4BF1">
        <w:rPr>
          <w:rFonts w:eastAsia="Aptos"/>
          <w:highlight w:val="green"/>
          <w:u w:val="single"/>
        </w:rPr>
        <w:t xml:space="preserve">if </w:t>
      </w:r>
      <w:r w:rsidRPr="00FA4BF1">
        <w:rPr>
          <w:rFonts w:eastAsia="Aptos"/>
          <w:u w:val="single"/>
        </w:rPr>
        <w:t xml:space="preserve">I were ever </w:t>
      </w:r>
      <w:r w:rsidRPr="00FA4BF1">
        <w:rPr>
          <w:rFonts w:eastAsia="Aptos"/>
          <w:highlight w:val="green"/>
          <w:u w:val="single"/>
        </w:rPr>
        <w:t>deported</w:t>
      </w:r>
      <w:r w:rsidRPr="00FA4BF1">
        <w:rPr>
          <w:rFonts w:eastAsia="Aptos"/>
          <w:u w:val="single"/>
        </w:rPr>
        <w:t xml:space="preserve"> to Mexico.”</w:t>
      </w:r>
    </w:p>
    <w:p w14:paraId="0C1D8081" w14:textId="77777777" w:rsidR="00FA4BF1" w:rsidRPr="00FA4BF1" w:rsidRDefault="00FA4BF1" w:rsidP="00FA4BF1">
      <w:pPr>
        <w:rPr>
          <w:rFonts w:eastAsia="Aptos"/>
          <w:sz w:val="16"/>
          <w:szCs w:val="16"/>
        </w:rPr>
      </w:pPr>
      <w:r w:rsidRPr="00FA4BF1">
        <w:rPr>
          <w:rFonts w:eastAsia="Aptos"/>
          <w:sz w:val="16"/>
          <w:szCs w:val="16"/>
        </w:rPr>
        <w:t>Gavin Newsom, Ayanna Pressley, Rob Bonta</w:t>
      </w:r>
    </w:p>
    <w:p w14:paraId="62D78F28" w14:textId="77777777" w:rsidR="00FA4BF1" w:rsidRPr="00FA4BF1" w:rsidRDefault="00FA4BF1" w:rsidP="00FA4BF1">
      <w:pPr>
        <w:rPr>
          <w:rFonts w:eastAsia="Aptos"/>
          <w:sz w:val="16"/>
          <w:szCs w:val="16"/>
        </w:rPr>
      </w:pPr>
      <w:r w:rsidRPr="00FA4BF1">
        <w:rPr>
          <w:rFonts w:eastAsia="Aptos"/>
          <w:sz w:val="16"/>
          <w:szCs w:val="16"/>
        </w:rPr>
        <w:t>These Lawmakers Are Standing Up for Trans Kids in the Wake of Trump’s Election</w:t>
      </w:r>
    </w:p>
    <w:p w14:paraId="029BD783" w14:textId="77777777" w:rsidR="00FA4BF1" w:rsidRPr="00FA4BF1" w:rsidRDefault="00FA4BF1" w:rsidP="00FA4BF1">
      <w:pPr>
        <w:rPr>
          <w:rFonts w:eastAsia="Aptos"/>
          <w:sz w:val="16"/>
          <w:szCs w:val="16"/>
        </w:rPr>
      </w:pPr>
      <w:r w:rsidRPr="00FA4BF1">
        <w:rPr>
          <w:rFonts w:eastAsia="Aptos"/>
          <w:sz w:val="16"/>
          <w:szCs w:val="16"/>
        </w:rPr>
        <w:t>“I will always stand with trans people and the entire LGBTQ+ community. This Congresswoman sees you and loves you,” Rep. Ayanna Pressley said on X.</w:t>
      </w:r>
    </w:p>
    <w:p w14:paraId="2FA7783C" w14:textId="77777777" w:rsidR="00FA4BF1" w:rsidRPr="00FA4BF1" w:rsidRDefault="00FA4BF1" w:rsidP="00FA4BF1">
      <w:pPr>
        <w:rPr>
          <w:rFonts w:eastAsia="Aptos"/>
          <w:sz w:val="16"/>
          <w:szCs w:val="16"/>
        </w:rPr>
      </w:pPr>
      <w:r w:rsidRPr="00FA4BF1">
        <w:rPr>
          <w:rFonts w:eastAsia="Aptos"/>
          <w:sz w:val="16"/>
          <w:szCs w:val="16"/>
        </w:rPr>
        <w:t>At the same time, some undocumented queer individuals are wary of erasing the queer heritage found in their birth countries. Dante, a 23-year-old DACA recipient from San Antonio who also asked to withhold his last name, says that his cultural heritage and queerness have been at odds in the past, but he now believes it is incredibly important to avoid a patronizing, American-exceptionalist lens and recognize queerness in Mexico. “I've only recently begun exploring queerness in a culturally significant context," Dante says. "My family is deeply Catholic, and a lot of their sentiments towards my sexuality initially were that this kind of thing doesn't exist for them.”</w:t>
      </w:r>
    </w:p>
    <w:p w14:paraId="46BC5FC1" w14:textId="77777777" w:rsidR="00FA4BF1" w:rsidRPr="00FA4BF1" w:rsidRDefault="00FA4BF1" w:rsidP="00FA4BF1">
      <w:pPr>
        <w:rPr>
          <w:rFonts w:eastAsia="Aptos"/>
          <w:sz w:val="16"/>
          <w:szCs w:val="16"/>
        </w:rPr>
      </w:pPr>
      <w:r w:rsidRPr="00FA4BF1">
        <w:rPr>
          <w:rFonts w:eastAsia="Aptos"/>
          <w:sz w:val="16"/>
          <w:szCs w:val="16"/>
        </w:rPr>
        <w:t>Advertisement</w:t>
      </w:r>
    </w:p>
    <w:p w14:paraId="43B2444F" w14:textId="77777777" w:rsidR="00FA4BF1" w:rsidRPr="00FA4BF1" w:rsidRDefault="00FA4BF1" w:rsidP="00FA4BF1">
      <w:pPr>
        <w:rPr>
          <w:rFonts w:eastAsia="Aptos"/>
          <w:sz w:val="16"/>
          <w:szCs w:val="16"/>
        </w:rPr>
      </w:pPr>
      <w:r w:rsidRPr="00FA4BF1">
        <w:rPr>
          <w:rFonts w:eastAsia="Aptos"/>
          <w:sz w:val="16"/>
          <w:szCs w:val="16"/>
        </w:rPr>
        <w:t>He continues, “I've started discovering and being exposed to queer art, queer stories, and queer experiences in Mexico, and it's been really cool. It's helped me a lot.”</w:t>
      </w:r>
    </w:p>
    <w:p w14:paraId="28F35255" w14:textId="77777777" w:rsidR="00FA4BF1" w:rsidRPr="00FA4BF1" w:rsidRDefault="00FA4BF1" w:rsidP="00FA4BF1">
      <w:pPr>
        <w:rPr>
          <w:rFonts w:eastAsia="Aptos"/>
          <w:u w:val="single"/>
        </w:rPr>
      </w:pPr>
      <w:r w:rsidRPr="00FA4BF1">
        <w:rPr>
          <w:rFonts w:eastAsia="Aptos"/>
          <w:sz w:val="16"/>
          <w:szCs w:val="16"/>
        </w:rPr>
        <w:t>Sometimes</w:t>
      </w:r>
      <w:r w:rsidRPr="00FA4BF1">
        <w:rPr>
          <w:rFonts w:eastAsia="Aptos"/>
          <w:sz w:val="16"/>
        </w:rPr>
        <w:t xml:space="preserve"> </w:t>
      </w:r>
      <w:r w:rsidRPr="00FA4BF1">
        <w:rPr>
          <w:rFonts w:eastAsia="Aptos"/>
          <w:u w:val="single"/>
        </w:rPr>
        <w:t xml:space="preserve">the </w:t>
      </w:r>
      <w:r w:rsidRPr="00FA4BF1">
        <w:rPr>
          <w:rFonts w:eastAsia="Aptos"/>
          <w:b/>
          <w:bCs/>
          <w:u w:val="single"/>
        </w:rPr>
        <w:t xml:space="preserve">path to </w:t>
      </w:r>
      <w:r w:rsidRPr="00FA4BF1">
        <w:rPr>
          <w:rFonts w:eastAsia="Aptos"/>
          <w:b/>
          <w:bCs/>
          <w:highlight w:val="green"/>
          <w:u w:val="single"/>
        </w:rPr>
        <w:t>legal status</w:t>
      </w:r>
      <w:r w:rsidRPr="00FA4BF1">
        <w:rPr>
          <w:rFonts w:eastAsia="Aptos"/>
          <w:highlight w:val="green"/>
          <w:u w:val="single"/>
        </w:rPr>
        <w:t xml:space="preserve"> </w:t>
      </w:r>
      <w:r w:rsidRPr="00FA4BF1">
        <w:rPr>
          <w:rFonts w:eastAsia="Aptos"/>
          <w:u w:val="single"/>
        </w:rPr>
        <w:t xml:space="preserve">can also be uniquely </w:t>
      </w:r>
      <w:r w:rsidRPr="00FA4BF1">
        <w:rPr>
          <w:rFonts w:eastAsia="Aptos"/>
          <w:b/>
          <w:bCs/>
          <w:highlight w:val="green"/>
          <w:u w:val="single"/>
        </w:rPr>
        <w:t>difficult</w:t>
      </w:r>
      <w:r w:rsidRPr="00FA4BF1">
        <w:rPr>
          <w:rFonts w:eastAsia="Aptos"/>
          <w:sz w:val="16"/>
        </w:rPr>
        <w:t xml:space="preserve">. </w:t>
      </w:r>
      <w:r w:rsidRPr="00FA4BF1">
        <w:rPr>
          <w:rFonts w:eastAsia="Aptos"/>
          <w:sz w:val="16"/>
          <w:szCs w:val="16"/>
        </w:rPr>
        <w:t>Luis, who is not eligible for DACA, has been considering marrying his boyfriend of over two years for legal status</w:t>
      </w:r>
      <w:r w:rsidRPr="00FA4BF1">
        <w:rPr>
          <w:rFonts w:eastAsia="Aptos"/>
          <w:u w:val="single"/>
        </w:rPr>
        <w:t>. "One of the ways to get status is to get married and have kids,” he says. Still, he worries about how his case would look to immigration officials. For instance, he says, “when you go to the interview for a marriage-based green card and they ask questions like, 'Were your parents at the wedding?' and they were not there because they were not supportive."</w:t>
      </w:r>
    </w:p>
    <w:p w14:paraId="19AA533C" w14:textId="77777777" w:rsidR="00FA4BF1" w:rsidRPr="00FA4BF1" w:rsidRDefault="00FA4BF1" w:rsidP="00FA4BF1">
      <w:pPr>
        <w:rPr>
          <w:rFonts w:eastAsia="Aptos"/>
          <w:u w:val="single"/>
        </w:rPr>
      </w:pPr>
      <w:r w:rsidRPr="00FA4BF1">
        <w:rPr>
          <w:rFonts w:eastAsia="Aptos"/>
          <w:sz w:val="16"/>
          <w:szCs w:val="16"/>
        </w:rPr>
        <w:t xml:space="preserve">Reyna-Rivarola points out that constantly juggling the vulnerabilities that come with </w:t>
      </w:r>
      <w:r w:rsidRPr="00FA4BF1">
        <w:rPr>
          <w:rFonts w:eastAsia="Aptos"/>
          <w:highlight w:val="green"/>
          <w:u w:val="single"/>
        </w:rPr>
        <w:t xml:space="preserve">one's identity “prevents </w:t>
      </w:r>
      <w:r w:rsidRPr="00FA4BF1">
        <w:rPr>
          <w:rFonts w:eastAsia="Aptos"/>
          <w:u w:val="single"/>
        </w:rPr>
        <w:t xml:space="preserve">you from fully exercising and </w:t>
      </w:r>
      <w:r w:rsidRPr="00FA4BF1">
        <w:rPr>
          <w:rFonts w:eastAsia="Aptos"/>
          <w:highlight w:val="green"/>
          <w:u w:val="single"/>
        </w:rPr>
        <w:t xml:space="preserve">living </w:t>
      </w:r>
      <w:r w:rsidRPr="00FA4BF1">
        <w:rPr>
          <w:rFonts w:eastAsia="Aptos"/>
          <w:u w:val="single"/>
        </w:rPr>
        <w:t xml:space="preserve">a </w:t>
      </w:r>
      <w:r w:rsidRPr="00FA4BF1">
        <w:rPr>
          <w:rFonts w:eastAsia="Aptos"/>
          <w:highlight w:val="green"/>
          <w:u w:val="single"/>
        </w:rPr>
        <w:t>complete life.”</w:t>
      </w:r>
      <w:r w:rsidRPr="00FA4BF1">
        <w:rPr>
          <w:rFonts w:eastAsia="Aptos"/>
          <w:sz w:val="16"/>
          <w:szCs w:val="16"/>
        </w:rPr>
        <w:t xml:space="preserve"> He says he has been involved with advocating for Palestinian liberation but is worried that his political involvement could result in immigration sanctions. </w:t>
      </w:r>
      <w:r w:rsidRPr="00FA4BF1">
        <w:rPr>
          <w:rFonts w:eastAsia="Aptos"/>
          <w:u w:val="single"/>
        </w:rPr>
        <w:t xml:space="preserve">“If </w:t>
      </w:r>
      <w:r w:rsidRPr="00FA4BF1">
        <w:rPr>
          <w:rFonts w:eastAsia="Aptos"/>
          <w:highlight w:val="green"/>
          <w:u w:val="single"/>
        </w:rPr>
        <w:t xml:space="preserve">you have to </w:t>
      </w:r>
      <w:r w:rsidRPr="00FA4BF1">
        <w:rPr>
          <w:rFonts w:eastAsia="Aptos"/>
          <w:u w:val="single"/>
        </w:rPr>
        <w:t xml:space="preserve">constantly </w:t>
      </w:r>
      <w:r w:rsidRPr="00FA4BF1">
        <w:rPr>
          <w:rFonts w:eastAsia="Aptos"/>
          <w:highlight w:val="green"/>
          <w:u w:val="single"/>
        </w:rPr>
        <w:t xml:space="preserve">police yourself, </w:t>
      </w:r>
      <w:r w:rsidRPr="00FA4BF1">
        <w:rPr>
          <w:rFonts w:eastAsia="Aptos"/>
          <w:u w:val="single"/>
        </w:rPr>
        <w:t xml:space="preserve">you're </w:t>
      </w:r>
      <w:r w:rsidRPr="00FA4BF1">
        <w:rPr>
          <w:rFonts w:eastAsia="Aptos"/>
          <w:highlight w:val="green"/>
          <w:u w:val="single"/>
        </w:rPr>
        <w:t>always on edge.”</w:t>
      </w:r>
    </w:p>
    <w:p w14:paraId="3647DBCC" w14:textId="77777777" w:rsidR="00FA4BF1" w:rsidRPr="00FA4BF1" w:rsidRDefault="00FA4BF1" w:rsidP="00FA4BF1">
      <w:pPr>
        <w:rPr>
          <w:rFonts w:eastAsia="Aptos"/>
          <w:sz w:val="16"/>
          <w:szCs w:val="16"/>
        </w:rPr>
      </w:pPr>
      <w:r w:rsidRPr="00FA4BF1">
        <w:rPr>
          <w:rFonts w:eastAsia="Aptos"/>
          <w:sz w:val="16"/>
          <w:szCs w:val="16"/>
        </w:rPr>
        <w:t>Dante feels a different type of pressure: "[There are] pressures to perform or fulfill different roles. Our families often feel heavier because we're a family of immigrants that have had a hard time in this country; it's a lot harder at times to dismiss some of the obligations that they have or that they impose, whether intentional or unintentional." He adds, “Sometimes the obligations can just be the kinds of jobs they want for us or something a lot more personal, like marriage or how we present ourselves to the family.”</w:t>
      </w:r>
    </w:p>
    <w:p w14:paraId="7DC7E105" w14:textId="77777777" w:rsidR="00FA4BF1" w:rsidRPr="00FA4BF1" w:rsidRDefault="00FA4BF1" w:rsidP="00FA4BF1">
      <w:pPr>
        <w:keepNext/>
        <w:keepLines/>
        <w:spacing w:before="40" w:after="0"/>
        <w:outlineLvl w:val="3"/>
        <w:rPr>
          <w:rFonts w:eastAsia="Times New Roman" w:cs="Times New Roman"/>
          <w:b/>
          <w:iCs/>
          <w:sz w:val="26"/>
        </w:rPr>
      </w:pPr>
      <w:r w:rsidRPr="00FA4BF1">
        <w:rPr>
          <w:rFonts w:eastAsia="Times New Roman" w:cs="Times New Roman"/>
          <w:b/>
          <w:iCs/>
          <w:sz w:val="26"/>
        </w:rPr>
        <w:t xml:space="preserve">Collective Bargaining is not only historically oppressive, but it reinforces the idea of the rainbow capitalist state, a direct attack on all queerness. We cannot continue. We will not hang our heads in silence. </w:t>
      </w:r>
    </w:p>
    <w:p w14:paraId="78107AB1" w14:textId="77777777" w:rsidR="00FA4BF1" w:rsidRPr="00FA4BF1" w:rsidRDefault="00FA4BF1" w:rsidP="00FA4BF1">
      <w:pPr>
        <w:keepNext/>
        <w:keepLines/>
        <w:spacing w:before="40" w:after="0"/>
        <w:outlineLvl w:val="3"/>
        <w:rPr>
          <w:rFonts w:eastAsia="Times New Roman" w:cs="Times New Roman"/>
          <w:b/>
          <w:iCs/>
          <w:sz w:val="26"/>
        </w:rPr>
      </w:pPr>
      <w:r w:rsidRPr="00FA4BF1">
        <w:rPr>
          <w:rFonts w:eastAsia="Times New Roman" w:cs="Times New Roman"/>
          <w:b/>
          <w:iCs/>
          <w:sz w:val="26"/>
        </w:rPr>
        <w:t>In an effort to abolish these oppressive structures, we affirm Alt-Bargaining as a method of Queer Abolition that centralizes the focus from the corporations to the community.</w:t>
      </w:r>
    </w:p>
    <w:p w14:paraId="2B3FDE80" w14:textId="77777777" w:rsidR="00FA4BF1" w:rsidRPr="00FA4BF1" w:rsidRDefault="00FA4BF1" w:rsidP="00FA4BF1">
      <w:pPr>
        <w:keepNext/>
        <w:keepLines/>
        <w:spacing w:before="40" w:after="0"/>
        <w:outlineLvl w:val="3"/>
        <w:rPr>
          <w:rFonts w:eastAsia="Times New Roman" w:cs="Times New Roman"/>
          <w:b/>
          <w:iCs/>
          <w:sz w:val="26"/>
        </w:rPr>
      </w:pPr>
      <w:r w:rsidRPr="00FA4BF1">
        <w:rPr>
          <w:rFonts w:eastAsia="Times New Roman" w:cs="Times New Roman"/>
          <w:b/>
          <w:iCs/>
          <w:sz w:val="26"/>
        </w:rPr>
        <w:t>Precarious relationships to law require us to shift how we organize. Rather than organizing for the workplace, Organization occurs for the community.</w:t>
      </w:r>
    </w:p>
    <w:p w14:paraId="4C479443" w14:textId="77777777" w:rsidR="00FA4BF1" w:rsidRPr="00FA4BF1" w:rsidRDefault="00FA4BF1" w:rsidP="00FA4BF1">
      <w:pPr>
        <w:rPr>
          <w:rFonts w:eastAsia="Aptos"/>
        </w:rPr>
      </w:pPr>
      <w:r w:rsidRPr="00FA4BF1">
        <w:rPr>
          <w:rFonts w:eastAsia="Aptos"/>
          <w:b/>
          <w:bCs/>
          <w:color w:val="111111"/>
          <w:sz w:val="26"/>
        </w:rPr>
        <w:t xml:space="preserve">Oswalt 19 </w:t>
      </w:r>
      <w:r w:rsidRPr="00FA4BF1">
        <w:rPr>
          <w:rFonts w:eastAsia="Aptos"/>
        </w:rPr>
        <w:t xml:space="preserve">[Micahel M. Oswalt, J.D. Duke Law School, Associate Dean for academic affairs at Wayne State University: Wayne Law, Worked in the office of Generasl Counsel at the Service Employees International Union. January 2019. </w:t>
      </w:r>
      <w:r w:rsidRPr="00FA4BF1">
        <w:rPr>
          <w:rFonts w:eastAsia="Aptos"/>
          <w:i/>
          <w:iCs/>
        </w:rPr>
        <w:t xml:space="preserve">ALT-BARGAINING </w:t>
      </w:r>
      <w:r w:rsidRPr="00FA4BF1">
        <w:rPr>
          <w:rFonts w:eastAsia="Aptos"/>
        </w:rPr>
        <w:t>https://www.jstor.org/stable/48568473//</w:t>
      </w:r>
      <w:r w:rsidRPr="00FA4BF1">
        <w:rPr>
          <w:rFonts w:eastAsia="Aptos"/>
          <w:b/>
          <w:bCs/>
          <w:i/>
          <w:iCs/>
          <w:color w:val="60CAF3"/>
        </w:rPr>
        <w:t>msu-garefire</w:t>
      </w:r>
      <w:r w:rsidRPr="00FA4BF1">
        <w:rPr>
          <w:rFonts w:eastAsia="Aptos"/>
        </w:rPr>
        <w:t>]DOA: 7/21/2025</w:t>
      </w:r>
    </w:p>
    <w:p w14:paraId="710FBE48" w14:textId="77777777" w:rsidR="00FA4BF1" w:rsidRPr="00FA4BF1" w:rsidRDefault="00FA4BF1" w:rsidP="00FA4BF1">
      <w:pPr>
        <w:rPr>
          <w:rFonts w:eastAsia="Aptos"/>
          <w:sz w:val="16"/>
        </w:rPr>
      </w:pPr>
      <w:r w:rsidRPr="00FA4BF1">
        <w:rPr>
          <w:rFonts w:eastAsia="Aptos"/>
          <w:sz w:val="16"/>
        </w:rPr>
        <w:t xml:space="preserve">Reflections on the </w:t>
      </w:r>
      <w:r w:rsidRPr="00FA4BF1">
        <w:rPr>
          <w:rFonts w:eastAsia="Aptos"/>
          <w:u w:val="single"/>
        </w:rPr>
        <w:t>modern labor movement tend to take a bad-news/good news approach to the future</w:t>
      </w:r>
      <w:r w:rsidRPr="00FA4BF1">
        <w:rPr>
          <w:rFonts w:eastAsia="Aptos"/>
          <w:sz w:val="16"/>
        </w:rPr>
        <w:t xml:space="preserve">: yes, </w:t>
      </w:r>
      <w:r w:rsidRPr="00FA4BF1">
        <w:rPr>
          <w:rFonts w:eastAsia="Aptos"/>
          <w:b/>
          <w:i/>
          <w:iCs/>
          <w:highlight w:val="green"/>
          <w:u w:val="single"/>
          <w:bdr w:val="single" w:sz="18" w:space="0" w:color="auto"/>
        </w:rPr>
        <w:t>unions are down</w:t>
      </w:r>
      <w:r w:rsidRPr="00FA4BF1">
        <w:rPr>
          <w:rFonts w:eastAsia="Aptos"/>
          <w:sz w:val="16"/>
        </w:rPr>
        <w:t xml:space="preserve">, but a new trend suggests they are far from out.1 The framing is optimistic, but also right. What’s “new” has often involved innovations in unionizing, and over the past three decades </w:t>
      </w:r>
      <w:r w:rsidRPr="00FA4BF1">
        <w:rPr>
          <w:rFonts w:eastAsia="Aptos"/>
          <w:highlight w:val="green"/>
          <w:u w:val="single"/>
        </w:rPr>
        <w:t>organized labor</w:t>
      </w:r>
      <w:r w:rsidRPr="00FA4BF1">
        <w:rPr>
          <w:rFonts w:eastAsia="Aptos"/>
          <w:u w:val="single"/>
        </w:rPr>
        <w:t xml:space="preserve"> has </w:t>
      </w:r>
      <w:r w:rsidRPr="00FA4BF1">
        <w:rPr>
          <w:rFonts w:eastAsia="Aptos"/>
          <w:highlight w:val="green"/>
          <w:u w:val="single"/>
        </w:rPr>
        <w:t xml:space="preserve">gotten </w:t>
      </w:r>
      <w:r w:rsidRPr="00FA4BF1">
        <w:rPr>
          <w:rFonts w:eastAsia="Aptos"/>
          <w:b/>
          <w:i/>
          <w:iCs/>
          <w:highlight w:val="green"/>
          <w:u w:val="single"/>
          <w:bdr w:val="single" w:sz="18" w:space="0" w:color="auto"/>
        </w:rPr>
        <w:t>creative</w:t>
      </w:r>
      <w:r w:rsidRPr="00FA4BF1">
        <w:rPr>
          <w:rFonts w:eastAsia="Aptos"/>
          <w:sz w:val="16"/>
        </w:rPr>
        <w:t xml:space="preserve">, taken risks, and every once in a while—for the first time in a while—started winning. The new wave campaigns were variously “comprehensive,” legally canny, sometimes global, and usually movement-esque in their approach to traditionally underrepresented constituencies and sectors. </w:t>
      </w:r>
    </w:p>
    <w:p w14:paraId="0403B83C" w14:textId="77777777" w:rsidR="00FA4BF1" w:rsidRPr="00FA4BF1" w:rsidRDefault="00FA4BF1" w:rsidP="00FA4BF1">
      <w:pPr>
        <w:rPr>
          <w:rFonts w:eastAsia="Aptos"/>
          <w:sz w:val="16"/>
        </w:rPr>
      </w:pPr>
      <w:r w:rsidRPr="00FA4BF1">
        <w:rPr>
          <w:rFonts w:eastAsia="Aptos"/>
          <w:sz w:val="16"/>
        </w:rPr>
        <w:t>Less discussed is that the trends developed counterparts</w:t>
      </w:r>
      <w:r w:rsidRPr="00FA4BF1">
        <w:rPr>
          <w:rFonts w:eastAsia="Aptos"/>
          <w:sz w:val="16"/>
          <w:highlight w:val="green"/>
        </w:rPr>
        <w:t xml:space="preserve">: </w:t>
      </w:r>
      <w:r w:rsidRPr="00FA4BF1">
        <w:rPr>
          <w:rFonts w:eastAsia="Aptos"/>
          <w:highlight w:val="green"/>
          <w:u w:val="single"/>
        </w:rPr>
        <w:t>hot takes in unionization</w:t>
      </w:r>
      <w:r w:rsidRPr="00FA4BF1">
        <w:rPr>
          <w:rFonts w:eastAsia="Aptos"/>
          <w:u w:val="single"/>
        </w:rPr>
        <w:t xml:space="preserve"> became </w:t>
      </w:r>
      <w:r w:rsidRPr="00FA4BF1">
        <w:rPr>
          <w:rFonts w:eastAsia="Aptos"/>
          <w:b/>
          <w:i/>
          <w:iCs/>
          <w:u w:val="single"/>
          <w:bdr w:val="single" w:sz="18" w:space="0" w:color="auto"/>
        </w:rPr>
        <w:t>new normals</w:t>
      </w:r>
      <w:r w:rsidRPr="00FA4BF1">
        <w:rPr>
          <w:rFonts w:eastAsia="Aptos"/>
          <w:u w:val="single"/>
        </w:rPr>
        <w:t xml:space="preserve"> in negotiation.</w:t>
      </w:r>
      <w:r w:rsidRPr="00FA4BF1">
        <w:rPr>
          <w:rFonts w:eastAsia="Aptos"/>
          <w:sz w:val="16"/>
        </w:rPr>
        <w:t xml:space="preserve"> If exposing dirty directors weakened corporate resolve in union drives, C-suite exposés became a regular feature in contract drives. If union organizers learned that an employer’s fiercest anti-union weapons could be traded away during a campaign, contract organizers realized that a collective bargaining agreement could do the same for future campaigns. And if fighting for a union became less about money and more about morality, so did fighting for a contract. </w:t>
      </w:r>
    </w:p>
    <w:p w14:paraId="1DBF94D0" w14:textId="77777777" w:rsidR="00FA4BF1" w:rsidRPr="00FA4BF1" w:rsidRDefault="00FA4BF1" w:rsidP="00FA4BF1">
      <w:pPr>
        <w:rPr>
          <w:rFonts w:eastAsia="Aptos"/>
          <w:sz w:val="16"/>
        </w:rPr>
      </w:pPr>
      <w:r w:rsidRPr="00FA4BF1">
        <w:rPr>
          <w:rFonts w:eastAsia="Aptos"/>
          <w:sz w:val="16"/>
        </w:rPr>
        <w:t>The current trend is “</w:t>
      </w:r>
      <w:r w:rsidRPr="00FA4BF1">
        <w:rPr>
          <w:rFonts w:eastAsia="Aptos"/>
          <w:b/>
          <w:i/>
          <w:iCs/>
          <w:highlight w:val="green"/>
          <w:u w:val="single"/>
          <w:bdr w:val="single" w:sz="18" w:space="0" w:color="auto"/>
        </w:rPr>
        <w:t>alt</w:t>
      </w:r>
      <w:r w:rsidRPr="00FA4BF1">
        <w:rPr>
          <w:rFonts w:eastAsia="Aptos"/>
          <w:sz w:val="16"/>
        </w:rPr>
        <w:t>,” short for “alternative-</w:t>
      </w:r>
      <w:r w:rsidRPr="00FA4BF1">
        <w:rPr>
          <w:rFonts w:eastAsia="Aptos"/>
          <w:b/>
          <w:i/>
          <w:iCs/>
          <w:highlight w:val="green"/>
          <w:u w:val="single"/>
          <w:bdr w:val="single" w:sz="18" w:space="0" w:color="auto"/>
        </w:rPr>
        <w:t>labor</w:t>
      </w:r>
      <w:r w:rsidRPr="00FA4BF1">
        <w:rPr>
          <w:rFonts w:eastAsia="Aptos"/>
          <w:sz w:val="16"/>
        </w:rPr>
        <w:t xml:space="preserve">,” and </w:t>
      </w:r>
      <w:r w:rsidRPr="00FA4BF1">
        <w:rPr>
          <w:rFonts w:eastAsia="Aptos"/>
          <w:highlight w:val="green"/>
          <w:u w:val="single"/>
        </w:rPr>
        <w:t>invoked</w:t>
      </w:r>
      <w:r w:rsidRPr="00FA4BF1">
        <w:rPr>
          <w:rFonts w:eastAsia="Aptos"/>
          <w:u w:val="single"/>
        </w:rPr>
        <w:t xml:space="preserve"> where unions or non-profits mobilize workers for </w:t>
      </w:r>
      <w:r w:rsidRPr="00FA4BF1">
        <w:rPr>
          <w:rFonts w:eastAsia="Aptos"/>
          <w:highlight w:val="green"/>
          <w:u w:val="single"/>
        </w:rPr>
        <w:t xml:space="preserve">better working conditions but not </w:t>
      </w:r>
      <w:r w:rsidRPr="00FA4BF1">
        <w:rPr>
          <w:rFonts w:eastAsia="Aptos"/>
          <w:u w:val="single"/>
        </w:rPr>
        <w:t xml:space="preserve">necessarily </w:t>
      </w:r>
      <w:r w:rsidRPr="00FA4BF1">
        <w:rPr>
          <w:rFonts w:eastAsia="Aptos"/>
          <w:highlight w:val="green"/>
          <w:u w:val="single"/>
        </w:rPr>
        <w:t>collective bargaining</w:t>
      </w:r>
      <w:r w:rsidRPr="00FA4BF1">
        <w:rPr>
          <w:rFonts w:eastAsia="Aptos"/>
          <w:sz w:val="16"/>
        </w:rPr>
        <w:t xml:space="preserve">. As its name implies, the efforts have </w:t>
      </w:r>
      <w:r w:rsidRPr="00FA4BF1">
        <w:rPr>
          <w:rFonts w:eastAsia="Aptos"/>
          <w:u w:val="single"/>
        </w:rPr>
        <w:t xml:space="preserve">varied origins, tactics, and aims, making the category </w:t>
      </w:r>
      <w:r w:rsidRPr="00FA4BF1">
        <w:rPr>
          <w:rFonts w:eastAsia="Aptos"/>
          <w:b/>
          <w:i/>
          <w:iCs/>
          <w:u w:val="single"/>
          <w:bdr w:val="single" w:sz="18" w:space="0" w:color="auto"/>
        </w:rPr>
        <w:t>hard</w:t>
      </w:r>
      <w:r w:rsidRPr="00FA4BF1">
        <w:rPr>
          <w:rFonts w:eastAsia="Aptos"/>
          <w:u w:val="single"/>
        </w:rPr>
        <w:t xml:space="preserve"> to define with specificity</w:t>
      </w:r>
      <w:r w:rsidRPr="00FA4BF1">
        <w:rPr>
          <w:rFonts w:eastAsia="Aptos"/>
          <w:sz w:val="16"/>
        </w:rPr>
        <w:t>.2 But if the alt-labor innovations of today signal how more mature entities—alt-, traditional, or otherwise—</w:t>
      </w:r>
      <w:r w:rsidRPr="00FA4BF1">
        <w:rPr>
          <w:rFonts w:eastAsia="Aptos"/>
          <w:highlight w:val="green"/>
          <w:u w:val="single"/>
        </w:rPr>
        <w:t xml:space="preserve">will push for </w:t>
      </w:r>
      <w:r w:rsidRPr="00FA4BF1">
        <w:rPr>
          <w:rFonts w:eastAsia="Aptos"/>
          <w:b/>
          <w:i/>
          <w:iCs/>
          <w:highlight w:val="green"/>
          <w:u w:val="single"/>
          <w:bdr w:val="single" w:sz="18" w:space="0" w:color="auto"/>
        </w:rPr>
        <w:t>workplace</w:t>
      </w:r>
      <w:r w:rsidRPr="00FA4BF1">
        <w:rPr>
          <w:rFonts w:eastAsia="Aptos"/>
          <w:highlight w:val="green"/>
          <w:u w:val="single"/>
        </w:rPr>
        <w:t xml:space="preserve"> benefits</w:t>
      </w:r>
      <w:r w:rsidRPr="00FA4BF1">
        <w:rPr>
          <w:rFonts w:eastAsia="Aptos"/>
          <w:u w:val="single"/>
        </w:rPr>
        <w:t xml:space="preserve"> </w:t>
      </w:r>
      <w:r w:rsidRPr="00FA4BF1">
        <w:rPr>
          <w:rFonts w:eastAsia="Aptos"/>
          <w:b/>
          <w:i/>
          <w:iCs/>
          <w:u w:val="single"/>
          <w:bdr w:val="single" w:sz="18" w:space="0" w:color="auto"/>
        </w:rPr>
        <w:t>tomorrow</w:t>
      </w:r>
      <w:r w:rsidRPr="00FA4BF1">
        <w:rPr>
          <w:rFonts w:eastAsia="Aptos"/>
          <w:u w:val="single"/>
        </w:rPr>
        <w:t>, clarifying what the present advance is, exactly, is useful foreshadowing</w:t>
      </w:r>
      <w:r w:rsidRPr="00FA4BF1">
        <w:rPr>
          <w:rFonts w:eastAsia="Aptos"/>
          <w:sz w:val="16"/>
        </w:rPr>
        <w:t xml:space="preserve">. </w:t>
      </w:r>
    </w:p>
    <w:p w14:paraId="59BCC02F" w14:textId="77777777" w:rsidR="00FA4BF1" w:rsidRPr="00FA4BF1" w:rsidRDefault="00FA4BF1" w:rsidP="00FA4BF1">
      <w:pPr>
        <w:rPr>
          <w:rFonts w:eastAsia="Aptos"/>
          <w:sz w:val="16"/>
        </w:rPr>
      </w:pPr>
      <w:r w:rsidRPr="00FA4BF1">
        <w:rPr>
          <w:rFonts w:eastAsia="Aptos"/>
          <w:sz w:val="16"/>
        </w:rPr>
        <w:t xml:space="preserve">That definitional project is one goal of this article. Alt-labor is incredibly diverse, but through-lines exist. Its constituent groups are repeatedly marked by </w:t>
      </w:r>
      <w:r w:rsidRPr="00FA4BF1">
        <w:rPr>
          <w:rFonts w:eastAsia="Aptos"/>
          <w:u w:val="single"/>
        </w:rPr>
        <w:t xml:space="preserve">three </w:t>
      </w:r>
      <w:r w:rsidRPr="00FA4BF1">
        <w:rPr>
          <w:rFonts w:eastAsia="Aptos"/>
          <w:b/>
          <w:i/>
          <w:iCs/>
          <w:highlight w:val="green"/>
          <w:u w:val="single"/>
          <w:bdr w:val="single" w:sz="18" w:space="0" w:color="auto"/>
        </w:rPr>
        <w:t>non-standard relationships</w:t>
      </w:r>
      <w:r w:rsidRPr="00FA4BF1">
        <w:rPr>
          <w:rFonts w:eastAsia="Aptos"/>
          <w:highlight w:val="green"/>
          <w:u w:val="single"/>
        </w:rPr>
        <w:t xml:space="preserve"> to law</w:t>
      </w:r>
      <w:r w:rsidRPr="00FA4BF1">
        <w:rPr>
          <w:rFonts w:eastAsia="Aptos"/>
          <w:u w:val="single"/>
        </w:rPr>
        <w:t xml:space="preserve"> that </w:t>
      </w:r>
      <w:r w:rsidRPr="00FA4BF1">
        <w:rPr>
          <w:rFonts w:eastAsia="Aptos"/>
          <w:highlight w:val="green"/>
          <w:u w:val="single"/>
        </w:rPr>
        <w:t>generate</w:t>
      </w:r>
      <w:r w:rsidRPr="00FA4BF1">
        <w:rPr>
          <w:rFonts w:eastAsia="Aptos"/>
          <w:u w:val="single"/>
        </w:rPr>
        <w:t xml:space="preserve"> </w:t>
      </w:r>
      <w:r w:rsidRPr="00FA4BF1">
        <w:rPr>
          <w:rFonts w:eastAsia="Aptos"/>
          <w:highlight w:val="green"/>
          <w:u w:val="single"/>
        </w:rPr>
        <w:t>exceptional conceptions of group membership</w:t>
      </w:r>
      <w:r w:rsidRPr="00FA4BF1">
        <w:rPr>
          <w:rFonts w:eastAsia="Aptos"/>
          <w:sz w:val="16"/>
        </w:rPr>
        <w:t xml:space="preserve">, challenge organizing’s presumptive outer-bounds, and prove how even bad organizing doctrine can be harnessed for good. </w:t>
      </w:r>
    </w:p>
    <w:p w14:paraId="3925B5FF" w14:textId="77777777" w:rsidR="00FA4BF1" w:rsidRPr="00FA4BF1" w:rsidRDefault="00FA4BF1" w:rsidP="00FA4BF1">
      <w:pPr>
        <w:rPr>
          <w:rFonts w:eastAsia="Aptos"/>
          <w:sz w:val="16"/>
        </w:rPr>
      </w:pPr>
      <w:r w:rsidRPr="00FA4BF1">
        <w:rPr>
          <w:rFonts w:eastAsia="Aptos"/>
          <w:sz w:val="16"/>
        </w:rPr>
        <w:t xml:space="preserve">The major goal, though, is to argue that </w:t>
      </w:r>
      <w:r w:rsidRPr="00FA4BF1">
        <w:rPr>
          <w:rFonts w:eastAsia="Aptos"/>
          <w:u w:val="single"/>
        </w:rPr>
        <w:t xml:space="preserve">alt-labor isn’t foreshadowing anything because </w:t>
      </w:r>
      <w:r w:rsidRPr="00FA4BF1">
        <w:rPr>
          <w:rFonts w:eastAsia="Aptos"/>
          <w:b/>
          <w:i/>
          <w:iCs/>
          <w:highlight w:val="green"/>
          <w:u w:val="single"/>
          <w:bdr w:val="single" w:sz="18" w:space="0" w:color="auto"/>
        </w:rPr>
        <w:t>alt-bargaining</w:t>
      </w:r>
      <w:r w:rsidRPr="00FA4BF1">
        <w:rPr>
          <w:rFonts w:eastAsia="Aptos"/>
          <w:u w:val="single"/>
        </w:rPr>
        <w:t xml:space="preserve"> is here</w:t>
      </w:r>
      <w:r w:rsidRPr="00FA4BF1">
        <w:rPr>
          <w:rFonts w:eastAsia="Aptos"/>
          <w:sz w:val="16"/>
        </w:rPr>
        <w:t xml:space="preserve">. Over and over, the </w:t>
      </w:r>
      <w:r w:rsidRPr="00FA4BF1">
        <w:rPr>
          <w:rFonts w:eastAsia="Aptos"/>
          <w:b/>
          <w:i/>
          <w:iCs/>
          <w:highlight w:val="green"/>
          <w:u w:val="single"/>
          <w:bdr w:val="single" w:sz="18" w:space="0" w:color="auto"/>
        </w:rPr>
        <w:t>unconventional legal orientations</w:t>
      </w:r>
      <w:r w:rsidRPr="00FA4BF1">
        <w:rPr>
          <w:rFonts w:eastAsia="Aptos"/>
          <w:u w:val="single"/>
        </w:rPr>
        <w:t xml:space="preserve"> that </w:t>
      </w:r>
      <w:r w:rsidRPr="00FA4BF1">
        <w:rPr>
          <w:rFonts w:eastAsia="Aptos"/>
          <w:highlight w:val="green"/>
          <w:u w:val="single"/>
        </w:rPr>
        <w:t>facilitate alt-labor’s inclusive approaches to membership</w:t>
      </w:r>
      <w:r w:rsidRPr="00FA4BF1">
        <w:rPr>
          <w:rFonts w:eastAsia="Aptos"/>
          <w:u w:val="single"/>
        </w:rPr>
        <w:t>, fluid conceptions of which workers or what entities are organizable, and optimistic spins on employment rights can be spotted in recent campaigns where the activists are already assembled and scrutiny instead surrounds how the group is negotiating</w:t>
      </w:r>
      <w:r w:rsidRPr="00FA4BF1">
        <w:rPr>
          <w:rFonts w:eastAsia="Aptos"/>
          <w:sz w:val="16"/>
        </w:rPr>
        <w:t xml:space="preserve">. The innovative legal perspectives that make up alternative organizing practices, in other words, can now be found in situations where labor and management are actually passing proposals. </w:t>
      </w:r>
    </w:p>
    <w:p w14:paraId="76C3D931" w14:textId="77777777" w:rsidR="00FA4BF1" w:rsidRPr="00FA4BF1" w:rsidRDefault="00FA4BF1" w:rsidP="00FA4BF1">
      <w:pPr>
        <w:rPr>
          <w:rFonts w:eastAsia="Aptos"/>
          <w:sz w:val="16"/>
        </w:rPr>
      </w:pPr>
      <w:r w:rsidRPr="00FA4BF1">
        <w:rPr>
          <w:rFonts w:eastAsia="Aptos"/>
          <w:sz w:val="16"/>
        </w:rPr>
        <w:t xml:space="preserve">I make this case through a series of narratives. The </w:t>
      </w:r>
      <w:r w:rsidRPr="00FA4BF1">
        <w:rPr>
          <w:rFonts w:eastAsia="Aptos"/>
          <w:highlight w:val="green"/>
          <w:u w:val="single"/>
        </w:rPr>
        <w:t>Chicago Teachers Union</w:t>
      </w:r>
      <w:r w:rsidRPr="00FA4BF1">
        <w:rPr>
          <w:rFonts w:eastAsia="Aptos"/>
          <w:sz w:val="16"/>
        </w:rPr>
        <w:t xml:space="preserve"> has a storied history, but in 2012 it demanded things it had </w:t>
      </w:r>
      <w:r w:rsidRPr="00FA4BF1">
        <w:rPr>
          <w:rFonts w:eastAsia="Aptos"/>
          <w:b/>
          <w:i/>
          <w:iCs/>
          <w:u w:val="single"/>
          <w:bdr w:val="single" w:sz="18" w:space="0" w:color="auto"/>
        </w:rPr>
        <w:t>no right</w:t>
      </w:r>
      <w:r w:rsidRPr="00FA4BF1">
        <w:rPr>
          <w:rFonts w:eastAsia="Aptos"/>
          <w:u w:val="single"/>
        </w:rPr>
        <w:t xml:space="preserve"> to demand and shattered the definition of union “membership” in the process</w:t>
      </w:r>
      <w:r w:rsidRPr="00FA4BF1">
        <w:rPr>
          <w:rFonts w:eastAsia="Aptos"/>
          <w:sz w:val="16"/>
        </w:rPr>
        <w:t xml:space="preserve">. </w:t>
      </w:r>
      <w:r w:rsidRPr="00FA4BF1">
        <w:rPr>
          <w:rFonts w:eastAsia="Aptos"/>
          <w:u w:val="single"/>
        </w:rPr>
        <w:t>Teachers in West Virginia, Oklahoma, Arizona, North Carolina, and Kentucky had unions but no right to bargain and no right to strike</w:t>
      </w:r>
      <w:r w:rsidRPr="00FA4BF1">
        <w:rPr>
          <w:rFonts w:eastAsia="Aptos"/>
          <w:sz w:val="16"/>
        </w:rPr>
        <w:t xml:space="preserve">. Last spring, </w:t>
      </w:r>
      <w:r w:rsidRPr="00FA4BF1">
        <w:rPr>
          <w:rFonts w:eastAsia="Aptos"/>
          <w:u w:val="single"/>
        </w:rPr>
        <w:t xml:space="preserve">they </w:t>
      </w:r>
      <w:r w:rsidRPr="00FA4BF1">
        <w:rPr>
          <w:rFonts w:eastAsia="Aptos"/>
          <w:b/>
          <w:i/>
          <w:iCs/>
          <w:highlight w:val="green"/>
          <w:u w:val="single"/>
          <w:bdr w:val="single" w:sz="18" w:space="0" w:color="auto"/>
        </w:rPr>
        <w:t>crashed</w:t>
      </w:r>
      <w:r w:rsidRPr="00FA4BF1">
        <w:rPr>
          <w:rFonts w:eastAsia="Aptos"/>
          <w:u w:val="single"/>
        </w:rPr>
        <w:t xml:space="preserve"> those </w:t>
      </w:r>
      <w:r w:rsidRPr="00FA4BF1">
        <w:rPr>
          <w:rFonts w:eastAsia="Aptos"/>
          <w:highlight w:val="green"/>
          <w:u w:val="single"/>
        </w:rPr>
        <w:t xml:space="preserve">legal gaps by </w:t>
      </w:r>
      <w:r w:rsidRPr="00FA4BF1">
        <w:rPr>
          <w:rFonts w:eastAsia="Aptos"/>
          <w:b/>
          <w:i/>
          <w:iCs/>
          <w:highlight w:val="green"/>
          <w:u w:val="single"/>
          <w:bdr w:val="single" w:sz="18" w:space="0" w:color="auto"/>
        </w:rPr>
        <w:t>walking out, yelling out, and winning out</w:t>
      </w:r>
      <w:r w:rsidRPr="00FA4BF1">
        <w:rPr>
          <w:rFonts w:eastAsia="Aptos"/>
          <w:u w:val="single"/>
        </w:rPr>
        <w:t xml:space="preserve"> anyway</w:t>
      </w:r>
      <w:r w:rsidRPr="00FA4BF1">
        <w:rPr>
          <w:rFonts w:eastAsia="Aptos"/>
          <w:sz w:val="16"/>
        </w:rPr>
        <w:t xml:space="preserve">. Unions in Colorado and Minnesota took laws passed to limit bargaining power, embraced them, and landed more leverage than ever. Together, the stories may seem to suggest the beginnings of a new brand of bargaining. My claim is that set against alt-labor, the methods are not really new. They’re just “alternative.” </w:t>
      </w:r>
    </w:p>
    <w:p w14:paraId="527019AC" w14:textId="77777777" w:rsidR="00FA4BF1" w:rsidRPr="00FA4BF1" w:rsidRDefault="00FA4BF1" w:rsidP="00FA4BF1">
      <w:pPr>
        <w:rPr>
          <w:rFonts w:eastAsia="Aptos"/>
          <w:sz w:val="16"/>
        </w:rPr>
      </w:pPr>
      <w:r w:rsidRPr="00FA4BF1">
        <w:rPr>
          <w:rFonts w:eastAsia="Aptos"/>
          <w:sz w:val="16"/>
        </w:rPr>
        <w:t xml:space="preserve">To an extent, </w:t>
      </w:r>
      <w:r w:rsidRPr="00FA4BF1">
        <w:rPr>
          <w:rFonts w:eastAsia="Aptos"/>
          <w:highlight w:val="green"/>
          <w:u w:val="single"/>
        </w:rPr>
        <w:t xml:space="preserve">alt-bargaining </w:t>
      </w:r>
      <w:r w:rsidRPr="00FA4BF1">
        <w:rPr>
          <w:rFonts w:eastAsia="Aptos"/>
          <w:b/>
          <w:i/>
          <w:iCs/>
          <w:highlight w:val="green"/>
          <w:u w:val="single"/>
          <w:bdr w:val="single" w:sz="18" w:space="0" w:color="auto"/>
        </w:rPr>
        <w:t>resonates</w:t>
      </w:r>
      <w:r w:rsidRPr="00FA4BF1">
        <w:rPr>
          <w:rFonts w:eastAsia="Aptos"/>
          <w:u w:val="single"/>
        </w:rPr>
        <w:t xml:space="preserve"> with other recent advancements </w:t>
      </w:r>
      <w:r w:rsidRPr="00FA4BF1">
        <w:rPr>
          <w:rFonts w:eastAsia="Aptos"/>
          <w:highlight w:val="green"/>
          <w:u w:val="single"/>
        </w:rPr>
        <w:t>in benefit negotiations</w:t>
      </w:r>
      <w:r w:rsidRPr="00FA4BF1">
        <w:rPr>
          <w:rFonts w:eastAsia="Aptos"/>
          <w:sz w:val="16"/>
        </w:rPr>
        <w:t xml:space="preserve">. Like last year’s southern-state teacher strikes, campaigns to set wages, leave, or other standards through tri-partite administrative boards also shift discussions to atypical, uniquely political—and especially public—settings.3 Attempts to use joint-employment and other theories to establish working conditions by sector4 showcase a sense that </w:t>
      </w:r>
      <w:r w:rsidRPr="00FA4BF1">
        <w:rPr>
          <w:rFonts w:eastAsia="Aptos"/>
          <w:b/>
          <w:i/>
          <w:iCs/>
          <w:u w:val="single"/>
          <w:bdr w:val="single" w:sz="18" w:space="0" w:color="auto"/>
        </w:rPr>
        <w:t xml:space="preserve">gloomy legal </w:t>
      </w:r>
      <w:r w:rsidRPr="00FA4BF1">
        <w:rPr>
          <w:rFonts w:eastAsia="Aptos"/>
          <w:u w:val="single"/>
        </w:rPr>
        <w:t>assumptions can be brightened</w:t>
      </w:r>
      <w:r w:rsidRPr="00FA4BF1">
        <w:rPr>
          <w:rFonts w:eastAsia="Aptos"/>
          <w:sz w:val="16"/>
        </w:rPr>
        <w:t xml:space="preserve">, the same ethic that fuels the Denver and St. Paul union stories reviewed later. </w:t>
      </w:r>
    </w:p>
    <w:p w14:paraId="3195B27A" w14:textId="77777777" w:rsidR="00FA4BF1" w:rsidRPr="00FA4BF1" w:rsidRDefault="00FA4BF1" w:rsidP="00FA4BF1">
      <w:pPr>
        <w:rPr>
          <w:rFonts w:eastAsia="Aptos"/>
          <w:sz w:val="16"/>
        </w:rPr>
      </w:pPr>
      <w:r w:rsidRPr="00FA4BF1">
        <w:rPr>
          <w:rFonts w:eastAsia="Aptos"/>
          <w:sz w:val="16"/>
        </w:rPr>
        <w:t>The more obvious overlap is with the so-called “</w:t>
      </w:r>
      <w:r w:rsidRPr="00FA4BF1">
        <w:rPr>
          <w:rFonts w:eastAsia="Aptos"/>
          <w:u w:val="single"/>
        </w:rPr>
        <w:t>bargaining for the common good</w:t>
      </w:r>
      <w:r w:rsidRPr="00FA4BF1">
        <w:rPr>
          <w:rFonts w:eastAsia="Aptos"/>
          <w:sz w:val="16"/>
        </w:rPr>
        <w:t xml:space="preserve">” (BCG) </w:t>
      </w:r>
      <w:r w:rsidRPr="00FA4BF1">
        <w:rPr>
          <w:rFonts w:eastAsia="Aptos"/>
          <w:u w:val="single"/>
        </w:rPr>
        <w:t xml:space="preserve">approach to negotiations, which </w:t>
      </w:r>
      <w:r w:rsidRPr="00FA4BF1">
        <w:rPr>
          <w:rFonts w:eastAsia="Aptos"/>
          <w:highlight w:val="green"/>
          <w:u w:val="single"/>
        </w:rPr>
        <w:t xml:space="preserve">prioritizes </w:t>
      </w:r>
      <w:r w:rsidRPr="00FA4BF1">
        <w:rPr>
          <w:rFonts w:eastAsia="Aptos"/>
          <w:b/>
          <w:i/>
          <w:iCs/>
          <w:highlight w:val="green"/>
          <w:u w:val="single"/>
          <w:bdr w:val="single" w:sz="18" w:space="0" w:color="auto"/>
        </w:rPr>
        <w:t>community-centric demands</w:t>
      </w:r>
      <w:r w:rsidRPr="00FA4BF1">
        <w:rPr>
          <w:rFonts w:eastAsia="Aptos"/>
          <w:sz w:val="16"/>
        </w:rPr>
        <w:t xml:space="preserve">. The model is central to how the Chicago Teachers Union conceives of its membership—each and every city resident—and, accordingly, how it develops proposals to cover that membership. In fact, to varying degrees, a commitment to extend benefits beyond whatever would be considered the usual bargaining “unit” runs through every campaign detailed here. </w:t>
      </w:r>
    </w:p>
    <w:p w14:paraId="56ECC7BD" w14:textId="77777777" w:rsidR="00FA4BF1" w:rsidRPr="00FA4BF1" w:rsidRDefault="00FA4BF1" w:rsidP="00FA4BF1">
      <w:pPr>
        <w:rPr>
          <w:rFonts w:eastAsia="Aptos"/>
          <w:sz w:val="16"/>
        </w:rPr>
      </w:pPr>
      <w:r w:rsidRPr="00FA4BF1">
        <w:rPr>
          <w:rFonts w:eastAsia="Aptos"/>
          <w:u w:val="single"/>
        </w:rPr>
        <w:t xml:space="preserve">What gives alt-bargaining </w:t>
      </w:r>
      <w:r w:rsidRPr="00FA4BF1">
        <w:rPr>
          <w:rFonts w:eastAsia="Aptos"/>
          <w:b/>
          <w:i/>
          <w:iCs/>
          <w:u w:val="single"/>
          <w:bdr w:val="single" w:sz="18" w:space="0" w:color="auto"/>
        </w:rPr>
        <w:t>promise</w:t>
      </w:r>
      <w:r w:rsidRPr="00FA4BF1">
        <w:rPr>
          <w:rFonts w:eastAsia="Aptos"/>
          <w:u w:val="single"/>
        </w:rPr>
        <w:t xml:space="preserve"> is the insight that the </w:t>
      </w:r>
      <w:r w:rsidRPr="00FA4BF1">
        <w:rPr>
          <w:rFonts w:eastAsia="Aptos"/>
          <w:b/>
          <w:i/>
          <w:iCs/>
          <w:u w:val="single"/>
          <w:bdr w:val="single" w:sz="18" w:space="0" w:color="auto"/>
        </w:rPr>
        <w:t>sustainability</w:t>
      </w:r>
      <w:r w:rsidRPr="00FA4BF1">
        <w:rPr>
          <w:rFonts w:eastAsia="Aptos"/>
          <w:u w:val="single"/>
        </w:rPr>
        <w:t xml:space="preserve"> of its three legal orientations rest on how members and non-members come to understand that commitment</w:t>
      </w:r>
      <w:r w:rsidRPr="00FA4BF1">
        <w:rPr>
          <w:rFonts w:eastAsia="Aptos"/>
          <w:sz w:val="16"/>
        </w:rPr>
        <w:t xml:space="preserve">. Putting far-reaching but haphazardly developed demands on the table could be understood by the public as a cheap ploy. The proposals might get mocked and dismissed by employers, spark internal member resentments, or be easily traded off for something like vacation time, alienating or angering outside supporters. An illegal strike in support of demands that fail to energize unionists or the community could be disastrous. </w:t>
      </w:r>
    </w:p>
    <w:p w14:paraId="54B77A32" w14:textId="77777777" w:rsidR="00FA4BF1" w:rsidRPr="00FA4BF1" w:rsidRDefault="00FA4BF1" w:rsidP="00FA4BF1">
      <w:pPr>
        <w:rPr>
          <w:rFonts w:eastAsia="Aptos"/>
          <w:sz w:val="16"/>
        </w:rPr>
      </w:pPr>
      <w:r w:rsidRPr="00FA4BF1">
        <w:rPr>
          <w:rFonts w:eastAsia="Aptos"/>
          <w:sz w:val="16"/>
        </w:rPr>
        <w:t xml:space="preserve">The takeaway from the case studies is that none of this is happening. A contract proposal has always been a collection of interests, and </w:t>
      </w:r>
      <w:r w:rsidRPr="00FA4BF1">
        <w:rPr>
          <w:rFonts w:eastAsia="Aptos"/>
          <w:highlight w:val="green"/>
          <w:u w:val="single"/>
        </w:rPr>
        <w:t>alt-bargaining</w:t>
      </w:r>
      <w:r w:rsidRPr="00FA4BF1">
        <w:rPr>
          <w:rFonts w:eastAsia="Aptos"/>
          <w:u w:val="single"/>
        </w:rPr>
        <w:t xml:space="preserve"> has </w:t>
      </w:r>
      <w:r w:rsidRPr="00FA4BF1">
        <w:rPr>
          <w:rFonts w:eastAsia="Aptos"/>
          <w:highlight w:val="green"/>
          <w:u w:val="single"/>
        </w:rPr>
        <w:t>revealed</w:t>
      </w:r>
      <w:r w:rsidRPr="00FA4BF1">
        <w:rPr>
          <w:rFonts w:eastAsia="Aptos"/>
          <w:u w:val="single"/>
        </w:rPr>
        <w:t xml:space="preserve"> that when interests are viewed more as relational opportunities than coalitional glue, the </w:t>
      </w:r>
      <w:r w:rsidRPr="00FA4BF1">
        <w:rPr>
          <w:rFonts w:eastAsia="Aptos"/>
          <w:b/>
          <w:i/>
          <w:iCs/>
          <w:highlight w:val="green"/>
          <w:u w:val="single"/>
          <w:bdr w:val="single" w:sz="18" w:space="0" w:color="auto"/>
        </w:rPr>
        <w:t>interests</w:t>
      </w:r>
      <w:r w:rsidRPr="00FA4BF1">
        <w:rPr>
          <w:rFonts w:eastAsia="Aptos"/>
          <w:sz w:val="16"/>
        </w:rPr>
        <w:t>—and the number of seats on the union side of the table—</w:t>
      </w:r>
      <w:r w:rsidRPr="00FA4BF1">
        <w:rPr>
          <w:rFonts w:eastAsia="Aptos"/>
          <w:b/>
          <w:i/>
          <w:iCs/>
          <w:highlight w:val="green"/>
          <w:u w:val="single"/>
          <w:bdr w:val="single" w:sz="18" w:space="0" w:color="auto"/>
        </w:rPr>
        <w:t>expand</w:t>
      </w:r>
      <w:r w:rsidRPr="00FA4BF1">
        <w:rPr>
          <w:rFonts w:eastAsia="Aptos"/>
          <w:sz w:val="16"/>
        </w:rPr>
        <w:t xml:space="preserve">. With time, intention, and practice, even a multiplicity of cabined, individualistic, “self”-interested goals can become common. From there, </w:t>
      </w:r>
      <w:r w:rsidRPr="00FA4BF1">
        <w:rPr>
          <w:rFonts w:eastAsia="Aptos"/>
          <w:highlight w:val="green"/>
          <w:u w:val="single"/>
        </w:rPr>
        <w:t xml:space="preserve">bargaining’s </w:t>
      </w:r>
      <w:r w:rsidRPr="00FA4BF1">
        <w:rPr>
          <w:rFonts w:eastAsia="Aptos"/>
          <w:b/>
          <w:i/>
          <w:iCs/>
          <w:highlight w:val="green"/>
          <w:u w:val="single"/>
          <w:bdr w:val="single" w:sz="18" w:space="0" w:color="auto"/>
        </w:rPr>
        <w:t>nature changes</w:t>
      </w:r>
      <w:r w:rsidRPr="00FA4BF1">
        <w:rPr>
          <w:rFonts w:eastAsia="Aptos"/>
          <w:u w:val="single"/>
        </w:rPr>
        <w:t xml:space="preserve"> along the lines suggested by a saying that’s been making the rounds in movement circles</w:t>
      </w:r>
      <w:r w:rsidRPr="00FA4BF1">
        <w:rPr>
          <w:rFonts w:eastAsia="Aptos"/>
          <w:sz w:val="16"/>
        </w:rPr>
        <w:t xml:space="preserve">: “Community is the new density.”5 That is, the conventional power equation asks, “Who’s got a contract?”6 Alt bargaining asks, “Who’s in your contract?” </w:t>
      </w:r>
    </w:p>
    <w:p w14:paraId="1DD7B685" w14:textId="77777777" w:rsidR="00FA4BF1" w:rsidRPr="00FA4BF1" w:rsidRDefault="00FA4BF1" w:rsidP="00FA4BF1">
      <w:pPr>
        <w:rPr>
          <w:rFonts w:eastAsia="Aptos"/>
          <w:sz w:val="16"/>
        </w:rPr>
      </w:pPr>
      <w:r w:rsidRPr="00FA4BF1">
        <w:rPr>
          <w:rFonts w:eastAsia="Aptos"/>
          <w:sz w:val="16"/>
        </w:rPr>
        <w:t xml:space="preserve">The article proceeds as follows. Part II canvasses </w:t>
      </w:r>
      <w:r w:rsidRPr="00FA4BF1">
        <w:rPr>
          <w:rFonts w:eastAsia="Aptos"/>
          <w:b/>
          <w:i/>
          <w:iCs/>
          <w:highlight w:val="green"/>
          <w:u w:val="single"/>
          <w:bdr w:val="single" w:sz="18" w:space="0" w:color="auto"/>
        </w:rPr>
        <w:t>evolutions</w:t>
      </w:r>
      <w:r w:rsidRPr="00FA4BF1">
        <w:rPr>
          <w:rFonts w:eastAsia="Aptos"/>
          <w:u w:val="single"/>
        </w:rPr>
        <w:t xml:space="preserve"> </w:t>
      </w:r>
      <w:r w:rsidRPr="00FA4BF1">
        <w:rPr>
          <w:rFonts w:eastAsia="Aptos"/>
          <w:highlight w:val="green"/>
          <w:u w:val="single"/>
        </w:rPr>
        <w:t>in organizing</w:t>
      </w:r>
      <w:r w:rsidRPr="00FA4BF1">
        <w:rPr>
          <w:rFonts w:eastAsia="Aptos"/>
          <w:u w:val="single"/>
        </w:rPr>
        <w:t xml:space="preserve"> since the 1970s to show how innovations that start at the unionization phase don’t stay there</w:t>
      </w:r>
      <w:r w:rsidRPr="00FA4BF1">
        <w:rPr>
          <w:rFonts w:eastAsia="Aptos"/>
          <w:sz w:val="16"/>
        </w:rPr>
        <w:t xml:space="preserve">. Corporate, comprehensive, and social movement advances all became mainstay bargaining strategies. While the present breakthrough, alt-labor, defies easy characterization, Part II tries based on its three exceptional relationships to law. Part III addresses the next question: </w:t>
      </w:r>
      <w:r w:rsidRPr="00FA4BF1">
        <w:rPr>
          <w:rFonts w:eastAsia="Aptos"/>
          <w:u w:val="single"/>
        </w:rPr>
        <w:t xml:space="preserve">when and how might </w:t>
      </w:r>
      <w:r w:rsidRPr="00FA4BF1">
        <w:rPr>
          <w:rFonts w:eastAsia="Aptos"/>
          <w:highlight w:val="green"/>
          <w:u w:val="single"/>
        </w:rPr>
        <w:t>alt-labor’s legal insights</w:t>
      </w:r>
      <w:r w:rsidRPr="00FA4BF1">
        <w:rPr>
          <w:rFonts w:eastAsia="Aptos"/>
          <w:u w:val="single"/>
        </w:rPr>
        <w:t xml:space="preserve"> begin to reverberate in later stages of organizing</w:t>
      </w:r>
      <w:r w:rsidRPr="00FA4BF1">
        <w:rPr>
          <w:rFonts w:eastAsia="Aptos"/>
          <w:sz w:val="16"/>
        </w:rPr>
        <w:t xml:space="preserve">. After identifying the existing echoes, I argue </w:t>
      </w:r>
      <w:r w:rsidRPr="00FA4BF1">
        <w:rPr>
          <w:rFonts w:eastAsia="Aptos"/>
          <w:u w:val="single"/>
        </w:rPr>
        <w:t xml:space="preserve">that </w:t>
      </w:r>
      <w:r w:rsidRPr="00FA4BF1">
        <w:rPr>
          <w:rFonts w:eastAsia="Aptos"/>
          <w:b/>
          <w:i/>
          <w:iCs/>
          <w:highlight w:val="green"/>
          <w:u w:val="single"/>
          <w:bdr w:val="single" w:sz="18" w:space="0" w:color="auto"/>
        </w:rPr>
        <w:t>time is now</w:t>
      </w:r>
      <w:r w:rsidRPr="00FA4BF1">
        <w:rPr>
          <w:rFonts w:eastAsia="Aptos"/>
          <w:sz w:val="16"/>
        </w:rPr>
        <w:t xml:space="preserve">. </w:t>
      </w:r>
    </w:p>
    <w:p w14:paraId="7781C46F" w14:textId="77777777" w:rsidR="00FA4BF1" w:rsidRPr="00FA4BF1" w:rsidRDefault="00FA4BF1" w:rsidP="00FA4BF1">
      <w:pPr>
        <w:rPr>
          <w:rFonts w:eastAsia="Aptos"/>
          <w:sz w:val="16"/>
        </w:rPr>
      </w:pPr>
      <w:r w:rsidRPr="00FA4BF1">
        <w:rPr>
          <w:rFonts w:eastAsia="Aptos"/>
          <w:sz w:val="16"/>
        </w:rPr>
        <w:t xml:space="preserve">Part IV explores </w:t>
      </w:r>
      <w:r w:rsidRPr="00FA4BF1">
        <w:rPr>
          <w:rFonts w:eastAsia="Aptos"/>
          <w:b/>
          <w:i/>
          <w:iCs/>
          <w:u w:val="single"/>
          <w:bdr w:val="single" w:sz="18" w:space="0" w:color="auto"/>
        </w:rPr>
        <w:t>mechanics</w:t>
      </w:r>
      <w:r w:rsidRPr="00FA4BF1">
        <w:rPr>
          <w:rFonts w:eastAsia="Aptos"/>
          <w:u w:val="single"/>
        </w:rPr>
        <w:t xml:space="preserve">. </w:t>
      </w:r>
      <w:r w:rsidRPr="00FA4BF1">
        <w:rPr>
          <w:rFonts w:eastAsia="Aptos"/>
          <w:highlight w:val="green"/>
          <w:u w:val="single"/>
        </w:rPr>
        <w:t>Embedded in alt-bargaining’s</w:t>
      </w:r>
      <w:r w:rsidRPr="00FA4BF1">
        <w:rPr>
          <w:rFonts w:eastAsia="Aptos"/>
          <w:u w:val="single"/>
        </w:rPr>
        <w:t xml:space="preserve"> three new legal orientations is a sophisticated understanding of interest formation that allows the campaigns to press for broad, “common good”-type </w:t>
      </w:r>
      <w:r w:rsidRPr="00FA4BF1">
        <w:rPr>
          <w:rFonts w:eastAsia="Aptos"/>
          <w:b/>
          <w:i/>
          <w:iCs/>
          <w:highlight w:val="green"/>
          <w:u w:val="single"/>
          <w:bdr w:val="single" w:sz="18" w:space="0" w:color="auto"/>
        </w:rPr>
        <w:t>community benefits</w:t>
      </w:r>
      <w:r w:rsidRPr="00FA4BF1">
        <w:rPr>
          <w:rFonts w:eastAsia="Aptos"/>
          <w:u w:val="single"/>
        </w:rPr>
        <w:t xml:space="preserve"> with </w:t>
      </w:r>
      <w:r w:rsidRPr="00FA4BF1">
        <w:rPr>
          <w:rFonts w:eastAsia="Aptos"/>
          <w:b/>
          <w:i/>
          <w:iCs/>
          <w:highlight w:val="green"/>
          <w:u w:val="single"/>
          <w:bdr w:val="single" w:sz="18" w:space="0" w:color="auto"/>
        </w:rPr>
        <w:t>minimal outside conflict</w:t>
      </w:r>
      <w:r w:rsidRPr="00FA4BF1">
        <w:rPr>
          <w:rFonts w:eastAsia="Aptos"/>
          <w:u w:val="single"/>
        </w:rPr>
        <w:t xml:space="preserve">, </w:t>
      </w:r>
      <w:r w:rsidRPr="00FA4BF1">
        <w:rPr>
          <w:rFonts w:eastAsia="Aptos"/>
          <w:b/>
          <w:i/>
          <w:iCs/>
          <w:highlight w:val="green"/>
          <w:u w:val="single"/>
          <w:bdr w:val="single" w:sz="18" w:space="0" w:color="auto"/>
        </w:rPr>
        <w:t>minimal internal dissension</w:t>
      </w:r>
      <w:r w:rsidRPr="00FA4BF1">
        <w:rPr>
          <w:rFonts w:eastAsia="Aptos"/>
          <w:u w:val="single"/>
        </w:rPr>
        <w:t>, and</w:t>
      </w:r>
      <w:r w:rsidRPr="00FA4BF1">
        <w:rPr>
          <w:rFonts w:eastAsia="Aptos"/>
          <w:sz w:val="16"/>
        </w:rPr>
        <w:t xml:space="preserve">—most critically— </w:t>
      </w:r>
      <w:r w:rsidRPr="00FA4BF1">
        <w:rPr>
          <w:rFonts w:eastAsia="Aptos"/>
          <w:b/>
          <w:i/>
          <w:iCs/>
          <w:highlight w:val="green"/>
          <w:u w:val="single"/>
          <w:bdr w:val="single" w:sz="18" w:space="0" w:color="auto"/>
        </w:rPr>
        <w:t>draw big crowds</w:t>
      </w:r>
      <w:r w:rsidRPr="00FA4BF1">
        <w:rPr>
          <w:rFonts w:eastAsia="Aptos"/>
          <w:sz w:val="16"/>
        </w:rPr>
        <w:t xml:space="preserve">. In doing so, leaders use practices steeped in community-based activism that incorporate months of transformational political and relational education. As Gabe Winant has described, unions’ modern challenge is to get the nurse, custodian, fast-food worker—and, increasingly, Uber driver—to “understand their fates as intertwined.”7 The realities of “race, economic position, and social status,” can make the task feel intractable.8 Alt-bargaining’s approach suggests it’s not impossible. </w:t>
      </w:r>
    </w:p>
    <w:p w14:paraId="4859D866" w14:textId="77777777" w:rsidR="00FA4BF1" w:rsidRPr="00FA4BF1" w:rsidRDefault="00FA4BF1" w:rsidP="00FA4BF1">
      <w:pPr>
        <w:rPr>
          <w:rFonts w:eastAsia="Aptos"/>
          <w:sz w:val="16"/>
        </w:rPr>
      </w:pPr>
      <w:r w:rsidRPr="00FA4BF1">
        <w:rPr>
          <w:rFonts w:eastAsia="Aptos"/>
          <w:sz w:val="16"/>
        </w:rPr>
        <w:t xml:space="preserve">Finally, Part V offers a vision of alt-bargaining’s ambitions, plus a slate of legal and structural reforms—especially the introduction of community “pool voting”—that might support them. Part VI briefly concludes. </w:t>
      </w:r>
    </w:p>
    <w:p w14:paraId="39CFA77B" w14:textId="77777777" w:rsidR="00FA4BF1" w:rsidRPr="00FA4BF1" w:rsidRDefault="00FA4BF1" w:rsidP="00FA4BF1">
      <w:pPr>
        <w:rPr>
          <w:rFonts w:eastAsia="Aptos"/>
          <w:sz w:val="16"/>
        </w:rPr>
      </w:pPr>
      <w:r w:rsidRPr="00FA4BF1">
        <w:rPr>
          <w:rFonts w:eastAsia="Aptos"/>
          <w:sz w:val="16"/>
        </w:rPr>
        <w:t xml:space="preserve">II LABOR ORGANIZING IN TWO PHASES </w:t>
      </w:r>
    </w:p>
    <w:p w14:paraId="6E58FF22" w14:textId="77777777" w:rsidR="00FA4BF1" w:rsidRPr="00FA4BF1" w:rsidRDefault="00FA4BF1" w:rsidP="00FA4BF1">
      <w:pPr>
        <w:rPr>
          <w:rFonts w:eastAsia="Aptos"/>
          <w:u w:val="single"/>
        </w:rPr>
      </w:pPr>
      <w:r w:rsidRPr="00FA4BF1">
        <w:rPr>
          <w:rFonts w:eastAsia="Aptos"/>
          <w:u w:val="single"/>
        </w:rPr>
        <w:t>When workers unionize, it is frequently a headline-grabbing event</w:t>
      </w:r>
      <w:r w:rsidRPr="00FA4BF1">
        <w:rPr>
          <w:rFonts w:eastAsia="Aptos"/>
          <w:sz w:val="16"/>
        </w:rPr>
        <w:t xml:space="preserve">. It doesn’t happen very often, and the law’s failure to check employer hostilities during the process make for a good underdog story.9 Less </w:t>
      </w:r>
      <w:r w:rsidRPr="00FA4BF1">
        <w:rPr>
          <w:rFonts w:eastAsia="Aptos"/>
          <w:u w:val="single"/>
        </w:rPr>
        <w:t xml:space="preserve">covered, and generally less studied,10 is </w:t>
      </w:r>
      <w:r w:rsidRPr="00FA4BF1">
        <w:rPr>
          <w:rFonts w:eastAsia="Aptos"/>
          <w:b/>
          <w:i/>
          <w:iCs/>
          <w:u w:val="single"/>
          <w:bdr w:val="single" w:sz="18" w:space="0" w:color="auto"/>
        </w:rPr>
        <w:t>what comes next</w:t>
      </w:r>
      <w:r w:rsidRPr="00FA4BF1">
        <w:rPr>
          <w:rFonts w:eastAsia="Aptos"/>
          <w:sz w:val="16"/>
        </w:rPr>
        <w:t xml:space="preserve">. </w:t>
      </w:r>
      <w:r w:rsidRPr="00FA4BF1">
        <w:rPr>
          <w:rFonts w:eastAsia="Aptos"/>
          <w:u w:val="single"/>
        </w:rPr>
        <w:t xml:space="preserve">The infant union must campaign anew, this time for a contract. </w:t>
      </w:r>
    </w:p>
    <w:p w14:paraId="6740B94E" w14:textId="77777777" w:rsidR="00FA4BF1" w:rsidRPr="00FA4BF1" w:rsidRDefault="00FA4BF1" w:rsidP="00FA4BF1">
      <w:pPr>
        <w:rPr>
          <w:rFonts w:eastAsia="Aptos"/>
          <w:sz w:val="16"/>
        </w:rPr>
      </w:pPr>
      <w:r w:rsidRPr="00FA4BF1">
        <w:rPr>
          <w:rFonts w:eastAsia="Aptos"/>
          <w:sz w:val="16"/>
        </w:rPr>
        <w:t xml:space="preserve">The </w:t>
      </w:r>
      <w:r w:rsidRPr="00FA4BF1">
        <w:rPr>
          <w:rFonts w:eastAsia="Aptos"/>
          <w:u w:val="single"/>
        </w:rPr>
        <w:t xml:space="preserve">tactics and strategies involved in this second phase of organizing are as important as the first. The law </w:t>
      </w:r>
      <w:r w:rsidRPr="00FA4BF1">
        <w:rPr>
          <w:rFonts w:eastAsia="Aptos"/>
          <w:b/>
          <w:i/>
          <w:iCs/>
          <w:u w:val="single"/>
          <w:bdr w:val="single" w:sz="18" w:space="0" w:color="auto"/>
        </w:rPr>
        <w:t>does not require</w:t>
      </w:r>
      <w:r w:rsidRPr="00FA4BF1">
        <w:rPr>
          <w:rFonts w:eastAsia="Aptos"/>
          <w:u w:val="single"/>
        </w:rPr>
        <w:t xml:space="preserve"> that employers </w:t>
      </w:r>
      <w:r w:rsidRPr="00FA4BF1">
        <w:rPr>
          <w:rFonts w:eastAsia="Aptos"/>
          <w:b/>
          <w:i/>
          <w:iCs/>
          <w:u w:val="single"/>
          <w:bdr w:val="single" w:sz="18" w:space="0" w:color="auto"/>
        </w:rPr>
        <w:t>agree</w:t>
      </w:r>
      <w:r w:rsidRPr="00FA4BF1">
        <w:rPr>
          <w:rFonts w:eastAsia="Aptos"/>
          <w:u w:val="single"/>
        </w:rPr>
        <w:t xml:space="preserve"> to anything, and about 50% of the time they don’t, leaving workers more </w:t>
      </w:r>
      <w:r w:rsidRPr="00FA4BF1">
        <w:rPr>
          <w:rFonts w:eastAsia="Aptos"/>
          <w:b/>
          <w:i/>
          <w:iCs/>
          <w:u w:val="single"/>
          <w:bdr w:val="single" w:sz="18" w:space="0" w:color="auto"/>
        </w:rPr>
        <w:t>frustrated</w:t>
      </w:r>
      <w:r w:rsidRPr="00FA4BF1">
        <w:rPr>
          <w:rFonts w:eastAsia="Aptos"/>
          <w:u w:val="single"/>
        </w:rPr>
        <w:t xml:space="preserve"> and </w:t>
      </w:r>
      <w:r w:rsidRPr="00FA4BF1">
        <w:rPr>
          <w:rFonts w:eastAsia="Aptos"/>
          <w:b/>
          <w:i/>
          <w:iCs/>
          <w:u w:val="single"/>
          <w:bdr w:val="single" w:sz="18" w:space="0" w:color="auto"/>
        </w:rPr>
        <w:t>disillusioned</w:t>
      </w:r>
      <w:r w:rsidRPr="00FA4BF1">
        <w:rPr>
          <w:rFonts w:eastAsia="Aptos"/>
          <w:u w:val="single"/>
        </w:rPr>
        <w:t xml:space="preserve"> than before</w:t>
      </w:r>
      <w:r w:rsidRPr="00FA4BF1">
        <w:rPr>
          <w:rFonts w:eastAsia="Aptos"/>
          <w:sz w:val="16"/>
        </w:rPr>
        <w:t xml:space="preserve">.11 From there, the union frequently dissolves.12 </w:t>
      </w:r>
    </w:p>
    <w:p w14:paraId="3911CC37" w14:textId="77777777" w:rsidR="00FA4BF1" w:rsidRPr="00FA4BF1" w:rsidRDefault="00FA4BF1" w:rsidP="00FA4BF1">
      <w:pPr>
        <w:rPr>
          <w:rFonts w:eastAsia="Aptos"/>
          <w:sz w:val="16"/>
        </w:rPr>
      </w:pPr>
      <w:r w:rsidRPr="00FA4BF1">
        <w:rPr>
          <w:rFonts w:eastAsia="Aptos"/>
          <w:sz w:val="16"/>
        </w:rPr>
        <w:t xml:space="preserve">Though the goals are technically different—employee acceptance of a group representative, first, then employer acceptance of the representative’s demands—from an organizing perspective the phases are intimately connected and even reflect on each other. Studies show that the best practices for union building are the best practices for contract-building,13 that employee activism in the union phase correlates with employee activism in the negotiation phase,14 and that </w:t>
      </w:r>
      <w:r w:rsidRPr="00FA4BF1">
        <w:rPr>
          <w:rFonts w:eastAsia="Aptos"/>
          <w:u w:val="single"/>
        </w:rPr>
        <w:t xml:space="preserve">workers’ </w:t>
      </w:r>
      <w:r w:rsidRPr="00FA4BF1">
        <w:rPr>
          <w:rFonts w:eastAsia="Aptos"/>
          <w:b/>
          <w:i/>
          <w:iCs/>
          <w:u w:val="single"/>
          <w:bdr w:val="single" w:sz="18" w:space="0" w:color="auto"/>
        </w:rPr>
        <w:t>perceptions</w:t>
      </w:r>
      <w:r w:rsidRPr="00FA4BF1">
        <w:rPr>
          <w:rFonts w:eastAsia="Aptos"/>
          <w:u w:val="single"/>
        </w:rPr>
        <w:t xml:space="preserve"> of the </w:t>
      </w:r>
      <w:r w:rsidRPr="00FA4BF1">
        <w:rPr>
          <w:rFonts w:eastAsia="Aptos"/>
          <w:highlight w:val="green"/>
          <w:u w:val="single"/>
        </w:rPr>
        <w:t>union’s bargaining prowess</w:t>
      </w:r>
      <w:r w:rsidRPr="00FA4BF1">
        <w:rPr>
          <w:rFonts w:eastAsia="Aptos"/>
          <w:sz w:val="16"/>
          <w:highlight w:val="green"/>
        </w:rPr>
        <w:t xml:space="preserve"> </w:t>
      </w:r>
      <w:r w:rsidRPr="00FA4BF1">
        <w:rPr>
          <w:rFonts w:eastAsia="Aptos"/>
          <w:b/>
          <w:i/>
          <w:iCs/>
          <w:highlight w:val="green"/>
          <w:u w:val="single"/>
          <w:bdr w:val="single" w:sz="18" w:space="0" w:color="auto"/>
        </w:rPr>
        <w:t>affects</w:t>
      </w:r>
      <w:r w:rsidRPr="00FA4BF1">
        <w:rPr>
          <w:rFonts w:eastAsia="Aptos"/>
          <w:u w:val="single"/>
        </w:rPr>
        <w:t xml:space="preserve"> their </w:t>
      </w:r>
      <w:r w:rsidRPr="00FA4BF1">
        <w:rPr>
          <w:rFonts w:eastAsia="Aptos"/>
          <w:highlight w:val="green"/>
          <w:u w:val="single"/>
        </w:rPr>
        <w:t xml:space="preserve">willingness to </w:t>
      </w:r>
      <w:r w:rsidRPr="00FA4BF1">
        <w:rPr>
          <w:rFonts w:eastAsia="Aptos"/>
          <w:b/>
          <w:i/>
          <w:iCs/>
          <w:highlight w:val="green"/>
          <w:u w:val="single"/>
          <w:bdr w:val="single" w:sz="18" w:space="0" w:color="auto"/>
        </w:rPr>
        <w:t>fight</w:t>
      </w:r>
      <w:r w:rsidRPr="00FA4BF1">
        <w:rPr>
          <w:rFonts w:eastAsia="Aptos"/>
          <w:sz w:val="16"/>
        </w:rPr>
        <w:t xml:space="preserve"> for it in the first place.15</w:t>
      </w:r>
    </w:p>
    <w:p w14:paraId="7AD41C83" w14:textId="77777777" w:rsidR="00FA4BF1" w:rsidRPr="00FA4BF1" w:rsidRDefault="00FA4BF1" w:rsidP="00FA4BF1">
      <w:pPr>
        <w:rPr>
          <w:rFonts w:eastAsia="Aptos"/>
          <w:sz w:val="16"/>
        </w:rPr>
      </w:pPr>
      <w:r w:rsidRPr="00FA4BF1">
        <w:rPr>
          <w:rFonts w:eastAsia="Aptos"/>
          <w:sz w:val="16"/>
        </w:rPr>
        <w:t xml:space="preserve">An interplay can also be spotted in practice, over time. </w:t>
      </w:r>
      <w:r w:rsidRPr="00FA4BF1">
        <w:rPr>
          <w:rFonts w:eastAsia="Aptos"/>
          <w:u w:val="single"/>
        </w:rPr>
        <w:t>Labor’s early history was marked by broad-based organizing for broadly-applicable goals</w:t>
      </w:r>
      <w:r w:rsidRPr="00FA4BF1">
        <w:rPr>
          <w:rFonts w:eastAsia="Aptos"/>
          <w:sz w:val="16"/>
        </w:rPr>
        <w:t xml:space="preserve">, </w:t>
      </w:r>
      <w:r w:rsidRPr="00FA4BF1">
        <w:rPr>
          <w:rFonts w:eastAsia="Aptos"/>
          <w:u w:val="single"/>
        </w:rPr>
        <w:t xml:space="preserve">like the Knights of Labor’s vision for a “worker’s republic”16 with </w:t>
      </w:r>
      <w:r w:rsidRPr="00FA4BF1">
        <w:rPr>
          <w:rFonts w:eastAsia="Aptos"/>
          <w:b/>
          <w:i/>
          <w:iCs/>
          <w:u w:val="single"/>
          <w:bdr w:val="single" w:sz="18" w:space="0" w:color="auto"/>
        </w:rPr>
        <w:t>every race, sex, and skill</w:t>
      </w:r>
      <w:r w:rsidRPr="00FA4BF1">
        <w:rPr>
          <w:rFonts w:eastAsia="Aptos"/>
          <w:u w:val="single"/>
        </w:rPr>
        <w:t xml:space="preserve"> subsumed in struggles for employment and community justice</w:t>
      </w:r>
      <w:r w:rsidRPr="00FA4BF1">
        <w:rPr>
          <w:rFonts w:eastAsia="Aptos"/>
          <w:sz w:val="16"/>
        </w:rPr>
        <w:t xml:space="preserve">.17 </w:t>
      </w:r>
      <w:r w:rsidRPr="00FA4BF1">
        <w:rPr>
          <w:rFonts w:eastAsia="Aptos"/>
          <w:u w:val="single"/>
        </w:rPr>
        <w:t xml:space="preserve">By the late nineteenth century, that ambition had been </w:t>
      </w:r>
      <w:r w:rsidRPr="00FA4BF1">
        <w:rPr>
          <w:rFonts w:eastAsia="Aptos"/>
          <w:b/>
          <w:i/>
          <w:iCs/>
          <w:u w:val="single"/>
          <w:bdr w:val="single" w:sz="18" w:space="0" w:color="auto"/>
        </w:rPr>
        <w:t>eclipsed</w:t>
      </w:r>
      <w:r w:rsidRPr="00FA4BF1">
        <w:rPr>
          <w:rFonts w:eastAsia="Aptos"/>
          <w:u w:val="single"/>
        </w:rPr>
        <w:t xml:space="preserve"> by the rise of the American Federation of Labor (</w:t>
      </w:r>
      <w:r w:rsidRPr="00FA4BF1">
        <w:rPr>
          <w:rFonts w:eastAsia="Aptos"/>
          <w:b/>
          <w:i/>
          <w:iCs/>
          <w:u w:val="single"/>
          <w:bdr w:val="single" w:sz="18" w:space="0" w:color="auto"/>
        </w:rPr>
        <w:t>AFL</w:t>
      </w:r>
      <w:r w:rsidRPr="00FA4BF1">
        <w:rPr>
          <w:rFonts w:eastAsia="Aptos"/>
          <w:u w:val="single"/>
        </w:rPr>
        <w:t>) and a reverse commitment to craft-based, racially exclusionary organizing and narrowly job-based, non-political demands</w:t>
      </w:r>
      <w:r w:rsidRPr="00FA4BF1">
        <w:rPr>
          <w:rFonts w:eastAsia="Aptos"/>
          <w:sz w:val="16"/>
        </w:rPr>
        <w:t xml:space="preserve">.18 </w:t>
      </w:r>
    </w:p>
    <w:p w14:paraId="3656D92F" w14:textId="77777777" w:rsidR="00FA4BF1" w:rsidRPr="00FA4BF1" w:rsidRDefault="00FA4BF1" w:rsidP="00FA4BF1">
      <w:pPr>
        <w:rPr>
          <w:rFonts w:eastAsia="Aptos"/>
          <w:sz w:val="16"/>
        </w:rPr>
      </w:pPr>
      <w:r w:rsidRPr="00FA4BF1">
        <w:rPr>
          <w:rFonts w:eastAsia="Aptos"/>
          <w:sz w:val="16"/>
        </w:rPr>
        <w:t xml:space="preserve">Treatments of this turn to what is often called “volunteerism” or “business unionism” could fill a small library and point to its enduring legacy.19 By the </w:t>
      </w:r>
      <w:r w:rsidRPr="00FA4BF1">
        <w:rPr>
          <w:rFonts w:eastAsia="Aptos"/>
          <w:u w:val="single"/>
        </w:rPr>
        <w:t xml:space="preserve">1960s, </w:t>
      </w:r>
      <w:r w:rsidRPr="00FA4BF1">
        <w:rPr>
          <w:rFonts w:eastAsia="Aptos"/>
          <w:b/>
          <w:i/>
          <w:iCs/>
          <w:highlight w:val="green"/>
          <w:u w:val="single"/>
          <w:bdr w:val="single" w:sz="18" w:space="0" w:color="auto"/>
        </w:rPr>
        <w:t>labor was insular</w:t>
      </w:r>
      <w:r w:rsidRPr="00FA4BF1">
        <w:rPr>
          <w:rFonts w:eastAsia="Aptos"/>
          <w:u w:val="single"/>
        </w:rPr>
        <w:t xml:space="preserve">, </w:t>
      </w:r>
      <w:r w:rsidRPr="00FA4BF1">
        <w:rPr>
          <w:rFonts w:eastAsia="Aptos"/>
          <w:b/>
          <w:i/>
          <w:iCs/>
          <w:u w:val="single"/>
          <w:bdr w:val="single" w:sz="18" w:space="0" w:color="auto"/>
        </w:rPr>
        <w:t>out-of-step</w:t>
      </w:r>
      <w:r w:rsidRPr="00FA4BF1">
        <w:rPr>
          <w:rFonts w:eastAsia="Aptos"/>
          <w:u w:val="single"/>
        </w:rPr>
        <w:t xml:space="preserve"> with movement politics, and content to coast on its then-historic size</w:t>
      </w:r>
      <w:r w:rsidRPr="00FA4BF1">
        <w:rPr>
          <w:rFonts w:eastAsia="Aptos"/>
          <w:sz w:val="16"/>
        </w:rPr>
        <w:t xml:space="preserve">.20 New organizing had effectively stopped and bargaining had become comparatively passive, with demands often “patterned”21 or granted perfunctorily.22 When the UAW’s Walter Reuther, a key dissenter, pleaded with AFL president George Meany to help bring millions of marginalized workers into the union fold, Meany responded: “Well, good luck with that one.”23 </w:t>
      </w:r>
    </w:p>
    <w:p w14:paraId="3CD6A2D6" w14:textId="77777777" w:rsidR="00FA4BF1" w:rsidRPr="00FA4BF1" w:rsidRDefault="00FA4BF1" w:rsidP="00FA4BF1">
      <w:pPr>
        <w:rPr>
          <w:rFonts w:eastAsia="Aptos"/>
          <w:sz w:val="16"/>
        </w:rPr>
      </w:pPr>
      <w:r w:rsidRPr="00FA4BF1">
        <w:rPr>
          <w:rFonts w:eastAsia="Aptos"/>
          <w:sz w:val="16"/>
        </w:rPr>
        <w:t xml:space="preserve">Luck, though, was in short supply. In the 1970s and ‘80s, deindustrialization, deregulation, recessions, and filibuster-protected employer aggressions helped chop unionization rates in half.24 </w:t>
      </w:r>
      <w:r w:rsidRPr="00FA4BF1">
        <w:rPr>
          <w:rFonts w:eastAsia="Aptos"/>
          <w:highlight w:val="green"/>
          <w:u w:val="single"/>
        </w:rPr>
        <w:t>Collective bargaining</w:t>
      </w:r>
      <w:r w:rsidRPr="00FA4BF1">
        <w:rPr>
          <w:rFonts w:eastAsia="Aptos"/>
          <w:u w:val="single"/>
        </w:rPr>
        <w:t xml:space="preserve">, likewise, </w:t>
      </w:r>
      <w:r w:rsidRPr="00FA4BF1">
        <w:rPr>
          <w:rFonts w:eastAsia="Aptos"/>
          <w:b/>
          <w:i/>
          <w:iCs/>
          <w:highlight w:val="green"/>
          <w:u w:val="single"/>
          <w:bdr w:val="single" w:sz="18" w:space="0" w:color="auto"/>
        </w:rPr>
        <w:t>became “concession” bargaining</w:t>
      </w:r>
      <w:r w:rsidRPr="00FA4BF1">
        <w:rPr>
          <w:rFonts w:eastAsia="Aptos"/>
          <w:u w:val="single"/>
        </w:rPr>
        <w:t>, with wages and benefits routinely crashing through previously agreed-to floors</w:t>
      </w:r>
      <w:r w:rsidRPr="00FA4BF1">
        <w:rPr>
          <w:rFonts w:eastAsia="Aptos"/>
          <w:sz w:val="16"/>
        </w:rPr>
        <w:t xml:space="preserve">, sometimes with dubious financial justification.25 </w:t>
      </w:r>
    </w:p>
    <w:p w14:paraId="1131BF84" w14:textId="77777777" w:rsidR="00FA4BF1" w:rsidRPr="00FA4BF1" w:rsidRDefault="00FA4BF1" w:rsidP="00FA4BF1">
      <w:pPr>
        <w:rPr>
          <w:rFonts w:eastAsia="Aptos"/>
          <w:sz w:val="16"/>
        </w:rPr>
      </w:pPr>
      <w:r w:rsidRPr="00FA4BF1">
        <w:rPr>
          <w:rFonts w:eastAsia="Aptos"/>
          <w:u w:val="single"/>
        </w:rPr>
        <w:t>The period was</w:t>
      </w:r>
      <w:r w:rsidRPr="00FA4BF1">
        <w:rPr>
          <w:rFonts w:eastAsia="Aptos"/>
          <w:sz w:val="16"/>
        </w:rPr>
        <w:t xml:space="preserve">, as labor historian Nelson Lichtenstein has described it, </w:t>
      </w:r>
      <w:r w:rsidRPr="00FA4BF1">
        <w:rPr>
          <w:rFonts w:eastAsia="Aptos"/>
          <w:b/>
          <w:i/>
          <w:iCs/>
          <w:highlight w:val="green"/>
          <w:u w:val="single"/>
          <w:bdr w:val="single" w:sz="18" w:space="0" w:color="auto"/>
        </w:rPr>
        <w:t>a “disaster</w:t>
      </w:r>
      <w:r w:rsidRPr="00FA4BF1">
        <w:rPr>
          <w:rFonts w:eastAsia="Aptos"/>
          <w:sz w:val="16"/>
        </w:rPr>
        <w:t xml:space="preserve">.”26 But it also sparked a basic re-appraisal of organizing’s substance— the essentials of union campaigns and the fundamentals of contract fights. In retrospect, the results can be roughly arranged as trends emerging over the last few decades: from an initial change in campaign tactics; to a shift in rhetorical frames and legal strategies; to, most recently, a restructuring of the movement’s relationship to the law. </w:t>
      </w:r>
    </w:p>
    <w:p w14:paraId="3C8CE147" w14:textId="77777777" w:rsidR="00FA4BF1" w:rsidRPr="00FA4BF1" w:rsidRDefault="00FA4BF1" w:rsidP="00FA4BF1">
      <w:pPr>
        <w:rPr>
          <w:rFonts w:eastAsia="Aptos"/>
          <w:sz w:val="16"/>
        </w:rPr>
      </w:pPr>
      <w:r w:rsidRPr="00FA4BF1">
        <w:rPr>
          <w:rFonts w:eastAsia="Aptos"/>
          <w:sz w:val="16"/>
        </w:rPr>
        <w:t xml:space="preserve">A. Tactics: Corporate and Comprehensive Campaigns </w:t>
      </w:r>
    </w:p>
    <w:p w14:paraId="03AB2EB9" w14:textId="77777777" w:rsidR="00FA4BF1" w:rsidRPr="00FA4BF1" w:rsidRDefault="00FA4BF1" w:rsidP="00FA4BF1">
      <w:pPr>
        <w:rPr>
          <w:rFonts w:eastAsia="Aptos"/>
          <w:sz w:val="16"/>
        </w:rPr>
      </w:pPr>
      <w:r w:rsidRPr="00FA4BF1">
        <w:rPr>
          <w:rFonts w:eastAsia="Aptos"/>
          <w:sz w:val="16"/>
        </w:rPr>
        <w:t xml:space="preserve">Labor’s first advance was to expand the universe of pressures brought to bear on employer intransigence. Through so-called “corporate campaigns,” unions sought to transform a contained fight between an employer and a union into a messier—and personalized—affair risking executives’ relationships and reputations. The strategy is commonly linked to “maverick campaigner” Ray Rogers, hired by the Amalgamated Clothing Textile Workers Union (ACTWU) in 1976 to boost a decade-long effort to unionize southern textile giant J.P. Stevens.27 In an unconventional move, Rogers launched a “campaign of exposure” on Stevens’ Board of Directors, using letter-writing, street protests, shareholder resolutions, and faith-based denouncements to shame directors’ various corporate entanglements.28 Publicizing the board’s unsavory alliances with alleged anti-worker, anti-women companies like New York Life, Seamen’s Bank, and Avon cosmetics led to a stunning five resignations and neutralized Stevens’ presumed business allies.29 </w:t>
      </w:r>
    </w:p>
    <w:p w14:paraId="592C1F16" w14:textId="77777777" w:rsidR="00FA4BF1" w:rsidRPr="00FA4BF1" w:rsidRDefault="00FA4BF1" w:rsidP="00FA4BF1">
      <w:pPr>
        <w:rPr>
          <w:rFonts w:eastAsia="Aptos"/>
          <w:sz w:val="16"/>
        </w:rPr>
      </w:pPr>
      <w:r w:rsidRPr="00FA4BF1">
        <w:rPr>
          <w:rFonts w:eastAsia="Aptos"/>
          <w:sz w:val="16"/>
        </w:rPr>
        <w:t xml:space="preserve">With Stevens settled in 1980 (and later memorialized in the Oscar-winning film Norma Rae),30 the approach seeped into the bargaining arena. Rogers-style reveals of incestuous business ties got tacked onto contract fights at Phelps Dodge and Browne &amp; Sharpe and then took centerstage during protracted strike and lockout negotiations at Hormel,31 International Paper,32 and Staley.33 </w:t>
      </w:r>
    </w:p>
    <w:p w14:paraId="0CB16B75" w14:textId="77777777" w:rsidR="00FA4BF1" w:rsidRPr="00FA4BF1" w:rsidRDefault="00FA4BF1" w:rsidP="00FA4BF1">
      <w:pPr>
        <w:rPr>
          <w:rFonts w:eastAsia="Aptos"/>
          <w:sz w:val="16"/>
        </w:rPr>
      </w:pPr>
      <w:r w:rsidRPr="00FA4BF1">
        <w:rPr>
          <w:rFonts w:eastAsia="Aptos"/>
          <w:sz w:val="16"/>
        </w:rPr>
        <w:t xml:space="preserve">While most of the corporate campaign-infused fights ended unfavorably, if not terribly,34 expanding the universe of pressure points showed enough promise that </w:t>
      </w:r>
      <w:r w:rsidRPr="00FA4BF1">
        <w:rPr>
          <w:rFonts w:eastAsia="Aptos"/>
          <w:u w:val="single"/>
        </w:rPr>
        <w:t>labor opted to build on the strategy instead of abandoning it.</w:t>
      </w:r>
      <w:r w:rsidRPr="00FA4BF1">
        <w:rPr>
          <w:rFonts w:eastAsia="Aptos"/>
          <w:sz w:val="16"/>
        </w:rPr>
        <w:t xml:space="preserve"> The new buzzwords were “coordinated” or “comprehensive,” and </w:t>
      </w:r>
      <w:r w:rsidRPr="00FA4BF1">
        <w:rPr>
          <w:rFonts w:eastAsia="Aptos"/>
          <w:highlight w:val="green"/>
          <w:u w:val="single"/>
        </w:rPr>
        <w:t xml:space="preserve">organizing would </w:t>
      </w:r>
      <w:r w:rsidRPr="00FA4BF1">
        <w:rPr>
          <w:rFonts w:eastAsia="Aptos"/>
          <w:b/>
          <w:i/>
          <w:iCs/>
          <w:highlight w:val="green"/>
          <w:u w:val="single"/>
          <w:bdr w:val="single" w:sz="18" w:space="0" w:color="auto"/>
        </w:rPr>
        <w:t>now be multi-directional</w:t>
      </w:r>
      <w:r w:rsidRPr="00FA4BF1">
        <w:rPr>
          <w:rFonts w:eastAsia="Aptos"/>
          <w:sz w:val="16"/>
        </w:rPr>
        <w:t xml:space="preserve">: on and off the clock, in the community, between executive suites, and, if necessary, across the globe.35 The Union of Needletrades, Industrial and Textile Employees’ (UNITE) 1994 plan to organize Guess—then the “colossus” of L.A.’s apparel manufacturing scene—is representative, mixing sophisticated corporate research with a “ground war” (unfair labor practice strikes and community alliances), an “air war” (a media- and celebrity-fueled boycott), and rhetoric culled from the ascendant international anti-sweatshop movement.36 </w:t>
      </w:r>
      <w:r w:rsidRPr="00FA4BF1">
        <w:rPr>
          <w:rFonts w:eastAsia="Aptos"/>
          <w:u w:val="single"/>
        </w:rPr>
        <w:t>Contract organizing became a mirror image. Scholars identified a “</w:t>
      </w:r>
      <w:r w:rsidRPr="00FA4BF1">
        <w:rPr>
          <w:rFonts w:eastAsia="Aptos"/>
          <w:b/>
          <w:i/>
          <w:iCs/>
          <w:highlight w:val="green"/>
          <w:u w:val="single"/>
          <w:bdr w:val="single" w:sz="18" w:space="0" w:color="auto"/>
        </w:rPr>
        <w:t>true evolution</w:t>
      </w:r>
      <w:r w:rsidRPr="00FA4BF1">
        <w:rPr>
          <w:rFonts w:eastAsia="Aptos"/>
          <w:highlight w:val="green"/>
          <w:u w:val="single"/>
        </w:rPr>
        <w:t>” in bargaining</w:t>
      </w:r>
      <w:r w:rsidRPr="00FA4BF1">
        <w:rPr>
          <w:rFonts w:eastAsia="Aptos"/>
          <w:u w:val="single"/>
        </w:rPr>
        <w:t xml:space="preserve"> weapons across the decade</w:t>
      </w:r>
      <w:r w:rsidRPr="00FA4BF1">
        <w:rPr>
          <w:rFonts w:eastAsia="Aptos"/>
          <w:sz w:val="16"/>
        </w:rPr>
        <w:t xml:space="preserve">, shifting from the corporate campaign’s reputational approach to a varied arsenal of external alliances, safety and environmental charges, striker mortgage cooperatives, and overseas lobbying.37 </w:t>
      </w:r>
    </w:p>
    <w:p w14:paraId="0D742087" w14:textId="77777777" w:rsidR="00FA4BF1" w:rsidRPr="00FA4BF1" w:rsidRDefault="00FA4BF1" w:rsidP="00FA4BF1">
      <w:pPr>
        <w:rPr>
          <w:rFonts w:eastAsia="Aptos"/>
          <w:sz w:val="16"/>
        </w:rPr>
      </w:pPr>
      <w:r w:rsidRPr="00FA4BF1">
        <w:rPr>
          <w:rFonts w:eastAsia="Aptos"/>
          <w:sz w:val="16"/>
        </w:rPr>
        <w:t xml:space="preserve">B. Frames and Legal Ingenuities: </w:t>
      </w:r>
      <w:r w:rsidRPr="00FA4BF1">
        <w:rPr>
          <w:rFonts w:eastAsia="Aptos"/>
          <w:b/>
          <w:i/>
          <w:iCs/>
          <w:highlight w:val="green"/>
          <w:u w:val="single"/>
          <w:bdr w:val="single" w:sz="18" w:space="0" w:color="auto"/>
        </w:rPr>
        <w:t>Social Movement Unionism</w:t>
      </w:r>
      <w:r w:rsidRPr="00FA4BF1">
        <w:rPr>
          <w:rFonts w:eastAsia="Aptos"/>
          <w:sz w:val="16"/>
        </w:rPr>
        <w:t xml:space="preserve"> </w:t>
      </w:r>
    </w:p>
    <w:p w14:paraId="3B109749" w14:textId="77777777" w:rsidR="00FA4BF1" w:rsidRPr="00FA4BF1" w:rsidRDefault="00FA4BF1" w:rsidP="00FA4BF1">
      <w:pPr>
        <w:rPr>
          <w:rFonts w:eastAsia="Aptos"/>
          <w:sz w:val="16"/>
        </w:rPr>
      </w:pPr>
      <w:r w:rsidRPr="00FA4BF1">
        <w:rPr>
          <w:rFonts w:eastAsia="Aptos"/>
          <w:sz w:val="16"/>
        </w:rPr>
        <w:t xml:space="preserve">A second trend surfaces from some of these later-stage comprehensive campaigns, which couched union and contract struggles not in terms of money or power but “as a moral issue demanding a response.”38 Such values-based framing sought to stretch the circle of solidarity and reanimate the “movement” side of labor’s historic arc.39 Through marches and street theatrics, with clergy and politicians ratifying the message, union campaigns like the Service Employees International Union’s (SEIU) “Justice for Janitors,” and contract campaigns like the Hotel Employees and Restaurant Employees Union’s (HERE) “Hotel Workers Rising,” emphasized “the community’s stake in [their] organizing success.”40 </w:t>
      </w:r>
    </w:p>
    <w:p w14:paraId="0688A6DC" w14:textId="77777777" w:rsidR="00FA4BF1" w:rsidRPr="00FA4BF1" w:rsidRDefault="00FA4BF1" w:rsidP="00FA4BF1">
      <w:pPr>
        <w:rPr>
          <w:rFonts w:eastAsia="Aptos"/>
          <w:sz w:val="16"/>
        </w:rPr>
      </w:pPr>
      <w:r w:rsidRPr="00FA4BF1">
        <w:rPr>
          <w:rFonts w:eastAsia="Aptos"/>
          <w:sz w:val="16"/>
        </w:rPr>
        <w:t xml:space="preserve">That these and similar efforts also unionized and won Bargaining, too, remodeled analogously. HERE and SEIU shrewdly reduced or escalated tensions by strategically “triggering” bargaining obligations (and the associated risk of cost spikes or strikes) at times convenient—or extremely inconvenient—for employers.45 </w:t>
      </w:r>
      <w:r w:rsidRPr="00FA4BF1">
        <w:rPr>
          <w:rFonts w:eastAsia="Aptos"/>
          <w:u w:val="single"/>
        </w:rPr>
        <w:t>Many unions began “bargaining to organize</w:t>
      </w:r>
      <w:r w:rsidRPr="00FA4BF1">
        <w:rPr>
          <w:rFonts w:eastAsia="Aptos"/>
          <w:sz w:val="16"/>
        </w:rPr>
        <w:t xml:space="preserve">,” </w:t>
      </w:r>
      <w:r w:rsidRPr="00FA4BF1">
        <w:rPr>
          <w:rFonts w:eastAsia="Aptos"/>
          <w:u w:val="single"/>
        </w:rPr>
        <w:t xml:space="preserve">using contract negotiations to </w:t>
      </w:r>
      <w:r w:rsidRPr="00FA4BF1">
        <w:rPr>
          <w:rFonts w:eastAsia="Aptos"/>
          <w:b/>
          <w:i/>
          <w:iCs/>
          <w:highlight w:val="green"/>
          <w:u w:val="single"/>
          <w:bdr w:val="single" w:sz="18" w:space="0" w:color="auto"/>
        </w:rPr>
        <w:t>facilitate unionization</w:t>
      </w:r>
      <w:r w:rsidRPr="00FA4BF1">
        <w:rPr>
          <w:rFonts w:eastAsia="Aptos"/>
          <w:u w:val="single"/>
        </w:rPr>
        <w:t xml:space="preserve"> at different or future employer locations</w:t>
      </w:r>
      <w:r w:rsidRPr="00FA4BF1">
        <w:rPr>
          <w:rFonts w:eastAsia="Aptos"/>
          <w:sz w:val="16"/>
        </w:rPr>
        <w:t xml:space="preserve">.46 Others used politics to conjure bargaining partners for publicly-funded childcare and homecare workers out of state law.47 </w:t>
      </w:r>
    </w:p>
    <w:p w14:paraId="43760982" w14:textId="77777777" w:rsidR="00FA4BF1" w:rsidRPr="00FA4BF1" w:rsidRDefault="00FA4BF1" w:rsidP="00FA4BF1">
      <w:pPr>
        <w:rPr>
          <w:rFonts w:eastAsia="Aptos"/>
          <w:sz w:val="16"/>
        </w:rPr>
      </w:pPr>
      <w:r w:rsidRPr="00FA4BF1">
        <w:rPr>
          <w:rFonts w:eastAsia="Aptos"/>
          <w:sz w:val="16"/>
        </w:rPr>
        <w:t xml:space="preserve">These and other advances were real, important, and captivated legal commentators.48 But density still dropped.49 With </w:t>
      </w:r>
      <w:r w:rsidRPr="00FA4BF1">
        <w:rPr>
          <w:rFonts w:eastAsia="Aptos"/>
          <w:u w:val="single"/>
        </w:rPr>
        <w:t xml:space="preserve">statutory reform off the table, many advocates came to believe that </w:t>
      </w:r>
      <w:r w:rsidRPr="00FA4BF1">
        <w:rPr>
          <w:rFonts w:eastAsia="Aptos"/>
          <w:b/>
          <w:i/>
          <w:iCs/>
          <w:highlight w:val="green"/>
          <w:u w:val="single"/>
          <w:bdr w:val="single" w:sz="18" w:space="0" w:color="auto"/>
        </w:rPr>
        <w:t>legal resourcefulness</w:t>
      </w:r>
      <w:r w:rsidRPr="00FA4BF1">
        <w:rPr>
          <w:rFonts w:eastAsia="Aptos"/>
          <w:highlight w:val="green"/>
          <w:u w:val="single"/>
        </w:rPr>
        <w:t xml:space="preserve"> was </w:t>
      </w:r>
      <w:r w:rsidRPr="00FA4BF1">
        <w:rPr>
          <w:rFonts w:eastAsia="Aptos"/>
          <w:b/>
          <w:i/>
          <w:iCs/>
          <w:highlight w:val="green"/>
          <w:u w:val="single"/>
          <w:bdr w:val="single" w:sz="18" w:space="0" w:color="auto"/>
        </w:rPr>
        <w:t>not enough</w:t>
      </w:r>
      <w:r w:rsidRPr="00FA4BF1">
        <w:rPr>
          <w:rFonts w:eastAsia="Aptos"/>
          <w:u w:val="single"/>
        </w:rPr>
        <w:t xml:space="preserve"> and that </w:t>
      </w:r>
      <w:r w:rsidRPr="00FA4BF1">
        <w:rPr>
          <w:rFonts w:eastAsia="Aptos"/>
          <w:b/>
          <w:i/>
          <w:iCs/>
          <w:highlight w:val="green"/>
          <w:u w:val="single"/>
          <w:bdr w:val="single" w:sz="18" w:space="0" w:color="auto"/>
        </w:rPr>
        <w:t>labor needed to revolutionize</w:t>
      </w:r>
      <w:r w:rsidRPr="00FA4BF1">
        <w:rPr>
          <w:rFonts w:eastAsia="Aptos"/>
          <w:u w:val="single"/>
        </w:rPr>
        <w:t xml:space="preserve"> its relationship with the law entirely</w:t>
      </w:r>
      <w:r w:rsidRPr="00FA4BF1">
        <w:rPr>
          <w:rFonts w:eastAsia="Aptos"/>
          <w:sz w:val="16"/>
        </w:rPr>
        <w:t xml:space="preserve">.50 That </w:t>
      </w:r>
      <w:r w:rsidRPr="00FA4BF1">
        <w:rPr>
          <w:rFonts w:eastAsia="Aptos"/>
          <w:u w:val="single"/>
        </w:rPr>
        <w:t>surrogate vision became known as “alt-labor</w:t>
      </w:r>
      <w:r w:rsidRPr="00FA4BF1">
        <w:rPr>
          <w:rFonts w:eastAsia="Aptos"/>
          <w:sz w:val="16"/>
        </w:rPr>
        <w:t xml:space="preserve">,” and it marks organizing’s current era. </w:t>
      </w:r>
    </w:p>
    <w:p w14:paraId="225793EC" w14:textId="77777777" w:rsidR="00FA4BF1" w:rsidRPr="00FA4BF1" w:rsidRDefault="00FA4BF1" w:rsidP="00FA4BF1">
      <w:pPr>
        <w:rPr>
          <w:rFonts w:eastAsia="Aptos"/>
          <w:sz w:val="16"/>
        </w:rPr>
      </w:pPr>
      <w:r w:rsidRPr="00FA4BF1">
        <w:rPr>
          <w:rFonts w:eastAsia="Aptos"/>
          <w:sz w:val="16"/>
        </w:rPr>
        <w:t xml:space="preserve">C. Law: Alt-Labor </w:t>
      </w:r>
    </w:p>
    <w:p w14:paraId="14D29A75" w14:textId="77777777" w:rsidR="00FA4BF1" w:rsidRPr="00FA4BF1" w:rsidRDefault="00FA4BF1" w:rsidP="00FA4BF1">
      <w:pPr>
        <w:rPr>
          <w:rFonts w:eastAsia="Aptos"/>
          <w:sz w:val="16"/>
        </w:rPr>
      </w:pPr>
      <w:r w:rsidRPr="00FA4BF1">
        <w:rPr>
          <w:rFonts w:eastAsia="Aptos"/>
          <w:u w:val="single"/>
        </w:rPr>
        <w:t xml:space="preserve">The term </w:t>
      </w:r>
      <w:r w:rsidRPr="00FA4BF1">
        <w:rPr>
          <w:rFonts w:eastAsia="Aptos"/>
          <w:b/>
          <w:i/>
          <w:iCs/>
          <w:highlight w:val="green"/>
          <w:u w:val="single"/>
          <w:bdr w:val="single" w:sz="18" w:space="0" w:color="auto"/>
        </w:rPr>
        <w:t>alt-labor</w:t>
      </w:r>
      <w:r w:rsidRPr="00FA4BF1">
        <w:rPr>
          <w:rFonts w:eastAsia="Aptos"/>
          <w:u w:val="single"/>
        </w:rPr>
        <w:t xml:space="preserve"> tends to refer to organizing efforts </w:t>
      </w:r>
      <w:r w:rsidRPr="00FA4BF1">
        <w:rPr>
          <w:rFonts w:eastAsia="Aptos"/>
          <w:highlight w:val="green"/>
          <w:u w:val="single"/>
        </w:rPr>
        <w:t xml:space="preserve">aimed at </w:t>
      </w:r>
      <w:r w:rsidRPr="00FA4BF1">
        <w:rPr>
          <w:rFonts w:eastAsia="Aptos"/>
          <w:b/>
          <w:i/>
          <w:iCs/>
          <w:highlight w:val="green"/>
          <w:u w:val="single"/>
          <w:bdr w:val="single" w:sz="18" w:space="0" w:color="auto"/>
        </w:rPr>
        <w:t>improving working conditions</w:t>
      </w:r>
      <w:r w:rsidRPr="00FA4BF1">
        <w:rPr>
          <w:rFonts w:eastAsia="Aptos"/>
          <w:u w:val="single"/>
        </w:rPr>
        <w:t xml:space="preserve"> primarily </w:t>
      </w:r>
      <w:r w:rsidRPr="00FA4BF1">
        <w:rPr>
          <w:rFonts w:eastAsia="Aptos"/>
          <w:highlight w:val="green"/>
          <w:u w:val="single"/>
        </w:rPr>
        <w:t xml:space="preserve">through avenues </w:t>
      </w:r>
      <w:r w:rsidRPr="00FA4BF1">
        <w:rPr>
          <w:rFonts w:eastAsia="Aptos"/>
          <w:b/>
          <w:i/>
          <w:iCs/>
          <w:highlight w:val="green"/>
          <w:u w:val="single"/>
          <w:bdr w:val="single" w:sz="18" w:space="0" w:color="auto"/>
        </w:rPr>
        <w:t>other than collective bargaining</w:t>
      </w:r>
      <w:r w:rsidRPr="00FA4BF1">
        <w:rPr>
          <w:rFonts w:eastAsia="Aptos"/>
          <w:sz w:val="16"/>
        </w:rPr>
        <w:t xml:space="preserve">.51 Because </w:t>
      </w:r>
      <w:r w:rsidRPr="00FA4BF1">
        <w:rPr>
          <w:rFonts w:eastAsia="Aptos"/>
          <w:u w:val="single"/>
        </w:rPr>
        <w:t>unions support and even fund many alt-groups and alt-campaigns, marking where “traditional” labor ends and alt-labor begins can be debatable</w:t>
      </w:r>
      <w:r w:rsidRPr="00FA4BF1">
        <w:rPr>
          <w:rFonts w:eastAsia="Aptos"/>
          <w:sz w:val="16"/>
        </w:rPr>
        <w:t xml:space="preserve">. But in terms of organizing, definitions are less important than the descriptive fact that the very rise of “alternative” campaigns signals a shift in labor’s orientation with the law. The change reverberates in the movement’s current approach to membership, jurisdiction, and legal doctrine itself. </w:t>
      </w:r>
    </w:p>
    <w:p w14:paraId="6E7C262F" w14:textId="77777777" w:rsidR="00FA4BF1" w:rsidRPr="00FA4BF1" w:rsidRDefault="00FA4BF1" w:rsidP="00FA4BF1">
      <w:pPr>
        <w:rPr>
          <w:rFonts w:eastAsia="Aptos"/>
          <w:sz w:val="16"/>
        </w:rPr>
      </w:pPr>
      <w:r w:rsidRPr="00FA4BF1">
        <w:rPr>
          <w:rFonts w:eastAsia="Aptos"/>
          <w:sz w:val="16"/>
        </w:rPr>
        <w:t xml:space="preserve">1. Law and Membership </w:t>
      </w:r>
    </w:p>
    <w:p w14:paraId="2BD1D54F" w14:textId="77777777" w:rsidR="00FA4BF1" w:rsidRPr="00FA4BF1" w:rsidRDefault="00FA4BF1" w:rsidP="00FA4BF1">
      <w:pPr>
        <w:rPr>
          <w:rFonts w:eastAsia="Aptos"/>
          <w:sz w:val="16"/>
        </w:rPr>
      </w:pPr>
      <w:r w:rsidRPr="00FA4BF1">
        <w:rPr>
          <w:rFonts w:eastAsia="Aptos"/>
          <w:sz w:val="16"/>
        </w:rPr>
        <w:t xml:space="preserve">Running parallel to social movement </w:t>
      </w:r>
      <w:r w:rsidRPr="00FA4BF1">
        <w:rPr>
          <w:rFonts w:eastAsia="Aptos"/>
          <w:u w:val="single"/>
        </w:rPr>
        <w:t>unionism’s heyday was a near-obsessive internal focus on reversing the ever-dwindling number of U.S. union members</w:t>
      </w:r>
      <w:r w:rsidRPr="00FA4BF1">
        <w:rPr>
          <w:rFonts w:eastAsia="Aptos"/>
          <w:sz w:val="16"/>
        </w:rPr>
        <w:t xml:space="preserve">. In 1995, the concern prompted what was viewed as a radical shake-up at the top of the American Federation of Labor and Congress of Industrial Organizations (AFL-CIO).52 A decade later it led six unions to split-off and form a new federation.53 When it came to “how-tos,” theoretical camps arose and internecine feuds proceeded.54 </w:t>
      </w:r>
    </w:p>
    <w:p w14:paraId="2BF0F178" w14:textId="77777777" w:rsidR="00FA4BF1" w:rsidRPr="00FA4BF1" w:rsidRDefault="00FA4BF1" w:rsidP="00FA4BF1">
      <w:pPr>
        <w:rPr>
          <w:rFonts w:eastAsia="Aptos"/>
          <w:sz w:val="16"/>
        </w:rPr>
      </w:pPr>
      <w:r w:rsidRPr="00FA4BF1">
        <w:rPr>
          <w:rFonts w:eastAsia="Aptos"/>
          <w:sz w:val="16"/>
        </w:rPr>
        <w:t>“</w:t>
      </w:r>
      <w:r w:rsidRPr="00FA4BF1">
        <w:rPr>
          <w:rFonts w:eastAsia="Aptos"/>
          <w:u w:val="single"/>
        </w:rPr>
        <w:t>Membership” in this context meant workers paying dues to unions certified or recognized under the NLRA</w:t>
      </w:r>
      <w:r w:rsidRPr="00FA4BF1">
        <w:rPr>
          <w:rFonts w:eastAsia="Aptos"/>
          <w:sz w:val="16"/>
        </w:rPr>
        <w:t xml:space="preserve">, holding democratic rights under the Labor Management Reporting and Disclosure Act, and reported to the Department of Labor.55 That has changed. </w:t>
      </w:r>
      <w:r w:rsidRPr="00FA4BF1">
        <w:rPr>
          <w:rFonts w:eastAsia="Aptos"/>
          <w:u w:val="single"/>
        </w:rPr>
        <w:t xml:space="preserve">Alt-labor </w:t>
      </w:r>
      <w:r w:rsidRPr="00FA4BF1">
        <w:rPr>
          <w:rFonts w:eastAsia="Aptos"/>
          <w:b/>
          <w:i/>
          <w:iCs/>
          <w:highlight w:val="green"/>
          <w:u w:val="single"/>
          <w:bdr w:val="single" w:sz="18" w:space="0" w:color="auto"/>
        </w:rPr>
        <w:t>membership is affective</w:t>
      </w:r>
      <w:r w:rsidRPr="00FA4BF1">
        <w:rPr>
          <w:rFonts w:eastAsia="Aptos"/>
          <w:u w:val="single"/>
        </w:rPr>
        <w:t>, not bureaucratic</w:t>
      </w:r>
      <w:r w:rsidRPr="00FA4BF1">
        <w:rPr>
          <w:rFonts w:eastAsia="Aptos"/>
          <w:sz w:val="16"/>
        </w:rPr>
        <w:t xml:space="preserve">. </w:t>
      </w:r>
      <w:r w:rsidRPr="00FA4BF1">
        <w:rPr>
          <w:rFonts w:eastAsia="Aptos"/>
          <w:highlight w:val="green"/>
          <w:u w:val="single"/>
        </w:rPr>
        <w:t>Law</w:t>
      </w:r>
      <w:r w:rsidRPr="00FA4BF1">
        <w:rPr>
          <w:rFonts w:eastAsia="Aptos"/>
          <w:u w:val="single"/>
        </w:rPr>
        <w:t xml:space="preserve"> remains a key feature, but </w:t>
      </w:r>
      <w:r w:rsidRPr="00FA4BF1">
        <w:rPr>
          <w:rFonts w:eastAsia="Aptos"/>
          <w:highlight w:val="green"/>
          <w:u w:val="single"/>
        </w:rPr>
        <w:t xml:space="preserve">as a tool that </w:t>
      </w:r>
      <w:r w:rsidRPr="00FA4BF1">
        <w:rPr>
          <w:rFonts w:eastAsia="Aptos"/>
          <w:b/>
          <w:i/>
          <w:iCs/>
          <w:highlight w:val="green"/>
          <w:u w:val="single"/>
          <w:bdr w:val="single" w:sz="18" w:space="0" w:color="auto"/>
        </w:rPr>
        <w:t>sows solidarity</w:t>
      </w:r>
      <w:r w:rsidRPr="00FA4BF1">
        <w:rPr>
          <w:rFonts w:eastAsia="Aptos"/>
          <w:highlight w:val="green"/>
          <w:u w:val="single"/>
        </w:rPr>
        <w:t>, not an encumbrance that triggers procedures</w:t>
      </w:r>
      <w:r w:rsidRPr="00FA4BF1">
        <w:rPr>
          <w:rFonts w:eastAsia="Aptos"/>
          <w:sz w:val="16"/>
        </w:rPr>
        <w:t xml:space="preserve">. So, when in early 2013 the AFL-CIO’s President implored leaders to “stop letting the law define who our members should be,”56 he likely had things like the Organization United for Respect (OUR) Walmart, a United Food and Commercial Workers (UFCW)-funded project, in mind. Sharing only the same massive anti-union employer and the courage to invoke NLRA Section 7, which protects most workplace protests,57 OUR Walmart backers were “members” in activism only.58 Collective rights assertion, like demonstrations over pregnancy accommodations, doubled as membership orientation.59 </w:t>
      </w:r>
    </w:p>
    <w:p w14:paraId="556C6428" w14:textId="77777777" w:rsidR="00FA4BF1" w:rsidRPr="00FA4BF1" w:rsidRDefault="00FA4BF1" w:rsidP="00FA4BF1">
      <w:pPr>
        <w:rPr>
          <w:rFonts w:eastAsia="Aptos"/>
          <w:sz w:val="16"/>
        </w:rPr>
      </w:pPr>
      <w:r w:rsidRPr="00FA4BF1">
        <w:rPr>
          <w:rFonts w:eastAsia="Aptos"/>
          <w:sz w:val="16"/>
        </w:rPr>
        <w:t xml:space="preserve">SEIU’s still-active </w:t>
      </w:r>
      <w:r w:rsidRPr="00FA4BF1">
        <w:rPr>
          <w:rFonts w:eastAsia="Aptos"/>
          <w:u w:val="single"/>
        </w:rPr>
        <w:t>Fight for $15 (FF15) is even more ambitious</w:t>
      </w:r>
      <w:r w:rsidRPr="00FA4BF1">
        <w:rPr>
          <w:rFonts w:eastAsia="Aptos"/>
          <w:sz w:val="16"/>
        </w:rPr>
        <w:t xml:space="preserve">. Like OUR Walmart, </w:t>
      </w:r>
      <w:r w:rsidRPr="00FA4BF1">
        <w:rPr>
          <w:rFonts w:eastAsia="Aptos"/>
          <w:u w:val="single"/>
        </w:rPr>
        <w:t>FF15 membership is a function of action, usually short strikes that would be classic insubordination but for basic labor law</w:t>
      </w:r>
      <w:r w:rsidRPr="00FA4BF1">
        <w:rPr>
          <w:rFonts w:eastAsia="Aptos"/>
          <w:sz w:val="16"/>
        </w:rPr>
        <w:t xml:space="preserve">.60 But unlike OUR Walmart, </w:t>
      </w:r>
      <w:r w:rsidRPr="00FA4BF1">
        <w:rPr>
          <w:rFonts w:eastAsia="Aptos"/>
          <w:u w:val="single"/>
        </w:rPr>
        <w:t xml:space="preserve">FF15’s </w:t>
      </w:r>
      <w:r w:rsidRPr="00FA4BF1">
        <w:rPr>
          <w:rFonts w:eastAsia="Aptos"/>
          <w:b/>
          <w:i/>
          <w:iCs/>
          <w:u w:val="single"/>
          <w:bdr w:val="single" w:sz="18" w:space="0" w:color="auto"/>
        </w:rPr>
        <w:t>first target was an industry</w:t>
      </w:r>
      <w:r w:rsidRPr="00FA4BF1">
        <w:rPr>
          <w:rFonts w:eastAsia="Aptos"/>
          <w:sz w:val="16"/>
        </w:rPr>
        <w:t xml:space="preserve"> (fast food</w:t>
      </w:r>
      <w:r w:rsidRPr="00FA4BF1">
        <w:rPr>
          <w:rFonts w:eastAsia="Aptos"/>
          <w:u w:val="single"/>
        </w:rPr>
        <w:t xml:space="preserve">), and it has since </w:t>
      </w:r>
      <w:r w:rsidRPr="00FA4BF1">
        <w:rPr>
          <w:rFonts w:eastAsia="Aptos"/>
          <w:b/>
          <w:i/>
          <w:iCs/>
          <w:u w:val="single"/>
          <w:bdr w:val="single" w:sz="18" w:space="0" w:color="auto"/>
        </w:rPr>
        <w:t>expanded</w:t>
      </w:r>
      <w:r w:rsidRPr="00FA4BF1">
        <w:rPr>
          <w:rFonts w:eastAsia="Aptos"/>
          <w:u w:val="single"/>
        </w:rPr>
        <w:t xml:space="preserve"> its sights to any job paying </w:t>
      </w:r>
      <w:r w:rsidRPr="00FA4BF1">
        <w:rPr>
          <w:rFonts w:eastAsia="Aptos"/>
          <w:b/>
          <w:i/>
          <w:iCs/>
          <w:u w:val="single"/>
          <w:bdr w:val="single" w:sz="18" w:space="0" w:color="auto"/>
        </w:rPr>
        <w:t>less than $15 an hour</w:t>
      </w:r>
      <w:r w:rsidRPr="00FA4BF1">
        <w:rPr>
          <w:rFonts w:eastAsia="Aptos"/>
          <w:sz w:val="16"/>
        </w:rPr>
        <w:t xml:space="preserve">.61 The universe of </w:t>
      </w:r>
      <w:r w:rsidRPr="00FA4BF1">
        <w:rPr>
          <w:rFonts w:eastAsia="Aptos"/>
          <w:u w:val="single"/>
        </w:rPr>
        <w:t xml:space="preserve">potential </w:t>
      </w:r>
      <w:r w:rsidRPr="00FA4BF1">
        <w:rPr>
          <w:rFonts w:eastAsia="Aptos"/>
          <w:b/>
          <w:i/>
          <w:iCs/>
          <w:u w:val="single"/>
          <w:bdr w:val="single" w:sz="18" w:space="0" w:color="auto"/>
        </w:rPr>
        <w:t>members</w:t>
      </w:r>
      <w:r w:rsidRPr="00FA4BF1">
        <w:rPr>
          <w:rFonts w:eastAsia="Aptos"/>
          <w:u w:val="single"/>
        </w:rPr>
        <w:t xml:space="preserve"> is therefore </w:t>
      </w:r>
      <w:r w:rsidRPr="00FA4BF1">
        <w:rPr>
          <w:rFonts w:eastAsia="Aptos"/>
          <w:b/>
          <w:i/>
          <w:iCs/>
          <w:u w:val="single"/>
          <w:bdr w:val="single" w:sz="18" w:space="0" w:color="auto"/>
        </w:rPr>
        <w:t>massive</w:t>
      </w:r>
      <w:r w:rsidRPr="00FA4BF1">
        <w:rPr>
          <w:rFonts w:eastAsia="Aptos"/>
          <w:sz w:val="16"/>
        </w:rPr>
        <w:t xml:space="preserve">, but it’s based on a theory that has paid dividends: </w:t>
      </w:r>
      <w:r w:rsidRPr="00FA4BF1">
        <w:rPr>
          <w:rFonts w:eastAsia="Aptos"/>
          <w:u w:val="single"/>
        </w:rPr>
        <w:t>workers strike because they see others strike and return to work tell about it</w:t>
      </w:r>
      <w:r w:rsidRPr="00FA4BF1">
        <w:rPr>
          <w:rFonts w:eastAsia="Aptos"/>
          <w:sz w:val="16"/>
        </w:rPr>
        <w:t xml:space="preserve">.62 </w:t>
      </w:r>
      <w:r w:rsidRPr="00FA4BF1">
        <w:rPr>
          <w:rFonts w:eastAsia="Aptos"/>
          <w:u w:val="single"/>
        </w:rPr>
        <w:t xml:space="preserve">The </w:t>
      </w:r>
      <w:r w:rsidRPr="00FA4BF1">
        <w:rPr>
          <w:rFonts w:eastAsia="Aptos"/>
          <w:highlight w:val="green"/>
          <w:u w:val="single"/>
        </w:rPr>
        <w:t xml:space="preserve">law’s </w:t>
      </w:r>
      <w:r w:rsidRPr="00FA4BF1">
        <w:rPr>
          <w:rFonts w:eastAsia="Aptos"/>
          <w:b/>
          <w:i/>
          <w:iCs/>
          <w:highlight w:val="green"/>
          <w:u w:val="single"/>
          <w:bdr w:val="single" w:sz="18" w:space="0" w:color="auto"/>
        </w:rPr>
        <w:t>protective cloak</w:t>
      </w:r>
      <w:r w:rsidRPr="00FA4BF1">
        <w:rPr>
          <w:rFonts w:eastAsia="Aptos"/>
          <w:highlight w:val="green"/>
          <w:u w:val="single"/>
        </w:rPr>
        <w:t xml:space="preserve"> is</w:t>
      </w:r>
      <w:r w:rsidRPr="00FA4BF1">
        <w:rPr>
          <w:rFonts w:eastAsia="Aptos"/>
          <w:u w:val="single"/>
        </w:rPr>
        <w:t xml:space="preserve">, in practice, </w:t>
      </w:r>
      <w:r w:rsidRPr="00FA4BF1">
        <w:rPr>
          <w:rFonts w:eastAsia="Aptos"/>
          <w:b/>
          <w:i/>
          <w:iCs/>
          <w:u w:val="single"/>
          <w:bdr w:val="single" w:sz="18" w:space="0" w:color="auto"/>
        </w:rPr>
        <w:t xml:space="preserve">also </w:t>
      </w:r>
      <w:r w:rsidRPr="00FA4BF1">
        <w:rPr>
          <w:rFonts w:eastAsia="Aptos"/>
          <w:b/>
          <w:i/>
          <w:iCs/>
          <w:highlight w:val="green"/>
          <w:u w:val="single"/>
          <w:bdr w:val="single" w:sz="18" w:space="0" w:color="auto"/>
        </w:rPr>
        <w:t>the recruitment program</w:t>
      </w:r>
      <w:r w:rsidRPr="00FA4BF1">
        <w:rPr>
          <w:rFonts w:eastAsia="Aptos"/>
          <w:sz w:val="16"/>
        </w:rPr>
        <w:t xml:space="preserve">. </w:t>
      </w:r>
    </w:p>
    <w:p w14:paraId="3A4B2B06" w14:textId="77777777" w:rsidR="00FA4BF1" w:rsidRPr="00FA4BF1" w:rsidRDefault="00FA4BF1" w:rsidP="00FA4BF1">
      <w:pPr>
        <w:rPr>
          <w:rFonts w:eastAsia="Aptos"/>
          <w:sz w:val="16"/>
        </w:rPr>
      </w:pPr>
      <w:r w:rsidRPr="00FA4BF1">
        <w:rPr>
          <w:rFonts w:eastAsia="Aptos"/>
          <w:sz w:val="16"/>
        </w:rPr>
        <w:t xml:space="preserve"> Other recent union-backed efforts are not even linked to employers, like UnitedNY’s 330,000 door-to-door canvass in low-income neighborhoods. Leadership defines the group’s membership simply as “folks that are willing to take action,”63 a box that gets checked the first time someone shows up to any of the many rallies UnitedNY organizes in support of progressive law reforms, like more millionaire taxes or less train troubles.64 That UnitedNY ultimately fused its work with Occupy Wall Street’s 2011 come-one-come-all park insurgency highlights this capacious conception of membership. It </w:t>
      </w:r>
      <w:r w:rsidRPr="00FA4BF1">
        <w:rPr>
          <w:rFonts w:eastAsia="Aptos"/>
          <w:u w:val="single"/>
        </w:rPr>
        <w:t xml:space="preserve">also points to the second common element of alt-efforts: </w:t>
      </w:r>
      <w:r w:rsidRPr="00FA4BF1">
        <w:rPr>
          <w:rFonts w:eastAsia="Aptos"/>
          <w:b/>
          <w:i/>
          <w:iCs/>
          <w:highlight w:val="green"/>
          <w:u w:val="single"/>
          <w:bdr w:val="single" w:sz="18" w:space="0" w:color="auto"/>
        </w:rPr>
        <w:t>organizing beyond borders</w:t>
      </w:r>
      <w:r w:rsidRPr="00FA4BF1">
        <w:rPr>
          <w:rFonts w:eastAsia="Aptos"/>
          <w:sz w:val="16"/>
        </w:rPr>
        <w:t xml:space="preserve">.65 </w:t>
      </w:r>
    </w:p>
    <w:p w14:paraId="70BE4C82" w14:textId="77777777" w:rsidR="00FA4BF1" w:rsidRPr="00FA4BF1" w:rsidRDefault="00FA4BF1" w:rsidP="00FA4BF1">
      <w:pPr>
        <w:rPr>
          <w:rFonts w:eastAsia="Aptos"/>
          <w:sz w:val="16"/>
        </w:rPr>
      </w:pPr>
      <w:r w:rsidRPr="00FA4BF1">
        <w:rPr>
          <w:rFonts w:eastAsia="Aptos"/>
          <w:sz w:val="16"/>
        </w:rPr>
        <w:t xml:space="preserve">2. Law and Jurisdiction </w:t>
      </w:r>
    </w:p>
    <w:p w14:paraId="4F8A146E" w14:textId="77777777" w:rsidR="00FA4BF1" w:rsidRPr="00FA4BF1" w:rsidRDefault="00FA4BF1" w:rsidP="00FA4BF1">
      <w:pPr>
        <w:rPr>
          <w:rFonts w:eastAsia="Aptos"/>
          <w:u w:val="single"/>
        </w:rPr>
      </w:pPr>
      <w:r w:rsidRPr="00FA4BF1">
        <w:rPr>
          <w:rFonts w:eastAsia="Aptos"/>
          <w:sz w:val="16"/>
        </w:rPr>
        <w:t xml:space="preserve">Of labor law’s many organizing restrictions, its coverage exclusions may have done the most to stunt the movement’s long-term character.66 The </w:t>
      </w:r>
      <w:r w:rsidRPr="00FA4BF1">
        <w:rPr>
          <w:rFonts w:eastAsia="Aptos"/>
          <w:b/>
          <w:i/>
          <w:iCs/>
          <w:highlight w:val="green"/>
          <w:u w:val="single"/>
          <w:bdr w:val="single" w:sz="18" w:space="0" w:color="auto"/>
        </w:rPr>
        <w:t>NLRA</w:t>
      </w:r>
      <w:r w:rsidRPr="00FA4BF1">
        <w:rPr>
          <w:rFonts w:eastAsia="Aptos"/>
          <w:u w:val="single"/>
        </w:rPr>
        <w:t xml:space="preserve"> has always </w:t>
      </w:r>
      <w:r w:rsidRPr="00FA4BF1">
        <w:rPr>
          <w:rFonts w:eastAsia="Aptos"/>
          <w:b/>
          <w:i/>
          <w:iCs/>
          <w:highlight w:val="green"/>
          <w:u w:val="single"/>
          <w:bdr w:val="single" w:sz="18" w:space="0" w:color="auto"/>
        </w:rPr>
        <w:t>limited unions’</w:t>
      </w:r>
      <w:r w:rsidRPr="00FA4BF1">
        <w:rPr>
          <w:rFonts w:eastAsia="Aptos"/>
          <w:u w:val="single"/>
        </w:rPr>
        <w:t xml:space="preserve"> geographic, demographic, and equitable reach by disqualifying agricultural and in-home workers</w:t>
      </w:r>
      <w:r w:rsidRPr="00FA4BF1">
        <w:rPr>
          <w:rFonts w:eastAsia="Aptos"/>
          <w:sz w:val="16"/>
        </w:rPr>
        <w:t xml:space="preserve">.67 Later revisions walling off “supervisors” diced the organizing universe considerably while </w:t>
      </w:r>
      <w:r w:rsidRPr="00FA4BF1">
        <w:rPr>
          <w:rFonts w:eastAsia="Aptos"/>
          <w:b/>
          <w:i/>
          <w:iCs/>
          <w:highlight w:val="green"/>
          <w:u w:val="single"/>
          <w:bdr w:val="single" w:sz="18" w:space="0" w:color="auto"/>
        </w:rPr>
        <w:t>redefining</w:t>
      </w:r>
      <w:r w:rsidRPr="00FA4BF1">
        <w:rPr>
          <w:rFonts w:eastAsia="Aptos"/>
          <w:u w:val="single"/>
        </w:rPr>
        <w:t xml:space="preserve"> the very nature of the “working class” and </w:t>
      </w:r>
      <w:r w:rsidRPr="00FA4BF1">
        <w:rPr>
          <w:rFonts w:eastAsia="Aptos"/>
          <w:b/>
          <w:i/>
          <w:iCs/>
          <w:highlight w:val="green"/>
          <w:u w:val="single"/>
          <w:bdr w:val="single" w:sz="18" w:space="0" w:color="auto"/>
        </w:rPr>
        <w:t>labor’s relationship</w:t>
      </w:r>
      <w:r w:rsidRPr="00FA4BF1">
        <w:rPr>
          <w:rFonts w:eastAsia="Aptos"/>
          <w:u w:val="single"/>
        </w:rPr>
        <w:t xml:space="preserve"> to it</w:t>
      </w:r>
      <w:r w:rsidRPr="00FA4BF1">
        <w:rPr>
          <w:rFonts w:eastAsia="Aptos"/>
          <w:sz w:val="16"/>
        </w:rPr>
        <w:t xml:space="preserve">.68 Today, </w:t>
      </w:r>
      <w:r w:rsidRPr="00FA4BF1">
        <w:rPr>
          <w:rFonts w:eastAsia="Aptos"/>
          <w:u w:val="single"/>
        </w:rPr>
        <w:t>as the gig economy expands</w:t>
      </w:r>
      <w:r w:rsidRPr="00FA4BF1">
        <w:rPr>
          <w:rFonts w:eastAsia="Aptos"/>
          <w:sz w:val="16"/>
        </w:rPr>
        <w:t xml:space="preserve"> in numbers and consciousness,69 </w:t>
      </w:r>
      <w:r w:rsidRPr="00FA4BF1">
        <w:rPr>
          <w:rFonts w:eastAsia="Aptos"/>
          <w:u w:val="single"/>
        </w:rPr>
        <w:t xml:space="preserve">the law’s potential neglect of the developments through the independent contractor exception70 reads like a bad sociological joke. </w:t>
      </w:r>
    </w:p>
    <w:p w14:paraId="7F3EADE1" w14:textId="77777777" w:rsidR="00FA4BF1" w:rsidRPr="00FA4BF1" w:rsidRDefault="00FA4BF1" w:rsidP="00FA4BF1">
      <w:pPr>
        <w:rPr>
          <w:rFonts w:eastAsia="Aptos"/>
          <w:sz w:val="16"/>
        </w:rPr>
      </w:pPr>
      <w:r w:rsidRPr="00FA4BF1">
        <w:rPr>
          <w:rFonts w:eastAsia="Aptos"/>
          <w:sz w:val="16"/>
        </w:rPr>
        <w:t xml:space="preserve">But </w:t>
      </w:r>
      <w:r w:rsidRPr="00FA4BF1">
        <w:rPr>
          <w:rFonts w:eastAsia="Aptos"/>
          <w:u w:val="single"/>
        </w:rPr>
        <w:t>alt</w:t>
      </w:r>
      <w:r w:rsidRPr="00FA4BF1">
        <w:rPr>
          <w:rFonts w:eastAsia="Aptos"/>
          <w:highlight w:val="green"/>
          <w:u w:val="single"/>
        </w:rPr>
        <w:t xml:space="preserve">-labor </w:t>
      </w:r>
      <w:r w:rsidRPr="00FA4BF1">
        <w:rPr>
          <w:rFonts w:eastAsia="Aptos"/>
          <w:b/>
          <w:i/>
          <w:iCs/>
          <w:highlight w:val="green"/>
          <w:u w:val="single"/>
          <w:bdr w:val="single" w:sz="18" w:space="0" w:color="auto"/>
        </w:rPr>
        <w:t>thrives in breaches</w:t>
      </w:r>
      <w:r w:rsidRPr="00FA4BF1">
        <w:rPr>
          <w:rFonts w:eastAsia="Aptos"/>
          <w:sz w:val="16"/>
        </w:rPr>
        <w:t xml:space="preserve">, and now </w:t>
      </w:r>
      <w:r w:rsidRPr="00FA4BF1">
        <w:rPr>
          <w:rFonts w:eastAsia="Aptos"/>
          <w:highlight w:val="green"/>
          <w:u w:val="single"/>
        </w:rPr>
        <w:t>questions of jurisdiction</w:t>
      </w:r>
      <w:r w:rsidRPr="00FA4BF1">
        <w:rPr>
          <w:rFonts w:eastAsia="Aptos"/>
          <w:sz w:val="16"/>
        </w:rPr>
        <w:t>—which workers are organizable—</w:t>
      </w:r>
      <w:r w:rsidRPr="00FA4BF1">
        <w:rPr>
          <w:rFonts w:eastAsia="Aptos"/>
          <w:u w:val="single"/>
        </w:rPr>
        <w:t xml:space="preserve">feel much </w:t>
      </w:r>
      <w:r w:rsidRPr="00FA4BF1">
        <w:rPr>
          <w:rFonts w:eastAsia="Aptos"/>
          <w:b/>
          <w:i/>
          <w:iCs/>
          <w:highlight w:val="green"/>
          <w:u w:val="single"/>
          <w:bdr w:val="single" w:sz="18" w:space="0" w:color="auto"/>
        </w:rPr>
        <w:t>less constrained by law</w:t>
      </w:r>
      <w:r w:rsidRPr="00FA4BF1">
        <w:rPr>
          <w:rFonts w:eastAsia="Aptos"/>
          <w:sz w:val="16"/>
        </w:rPr>
        <w:t xml:space="preserve">. In Florida’s tomato fields, stark statutory voids have been filled by the unincorporated, effectively leaderless Coalition of Immokalee Workers’ campaign of shame and boycotts to pressure 90% of the industry to adhere voluntarily to a wide-ranging Code of Conduct and complaint, audit, and sanction system.71 In New York, the fledgling Domestic Workers United convened a “Having Your Say” assembly of nannies, cleaners, and personal assistants to document the financial and family havoc caused by the legal vacuum at the heart of the homecare industry.72 Seven years of stories, advocacy, and lobbying later, a domestic worker “Bill of Rights” statute filled it with state wage, rest, and harassment protections.73 Today organizers target independent contractors whether their status is largely accepted (cab drivers)74 or hotly contested (Uber drivers).75 Both even strike.76 </w:t>
      </w:r>
    </w:p>
    <w:p w14:paraId="22A17C7D" w14:textId="77777777" w:rsidR="00FA4BF1" w:rsidRPr="00FA4BF1" w:rsidRDefault="00FA4BF1" w:rsidP="00FA4BF1">
      <w:pPr>
        <w:rPr>
          <w:rFonts w:eastAsia="Aptos"/>
          <w:sz w:val="16"/>
        </w:rPr>
      </w:pPr>
      <w:r w:rsidRPr="00FA4BF1">
        <w:rPr>
          <w:rFonts w:eastAsia="Aptos"/>
          <w:u w:val="single"/>
        </w:rPr>
        <w:t xml:space="preserve">Perhaps the most telling exemplars of alt-labor’s willingness to organize in the </w:t>
      </w:r>
      <w:r w:rsidRPr="00FA4BF1">
        <w:rPr>
          <w:rFonts w:eastAsia="Aptos"/>
          <w:b/>
          <w:i/>
          <w:iCs/>
          <w:u w:val="single"/>
          <w:bdr w:val="single" w:sz="18" w:space="0" w:color="auto"/>
        </w:rPr>
        <w:t>absence of clear</w:t>
      </w:r>
      <w:r w:rsidRPr="00FA4BF1">
        <w:rPr>
          <w:rFonts w:eastAsia="Aptos"/>
          <w:sz w:val="16"/>
        </w:rPr>
        <w:t>—or any—</w:t>
      </w:r>
      <w:r w:rsidRPr="00FA4BF1">
        <w:rPr>
          <w:rFonts w:eastAsia="Aptos"/>
          <w:b/>
          <w:i/>
          <w:iCs/>
          <w:u w:val="single"/>
          <w:bdr w:val="single" w:sz="18" w:space="0" w:color="auto"/>
        </w:rPr>
        <w:t>law</w:t>
      </w:r>
      <w:r w:rsidRPr="00FA4BF1">
        <w:rPr>
          <w:rFonts w:eastAsia="Aptos"/>
          <w:u w:val="single"/>
        </w:rPr>
        <w:t xml:space="preserve"> come from worker centers</w:t>
      </w:r>
      <w:r w:rsidRPr="00FA4BF1">
        <w:rPr>
          <w:rFonts w:eastAsia="Aptos"/>
          <w:sz w:val="16"/>
        </w:rPr>
        <w:t xml:space="preserve">, clinic-like organizations </w:t>
      </w:r>
      <w:r w:rsidRPr="00FA4BF1">
        <w:rPr>
          <w:rFonts w:eastAsia="Aptos"/>
          <w:u w:val="single"/>
        </w:rPr>
        <w:t>that use direct action and legal and policy advocacy to enforce and enhance workplace rights</w:t>
      </w:r>
      <w:r w:rsidRPr="00FA4BF1">
        <w:rPr>
          <w:rFonts w:eastAsia="Aptos"/>
          <w:sz w:val="16"/>
        </w:rPr>
        <w:t xml:space="preserve">.77 All of it rests on a foundational interest in organizing workers outside of labor law.78 </w:t>
      </w:r>
      <w:r w:rsidRPr="00FA4BF1">
        <w:rPr>
          <w:rFonts w:eastAsia="Aptos"/>
          <w:u w:val="single"/>
        </w:rPr>
        <w:t>The law’s picketing, servicing, and administrative strictures generally apply where entities repeatedly push for “bilateral” talks, and worker centers, reliant on creative protests, fluid pressure points, and shoestring budgets, know to make demands discrete and discussion one-sided</w:t>
      </w:r>
      <w:r w:rsidRPr="00FA4BF1">
        <w:rPr>
          <w:rFonts w:eastAsia="Aptos"/>
          <w:sz w:val="16"/>
        </w:rPr>
        <w:t xml:space="preserve">.79 Here—and only here—expanding the Act’s coverage is a recurrent corporate priority.80 </w:t>
      </w:r>
    </w:p>
    <w:p w14:paraId="283182AE" w14:textId="77777777" w:rsidR="00FA4BF1" w:rsidRPr="00FA4BF1" w:rsidRDefault="00FA4BF1" w:rsidP="00FA4BF1">
      <w:pPr>
        <w:rPr>
          <w:rFonts w:eastAsia="Aptos"/>
          <w:sz w:val="16"/>
        </w:rPr>
      </w:pPr>
      <w:r w:rsidRPr="00FA4BF1">
        <w:rPr>
          <w:rFonts w:eastAsia="Aptos"/>
          <w:sz w:val="16"/>
        </w:rPr>
        <w:t xml:space="preserve">Yet, like the rest of alt-labor, in many other instances </w:t>
      </w:r>
      <w:r w:rsidRPr="00FA4BF1">
        <w:rPr>
          <w:rFonts w:eastAsia="Aptos"/>
          <w:u w:val="single"/>
        </w:rPr>
        <w:t xml:space="preserve">worker centers see law as a </w:t>
      </w:r>
      <w:r w:rsidRPr="00FA4BF1">
        <w:rPr>
          <w:rFonts w:eastAsia="Aptos"/>
          <w:b/>
          <w:i/>
          <w:iCs/>
          <w:u w:val="single"/>
          <w:bdr w:val="single" w:sz="18" w:space="0" w:color="auto"/>
        </w:rPr>
        <w:t>potent organizing</w:t>
      </w:r>
      <w:r w:rsidRPr="00FA4BF1">
        <w:rPr>
          <w:rFonts w:eastAsia="Aptos"/>
          <w:sz w:val="16"/>
        </w:rPr>
        <w:t>—and dignifying—</w:t>
      </w:r>
      <w:r w:rsidRPr="00FA4BF1">
        <w:rPr>
          <w:rFonts w:eastAsia="Aptos"/>
          <w:u w:val="single"/>
        </w:rPr>
        <w:t xml:space="preserve">resource. This quality is the third and final signifier of </w:t>
      </w:r>
      <w:r w:rsidRPr="00FA4BF1">
        <w:rPr>
          <w:rFonts w:eastAsia="Aptos"/>
          <w:b/>
          <w:i/>
          <w:iCs/>
          <w:highlight w:val="green"/>
          <w:u w:val="single"/>
          <w:bdr w:val="single" w:sz="18" w:space="0" w:color="auto"/>
        </w:rPr>
        <w:t>alt-labor’s reorienting influence</w:t>
      </w:r>
      <w:r w:rsidRPr="00FA4BF1">
        <w:rPr>
          <w:rFonts w:eastAsia="Aptos"/>
          <w:sz w:val="16"/>
        </w:rPr>
        <w:t xml:space="preserve">. </w:t>
      </w:r>
    </w:p>
    <w:p w14:paraId="0E6F1AB1" w14:textId="77777777" w:rsidR="00FA4BF1" w:rsidRPr="00FA4BF1" w:rsidRDefault="00FA4BF1" w:rsidP="00FA4BF1">
      <w:pPr>
        <w:rPr>
          <w:rFonts w:eastAsia="Aptos"/>
          <w:sz w:val="16"/>
        </w:rPr>
      </w:pPr>
      <w:r w:rsidRPr="00FA4BF1">
        <w:rPr>
          <w:rFonts w:eastAsia="Aptos"/>
          <w:sz w:val="16"/>
        </w:rPr>
        <w:t xml:space="preserve">3. Law and Legal Empowerment </w:t>
      </w:r>
    </w:p>
    <w:p w14:paraId="575FA4BB" w14:textId="77777777" w:rsidR="00FA4BF1" w:rsidRPr="00FA4BF1" w:rsidRDefault="00FA4BF1" w:rsidP="00FA4BF1">
      <w:pPr>
        <w:rPr>
          <w:rFonts w:eastAsia="Aptos"/>
          <w:u w:val="single"/>
        </w:rPr>
      </w:pPr>
      <w:r w:rsidRPr="00FA4BF1">
        <w:rPr>
          <w:rFonts w:eastAsia="Aptos"/>
          <w:highlight w:val="green"/>
          <w:u w:val="single"/>
        </w:rPr>
        <w:t>Behind</w:t>
      </w:r>
      <w:r w:rsidRPr="00FA4BF1">
        <w:rPr>
          <w:rFonts w:eastAsia="Aptos"/>
          <w:u w:val="single"/>
        </w:rPr>
        <w:t xml:space="preserve"> much of the </w:t>
      </w:r>
      <w:r w:rsidRPr="00FA4BF1">
        <w:rPr>
          <w:rFonts w:eastAsia="Aptos"/>
          <w:highlight w:val="green"/>
          <w:u w:val="single"/>
        </w:rPr>
        <w:t>legal innovation</w:t>
      </w:r>
      <w:r w:rsidRPr="00FA4BF1">
        <w:rPr>
          <w:rFonts w:eastAsia="Aptos"/>
          <w:u w:val="single"/>
        </w:rPr>
        <w:t xml:space="preserve"> associated with the social movement unionism period was a sense that </w:t>
      </w:r>
      <w:r w:rsidRPr="00FA4BF1">
        <w:rPr>
          <w:rFonts w:eastAsia="Aptos"/>
          <w:b/>
          <w:i/>
          <w:iCs/>
          <w:highlight w:val="green"/>
          <w:u w:val="single"/>
          <w:bdr w:val="single" w:sz="18" w:space="0" w:color="auto"/>
        </w:rPr>
        <w:t>labor law</w:t>
      </w:r>
      <w:r w:rsidRPr="00FA4BF1">
        <w:rPr>
          <w:rFonts w:eastAsia="Aptos"/>
          <w:u w:val="single"/>
        </w:rPr>
        <w:t xml:space="preserve">, as traditionally conceived, had </w:t>
      </w:r>
      <w:r w:rsidRPr="00FA4BF1">
        <w:rPr>
          <w:rFonts w:eastAsia="Aptos"/>
          <w:b/>
          <w:i/>
          <w:iCs/>
          <w:highlight w:val="green"/>
          <w:u w:val="single"/>
          <w:bdr w:val="single" w:sz="18" w:space="0" w:color="auto"/>
        </w:rPr>
        <w:t>failed</w:t>
      </w:r>
      <w:r w:rsidRPr="00FA4BF1">
        <w:rPr>
          <w:rFonts w:eastAsia="Aptos"/>
          <w:sz w:val="16"/>
        </w:rPr>
        <w:t xml:space="preserve">. The statute’s remedial scheme made even adjudicated illegalities a cost of doing business, and </w:t>
      </w:r>
      <w:r w:rsidRPr="00FA4BF1">
        <w:rPr>
          <w:rFonts w:eastAsia="Aptos"/>
          <w:u w:val="single"/>
        </w:rPr>
        <w:t xml:space="preserve">the Board’s representation procedures created </w:t>
      </w:r>
      <w:r w:rsidRPr="00FA4BF1">
        <w:rPr>
          <w:rFonts w:eastAsia="Aptos"/>
          <w:b/>
          <w:i/>
          <w:iCs/>
          <w:u w:val="single"/>
          <w:bdr w:val="single" w:sz="18" w:space="0" w:color="auto"/>
        </w:rPr>
        <w:t xml:space="preserve">substantial </w:t>
      </w:r>
      <w:r w:rsidRPr="00FA4BF1">
        <w:rPr>
          <w:rFonts w:eastAsia="Aptos"/>
          <w:b/>
          <w:i/>
          <w:iCs/>
          <w:highlight w:val="green"/>
          <w:u w:val="single"/>
          <w:bdr w:val="single" w:sz="18" w:space="0" w:color="auto"/>
        </w:rPr>
        <w:t>gaps between employee</w:t>
      </w:r>
      <w:r w:rsidRPr="00FA4BF1">
        <w:rPr>
          <w:rFonts w:eastAsia="Aptos"/>
          <w:b/>
          <w:i/>
          <w:iCs/>
          <w:u w:val="single"/>
          <w:bdr w:val="single" w:sz="18" w:space="0" w:color="auto"/>
        </w:rPr>
        <w:t xml:space="preserve"> preferences </w:t>
      </w:r>
      <w:r w:rsidRPr="00FA4BF1">
        <w:rPr>
          <w:rFonts w:eastAsia="Aptos"/>
          <w:b/>
          <w:i/>
          <w:iCs/>
          <w:highlight w:val="green"/>
          <w:u w:val="single"/>
          <w:bdr w:val="single" w:sz="18" w:space="0" w:color="auto"/>
        </w:rPr>
        <w:t>and bureaucratic outcomes</w:t>
      </w:r>
      <w:r w:rsidRPr="00FA4BF1">
        <w:rPr>
          <w:rFonts w:eastAsia="Aptos"/>
          <w:sz w:val="16"/>
        </w:rPr>
        <w:t xml:space="preserve">.81 </w:t>
      </w:r>
      <w:r w:rsidRPr="00FA4BF1">
        <w:rPr>
          <w:rFonts w:eastAsia="Aptos"/>
          <w:u w:val="single"/>
        </w:rPr>
        <w:t>Expressed sentiments swung between cynicism and despair.82</w:t>
      </w:r>
    </w:p>
    <w:p w14:paraId="0B3F8F20" w14:textId="77777777" w:rsidR="00FA4BF1" w:rsidRPr="00FA4BF1" w:rsidRDefault="00FA4BF1" w:rsidP="00FA4BF1">
      <w:pPr>
        <w:rPr>
          <w:rFonts w:eastAsia="Aptos"/>
          <w:sz w:val="16"/>
        </w:rPr>
      </w:pPr>
      <w:r w:rsidRPr="00FA4BF1">
        <w:rPr>
          <w:rFonts w:eastAsia="Aptos"/>
          <w:sz w:val="16"/>
        </w:rPr>
        <w:t xml:space="preserve">By nature, </w:t>
      </w:r>
      <w:r w:rsidRPr="00FA4BF1">
        <w:rPr>
          <w:rFonts w:eastAsia="Aptos"/>
          <w:highlight w:val="green"/>
          <w:u w:val="single"/>
        </w:rPr>
        <w:t>alt-</w:t>
      </w:r>
      <w:r w:rsidRPr="00FA4BF1">
        <w:rPr>
          <w:rFonts w:eastAsia="Aptos"/>
          <w:b/>
          <w:i/>
          <w:iCs/>
          <w:highlight w:val="green"/>
          <w:u w:val="single"/>
          <w:bdr w:val="single" w:sz="18" w:space="0" w:color="auto"/>
        </w:rPr>
        <w:t>labor seeks non-standard forms of empowerment</w:t>
      </w:r>
      <w:r w:rsidRPr="00FA4BF1">
        <w:rPr>
          <w:rFonts w:eastAsia="Aptos"/>
          <w:sz w:val="16"/>
        </w:rPr>
        <w:t xml:space="preserve">, and with that has come a more auspicious take on the law. </w:t>
      </w:r>
      <w:r w:rsidRPr="00FA4BF1">
        <w:rPr>
          <w:rFonts w:eastAsia="Aptos"/>
          <w:u w:val="single"/>
        </w:rPr>
        <w:t>While a vast socio-legal literature has developed around questions of how legal consciousness affects activism</w:t>
      </w:r>
      <w:r w:rsidRPr="00FA4BF1">
        <w:rPr>
          <w:rFonts w:eastAsia="Aptos"/>
          <w:sz w:val="16"/>
        </w:rPr>
        <w:t xml:space="preserve">,83 </w:t>
      </w:r>
      <w:r w:rsidRPr="00FA4BF1">
        <w:rPr>
          <w:rFonts w:eastAsia="Aptos"/>
          <w:u w:val="single"/>
        </w:rPr>
        <w:t>worker centers have taken a position: the correlation is positive, and in most situations law</w:t>
      </w:r>
      <w:r w:rsidRPr="00FA4BF1">
        <w:rPr>
          <w:rFonts w:eastAsia="Aptos"/>
          <w:sz w:val="16"/>
        </w:rPr>
        <w:t>—limits, flaws, and all—</w:t>
      </w:r>
      <w:r w:rsidRPr="00FA4BF1">
        <w:rPr>
          <w:rFonts w:eastAsia="Aptos"/>
          <w:u w:val="single"/>
        </w:rPr>
        <w:t xml:space="preserve">is </w:t>
      </w:r>
      <w:r w:rsidRPr="00FA4BF1">
        <w:rPr>
          <w:rFonts w:eastAsia="Aptos"/>
          <w:b/>
          <w:i/>
          <w:iCs/>
          <w:highlight w:val="green"/>
          <w:u w:val="single"/>
          <w:bdr w:val="single" w:sz="18" w:space="0" w:color="auto"/>
        </w:rPr>
        <w:t>couched as a dignifying force</w:t>
      </w:r>
      <w:r w:rsidRPr="00FA4BF1">
        <w:rPr>
          <w:rFonts w:eastAsia="Aptos"/>
          <w:sz w:val="16"/>
        </w:rPr>
        <w:t xml:space="preserve">.84 </w:t>
      </w:r>
    </w:p>
    <w:p w14:paraId="20627566" w14:textId="77777777" w:rsidR="00FA4BF1" w:rsidRPr="00FA4BF1" w:rsidRDefault="00FA4BF1" w:rsidP="00FA4BF1">
      <w:pPr>
        <w:rPr>
          <w:rFonts w:eastAsia="Aptos"/>
          <w:sz w:val="16"/>
        </w:rPr>
      </w:pPr>
      <w:r w:rsidRPr="00FA4BF1">
        <w:rPr>
          <w:rFonts w:eastAsia="Aptos"/>
          <w:sz w:val="16"/>
        </w:rPr>
        <w:t xml:space="preserve">In Chicago, </w:t>
      </w:r>
      <w:r w:rsidRPr="00FA4BF1">
        <w:rPr>
          <w:rFonts w:eastAsia="Aptos"/>
          <w:u w:val="single"/>
        </w:rPr>
        <w:t>worker centers pushed for a panoply of domestic worker rights</w:t>
      </w:r>
      <w:r w:rsidRPr="00FA4BF1">
        <w:rPr>
          <w:rFonts w:eastAsia="Aptos"/>
          <w:sz w:val="16"/>
        </w:rPr>
        <w:t xml:space="preserve">— like minimum bedroom sizes and dedicated refrigerator space—that state officials warned would be practically unenforceable.85 </w:t>
      </w:r>
      <w:r w:rsidRPr="00FA4BF1">
        <w:rPr>
          <w:rFonts w:eastAsia="Aptos"/>
          <w:u w:val="single"/>
        </w:rPr>
        <w:t>Leaders and activists forged ahead with a sense that much of law’s value is existential</w:t>
      </w:r>
      <w:r w:rsidRPr="00FA4BF1">
        <w:rPr>
          <w:rFonts w:eastAsia="Aptos"/>
          <w:sz w:val="16"/>
        </w:rPr>
        <w:t xml:space="preserve">.86 Even </w:t>
      </w:r>
      <w:r w:rsidRPr="00FA4BF1">
        <w:rPr>
          <w:rFonts w:eastAsia="Aptos"/>
          <w:u w:val="single"/>
        </w:rPr>
        <w:t>paper rights devolve workplace control</w:t>
      </w:r>
      <w:r w:rsidRPr="00FA4BF1">
        <w:rPr>
          <w:rFonts w:eastAsia="Aptos"/>
          <w:sz w:val="16"/>
        </w:rPr>
        <w:t xml:space="preserve">.87 Even </w:t>
      </w:r>
      <w:r w:rsidRPr="00FA4BF1">
        <w:rPr>
          <w:rFonts w:eastAsia="Aptos"/>
          <w:u w:val="single"/>
        </w:rPr>
        <w:t>weak rights “acknowledge[] the claimant’s membership in the larger group</w:t>
      </w:r>
      <w:r w:rsidRPr="00FA4BF1">
        <w:rPr>
          <w:rFonts w:eastAsia="Aptos"/>
          <w:sz w:val="16"/>
        </w:rPr>
        <w:t xml:space="preserve">.”88 And </w:t>
      </w:r>
      <w:r w:rsidRPr="00FA4BF1">
        <w:rPr>
          <w:rFonts w:eastAsia="Aptos"/>
          <w:u w:val="single"/>
        </w:rPr>
        <w:t xml:space="preserve">even rights-talk “encourages a group to </w:t>
      </w:r>
      <w:r w:rsidRPr="00FA4BF1">
        <w:rPr>
          <w:rFonts w:eastAsia="Aptos"/>
          <w:b/>
          <w:i/>
          <w:iCs/>
          <w:u w:val="single"/>
          <w:bdr w:val="single" w:sz="18" w:space="0" w:color="auto"/>
        </w:rPr>
        <w:t>understand its vision of justice</w:t>
      </w:r>
      <w:r w:rsidRPr="00FA4BF1">
        <w:rPr>
          <w:rFonts w:eastAsia="Aptos"/>
          <w:u w:val="single"/>
        </w:rPr>
        <w:t xml:space="preserve"> in a particular way</w:t>
      </w:r>
      <w:r w:rsidRPr="00FA4BF1">
        <w:rPr>
          <w:rFonts w:eastAsia="Aptos"/>
          <w:sz w:val="16"/>
        </w:rPr>
        <w:t xml:space="preserve">.”89 </w:t>
      </w:r>
      <w:r w:rsidRPr="00FA4BF1">
        <w:rPr>
          <w:rFonts w:eastAsia="Aptos"/>
          <w:u w:val="single"/>
        </w:rPr>
        <w:t>For worker centers, law’s elixir of agency, inclusion and righteousness make it a leveraging, motivating force</w:t>
      </w:r>
      <w:r w:rsidRPr="00FA4BF1">
        <w:rPr>
          <w:rFonts w:eastAsia="Aptos"/>
          <w:sz w:val="16"/>
        </w:rPr>
        <w:t>.90</w:t>
      </w:r>
      <w:r w:rsidRPr="00FA4BF1">
        <w:rPr>
          <w:rFonts w:eastAsia="Aptos"/>
          <w:u w:val="single"/>
        </w:rPr>
        <w:t xml:space="preserve">, </w:t>
      </w:r>
    </w:p>
    <w:p w14:paraId="7C3E9B6C" w14:textId="77777777" w:rsidR="00FA4BF1" w:rsidRPr="00FA4BF1" w:rsidRDefault="00FA4BF1" w:rsidP="00FA4BF1">
      <w:pPr>
        <w:rPr>
          <w:rFonts w:eastAsia="Aptos"/>
          <w:sz w:val="16"/>
        </w:rPr>
      </w:pPr>
      <w:r w:rsidRPr="00FA4BF1">
        <w:rPr>
          <w:rFonts w:eastAsia="Aptos"/>
          <w:u w:val="single"/>
        </w:rPr>
        <w:t xml:space="preserve">Beyond worker centers, FF15 would not exist without a baseline faith in </w:t>
      </w:r>
      <w:r w:rsidRPr="00FA4BF1">
        <w:rPr>
          <w:rFonts w:eastAsia="Aptos"/>
          <w:b/>
          <w:i/>
          <w:iCs/>
          <w:u w:val="single"/>
          <w:bdr w:val="single" w:sz="18" w:space="0" w:color="auto"/>
        </w:rPr>
        <w:t>Section 7’s integrity that can be conveyed to vulnerable employees</w:t>
      </w:r>
      <w:r w:rsidRPr="00FA4BF1">
        <w:rPr>
          <w:rFonts w:eastAsia="Aptos"/>
          <w:u w:val="single"/>
        </w:rPr>
        <w:t>.</w:t>
      </w:r>
      <w:r w:rsidRPr="00FA4BF1">
        <w:rPr>
          <w:rFonts w:eastAsia="Aptos"/>
          <w:sz w:val="16"/>
        </w:rPr>
        <w:t xml:space="preserve"> </w:t>
      </w:r>
      <w:r w:rsidRPr="00FA4BF1">
        <w:rPr>
          <w:rFonts w:eastAsia="Aptos"/>
          <w:u w:val="single"/>
        </w:rPr>
        <w:t>Organizers push its protection of “concerted activities” to workers in strike kits and to employers in strike notices.91 “</w:t>
      </w:r>
      <w:r w:rsidRPr="00FA4BF1">
        <w:rPr>
          <w:rFonts w:eastAsia="Aptos"/>
          <w:b/>
          <w:i/>
          <w:iCs/>
          <w:highlight w:val="green"/>
          <w:u w:val="single"/>
          <w:bdr w:val="single" w:sz="18" w:space="0" w:color="auto"/>
        </w:rPr>
        <w:t>We know striking works</w:t>
      </w:r>
      <w:r w:rsidRPr="00FA4BF1">
        <w:rPr>
          <w:rFonts w:eastAsia="Aptos"/>
          <w:sz w:val="16"/>
        </w:rPr>
        <w:t xml:space="preserve">,” the campaign’s website reads, before pulling inspiration straight from the Act: </w:t>
      </w:r>
      <w:r w:rsidRPr="00FA4BF1">
        <w:rPr>
          <w:rFonts w:eastAsia="Aptos"/>
          <w:u w:val="single"/>
        </w:rPr>
        <w:t xml:space="preserve">“[W]e don’t win because politicians or companies decide out of the goodness of their hearts to give us raises. </w:t>
      </w:r>
      <w:r w:rsidRPr="00FA4BF1">
        <w:rPr>
          <w:rFonts w:eastAsia="Aptos"/>
          <w:highlight w:val="green"/>
          <w:u w:val="single"/>
        </w:rPr>
        <w:t xml:space="preserve">We win because </w:t>
      </w:r>
      <w:r w:rsidRPr="00FA4BF1">
        <w:rPr>
          <w:rFonts w:eastAsia="Aptos"/>
          <w:b/>
          <w:i/>
          <w:iCs/>
          <w:highlight w:val="green"/>
          <w:u w:val="single"/>
          <w:bdr w:val="single" w:sz="18" w:space="0" w:color="auto"/>
        </w:rPr>
        <w:t>workers stand together</w:t>
      </w:r>
      <w:r w:rsidRPr="00FA4BF1">
        <w:rPr>
          <w:rFonts w:eastAsia="Aptos"/>
          <w:u w:val="single"/>
        </w:rPr>
        <w:t xml:space="preserve"> to make them give us what we deserve</w:t>
      </w:r>
      <w:r w:rsidRPr="00FA4BF1">
        <w:rPr>
          <w:rFonts w:eastAsia="Aptos"/>
          <w:sz w:val="16"/>
        </w:rPr>
        <w:t xml:space="preserve">.”92 </w:t>
      </w:r>
    </w:p>
    <w:p w14:paraId="08DD887B" w14:textId="77777777" w:rsidR="00FA4BF1" w:rsidRPr="00FA4BF1" w:rsidRDefault="00FA4BF1" w:rsidP="00FA4BF1">
      <w:pPr>
        <w:rPr>
          <w:rFonts w:eastAsia="Aptos"/>
          <w:sz w:val="16"/>
        </w:rPr>
      </w:pPr>
      <w:r w:rsidRPr="00FA4BF1">
        <w:rPr>
          <w:rFonts w:eastAsia="Aptos"/>
          <w:sz w:val="16"/>
        </w:rPr>
        <w:t xml:space="preserve">FF15 takes this position fully cognizant of the law’s remedial holes. No striker returns to work absent a scrum of local leaders reminding employers that the community is watching.93 Likewise, </w:t>
      </w:r>
      <w:r w:rsidRPr="00FA4BF1">
        <w:rPr>
          <w:rFonts w:eastAsia="Aptos"/>
          <w:u w:val="single"/>
        </w:rPr>
        <w:t xml:space="preserve">rampant, unchecked wage </w:t>
      </w:r>
      <w:r w:rsidRPr="00FA4BF1">
        <w:rPr>
          <w:rFonts w:eastAsia="Aptos"/>
          <w:b/>
          <w:i/>
          <w:iCs/>
          <w:u w:val="single"/>
          <w:bdr w:val="single" w:sz="18" w:space="0" w:color="auto"/>
        </w:rPr>
        <w:t>theft94 does not</w:t>
      </w:r>
      <w:r w:rsidRPr="00FA4BF1">
        <w:rPr>
          <w:rFonts w:eastAsia="Aptos"/>
          <w:u w:val="single"/>
        </w:rPr>
        <w:t xml:space="preserve"> diminish the campaign’s </w:t>
      </w:r>
      <w:r w:rsidRPr="00FA4BF1">
        <w:rPr>
          <w:rFonts w:eastAsia="Aptos"/>
          <w:b/>
          <w:i/>
          <w:iCs/>
          <w:u w:val="single"/>
          <w:bdr w:val="single" w:sz="18" w:space="0" w:color="auto"/>
        </w:rPr>
        <w:t>faith in</w:t>
      </w:r>
      <w:r w:rsidRPr="00FA4BF1">
        <w:rPr>
          <w:rFonts w:eastAsia="Aptos"/>
          <w:u w:val="single"/>
        </w:rPr>
        <w:t xml:space="preserve"> wage and hour laws.</w:t>
      </w:r>
      <w:r w:rsidRPr="00FA4BF1">
        <w:rPr>
          <w:rFonts w:eastAsia="Aptos"/>
          <w:sz w:val="16"/>
        </w:rPr>
        <w:t xml:space="preserve"> For Fight for $15, the eponymous benchmark is ennobling as much for its impact on rent as for its shared, righteous vision for marginalized people.95 The definitive long-form account of the campaign is simply titled, “Dignity.”96 </w:t>
      </w:r>
    </w:p>
    <w:p w14:paraId="35C98F1B" w14:textId="77777777" w:rsidR="00FA4BF1" w:rsidRPr="00FA4BF1" w:rsidRDefault="00FA4BF1" w:rsidP="00FA4BF1">
      <w:pPr>
        <w:keepNext/>
        <w:keepLines/>
        <w:spacing w:before="40" w:after="0"/>
        <w:outlineLvl w:val="3"/>
        <w:rPr>
          <w:rFonts w:eastAsia="Times New Roman" w:cs="Times New Roman"/>
          <w:b/>
          <w:iCs/>
          <w:sz w:val="26"/>
        </w:rPr>
      </w:pPr>
      <w:r w:rsidRPr="00FA4BF1">
        <w:rPr>
          <w:rFonts w:eastAsia="Times New Roman" w:cs="Times New Roman"/>
          <w:b/>
          <w:iCs/>
          <w:sz w:val="26"/>
        </w:rPr>
        <w:t>Queer Abolition entails any means to disrupt the Colonial-Carceral state which reifies anti-queer migrant violence.</w:t>
      </w:r>
    </w:p>
    <w:p w14:paraId="1083D009" w14:textId="77777777" w:rsidR="00FA4BF1" w:rsidRPr="00FA4BF1" w:rsidRDefault="00FA4BF1" w:rsidP="00FA4BF1">
      <w:pPr>
        <w:rPr>
          <w:rFonts w:eastAsia="Aptos"/>
        </w:rPr>
      </w:pPr>
      <w:r w:rsidRPr="00FA4BF1">
        <w:rPr>
          <w:rFonts w:eastAsia="Aptos"/>
          <w:b/>
          <w:bCs/>
          <w:color w:val="111111"/>
          <w:sz w:val="26"/>
        </w:rPr>
        <w:t>Reed</w:t>
      </w:r>
      <w:r w:rsidRPr="00FA4BF1">
        <w:rPr>
          <w:rFonts w:eastAsia="Aptos"/>
        </w:rPr>
        <w:t xml:space="preserve"> </w:t>
      </w:r>
      <w:r w:rsidRPr="00FA4BF1">
        <w:rPr>
          <w:rFonts w:eastAsia="Aptos"/>
          <w:b/>
          <w:bCs/>
          <w:color w:val="111111"/>
          <w:sz w:val="26"/>
        </w:rPr>
        <w:t>22</w:t>
      </w:r>
      <w:r w:rsidRPr="00FA4BF1">
        <w:rPr>
          <w:rFonts w:eastAsia="Aptos"/>
        </w:rPr>
        <w:t xml:space="preserve">, [Alison Rose Reed, Dr. Alison Rose Reed is a writer, editor, educator, and former academic, “We’re here! We’re Queer! Fuck the Banks!”, 04/02/2022, </w:t>
      </w:r>
      <w:hyperlink r:id="rId8" w:history="1">
        <w:r w:rsidRPr="00FA4BF1">
          <w:rPr>
            <w:rFonts w:eastAsia="Aptos"/>
            <w:color w:val="467886"/>
            <w:u w:val="single"/>
          </w:rPr>
          <w:t>https://muse.jhu.edu/article/850860/pdf</w:t>
        </w:r>
      </w:hyperlink>
      <w:r w:rsidRPr="00FA4BF1">
        <w:rPr>
          <w:rFonts w:eastAsia="Aptos"/>
        </w:rPr>
        <w:t>]-OB</w:t>
      </w:r>
    </w:p>
    <w:p w14:paraId="2BD098DA" w14:textId="77777777" w:rsidR="00FA4BF1" w:rsidRPr="00FA4BF1" w:rsidRDefault="00FA4BF1" w:rsidP="00FA4BF1">
      <w:pPr>
        <w:rPr>
          <w:rFonts w:eastAsia="Aptos"/>
          <w:u w:val="single"/>
        </w:rPr>
      </w:pPr>
      <w:r w:rsidRPr="00FA4BF1">
        <w:rPr>
          <w:rFonts w:eastAsia="Aptos"/>
          <w:sz w:val="16"/>
        </w:rPr>
        <w:t xml:space="preserve">to put faith into existing institutions, but as we will see, queerness is not always abolitionist. When paired, however, </w:t>
      </w:r>
      <w:r w:rsidRPr="00FA4BF1">
        <w:rPr>
          <w:rFonts w:eastAsia="Aptos"/>
          <w:b/>
          <w:bCs/>
          <w:highlight w:val="green"/>
          <w:u w:val="single"/>
        </w:rPr>
        <w:t xml:space="preserve">queer abolitionist </w:t>
      </w:r>
      <w:r w:rsidRPr="00FA4BF1">
        <w:rPr>
          <w:rFonts w:eastAsia="Aptos"/>
          <w:b/>
          <w:bCs/>
          <w:u w:val="single"/>
        </w:rPr>
        <w:t>affects</w:t>
      </w:r>
      <w:r w:rsidRPr="00FA4BF1">
        <w:rPr>
          <w:rFonts w:eastAsia="Aptos"/>
          <w:u w:val="single"/>
        </w:rPr>
        <w:t xml:space="preserve"> can not only </w:t>
      </w:r>
      <w:r w:rsidRPr="00FA4BF1">
        <w:rPr>
          <w:rFonts w:eastAsia="Aptos"/>
          <w:b/>
          <w:bCs/>
          <w:highlight w:val="green"/>
          <w:u w:val="single"/>
        </w:rPr>
        <w:t xml:space="preserve">refuse </w:t>
      </w:r>
      <w:r w:rsidRPr="00FA4BF1">
        <w:rPr>
          <w:rFonts w:eastAsia="Aptos"/>
          <w:b/>
          <w:bCs/>
          <w:u w:val="single"/>
        </w:rPr>
        <w:t xml:space="preserve">the </w:t>
      </w:r>
      <w:r w:rsidRPr="00FA4BF1">
        <w:rPr>
          <w:rFonts w:eastAsia="Aptos"/>
          <w:b/>
          <w:bCs/>
          <w:highlight w:val="green"/>
          <w:u w:val="single"/>
        </w:rPr>
        <w:t>directives of racial cap</w:t>
      </w:r>
      <w:r w:rsidRPr="00FA4BF1">
        <w:rPr>
          <w:rFonts w:eastAsia="Aptos"/>
          <w:b/>
          <w:bCs/>
          <w:u w:val="single"/>
        </w:rPr>
        <w:t>italism</w:t>
      </w:r>
      <w:r w:rsidRPr="00FA4BF1">
        <w:rPr>
          <w:rFonts w:eastAsia="Aptos"/>
          <w:b/>
          <w:bCs/>
          <w:highlight w:val="green"/>
          <w:u w:val="single"/>
        </w:rPr>
        <w:t xml:space="preserve"> </w:t>
      </w:r>
      <w:r w:rsidRPr="00FA4BF1">
        <w:rPr>
          <w:rFonts w:eastAsia="Aptos"/>
          <w:b/>
          <w:bCs/>
          <w:u w:val="single"/>
        </w:rPr>
        <w:t xml:space="preserve">and </w:t>
      </w:r>
      <w:r w:rsidRPr="00FA4BF1">
        <w:rPr>
          <w:rFonts w:eastAsia="Aptos"/>
          <w:b/>
          <w:bCs/>
          <w:highlight w:val="green"/>
          <w:u w:val="single"/>
        </w:rPr>
        <w:t xml:space="preserve">disrupt dominant discourses of surveillance, policing, and imprisonment </w:t>
      </w:r>
      <w:r w:rsidRPr="00FA4BF1">
        <w:rPr>
          <w:rFonts w:eastAsia="Aptos"/>
          <w:b/>
          <w:bCs/>
          <w:u w:val="single"/>
        </w:rPr>
        <w:t xml:space="preserve">but also </w:t>
      </w:r>
      <w:r w:rsidRPr="00FA4BF1">
        <w:rPr>
          <w:rFonts w:eastAsia="Aptos"/>
          <w:b/>
          <w:bCs/>
          <w:highlight w:val="green"/>
          <w:u w:val="single"/>
        </w:rPr>
        <w:t>imagine</w:t>
      </w:r>
      <w:r w:rsidRPr="00FA4BF1">
        <w:rPr>
          <w:rFonts w:eastAsia="Aptos"/>
          <w:u w:val="single"/>
        </w:rPr>
        <w:t>—</w:t>
      </w:r>
      <w:r w:rsidRPr="00FA4BF1">
        <w:rPr>
          <w:rFonts w:eastAsia="Aptos"/>
          <w:sz w:val="16"/>
          <w:szCs w:val="16"/>
        </w:rPr>
        <w:t>in messy and imperfect ways, as kai Lumumba barrow (Samuels and Stein 2008: 4) suggests above</w:t>
      </w:r>
      <w:r w:rsidRPr="00FA4BF1">
        <w:rPr>
          <w:rFonts w:eastAsia="Aptos"/>
          <w:u w:val="single"/>
        </w:rPr>
        <w:t>—</w:t>
      </w:r>
      <w:r w:rsidRPr="00FA4BF1">
        <w:rPr>
          <w:rFonts w:eastAsia="Aptos"/>
          <w:highlight w:val="green"/>
          <w:u w:val="single"/>
        </w:rPr>
        <w:t>a livable social world</w:t>
      </w:r>
      <w:r w:rsidRPr="00FA4BF1">
        <w:rPr>
          <w:rFonts w:eastAsia="Aptos"/>
          <w:u w:val="single"/>
        </w:rPr>
        <w:t xml:space="preserve">. As opposed to reformist logics of “broken” systems, </w:t>
      </w:r>
      <w:r w:rsidRPr="00FA4BF1">
        <w:rPr>
          <w:rFonts w:eastAsia="Aptos"/>
          <w:b/>
          <w:bCs/>
          <w:highlight w:val="green"/>
          <w:u w:val="single"/>
        </w:rPr>
        <w:t>queer abolition</w:t>
      </w:r>
      <w:r w:rsidRPr="00FA4BF1">
        <w:rPr>
          <w:rFonts w:eastAsia="Aptos"/>
          <w:b/>
          <w:bCs/>
          <w:u w:val="single"/>
        </w:rPr>
        <w:t>ist</w:t>
      </w:r>
      <w:r w:rsidRPr="00FA4BF1">
        <w:rPr>
          <w:rFonts w:eastAsia="Aptos"/>
          <w:u w:val="single"/>
        </w:rPr>
        <w:t xml:space="preserve"> approaches to shrinking the carceral state recognize the constitutive violence of institutions and seek to </w:t>
      </w:r>
      <w:r w:rsidRPr="00FA4BF1">
        <w:rPr>
          <w:rFonts w:eastAsia="Aptos"/>
          <w:highlight w:val="green"/>
          <w:u w:val="single"/>
        </w:rPr>
        <w:t xml:space="preserve">reject normative frameworks </w:t>
      </w:r>
      <w:r w:rsidRPr="00FA4BF1">
        <w:rPr>
          <w:rFonts w:eastAsia="Aptos"/>
          <w:u w:val="single"/>
        </w:rPr>
        <w:t xml:space="preserve">of legibility. </w:t>
      </w:r>
      <w:r w:rsidRPr="00FA4BF1">
        <w:rPr>
          <w:rFonts w:eastAsia="Aptos"/>
          <w:b/>
          <w:bCs/>
          <w:highlight w:val="green"/>
          <w:u w:val="single"/>
        </w:rPr>
        <w:t xml:space="preserve">Abolition is here, and its </w:t>
      </w:r>
      <w:r w:rsidRPr="00FA4BF1">
        <w:rPr>
          <w:rFonts w:eastAsia="Aptos"/>
          <w:b/>
          <w:bCs/>
          <w:u w:val="single"/>
        </w:rPr>
        <w:t xml:space="preserve">affective lives are </w:t>
      </w:r>
      <w:r w:rsidRPr="00FA4BF1">
        <w:rPr>
          <w:rFonts w:eastAsia="Aptos"/>
          <w:b/>
          <w:bCs/>
          <w:highlight w:val="green"/>
          <w:u w:val="single"/>
        </w:rPr>
        <w:t>queer</w:t>
      </w:r>
      <w:r w:rsidRPr="00FA4BF1">
        <w:rPr>
          <w:rFonts w:eastAsia="Aptos"/>
          <w:u w:val="single"/>
        </w:rPr>
        <w:t>.</w:t>
      </w:r>
    </w:p>
    <w:p w14:paraId="7C84A3C8" w14:textId="77777777" w:rsidR="00FA4BF1" w:rsidRPr="00FA4BF1" w:rsidRDefault="00FA4BF1" w:rsidP="00FA4BF1">
      <w:pPr>
        <w:rPr>
          <w:rFonts w:eastAsia="Aptos"/>
          <w:b/>
          <w:bCs/>
          <w:u w:val="single"/>
        </w:rPr>
      </w:pPr>
      <w:r w:rsidRPr="00FA4BF1">
        <w:rPr>
          <w:rFonts w:eastAsia="Aptos"/>
          <w:u w:val="single"/>
        </w:rPr>
        <w:t xml:space="preserve">Like </w:t>
      </w:r>
      <w:r w:rsidRPr="00FA4BF1">
        <w:rPr>
          <w:rFonts w:eastAsia="Aptos"/>
          <w:highlight w:val="green"/>
          <w:u w:val="single"/>
        </w:rPr>
        <w:t>queer</w:t>
      </w:r>
      <w:r w:rsidRPr="00FA4BF1">
        <w:rPr>
          <w:rFonts w:eastAsia="Aptos"/>
          <w:u w:val="single"/>
        </w:rPr>
        <w:t xml:space="preserve">ness, </w:t>
      </w:r>
      <w:r w:rsidRPr="00FA4BF1">
        <w:rPr>
          <w:rFonts w:eastAsia="Aptos"/>
          <w:highlight w:val="green"/>
          <w:u w:val="single"/>
        </w:rPr>
        <w:t>abolition—</w:t>
      </w:r>
      <w:r w:rsidRPr="00FA4BF1">
        <w:rPr>
          <w:rFonts w:eastAsia="Aptos"/>
          <w:sz w:val="16"/>
          <w:szCs w:val="16"/>
        </w:rPr>
        <w:t>as both a “beautiful vision” and “practical organizing strategy”—</w:t>
      </w:r>
      <w:r w:rsidRPr="00FA4BF1">
        <w:rPr>
          <w:rFonts w:eastAsia="Aptos"/>
          <w:highlight w:val="green"/>
          <w:u w:val="single"/>
        </w:rPr>
        <w:t xml:space="preserve">refuses </w:t>
      </w:r>
      <w:r w:rsidRPr="00FA4BF1">
        <w:rPr>
          <w:rFonts w:eastAsia="Aptos"/>
          <w:u w:val="single"/>
        </w:rPr>
        <w:t xml:space="preserve">to limit horizons of possibility to the </w:t>
      </w:r>
      <w:r w:rsidRPr="00FA4BF1">
        <w:rPr>
          <w:rFonts w:eastAsia="Aptos"/>
          <w:highlight w:val="green"/>
          <w:u w:val="single"/>
        </w:rPr>
        <w:t>state’s demand for simple solutions to complex problems</w:t>
      </w:r>
      <w:r w:rsidRPr="00FA4BF1">
        <w:rPr>
          <w:rFonts w:eastAsia="Aptos"/>
          <w:u w:val="single"/>
        </w:rPr>
        <w:t xml:space="preserve"> (Shehk 2016).</w:t>
      </w:r>
      <w:r w:rsidRPr="00FA4BF1">
        <w:rPr>
          <w:rFonts w:eastAsia="Aptos"/>
          <w:sz w:val="16"/>
        </w:rPr>
        <w:t xml:space="preserve"> </w:t>
      </w:r>
      <w:r w:rsidRPr="00FA4BF1">
        <w:rPr>
          <w:rFonts w:eastAsia="Aptos"/>
          <w:sz w:val="16"/>
          <w:szCs w:val="16"/>
        </w:rPr>
        <w:t>I use the term queer not in a strictly identitarian way (although I do not seek to erase queerness as lived experience), but in Cathy J. Cohen’s (1997) canonical sense of a shared relationship to power that refuses to mobilize around its terms, as well as in Critical Resistance’s (2004: 67) meaning as an organizing principle for transformative coalition building. Leaning into the unknown, dreaming new strategies to heal and reduce harm, and reimagining collectivity, abolition is at once intangible and concrete. This seeming paradox is the necessary precondition for refusing simplistic solutions to centuries-long problems, and moving beyond present impasses of carceral logics, which redouble harm in an effort to mitigate its effects. As Mariame Kaba (Haymarket Books 2021) affirms, in the radical Black feminist tradition of abolition</w:t>
      </w:r>
      <w:r w:rsidRPr="00FA4BF1">
        <w:rPr>
          <w:rFonts w:eastAsia="Aptos"/>
          <w:sz w:val="16"/>
        </w:rPr>
        <w:t xml:space="preserve">, </w:t>
      </w:r>
      <w:r w:rsidRPr="00FA4BF1">
        <w:rPr>
          <w:rFonts w:eastAsia="Aptos"/>
          <w:u w:val="single"/>
        </w:rPr>
        <w:t>“‘</w:t>
      </w:r>
      <w:r w:rsidRPr="00FA4BF1">
        <w:rPr>
          <w:rFonts w:eastAsia="Aptos"/>
          <w:highlight w:val="green"/>
          <w:u w:val="single"/>
        </w:rPr>
        <w:t xml:space="preserve">We </w:t>
      </w:r>
      <w:r w:rsidRPr="00FA4BF1">
        <w:rPr>
          <w:rFonts w:eastAsia="Aptos"/>
          <w:u w:val="single"/>
        </w:rPr>
        <w:t xml:space="preserve">will </w:t>
      </w:r>
      <w:r w:rsidRPr="00FA4BF1">
        <w:rPr>
          <w:rFonts w:eastAsia="Aptos"/>
          <w:highlight w:val="green"/>
          <w:u w:val="single"/>
        </w:rPr>
        <w:t>figure it out by working to get there</w:t>
      </w:r>
      <w:r w:rsidRPr="00FA4BF1">
        <w:rPr>
          <w:rFonts w:eastAsia="Aptos"/>
          <w:u w:val="single"/>
        </w:rPr>
        <w:t>’</w:t>
      </w:r>
      <w:r w:rsidRPr="00FA4BF1">
        <w:rPr>
          <w:rFonts w:eastAsia="Aptos"/>
          <w:highlight w:val="green"/>
          <w:u w:val="single"/>
        </w:rPr>
        <w:t xml:space="preserve"> is praxis, </w:t>
      </w:r>
      <w:r w:rsidRPr="00FA4BF1">
        <w:rPr>
          <w:rFonts w:eastAsia="Aptos"/>
          <w:u w:val="single"/>
        </w:rPr>
        <w:t xml:space="preserve">not evasion. . . . </w:t>
      </w:r>
      <w:r w:rsidRPr="00FA4BF1">
        <w:rPr>
          <w:rFonts w:eastAsia="Aptos"/>
          <w:highlight w:val="green"/>
          <w:u w:val="single"/>
        </w:rPr>
        <w:t xml:space="preserve">Organizing is </w:t>
      </w:r>
      <w:r w:rsidRPr="00FA4BF1">
        <w:rPr>
          <w:rFonts w:eastAsia="Aptos"/>
          <w:u w:val="single"/>
        </w:rPr>
        <w:t xml:space="preserve">the </w:t>
      </w:r>
      <w:r w:rsidRPr="00FA4BF1">
        <w:rPr>
          <w:rFonts w:eastAsia="Aptos"/>
          <w:highlight w:val="green"/>
          <w:u w:val="single"/>
        </w:rPr>
        <w:t>how.” Abolition</w:t>
      </w:r>
      <w:r w:rsidRPr="00FA4BF1">
        <w:rPr>
          <w:rFonts w:eastAsia="Aptos"/>
          <w:u w:val="single"/>
        </w:rPr>
        <w:t xml:space="preserve"> </w:t>
      </w:r>
      <w:r w:rsidRPr="00FA4BF1">
        <w:rPr>
          <w:rFonts w:eastAsia="Aptos"/>
          <w:highlight w:val="green"/>
          <w:u w:val="single"/>
        </w:rPr>
        <w:t>thus exists in</w:t>
      </w:r>
      <w:r w:rsidRPr="00FA4BF1">
        <w:rPr>
          <w:rFonts w:eastAsia="Aptos"/>
          <w:u w:val="single"/>
        </w:rPr>
        <w:t xml:space="preserve"> the here and now, from the </w:t>
      </w:r>
      <w:r w:rsidRPr="00FA4BF1">
        <w:rPr>
          <w:rFonts w:eastAsia="Aptos"/>
          <w:highlight w:val="green"/>
          <w:u w:val="single"/>
        </w:rPr>
        <w:t xml:space="preserve">reimagination of social life to networks of mutual aid </w:t>
      </w:r>
      <w:r w:rsidRPr="00FA4BF1">
        <w:rPr>
          <w:rFonts w:eastAsia="Aptos"/>
          <w:u w:val="single"/>
        </w:rPr>
        <w:t xml:space="preserve">to grassroots campaigns to demilitarize, </w:t>
      </w:r>
      <w:r w:rsidRPr="00FA4BF1">
        <w:rPr>
          <w:rFonts w:eastAsia="Aptos"/>
          <w:b/>
          <w:bCs/>
          <w:u w:val="single"/>
        </w:rPr>
        <w:t>defund, and dismantle the colonial-carceral state.</w:t>
      </w:r>
    </w:p>
    <w:p w14:paraId="078C1F87" w14:textId="77777777" w:rsidR="00FA4BF1" w:rsidRPr="00FA4BF1" w:rsidRDefault="00FA4BF1" w:rsidP="00FA4BF1">
      <w:pPr>
        <w:rPr>
          <w:rFonts w:eastAsia="Aptos"/>
          <w:u w:val="single"/>
        </w:rPr>
      </w:pPr>
      <w:r w:rsidRPr="00FA4BF1">
        <w:rPr>
          <w:rFonts w:eastAsia="Aptos"/>
          <w:sz w:val="16"/>
          <w:szCs w:val="16"/>
        </w:rPr>
        <w:t>Queer affects, if not mobilized in service of carceral interests, can open portals to abolition</w:t>
      </w:r>
      <w:r w:rsidRPr="00FA4BF1">
        <w:rPr>
          <w:rFonts w:eastAsia="Aptos"/>
          <w:sz w:val="16"/>
          <w:szCs w:val="16"/>
          <w:highlight w:val="green"/>
        </w:rPr>
        <w:t>.</w:t>
      </w:r>
      <w:r w:rsidRPr="00FA4BF1">
        <w:rPr>
          <w:rFonts w:eastAsia="Aptos"/>
          <w:sz w:val="16"/>
          <w:highlight w:val="green"/>
        </w:rPr>
        <w:t xml:space="preserve"> </w:t>
      </w:r>
      <w:r w:rsidRPr="00FA4BF1">
        <w:rPr>
          <w:rFonts w:eastAsia="Aptos"/>
          <w:u w:val="single"/>
        </w:rPr>
        <w:t xml:space="preserve">Such affects </w:t>
      </w:r>
      <w:r w:rsidRPr="00FA4BF1">
        <w:rPr>
          <w:rFonts w:eastAsia="Aptos"/>
          <w:highlight w:val="green"/>
          <w:u w:val="single"/>
        </w:rPr>
        <w:t xml:space="preserve">compel abolitionist practices </w:t>
      </w:r>
      <w:r w:rsidRPr="00FA4BF1">
        <w:rPr>
          <w:rFonts w:eastAsia="Aptos"/>
          <w:u w:val="single"/>
        </w:rPr>
        <w:t xml:space="preserve">if they </w:t>
      </w:r>
      <w:r w:rsidRPr="00FA4BF1">
        <w:rPr>
          <w:rFonts w:eastAsia="Aptos"/>
          <w:highlight w:val="green"/>
          <w:u w:val="single"/>
        </w:rPr>
        <w:t xml:space="preserve">are understood as orientations fostered over time rather than </w:t>
      </w:r>
      <w:r w:rsidRPr="00FA4BF1">
        <w:rPr>
          <w:rFonts w:eastAsia="Aptos"/>
          <w:u w:val="single"/>
        </w:rPr>
        <w:t xml:space="preserve">the </w:t>
      </w:r>
      <w:r w:rsidRPr="00FA4BF1">
        <w:rPr>
          <w:rFonts w:eastAsia="Aptos"/>
          <w:highlight w:val="green"/>
          <w:u w:val="single"/>
        </w:rPr>
        <w:t xml:space="preserve">outcome of </w:t>
      </w:r>
      <w:r w:rsidRPr="00FA4BF1">
        <w:rPr>
          <w:rFonts w:eastAsia="Aptos"/>
          <w:u w:val="single"/>
        </w:rPr>
        <w:t xml:space="preserve">a specific </w:t>
      </w:r>
      <w:r w:rsidRPr="00FA4BF1">
        <w:rPr>
          <w:rFonts w:eastAsia="Aptos"/>
          <w:highlight w:val="green"/>
          <w:u w:val="single"/>
        </w:rPr>
        <w:t>singular event</w:t>
      </w:r>
      <w:r w:rsidRPr="00FA4BF1">
        <w:rPr>
          <w:rFonts w:eastAsia="Aptos"/>
          <w:u w:val="single"/>
        </w:rPr>
        <w:t xml:space="preserve">. </w:t>
      </w:r>
      <w:r w:rsidRPr="00FA4BF1">
        <w:rPr>
          <w:rFonts w:eastAsia="Aptos"/>
          <w:sz w:val="16"/>
          <w:szCs w:val="16"/>
        </w:rPr>
        <w:t>I here define affect capaciously to include intensities, sensations, feelings, and emotions, none of which are simply intrinsic to the body but are instead produced and situated relationally in dense networks of power.1 Likewise, what Sara Ahmed (2006) describes as orientations trace directional movement toward or away from certain practices and bodies as a result of habitual training. As relationships provide the basic building block of organizing, queer affects can radically inform how to nurture those relationships in abolitionist ways</w:t>
      </w:r>
      <w:r w:rsidRPr="00FA4BF1">
        <w:rPr>
          <w:rFonts w:eastAsia="Aptos"/>
          <w:u w:val="single"/>
        </w:rPr>
        <w:t xml:space="preserve">. Therefore, </w:t>
      </w:r>
      <w:r w:rsidRPr="00FA4BF1">
        <w:rPr>
          <w:rFonts w:eastAsia="Aptos"/>
          <w:highlight w:val="green"/>
          <w:u w:val="single"/>
        </w:rPr>
        <w:t xml:space="preserve">abolition begins with affective and interpersonal relationships </w:t>
      </w:r>
      <w:r w:rsidRPr="00FA4BF1">
        <w:rPr>
          <w:rFonts w:eastAsia="Aptos"/>
          <w:u w:val="single"/>
        </w:rPr>
        <w:t xml:space="preserve">that </w:t>
      </w:r>
      <w:r w:rsidRPr="00FA4BF1">
        <w:rPr>
          <w:rFonts w:eastAsia="Aptos"/>
          <w:highlight w:val="green"/>
          <w:u w:val="single"/>
        </w:rPr>
        <w:t xml:space="preserve">strive toward delegitimizing carceral logics. </w:t>
      </w:r>
      <w:r w:rsidRPr="00FA4BF1">
        <w:rPr>
          <w:rFonts w:eastAsia="Aptos"/>
          <w:u w:val="single"/>
        </w:rPr>
        <w:t xml:space="preserve">But </w:t>
      </w:r>
      <w:r w:rsidRPr="00FA4BF1">
        <w:rPr>
          <w:rFonts w:eastAsia="Aptos"/>
          <w:highlight w:val="green"/>
          <w:u w:val="single"/>
        </w:rPr>
        <w:t>abolition does not end there.</w:t>
      </w:r>
    </w:p>
    <w:p w14:paraId="25A238DD" w14:textId="77777777" w:rsidR="00FA4BF1" w:rsidRPr="00FA4BF1" w:rsidRDefault="00FA4BF1" w:rsidP="00FA4BF1">
      <w:pPr>
        <w:rPr>
          <w:rFonts w:eastAsia="Aptos"/>
          <w:sz w:val="16"/>
          <w:szCs w:val="16"/>
        </w:rPr>
      </w:pPr>
      <w:r w:rsidRPr="00FA4BF1">
        <w:rPr>
          <w:rFonts w:eastAsia="Aptos"/>
          <w:sz w:val="16"/>
          <w:szCs w:val="16"/>
        </w:rPr>
        <w:t>Consider, for example, the tangible gains of Critical Resistance’s coalitional work in 2019 to stop Urban Shield (a weapons expo and militarized police training) and the construction of two new jails in Los Angeles or, even more recently, the victories toward divesting in deadly institutions and investing in collective self-determination, such as with the Defund Oakland Police Department Coalition. Consider also the Black and Brown youth-led abolitionist campaign of #NoCopAcademy organizers, who fought to redirect $95 million to fund communities over and against the construction of a cop academy in westside Chicago. As both Kaba (2019) and Benji Hart (2019) write, even defeats can be wins for shifting the conversation around redefining “safety” and “community” to be centered on people and not property. Abolition also exists in the organized demands of prison strikes, in trans love behind and beyond bars, and in the sonic vibrations of Mumia Abu-Jamal’s voice over Prison Radio</w:t>
      </w:r>
    </w:p>
    <w:p w14:paraId="5B6C4050" w14:textId="77777777" w:rsidR="00FA4BF1" w:rsidRPr="00FA4BF1" w:rsidRDefault="00FA4BF1" w:rsidP="00FA4BF1">
      <w:pPr>
        <w:rPr>
          <w:rFonts w:eastAsia="Aptos"/>
          <w:sz w:val="16"/>
          <w:szCs w:val="16"/>
        </w:rPr>
      </w:pPr>
      <w:r w:rsidRPr="00FA4BF1">
        <w:rPr>
          <w:rFonts w:eastAsia="Aptos"/>
          <w:sz w:val="16"/>
          <w:szCs w:val="16"/>
        </w:rPr>
        <w:t>In exploring the affective dimensions of queer abolition, this essay takes up the spatial and symbolic relationship between the Pride parade and the prison industrial complex (PIC), as the ideological and repressive management of complex social, economic, and political problems with a vicious racialized regime of criminalization, surveillance, policing, and caging.2 In what follows I demonstrate the urgency of queer abolitionist constellations of affect.</w:t>
      </w:r>
    </w:p>
    <w:p w14:paraId="62EC2895" w14:textId="77777777" w:rsidR="00FA4BF1" w:rsidRPr="00FA4BF1" w:rsidRDefault="00FA4BF1" w:rsidP="00FA4BF1">
      <w:pPr>
        <w:rPr>
          <w:rFonts w:eastAsia="Aptos"/>
          <w:sz w:val="16"/>
          <w:szCs w:val="16"/>
        </w:rPr>
      </w:pPr>
      <w:r w:rsidRPr="00FA4BF1">
        <w:rPr>
          <w:rFonts w:eastAsia="Aptos"/>
          <w:sz w:val="16"/>
          <w:szCs w:val="16"/>
        </w:rPr>
        <w:t>First, I put Muñoz’s critical utopianism in conversation with the work of carceral studies scholars and abolitionist organizers (distinct but overlapping categories). This section elaborates on how abolition, as a long-term organizing strategy often derided as utopian,3 affectively and relationally aligns with the queer register of utopia. More specifically, I explore how both queerness as an analytic and abolitionist approaches can open portals to dream capaciously about intimate and coalitional relationships beyond the nuclear family model to more expansive visions of social life.</w:t>
      </w:r>
    </w:p>
    <w:p w14:paraId="18DDCF12" w14:textId="77777777" w:rsidR="00FA4BF1" w:rsidRPr="00FA4BF1" w:rsidRDefault="00FA4BF1" w:rsidP="00FA4BF1">
      <w:pPr>
        <w:rPr>
          <w:rFonts w:eastAsia="Aptos"/>
          <w:u w:val="single"/>
        </w:rPr>
      </w:pPr>
      <w:r w:rsidRPr="00FA4BF1">
        <w:rPr>
          <w:rFonts w:eastAsia="Aptos"/>
          <w:sz w:val="16"/>
          <w:szCs w:val="16"/>
        </w:rPr>
        <w:t>Next, I consider what happens when queerness is untethered from abolition via the example of No Justice No Pride actions protesting whitewashed Pride events as well as the LGBTQIA+ embrace of corporations and cops. No Justice No Pride’s actions invoked Indigenous two-spirit ancestors, as well as trans and gender-nonconforming people of color as central to fighting state-sanctioned violence and building sustainable futures</w:t>
      </w:r>
      <w:r w:rsidRPr="00FA4BF1">
        <w:rPr>
          <w:rFonts w:eastAsia="Aptos"/>
          <w:sz w:val="16"/>
        </w:rPr>
        <w:t xml:space="preserve">. </w:t>
      </w:r>
      <w:r w:rsidRPr="00FA4BF1">
        <w:rPr>
          <w:rFonts w:eastAsia="Aptos"/>
          <w:u w:val="single"/>
        </w:rPr>
        <w:t xml:space="preserve">The </w:t>
      </w:r>
      <w:r w:rsidRPr="00FA4BF1">
        <w:rPr>
          <w:rFonts w:eastAsia="Aptos"/>
          <w:highlight w:val="green"/>
          <w:u w:val="single"/>
        </w:rPr>
        <w:t xml:space="preserve">intersectional recuperation of </w:t>
      </w:r>
      <w:r w:rsidRPr="00FA4BF1">
        <w:rPr>
          <w:rFonts w:eastAsia="Aptos"/>
          <w:u w:val="single"/>
        </w:rPr>
        <w:t xml:space="preserve">these legacies of </w:t>
      </w:r>
      <w:r w:rsidRPr="00FA4BF1">
        <w:rPr>
          <w:rFonts w:eastAsia="Aptos"/>
          <w:highlight w:val="green"/>
          <w:u w:val="single"/>
        </w:rPr>
        <w:t xml:space="preserve">resistance to borders, binaries, pipelines, police, and prisons inspires </w:t>
      </w:r>
      <w:r w:rsidRPr="00FA4BF1">
        <w:rPr>
          <w:rFonts w:eastAsia="Aptos"/>
          <w:u w:val="single"/>
        </w:rPr>
        <w:t xml:space="preserve">this analysis of </w:t>
      </w:r>
      <w:r w:rsidRPr="00FA4BF1">
        <w:rPr>
          <w:rFonts w:eastAsia="Aptos"/>
          <w:highlight w:val="green"/>
          <w:u w:val="single"/>
        </w:rPr>
        <w:t>abolition’s</w:t>
      </w:r>
      <w:r w:rsidRPr="00FA4BF1">
        <w:rPr>
          <w:rFonts w:eastAsia="Aptos"/>
          <w:u w:val="single"/>
        </w:rPr>
        <w:t xml:space="preserve"> </w:t>
      </w:r>
      <w:r w:rsidRPr="00FA4BF1">
        <w:rPr>
          <w:rFonts w:eastAsia="Aptos"/>
          <w:highlight w:val="green"/>
          <w:u w:val="single"/>
        </w:rPr>
        <w:t>affective lives</w:t>
      </w:r>
    </w:p>
    <w:p w14:paraId="105DB172" w14:textId="77777777" w:rsidR="00FA4BF1" w:rsidRPr="00FA4BF1" w:rsidRDefault="00FA4BF1" w:rsidP="00FA4BF1">
      <w:pPr>
        <w:rPr>
          <w:rFonts w:eastAsia="Aptos"/>
          <w:b/>
          <w:bCs/>
          <w:u w:val="single"/>
        </w:rPr>
      </w:pPr>
      <w:r w:rsidRPr="00FA4BF1">
        <w:rPr>
          <w:rFonts w:eastAsia="Aptos"/>
          <w:sz w:val="16"/>
          <w:szCs w:val="16"/>
        </w:rPr>
        <w:t>Then, I consider my work with Humanities Behind Bars (HBB), an abolitionist network of radical group-based study and mutual aid. While Pride’s corporate capture is neither queer nor abolitionist, I explore how HBB’s prison educa-tion program, in its vision and praxis, is ironically both queer and abolitionist in orientation—ironic because it takes place in a jail and exists within even as it pushes back against neoliberal instructional regimes with their pathologizing and patronizing attitudes toward incarcerated people. Humanities Behind Bars envisions its work as a way to build alliances and facilitate spaces for political education (of “teachers” and “students” alike) across prison walls. Surely, the program is not free from pitfalls, such as the risk of being shut down and its own complex dynamics as an organization. Humanities Behind Bars thus provides an opportunity to think about the tensions and contradictions of practicing abolition in a thoroughly carceral landscape to which it remains antagonistic</w:t>
      </w:r>
      <w:r w:rsidRPr="00FA4BF1">
        <w:rPr>
          <w:rFonts w:eastAsia="Aptos"/>
          <w:sz w:val="16"/>
        </w:rPr>
        <w:t xml:space="preserve">. </w:t>
      </w:r>
      <w:r w:rsidRPr="00FA4BF1">
        <w:rPr>
          <w:rFonts w:eastAsia="Aptos"/>
          <w:u w:val="single"/>
        </w:rPr>
        <w:t xml:space="preserve">By </w:t>
      </w:r>
      <w:r w:rsidRPr="00FA4BF1">
        <w:rPr>
          <w:rFonts w:eastAsia="Aptos"/>
          <w:highlight w:val="green"/>
          <w:u w:val="single"/>
        </w:rPr>
        <w:t xml:space="preserve">bringing together </w:t>
      </w:r>
      <w:r w:rsidRPr="00FA4BF1">
        <w:rPr>
          <w:rFonts w:eastAsia="Aptos"/>
          <w:u w:val="single"/>
        </w:rPr>
        <w:t xml:space="preserve">an analysis of </w:t>
      </w:r>
      <w:r w:rsidRPr="00FA4BF1">
        <w:rPr>
          <w:rFonts w:eastAsia="Aptos"/>
          <w:highlight w:val="green"/>
          <w:u w:val="single"/>
        </w:rPr>
        <w:t xml:space="preserve">public protest and prison education, </w:t>
      </w:r>
      <w:r w:rsidRPr="00FA4BF1">
        <w:rPr>
          <w:rFonts w:eastAsia="Aptos"/>
          <w:u w:val="single"/>
        </w:rPr>
        <w:t xml:space="preserve">I posit that </w:t>
      </w:r>
      <w:r w:rsidRPr="00FA4BF1">
        <w:rPr>
          <w:rFonts w:eastAsia="Aptos"/>
          <w:highlight w:val="green"/>
          <w:u w:val="single"/>
        </w:rPr>
        <w:t xml:space="preserve">queer affects strengthen </w:t>
      </w:r>
      <w:r w:rsidRPr="00FA4BF1">
        <w:rPr>
          <w:rFonts w:eastAsia="Aptos"/>
          <w:u w:val="single"/>
        </w:rPr>
        <w:t xml:space="preserve">and sustain the </w:t>
      </w:r>
      <w:r w:rsidRPr="00FA4BF1">
        <w:rPr>
          <w:rFonts w:eastAsia="Aptos"/>
          <w:highlight w:val="green"/>
          <w:u w:val="single"/>
        </w:rPr>
        <w:t xml:space="preserve">relationships </w:t>
      </w:r>
      <w:r w:rsidRPr="00FA4BF1">
        <w:rPr>
          <w:rFonts w:eastAsia="Aptos"/>
          <w:u w:val="single"/>
        </w:rPr>
        <w:t xml:space="preserve">so </w:t>
      </w:r>
      <w:r w:rsidRPr="00FA4BF1">
        <w:rPr>
          <w:rFonts w:eastAsia="Aptos"/>
          <w:highlight w:val="green"/>
          <w:u w:val="single"/>
        </w:rPr>
        <w:t>vital to abolitionist world</w:t>
      </w:r>
      <w:r w:rsidRPr="00FA4BF1">
        <w:rPr>
          <w:rFonts w:eastAsia="Aptos"/>
          <w:u w:val="single"/>
        </w:rPr>
        <w:t xml:space="preserve"> </w:t>
      </w:r>
      <w:r w:rsidRPr="00FA4BF1">
        <w:rPr>
          <w:rFonts w:eastAsia="Aptos"/>
          <w:highlight w:val="green"/>
          <w:u w:val="single"/>
        </w:rPr>
        <w:t xml:space="preserve">making. </w:t>
      </w:r>
      <w:r w:rsidRPr="00FA4BF1">
        <w:rPr>
          <w:rFonts w:eastAsia="Aptos"/>
          <w:b/>
          <w:bCs/>
          <w:highlight w:val="green"/>
          <w:u w:val="single"/>
        </w:rPr>
        <w:t>Abolition (is) here; abolition (is) now!</w:t>
      </w:r>
    </w:p>
    <w:p w14:paraId="756D15F6" w14:textId="77777777" w:rsidR="00FA4BF1" w:rsidRPr="00FA4BF1" w:rsidRDefault="00FA4BF1" w:rsidP="00FA4BF1">
      <w:pPr>
        <w:rPr>
          <w:rFonts w:eastAsia="Aptos"/>
          <w:sz w:val="16"/>
          <w:szCs w:val="16"/>
        </w:rPr>
      </w:pPr>
      <w:r w:rsidRPr="00FA4BF1">
        <w:rPr>
          <w:rFonts w:eastAsia="Aptos"/>
          <w:sz w:val="16"/>
          <w:szCs w:val="16"/>
        </w:rPr>
        <w:t xml:space="preserve">Queer Feelings at the End of the World </w:t>
      </w:r>
    </w:p>
    <w:p w14:paraId="74F07D5E" w14:textId="77777777" w:rsidR="00FA4BF1" w:rsidRPr="00FA4BF1" w:rsidRDefault="00FA4BF1" w:rsidP="00FA4BF1">
      <w:pPr>
        <w:rPr>
          <w:rFonts w:eastAsia="Aptos"/>
          <w:sz w:val="16"/>
          <w:szCs w:val="16"/>
        </w:rPr>
      </w:pPr>
      <w:r w:rsidRPr="00FA4BF1">
        <w:rPr>
          <w:rFonts w:eastAsia="Aptos"/>
          <w:sz w:val="16"/>
          <w:szCs w:val="16"/>
        </w:rPr>
        <w:t>Echoing Muñoz, queerness is not yet here, but its affective lives have a powerful existence in the present. Abolition requires this reorientation toward each other and away from racial capitalism as a “technology of antirelationality” (Melamed 2011: 78). Being careful not to fetishize the positionalities of queer people of color, Muñoz and Omise’eke Natasha Tinsley trace this orientation toward utopian futures, as the world is not yet ready for such expansive ways of loving, desiring, and relating to one another. As Tinsley (2018: 188) writes in homage to Muñoz, his “‘forward-dawning futurity’ is queer of color time, the warmly illuminated, unreal(ized) future where all our multiparented, unruly, well-loved black and brown children are free to desire creatively.” This utopian vision does not preclude that creative desires thrive in the present; the beautiful imagination of other worlds exists alongside daily pockets of pleasure, as well as short- and long-term organizing strategies for a world where such relationships wouldn’t be routinely severed by state violence.</w:t>
      </w:r>
    </w:p>
    <w:p w14:paraId="49067ADB" w14:textId="77777777" w:rsidR="00FA4BF1" w:rsidRPr="00FA4BF1" w:rsidRDefault="00FA4BF1" w:rsidP="00FA4BF1">
      <w:pPr>
        <w:rPr>
          <w:rFonts w:eastAsia="Aptos"/>
          <w:sz w:val="16"/>
          <w:szCs w:val="16"/>
        </w:rPr>
      </w:pPr>
      <w:r w:rsidRPr="00FA4BF1">
        <w:rPr>
          <w:rFonts w:eastAsia="Aptos"/>
          <w:sz w:val="16"/>
          <w:szCs w:val="16"/>
        </w:rPr>
        <w:t>The queer affects of abolition materialize utopian visions in daily practice. This “concrete possibility for another world” condenses my use of critical utopianism here (Muñoz 2009: 1), amplified by Black utopian thought (see Zamalin 2019). As Keno Evol (2020) writes of this latter tradition: “Utopia is the point of departure that ends in a non-arrival. Utopia is an infinite activity of relation.” Queer utopianism strives to reclaim space in fugitive ways, dreaming of a world where resources and care are self-determined by communities in the name of the collective good. Yet I heed Eric Stanley’s (2018: 491) positing of an “affective com-mons” that comes together, but never arrives, to disrupt the settler-colonialist logics of such spatial reorganizations. Queer utopianism finds concrete expression in the daily actions of creating a “decolonial future without borders or cages” that abolition’s affective lives are oriented toward (Walia 2020: 1).</w:t>
      </w:r>
    </w:p>
    <w:p w14:paraId="18A3F934" w14:textId="77777777" w:rsidR="00FA4BF1" w:rsidRPr="00FA4BF1" w:rsidRDefault="00FA4BF1" w:rsidP="00FA4BF1">
      <w:pPr>
        <w:rPr>
          <w:rFonts w:eastAsia="Aptos"/>
          <w:sz w:val="16"/>
          <w:szCs w:val="16"/>
        </w:rPr>
      </w:pPr>
      <w:r w:rsidRPr="00FA4BF1">
        <w:rPr>
          <w:rFonts w:eastAsia="Aptos"/>
          <w:sz w:val="16"/>
          <w:szCs w:val="16"/>
        </w:rPr>
        <w:t>As an affective mode, queer utopianism encapsulates what Muñoz describes as a kind of desiring beyond the romanticization and particular pleasures of so-called negative emotions, which also do important work to give hope dimension. Muñoz finds this hope, which the world seeks to annihilate, in the aesthetic realm as offering utopian blueprints of possibility. It is this “surplus of both affect and meaning within the aesthetic” on which I focus here (Muñoz 2009: 3), necessarily extending to the sphere of organized action. As Kaba (2021: 27) often says, “Hope is a discipline. . . . we have to practice it every single day.” This study of affect remains attentive to differential relationships to carceral power and how those relationships shape organizing spaces. A queer abolitionist analysis, therefore, is informed by lived experiences of art and activism. Queer feelings can exceed bodies in and through space; queer feelings aren’t just felt by us queers.</w:t>
      </w:r>
    </w:p>
    <w:p w14:paraId="659C0AF8" w14:textId="77777777" w:rsidR="00FA4BF1" w:rsidRPr="00FA4BF1" w:rsidRDefault="00FA4BF1" w:rsidP="00FA4BF1">
      <w:pPr>
        <w:rPr>
          <w:rFonts w:eastAsia="Aptos"/>
          <w:u w:val="single"/>
        </w:rPr>
      </w:pPr>
      <w:r w:rsidRPr="00FA4BF1">
        <w:rPr>
          <w:rFonts w:eastAsia="Aptos"/>
          <w:highlight w:val="green"/>
          <w:u w:val="single"/>
        </w:rPr>
        <w:t xml:space="preserve">Abolition and queerness overlap </w:t>
      </w:r>
      <w:r w:rsidRPr="00FA4BF1">
        <w:rPr>
          <w:rFonts w:eastAsia="Aptos"/>
          <w:u w:val="single"/>
        </w:rPr>
        <w:t xml:space="preserve">when they </w:t>
      </w:r>
      <w:r w:rsidRPr="00FA4BF1">
        <w:rPr>
          <w:rFonts w:eastAsia="Aptos"/>
          <w:b/>
          <w:bCs/>
          <w:highlight w:val="green"/>
          <w:u w:val="single"/>
        </w:rPr>
        <w:t>refuse to place faith in institutions to effect change</w:t>
      </w:r>
      <w:r w:rsidRPr="00FA4BF1">
        <w:rPr>
          <w:rFonts w:eastAsia="Aptos"/>
          <w:sz w:val="16"/>
        </w:rPr>
        <w:t xml:space="preserve">, </w:t>
      </w:r>
      <w:r w:rsidRPr="00FA4BF1">
        <w:rPr>
          <w:rFonts w:eastAsia="Aptos"/>
          <w:u w:val="single"/>
        </w:rPr>
        <w:t>specifically through legal reforms that redouble the status quo while shunning broader visions of liberation.</w:t>
      </w:r>
      <w:r w:rsidRPr="00FA4BF1">
        <w:rPr>
          <w:rFonts w:eastAsia="Aptos"/>
          <w:sz w:val="16"/>
        </w:rPr>
        <w:t xml:space="preserve"> </w:t>
      </w:r>
      <w:r w:rsidRPr="00FA4BF1">
        <w:rPr>
          <w:rFonts w:eastAsia="Aptos"/>
          <w:sz w:val="16"/>
          <w:szCs w:val="16"/>
        </w:rPr>
        <w:t>In other words</w:t>
      </w:r>
      <w:r w:rsidRPr="00FA4BF1">
        <w:rPr>
          <w:rFonts w:eastAsia="Aptos"/>
          <w:sz w:val="16"/>
        </w:rPr>
        <w:t xml:space="preserve">, </w:t>
      </w:r>
      <w:r w:rsidRPr="00FA4BF1">
        <w:rPr>
          <w:rFonts w:eastAsia="Aptos"/>
          <w:highlight w:val="green"/>
          <w:u w:val="single"/>
        </w:rPr>
        <w:t>abolition</w:t>
      </w:r>
      <w:r w:rsidRPr="00FA4BF1">
        <w:rPr>
          <w:rFonts w:eastAsia="Aptos"/>
          <w:u w:val="single"/>
        </w:rPr>
        <w:t xml:space="preserve"> can reorient space in </w:t>
      </w:r>
      <w:r w:rsidRPr="00FA4BF1">
        <w:rPr>
          <w:rFonts w:eastAsia="Aptos"/>
          <w:highlight w:val="green"/>
          <w:u w:val="single"/>
        </w:rPr>
        <w:t>a queer way</w:t>
      </w:r>
      <w:r w:rsidRPr="00FA4BF1">
        <w:rPr>
          <w:rFonts w:eastAsia="Aptos"/>
          <w:u w:val="single"/>
        </w:rPr>
        <w:t xml:space="preserve"> by </w:t>
      </w:r>
      <w:r w:rsidRPr="00FA4BF1">
        <w:rPr>
          <w:rFonts w:eastAsia="Aptos"/>
          <w:highlight w:val="green"/>
          <w:u w:val="single"/>
        </w:rPr>
        <w:t>challeng</w:t>
      </w:r>
      <w:r w:rsidRPr="00FA4BF1">
        <w:rPr>
          <w:rFonts w:eastAsia="Aptos"/>
          <w:u w:val="single"/>
        </w:rPr>
        <w:t>ing</w:t>
      </w:r>
      <w:r w:rsidRPr="00FA4BF1">
        <w:rPr>
          <w:rFonts w:eastAsia="Aptos"/>
          <w:highlight w:val="green"/>
          <w:u w:val="single"/>
        </w:rPr>
        <w:t xml:space="preserve"> normative paradigms of power </w:t>
      </w:r>
      <w:r w:rsidRPr="00FA4BF1">
        <w:rPr>
          <w:rFonts w:eastAsia="Aptos"/>
          <w:u w:val="single"/>
        </w:rPr>
        <w:t>and its critique</w:t>
      </w:r>
      <w:r w:rsidRPr="00FA4BF1">
        <w:rPr>
          <w:rFonts w:eastAsia="Aptos"/>
          <w:sz w:val="16"/>
        </w:rPr>
        <w:t xml:space="preserve">—thinking </w:t>
      </w:r>
      <w:r w:rsidRPr="00FA4BF1">
        <w:rPr>
          <w:rFonts w:eastAsia="Aptos"/>
          <w:sz w:val="16"/>
          <w:szCs w:val="16"/>
        </w:rPr>
        <w:t>about relationship building capaciously, beyond the nuclear family unit. This optic contests discourses of cultural pathology and personal responsibility—popular in liberal dialogues about mass incarceration—that often assert an insufficiently heteronormative family structure as the principal cause of people’s suffering, and redeemed fatherhood as the salve for structural racism. The racialized rhetoric of personal responsibility here mutes a more complex, important engagement with how one lives with and among harm, including that of the PIC. From the Moynihan Report to the mythic “superpredator,” this discourse of familial pathology came to shape national ideals in the wake of civil rights legislation in the 1960s, effectively blocking social welfare policy in the 1970s, and continuing to attack civil rights gains in the 1980s and 1990s.4 Moreover, the discourse of cultural pathology taps into centuries-long myths of Black criminality that bolstered massive post–World War II prison-building projects</w:t>
      </w:r>
      <w:r w:rsidRPr="00FA4BF1">
        <w:rPr>
          <w:rFonts w:eastAsia="Aptos"/>
          <w:sz w:val="16"/>
          <w:szCs w:val="16"/>
          <w:u w:val="single"/>
        </w:rPr>
        <w:t>.</w:t>
      </w:r>
      <w:r w:rsidRPr="00FA4BF1">
        <w:rPr>
          <w:rFonts w:eastAsia="Aptos"/>
          <w:u w:val="single"/>
        </w:rPr>
        <w:t xml:space="preserve"> </w:t>
      </w:r>
      <w:r w:rsidRPr="00FA4BF1">
        <w:rPr>
          <w:rFonts w:eastAsia="Aptos"/>
          <w:highlight w:val="green"/>
          <w:u w:val="single"/>
        </w:rPr>
        <w:t xml:space="preserve">Queer abolitionist </w:t>
      </w:r>
      <w:r w:rsidRPr="00FA4BF1">
        <w:rPr>
          <w:rFonts w:eastAsia="Aptos"/>
          <w:u w:val="single"/>
        </w:rPr>
        <w:t>frameworks</w:t>
      </w:r>
      <w:r w:rsidRPr="00FA4BF1">
        <w:rPr>
          <w:rFonts w:eastAsia="Aptos"/>
          <w:sz w:val="16"/>
        </w:rPr>
        <w:t xml:space="preserve">, </w:t>
      </w:r>
      <w:r w:rsidRPr="00FA4BF1">
        <w:rPr>
          <w:rFonts w:eastAsia="Aptos"/>
          <w:sz w:val="16"/>
          <w:szCs w:val="16"/>
        </w:rPr>
        <w:t>in contrast</w:t>
      </w:r>
      <w:r w:rsidRPr="00FA4BF1">
        <w:rPr>
          <w:rFonts w:eastAsia="Aptos"/>
          <w:sz w:val="16"/>
        </w:rPr>
        <w:t xml:space="preserve">, </w:t>
      </w:r>
      <w:r w:rsidRPr="00FA4BF1">
        <w:rPr>
          <w:rFonts w:eastAsia="Aptos"/>
          <w:highlight w:val="green"/>
          <w:u w:val="single"/>
        </w:rPr>
        <w:t xml:space="preserve">understand love, family, and collectivity </w:t>
      </w:r>
      <w:r w:rsidRPr="00FA4BF1">
        <w:rPr>
          <w:rFonts w:eastAsia="Aptos"/>
          <w:u w:val="single"/>
        </w:rPr>
        <w:t xml:space="preserve">more capaciously </w:t>
      </w:r>
      <w:r w:rsidRPr="00FA4BF1">
        <w:rPr>
          <w:rFonts w:eastAsia="Aptos"/>
          <w:highlight w:val="green"/>
          <w:u w:val="single"/>
        </w:rPr>
        <w:t xml:space="preserve">as social relations </w:t>
      </w:r>
      <w:r w:rsidRPr="00FA4BF1">
        <w:rPr>
          <w:rFonts w:eastAsia="Aptos"/>
          <w:u w:val="single"/>
        </w:rPr>
        <w:t xml:space="preserve">not of domination but </w:t>
      </w:r>
      <w:r w:rsidRPr="00FA4BF1">
        <w:rPr>
          <w:rFonts w:eastAsia="Aptos"/>
          <w:highlight w:val="green"/>
          <w:u w:val="single"/>
        </w:rPr>
        <w:t>of transformation</w:t>
      </w:r>
    </w:p>
    <w:p w14:paraId="2E5DA616" w14:textId="77777777" w:rsidR="00FA4BF1" w:rsidRPr="00FA4BF1" w:rsidRDefault="00FA4BF1" w:rsidP="00FA4BF1">
      <w:pPr>
        <w:rPr>
          <w:rFonts w:eastAsia="Aptos"/>
          <w:sz w:val="16"/>
          <w:szCs w:val="16"/>
        </w:rPr>
      </w:pPr>
      <w:r w:rsidRPr="00FA4BF1">
        <w:rPr>
          <w:rFonts w:eastAsia="Aptos"/>
          <w:sz w:val="16"/>
          <w:szCs w:val="16"/>
        </w:rPr>
        <w:t>Abolition requires an affective shift both against the genocidal project of settler racial capitalism and toward forging alternative ecologies of repairing harm and healing communities. These alternative ecologies address the root causes of crime—itself a social construction. In the widely circulated web comic “Who’s Left? Prison Abolition,” illustrated by Flynn Nicholls, Kaba asserts: “I don’t know what a world without prisons will look like, but it will fundamentally transform our relationship with other people” (Nicholls 2017). This important claim extends Dylan Rodríguez’s (2010: 7; 2019: 1575) contributions about abolition as “in this moment, primarily pedagogical” and a “praxis of human being” to think about how relationships provide the foundation for abolitionist ways of knowing, doing, and feeling. Existing in the messy and always incomplete spaces between ideological purity or polarity, abolition’s affective lives remain necessarily rooted in forming interpersonal relationships that reject the premise of the white supremacist construction of the “human” as such and its hierarchical, profoundly alienated social organization. Abolition necessitates replacing systems of coercion, criminalization, and control with deep forms of communal care. Of course, love as well as care work can become sites for the reproduction of carcerality; this analysis, however, charts possibilities embedded in movement toward its undoing. I seek neither to romanticize abolition as a pure category nor to cohere it as a static identity, but to trace its manifestations in practice.</w:t>
      </w:r>
    </w:p>
    <w:p w14:paraId="59B9533C" w14:textId="77777777" w:rsidR="00FA4BF1" w:rsidRPr="00FA4BF1" w:rsidRDefault="00FA4BF1" w:rsidP="00FA4BF1">
      <w:pPr>
        <w:rPr>
          <w:rFonts w:eastAsia="Aptos"/>
          <w:sz w:val="16"/>
          <w:szCs w:val="16"/>
        </w:rPr>
      </w:pPr>
      <w:r w:rsidRPr="00FA4BF1">
        <w:rPr>
          <w:rFonts w:eastAsia="Aptos"/>
          <w:u w:val="single"/>
        </w:rPr>
        <w:t>Since abolition as a project exists now, it is temporally and ideologically enmeshed in both a less harmful world and the vast harms of this one</w:t>
      </w:r>
      <w:r w:rsidRPr="00FA4BF1">
        <w:rPr>
          <w:rFonts w:eastAsia="Aptos"/>
          <w:highlight w:val="green"/>
          <w:u w:val="single"/>
        </w:rPr>
        <w:t>. Abolition</w:t>
      </w:r>
      <w:r w:rsidRPr="00FA4BF1">
        <w:rPr>
          <w:rFonts w:eastAsia="Aptos"/>
          <w:u w:val="single"/>
        </w:rPr>
        <w:t xml:space="preserve"> is not just a vital aspiration but a </w:t>
      </w:r>
      <w:r w:rsidRPr="00FA4BF1">
        <w:rPr>
          <w:rFonts w:eastAsia="Aptos"/>
          <w:highlight w:val="green"/>
          <w:u w:val="single"/>
        </w:rPr>
        <w:t xml:space="preserve">daily action </w:t>
      </w:r>
      <w:r w:rsidRPr="00FA4BF1">
        <w:rPr>
          <w:rFonts w:eastAsia="Aptos"/>
          <w:u w:val="single"/>
        </w:rPr>
        <w:t xml:space="preserve">that </w:t>
      </w:r>
      <w:r w:rsidRPr="00FA4BF1">
        <w:rPr>
          <w:rFonts w:eastAsia="Aptos"/>
          <w:highlight w:val="green"/>
          <w:u w:val="single"/>
        </w:rPr>
        <w:t xml:space="preserve">manifests queer affective orientations toward co-creating a reality </w:t>
      </w:r>
      <w:r w:rsidRPr="00FA4BF1">
        <w:rPr>
          <w:rFonts w:eastAsia="Aptos"/>
          <w:u w:val="single"/>
        </w:rPr>
        <w:t xml:space="preserve">that </w:t>
      </w:r>
      <w:r w:rsidRPr="00FA4BF1">
        <w:rPr>
          <w:rFonts w:eastAsia="Aptos"/>
          <w:highlight w:val="green"/>
          <w:u w:val="single"/>
        </w:rPr>
        <w:t>overturns structures of state power</w:t>
      </w:r>
      <w:r w:rsidRPr="00FA4BF1">
        <w:rPr>
          <w:rFonts w:eastAsia="Aptos"/>
          <w:u w:val="single"/>
        </w:rPr>
        <w:t xml:space="preserve"> while existing antagonistically in relationship to them, </w:t>
      </w:r>
      <w:r w:rsidRPr="00FA4BF1">
        <w:rPr>
          <w:rFonts w:eastAsia="Aptos"/>
          <w:highlight w:val="green"/>
          <w:u w:val="single"/>
        </w:rPr>
        <w:t xml:space="preserve">understanding </w:t>
      </w:r>
      <w:r w:rsidRPr="00FA4BF1">
        <w:rPr>
          <w:rFonts w:eastAsia="Aptos"/>
          <w:u w:val="single"/>
        </w:rPr>
        <w:t xml:space="preserve">that an </w:t>
      </w:r>
      <w:r w:rsidRPr="00FA4BF1">
        <w:rPr>
          <w:rFonts w:eastAsia="Aptos"/>
          <w:highlight w:val="green"/>
          <w:u w:val="single"/>
        </w:rPr>
        <w:t>“</w:t>
      </w:r>
      <w:r w:rsidRPr="00FA4BF1">
        <w:rPr>
          <w:rFonts w:eastAsia="Aptos"/>
          <w:b/>
          <w:bCs/>
          <w:highlight w:val="green"/>
          <w:u w:val="single"/>
        </w:rPr>
        <w:t>outside</w:t>
      </w:r>
      <w:r w:rsidRPr="00FA4BF1">
        <w:rPr>
          <w:rFonts w:eastAsia="Aptos"/>
          <w:highlight w:val="green"/>
          <w:u w:val="single"/>
        </w:rPr>
        <w:t xml:space="preserve">” positionality </w:t>
      </w:r>
      <w:r w:rsidRPr="00FA4BF1">
        <w:rPr>
          <w:rFonts w:eastAsia="Aptos"/>
          <w:u w:val="single"/>
        </w:rPr>
        <w:t xml:space="preserve">is </w:t>
      </w:r>
      <w:r w:rsidRPr="00FA4BF1">
        <w:rPr>
          <w:rFonts w:eastAsia="Aptos"/>
          <w:b/>
          <w:bCs/>
          <w:highlight w:val="green"/>
          <w:u w:val="single"/>
        </w:rPr>
        <w:t xml:space="preserve">not </w:t>
      </w:r>
      <w:r w:rsidRPr="00FA4BF1">
        <w:rPr>
          <w:rFonts w:eastAsia="Aptos"/>
          <w:highlight w:val="green"/>
          <w:u w:val="single"/>
        </w:rPr>
        <w:t xml:space="preserve">always </w:t>
      </w:r>
      <w:r w:rsidRPr="00FA4BF1">
        <w:rPr>
          <w:rFonts w:eastAsia="Aptos"/>
          <w:b/>
          <w:bCs/>
          <w:highlight w:val="green"/>
          <w:u w:val="single"/>
        </w:rPr>
        <w:t>possible</w:t>
      </w:r>
      <w:r w:rsidRPr="00FA4BF1">
        <w:rPr>
          <w:rFonts w:eastAsia="Aptos"/>
          <w:u w:val="single"/>
        </w:rPr>
        <w:t>.</w:t>
      </w:r>
      <w:r w:rsidRPr="00FA4BF1">
        <w:rPr>
          <w:rFonts w:eastAsia="Aptos"/>
          <w:sz w:val="16"/>
        </w:rPr>
        <w:t xml:space="preserve"> </w:t>
      </w:r>
      <w:r w:rsidRPr="00FA4BF1">
        <w:rPr>
          <w:rFonts w:eastAsia="Aptos"/>
          <w:sz w:val="16"/>
          <w:szCs w:val="16"/>
        </w:rPr>
        <w:t>To be clear, absolutely central to abolitionist organizing is the understanding that policing and prisons cannot be reformed from the inside and must be dismantled; yet the PIC is also imbricated in educational, political, and financial institutions, for example, from which total freedom presents contradictions and challenges. To secure the resources to survive, many folks negotiate some kind of strategic spatial situation within oppressive institutions, while battling against self-definition by and the sinister seductions of those very institutions; material survival must therefore be attended by soul work, to consider the consequences of one’s attachments and labor.</w:t>
      </w:r>
      <w:r w:rsidRPr="00FA4BF1">
        <w:rPr>
          <w:rFonts w:eastAsia="Aptos"/>
          <w:sz w:val="16"/>
        </w:rPr>
        <w:t xml:space="preserve"> </w:t>
      </w:r>
      <w:r w:rsidRPr="00FA4BF1">
        <w:rPr>
          <w:rFonts w:eastAsia="Aptos"/>
          <w:u w:val="single"/>
        </w:rPr>
        <w:t xml:space="preserve">The </w:t>
      </w:r>
      <w:r w:rsidRPr="00FA4BF1">
        <w:rPr>
          <w:rFonts w:eastAsia="Aptos"/>
          <w:highlight w:val="green"/>
          <w:u w:val="single"/>
        </w:rPr>
        <w:t xml:space="preserve">queer affects of abolition imagine different </w:t>
      </w:r>
      <w:r w:rsidRPr="00FA4BF1">
        <w:rPr>
          <w:rFonts w:eastAsia="Aptos"/>
          <w:b/>
          <w:bCs/>
          <w:highlight w:val="green"/>
          <w:u w:val="single"/>
        </w:rPr>
        <w:t>social</w:t>
      </w:r>
      <w:r w:rsidRPr="00FA4BF1">
        <w:rPr>
          <w:rFonts w:eastAsia="Aptos"/>
          <w:highlight w:val="green"/>
          <w:u w:val="single"/>
        </w:rPr>
        <w:t xml:space="preserve"> </w:t>
      </w:r>
      <w:r w:rsidRPr="00FA4BF1">
        <w:rPr>
          <w:rFonts w:eastAsia="Aptos"/>
          <w:b/>
          <w:bCs/>
          <w:highlight w:val="green"/>
          <w:u w:val="single"/>
        </w:rPr>
        <w:t>relations</w:t>
      </w:r>
      <w:r w:rsidRPr="00FA4BF1">
        <w:rPr>
          <w:rFonts w:eastAsia="Aptos"/>
          <w:highlight w:val="green"/>
          <w:u w:val="single"/>
        </w:rPr>
        <w:t xml:space="preserve"> to move</w:t>
      </w:r>
      <w:r w:rsidRPr="00FA4BF1">
        <w:rPr>
          <w:rFonts w:eastAsia="Aptos"/>
          <w:u w:val="single"/>
        </w:rPr>
        <w:t xml:space="preserve"> us </w:t>
      </w:r>
      <w:r w:rsidRPr="00FA4BF1">
        <w:rPr>
          <w:rFonts w:eastAsia="Aptos"/>
          <w:highlight w:val="green"/>
          <w:u w:val="single"/>
        </w:rPr>
        <w:t xml:space="preserve">from </w:t>
      </w:r>
      <w:r w:rsidRPr="00FA4BF1">
        <w:rPr>
          <w:rFonts w:eastAsia="Aptos"/>
          <w:u w:val="single"/>
        </w:rPr>
        <w:t xml:space="preserve">an </w:t>
      </w:r>
      <w:r w:rsidRPr="00FA4BF1">
        <w:rPr>
          <w:rFonts w:eastAsia="Aptos"/>
          <w:b/>
          <w:bCs/>
          <w:highlight w:val="green"/>
          <w:u w:val="single"/>
        </w:rPr>
        <w:t>unlivable</w:t>
      </w:r>
      <w:r w:rsidRPr="00FA4BF1">
        <w:rPr>
          <w:rFonts w:eastAsia="Aptos"/>
          <w:highlight w:val="green"/>
          <w:u w:val="single"/>
        </w:rPr>
        <w:t xml:space="preserve"> </w:t>
      </w:r>
      <w:r w:rsidRPr="00FA4BF1">
        <w:rPr>
          <w:rFonts w:eastAsia="Aptos"/>
          <w:b/>
          <w:bCs/>
          <w:highlight w:val="green"/>
          <w:u w:val="single"/>
        </w:rPr>
        <w:t>social</w:t>
      </w:r>
      <w:r w:rsidRPr="00FA4BF1">
        <w:rPr>
          <w:rFonts w:eastAsia="Aptos"/>
          <w:highlight w:val="green"/>
          <w:u w:val="single"/>
        </w:rPr>
        <w:t xml:space="preserve"> </w:t>
      </w:r>
      <w:r w:rsidRPr="00FA4BF1">
        <w:rPr>
          <w:rFonts w:eastAsia="Aptos"/>
          <w:b/>
          <w:bCs/>
          <w:highlight w:val="green"/>
          <w:u w:val="single"/>
        </w:rPr>
        <w:t>world</w:t>
      </w:r>
      <w:r w:rsidRPr="00FA4BF1">
        <w:rPr>
          <w:rFonts w:eastAsia="Aptos"/>
          <w:highlight w:val="green"/>
          <w:u w:val="single"/>
        </w:rPr>
        <w:t xml:space="preserve"> to a </w:t>
      </w:r>
      <w:r w:rsidRPr="00FA4BF1">
        <w:rPr>
          <w:rFonts w:eastAsia="Aptos"/>
          <w:b/>
          <w:bCs/>
          <w:highlight w:val="green"/>
          <w:u w:val="single"/>
        </w:rPr>
        <w:t>livable</w:t>
      </w:r>
      <w:r w:rsidRPr="00FA4BF1">
        <w:rPr>
          <w:rFonts w:eastAsia="Aptos"/>
          <w:highlight w:val="green"/>
          <w:u w:val="single"/>
        </w:rPr>
        <w:t xml:space="preserve"> one,</w:t>
      </w:r>
      <w:r w:rsidRPr="00FA4BF1">
        <w:rPr>
          <w:rFonts w:eastAsia="Aptos"/>
          <w:u w:val="single"/>
        </w:rPr>
        <w:t xml:space="preserve"> but those affects exist in tension with the institutions on which people rely for material survival</w:t>
      </w:r>
      <w:r w:rsidRPr="00FA4BF1">
        <w:rPr>
          <w:rFonts w:eastAsia="Aptos"/>
          <w:sz w:val="16"/>
          <w:szCs w:val="16"/>
        </w:rPr>
        <w:t>. This essay does not presume to proffer a solution but instead to recognize how in a constitutively violent society, unless one goes completely off the grid on previously uninhabited land (which already prefigures the colonial romance of Robinson Crusoe), material and spiritual survival will be at odds; the work is to imagine and enact ways of closing that gap collectively.</w:t>
      </w:r>
    </w:p>
    <w:p w14:paraId="35BB1C4F" w14:textId="77777777" w:rsidR="00FA4BF1" w:rsidRPr="00FA4BF1" w:rsidRDefault="00FA4BF1" w:rsidP="00FA4BF1">
      <w:pPr>
        <w:rPr>
          <w:rFonts w:eastAsia="Aptos"/>
          <w:sz w:val="16"/>
          <w:szCs w:val="16"/>
        </w:rPr>
      </w:pPr>
      <w:r w:rsidRPr="00FA4BF1">
        <w:rPr>
          <w:rFonts w:eastAsia="Aptos"/>
          <w:u w:val="single"/>
        </w:rPr>
        <w:t>The queer utopian register of abolition insists</w:t>
      </w:r>
      <w:r w:rsidRPr="00FA4BF1">
        <w:rPr>
          <w:rFonts w:eastAsia="Aptos"/>
          <w:sz w:val="16"/>
        </w:rPr>
        <w:t>—</w:t>
      </w:r>
      <w:r w:rsidRPr="00FA4BF1">
        <w:rPr>
          <w:rFonts w:eastAsia="Aptos"/>
          <w:sz w:val="16"/>
          <w:szCs w:val="16"/>
        </w:rPr>
        <w:t>as a matter of spiritual survival</w:t>
      </w:r>
      <w:r w:rsidRPr="00FA4BF1">
        <w:rPr>
          <w:rFonts w:eastAsia="Aptos"/>
          <w:sz w:val="16"/>
        </w:rPr>
        <w:t>—</w:t>
      </w:r>
      <w:r w:rsidRPr="00FA4BF1">
        <w:rPr>
          <w:rFonts w:eastAsia="Aptos"/>
          <w:u w:val="single"/>
        </w:rPr>
        <w:t>on possibility and pleasure amidst systemic pain, on alternative ways of organizing social life amidst economies of death.</w:t>
      </w:r>
      <w:r w:rsidRPr="00FA4BF1">
        <w:rPr>
          <w:rFonts w:eastAsia="Aptos"/>
          <w:sz w:val="16"/>
        </w:rPr>
        <w:t xml:space="preserve"> </w:t>
      </w:r>
      <w:r w:rsidRPr="00FA4BF1">
        <w:rPr>
          <w:rFonts w:eastAsia="Aptos"/>
          <w:sz w:val="16"/>
          <w:szCs w:val="16"/>
        </w:rPr>
        <w:t>This reference to death economies does not seek to conflate grossly distinct experiences of violence but instead to acknowledge how the prison and military industrial complexes intentionally annihilate, both socially and materially, enemies and extras of the state’s maintenance of racial capitalism. It also follows Dean Spade’s (Stanley, Spade, and Queer (In)Justice 2012: 125) critique of how “rights strategies tend to affirm the law’s role in creating and maintaining classes of undeserving outsiders marked for death.” Precisely because abolition has often been pejoratively described as utopian—especially by liberal reformists who maintain a vested interest in the carceral state, and whose strategies do not question the notion of “legitimate” state violence—the utopian can be strategically reclaimed to emphasize how abolition delineates an epistemological and practical position beyond just being anti-police and anti-prison, to one firmly grounded in agitating for another world.</w:t>
      </w:r>
    </w:p>
    <w:p w14:paraId="6639D1AC" w14:textId="77777777" w:rsidR="00FA4BF1" w:rsidRPr="00FA4BF1" w:rsidRDefault="00FA4BF1" w:rsidP="00FA4BF1">
      <w:pPr>
        <w:rPr>
          <w:rFonts w:eastAsia="Aptos"/>
          <w:sz w:val="16"/>
          <w:szCs w:val="16"/>
        </w:rPr>
      </w:pPr>
      <w:r w:rsidRPr="00FA4BF1">
        <w:rPr>
          <w:rFonts w:eastAsia="Aptos"/>
          <w:sz w:val="16"/>
          <w:szCs w:val="16"/>
        </w:rPr>
        <w:t>To reference a specific idiom from Saidiya Hartman (2020) and others on how anti-blackness fundamentally shapes modern institutions, which in turn cannot be reformed but must be razed, abolition signifies “the end of the world.” Abolition dwells—affectively and relationally—in the space between the end of this world and the beginning of another. This imaginative capacity to envision new social relations is rooted in the ineffability and necessity of love, notwithstanding its fragile beauty and betrayals. As Hartman (2020) asks, “Is love a synonym for abolition?” Of course, the context for this question grapples with love’s “temporary reprieve” or temporal respite from the violence of whiteness. Yet amid impossibility, the demolition of this world is exercised in the present through collective practices of care that combat constitutive anti-blackness.</w:t>
      </w:r>
    </w:p>
    <w:p w14:paraId="532D9E8E" w14:textId="77777777" w:rsidR="00FA4BF1" w:rsidRPr="00FA4BF1" w:rsidRDefault="00FA4BF1" w:rsidP="00FA4BF1">
      <w:pPr>
        <w:rPr>
          <w:rFonts w:eastAsia="Aptos"/>
          <w:sz w:val="16"/>
          <w:szCs w:val="16"/>
        </w:rPr>
      </w:pPr>
      <w:r w:rsidRPr="00FA4BF1">
        <w:rPr>
          <w:rFonts w:eastAsia="Aptos"/>
          <w:sz w:val="16"/>
          <w:szCs w:val="16"/>
        </w:rPr>
        <w:t>The end of the world recognizes that the tragic is part of the fabric of daily living, channeling James Baldwin’s ([1963] 1993: 91–92) statement in The Fire Next Time about feeling “responsible to life,” precisely because life is tragic: “It seems to me that one ought to rejoice in the fact of death—ought to decide, indeed, to earn one’s death by confronting with passion the conundrum of life.” This responsibility refuses to organize death-in-life “totems, taboos, crosses, blood sacrifices, steeples, mosques, races, armies, flags, nations,” and other myths of civilization premised on hierarchy, exclusion, subordination, and violence. In other words, Baldwin’s vision makes clear the need to abolish violent containers of meaning (e.g., the false binaries of free/unfree, innocent/guilty, legal/illegal, man/ woman and the edifices that consolidate them, such as cages). As an entry point to leaning into the impossible, an abolitionist analysis embraces life, how to love capaciously and heal harm, and the space of imagination, where one might feel portals opening to another world. As Ruth Wilson Gilmore (Kushner 2019) says of abolitionist alternatives to the constitutive violence of the military and prison industrial complexes, “where life is precious, life is precious.”</w:t>
      </w:r>
    </w:p>
    <w:p w14:paraId="18289D15" w14:textId="77777777" w:rsidR="00FA4BF1" w:rsidRPr="00FA4BF1" w:rsidRDefault="00FA4BF1" w:rsidP="00FA4BF1">
      <w:pPr>
        <w:rPr>
          <w:rFonts w:eastAsia="Aptos"/>
          <w:sz w:val="16"/>
          <w:szCs w:val="16"/>
        </w:rPr>
      </w:pPr>
      <w:r w:rsidRPr="00FA4BF1">
        <w:rPr>
          <w:rFonts w:eastAsia="Aptos"/>
          <w:sz w:val="16"/>
          <w:szCs w:val="16"/>
        </w:rPr>
        <w:t xml:space="preserve">No Justice, No Pride </w:t>
      </w:r>
    </w:p>
    <w:p w14:paraId="691EECE4" w14:textId="77777777" w:rsidR="00FA4BF1" w:rsidRPr="00FA4BF1" w:rsidRDefault="00FA4BF1" w:rsidP="00FA4BF1">
      <w:pPr>
        <w:rPr>
          <w:rFonts w:eastAsia="Aptos"/>
          <w:sz w:val="16"/>
          <w:szCs w:val="16"/>
        </w:rPr>
      </w:pPr>
      <w:r w:rsidRPr="00FA4BF1">
        <w:rPr>
          <w:rFonts w:eastAsia="Aptos"/>
          <w:sz w:val="16"/>
          <w:szCs w:val="16"/>
        </w:rPr>
        <w:t>On June 13, 2013, I spent a boozy afternoon at a Pride celebration in Santa Barbara, California, bumping into old flames, flirting with a future girlfriend, and dancing merrily to drag queens performing onstage. When I returned home, nothing was more sobering than learning of George Zimmerman’s acquittal for the murder of Trayvon Martin, as another tragic example of how the state sanctions Black death. My beach day of romance and glitter suddenly felt perverse, complicit even. The violent simultaneity of corporatized Pride events held unwittingly against the backdrop of stolen Black lives has stuck with me ever since.</w:t>
      </w:r>
    </w:p>
    <w:p w14:paraId="6272E4DB" w14:textId="77777777" w:rsidR="00FA4BF1" w:rsidRPr="00FA4BF1" w:rsidRDefault="00FA4BF1" w:rsidP="00FA4BF1">
      <w:pPr>
        <w:rPr>
          <w:rFonts w:eastAsia="Aptos"/>
          <w:sz w:val="16"/>
          <w:szCs w:val="16"/>
        </w:rPr>
      </w:pPr>
      <w:r w:rsidRPr="00FA4BF1">
        <w:rPr>
          <w:rFonts w:eastAsia="Aptos"/>
          <w:sz w:val="16"/>
          <w:szCs w:val="16"/>
        </w:rPr>
        <w:t>The example of Pride’s coinciding with Zimmerman’s acquittal parallels Chandan Reddy’s (2011: 39) theorization of freedom with violence, or how “socially and institutionally produced forms of emancipation remain regulatively and constitutively tied to the nation-state form.” For example, Reddy (17) literalizes the metaphor of amendments (e.g., how the Matthew Shepard and James Byrd, Jr. Hate Crimes Bill Prevention Act amends the 2010 National Defense Authorization Act, which allocated the largest budget for the Department of Defense in history, and the 1969 Civil Rights Act) to reveal in part how rights-based and legal forms of social emancipation remain linked to global violence and racial capitalism, with race as the “political unconscious” of sexuality. It comes as no surprise, then, given Reddy’s analysis of how sexuality amends race, that the partial overturning of the Defense of Marriage Act went hand in hand in 2013 with the dismantling of the Voting Rights Act of 1965.</w:t>
      </w:r>
    </w:p>
    <w:p w14:paraId="6CC29353" w14:textId="77777777" w:rsidR="00FA4BF1" w:rsidRPr="00FA4BF1" w:rsidRDefault="00FA4BF1" w:rsidP="00FA4BF1">
      <w:pPr>
        <w:rPr>
          <w:rFonts w:eastAsia="Aptos"/>
          <w:sz w:val="16"/>
          <w:szCs w:val="16"/>
        </w:rPr>
      </w:pPr>
      <w:r w:rsidRPr="00FA4BF1">
        <w:rPr>
          <w:rFonts w:eastAsia="Aptos"/>
          <w:sz w:val="16"/>
          <w:szCs w:val="16"/>
        </w:rPr>
        <w:t>But that, of course, is not the end of the story. Zimmerman’s acquittal and subsequent mass mobilizations around Justice for Trayvon reverberated locally and across the country, as students of color at the University of California, Santa Barbara (where I was a PhD candidate at the time) took the lead organizing the Santa Barbara Coalition for Justice. This collective of students, faculty and staff, seasoned activists, and community members organized to hold a series of actions, from a silent vigil to teach-ins to a march through downtown, disrupting onlooking shoppers funneling in and out of bourgeois boutiques. The wealthy white areas of Santa Barbara—downtown State Street being a prime example—are aggressively policed, as rich retirees and vacationing celebrities funnel funds into police departments protecting their multimillion-dollar beachfront properties. The march’s route intentionally proceeded down State Street for maximum disturbance to business as usual. Protestors sang and shouted rallying cries, while holding signs with messages such as “#NoMoreEmmettTills.” We had thrown a postermaking party in the days leading up to the march, so many of the signs themselves were confrontational art statements in fluorescent colors. As a legal observer at the crowd’s periphery, I witnessed the stark boundary of powerful resistance and the eyes of outsiders, looking on in curiosity or contempt. That is to say, the affective energy of the marchers, expressing righteous rage and loving solidarity, an emotional pulse that vibrated through my body, was met with the opposite facial expressions of confusion, guilt, or disdain by shoppers sipping brunch cocktails on outdoor patios lining the street.</w:t>
      </w:r>
    </w:p>
    <w:p w14:paraId="7F9ADB53" w14:textId="77777777" w:rsidR="00FA4BF1" w:rsidRPr="00FA4BF1" w:rsidRDefault="00FA4BF1" w:rsidP="00FA4BF1">
      <w:pPr>
        <w:rPr>
          <w:rFonts w:eastAsia="Aptos"/>
          <w:sz w:val="16"/>
          <w:szCs w:val="16"/>
        </w:rPr>
      </w:pPr>
      <w:r w:rsidRPr="00FA4BF1">
        <w:rPr>
          <w:rFonts w:eastAsia="Aptos"/>
          <w:sz w:val="16"/>
          <w:szCs w:val="16"/>
        </w:rPr>
        <w:t>Affect is itself a performance of boundary. Affect can demarcate both belonging and unbelonging in a given space. Affective responses to art and activism can create a border of feeling with and for state power or protestors against it. While protest itself can be contained and incorporated by the state, its affective afterlives, in their intangibility, cannot so easily be erased from space. As I observed at the march and during its aftermath, participating in protest can cohere queer feelings, radicalizing people</w:t>
      </w:r>
    </w:p>
    <w:p w14:paraId="72DCE8E0" w14:textId="77777777" w:rsidR="00FA4BF1" w:rsidRPr="00FA4BF1" w:rsidRDefault="00FA4BF1" w:rsidP="00FA4BF1">
      <w:pPr>
        <w:rPr>
          <w:rFonts w:eastAsia="Aptos"/>
          <w:sz w:val="16"/>
          <w:szCs w:val="16"/>
        </w:rPr>
      </w:pPr>
      <w:r w:rsidRPr="00FA4BF1">
        <w:rPr>
          <w:rFonts w:eastAsia="Aptos"/>
          <w:sz w:val="16"/>
          <w:szCs w:val="16"/>
        </w:rPr>
        <w:t>Meanwhile, some faces continue to twist and warp at a hashtag, or say #BlackLivesMatter in the same breath as calling for community dialogues with cops, or redirect what “defund the police” means to soothe the feelings of liberals, whose fantasies of safety smooth over the carceral state’s constitutive violences. Such responses produce support for reforms that bolster the state by pouring more money into its brutal machinations. Abolition, however, as a way of knowing and doing, posits that justice does not look like a multicultural or legal Band-aid but is a broader call for systemic transformation, as well as a way of organizing social relations in the present that recognizes the limited authority of the dominant. Inclusion never equals transformation when its terms are a morally bankrupt ascension to racial-colonial carceral violence.</w:t>
      </w:r>
    </w:p>
    <w:p w14:paraId="1FDEBE9B" w14:textId="77777777" w:rsidR="00FA4BF1" w:rsidRPr="00FA4BF1" w:rsidRDefault="00FA4BF1" w:rsidP="00FA4BF1">
      <w:pPr>
        <w:rPr>
          <w:rFonts w:eastAsia="Aptos"/>
          <w:sz w:val="16"/>
          <w:szCs w:val="16"/>
        </w:rPr>
      </w:pPr>
      <w:r w:rsidRPr="00FA4BF1">
        <w:rPr>
          <w:rFonts w:eastAsia="Aptos"/>
          <w:u w:val="single"/>
        </w:rPr>
        <w:t xml:space="preserve">As is evident by the marriage equality movement, </w:t>
      </w:r>
      <w:r w:rsidRPr="00FA4BF1">
        <w:rPr>
          <w:rFonts w:eastAsia="Aptos"/>
          <w:highlight w:val="green"/>
          <w:u w:val="single"/>
        </w:rPr>
        <w:t xml:space="preserve">lesbian and gay people </w:t>
      </w:r>
      <w:r w:rsidRPr="00FA4BF1">
        <w:rPr>
          <w:rFonts w:eastAsia="Aptos"/>
          <w:u w:val="single"/>
        </w:rPr>
        <w:t xml:space="preserve">have </w:t>
      </w:r>
      <w:r w:rsidRPr="00FA4BF1">
        <w:rPr>
          <w:rFonts w:eastAsia="Aptos"/>
          <w:highlight w:val="green"/>
          <w:u w:val="single"/>
        </w:rPr>
        <w:t xml:space="preserve">entered </w:t>
      </w:r>
      <w:r w:rsidRPr="00FA4BF1">
        <w:rPr>
          <w:rFonts w:eastAsia="Aptos"/>
          <w:u w:val="single"/>
        </w:rPr>
        <w:t xml:space="preserve">the </w:t>
      </w:r>
      <w:r w:rsidRPr="00FA4BF1">
        <w:rPr>
          <w:rFonts w:eastAsia="Aptos"/>
          <w:highlight w:val="green"/>
          <w:u w:val="single"/>
        </w:rPr>
        <w:t>mainstream and appealed to corporate markets</w:t>
      </w:r>
      <w:r w:rsidRPr="00FA4BF1">
        <w:rPr>
          <w:rFonts w:eastAsia="Aptos"/>
          <w:u w:val="single"/>
        </w:rPr>
        <w:t xml:space="preserve">; however, trans radicals of color, Indigenous two-spirit folks, abolitionist queers, rebel dykes, and otherwise </w:t>
      </w:r>
      <w:r w:rsidRPr="00FA4BF1">
        <w:rPr>
          <w:rFonts w:eastAsia="Aptos"/>
          <w:highlight w:val="green"/>
          <w:u w:val="single"/>
        </w:rPr>
        <w:t xml:space="preserve">antiassimilationist LGBTQIA+ people </w:t>
      </w:r>
      <w:r w:rsidRPr="00FA4BF1">
        <w:rPr>
          <w:rFonts w:eastAsia="Aptos"/>
          <w:u w:val="single"/>
        </w:rPr>
        <w:t xml:space="preserve">continue to </w:t>
      </w:r>
      <w:r w:rsidRPr="00FA4BF1">
        <w:rPr>
          <w:rFonts w:eastAsia="Aptos"/>
          <w:highlight w:val="green"/>
          <w:u w:val="single"/>
        </w:rPr>
        <w:t>refuse the narrow terms of mainstream Pride campaigns,</w:t>
      </w:r>
      <w:r w:rsidRPr="00FA4BF1">
        <w:rPr>
          <w:rFonts w:eastAsia="Aptos"/>
          <w:u w:val="single"/>
        </w:rPr>
        <w:t xml:space="preserve"> organized </w:t>
      </w:r>
      <w:r w:rsidRPr="00FA4BF1">
        <w:rPr>
          <w:rFonts w:eastAsia="Aptos"/>
          <w:highlight w:val="green"/>
          <w:u w:val="single"/>
        </w:rPr>
        <w:t xml:space="preserve">around </w:t>
      </w:r>
      <w:r w:rsidRPr="00FA4BF1">
        <w:rPr>
          <w:rFonts w:eastAsia="Aptos"/>
          <w:u w:val="single"/>
        </w:rPr>
        <w:t xml:space="preserve">overwhelmingly </w:t>
      </w:r>
      <w:r w:rsidRPr="00FA4BF1">
        <w:rPr>
          <w:rFonts w:eastAsia="Aptos"/>
          <w:highlight w:val="green"/>
          <w:u w:val="single"/>
        </w:rPr>
        <w:t>white, middle-class,</w:t>
      </w:r>
      <w:r w:rsidRPr="00FA4BF1">
        <w:rPr>
          <w:rFonts w:eastAsia="Aptos"/>
          <w:u w:val="single"/>
        </w:rPr>
        <w:t xml:space="preserve"> </w:t>
      </w:r>
      <w:r w:rsidRPr="00FA4BF1">
        <w:rPr>
          <w:rFonts w:eastAsia="Aptos"/>
          <w:sz w:val="16"/>
          <w:szCs w:val="16"/>
        </w:rPr>
        <w:t>corporate, pro-military, and pro-cop</w:t>
      </w:r>
      <w:r w:rsidRPr="00FA4BF1">
        <w:rPr>
          <w:rFonts w:eastAsia="Aptos"/>
          <w:u w:val="single"/>
        </w:rPr>
        <w:t xml:space="preserve"> </w:t>
      </w:r>
      <w:r w:rsidRPr="00FA4BF1">
        <w:rPr>
          <w:rFonts w:eastAsia="Aptos"/>
          <w:highlight w:val="green"/>
          <w:u w:val="single"/>
        </w:rPr>
        <w:t>interests</w:t>
      </w:r>
      <w:r w:rsidRPr="00FA4BF1">
        <w:rPr>
          <w:rFonts w:eastAsia="Aptos"/>
          <w:u w:val="single"/>
        </w:rPr>
        <w:t xml:space="preserve">. </w:t>
      </w:r>
      <w:r w:rsidRPr="00FA4BF1">
        <w:rPr>
          <w:rFonts w:eastAsia="Aptos"/>
          <w:sz w:val="16"/>
          <w:szCs w:val="16"/>
          <w:u w:val="single"/>
        </w:rPr>
        <w:t>For example,</w:t>
      </w:r>
      <w:r w:rsidRPr="00FA4BF1">
        <w:rPr>
          <w:rFonts w:eastAsia="Aptos"/>
          <w:u w:val="single"/>
        </w:rPr>
        <w:t xml:space="preserve"> </w:t>
      </w:r>
      <w:r w:rsidRPr="00FA4BF1">
        <w:rPr>
          <w:rFonts w:eastAsia="Aptos"/>
          <w:highlight w:val="green"/>
          <w:u w:val="single"/>
        </w:rPr>
        <w:t>“We’re Here! We’re Queer! Fuck the Banks!,”</w:t>
      </w:r>
      <w:r w:rsidRPr="00FA4BF1">
        <w:rPr>
          <w:rFonts w:eastAsia="Aptos"/>
          <w:u w:val="single"/>
        </w:rPr>
        <w:t xml:space="preserve"> </w:t>
      </w:r>
      <w:r w:rsidRPr="00FA4BF1">
        <w:rPr>
          <w:rFonts w:eastAsia="Aptos"/>
          <w:sz w:val="16"/>
          <w:szCs w:val="16"/>
        </w:rPr>
        <w:t>an anticapitalist Pride chant heard in Oakland, California, in June 2017, rails against the corporate co-optation of Pride month from its roots in the 1969 Stonewall uprising, which was not an isolated event in history but preceded and followed by protests and organizing against the criminalization and brutalization of queer and trans people (such as the Compton’s Cafeteria Riot of 1966). This historical militant queer victory was not just about fighting back against the police but also about mobilizing for queer liberation for all those vulnerable to state violence, including people of color, poor queens, trans folks, sex workers, and unhoused youth.5 After all, queerness as an analytic should not be divorced from self-identified queer people, but must remain tied to its attendant radical organizing praxis that refuses the myopia of single-issue identity politics. As Stanley writes (Stanley, Spade, and Queer (In)Justice 2012: 116), “Many trans/queer people have found ways to exist beside, build community in spite of, and struggle against the police state. From alternative methods of accountability and organizing direct actions, to collective self-defense, including these forms of resistance helps build a more expansive definition of abolition.” The Pride chant referenced above, therefore, expresses abolition’s affective charge, which reclaims space (“We’re Here!”) with a queer energy that remains hostile to racial capitalist institutions (“We’re Queer! Fuck the Banks!”). Likewise, a queer abolitionist analysis moves beyond the profit-motive myth of incarceration (see Kushner 2019) to the more complex relationship between finance capital and the PIC, as an overwhelmingly public (i.e., government) institution.6</w:t>
      </w:r>
    </w:p>
    <w:p w14:paraId="3F430312" w14:textId="77777777" w:rsidR="00FA4BF1" w:rsidRPr="00FA4BF1" w:rsidRDefault="00FA4BF1" w:rsidP="00FA4BF1">
      <w:pPr>
        <w:rPr>
          <w:rFonts w:eastAsia="Aptos"/>
          <w:sz w:val="16"/>
          <w:szCs w:val="16"/>
        </w:rPr>
      </w:pPr>
      <w:r w:rsidRPr="00FA4BF1">
        <w:rPr>
          <w:rFonts w:eastAsia="Aptos"/>
          <w:u w:val="single"/>
        </w:rPr>
        <w:t>To combat intensified voices of ever-present hate in the fascistic era of Donald Trump</w:t>
      </w:r>
      <w:r w:rsidRPr="00FA4BF1">
        <w:rPr>
          <w:rFonts w:eastAsia="Aptos"/>
          <w:sz w:val="16"/>
        </w:rPr>
        <w:t xml:space="preserve"> (before the election of Joe Biden provided false comfort to liberals), </w:t>
      </w:r>
      <w:r w:rsidRPr="00FA4BF1">
        <w:rPr>
          <w:rFonts w:eastAsia="Aptos"/>
          <w:u w:val="single"/>
        </w:rPr>
        <w:t>community organizers amplified the abolitionist critique of assimilationist politics and the recuperation of queer and trans of color legacies of resistance</w:t>
      </w:r>
      <w:r w:rsidRPr="00FA4BF1">
        <w:rPr>
          <w:rFonts w:eastAsia="Aptos"/>
          <w:sz w:val="16"/>
          <w:szCs w:val="16"/>
        </w:rPr>
        <w:t>. During the summer of 2017, Pride events were scheduled in the aftermath of Officer Jeronimo Yanez’s acquittal for the devastating video-recorded murder of Philando Castille—as well as the brutal murders of Charleena Lyles and Nabra Hassanen on the heels of each other, as just three examples of anti-Black, racist, sexist, and Islamophobic forms of structural hate. No Justice No Pride actions sprang up at Pride parades from Washington, DC, to New York City to Seattle—protesting the long-standing collusion of Pride events with corporate interests and cops. As No Justice No Pride’s (2017) Facebook event page announced</w:t>
      </w:r>
      <w:r w:rsidRPr="00FA4BF1">
        <w:rPr>
          <w:rFonts w:eastAsia="Aptos"/>
          <w:sz w:val="16"/>
        </w:rPr>
        <w:t>, “</w:t>
      </w:r>
      <w:r w:rsidRPr="00FA4BF1">
        <w:rPr>
          <w:rFonts w:eastAsia="Aptos"/>
          <w:u w:val="single"/>
        </w:rPr>
        <w:t>We are the dreams of our indigenous two spirit ancestors who existed pre-colonization. We must remember that our liberation has been led by trans and gender-nonconforming people of color who had nothing to lose. PRIDE WAS BORN FROM RESISTANCE TO STATE SANCTIONED VIOLENCE!”</w:t>
      </w:r>
      <w:r w:rsidRPr="00FA4BF1">
        <w:rPr>
          <w:rFonts w:eastAsia="Aptos"/>
          <w:sz w:val="16"/>
        </w:rPr>
        <w:t xml:space="preserve"> </w:t>
      </w:r>
      <w:r w:rsidRPr="00FA4BF1">
        <w:rPr>
          <w:rFonts w:eastAsia="Aptos"/>
          <w:sz w:val="16"/>
          <w:szCs w:val="16"/>
        </w:rPr>
        <w:t>Of course, activists often necessarily inhabit contradictions; their anticapitalist statement is here made on a corporate platform. Even so, as these demonstrations against corporatized Pride affirm, struggles against state power cannot always exist outside it, but organizers aspire toward the idea that liberation cannot be rooted in someone else’s oppression. While such aspirations may seem like theoretical sentimentalism, a queer abolitionist analysis traces the affective and relational labor people perform in their daily lives. This labor is complicated, sometimes chaotic, and always incomplete. As barrow (Samuels and Stein 2008: 4) explains: “It’s important for us to communicate with folks that we don’t have answers; we are like everybody else, trying to figure out how to change the world.”</w:t>
      </w:r>
    </w:p>
    <w:p w14:paraId="08D99D50" w14:textId="77777777" w:rsidR="00FA4BF1" w:rsidRPr="00FA4BF1" w:rsidRDefault="00FA4BF1" w:rsidP="00FA4BF1">
      <w:pPr>
        <w:rPr>
          <w:rFonts w:eastAsia="Aptos"/>
          <w:sz w:val="16"/>
          <w:szCs w:val="16"/>
        </w:rPr>
      </w:pPr>
      <w:r w:rsidRPr="00FA4BF1">
        <w:rPr>
          <w:rFonts w:eastAsia="Aptos"/>
          <w:sz w:val="16"/>
          <w:szCs w:val="16"/>
        </w:rPr>
        <w:t>No Justice No Pride protestors, in coalition with decolonial abolitionist groups such as Hoods4Justice, were harassed and arrested by police across the country.7 Yet liberals continue to fantasize about, and remain affectively invested in, cops. For example, in an article titled “Straight New York City Cop Shares Pride Message You Won’t Soon Forget,” Greg Hernandez (2017) writes about one New York Police Department officer who shared a message of “solidarity” with Pride-goers that went viral: “He identifies himself only as ‘Huge Fat Loser’ and posts a photo of himself wearing a T-shirt that reads: ‘I may be straight but I don’t hate.’ He then shares a list of reasons why he worked last weekend’s Pride event. It’s a thorough and thoughtful list that any LGBTI person can identify with.” The direct second-person address in the title, combined with the absence of Q in its catalog of queer identities, implies a normative reader who seeks fellowship with the police. The officer’s Facebook post explains that he plans to work PrideFest with the shirt under his uniform, as if sartorial layering could create a peaceful palimpsest of state violence and love-driven politics. His dedication includes cops and gay 9/11 victims, while positioning the police as protectors of queer people: “For every call I went to where someone got kicked out of their house or who’s [sic] family just didn’t understand. For anyone who’s had to hide who they are. I’ve got your back. Love is Love.” He ends his emotional appeal with hashtags #LoveIsLove, #Pride, #PrideParade, #NYPD, #IGotYou, and #FreeHugs. People flocked to his Facebook post to embrace this cop’s promise and celebrate his supposedly progressive celebration of law-abiding Pride attendees. This co-opted version of Pride, in bed with cops and the system of criminalization and caging they actively maintain, is a dystopian rather than utopian horizon. When love means not only accepting but also openly embracing the agents of state violence, a queer abolitionist analysis posits the urgency of reclaiming love not as love but in struggle, as a form of communal care and spiritual sustenance.</w:t>
      </w:r>
    </w:p>
    <w:p w14:paraId="1F74BC63" w14:textId="77777777" w:rsidR="00FA4BF1" w:rsidRPr="00FA4BF1" w:rsidRDefault="00FA4BF1" w:rsidP="00FA4BF1">
      <w:pPr>
        <w:rPr>
          <w:rFonts w:eastAsia="Aptos"/>
          <w:sz w:val="16"/>
          <w:szCs w:val="16"/>
        </w:rPr>
      </w:pPr>
      <w:r w:rsidRPr="00FA4BF1">
        <w:rPr>
          <w:rFonts w:eastAsia="Aptos"/>
          <w:sz w:val="16"/>
          <w:szCs w:val="16"/>
        </w:rPr>
        <w:t>When we, following Grace Lee Boggs, Robin D. G. Kelley, and other visionaries,8 offer up a transformative politics of relationality, then, we must be specific about what we mean by love. That is to say, we must continue to disrupt the active investment in celebrating cops under the banner “Love Is Love.” Against the sanitized multicultural celebration of empathy, compassion, and love for others as a solution to social ills in and of itself, the Black radical tradition (and other revolutionary epistemologies) reclaims love’s transformative power when used toward dismantling carceral power and building toward another world. Love, anger, and other affects that can compel action remain vital to the ongoing work. Grand narratives of social histories can deemphasize the micro-movements people make in their everyday psychic and social lives, punctuated by grief and joy. Pointing to the coexistence of such affects scales the study of social movements down to the subtle transformations of daily relational praxis. As adrienne maree brown (2020: 2–3) writes, “We must work hard at getting abolitionist practice functional at a small scale so that large-scale abolition and transformative justice are more visible, rootable, possible.”9 While always imperfect, our approach to relationships must strive to acknowledge power dynamics and honor the best in each other and ourselves, collectively cultivating radical visions of love as an everyday practice and organized commitment to healing harm without resorting to carcerality.</w:t>
      </w:r>
    </w:p>
    <w:p w14:paraId="5C6BEFE4" w14:textId="77777777" w:rsidR="00FA4BF1" w:rsidRPr="00FA4BF1" w:rsidRDefault="00FA4BF1" w:rsidP="00FA4BF1">
      <w:pPr>
        <w:rPr>
          <w:rFonts w:eastAsia="Aptos"/>
          <w:sz w:val="16"/>
          <w:szCs w:val="16"/>
        </w:rPr>
      </w:pPr>
      <w:r w:rsidRPr="00FA4BF1">
        <w:rPr>
          <w:rFonts w:eastAsia="Aptos"/>
          <w:sz w:val="16"/>
          <w:szCs w:val="16"/>
        </w:rPr>
        <w:t xml:space="preserve">Abolitionist Prison Education? </w:t>
      </w:r>
    </w:p>
    <w:p w14:paraId="33DED412" w14:textId="77777777" w:rsidR="00FA4BF1" w:rsidRPr="00FA4BF1" w:rsidRDefault="00FA4BF1" w:rsidP="00FA4BF1">
      <w:pPr>
        <w:rPr>
          <w:rFonts w:eastAsia="Aptos"/>
          <w:sz w:val="16"/>
          <w:szCs w:val="16"/>
        </w:rPr>
      </w:pPr>
      <w:r w:rsidRPr="00FA4BF1">
        <w:rPr>
          <w:rFonts w:eastAsia="Aptos"/>
          <w:sz w:val="16"/>
          <w:szCs w:val="16"/>
        </w:rPr>
        <w:t>Before COVID-19 moved classrooms online, or in the case of some prison education programs, postponed courses altogether, every week I would pack my mesh tote with photocopied reading materials separated by hot-pink sticky notes, dryerase markers, writing utensils, extra ballpoint pens, and a yellow pad of discussion prompts or impromptu lecture ideas, before making the eight-minute drive from my apartment to the local jail, tucked so squarely behind the downtown courthouse so as to be visible only from the freeway. After collecting my ticket and driving through the pay lot partition to park, I would leave my cell phone, wallet, and other personal belongings in my glove compartment aside from the driver’s license required for entrance. Walking from the parking structure to the jail entrance, I would often nod to folks coming from the courthouse or jail, while avoiding the gaze of cops leaving a shift and the catcalls of construction workers nearby. In front of the never-ending construction zone, thrown into relief by neonorange makeshift mesh fencing, I would pass a sign before being buzzed through a heavy security door after saying the magic words to gain admittance: Humanities Behind Bars (HBB). The aluminum reflective sign does more than indicate to visitors that a byzantine parking structure surrounded by other city administrative buildings, all brutalist in architectural design, is in fact connected to the jail; it reads “Jail/Public Safety.” This conflation of a space that cages humans await-ing trial or transfer with “public safety” provides an unwelcome reminder of the violent logics of carceral society.</w:t>
      </w:r>
    </w:p>
    <w:p w14:paraId="067A9301" w14:textId="77777777" w:rsidR="00FA4BF1" w:rsidRPr="00FA4BF1" w:rsidRDefault="00FA4BF1" w:rsidP="00FA4BF1">
      <w:pPr>
        <w:rPr>
          <w:rFonts w:eastAsia="Aptos"/>
          <w:sz w:val="16"/>
          <w:szCs w:val="16"/>
        </w:rPr>
      </w:pPr>
      <w:r w:rsidRPr="00FA4BF1">
        <w:rPr>
          <w:rFonts w:eastAsia="Aptos"/>
          <w:sz w:val="16"/>
          <w:szCs w:val="16"/>
        </w:rPr>
        <w:t>Once past the main entrance, you walk a little way longer through an additional parking lot to another heavy blue door that leads to the receiving dock and security checkpoint. Once, a cop startled me by emerging through that door with gun pointing eye level, as if whoever just so happened to be there could serve as a practice target. I’ll never know why I was greeted that way (he offered no explanation), but these kinds of arbitrary flashes of state violence become routine, making it necessary to decompress after leaving such an intentionally traumatic space—a privilege not afforded to those caged by the state and whose experience of that trauma and violence is, it goes without saying, far more severe. Once through security (the see-through bag must go through the metal detector, the body must be inspected with a handheld scanner), the programs director or someone else summoned in the office would meet me at security and escort me to the classroom. Its location changed over time, ranging from a table bolted to the floor between two occupied cellblocks, where attorneys would consult with their clients, to an actual classroom with a whiteboard on the newfangled programming block. When that classroom was being renovated, I remember once meeting in a recently emptied cellblock. Behind the bars where the jail staff left us, you could still smell the sweat and waste of bodies. We retooled the space to make it our own, covering over an exposed urinal with the thick plastic of a shower curtain. This was our last class, and the relationships we had formed over the course of a semester were meaningful to us. The jail library was no longer accepting donations, and students criticized how they never had proper access to books anyway, with guards arbitrarily confiscating their class materials on the regular. Due to and despite these facts, I had brought in some books I picked out for each student, tailored to their interests, from the HBB library of donations for future book drives. That day, in our unusually quiet corner of the jail, we read each other poetry we had written that was inspired by the course, “The Poetics and Politics of US History.” Studying, plotting, and planning with jailed students can teach valuable lessons about abolitionist organizing and the imperative to listen carefully not just to famous political prisoners, whose revolutionary thought can easily be romanticized, but also to everyday people whose analyses of the state and of interpersonal harm dwell in the messy, troubling zones where important work takes place.</w:t>
      </w:r>
    </w:p>
    <w:p w14:paraId="27664663" w14:textId="77777777" w:rsidR="00FA4BF1" w:rsidRPr="00FA4BF1" w:rsidRDefault="00FA4BF1" w:rsidP="00FA4BF1">
      <w:pPr>
        <w:rPr>
          <w:rFonts w:eastAsia="Aptos"/>
          <w:sz w:val="16"/>
          <w:szCs w:val="16"/>
        </w:rPr>
      </w:pPr>
      <w:r w:rsidRPr="00FA4BF1">
        <w:rPr>
          <w:rFonts w:eastAsia="Aptos"/>
          <w:sz w:val="16"/>
          <w:szCs w:val="16"/>
        </w:rPr>
        <w:t>In 2016 Meghan G. McDowell and I cofounded Humanities Behind Bars, which began as a prison education program and later added a pen-pal project, radical inside–outside study group, mutual aid network, and local bail fund. We started as a strategic partnership between the city jail and the university we both taught at, but the only source of funding from the university was a research assistantship sponsored by the graduate school. This assistantship was one of the first things to go with budget cuts made under the auspices of COVID-19 austerity measures. The university nonetheless continues to selectively honor and claim HBB as its own, despite the fact that we are a grassroots community-based organization with no official relationship to the university and no paid staff. All the money we raise goes toward supporting currently and formerly incarcerated people, directly through the mutual aid and bail funds, and indirectly through our minimal general operation costs for the prison education and pen-pal programs (e.g., books and supplies for classes, stamps and envelopes for letter-writing sessions). Well aware of the necessary critique of the nonprofit industrial complex (see INCITE! 2007), HBB decided over time to become a registered 501(c)(3) because otherwise we could not legally fundraise in the state of Virginia, a litigious issue that concerned enough of HBB’s members to take action. We collectively decided, after many meetings with the core team and consultation with longtime organizers and movement lawyers, that despite the problems of such incorporation, we wanted to ensure our long-term sustainability; this proved strategic, as in 2020 HBB raised over $100,000 for the Tidewater Solidarity Bail Fund (modeled after and in relationship with the Richmond Community Bail Fund). We take seriously the work of organizing mutual aid and political education by building solidarity with people across prison walls. Networks of mutual aid “work to meet survival needs and build shared understanding about why people do not have what they need” (Spade 2020: 9). Mutual aid is political education in action.</w:t>
      </w:r>
    </w:p>
    <w:p w14:paraId="19A70036" w14:textId="77777777" w:rsidR="00FA4BF1" w:rsidRPr="00FA4BF1" w:rsidRDefault="00FA4BF1" w:rsidP="00FA4BF1">
      <w:pPr>
        <w:rPr>
          <w:rFonts w:eastAsia="Aptos"/>
          <w:sz w:val="16"/>
          <w:szCs w:val="16"/>
        </w:rPr>
      </w:pPr>
      <w:r w:rsidRPr="00FA4BF1">
        <w:rPr>
          <w:rFonts w:eastAsia="Aptos"/>
          <w:sz w:val="16"/>
          <w:szCs w:val="16"/>
        </w:rPr>
        <w:t>We often reflect on the seeming incommensurability of abolition as well as mutual aid with “prison education,” as such programming often relies on neoliberal modes of instruction and charity models of benevolent saviorism under statecaptured notions of social justice and public engagement. Indeed, HBB cofounders have elsewhere written not only on the seeming incompatibility and generative im/possibility of prison education and abolition, but also on how affective shifts in classroom spaces and the formation of prohibited forms of conviviality disrupt the neoliberal carceral presumptions of such programming (McDowell and Reed 2018). Because of our abolitionist orientation, which we don’t flaunt to guards or administrators but is evident in the content and comportment of our courses, our program is always at risk of being shut down and has come close on a number of occasions; for example, class has been interrupted for questioning by panels of cops, and educators have been disciplined for breaking the rules (of appropriate attire, for instance) the state often explicitly prohibits the formation of bonds over texts in the Black radical tradition. As a mundane example, HBB educators have been instructed by some jail staff to never make eye contact with “inmates,” state language that consolidates supposed criminality into an identity formation. After the mandatory jail training, HBB includes its own orientation in which we unpack the problems with such belittling actions and language, and discuss our efforts to study beside and not teach to those who elect to participate. Humanities Behind Bars has to maintain this strained and strategic relationship to the state in order to study and organize with jailed artists and activists.</w:t>
      </w:r>
    </w:p>
    <w:p w14:paraId="36BFCC98" w14:textId="77777777" w:rsidR="00FA4BF1" w:rsidRPr="00FA4BF1" w:rsidRDefault="00FA4BF1" w:rsidP="00FA4BF1">
      <w:pPr>
        <w:rPr>
          <w:rFonts w:eastAsia="Aptos"/>
          <w:sz w:val="16"/>
          <w:szCs w:val="16"/>
        </w:rPr>
      </w:pPr>
      <w:r w:rsidRPr="00FA4BF1">
        <w:rPr>
          <w:rFonts w:eastAsia="Aptos"/>
          <w:sz w:val="16"/>
          <w:szCs w:val="16"/>
        </w:rPr>
        <w:t>Although we use the classroom space to make collective organizing decisions and mobilize around student demands, HBB members have often discussed the uncomfortable knowledge that our program, as one of many at the jail, feeds state narratives of humane and rehabilitative jailing by providing educational services free of charge. While not all HBB educators are affiliated with nearby universities, the fact that its cofounders are college professors lends the program additional legitimacy. Adding to the tensions and contradictions of HBB is student participation. Because we are not a degree-granting program, students choose to be there not for credentialing purposes but for a myriad of other reasons, certainly including but not limited to the desire to study or, more practically, work toward a GED (such courses are offered at the jail) or other degree (upon release). Either way, programmatic participation reflects well on incarcerated people when they go to court. The jail, however, only allows “non-violent offenders” to take courses, which further reinforces the worthy/unworthy divide that structures the neoliberal university and prison education alike.</w:t>
      </w:r>
    </w:p>
    <w:p w14:paraId="7718A6CD" w14:textId="77777777" w:rsidR="00FA4BF1" w:rsidRPr="00FA4BF1" w:rsidRDefault="00FA4BF1" w:rsidP="00FA4BF1">
      <w:pPr>
        <w:rPr>
          <w:rFonts w:eastAsia="Aptos"/>
          <w:sz w:val="16"/>
          <w:szCs w:val="16"/>
        </w:rPr>
      </w:pPr>
      <w:r w:rsidRPr="00FA4BF1">
        <w:rPr>
          <w:rFonts w:eastAsia="Aptos"/>
          <w:sz w:val="16"/>
          <w:szCs w:val="16"/>
        </w:rPr>
        <w:t>Despite these constraints, courses remain spaces to organize as well as to study, and students have expressed gratitude for the way HBB extends those spaces—and the contributions made therein—into the community. Abolitionist organizing, after all, takes its lead from currently and formerly incarcerated people who bring vital analyses to the table, while not romanticizing those analyses as beyond critique. Some students, for complex reasons, rehearse harmful state logics in constructing their own redemption narrative by appealing to the category of “worthy” that disappears the allegedly unworthy. Organizing with currently and formerly incarcerated students also presents difficulties in finding ways to collectively secure people’s material needs to survive without reproducing the moral citizenship/charity model of the nonprofit sector and the regulatory function of “reentry” programs. In sum, being in tactical relation to institutions at times operates from a place of constrained need. Abolitionist analyses must continue to critically address the ethics of this interpersonal and institutional messi-ness, refuting false binaries of working within oppressive institutions or existing outside them</w:t>
      </w:r>
    </w:p>
    <w:p w14:paraId="07C40089" w14:textId="77777777" w:rsidR="00FA4BF1" w:rsidRPr="00FA4BF1" w:rsidRDefault="00FA4BF1" w:rsidP="00FA4BF1">
      <w:pPr>
        <w:rPr>
          <w:rFonts w:eastAsia="Aptos"/>
          <w:sz w:val="16"/>
          <w:szCs w:val="16"/>
        </w:rPr>
      </w:pPr>
      <w:r w:rsidRPr="00FA4BF1">
        <w:rPr>
          <w:rFonts w:eastAsia="Aptos"/>
          <w:sz w:val="16"/>
          <w:szCs w:val="16"/>
        </w:rPr>
        <w:t>Teaching in a jail or prison is marked by violent affective incommensurability: the cruelty of cages and those invested in them, against the fugitive laughter and other affects brought on by the togetherness formed through a positioning against the carceral state via conspiratorial study of its mechanisms, and toward how the radical imagination dreams otherwise amidst it. For example, once, while staging Black feminist Marita Bonner’s one-act play The Purple Flower at the jail, a usually shy student belted out a dramatic line with such gusto that the class burst out in uproarious laughter with him. This moment reminds me of the significance of shared laughter, movement, and joy when studying serious topics, while remaining attentive to people’s lived experiences. To be sure, whether at a jail or on campus, I am not suggesting we treat traumatic histories—and people’s embodied relationship to them—lightly. For example, when discussing the play’s setting, students theorize Bonner’s spatialization of racial power in relationship to their condition of incarceration. Yet all the more so in a space where trauma is everywhere felt, this seriousness must be balanced with the social possibilities of riotous laughter and other fugitive affects.</w:t>
      </w:r>
    </w:p>
    <w:p w14:paraId="05553734" w14:textId="77777777" w:rsidR="00FA4BF1" w:rsidRPr="00FA4BF1" w:rsidRDefault="00FA4BF1" w:rsidP="00FA4BF1">
      <w:pPr>
        <w:rPr>
          <w:rFonts w:eastAsia="Aptos"/>
          <w:sz w:val="16"/>
          <w:szCs w:val="16"/>
        </w:rPr>
      </w:pPr>
      <w:r w:rsidRPr="00FA4BF1">
        <w:rPr>
          <w:rFonts w:eastAsia="Aptos"/>
          <w:sz w:val="16"/>
          <w:szCs w:val="16"/>
        </w:rPr>
        <w:t>Of course, the relational possibilities embedded in such affective shifts, and the comradeships formed between jailed “students” and HBB “educators,” exist amidst a deep well of pain that can never be resolved—the existence of cages. Abolitionist affects of love and rage, then, insist on possibility not out of some romantic sense of messianic rupture detached from the weight of experience, but precisely because to not insist with urgency on another world leads quite literally to spiritual and material death. These containers of human cages are intentionally traumatic. Moreover, one cannot simply go on living as before while knowing a loved one is incarcerated. It is a heaviness, the freedom of movement weighted by close proximity to profound unfreedom. Therefore, queer utopianism is not a refuge but an insistence that social relationships and collective creativity remain vital to survival. Relationships, with all their messiness and loss, joy and pleasure, rowdiness and rebelliousness, breakdowns and breakups, grief and tragedy, impasses and irreconcilabilities, teach vital lessons and make social movements possible. As HBB activist-poet and former student Dom Roscoe (2020) writes, in a dreamy, elliptical mode that breathes on the page, reclaiming space: “I’m not an incarcerated mind, but a MIND’S EYE OF INCARCERATION spinning . . . . . [Freely] . . . . . What does it cost to pay attention?—Nothing; So listen, are you free?—.” Replacing the liberal discourse of dehumanization with an insistence on his privileged optic on power—whereby he focuses attention on the inhumanity of its active and complicit agents—Roscoe redefines freedom within a new economy of value, the exhortation to pay attention to the ongoing Black liberation struggle. He asks his reader, “are you free?,” demanding a reconsideration of the very terms of freedom of mind and body. Roscoe’s poem serves as a powerful indictment of carceral logics and a reminder that as long as millions remain in cages, none are free.</w:t>
      </w:r>
    </w:p>
    <w:p w14:paraId="3133788B" w14:textId="77777777" w:rsidR="00FA4BF1" w:rsidRPr="00FA4BF1" w:rsidRDefault="00FA4BF1" w:rsidP="00FA4BF1">
      <w:pPr>
        <w:keepNext/>
        <w:keepLines/>
        <w:spacing w:before="40" w:after="0"/>
        <w:outlineLvl w:val="3"/>
        <w:rPr>
          <w:rFonts w:ascii="Aptos" w:eastAsia="Times New Roman" w:hAnsi="Aptos" w:cs="Aptos"/>
          <w:b/>
          <w:iCs/>
          <w:sz w:val="26"/>
        </w:rPr>
      </w:pPr>
      <w:r w:rsidRPr="00FA4BF1">
        <w:rPr>
          <w:rFonts w:ascii="Aptos" w:eastAsia="Times New Roman" w:hAnsi="Aptos" w:cs="Aptos"/>
          <w:b/>
          <w:iCs/>
          <w:sz w:val="26"/>
        </w:rPr>
        <w:t>Our affirmation of the topic is grounded in a radical stasis point necessary for epistemological growth to resist the rainbow capitalist ideals that have been ingrained within the modern culture.</w:t>
      </w:r>
    </w:p>
    <w:p w14:paraId="1EA43E3F" w14:textId="77777777" w:rsidR="00FA4BF1" w:rsidRPr="00FA4BF1" w:rsidRDefault="00FA4BF1" w:rsidP="00FA4BF1">
      <w:pPr>
        <w:rPr>
          <w:rFonts w:eastAsia="Aptos"/>
        </w:rPr>
      </w:pPr>
      <w:r w:rsidRPr="00FA4BF1">
        <w:rPr>
          <w:rFonts w:eastAsia="Aptos"/>
          <w:b/>
          <w:bCs/>
          <w:color w:val="111111"/>
          <w:sz w:val="26"/>
        </w:rPr>
        <w:t xml:space="preserve">Smith 20 </w:t>
      </w:r>
      <w:r w:rsidRPr="00FA4BF1">
        <w:rPr>
          <w:rFonts w:eastAsia="Aptos"/>
        </w:rPr>
        <w:t xml:space="preserve">[Elijah J. Smith (Part of Emporia SW first team to United the Crowns), 2020. </w:t>
      </w:r>
      <w:r w:rsidRPr="00FA4BF1">
        <w:rPr>
          <w:rFonts w:eastAsia="Aptos"/>
          <w:i/>
          <w:iCs/>
        </w:rPr>
        <w:t xml:space="preserve">The Kritik-Focus Model of Debate </w:t>
      </w:r>
      <w:r w:rsidRPr="00FA4BF1">
        <w:rPr>
          <w:rFonts w:eastAsia="Aptos"/>
        </w:rPr>
        <w:t>https://japan-debate-association.org/wp-content/uploads/2021/12/6thTCA2020_ProceedingsFull.2.pdf//</w:t>
      </w:r>
      <w:r w:rsidRPr="00FA4BF1">
        <w:rPr>
          <w:rFonts w:eastAsia="Aptos"/>
          <w:b/>
          <w:bCs/>
          <w:i/>
          <w:iCs/>
          <w:color w:val="77206D"/>
        </w:rPr>
        <w:t>msu-garefire</w:t>
      </w:r>
      <w:r w:rsidRPr="00FA4BF1">
        <w:rPr>
          <w:rFonts w:eastAsia="Aptos"/>
        </w:rPr>
        <w:t>]DOA:8/11/2025</w:t>
      </w:r>
    </w:p>
    <w:p w14:paraId="1DF4B0E2" w14:textId="77777777" w:rsidR="00FA4BF1" w:rsidRPr="00FA4BF1" w:rsidRDefault="00FA4BF1" w:rsidP="00FA4BF1">
      <w:pPr>
        <w:rPr>
          <w:rFonts w:eastAsia="Aptos"/>
          <w:sz w:val="16"/>
        </w:rPr>
      </w:pPr>
      <w:r w:rsidRPr="00FA4BF1">
        <w:rPr>
          <w:rFonts w:eastAsia="Aptos"/>
          <w:sz w:val="16"/>
        </w:rPr>
        <w:t xml:space="preserve">4. MODEL OF DEBATE  </w:t>
      </w:r>
    </w:p>
    <w:p w14:paraId="4F329834" w14:textId="77777777" w:rsidR="00FA4BF1" w:rsidRPr="00FA4BF1" w:rsidRDefault="00FA4BF1" w:rsidP="00FA4BF1">
      <w:pPr>
        <w:rPr>
          <w:rFonts w:eastAsia="Aptos"/>
          <w:sz w:val="16"/>
        </w:rPr>
      </w:pPr>
      <w:r w:rsidRPr="00FA4BF1">
        <w:rPr>
          <w:rFonts w:eastAsia="Aptos"/>
          <w:sz w:val="16"/>
        </w:rPr>
        <w:t xml:space="preserve">To create a blueprint, </w:t>
      </w:r>
      <w:r w:rsidRPr="00FA4BF1">
        <w:rPr>
          <w:rFonts w:eastAsia="Aptos"/>
          <w:u w:val="single"/>
        </w:rPr>
        <w:t xml:space="preserve">the </w:t>
      </w:r>
      <w:r w:rsidRPr="00FA4BF1">
        <w:rPr>
          <w:rFonts w:eastAsia="Aptos"/>
          <w:highlight w:val="green"/>
          <w:u w:val="single"/>
        </w:rPr>
        <w:t>Kritik-Focus Model</w:t>
      </w:r>
      <w:r w:rsidRPr="00FA4BF1">
        <w:rPr>
          <w:rFonts w:eastAsia="Aptos"/>
          <w:u w:val="single"/>
        </w:rPr>
        <w:t xml:space="preserve"> </w:t>
      </w:r>
      <w:r w:rsidRPr="00FA4BF1">
        <w:rPr>
          <w:rFonts w:eastAsia="Aptos"/>
          <w:b/>
          <w:i/>
          <w:iCs/>
          <w:highlight w:val="green"/>
          <w:u w:val="single"/>
          <w:bdr w:val="single" w:sz="18" w:space="0" w:color="auto"/>
        </w:rPr>
        <w:t>must have</w:t>
      </w:r>
      <w:r w:rsidRPr="00FA4BF1">
        <w:rPr>
          <w:rFonts w:eastAsia="Aptos"/>
          <w:b/>
          <w:i/>
          <w:iCs/>
          <w:u w:val="single"/>
          <w:bdr w:val="single" w:sz="18" w:space="0" w:color="auto"/>
        </w:rPr>
        <w:t xml:space="preserve"> a </w:t>
      </w:r>
      <w:r w:rsidRPr="00FA4BF1">
        <w:rPr>
          <w:rFonts w:eastAsia="Aptos"/>
          <w:b/>
          <w:i/>
          <w:iCs/>
          <w:highlight w:val="green"/>
          <w:u w:val="single"/>
          <w:bdr w:val="single" w:sz="18" w:space="0" w:color="auto"/>
        </w:rPr>
        <w:t>purpose</w:t>
      </w:r>
      <w:r w:rsidRPr="00FA4BF1">
        <w:rPr>
          <w:rFonts w:eastAsia="Aptos"/>
          <w:sz w:val="16"/>
        </w:rPr>
        <w:t xml:space="preserve">. Proponents of Kritik debate argue that it creates opportunity for epistemological growth that students do not experience elsewhere because </w:t>
      </w:r>
      <w:r w:rsidRPr="00FA4BF1">
        <w:rPr>
          <w:rFonts w:eastAsia="Aptos"/>
          <w:u w:val="single"/>
        </w:rPr>
        <w:t xml:space="preserve">they are </w:t>
      </w:r>
      <w:r w:rsidRPr="00FA4BF1">
        <w:rPr>
          <w:rFonts w:eastAsia="Aptos"/>
          <w:b/>
          <w:i/>
          <w:iCs/>
          <w:highlight w:val="green"/>
          <w:u w:val="single"/>
          <w:bdr w:val="single" w:sz="18" w:space="0" w:color="auto"/>
        </w:rPr>
        <w:t>incentivized by ballots</w:t>
      </w:r>
      <w:r w:rsidRPr="00FA4BF1">
        <w:rPr>
          <w:rFonts w:eastAsia="Aptos"/>
          <w:u w:val="single"/>
        </w:rPr>
        <w:t xml:space="preserve"> to </w:t>
      </w:r>
      <w:r w:rsidRPr="00FA4BF1">
        <w:rPr>
          <w:rFonts w:eastAsia="Aptos"/>
          <w:highlight w:val="green"/>
          <w:u w:val="single"/>
        </w:rPr>
        <w:t>research</w:t>
      </w:r>
      <w:r w:rsidRPr="00FA4BF1">
        <w:rPr>
          <w:rFonts w:eastAsia="Aptos"/>
          <w:u w:val="single"/>
        </w:rPr>
        <w:t xml:space="preserve"> a </w:t>
      </w:r>
      <w:r w:rsidRPr="00FA4BF1">
        <w:rPr>
          <w:rFonts w:eastAsia="Aptos"/>
          <w:b/>
          <w:i/>
          <w:iCs/>
          <w:highlight w:val="green"/>
          <w:u w:val="single"/>
          <w:bdr w:val="single" w:sz="18" w:space="0" w:color="auto"/>
        </w:rPr>
        <w:t>wide variety of arg</w:t>
      </w:r>
      <w:r w:rsidRPr="00FA4BF1">
        <w:rPr>
          <w:rFonts w:eastAsia="Aptos"/>
          <w:b/>
          <w:i/>
          <w:iCs/>
          <w:u w:val="single"/>
          <w:bdr w:val="single" w:sz="18" w:space="0" w:color="auto"/>
        </w:rPr>
        <w:t>ument</w:t>
      </w:r>
      <w:r w:rsidRPr="00FA4BF1">
        <w:rPr>
          <w:rFonts w:eastAsia="Aptos"/>
          <w:b/>
          <w:i/>
          <w:iCs/>
          <w:highlight w:val="green"/>
          <w:u w:val="single"/>
          <w:bdr w:val="single" w:sz="18" w:space="0" w:color="auto"/>
        </w:rPr>
        <w:t>s</w:t>
      </w:r>
      <w:r w:rsidRPr="00FA4BF1">
        <w:rPr>
          <w:rFonts w:eastAsia="Aptos"/>
          <w:u w:val="single"/>
        </w:rPr>
        <w:t xml:space="preserve"> </w:t>
      </w:r>
      <w:r w:rsidRPr="00FA4BF1">
        <w:rPr>
          <w:rFonts w:eastAsia="Aptos"/>
          <w:highlight w:val="green"/>
          <w:u w:val="single"/>
        </w:rPr>
        <w:t>that challenge</w:t>
      </w:r>
      <w:r w:rsidRPr="00FA4BF1">
        <w:rPr>
          <w:rFonts w:eastAsia="Aptos"/>
          <w:u w:val="single"/>
        </w:rPr>
        <w:t xml:space="preserve"> their understanding of </w:t>
      </w:r>
      <w:r w:rsidRPr="00FA4BF1">
        <w:rPr>
          <w:rFonts w:eastAsia="Aptos"/>
          <w:b/>
          <w:i/>
          <w:iCs/>
          <w:highlight w:val="green"/>
          <w:u w:val="single"/>
          <w:bdr w:val="single" w:sz="18" w:space="0" w:color="auto"/>
        </w:rPr>
        <w:t>the world</w:t>
      </w:r>
      <w:r w:rsidRPr="00FA4BF1">
        <w:rPr>
          <w:rFonts w:eastAsia="Aptos"/>
          <w:sz w:val="16"/>
        </w:rPr>
        <w:t xml:space="preserve"> *1. This is consistent with Roger Solt’s (1995, p. A9-10) claim that decisions in any debates represent provisional judgements that produce, “our moral and political belief system[s]”. At the end of a season or a career, </w:t>
      </w:r>
      <w:r w:rsidRPr="00FA4BF1">
        <w:rPr>
          <w:rFonts w:eastAsia="Aptos"/>
          <w:highlight w:val="green"/>
          <w:u w:val="single"/>
        </w:rPr>
        <w:t>each person</w:t>
      </w:r>
      <w:r w:rsidRPr="00FA4BF1">
        <w:rPr>
          <w:rFonts w:eastAsia="Aptos"/>
          <w:u w:val="single"/>
        </w:rPr>
        <w:t xml:space="preserve"> is </w:t>
      </w:r>
      <w:r w:rsidRPr="00FA4BF1">
        <w:rPr>
          <w:rFonts w:eastAsia="Aptos"/>
          <w:b/>
          <w:i/>
          <w:iCs/>
          <w:highlight w:val="green"/>
          <w:u w:val="single"/>
          <w:bdr w:val="single" w:sz="18" w:space="0" w:color="auto"/>
        </w:rPr>
        <w:t>fundamentally transformed</w:t>
      </w:r>
      <w:r w:rsidRPr="00FA4BF1">
        <w:rPr>
          <w:rFonts w:eastAsia="Aptos"/>
          <w:u w:val="single"/>
        </w:rPr>
        <w:t xml:space="preserve"> by the conversations they have been a part of</w:t>
      </w:r>
      <w:r w:rsidRPr="00FA4BF1">
        <w:rPr>
          <w:rFonts w:eastAsia="Aptos"/>
          <w:sz w:val="16"/>
        </w:rPr>
        <w:t xml:space="preserve">. Alternatively, defenders of the PFM argue that </w:t>
      </w:r>
      <w:r w:rsidRPr="00FA4BF1">
        <w:rPr>
          <w:rFonts w:eastAsia="Aptos"/>
          <w:b/>
          <w:i/>
          <w:iCs/>
          <w:u w:val="single"/>
          <w:bdr w:val="single" w:sz="18" w:space="0" w:color="auto"/>
        </w:rPr>
        <w:t>competitive equity</w:t>
      </w:r>
      <w:r w:rsidRPr="00FA4BF1">
        <w:rPr>
          <w:rFonts w:eastAsia="Aptos"/>
          <w:u w:val="single"/>
        </w:rPr>
        <w:t xml:space="preserve"> and a fair decision is the </w:t>
      </w:r>
      <w:r w:rsidRPr="00FA4BF1">
        <w:rPr>
          <w:rFonts w:eastAsia="Aptos"/>
          <w:b/>
          <w:i/>
          <w:iCs/>
          <w:u w:val="single"/>
          <w:bdr w:val="single" w:sz="18" w:space="0" w:color="auto"/>
        </w:rPr>
        <w:t>only thing</w:t>
      </w:r>
      <w:r w:rsidRPr="00FA4BF1">
        <w:rPr>
          <w:rFonts w:eastAsia="Aptos"/>
          <w:u w:val="single"/>
        </w:rPr>
        <w:t xml:space="preserve"> each round should represent. However, the </w:t>
      </w:r>
      <w:r w:rsidRPr="00FA4BF1">
        <w:rPr>
          <w:rFonts w:eastAsia="Aptos"/>
          <w:b/>
          <w:i/>
          <w:iCs/>
          <w:highlight w:val="green"/>
          <w:u w:val="single"/>
          <w:bdr w:val="single" w:sz="18" w:space="0" w:color="auto"/>
        </w:rPr>
        <w:t>competition</w:t>
      </w:r>
      <w:r w:rsidRPr="00FA4BF1">
        <w:rPr>
          <w:rFonts w:eastAsia="Aptos"/>
          <w:u w:val="single"/>
        </w:rPr>
        <w:t xml:space="preserve"> </w:t>
      </w:r>
      <w:r w:rsidRPr="00FA4BF1">
        <w:rPr>
          <w:rFonts w:eastAsia="Aptos"/>
          <w:highlight w:val="green"/>
          <w:u w:val="single"/>
        </w:rPr>
        <w:t>for its own</w:t>
      </w:r>
      <w:r w:rsidRPr="00FA4BF1">
        <w:rPr>
          <w:rFonts w:eastAsia="Aptos"/>
          <w:u w:val="single"/>
        </w:rPr>
        <w:t xml:space="preserve"> sake </w:t>
      </w:r>
      <w:r w:rsidRPr="00FA4BF1">
        <w:rPr>
          <w:rFonts w:eastAsia="Aptos"/>
          <w:highlight w:val="green"/>
          <w:u w:val="single"/>
        </w:rPr>
        <w:t xml:space="preserve">is </w:t>
      </w:r>
      <w:r w:rsidRPr="00FA4BF1">
        <w:rPr>
          <w:rFonts w:eastAsia="Aptos"/>
          <w:b/>
          <w:i/>
          <w:iCs/>
          <w:highlight w:val="green"/>
          <w:u w:val="single"/>
          <w:bdr w:val="single" w:sz="18" w:space="0" w:color="auto"/>
        </w:rPr>
        <w:t>unacceptable</w:t>
      </w:r>
      <w:r w:rsidRPr="00FA4BF1">
        <w:rPr>
          <w:rFonts w:eastAsia="Aptos"/>
          <w:u w:val="single"/>
        </w:rPr>
        <w:t xml:space="preserve"> in an educational activity</w:t>
      </w:r>
      <w:r w:rsidRPr="00FA4BF1">
        <w:rPr>
          <w:rFonts w:eastAsia="Aptos"/>
          <w:sz w:val="16"/>
        </w:rPr>
        <w:t xml:space="preserve">. Tiffany Dillard-Knox, Director of The University of Louisville Malcolm X Debate Society and former participant in “The Louisville Project” *2 warns us against such a mode of competition: </w:t>
      </w:r>
    </w:p>
    <w:p w14:paraId="6305F561" w14:textId="77777777" w:rsidR="00FA4BF1" w:rsidRPr="00FA4BF1" w:rsidRDefault="00FA4BF1" w:rsidP="00FA4BF1">
      <w:pPr>
        <w:ind w:left="720"/>
        <w:rPr>
          <w:rFonts w:eastAsia="Aptos"/>
          <w:sz w:val="16"/>
        </w:rPr>
      </w:pPr>
      <w:r w:rsidRPr="00FA4BF1">
        <w:rPr>
          <w:rFonts w:eastAsia="Aptos"/>
          <w:sz w:val="16"/>
        </w:rPr>
        <w:t>“</w:t>
      </w:r>
      <w:r w:rsidRPr="00FA4BF1">
        <w:rPr>
          <w:rFonts w:eastAsia="Aptos"/>
          <w:highlight w:val="green"/>
          <w:u w:val="single"/>
        </w:rPr>
        <w:t xml:space="preserve">Competition at </w:t>
      </w:r>
      <w:r w:rsidRPr="00FA4BF1">
        <w:rPr>
          <w:rFonts w:eastAsia="Aptos"/>
          <w:b/>
          <w:i/>
          <w:iCs/>
          <w:highlight w:val="green"/>
          <w:u w:val="single"/>
          <w:bdr w:val="single" w:sz="18" w:space="0" w:color="auto"/>
        </w:rPr>
        <w:t>all costs</w:t>
      </w:r>
      <w:r w:rsidRPr="00FA4BF1">
        <w:rPr>
          <w:rFonts w:eastAsia="Aptos"/>
          <w:u w:val="single"/>
        </w:rPr>
        <w:t xml:space="preserve"> is </w:t>
      </w:r>
      <w:r w:rsidRPr="00FA4BF1">
        <w:rPr>
          <w:rFonts w:eastAsia="Aptos"/>
          <w:b/>
          <w:i/>
          <w:iCs/>
          <w:highlight w:val="green"/>
          <w:u w:val="single"/>
          <w:bdr w:val="single" w:sz="18" w:space="0" w:color="auto"/>
        </w:rPr>
        <w:t>dangerous</w:t>
      </w:r>
      <w:r w:rsidRPr="00FA4BF1">
        <w:rPr>
          <w:rFonts w:eastAsia="Aptos"/>
          <w:sz w:val="16"/>
        </w:rPr>
        <w:t xml:space="preserve">…Our  argument was that </w:t>
      </w:r>
      <w:r w:rsidRPr="00FA4BF1">
        <w:rPr>
          <w:rFonts w:eastAsia="Aptos"/>
          <w:highlight w:val="green"/>
          <w:u w:val="single"/>
        </w:rPr>
        <w:t>people</w:t>
      </w:r>
      <w:r w:rsidRPr="00FA4BF1">
        <w:rPr>
          <w:rFonts w:eastAsia="Aptos"/>
          <w:u w:val="single"/>
        </w:rPr>
        <w:t xml:space="preserve"> wanted to win and would </w:t>
      </w:r>
      <w:r w:rsidRPr="00FA4BF1">
        <w:rPr>
          <w:rFonts w:eastAsia="Aptos"/>
          <w:b/>
          <w:i/>
          <w:iCs/>
          <w:highlight w:val="green"/>
          <w:u w:val="single"/>
          <w:bdr w:val="single" w:sz="18" w:space="0" w:color="auto"/>
        </w:rPr>
        <w:t>do anything</w:t>
      </w:r>
      <w:r w:rsidRPr="00FA4BF1">
        <w:rPr>
          <w:rFonts w:eastAsia="Aptos"/>
          <w:highlight w:val="green"/>
          <w:u w:val="single"/>
        </w:rPr>
        <w:t xml:space="preserve"> to win</w:t>
      </w:r>
      <w:r w:rsidRPr="00FA4BF1">
        <w:rPr>
          <w:rFonts w:eastAsia="Aptos"/>
          <w:u w:val="single"/>
        </w:rPr>
        <w:t xml:space="preserve"> </w:t>
      </w:r>
      <w:r w:rsidRPr="00FA4BF1">
        <w:rPr>
          <w:rFonts w:eastAsia="Aptos"/>
          <w:b/>
          <w:i/>
          <w:iCs/>
          <w:u w:val="single"/>
          <w:bdr w:val="single" w:sz="18" w:space="0" w:color="auto"/>
        </w:rPr>
        <w:t>regardless of the dehumanizing</w:t>
      </w:r>
      <w:r w:rsidRPr="00FA4BF1">
        <w:rPr>
          <w:rFonts w:eastAsia="Aptos"/>
          <w:u w:val="single"/>
        </w:rPr>
        <w:t xml:space="preserve"> effects of particular strategies</w:t>
      </w:r>
      <w:r w:rsidRPr="00FA4BF1">
        <w:rPr>
          <w:rFonts w:eastAsia="Aptos"/>
          <w:sz w:val="16"/>
        </w:rPr>
        <w:t xml:space="preserve">… like the Malthus argument…it was all about winning... </w:t>
      </w:r>
      <w:r w:rsidRPr="00FA4BF1">
        <w:rPr>
          <w:rFonts w:eastAsia="Aptos"/>
          <w:highlight w:val="green"/>
          <w:u w:val="single"/>
        </w:rPr>
        <w:t xml:space="preserve">Competition at all costs </w:t>
      </w:r>
      <w:r w:rsidRPr="00FA4BF1">
        <w:rPr>
          <w:rFonts w:eastAsia="Aptos"/>
          <w:b/>
          <w:i/>
          <w:iCs/>
          <w:highlight w:val="green"/>
          <w:u w:val="single"/>
          <w:bdr w:val="single" w:sz="18" w:space="0" w:color="auto"/>
        </w:rPr>
        <w:t>creates harmful</w:t>
      </w:r>
      <w:r w:rsidRPr="00FA4BF1">
        <w:rPr>
          <w:rFonts w:eastAsia="Aptos"/>
          <w:b/>
          <w:i/>
          <w:iCs/>
          <w:u w:val="single"/>
          <w:bdr w:val="single" w:sz="18" w:space="0" w:color="auto"/>
        </w:rPr>
        <w:t xml:space="preserve"> </w:t>
      </w:r>
      <w:r w:rsidRPr="00FA4BF1">
        <w:rPr>
          <w:rFonts w:eastAsia="Aptos"/>
          <w:b/>
          <w:i/>
          <w:iCs/>
          <w:highlight w:val="green"/>
          <w:u w:val="single"/>
          <w:bdr w:val="single" w:sz="18" w:space="0" w:color="auto"/>
        </w:rPr>
        <w:t>effects</w:t>
      </w:r>
      <w:r w:rsidRPr="00FA4BF1">
        <w:rPr>
          <w:rFonts w:eastAsia="Aptos"/>
          <w:u w:val="single"/>
        </w:rPr>
        <w:t xml:space="preserve"> because we’re </w:t>
      </w:r>
      <w:r w:rsidRPr="00FA4BF1">
        <w:rPr>
          <w:rFonts w:eastAsia="Aptos"/>
          <w:b/>
          <w:i/>
          <w:iCs/>
          <w:u w:val="single"/>
          <w:bdr w:val="single" w:sz="18" w:space="0" w:color="auto"/>
        </w:rPr>
        <w:t>not thinking about the people we are debating</w:t>
      </w:r>
      <w:r w:rsidRPr="00FA4BF1">
        <w:rPr>
          <w:rFonts w:eastAsia="Aptos"/>
          <w:u w:val="single"/>
        </w:rPr>
        <w:t xml:space="preserve"> against</w:t>
      </w:r>
      <w:r w:rsidRPr="00FA4BF1">
        <w:rPr>
          <w:rFonts w:eastAsia="Aptos"/>
          <w:sz w:val="16"/>
        </w:rPr>
        <w:t xml:space="preserve">…” </w:t>
      </w:r>
    </w:p>
    <w:p w14:paraId="76A3790E" w14:textId="77777777" w:rsidR="00FA4BF1" w:rsidRPr="00FA4BF1" w:rsidRDefault="00FA4BF1" w:rsidP="00FA4BF1">
      <w:pPr>
        <w:rPr>
          <w:rFonts w:eastAsia="Aptos"/>
          <w:sz w:val="16"/>
        </w:rPr>
      </w:pPr>
      <w:r w:rsidRPr="00FA4BF1">
        <w:rPr>
          <w:rFonts w:eastAsia="Aptos"/>
          <w:u w:val="single"/>
        </w:rPr>
        <w:t xml:space="preserve">Prior to Kritik debaters pushing back on competition at all costs, </w:t>
      </w:r>
      <w:r w:rsidRPr="00FA4BF1">
        <w:rPr>
          <w:rFonts w:eastAsia="Aptos"/>
          <w:b/>
          <w:i/>
          <w:iCs/>
          <w:highlight w:val="green"/>
          <w:u w:val="single"/>
          <w:bdr w:val="single" w:sz="18" w:space="0" w:color="auto"/>
        </w:rPr>
        <w:t>judges would allow</w:t>
      </w:r>
      <w:r w:rsidRPr="00FA4BF1">
        <w:rPr>
          <w:rFonts w:eastAsia="Aptos"/>
          <w:u w:val="single"/>
        </w:rPr>
        <w:t xml:space="preserve"> students to make </w:t>
      </w:r>
      <w:r w:rsidRPr="00FA4BF1">
        <w:rPr>
          <w:rFonts w:eastAsia="Aptos"/>
          <w:b/>
          <w:i/>
          <w:iCs/>
          <w:highlight w:val="green"/>
          <w:u w:val="single"/>
          <w:bdr w:val="single" w:sz="18" w:space="0" w:color="auto"/>
        </w:rPr>
        <w:t>racist</w:t>
      </w:r>
      <w:r w:rsidRPr="00FA4BF1">
        <w:rPr>
          <w:rFonts w:eastAsia="Aptos"/>
          <w:highlight w:val="green"/>
          <w:u w:val="single"/>
        </w:rPr>
        <w:t xml:space="preserve">, </w:t>
      </w:r>
      <w:r w:rsidRPr="00FA4BF1">
        <w:rPr>
          <w:rFonts w:eastAsia="Aptos"/>
          <w:b/>
          <w:i/>
          <w:iCs/>
          <w:highlight w:val="green"/>
          <w:u w:val="single"/>
          <w:bdr w:val="single" w:sz="18" w:space="0" w:color="auto"/>
        </w:rPr>
        <w:t>sexist</w:t>
      </w:r>
      <w:r w:rsidRPr="00FA4BF1">
        <w:rPr>
          <w:rFonts w:eastAsia="Aptos"/>
          <w:highlight w:val="green"/>
          <w:u w:val="single"/>
        </w:rPr>
        <w:t>, or</w:t>
      </w:r>
      <w:r w:rsidRPr="00FA4BF1">
        <w:rPr>
          <w:rFonts w:eastAsia="Aptos"/>
          <w:u w:val="single"/>
        </w:rPr>
        <w:t xml:space="preserve"> otherwise </w:t>
      </w:r>
      <w:r w:rsidRPr="00FA4BF1">
        <w:rPr>
          <w:rFonts w:eastAsia="Aptos"/>
          <w:b/>
          <w:i/>
          <w:iCs/>
          <w:highlight w:val="green"/>
          <w:u w:val="single"/>
          <w:bdr w:val="single" w:sz="18" w:space="0" w:color="auto"/>
        </w:rPr>
        <w:t>discriminatory arg</w:t>
      </w:r>
      <w:r w:rsidRPr="00FA4BF1">
        <w:rPr>
          <w:rFonts w:eastAsia="Aptos"/>
          <w:b/>
          <w:i/>
          <w:iCs/>
          <w:u w:val="single"/>
          <w:bdr w:val="single" w:sz="18" w:space="0" w:color="auto"/>
        </w:rPr>
        <w:t>ument</w:t>
      </w:r>
      <w:r w:rsidRPr="00FA4BF1">
        <w:rPr>
          <w:rFonts w:eastAsia="Aptos"/>
          <w:b/>
          <w:i/>
          <w:iCs/>
          <w:highlight w:val="green"/>
          <w:u w:val="single"/>
          <w:bdr w:val="single" w:sz="18" w:space="0" w:color="auto"/>
        </w:rPr>
        <w:t>s</w:t>
      </w:r>
      <w:r w:rsidRPr="00FA4BF1">
        <w:rPr>
          <w:rFonts w:eastAsia="Aptos"/>
          <w:u w:val="single"/>
        </w:rPr>
        <w:t xml:space="preserve"> </w:t>
      </w:r>
      <w:r w:rsidRPr="00FA4BF1">
        <w:rPr>
          <w:rFonts w:eastAsia="Aptos"/>
          <w:highlight w:val="green"/>
          <w:u w:val="single"/>
        </w:rPr>
        <w:t>because</w:t>
      </w:r>
      <w:r w:rsidRPr="00FA4BF1">
        <w:rPr>
          <w:rFonts w:eastAsia="Aptos"/>
          <w:sz w:val="16"/>
        </w:rPr>
        <w:t xml:space="preserve">, as Director Dillard-Knox explains,” … </w:t>
      </w:r>
      <w:r w:rsidRPr="00FA4BF1">
        <w:rPr>
          <w:rFonts w:eastAsia="Aptos"/>
          <w:u w:val="single"/>
        </w:rPr>
        <w:t xml:space="preserve">literally </w:t>
      </w:r>
      <w:r w:rsidRPr="00FA4BF1">
        <w:rPr>
          <w:rFonts w:eastAsia="Aptos"/>
          <w:b/>
          <w:i/>
          <w:iCs/>
          <w:highlight w:val="green"/>
          <w:u w:val="single"/>
          <w:bdr w:val="single" w:sz="18" w:space="0" w:color="auto"/>
        </w:rPr>
        <w:t>anything went</w:t>
      </w:r>
      <w:r w:rsidRPr="00FA4BF1">
        <w:rPr>
          <w:rFonts w:eastAsia="Aptos"/>
          <w:sz w:val="16"/>
        </w:rPr>
        <w:t xml:space="preserve">”. Today, </w:t>
      </w:r>
      <w:r w:rsidRPr="00FA4BF1">
        <w:rPr>
          <w:rFonts w:eastAsia="Aptos"/>
          <w:u w:val="single"/>
        </w:rPr>
        <w:t>judges are willing to penalize debaters for creating a hostile environment</w:t>
      </w:r>
      <w:r w:rsidRPr="00FA4BF1">
        <w:rPr>
          <w:rFonts w:eastAsia="Aptos"/>
          <w:sz w:val="16"/>
        </w:rPr>
        <w:t xml:space="preserve"> because </w:t>
      </w:r>
      <w:r w:rsidRPr="00FA4BF1">
        <w:rPr>
          <w:rFonts w:eastAsia="Aptos"/>
          <w:b/>
          <w:i/>
          <w:iCs/>
          <w:u w:val="single"/>
          <w:bdr w:val="single" w:sz="18" w:space="0" w:color="auto"/>
        </w:rPr>
        <w:t>competition is no longer our sole priority</w:t>
      </w:r>
      <w:r w:rsidRPr="00FA4BF1">
        <w:rPr>
          <w:rFonts w:eastAsia="Aptos"/>
          <w:sz w:val="16"/>
        </w:rPr>
        <w:t xml:space="preserve">. To avoid this pitfall, </w:t>
      </w:r>
      <w:r w:rsidRPr="00FA4BF1">
        <w:rPr>
          <w:rFonts w:eastAsia="Aptos"/>
          <w:u w:val="single"/>
        </w:rPr>
        <w:t>KFM will prioritize that the educational environment and the growth of students over any marginal benefits of improved competition</w:t>
      </w:r>
      <w:r w:rsidRPr="00FA4BF1">
        <w:rPr>
          <w:rFonts w:eastAsia="Aptos"/>
          <w:sz w:val="16"/>
        </w:rPr>
        <w:t xml:space="preserve">. </w:t>
      </w:r>
    </w:p>
    <w:p w14:paraId="786800B9" w14:textId="77777777" w:rsidR="00FA4BF1" w:rsidRPr="00FA4BF1" w:rsidRDefault="00FA4BF1" w:rsidP="00FA4BF1">
      <w:pPr>
        <w:rPr>
          <w:rFonts w:eastAsia="Aptos"/>
          <w:sz w:val="16"/>
        </w:rPr>
      </w:pPr>
      <w:r w:rsidRPr="00FA4BF1">
        <w:rPr>
          <w:rFonts w:eastAsia="Aptos"/>
          <w:sz w:val="16"/>
        </w:rPr>
        <w:t xml:space="preserve">The </w:t>
      </w:r>
      <w:r w:rsidRPr="00FA4BF1">
        <w:rPr>
          <w:rFonts w:eastAsia="Aptos"/>
          <w:highlight w:val="green"/>
          <w:u w:val="single"/>
        </w:rPr>
        <w:t>K</w:t>
      </w:r>
      <w:r w:rsidRPr="00FA4BF1">
        <w:rPr>
          <w:rFonts w:eastAsia="Aptos"/>
          <w:u w:val="single"/>
        </w:rPr>
        <w:t>ritik-</w:t>
      </w:r>
      <w:r w:rsidRPr="00FA4BF1">
        <w:rPr>
          <w:rFonts w:eastAsia="Aptos"/>
          <w:highlight w:val="green"/>
          <w:u w:val="single"/>
        </w:rPr>
        <w:t>F</w:t>
      </w:r>
      <w:r w:rsidRPr="00FA4BF1">
        <w:rPr>
          <w:rFonts w:eastAsia="Aptos"/>
          <w:u w:val="single"/>
        </w:rPr>
        <w:t xml:space="preserve">ocus </w:t>
      </w:r>
      <w:r w:rsidRPr="00FA4BF1">
        <w:rPr>
          <w:rFonts w:eastAsia="Aptos"/>
          <w:highlight w:val="green"/>
          <w:u w:val="single"/>
        </w:rPr>
        <w:t>M</w:t>
      </w:r>
      <w:r w:rsidRPr="00FA4BF1">
        <w:rPr>
          <w:rFonts w:eastAsia="Aptos"/>
          <w:u w:val="single"/>
        </w:rPr>
        <w:t xml:space="preserve">odel </w:t>
      </w:r>
      <w:r w:rsidRPr="00FA4BF1">
        <w:rPr>
          <w:rFonts w:eastAsia="Aptos"/>
          <w:highlight w:val="green"/>
          <w:u w:val="single"/>
        </w:rPr>
        <w:t>starts with</w:t>
      </w:r>
      <w:r w:rsidRPr="00FA4BF1">
        <w:rPr>
          <w:rFonts w:eastAsia="Aptos"/>
          <w:u w:val="single"/>
        </w:rPr>
        <w:t xml:space="preserve"> the </w:t>
      </w:r>
      <w:r w:rsidRPr="00FA4BF1">
        <w:rPr>
          <w:rFonts w:eastAsia="Aptos"/>
          <w:highlight w:val="green"/>
          <w:u w:val="single"/>
        </w:rPr>
        <w:t>Aff</w:t>
      </w:r>
      <w:r w:rsidRPr="00FA4BF1">
        <w:rPr>
          <w:rFonts w:eastAsia="Aptos"/>
          <w:u w:val="single"/>
        </w:rPr>
        <w:t>irmative team</w:t>
      </w:r>
      <w:r w:rsidRPr="00FA4BF1">
        <w:rPr>
          <w:rFonts w:eastAsia="Aptos"/>
          <w:sz w:val="16"/>
        </w:rPr>
        <w:t xml:space="preserve">. It is </w:t>
      </w:r>
      <w:r w:rsidRPr="00FA4BF1">
        <w:rPr>
          <w:rFonts w:eastAsia="Aptos"/>
          <w:u w:val="single"/>
        </w:rPr>
        <w:t xml:space="preserve">their </w:t>
      </w:r>
      <w:r w:rsidRPr="00FA4BF1">
        <w:rPr>
          <w:rFonts w:eastAsia="Aptos"/>
          <w:highlight w:val="green"/>
          <w:u w:val="single"/>
        </w:rPr>
        <w:t xml:space="preserve">burden to choose a </w:t>
      </w:r>
      <w:r w:rsidRPr="00FA4BF1">
        <w:rPr>
          <w:rFonts w:eastAsia="Aptos"/>
          <w:b/>
          <w:i/>
          <w:iCs/>
          <w:highlight w:val="green"/>
          <w:u w:val="single"/>
          <w:bdr w:val="single" w:sz="18" w:space="0" w:color="auto"/>
        </w:rPr>
        <w:t>critical</w:t>
      </w:r>
      <w:r w:rsidRPr="00FA4BF1">
        <w:rPr>
          <w:rFonts w:eastAsia="Aptos"/>
          <w:u w:val="single"/>
        </w:rPr>
        <w:t xml:space="preserve">/cultural </w:t>
      </w:r>
      <w:r w:rsidRPr="00FA4BF1">
        <w:rPr>
          <w:rFonts w:eastAsia="Aptos"/>
          <w:b/>
          <w:i/>
          <w:iCs/>
          <w:highlight w:val="green"/>
          <w:u w:val="single"/>
          <w:bdr w:val="single" w:sz="18" w:space="0" w:color="auto"/>
        </w:rPr>
        <w:t>perspective</w:t>
      </w:r>
      <w:r w:rsidRPr="00FA4BF1">
        <w:rPr>
          <w:rFonts w:eastAsia="Aptos"/>
          <w:u w:val="single"/>
        </w:rPr>
        <w:t xml:space="preserve"> based</w:t>
      </w:r>
      <w:r w:rsidRPr="00FA4BF1">
        <w:rPr>
          <w:rFonts w:eastAsia="Aptos"/>
          <w:sz w:val="16"/>
        </w:rPr>
        <w:t xml:space="preserve">, at least partially, </w:t>
      </w:r>
      <w:r w:rsidRPr="00FA4BF1">
        <w:rPr>
          <w:rFonts w:eastAsia="Aptos"/>
          <w:u w:val="single"/>
        </w:rPr>
        <w:t xml:space="preserve">on academic research </w:t>
      </w:r>
      <w:r w:rsidRPr="00FA4BF1">
        <w:rPr>
          <w:rFonts w:eastAsia="Aptos"/>
          <w:b/>
          <w:i/>
          <w:iCs/>
          <w:highlight w:val="green"/>
          <w:u w:val="single"/>
          <w:bdr w:val="single" w:sz="18" w:space="0" w:color="auto"/>
        </w:rPr>
        <w:t>and apply it to the Resolution</w:t>
      </w:r>
      <w:r w:rsidRPr="00FA4BF1">
        <w:rPr>
          <w:rFonts w:eastAsia="Aptos"/>
          <w:sz w:val="16"/>
        </w:rPr>
        <w:t xml:space="preserve">. Perspectives run the gamut from Critical Race Theory, Womanism, Latinx, and Marxist perspectives to broader theories of Ontology, Epistemology, and Cosmology. From their critical/cultural understanding of the Resolution, </w:t>
      </w:r>
      <w:r w:rsidRPr="00FA4BF1">
        <w:rPr>
          <w:rFonts w:eastAsia="Aptos"/>
          <w:u w:val="single"/>
        </w:rPr>
        <w:t xml:space="preserve">the Affirmative </w:t>
      </w:r>
      <w:r w:rsidRPr="00FA4BF1">
        <w:rPr>
          <w:rFonts w:eastAsia="Aptos"/>
          <w:b/>
          <w:i/>
          <w:iCs/>
          <w:highlight w:val="green"/>
          <w:u w:val="single"/>
          <w:bdr w:val="single" w:sz="18" w:space="0" w:color="auto"/>
        </w:rPr>
        <w:t>must advocate</w:t>
      </w:r>
      <w:r w:rsidRPr="00FA4BF1">
        <w:rPr>
          <w:rFonts w:eastAsia="Aptos"/>
          <w:u w:val="single"/>
        </w:rPr>
        <w:t xml:space="preserve"> </w:t>
      </w:r>
      <w:r w:rsidRPr="00FA4BF1">
        <w:rPr>
          <w:rFonts w:eastAsia="Aptos"/>
          <w:highlight w:val="green"/>
          <w:u w:val="single"/>
        </w:rPr>
        <w:t xml:space="preserve">a </w:t>
      </w:r>
      <w:r w:rsidRPr="00FA4BF1">
        <w:rPr>
          <w:rFonts w:eastAsia="Aptos"/>
          <w:b/>
          <w:i/>
          <w:iCs/>
          <w:highlight w:val="green"/>
          <w:u w:val="single"/>
          <w:bdr w:val="single" w:sz="18" w:space="0" w:color="auto"/>
        </w:rPr>
        <w:t>Method of change</w:t>
      </w:r>
      <w:r w:rsidRPr="00FA4BF1">
        <w:rPr>
          <w:rFonts w:eastAsia="Aptos"/>
          <w:b/>
          <w:i/>
          <w:iCs/>
          <w:u w:val="single"/>
          <w:bdr w:val="single" w:sz="18" w:space="0" w:color="auto"/>
        </w:rPr>
        <w:t xml:space="preserve"> that departs from the status quo</w:t>
      </w:r>
      <w:r w:rsidRPr="00FA4BF1">
        <w:rPr>
          <w:rFonts w:eastAsia="Aptos"/>
          <w:sz w:val="16"/>
        </w:rPr>
        <w:t xml:space="preserve">. The </w:t>
      </w:r>
      <w:r w:rsidRPr="00FA4BF1">
        <w:rPr>
          <w:rFonts w:eastAsia="Aptos"/>
          <w:u w:val="single"/>
        </w:rPr>
        <w:t>Negative team has the burden of rejoinder</w:t>
      </w:r>
      <w:r w:rsidRPr="00FA4BF1">
        <w:rPr>
          <w:rFonts w:eastAsia="Aptos"/>
          <w:sz w:val="16"/>
        </w:rPr>
        <w:t>—</w:t>
      </w:r>
      <w:r w:rsidRPr="00FA4BF1">
        <w:rPr>
          <w:rFonts w:eastAsia="Aptos"/>
          <w:u w:val="single"/>
        </w:rPr>
        <w:t>they must prove that the Affirmative Method is not desirable</w:t>
      </w:r>
      <w:r w:rsidRPr="00FA4BF1">
        <w:rPr>
          <w:rFonts w:eastAsia="Aptos"/>
          <w:sz w:val="16"/>
        </w:rPr>
        <w:t xml:space="preserve">. To prove that the Affirmative is not desirable, </w:t>
      </w:r>
      <w:r w:rsidRPr="00FA4BF1">
        <w:rPr>
          <w:rFonts w:eastAsia="Aptos"/>
          <w:u w:val="single"/>
        </w:rPr>
        <w:t>the Negative must choose a critical/cultural perspective, evaluate the Affirmative, and respond</w:t>
      </w:r>
      <w:r w:rsidRPr="00FA4BF1">
        <w:rPr>
          <w:rFonts w:eastAsia="Aptos"/>
          <w:sz w:val="16"/>
        </w:rPr>
        <w:t xml:space="preserve">. After a year of Kritikal debates on the Resolution, a single student would have been exposed to dozens of critical perspectives and would have a deep understanding of forgotten or sublimated histories that they do not learn anywhere else. By the end of a debate career, competitors would be incentivized to be proficient and well-read across all parts of the academy. The NDT champion, CEDA, or TOC champion would represent the team with the best ability to evaluate, apply, and articulate critical/cultural theories and methods to global problems. </w:t>
      </w:r>
    </w:p>
    <w:p w14:paraId="48F0B61D" w14:textId="77777777" w:rsidR="00FA4BF1" w:rsidRPr="00FA4BF1" w:rsidRDefault="00FA4BF1" w:rsidP="00FA4BF1">
      <w:pPr>
        <w:rPr>
          <w:rFonts w:eastAsia="Aptos"/>
          <w:sz w:val="16"/>
        </w:rPr>
      </w:pPr>
      <w:r w:rsidRPr="00FA4BF1">
        <w:rPr>
          <w:rFonts w:eastAsia="Aptos"/>
          <w:highlight w:val="green"/>
          <w:u w:val="single"/>
        </w:rPr>
        <w:t>KFM</w:t>
      </w:r>
      <w:r w:rsidRPr="00FA4BF1">
        <w:rPr>
          <w:rFonts w:eastAsia="Aptos"/>
          <w:u w:val="single"/>
        </w:rPr>
        <w:t xml:space="preserve"> </w:t>
      </w:r>
      <w:r w:rsidRPr="00FA4BF1">
        <w:rPr>
          <w:rFonts w:eastAsia="Aptos"/>
          <w:highlight w:val="green"/>
          <w:u w:val="single"/>
        </w:rPr>
        <w:t>Aff</w:t>
      </w:r>
      <w:r w:rsidRPr="00FA4BF1">
        <w:rPr>
          <w:rFonts w:eastAsia="Aptos"/>
          <w:u w:val="single"/>
        </w:rPr>
        <w:t xml:space="preserve">irmative Methods </w:t>
      </w:r>
      <w:r w:rsidRPr="00FA4BF1">
        <w:rPr>
          <w:rFonts w:eastAsia="Aptos"/>
          <w:highlight w:val="green"/>
          <w:u w:val="single"/>
        </w:rPr>
        <w:t xml:space="preserve">must make a </w:t>
      </w:r>
      <w:r w:rsidRPr="00FA4BF1">
        <w:rPr>
          <w:rFonts w:eastAsia="Aptos"/>
          <w:b/>
          <w:i/>
          <w:iCs/>
          <w:highlight w:val="green"/>
          <w:u w:val="single"/>
          <w:bdr w:val="single" w:sz="18" w:space="0" w:color="auto"/>
        </w:rPr>
        <w:t>good faith</w:t>
      </w:r>
      <w:r w:rsidRPr="00FA4BF1">
        <w:rPr>
          <w:rFonts w:eastAsia="Aptos"/>
          <w:highlight w:val="green"/>
          <w:u w:val="single"/>
        </w:rPr>
        <w:t xml:space="preserve"> effort </w:t>
      </w:r>
      <w:r w:rsidRPr="00FA4BF1">
        <w:rPr>
          <w:rFonts w:eastAsia="Aptos"/>
          <w:b/>
          <w:i/>
          <w:iCs/>
          <w:highlight w:val="green"/>
          <w:u w:val="single"/>
          <w:bdr w:val="single" w:sz="18" w:space="0" w:color="auto"/>
        </w:rPr>
        <w:t>to be tied to the topic</w:t>
      </w:r>
      <w:r w:rsidRPr="00FA4BF1">
        <w:rPr>
          <w:rFonts w:eastAsia="Aptos"/>
          <w:sz w:val="16"/>
        </w:rPr>
        <w:t xml:space="preserve">. Opponents of this argue that this allows the Affirmative to choose an advocacy outside of the topic. I, however, am arguing that we </w:t>
      </w:r>
      <w:r w:rsidRPr="00FA4BF1">
        <w:rPr>
          <w:rFonts w:eastAsia="Aptos"/>
          <w:u w:val="single"/>
        </w:rPr>
        <w:t>re-think what it means to debate the Resolution</w:t>
      </w:r>
      <w:r w:rsidRPr="00FA4BF1">
        <w:rPr>
          <w:rFonts w:eastAsia="Aptos"/>
          <w:sz w:val="16"/>
        </w:rPr>
        <w:t xml:space="preserve">. Those who compete under the KFM understand </w:t>
      </w:r>
      <w:r w:rsidRPr="00FA4BF1">
        <w:rPr>
          <w:rFonts w:eastAsia="Aptos"/>
          <w:u w:val="single"/>
        </w:rPr>
        <w:t>debatable arguments to be limited by something I call the Travel Test</w:t>
      </w:r>
      <w:r w:rsidRPr="00FA4BF1">
        <w:rPr>
          <w:rFonts w:eastAsia="Aptos"/>
          <w:sz w:val="16"/>
        </w:rPr>
        <w:t xml:space="preserve">. When teams are traveling to competitions and someone inquires about the topic, well-worn travelers know not to rattle off the entire Resolution. Instead, </w:t>
      </w:r>
      <w:r w:rsidRPr="00FA4BF1">
        <w:rPr>
          <w:rFonts w:eastAsia="Aptos"/>
          <w:u w:val="single"/>
        </w:rPr>
        <w:t xml:space="preserve">we provide the </w:t>
      </w:r>
      <w:r w:rsidRPr="00FA4BF1">
        <w:rPr>
          <w:rFonts w:eastAsia="Aptos"/>
          <w:b/>
          <w:i/>
          <w:iCs/>
          <w:u w:val="single"/>
          <w:bdr w:val="single" w:sz="18" w:space="0" w:color="auto"/>
        </w:rPr>
        <w:t>key words</w:t>
      </w:r>
      <w:r w:rsidRPr="00FA4BF1">
        <w:rPr>
          <w:rFonts w:eastAsia="Aptos"/>
          <w:u w:val="single"/>
        </w:rPr>
        <w:t xml:space="preserve"> that describe the larger topic being debated</w:t>
      </w:r>
      <w:r w:rsidRPr="00FA4BF1">
        <w:rPr>
          <w:rFonts w:eastAsia="Aptos"/>
          <w:sz w:val="16"/>
        </w:rPr>
        <w:t xml:space="preserve">. This year’s CPD topic is Military Alliances. No proponent of KFM would be surprised to hear an Affirmative that reduces a commitment to the system of Militarism itself. This is a predictable, controversial premise for </w:t>
      </w:r>
      <w:r w:rsidRPr="00FA4BF1">
        <w:rPr>
          <w:rFonts w:eastAsia="Aptos"/>
          <w:u w:val="single"/>
        </w:rPr>
        <w:t xml:space="preserve">a Kritikal argument </w:t>
      </w:r>
      <w:r w:rsidRPr="00FA4BF1">
        <w:rPr>
          <w:rFonts w:eastAsia="Aptos"/>
          <w:b/>
          <w:i/>
          <w:iCs/>
          <w:u w:val="single"/>
          <w:bdr w:val="single" w:sz="18" w:space="0" w:color="auto"/>
        </w:rPr>
        <w:t>linked to the core of the topic</w:t>
      </w:r>
      <w:r w:rsidRPr="00FA4BF1">
        <w:rPr>
          <w:rFonts w:eastAsia="Aptos"/>
          <w:sz w:val="16"/>
        </w:rPr>
        <w:t xml:space="preserve">. </w:t>
      </w:r>
    </w:p>
    <w:p w14:paraId="55874895" w14:textId="77777777" w:rsidR="00FA4BF1" w:rsidRPr="00FA4BF1" w:rsidRDefault="00FA4BF1" w:rsidP="00FA4BF1">
      <w:pPr>
        <w:rPr>
          <w:rFonts w:eastAsia="Aptos"/>
          <w:sz w:val="16"/>
        </w:rPr>
      </w:pPr>
      <w:r w:rsidRPr="00FA4BF1">
        <w:rPr>
          <w:rFonts w:eastAsia="Aptos"/>
          <w:sz w:val="16"/>
        </w:rPr>
        <w:t xml:space="preserve">PFM advocates object to shifting from “The” Resolution controversy to “A” topic controversy even though they may acknowledge that many Kritikal Methods are controversial. William Repko, Director of Debate at Michigan State University explained his take on this issue: </w:t>
      </w:r>
    </w:p>
    <w:p w14:paraId="41F851FF" w14:textId="77777777" w:rsidR="00FA4BF1" w:rsidRPr="00FA4BF1" w:rsidRDefault="00FA4BF1" w:rsidP="00FA4BF1">
      <w:pPr>
        <w:ind w:left="720"/>
        <w:rPr>
          <w:rFonts w:eastAsia="Aptos"/>
          <w:sz w:val="16"/>
        </w:rPr>
      </w:pPr>
      <w:r w:rsidRPr="00FA4BF1">
        <w:rPr>
          <w:rFonts w:eastAsia="Aptos"/>
          <w:sz w:val="16"/>
        </w:rPr>
        <w:t>“There are debates in critical/cultural theory that don’t center on the state but that have a lot of clash. At times I do see non-traditional teams run an Aff that is dipped right from the heart of a fight that’s academically occurring in critical/cultural theory. To me, there would be no excuse for a Negative team to stand up and be like ‘Topicality’ because there are arguments to be had there. And students would learn and grow if the community could agree on a critical/cultural theory [Resolution]”</w:t>
      </w:r>
    </w:p>
    <w:p w14:paraId="6E6E839E" w14:textId="77777777" w:rsidR="00FA4BF1" w:rsidRPr="00FA4BF1" w:rsidRDefault="00FA4BF1" w:rsidP="00FA4BF1">
      <w:pPr>
        <w:rPr>
          <w:rFonts w:eastAsia="Aptos"/>
          <w:sz w:val="16"/>
        </w:rPr>
      </w:pPr>
      <w:r w:rsidRPr="00FA4BF1">
        <w:rPr>
          <w:rFonts w:eastAsia="Aptos"/>
          <w:sz w:val="16"/>
        </w:rPr>
        <w:t xml:space="preserve">While Director Repko and I agreed on many issues and solutions for problems facing the debate community, the conditional embrace of the benefits of the KFM was not one of them. </w:t>
      </w:r>
      <w:r w:rsidRPr="00FA4BF1">
        <w:rPr>
          <w:rFonts w:eastAsia="Aptos"/>
          <w:highlight w:val="green"/>
          <w:u w:val="single"/>
        </w:rPr>
        <w:t>One</w:t>
      </w:r>
      <w:r w:rsidRPr="00FA4BF1">
        <w:rPr>
          <w:rFonts w:eastAsia="Aptos"/>
          <w:u w:val="single"/>
        </w:rPr>
        <w:t xml:space="preserve"> of the very </w:t>
      </w:r>
      <w:r w:rsidRPr="00FA4BF1">
        <w:rPr>
          <w:rFonts w:eastAsia="Aptos"/>
          <w:highlight w:val="green"/>
          <w:u w:val="single"/>
        </w:rPr>
        <w:t>reason</w:t>
      </w:r>
      <w:r w:rsidRPr="00FA4BF1">
        <w:rPr>
          <w:rFonts w:eastAsia="Aptos"/>
          <w:u w:val="single"/>
        </w:rPr>
        <w:t xml:space="preserve">s </w:t>
      </w:r>
      <w:r w:rsidRPr="00FA4BF1">
        <w:rPr>
          <w:rFonts w:eastAsia="Aptos"/>
          <w:highlight w:val="green"/>
          <w:u w:val="single"/>
        </w:rPr>
        <w:t>K</w:t>
      </w:r>
      <w:r w:rsidRPr="00FA4BF1">
        <w:rPr>
          <w:rFonts w:eastAsia="Aptos"/>
          <w:u w:val="single"/>
        </w:rPr>
        <w:t xml:space="preserve">ritikal </w:t>
      </w:r>
      <w:r w:rsidRPr="00FA4BF1">
        <w:rPr>
          <w:rFonts w:eastAsia="Aptos"/>
          <w:highlight w:val="green"/>
          <w:u w:val="single"/>
        </w:rPr>
        <w:t>Aff</w:t>
      </w:r>
      <w:r w:rsidRPr="00FA4BF1">
        <w:rPr>
          <w:rFonts w:eastAsia="Aptos"/>
          <w:u w:val="single"/>
        </w:rPr>
        <w:t>irmative</w:t>
      </w:r>
      <w:r w:rsidRPr="00FA4BF1">
        <w:rPr>
          <w:rFonts w:eastAsia="Aptos"/>
          <w:highlight w:val="green"/>
          <w:u w:val="single"/>
        </w:rPr>
        <w:t>s</w:t>
      </w:r>
      <w:r w:rsidRPr="00FA4BF1">
        <w:rPr>
          <w:rFonts w:eastAsia="Aptos"/>
          <w:u w:val="single"/>
        </w:rPr>
        <w:t xml:space="preserve"> </w:t>
      </w:r>
      <w:r w:rsidRPr="00FA4BF1">
        <w:rPr>
          <w:rFonts w:eastAsia="Aptos"/>
          <w:highlight w:val="green"/>
          <w:u w:val="single"/>
        </w:rPr>
        <w:t>are valuable is</w:t>
      </w:r>
      <w:r w:rsidRPr="00FA4BF1">
        <w:rPr>
          <w:rFonts w:eastAsia="Aptos"/>
          <w:u w:val="single"/>
        </w:rPr>
        <w:t xml:space="preserve"> because </w:t>
      </w:r>
      <w:r w:rsidRPr="00FA4BF1">
        <w:rPr>
          <w:rFonts w:eastAsia="Aptos"/>
          <w:highlight w:val="green"/>
          <w:u w:val="single"/>
        </w:rPr>
        <w:t xml:space="preserve">they </w:t>
      </w:r>
      <w:r w:rsidRPr="00FA4BF1">
        <w:rPr>
          <w:rFonts w:eastAsia="Aptos"/>
          <w:b/>
          <w:i/>
          <w:iCs/>
          <w:highlight w:val="green"/>
          <w:u w:val="single"/>
          <w:bdr w:val="single" w:sz="18" w:space="0" w:color="auto"/>
        </w:rPr>
        <w:t>speak truth</w:t>
      </w:r>
      <w:r w:rsidRPr="00FA4BF1">
        <w:rPr>
          <w:rFonts w:eastAsia="Aptos"/>
          <w:u w:val="single"/>
        </w:rPr>
        <w:t xml:space="preserve"> </w:t>
      </w:r>
      <w:r w:rsidRPr="00FA4BF1">
        <w:rPr>
          <w:rFonts w:eastAsia="Aptos"/>
          <w:highlight w:val="green"/>
          <w:u w:val="single"/>
        </w:rPr>
        <w:t>to</w:t>
      </w:r>
      <w:r w:rsidRPr="00FA4BF1">
        <w:rPr>
          <w:rFonts w:eastAsia="Aptos"/>
          <w:u w:val="single"/>
        </w:rPr>
        <w:t xml:space="preserve"> power to </w:t>
      </w:r>
      <w:r w:rsidRPr="00FA4BF1">
        <w:rPr>
          <w:rFonts w:eastAsia="Aptos"/>
          <w:highlight w:val="green"/>
          <w:u w:val="single"/>
        </w:rPr>
        <w:t>resist</w:t>
      </w:r>
      <w:r w:rsidRPr="00FA4BF1">
        <w:rPr>
          <w:rFonts w:eastAsia="Aptos"/>
          <w:u w:val="single"/>
        </w:rPr>
        <w:t xml:space="preserve"> those </w:t>
      </w:r>
      <w:r w:rsidRPr="00FA4BF1">
        <w:rPr>
          <w:rFonts w:eastAsia="Aptos"/>
          <w:b/>
          <w:i/>
          <w:iCs/>
          <w:highlight w:val="green"/>
          <w:u w:val="single"/>
          <w:bdr w:val="single" w:sz="18" w:space="0" w:color="auto"/>
        </w:rPr>
        <w:t>inequitable arrangements</w:t>
      </w:r>
      <w:r w:rsidRPr="00FA4BF1">
        <w:rPr>
          <w:rFonts w:eastAsia="Aptos"/>
          <w:sz w:val="16"/>
        </w:rPr>
        <w:t xml:space="preserve">. The </w:t>
      </w:r>
      <w:r w:rsidRPr="00FA4BF1">
        <w:rPr>
          <w:rFonts w:eastAsia="Aptos"/>
          <w:highlight w:val="green"/>
          <w:u w:val="single"/>
        </w:rPr>
        <w:t>voting blocs</w:t>
      </w:r>
      <w:r w:rsidRPr="00FA4BF1">
        <w:rPr>
          <w:rFonts w:eastAsia="Aptos"/>
          <w:sz w:val="16"/>
        </w:rPr>
        <w:t xml:space="preserve"> among powerful traditional schools, which </w:t>
      </w:r>
      <w:r w:rsidRPr="00FA4BF1">
        <w:rPr>
          <w:rFonts w:eastAsia="Aptos"/>
          <w:highlight w:val="green"/>
          <w:u w:val="single"/>
        </w:rPr>
        <w:t xml:space="preserve">run </w:t>
      </w:r>
      <w:r w:rsidRPr="00FA4BF1">
        <w:rPr>
          <w:rFonts w:eastAsia="Aptos"/>
          <w:b/>
          <w:i/>
          <w:iCs/>
          <w:highlight w:val="green"/>
          <w:u w:val="single"/>
          <w:bdr w:val="single" w:sz="18" w:space="0" w:color="auto"/>
        </w:rPr>
        <w:t>along</w:t>
      </w:r>
      <w:r w:rsidRPr="00FA4BF1">
        <w:rPr>
          <w:rFonts w:eastAsia="Aptos"/>
          <w:u w:val="single"/>
        </w:rPr>
        <w:t xml:space="preserve"> the </w:t>
      </w:r>
      <w:r w:rsidRPr="00FA4BF1">
        <w:rPr>
          <w:rFonts w:eastAsia="Aptos"/>
          <w:b/>
          <w:i/>
          <w:iCs/>
          <w:highlight w:val="green"/>
          <w:u w:val="single"/>
          <w:bdr w:val="single" w:sz="18" w:space="0" w:color="auto"/>
        </w:rPr>
        <w:t>racial line</w:t>
      </w:r>
      <w:r w:rsidRPr="00FA4BF1">
        <w:rPr>
          <w:rFonts w:eastAsia="Aptos"/>
          <w:b/>
          <w:i/>
          <w:iCs/>
          <w:u w:val="single"/>
          <w:bdr w:val="single" w:sz="18" w:space="0" w:color="auto"/>
        </w:rPr>
        <w:t>s</w:t>
      </w:r>
      <w:r w:rsidRPr="00FA4BF1">
        <w:rPr>
          <w:rFonts w:eastAsia="Aptos"/>
          <w:u w:val="single"/>
        </w:rPr>
        <w:t xml:space="preserve"> of the Clash of Civilizations</w:t>
      </w:r>
      <w:r w:rsidRPr="00FA4BF1">
        <w:rPr>
          <w:rFonts w:eastAsia="Aptos"/>
          <w:sz w:val="16"/>
        </w:rPr>
        <w:t xml:space="preserve">, means that the </w:t>
      </w:r>
      <w:r w:rsidRPr="00FA4BF1">
        <w:rPr>
          <w:rFonts w:eastAsia="Aptos"/>
          <w:b/>
          <w:i/>
          <w:iCs/>
          <w:highlight w:val="green"/>
          <w:u w:val="single"/>
          <w:bdr w:val="single" w:sz="18" w:space="0" w:color="auto"/>
        </w:rPr>
        <w:t>controversies that appeal to KFM teams will not be chosen</w:t>
      </w:r>
      <w:r w:rsidRPr="00FA4BF1">
        <w:rPr>
          <w:rFonts w:eastAsia="Aptos"/>
          <w:sz w:val="16"/>
        </w:rPr>
        <w:t xml:space="preserve">. This </w:t>
      </w:r>
      <w:r w:rsidRPr="00FA4BF1">
        <w:rPr>
          <w:rFonts w:eastAsia="Aptos"/>
          <w:u w:val="single"/>
        </w:rPr>
        <w:t>imbalance in institutional power is what inspired the broad readings of the topic</w:t>
      </w:r>
      <w:r w:rsidRPr="00FA4BF1">
        <w:rPr>
          <w:rFonts w:eastAsia="Aptos"/>
          <w:sz w:val="16"/>
        </w:rPr>
        <w:t xml:space="preserve"> by teams like Louisville, Towson, and Emporia. Much like number runners, the informal consensus among KFM teams about what controversies matter is a means for those without power to claim it by “hacking” the game. The fact that </w:t>
      </w:r>
      <w:r w:rsidRPr="00FA4BF1">
        <w:rPr>
          <w:rFonts w:eastAsia="Aptos"/>
          <w:b/>
          <w:i/>
          <w:iCs/>
          <w:highlight w:val="green"/>
          <w:u w:val="single"/>
          <w:bdr w:val="single" w:sz="18" w:space="0" w:color="auto"/>
        </w:rPr>
        <w:t>championship winning</w:t>
      </w:r>
      <w:r w:rsidRPr="00FA4BF1">
        <w:rPr>
          <w:rFonts w:eastAsia="Aptos"/>
          <w:b/>
          <w:i/>
          <w:iCs/>
          <w:u w:val="single"/>
          <w:bdr w:val="single" w:sz="18" w:space="0" w:color="auto"/>
        </w:rPr>
        <w:t xml:space="preserve"> </w:t>
      </w:r>
      <w:r w:rsidRPr="00FA4BF1">
        <w:rPr>
          <w:rFonts w:eastAsia="Aptos"/>
          <w:b/>
          <w:i/>
          <w:iCs/>
          <w:highlight w:val="green"/>
          <w:u w:val="single"/>
          <w:bdr w:val="single" w:sz="18" w:space="0" w:color="auto"/>
        </w:rPr>
        <w:t>K</w:t>
      </w:r>
      <w:r w:rsidRPr="00FA4BF1">
        <w:rPr>
          <w:rFonts w:eastAsia="Aptos"/>
          <w:b/>
          <w:i/>
          <w:iCs/>
          <w:u w:val="single"/>
          <w:bdr w:val="single" w:sz="18" w:space="0" w:color="auto"/>
        </w:rPr>
        <w:t xml:space="preserve">ritik </w:t>
      </w:r>
      <w:r w:rsidRPr="00FA4BF1">
        <w:rPr>
          <w:rFonts w:eastAsia="Aptos"/>
          <w:b/>
          <w:i/>
          <w:iCs/>
          <w:highlight w:val="green"/>
          <w:u w:val="single"/>
          <w:bdr w:val="single" w:sz="18" w:space="0" w:color="auto"/>
        </w:rPr>
        <w:t>teams</w:t>
      </w:r>
      <w:r w:rsidRPr="00FA4BF1">
        <w:rPr>
          <w:rFonts w:eastAsia="Aptos"/>
          <w:u w:val="single"/>
        </w:rPr>
        <w:t xml:space="preserve"> and coaches are </w:t>
      </w:r>
      <w:r w:rsidRPr="00FA4BF1">
        <w:rPr>
          <w:rFonts w:eastAsia="Aptos"/>
          <w:b/>
          <w:i/>
          <w:iCs/>
          <w:highlight w:val="green"/>
          <w:u w:val="single"/>
          <w:bdr w:val="single" w:sz="18" w:space="0" w:color="auto"/>
        </w:rPr>
        <w:t>able to identify, predict, and prepare for all of the “unpredictable” and “undebatable</w:t>
      </w:r>
      <w:r w:rsidRPr="00FA4BF1">
        <w:rPr>
          <w:rFonts w:eastAsia="Aptos"/>
          <w:highlight w:val="green"/>
          <w:u w:val="single"/>
        </w:rPr>
        <w:t>”</w:t>
      </w:r>
      <w:r w:rsidRPr="00FA4BF1">
        <w:rPr>
          <w:rFonts w:eastAsia="Aptos"/>
          <w:u w:val="single"/>
        </w:rPr>
        <w:t xml:space="preserve"> </w:t>
      </w:r>
      <w:r w:rsidRPr="00FA4BF1">
        <w:rPr>
          <w:rFonts w:eastAsia="Aptos"/>
          <w:b/>
          <w:i/>
          <w:iCs/>
          <w:highlight w:val="green"/>
          <w:u w:val="single"/>
          <w:bdr w:val="single" w:sz="18" w:space="0" w:color="auto"/>
        </w:rPr>
        <w:t>K</w:t>
      </w:r>
      <w:r w:rsidRPr="00FA4BF1">
        <w:rPr>
          <w:rFonts w:eastAsia="Aptos"/>
          <w:b/>
          <w:i/>
          <w:iCs/>
          <w:u w:val="single"/>
          <w:bdr w:val="single" w:sz="18" w:space="0" w:color="auto"/>
        </w:rPr>
        <w:t xml:space="preserve">ritikal </w:t>
      </w:r>
      <w:r w:rsidRPr="00FA4BF1">
        <w:rPr>
          <w:rFonts w:eastAsia="Aptos"/>
          <w:b/>
          <w:i/>
          <w:iCs/>
          <w:highlight w:val="green"/>
          <w:u w:val="single"/>
          <w:bdr w:val="single" w:sz="18" w:space="0" w:color="auto"/>
        </w:rPr>
        <w:t>Affi</w:t>
      </w:r>
      <w:r w:rsidRPr="00FA4BF1">
        <w:rPr>
          <w:rFonts w:eastAsia="Aptos"/>
          <w:b/>
          <w:i/>
          <w:iCs/>
          <w:u w:val="single"/>
          <w:bdr w:val="single" w:sz="18" w:space="0" w:color="auto"/>
        </w:rPr>
        <w:t>rmative</w:t>
      </w:r>
      <w:r w:rsidRPr="00FA4BF1">
        <w:rPr>
          <w:rFonts w:eastAsia="Aptos"/>
          <w:b/>
          <w:i/>
          <w:iCs/>
          <w:highlight w:val="green"/>
          <w:u w:val="single"/>
          <w:bdr w:val="single" w:sz="18" w:space="0" w:color="auto"/>
        </w:rPr>
        <w:t>s</w:t>
      </w:r>
      <w:r w:rsidRPr="00FA4BF1">
        <w:rPr>
          <w:rFonts w:eastAsia="Aptos"/>
          <w:u w:val="single"/>
        </w:rPr>
        <w:t xml:space="preserve"> means that </w:t>
      </w:r>
      <w:r w:rsidRPr="00FA4BF1">
        <w:rPr>
          <w:rFonts w:eastAsia="Aptos"/>
          <w:highlight w:val="green"/>
          <w:u w:val="single"/>
        </w:rPr>
        <w:t xml:space="preserve">there is </w:t>
      </w:r>
      <w:r w:rsidRPr="00FA4BF1">
        <w:rPr>
          <w:rFonts w:eastAsia="Aptos"/>
          <w:b/>
          <w:i/>
          <w:iCs/>
          <w:highlight w:val="green"/>
          <w:u w:val="single"/>
          <w:bdr w:val="single" w:sz="18" w:space="0" w:color="auto"/>
        </w:rPr>
        <w:t>some stable point of departure</w:t>
      </w:r>
      <w:r w:rsidRPr="00FA4BF1">
        <w:rPr>
          <w:rFonts w:eastAsia="Aptos"/>
          <w:sz w:val="16"/>
        </w:rPr>
        <w:t xml:space="preserve">. </w:t>
      </w:r>
      <w:r w:rsidRPr="00FA4BF1">
        <w:rPr>
          <w:rFonts w:eastAsia="Aptos"/>
          <w:u w:val="single"/>
        </w:rPr>
        <w:t xml:space="preserve">Rather than understanding the Resolution in a vacuum, </w:t>
      </w:r>
      <w:r w:rsidRPr="00FA4BF1">
        <w:rPr>
          <w:rFonts w:eastAsia="Aptos"/>
          <w:b/>
          <w:i/>
          <w:iCs/>
          <w:highlight w:val="green"/>
          <w:u w:val="single"/>
          <w:bdr w:val="single" w:sz="18" w:space="0" w:color="auto"/>
        </w:rPr>
        <w:t>K</w:t>
      </w:r>
      <w:r w:rsidRPr="00FA4BF1">
        <w:rPr>
          <w:rFonts w:eastAsia="Aptos"/>
          <w:b/>
          <w:i/>
          <w:iCs/>
          <w:u w:val="single"/>
          <w:bdr w:val="single" w:sz="18" w:space="0" w:color="auto"/>
        </w:rPr>
        <w:t xml:space="preserve">ritik </w:t>
      </w:r>
      <w:r w:rsidRPr="00FA4BF1">
        <w:rPr>
          <w:rFonts w:eastAsia="Aptos"/>
          <w:b/>
          <w:i/>
          <w:iCs/>
          <w:highlight w:val="green"/>
          <w:u w:val="single"/>
          <w:bdr w:val="single" w:sz="18" w:space="0" w:color="auto"/>
        </w:rPr>
        <w:t>teams boldly acknowledge</w:t>
      </w:r>
      <w:r w:rsidRPr="00FA4BF1">
        <w:rPr>
          <w:rFonts w:eastAsia="Aptos"/>
          <w:u w:val="single"/>
        </w:rPr>
        <w:t xml:space="preserve"> that </w:t>
      </w:r>
      <w:r w:rsidRPr="00FA4BF1">
        <w:rPr>
          <w:rFonts w:eastAsia="Aptos"/>
          <w:highlight w:val="green"/>
          <w:u w:val="single"/>
        </w:rPr>
        <w:t xml:space="preserve">the </w:t>
      </w:r>
      <w:r w:rsidRPr="00FA4BF1">
        <w:rPr>
          <w:rFonts w:eastAsia="Aptos"/>
          <w:b/>
          <w:i/>
          <w:iCs/>
          <w:highlight w:val="green"/>
          <w:u w:val="single"/>
          <w:bdr w:val="single" w:sz="18" w:space="0" w:color="auto"/>
        </w:rPr>
        <w:t>Resolution</w:t>
      </w:r>
      <w:r w:rsidRPr="00FA4BF1">
        <w:rPr>
          <w:rFonts w:eastAsia="Aptos"/>
          <w:u w:val="single"/>
        </w:rPr>
        <w:t xml:space="preserve"> is contextualized by recent ground-breaking rounds, the larger history of debate, and academic debates taking place when “The” </w:t>
      </w:r>
      <w:r w:rsidRPr="00FA4BF1">
        <w:rPr>
          <w:rFonts w:eastAsia="Aptos"/>
          <w:b/>
          <w:i/>
          <w:iCs/>
          <w:u w:val="single"/>
          <w:bdr w:val="single" w:sz="18" w:space="0" w:color="auto"/>
        </w:rPr>
        <w:t>controversy is considered ripe</w:t>
      </w:r>
      <w:r w:rsidRPr="00FA4BF1">
        <w:rPr>
          <w:rFonts w:eastAsia="Aptos"/>
          <w:sz w:val="16"/>
        </w:rPr>
        <w:t>. The confluence of these factors, and the value that teams find in these debates</w:t>
      </w:r>
      <w:r w:rsidRPr="00FA4BF1">
        <w:rPr>
          <w:rFonts w:eastAsia="Aptos"/>
          <w:u w:val="single"/>
        </w:rPr>
        <w:t xml:space="preserve">, </w:t>
      </w:r>
      <w:r w:rsidRPr="00FA4BF1">
        <w:rPr>
          <w:rFonts w:eastAsia="Aptos"/>
          <w:highlight w:val="green"/>
          <w:u w:val="single"/>
        </w:rPr>
        <w:t xml:space="preserve">is what allows </w:t>
      </w:r>
      <w:r w:rsidRPr="00FA4BF1">
        <w:rPr>
          <w:rFonts w:eastAsia="Aptos"/>
          <w:b/>
          <w:i/>
          <w:iCs/>
          <w:highlight w:val="green"/>
          <w:u w:val="single"/>
          <w:bdr w:val="single" w:sz="18" w:space="0" w:color="auto"/>
        </w:rPr>
        <w:t>KFM</w:t>
      </w:r>
      <w:r w:rsidRPr="00FA4BF1">
        <w:rPr>
          <w:rFonts w:eastAsia="Aptos"/>
          <w:highlight w:val="green"/>
          <w:u w:val="single"/>
        </w:rPr>
        <w:t xml:space="preserve"> teams to </w:t>
      </w:r>
      <w:r w:rsidRPr="00FA4BF1">
        <w:rPr>
          <w:rFonts w:eastAsia="Aptos"/>
          <w:b/>
          <w:i/>
          <w:iCs/>
          <w:highlight w:val="green"/>
          <w:u w:val="single"/>
          <w:bdr w:val="single" w:sz="18" w:space="0" w:color="auto"/>
        </w:rPr>
        <w:t>attune</w:t>
      </w:r>
      <w:r w:rsidRPr="00FA4BF1">
        <w:rPr>
          <w:rFonts w:eastAsia="Aptos"/>
          <w:highlight w:val="green"/>
          <w:u w:val="single"/>
        </w:rPr>
        <w:t xml:space="preserve"> themselves </w:t>
      </w:r>
      <w:r w:rsidRPr="00FA4BF1">
        <w:rPr>
          <w:rFonts w:eastAsia="Aptos"/>
          <w:b/>
          <w:i/>
          <w:iCs/>
          <w:highlight w:val="green"/>
          <w:u w:val="single"/>
          <w:bdr w:val="single" w:sz="18" w:space="0" w:color="auto"/>
        </w:rPr>
        <w:t>to</w:t>
      </w:r>
      <w:r w:rsidRPr="00FA4BF1">
        <w:rPr>
          <w:rFonts w:eastAsia="Aptos"/>
          <w:u w:val="single"/>
        </w:rPr>
        <w:t xml:space="preserve"> what I think of as </w:t>
      </w:r>
      <w:r w:rsidRPr="00FA4BF1">
        <w:rPr>
          <w:rFonts w:eastAsia="Aptos"/>
          <w:highlight w:val="green"/>
          <w:u w:val="single"/>
        </w:rPr>
        <w:t xml:space="preserve">a </w:t>
      </w:r>
      <w:r w:rsidRPr="00FA4BF1">
        <w:rPr>
          <w:rFonts w:eastAsia="Aptos"/>
          <w:b/>
          <w:i/>
          <w:iCs/>
          <w:highlight w:val="green"/>
          <w:u w:val="single"/>
          <w:bdr w:val="single" w:sz="18" w:space="0" w:color="auto"/>
        </w:rPr>
        <w:t>Radical Stasis Point</w:t>
      </w:r>
      <w:r w:rsidRPr="00FA4BF1">
        <w:rPr>
          <w:rFonts w:eastAsia="Aptos"/>
          <w:u w:val="single"/>
        </w:rPr>
        <w:t xml:space="preserve"> and the mechanics of this model</w:t>
      </w:r>
      <w:r w:rsidRPr="00FA4BF1">
        <w:rPr>
          <w:rFonts w:eastAsia="Aptos"/>
          <w:sz w:val="16"/>
        </w:rPr>
        <w:t xml:space="preserve">. </w:t>
      </w:r>
    </w:p>
    <w:p w14:paraId="20BC3864" w14:textId="77777777" w:rsidR="00FA4BF1" w:rsidRPr="00FA4BF1" w:rsidRDefault="00FA4BF1" w:rsidP="00FA4BF1">
      <w:pPr>
        <w:rPr>
          <w:rFonts w:eastAsia="Aptos"/>
          <w:sz w:val="16"/>
        </w:rPr>
      </w:pPr>
      <w:r w:rsidRPr="00FA4BF1">
        <w:rPr>
          <w:rFonts w:eastAsia="Aptos"/>
          <w:sz w:val="16"/>
        </w:rPr>
        <w:t xml:space="preserve">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w:t>
      </w:r>
      <w:r w:rsidRPr="00FA4BF1">
        <w:rPr>
          <w:rFonts w:eastAsia="Aptos"/>
          <w:u w:val="single"/>
        </w:rPr>
        <w:t>someone who has been consistently been direct about his hesitance to fully embrace the KFM</w:t>
      </w:r>
      <w:r w:rsidRPr="00FA4BF1">
        <w:rPr>
          <w:rFonts w:eastAsia="Aptos"/>
          <w:sz w:val="16"/>
        </w:rPr>
        <w:t xml:space="preserve">, I do take his concerns about time and competition shaping incentives seriously. There are </w:t>
      </w:r>
      <w:r w:rsidRPr="00FA4BF1">
        <w:rPr>
          <w:rFonts w:eastAsia="Aptos"/>
          <w:u w:val="single"/>
        </w:rPr>
        <w:t>some Affirmatives where one of the “gears”, as he calls it, is to not defend a, “perspective from the literature but to defend an opinion of the affirmative</w:t>
      </w:r>
      <w:r w:rsidRPr="00FA4BF1">
        <w:rPr>
          <w:rFonts w:eastAsia="Aptos"/>
          <w:sz w:val="16"/>
        </w:rPr>
        <w:t xml:space="preserve">”. There is </w:t>
      </w:r>
      <w:r w:rsidRPr="00FA4BF1">
        <w:rPr>
          <w:rFonts w:eastAsia="Aptos"/>
          <w:highlight w:val="green"/>
          <w:u w:val="single"/>
        </w:rPr>
        <w:t xml:space="preserve">a </w:t>
      </w:r>
      <w:r w:rsidRPr="00FA4BF1">
        <w:rPr>
          <w:rFonts w:eastAsia="Aptos"/>
          <w:b/>
          <w:i/>
          <w:iCs/>
          <w:highlight w:val="green"/>
          <w:u w:val="single"/>
          <w:bdr w:val="single" w:sz="18" w:space="0" w:color="auto"/>
        </w:rPr>
        <w:t>risk</w:t>
      </w:r>
      <w:r w:rsidRPr="00FA4BF1">
        <w:rPr>
          <w:rFonts w:eastAsia="Aptos"/>
          <w:highlight w:val="green"/>
          <w:u w:val="single"/>
        </w:rPr>
        <w:t xml:space="preserve"> t</w:t>
      </w:r>
      <w:r w:rsidRPr="00FA4BF1">
        <w:rPr>
          <w:rFonts w:eastAsia="Aptos"/>
          <w:u w:val="single"/>
        </w:rPr>
        <w:t xml:space="preserve">hat </w:t>
      </w:r>
      <w:r w:rsidRPr="00FA4BF1">
        <w:rPr>
          <w:rFonts w:eastAsia="Aptos"/>
          <w:b/>
          <w:i/>
          <w:iCs/>
          <w:highlight w:val="green"/>
          <w:u w:val="single"/>
          <w:bdr w:val="single" w:sz="18" w:space="0" w:color="auto"/>
        </w:rPr>
        <w:t>some</w:t>
      </w:r>
      <w:r w:rsidRPr="00FA4BF1">
        <w:rPr>
          <w:rFonts w:eastAsia="Aptos"/>
          <w:b/>
          <w:i/>
          <w:iCs/>
          <w:u w:val="single"/>
          <w:bdr w:val="single" w:sz="18" w:space="0" w:color="auto"/>
        </w:rPr>
        <w:t xml:space="preserve"> Affirmative </w:t>
      </w:r>
      <w:r w:rsidRPr="00FA4BF1">
        <w:rPr>
          <w:rFonts w:eastAsia="Aptos"/>
          <w:b/>
          <w:i/>
          <w:iCs/>
          <w:highlight w:val="green"/>
          <w:u w:val="single"/>
          <w:bdr w:val="single" w:sz="18" w:space="0" w:color="auto"/>
        </w:rPr>
        <w:t>teams would escape to the margins</w:t>
      </w:r>
      <w:r w:rsidRPr="00FA4BF1">
        <w:rPr>
          <w:rFonts w:eastAsia="Aptos"/>
          <w:sz w:val="16"/>
        </w:rPr>
        <w:t xml:space="preserve"> of the topic to avoid a debate. </w:t>
      </w:r>
      <w:r w:rsidRPr="00FA4BF1">
        <w:rPr>
          <w:rFonts w:eastAsia="Aptos"/>
          <w:u w:val="single"/>
        </w:rPr>
        <w:t xml:space="preserve">These teams, however, are </w:t>
      </w:r>
      <w:r w:rsidRPr="00FA4BF1">
        <w:rPr>
          <w:rFonts w:eastAsia="Aptos"/>
          <w:b/>
          <w:i/>
          <w:iCs/>
          <w:highlight w:val="green"/>
          <w:u w:val="single"/>
          <w:bdr w:val="single" w:sz="18" w:space="0" w:color="auto"/>
        </w:rPr>
        <w:t>engaging</w:t>
      </w:r>
      <w:r w:rsidRPr="00FA4BF1">
        <w:rPr>
          <w:rFonts w:eastAsia="Aptos"/>
          <w:highlight w:val="green"/>
          <w:u w:val="single"/>
        </w:rPr>
        <w:t xml:space="preserve"> the </w:t>
      </w:r>
      <w:r w:rsidRPr="00FA4BF1">
        <w:rPr>
          <w:rFonts w:eastAsia="Aptos"/>
          <w:b/>
          <w:i/>
          <w:iCs/>
          <w:highlight w:val="green"/>
          <w:u w:val="single"/>
          <w:bdr w:val="single" w:sz="18" w:space="0" w:color="auto"/>
        </w:rPr>
        <w:t>Negative in bad faith</w:t>
      </w:r>
      <w:r w:rsidRPr="00FA4BF1">
        <w:rPr>
          <w:rFonts w:eastAsia="Aptos"/>
          <w:u w:val="single"/>
        </w:rPr>
        <w:t xml:space="preserve"> and would </w:t>
      </w:r>
      <w:r w:rsidRPr="00FA4BF1">
        <w:rPr>
          <w:rFonts w:eastAsia="Aptos"/>
          <w:b/>
          <w:i/>
          <w:iCs/>
          <w:u w:val="single"/>
          <w:bdr w:val="single" w:sz="18" w:space="0" w:color="auto"/>
        </w:rPr>
        <w:t>not be utilizing the KFM</w:t>
      </w:r>
      <w:r w:rsidRPr="00FA4BF1">
        <w:rPr>
          <w:rFonts w:eastAsia="Aptos"/>
          <w:u w:val="single"/>
        </w:rPr>
        <w:t xml:space="preserve"> since they are not defending a Resolution-based change</w:t>
      </w:r>
      <w:r w:rsidRPr="00FA4BF1">
        <w:rPr>
          <w:rFonts w:eastAsia="Aptos"/>
          <w:sz w:val="16"/>
        </w:rPr>
        <w:t xml:space="preserve"> to the status quo that resolves a significant harm. </w:t>
      </w:r>
      <w:r w:rsidRPr="00FA4BF1">
        <w:rPr>
          <w:rFonts w:eastAsia="Aptos"/>
          <w:u w:val="single"/>
        </w:rPr>
        <w:t xml:space="preserve">The </w:t>
      </w:r>
      <w:r w:rsidRPr="00FA4BF1">
        <w:rPr>
          <w:rFonts w:eastAsia="Aptos"/>
          <w:b/>
          <w:i/>
          <w:iCs/>
          <w:highlight w:val="green"/>
          <w:u w:val="single"/>
          <w:bdr w:val="single" w:sz="18" w:space="0" w:color="auto"/>
        </w:rPr>
        <w:t>KFM does not attempt to duplicate</w:t>
      </w:r>
      <w:r w:rsidRPr="00FA4BF1">
        <w:rPr>
          <w:rFonts w:eastAsia="Aptos"/>
          <w:u w:val="single"/>
        </w:rPr>
        <w:t xml:space="preserve"> the same level of </w:t>
      </w:r>
      <w:r w:rsidRPr="00FA4BF1">
        <w:rPr>
          <w:rFonts w:eastAsia="Aptos"/>
          <w:b/>
          <w:i/>
          <w:iCs/>
          <w:highlight w:val="green"/>
          <w:u w:val="single"/>
          <w:bdr w:val="single" w:sz="18" w:space="0" w:color="auto"/>
        </w:rPr>
        <w:t>policy precision</w:t>
      </w:r>
      <w:r w:rsidRPr="00FA4BF1">
        <w:rPr>
          <w:rFonts w:eastAsia="Aptos"/>
          <w:u w:val="single"/>
        </w:rPr>
        <w:t xml:space="preserve"> that advocates of the PFM claim to</w:t>
      </w:r>
      <w:r w:rsidRPr="00FA4BF1">
        <w:rPr>
          <w:rFonts w:eastAsia="Aptos"/>
          <w:sz w:val="16"/>
        </w:rPr>
        <w:t xml:space="preserve">. However, KFM </w:t>
      </w:r>
      <w:r w:rsidRPr="00FA4BF1">
        <w:rPr>
          <w:rFonts w:eastAsia="Aptos"/>
          <w:u w:val="single"/>
        </w:rPr>
        <w:t>does not dismiss the need for policy details</w:t>
      </w:r>
      <w:r w:rsidRPr="00FA4BF1">
        <w:rPr>
          <w:rFonts w:eastAsia="Aptos"/>
          <w:sz w:val="16"/>
        </w:rPr>
        <w:t xml:space="preserve"> to be germane to the Method of the Affirmative. I spoke to Robel Worku,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dismissing details,” in the project of organizing and building power “lets people with power set the terms of discussion which,” leaves power at the table.” However, Robel does remember debating and watching Kritik teams such as West Georgia DF that would always articulate their arguments (Afropessimism, Critical Race Theory, Red Pedagogy) in the context of policy. Understanding </w:t>
      </w:r>
      <w:r w:rsidRPr="00FA4BF1">
        <w:rPr>
          <w:rFonts w:eastAsia="Aptos"/>
          <w:u w:val="single"/>
        </w:rPr>
        <w:t>the role that mechanisms play in ensuring enforcement or amending agreements is important</w:t>
      </w:r>
      <w:r w:rsidRPr="00FA4BF1">
        <w:rPr>
          <w:rFonts w:eastAsia="Aptos"/>
          <w:sz w:val="16"/>
        </w:rPr>
        <w:t xml:space="preserve"> and can be a valuable part of Kritik debates. However, he does not think that the focus on semantics in Topicality/Framework (TFW) debates is helpful in increasing understanding of those details.</w:t>
      </w:r>
    </w:p>
    <w:p w14:paraId="6FCC0EB2" w14:textId="77777777" w:rsidR="00FA4BF1" w:rsidRPr="00FA4BF1" w:rsidRDefault="00FA4BF1" w:rsidP="00FA4BF1">
      <w:pPr>
        <w:keepNext/>
        <w:keepLines/>
        <w:spacing w:before="40" w:after="0"/>
        <w:outlineLvl w:val="3"/>
        <w:rPr>
          <w:rFonts w:ascii="Aptos" w:eastAsia="Times New Roman" w:hAnsi="Aptos" w:cs="Aptos"/>
          <w:b/>
          <w:iCs/>
          <w:sz w:val="26"/>
        </w:rPr>
      </w:pPr>
      <w:r w:rsidRPr="00FA4BF1">
        <w:rPr>
          <w:rFonts w:ascii="Aptos" w:eastAsia="Times New Roman" w:hAnsi="Aptos" w:cs="Aptos"/>
          <w:b/>
          <w:iCs/>
          <w:sz w:val="26"/>
        </w:rPr>
        <w:t xml:space="preserve">Instrumental policy debate replicates </w:t>
      </w:r>
      <w:r w:rsidRPr="00FA4BF1">
        <w:rPr>
          <w:rFonts w:ascii="Aptos" w:eastAsia="Times New Roman" w:hAnsi="Aptos" w:cs="Aptos"/>
          <w:b/>
          <w:iCs/>
          <w:sz w:val="26"/>
          <w:u w:val="single"/>
        </w:rPr>
        <w:t>anti queer</w:t>
      </w:r>
      <w:r w:rsidRPr="00FA4BF1">
        <w:rPr>
          <w:rFonts w:ascii="Aptos" w:eastAsia="Times New Roman" w:hAnsi="Aptos" w:cs="Aptos"/>
          <w:b/>
          <w:iCs/>
          <w:sz w:val="26"/>
        </w:rPr>
        <w:t xml:space="preserve"> and </w:t>
      </w:r>
      <w:r w:rsidRPr="00FA4BF1">
        <w:rPr>
          <w:rFonts w:ascii="Aptos" w:eastAsia="Times New Roman" w:hAnsi="Aptos" w:cs="Aptos"/>
          <w:b/>
          <w:iCs/>
          <w:sz w:val="26"/>
          <w:u w:val="single"/>
        </w:rPr>
        <w:t>anti migrant</w:t>
      </w:r>
      <w:r w:rsidRPr="00FA4BF1">
        <w:rPr>
          <w:rFonts w:ascii="Aptos" w:eastAsia="Times New Roman" w:hAnsi="Aptos" w:cs="Aptos"/>
          <w:b/>
          <w:iCs/>
          <w:sz w:val="26"/>
        </w:rPr>
        <w:t xml:space="preserve"> ideas through exclusion. Your ballot should be an endorsement of solidarity with a radical model of debate based as an act of unforgiveness against exclusionary scholarship.</w:t>
      </w:r>
    </w:p>
    <w:p w14:paraId="025CAF9D" w14:textId="77777777" w:rsidR="00FA4BF1" w:rsidRPr="00FA4BF1" w:rsidRDefault="00FA4BF1" w:rsidP="00FA4BF1">
      <w:pPr>
        <w:rPr>
          <w:rFonts w:eastAsia="Aptos"/>
        </w:rPr>
      </w:pPr>
      <w:r w:rsidRPr="00FA4BF1">
        <w:rPr>
          <w:rFonts w:eastAsia="Aptos"/>
          <w:b/>
          <w:bCs/>
          <w:color w:val="111111"/>
          <w:sz w:val="26"/>
        </w:rPr>
        <w:t xml:space="preserve">Andrade 25 </w:t>
      </w:r>
      <w:r w:rsidRPr="00FA4BF1">
        <w:rPr>
          <w:rFonts w:eastAsia="Aptos"/>
        </w:rPr>
        <w:t>[Luis M. Andrade (PhD, Latinx education, California State University-Fullerton, Current professor at Santa Monica College), Text and Performance Quarterly, Volume 45, Issue 2: What Performance/Studes-Part 2, January 2</w:t>
      </w:r>
      <w:r w:rsidRPr="00FA4BF1">
        <w:rPr>
          <w:rFonts w:eastAsia="Aptos"/>
          <w:vertAlign w:val="superscript"/>
        </w:rPr>
        <w:t>nd</w:t>
      </w:r>
      <w:r w:rsidRPr="00FA4BF1">
        <w:rPr>
          <w:rFonts w:eastAsia="Aptos"/>
        </w:rPr>
        <w:t xml:space="preserve">, 2025. </w:t>
      </w:r>
      <w:r w:rsidRPr="00FA4BF1">
        <w:rPr>
          <w:rFonts w:eastAsia="Aptos"/>
          <w:i/>
          <w:iCs/>
        </w:rPr>
        <w:t>Queer of color (un)forgiveness: a letter on (un)productive queer relationalities and/in the Pulse nightclub shooting, familial death, sexual molestation, and performance studies,</w:t>
      </w:r>
      <w:r w:rsidRPr="00FA4BF1">
        <w:rPr>
          <w:rFonts w:eastAsia="Aptos"/>
        </w:rPr>
        <w:t xml:space="preserve"> https://www.tandfonline.com/doi/full/10.1080/10462937.2024.2446748//</w:t>
      </w:r>
      <w:r w:rsidRPr="00FA4BF1">
        <w:rPr>
          <w:rFonts w:eastAsia="Aptos"/>
          <w:b/>
          <w:bCs/>
          <w:i/>
          <w:iCs/>
        </w:rPr>
        <w:t>msu-garefire</w:t>
      </w:r>
      <w:r w:rsidRPr="00FA4BF1">
        <w:rPr>
          <w:rFonts w:eastAsia="Aptos"/>
        </w:rPr>
        <w:t>]</w:t>
      </w:r>
    </w:p>
    <w:p w14:paraId="38C9D1B5" w14:textId="77777777" w:rsidR="00FA4BF1" w:rsidRPr="00FA4BF1" w:rsidRDefault="00FA4BF1" w:rsidP="00FA4BF1">
      <w:pPr>
        <w:rPr>
          <w:rFonts w:eastAsia="Aptos"/>
          <w:sz w:val="16"/>
        </w:rPr>
      </w:pPr>
      <w:r w:rsidRPr="00FA4BF1">
        <w:rPr>
          <w:rFonts w:eastAsia="Aptos"/>
          <w:sz w:val="16"/>
        </w:rPr>
        <w:t xml:space="preserve">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 When I was in high school I never planned to attend college because of familial pressures to join the workforce after graduation. Fortunately, the California State University-Fullerton recruited me to compete in intercollegiate policy debate because I was a promising debater and they offered me a scholarship to pay for school expenses. Although </w:t>
      </w:r>
      <w:r w:rsidRPr="00FA4BF1">
        <w:rPr>
          <w:rFonts w:eastAsia="Aptos"/>
          <w:b/>
          <w:i/>
          <w:iCs/>
          <w:u w:val="single"/>
          <w:bdr w:val="single" w:sz="18" w:space="0" w:color="auto"/>
        </w:rPr>
        <w:t xml:space="preserve">intercollegiate </w:t>
      </w:r>
      <w:r w:rsidRPr="00FA4BF1">
        <w:rPr>
          <w:rFonts w:eastAsia="Aptos"/>
          <w:b/>
          <w:i/>
          <w:iCs/>
          <w:highlight w:val="green"/>
          <w:u w:val="single"/>
          <w:bdr w:val="single" w:sz="18" w:space="0" w:color="auto"/>
        </w:rPr>
        <w:t>policy debate</w:t>
      </w:r>
      <w:r w:rsidRPr="00FA4BF1">
        <w:rPr>
          <w:rFonts w:eastAsia="Aptos"/>
          <w:u w:val="single"/>
        </w:rPr>
        <w:t xml:space="preserve"> </w:t>
      </w:r>
      <w:r w:rsidRPr="00FA4BF1">
        <w:rPr>
          <w:rFonts w:eastAsia="Aptos"/>
          <w:highlight w:val="green"/>
          <w:u w:val="single"/>
        </w:rPr>
        <w:t>focuses on</w:t>
      </w:r>
      <w:r w:rsidRPr="00FA4BF1">
        <w:rPr>
          <w:rFonts w:eastAsia="Aptos"/>
          <w:u w:val="single"/>
        </w:rPr>
        <w:t xml:space="preserve"> analyzing </w:t>
      </w:r>
      <w:r w:rsidRPr="00FA4BF1">
        <w:rPr>
          <w:rFonts w:eastAsia="Aptos"/>
          <w:b/>
          <w:i/>
          <w:iCs/>
          <w:highlight w:val="green"/>
          <w:u w:val="single"/>
          <w:bdr w:val="single" w:sz="18" w:space="0" w:color="auto"/>
        </w:rPr>
        <w:t>legislative resolutions</w:t>
      </w:r>
      <w:r w:rsidRPr="00FA4BF1">
        <w:rPr>
          <w:rFonts w:eastAsia="Aptos"/>
          <w:highlight w:val="green"/>
          <w:u w:val="single"/>
        </w:rPr>
        <w:t xml:space="preserve"> from</w:t>
      </w:r>
      <w:r w:rsidRPr="00FA4BF1">
        <w:rPr>
          <w:rFonts w:eastAsia="Aptos"/>
          <w:u w:val="single"/>
        </w:rPr>
        <w:t xml:space="preserve"> primarily </w:t>
      </w:r>
      <w:r w:rsidRPr="00FA4BF1">
        <w:rPr>
          <w:rFonts w:eastAsia="Aptos"/>
          <w:b/>
          <w:i/>
          <w:iCs/>
          <w:highlight w:val="green"/>
          <w:u w:val="single"/>
          <w:bdr w:val="single" w:sz="18" w:space="0" w:color="auto"/>
        </w:rPr>
        <w:t>legalist lenses</w:t>
      </w:r>
      <w:r w:rsidRPr="00FA4BF1">
        <w:rPr>
          <w:rFonts w:eastAsia="Aptos"/>
          <w:sz w:val="16"/>
        </w:rPr>
        <w:t xml:space="preserve">, my debate partner and I drew heavily from various branches of Performance and Critical/Cultural Studies and showcased </w:t>
      </w:r>
      <w:r w:rsidRPr="00FA4BF1">
        <w:rPr>
          <w:rFonts w:eastAsia="Aptos"/>
          <w:u w:val="single"/>
        </w:rPr>
        <w:t xml:space="preserve">speech </w:t>
      </w:r>
      <w:r w:rsidRPr="00FA4BF1">
        <w:rPr>
          <w:rFonts w:eastAsia="Aptos"/>
          <w:b/>
          <w:i/>
          <w:iCs/>
          <w:highlight w:val="green"/>
          <w:u w:val="single"/>
          <w:bdr w:val="single" w:sz="18" w:space="0" w:color="auto"/>
        </w:rPr>
        <w:t>performances</w:t>
      </w:r>
      <w:r w:rsidRPr="00FA4BF1">
        <w:rPr>
          <w:rFonts w:eastAsia="Aptos"/>
          <w:u w:val="single"/>
        </w:rPr>
        <w:t xml:space="preserve"> ingrained in Latinidad and indigeneity, such as using poetry, writings, and artifacts by Chicana feminists</w:t>
      </w:r>
      <w:r w:rsidRPr="00FA4BF1">
        <w:rPr>
          <w:rFonts w:eastAsia="Aptos"/>
          <w:sz w:val="16"/>
        </w:rPr>
        <w:t xml:space="preserve">, </w:t>
      </w:r>
      <w:r w:rsidRPr="00FA4BF1">
        <w:rPr>
          <w:rFonts w:eastAsia="Aptos"/>
          <w:u w:val="single"/>
        </w:rPr>
        <w:t xml:space="preserve">to </w:t>
      </w:r>
      <w:r w:rsidRPr="00FA4BF1">
        <w:rPr>
          <w:rFonts w:eastAsia="Aptos"/>
          <w:highlight w:val="green"/>
          <w:u w:val="single"/>
        </w:rPr>
        <w:t xml:space="preserve">critically </w:t>
      </w:r>
      <w:r w:rsidRPr="00FA4BF1">
        <w:rPr>
          <w:rFonts w:eastAsia="Aptos"/>
          <w:b/>
          <w:i/>
          <w:iCs/>
          <w:highlight w:val="green"/>
          <w:u w:val="single"/>
          <w:bdr w:val="single" w:sz="18" w:space="0" w:color="auto"/>
        </w:rPr>
        <w:t>expose</w:t>
      </w:r>
      <w:r w:rsidRPr="00FA4BF1">
        <w:rPr>
          <w:rFonts w:eastAsia="Aptos"/>
          <w:u w:val="single"/>
        </w:rPr>
        <w:t xml:space="preserve"> the </w:t>
      </w:r>
      <w:r w:rsidRPr="00FA4BF1">
        <w:rPr>
          <w:rFonts w:eastAsia="Aptos"/>
          <w:b/>
          <w:i/>
          <w:iCs/>
          <w:u w:val="single"/>
          <w:bdr w:val="single" w:sz="18" w:space="0" w:color="auto"/>
        </w:rPr>
        <w:t>oppressive dimensions</w:t>
      </w:r>
      <w:r w:rsidRPr="00FA4BF1">
        <w:rPr>
          <w:rFonts w:eastAsia="Aptos"/>
          <w:u w:val="single"/>
        </w:rPr>
        <w:t xml:space="preserve"> of </w:t>
      </w:r>
      <w:r w:rsidRPr="00FA4BF1">
        <w:rPr>
          <w:rFonts w:eastAsia="Aptos"/>
          <w:b/>
          <w:i/>
          <w:iCs/>
          <w:highlight w:val="green"/>
          <w:u w:val="single"/>
          <w:bdr w:val="single" w:sz="18" w:space="0" w:color="auto"/>
        </w:rPr>
        <w:t>statist frameworks</w:t>
      </w:r>
      <w:r w:rsidRPr="00FA4BF1">
        <w:rPr>
          <w:rFonts w:eastAsia="Aptos"/>
          <w:u w:val="single"/>
        </w:rPr>
        <w:t xml:space="preserve"> and </w:t>
      </w:r>
      <w:r w:rsidRPr="00FA4BF1">
        <w:rPr>
          <w:rFonts w:eastAsia="Aptos"/>
          <w:b/>
          <w:i/>
          <w:iCs/>
          <w:u w:val="single"/>
          <w:bdr w:val="single" w:sz="18" w:space="0" w:color="auto"/>
        </w:rPr>
        <w:t>white supremacist</w:t>
      </w:r>
      <w:r w:rsidRPr="00FA4BF1">
        <w:rPr>
          <w:rFonts w:eastAsia="Aptos"/>
          <w:u w:val="single"/>
        </w:rPr>
        <w:t xml:space="preserve"> and </w:t>
      </w:r>
      <w:r w:rsidRPr="00FA4BF1">
        <w:rPr>
          <w:rFonts w:eastAsia="Aptos"/>
          <w:b/>
          <w:i/>
          <w:iCs/>
          <w:u w:val="single"/>
          <w:bdr w:val="single" w:sz="18" w:space="0" w:color="auto"/>
        </w:rPr>
        <w:t>colonialist underpinnings of international relations</w:t>
      </w:r>
      <w:r w:rsidRPr="00FA4BF1">
        <w:rPr>
          <w:rFonts w:eastAsia="Aptos"/>
          <w:sz w:val="16"/>
        </w:rPr>
        <w:t xml:space="preserve">. We were one of the best teams in the nation and the debate community and other schools started categorizing us as “performance debaters.” </w:t>
      </w:r>
      <w:r w:rsidRPr="00FA4BF1">
        <w:rPr>
          <w:rFonts w:eastAsia="Aptos"/>
          <w:u w:val="single"/>
        </w:rPr>
        <w:t xml:space="preserve">While Performance and Critical/Cultural Studies scholarship empowered us, other </w:t>
      </w:r>
      <w:r w:rsidRPr="00FA4BF1">
        <w:rPr>
          <w:rFonts w:eastAsia="Aptos"/>
          <w:b/>
          <w:i/>
          <w:iCs/>
          <w:highlight w:val="green"/>
          <w:u w:val="single"/>
          <w:bdr w:val="single" w:sz="18" w:space="0" w:color="auto"/>
        </w:rPr>
        <w:t>teams</w:t>
      </w:r>
      <w:r w:rsidRPr="00FA4BF1">
        <w:rPr>
          <w:rFonts w:eastAsia="Aptos"/>
          <w:u w:val="single"/>
        </w:rPr>
        <w:t xml:space="preserve"> frequently </w:t>
      </w:r>
      <w:r w:rsidRPr="00FA4BF1">
        <w:rPr>
          <w:rFonts w:eastAsia="Aptos"/>
          <w:b/>
          <w:i/>
          <w:iCs/>
          <w:highlight w:val="green"/>
          <w:u w:val="single"/>
          <w:bdr w:val="single" w:sz="18" w:space="0" w:color="auto"/>
        </w:rPr>
        <w:t>use</w:t>
      </w:r>
      <w:r w:rsidRPr="00FA4BF1">
        <w:rPr>
          <w:rFonts w:eastAsia="Aptos"/>
          <w:b/>
          <w:i/>
          <w:iCs/>
          <w:u w:val="single"/>
          <w:bdr w:val="single" w:sz="18" w:space="0" w:color="auto"/>
        </w:rPr>
        <w:t>d</w:t>
      </w:r>
      <w:r w:rsidRPr="00FA4BF1">
        <w:rPr>
          <w:rFonts w:eastAsia="Aptos"/>
          <w:u w:val="single"/>
        </w:rPr>
        <w:t xml:space="preserve"> the following </w:t>
      </w:r>
      <w:r w:rsidRPr="00FA4BF1">
        <w:rPr>
          <w:rFonts w:eastAsia="Aptos"/>
          <w:b/>
          <w:i/>
          <w:iCs/>
          <w:u w:val="single"/>
          <w:bdr w:val="single" w:sz="18" w:space="0" w:color="auto"/>
        </w:rPr>
        <w:t>inexhaustive</w:t>
      </w:r>
      <w:r w:rsidRPr="00FA4BF1">
        <w:rPr>
          <w:rFonts w:eastAsia="Aptos"/>
          <w:u w:val="single"/>
        </w:rPr>
        <w:t xml:space="preserve"> list of </w:t>
      </w:r>
      <w:r w:rsidRPr="00FA4BF1">
        <w:rPr>
          <w:rFonts w:eastAsia="Aptos"/>
          <w:b/>
          <w:i/>
          <w:iCs/>
          <w:highlight w:val="green"/>
          <w:u w:val="single"/>
          <w:bdr w:val="single" w:sz="18" w:space="0" w:color="auto"/>
        </w:rPr>
        <w:t>arguments</w:t>
      </w:r>
      <w:r w:rsidRPr="00FA4BF1">
        <w:rPr>
          <w:rFonts w:eastAsia="Aptos"/>
          <w:u w:val="single"/>
        </w:rPr>
        <w:t xml:space="preserve"> against us: that the </w:t>
      </w:r>
      <w:r w:rsidRPr="00FA4BF1">
        <w:rPr>
          <w:rFonts w:eastAsia="Aptos"/>
          <w:b/>
          <w:i/>
          <w:iCs/>
          <w:highlight w:val="green"/>
          <w:u w:val="single"/>
          <w:bdr w:val="single" w:sz="18" w:space="0" w:color="auto"/>
        </w:rPr>
        <w:t>epistemologies</w:t>
      </w:r>
      <w:r w:rsidRPr="00FA4BF1">
        <w:rPr>
          <w:rFonts w:eastAsia="Aptos"/>
          <w:u w:val="single"/>
        </w:rPr>
        <w:t xml:space="preserve"> </w:t>
      </w:r>
      <w:r w:rsidRPr="00FA4BF1">
        <w:rPr>
          <w:rFonts w:eastAsia="Aptos"/>
          <w:highlight w:val="green"/>
          <w:u w:val="single"/>
        </w:rPr>
        <w:t>of</w:t>
      </w:r>
      <w:r w:rsidRPr="00FA4BF1">
        <w:rPr>
          <w:rFonts w:eastAsia="Aptos"/>
          <w:u w:val="single"/>
        </w:rPr>
        <w:t xml:space="preserve"> indigenous or </w:t>
      </w:r>
      <w:r w:rsidRPr="00FA4BF1">
        <w:rPr>
          <w:rFonts w:eastAsia="Aptos"/>
          <w:highlight w:val="green"/>
          <w:u w:val="single"/>
        </w:rPr>
        <w:t>marginalized communities</w:t>
      </w:r>
      <w:r w:rsidRPr="00FA4BF1">
        <w:rPr>
          <w:rFonts w:eastAsia="Aptos"/>
          <w:u w:val="single"/>
        </w:rPr>
        <w:t xml:space="preserve"> were </w:t>
      </w:r>
      <w:r w:rsidRPr="00FA4BF1">
        <w:rPr>
          <w:rFonts w:eastAsia="Aptos"/>
          <w:b/>
          <w:i/>
          <w:iCs/>
          <w:highlight w:val="green"/>
          <w:u w:val="single"/>
          <w:bdr w:val="single" w:sz="18" w:space="0" w:color="auto"/>
        </w:rPr>
        <w:t>less important</w:t>
      </w:r>
      <w:r w:rsidRPr="00FA4BF1">
        <w:rPr>
          <w:rFonts w:eastAsia="Aptos"/>
          <w:highlight w:val="green"/>
          <w:u w:val="single"/>
        </w:rPr>
        <w:t xml:space="preserve"> than</w:t>
      </w:r>
      <w:r w:rsidRPr="00FA4BF1">
        <w:rPr>
          <w:rFonts w:eastAsia="Aptos"/>
          <w:u w:val="single"/>
        </w:rPr>
        <w:t xml:space="preserve"> the “</w:t>
      </w:r>
      <w:r w:rsidRPr="00FA4BF1">
        <w:rPr>
          <w:rFonts w:eastAsia="Aptos"/>
          <w:b/>
          <w:i/>
          <w:iCs/>
          <w:highlight w:val="green"/>
          <w:u w:val="single"/>
          <w:bdr w:val="single" w:sz="18" w:space="0" w:color="auto"/>
        </w:rPr>
        <w:t>real world” prescriptions</w:t>
      </w:r>
      <w:r w:rsidRPr="00FA4BF1">
        <w:rPr>
          <w:rFonts w:eastAsia="Aptos"/>
          <w:u w:val="single"/>
        </w:rPr>
        <w:t xml:space="preserve"> by policy-makers; that the </w:t>
      </w:r>
      <w:r w:rsidRPr="00FA4BF1">
        <w:rPr>
          <w:rFonts w:eastAsia="Aptos"/>
          <w:b/>
          <w:i/>
          <w:iCs/>
          <w:highlight w:val="green"/>
          <w:u w:val="single"/>
          <w:bdr w:val="single" w:sz="18" w:space="0" w:color="auto"/>
        </w:rPr>
        <w:t>genocide</w:t>
      </w:r>
      <w:r w:rsidRPr="00FA4BF1">
        <w:rPr>
          <w:rFonts w:eastAsia="Aptos"/>
          <w:u w:val="single"/>
        </w:rPr>
        <w:t xml:space="preserve"> </w:t>
      </w:r>
      <w:r w:rsidRPr="00FA4BF1">
        <w:rPr>
          <w:rFonts w:eastAsia="Aptos"/>
          <w:highlight w:val="green"/>
          <w:u w:val="single"/>
        </w:rPr>
        <w:t xml:space="preserve">of </w:t>
      </w:r>
      <w:r w:rsidRPr="00FA4BF1">
        <w:rPr>
          <w:rFonts w:eastAsia="Aptos"/>
          <w:b/>
          <w:i/>
          <w:iCs/>
          <w:highlight w:val="green"/>
          <w:u w:val="single"/>
          <w:bdr w:val="single" w:sz="18" w:space="0" w:color="auto"/>
        </w:rPr>
        <w:t>Mexicans</w:t>
      </w:r>
      <w:r w:rsidRPr="00FA4BF1">
        <w:rPr>
          <w:rFonts w:eastAsia="Aptos"/>
          <w:u w:val="single"/>
        </w:rPr>
        <w:t xml:space="preserve"> and </w:t>
      </w:r>
      <w:r w:rsidRPr="00FA4BF1">
        <w:rPr>
          <w:rFonts w:eastAsia="Aptos"/>
          <w:b/>
          <w:i/>
          <w:iCs/>
          <w:u w:val="single"/>
          <w:bdr w:val="single" w:sz="18" w:space="0" w:color="auto"/>
        </w:rPr>
        <w:t>other indigenous groups</w:t>
      </w:r>
      <w:r w:rsidRPr="00FA4BF1">
        <w:rPr>
          <w:rFonts w:eastAsia="Aptos"/>
          <w:u w:val="single"/>
        </w:rPr>
        <w:t xml:space="preserve"> was </w:t>
      </w:r>
      <w:r w:rsidRPr="00FA4BF1">
        <w:rPr>
          <w:rFonts w:eastAsia="Aptos"/>
          <w:b/>
          <w:i/>
          <w:iCs/>
          <w:highlight w:val="green"/>
          <w:u w:val="single"/>
          <w:bdr w:val="single" w:sz="18" w:space="0" w:color="auto"/>
        </w:rPr>
        <w:t>justified</w:t>
      </w:r>
      <w:r w:rsidRPr="00FA4BF1">
        <w:rPr>
          <w:rFonts w:eastAsia="Aptos"/>
          <w:highlight w:val="green"/>
          <w:u w:val="single"/>
        </w:rPr>
        <w:t xml:space="preserve"> for Western civilization’s prog</w:t>
      </w:r>
      <w:r w:rsidRPr="00FA4BF1">
        <w:rPr>
          <w:rFonts w:eastAsia="Aptos"/>
          <w:u w:val="single"/>
        </w:rPr>
        <w:t xml:space="preserve">ress; or that the </w:t>
      </w:r>
      <w:r w:rsidRPr="00FA4BF1">
        <w:rPr>
          <w:rFonts w:eastAsia="Aptos"/>
          <w:b/>
          <w:i/>
          <w:iCs/>
          <w:highlight w:val="green"/>
          <w:u w:val="single"/>
          <w:bdr w:val="single" w:sz="18" w:space="0" w:color="auto"/>
        </w:rPr>
        <w:t>displacement</w:t>
      </w:r>
      <w:r w:rsidRPr="00FA4BF1">
        <w:rPr>
          <w:rFonts w:eastAsia="Aptos"/>
          <w:u w:val="single"/>
        </w:rPr>
        <w:t xml:space="preserve"> of our peoples and indigenous communities </w:t>
      </w:r>
      <w:r w:rsidRPr="00FA4BF1">
        <w:rPr>
          <w:rFonts w:eastAsia="Aptos"/>
          <w:highlight w:val="green"/>
          <w:u w:val="single"/>
        </w:rPr>
        <w:t>along</w:t>
      </w:r>
      <w:r w:rsidRPr="00FA4BF1">
        <w:rPr>
          <w:rFonts w:eastAsia="Aptos"/>
          <w:u w:val="single"/>
        </w:rPr>
        <w:t xml:space="preserve"> the </w:t>
      </w:r>
      <w:r w:rsidRPr="00FA4BF1">
        <w:rPr>
          <w:rFonts w:eastAsia="Aptos"/>
          <w:b/>
          <w:i/>
          <w:iCs/>
          <w:highlight w:val="green"/>
          <w:u w:val="single"/>
          <w:bdr w:val="single" w:sz="18" w:space="0" w:color="auto"/>
        </w:rPr>
        <w:t>border</w:t>
      </w:r>
      <w:r w:rsidRPr="00FA4BF1">
        <w:rPr>
          <w:rFonts w:eastAsia="Aptos"/>
          <w:u w:val="single"/>
        </w:rPr>
        <w:t xml:space="preserve"> of U.S. and Mexico </w:t>
      </w:r>
      <w:r w:rsidRPr="00FA4BF1">
        <w:rPr>
          <w:rFonts w:eastAsia="Aptos"/>
          <w:highlight w:val="green"/>
          <w:u w:val="single"/>
        </w:rPr>
        <w:t xml:space="preserve">was </w:t>
      </w:r>
      <w:r w:rsidRPr="00FA4BF1">
        <w:rPr>
          <w:rFonts w:eastAsia="Aptos"/>
          <w:b/>
          <w:i/>
          <w:iCs/>
          <w:highlight w:val="green"/>
          <w:u w:val="single"/>
          <w:bdr w:val="single" w:sz="18" w:space="0" w:color="auto"/>
        </w:rPr>
        <w:t>necessary</w:t>
      </w:r>
      <w:r w:rsidRPr="00FA4BF1">
        <w:rPr>
          <w:rFonts w:eastAsia="Aptos"/>
          <w:highlight w:val="green"/>
          <w:u w:val="single"/>
        </w:rPr>
        <w:t xml:space="preserve"> to safeguard</w:t>
      </w:r>
      <w:r w:rsidRPr="00FA4BF1">
        <w:rPr>
          <w:rFonts w:eastAsia="Aptos"/>
          <w:u w:val="single"/>
        </w:rPr>
        <w:t xml:space="preserve"> the </w:t>
      </w:r>
      <w:r w:rsidRPr="00FA4BF1">
        <w:rPr>
          <w:rFonts w:eastAsia="Aptos"/>
          <w:highlight w:val="green"/>
          <w:u w:val="single"/>
        </w:rPr>
        <w:t>U.S. border</w:t>
      </w:r>
      <w:r w:rsidRPr="00FA4BF1">
        <w:rPr>
          <w:rFonts w:eastAsia="Aptos"/>
          <w:sz w:val="16"/>
        </w:rPr>
        <w:t xml:space="preserve">.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 Sadly, once </w:t>
      </w:r>
      <w:r w:rsidRPr="00FA4BF1">
        <w:rPr>
          <w:rFonts w:eastAsia="Aptos"/>
          <w:u w:val="single"/>
        </w:rPr>
        <w:t xml:space="preserve">predominantly </w:t>
      </w:r>
      <w:r w:rsidRPr="00FA4BF1">
        <w:rPr>
          <w:rFonts w:eastAsia="Aptos"/>
          <w:b/>
          <w:i/>
          <w:iCs/>
          <w:u w:val="single"/>
          <w:bdr w:val="single" w:sz="18" w:space="0" w:color="auto"/>
        </w:rPr>
        <w:t xml:space="preserve">white elite </w:t>
      </w:r>
      <w:r w:rsidRPr="00FA4BF1">
        <w:rPr>
          <w:rFonts w:eastAsia="Aptos"/>
          <w:b/>
          <w:i/>
          <w:iCs/>
          <w:highlight w:val="green"/>
          <w:u w:val="single"/>
          <w:bdr w:val="single" w:sz="18" w:space="0" w:color="auto"/>
        </w:rPr>
        <w:t>teams</w:t>
      </w:r>
      <w:r w:rsidRPr="00FA4BF1">
        <w:rPr>
          <w:rFonts w:eastAsia="Aptos"/>
          <w:u w:val="single"/>
        </w:rPr>
        <w:t xml:space="preserve"> started </w:t>
      </w:r>
      <w:r w:rsidRPr="00FA4BF1">
        <w:rPr>
          <w:rFonts w:eastAsia="Aptos"/>
          <w:b/>
          <w:i/>
          <w:iCs/>
          <w:highlight w:val="green"/>
          <w:u w:val="single"/>
          <w:bdr w:val="single" w:sz="18" w:space="0" w:color="auto"/>
        </w:rPr>
        <w:t>winning debates</w:t>
      </w:r>
      <w:r w:rsidRPr="00FA4BF1">
        <w:rPr>
          <w:rFonts w:eastAsia="Aptos"/>
          <w:sz w:val="16"/>
        </w:rPr>
        <w:t xml:space="preserve"> against us </w:t>
      </w:r>
      <w:r w:rsidRPr="00FA4BF1">
        <w:rPr>
          <w:rFonts w:eastAsia="Aptos"/>
          <w:b/>
          <w:i/>
          <w:iCs/>
          <w:highlight w:val="green"/>
          <w:u w:val="single"/>
          <w:bdr w:val="single" w:sz="18" w:space="0" w:color="auto"/>
        </w:rPr>
        <w:t>using</w:t>
      </w:r>
      <w:r w:rsidRPr="00FA4BF1">
        <w:rPr>
          <w:rFonts w:eastAsia="Aptos"/>
          <w:u w:val="single"/>
        </w:rPr>
        <w:t xml:space="preserve"> such </w:t>
      </w:r>
      <w:r w:rsidRPr="00FA4BF1">
        <w:rPr>
          <w:rFonts w:eastAsia="Aptos"/>
          <w:b/>
          <w:i/>
          <w:iCs/>
          <w:highlight w:val="green"/>
          <w:u w:val="single"/>
          <w:bdr w:val="single" w:sz="18" w:space="0" w:color="auto"/>
        </w:rPr>
        <w:t>arguments</w:t>
      </w:r>
      <w:r w:rsidRPr="00FA4BF1">
        <w:rPr>
          <w:rFonts w:eastAsia="Aptos"/>
          <w:u w:val="single"/>
        </w:rPr>
        <w:t xml:space="preserve">, they started building conservative alliances with other schools to </w:t>
      </w:r>
      <w:r w:rsidRPr="00FA4BF1">
        <w:rPr>
          <w:rFonts w:eastAsia="Aptos"/>
          <w:b/>
          <w:i/>
          <w:iCs/>
          <w:highlight w:val="green"/>
          <w:u w:val="single"/>
          <w:bdr w:val="single" w:sz="18" w:space="0" w:color="auto"/>
        </w:rPr>
        <w:t>promote</w:t>
      </w:r>
      <w:r w:rsidRPr="00FA4BF1">
        <w:rPr>
          <w:rFonts w:eastAsia="Aptos"/>
          <w:u w:val="single"/>
        </w:rPr>
        <w:t xml:space="preserve"> the use of such </w:t>
      </w:r>
      <w:r w:rsidRPr="00FA4BF1">
        <w:rPr>
          <w:rFonts w:eastAsia="Aptos"/>
          <w:b/>
          <w:i/>
          <w:iCs/>
          <w:u w:val="single"/>
          <w:bdr w:val="single" w:sz="18" w:space="0" w:color="auto"/>
        </w:rPr>
        <w:t>argumentation against “performance teams</w:t>
      </w:r>
      <w:r w:rsidRPr="00FA4BF1">
        <w:rPr>
          <w:rFonts w:eastAsia="Aptos"/>
          <w:u w:val="single"/>
        </w:rPr>
        <w:t>.”</w:t>
      </w:r>
      <w:r w:rsidRPr="00FA4BF1">
        <w:rPr>
          <w:rFonts w:eastAsia="Aptos"/>
          <w:sz w:val="16"/>
        </w:rPr>
        <w:t xml:space="preserve"> Such </w:t>
      </w:r>
      <w:r w:rsidRPr="00FA4BF1">
        <w:rPr>
          <w:rFonts w:eastAsia="Aptos"/>
          <w:u w:val="single"/>
        </w:rPr>
        <w:t xml:space="preserve">alliances reflected a profound </w:t>
      </w:r>
      <w:r w:rsidRPr="00FA4BF1">
        <w:rPr>
          <w:rFonts w:eastAsia="Aptos"/>
          <w:b/>
          <w:i/>
          <w:iCs/>
          <w:highlight w:val="green"/>
          <w:u w:val="single"/>
          <w:bdr w:val="single" w:sz="18" w:space="0" w:color="auto"/>
        </w:rPr>
        <w:t>lack of empathy</w:t>
      </w:r>
      <w:r w:rsidRPr="00FA4BF1">
        <w:rPr>
          <w:rFonts w:eastAsia="Aptos"/>
          <w:highlight w:val="green"/>
          <w:u w:val="single"/>
        </w:rPr>
        <w:t xml:space="preserve"> and </w:t>
      </w:r>
      <w:r w:rsidRPr="00FA4BF1">
        <w:rPr>
          <w:rFonts w:eastAsia="Aptos"/>
          <w:b/>
          <w:i/>
          <w:iCs/>
          <w:highlight w:val="green"/>
          <w:u w:val="single"/>
          <w:bdr w:val="single" w:sz="18" w:space="0" w:color="auto"/>
        </w:rPr>
        <w:t>disregard</w:t>
      </w:r>
      <w:r w:rsidRPr="00FA4BF1">
        <w:rPr>
          <w:rFonts w:eastAsia="Aptos"/>
          <w:highlight w:val="green"/>
          <w:u w:val="single"/>
        </w:rPr>
        <w:t xml:space="preserve"> for</w:t>
      </w:r>
      <w:r w:rsidRPr="00FA4BF1">
        <w:rPr>
          <w:rFonts w:eastAsia="Aptos"/>
          <w:u w:val="single"/>
        </w:rPr>
        <w:t xml:space="preserve"> our </w:t>
      </w:r>
      <w:r w:rsidRPr="00FA4BF1">
        <w:rPr>
          <w:rFonts w:eastAsia="Aptos"/>
          <w:b/>
          <w:i/>
          <w:iCs/>
          <w:highlight w:val="green"/>
          <w:u w:val="single"/>
          <w:bdr w:val="single" w:sz="18" w:space="0" w:color="auto"/>
        </w:rPr>
        <w:t>embodied traumas</w:t>
      </w:r>
      <w:r w:rsidRPr="00FA4BF1">
        <w:rPr>
          <w:rFonts w:eastAsia="Aptos"/>
          <w:sz w:val="16"/>
        </w:rPr>
        <w:t xml:space="preserve">. </w:t>
      </w:r>
      <w:r w:rsidRPr="00FA4BF1">
        <w:rPr>
          <w:rFonts w:eastAsia="Aptos"/>
          <w:u w:val="single"/>
        </w:rPr>
        <w:t xml:space="preserve">Many of these arguments rested on and morphed into </w:t>
      </w:r>
      <w:r w:rsidRPr="00FA4BF1">
        <w:rPr>
          <w:rFonts w:eastAsia="Aptos"/>
          <w:b/>
          <w:i/>
          <w:iCs/>
          <w:highlight w:val="green"/>
          <w:u w:val="single"/>
          <w:bdr w:val="single" w:sz="18" w:space="0" w:color="auto"/>
        </w:rPr>
        <w:t>blatantly anti-Indigenous, anti-Black, and anti-queer</w:t>
      </w:r>
      <w:r w:rsidRPr="00FA4BF1">
        <w:rPr>
          <w:rFonts w:eastAsia="Aptos"/>
          <w:u w:val="single"/>
        </w:rPr>
        <w:t xml:space="preserve"> literature and stances</w:t>
      </w:r>
      <w:r w:rsidRPr="00FA4BF1">
        <w:rPr>
          <w:rFonts w:eastAsia="Aptos"/>
          <w:sz w:val="16"/>
        </w:rPr>
        <w:t xml:space="preserve">. Hearing these arguments and seeing how coaches, judges, or senior and junior scholars in Communication </w:t>
      </w:r>
      <w:r w:rsidRPr="00FA4BF1">
        <w:rPr>
          <w:rFonts w:eastAsia="Aptos"/>
          <w:b/>
          <w:i/>
          <w:iCs/>
          <w:u w:val="single"/>
          <w:bdr w:val="single" w:sz="18" w:space="0" w:color="auto"/>
        </w:rPr>
        <w:t>Studies</w:t>
      </w:r>
      <w:r w:rsidRPr="00FA4BF1">
        <w:rPr>
          <w:rFonts w:eastAsia="Aptos"/>
          <w:u w:val="single"/>
        </w:rPr>
        <w:t xml:space="preserve"> encouraged and </w:t>
      </w:r>
      <w:r w:rsidRPr="00FA4BF1">
        <w:rPr>
          <w:rFonts w:eastAsia="Aptos"/>
          <w:b/>
          <w:i/>
          <w:iCs/>
          <w:highlight w:val="green"/>
          <w:u w:val="single"/>
          <w:bdr w:val="single" w:sz="18" w:space="0" w:color="auto"/>
        </w:rPr>
        <w:t>celebrated</w:t>
      </w:r>
      <w:r w:rsidRPr="00FA4BF1">
        <w:rPr>
          <w:rFonts w:eastAsia="Aptos"/>
          <w:u w:val="single"/>
        </w:rPr>
        <w:t xml:space="preserve"> such arguments caused psychic and bodily injury</w:t>
      </w:r>
      <w:r w:rsidRPr="00FA4BF1">
        <w:rPr>
          <w:rFonts w:eastAsia="Aptos"/>
          <w:sz w:val="16"/>
        </w:rPr>
        <w:t xml:space="preserve"> in my partner and me because we participated in the activity not to play argumentation games, but because we put our bodies on the line to raise consciousness for activism in the debate community. Although I exited the debate community many years ago, I still remember the </w:t>
      </w:r>
      <w:r w:rsidRPr="00FA4BF1">
        <w:rPr>
          <w:rFonts w:eastAsia="Aptos"/>
          <w:b/>
          <w:i/>
          <w:iCs/>
          <w:u w:val="single"/>
          <w:bdr w:val="single" w:sz="18" w:space="0" w:color="auto"/>
        </w:rPr>
        <w:t>injurious debaters’ and coaches’</w:t>
      </w:r>
      <w:r w:rsidRPr="00FA4BF1">
        <w:rPr>
          <w:rFonts w:eastAsia="Aptos"/>
          <w:sz w:val="16"/>
        </w:rPr>
        <w:t xml:space="preserve"> names and faces as they invade my nightmares till this day. How could I </w:t>
      </w:r>
      <w:r w:rsidRPr="00FA4BF1">
        <w:rPr>
          <w:rFonts w:eastAsia="Aptos"/>
          <w:b/>
          <w:i/>
          <w:iCs/>
          <w:u w:val="single"/>
          <w:bdr w:val="single" w:sz="18" w:space="0" w:color="auto"/>
        </w:rPr>
        <w:t>ever</w:t>
      </w:r>
      <w:r w:rsidRPr="00FA4BF1">
        <w:rPr>
          <w:rFonts w:eastAsia="Aptos"/>
          <w:sz w:val="16"/>
        </w:rPr>
        <w:t xml:space="preserve"> forget – </w:t>
      </w:r>
      <w:r w:rsidRPr="00FA4BF1">
        <w:rPr>
          <w:rFonts w:eastAsia="Aptos"/>
          <w:b/>
          <w:i/>
          <w:iCs/>
          <w:u w:val="single"/>
          <w:bdr w:val="single" w:sz="18" w:space="0" w:color="auto"/>
        </w:rPr>
        <w:t>forgive</w:t>
      </w:r>
      <w:r w:rsidRPr="00FA4BF1">
        <w:rPr>
          <w:rFonts w:eastAsia="Aptos"/>
          <w:u w:val="single"/>
        </w:rPr>
        <w:t xml:space="preserve"> – these violent arguers</w:t>
      </w:r>
      <w:r w:rsidRPr="00FA4BF1">
        <w:rPr>
          <w:rFonts w:eastAsia="Aptos"/>
          <w:sz w:val="16"/>
        </w:rPr>
        <w:t>?</w:t>
      </w:r>
    </w:p>
    <w:p w14:paraId="317EE506" w14:textId="77777777" w:rsidR="00FA4BF1" w:rsidRPr="00FA4BF1" w:rsidRDefault="00FA4BF1" w:rsidP="00FA4BF1">
      <w:pPr>
        <w:rPr>
          <w:rFonts w:eastAsia="Aptos"/>
          <w:sz w:val="16"/>
        </w:rPr>
      </w:pPr>
      <w:r w:rsidRPr="00FA4BF1">
        <w:rPr>
          <w:rFonts w:eastAsia="Aptos"/>
          <w:sz w:val="16"/>
        </w:rPr>
        <w:t>Eventually, debate helped me get into graduate school to coach new generations of debaters, teach, and to formally study Communication, Rhetoric, and Performance Studies. As a debate coach, I encouraged my students, who came from primarily underserved backgrounds, to draw from Performance and Critical/Cultural Studies, too, and I started my journey into writing in our discipline. While my graduate school instructors established a safe space for me to write from embodied personal experience, the feeling of comfort vanished when I secured a tenure-track position at a new institution where colleagues engaged in racial microaggressions against me or viewed my research and publications in Performance Studies as not “real” research because they did not see it as valid as social scientific studies. Some colleagues even advocated to segregate the courses I taught (primarily Oral Communication courses) away from what they viewed as the truly social scientific branches of our field, such as Interpersonal or Intercultural Communication. What those colleagues did not account for was the emergence and importance of Critical/Cultural, Interpretive, Performative, Ethnographic, anti-Racist or other transformative frameworks in the field that rightfully questioned post-positivist or social scientific lenses. At other times, some colleagues did not appropriately include courses I created in degree audits or simply used my academic labor for accolades. To be inappropriately included, included-to-be excluded, or altogether excluded was the pendulum I frequently experienced. Hence, the psychic and bodily injuries reemerged and persist as I write to justify my research-existence. How could I forgive them?</w:t>
      </w:r>
    </w:p>
    <w:p w14:paraId="6C24E09B" w14:textId="77777777" w:rsidR="00FA4BF1" w:rsidRPr="00FA4BF1" w:rsidRDefault="00FA4BF1" w:rsidP="00FA4BF1">
      <w:pPr>
        <w:rPr>
          <w:rFonts w:eastAsia="Aptos"/>
          <w:u w:val="single"/>
        </w:rPr>
      </w:pPr>
      <w:r w:rsidRPr="00FA4BF1">
        <w:rPr>
          <w:rFonts w:eastAsia="Aptos"/>
          <w:u w:val="single"/>
        </w:rPr>
        <w:t>Queers of color and scholars</w:t>
      </w:r>
      <w:r w:rsidRPr="00FA4BF1">
        <w:rPr>
          <w:rFonts w:eastAsia="Aptos"/>
          <w:sz w:val="16"/>
        </w:rPr>
        <w:t xml:space="preserve"> in our field have </w:t>
      </w:r>
      <w:r w:rsidRPr="00FA4BF1">
        <w:rPr>
          <w:rFonts w:eastAsia="Aptos"/>
          <w:u w:val="single"/>
        </w:rPr>
        <w:t xml:space="preserve">documented </w:t>
      </w:r>
      <w:r w:rsidRPr="00FA4BF1">
        <w:rPr>
          <w:rFonts w:eastAsia="Aptos"/>
          <w:b/>
          <w:i/>
          <w:iCs/>
          <w:u w:val="single"/>
          <w:bdr w:val="single" w:sz="18" w:space="0" w:color="auto"/>
        </w:rPr>
        <w:t>ongoing forms of violence</w:t>
      </w:r>
      <w:r w:rsidRPr="00FA4BF1">
        <w:rPr>
          <w:rFonts w:eastAsia="Aptos"/>
          <w:sz w:val="16"/>
        </w:rPr>
        <w:t xml:space="preserve">, such as those I faced, repeatedly. For instance, Yep et al. and LeMaster et al. described that </w:t>
      </w:r>
      <w:r w:rsidRPr="00FA4BF1">
        <w:rPr>
          <w:rFonts w:eastAsia="Aptos"/>
          <w:b/>
          <w:i/>
          <w:iCs/>
          <w:highlight w:val="green"/>
          <w:u w:val="single"/>
          <w:bdr w:val="single" w:sz="18" w:space="0" w:color="auto"/>
        </w:rPr>
        <w:t>cisheteronormativity</w:t>
      </w:r>
      <w:r w:rsidRPr="00FA4BF1">
        <w:rPr>
          <w:rFonts w:eastAsia="Aptos"/>
          <w:u w:val="single"/>
        </w:rPr>
        <w:t xml:space="preserve"> in academia and society </w:t>
      </w:r>
      <w:r w:rsidRPr="00FA4BF1">
        <w:rPr>
          <w:rFonts w:eastAsia="Aptos"/>
          <w:b/>
          <w:i/>
          <w:iCs/>
          <w:highlight w:val="green"/>
          <w:u w:val="single"/>
          <w:bdr w:val="single" w:sz="18" w:space="0" w:color="auto"/>
        </w:rPr>
        <w:t>silences and erases queers</w:t>
      </w:r>
      <w:r w:rsidRPr="00FA4BF1">
        <w:rPr>
          <w:rFonts w:eastAsia="Aptos"/>
          <w:sz w:val="16"/>
        </w:rPr>
        <w:t xml:space="preserve">. Yep et al. referred to “hermeneutical injustice” and “testimonial injustice” as two types of violence that occur when there is a lack of frameworks or research that understand or discredit and ignore the experiences of minoritized communities, including queers. Moreover, in another essay I co-wrote with Robert Gutierrez-Perez, we pointed to instances when faculty, colleagues, and even students degraded our knowledge or experiences to show why </w:t>
      </w:r>
      <w:r w:rsidRPr="00FA4BF1">
        <w:rPr>
          <w:rFonts w:eastAsia="Aptos"/>
          <w:b/>
          <w:i/>
          <w:iCs/>
          <w:highlight w:val="green"/>
          <w:u w:val="single"/>
          <w:bdr w:val="single" w:sz="18" w:space="0" w:color="auto"/>
        </w:rPr>
        <w:t>colonialist landscapes</w:t>
      </w:r>
      <w:r w:rsidRPr="00FA4BF1">
        <w:rPr>
          <w:rFonts w:eastAsia="Aptos"/>
          <w:highlight w:val="green"/>
          <w:u w:val="single"/>
        </w:rPr>
        <w:t xml:space="preserve"> make students</w:t>
      </w:r>
      <w:r w:rsidRPr="00FA4BF1">
        <w:rPr>
          <w:rFonts w:eastAsia="Aptos"/>
          <w:u w:val="single"/>
        </w:rPr>
        <w:t xml:space="preserve"> and faculty </w:t>
      </w:r>
      <w:r w:rsidRPr="00FA4BF1">
        <w:rPr>
          <w:rFonts w:eastAsia="Aptos"/>
          <w:highlight w:val="green"/>
          <w:u w:val="single"/>
        </w:rPr>
        <w:t xml:space="preserve">of color feel </w:t>
      </w:r>
      <w:r w:rsidRPr="00FA4BF1">
        <w:rPr>
          <w:rFonts w:eastAsia="Aptos"/>
          <w:b/>
          <w:i/>
          <w:iCs/>
          <w:highlight w:val="green"/>
          <w:u w:val="single"/>
          <w:bdr w:val="single" w:sz="18" w:space="0" w:color="auto"/>
        </w:rPr>
        <w:t>insufficient</w:t>
      </w:r>
      <w:r w:rsidRPr="00FA4BF1">
        <w:rPr>
          <w:rFonts w:eastAsia="Aptos"/>
          <w:sz w:val="16"/>
        </w:rPr>
        <w:t xml:space="preserve">, imposters, and out of place (“On the Specters”). Lastly, Chakravartty et al. and Soto Vega and Chávez also argued that academia and </w:t>
      </w:r>
      <w:r w:rsidRPr="00FA4BF1">
        <w:rPr>
          <w:rFonts w:eastAsia="Aptos"/>
          <w:u w:val="single"/>
        </w:rPr>
        <w:t xml:space="preserve">the field </w:t>
      </w:r>
      <w:r w:rsidRPr="00FA4BF1">
        <w:rPr>
          <w:rFonts w:eastAsia="Aptos"/>
          <w:highlight w:val="green"/>
          <w:u w:val="single"/>
        </w:rPr>
        <w:t>continue</w:t>
      </w:r>
      <w:r w:rsidRPr="00FA4BF1">
        <w:rPr>
          <w:rFonts w:eastAsia="Aptos"/>
          <w:u w:val="single"/>
        </w:rPr>
        <w:t xml:space="preserve"> to </w:t>
      </w:r>
      <w:r w:rsidRPr="00FA4BF1">
        <w:rPr>
          <w:rFonts w:eastAsia="Aptos"/>
          <w:b/>
          <w:i/>
          <w:iCs/>
          <w:highlight w:val="green"/>
          <w:u w:val="single"/>
          <w:bdr w:val="single" w:sz="18" w:space="0" w:color="auto"/>
        </w:rPr>
        <w:t>perpetuate whiteness</w:t>
      </w:r>
      <w:r w:rsidRPr="00FA4BF1">
        <w:rPr>
          <w:rFonts w:eastAsia="Aptos"/>
          <w:sz w:val="16"/>
        </w:rPr>
        <w:t xml:space="preserve"> (in content, publication, and representation), </w:t>
      </w:r>
      <w:r w:rsidRPr="00FA4BF1">
        <w:rPr>
          <w:rFonts w:eastAsia="Aptos"/>
          <w:b/>
          <w:i/>
          <w:iCs/>
          <w:highlight w:val="green"/>
          <w:u w:val="single"/>
          <w:bdr w:val="single" w:sz="18" w:space="0" w:color="auto"/>
        </w:rPr>
        <w:t>anti-Blackness</w:t>
      </w:r>
      <w:r w:rsidRPr="00FA4BF1">
        <w:rPr>
          <w:rFonts w:eastAsia="Aptos"/>
          <w:u w:val="single"/>
        </w:rPr>
        <w:t xml:space="preserve">, </w:t>
      </w:r>
      <w:r w:rsidRPr="00FA4BF1">
        <w:rPr>
          <w:rFonts w:eastAsia="Aptos"/>
          <w:b/>
          <w:i/>
          <w:iCs/>
          <w:highlight w:val="green"/>
          <w:u w:val="single"/>
          <w:bdr w:val="single" w:sz="18" w:space="0" w:color="auto"/>
        </w:rPr>
        <w:t>anti-Indigeneity</w:t>
      </w:r>
      <w:r w:rsidRPr="00FA4BF1">
        <w:rPr>
          <w:rFonts w:eastAsia="Aptos"/>
          <w:highlight w:val="green"/>
          <w:u w:val="single"/>
        </w:rPr>
        <w:t>, and</w:t>
      </w:r>
      <w:r w:rsidRPr="00FA4BF1">
        <w:rPr>
          <w:rFonts w:eastAsia="Aptos"/>
          <w:u w:val="single"/>
        </w:rPr>
        <w:t xml:space="preserve"> obfuscation or </w:t>
      </w:r>
      <w:r w:rsidRPr="00FA4BF1">
        <w:rPr>
          <w:rFonts w:eastAsia="Aptos"/>
          <w:b/>
          <w:i/>
          <w:iCs/>
          <w:highlight w:val="green"/>
          <w:u w:val="single"/>
          <w:bdr w:val="single" w:sz="18" w:space="0" w:color="auto"/>
        </w:rPr>
        <w:t>erasure of</w:t>
      </w:r>
      <w:r w:rsidRPr="00FA4BF1">
        <w:rPr>
          <w:rFonts w:eastAsia="Aptos"/>
          <w:u w:val="single"/>
        </w:rPr>
        <w:t xml:space="preserve"> the </w:t>
      </w:r>
      <w:r w:rsidRPr="00FA4BF1">
        <w:rPr>
          <w:rFonts w:eastAsia="Aptos"/>
          <w:b/>
          <w:i/>
          <w:iCs/>
          <w:highlight w:val="green"/>
          <w:u w:val="single"/>
          <w:bdr w:val="single" w:sz="18" w:space="0" w:color="auto"/>
        </w:rPr>
        <w:t>epistemologies</w:t>
      </w:r>
      <w:r w:rsidRPr="00FA4BF1">
        <w:rPr>
          <w:rFonts w:eastAsia="Aptos"/>
          <w:sz w:val="16"/>
        </w:rPr>
        <w:t xml:space="preserve">, </w:t>
      </w:r>
      <w:r w:rsidRPr="00FA4BF1">
        <w:rPr>
          <w:rFonts w:eastAsia="Aptos"/>
          <w:b/>
          <w:i/>
          <w:iCs/>
          <w:u w:val="single"/>
          <w:bdr w:val="single" w:sz="18" w:space="0" w:color="auto"/>
        </w:rPr>
        <w:t>ontological orientations</w:t>
      </w:r>
      <w:r w:rsidRPr="00FA4BF1">
        <w:rPr>
          <w:rFonts w:eastAsia="Aptos"/>
          <w:u w:val="single"/>
        </w:rPr>
        <w:t xml:space="preserve">, and metaphysics of and by </w:t>
      </w:r>
      <w:r w:rsidRPr="00FA4BF1">
        <w:rPr>
          <w:rFonts w:eastAsia="Aptos"/>
          <w:b/>
          <w:i/>
          <w:iCs/>
          <w:highlight w:val="green"/>
          <w:u w:val="single"/>
          <w:bdr w:val="single" w:sz="18" w:space="0" w:color="auto"/>
        </w:rPr>
        <w:t>people of color</w:t>
      </w:r>
      <w:r w:rsidRPr="00FA4BF1">
        <w:rPr>
          <w:rFonts w:eastAsia="Aptos"/>
          <w:u w:val="single"/>
        </w:rPr>
        <w:t xml:space="preserve"> and </w:t>
      </w:r>
      <w:r w:rsidRPr="00FA4BF1">
        <w:rPr>
          <w:rFonts w:eastAsia="Aptos"/>
          <w:b/>
          <w:i/>
          <w:iCs/>
          <w:u w:val="single"/>
          <w:bdr w:val="single" w:sz="18" w:space="0" w:color="auto"/>
        </w:rPr>
        <w:t>minoritized communities</w:t>
      </w:r>
      <w:r w:rsidRPr="00FA4BF1">
        <w:rPr>
          <w:rFonts w:eastAsia="Aptos"/>
          <w:u w:val="single"/>
        </w:rPr>
        <w:t xml:space="preserve"> and scholars.</w:t>
      </w:r>
    </w:p>
    <w:p w14:paraId="5DC99ACF" w14:textId="77777777" w:rsidR="00FA4BF1" w:rsidRPr="00FA4BF1" w:rsidRDefault="00FA4BF1" w:rsidP="00FA4BF1">
      <w:pPr>
        <w:rPr>
          <w:rFonts w:eastAsia="Aptos"/>
          <w:sz w:val="16"/>
        </w:rPr>
      </w:pPr>
      <w:r w:rsidRPr="00FA4BF1">
        <w:rPr>
          <w:rFonts w:eastAsia="Aptos"/>
          <w:sz w:val="16"/>
        </w:rPr>
        <w:t xml:space="preserve">Given the extent of and continuation of different forms of material and psychic violence against queers in our field, should queers of color (un)forgive Communication and Performance Studies? Should I even publish this letter? These questions implicate what relationalities we should and may forge across the methodological, epistemic, ontological, and metaphysical foundations that have failed us. </w:t>
      </w:r>
      <w:r w:rsidRPr="00FA4BF1">
        <w:rPr>
          <w:rFonts w:eastAsia="Aptos"/>
          <w:u w:val="single"/>
        </w:rPr>
        <w:t xml:space="preserve">The </w:t>
      </w:r>
      <w:r w:rsidRPr="00FA4BF1">
        <w:rPr>
          <w:rFonts w:eastAsia="Aptos"/>
          <w:b/>
          <w:i/>
          <w:iCs/>
          <w:highlight w:val="green"/>
          <w:u w:val="single"/>
          <w:bdr w:val="single" w:sz="18" w:space="0" w:color="auto"/>
        </w:rPr>
        <w:t>answers</w:t>
      </w:r>
      <w:r w:rsidRPr="00FA4BF1">
        <w:rPr>
          <w:rFonts w:eastAsia="Aptos"/>
          <w:sz w:val="16"/>
        </w:rPr>
        <w:t xml:space="preserve">, unfortunately, are complex, as queer of color (un)forgiveness inherently is, because it depends on the circumstances that queers find themselves </w:t>
      </w:r>
      <w:r w:rsidRPr="00FA4BF1">
        <w:rPr>
          <w:rFonts w:eastAsia="Aptos"/>
          <w:u w:val="single"/>
        </w:rPr>
        <w:t xml:space="preserve">in </w:t>
      </w:r>
      <w:r w:rsidRPr="00FA4BF1">
        <w:rPr>
          <w:rFonts w:eastAsia="Aptos"/>
          <w:highlight w:val="green"/>
          <w:u w:val="single"/>
        </w:rPr>
        <w:t>to (</w:t>
      </w:r>
      <w:r w:rsidRPr="00FA4BF1">
        <w:rPr>
          <w:rFonts w:eastAsia="Aptos"/>
          <w:b/>
          <w:i/>
          <w:iCs/>
          <w:highlight w:val="green"/>
          <w:u w:val="single"/>
          <w:bdr w:val="single" w:sz="18" w:space="0" w:color="auto"/>
        </w:rPr>
        <w:t>un)forgive the macro- and microaggressions</w:t>
      </w:r>
      <w:r w:rsidRPr="00FA4BF1">
        <w:rPr>
          <w:rFonts w:eastAsia="Aptos"/>
          <w:u w:val="single"/>
        </w:rPr>
        <w:t xml:space="preserve"> they face(d</w:t>
      </w:r>
      <w:r w:rsidRPr="00FA4BF1">
        <w:rPr>
          <w:rFonts w:eastAsia="Aptos"/>
          <w:sz w:val="16"/>
        </w:rPr>
        <w:t xml:space="preserve">) and the institutions they belong(ed) to. In addition, just like queer of color </w:t>
      </w:r>
      <w:r w:rsidRPr="00FA4BF1">
        <w:rPr>
          <w:rFonts w:eastAsia="Aptos"/>
          <w:u w:val="single"/>
        </w:rPr>
        <w:t>(</w:t>
      </w:r>
      <w:r w:rsidRPr="00FA4BF1">
        <w:rPr>
          <w:rFonts w:eastAsia="Aptos"/>
          <w:b/>
          <w:i/>
          <w:iCs/>
          <w:u w:val="single"/>
          <w:bdr w:val="single" w:sz="18" w:space="0" w:color="auto"/>
        </w:rPr>
        <w:t>un)forgiveness is dynamic and unfixed</w:t>
      </w:r>
      <w:r w:rsidRPr="00FA4BF1">
        <w:rPr>
          <w:rFonts w:eastAsia="Aptos"/>
          <w:sz w:val="16"/>
        </w:rPr>
        <w:t>, how we move forward may require solutions that are not universal, prescriptive, or immediately identifiable because there is so much work to be done to address the violences of the past. In light of these considerations, I wish to show some theoretical and practical dimensions of queer of color (un)forgiveness in/of our field.</w:t>
      </w:r>
    </w:p>
    <w:p w14:paraId="1A44E4D2" w14:textId="77777777" w:rsidR="00FA4BF1" w:rsidRPr="00FA4BF1" w:rsidRDefault="00FA4BF1" w:rsidP="00FA4BF1">
      <w:pPr>
        <w:rPr>
          <w:rFonts w:eastAsia="Aptos"/>
          <w:sz w:val="16"/>
        </w:rPr>
      </w:pPr>
      <w:r w:rsidRPr="00FA4BF1">
        <w:rPr>
          <w:rFonts w:eastAsia="Aptos"/>
          <w:sz w:val="16"/>
        </w:rPr>
        <w:t xml:space="preserve">Forgiving the field, or what I envision as forgiving-toward-transformation, means that, as </w:t>
      </w:r>
      <w:r w:rsidRPr="00FA4BF1">
        <w:rPr>
          <w:rFonts w:eastAsia="Aptos"/>
          <w:u w:val="single"/>
        </w:rPr>
        <w:t>some narratives and stories in this letter revealed, some queers may choose to intentionally establish mere collegial, productive, or profound intimate, loving relationships with other queers or colleagues to address past grievances or harms</w:t>
      </w:r>
      <w:r w:rsidRPr="00FA4BF1">
        <w:rPr>
          <w:rFonts w:eastAsia="Aptos"/>
          <w:sz w:val="16"/>
        </w:rPr>
        <w:t xml:space="preserve">. In this way, </w:t>
      </w:r>
      <w:r w:rsidRPr="00FA4BF1">
        <w:rPr>
          <w:rFonts w:eastAsia="Aptos"/>
          <w:u w:val="single"/>
        </w:rPr>
        <w:t>forgiveness may be a tool to perform love, care, transformation, and healing</w:t>
      </w:r>
      <w:r w:rsidRPr="00FA4BF1">
        <w:rPr>
          <w:rFonts w:eastAsia="Aptos"/>
          <w:sz w:val="16"/>
        </w:rPr>
        <w:t xml:space="preserve">, such as in the productive relationalities that queer of color scholars co-constructed in the face of intersectional violences within the colonial/modern gender system (LeMaster et al.; Lore/tta LeMaster and Michael Tristano Jr.; Tristano Jr.). But even in instances where some queers of color scholars found mutually empowering sites that allowed them to love each other, the </w:t>
      </w:r>
      <w:r w:rsidRPr="00FA4BF1">
        <w:rPr>
          <w:rFonts w:eastAsia="Aptos"/>
          <w:b/>
          <w:i/>
          <w:iCs/>
          <w:highlight w:val="green"/>
          <w:u w:val="single"/>
          <w:bdr w:val="single" w:sz="18" w:space="0" w:color="auto"/>
        </w:rPr>
        <w:t>process</w:t>
      </w:r>
      <w:r w:rsidRPr="00FA4BF1">
        <w:rPr>
          <w:rFonts w:eastAsia="Aptos"/>
          <w:u w:val="single"/>
        </w:rPr>
        <w:t xml:space="preserve"> was arduous and bodily </w:t>
      </w:r>
      <w:r w:rsidRPr="00FA4BF1">
        <w:rPr>
          <w:rFonts w:eastAsia="Aptos"/>
          <w:b/>
          <w:i/>
          <w:iCs/>
          <w:highlight w:val="green"/>
          <w:u w:val="single"/>
          <w:bdr w:val="single" w:sz="18" w:space="0" w:color="auto"/>
        </w:rPr>
        <w:t>taxing</w:t>
      </w:r>
      <w:r w:rsidRPr="00FA4BF1">
        <w:rPr>
          <w:rFonts w:eastAsia="Aptos"/>
          <w:sz w:val="16"/>
        </w:rPr>
        <w:t xml:space="preserve">. While it can be an important binding force, love is difficult to foment because it requires reciprocity, trust, and collaboration. Additionally, it is important to caution that, unfortunately, </w:t>
      </w:r>
      <w:r w:rsidRPr="00FA4BF1">
        <w:rPr>
          <w:rFonts w:eastAsia="Aptos"/>
          <w:u w:val="single"/>
        </w:rPr>
        <w:t xml:space="preserve">some </w:t>
      </w:r>
      <w:r w:rsidRPr="00FA4BF1">
        <w:rPr>
          <w:rFonts w:eastAsia="Aptos"/>
          <w:b/>
          <w:i/>
          <w:iCs/>
          <w:highlight w:val="green"/>
          <w:u w:val="single"/>
          <w:bdr w:val="single" w:sz="18" w:space="0" w:color="auto"/>
        </w:rPr>
        <w:t>queers of color</w:t>
      </w:r>
      <w:r w:rsidRPr="00FA4BF1">
        <w:rPr>
          <w:rFonts w:eastAsia="Aptos"/>
          <w:u w:val="single"/>
        </w:rPr>
        <w:t xml:space="preserve"> may </w:t>
      </w:r>
      <w:r w:rsidRPr="00FA4BF1">
        <w:rPr>
          <w:rFonts w:eastAsia="Aptos"/>
          <w:highlight w:val="green"/>
          <w:u w:val="single"/>
        </w:rPr>
        <w:t>find</w:t>
      </w:r>
      <w:r w:rsidRPr="00FA4BF1">
        <w:rPr>
          <w:rFonts w:eastAsia="Aptos"/>
          <w:u w:val="single"/>
        </w:rPr>
        <w:t xml:space="preserve"> themselves in </w:t>
      </w:r>
      <w:r w:rsidRPr="00FA4BF1">
        <w:rPr>
          <w:rFonts w:eastAsia="Aptos"/>
          <w:b/>
          <w:i/>
          <w:iCs/>
          <w:highlight w:val="green"/>
          <w:u w:val="single"/>
          <w:bdr w:val="single" w:sz="18" w:space="0" w:color="auto"/>
        </w:rPr>
        <w:t>circumstances</w:t>
      </w:r>
      <w:r w:rsidRPr="00FA4BF1">
        <w:rPr>
          <w:rFonts w:eastAsia="Aptos"/>
          <w:u w:val="single"/>
        </w:rPr>
        <w:t xml:space="preserve"> or departments where they do </w:t>
      </w:r>
      <w:r w:rsidRPr="00FA4BF1">
        <w:rPr>
          <w:rFonts w:eastAsia="Aptos"/>
          <w:b/>
          <w:i/>
          <w:iCs/>
          <w:highlight w:val="green"/>
          <w:u w:val="single"/>
          <w:bdr w:val="single" w:sz="18" w:space="0" w:color="auto"/>
        </w:rPr>
        <w:t>not connect</w:t>
      </w:r>
      <w:r w:rsidRPr="00FA4BF1">
        <w:rPr>
          <w:rFonts w:eastAsia="Aptos"/>
          <w:u w:val="single"/>
        </w:rPr>
        <w:t xml:space="preserve"> well </w:t>
      </w:r>
      <w:r w:rsidRPr="00FA4BF1">
        <w:rPr>
          <w:rFonts w:eastAsia="Aptos"/>
          <w:highlight w:val="green"/>
          <w:u w:val="single"/>
        </w:rPr>
        <w:t>with</w:t>
      </w:r>
      <w:r w:rsidRPr="00FA4BF1">
        <w:rPr>
          <w:rFonts w:eastAsia="Aptos"/>
          <w:u w:val="single"/>
        </w:rPr>
        <w:t xml:space="preserve"> </w:t>
      </w:r>
      <w:r w:rsidRPr="00FA4BF1">
        <w:rPr>
          <w:rFonts w:eastAsia="Aptos"/>
          <w:b/>
          <w:i/>
          <w:iCs/>
          <w:highlight w:val="green"/>
          <w:u w:val="single"/>
          <w:bdr w:val="single" w:sz="18" w:space="0" w:color="auto"/>
        </w:rPr>
        <w:t>others</w:t>
      </w:r>
      <w:r w:rsidRPr="00FA4BF1">
        <w:rPr>
          <w:rFonts w:eastAsia="Aptos"/>
          <w:u w:val="single"/>
        </w:rPr>
        <w:t xml:space="preserve"> and must, consequently, superficially forgive violent peers, colleagues, and institutions if they are seeking stability, tenure, or safety</w:t>
      </w:r>
      <w:r w:rsidRPr="00FA4BF1">
        <w:rPr>
          <w:rFonts w:eastAsia="Aptos"/>
          <w:sz w:val="16"/>
        </w:rPr>
        <w:t xml:space="preserve">. In such cases, violence may simply be glossed over, overlooked, or unaddressed. Thus, in this process of effective forgiveness-toward-transformation, there are some fundamental steps that are pivotal to ensure the well-being and survival of queers of color, including those that are at risk of facing ongoing violence or remain silent. Here, I am reminded of Aishah Shahidah Simmons’ recommendations to create “love with accountability” in and for communities of color. According to the scholar, to establish “love with accountability,” communities of color must embrace difficult conversations to shed light on the violence that minoritized communities face and avoid silencing survivors and perpetuating inaction. The author stated, “I believe it is important to be in compassionate conversation with people who do not hold the same perspectives but share a goal of naming, disrupting, and ultimately ending child sexual abuse along with other forms of violence” (Simmons 15). Such conversations are important to reveal the complexities of violence, the ways they negatively and uniquely affect the well-being, bodies, and performances of queers of color, and to put an end to such harms. “Love with accountability” includes “transformative justice” or “restorative justice” to hold “harm-doers accountable,” not in persecutorial or punitive ways, such as within the prison-industrial complex that targets Black and minoritized populations, but by funneling resources toward “co-creat[ing] something different for the future” (14). Practically speaking, in the context of our academic discipline, </w:t>
      </w:r>
      <w:r w:rsidRPr="00FA4BF1">
        <w:rPr>
          <w:rFonts w:eastAsia="Aptos"/>
          <w:b/>
          <w:i/>
          <w:iCs/>
          <w:highlight w:val="green"/>
          <w:u w:val="single"/>
          <w:bdr w:val="single" w:sz="18" w:space="0" w:color="auto"/>
        </w:rPr>
        <w:t>forgiveness-toward-transformation</w:t>
      </w:r>
      <w:r w:rsidRPr="00FA4BF1">
        <w:rPr>
          <w:rFonts w:eastAsia="Aptos"/>
          <w:sz w:val="16"/>
        </w:rPr>
        <w:t xml:space="preserve"> may </w:t>
      </w:r>
      <w:r w:rsidRPr="00FA4BF1">
        <w:rPr>
          <w:rFonts w:eastAsia="Aptos"/>
          <w:u w:val="single"/>
        </w:rPr>
        <w:t xml:space="preserve">include hearty conversations to </w:t>
      </w:r>
      <w:r w:rsidRPr="00FA4BF1">
        <w:rPr>
          <w:rFonts w:eastAsia="Aptos"/>
          <w:b/>
          <w:i/>
          <w:iCs/>
          <w:highlight w:val="green"/>
          <w:u w:val="single"/>
          <w:bdr w:val="single" w:sz="18" w:space="0" w:color="auto"/>
        </w:rPr>
        <w:t>identify violence</w:t>
      </w:r>
      <w:r w:rsidRPr="00FA4BF1">
        <w:rPr>
          <w:rFonts w:eastAsia="Aptos"/>
          <w:u w:val="single"/>
        </w:rPr>
        <w:t>, genuinely listening to and addressing the needs of queers of color, implementing communiques of support, and identifying concrete steps to build safer landscapes</w:t>
      </w:r>
      <w:r w:rsidRPr="00FA4BF1">
        <w:rPr>
          <w:rFonts w:eastAsia="Aptos"/>
          <w:sz w:val="16"/>
        </w:rPr>
        <w:t xml:space="preserve">. Additionally, </w:t>
      </w:r>
      <w:r w:rsidRPr="00FA4BF1">
        <w:rPr>
          <w:rFonts w:eastAsia="Aptos"/>
          <w:b/>
          <w:i/>
          <w:iCs/>
          <w:u w:val="single"/>
          <w:bdr w:val="single" w:sz="18" w:space="0" w:color="auto"/>
        </w:rPr>
        <w:t>forgiving-toward-transformation</w:t>
      </w:r>
      <w:r w:rsidRPr="00FA4BF1">
        <w:rPr>
          <w:rFonts w:eastAsia="Aptos"/>
          <w:sz w:val="16"/>
        </w:rPr>
        <w:t xml:space="preserve"> may </w:t>
      </w:r>
      <w:r w:rsidRPr="00FA4BF1">
        <w:rPr>
          <w:rFonts w:eastAsia="Aptos"/>
          <w:u w:val="single"/>
        </w:rPr>
        <w:t>include ongoing and important knowledge production by queers of color as long as scholars and journals, including Text and Performance Quarterly, respect, validate, and facilitate the dispersal and publication of past, present, and future epistemological, ontological, and metaphysical scholarly contributions by queers of color and other minoritarian subjects to address current exclusionary practices and violent omissions</w:t>
      </w:r>
      <w:r w:rsidRPr="00FA4BF1">
        <w:rPr>
          <w:rFonts w:eastAsia="Aptos"/>
          <w:sz w:val="16"/>
        </w:rPr>
        <w:t xml:space="preserve"> (Chakravartty et al.; Soto Vega and Chávez).</w:t>
      </w:r>
    </w:p>
    <w:p w14:paraId="600B1C29" w14:textId="77777777" w:rsidR="00FA4BF1" w:rsidRPr="00FA4BF1" w:rsidRDefault="00FA4BF1" w:rsidP="00FA4BF1">
      <w:pPr>
        <w:rPr>
          <w:rFonts w:eastAsia="Aptos"/>
          <w:sz w:val="16"/>
        </w:rPr>
      </w:pPr>
      <w:r w:rsidRPr="00FA4BF1">
        <w:rPr>
          <w:rFonts w:eastAsia="Aptos"/>
          <w:sz w:val="16"/>
        </w:rPr>
        <w:t xml:space="preserve">On the contrary, </w:t>
      </w:r>
      <w:r w:rsidRPr="00FA4BF1">
        <w:rPr>
          <w:rFonts w:eastAsia="Aptos"/>
          <w:b/>
          <w:i/>
          <w:iCs/>
          <w:highlight w:val="green"/>
          <w:u w:val="single"/>
          <w:bdr w:val="single" w:sz="18" w:space="0" w:color="auto"/>
        </w:rPr>
        <w:t>unforgiving</w:t>
      </w:r>
      <w:r w:rsidRPr="00FA4BF1">
        <w:rPr>
          <w:rFonts w:eastAsia="Aptos"/>
          <w:u w:val="single"/>
        </w:rPr>
        <w:t xml:space="preserve"> the field </w:t>
      </w:r>
      <w:r w:rsidRPr="00FA4BF1">
        <w:rPr>
          <w:rFonts w:eastAsia="Aptos"/>
          <w:highlight w:val="green"/>
          <w:u w:val="single"/>
        </w:rPr>
        <w:t>means</w:t>
      </w:r>
      <w:r w:rsidRPr="00FA4BF1">
        <w:rPr>
          <w:rFonts w:eastAsia="Aptos"/>
          <w:u w:val="single"/>
        </w:rPr>
        <w:t xml:space="preserve"> that,</w:t>
      </w:r>
      <w:r w:rsidRPr="00FA4BF1">
        <w:rPr>
          <w:rFonts w:eastAsia="Aptos"/>
          <w:sz w:val="16"/>
        </w:rPr>
        <w:t xml:space="preserve"> as some narratives and stories in this letter also revealed, </w:t>
      </w:r>
      <w:r w:rsidRPr="00FA4BF1">
        <w:rPr>
          <w:rFonts w:eastAsia="Aptos"/>
          <w:highlight w:val="green"/>
          <w:u w:val="single"/>
        </w:rPr>
        <w:t>some</w:t>
      </w:r>
      <w:r w:rsidRPr="00FA4BF1">
        <w:rPr>
          <w:rFonts w:eastAsia="Aptos"/>
          <w:u w:val="single"/>
        </w:rPr>
        <w:t xml:space="preserve"> queers of color may </w:t>
      </w:r>
      <w:r w:rsidRPr="00FA4BF1">
        <w:rPr>
          <w:rFonts w:eastAsia="Aptos"/>
          <w:highlight w:val="green"/>
          <w:u w:val="single"/>
        </w:rPr>
        <w:t xml:space="preserve">choose </w:t>
      </w:r>
      <w:r w:rsidRPr="00FA4BF1">
        <w:rPr>
          <w:rFonts w:eastAsia="Aptos"/>
          <w:b/>
          <w:i/>
          <w:iCs/>
          <w:highlight w:val="green"/>
          <w:u w:val="single"/>
          <w:bdr w:val="single" w:sz="18" w:space="0" w:color="auto"/>
        </w:rPr>
        <w:t>estrangement</w:t>
      </w:r>
      <w:r w:rsidRPr="00FA4BF1">
        <w:rPr>
          <w:rFonts w:eastAsia="Aptos"/>
          <w:highlight w:val="green"/>
          <w:u w:val="single"/>
        </w:rPr>
        <w:t xml:space="preserve"> as</w:t>
      </w:r>
      <w:r w:rsidRPr="00FA4BF1">
        <w:rPr>
          <w:rFonts w:eastAsia="Aptos"/>
          <w:u w:val="single"/>
        </w:rPr>
        <w:t xml:space="preserve"> a coping and </w:t>
      </w:r>
      <w:r w:rsidRPr="00FA4BF1">
        <w:rPr>
          <w:rFonts w:eastAsia="Aptos"/>
          <w:b/>
          <w:i/>
          <w:iCs/>
          <w:highlight w:val="green"/>
          <w:u w:val="single"/>
          <w:bdr w:val="single" w:sz="18" w:space="0" w:color="auto"/>
        </w:rPr>
        <w:t>survival mechanism</w:t>
      </w:r>
      <w:r w:rsidRPr="00FA4BF1">
        <w:rPr>
          <w:rFonts w:eastAsia="Aptos"/>
          <w:u w:val="single"/>
        </w:rPr>
        <w:t xml:space="preserve"> </w:t>
      </w:r>
      <w:r w:rsidRPr="00FA4BF1">
        <w:rPr>
          <w:rFonts w:eastAsia="Aptos"/>
          <w:sz w:val="16"/>
        </w:rPr>
        <w:t>and to stop collaborating with others. Unforgiving stances arise out of profound pain, hurt, or the need to disrupt social and cultural conventions, religiosity, the nation, or politics of respectability and civility. As Gay wrote,</w:t>
      </w:r>
    </w:p>
    <w:p w14:paraId="254442DD" w14:textId="77777777" w:rsidR="00FA4BF1" w:rsidRPr="00FA4BF1" w:rsidRDefault="00FA4BF1" w:rsidP="00FA4BF1">
      <w:pPr>
        <w:rPr>
          <w:rFonts w:eastAsia="Aptos"/>
          <w:sz w:val="16"/>
        </w:rPr>
      </w:pPr>
      <w:r w:rsidRPr="00FA4BF1">
        <w:rPr>
          <w:rFonts w:eastAsia="Aptos"/>
          <w:sz w:val="16"/>
        </w:rPr>
        <w:t>We have to forgive time and time again while racism or white silence in the face of racism continues to thrive. We have had to forgive slavery, segregation, Jim Crow laws, lynching, inequity in every realm, mass incarceration, voter disenfranchisement, inadequate representation in popular culture, microaggressions and more. We forgive and forgive and forgive and those who trespass against us continue to trespass against us. (par. 12)</w:t>
      </w:r>
    </w:p>
    <w:p w14:paraId="46C5D653" w14:textId="77777777" w:rsidR="00FA4BF1" w:rsidRPr="00FA4BF1" w:rsidRDefault="00FA4BF1" w:rsidP="00FA4BF1">
      <w:pPr>
        <w:rPr>
          <w:rFonts w:eastAsia="Aptos"/>
          <w:sz w:val="16"/>
        </w:rPr>
      </w:pPr>
      <w:r w:rsidRPr="00FA4BF1">
        <w:rPr>
          <w:rFonts w:eastAsia="Aptos"/>
          <w:sz w:val="16"/>
        </w:rPr>
        <w:t xml:space="preserve">As is the case in the stories about my academic journeys, I cannot forgive </w:t>
      </w:r>
      <w:r w:rsidRPr="00FA4BF1">
        <w:rPr>
          <w:rFonts w:eastAsia="Aptos"/>
          <w:b/>
          <w:i/>
          <w:iCs/>
          <w:highlight w:val="green"/>
          <w:u w:val="single"/>
          <w:bdr w:val="single" w:sz="18" w:space="0" w:color="auto"/>
        </w:rPr>
        <w:t>debaters</w:t>
      </w:r>
      <w:r w:rsidRPr="00FA4BF1">
        <w:rPr>
          <w:rFonts w:eastAsia="Aptos"/>
          <w:sz w:val="16"/>
        </w:rPr>
        <w:t xml:space="preserve"> and scholars in Communication and Performance Studies who intentionally and </w:t>
      </w:r>
      <w:r w:rsidRPr="00FA4BF1">
        <w:rPr>
          <w:rFonts w:eastAsia="Aptos"/>
          <w:highlight w:val="green"/>
          <w:u w:val="single"/>
        </w:rPr>
        <w:t>cognitively</w:t>
      </w:r>
      <w:r w:rsidRPr="00FA4BF1">
        <w:rPr>
          <w:rFonts w:eastAsia="Aptos"/>
          <w:u w:val="single"/>
        </w:rPr>
        <w:t xml:space="preserve"> </w:t>
      </w:r>
      <w:r w:rsidRPr="00FA4BF1">
        <w:rPr>
          <w:rFonts w:eastAsia="Aptos"/>
          <w:b/>
          <w:i/>
          <w:iCs/>
          <w:highlight w:val="green"/>
          <w:u w:val="single"/>
          <w:bdr w:val="single" w:sz="18" w:space="0" w:color="auto"/>
        </w:rPr>
        <w:t>support</w:t>
      </w:r>
      <w:r w:rsidRPr="00FA4BF1">
        <w:rPr>
          <w:rFonts w:eastAsia="Aptos"/>
          <w:b/>
          <w:i/>
          <w:iCs/>
          <w:u w:val="single"/>
          <w:bdr w:val="single" w:sz="18" w:space="0" w:color="auto"/>
        </w:rPr>
        <w:t xml:space="preserve">ed </w:t>
      </w:r>
      <w:r w:rsidRPr="00FA4BF1">
        <w:rPr>
          <w:rFonts w:eastAsia="Aptos"/>
          <w:b/>
          <w:i/>
          <w:iCs/>
          <w:highlight w:val="green"/>
          <w:u w:val="single"/>
          <w:bdr w:val="single" w:sz="18" w:space="0" w:color="auto"/>
        </w:rPr>
        <w:t>white supremacist</w:t>
      </w:r>
      <w:r w:rsidRPr="00FA4BF1">
        <w:rPr>
          <w:rFonts w:eastAsia="Aptos"/>
          <w:u w:val="single"/>
        </w:rPr>
        <w:t xml:space="preserve"> ways of </w:t>
      </w:r>
      <w:r w:rsidRPr="00FA4BF1">
        <w:rPr>
          <w:rFonts w:eastAsia="Aptos"/>
          <w:b/>
          <w:i/>
          <w:iCs/>
          <w:highlight w:val="green"/>
          <w:u w:val="single"/>
          <w:bdr w:val="single" w:sz="18" w:space="0" w:color="auto"/>
        </w:rPr>
        <w:t>arguing</w:t>
      </w:r>
      <w:r w:rsidRPr="00FA4BF1">
        <w:rPr>
          <w:rFonts w:eastAsia="Aptos"/>
          <w:u w:val="single"/>
        </w:rPr>
        <w:t xml:space="preserve"> and thinking at the expense of the </w:t>
      </w:r>
      <w:r w:rsidRPr="00FA4BF1">
        <w:rPr>
          <w:rFonts w:eastAsia="Aptos"/>
          <w:b/>
          <w:i/>
          <w:iCs/>
          <w:u w:val="single"/>
          <w:bdr w:val="single" w:sz="18" w:space="0" w:color="auto"/>
        </w:rPr>
        <w:t>survivability</w:t>
      </w:r>
      <w:r w:rsidRPr="00FA4BF1">
        <w:rPr>
          <w:rFonts w:eastAsia="Aptos"/>
          <w:u w:val="single"/>
        </w:rPr>
        <w:t xml:space="preserve"> of my people and my partner’s and my bodily and psychic well-being</w:t>
      </w:r>
      <w:r w:rsidRPr="00FA4BF1">
        <w:rPr>
          <w:rFonts w:eastAsia="Aptos"/>
          <w:sz w:val="16"/>
        </w:rPr>
        <w:t xml:space="preserve">. Similarly, I have found it hard to forgive colleagues in my employment site </w:t>
      </w:r>
      <w:r w:rsidRPr="00FA4BF1">
        <w:rPr>
          <w:rFonts w:eastAsia="Aptos"/>
          <w:u w:val="single"/>
        </w:rPr>
        <w:t>because of</w:t>
      </w:r>
      <w:r w:rsidRPr="00FA4BF1">
        <w:rPr>
          <w:rFonts w:eastAsia="Aptos"/>
          <w:sz w:val="16"/>
        </w:rPr>
        <w:t xml:space="preserve"> their </w:t>
      </w:r>
      <w:r w:rsidRPr="00FA4BF1">
        <w:rPr>
          <w:rFonts w:eastAsia="Aptos"/>
          <w:u w:val="single"/>
        </w:rPr>
        <w:t xml:space="preserve">disrespect, </w:t>
      </w:r>
      <w:r w:rsidRPr="00FA4BF1">
        <w:rPr>
          <w:rFonts w:eastAsia="Aptos"/>
          <w:b/>
          <w:i/>
          <w:iCs/>
          <w:highlight w:val="green"/>
          <w:u w:val="single"/>
          <w:bdr w:val="single" w:sz="18" w:space="0" w:color="auto"/>
        </w:rPr>
        <w:t>microaggressions</w:t>
      </w:r>
      <w:r w:rsidRPr="00FA4BF1">
        <w:rPr>
          <w:rFonts w:eastAsia="Aptos"/>
          <w:u w:val="single"/>
        </w:rPr>
        <w:t xml:space="preserve">, </w:t>
      </w:r>
      <w:r w:rsidRPr="00FA4BF1">
        <w:rPr>
          <w:rFonts w:eastAsia="Aptos"/>
          <w:highlight w:val="green"/>
          <w:u w:val="single"/>
        </w:rPr>
        <w:t>and</w:t>
      </w:r>
      <w:r w:rsidRPr="00FA4BF1">
        <w:rPr>
          <w:rFonts w:eastAsia="Aptos"/>
          <w:u w:val="single"/>
        </w:rPr>
        <w:t xml:space="preserve"> exclusion or </w:t>
      </w:r>
      <w:r w:rsidRPr="00FA4BF1">
        <w:rPr>
          <w:rFonts w:eastAsia="Aptos"/>
          <w:b/>
          <w:i/>
          <w:iCs/>
          <w:highlight w:val="green"/>
          <w:u w:val="single"/>
          <w:bdr w:val="single" w:sz="18" w:space="0" w:color="auto"/>
        </w:rPr>
        <w:t>appropriation</w:t>
      </w:r>
      <w:r w:rsidRPr="00FA4BF1">
        <w:rPr>
          <w:rFonts w:eastAsia="Aptos"/>
          <w:u w:val="single"/>
        </w:rPr>
        <w:t xml:space="preserve"> of my work</w:t>
      </w:r>
      <w:r w:rsidRPr="00FA4BF1">
        <w:rPr>
          <w:rFonts w:eastAsia="Aptos"/>
          <w:sz w:val="16"/>
        </w:rPr>
        <w:t xml:space="preserve">. The choice to unforgive reminds me of Karma R. Chávez’s descriptions of a “queer politics of fugitivity” as “being in [the university] but not of it” (68). In advocating for a “queer politics of fugitivity,” Chávez mentioned that </w:t>
      </w:r>
      <w:r w:rsidRPr="00FA4BF1">
        <w:rPr>
          <w:rFonts w:eastAsia="Aptos"/>
          <w:u w:val="single"/>
        </w:rPr>
        <w:t>fugitivity is a concept that arose out of Black intellectual thought, the lives of fugitive enslaved peoples, and Black life.</w:t>
      </w:r>
      <w:r w:rsidRPr="00FA4BF1">
        <w:rPr>
          <w:rFonts w:eastAsia="Aptos"/>
          <w:sz w:val="16"/>
        </w:rPr>
        <w:t xml:space="preserve"> </w:t>
      </w:r>
      <w:r w:rsidRPr="00FA4BF1">
        <w:rPr>
          <w:rFonts w:eastAsia="Aptos"/>
          <w:u w:val="single"/>
        </w:rPr>
        <w:t>While fugitivity implies escaping or exiting institutions</w:t>
      </w:r>
      <w:r w:rsidRPr="00FA4BF1">
        <w:rPr>
          <w:rFonts w:eastAsia="Aptos"/>
          <w:sz w:val="16"/>
        </w:rPr>
        <w:t xml:space="preserve">, it is more than that. </w:t>
      </w:r>
      <w:r w:rsidRPr="00FA4BF1">
        <w:rPr>
          <w:rFonts w:eastAsia="Aptos"/>
          <w:b/>
          <w:i/>
          <w:iCs/>
          <w:highlight w:val="green"/>
          <w:u w:val="single"/>
          <w:bdr w:val="single" w:sz="18" w:space="0" w:color="auto"/>
        </w:rPr>
        <w:t>Fugitivity</w:t>
      </w:r>
      <w:r w:rsidRPr="00FA4BF1">
        <w:rPr>
          <w:rFonts w:eastAsia="Aptos"/>
          <w:highlight w:val="green"/>
          <w:u w:val="single"/>
        </w:rPr>
        <w:t xml:space="preserve"> is about </w:t>
      </w:r>
      <w:r w:rsidRPr="00FA4BF1">
        <w:rPr>
          <w:rFonts w:eastAsia="Aptos"/>
          <w:b/>
          <w:i/>
          <w:iCs/>
          <w:highlight w:val="green"/>
          <w:u w:val="single"/>
          <w:bdr w:val="single" w:sz="18" w:space="0" w:color="auto"/>
        </w:rPr>
        <w:t>affirming</w:t>
      </w:r>
      <w:r w:rsidRPr="00FA4BF1">
        <w:rPr>
          <w:rFonts w:eastAsia="Aptos"/>
          <w:u w:val="single"/>
        </w:rPr>
        <w:t xml:space="preserve"> the “</w:t>
      </w:r>
      <w:r w:rsidRPr="00FA4BF1">
        <w:rPr>
          <w:rFonts w:eastAsia="Aptos"/>
          <w:b/>
          <w:i/>
          <w:iCs/>
          <w:u w:val="single"/>
          <w:bdr w:val="single" w:sz="18" w:space="0" w:color="auto"/>
        </w:rPr>
        <w:t>undercommons</w:t>
      </w:r>
      <w:r w:rsidRPr="00FA4BF1">
        <w:rPr>
          <w:rFonts w:eastAsia="Aptos"/>
          <w:u w:val="single"/>
        </w:rPr>
        <w:t>,” or “spaces and modalities that exist separate from the logical, logistical, the housed and the positioned</w:t>
      </w:r>
      <w:r w:rsidRPr="00FA4BF1">
        <w:rPr>
          <w:rFonts w:eastAsia="Aptos"/>
          <w:sz w:val="16"/>
        </w:rPr>
        <w:t xml:space="preserve"> … [a]nd therefore separating ourselves from particular kinds of positions and positionings, ways of engaging that become predictable to institutions and developing new kinds of extraorganizational logics” (“From sanctuary” 68). Practically speaking, a queer politics of fugitivity includes taking covert, unidentifiable actions, using the resources of the academy, breaking rules, taking over space, and resisting politics of civility and respectability. This may mean that we rupture relationships with journals, colleagues, and Communication and Performance Studies writ large. Importantly, however, as Fred Moten and Stefano Harney illustrated, the performances by </w:t>
      </w:r>
      <w:r w:rsidRPr="00FA4BF1">
        <w:rPr>
          <w:rFonts w:eastAsia="Aptos"/>
          <w:b/>
          <w:i/>
          <w:iCs/>
          <w:u w:val="single"/>
          <w:bdr w:val="single" w:sz="18" w:space="0" w:color="auto"/>
        </w:rPr>
        <w:t>fugitives</w:t>
      </w:r>
      <w:r w:rsidRPr="00FA4BF1">
        <w:rPr>
          <w:rFonts w:eastAsia="Aptos"/>
          <w:u w:val="single"/>
        </w:rPr>
        <w:t xml:space="preserve"> in the </w:t>
      </w:r>
      <w:r w:rsidRPr="00FA4BF1">
        <w:rPr>
          <w:rFonts w:eastAsia="Aptos"/>
          <w:b/>
          <w:i/>
          <w:iCs/>
          <w:highlight w:val="green"/>
          <w:u w:val="single"/>
          <w:bdr w:val="single" w:sz="18" w:space="0" w:color="auto"/>
        </w:rPr>
        <w:t>undercommons</w:t>
      </w:r>
      <w:r w:rsidRPr="00FA4BF1">
        <w:rPr>
          <w:rFonts w:eastAsia="Aptos"/>
          <w:u w:val="single"/>
        </w:rPr>
        <w:t xml:space="preserve"> “are always at war, </w:t>
      </w:r>
      <w:r w:rsidRPr="00FA4BF1">
        <w:rPr>
          <w:rFonts w:eastAsia="Aptos"/>
          <w:b/>
          <w:i/>
          <w:iCs/>
          <w:highlight w:val="green"/>
          <w:u w:val="single"/>
          <w:bdr w:val="single" w:sz="18" w:space="0" w:color="auto"/>
        </w:rPr>
        <w:t>always in hiding</w:t>
      </w:r>
      <w:r w:rsidRPr="00FA4BF1">
        <w:rPr>
          <w:rFonts w:eastAsia="Aptos"/>
          <w:u w:val="single"/>
        </w:rPr>
        <w:t>” and may remain undiscernible even as I attempt to describe their practicalities</w:t>
      </w:r>
      <w:r w:rsidRPr="00FA4BF1">
        <w:rPr>
          <w:rFonts w:eastAsia="Aptos"/>
          <w:sz w:val="16"/>
        </w:rPr>
        <w:t xml:space="preserve"> (104). As such, queers of color that unforgive the field may simultaneously activate queer politics of fugitivity to resist business-as-usual, publications, and professional behaviors that seek only to protect oppressive institutions (Moten and Harney).</w:t>
      </w:r>
    </w:p>
    <w:p w14:paraId="2EBC1747" w14:textId="77777777" w:rsidR="00FA4BF1" w:rsidRPr="00FA4BF1" w:rsidRDefault="00FA4BF1" w:rsidP="00FA4BF1">
      <w:pPr>
        <w:rPr>
          <w:rFonts w:eastAsia="Aptos"/>
          <w:sz w:val="16"/>
        </w:rPr>
      </w:pPr>
      <w:r w:rsidRPr="00FA4BF1">
        <w:rPr>
          <w:rFonts w:eastAsia="Aptos"/>
          <w:sz w:val="16"/>
        </w:rPr>
        <w:t xml:space="preserve">Despite the complexities of queer of color (un)forgiveness and how these may influence the relationalities we co-construct in the field moving forward, what is ultimately exigent is that </w:t>
      </w:r>
      <w:r w:rsidRPr="00FA4BF1">
        <w:rPr>
          <w:rFonts w:eastAsia="Aptos"/>
          <w:b/>
          <w:i/>
          <w:iCs/>
          <w:highlight w:val="green"/>
          <w:u w:val="single"/>
          <w:bdr w:val="single" w:sz="18" w:space="0" w:color="auto"/>
        </w:rPr>
        <w:t>queers</w:t>
      </w:r>
      <w:r w:rsidRPr="00FA4BF1">
        <w:rPr>
          <w:rFonts w:eastAsia="Aptos"/>
          <w:highlight w:val="green"/>
          <w:u w:val="single"/>
        </w:rPr>
        <w:t xml:space="preserve"> must work</w:t>
      </w:r>
      <w:r w:rsidRPr="00FA4BF1">
        <w:rPr>
          <w:rFonts w:eastAsia="Aptos"/>
          <w:u w:val="single"/>
        </w:rPr>
        <w:t xml:space="preserve"> toward </w:t>
      </w:r>
      <w:r w:rsidRPr="00FA4BF1">
        <w:rPr>
          <w:rFonts w:eastAsia="Aptos"/>
          <w:b/>
          <w:i/>
          <w:iCs/>
          <w:highlight w:val="green"/>
          <w:u w:val="single"/>
          <w:bdr w:val="single" w:sz="18" w:space="0" w:color="auto"/>
        </w:rPr>
        <w:t>building collectives</w:t>
      </w:r>
      <w:r w:rsidRPr="00FA4BF1">
        <w:rPr>
          <w:rFonts w:eastAsia="Aptos"/>
          <w:u w:val="single"/>
        </w:rPr>
        <w:t xml:space="preserve"> that </w:t>
      </w:r>
      <w:r w:rsidRPr="00FA4BF1">
        <w:rPr>
          <w:rFonts w:eastAsia="Aptos"/>
          <w:highlight w:val="green"/>
          <w:u w:val="single"/>
        </w:rPr>
        <w:t>can spark</w:t>
      </w:r>
      <w:r w:rsidRPr="00FA4BF1">
        <w:rPr>
          <w:rFonts w:eastAsia="Aptos"/>
          <w:u w:val="single"/>
        </w:rPr>
        <w:t xml:space="preserve"> present and future </w:t>
      </w:r>
      <w:r w:rsidRPr="00FA4BF1">
        <w:rPr>
          <w:rFonts w:eastAsia="Aptos"/>
          <w:b/>
          <w:i/>
          <w:iCs/>
          <w:highlight w:val="green"/>
          <w:u w:val="single"/>
          <w:bdr w:val="single" w:sz="18" w:space="0" w:color="auto"/>
        </w:rPr>
        <w:t>sites of liberation</w:t>
      </w:r>
      <w:r w:rsidRPr="00FA4BF1">
        <w:rPr>
          <w:rFonts w:eastAsia="Aptos"/>
          <w:sz w:val="16"/>
        </w:rPr>
        <w:t>. Echoing LeMaster and Tristano Jr.’s sentiments, it is hard to imagine hopeful queer of color relationalities during violent administrations, such as those we are living under, but, like Eguchi and Long recommended, perhaps a “Yas” framework to build kinship and familial relationships along lines of difference can be a productive aspiration. Solidarity can also happen when individuals affirm different identities and bodies to create productive engagement and healing through difficult emotional states, including fear and anger (Eguchi and Long 1602). While queers perform (un)forgiveness differently, we can still coalesce against the colonial/modern gender system and the conditions that created a culture where Pulse could happen, Fernanda was denied a loving relationality with Maria, and I faced sexual molestation or difficult circumstances in my academic career. In the end, productive and transformative (un)forgiveness and relationalities will take a village – an ethic of community – based on love, dialogue, care, and unapologetic solidarity with others.</w:t>
      </w:r>
    </w:p>
    <w:p w14:paraId="00D5D291" w14:textId="77777777" w:rsidR="00FA4BF1" w:rsidRPr="00FA4BF1" w:rsidRDefault="00FA4BF1" w:rsidP="00FA4BF1">
      <w:pPr>
        <w:rPr>
          <w:rFonts w:eastAsia="Aptos"/>
          <w:u w:val="single"/>
        </w:rPr>
      </w:pPr>
      <w:r w:rsidRPr="00FA4BF1">
        <w:rPr>
          <w:rFonts w:eastAsia="Aptos"/>
          <w:u w:val="single"/>
        </w:rPr>
        <w:t>En solidaridad</w:t>
      </w:r>
      <w:r w:rsidRPr="00FA4BF1">
        <w:rPr>
          <w:rFonts w:eastAsia="Aptos"/>
          <w:sz w:val="16"/>
        </w:rPr>
        <w:t xml:space="preserve"> (In solidarity), </w:t>
      </w:r>
      <w:r w:rsidRPr="00FA4BF1">
        <w:rPr>
          <w:rFonts w:eastAsia="Aptos"/>
          <w:u w:val="single"/>
        </w:rPr>
        <w:t>Luis</w:t>
      </w:r>
    </w:p>
    <w:p w14:paraId="25FBBB00" w14:textId="77777777" w:rsidR="00FA4BF1" w:rsidRPr="00FA4BF1" w:rsidRDefault="00FA4BF1" w:rsidP="00FA4BF1">
      <w:pPr>
        <w:keepNext/>
        <w:keepLines/>
        <w:spacing w:before="40" w:after="0"/>
        <w:outlineLvl w:val="3"/>
        <w:rPr>
          <w:rFonts w:eastAsia="Times New Roman" w:cs="Times New Roman"/>
          <w:b/>
          <w:iCs/>
          <w:sz w:val="26"/>
        </w:rPr>
      </w:pPr>
      <w:r w:rsidRPr="00FA4BF1">
        <w:rPr>
          <w:rFonts w:eastAsia="Times New Roman" w:cs="Times New Roman"/>
          <w:b/>
          <w:iCs/>
          <w:sz w:val="26"/>
        </w:rPr>
        <w:t>Standardized Collective Bargaining renders the queer migrant as others. It is only through Queer Abolition can a form of bargaining occur.</w:t>
      </w:r>
    </w:p>
    <w:p w14:paraId="35D229D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A34E2" w14:textId="77777777" w:rsidR="00C574FC" w:rsidRDefault="00C574FC" w:rsidP="00066D2C">
      <w:pPr>
        <w:spacing w:after="0" w:line="240" w:lineRule="auto"/>
      </w:pPr>
      <w:r>
        <w:separator/>
      </w:r>
    </w:p>
  </w:endnote>
  <w:endnote w:type="continuationSeparator" w:id="0">
    <w:p w14:paraId="0FA711BD" w14:textId="77777777" w:rsidR="00C574FC" w:rsidRDefault="00C574F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EDB62" w14:textId="77777777" w:rsidR="00C574FC" w:rsidRDefault="00C574FC" w:rsidP="00066D2C">
      <w:pPr>
        <w:spacing w:after="0" w:line="240" w:lineRule="auto"/>
      </w:pPr>
      <w:r>
        <w:separator/>
      </w:r>
    </w:p>
  </w:footnote>
  <w:footnote w:type="continuationSeparator" w:id="0">
    <w:p w14:paraId="5A8EFE69" w14:textId="77777777" w:rsidR="00C574FC" w:rsidRDefault="00C574F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321688408"/>
    <w:docVar w:name="Team" w:val="Missouri State University"/>
    <w:docVar w:name="VerbatimVersion" w:val="6.0.0"/>
    <w:docVar w:name="WordVersion" w:val="16.0"/>
  </w:docVars>
  <w:rsids>
    <w:rsidRoot w:val="00FA4BF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CCE"/>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0"/>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8C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4F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4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BF1"/>
    <w:rsid w:val="00FA70EC"/>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BF6EDB"/>
  <w15:chartTrackingRefBased/>
  <w15:docId w15:val="{272B7BAA-92E5-4ABC-99EA-C52ABE0D6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4BF1"/>
    <w:rPr>
      <w:rFonts w:ascii="Calibri" w:hAnsi="Calibri" w:cs="Calibri"/>
    </w:rPr>
  </w:style>
  <w:style w:type="paragraph" w:styleId="Heading1">
    <w:name w:val="heading 1"/>
    <w:aliases w:val="Pocket"/>
    <w:basedOn w:val="Normal"/>
    <w:next w:val="Normal"/>
    <w:link w:val="Heading1Char"/>
    <w:qFormat/>
    <w:rsid w:val="00FA4B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A4B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A4B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FA4BF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4BF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A4BF1"/>
    <w:pPr>
      <w:keepNext/>
      <w:keepLines/>
      <w:spacing w:before="40" w:after="0"/>
      <w:outlineLvl w:val="5"/>
    </w:pPr>
    <w:rPr>
      <w:rFonts w:asciiTheme="minorHAnsi" w:eastAsia="Times New Roman" w:hAnsiTheme="minorHAnsi" w:cs="Times New Roman"/>
      <w:i/>
      <w:iCs/>
      <w:color w:val="595959"/>
    </w:rPr>
  </w:style>
  <w:style w:type="paragraph" w:styleId="Heading7">
    <w:name w:val="heading 7"/>
    <w:basedOn w:val="Normal"/>
    <w:next w:val="Normal"/>
    <w:link w:val="Heading7Char"/>
    <w:uiPriority w:val="9"/>
    <w:semiHidden/>
    <w:unhideWhenUsed/>
    <w:qFormat/>
    <w:rsid w:val="00FA4BF1"/>
    <w:pPr>
      <w:keepNext/>
      <w:keepLines/>
      <w:spacing w:before="40" w:after="0"/>
      <w:outlineLvl w:val="6"/>
    </w:pPr>
    <w:rPr>
      <w:rFonts w:asciiTheme="minorHAnsi" w:eastAsia="Times New Roman" w:hAnsiTheme="minorHAnsi" w:cs="Times New Roman"/>
      <w:color w:val="595959"/>
    </w:rPr>
  </w:style>
  <w:style w:type="paragraph" w:styleId="Heading8">
    <w:name w:val="heading 8"/>
    <w:basedOn w:val="Normal"/>
    <w:next w:val="Normal"/>
    <w:link w:val="Heading8Char"/>
    <w:uiPriority w:val="9"/>
    <w:semiHidden/>
    <w:unhideWhenUsed/>
    <w:qFormat/>
    <w:rsid w:val="00FA4BF1"/>
    <w:pPr>
      <w:keepNext/>
      <w:keepLines/>
      <w:spacing w:before="40" w:after="0"/>
      <w:outlineLvl w:val="7"/>
    </w:pPr>
    <w:rPr>
      <w:rFonts w:asciiTheme="minorHAnsi" w:eastAsia="Times New Roman" w:hAnsiTheme="minorHAnsi" w:cs="Times New Roman"/>
      <w:i/>
      <w:iCs/>
      <w:color w:val="272727"/>
    </w:rPr>
  </w:style>
  <w:style w:type="paragraph" w:styleId="Heading9">
    <w:name w:val="heading 9"/>
    <w:basedOn w:val="Normal"/>
    <w:next w:val="Normal"/>
    <w:link w:val="Heading9Char"/>
    <w:uiPriority w:val="9"/>
    <w:semiHidden/>
    <w:unhideWhenUsed/>
    <w:qFormat/>
    <w:rsid w:val="00FA4BF1"/>
    <w:pPr>
      <w:keepNext/>
      <w:keepLines/>
      <w:spacing w:before="40" w:after="0"/>
      <w:outlineLvl w:val="8"/>
    </w:pPr>
    <w:rPr>
      <w:rFonts w:asciiTheme="minorHAnsi" w:eastAsia="Times New Roman" w:hAnsiTheme="minorHAnsi" w:cs="Times New Roman"/>
      <w:color w:val="272727"/>
    </w:rPr>
  </w:style>
  <w:style w:type="character" w:default="1" w:styleId="DefaultParagraphFont">
    <w:name w:val="Default Paragraph Font"/>
    <w:uiPriority w:val="1"/>
    <w:semiHidden/>
    <w:unhideWhenUsed/>
    <w:rsid w:val="00FA4B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4BF1"/>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FA4BF1"/>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FA4BF1"/>
    <w:rPr>
      <w:color w:val="auto"/>
      <w:u w:val="none"/>
    </w:rPr>
  </w:style>
  <w:style w:type="character" w:customStyle="1" w:styleId="Heading1Char">
    <w:name w:val="Heading 1 Char"/>
    <w:aliases w:val="Pocket Char"/>
    <w:basedOn w:val="DefaultParagraphFont"/>
    <w:link w:val="Heading1"/>
    <w:rsid w:val="00FA4BF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A4BF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A4BF1"/>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FA4BF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FA4BF1"/>
    <w:rPr>
      <w:b/>
      <w:bCs/>
      <w:color w:val="111111"/>
      <w:sz w:val="26"/>
      <w:u w:val="none"/>
    </w:rPr>
  </w:style>
  <w:style w:type="character" w:customStyle="1" w:styleId="StyleUnderline">
    <w:name w:val="Style Underline"/>
    <w:aliases w:val="Underline,Style Bold Underline,apple-style-span + 6 pt,Bold,Kern at 16 pt,Intense Emphasis2,HHeading 3 + 12 pt,Cards + Font: 12 pt Char,Minimized Char,Underline Char Char Char,Underline Char Char,c,Intense Emphasis3,ci"/>
    <w:basedOn w:val="DefaultParagraphFont"/>
    <w:uiPriority w:val="7"/>
    <w:qFormat/>
    <w:rsid w:val="00FA4BF1"/>
    <w:rPr>
      <w:b w:val="0"/>
      <w:sz w:val="22"/>
      <w:u w:val="single"/>
    </w:rPr>
  </w:style>
  <w:style w:type="character" w:styleId="Strong">
    <w:name w:val="Strong"/>
    <w:basedOn w:val="DefaultParagraphFont"/>
    <w:uiPriority w:val="22"/>
    <w:qFormat/>
    <w:rsid w:val="00FA4BF1"/>
    <w:rPr>
      <w:b/>
      <w:bCs/>
    </w:rPr>
  </w:style>
  <w:style w:type="character" w:styleId="BookTitle">
    <w:name w:val="Book Title"/>
    <w:basedOn w:val="DefaultParagraphFont"/>
    <w:uiPriority w:val="33"/>
    <w:qFormat/>
    <w:rsid w:val="00FA4BF1"/>
    <w:rPr>
      <w:b/>
      <w:bCs/>
      <w:i/>
      <w:iCs/>
      <w:spacing w:val="5"/>
    </w:rPr>
  </w:style>
  <w:style w:type="character" w:customStyle="1" w:styleId="Heading5Char">
    <w:name w:val="Heading 5 Char"/>
    <w:basedOn w:val="DefaultParagraphFont"/>
    <w:link w:val="Heading5"/>
    <w:uiPriority w:val="9"/>
    <w:semiHidden/>
    <w:rsid w:val="00FA4BF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A4BF1"/>
  </w:style>
  <w:style w:type="paragraph" w:styleId="Header">
    <w:name w:val="header"/>
    <w:basedOn w:val="Normal"/>
    <w:link w:val="HeaderChar"/>
    <w:uiPriority w:val="99"/>
    <w:semiHidden/>
    <w:rsid w:val="00FA4B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A4BF1"/>
    <w:rPr>
      <w:rFonts w:ascii="Calibri" w:hAnsi="Calibri" w:cs="Calibri"/>
    </w:rPr>
  </w:style>
  <w:style w:type="paragraph" w:styleId="Footer">
    <w:name w:val="footer"/>
    <w:basedOn w:val="Normal"/>
    <w:link w:val="FooterChar"/>
    <w:uiPriority w:val="99"/>
    <w:semiHidden/>
    <w:rsid w:val="00FA4B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A4BF1"/>
    <w:rPr>
      <w:rFonts w:ascii="Calibri" w:hAnsi="Calibri" w:cs="Calibri"/>
    </w:rPr>
  </w:style>
  <w:style w:type="paragraph" w:styleId="BodyText">
    <w:name w:val="Body Text"/>
    <w:basedOn w:val="Normal"/>
    <w:link w:val="BodyTextChar"/>
    <w:uiPriority w:val="99"/>
    <w:semiHidden/>
    <w:unhideWhenUsed/>
    <w:rsid w:val="00FA4BF1"/>
    <w:pPr>
      <w:spacing w:after="120"/>
    </w:pPr>
  </w:style>
  <w:style w:type="character" w:customStyle="1" w:styleId="BodyTextChar">
    <w:name w:val="Body Text Char"/>
    <w:basedOn w:val="DefaultParagraphFont"/>
    <w:link w:val="BodyText"/>
    <w:uiPriority w:val="99"/>
    <w:semiHidden/>
    <w:rsid w:val="00FA4BF1"/>
    <w:rPr>
      <w:rFonts w:ascii="Calibri" w:hAnsi="Calibri" w:cs="Calibri"/>
    </w:rPr>
  </w:style>
  <w:style w:type="paragraph" w:styleId="NoSpacing">
    <w:name w:val="No Spacing"/>
    <w:link w:val="NoSpacingChar"/>
    <w:uiPriority w:val="99"/>
    <w:unhideWhenUsed/>
    <w:qFormat/>
    <w:rsid w:val="00FA4BF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A4BF1"/>
    <w:rPr>
      <w:rFonts w:ascii="Calibri" w:hAnsi="Calibri" w:cs="Calibri"/>
    </w:rPr>
  </w:style>
  <w:style w:type="character" w:styleId="Hyperlink">
    <w:name w:val="Hyperlink"/>
    <w:basedOn w:val="DefaultParagraphFont"/>
    <w:uiPriority w:val="99"/>
    <w:unhideWhenUsed/>
    <w:rsid w:val="00FA4BF1"/>
    <w:rPr>
      <w:color w:val="0563C1" w:themeColor="hyperlink"/>
      <w:u w:val="single"/>
    </w:rPr>
  </w:style>
  <w:style w:type="character" w:styleId="UnresolvedMention">
    <w:name w:val="Unresolved Mention"/>
    <w:basedOn w:val="DefaultParagraphFont"/>
    <w:uiPriority w:val="99"/>
    <w:semiHidden/>
    <w:unhideWhenUsed/>
    <w:rsid w:val="00FA4BF1"/>
    <w:rPr>
      <w:color w:val="605E5C"/>
      <w:shd w:val="clear" w:color="auto" w:fill="E1DFDD"/>
    </w:rPr>
  </w:style>
  <w:style w:type="paragraph" w:customStyle="1" w:styleId="Heading61">
    <w:name w:val="Heading 61"/>
    <w:basedOn w:val="Normal"/>
    <w:next w:val="Normal"/>
    <w:uiPriority w:val="9"/>
    <w:semiHidden/>
    <w:unhideWhenUsed/>
    <w:qFormat/>
    <w:rsid w:val="00FA4BF1"/>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FA4BF1"/>
    <w:pPr>
      <w:keepNext/>
      <w:keepLines/>
      <w:spacing w:before="40" w:after="0"/>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FA4BF1"/>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FA4BF1"/>
    <w:pPr>
      <w:keepNext/>
      <w:keepLines/>
      <w:spacing w:after="0"/>
      <w:outlineLvl w:val="8"/>
    </w:pPr>
    <w:rPr>
      <w:rFonts w:eastAsia="Times New Roman" w:cs="Times New Roman"/>
      <w:color w:val="272727"/>
    </w:rPr>
  </w:style>
  <w:style w:type="character" w:customStyle="1" w:styleId="Heading6Char">
    <w:name w:val="Heading 6 Char"/>
    <w:basedOn w:val="DefaultParagraphFont"/>
    <w:link w:val="Heading6"/>
    <w:uiPriority w:val="9"/>
    <w:semiHidden/>
    <w:rsid w:val="00FA4BF1"/>
    <w:rPr>
      <w:rFonts w:eastAsia="Times New Roman" w:cs="Times New Roman"/>
      <w:i/>
      <w:iCs/>
      <w:color w:val="595959"/>
    </w:rPr>
  </w:style>
  <w:style w:type="character" w:customStyle="1" w:styleId="Heading7Char">
    <w:name w:val="Heading 7 Char"/>
    <w:basedOn w:val="DefaultParagraphFont"/>
    <w:link w:val="Heading7"/>
    <w:uiPriority w:val="9"/>
    <w:semiHidden/>
    <w:rsid w:val="00FA4BF1"/>
    <w:rPr>
      <w:rFonts w:eastAsia="Times New Roman" w:cs="Times New Roman"/>
      <w:color w:val="595959"/>
    </w:rPr>
  </w:style>
  <w:style w:type="character" w:customStyle="1" w:styleId="Heading8Char">
    <w:name w:val="Heading 8 Char"/>
    <w:basedOn w:val="DefaultParagraphFont"/>
    <w:link w:val="Heading8"/>
    <w:uiPriority w:val="9"/>
    <w:semiHidden/>
    <w:rsid w:val="00FA4BF1"/>
    <w:rPr>
      <w:rFonts w:eastAsia="Times New Roman" w:cs="Times New Roman"/>
      <w:i/>
      <w:iCs/>
      <w:color w:val="272727"/>
    </w:rPr>
  </w:style>
  <w:style w:type="character" w:customStyle="1" w:styleId="Heading9Char">
    <w:name w:val="Heading 9 Char"/>
    <w:basedOn w:val="DefaultParagraphFont"/>
    <w:link w:val="Heading9"/>
    <w:uiPriority w:val="9"/>
    <w:semiHidden/>
    <w:rsid w:val="00FA4BF1"/>
    <w:rPr>
      <w:rFonts w:eastAsia="Times New Roman" w:cs="Times New Roman"/>
      <w:color w:val="272727"/>
    </w:rPr>
  </w:style>
  <w:style w:type="paragraph" w:customStyle="1" w:styleId="Title1">
    <w:name w:val="Title1"/>
    <w:basedOn w:val="Normal"/>
    <w:next w:val="Normal"/>
    <w:uiPriority w:val="10"/>
    <w:qFormat/>
    <w:rsid w:val="00FA4BF1"/>
    <w:pPr>
      <w:spacing w:after="80" w:line="240" w:lineRule="auto"/>
      <w:contextualSpacing/>
    </w:pPr>
    <w:rPr>
      <w:rFonts w:ascii="Aptos Display" w:eastAsia="Times New Roman" w:hAnsi="Aptos Display" w:cs="Times New Roman"/>
      <w:spacing w:val="-10"/>
      <w:kern w:val="28"/>
      <w:sz w:val="56"/>
      <w:szCs w:val="56"/>
    </w:rPr>
  </w:style>
  <w:style w:type="character" w:customStyle="1" w:styleId="TitleChar">
    <w:name w:val="Title Char"/>
    <w:basedOn w:val="DefaultParagraphFont"/>
    <w:link w:val="Title"/>
    <w:uiPriority w:val="10"/>
    <w:rsid w:val="00FA4BF1"/>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FA4BF1"/>
    <w:pPr>
      <w:numPr>
        <w:ilvl w:val="1"/>
      </w:numPr>
    </w:pPr>
    <w:rPr>
      <w:rFonts w:eastAsia="Times New Roman" w:cs="Times New Roman"/>
      <w:color w:val="595959"/>
      <w:spacing w:val="15"/>
      <w:sz w:val="28"/>
      <w:szCs w:val="28"/>
    </w:rPr>
  </w:style>
  <w:style w:type="character" w:customStyle="1" w:styleId="SubtitleChar">
    <w:name w:val="Subtitle Char"/>
    <w:basedOn w:val="DefaultParagraphFont"/>
    <w:link w:val="Subtitle"/>
    <w:uiPriority w:val="11"/>
    <w:rsid w:val="00FA4BF1"/>
    <w:rPr>
      <w:rFonts w:eastAsia="Times New Roman" w:cs="Times New Roman"/>
      <w:color w:val="595959"/>
      <w:spacing w:val="15"/>
      <w:sz w:val="28"/>
      <w:szCs w:val="28"/>
    </w:rPr>
  </w:style>
  <w:style w:type="paragraph" w:customStyle="1" w:styleId="Quote1">
    <w:name w:val="Quote1"/>
    <w:basedOn w:val="Normal"/>
    <w:next w:val="Normal"/>
    <w:uiPriority w:val="29"/>
    <w:qFormat/>
    <w:rsid w:val="00FA4BF1"/>
    <w:pPr>
      <w:spacing w:before="160"/>
      <w:jc w:val="center"/>
    </w:pPr>
    <w:rPr>
      <w:i/>
      <w:iCs/>
      <w:color w:val="404040"/>
    </w:rPr>
  </w:style>
  <w:style w:type="character" w:customStyle="1" w:styleId="QuoteChar">
    <w:name w:val="Quote Char"/>
    <w:basedOn w:val="DefaultParagraphFont"/>
    <w:link w:val="Quote"/>
    <w:uiPriority w:val="29"/>
    <w:rsid w:val="00FA4BF1"/>
    <w:rPr>
      <w:i/>
      <w:iCs/>
      <w:color w:val="404040"/>
    </w:rPr>
  </w:style>
  <w:style w:type="paragraph" w:styleId="ListParagraph">
    <w:name w:val="List Paragraph"/>
    <w:basedOn w:val="Normal"/>
    <w:uiPriority w:val="34"/>
    <w:qFormat/>
    <w:rsid w:val="00FA4BF1"/>
    <w:pPr>
      <w:ind w:left="720"/>
      <w:contextualSpacing/>
    </w:pPr>
  </w:style>
  <w:style w:type="character" w:customStyle="1" w:styleId="IntenseEmphasis1">
    <w:name w:val="Intense Emphasis1"/>
    <w:basedOn w:val="DefaultParagraphFont"/>
    <w:uiPriority w:val="21"/>
    <w:qFormat/>
    <w:rsid w:val="00FA4BF1"/>
    <w:rPr>
      <w:i/>
      <w:iCs/>
      <w:color w:val="0F4761"/>
    </w:rPr>
  </w:style>
  <w:style w:type="paragraph" w:customStyle="1" w:styleId="IntenseQuote1">
    <w:name w:val="Intense Quote1"/>
    <w:basedOn w:val="Normal"/>
    <w:next w:val="Normal"/>
    <w:uiPriority w:val="30"/>
    <w:qFormat/>
    <w:rsid w:val="00FA4BF1"/>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sid w:val="00FA4BF1"/>
    <w:rPr>
      <w:i/>
      <w:iCs/>
      <w:color w:val="0F4761"/>
    </w:rPr>
  </w:style>
  <w:style w:type="character" w:customStyle="1" w:styleId="IntenseReference1">
    <w:name w:val="Intense Reference1"/>
    <w:basedOn w:val="DefaultParagraphFont"/>
    <w:uiPriority w:val="32"/>
    <w:qFormat/>
    <w:rsid w:val="00FA4BF1"/>
    <w:rPr>
      <w:b/>
      <w:bCs/>
      <w:smallCaps/>
      <w:color w:val="0F4761"/>
      <w:spacing w:val="5"/>
    </w:rPr>
  </w:style>
  <w:style w:type="paragraph" w:customStyle="1" w:styleId="textbold">
    <w:name w:val="text bold"/>
    <w:basedOn w:val="Normal"/>
    <w:link w:val="Emphasis"/>
    <w:uiPriority w:val="8"/>
    <w:qFormat/>
    <w:rsid w:val="00FA4BF1"/>
    <w:pPr>
      <w:ind w:left="720"/>
      <w:jc w:val="both"/>
    </w:pPr>
    <w:rPr>
      <w:b/>
      <w:i/>
      <w:iCs/>
      <w:u w:val="single"/>
      <w:bdr w:val="single" w:sz="18" w:space="0" w:color="auto"/>
    </w:rPr>
  </w:style>
  <w:style w:type="paragraph" w:customStyle="1" w:styleId="Undertag">
    <w:name w:val="Undertag"/>
    <w:link w:val="UndertagChar"/>
    <w:autoRedefine/>
    <w:uiPriority w:val="5"/>
    <w:qFormat/>
    <w:rsid w:val="00FA4BF1"/>
    <w:pPr>
      <w:spacing w:after="0"/>
    </w:pPr>
    <w:rPr>
      <w:rFonts w:ascii="Times New Roman" w:eastAsia="Times New Roman" w:hAnsi="Times New Roman" w:cs="Times New Roman"/>
      <w:i/>
      <w:iCs/>
      <w:color w:val="275317"/>
      <w:sz w:val="24"/>
    </w:rPr>
  </w:style>
  <w:style w:type="character" w:customStyle="1" w:styleId="UndertagChar">
    <w:name w:val="Undertag Char"/>
    <w:basedOn w:val="DefaultParagraphFont"/>
    <w:link w:val="Undertag"/>
    <w:uiPriority w:val="5"/>
    <w:rsid w:val="00FA4BF1"/>
    <w:rPr>
      <w:rFonts w:ascii="Times New Roman" w:eastAsia="Times New Roman" w:hAnsi="Times New Roman" w:cs="Times New Roman"/>
      <w:i/>
      <w:iCs/>
      <w:color w:val="275317"/>
      <w:sz w:val="24"/>
    </w:rPr>
  </w:style>
  <w:style w:type="paragraph" w:customStyle="1" w:styleId="Analytic">
    <w:name w:val="Analytic"/>
    <w:basedOn w:val="Heading4"/>
    <w:link w:val="AnalyticChar"/>
    <w:autoRedefine/>
    <w:uiPriority w:val="5"/>
    <w:qFormat/>
    <w:rsid w:val="00FA4BF1"/>
    <w:rPr>
      <w:color w:val="0A2F41"/>
    </w:rPr>
  </w:style>
  <w:style w:type="character" w:customStyle="1" w:styleId="AnalyticChar">
    <w:name w:val="Analytic Char"/>
    <w:basedOn w:val="DefaultParagraphFont"/>
    <w:link w:val="Analytic"/>
    <w:uiPriority w:val="5"/>
    <w:rsid w:val="00FA4BF1"/>
    <w:rPr>
      <w:rFonts w:ascii="Calibri" w:eastAsiaTheme="majorEastAsia" w:hAnsi="Calibri" w:cstheme="majorBidi"/>
      <w:b/>
      <w:iCs/>
      <w:color w:val="0A2F41"/>
      <w:sz w:val="26"/>
    </w:rPr>
  </w:style>
  <w:style w:type="character" w:customStyle="1" w:styleId="Heading6Char1">
    <w:name w:val="Heading 6 Char1"/>
    <w:basedOn w:val="DefaultParagraphFont"/>
    <w:link w:val="Heading6"/>
    <w:uiPriority w:val="9"/>
    <w:semiHidden/>
    <w:rsid w:val="00FA4BF1"/>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link w:val="Heading7"/>
    <w:uiPriority w:val="9"/>
    <w:semiHidden/>
    <w:rsid w:val="00FA4BF1"/>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link w:val="Heading8"/>
    <w:uiPriority w:val="9"/>
    <w:semiHidden/>
    <w:rsid w:val="00FA4BF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link w:val="Heading9"/>
    <w:uiPriority w:val="9"/>
    <w:semiHidden/>
    <w:rsid w:val="00FA4BF1"/>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semiHidden/>
    <w:unhideWhenUsed/>
    <w:qFormat/>
    <w:rsid w:val="00FA4BF1"/>
    <w:pPr>
      <w:spacing w:after="0" w:line="240" w:lineRule="auto"/>
      <w:contextualSpacing/>
    </w:pPr>
    <w:rPr>
      <w:rFonts w:ascii="Aptos Display" w:eastAsia="Times New Roman" w:hAnsi="Aptos Display" w:cs="Times New Roman"/>
      <w:spacing w:val="-10"/>
      <w:kern w:val="28"/>
      <w:sz w:val="56"/>
      <w:szCs w:val="56"/>
    </w:rPr>
  </w:style>
  <w:style w:type="character" w:customStyle="1" w:styleId="TitleChar1">
    <w:name w:val="Title Char1"/>
    <w:basedOn w:val="DefaultParagraphFont"/>
    <w:link w:val="Title"/>
    <w:uiPriority w:val="10"/>
    <w:semiHidden/>
    <w:rsid w:val="00FA4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FA4BF1"/>
    <w:pPr>
      <w:numPr>
        <w:ilvl w:val="1"/>
      </w:numPr>
    </w:pPr>
    <w:rPr>
      <w:rFonts w:asciiTheme="minorHAnsi" w:eastAsia="Times New Roman" w:hAnsiTheme="minorHAnsi" w:cs="Times New Roman"/>
      <w:color w:val="595959"/>
      <w:spacing w:val="15"/>
      <w:sz w:val="28"/>
      <w:szCs w:val="28"/>
    </w:rPr>
  </w:style>
  <w:style w:type="character" w:customStyle="1" w:styleId="SubtitleChar1">
    <w:name w:val="Subtitle Char1"/>
    <w:basedOn w:val="DefaultParagraphFont"/>
    <w:link w:val="Subtitle"/>
    <w:uiPriority w:val="11"/>
    <w:semiHidden/>
    <w:rsid w:val="00FA4BF1"/>
    <w:rPr>
      <w:rFonts w:eastAsiaTheme="minorEastAsia"/>
      <w:color w:val="5A5A5A" w:themeColor="text1" w:themeTint="A5"/>
      <w:spacing w:val="15"/>
    </w:rPr>
  </w:style>
  <w:style w:type="paragraph" w:styleId="Quote">
    <w:name w:val="Quote"/>
    <w:basedOn w:val="Normal"/>
    <w:next w:val="Normal"/>
    <w:link w:val="QuoteChar"/>
    <w:uiPriority w:val="29"/>
    <w:semiHidden/>
    <w:unhideWhenUsed/>
    <w:qFormat/>
    <w:rsid w:val="00FA4BF1"/>
    <w:pPr>
      <w:spacing w:before="200"/>
      <w:ind w:left="864" w:right="864"/>
      <w:jc w:val="center"/>
    </w:pPr>
    <w:rPr>
      <w:rFonts w:asciiTheme="minorHAnsi" w:hAnsiTheme="minorHAnsi" w:cstheme="minorBidi"/>
      <w:i/>
      <w:iCs/>
      <w:color w:val="404040"/>
    </w:rPr>
  </w:style>
  <w:style w:type="character" w:customStyle="1" w:styleId="QuoteChar1">
    <w:name w:val="Quote Char1"/>
    <w:basedOn w:val="DefaultParagraphFont"/>
    <w:link w:val="Quote"/>
    <w:uiPriority w:val="29"/>
    <w:semiHidden/>
    <w:rsid w:val="00FA4BF1"/>
    <w:rPr>
      <w:rFonts w:ascii="Calibri" w:hAnsi="Calibri" w:cs="Calibri"/>
      <w:i/>
      <w:iCs/>
      <w:color w:val="404040" w:themeColor="text1" w:themeTint="BF"/>
    </w:rPr>
  </w:style>
  <w:style w:type="character" w:styleId="IntenseEmphasis">
    <w:name w:val="Intense Emphasis"/>
    <w:basedOn w:val="DefaultParagraphFont"/>
    <w:uiPriority w:val="21"/>
    <w:semiHidden/>
    <w:unhideWhenUsed/>
    <w:qFormat/>
    <w:rsid w:val="00FA4BF1"/>
    <w:rPr>
      <w:i/>
      <w:iCs/>
      <w:color w:val="4472C4" w:themeColor="accent1"/>
    </w:rPr>
  </w:style>
  <w:style w:type="paragraph" w:styleId="IntenseQuote">
    <w:name w:val="Intense Quote"/>
    <w:basedOn w:val="Normal"/>
    <w:next w:val="Normal"/>
    <w:link w:val="IntenseQuoteChar"/>
    <w:uiPriority w:val="30"/>
    <w:semiHidden/>
    <w:unhideWhenUsed/>
    <w:qFormat/>
    <w:rsid w:val="00FA4BF1"/>
    <w:pPr>
      <w:pBdr>
        <w:top w:val="single" w:sz="4" w:space="10" w:color="4472C4" w:themeColor="accent1"/>
        <w:bottom w:val="single" w:sz="4" w:space="10" w:color="4472C4" w:themeColor="accent1"/>
      </w:pBdr>
      <w:spacing w:before="360" w:after="360"/>
      <w:ind w:left="864" w:right="864"/>
      <w:jc w:val="center"/>
    </w:pPr>
    <w:rPr>
      <w:rFonts w:asciiTheme="minorHAnsi" w:hAnsiTheme="minorHAnsi" w:cstheme="minorBidi"/>
      <w:i/>
      <w:iCs/>
      <w:color w:val="0F4761"/>
    </w:rPr>
  </w:style>
  <w:style w:type="character" w:customStyle="1" w:styleId="IntenseQuoteChar1">
    <w:name w:val="Intense Quote Char1"/>
    <w:basedOn w:val="DefaultParagraphFont"/>
    <w:link w:val="IntenseQuote"/>
    <w:uiPriority w:val="30"/>
    <w:semiHidden/>
    <w:rsid w:val="00FA4BF1"/>
    <w:rPr>
      <w:rFonts w:ascii="Calibri" w:hAnsi="Calibri" w:cs="Calibri"/>
      <w:i/>
      <w:iCs/>
      <w:color w:val="4472C4" w:themeColor="accent1"/>
    </w:rPr>
  </w:style>
  <w:style w:type="character" w:styleId="IntenseReference">
    <w:name w:val="Intense Reference"/>
    <w:basedOn w:val="DefaultParagraphFont"/>
    <w:uiPriority w:val="32"/>
    <w:semiHidden/>
    <w:unhideWhenUsed/>
    <w:qFormat/>
    <w:rsid w:val="00FA4BF1"/>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article/8508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22796</Words>
  <Characters>124926</Characters>
  <Application>Microsoft Office Word</Application>
  <DocSecurity>0</DocSecurity>
  <Lines>1601</Lines>
  <Paragraphs>369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1</cp:revision>
  <dcterms:created xsi:type="dcterms:W3CDTF">2025-09-06T13:33:00Z</dcterms:created>
  <dcterms:modified xsi:type="dcterms:W3CDTF">2025-09-06T13:34:00Z</dcterms:modified>
</cp:coreProperties>
</file>