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89DC2" w14:textId="77777777" w:rsidR="00750932" w:rsidRDefault="00750932" w:rsidP="00750932">
      <w:pPr>
        <w:pStyle w:val="Heading1"/>
      </w:pPr>
      <w:r>
        <w:t>1AC---UK---R6</w:t>
      </w:r>
    </w:p>
    <w:p w14:paraId="0E18ED87" w14:textId="77777777" w:rsidR="00750932" w:rsidRPr="00861C09" w:rsidRDefault="00750932" w:rsidP="00750932">
      <w:pPr>
        <w:pStyle w:val="Heading3"/>
      </w:pPr>
      <w:r>
        <w:t>Stagnation---1AC</w:t>
      </w:r>
    </w:p>
    <w:p w14:paraId="6D5D038C" w14:textId="77777777" w:rsidR="00750932" w:rsidRPr="00B72CA6" w:rsidRDefault="00750932" w:rsidP="00750932">
      <w:pPr>
        <w:pStyle w:val="Heading4"/>
      </w:pPr>
      <w:r>
        <w:t xml:space="preserve">The Advantage is </w:t>
      </w:r>
      <w:r w:rsidRPr="00B72CA6">
        <w:rPr>
          <w:u w:val="single"/>
        </w:rPr>
        <w:t>STAGNATION</w:t>
      </w:r>
      <w:r>
        <w:t>:</w:t>
      </w:r>
    </w:p>
    <w:p w14:paraId="245DF1D8" w14:textId="77777777" w:rsidR="00750932" w:rsidRPr="006D4FF3" w:rsidRDefault="00750932" w:rsidP="00750932">
      <w:pPr>
        <w:pStyle w:val="Heading4"/>
      </w:pPr>
      <w:r>
        <w:t xml:space="preserve">Inequality is rising at </w:t>
      </w:r>
      <w:r w:rsidRPr="006D4FF3">
        <w:rPr>
          <w:u w:val="single"/>
        </w:rPr>
        <w:t>unprecedented</w:t>
      </w:r>
      <w:r>
        <w:t xml:space="preserve"> rates.</w:t>
      </w:r>
    </w:p>
    <w:p w14:paraId="4313B92B" w14:textId="77777777" w:rsidR="00750932" w:rsidRPr="00290A52" w:rsidRDefault="00750932" w:rsidP="00750932">
      <w:r w:rsidRPr="00981F4F">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66B38E52" w14:textId="77777777" w:rsidR="00750932" w:rsidRPr="00E6281D" w:rsidRDefault="00750932" w:rsidP="00750932">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1167C89E" w14:textId="77777777" w:rsidR="00750932" w:rsidRPr="007A03A1" w:rsidRDefault="00750932" w:rsidP="00750932">
      <w:pPr>
        <w:rPr>
          <w:sz w:val="16"/>
        </w:rPr>
      </w:pPr>
      <w:r w:rsidRPr="007A03A1">
        <w:rPr>
          <w:sz w:val="16"/>
        </w:rPr>
        <w:t>&lt;&lt;CHART OMITTED&gt;&gt;</w:t>
      </w:r>
    </w:p>
    <w:p w14:paraId="55880D4B" w14:textId="77777777" w:rsidR="00750932" w:rsidRPr="007A03A1" w:rsidRDefault="00750932" w:rsidP="00750932">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5F72E36A" w14:textId="77777777" w:rsidR="00750932" w:rsidRPr="00E62FCD" w:rsidRDefault="00750932" w:rsidP="00750932">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w:t>
      </w:r>
      <w:proofErr w:type="gramStart"/>
      <w:r w:rsidRPr="00456FCC">
        <w:rPr>
          <w:rStyle w:val="StyleUnderline"/>
        </w:rPr>
        <w:t>the majority of</w:t>
      </w:r>
      <w:proofErr w:type="gramEnd"/>
      <w:r w:rsidRPr="00456FCC">
        <w:rPr>
          <w:rStyle w:val="StyleUnderline"/>
        </w:rPr>
        <w:t xml:space="preserve">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558B4C4C" w14:textId="77777777" w:rsidR="00750932" w:rsidRPr="00E62FCD" w:rsidRDefault="00750932" w:rsidP="00750932">
      <w:pPr>
        <w:rPr>
          <w:sz w:val="16"/>
        </w:rPr>
      </w:pPr>
      <w:r w:rsidRPr="00E62FCD">
        <w:rPr>
          <w:sz w:val="16"/>
        </w:rPr>
        <w:t>&lt;&lt;CHART OMITTED&gt;&gt;</w:t>
      </w:r>
    </w:p>
    <w:p w14:paraId="5BFAE3F0" w14:textId="77777777" w:rsidR="00750932" w:rsidRPr="00E6281D" w:rsidRDefault="00750932" w:rsidP="00750932">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43075058" w14:textId="77777777" w:rsidR="00750932" w:rsidRPr="00E62FCD" w:rsidRDefault="00750932" w:rsidP="00750932">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 xml:space="preserve">The average income figures show that a household needs to earn at least $156,000 annually to reach the top </w:t>
      </w:r>
      <w:proofErr w:type="gramStart"/>
      <w:r w:rsidRPr="00E6281D">
        <w:rPr>
          <w:sz w:val="16"/>
        </w:rPr>
        <w:t>quintile</w:t>
      </w:r>
      <w:proofErr w:type="gramEnd"/>
      <w:r w:rsidRPr="00E6281D">
        <w:rPr>
          <w:sz w:val="16"/>
        </w:rPr>
        <w:t>, while those in the bottom quintile average just $15,600 per year, highlighting the enormous gap in economic resources available to different segments of society.</w:t>
      </w:r>
    </w:p>
    <w:p w14:paraId="0AA217DD" w14:textId="77777777" w:rsidR="00750932" w:rsidRPr="00E62FCD" w:rsidRDefault="00750932" w:rsidP="00750932">
      <w:pPr>
        <w:rPr>
          <w:sz w:val="16"/>
        </w:rPr>
      </w:pPr>
      <w:r w:rsidRPr="00E62FCD">
        <w:rPr>
          <w:sz w:val="16"/>
        </w:rPr>
        <w:t>&lt;&lt;CHART OMITTED&gt;&gt;</w:t>
      </w:r>
    </w:p>
    <w:p w14:paraId="077A2F3D" w14:textId="77777777" w:rsidR="00750932" w:rsidRPr="00E62FCD" w:rsidRDefault="00750932" w:rsidP="00750932">
      <w:pPr>
        <w:rPr>
          <w:sz w:val="16"/>
        </w:rPr>
      </w:pPr>
      <w:r w:rsidRPr="00E62FCD">
        <w:rPr>
          <w:sz w:val="16"/>
        </w:rPr>
        <w:t xml:space="preserve">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w:t>
      </w:r>
      <w:proofErr w:type="gramStart"/>
      <w:r w:rsidRPr="00E62FCD">
        <w:rPr>
          <w:sz w:val="16"/>
        </w:rPr>
        <w:t>disadvantage</w:t>
      </w:r>
      <w:proofErr w:type="gramEnd"/>
      <w:r w:rsidRPr="00E62FCD">
        <w:rPr>
          <w:sz w:val="16"/>
        </w:rPr>
        <w:t xml:space="preserve"> and systemic barriers.</w:t>
      </w:r>
    </w:p>
    <w:p w14:paraId="7572E23E" w14:textId="77777777" w:rsidR="00750932" w:rsidRPr="00E62FCD" w:rsidRDefault="00750932" w:rsidP="00750932">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535E4F5F" w14:textId="77777777" w:rsidR="00750932" w:rsidRPr="00E62FCD" w:rsidRDefault="00750932" w:rsidP="00750932">
      <w:pPr>
        <w:rPr>
          <w:sz w:val="16"/>
        </w:rPr>
      </w:pPr>
      <w:r w:rsidRPr="00E62FCD">
        <w:rPr>
          <w:sz w:val="16"/>
        </w:rPr>
        <w:t>&lt;&lt;CHART OMITTED&gt;&gt;</w:t>
      </w:r>
    </w:p>
    <w:p w14:paraId="6417CA3F" w14:textId="77777777" w:rsidR="00750932" w:rsidRPr="00E62FCD" w:rsidRDefault="00750932" w:rsidP="00750932">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7FB6D1D0" w14:textId="77777777" w:rsidR="00750932" w:rsidRPr="00E6281D" w:rsidRDefault="00750932" w:rsidP="00750932">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239C0D3A" w14:textId="77777777" w:rsidR="00750932" w:rsidRPr="00E62FCD" w:rsidRDefault="00750932" w:rsidP="00750932">
      <w:pPr>
        <w:rPr>
          <w:sz w:val="16"/>
        </w:rPr>
      </w:pPr>
      <w:r w:rsidRPr="00E62FCD">
        <w:rPr>
          <w:sz w:val="16"/>
        </w:rPr>
        <w:t>&lt;&lt;CHART OMITTED&gt;&gt;</w:t>
      </w:r>
    </w:p>
    <w:p w14:paraId="34B43CDE" w14:textId="77777777" w:rsidR="00750932" w:rsidRPr="00E62FCD" w:rsidRDefault="00750932" w:rsidP="00750932">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018FDF7A" w14:textId="77777777" w:rsidR="00750932" w:rsidRPr="00E62FCD" w:rsidRDefault="00750932" w:rsidP="00750932">
      <w:pPr>
        <w:rPr>
          <w:sz w:val="16"/>
        </w:rPr>
      </w:pPr>
      <w:r w:rsidRPr="00E62FCD">
        <w:rPr>
          <w:sz w:val="16"/>
        </w:rPr>
        <w:t xml:space="preserve">The wage growth data reveals another dimension of inequality, where higher-paying sectors are experiencing </w:t>
      </w:r>
      <w:proofErr w:type="gramStart"/>
      <w:r w:rsidRPr="00E62FCD">
        <w:rPr>
          <w:sz w:val="16"/>
        </w:rPr>
        <w:t>faster wage growth</w:t>
      </w:r>
      <w:proofErr w:type="gramEnd"/>
      <w:r w:rsidRPr="00E62FCD">
        <w:rPr>
          <w:sz w:val="16"/>
        </w:rPr>
        <w:t xml:space="preserve">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077D0219" w14:textId="77777777" w:rsidR="00750932" w:rsidRDefault="00750932" w:rsidP="00750932">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61C62417" w14:textId="77777777" w:rsidR="00750932" w:rsidRDefault="00750932" w:rsidP="00750932">
      <w:r w:rsidRPr="00981F4F">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w:t>
      </w:r>
      <w:proofErr w:type="gramStart"/>
      <w:r w:rsidRPr="001A483B">
        <w:t>on</w:t>
      </w:r>
      <w:proofErr w:type="gramEnd"/>
      <w:r w:rsidRPr="001A483B">
        <w:t xml:space="preserve"> the faculty most recently in the School of Social Policy and Practice at the University of Pennsylvania. He held the Henry J. Raimondo Endowed Chair in Urban Research and Public Policy at New Jersey City </w:t>
      </w:r>
      <w:proofErr w:type="gramStart"/>
      <w:r w:rsidRPr="001A483B">
        <w:t>University, and</w:t>
      </w:r>
      <w:proofErr w:type="gramEnd"/>
      <w:r w:rsidRPr="001A483B">
        <w:t xml:space="preserve">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096375BD" w14:textId="77777777" w:rsidR="00750932" w:rsidRPr="004A4F35" w:rsidRDefault="00750932" w:rsidP="00750932">
      <w:pPr>
        <w:rPr>
          <w:u w:val="single"/>
        </w:rPr>
      </w:pPr>
      <w:bookmarkStart w:id="0"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w:t>
      </w:r>
      <w:proofErr w:type="gramStart"/>
      <w:r w:rsidRPr="00FC16EA">
        <w:rPr>
          <w:u w:val="single"/>
        </w:rPr>
        <w:t>of</w:t>
      </w:r>
      <w:proofErr w:type="gramEnd"/>
      <w:r w:rsidRPr="00FC16EA">
        <w:rPr>
          <w:u w:val="single"/>
        </w:rPr>
        <w:t xml:space="preserve"> </w:t>
      </w:r>
      <w:r w:rsidRPr="00957486">
        <w:rPr>
          <w:u w:val="single"/>
        </w:rPr>
        <w:t>raising interest rates and otherwise</w:t>
      </w:r>
      <w:r w:rsidRPr="004A4F35">
        <w:rPr>
          <w:u w:val="single"/>
        </w:rPr>
        <w:t xml:space="preserve"> applying the brakes to growth </w:t>
      </w:r>
      <w:r w:rsidRPr="00F152C7">
        <w:rPr>
          <w:highlight w:val="cyan"/>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47A89AB1" w14:textId="77777777" w:rsidR="00750932" w:rsidRPr="004A4F35" w:rsidRDefault="00750932" w:rsidP="00750932">
      <w:pPr>
        <w:rPr>
          <w:u w:val="single"/>
        </w:rPr>
      </w:pPr>
      <w:r w:rsidRPr="004A4F35">
        <w:rPr>
          <w:u w:val="single"/>
        </w:rPr>
        <w:t xml:space="preserve">Two </w:t>
      </w:r>
      <w:proofErr w:type="gramStart"/>
      <w:r w:rsidRPr="00FC16EA">
        <w:rPr>
          <w:u w:val="single"/>
        </w:rPr>
        <w:t>major</w:t>
      </w:r>
      <w:proofErr w:type="gramEnd"/>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0"/>
    <w:p w14:paraId="2A4359A2" w14:textId="77777777" w:rsidR="00750932" w:rsidRPr="00443C66" w:rsidRDefault="00750932" w:rsidP="00750932">
      <w:pPr>
        <w:rPr>
          <w:sz w:val="16"/>
        </w:rPr>
      </w:pPr>
      <w:r w:rsidRPr="00443C66">
        <w:rPr>
          <w:sz w:val="16"/>
        </w:rPr>
        <w:t xml:space="preserve">It’s also important to recognize that the US economy isn’t really </w:t>
      </w:r>
      <w:proofErr w:type="gramStart"/>
      <w:r w:rsidRPr="00443C66">
        <w:rPr>
          <w:sz w:val="16"/>
        </w:rPr>
        <w:t>one</w:t>
      </w:r>
      <w:proofErr w:type="gramEnd"/>
      <w:r w:rsidRPr="00443C66">
        <w:rPr>
          <w:sz w:val="16"/>
        </w:rPr>
        <w:t xml:space="preserv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74D273D1" w14:textId="77777777" w:rsidR="00750932" w:rsidRPr="00E6281D" w:rsidRDefault="00750932" w:rsidP="00750932">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48B1FC35" w14:textId="77777777" w:rsidR="00750932" w:rsidRPr="00443C66" w:rsidRDefault="00750932" w:rsidP="00750932">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w:t>
      </w:r>
      <w:proofErr w:type="gramStart"/>
      <w:r w:rsidRPr="00443C66">
        <w:rPr>
          <w:sz w:val="16"/>
        </w:rPr>
        <w:t>slowest</w:t>
      </w:r>
      <w:proofErr w:type="gramEnd"/>
      <w:r w:rsidRPr="00443C66">
        <w:rPr>
          <w:sz w:val="16"/>
        </w:rPr>
        <w:t xml:space="preserve">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w:t>
      </w:r>
      <w:proofErr w:type="spellStart"/>
      <w:r w:rsidRPr="00443C66">
        <w:rPr>
          <w:sz w:val="16"/>
        </w:rPr>
        <w:t>Shierholz</w:t>
      </w:r>
      <w:proofErr w:type="spellEnd"/>
      <w:r w:rsidRPr="00443C66">
        <w:rPr>
          <w:sz w:val="16"/>
        </w:rPr>
        <w:t xml:space="preserve"> 2009, 59; Piketty, Saez, and Zucman 2016). </w:t>
      </w:r>
    </w:p>
    <w:p w14:paraId="6F254AA7" w14:textId="77777777" w:rsidR="00750932" w:rsidRPr="00443C66" w:rsidRDefault="00750932" w:rsidP="00750932">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04ADDADD" w14:textId="77777777" w:rsidR="00750932" w:rsidRPr="004A4F35" w:rsidRDefault="00750932" w:rsidP="00750932">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1CB1FCDF" w14:textId="77777777" w:rsidR="00750932" w:rsidRPr="00443C66" w:rsidRDefault="00750932" w:rsidP="00750932">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733EAD68" w14:textId="77777777" w:rsidR="00750932" w:rsidRPr="00443C66" w:rsidRDefault="00750932" w:rsidP="00750932">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468F6A0A" w14:textId="77777777" w:rsidR="00750932" w:rsidRPr="00443C66" w:rsidRDefault="00750932" w:rsidP="00750932">
      <w:pPr>
        <w:rPr>
          <w:sz w:val="16"/>
        </w:rPr>
      </w:pPr>
      <w:bookmarkStart w:id="1"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w:t>
      </w:r>
      <w:proofErr w:type="gramStart"/>
      <w:r w:rsidRPr="00443C66">
        <w:rPr>
          <w:sz w:val="16"/>
        </w:rPr>
        <w:t>similar to</w:t>
      </w:r>
      <w:proofErr w:type="gramEnd"/>
      <w:r w:rsidRPr="00443C66">
        <w:rPr>
          <w:sz w:val="16"/>
        </w:rPr>
        <w:t xml:space="preserve"> the rise in inequality before the Great Depression. Once the bubble </w:t>
      </w:r>
      <w:r w:rsidRPr="00B17D9B">
        <w:rPr>
          <w:highlight w:val="cyan"/>
          <w:u w:val="single"/>
        </w:rPr>
        <w:t xml:space="preserve">burst </w:t>
      </w:r>
      <w:proofErr w:type="gramStart"/>
      <w:r w:rsidRPr="00B17D9B">
        <w:rPr>
          <w:highlight w:val="cyan"/>
          <w:u w:val="single"/>
        </w:rPr>
        <w:t>in</w:t>
      </w:r>
      <w:proofErr w:type="gramEnd"/>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w:t>
      </w:r>
      <w:proofErr w:type="gramStart"/>
      <w:r w:rsidRPr="00443C66">
        <w:rPr>
          <w:sz w:val="16"/>
        </w:rPr>
        <w:t>as a consequence of</w:t>
      </w:r>
      <w:proofErr w:type="gramEnd"/>
      <w:r w:rsidRPr="00443C66">
        <w:rPr>
          <w:sz w:val="16"/>
        </w:rPr>
        <w:t xml:space="preserve"> inequality and the greater power at the top, those with the highest incomes have been able to exert greater influence on policy and get policies that favor their interests (Bachrach and Botwinick 1992; Bartels 2008; </w:t>
      </w:r>
      <w:proofErr w:type="spellStart"/>
      <w:r w:rsidRPr="00443C66">
        <w:rPr>
          <w:sz w:val="16"/>
        </w:rPr>
        <w:t>Gilens</w:t>
      </w:r>
      <w:proofErr w:type="spellEnd"/>
      <w:r w:rsidRPr="00443C66">
        <w:rPr>
          <w:sz w:val="16"/>
        </w:rPr>
        <w:t xml:space="preserve"> 2012; Page, Bartels, and Seawright 2013). </w:t>
      </w:r>
    </w:p>
    <w:p w14:paraId="06E3D3D5" w14:textId="77777777" w:rsidR="00750932" w:rsidRPr="00443C66" w:rsidRDefault="00750932" w:rsidP="00750932">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6D424FD1" w14:textId="77777777" w:rsidR="00750932" w:rsidRPr="00443C66" w:rsidRDefault="00750932" w:rsidP="00750932">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1"/>
    <w:p w14:paraId="23FD0308" w14:textId="77777777" w:rsidR="00750932" w:rsidRPr="00443C66" w:rsidRDefault="00750932" w:rsidP="00750932">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3C6A185B" w14:textId="77777777" w:rsidR="00750932" w:rsidRPr="00443C66" w:rsidRDefault="00750932" w:rsidP="00750932">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w:t>
      </w:r>
      <w:proofErr w:type="gramStart"/>
      <w:r w:rsidRPr="00443C66">
        <w:rPr>
          <w:sz w:val="16"/>
        </w:rPr>
        <w:t>equals</w:t>
      </w:r>
      <w:proofErr w:type="gramEnd"/>
      <w:r w:rsidRPr="00443C66">
        <w:rPr>
          <w:sz w:val="16"/>
        </w:rPr>
        <w:t xml:space="preserve">. Workers need jobs more than companies need job applicants (Prasch 1995). </w:t>
      </w:r>
    </w:p>
    <w:p w14:paraId="4D353BB7" w14:textId="77777777" w:rsidR="00750932" w:rsidRPr="006D4FF3" w:rsidRDefault="00750932" w:rsidP="00750932">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0E40C176" w14:textId="77777777" w:rsidR="00750932" w:rsidRDefault="00750932" w:rsidP="00750932">
      <w:proofErr w:type="spellStart"/>
      <w:r w:rsidRPr="00981F4F">
        <w:rPr>
          <w:rStyle w:val="Style13ptBold"/>
        </w:rPr>
        <w:t>Cavaciuti</w:t>
      </w:r>
      <w:proofErr w:type="spellEnd"/>
      <w:r w:rsidRPr="00981F4F">
        <w:rPr>
          <w:rStyle w:val="Style13ptBold"/>
        </w:rPr>
        <w:t>-Wishart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654A8782" w14:textId="77777777" w:rsidR="00750932" w:rsidRDefault="00750932" w:rsidP="00750932">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773D768B" w14:textId="77777777" w:rsidR="00750932" w:rsidRDefault="00750932" w:rsidP="00750932">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w:t>
      </w:r>
      <w:proofErr w:type="gramStart"/>
      <w:r>
        <w:rPr>
          <w:sz w:val="16"/>
        </w:rPr>
        <w:t>Inflation (#</w:t>
      </w:r>
      <w:proofErr w:type="gramEnd"/>
      <w:r>
        <w:rPr>
          <w:sz w:val="16"/>
        </w:rPr>
        <w:t xml:space="preserve">7) and Economic </w:t>
      </w:r>
      <w:proofErr w:type="gramStart"/>
      <w:r>
        <w:rPr>
          <w:sz w:val="16"/>
        </w:rPr>
        <w:t>downturn (#</w:t>
      </w:r>
      <w:proofErr w:type="gramEnd"/>
      <w:r>
        <w:rPr>
          <w:sz w:val="16"/>
        </w:rPr>
        <w:t xml:space="preserve">9) featuring in the two-year time frame (Figure 1.3). Economic risks are prioritized </w:t>
      </w:r>
      <w:proofErr w:type="gramStart"/>
      <w:r>
        <w:rPr>
          <w:sz w:val="16"/>
        </w:rPr>
        <w:t>in particular by</w:t>
      </w:r>
      <w:proofErr w:type="gramEnd"/>
      <w:r>
        <w:rPr>
          <w:sz w:val="16"/>
        </w:rPr>
        <w:t xml:space="preserve"> public- and private-sector respondents (Figure 1.5). Geoeconomic </w:t>
      </w:r>
      <w:proofErr w:type="gramStart"/>
      <w:r>
        <w:rPr>
          <w:sz w:val="16"/>
        </w:rPr>
        <w:t>confrontation (#</w:t>
      </w:r>
      <w:proofErr w:type="gramEnd"/>
      <w:r>
        <w:rPr>
          <w:sz w:val="16"/>
        </w:rPr>
        <w:t>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0BF9970E" w14:textId="77777777" w:rsidR="00750932" w:rsidRDefault="00750932" w:rsidP="00750932">
      <w:pPr>
        <w:rPr>
          <w:sz w:val="16"/>
        </w:rPr>
      </w:pPr>
      <w:r>
        <w:rPr>
          <w:sz w:val="16"/>
        </w:rPr>
        <w:t>&lt;&lt;FIGURES OMITTED&gt;&gt;</w:t>
      </w:r>
    </w:p>
    <w:p w14:paraId="01249E93" w14:textId="77777777" w:rsidR="00750932" w:rsidRDefault="00750932" w:rsidP="00750932">
      <w:pPr>
        <w:rPr>
          <w:sz w:val="16"/>
        </w:rPr>
      </w:pPr>
      <w:r>
        <w:rPr>
          <w:sz w:val="16"/>
        </w:rPr>
        <w:t xml:space="preserve">Misinformation and disinformation </w:t>
      </w:r>
      <w:proofErr w:type="gramStart"/>
      <w:r>
        <w:rPr>
          <w:sz w:val="16"/>
        </w:rPr>
        <w:t>has</w:t>
      </w:r>
      <w:proofErr w:type="gramEnd"/>
      <w:r>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74E42080" w14:textId="77777777" w:rsidR="00750932" w:rsidRDefault="00750932" w:rsidP="00750932">
      <w:pPr>
        <w:rPr>
          <w:sz w:val="16"/>
        </w:rPr>
      </w:pPr>
      <w:r>
        <w:rPr>
          <w:sz w:val="16"/>
        </w:rPr>
        <w:t>&lt;&lt;FIGURES OMITTED&gt;&gt;</w:t>
      </w:r>
    </w:p>
    <w:p w14:paraId="6EBFCA0E" w14:textId="77777777" w:rsidR="00750932" w:rsidRDefault="00750932" w:rsidP="00750932">
      <w:pPr>
        <w:rPr>
          <w:sz w:val="16"/>
        </w:rPr>
      </w:pPr>
      <w:r>
        <w:rPr>
          <w:sz w:val="16"/>
        </w:rPr>
        <w:t>&lt;&lt;TEXT CONDENSED, NONE OMITTED&gt;&gt;</w:t>
      </w:r>
    </w:p>
    <w:p w14:paraId="4EB774B2" w14:textId="77777777" w:rsidR="00750932" w:rsidRDefault="00750932" w:rsidP="00750932">
      <w:pPr>
        <w:rPr>
          <w:sz w:val="8"/>
        </w:rPr>
      </w:pPr>
      <w:r>
        <w:rPr>
          <w:sz w:val="8"/>
        </w:rPr>
        <w:t xml:space="preserve">Interstate armed </w:t>
      </w:r>
      <w:proofErr w:type="gramStart"/>
      <w:r>
        <w:rPr>
          <w:sz w:val="8"/>
        </w:rPr>
        <w:t>conflict (#</w:t>
      </w:r>
      <w:proofErr w:type="gramEnd"/>
      <w:r>
        <w:rPr>
          <w:sz w:val="8"/>
        </w:rPr>
        <w:t xml:space="preserve">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w:t>
      </w:r>
      <w:proofErr w:type="gramStart"/>
      <w:r>
        <w:rPr>
          <w:sz w:val="8"/>
        </w:rPr>
        <w:t>disinformation (#</w:t>
      </w:r>
      <w:proofErr w:type="gramEnd"/>
      <w:r>
        <w:rPr>
          <w:sz w:val="8"/>
        </w:rPr>
        <w:t xml:space="preserve">1), Interstate armed </w:t>
      </w:r>
      <w:proofErr w:type="gramStart"/>
      <w:r>
        <w:rPr>
          <w:sz w:val="8"/>
        </w:rPr>
        <w:t>conflict (#</w:t>
      </w:r>
      <w:proofErr w:type="gramEnd"/>
      <w:r>
        <w:rPr>
          <w:sz w:val="8"/>
        </w:rPr>
        <w:t xml:space="preserve">5) and Economic </w:t>
      </w:r>
      <w:proofErr w:type="gramStart"/>
      <w:r>
        <w:rPr>
          <w:sz w:val="8"/>
        </w:rPr>
        <w:t>downturn (#</w:t>
      </w:r>
      <w:proofErr w:type="gramEnd"/>
      <w:r>
        <w:rPr>
          <w:sz w:val="8"/>
        </w:rPr>
        <w:t xml:space="preserve">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w:t>
      </w:r>
      <w:proofErr w:type="gramStart"/>
      <w:r>
        <w:rPr>
          <w:sz w:val="8"/>
        </w:rPr>
        <w:t>disinformation (#</w:t>
      </w:r>
      <w:proofErr w:type="gramEnd"/>
      <w:r>
        <w:rPr>
          <w:sz w:val="8"/>
        </w:rPr>
        <w:t xml:space="preserve">1) </w:t>
      </w:r>
      <w:proofErr w:type="gramStart"/>
      <w:r>
        <w:rPr>
          <w:sz w:val="8"/>
        </w:rPr>
        <w:t>is</w:t>
      </w:r>
      <w:proofErr w:type="gramEnd"/>
      <w:r>
        <w:rPr>
          <w:sz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w:t>
      </w:r>
      <w:proofErr w:type="gramStart"/>
      <w:r>
        <w:rPr>
          <w:sz w:val="8"/>
        </w:rPr>
        <w:t>.9</w:t>
      </w:r>
      <w:proofErr w:type="gramEnd"/>
      <w:r>
        <w:rPr>
          <w:sz w:val="8"/>
        </w:rPr>
        <w:t xml:space="preserve">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w:t>
      </w:r>
      <w:proofErr w:type="spellStart"/>
      <w:r>
        <w:rPr>
          <w:sz w:val="8"/>
        </w:rPr>
        <w:t>humangenerated</w:t>
      </w:r>
      <w:proofErr w:type="spellEnd"/>
      <w:r>
        <w:rPr>
          <w:sz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gramStart"/>
      <w:r>
        <w:rPr>
          <w:sz w:val="8"/>
        </w:rPr>
        <w:t>sows</w:t>
      </w:r>
      <w:proofErr w:type="gramEnd"/>
      <w:r>
        <w:rPr>
          <w:sz w:val="8"/>
        </w:rPr>
        <w:t xml:space="preserve">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6F04A302" w14:textId="77777777" w:rsidR="00750932" w:rsidRDefault="00750932" w:rsidP="00750932">
      <w:pPr>
        <w:rPr>
          <w:sz w:val="16"/>
        </w:rPr>
      </w:pPr>
      <w:r>
        <w:rPr>
          <w:sz w:val="16"/>
        </w:rPr>
        <w:t>&lt;&lt;PARAGRAPH INTEGRITY RESUMES&gt;&gt;</w:t>
      </w:r>
    </w:p>
    <w:p w14:paraId="1FEE7578" w14:textId="77777777" w:rsidR="00750932" w:rsidRDefault="00750932" w:rsidP="00750932">
      <w:pPr>
        <w:rPr>
          <w:sz w:val="16"/>
        </w:rPr>
      </w:pPr>
      <w:r>
        <w:rPr>
          <w:sz w:val="16"/>
        </w:rPr>
        <w:t>Rise in conflict</w:t>
      </w:r>
    </w:p>
    <w:p w14:paraId="1A1D4C3F" w14:textId="77777777" w:rsidR="00750932" w:rsidRDefault="00750932" w:rsidP="00750932">
      <w:pPr>
        <w:rPr>
          <w:sz w:val="16"/>
        </w:rPr>
      </w:pPr>
      <w:r>
        <w:rPr>
          <w:sz w:val="16"/>
        </w:rPr>
        <w:t>&lt;&lt;FIGURE OMITTED&gt;&gt;</w:t>
      </w:r>
    </w:p>
    <w:p w14:paraId="7102C395" w14:textId="77777777" w:rsidR="00750932" w:rsidRDefault="00750932" w:rsidP="00750932">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12161BE6" w14:textId="77777777" w:rsidR="00750932" w:rsidRDefault="00750932" w:rsidP="00750932">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75390844" w14:textId="77777777" w:rsidR="00750932" w:rsidRDefault="00750932" w:rsidP="00750932">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27FEFE02" w14:textId="77777777" w:rsidR="00750932" w:rsidRDefault="00750932" w:rsidP="00750932">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7C635C61" w14:textId="77777777" w:rsidR="00750932" w:rsidRDefault="00750932" w:rsidP="00750932">
      <w:pPr>
        <w:rPr>
          <w:sz w:val="16"/>
        </w:rPr>
      </w:pPr>
      <w:r>
        <w:rPr>
          <w:sz w:val="16"/>
        </w:rPr>
        <w:t xml:space="preserve">Interstate </w:t>
      </w:r>
      <w:proofErr w:type="gramStart"/>
      <w:r>
        <w:rPr>
          <w:sz w:val="16"/>
        </w:rPr>
        <w:t>armed</w:t>
      </w:r>
      <w:proofErr w:type="gramEnd"/>
      <w:r>
        <w:rPr>
          <w:sz w:val="16"/>
        </w:rPr>
        <w:t xml:space="preserve"> </w:t>
      </w:r>
      <w:proofErr w:type="gramStart"/>
      <w:r>
        <w:rPr>
          <w:sz w:val="16"/>
        </w:rPr>
        <w:t>conflict (#</w:t>
      </w:r>
      <w:proofErr w:type="gramEnd"/>
      <w:r>
        <w:rPr>
          <w:sz w:val="16"/>
        </w:rPr>
        <w:t xml:space="preserve">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0ADBE449" w14:textId="77777777" w:rsidR="00750932" w:rsidRDefault="00750932" w:rsidP="00750932">
      <w:pPr>
        <w:rPr>
          <w:sz w:val="16"/>
        </w:rPr>
      </w:pPr>
      <w:r>
        <w:rPr>
          <w:sz w:val="16"/>
        </w:rPr>
        <w:t>&lt;&lt;FIGURE OMITTED&gt;&gt;</w:t>
      </w:r>
    </w:p>
    <w:p w14:paraId="30D17F7D" w14:textId="77777777" w:rsidR="00750932" w:rsidRDefault="00750932" w:rsidP="00750932">
      <w:pPr>
        <w:rPr>
          <w:sz w:val="16"/>
        </w:rPr>
      </w:pPr>
      <w:r>
        <w:rPr>
          <w:sz w:val="16"/>
        </w:rPr>
        <w:t>High-stakes hotspots</w:t>
      </w:r>
    </w:p>
    <w:p w14:paraId="7014B660" w14:textId="77777777" w:rsidR="00750932" w:rsidRDefault="00750932" w:rsidP="00750932">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65A56427" w14:textId="77777777" w:rsidR="00750932" w:rsidRDefault="00750932" w:rsidP="00750932">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15001FEF" w14:textId="77777777" w:rsidR="00750932" w:rsidRDefault="00750932" w:rsidP="00750932">
      <w:pPr>
        <w:rPr>
          <w:sz w:val="16"/>
        </w:rPr>
      </w:pPr>
      <w:r>
        <w:rPr>
          <w:sz w:val="16"/>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Pr>
          <w:sz w:val="16"/>
        </w:rPr>
        <w:t>neighbouring</w:t>
      </w:r>
      <w:proofErr w:type="spellEnd"/>
      <w:r>
        <w:rPr>
          <w:sz w:val="16"/>
        </w:rPr>
        <w:t xml:space="preserve"> countries. While post-conflict scenarios for both Ukraine and Russia are difficult to predict, the war could ‘refreeze’ into a prolonged, sporadic conflict that could last years or even decades.34</w:t>
      </w:r>
    </w:p>
    <w:p w14:paraId="40D5DFA7" w14:textId="77777777" w:rsidR="00750932" w:rsidRDefault="00750932" w:rsidP="00750932">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7F1DC9D" w14:textId="77777777" w:rsidR="00750932" w:rsidRDefault="00750932" w:rsidP="00750932">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44A94FCC" w14:textId="77777777" w:rsidR="00750932" w:rsidRDefault="00750932" w:rsidP="00750932">
      <w:pPr>
        <w:rPr>
          <w:sz w:val="16"/>
        </w:rPr>
      </w:pPr>
      <w:r>
        <w:rPr>
          <w:sz w:val="16"/>
        </w:rPr>
        <w:t>Conflict contagion</w:t>
      </w:r>
    </w:p>
    <w:p w14:paraId="2E671A01" w14:textId="77777777" w:rsidR="00750932" w:rsidRDefault="00750932" w:rsidP="00750932">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445D6A7C" w14:textId="77777777" w:rsidR="00750932" w:rsidRDefault="00750932" w:rsidP="00750932">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w:t>
      </w:r>
      <w:proofErr w:type="gramStart"/>
      <w:r>
        <w:rPr>
          <w:sz w:val="16"/>
        </w:rPr>
        <w:t>hotspots</w:t>
      </w:r>
      <w:proofErr w:type="gramEnd"/>
      <w:r>
        <w:rPr>
          <w:sz w:val="16"/>
        </w:rPr>
        <w:t xml:space="preserve">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 xml:space="preserve">stoke tensions in </w:t>
      </w:r>
      <w:proofErr w:type="spellStart"/>
      <w:r>
        <w:rPr>
          <w:rStyle w:val="StyleUnderline"/>
        </w:rPr>
        <w:t>neighbouring</w:t>
      </w:r>
      <w:proofErr w:type="spellEnd"/>
      <w:r>
        <w:rPr>
          <w:rStyle w:val="StyleUnderline"/>
        </w:rPr>
        <w:t xml:space="preserve">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4ECAF3E2" w14:textId="77777777" w:rsidR="00750932" w:rsidRDefault="00750932" w:rsidP="00750932">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proofErr w:type="gramStart"/>
      <w:r>
        <w:rPr>
          <w:sz w:val="16"/>
        </w:rPr>
        <w:t>.42</w:t>
      </w:r>
      <w:proofErr w:type="gramEnd"/>
      <w:r>
        <w:rPr>
          <w:sz w:val="16"/>
        </w:rPr>
        <w:t xml:space="preserve">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Pr>
          <w:rStyle w:val="Emphasis"/>
          <w:highlight w:val="cyan"/>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w:t>
      </w:r>
      <w:proofErr w:type="spellStart"/>
      <w:r>
        <w:rPr>
          <w:sz w:val="16"/>
        </w:rPr>
        <w:t>neighbouring</w:t>
      </w:r>
      <w:proofErr w:type="spellEnd"/>
      <w:r>
        <w:rPr>
          <w:sz w:val="16"/>
        </w:rPr>
        <w:t xml:space="preserve">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5AFB00F6" w14:textId="77777777" w:rsidR="00750932" w:rsidRDefault="00750932" w:rsidP="00750932">
      <w:pPr>
        <w:rPr>
          <w:sz w:val="16"/>
        </w:rPr>
      </w:pPr>
      <w:r>
        <w:rPr>
          <w:sz w:val="16"/>
        </w:rPr>
        <w:t>&lt;&lt;FIGURE OMITTED&gt;&gt;</w:t>
      </w:r>
    </w:p>
    <w:p w14:paraId="6A60D1BB" w14:textId="77777777" w:rsidR="00750932" w:rsidRDefault="00750932" w:rsidP="00750932">
      <w:pPr>
        <w:rPr>
          <w:sz w:val="16"/>
        </w:rPr>
      </w:pPr>
      <w:r>
        <w:rPr>
          <w:sz w:val="16"/>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Pr>
          <w:sz w:val="16"/>
        </w:rPr>
        <w:t>including in</w:t>
      </w:r>
      <w:proofErr w:type="gramEnd"/>
      <w:r>
        <w:rPr>
          <w:sz w:val="16"/>
        </w:rPr>
        <w:t xml:space="preserve"> advanced democracies and between the Global North and South.</w:t>
      </w:r>
    </w:p>
    <w:p w14:paraId="1F5AD026" w14:textId="77777777" w:rsidR="00750932" w:rsidRDefault="00750932" w:rsidP="00750932">
      <w:pPr>
        <w:rPr>
          <w:sz w:val="16"/>
        </w:rPr>
      </w:pPr>
      <w:r>
        <w:rPr>
          <w:sz w:val="16"/>
        </w:rPr>
        <w:t xml:space="preserve">North-South </w:t>
      </w:r>
      <w:proofErr w:type="gramStart"/>
      <w:r>
        <w:rPr>
          <w:sz w:val="16"/>
        </w:rPr>
        <w:t>rift</w:t>
      </w:r>
      <w:proofErr w:type="gramEnd"/>
    </w:p>
    <w:p w14:paraId="79EFF3C7" w14:textId="77777777" w:rsidR="00750932" w:rsidRDefault="00750932" w:rsidP="00750932">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05681F6B" w14:textId="77777777" w:rsidR="00750932" w:rsidRDefault="00750932" w:rsidP="00750932">
      <w:pPr>
        <w:rPr>
          <w:sz w:val="16"/>
        </w:rPr>
      </w:pPr>
      <w:r>
        <w:rPr>
          <w:sz w:val="16"/>
        </w:rPr>
        <w:t xml:space="preserve">As the dominance of long-held power </w:t>
      </w:r>
      <w:proofErr w:type="spellStart"/>
      <w:r>
        <w:rPr>
          <w:sz w:val="16"/>
        </w:rPr>
        <w:t>centres</w:t>
      </w:r>
      <w:proofErr w:type="spellEnd"/>
      <w:r>
        <w:rPr>
          <w:sz w:val="16"/>
        </w:rPr>
        <w:t xml:space="preserve">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068A04BF" w14:textId="77777777" w:rsidR="00750932" w:rsidRDefault="00750932" w:rsidP="00750932">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77E4C1B0" w14:textId="77777777" w:rsidR="00750932" w:rsidRDefault="00750932" w:rsidP="00750932">
      <w:pPr>
        <w:rPr>
          <w:sz w:val="16"/>
        </w:rPr>
      </w:pPr>
      <w:r>
        <w:rPr>
          <w:sz w:val="16"/>
        </w:rPr>
        <w:t>Economic uncertainty</w:t>
      </w:r>
    </w:p>
    <w:p w14:paraId="1DE786E2" w14:textId="77777777" w:rsidR="00750932" w:rsidRDefault="00750932" w:rsidP="00750932">
      <w:pPr>
        <w:rPr>
          <w:sz w:val="16"/>
        </w:rPr>
      </w:pPr>
      <w:r>
        <w:rPr>
          <w:sz w:val="16"/>
        </w:rPr>
        <w:t>&lt;&lt;FIGURE OMITTED&gt;&gt;</w:t>
      </w:r>
    </w:p>
    <w:p w14:paraId="562E4F03" w14:textId="77777777" w:rsidR="00750932" w:rsidRDefault="00750932" w:rsidP="00750932">
      <w:pPr>
        <w:rPr>
          <w:sz w:val="16"/>
        </w:rPr>
      </w:pPr>
      <w:r>
        <w:rPr>
          <w:sz w:val="16"/>
        </w:rPr>
        <w:t>The near-term outlook remains highly uncertain due to domestic factors in some of the world's largest markets as well as geopolitical developments.</w:t>
      </w:r>
    </w:p>
    <w:p w14:paraId="499A07CC" w14:textId="77777777" w:rsidR="00750932" w:rsidRDefault="00750932" w:rsidP="00750932">
      <w:pPr>
        <w:rPr>
          <w:sz w:val="16"/>
        </w:rPr>
      </w:pPr>
      <w:r>
        <w:rPr>
          <w:sz w:val="16"/>
        </w:rPr>
        <w:t>Continued supply-side pressures and demand uncertainty could contribute to persistent inflation and high interest rates.</w:t>
      </w:r>
    </w:p>
    <w:p w14:paraId="3529F18E" w14:textId="77777777" w:rsidR="00750932" w:rsidRDefault="00750932" w:rsidP="00750932">
      <w:pPr>
        <w:rPr>
          <w:sz w:val="16"/>
        </w:rPr>
      </w:pPr>
      <w:r>
        <w:rPr>
          <w:sz w:val="16"/>
        </w:rPr>
        <w:t>Small- and medium-sized companies and heavily indebted countries will be particularly exposed to slowing growth amid elevated interest rates.</w:t>
      </w:r>
    </w:p>
    <w:p w14:paraId="2524A343" w14:textId="77777777" w:rsidR="00750932" w:rsidRDefault="00750932" w:rsidP="00750932">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w:t>
      </w:r>
      <w:proofErr w:type="spellStart"/>
      <w:r>
        <w:rPr>
          <w:sz w:val="16"/>
        </w:rPr>
        <w:t>labour</w:t>
      </w:r>
      <w:proofErr w:type="spellEnd"/>
      <w:r>
        <w:rPr>
          <w:sz w:val="16"/>
        </w:rPr>
        <w:t xml:space="preserve">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0998108B" w14:textId="77777777" w:rsidR="00750932" w:rsidRDefault="00750932" w:rsidP="00750932">
      <w:pPr>
        <w:rPr>
          <w:sz w:val="16"/>
        </w:rPr>
      </w:pPr>
      <w:r>
        <w:rPr>
          <w:sz w:val="16"/>
        </w:rPr>
        <w:t>In another version, persistently elevated inflation in many countries and high interest rates are weighing heavily on economic growth, particularly in export- and manufacturing-</w:t>
      </w:r>
      <w:proofErr w:type="gramStart"/>
      <w:r>
        <w:rPr>
          <w:sz w:val="16"/>
        </w:rPr>
        <w:t>led</w:t>
      </w:r>
      <w:proofErr w:type="gramEnd"/>
      <w:r>
        <w:rPr>
          <w:sz w:val="16"/>
        </w:rPr>
        <w:t xml:space="preserve">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29BF57C0" w14:textId="77777777" w:rsidR="00750932" w:rsidRDefault="00750932" w:rsidP="00750932">
      <w:pPr>
        <w:rPr>
          <w:sz w:val="16"/>
        </w:rPr>
      </w:pPr>
      <w:r>
        <w:rPr>
          <w:sz w:val="16"/>
        </w:rPr>
        <w:t>&lt;&lt;FIGURE OMITTED&gt;&gt;</w:t>
      </w:r>
    </w:p>
    <w:p w14:paraId="2C961D85" w14:textId="77777777" w:rsidR="00750932" w:rsidRDefault="00750932" w:rsidP="00750932">
      <w:pPr>
        <w:rPr>
          <w:sz w:val="16"/>
        </w:rPr>
      </w:pPr>
      <w:r>
        <w:rPr>
          <w:sz w:val="16"/>
        </w:rPr>
        <w:t>&lt;&lt;TEXT CONDENSED, NONE OMITTED&gt;&gt;</w:t>
      </w:r>
    </w:p>
    <w:p w14:paraId="15F736B5" w14:textId="77777777" w:rsidR="00750932" w:rsidRDefault="00750932" w:rsidP="00750932">
      <w:pPr>
        <w:rPr>
          <w:sz w:val="8"/>
        </w:rPr>
      </w:pPr>
      <w:r>
        <w:rPr>
          <w:sz w:val="8"/>
        </w:rPr>
        <w:t xml:space="preserve">These contrasting narratives encapsulate the highly uncertain economic outlook. Fears of an Economic downturn are widespread among private-sector respondents, featuring as a </w:t>
      </w:r>
      <w:proofErr w:type="gramStart"/>
      <w:r>
        <w:rPr>
          <w:sz w:val="8"/>
        </w:rPr>
        <w:t>top-five</w:t>
      </w:r>
      <w:proofErr w:type="gramEnd"/>
      <w:r>
        <w:rPr>
          <w:sz w:val="8"/>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w:t>
      </w:r>
      <w:proofErr w:type="gramStart"/>
      <w:r>
        <w:rPr>
          <w:sz w:val="8"/>
        </w:rPr>
        <w:t>pressures continue</w:t>
      </w:r>
      <w:proofErr w:type="gramEnd"/>
      <w:r>
        <w:rPr>
          <w:sz w:val="8"/>
        </w:rPr>
        <w:t xml:space="preserv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Pr>
          <w:sz w:val="8"/>
        </w:rPr>
        <w:t>labour</w:t>
      </w:r>
      <w:proofErr w:type="spellEnd"/>
      <w:r>
        <w:rPr>
          <w:sz w:val="8"/>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w:t>
      </w:r>
      <w:proofErr w:type="gramStart"/>
      <w:r>
        <w:rPr>
          <w:sz w:val="8"/>
        </w:rPr>
        <w:t>The</w:t>
      </w:r>
      <w:proofErr w:type="gramEnd"/>
      <w:r>
        <w:rPr>
          <w:sz w:val="8"/>
        </w:rPr>
        <w:t xml:space="preserv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w:t>
      </w:r>
      <w:proofErr w:type="gramStart"/>
      <w:r>
        <w:rPr>
          <w:sz w:val="8"/>
        </w:rPr>
        <w:t>.62</w:t>
      </w:r>
      <w:proofErr w:type="gramEnd"/>
      <w:r>
        <w:rPr>
          <w:sz w:val="8"/>
        </w:rPr>
        <w:t xml:space="preserve">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w:t>
      </w:r>
      <w:proofErr w:type="gramStart"/>
      <w:r>
        <w:rPr>
          <w:sz w:val="8"/>
        </w:rPr>
        <w:t>reducing</w:t>
      </w:r>
      <w:proofErr w:type="gramEnd"/>
      <w:r>
        <w:rPr>
          <w:sz w:val="8"/>
        </w:rPr>
        <w:t xml:space="preserve"> consumer spending and </w:t>
      </w:r>
      <w:proofErr w:type="gramStart"/>
      <w:r>
        <w:rPr>
          <w:sz w:val="8"/>
        </w:rPr>
        <w:t>creating</w:t>
      </w:r>
      <w:proofErr w:type="gramEnd"/>
      <w:r>
        <w:rPr>
          <w:sz w:val="8"/>
        </w:rPr>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47FA8ADB" w14:textId="77777777" w:rsidR="00750932" w:rsidRDefault="00750932" w:rsidP="00750932">
      <w:pPr>
        <w:rPr>
          <w:sz w:val="16"/>
        </w:rPr>
      </w:pPr>
      <w:r>
        <w:rPr>
          <w:sz w:val="16"/>
        </w:rPr>
        <w:t>&lt;&lt;PARAGRAPH INTEGRITY RESUMED&gt;&gt;</w:t>
      </w:r>
    </w:p>
    <w:p w14:paraId="71ADC9E0" w14:textId="77777777" w:rsidR="00750932" w:rsidRDefault="00750932" w:rsidP="00750932">
      <w:pPr>
        <w:rPr>
          <w:sz w:val="16"/>
        </w:rPr>
      </w:pPr>
      <w:r>
        <w:rPr>
          <w:sz w:val="16"/>
        </w:rPr>
        <w:t>&lt;&lt;FIGURE OMITTED&gt;&gt;</w:t>
      </w:r>
    </w:p>
    <w:p w14:paraId="332679CE" w14:textId="77777777" w:rsidR="00750932" w:rsidRDefault="00750932" w:rsidP="00750932">
      <w:pPr>
        <w:rPr>
          <w:sz w:val="16"/>
        </w:rPr>
      </w:pPr>
      <w:r>
        <w:rPr>
          <w:sz w:val="16"/>
        </w:rPr>
        <w:t>Looking ahead</w:t>
      </w:r>
    </w:p>
    <w:p w14:paraId="661BAF2C" w14:textId="77777777" w:rsidR="00750932" w:rsidRDefault="00750932" w:rsidP="00750932">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4F1C14EF" w14:textId="77777777" w:rsidR="00750932" w:rsidRDefault="00750932" w:rsidP="00750932">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035BE886" w14:textId="77777777" w:rsidR="00750932" w:rsidRDefault="00750932" w:rsidP="00750932">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xml:space="preserve">. A multiplicity of futures </w:t>
      </w:r>
      <w:proofErr w:type="gramStart"/>
      <w:r>
        <w:rPr>
          <w:sz w:val="16"/>
        </w:rPr>
        <w:t>are</w:t>
      </w:r>
      <w:proofErr w:type="gramEnd"/>
      <w:r>
        <w:rPr>
          <w:sz w:val="16"/>
        </w:rPr>
        <w:t xml:space="preserve"> conceivable over the next decade. While the next chapter explores the most concerning potential outcomes, Chapter 3 explores how a more positive path can be shaped through acting today.</w:t>
      </w:r>
    </w:p>
    <w:p w14:paraId="77F40C08" w14:textId="77777777" w:rsidR="00750932" w:rsidRDefault="00750932" w:rsidP="00750932">
      <w:pPr>
        <w:rPr>
          <w:sz w:val="16"/>
        </w:rPr>
      </w:pPr>
      <w:r>
        <w:rPr>
          <w:sz w:val="16"/>
        </w:rPr>
        <w:t>&lt;&lt;ENDNOTES OMITTED&gt;&gt;</w:t>
      </w:r>
    </w:p>
    <w:p w14:paraId="687E8750" w14:textId="77777777" w:rsidR="00750932" w:rsidRDefault="00750932" w:rsidP="00750932">
      <w:pPr>
        <w:rPr>
          <w:sz w:val="16"/>
        </w:rPr>
      </w:pPr>
      <w:r>
        <w:rPr>
          <w:sz w:val="16"/>
        </w:rPr>
        <w:t>Global Risks 2034: Over the limit</w:t>
      </w:r>
    </w:p>
    <w:p w14:paraId="591A045E" w14:textId="77777777" w:rsidR="00750932" w:rsidRDefault="00750932" w:rsidP="00750932">
      <w:pPr>
        <w:rPr>
          <w:sz w:val="16"/>
        </w:rPr>
      </w:pPr>
      <w:r>
        <w:rPr>
          <w:sz w:val="16"/>
        </w:rPr>
        <w:t xml:space="preserve">This chapter focuses on the longer-term horizon, highlighting risks that may become the most severe over the next decade. While the short-term </w:t>
      </w:r>
      <w:proofErr w:type="gramStart"/>
      <w:r>
        <w:rPr>
          <w:sz w:val="16"/>
        </w:rPr>
        <w:t>risks landscape</w:t>
      </w:r>
      <w:proofErr w:type="gramEnd"/>
      <w:r>
        <w:rPr>
          <w:sz w:val="16"/>
        </w:rPr>
        <w:t xml:space="preserve"> described in Chapter 1 may, if not addressed, contribute to these negative, longer-term outcomes, attention, planning and action today can still set us on a markedly more positive trajectory.</w:t>
      </w:r>
    </w:p>
    <w:p w14:paraId="56267119" w14:textId="77777777" w:rsidR="00750932" w:rsidRDefault="00750932" w:rsidP="00750932">
      <w:pPr>
        <w:rPr>
          <w:sz w:val="16"/>
        </w:rPr>
      </w:pPr>
      <w:r>
        <w:rPr>
          <w:sz w:val="16"/>
        </w:rPr>
        <w:t>The world in 2034</w:t>
      </w:r>
    </w:p>
    <w:p w14:paraId="1BCDBBF4" w14:textId="77777777" w:rsidR="00750932" w:rsidRDefault="00750932" w:rsidP="00750932">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3EB03A63" w14:textId="77777777" w:rsidR="00750932" w:rsidRDefault="00750932" w:rsidP="00750932">
      <w:pPr>
        <w:rPr>
          <w:sz w:val="16"/>
        </w:rPr>
      </w:pPr>
      <w:r>
        <w:rPr>
          <w:noProof/>
          <w:sz w:val="16"/>
        </w:rPr>
        <w:drawing>
          <wp:inline distT="0" distB="0" distL="0" distR="0" wp14:anchorId="547221D3" wp14:editId="39888E71">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09BCAB08" w14:textId="77777777" w:rsidR="00750932" w:rsidRDefault="00750932" w:rsidP="00750932">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25F9F4D3" w14:textId="77777777" w:rsidR="00750932" w:rsidRDefault="00750932" w:rsidP="00750932">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 xml:space="preserve">events are </w:t>
      </w:r>
      <w:proofErr w:type="gramStart"/>
      <w:r>
        <w:rPr>
          <w:rStyle w:val="StyleUnderline"/>
        </w:rPr>
        <w:t>anticipated</w:t>
      </w:r>
      <w:proofErr w:type="gramEnd"/>
      <w:r>
        <w:rPr>
          <w:sz w:val="16"/>
        </w:rPr>
        <w:t xml:space="preserve"> to become even more severe, as </w:t>
      </w:r>
      <w:r>
        <w:rPr>
          <w:rStyle w:val="StyleUnderline"/>
        </w:rPr>
        <w:t>the top ranked risk</w:t>
      </w:r>
      <w:r>
        <w:rPr>
          <w:sz w:val="16"/>
        </w:rPr>
        <w:t xml:space="preserve"> over the next decade.</w:t>
      </w:r>
    </w:p>
    <w:p w14:paraId="01320EDC" w14:textId="77777777" w:rsidR="00750932" w:rsidRDefault="00750932" w:rsidP="00750932">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w:t>
      </w:r>
      <w:proofErr w:type="gramStart"/>
      <w:r>
        <w:rPr>
          <w:sz w:val="16"/>
        </w:rPr>
        <w:t>systems (#</w:t>
      </w:r>
      <w:proofErr w:type="gramEnd"/>
      <w:r>
        <w:rPr>
          <w:sz w:val="16"/>
        </w:rPr>
        <w:t xml:space="preserve">2) and Natural </w:t>
      </w:r>
      <w:r>
        <w:rPr>
          <w:rStyle w:val="Emphasis"/>
          <w:highlight w:val="cyan"/>
        </w:rPr>
        <w:t xml:space="preserve">resource </w:t>
      </w:r>
      <w:proofErr w:type="gramStart"/>
      <w:r>
        <w:rPr>
          <w:rStyle w:val="Emphasis"/>
          <w:highlight w:val="cyan"/>
        </w:rPr>
        <w:t>shortages</w:t>
      </w:r>
      <w:r>
        <w:rPr>
          <w:sz w:val="16"/>
        </w:rPr>
        <w:t xml:space="preserve"> (#</w:t>
      </w:r>
      <w:proofErr w:type="gramEnd"/>
      <w:r>
        <w:rPr>
          <w:sz w:val="16"/>
        </w:rPr>
        <w:t xml:space="preserve">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w:t>
      </w:r>
      <w:proofErr w:type="gramStart"/>
      <w:r>
        <w:rPr>
          <w:sz w:val="16"/>
        </w:rPr>
        <w:t>Non-weather</w:t>
      </w:r>
      <w:proofErr w:type="gramEnd"/>
      <w:r>
        <w:rPr>
          <w:sz w:val="16"/>
        </w:rPr>
        <w:t xml:space="preserve"> related natural </w:t>
      </w:r>
      <w:proofErr w:type="gramStart"/>
      <w:r>
        <w:rPr>
          <w:sz w:val="16"/>
        </w:rPr>
        <w:t>disasters (#</w:t>
      </w:r>
      <w:proofErr w:type="gramEnd"/>
      <w:r>
        <w:rPr>
          <w:sz w:val="16"/>
        </w:rPr>
        <w:t xml:space="preserve">33) </w:t>
      </w:r>
      <w:proofErr w:type="gramStart"/>
      <w:r>
        <w:rPr>
          <w:sz w:val="16"/>
        </w:rPr>
        <w:t>falls</w:t>
      </w:r>
      <w:proofErr w:type="gramEnd"/>
      <w:r>
        <w:rPr>
          <w:sz w:val="16"/>
        </w:rPr>
        <w:t xml:space="preserve"> close to the bottom of rankings over both time horizons, likely reflecting the nature of such a tail risk and the often geographically isolated nature of these events.</w:t>
      </w:r>
    </w:p>
    <w:p w14:paraId="7870B6FB" w14:textId="77777777" w:rsidR="00750932" w:rsidRDefault="00750932" w:rsidP="00750932">
      <w:pPr>
        <w:rPr>
          <w:sz w:val="16"/>
        </w:rPr>
      </w:pPr>
      <w:r>
        <w:rPr>
          <w:sz w:val="16"/>
        </w:rPr>
        <w:t>&lt;&lt;FIGURE OMITTED&gt;&gt;</w:t>
      </w:r>
    </w:p>
    <w:p w14:paraId="1728A9B5" w14:textId="77777777" w:rsidR="00750932" w:rsidRDefault="00750932" w:rsidP="00750932">
      <w:pPr>
        <w:rPr>
          <w:sz w:val="16"/>
        </w:rPr>
      </w:pPr>
      <w:r>
        <w:rPr>
          <w:sz w:val="16"/>
        </w:rPr>
        <w:t xml:space="preserve">These results highlight divergent perceptions around the comparative urgency of environmental risks. Biodiversity loss and ecosystem </w:t>
      </w:r>
      <w:proofErr w:type="gramStart"/>
      <w:r>
        <w:rPr>
          <w:sz w:val="16"/>
        </w:rPr>
        <w:t>collapse (#</w:t>
      </w:r>
      <w:proofErr w:type="gramEnd"/>
      <w:r>
        <w:rPr>
          <w:sz w:val="16"/>
        </w:rPr>
        <w:t xml:space="preserve">20 in the two-year time frame) and Critical change to Earth </w:t>
      </w:r>
      <w:proofErr w:type="gramStart"/>
      <w:r>
        <w:rPr>
          <w:sz w:val="16"/>
        </w:rPr>
        <w:t>systems (#</w:t>
      </w:r>
      <w:proofErr w:type="gramEnd"/>
      <w:r>
        <w:rPr>
          <w:sz w:val="16"/>
        </w:rPr>
        <w:t>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0E0340C6" w14:textId="77777777" w:rsidR="00750932" w:rsidRDefault="00750932" w:rsidP="00750932">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w:t>
      </w:r>
      <w:proofErr w:type="gramStart"/>
      <w:r>
        <w:rPr>
          <w:sz w:val="16"/>
        </w:rPr>
        <w:t xml:space="preserve">clearly </w:t>
      </w:r>
      <w:r>
        <w:rPr>
          <w:rStyle w:val="StyleUnderline"/>
        </w:rPr>
        <w:t>evident</w:t>
      </w:r>
      <w:proofErr w:type="gramEnd"/>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w:t>
      </w:r>
      <w:proofErr w:type="gramStart"/>
      <w:r>
        <w:rPr>
          <w:sz w:val="16"/>
        </w:rPr>
        <w:t>is</w:t>
      </w:r>
      <w:proofErr w:type="gramEnd"/>
      <w:r>
        <w:rPr>
          <w:sz w:val="16"/>
        </w:rPr>
        <w:t xml:space="preserve">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2DD8B25D" w14:textId="77777777" w:rsidR="00750932" w:rsidRDefault="00750932" w:rsidP="00750932">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6D3F69BB" w14:textId="77777777" w:rsidR="00750932" w:rsidRDefault="00750932" w:rsidP="00750932">
      <w:pPr>
        <w:rPr>
          <w:sz w:val="16"/>
        </w:rPr>
      </w:pPr>
      <w:r>
        <w:rPr>
          <w:sz w:val="16"/>
        </w:rPr>
        <w:t>&lt;&lt;FIGURE OMITTED&gt;&gt;</w:t>
      </w:r>
    </w:p>
    <w:p w14:paraId="34C823DE" w14:textId="77777777" w:rsidR="00750932" w:rsidRDefault="00750932" w:rsidP="00750932">
      <w:pPr>
        <w:rPr>
          <w:sz w:val="16"/>
        </w:rPr>
      </w:pPr>
      <w:r>
        <w:rPr>
          <w:sz w:val="16"/>
        </w:rPr>
        <w:t xml:space="preserve">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w:t>
      </w:r>
      <w:proofErr w:type="gramStart"/>
      <w:r>
        <w:rPr>
          <w:sz w:val="16"/>
        </w:rPr>
        <w:t>confrontation (#</w:t>
      </w:r>
      <w:proofErr w:type="gramEnd"/>
      <w:r>
        <w:rPr>
          <w:sz w:val="16"/>
        </w:rPr>
        <w:t xml:space="preserve">16), a key driver of </w:t>
      </w:r>
      <w:proofErr w:type="gramStart"/>
      <w:r>
        <w:rPr>
          <w:sz w:val="16"/>
        </w:rPr>
        <w:t>many of</w:t>
      </w:r>
      <w:proofErr w:type="gramEnd"/>
      <w:r>
        <w:rPr>
          <w:sz w:val="16"/>
        </w:rPr>
        <w:t xml:space="preserve"> economic risks, has decreased significantly in perceived severity over both time horizons when compared to last year’s scores.1</w:t>
      </w:r>
    </w:p>
    <w:p w14:paraId="7D14DC14" w14:textId="77777777" w:rsidR="00750932" w:rsidRPr="00B64656" w:rsidRDefault="00750932" w:rsidP="00750932">
      <w:pPr>
        <w:rPr>
          <w:sz w:val="16"/>
        </w:rPr>
      </w:pPr>
      <w:r>
        <w:rPr>
          <w:sz w:val="16"/>
        </w:rPr>
        <w:t xml:space="preserve">Indeed, geopolitical risks are noticeably absent from the top 10 rankings over the next decade. Interstate armed conflict exhibits the same </w:t>
      </w:r>
      <w:proofErr w:type="spellStart"/>
      <w:proofErr w:type="gramStart"/>
      <w:r>
        <w:rPr>
          <w:sz w:val="16"/>
        </w:rPr>
        <w:t>longterm</w:t>
      </w:r>
      <w:proofErr w:type="spellEnd"/>
      <w:proofErr w:type="gramEnd"/>
      <w:r>
        <w:rPr>
          <w:sz w:val="16"/>
        </w:rPr>
        <w:t xml:space="preserve"> severity score as last year but falls from 5th to 15th place over the 10-year period. </w:t>
      </w:r>
      <w:proofErr w:type="gramStart"/>
      <w:r>
        <w:rPr>
          <w:sz w:val="16"/>
        </w:rPr>
        <w:t>Similar to</w:t>
      </w:r>
      <w:proofErr w:type="gramEnd"/>
      <w:r>
        <w:rPr>
          <w:sz w:val="16"/>
        </w:rPr>
        <w:t xml:space="preserve"> last year, Terrorist attacks </w:t>
      </w:r>
      <w:proofErr w:type="gramStart"/>
      <w:r>
        <w:rPr>
          <w:sz w:val="16"/>
        </w:rPr>
        <w:t>sits</w:t>
      </w:r>
      <w:proofErr w:type="gramEnd"/>
      <w:r>
        <w:rPr>
          <w:sz w:val="16"/>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244BE2B4" w14:textId="77777777" w:rsidR="00750932" w:rsidRDefault="00750932" w:rsidP="00750932">
      <w:pPr>
        <w:pStyle w:val="Heading4"/>
      </w:pPr>
      <w:r>
        <w:t>Our praxis must prevent economic collapse -- causes the rise and solidification of authoritarian, fascist, anti-democratic forces.</w:t>
      </w:r>
    </w:p>
    <w:p w14:paraId="0E44DB8D" w14:textId="77777777" w:rsidR="00750932" w:rsidRPr="0045354F" w:rsidRDefault="00750932" w:rsidP="00750932">
      <w:pPr>
        <w:rPr>
          <w:rStyle w:val="Style13ptBold"/>
          <w:b w:val="0"/>
        </w:rPr>
      </w:pPr>
      <w:r w:rsidRPr="00981F4F">
        <w:rPr>
          <w:rStyle w:val="Style13ptBold"/>
        </w:rPr>
        <w:t>Varoufakis 15</w:t>
      </w:r>
      <w:r>
        <w:rPr>
          <w:rStyle w:val="Style13ptBold"/>
        </w:rPr>
        <w:t xml:space="preserve"> – </w:t>
      </w:r>
      <w:r w:rsidRPr="00A76F14">
        <w:t>Former Greek Finance Minister, PhD in economics from University of Essex specializing in Marxism and Political Theory (Yannis,</w:t>
      </w:r>
      <w:r>
        <w:rPr>
          <w:rStyle w:val="Style13ptBold"/>
        </w:rPr>
        <w:t xml:space="preserve"> </w:t>
      </w:r>
      <w:hyperlink r:id="rId9" w:history="1">
        <w:r w:rsidRPr="0045354F">
          <w:rPr>
            <w:rStyle w:val="Hyperlink"/>
          </w:rPr>
          <w:t>https://www.theguardian.com/news/2015/feb/18/yanis-varoufakis-how-i-became-an-erratic-marxist</w:t>
        </w:r>
      </w:hyperlink>
      <w:r w:rsidRPr="0045354F">
        <w:rPr>
          <w:rStyle w:val="Style13ptBold"/>
        </w:rPr>
        <w:t xml:space="preserve">, </w:t>
      </w:r>
      <w:r w:rsidRPr="00A76F14">
        <w:t>February 18th 2015, Yanis Varoufakis: How I became an erratic Marxist) NAR</w:t>
      </w:r>
    </w:p>
    <w:p w14:paraId="02A760A1" w14:textId="77777777" w:rsidR="00750932" w:rsidRPr="00F96B18" w:rsidRDefault="00750932" w:rsidP="00750932">
      <w:pPr>
        <w:rPr>
          <w:rStyle w:val="StyleUnderline"/>
        </w:rPr>
      </w:pPr>
      <w:r w:rsidRPr="00CB6E68">
        <w:rPr>
          <w:rStyle w:val="StyleUnderline"/>
          <w:sz w:val="16"/>
          <w:szCs w:val="16"/>
        </w:rPr>
        <w:t xml:space="preserve">In </w:t>
      </w:r>
      <w:r w:rsidRPr="00CB6E68">
        <w:rPr>
          <w:rStyle w:val="StyleUnderline"/>
        </w:rPr>
        <w:t>2008,</w:t>
      </w:r>
      <w:r w:rsidRPr="00CB6E68">
        <w:rPr>
          <w:rStyle w:val="StyleUnderline"/>
          <w:sz w:val="16"/>
          <w:szCs w:val="16"/>
        </w:rPr>
        <w:t xml:space="preserve"> capitalism had its second global </w:t>
      </w:r>
      <w:r w:rsidRPr="00CB6E68">
        <w:rPr>
          <w:rStyle w:val="StyleUnderline"/>
          <w:strike/>
          <w:sz w:val="16"/>
          <w:szCs w:val="16"/>
        </w:rPr>
        <w:t>spasm</w:t>
      </w:r>
      <w:r w:rsidRPr="0045354F">
        <w:rPr>
          <w:rStyle w:val="StyleUnderline"/>
        </w:rPr>
        <w:t>. The financial crisis set off a chain reaction</w:t>
      </w:r>
      <w:r w:rsidRPr="00BC74CB">
        <w:rPr>
          <w:sz w:val="10"/>
        </w:rPr>
        <w:t xml:space="preserve"> that </w:t>
      </w:r>
      <w:r w:rsidRPr="0045354F">
        <w:rPr>
          <w:rStyle w:val="StyleUnderline"/>
        </w:rPr>
        <w:t>pushed Europe into a downward</w:t>
      </w:r>
      <w:r w:rsidRPr="00BC74CB">
        <w:rPr>
          <w:sz w:val="10"/>
        </w:rPr>
        <w:t xml:space="preserve"> spiral that continues to this day. </w:t>
      </w:r>
      <w:r w:rsidRPr="0045354F">
        <w:rPr>
          <w:rStyle w:val="StyleUnderline"/>
        </w:rPr>
        <w:t>Europe’s present situation is not merely a threat for workers, for the dispossessed,</w:t>
      </w:r>
      <w:r w:rsidRPr="00BC74CB">
        <w:rPr>
          <w:sz w:val="10"/>
        </w:rPr>
        <w:t xml:space="preserve"> for the bankers, </w:t>
      </w:r>
      <w:r w:rsidRPr="0045354F">
        <w:rPr>
          <w:rStyle w:val="StyleUnderline"/>
        </w:rPr>
        <w:t>for social classes or,</w:t>
      </w:r>
      <w:r w:rsidRPr="00BC74CB">
        <w:rPr>
          <w:sz w:val="10"/>
        </w:rPr>
        <w:t xml:space="preserve"> indeed, </w:t>
      </w:r>
      <w:r w:rsidRPr="0045354F">
        <w:rPr>
          <w:rStyle w:val="StyleUnderline"/>
        </w:rPr>
        <w:t>nations</w:t>
      </w:r>
      <w:r w:rsidRPr="00BC74CB">
        <w:rPr>
          <w:sz w:val="10"/>
        </w:rPr>
        <w:t xml:space="preserve">. No, </w:t>
      </w:r>
      <w:r w:rsidRPr="0045354F">
        <w:rPr>
          <w:rStyle w:val="StyleUnderline"/>
        </w:rPr>
        <w:t xml:space="preserve">Europe’s current posture poses a </w:t>
      </w:r>
      <w:r w:rsidRPr="0045354F">
        <w:rPr>
          <w:rStyle w:val="Emphasis"/>
        </w:rPr>
        <w:t xml:space="preserve">threat to </w:t>
      </w:r>
      <w:proofErr w:type="spellStart"/>
      <w:r w:rsidRPr="0045354F">
        <w:rPr>
          <w:rStyle w:val="Emphasis"/>
        </w:rPr>
        <w:t>civilisation</w:t>
      </w:r>
      <w:proofErr w:type="spellEnd"/>
      <w:r w:rsidRPr="0045354F">
        <w:rPr>
          <w:rStyle w:val="Emphasis"/>
        </w:rPr>
        <w:t xml:space="preserve"> as we know it.</w:t>
      </w:r>
      <w:r w:rsidRPr="0045354F">
        <w:rPr>
          <w:rStyle w:val="StyleUnderline"/>
        </w:rPr>
        <w:t xml:space="preserve"> </w:t>
      </w:r>
      <w:r w:rsidRPr="00BC74CB">
        <w:rPr>
          <w:sz w:val="10"/>
        </w:rPr>
        <w:t xml:space="preserve">If my prognosis is correct, and we are not facing just another cyclical slump soon to be overcome, the question that arises for radicals is this: </w:t>
      </w:r>
      <w:r w:rsidRPr="0045354F">
        <w:rPr>
          <w:rStyle w:val="StyleUnderline"/>
        </w:rPr>
        <w:t xml:space="preserve">should we welcome this crisis of European capitalism as an opportunity to replace it with a better system? Or should we be so worried about it as to embark upon a campaign for </w:t>
      </w:r>
      <w:proofErr w:type="spellStart"/>
      <w:r w:rsidRPr="0045354F">
        <w:rPr>
          <w:rStyle w:val="StyleUnderline"/>
        </w:rPr>
        <w:t>stabilising</w:t>
      </w:r>
      <w:proofErr w:type="spellEnd"/>
      <w:r w:rsidRPr="00BC74CB">
        <w:rPr>
          <w:sz w:val="10"/>
        </w:rPr>
        <w:t xml:space="preserve"> European </w:t>
      </w:r>
      <w:r w:rsidRPr="0045354F">
        <w:rPr>
          <w:rStyle w:val="StyleUnderline"/>
        </w:rPr>
        <w:t>capitalism</w:t>
      </w:r>
      <w:r w:rsidRPr="00BC74CB">
        <w:rPr>
          <w:sz w:val="10"/>
        </w:rPr>
        <w:t xml:space="preserve">? To me, </w:t>
      </w:r>
      <w:r w:rsidRPr="0045354F">
        <w:rPr>
          <w:rStyle w:val="StyleUnderline"/>
        </w:rPr>
        <w:t>the answer is clear</w:t>
      </w:r>
      <w:r w:rsidRPr="00BC74CB">
        <w:rPr>
          <w:sz w:val="10"/>
        </w:rPr>
        <w:t xml:space="preserve">. Europe’s </w:t>
      </w:r>
      <w:r w:rsidRPr="003B49D1">
        <w:rPr>
          <w:rStyle w:val="StyleUnderline"/>
          <w:highlight w:val="cyan"/>
        </w:rPr>
        <w:t xml:space="preserve">crisis is </w:t>
      </w:r>
      <w:r w:rsidRPr="00BC74CB">
        <w:rPr>
          <w:rStyle w:val="Emphasis"/>
        </w:rPr>
        <w:t xml:space="preserve">far </w:t>
      </w:r>
      <w:r w:rsidRPr="003B49D1">
        <w:rPr>
          <w:rStyle w:val="Emphasis"/>
          <w:highlight w:val="cyan"/>
        </w:rPr>
        <w:t>less likely</w:t>
      </w:r>
      <w:r w:rsidRPr="00BC74CB">
        <w:rPr>
          <w:sz w:val="10"/>
          <w:highlight w:val="cyan"/>
        </w:rPr>
        <w:t xml:space="preserve"> </w:t>
      </w:r>
      <w:r w:rsidRPr="003B49D1">
        <w:rPr>
          <w:rStyle w:val="StyleUnderline"/>
          <w:highlight w:val="cyan"/>
        </w:rPr>
        <w:t xml:space="preserve">to give birth to </w:t>
      </w:r>
      <w:r w:rsidRPr="003B49D1">
        <w:rPr>
          <w:rStyle w:val="Emphasis"/>
          <w:highlight w:val="cyan"/>
        </w:rPr>
        <w:t>a better alt</w:t>
      </w:r>
      <w:r w:rsidRPr="00BC74CB">
        <w:rPr>
          <w:rStyle w:val="Emphasis"/>
        </w:rPr>
        <w:t>ernativ</w:t>
      </w:r>
      <w:r w:rsidRPr="00016E55">
        <w:rPr>
          <w:rStyle w:val="Emphasis"/>
        </w:rPr>
        <w:t>e to capitalism</w:t>
      </w:r>
      <w:r w:rsidRPr="00BC74CB">
        <w:rPr>
          <w:sz w:val="10"/>
        </w:rPr>
        <w:t xml:space="preserve"> </w:t>
      </w:r>
      <w:r w:rsidRPr="003B49D1">
        <w:rPr>
          <w:rStyle w:val="StyleUnderline"/>
          <w:highlight w:val="cyan"/>
        </w:rPr>
        <w:t xml:space="preserve">than it is to unleash </w:t>
      </w:r>
      <w:r w:rsidRPr="00BC74CB">
        <w:rPr>
          <w:rStyle w:val="Emphasis"/>
        </w:rPr>
        <w:t xml:space="preserve">dangerously </w:t>
      </w:r>
      <w:r w:rsidRPr="003B49D1">
        <w:rPr>
          <w:rStyle w:val="Emphasis"/>
          <w:highlight w:val="cyan"/>
        </w:rPr>
        <w:t>regressive forces</w:t>
      </w:r>
      <w:r w:rsidRPr="00BC74CB">
        <w:rPr>
          <w:sz w:val="10"/>
          <w:highlight w:val="cyan"/>
        </w:rPr>
        <w:t xml:space="preserve"> </w:t>
      </w:r>
      <w:r w:rsidRPr="003B49D1">
        <w:rPr>
          <w:rStyle w:val="StyleUnderline"/>
          <w:highlight w:val="cyan"/>
        </w:rPr>
        <w:t xml:space="preserve">that </w:t>
      </w:r>
      <w:r w:rsidRPr="00BC74CB">
        <w:rPr>
          <w:rStyle w:val="StyleUnderline"/>
        </w:rPr>
        <w:t xml:space="preserve">have the capacity to </w:t>
      </w:r>
      <w:r w:rsidRPr="003B49D1">
        <w:rPr>
          <w:rStyle w:val="StyleUnderline"/>
          <w:highlight w:val="cyan"/>
        </w:rPr>
        <w:t xml:space="preserve">cause a </w:t>
      </w:r>
      <w:r w:rsidRPr="003B49D1">
        <w:rPr>
          <w:rStyle w:val="Emphasis"/>
          <w:highlight w:val="cyan"/>
        </w:rPr>
        <w:t>humanitarian bloodbath</w:t>
      </w:r>
      <w:r w:rsidRPr="00BC74CB">
        <w:rPr>
          <w:sz w:val="10"/>
          <w:highlight w:val="cyan"/>
        </w:rPr>
        <w:t xml:space="preserve">, </w:t>
      </w:r>
      <w:r w:rsidRPr="003B49D1">
        <w:rPr>
          <w:rStyle w:val="StyleUnderline"/>
          <w:highlight w:val="cyan"/>
        </w:rPr>
        <w:t xml:space="preserve">while extinguishing </w:t>
      </w:r>
      <w:r w:rsidRPr="00BC74CB">
        <w:rPr>
          <w:rStyle w:val="StyleUnderline"/>
        </w:rPr>
        <w:t xml:space="preserve">the </w:t>
      </w:r>
      <w:r w:rsidRPr="003B49D1">
        <w:rPr>
          <w:rStyle w:val="StyleUnderline"/>
          <w:highlight w:val="cyan"/>
        </w:rPr>
        <w:t xml:space="preserve">hope </w:t>
      </w:r>
      <w:r w:rsidRPr="003B49D1">
        <w:rPr>
          <w:rStyle w:val="Emphasis"/>
          <w:highlight w:val="cyan"/>
        </w:rPr>
        <w:t xml:space="preserve">for </w:t>
      </w:r>
      <w:proofErr w:type="gramStart"/>
      <w:r w:rsidRPr="00BC74CB">
        <w:rPr>
          <w:rStyle w:val="Emphasis"/>
        </w:rPr>
        <w:t xml:space="preserve">any </w:t>
      </w:r>
      <w:r w:rsidRPr="003B49D1">
        <w:rPr>
          <w:rStyle w:val="Emphasis"/>
          <w:highlight w:val="cyan"/>
        </w:rPr>
        <w:t>progressive</w:t>
      </w:r>
      <w:proofErr w:type="gramEnd"/>
      <w:r w:rsidRPr="003B49D1">
        <w:rPr>
          <w:rStyle w:val="Emphasis"/>
          <w:highlight w:val="cyan"/>
        </w:rPr>
        <w:t xml:space="preserve"> moves for generations</w:t>
      </w:r>
      <w:r w:rsidRPr="00016E55">
        <w:rPr>
          <w:rStyle w:val="Emphasis"/>
        </w:rPr>
        <w:t xml:space="preserve"> to come.</w:t>
      </w:r>
      <w:r>
        <w:rPr>
          <w:rStyle w:val="StyleUnderline"/>
        </w:rPr>
        <w:t xml:space="preserve"> </w:t>
      </w:r>
      <w:r w:rsidRPr="00BC74CB">
        <w:rPr>
          <w:sz w:val="10"/>
        </w:rPr>
        <w:t xml:space="preserve">For this view </w:t>
      </w:r>
      <w:r w:rsidRPr="000656BF">
        <w:rPr>
          <w:rStyle w:val="StyleUnderline"/>
        </w:rPr>
        <w:t>I have been accused</w:t>
      </w:r>
      <w:r w:rsidRPr="00BC74CB">
        <w:rPr>
          <w:sz w:val="10"/>
        </w:rPr>
        <w:t xml:space="preserve">, by well-meaning radical voices, </w:t>
      </w:r>
      <w:r w:rsidRPr="000656BF">
        <w:rPr>
          <w:rStyle w:val="StyleUnderline"/>
        </w:rPr>
        <w:t>of being “defeatist” and of</w:t>
      </w:r>
      <w:r w:rsidRPr="00BC74CB">
        <w:rPr>
          <w:sz w:val="10"/>
        </w:rPr>
        <w:t xml:space="preserve"> </w:t>
      </w:r>
      <w:r w:rsidRPr="000656BF">
        <w:rPr>
          <w:rStyle w:val="StyleUnderline"/>
        </w:rPr>
        <w:t>trying to save an indefensible</w:t>
      </w:r>
      <w:r w:rsidRPr="00BC74CB">
        <w:rPr>
          <w:sz w:val="10"/>
        </w:rPr>
        <w:t xml:space="preserve"> European </w:t>
      </w:r>
      <w:r w:rsidRPr="000656BF">
        <w:rPr>
          <w:rStyle w:val="StyleUnderline"/>
        </w:rPr>
        <w:t>socioeconomic system.</w:t>
      </w:r>
      <w:r w:rsidRPr="00BC74CB">
        <w:rPr>
          <w:sz w:val="10"/>
        </w:rPr>
        <w:t xml:space="preserve"> This criticism, I confess, hurts. And it hurts because it contains more than a kernel of truth. I share the view that this European Union is typified by a large democratic deficit that, in combination with the denial of the faulty architecture of its monetary union, has put Europe’s </w:t>
      </w:r>
      <w:proofErr w:type="gramStart"/>
      <w:r w:rsidRPr="00BC74CB">
        <w:rPr>
          <w:sz w:val="10"/>
        </w:rPr>
        <w:t>peoples</w:t>
      </w:r>
      <w:proofErr w:type="gramEnd"/>
      <w:r w:rsidRPr="00BC74CB">
        <w:rPr>
          <w:sz w:val="10"/>
        </w:rPr>
        <w:t xml:space="preserve"> on a path to permanent recession. And I also bow to the criticism that I have campaigned on an agenda founded on the assumption that the left was, and remains, squarely defeated</w:t>
      </w:r>
      <w:r w:rsidRPr="000656BF">
        <w:rPr>
          <w:rStyle w:val="StyleUnderline"/>
        </w:rPr>
        <w:t xml:space="preserve">. I confess I would </w:t>
      </w:r>
      <w:r w:rsidRPr="000656BF">
        <w:rPr>
          <w:rStyle w:val="Emphasis"/>
        </w:rPr>
        <w:t>much rather be promoting a radical agenda</w:t>
      </w:r>
      <w:r w:rsidRPr="00BC74CB">
        <w:rPr>
          <w:sz w:val="10"/>
        </w:rPr>
        <w:t xml:space="preserve">, the raison d’être of which is to replace European capitalism with a different system. </w:t>
      </w:r>
      <w:r w:rsidRPr="000656BF">
        <w:rPr>
          <w:rStyle w:val="StyleUnderline"/>
        </w:rPr>
        <w:t xml:space="preserve">Yet my aim here is to offer a window into my view of </w:t>
      </w:r>
      <w:proofErr w:type="gramStart"/>
      <w:r w:rsidRPr="000656BF">
        <w:rPr>
          <w:rStyle w:val="StyleUnderline"/>
        </w:rPr>
        <w:t>a</w:t>
      </w:r>
      <w:r w:rsidRPr="00BC74CB">
        <w:rPr>
          <w:sz w:val="10"/>
        </w:rPr>
        <w:t xml:space="preserve"> repugnant</w:t>
      </w:r>
      <w:proofErr w:type="gramEnd"/>
      <w:r w:rsidRPr="00BC74CB">
        <w:rPr>
          <w:sz w:val="10"/>
        </w:rPr>
        <w:t xml:space="preserve"> European </w:t>
      </w:r>
      <w:r w:rsidRPr="003B49D1">
        <w:rPr>
          <w:rStyle w:val="StyleUnderline"/>
          <w:highlight w:val="cyan"/>
        </w:rPr>
        <w:t>capitalism</w:t>
      </w:r>
      <w:r w:rsidRPr="000656BF">
        <w:rPr>
          <w:rStyle w:val="StyleUnderline"/>
        </w:rPr>
        <w:t xml:space="preserve"> whose </w:t>
      </w:r>
      <w:r w:rsidRPr="003B49D1">
        <w:rPr>
          <w:rStyle w:val="StyleUnderline"/>
          <w:highlight w:val="cyan"/>
        </w:rPr>
        <w:t>implosion</w:t>
      </w:r>
      <w:r w:rsidRPr="000656BF">
        <w:rPr>
          <w:rStyle w:val="StyleUnderline"/>
        </w:rPr>
        <w:t xml:space="preserve">, despite its many </w:t>
      </w:r>
      <w:proofErr w:type="gramStart"/>
      <w:r w:rsidRPr="000656BF">
        <w:rPr>
          <w:rStyle w:val="StyleUnderline"/>
        </w:rPr>
        <w:t>ills</w:t>
      </w:r>
      <w:proofErr w:type="gramEnd"/>
      <w:r w:rsidRPr="000656BF">
        <w:rPr>
          <w:rStyle w:val="StyleUnderline"/>
        </w:rPr>
        <w:t xml:space="preserve">, </w:t>
      </w:r>
      <w:r w:rsidRPr="003B49D1">
        <w:rPr>
          <w:rStyle w:val="Emphasis"/>
          <w:highlight w:val="cyan"/>
        </w:rPr>
        <w:t>should be avoided at all costs</w:t>
      </w:r>
      <w:r w:rsidRPr="00BC74CB">
        <w:rPr>
          <w:sz w:val="10"/>
          <w:highlight w:val="cyan"/>
        </w:rPr>
        <w:t>.</w:t>
      </w:r>
      <w:r w:rsidRPr="00BC74CB">
        <w:rPr>
          <w:sz w:val="10"/>
        </w:rPr>
        <w:t xml:space="preserve"> It is a confession intended to convince radicals that we have a contradictory mission</w:t>
      </w:r>
      <w:r w:rsidRPr="00456858">
        <w:rPr>
          <w:rStyle w:val="StyleUnderline"/>
        </w:rPr>
        <w:t>: to arrest the freefall of</w:t>
      </w:r>
      <w:r w:rsidRPr="00BC74CB">
        <w:rPr>
          <w:sz w:val="10"/>
        </w:rPr>
        <w:t xml:space="preserve"> European </w:t>
      </w:r>
      <w:r w:rsidRPr="00456858">
        <w:rPr>
          <w:rStyle w:val="StyleUnderline"/>
        </w:rPr>
        <w:t xml:space="preserve">capitalism </w:t>
      </w:r>
      <w:proofErr w:type="gramStart"/>
      <w:r w:rsidRPr="00BC74CB">
        <w:rPr>
          <w:rStyle w:val="StyleUnderline"/>
        </w:rPr>
        <w:t xml:space="preserve">in order </w:t>
      </w:r>
      <w:r w:rsidRPr="003B49D1">
        <w:rPr>
          <w:rStyle w:val="StyleUnderline"/>
          <w:highlight w:val="cyan"/>
        </w:rPr>
        <w:t>to</w:t>
      </w:r>
      <w:proofErr w:type="gramEnd"/>
      <w:r w:rsidRPr="003B49D1">
        <w:rPr>
          <w:rStyle w:val="StyleUnderline"/>
          <w:highlight w:val="cyan"/>
        </w:rPr>
        <w:t xml:space="preserve"> buy the time we need to </w:t>
      </w:r>
      <w:r w:rsidRPr="003B49D1">
        <w:rPr>
          <w:rStyle w:val="Emphasis"/>
          <w:highlight w:val="cyan"/>
        </w:rPr>
        <w:t>formulate its alternative</w:t>
      </w:r>
      <w:r w:rsidRPr="00456858">
        <w:rPr>
          <w:rStyle w:val="Emphasis"/>
        </w:rPr>
        <w:t>.</w:t>
      </w:r>
      <w:r w:rsidRPr="00BC74CB">
        <w:rPr>
          <w:sz w:val="10"/>
        </w:rPr>
        <w:t xml:space="preserve"> Why a Marxist? When I chose the subject of my doctoral thesis, back in 1982, I deliberately focused on a highly mathematical topic within which Marx’s thought was irrelevant. When, </w:t>
      </w:r>
      <w:proofErr w:type="gramStart"/>
      <w:r w:rsidRPr="00BC74CB">
        <w:rPr>
          <w:sz w:val="10"/>
        </w:rPr>
        <w:t>later on</w:t>
      </w:r>
      <w:proofErr w:type="gramEnd"/>
      <w:r w:rsidRPr="00BC74CB">
        <w:rPr>
          <w:sz w:val="10"/>
        </w:rPr>
        <w:t xml:space="preserve">, I embarked on an academic career, as a lecturer in mainstream economics departments, the implicit contract between myself and the departments that offered me lectureships was that I would be teaching the type of economic theory that left no room for Marx. In the late 1980s, I was hired by the University of Sydney’s school of economics </w:t>
      </w:r>
      <w:proofErr w:type="gramStart"/>
      <w:r w:rsidRPr="00BC74CB">
        <w:rPr>
          <w:sz w:val="10"/>
        </w:rPr>
        <w:t>in order to</w:t>
      </w:r>
      <w:proofErr w:type="gramEnd"/>
      <w:r w:rsidRPr="00BC74CB">
        <w:rPr>
          <w:sz w:val="10"/>
        </w:rPr>
        <w:t xml:space="preserve"> keep out a leftwing candidate (although I did not know this at the time). After I returned to Greece in 2000, I threw my lot in with the future prime minister George Papandreou, hoping to help stem the return to power of a resurgent right wing that wanted to push Greece towards xenophobia both domestically and in its foreign policy. As the whole world now knows, Papandreou’s party not only failed to stem xenophobia but, in the end, presided over the most virulent neoliberal macroeconomic policies that spearheaded the eurozone’s so-called bailouts thus, unwittingly, causing the return of Nazis to the streets of Athens. Even though I resigned as Papandreou’s adviser early in </w:t>
      </w:r>
      <w:proofErr w:type="gramStart"/>
      <w:r w:rsidRPr="00BC74CB">
        <w:rPr>
          <w:sz w:val="10"/>
        </w:rPr>
        <w:t>2006, and</w:t>
      </w:r>
      <w:proofErr w:type="gramEnd"/>
      <w:r w:rsidRPr="00BC74CB">
        <w:rPr>
          <w:sz w:val="10"/>
        </w:rPr>
        <w:t xml:space="preserve"> turned into his government’s staunchest critic during his mishandling of the post-2009 Greek implosion, my public interventions in the debate on Greece and Europe have carried no whiff of Marxism. Given all this, you may be puzzled to hear me call myself a Marxist. But, in truth, Karl Marx was responsible for framing my perspective of the world we live in, from my childhood to this day. This is not something that I often volunteer to talk about in “polite society” because the very mention of the M-word switches audiences off. But I never deny it either. After a few years of addressing audiences with whom I do not share an ideology, a need has crept up on me to talk about Marx’s imprint on my thinking. To explain why, while an unapologetic Marxist, I think it is important to resist him passionately in a variety of ways. To be, in other words, erratic in one’s Marxism. If my whole academic career largely ignored Marx, and my current policy recommendations are impossible to describe as Marxist, why bring up my Marxism now? The answer is simple: </w:t>
      </w:r>
      <w:r w:rsidRPr="00456858">
        <w:rPr>
          <w:rStyle w:val="StyleUnderline"/>
        </w:rPr>
        <w:t>Even my non-Marxist economics was guided by a mindset influenced by Marx.</w:t>
      </w:r>
      <w:r w:rsidRPr="00BC74CB">
        <w:rPr>
          <w:sz w:val="10"/>
        </w:rPr>
        <w:t xml:space="preserve"> </w:t>
      </w:r>
      <w:r w:rsidRPr="00456858">
        <w:rPr>
          <w:rStyle w:val="StyleUnderline"/>
        </w:rPr>
        <w:t>A radical social theorist can challenge the economic mainstream in two different ways</w:t>
      </w:r>
      <w:r w:rsidRPr="00BC74CB">
        <w:rPr>
          <w:sz w:val="10"/>
        </w:rPr>
        <w:t xml:space="preserve">, I always thought. </w:t>
      </w:r>
      <w:r w:rsidRPr="00456858">
        <w:rPr>
          <w:rStyle w:val="StyleUnderline"/>
        </w:rPr>
        <w:t>One way is by means of immanent criticism</w:t>
      </w:r>
      <w:r w:rsidRPr="00BC74CB">
        <w:rPr>
          <w:sz w:val="10"/>
        </w:rPr>
        <w:t xml:space="preserve">. To accept the mainstream’s axioms and then expose its internal contradictions. </w:t>
      </w:r>
      <w:r w:rsidRPr="00456858">
        <w:rPr>
          <w:rStyle w:val="StyleUnderline"/>
        </w:rPr>
        <w:t xml:space="preserve">To say: “I shall not contest your assumptions but here </w:t>
      </w:r>
      <w:proofErr w:type="gramStart"/>
      <w:r w:rsidRPr="00456858">
        <w:rPr>
          <w:rStyle w:val="StyleUnderline"/>
        </w:rPr>
        <w:t>is</w:t>
      </w:r>
      <w:proofErr w:type="gramEnd"/>
      <w:r w:rsidRPr="00456858">
        <w:rPr>
          <w:rStyle w:val="StyleUnderline"/>
        </w:rPr>
        <w:t xml:space="preserve"> why your own conclusions do not logically flow on from them.” This was</w:t>
      </w:r>
      <w:r w:rsidRPr="00BC74CB">
        <w:rPr>
          <w:sz w:val="10"/>
        </w:rPr>
        <w:t xml:space="preserve">, indeed, </w:t>
      </w:r>
      <w:r w:rsidRPr="00456858">
        <w:rPr>
          <w:rStyle w:val="StyleUnderline"/>
        </w:rPr>
        <w:t>Marx’s method</w:t>
      </w:r>
      <w:r w:rsidRPr="00BC74CB">
        <w:rPr>
          <w:sz w:val="10"/>
        </w:rPr>
        <w:t xml:space="preserve"> of undermining British political economics. He accepted every axiom by Adam Smith and David Ricardo </w:t>
      </w:r>
      <w:proofErr w:type="gramStart"/>
      <w:r w:rsidRPr="00BC74CB">
        <w:rPr>
          <w:sz w:val="10"/>
        </w:rPr>
        <w:t>in order to</w:t>
      </w:r>
      <w:proofErr w:type="gramEnd"/>
      <w:r w:rsidRPr="00BC74CB">
        <w:rPr>
          <w:sz w:val="10"/>
        </w:rPr>
        <w:t xml:space="preserve"> demonstrate that, in the context of their assumptions, capitalism was a contradictory system. </w:t>
      </w:r>
      <w:r w:rsidRPr="00456858">
        <w:rPr>
          <w:rStyle w:val="StyleUnderline"/>
        </w:rPr>
        <w:t>The second avenue</w:t>
      </w:r>
      <w:r w:rsidRPr="00BC74CB">
        <w:rPr>
          <w:sz w:val="10"/>
        </w:rPr>
        <w:t xml:space="preserve"> that a radical theorist can pursue is, of course, the </w:t>
      </w:r>
      <w:r w:rsidRPr="00456858">
        <w:rPr>
          <w:rStyle w:val="StyleUnderline"/>
        </w:rPr>
        <w:t xml:space="preserve">construction of </w:t>
      </w:r>
      <w:r w:rsidRPr="00456858">
        <w:rPr>
          <w:rStyle w:val="Emphasis"/>
        </w:rPr>
        <w:t>alternative theories</w:t>
      </w:r>
      <w:r w:rsidRPr="00BC74CB">
        <w:rPr>
          <w:sz w:val="10"/>
        </w:rPr>
        <w:t xml:space="preserve"> </w:t>
      </w:r>
      <w:r w:rsidRPr="00456858">
        <w:rPr>
          <w:rStyle w:val="StyleUnderline"/>
        </w:rPr>
        <w:t>to those of the establishment, hoping that they will be taken seriously.</w:t>
      </w:r>
      <w:r>
        <w:rPr>
          <w:rStyle w:val="StyleUnderline"/>
        </w:rPr>
        <w:t xml:space="preserve"> </w:t>
      </w:r>
      <w:r w:rsidRPr="00BC74CB">
        <w:rPr>
          <w:sz w:val="10"/>
        </w:rPr>
        <w:t xml:space="preserve">My view on this dilemma has always been that </w:t>
      </w:r>
      <w:r w:rsidRPr="003B49D1">
        <w:rPr>
          <w:rStyle w:val="StyleUnderline"/>
          <w:highlight w:val="cyan"/>
        </w:rPr>
        <w:t>the powers that be are never perturbed by theories that embark from assumptions different to their own</w:t>
      </w:r>
      <w:r w:rsidRPr="00456858">
        <w:rPr>
          <w:rStyle w:val="StyleUnderline"/>
        </w:rPr>
        <w:t xml:space="preserve">. The only thing that can </w:t>
      </w:r>
      <w:proofErr w:type="spellStart"/>
      <w:r w:rsidRPr="00456858">
        <w:rPr>
          <w:rStyle w:val="StyleUnderline"/>
        </w:rPr>
        <w:t>destabilise</w:t>
      </w:r>
      <w:proofErr w:type="spellEnd"/>
      <w:r w:rsidRPr="00456858">
        <w:rPr>
          <w:rStyle w:val="StyleUnderline"/>
        </w:rPr>
        <w:t xml:space="preserve"> and </w:t>
      </w:r>
      <w:r w:rsidRPr="00456858">
        <w:rPr>
          <w:rStyle w:val="Emphasis"/>
        </w:rPr>
        <w:t>genuinely challenge mainstream</w:t>
      </w:r>
      <w:r w:rsidRPr="00BC74CB">
        <w:rPr>
          <w:sz w:val="10"/>
        </w:rPr>
        <w:t xml:space="preserve">, </w:t>
      </w:r>
      <w:r w:rsidRPr="00456858">
        <w:rPr>
          <w:rStyle w:val="StyleUnderline"/>
        </w:rPr>
        <w:t>neoclassical economists is the</w:t>
      </w:r>
      <w:r w:rsidRPr="00BC74CB">
        <w:rPr>
          <w:sz w:val="10"/>
        </w:rPr>
        <w:t xml:space="preserve"> </w:t>
      </w:r>
      <w:r w:rsidRPr="00456858">
        <w:rPr>
          <w:rStyle w:val="StyleUnderline"/>
        </w:rPr>
        <w:t>demonstration of the internal inconsistency of their own models. It was for this reason that,</w:t>
      </w:r>
      <w:r w:rsidRPr="00BC74CB">
        <w:rPr>
          <w:sz w:val="10"/>
        </w:rPr>
        <w:t xml:space="preserve"> from the very beginning</w:t>
      </w:r>
      <w:r w:rsidRPr="00456858">
        <w:rPr>
          <w:rStyle w:val="StyleUnderline"/>
        </w:rPr>
        <w:t>, I chose to delve into the guts of neoclassical theory and to spend next to no energy trying to develop alternative,</w:t>
      </w:r>
      <w:r w:rsidRPr="00BC74CB">
        <w:rPr>
          <w:sz w:val="10"/>
        </w:rPr>
        <w:t xml:space="preserve"> </w:t>
      </w:r>
      <w:r w:rsidRPr="00456858">
        <w:rPr>
          <w:rStyle w:val="StyleUnderline"/>
        </w:rPr>
        <w:t>Marxist models of capitalism</w:t>
      </w:r>
      <w:r w:rsidRPr="00BC74CB">
        <w:rPr>
          <w:sz w:val="10"/>
        </w:rPr>
        <w:t xml:space="preserve">. My reasons, I submit, were quite Marxist. When called upon to comment on the world we live in, I had no alternative but to fall back on the Marxist tradition which had shaped my thinking ever since my metallurgist father impressed upon me, when I was still a child, the effect of technological innovation on the historical process. How, for instance, the passage from the bronze age to the iron age sped up history; how the discovery of steel greatly accelerated historical time; and how silicon-based IT technologies are fast-tracking socioeconomic and historical discontinuities. My first encounter with Marx’s writings came very early in life, </w:t>
      </w:r>
      <w:proofErr w:type="gramStart"/>
      <w:r w:rsidRPr="00BC74CB">
        <w:rPr>
          <w:sz w:val="10"/>
        </w:rPr>
        <w:t>as a result of</w:t>
      </w:r>
      <w:proofErr w:type="gramEnd"/>
      <w:r w:rsidRPr="00BC74CB">
        <w:rPr>
          <w:sz w:val="10"/>
        </w:rPr>
        <w:t xml:space="preserve"> the strange times I grew up in, with Greece exiting the nightmare of the neofascist dictatorship of 1967-74. What caught my eye was Marx’s </w:t>
      </w:r>
      <w:proofErr w:type="spellStart"/>
      <w:r w:rsidRPr="00BC74CB">
        <w:rPr>
          <w:sz w:val="10"/>
        </w:rPr>
        <w:t>mesmerising</w:t>
      </w:r>
      <w:proofErr w:type="spellEnd"/>
      <w:r w:rsidRPr="00BC74CB">
        <w:rPr>
          <w:sz w:val="10"/>
        </w:rPr>
        <w:t xml:space="preserve"> gift for writing a dramatic script for human history, indeed for human damnation, that was also laced with the possibility of salvation and authentic spirituality. Marx created a narrative populated by workers, capitalists, officials and scientists who were history’s dramatis personae. They struggled to harness reason and science in the context of empowering humanity while, contrary to their intentions, unleashing demonic forces that usurped and subverted their own freedom and humanity. This dialectical perspective, where everything is pregnant with its opposite, and the eager eye with which Marx discerned the potential for change in what seemed to be the most unchanging of social structures, helped me to grasp the great contradictions of the capitalist era. It dissolved the paradox of an age that generated the most remarkable wealth and, in the same breath, the most conspicuous poverty. Today, turning to the European crisis, the crisis in the United States and the long-term stagnation of Japanese capitalism, most commentators fail to appreciate the dialectical process under their nose. They </w:t>
      </w:r>
      <w:proofErr w:type="spellStart"/>
      <w:r w:rsidRPr="00BC74CB">
        <w:rPr>
          <w:sz w:val="10"/>
        </w:rPr>
        <w:t>recognise</w:t>
      </w:r>
      <w:proofErr w:type="spellEnd"/>
      <w:r w:rsidRPr="00BC74CB">
        <w:rPr>
          <w:sz w:val="10"/>
        </w:rPr>
        <w:t xml:space="preserve"> the mountain of debts and banking losses but neglect the opposite side of the same coin: the mountain of idle savings that are “frozen” by fear and thus fail to convert into productive investments. A Marxist alertness to binary </w:t>
      </w:r>
      <w:proofErr w:type="gramStart"/>
      <w:r w:rsidRPr="00BC74CB">
        <w:rPr>
          <w:sz w:val="10"/>
        </w:rPr>
        <w:t>oppositions</w:t>
      </w:r>
      <w:proofErr w:type="gramEnd"/>
      <w:r w:rsidRPr="00BC74CB">
        <w:rPr>
          <w:sz w:val="10"/>
        </w:rPr>
        <w:t xml:space="preserve"> might have opened their eyes. A major reason why established opinion fails to come to terms with contemporary reality is that it never understood the dialectically tense “joint production” of debts and surpluses, of growth and unemployment, of wealth and poverty, indeed of good and evil. Marx’s script alerted </w:t>
      </w:r>
      <w:proofErr w:type="gramStart"/>
      <w:r w:rsidRPr="00BC74CB">
        <w:rPr>
          <w:sz w:val="10"/>
        </w:rPr>
        <w:t>us</w:t>
      </w:r>
      <w:proofErr w:type="gramEnd"/>
      <w:r w:rsidRPr="00BC74CB">
        <w:rPr>
          <w:sz w:val="10"/>
        </w:rPr>
        <w:t xml:space="preserve"> these binary oppositions as the sources of history’s cunning. From my first steps of thinking like an economist, to this very day, it occurred to me that Marx had made a discovery that must remain at the heart of any useful analysis of capitalism. It was the discovery of another binary opposition deep within human </w:t>
      </w:r>
      <w:proofErr w:type="spellStart"/>
      <w:r w:rsidRPr="00BC74CB">
        <w:rPr>
          <w:sz w:val="10"/>
        </w:rPr>
        <w:t>labour</w:t>
      </w:r>
      <w:proofErr w:type="spellEnd"/>
      <w:r w:rsidRPr="00BC74CB">
        <w:rPr>
          <w:sz w:val="10"/>
        </w:rPr>
        <w:t xml:space="preserve">. Between </w:t>
      </w:r>
      <w:proofErr w:type="spellStart"/>
      <w:r w:rsidRPr="00BC74CB">
        <w:rPr>
          <w:sz w:val="10"/>
        </w:rPr>
        <w:t>labour’s</w:t>
      </w:r>
      <w:proofErr w:type="spellEnd"/>
      <w:r w:rsidRPr="00BC74CB">
        <w:rPr>
          <w:sz w:val="10"/>
        </w:rPr>
        <w:t xml:space="preserve"> two quite different natures: </w:t>
      </w:r>
      <w:proofErr w:type="spellStart"/>
      <w:r w:rsidRPr="00BC74CB">
        <w:rPr>
          <w:sz w:val="10"/>
        </w:rPr>
        <w:t>i</w:t>
      </w:r>
      <w:proofErr w:type="spellEnd"/>
      <w:r w:rsidRPr="00BC74CB">
        <w:rPr>
          <w:sz w:val="10"/>
        </w:rPr>
        <w:t xml:space="preserve">) </w:t>
      </w:r>
      <w:proofErr w:type="spellStart"/>
      <w:r w:rsidRPr="00BC74CB">
        <w:rPr>
          <w:sz w:val="10"/>
        </w:rPr>
        <w:t>labour</w:t>
      </w:r>
      <w:proofErr w:type="spellEnd"/>
      <w:r w:rsidRPr="00BC74CB">
        <w:rPr>
          <w:sz w:val="10"/>
        </w:rPr>
        <w:t xml:space="preserve"> as a value-creating activity that can never be quantified in advance (and is therefore impossible to commodify), and ii) </w:t>
      </w:r>
      <w:proofErr w:type="spellStart"/>
      <w:r w:rsidRPr="00BC74CB">
        <w:rPr>
          <w:sz w:val="10"/>
        </w:rPr>
        <w:t>labour</w:t>
      </w:r>
      <w:proofErr w:type="spellEnd"/>
      <w:r w:rsidRPr="00BC74CB">
        <w:rPr>
          <w:sz w:val="10"/>
        </w:rPr>
        <w:t xml:space="preserve"> as a quantity (</w:t>
      </w:r>
      <w:proofErr w:type="spellStart"/>
      <w:r w:rsidRPr="00BC74CB">
        <w:rPr>
          <w:sz w:val="10"/>
        </w:rPr>
        <w:t>eg</w:t>
      </w:r>
      <w:proofErr w:type="spellEnd"/>
      <w:r w:rsidRPr="00BC74CB">
        <w:rPr>
          <w:sz w:val="10"/>
        </w:rPr>
        <w:t xml:space="preserve">, numbers of hours worked) that is for sale and comes at a price. That is what distinguishes </w:t>
      </w:r>
      <w:proofErr w:type="spellStart"/>
      <w:r w:rsidRPr="00BC74CB">
        <w:rPr>
          <w:sz w:val="10"/>
        </w:rPr>
        <w:t>labour</w:t>
      </w:r>
      <w:proofErr w:type="spellEnd"/>
      <w:r w:rsidRPr="00BC74CB">
        <w:rPr>
          <w:sz w:val="10"/>
        </w:rPr>
        <w:t xml:space="preserve"> from other productive inputs such as electricity: its twin, contradictory, nature. A differentiation-cum-contradiction that political economics neglected to make before Marx came along and that mainstream economics is steadfastly refusing to acknowledge today. Both electricity and </w:t>
      </w:r>
      <w:proofErr w:type="spellStart"/>
      <w:r w:rsidRPr="00BC74CB">
        <w:rPr>
          <w:sz w:val="10"/>
        </w:rPr>
        <w:t>labour</w:t>
      </w:r>
      <w:proofErr w:type="spellEnd"/>
      <w:r w:rsidRPr="00BC74CB">
        <w:rPr>
          <w:sz w:val="10"/>
        </w:rPr>
        <w:t xml:space="preserve"> can be thought of as commodities. Indeed, both employers and workers struggle to commodify </w:t>
      </w:r>
      <w:proofErr w:type="spellStart"/>
      <w:r w:rsidRPr="00BC74CB">
        <w:rPr>
          <w:sz w:val="10"/>
        </w:rPr>
        <w:t>labour</w:t>
      </w:r>
      <w:proofErr w:type="spellEnd"/>
      <w:r w:rsidRPr="00BC74CB">
        <w:rPr>
          <w:sz w:val="10"/>
        </w:rPr>
        <w:t xml:space="preserve">. Employers use all their ingenuity, and that of their HR management minions, to quantify, measure and </w:t>
      </w:r>
      <w:proofErr w:type="spellStart"/>
      <w:r w:rsidRPr="00BC74CB">
        <w:rPr>
          <w:sz w:val="10"/>
        </w:rPr>
        <w:t>homogenise</w:t>
      </w:r>
      <w:proofErr w:type="spellEnd"/>
      <w:r w:rsidRPr="00BC74CB">
        <w:rPr>
          <w:sz w:val="10"/>
        </w:rPr>
        <w:t xml:space="preserve"> </w:t>
      </w:r>
      <w:proofErr w:type="spellStart"/>
      <w:r w:rsidRPr="00BC74CB">
        <w:rPr>
          <w:sz w:val="10"/>
        </w:rPr>
        <w:t>labour</w:t>
      </w:r>
      <w:proofErr w:type="spellEnd"/>
      <w:r w:rsidRPr="00BC74CB">
        <w:rPr>
          <w:sz w:val="10"/>
        </w:rPr>
        <w:t xml:space="preserve">. Meanwhile, prospective employees go through the wringer in an anxious attempt to commodify their </w:t>
      </w:r>
      <w:proofErr w:type="spellStart"/>
      <w:r w:rsidRPr="00BC74CB">
        <w:rPr>
          <w:sz w:val="10"/>
        </w:rPr>
        <w:t>labour</w:t>
      </w:r>
      <w:proofErr w:type="spellEnd"/>
      <w:r w:rsidRPr="00BC74CB">
        <w:rPr>
          <w:sz w:val="10"/>
        </w:rPr>
        <w:t xml:space="preserve"> power, to write and rewrite their CVs </w:t>
      </w:r>
      <w:proofErr w:type="gramStart"/>
      <w:r w:rsidRPr="00BC74CB">
        <w:rPr>
          <w:sz w:val="10"/>
        </w:rPr>
        <w:t>in order to</w:t>
      </w:r>
      <w:proofErr w:type="gramEnd"/>
      <w:r w:rsidRPr="00BC74CB">
        <w:rPr>
          <w:sz w:val="10"/>
        </w:rPr>
        <w:t xml:space="preserve"> portray themselves as purveyors of quantifiable </w:t>
      </w:r>
      <w:proofErr w:type="spellStart"/>
      <w:r w:rsidRPr="00BC74CB">
        <w:rPr>
          <w:sz w:val="10"/>
        </w:rPr>
        <w:t>labour</w:t>
      </w:r>
      <w:proofErr w:type="spellEnd"/>
      <w:r w:rsidRPr="00BC74CB">
        <w:rPr>
          <w:sz w:val="10"/>
        </w:rPr>
        <w:t xml:space="preserve"> units. And there’s the rub. If workers and employers ever succeed in commodifying </w:t>
      </w:r>
      <w:proofErr w:type="spellStart"/>
      <w:r w:rsidRPr="00BC74CB">
        <w:rPr>
          <w:sz w:val="10"/>
        </w:rPr>
        <w:t>labour</w:t>
      </w:r>
      <w:proofErr w:type="spellEnd"/>
      <w:r w:rsidRPr="00BC74CB">
        <w:rPr>
          <w:sz w:val="10"/>
        </w:rPr>
        <w:t xml:space="preserve"> fully, capitalism will perish. This is an insight without which capitalism’s tendency to generate crises can never be fully grasped and, also, an insight that no one has access to without some exposure to Marx’s thought. Science fiction becomes documentary </w:t>
      </w:r>
      <w:proofErr w:type="gramStart"/>
      <w:r w:rsidRPr="00BC74CB">
        <w:rPr>
          <w:sz w:val="10"/>
        </w:rPr>
        <w:t>In</w:t>
      </w:r>
      <w:proofErr w:type="gramEnd"/>
      <w:r w:rsidRPr="00BC74CB">
        <w:rPr>
          <w:sz w:val="10"/>
        </w:rPr>
        <w:t xml:space="preserve"> the classic 1953 film Invasion of the Body Snatchers, the alien force does not attack us head on, unlike in, say, HG Wells’s </w:t>
      </w:r>
      <w:proofErr w:type="gramStart"/>
      <w:r w:rsidRPr="00BC74CB">
        <w:rPr>
          <w:sz w:val="10"/>
        </w:rPr>
        <w:t>The</w:t>
      </w:r>
      <w:proofErr w:type="gramEnd"/>
      <w:r w:rsidRPr="00BC74CB">
        <w:rPr>
          <w:sz w:val="10"/>
        </w:rPr>
        <w:t xml:space="preserve"> War of the Worlds. Instead, people are taken over from within, until nothing is left of their human spirit and emotions. Their bodies are shells that used to contain a free will and which now </w:t>
      </w:r>
      <w:proofErr w:type="spellStart"/>
      <w:r w:rsidRPr="00BC74CB">
        <w:rPr>
          <w:sz w:val="10"/>
        </w:rPr>
        <w:t>labour</w:t>
      </w:r>
      <w:proofErr w:type="spellEnd"/>
      <w:r w:rsidRPr="00BC74CB">
        <w:rPr>
          <w:sz w:val="10"/>
        </w:rPr>
        <w:t xml:space="preserve">, go through the motions of everyday “life”, and function as human simulacra “liberated” from the unquantifiable essence of human nature. This is something like what would have transpired if human </w:t>
      </w:r>
      <w:proofErr w:type="spellStart"/>
      <w:r w:rsidRPr="00BC74CB">
        <w:rPr>
          <w:sz w:val="10"/>
        </w:rPr>
        <w:t>labour</w:t>
      </w:r>
      <w:proofErr w:type="spellEnd"/>
      <w:r w:rsidRPr="00BC74CB">
        <w:rPr>
          <w:sz w:val="10"/>
        </w:rPr>
        <w:t xml:space="preserve"> had become perfectly reducible to human capital and thus fit for insertion into the vulgar economists’ models. Every non-Marxist economic theory that treats human and non-human productive inputs as interchangeable assumes that the </w:t>
      </w:r>
      <w:proofErr w:type="spellStart"/>
      <w:r w:rsidRPr="00BC74CB">
        <w:rPr>
          <w:sz w:val="10"/>
        </w:rPr>
        <w:t>dehumanisation</w:t>
      </w:r>
      <w:proofErr w:type="spellEnd"/>
      <w:r w:rsidRPr="00BC74CB">
        <w:rPr>
          <w:sz w:val="10"/>
        </w:rPr>
        <w:t xml:space="preserve"> of human </w:t>
      </w:r>
      <w:proofErr w:type="spellStart"/>
      <w:r w:rsidRPr="00BC74CB">
        <w:rPr>
          <w:sz w:val="10"/>
        </w:rPr>
        <w:t>labour</w:t>
      </w:r>
      <w:proofErr w:type="spellEnd"/>
      <w:r w:rsidRPr="00BC74CB">
        <w:rPr>
          <w:sz w:val="10"/>
        </w:rPr>
        <w:t xml:space="preserve"> is complete. But if it could ever be completed, the result would be the end of capitalism as a system capable of creating and distributing value. For a start, a society of </w:t>
      </w:r>
      <w:proofErr w:type="spellStart"/>
      <w:r w:rsidRPr="00BC74CB">
        <w:rPr>
          <w:sz w:val="10"/>
        </w:rPr>
        <w:t>dehumanised</w:t>
      </w:r>
      <w:proofErr w:type="spellEnd"/>
      <w:r w:rsidRPr="00BC74CB">
        <w:rPr>
          <w:sz w:val="10"/>
        </w:rPr>
        <w:t xml:space="preserve"> automata would resemble a mechanical watch full of cogs and springs, each with its own unique function, together producing a “good”: timekeeping. Yet if that society contained nothing but other automata, timekeeping would not be a “good”. It would certainly be an “output” but why a “good”? Without real humans to experience the clock’s function, there can be no such thing as “good” or “bad”. If capital ever succeeds in quantifying, and subsequently fully commodifying, </w:t>
      </w:r>
      <w:proofErr w:type="spellStart"/>
      <w:r w:rsidRPr="00BC74CB">
        <w:rPr>
          <w:sz w:val="10"/>
        </w:rPr>
        <w:t>labour</w:t>
      </w:r>
      <w:proofErr w:type="spellEnd"/>
      <w:r w:rsidRPr="00BC74CB">
        <w:rPr>
          <w:sz w:val="10"/>
        </w:rPr>
        <w:t>, as it is constantly trying to</w:t>
      </w:r>
      <w:proofErr w:type="gramStart"/>
      <w:r w:rsidRPr="00BC74CB">
        <w:rPr>
          <w:sz w:val="10"/>
        </w:rPr>
        <w:t>, it</w:t>
      </w:r>
      <w:proofErr w:type="gramEnd"/>
      <w:r w:rsidRPr="00BC74CB">
        <w:rPr>
          <w:sz w:val="10"/>
        </w:rPr>
        <w:t xml:space="preserve"> will also squeeze that indeterminate, recalcitrant human freedom from within </w:t>
      </w:r>
      <w:proofErr w:type="spellStart"/>
      <w:r w:rsidRPr="00BC74CB">
        <w:rPr>
          <w:sz w:val="10"/>
        </w:rPr>
        <w:t>labour</w:t>
      </w:r>
      <w:proofErr w:type="spellEnd"/>
      <w:r w:rsidRPr="00BC74CB">
        <w:rPr>
          <w:sz w:val="10"/>
        </w:rPr>
        <w:t xml:space="preserve"> that allows for the generation of value. Marx’s brilliant insight into the essence of capitalist crises was precisely this: the greater capitalism’s success in turning </w:t>
      </w:r>
      <w:proofErr w:type="spellStart"/>
      <w:r w:rsidRPr="00BC74CB">
        <w:rPr>
          <w:sz w:val="10"/>
        </w:rPr>
        <w:t>labour</w:t>
      </w:r>
      <w:proofErr w:type="spellEnd"/>
      <w:r w:rsidRPr="00BC74CB">
        <w:rPr>
          <w:sz w:val="10"/>
        </w:rPr>
        <w:t xml:space="preserve"> into a commodity the less the value of each unit of </w:t>
      </w:r>
      <w:proofErr w:type="gramStart"/>
      <w:r w:rsidRPr="00BC74CB">
        <w:rPr>
          <w:sz w:val="10"/>
        </w:rPr>
        <w:t>output it</w:t>
      </w:r>
      <w:proofErr w:type="gramEnd"/>
      <w:r w:rsidRPr="00BC74CB">
        <w:rPr>
          <w:sz w:val="10"/>
        </w:rPr>
        <w:t xml:space="preserve"> generates, the lower the profit rate and, ultimately, the nearer the next recession of the economy as a system. The portrayal of human freedom as an economic category is unique in Marx, making possible a distinctively dramatic and analytically astute interpretation of capitalism’s propensity to snatch recession, even depression, from the jaws of growth. When Marx was writing that </w:t>
      </w:r>
      <w:proofErr w:type="spellStart"/>
      <w:r w:rsidRPr="00BC74CB">
        <w:rPr>
          <w:sz w:val="10"/>
        </w:rPr>
        <w:t>labour</w:t>
      </w:r>
      <w:proofErr w:type="spellEnd"/>
      <w:r w:rsidRPr="00BC74CB">
        <w:rPr>
          <w:sz w:val="10"/>
        </w:rPr>
        <w:t xml:space="preserve"> is the living, form-giving fire; the transitoriness of things; their temporality; he was making the greatest contribution any economist has ever made to our understanding of the acute contradiction buried inside capitalism’s DNA. When he portrayed capital as a “… force we must submit to … it develops a cosmopolitan, universal energy which breaks through every limit and every bond and posts itself as the only policy, the only universality the only limit and the only bond”, he was highlighting the reality that </w:t>
      </w:r>
      <w:proofErr w:type="spellStart"/>
      <w:r w:rsidRPr="00BC74CB">
        <w:rPr>
          <w:sz w:val="10"/>
        </w:rPr>
        <w:t>labour</w:t>
      </w:r>
      <w:proofErr w:type="spellEnd"/>
      <w:r w:rsidRPr="00BC74CB">
        <w:rPr>
          <w:sz w:val="10"/>
        </w:rPr>
        <w:t xml:space="preserve"> can be purchased by liquid capital (</w:t>
      </w:r>
      <w:proofErr w:type="spellStart"/>
      <w:r w:rsidRPr="00BC74CB">
        <w:rPr>
          <w:sz w:val="10"/>
        </w:rPr>
        <w:t>ie</w:t>
      </w:r>
      <w:proofErr w:type="spellEnd"/>
      <w:r w:rsidRPr="00BC74CB">
        <w:rPr>
          <w:sz w:val="10"/>
        </w:rPr>
        <w:t xml:space="preserve"> money), in its commodity form, but that it will always carry with it a will hostile to the capitalist buyer. But Marx was not just making a psychological, philosophical or political statement. He was, rather, supplying a remarkable analysis of why the moment that </w:t>
      </w:r>
      <w:proofErr w:type="spellStart"/>
      <w:r w:rsidRPr="00BC74CB">
        <w:rPr>
          <w:sz w:val="10"/>
        </w:rPr>
        <w:t>labour</w:t>
      </w:r>
      <w:proofErr w:type="spellEnd"/>
      <w:r w:rsidRPr="00BC74CB">
        <w:rPr>
          <w:sz w:val="10"/>
        </w:rPr>
        <w:t xml:space="preserve"> (as an unquantifiable activity) sheds this hostility, it becomes sterile, incapable of producing value. At a time when neoliberals have ensnared the majority in their theoretical tentacles, incessantly regurgitating the ideology of enhancing </w:t>
      </w:r>
      <w:proofErr w:type="spellStart"/>
      <w:r w:rsidRPr="00BC74CB">
        <w:rPr>
          <w:sz w:val="10"/>
        </w:rPr>
        <w:t>labour</w:t>
      </w:r>
      <w:proofErr w:type="spellEnd"/>
      <w:r w:rsidRPr="00BC74CB">
        <w:rPr>
          <w:sz w:val="10"/>
        </w:rPr>
        <w:t xml:space="preserve"> productivity </w:t>
      </w:r>
      <w:proofErr w:type="gramStart"/>
      <w:r w:rsidRPr="00BC74CB">
        <w:rPr>
          <w:sz w:val="10"/>
        </w:rPr>
        <w:t>in an effort to</w:t>
      </w:r>
      <w:proofErr w:type="gramEnd"/>
      <w:r w:rsidRPr="00BC74CB">
        <w:rPr>
          <w:sz w:val="10"/>
        </w:rPr>
        <w:t xml:space="preserve"> enhance competitiveness with a view to creating growth </w:t>
      </w:r>
      <w:proofErr w:type="spellStart"/>
      <w:r w:rsidRPr="00BC74CB">
        <w:rPr>
          <w:sz w:val="10"/>
        </w:rPr>
        <w:t>etc</w:t>
      </w:r>
      <w:proofErr w:type="spellEnd"/>
      <w:r w:rsidRPr="00BC74CB">
        <w:rPr>
          <w:sz w:val="10"/>
        </w:rPr>
        <w:t xml:space="preserve">, Marx’s analysis offers a powerful antidote. Capital can never win in its struggle to turn </w:t>
      </w:r>
      <w:proofErr w:type="spellStart"/>
      <w:r w:rsidRPr="00BC74CB">
        <w:rPr>
          <w:sz w:val="10"/>
        </w:rPr>
        <w:t>labour</w:t>
      </w:r>
      <w:proofErr w:type="spellEnd"/>
      <w:r w:rsidRPr="00BC74CB">
        <w:rPr>
          <w:sz w:val="10"/>
        </w:rPr>
        <w:t xml:space="preserve"> into an infinitely elastic, </w:t>
      </w:r>
      <w:proofErr w:type="spellStart"/>
      <w:r w:rsidRPr="00BC74CB">
        <w:rPr>
          <w:sz w:val="10"/>
        </w:rPr>
        <w:t>mechanised</w:t>
      </w:r>
      <w:proofErr w:type="spellEnd"/>
      <w:r w:rsidRPr="00BC74CB">
        <w:rPr>
          <w:sz w:val="10"/>
        </w:rPr>
        <w:t xml:space="preserve"> input, without destroying itself. That is what neither the </w:t>
      </w:r>
      <w:proofErr w:type="gramStart"/>
      <w:r w:rsidRPr="00BC74CB">
        <w:rPr>
          <w:sz w:val="10"/>
        </w:rPr>
        <w:t>neoliberals</w:t>
      </w:r>
      <w:proofErr w:type="gramEnd"/>
      <w:r w:rsidRPr="00BC74CB">
        <w:rPr>
          <w:sz w:val="10"/>
        </w:rPr>
        <w:t xml:space="preserve"> nor the Keynesians will ever grasp. “If the whole class of the wage-</w:t>
      </w:r>
      <w:proofErr w:type="spellStart"/>
      <w:r w:rsidRPr="00BC74CB">
        <w:rPr>
          <w:sz w:val="10"/>
        </w:rPr>
        <w:t>labourer</w:t>
      </w:r>
      <w:proofErr w:type="spellEnd"/>
      <w:r w:rsidRPr="00BC74CB">
        <w:rPr>
          <w:sz w:val="10"/>
        </w:rPr>
        <w:t xml:space="preserve"> were to be annihilated by machinery”, wrote Marx “how terrible that would be for capital, which, without wage-</w:t>
      </w:r>
      <w:proofErr w:type="spellStart"/>
      <w:r w:rsidRPr="00BC74CB">
        <w:rPr>
          <w:sz w:val="10"/>
        </w:rPr>
        <w:t>labour</w:t>
      </w:r>
      <w:proofErr w:type="spellEnd"/>
      <w:r w:rsidRPr="00BC74CB">
        <w:rPr>
          <w:sz w:val="10"/>
        </w:rPr>
        <w:t xml:space="preserve">, ceases to be capital!” What has Marx done for us? Almost all schools of thought, including those of some progressive economists, like to pretend that, though Marx was a powerful figure, very little of his contribution remains relevant today. I beg to differ. Besides having captured the basic drama of capitalist dynamics, Marx has given me the tools with which to become immune to the toxic propaganda of neoliberalism. For example, the idea that wealth is privately produced and then appropriated by a quasi-illegitimate state, through taxation, is easy to succumb to if one has not been exposed first to Marx’s poignant argument that precisely the opposite applies: wealth is collectively produced and then privately appropriated through social relations of production and property rights that rely, for their reproduction, almost exclusively on false consciousness. In his recent book Never Let a Serious Crisis Go to Waste, the historian of economic thought, Philip Mirowski, has highlighted </w:t>
      </w:r>
      <w:r w:rsidRPr="00AE224E">
        <w:rPr>
          <w:rStyle w:val="StyleUnderline"/>
        </w:rPr>
        <w:t>the neoliberals’ success in convincing a large array of people that markets are not just a useful means to an end but also an end in themselves.</w:t>
      </w:r>
      <w:r w:rsidRPr="00BC74CB">
        <w:rPr>
          <w:sz w:val="10"/>
        </w:rPr>
        <w:t xml:space="preserve"> </w:t>
      </w:r>
      <w:r w:rsidRPr="00AE224E">
        <w:rPr>
          <w:rStyle w:val="StyleUnderline"/>
        </w:rPr>
        <w:t xml:space="preserve">According to this view, while collective action and public institutions are never able to “get it right”, the unfettered operations of </w:t>
      </w:r>
      <w:proofErr w:type="spellStart"/>
      <w:r w:rsidRPr="00AE224E">
        <w:rPr>
          <w:rStyle w:val="StyleUnderline"/>
        </w:rPr>
        <w:t>decentralised</w:t>
      </w:r>
      <w:proofErr w:type="spellEnd"/>
      <w:r w:rsidRPr="00AE224E">
        <w:rPr>
          <w:rStyle w:val="StyleUnderline"/>
        </w:rPr>
        <w:t xml:space="preserve"> private interest are guaranteed to produce not only the right outcomes but also the right desires, character, ethos even</w:t>
      </w:r>
      <w:r w:rsidRPr="00BC74CB">
        <w:rPr>
          <w:sz w:val="10"/>
        </w:rPr>
        <w:t xml:space="preserve">. The best example of this form of neoliberal crassness is, of course, the debate on how to deal with climate change. </w:t>
      </w:r>
      <w:r w:rsidRPr="008541AE">
        <w:rPr>
          <w:rStyle w:val="StyleUnderline"/>
        </w:rPr>
        <w:t>Neoliberals have rushed in to argue that, if anything is to be done, it must take the form of creating a quasi-market for “bads</w:t>
      </w:r>
      <w:r w:rsidRPr="00BC74CB">
        <w:rPr>
          <w:sz w:val="10"/>
        </w:rPr>
        <w:t>” (</w:t>
      </w:r>
      <w:proofErr w:type="spellStart"/>
      <w:r w:rsidRPr="00BC74CB">
        <w:rPr>
          <w:sz w:val="10"/>
        </w:rPr>
        <w:t>eg</w:t>
      </w:r>
      <w:proofErr w:type="spellEnd"/>
      <w:r w:rsidRPr="00BC74CB">
        <w:rPr>
          <w:sz w:val="10"/>
        </w:rPr>
        <w:t xml:space="preserve"> an emissions trading scheme), </w:t>
      </w:r>
      <w:r w:rsidRPr="008541AE">
        <w:rPr>
          <w:rStyle w:val="StyleUnderline"/>
        </w:rPr>
        <w:t>since only markets “know” how to price goods and bads appropriately.</w:t>
      </w:r>
      <w:r w:rsidRPr="00BC74CB">
        <w:rPr>
          <w:sz w:val="10"/>
        </w:rPr>
        <w:t xml:space="preserve"> To understand why such a quasi-market solution is bound to fail and, more importantly, where the motivation comes from for such “solutions”, one can do much worse than to become acquainted with the logic of capital accumulation that Marx outlined and the Polish economist Michal Kalecki adapted to a world ruled by networked oligopolies. In the 20th century, the two political movements that sought their roots in Marx’s thought were the communist and social democratic parties. </w:t>
      </w:r>
      <w:proofErr w:type="gramStart"/>
      <w:r w:rsidRPr="00BC74CB">
        <w:rPr>
          <w:sz w:val="10"/>
        </w:rPr>
        <w:t>Both of them</w:t>
      </w:r>
      <w:proofErr w:type="gramEnd"/>
      <w:r w:rsidRPr="00BC74CB">
        <w:rPr>
          <w:sz w:val="10"/>
        </w:rPr>
        <w:t xml:space="preserve">, in addition to their other errors (and, indeed, crimes) failed, to their detriment, to follow Marx’s lead in a crucial regard: instead of embracing liberty and rationality as their rallying cries and </w:t>
      </w:r>
      <w:proofErr w:type="spellStart"/>
      <w:r w:rsidRPr="00BC74CB">
        <w:rPr>
          <w:sz w:val="10"/>
        </w:rPr>
        <w:t>organising</w:t>
      </w:r>
      <w:proofErr w:type="spellEnd"/>
      <w:r w:rsidRPr="00BC74CB">
        <w:rPr>
          <w:sz w:val="10"/>
        </w:rPr>
        <w:t xml:space="preserve"> concepts, they opted for equality and justice, bequeathing the concept of freedom to the neoliberals. Marx was adamant: The problem with capitalism is not that it is unfair but that it is irrational, as it habitually condemns whole generations to deprivation and unemployment and even turns capitalists into angst-ridden automata, living in permanent fear that unless they commodify their fellow humans fully so as to serve capital accumulation more efficiently, they will cease to be capitalists. So, if capitalism appears unjust this is because it enslaves everyone; it wastes human and natural resources; the same production line that pumps out remarkable gizmos and untold wealth, also produces deep unhappiness and crises. Having failed to couch a critique of capitalism in terms of freedom and rationality, as Marx thought essential, social democracy and the left in general allowed the neoliberals to usurp the mantle of freedom and to win a spectacular triumph in the contest of ideologies. Perhaps the most significant dimension of the neoliberal triumph is what has come to be known as the “democratic deficit”. Rivers of crocodile tears have flowed over the decline of our great democracies during the past three decades of </w:t>
      </w:r>
      <w:proofErr w:type="spellStart"/>
      <w:r w:rsidRPr="00BC74CB">
        <w:rPr>
          <w:sz w:val="10"/>
        </w:rPr>
        <w:t>financialisation</w:t>
      </w:r>
      <w:proofErr w:type="spellEnd"/>
      <w:r w:rsidRPr="00BC74CB">
        <w:rPr>
          <w:sz w:val="10"/>
        </w:rPr>
        <w:t xml:space="preserve"> and </w:t>
      </w:r>
      <w:proofErr w:type="spellStart"/>
      <w:r w:rsidRPr="00BC74CB">
        <w:rPr>
          <w:sz w:val="10"/>
        </w:rPr>
        <w:t>globalisation</w:t>
      </w:r>
      <w:proofErr w:type="spellEnd"/>
      <w:r w:rsidRPr="00BC74CB">
        <w:rPr>
          <w:sz w:val="10"/>
        </w:rPr>
        <w:t xml:space="preserve">. Marx would have laughed long and hard at those who seem surprised, or upset, by the “democratic deficit”. What was the great objective behind 19th-century liberalism? It was, as Marx never tired of pointing out, to separate the economic sphere from the political sphere and to confine politics to the latter while leaving the economic sphere to capital. It is liberalism’s splendid success in achieving this long-held goal that we are now observing. </w:t>
      </w:r>
      <w:proofErr w:type="gramStart"/>
      <w:r w:rsidRPr="00BC74CB">
        <w:rPr>
          <w:sz w:val="10"/>
        </w:rPr>
        <w:t>Take a look</w:t>
      </w:r>
      <w:proofErr w:type="gramEnd"/>
      <w:r w:rsidRPr="00BC74CB">
        <w:rPr>
          <w:sz w:val="10"/>
        </w:rPr>
        <w:t xml:space="preserve"> at South Africa today, more than two decades after Nelson Mandela was freed and the political sphere, at long last, embraced the whole population. The ANC’s predicament was that, </w:t>
      </w:r>
      <w:proofErr w:type="gramStart"/>
      <w:r w:rsidRPr="00BC74CB">
        <w:rPr>
          <w:sz w:val="10"/>
        </w:rPr>
        <w:t>in order to</w:t>
      </w:r>
      <w:proofErr w:type="gramEnd"/>
      <w:r w:rsidRPr="00BC74CB">
        <w:rPr>
          <w:sz w:val="10"/>
        </w:rPr>
        <w:t xml:space="preserve"> be allowed to dominate the political sphere, it had to give up power over the economic one. And if you think otherwise, I suggest that you talk to the dozens of miners gunned down by armed guards paid by their employers after they dared demand a wage rise. Why erratic? Having explained why I owe whatever understanding of our social world I may possess largely to Karl Marx, I now want to explain why I remain terribly angry with him. In other words, I shall outline why I am by choice an erratic, inconsistent Marxist. Marx committed two spectacular mistakes, one of them an error of omission, the other one of commission. Even today, these mistakes still hamper the left’s effectiveness, especially in Europe. Marx’s first error – the error of omission was that he failed to give sufficient thought to the impact of his own </w:t>
      </w:r>
      <w:proofErr w:type="spellStart"/>
      <w:r w:rsidRPr="00BC74CB">
        <w:rPr>
          <w:sz w:val="10"/>
        </w:rPr>
        <w:t>theorising</w:t>
      </w:r>
      <w:proofErr w:type="spellEnd"/>
      <w:r w:rsidRPr="00BC74CB">
        <w:rPr>
          <w:sz w:val="10"/>
        </w:rPr>
        <w:t xml:space="preserve"> on the world that he was </w:t>
      </w:r>
      <w:proofErr w:type="spellStart"/>
      <w:r w:rsidRPr="00BC74CB">
        <w:rPr>
          <w:sz w:val="10"/>
        </w:rPr>
        <w:t>theorising</w:t>
      </w:r>
      <w:proofErr w:type="spellEnd"/>
      <w:r w:rsidRPr="00BC74CB">
        <w:rPr>
          <w:sz w:val="10"/>
        </w:rPr>
        <w:t xml:space="preserve"> about. His theory is discursively exceptionally powerful, and Marx had a sense of </w:t>
      </w:r>
      <w:proofErr w:type="gramStart"/>
      <w:r w:rsidRPr="00BC74CB">
        <w:rPr>
          <w:sz w:val="10"/>
        </w:rPr>
        <w:t>its power</w:t>
      </w:r>
      <w:proofErr w:type="gramEnd"/>
      <w:r w:rsidRPr="00BC74CB">
        <w:rPr>
          <w:sz w:val="10"/>
        </w:rPr>
        <w:t xml:space="preserve">. So how come he showed no concern that his disciples, people with </w:t>
      </w:r>
      <w:proofErr w:type="gramStart"/>
      <w:r w:rsidRPr="00BC74CB">
        <w:rPr>
          <w:sz w:val="10"/>
        </w:rPr>
        <w:t>a better</w:t>
      </w:r>
      <w:proofErr w:type="gramEnd"/>
      <w:r w:rsidRPr="00BC74CB">
        <w:rPr>
          <w:sz w:val="10"/>
        </w:rPr>
        <w:t xml:space="preserve"> grasp of these powerful ideas than the average worker, might use the power bestowed upon them, via Marx’s own ideas, </w:t>
      </w:r>
      <w:proofErr w:type="gramStart"/>
      <w:r w:rsidRPr="00BC74CB">
        <w:rPr>
          <w:sz w:val="10"/>
        </w:rPr>
        <w:t>in order to</w:t>
      </w:r>
      <w:proofErr w:type="gramEnd"/>
      <w:r w:rsidRPr="00BC74CB">
        <w:rPr>
          <w:sz w:val="10"/>
        </w:rPr>
        <w:t xml:space="preserve"> abuse other comrades, to build their own power base, to gain positions of influence? Marx’s second error, the one I ascribe to commission, was worse. It was his assumption that truth about capitalism could be discovered in the mathematics of his models. This was the worst </w:t>
      </w:r>
      <w:proofErr w:type="gramStart"/>
      <w:r w:rsidRPr="00BC74CB">
        <w:rPr>
          <w:sz w:val="10"/>
        </w:rPr>
        <w:t>disservice</w:t>
      </w:r>
      <w:proofErr w:type="gramEnd"/>
      <w:r w:rsidRPr="00BC74CB">
        <w:rPr>
          <w:sz w:val="10"/>
        </w:rPr>
        <w:t xml:space="preserve"> he could have delivered to his own theoretical system. The man who equipped us with human freedom as a first-order economic concept; the scholar who elevated radical indeterminacy to its rightful place within political economics; he was the same person who ended up toying around with simplistic algebraic models, in which </w:t>
      </w:r>
      <w:proofErr w:type="spellStart"/>
      <w:r w:rsidRPr="00BC74CB">
        <w:rPr>
          <w:sz w:val="10"/>
        </w:rPr>
        <w:t>labour</w:t>
      </w:r>
      <w:proofErr w:type="spellEnd"/>
      <w:r w:rsidRPr="00BC74CB">
        <w:rPr>
          <w:sz w:val="10"/>
        </w:rPr>
        <w:t xml:space="preserve"> units were, naturally, fully quantified, hoping against hope to evince from these equations some additional insights about capitalism. After his death, Marxist economists wasted long careers indulging a similar type of scholastic mechanism. Fully immersed in irrelevant debates on “the transformation problem” and what to do about it, they eventually became an almost extinct species, as the neoliberal juggernaut crushed all dissent in its path. How could Marx be so deluded? Why did he not </w:t>
      </w:r>
      <w:proofErr w:type="spellStart"/>
      <w:r w:rsidRPr="00BC74CB">
        <w:rPr>
          <w:sz w:val="10"/>
        </w:rPr>
        <w:t>recognise</w:t>
      </w:r>
      <w:proofErr w:type="spellEnd"/>
      <w:r w:rsidRPr="00BC74CB">
        <w:rPr>
          <w:sz w:val="10"/>
        </w:rPr>
        <w:t xml:space="preserve"> that no truth about capitalism can ever spring out of any mathematical model, however brilliant the </w:t>
      </w:r>
      <w:proofErr w:type="spellStart"/>
      <w:r w:rsidRPr="00BC74CB">
        <w:rPr>
          <w:sz w:val="10"/>
        </w:rPr>
        <w:t>modeller</w:t>
      </w:r>
      <w:proofErr w:type="spellEnd"/>
      <w:r w:rsidRPr="00BC74CB">
        <w:rPr>
          <w:sz w:val="10"/>
        </w:rPr>
        <w:t xml:space="preserve"> may be? Did he not have the intellectual tools to </w:t>
      </w:r>
      <w:proofErr w:type="spellStart"/>
      <w:r w:rsidRPr="00BC74CB">
        <w:rPr>
          <w:sz w:val="10"/>
        </w:rPr>
        <w:t>realise</w:t>
      </w:r>
      <w:proofErr w:type="spellEnd"/>
      <w:r w:rsidRPr="00BC74CB">
        <w:rPr>
          <w:sz w:val="10"/>
        </w:rPr>
        <w:t xml:space="preserve"> that capitalist dynamics spring from the unquantifiable part of human </w:t>
      </w:r>
      <w:proofErr w:type="spellStart"/>
      <w:proofErr w:type="gramStart"/>
      <w:r w:rsidRPr="00BC74CB">
        <w:rPr>
          <w:sz w:val="10"/>
        </w:rPr>
        <w:t>labour</w:t>
      </w:r>
      <w:proofErr w:type="spellEnd"/>
      <w:r w:rsidRPr="00BC74CB">
        <w:rPr>
          <w:sz w:val="10"/>
        </w:rPr>
        <w:t>;</w:t>
      </w:r>
      <w:proofErr w:type="gramEnd"/>
      <w:r w:rsidRPr="00BC74CB">
        <w:rPr>
          <w:sz w:val="10"/>
        </w:rPr>
        <w:t xml:space="preserve"> </w:t>
      </w:r>
      <w:proofErr w:type="spellStart"/>
      <w:r w:rsidRPr="00BC74CB">
        <w:rPr>
          <w:sz w:val="10"/>
        </w:rPr>
        <w:t>ie</w:t>
      </w:r>
      <w:proofErr w:type="spellEnd"/>
      <w:r w:rsidRPr="00BC74CB">
        <w:rPr>
          <w:sz w:val="10"/>
        </w:rPr>
        <w:t xml:space="preserve"> from a variable that can never be well-defined mathematically? Of course he did, since he forged these tools! No, the reason for his error is a little more sinister: just like the vulgar economists that he so brilliantly admonished (and who continue to dominate the departments of economics today), he coveted the power that mathematical “proof” afforded him. If I am right, Marx knew what he was doing. He understood, or had the capacity to know, that a comprehensive theory of value cannot be accommodated within a mathematical model of a dynamic capitalist economy. He was, I have no doubt, aware that a proper economic theory must respect the idea that the rules of the undetermined are themselves undetermined. In economic terms this meant a recognition that the market power, and thus the profitability, of capitalists was not necessarily reducible to their capacity to extract </w:t>
      </w:r>
      <w:proofErr w:type="spellStart"/>
      <w:r w:rsidRPr="00BC74CB">
        <w:rPr>
          <w:sz w:val="10"/>
        </w:rPr>
        <w:t>labour</w:t>
      </w:r>
      <w:proofErr w:type="spellEnd"/>
      <w:r w:rsidRPr="00BC74CB">
        <w:rPr>
          <w:sz w:val="10"/>
        </w:rPr>
        <w:t xml:space="preserve"> from employees; that some capitalists can extract more from a given pool of </w:t>
      </w:r>
      <w:proofErr w:type="spellStart"/>
      <w:r w:rsidRPr="00BC74CB">
        <w:rPr>
          <w:sz w:val="10"/>
        </w:rPr>
        <w:t>labour</w:t>
      </w:r>
      <w:proofErr w:type="spellEnd"/>
      <w:r w:rsidRPr="00BC74CB">
        <w:rPr>
          <w:sz w:val="10"/>
        </w:rPr>
        <w:t xml:space="preserve"> or from a given community of consumers for reasons that are external to Marx’s own theory. Alas, that recognition would be tantamount to accepting that his “laws” were not immutable. He would have to concede to competing voices in the trades union movement that his theory was indeterminate and, therefore, that his pronouncements could not be uniquely and unambiguously correct. That they were permanently provisional. This determination to have the complete, closed story, or model, the final word, is something I cannot forgive Marx for. It proved, after all, responsible for a great deal of error and, more significantly, authoritarianism. Errors and authoritarianism that are largely responsible for the left’s current impotence as a force of good and as a check on the abuses of reason and liberty that the neoliberal crew are overseeing today. </w:t>
      </w:r>
      <w:proofErr w:type="spellStart"/>
      <w:r w:rsidRPr="00BC74CB">
        <w:rPr>
          <w:sz w:val="10"/>
        </w:rPr>
        <w:t>Mrs</w:t>
      </w:r>
      <w:proofErr w:type="spellEnd"/>
      <w:r w:rsidRPr="00BC74CB">
        <w:rPr>
          <w:sz w:val="10"/>
        </w:rPr>
        <w:t xml:space="preserve"> Thatcher’s lesson I moved to England to attend university in September 1978, six months or so before Margaret Thatcher’s victory changed Britain forever. Watching the </w:t>
      </w:r>
      <w:proofErr w:type="spellStart"/>
      <w:r w:rsidRPr="00BC74CB">
        <w:rPr>
          <w:sz w:val="10"/>
        </w:rPr>
        <w:t>Labour</w:t>
      </w:r>
      <w:proofErr w:type="spellEnd"/>
      <w:r w:rsidRPr="00BC74CB">
        <w:rPr>
          <w:sz w:val="10"/>
        </w:rPr>
        <w:t xml:space="preserve"> government disintegrate, under the weight of its degenerate social democratic </w:t>
      </w:r>
      <w:proofErr w:type="spellStart"/>
      <w:r w:rsidRPr="00BC74CB">
        <w:rPr>
          <w:sz w:val="10"/>
        </w:rPr>
        <w:t>programme</w:t>
      </w:r>
      <w:proofErr w:type="spellEnd"/>
      <w:r w:rsidRPr="00BC74CB">
        <w:rPr>
          <w:sz w:val="10"/>
        </w:rPr>
        <w:t xml:space="preserve">, led me to a serious error: to the thought that Thatcher’s victory could be a good thing, delivering to Britain’s working and middle classes the short, sharp shock necessary to reinvigorate progressive politics; to give the left a chance to create a fresh, radical agenda for a new type of effective, progressive politics. Even </w:t>
      </w:r>
      <w:r w:rsidRPr="0045354F">
        <w:rPr>
          <w:rStyle w:val="StyleUnderline"/>
        </w:rPr>
        <w:t>as unemployment doubled and then trebled, under Thatcher’s</w:t>
      </w:r>
      <w:r w:rsidRPr="00BC74CB">
        <w:rPr>
          <w:sz w:val="10"/>
        </w:rPr>
        <w:t xml:space="preserve"> radical </w:t>
      </w:r>
      <w:r w:rsidRPr="0045354F">
        <w:rPr>
          <w:rStyle w:val="StyleUnderline"/>
        </w:rPr>
        <w:t xml:space="preserve">neoliberal interventions, I continued to </w:t>
      </w:r>
      <w:proofErr w:type="spellStart"/>
      <w:r w:rsidRPr="0045354F">
        <w:rPr>
          <w:rStyle w:val="StyleUnderline"/>
        </w:rPr>
        <w:t>harbour</w:t>
      </w:r>
      <w:proofErr w:type="spellEnd"/>
      <w:r w:rsidRPr="0045354F">
        <w:rPr>
          <w:rStyle w:val="StyleUnderline"/>
        </w:rPr>
        <w:t xml:space="preserve"> hope that Lenin was right</w:t>
      </w:r>
      <w:r w:rsidRPr="00BC74CB">
        <w:rPr>
          <w:sz w:val="10"/>
        </w:rPr>
        <w:t>: “</w:t>
      </w:r>
      <w:r w:rsidRPr="0045354F">
        <w:rPr>
          <w:rStyle w:val="StyleUnderline"/>
        </w:rPr>
        <w:t>Things have to get worse before they get better.”</w:t>
      </w:r>
      <w:r w:rsidRPr="00BC74CB">
        <w:rPr>
          <w:sz w:val="10"/>
        </w:rPr>
        <w:t xml:space="preserve"> </w:t>
      </w:r>
      <w:r w:rsidRPr="008541AE">
        <w:rPr>
          <w:rStyle w:val="StyleUnderline"/>
        </w:rPr>
        <w:t xml:space="preserve">As </w:t>
      </w:r>
      <w:r w:rsidRPr="003B49D1">
        <w:rPr>
          <w:rStyle w:val="StyleUnderline"/>
          <w:highlight w:val="cyan"/>
        </w:rPr>
        <w:t xml:space="preserve">life became </w:t>
      </w:r>
      <w:r w:rsidRPr="003B49D1">
        <w:rPr>
          <w:rStyle w:val="Emphasis"/>
          <w:highlight w:val="cyan"/>
        </w:rPr>
        <w:t>nastier, more brutish an</w:t>
      </w:r>
      <w:r w:rsidRPr="00BC74CB">
        <w:rPr>
          <w:sz w:val="10"/>
          <w:highlight w:val="cyan"/>
        </w:rPr>
        <w:t>d</w:t>
      </w:r>
      <w:r w:rsidRPr="00BC74CB">
        <w:rPr>
          <w:sz w:val="10"/>
        </w:rPr>
        <w:t xml:space="preserve">, for many, </w:t>
      </w:r>
      <w:r w:rsidRPr="003B49D1">
        <w:rPr>
          <w:rStyle w:val="Emphasis"/>
          <w:highlight w:val="cyan"/>
        </w:rPr>
        <w:t>shorter</w:t>
      </w:r>
      <w:r w:rsidRPr="008541AE">
        <w:rPr>
          <w:rStyle w:val="StyleUnderline"/>
        </w:rPr>
        <w:t xml:space="preserve">, it occurred to me that </w:t>
      </w:r>
      <w:r w:rsidRPr="003B49D1">
        <w:rPr>
          <w:rStyle w:val="StyleUnderline"/>
          <w:highlight w:val="cyan"/>
        </w:rPr>
        <w:t>I was tragically in error:</w:t>
      </w:r>
      <w:r w:rsidRPr="00BC74CB">
        <w:rPr>
          <w:sz w:val="10"/>
          <w:highlight w:val="cyan"/>
        </w:rPr>
        <w:t xml:space="preserve"> </w:t>
      </w:r>
      <w:r w:rsidRPr="003B49D1">
        <w:rPr>
          <w:rStyle w:val="StyleUnderline"/>
          <w:highlight w:val="cyan"/>
        </w:rPr>
        <w:t>things could get worse</w:t>
      </w:r>
      <w:r w:rsidRPr="003B49D1">
        <w:rPr>
          <w:rStyle w:val="Emphasis"/>
          <w:highlight w:val="cyan"/>
        </w:rPr>
        <w:t xml:space="preserve"> in perpetuity</w:t>
      </w:r>
      <w:r w:rsidRPr="00BC74CB">
        <w:rPr>
          <w:sz w:val="10"/>
        </w:rPr>
        <w:t xml:space="preserve">, </w:t>
      </w:r>
      <w:r w:rsidRPr="008541AE">
        <w:rPr>
          <w:rStyle w:val="StyleUnderline"/>
        </w:rPr>
        <w:t xml:space="preserve">without ever getting better. </w:t>
      </w:r>
      <w:r w:rsidRPr="00BC74CB">
        <w:rPr>
          <w:rStyle w:val="StyleUnderline"/>
        </w:rPr>
        <w:t>The hope that</w:t>
      </w:r>
      <w:r w:rsidRPr="008541AE">
        <w:rPr>
          <w:rStyle w:val="StyleUnderline"/>
        </w:rPr>
        <w:t xml:space="preserve"> the deterioration of public goods, the diminution of the lives of the </w:t>
      </w:r>
      <w:r w:rsidRPr="0045354F">
        <w:rPr>
          <w:rStyle w:val="StyleUnderline"/>
        </w:rPr>
        <w:t xml:space="preserve">majority, the spread of deprivation to every corner of the land would, automatically, lead to a renaissance of the left was just that: hope. </w:t>
      </w:r>
      <w:r w:rsidRPr="003B49D1">
        <w:rPr>
          <w:rStyle w:val="StyleUnderline"/>
          <w:highlight w:val="cyan"/>
        </w:rPr>
        <w:t xml:space="preserve">The reality was, </w:t>
      </w:r>
      <w:r w:rsidRPr="009521B2">
        <w:rPr>
          <w:rStyle w:val="StyleUnderline"/>
        </w:rPr>
        <w:t>however</w:t>
      </w:r>
      <w:r w:rsidRPr="003B49D1">
        <w:rPr>
          <w:rStyle w:val="StyleUnderline"/>
          <w:highlight w:val="cyan"/>
        </w:rPr>
        <w:t>, painfully different.</w:t>
      </w:r>
      <w:r w:rsidRPr="008541AE">
        <w:rPr>
          <w:rStyle w:val="StyleUnderline"/>
        </w:rPr>
        <w:t xml:space="preserve"> With every turn of the recession’s screw, </w:t>
      </w:r>
      <w:r w:rsidRPr="003B49D1">
        <w:rPr>
          <w:rStyle w:val="StyleUnderline"/>
          <w:highlight w:val="cyan"/>
        </w:rPr>
        <w:t xml:space="preserve">the left became </w:t>
      </w:r>
      <w:r w:rsidRPr="00BC74CB">
        <w:rPr>
          <w:rStyle w:val="StyleUnderline"/>
        </w:rPr>
        <w:t xml:space="preserve">more </w:t>
      </w:r>
      <w:r w:rsidRPr="003B49D1">
        <w:rPr>
          <w:rStyle w:val="StyleUnderline"/>
          <w:highlight w:val="cyan"/>
        </w:rPr>
        <w:t xml:space="preserve">introverted, less capable of producing a </w:t>
      </w:r>
      <w:r w:rsidRPr="00BC74CB">
        <w:rPr>
          <w:rStyle w:val="StyleUnderline"/>
        </w:rPr>
        <w:t xml:space="preserve">convincing </w:t>
      </w:r>
      <w:r w:rsidRPr="003B49D1">
        <w:rPr>
          <w:rStyle w:val="StyleUnderline"/>
          <w:highlight w:val="cyan"/>
        </w:rPr>
        <w:t>progressive agenda</w:t>
      </w:r>
      <w:r w:rsidRPr="008541AE">
        <w:rPr>
          <w:rStyle w:val="StyleUnderline"/>
        </w:rPr>
        <w:t xml:space="preserve"> and, meanwhile, </w:t>
      </w:r>
      <w:r w:rsidRPr="003B49D1">
        <w:rPr>
          <w:rStyle w:val="StyleUnderline"/>
          <w:highlight w:val="cyan"/>
        </w:rPr>
        <w:t>the</w:t>
      </w:r>
      <w:r w:rsidRPr="008541AE">
        <w:rPr>
          <w:rStyle w:val="StyleUnderline"/>
        </w:rPr>
        <w:t xml:space="preserve"> </w:t>
      </w:r>
      <w:r w:rsidRPr="003B49D1">
        <w:rPr>
          <w:rStyle w:val="StyleUnderline"/>
          <w:highlight w:val="cyan"/>
        </w:rPr>
        <w:t>working class was</w:t>
      </w:r>
      <w:r w:rsidRPr="008541AE">
        <w:rPr>
          <w:rStyle w:val="StyleUnderline"/>
        </w:rPr>
        <w:t xml:space="preserve"> being </w:t>
      </w:r>
      <w:r w:rsidRPr="003B49D1">
        <w:rPr>
          <w:rStyle w:val="StyleUnderline"/>
          <w:highlight w:val="cyan"/>
        </w:rPr>
        <w:t>divided</w:t>
      </w:r>
      <w:r w:rsidRPr="008541AE">
        <w:rPr>
          <w:rStyle w:val="StyleUnderline"/>
        </w:rPr>
        <w:t xml:space="preserve"> between those who dropped out of society </w:t>
      </w:r>
      <w:r w:rsidRPr="003B49D1">
        <w:rPr>
          <w:rStyle w:val="StyleUnderline"/>
          <w:highlight w:val="cyan"/>
        </w:rPr>
        <w:t>and</w:t>
      </w:r>
      <w:r w:rsidRPr="008541AE">
        <w:rPr>
          <w:rStyle w:val="StyleUnderline"/>
        </w:rPr>
        <w:t xml:space="preserve"> those </w:t>
      </w:r>
      <w:r w:rsidRPr="003B49D1">
        <w:rPr>
          <w:rStyle w:val="Emphasis"/>
          <w:highlight w:val="cyan"/>
        </w:rPr>
        <w:t>co-opted into the neoliberal mindse</w:t>
      </w:r>
      <w:r w:rsidRPr="008541AE">
        <w:rPr>
          <w:rStyle w:val="Emphasis"/>
        </w:rPr>
        <w:t>t</w:t>
      </w:r>
      <w:r w:rsidRPr="008541AE">
        <w:rPr>
          <w:rStyle w:val="StyleUnderline"/>
        </w:rPr>
        <w:t xml:space="preserve">. </w:t>
      </w:r>
      <w:r w:rsidRPr="00BC74CB">
        <w:rPr>
          <w:sz w:val="10"/>
        </w:rPr>
        <w:t>My hope that Thatcher would inadvertently bring about a new political revolution was well and truly bogus</w:t>
      </w:r>
      <w:r w:rsidRPr="008541AE">
        <w:rPr>
          <w:rStyle w:val="StyleUnderline"/>
        </w:rPr>
        <w:t xml:space="preserve">. All that sprang out of Thatcherism </w:t>
      </w:r>
      <w:proofErr w:type="gramStart"/>
      <w:r w:rsidRPr="008541AE">
        <w:rPr>
          <w:rStyle w:val="StyleUnderline"/>
        </w:rPr>
        <w:t>were</w:t>
      </w:r>
      <w:proofErr w:type="gramEnd"/>
      <w:r w:rsidRPr="008541AE">
        <w:rPr>
          <w:rStyle w:val="StyleUnderline"/>
        </w:rPr>
        <w:t xml:space="preserve"> extreme </w:t>
      </w:r>
      <w:proofErr w:type="spellStart"/>
      <w:r w:rsidRPr="008541AE">
        <w:rPr>
          <w:rStyle w:val="StyleUnderline"/>
        </w:rPr>
        <w:t>financialisation</w:t>
      </w:r>
      <w:proofErr w:type="spellEnd"/>
      <w:r w:rsidRPr="008541AE">
        <w:rPr>
          <w:rStyle w:val="StyleUnderline"/>
        </w:rPr>
        <w:t>, the triumph of the shopping mall over the corner store,</w:t>
      </w:r>
      <w:r w:rsidRPr="00BC74CB">
        <w:rPr>
          <w:sz w:val="10"/>
        </w:rPr>
        <w:t xml:space="preserve"> the </w:t>
      </w:r>
      <w:proofErr w:type="spellStart"/>
      <w:r w:rsidRPr="00BC74CB">
        <w:rPr>
          <w:sz w:val="10"/>
        </w:rPr>
        <w:t>fetishisation</w:t>
      </w:r>
      <w:proofErr w:type="spellEnd"/>
      <w:r w:rsidRPr="00BC74CB">
        <w:rPr>
          <w:sz w:val="10"/>
        </w:rPr>
        <w:t xml:space="preserve"> of housing and Tony Blair. Instead of </w:t>
      </w:r>
      <w:proofErr w:type="spellStart"/>
      <w:r w:rsidRPr="00BC74CB">
        <w:rPr>
          <w:sz w:val="10"/>
        </w:rPr>
        <w:t>radicalising</w:t>
      </w:r>
      <w:proofErr w:type="spellEnd"/>
      <w:r w:rsidRPr="00BC74CB">
        <w:rPr>
          <w:sz w:val="10"/>
        </w:rPr>
        <w:t xml:space="preserve"> British society, </w:t>
      </w:r>
      <w:r w:rsidRPr="003B49D1">
        <w:rPr>
          <w:rStyle w:val="StyleUnderline"/>
          <w:highlight w:val="cyan"/>
        </w:rPr>
        <w:t>the recession</w:t>
      </w:r>
      <w:r w:rsidRPr="008541AE">
        <w:rPr>
          <w:rStyle w:val="StyleUnderline"/>
        </w:rPr>
        <w:t xml:space="preserve"> that Thatcher’s government so carefully engineered, as part of its class war against </w:t>
      </w:r>
      <w:proofErr w:type="spellStart"/>
      <w:r w:rsidRPr="008541AE">
        <w:rPr>
          <w:rStyle w:val="StyleUnderline"/>
        </w:rPr>
        <w:t>organised</w:t>
      </w:r>
      <w:proofErr w:type="spellEnd"/>
      <w:r w:rsidRPr="008541AE">
        <w:rPr>
          <w:rStyle w:val="StyleUnderline"/>
        </w:rPr>
        <w:t xml:space="preserve"> </w:t>
      </w:r>
      <w:proofErr w:type="spellStart"/>
      <w:r w:rsidRPr="008541AE">
        <w:rPr>
          <w:rStyle w:val="StyleUnderline"/>
        </w:rPr>
        <w:t>labour</w:t>
      </w:r>
      <w:proofErr w:type="spellEnd"/>
      <w:r w:rsidRPr="008541AE">
        <w:rPr>
          <w:rStyle w:val="StyleUnderline"/>
        </w:rPr>
        <w:t xml:space="preserve"> and against the public institutions of social security and redistribution that had been </w:t>
      </w:r>
      <w:r w:rsidRPr="009521B2">
        <w:rPr>
          <w:rStyle w:val="StyleUnderline"/>
        </w:rPr>
        <w:t>established after the war</w:t>
      </w:r>
      <w:r w:rsidRPr="003B49D1">
        <w:rPr>
          <w:rStyle w:val="StyleUnderline"/>
          <w:highlight w:val="cyan"/>
        </w:rPr>
        <w:t xml:space="preserve">, </w:t>
      </w:r>
      <w:r w:rsidRPr="003B49D1">
        <w:rPr>
          <w:rStyle w:val="Emphasis"/>
          <w:highlight w:val="cyan"/>
        </w:rPr>
        <w:t>permanently destroyed</w:t>
      </w:r>
      <w:r w:rsidRPr="008541AE">
        <w:rPr>
          <w:rStyle w:val="Emphasis"/>
        </w:rPr>
        <w:t xml:space="preserve"> </w:t>
      </w:r>
      <w:r w:rsidRPr="003B49D1">
        <w:rPr>
          <w:rStyle w:val="Emphasis"/>
          <w:highlight w:val="cyan"/>
        </w:rPr>
        <w:t>the very possibility of radical, progressive politics</w:t>
      </w:r>
      <w:r w:rsidRPr="008541AE">
        <w:rPr>
          <w:rStyle w:val="Emphasis"/>
        </w:rPr>
        <w:t xml:space="preserve"> in Britain</w:t>
      </w:r>
      <w:r w:rsidRPr="00BC74CB">
        <w:rPr>
          <w:sz w:val="10"/>
        </w:rPr>
        <w:t xml:space="preserve">. Indeed, it rendered impossible the very notion of values that transcended what the market determined as the “right” price. The lesson </w:t>
      </w:r>
      <w:r w:rsidRPr="008541AE">
        <w:rPr>
          <w:rStyle w:val="StyleUnderline"/>
        </w:rPr>
        <w:t xml:space="preserve">Thatcher taught me about the capacity of a long‑lasting recession to undermine progressive </w:t>
      </w:r>
      <w:proofErr w:type="gramStart"/>
      <w:r w:rsidRPr="008541AE">
        <w:rPr>
          <w:rStyle w:val="StyleUnderline"/>
        </w:rPr>
        <w:t>politics,</w:t>
      </w:r>
      <w:proofErr w:type="gramEnd"/>
      <w:r w:rsidRPr="00BC74CB">
        <w:rPr>
          <w:sz w:val="10"/>
        </w:rPr>
        <w:t xml:space="preserve"> is one that I carry with me into today’s European crisis. It is, indeed, the most important determinant of my stance in relation to the crisis. </w:t>
      </w:r>
      <w:r w:rsidRPr="008541AE">
        <w:rPr>
          <w:rStyle w:val="StyleUnderline"/>
        </w:rPr>
        <w:t>It is the reason I am happy to confess to the sin I am accused of by some of my critics on the left: the sin of choosing not to propose radical political programs that seek to ex</w:t>
      </w:r>
      <w:r w:rsidRPr="008541AE">
        <w:rPr>
          <w:rStyle w:val="Emphasis"/>
        </w:rPr>
        <w:t xml:space="preserve">ploit the crisis as an opportunity to overthrow </w:t>
      </w:r>
      <w:r w:rsidRPr="00BC74CB">
        <w:rPr>
          <w:sz w:val="10"/>
        </w:rPr>
        <w:t xml:space="preserve">European </w:t>
      </w:r>
      <w:r w:rsidRPr="008541AE">
        <w:rPr>
          <w:rStyle w:val="Emphasis"/>
        </w:rPr>
        <w:t>capitalism</w:t>
      </w:r>
      <w:r w:rsidRPr="00BC74CB">
        <w:rPr>
          <w:sz w:val="10"/>
        </w:rPr>
        <w:t xml:space="preserve">, to dismantle the awful eurozone, </w:t>
      </w:r>
      <w:r w:rsidRPr="008541AE">
        <w:rPr>
          <w:rStyle w:val="StyleUnderline"/>
        </w:rPr>
        <w:t>and to</w:t>
      </w:r>
      <w:r w:rsidRPr="00BC74CB">
        <w:rPr>
          <w:sz w:val="10"/>
        </w:rPr>
        <w:t xml:space="preserve"> undermine the European Union of the cartels and the </w:t>
      </w:r>
      <w:r w:rsidRPr="008541AE">
        <w:rPr>
          <w:rStyle w:val="StyleUnderline"/>
        </w:rPr>
        <w:t>bankrupt bankers.</w:t>
      </w:r>
      <w:r w:rsidRPr="00BC74CB">
        <w:rPr>
          <w:sz w:val="10"/>
        </w:rPr>
        <w:t xml:space="preserve"> Yes, </w:t>
      </w:r>
      <w:r w:rsidRPr="008541AE">
        <w:rPr>
          <w:rStyle w:val="StyleUnderline"/>
        </w:rPr>
        <w:t xml:space="preserve">I would love to put forward such a radical agenda. But, no, </w:t>
      </w:r>
      <w:r w:rsidRPr="003B49D1">
        <w:rPr>
          <w:rStyle w:val="Emphasis"/>
          <w:highlight w:val="cyan"/>
        </w:rPr>
        <w:t>I am not prepared to commit the same error twice</w:t>
      </w:r>
      <w:r w:rsidRPr="008541AE">
        <w:rPr>
          <w:rStyle w:val="Emphasis"/>
        </w:rPr>
        <w:t xml:space="preserve">. </w:t>
      </w:r>
      <w:r w:rsidRPr="00BC74CB">
        <w:rPr>
          <w:sz w:val="10"/>
        </w:rPr>
        <w:t xml:space="preserve">What good did we achieve in Britain in the early 1980s by promoting an agenda of socialist change that British society scorned while falling headlong into Thatcher’s neoliberal trap? Precisely none. What good will it do today to call for a dismantling of the eurozone, of the European Union itself, when European capitalism is doing its utmost to undermine the eurozone, the European Union, indeed itself? A Greek or a Portuguese or an Italian exit from the eurozone would soon lead to a fragmentation of European capitalism, yielding a seriously recessionary surplus region east of the Rhine and north of the Alps, while the rest of Europe </w:t>
      </w:r>
      <w:proofErr w:type="gramStart"/>
      <w:r w:rsidRPr="00BC74CB">
        <w:rPr>
          <w:sz w:val="10"/>
        </w:rPr>
        <w:t>is would be</w:t>
      </w:r>
      <w:proofErr w:type="gramEnd"/>
      <w:r w:rsidRPr="00BC74CB">
        <w:rPr>
          <w:sz w:val="10"/>
        </w:rPr>
        <w:t xml:space="preserve"> in the grip of vicious stagflation. </w:t>
      </w:r>
      <w:r w:rsidRPr="003B49D1">
        <w:rPr>
          <w:rStyle w:val="StyleUnderline"/>
          <w:highlight w:val="cyan"/>
        </w:rPr>
        <w:t>Who</w:t>
      </w:r>
      <w:r w:rsidRPr="008541AE">
        <w:rPr>
          <w:rStyle w:val="StyleUnderline"/>
        </w:rPr>
        <w:t xml:space="preserve"> do you think </w:t>
      </w:r>
      <w:r w:rsidRPr="003B49D1">
        <w:rPr>
          <w:rStyle w:val="StyleUnderline"/>
          <w:highlight w:val="cyan"/>
        </w:rPr>
        <w:t xml:space="preserve">would benefit </w:t>
      </w:r>
      <w:r w:rsidRPr="009521B2">
        <w:rPr>
          <w:rStyle w:val="StyleUnderline"/>
        </w:rPr>
        <w:t>from</w:t>
      </w:r>
      <w:r w:rsidRPr="008541AE">
        <w:rPr>
          <w:rStyle w:val="StyleUnderline"/>
        </w:rPr>
        <w:t xml:space="preserve"> this development? </w:t>
      </w:r>
      <w:r w:rsidRPr="003B49D1">
        <w:rPr>
          <w:rStyle w:val="StyleUnderline"/>
          <w:highlight w:val="cyan"/>
        </w:rPr>
        <w:t>A progressive left</w:t>
      </w:r>
      <w:r w:rsidRPr="008541AE">
        <w:rPr>
          <w:rStyle w:val="StyleUnderline"/>
        </w:rPr>
        <w:t>, that will rise Phoenix-like</w:t>
      </w:r>
      <w:r w:rsidRPr="00BC74CB">
        <w:rPr>
          <w:sz w:val="10"/>
        </w:rPr>
        <w:t xml:space="preserve"> from the ashes of Europe’s public </w:t>
      </w:r>
      <w:proofErr w:type="gramStart"/>
      <w:r w:rsidRPr="00BC74CB">
        <w:rPr>
          <w:sz w:val="10"/>
        </w:rPr>
        <w:t>institutions?</w:t>
      </w:r>
      <w:proofErr w:type="gramEnd"/>
      <w:r w:rsidRPr="00BC74CB">
        <w:rPr>
          <w:sz w:val="10"/>
        </w:rPr>
        <w:t xml:space="preserve"> </w:t>
      </w:r>
      <w:r w:rsidRPr="003B49D1">
        <w:rPr>
          <w:rStyle w:val="StyleUnderline"/>
          <w:highlight w:val="cyan"/>
        </w:rPr>
        <w:t>Or</w:t>
      </w:r>
      <w:r w:rsidRPr="00BC74CB">
        <w:rPr>
          <w:sz w:val="10"/>
        </w:rPr>
        <w:t xml:space="preserve"> the Golden Dawn </w:t>
      </w:r>
      <w:r w:rsidRPr="003B49D1">
        <w:rPr>
          <w:rStyle w:val="StyleUnderline"/>
          <w:highlight w:val="cyan"/>
        </w:rPr>
        <w:t>Nazis</w:t>
      </w:r>
      <w:r w:rsidRPr="008541AE">
        <w:rPr>
          <w:rStyle w:val="StyleUnderline"/>
        </w:rPr>
        <w:t xml:space="preserve">, the </w:t>
      </w:r>
      <w:r w:rsidRPr="003B49D1">
        <w:rPr>
          <w:rStyle w:val="StyleUnderline"/>
          <w:highlight w:val="cyan"/>
        </w:rPr>
        <w:t>assorted neofascists, the xenophobes</w:t>
      </w:r>
      <w:r w:rsidRPr="008541AE">
        <w:rPr>
          <w:rStyle w:val="StyleUnderline"/>
        </w:rPr>
        <w:t xml:space="preserve"> </w:t>
      </w:r>
      <w:r w:rsidRPr="00BC74CB">
        <w:rPr>
          <w:sz w:val="10"/>
        </w:rPr>
        <w:t xml:space="preserve">and the </w:t>
      </w:r>
      <w:proofErr w:type="spellStart"/>
      <w:r w:rsidRPr="00BC74CB">
        <w:rPr>
          <w:sz w:val="10"/>
        </w:rPr>
        <w:t>spivs</w:t>
      </w:r>
      <w:proofErr w:type="spellEnd"/>
      <w:r w:rsidRPr="00BC74CB">
        <w:rPr>
          <w:sz w:val="10"/>
        </w:rPr>
        <w:t xml:space="preserve">? I have absolutely no doubt as to which of the two will do best from a disintegration of the eurozone. I, for one, am not prepared to blow fresh wind into the sails of this postmodern version of the 1930s. If this means that </w:t>
      </w:r>
      <w:proofErr w:type="gramStart"/>
      <w:r w:rsidRPr="00BC74CB">
        <w:rPr>
          <w:sz w:val="10"/>
        </w:rPr>
        <w:t>it</w:t>
      </w:r>
      <w:proofErr w:type="gramEnd"/>
      <w:r w:rsidRPr="00BC74CB">
        <w:rPr>
          <w:sz w:val="10"/>
        </w:rPr>
        <w:t xml:space="preserve"> is </w:t>
      </w:r>
      <w:r w:rsidRPr="0045354F">
        <w:rPr>
          <w:rStyle w:val="StyleUnderline"/>
        </w:rPr>
        <w:t>we, the</w:t>
      </w:r>
      <w:r w:rsidRPr="00BC74CB">
        <w:rPr>
          <w:sz w:val="10"/>
        </w:rPr>
        <w:t xml:space="preserve"> suitably erratic </w:t>
      </w:r>
      <w:r w:rsidRPr="0045354F">
        <w:rPr>
          <w:rStyle w:val="StyleUnderline"/>
        </w:rPr>
        <w:t>Marxists</w:t>
      </w:r>
      <w:r w:rsidRPr="00BC74CB">
        <w:rPr>
          <w:sz w:val="10"/>
        </w:rPr>
        <w:t xml:space="preserve">, who </w:t>
      </w:r>
      <w:r w:rsidRPr="0045354F">
        <w:rPr>
          <w:rStyle w:val="Emphasis"/>
        </w:rPr>
        <w:t>must try to save</w:t>
      </w:r>
      <w:r w:rsidRPr="00BC74CB">
        <w:rPr>
          <w:sz w:val="10"/>
        </w:rPr>
        <w:t xml:space="preserve"> European </w:t>
      </w:r>
      <w:r w:rsidRPr="0045354F">
        <w:rPr>
          <w:rStyle w:val="Emphasis"/>
        </w:rPr>
        <w:t>capitalism from itself</w:t>
      </w:r>
      <w:r w:rsidRPr="00BC74CB">
        <w:rPr>
          <w:sz w:val="10"/>
        </w:rPr>
        <w:t xml:space="preserve">, so be it. </w:t>
      </w:r>
      <w:r w:rsidRPr="0045354F">
        <w:rPr>
          <w:rStyle w:val="StyleUnderline"/>
        </w:rPr>
        <w:t>Not out of love for</w:t>
      </w:r>
      <w:r w:rsidRPr="00BC74CB">
        <w:rPr>
          <w:sz w:val="10"/>
        </w:rPr>
        <w:t xml:space="preserve"> European </w:t>
      </w:r>
      <w:r w:rsidRPr="0045354F">
        <w:rPr>
          <w:rStyle w:val="StyleUnderline"/>
        </w:rPr>
        <w:t>capitalism</w:t>
      </w:r>
      <w:r w:rsidRPr="00BC74CB">
        <w:rPr>
          <w:sz w:val="10"/>
        </w:rPr>
        <w:t xml:space="preserve">, for the eurozone, for Brussels, or for the European Central Bank, </w:t>
      </w:r>
      <w:r w:rsidRPr="0045354F">
        <w:rPr>
          <w:rStyle w:val="StyleUnderline"/>
        </w:rPr>
        <w:t>but</w:t>
      </w:r>
      <w:r w:rsidRPr="00BC74CB">
        <w:rPr>
          <w:sz w:val="10"/>
        </w:rPr>
        <w:t xml:space="preserve"> just </w:t>
      </w:r>
      <w:r w:rsidRPr="0045354F">
        <w:rPr>
          <w:rStyle w:val="StyleUnderline"/>
        </w:rPr>
        <w:t xml:space="preserve">because we want to </w:t>
      </w:r>
      <w:proofErr w:type="spellStart"/>
      <w:r w:rsidRPr="0045354F">
        <w:rPr>
          <w:rStyle w:val="StyleUnderline"/>
        </w:rPr>
        <w:t>minimise</w:t>
      </w:r>
      <w:proofErr w:type="spellEnd"/>
      <w:r w:rsidRPr="0045354F">
        <w:rPr>
          <w:rStyle w:val="StyleUnderline"/>
        </w:rPr>
        <w:t xml:space="preserve"> the </w:t>
      </w:r>
      <w:r w:rsidRPr="0045354F">
        <w:rPr>
          <w:rStyle w:val="Emphasis"/>
        </w:rPr>
        <w:t>unnecessary human toll from this crisis.</w:t>
      </w:r>
      <w:r w:rsidRPr="0045354F">
        <w:rPr>
          <w:rStyle w:val="StyleUnderline"/>
        </w:rPr>
        <w:t xml:space="preserve"> What should Marxists do? </w:t>
      </w:r>
      <w:r w:rsidRPr="00BC74CB">
        <w:rPr>
          <w:sz w:val="10"/>
        </w:rPr>
        <w:t xml:space="preserve">Europe’s elites are behaving today as if they understand neither the nature of the crisis that they are presiding over, nor its implications for the future of European </w:t>
      </w:r>
      <w:proofErr w:type="spellStart"/>
      <w:r w:rsidRPr="00BC74CB">
        <w:rPr>
          <w:sz w:val="10"/>
        </w:rPr>
        <w:t>civilisation</w:t>
      </w:r>
      <w:proofErr w:type="spellEnd"/>
      <w:r w:rsidRPr="00BC74CB">
        <w:rPr>
          <w:sz w:val="10"/>
        </w:rPr>
        <w:t xml:space="preserve">. Atavistically, they are choosing to plunder the diminishing stocks of the weak and the dispossessed </w:t>
      </w:r>
      <w:proofErr w:type="gramStart"/>
      <w:r w:rsidRPr="00BC74CB">
        <w:rPr>
          <w:sz w:val="10"/>
        </w:rPr>
        <w:t>in order to</w:t>
      </w:r>
      <w:proofErr w:type="gramEnd"/>
      <w:r w:rsidRPr="00BC74CB">
        <w:rPr>
          <w:sz w:val="10"/>
        </w:rPr>
        <w:t xml:space="preserve"> plug the gaping holes of the financial sector, refusing to come to terms with the unsustainability of the task. Yet with Europe’s elites deep in denial and disarray</w:t>
      </w:r>
      <w:r w:rsidRPr="0045354F">
        <w:rPr>
          <w:rStyle w:val="StyleUnderline"/>
        </w:rPr>
        <w:t>, the left must admit that we are just not ready to plug the chasm that a collapse of</w:t>
      </w:r>
      <w:r w:rsidRPr="00BC74CB">
        <w:rPr>
          <w:sz w:val="10"/>
        </w:rPr>
        <w:t xml:space="preserve"> European </w:t>
      </w:r>
      <w:r w:rsidRPr="0045354F">
        <w:rPr>
          <w:rStyle w:val="StyleUnderline"/>
        </w:rPr>
        <w:t xml:space="preserve">capitalism would </w:t>
      </w:r>
      <w:proofErr w:type="gramStart"/>
      <w:r w:rsidRPr="0045354F">
        <w:rPr>
          <w:rStyle w:val="StyleUnderline"/>
        </w:rPr>
        <w:t>open up</w:t>
      </w:r>
      <w:proofErr w:type="gramEnd"/>
      <w:r w:rsidRPr="0045354F">
        <w:rPr>
          <w:rStyle w:val="StyleUnderline"/>
        </w:rPr>
        <w:t xml:space="preserve"> with a functioning socialist system. Our task shoul</w:t>
      </w:r>
      <w:r w:rsidRPr="00BC74CB">
        <w:rPr>
          <w:sz w:val="10"/>
        </w:rPr>
        <w:t>d then b</w:t>
      </w:r>
      <w:r w:rsidRPr="0045354F">
        <w:rPr>
          <w:rStyle w:val="StyleUnderline"/>
        </w:rPr>
        <w:t>e twofold. First, to put forward an analysis of the current</w:t>
      </w:r>
      <w:r w:rsidRPr="008541AE">
        <w:rPr>
          <w:rStyle w:val="StyleUnderline"/>
        </w:rPr>
        <w:t xml:space="preserve"> state of play that non-Marxist, </w:t>
      </w:r>
      <w:proofErr w:type="spellStart"/>
      <w:r w:rsidRPr="008541AE">
        <w:rPr>
          <w:rStyle w:val="StyleUnderline"/>
        </w:rPr>
        <w:t>well meaning</w:t>
      </w:r>
      <w:proofErr w:type="spellEnd"/>
      <w:r w:rsidRPr="008541AE">
        <w:rPr>
          <w:rStyle w:val="StyleUnderline"/>
        </w:rPr>
        <w:t xml:space="preserve"> Europeans who have been lured by the sirens of </w:t>
      </w:r>
      <w:proofErr w:type="gramStart"/>
      <w:r w:rsidRPr="008541AE">
        <w:rPr>
          <w:rStyle w:val="StyleUnderline"/>
        </w:rPr>
        <w:t>neoliberalism,</w:t>
      </w:r>
      <w:proofErr w:type="gramEnd"/>
      <w:r w:rsidRPr="008541AE">
        <w:rPr>
          <w:rStyle w:val="StyleUnderline"/>
        </w:rPr>
        <w:t xml:space="preserve"> find insightful. Second, to follow this sound analysis up with proposals for </w:t>
      </w:r>
      <w:proofErr w:type="spellStart"/>
      <w:r w:rsidRPr="008541AE">
        <w:rPr>
          <w:rStyle w:val="StyleUnderline"/>
        </w:rPr>
        <w:t>stabilising</w:t>
      </w:r>
      <w:proofErr w:type="spellEnd"/>
      <w:r w:rsidRPr="008541AE">
        <w:rPr>
          <w:rStyle w:val="StyleUnderline"/>
        </w:rPr>
        <w:t xml:space="preserve"> </w:t>
      </w:r>
      <w:r w:rsidRPr="00BC74CB">
        <w:rPr>
          <w:sz w:val="10"/>
        </w:rPr>
        <w:t xml:space="preserve">Europe – </w:t>
      </w:r>
      <w:r w:rsidRPr="008541AE">
        <w:rPr>
          <w:rStyle w:val="StyleUnderline"/>
        </w:rPr>
        <w:t xml:space="preserve">for ending </w:t>
      </w:r>
      <w:r w:rsidRPr="003B49D1">
        <w:rPr>
          <w:rStyle w:val="StyleUnderline"/>
          <w:highlight w:val="cyan"/>
        </w:rPr>
        <w:t>the downward spiral</w:t>
      </w:r>
      <w:r w:rsidRPr="008541AE">
        <w:rPr>
          <w:rStyle w:val="StyleUnderline"/>
        </w:rPr>
        <w:t xml:space="preserve"> that, in the end, </w:t>
      </w:r>
      <w:r w:rsidRPr="003B49D1">
        <w:rPr>
          <w:rStyle w:val="Emphasis"/>
          <w:highlight w:val="cyan"/>
        </w:rPr>
        <w:t>reinforces only the bigots.</w:t>
      </w:r>
      <w:r>
        <w:rPr>
          <w:rStyle w:val="StyleUnderline"/>
        </w:rPr>
        <w:t xml:space="preserve"> </w:t>
      </w:r>
      <w:r w:rsidRPr="00BC74CB">
        <w:rPr>
          <w:sz w:val="10"/>
        </w:rPr>
        <w:t xml:space="preserve">Let me now conclude with two confessions. First, </w:t>
      </w:r>
      <w:r w:rsidRPr="008541AE">
        <w:rPr>
          <w:rStyle w:val="StyleUnderline"/>
        </w:rPr>
        <w:t xml:space="preserve">while I am happy to defend as genuinely radical the pursuit of a modest agenda for </w:t>
      </w:r>
      <w:proofErr w:type="spellStart"/>
      <w:r w:rsidRPr="008541AE">
        <w:rPr>
          <w:rStyle w:val="StyleUnderline"/>
        </w:rPr>
        <w:t>stabilising</w:t>
      </w:r>
      <w:proofErr w:type="spellEnd"/>
      <w:r w:rsidRPr="008541AE">
        <w:rPr>
          <w:rStyle w:val="StyleUnderline"/>
        </w:rPr>
        <w:t xml:space="preserve"> a system that I </w:t>
      </w:r>
      <w:proofErr w:type="spellStart"/>
      <w:r w:rsidRPr="0045354F">
        <w:rPr>
          <w:rStyle w:val="StyleUnderline"/>
        </w:rPr>
        <w:t>criticise</w:t>
      </w:r>
      <w:proofErr w:type="spellEnd"/>
      <w:r w:rsidRPr="0045354F">
        <w:rPr>
          <w:rStyle w:val="StyleUnderline"/>
        </w:rPr>
        <w:t xml:space="preserve">, I shall not pretend to be enthusiastic about it. This may be what we must do, under the present circumstances, but I am sad that I shall probably not be around to see a more radical agenda being adopted. </w:t>
      </w:r>
      <w:r w:rsidRPr="00BC74CB">
        <w:rPr>
          <w:sz w:val="10"/>
        </w:rPr>
        <w:t xml:space="preserve">My final confession is of a highly personal nature: I know that I run the risk of, surreptitiously, lessening the sadness from ditching any hope of replacing capitalism in my lifetime by indulging a feeling of having become agreeable to the circles of polite society. The sense of self-satisfaction from being feted by the high and mighty did begin, on occasion, to creep up on me. And what a non-radical, ugly, corruptive and corrosive sense it was. My personal nadir came </w:t>
      </w:r>
      <w:proofErr w:type="gramStart"/>
      <w:r w:rsidRPr="00BC74CB">
        <w:rPr>
          <w:sz w:val="10"/>
        </w:rPr>
        <w:t>at</w:t>
      </w:r>
      <w:proofErr w:type="gramEnd"/>
      <w:r w:rsidRPr="00BC74CB">
        <w:rPr>
          <w:sz w:val="10"/>
        </w:rPr>
        <w:t xml:space="preserve"> </w:t>
      </w:r>
      <w:proofErr w:type="gramStart"/>
      <w:r w:rsidRPr="00BC74CB">
        <w:rPr>
          <w:sz w:val="10"/>
        </w:rPr>
        <w:t>an</w:t>
      </w:r>
      <w:proofErr w:type="gramEnd"/>
      <w:r w:rsidRPr="00BC74CB">
        <w:rPr>
          <w:sz w:val="10"/>
        </w:rPr>
        <w:t xml:space="preserve"> airport. Some moneyed outfit had invited me to give a keynote speech on the European crisis and had forked out the ludicrous sum necessary to buy me a first-class ticket. On my way back home, tired and with several flights under my belt, I was making my way past the long queue of economy passengers, to get to my gate. Suddenly I noticed, with horror, how easy it was for my mind to be infected with the sense that I was entitled to bypass the hoi polloi. I </w:t>
      </w:r>
      <w:proofErr w:type="spellStart"/>
      <w:r w:rsidRPr="00BC74CB">
        <w:rPr>
          <w:sz w:val="10"/>
        </w:rPr>
        <w:t>realised</w:t>
      </w:r>
      <w:proofErr w:type="spellEnd"/>
      <w:r w:rsidRPr="00BC74CB">
        <w:rPr>
          <w:sz w:val="10"/>
        </w:rPr>
        <w:t xml:space="preserve"> how readily I could forget that which my leftwing mind had always known: that nothing succeeds in reproducing itself better than a false sense of entitlement. Forging alliances with reactionary forces, as I think we should do to </w:t>
      </w:r>
      <w:proofErr w:type="spellStart"/>
      <w:r w:rsidRPr="00BC74CB">
        <w:rPr>
          <w:sz w:val="10"/>
        </w:rPr>
        <w:t>stabilise</w:t>
      </w:r>
      <w:proofErr w:type="spellEnd"/>
      <w:r w:rsidRPr="00BC74CB">
        <w:rPr>
          <w:sz w:val="10"/>
        </w:rPr>
        <w:t xml:space="preserve"> Europe today, brings us up against the risk of becoming co-opted, of shedding our radicalism through the warm glow of having “arrived” in the corridors of power. Radical confessions, like the one I have attempted here, are perhaps the only programmatic antidote to ideological slippage that threatens to turn us into cogs of the machine. If we are to forge alliances with our political </w:t>
      </w:r>
      <w:proofErr w:type="gramStart"/>
      <w:r w:rsidRPr="00BC74CB">
        <w:rPr>
          <w:sz w:val="10"/>
        </w:rPr>
        <w:t>adversaries</w:t>
      </w:r>
      <w:proofErr w:type="gramEnd"/>
      <w:r w:rsidRPr="00BC74CB">
        <w:rPr>
          <w:sz w:val="10"/>
        </w:rPr>
        <w:t xml:space="preserve"> we must avoid becoming like the socialists who failed to change the world but succeeded in improving their private circumstances. </w:t>
      </w:r>
      <w:r w:rsidRPr="00F96B18">
        <w:rPr>
          <w:rStyle w:val="StyleUnderline"/>
        </w:rPr>
        <w:t>The trick is to avoid the revolutionary maximalism that</w:t>
      </w:r>
      <w:r w:rsidRPr="00BC74CB">
        <w:rPr>
          <w:sz w:val="10"/>
        </w:rPr>
        <w:t xml:space="preserve">, in the end, </w:t>
      </w:r>
      <w:r w:rsidRPr="00F96B18">
        <w:rPr>
          <w:rStyle w:val="StyleUnderline"/>
        </w:rPr>
        <w:t>helps the neoliberals bypass all opposition to their self-defeating policies and to retain in our sights capitalism’s inherent failures while trying to save it, for strategic purposes, from itself.</w:t>
      </w:r>
    </w:p>
    <w:p w14:paraId="6A32C100" w14:textId="77777777" w:rsidR="00750932" w:rsidRDefault="00750932" w:rsidP="00750932">
      <w:pPr>
        <w:pStyle w:val="Heading4"/>
      </w:pPr>
      <w:r>
        <w:t xml:space="preserve">The plan is </w:t>
      </w:r>
      <w:r w:rsidRPr="00F152C7">
        <w:rPr>
          <w:u w:val="single"/>
        </w:rPr>
        <w:t>key</w:t>
      </w:r>
      <w:r>
        <w:t>:</w:t>
      </w:r>
    </w:p>
    <w:p w14:paraId="382305E7" w14:textId="77777777" w:rsidR="00750932" w:rsidRDefault="00750932" w:rsidP="00750932">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32A644C9" w14:textId="77777777" w:rsidR="00750932" w:rsidRDefault="00750932" w:rsidP="00750932">
      <w:r w:rsidRPr="00981F4F">
        <w:rPr>
          <w:rStyle w:val="Style13ptBold"/>
        </w:rPr>
        <w:t>Bustamante ‘24</w:t>
      </w:r>
      <w:r>
        <w:rPr>
          <w:rStyle w:val="Style13ptBold"/>
        </w:rPr>
        <w:t xml:space="preserve">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w:t>
      </w:r>
      <w:proofErr w:type="spellStart"/>
      <w:r>
        <w:t>lr</w:t>
      </w:r>
      <w:proofErr w:type="spellEnd"/>
      <w:r>
        <w:t>]</w:t>
      </w:r>
    </w:p>
    <w:p w14:paraId="2FA9B301" w14:textId="77777777" w:rsidR="00750932" w:rsidRPr="00F35F66" w:rsidRDefault="00750932" w:rsidP="00750932">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proofErr w:type="gramStart"/>
      <w:r w:rsidRPr="009467E7">
        <w:rPr>
          <w:rStyle w:val="Emphasis"/>
          <w:highlight w:val="cyan"/>
        </w:rPr>
        <w:t>wage floor</w:t>
      </w:r>
      <w:proofErr w:type="gramEnd"/>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1C44FAFE" w14:textId="77777777" w:rsidR="00750932" w:rsidRPr="00692C92" w:rsidRDefault="00750932" w:rsidP="00750932">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1D5D9CA5" w14:textId="77777777" w:rsidR="00750932" w:rsidRPr="00692C92" w:rsidRDefault="00750932" w:rsidP="00750932">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2B4F2C87" w14:textId="77777777" w:rsidR="00750932" w:rsidRPr="00692C92" w:rsidRDefault="00750932" w:rsidP="00750932">
      <w:pPr>
        <w:rPr>
          <w:sz w:val="16"/>
        </w:rPr>
      </w:pPr>
      <w:bookmarkStart w:id="2"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w:t>
      </w:r>
      <w:proofErr w:type="gramStart"/>
      <w:r w:rsidRPr="00692C92">
        <w:rPr>
          <w:sz w:val="16"/>
        </w:rPr>
        <w:t>high-road</w:t>
      </w:r>
      <w:proofErr w:type="gramEnd"/>
      <w:r w:rsidRPr="00692C92">
        <w:rPr>
          <w:sz w:val="16"/>
        </w:rPr>
        <w:t>" employers to engage in fair wage practices. This approach would enhance wage equity while also incentivizing industries to adopt sustainable and responsible labor practices.</w:t>
      </w:r>
    </w:p>
    <w:bookmarkEnd w:id="2"/>
    <w:p w14:paraId="176BEE91" w14:textId="77777777" w:rsidR="00750932" w:rsidRDefault="00750932" w:rsidP="00750932">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22ABFB02" w14:textId="77777777" w:rsidR="00750932" w:rsidRDefault="00750932" w:rsidP="00750932">
      <w:pPr>
        <w:pStyle w:val="Heading4"/>
      </w:pPr>
      <w:r>
        <w:t xml:space="preserve">2. </w:t>
      </w:r>
      <w:r>
        <w:rPr>
          <w:u w:val="single"/>
        </w:rPr>
        <w:t>SPILLOVER</w:t>
      </w:r>
      <w:r>
        <w:t xml:space="preserve">. Nonunionized firms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3AC93665" w14:textId="77777777" w:rsidR="00750932" w:rsidRDefault="00750932" w:rsidP="00750932">
      <w:proofErr w:type="spellStart"/>
      <w:r w:rsidRPr="00981F4F">
        <w:rPr>
          <w:rStyle w:val="Style13ptBold"/>
        </w:rPr>
        <w:t>Feiveson</w:t>
      </w:r>
      <w:proofErr w:type="spellEnd"/>
      <w:r w:rsidRPr="00981F4F">
        <w:rPr>
          <w:rStyle w:val="Style13ptBold"/>
        </w:rPr>
        <w:t xml:space="preserve"> ‘23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5438A325" w14:textId="77777777" w:rsidR="00750932" w:rsidRDefault="00750932" w:rsidP="00750932">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w:t>
      </w:r>
      <w:proofErr w:type="gramStart"/>
      <w:r w:rsidRPr="00986D99">
        <w:rPr>
          <w:rStyle w:val="StyleUnderline"/>
        </w:rPr>
        <w:t>as a whole has</w:t>
      </w:r>
      <w:proofErr w:type="gramEnd"/>
      <w:r w:rsidRPr="00986D99">
        <w:rPr>
          <w:rStyle w:val="StyleUnderline"/>
        </w:rPr>
        <w:t xml:space="preserve">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1BD7B635" w14:textId="77777777" w:rsidR="00750932" w:rsidRPr="00F77B6D" w:rsidRDefault="00750932" w:rsidP="00750932">
      <w:r>
        <w:t>&lt;&lt;TEXT CONDENSED, NONE OMITTED&gt;&gt;</w:t>
      </w:r>
    </w:p>
    <w:p w14:paraId="3D75DB15" w14:textId="77777777" w:rsidR="00750932" w:rsidRDefault="00750932" w:rsidP="00750932">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w:t>
      </w:r>
      <w:proofErr w:type="gramStart"/>
      <w:r w:rsidRPr="00747406">
        <w:rPr>
          <w:sz w:val="12"/>
          <w:szCs w:val="16"/>
        </w:rPr>
        <w:t>Depression, and</w:t>
      </w:r>
      <w:proofErr w:type="gramEnd"/>
      <w:r w:rsidRPr="00747406">
        <w:rPr>
          <w:sz w:val="12"/>
          <w:szCs w:val="16"/>
        </w:rPr>
        <w:t xml:space="preserve">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t>
      </w:r>
      <w:proofErr w:type="gramStart"/>
      <w:r w:rsidRPr="00747406">
        <w:rPr>
          <w:sz w:val="12"/>
          <w:szCs w:val="14"/>
        </w:rPr>
        <w:t>worker</w:t>
      </w:r>
      <w:proofErr w:type="gramEnd"/>
      <w:r w:rsidRPr="00747406">
        <w:rPr>
          <w:sz w:val="12"/>
          <w:szCs w:val="14"/>
        </w:rPr>
        <w:t xml:space="preserve">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6D628792" w14:textId="77777777" w:rsidR="00750932" w:rsidRDefault="00750932" w:rsidP="00750932">
      <w:r>
        <w:t>&lt;&lt;PARAGRAPH INTEGRITY RESUMES&gt;&gt;</w:t>
      </w:r>
    </w:p>
    <w:p w14:paraId="77F7EF29" w14:textId="77777777" w:rsidR="00750932" w:rsidRPr="00747406" w:rsidRDefault="00750932" w:rsidP="00750932">
      <w:r w:rsidRPr="00747406">
        <w:rPr>
          <w:sz w:val="12"/>
          <w:szCs w:val="14"/>
        </w:rPr>
        <w:t>SPILLOVER</w:t>
      </w:r>
      <w:r>
        <w:rPr>
          <w:sz w:val="12"/>
          <w:szCs w:val="14"/>
        </w:rPr>
        <w:t>S</w:t>
      </w:r>
    </w:p>
    <w:p w14:paraId="7D9EF34C" w14:textId="77777777" w:rsidR="00750932" w:rsidRPr="00353880" w:rsidRDefault="00750932" w:rsidP="00750932">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55E8B11B" w14:textId="77777777" w:rsidR="00750932" w:rsidRPr="00353880" w:rsidRDefault="00750932" w:rsidP="00750932">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5ADF3472" w14:textId="77777777" w:rsidR="00750932" w:rsidRPr="008A207D" w:rsidRDefault="00750932" w:rsidP="00750932">
      <w:pPr>
        <w:rPr>
          <w:sz w:val="16"/>
          <w:szCs w:val="16"/>
        </w:rPr>
      </w:pPr>
      <w:r w:rsidRPr="008A207D">
        <w:rPr>
          <w:sz w:val="16"/>
          <w:szCs w:val="16"/>
        </w:rPr>
        <w:t>CONCLUSION</w:t>
      </w:r>
    </w:p>
    <w:p w14:paraId="3FEBD8DF" w14:textId="77777777" w:rsidR="00750932" w:rsidRPr="008A207D" w:rsidRDefault="00750932" w:rsidP="00750932">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55EBCC96" w14:textId="77777777" w:rsidR="00750932" w:rsidRPr="008A207D" w:rsidRDefault="00750932" w:rsidP="00750932">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52146DB5" w14:textId="77777777" w:rsidR="00750932" w:rsidRPr="000A4953" w:rsidRDefault="00750932" w:rsidP="00750932">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74C1A313" w14:textId="77777777" w:rsidR="00750932" w:rsidRDefault="00750932" w:rsidP="00750932">
      <w:pPr>
        <w:pStyle w:val="Heading4"/>
      </w:pPr>
      <w:r>
        <w:t xml:space="preserve">3. </w:t>
      </w:r>
      <w:r w:rsidRPr="006869C0">
        <w:rPr>
          <w:u w:val="single"/>
        </w:rPr>
        <w:t>WAGE BOARDS</w:t>
      </w:r>
      <w:r>
        <w:t xml:space="preserve">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439A0670" w14:textId="77777777" w:rsidR="00750932" w:rsidRPr="00B80CDA" w:rsidRDefault="00750932" w:rsidP="00750932">
      <w:r w:rsidRPr="00981F4F">
        <w:rPr>
          <w:rStyle w:val="Style13ptBold"/>
        </w:rPr>
        <w:t>Spross ‘19</w:t>
      </w:r>
      <w:r>
        <w:t xml:space="preserve"> [Jeff Spross is a business and economics correspondent. 9/20/19 “</w:t>
      </w:r>
      <w:r w:rsidRPr="000B1153">
        <w:t>Can Democrats change the game for labor organizing in America?</w:t>
      </w:r>
      <w:r>
        <w:t xml:space="preserve">” </w:t>
      </w:r>
      <w:proofErr w:type="spellStart"/>
      <w:r>
        <w:t>TheWeek</w:t>
      </w:r>
      <w:proofErr w:type="spellEnd"/>
      <w:r>
        <w:t xml:space="preserve">.  </w:t>
      </w:r>
      <w:r w:rsidRPr="00B80CDA">
        <w:t>https://theweek.com/articles/866337/democrats-change-game-labor-organizing-america //ESIEV]</w:t>
      </w:r>
    </w:p>
    <w:p w14:paraId="06F5DE51" w14:textId="77777777" w:rsidR="00750932" w:rsidRDefault="00750932" w:rsidP="00750932">
      <w:pPr>
        <w:rPr>
          <w:sz w:val="16"/>
        </w:rPr>
      </w:pPr>
      <w:r w:rsidRPr="00CD0D3A">
        <w:rPr>
          <w:sz w:val="16"/>
        </w:rPr>
        <w:t xml:space="preserve">With the sectoral bargaining in most other countries, things often occur </w:t>
      </w:r>
      <w:proofErr w:type="gramStart"/>
      <w:r w:rsidRPr="00CD0D3A">
        <w:rPr>
          <w:sz w:val="16"/>
        </w:rPr>
        <w:t>at</w:t>
      </w:r>
      <w:proofErr w:type="gramEnd"/>
      <w:r w:rsidRPr="00CD0D3A">
        <w:rPr>
          <w:sz w:val="16"/>
        </w:rPr>
        <w:t xml:space="preserve">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w:t>
      </w:r>
      <w:proofErr w:type="gramStart"/>
      <w:r w:rsidRPr="00CD0D3A">
        <w:rPr>
          <w:sz w:val="16"/>
        </w:rPr>
        <w:t>from regional or geographic markets,</w:t>
      </w:r>
      <w:proofErr w:type="gramEnd"/>
      <w:r w:rsidRPr="00CD0D3A">
        <w:rPr>
          <w:sz w:val="16"/>
        </w:rPr>
        <w:t xml:space="preserve"> to occupations across a country, to whole industries across a country.</w:t>
      </w:r>
    </w:p>
    <w:p w14:paraId="215E84EC" w14:textId="77777777" w:rsidR="00750932" w:rsidRDefault="00750932" w:rsidP="00750932">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w:t>
      </w:r>
      <w:proofErr w:type="spellStart"/>
      <w:r w:rsidRPr="00CD0D3A">
        <w:rPr>
          <w:sz w:val="16"/>
        </w:rPr>
        <w:t>arguably</w:t>
      </w:r>
      <w:proofErr w:type="spellEnd"/>
      <w:r w:rsidRPr="00CD0D3A">
        <w:rPr>
          <w:sz w:val="16"/>
        </w:rPr>
        <w:t xml:space="preserve">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w:t>
      </w:r>
      <w:proofErr w:type="gramStart"/>
      <w:r w:rsidRPr="00CD0D3A">
        <w:rPr>
          <w:sz w:val="16"/>
        </w:rPr>
        <w:t>apply</w:t>
      </w:r>
      <w:proofErr w:type="gramEnd"/>
      <w:r w:rsidRPr="00CD0D3A">
        <w:rPr>
          <w:sz w:val="16"/>
        </w:rPr>
        <w:t xml:space="preserve">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 xml:space="preserve">union </w:t>
      </w:r>
      <w:proofErr w:type="gramStart"/>
      <w:r w:rsidRPr="00B64656">
        <w:rPr>
          <w:rStyle w:val="Emphasis"/>
          <w:highlight w:val="cyan"/>
        </w:rPr>
        <w:t>membership</w:t>
      </w:r>
      <w:r w:rsidRPr="00B64656">
        <w:rPr>
          <w:rStyle w:val="StyleUnderline"/>
          <w:highlight w:val="cyan"/>
        </w:rPr>
        <w:t>, and</w:t>
      </w:r>
      <w:proofErr w:type="gramEnd"/>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421E0DC1" w14:textId="77777777" w:rsidR="00750932" w:rsidRDefault="00750932" w:rsidP="00750932">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16026B8C" w14:textId="77777777" w:rsidR="00750932" w:rsidRDefault="00750932" w:rsidP="00750932">
      <w:pPr>
        <w:rPr>
          <w:sz w:val="16"/>
        </w:rPr>
      </w:pPr>
      <w:r w:rsidRPr="00CD0D3A">
        <w:rPr>
          <w:sz w:val="16"/>
        </w:rPr>
        <w:t xml:space="preserve">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w:t>
      </w:r>
      <w:proofErr w:type="gramStart"/>
      <w:r w:rsidRPr="00CD0D3A">
        <w:rPr>
          <w:sz w:val="16"/>
        </w:rPr>
        <w:t>union, and</w:t>
      </w:r>
      <w:proofErr w:type="gramEnd"/>
      <w:r w:rsidRPr="00CD0D3A">
        <w:rPr>
          <w:sz w:val="16"/>
        </w:rPr>
        <w:t xml:space="preserve"> create the conditions for all the </w:t>
      </w:r>
      <w:proofErr w:type="gramStart"/>
      <w:r w:rsidRPr="00CD0D3A">
        <w:rPr>
          <w:sz w:val="16"/>
        </w:rPr>
        <w:t>fast food</w:t>
      </w:r>
      <w:proofErr w:type="gramEnd"/>
      <w:r w:rsidRPr="00CD0D3A">
        <w:rPr>
          <w:sz w:val="16"/>
        </w:rPr>
        <w:t xml:space="preserve"> companies to be at a city-wide multi-</w:t>
      </w:r>
      <w:proofErr w:type="gramStart"/>
      <w:r w:rsidRPr="00CD0D3A">
        <w:rPr>
          <w:sz w:val="16"/>
        </w:rPr>
        <w:t>employer</w:t>
      </w:r>
      <w:proofErr w:type="gramEnd"/>
      <w:r w:rsidRPr="00CD0D3A">
        <w:rPr>
          <w:sz w:val="16"/>
        </w:rPr>
        <w:t xml:space="preserve"> table," Henry said. "They can rationalize </w:t>
      </w:r>
      <w:proofErr w:type="gramStart"/>
      <w:r w:rsidRPr="00CD0D3A">
        <w:rPr>
          <w:sz w:val="16"/>
        </w:rPr>
        <w:t>schedules,</w:t>
      </w:r>
      <w:proofErr w:type="gramEnd"/>
      <w:r w:rsidRPr="00CD0D3A">
        <w:rPr>
          <w:sz w:val="16"/>
        </w:rPr>
        <w:t xml:space="preserve"> they can deal with the burns on their arms — which is endemic in the industry — they can figure out how to get education and training located within the cities so they can build a better life for themselves."</w:t>
      </w:r>
    </w:p>
    <w:p w14:paraId="75E4A9CE" w14:textId="77777777" w:rsidR="00750932" w:rsidRDefault="00750932" w:rsidP="00750932">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w:t>
      </w:r>
      <w:proofErr w:type="gramStart"/>
      <w:r w:rsidRPr="00CD0D3A">
        <w:rPr>
          <w:u w:val="single"/>
        </w:rPr>
        <w:t>vis</w:t>
      </w:r>
      <w:proofErr w:type="gramEnd"/>
      <w:r w:rsidRPr="00CD0D3A">
        <w:rPr>
          <w:u w:val="single"/>
        </w:rPr>
        <w:t>-a-vis their rivals</w:t>
      </w:r>
      <w:r w:rsidRPr="00CD0D3A">
        <w:rPr>
          <w:sz w:val="16"/>
        </w:rPr>
        <w:t xml:space="preserve">. It sets a floor under wages and conditions for all businesses </w:t>
      </w:r>
      <w:proofErr w:type="gramStart"/>
      <w:r w:rsidRPr="00CD0D3A">
        <w:rPr>
          <w:sz w:val="16"/>
        </w:rPr>
        <w:t>competing with each other</w:t>
      </w:r>
      <w:proofErr w:type="gramEnd"/>
      <w:r w:rsidRPr="00CD0D3A">
        <w:rPr>
          <w:sz w:val="16"/>
        </w:rPr>
        <w:t xml:space="preserve"> in a particular market. That prevents "races to the bottom," in which rival employers compete by seeing who can screw their employees the hardest.</w:t>
      </w:r>
    </w:p>
    <w:p w14:paraId="60533CC5" w14:textId="77777777" w:rsidR="00750932" w:rsidRDefault="00750932" w:rsidP="00750932">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744F31FF" w14:textId="77777777" w:rsidR="00750932" w:rsidRDefault="00750932" w:rsidP="00750932">
      <w:pPr>
        <w:rPr>
          <w:sz w:val="16"/>
        </w:rPr>
      </w:pPr>
      <w:r w:rsidRPr="00CD0D3A">
        <w:rPr>
          <w:u w:val="single"/>
        </w:rPr>
        <w:t xml:space="preserve">Wage boards do a lot of the </w:t>
      </w:r>
      <w:proofErr w:type="gramStart"/>
      <w:r w:rsidRPr="00CD0D3A">
        <w:rPr>
          <w:u w:val="single"/>
        </w:rPr>
        <w:t>nuts and bolts</w:t>
      </w:r>
      <w:proofErr w:type="gramEnd"/>
      <w:r w:rsidRPr="00CD0D3A">
        <w:rPr>
          <w:u w:val="single"/>
        </w:rPr>
        <w:t xml:space="preserve"> work of sectoral bargaining. These are the boards </w:t>
      </w:r>
      <w:proofErr w:type="gramStart"/>
      <w:r w:rsidRPr="00CD0D3A">
        <w:rPr>
          <w:u w:val="single"/>
        </w:rPr>
        <w:t>to</w:t>
      </w:r>
      <w:proofErr w:type="gramEnd"/>
      <w:r w:rsidRPr="00CD0D3A">
        <w:rPr>
          <w:u w:val="single"/>
        </w:rPr>
        <w:t xml:space="preserve">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1D3DFB13" w14:textId="77777777" w:rsidR="00750932" w:rsidRDefault="00750932" w:rsidP="00750932">
      <w:pPr>
        <w:rPr>
          <w:rStyle w:val="StyleUnderline"/>
        </w:rPr>
      </w:pPr>
      <w:bookmarkStart w:id="3"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3"/>
    <w:p w14:paraId="6DD5D00E" w14:textId="77777777" w:rsidR="00750932" w:rsidRDefault="00750932" w:rsidP="00750932">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xml:space="preserve">. But at least five states — New York, New Jersey, Colorado, Arizona, and California — already have laws on the books </w:t>
      </w:r>
      <w:proofErr w:type="gramStart"/>
      <w:r w:rsidRPr="00CD0D3A">
        <w:rPr>
          <w:sz w:val="16"/>
        </w:rPr>
        <w:t>allowing for</w:t>
      </w:r>
      <w:proofErr w:type="gramEnd"/>
      <w:r w:rsidRPr="00CD0D3A">
        <w:rPr>
          <w:sz w:val="16"/>
        </w:rPr>
        <w:t xml:space="preserve">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3E9BA637" w14:textId="77777777" w:rsidR="00750932" w:rsidRDefault="00750932" w:rsidP="00750932">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proofErr w:type="spellStart"/>
      <w:r w:rsidRPr="00F53DD5">
        <w:rPr>
          <w:highlight w:val="cyan"/>
          <w:u w:val="single"/>
        </w:rPr>
        <w:t>payscales</w:t>
      </w:r>
      <w:proofErr w:type="spellEnd"/>
      <w:r w:rsidRPr="00F53DD5">
        <w:rPr>
          <w:highlight w:val="cyan"/>
          <w:u w:val="single"/>
        </w:rPr>
        <w:t xml:space="preserve">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74447301" w14:textId="77777777" w:rsidR="00750932" w:rsidRPr="00111B05" w:rsidRDefault="00750932" w:rsidP="00750932">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00FCE434" w14:textId="77777777" w:rsidR="00750932" w:rsidRDefault="00750932" w:rsidP="00750932">
      <w:r w:rsidRPr="00981F4F">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 xml:space="preserve">2021. “Re-Union: How Bold Labor Reforms Can Repair, Revitalize, and Reunite the United States.” </w:t>
      </w:r>
      <w:proofErr w:type="spellStart"/>
      <w:r>
        <w:t>p.g.</w:t>
      </w:r>
      <w:proofErr w:type="spellEnd"/>
      <w:r>
        <w:t xml:space="preserve"> 141.</w:t>
      </w:r>
      <w:r w:rsidRPr="006247AF">
        <w:t xml:space="preserve"> </w:t>
      </w:r>
      <w:r>
        <w:t xml:space="preserve">Cornell University Press. ISBN 9781501755392 (pdf). </w:t>
      </w:r>
      <w:proofErr w:type="spellStart"/>
      <w:r>
        <w:t>ermo-sms</w:t>
      </w:r>
      <w:proofErr w:type="spellEnd"/>
      <w:r>
        <w:t>]</w:t>
      </w:r>
    </w:p>
    <w:p w14:paraId="00CB55AB" w14:textId="77777777" w:rsidR="00750932" w:rsidRPr="0028372B" w:rsidRDefault="00750932" w:rsidP="00750932">
      <w:pPr>
        <w:rPr>
          <w:sz w:val="16"/>
        </w:rPr>
      </w:pPr>
      <w:r w:rsidRPr="0028372B">
        <w:rPr>
          <w:sz w:val="16"/>
        </w:rPr>
        <w:t xml:space="preserve">A </w:t>
      </w:r>
      <w:r w:rsidRPr="0028372B">
        <w:rPr>
          <w:rStyle w:val="StyleUnderline"/>
          <w:highlight w:val="cyan"/>
        </w:rPr>
        <w:t>combination of</w:t>
      </w:r>
      <w:r w:rsidRPr="0028372B">
        <w:rPr>
          <w:sz w:val="16"/>
        </w:rPr>
        <w:t xml:space="preserve"> </w:t>
      </w:r>
      <w:proofErr w:type="gramStart"/>
      <w:r w:rsidRPr="0028372B">
        <w:rPr>
          <w:sz w:val="16"/>
        </w:rPr>
        <w:t>all of</w:t>
      </w:r>
      <w:proofErr w:type="gramEnd"/>
      <w:r w:rsidRPr="0028372B">
        <w:rPr>
          <w:sz w:val="16"/>
        </w:rPr>
        <w:t xml:space="preserve">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proofErr w:type="gramStart"/>
      <w:r w:rsidRPr="0028372B">
        <w:rPr>
          <w:rStyle w:val="StyleUnderline"/>
        </w:rPr>
        <w:t>suggests</w:t>
      </w:r>
      <w:proofErr w:type="gramEnd"/>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 xml:space="preserve">even a combination of </w:t>
      </w:r>
      <w:proofErr w:type="gramStart"/>
      <w:r w:rsidRPr="0028372B">
        <w:rPr>
          <w:rStyle w:val="Emphasis"/>
        </w:rPr>
        <w:t>nonlabor</w:t>
      </w:r>
      <w:proofErr w:type="gramEnd"/>
      <w:r w:rsidRPr="0028372B">
        <w:rPr>
          <w:rStyle w:val="Emphasis"/>
        </w:rPr>
        <w:t xml:space="preserve">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w:t>
      </w:r>
      <w:proofErr w:type="gramStart"/>
      <w:r w:rsidRPr="0028372B">
        <w:rPr>
          <w:sz w:val="16"/>
        </w:rPr>
        <w:t>all of</w:t>
      </w:r>
      <w:proofErr w:type="gramEnd"/>
      <w:r w:rsidRPr="0028372B">
        <w:rPr>
          <w:sz w:val="16"/>
        </w:rPr>
        <w:t xml:space="preserve">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w:t>
      </w:r>
      <w:proofErr w:type="gramStart"/>
      <w:r w:rsidRPr="0028372B">
        <w:rPr>
          <w:sz w:val="16"/>
        </w:rPr>
        <w:t>all of</w:t>
      </w:r>
      <w:proofErr w:type="gramEnd"/>
      <w:r w:rsidRPr="0028372B">
        <w:rPr>
          <w:sz w:val="16"/>
        </w:rPr>
        <w:t xml:space="preserve"> these </w:t>
      </w:r>
      <w:proofErr w:type="gramStart"/>
      <w:r w:rsidRPr="0028372B">
        <w:rPr>
          <w:sz w:val="16"/>
        </w:rPr>
        <w:t>countries</w:t>
      </w:r>
      <w:proofErr w:type="gramEnd"/>
      <w:r w:rsidRPr="0028372B">
        <w:rPr>
          <w:sz w:val="16"/>
        </w:rPr>
        <w:t xml:space="preserve">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13A22C22" w14:textId="77777777" w:rsidR="00750932" w:rsidRPr="006C3D32" w:rsidRDefault="00750932" w:rsidP="00750932">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 xml:space="preserve">gain </w:t>
      </w:r>
      <w:proofErr w:type="gramStart"/>
      <w:r w:rsidRPr="0028372B">
        <w:rPr>
          <w:rStyle w:val="StyleUnderline"/>
        </w:rPr>
        <w:t>agency</w:t>
      </w:r>
      <w:proofErr w:type="gramEnd"/>
      <w:r w:rsidRPr="0028372B">
        <w:rPr>
          <w:rStyle w:val="StyleUnderline"/>
        </w:rPr>
        <w:t xml:space="preserve"> and </w:t>
      </w:r>
      <w:proofErr w:type="gramStart"/>
      <w:r w:rsidRPr="0028372B">
        <w:rPr>
          <w:rStyle w:val="StyleUnderline"/>
        </w:rPr>
        <w:t>organization</w:t>
      </w:r>
      <w:proofErr w:type="gramEnd"/>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4F83DD5E" w14:textId="77777777" w:rsidR="00750932" w:rsidRDefault="00750932" w:rsidP="00750932">
      <w:pPr>
        <w:pStyle w:val="Heading3"/>
      </w:pPr>
      <w:r>
        <w:t>1NC---Solvency</w:t>
      </w:r>
    </w:p>
    <w:p w14:paraId="10D03582" w14:textId="77777777" w:rsidR="00750932" w:rsidRPr="009254E0" w:rsidRDefault="00750932" w:rsidP="00750932">
      <w:pPr>
        <w:pStyle w:val="Heading4"/>
      </w:pPr>
      <w:bookmarkStart w:id="4" w:name="_Hlk209549354"/>
      <w:r>
        <w:t>The United States federal government should substantially strengthen collective bargaining rights for workers in the United States by implementing sectoral bargaining.</w:t>
      </w:r>
    </w:p>
    <w:bookmarkEnd w:id="4"/>
    <w:p w14:paraId="1EA169A3" w14:textId="77777777" w:rsidR="00750932" w:rsidRPr="006A376C" w:rsidRDefault="00750932" w:rsidP="00750932">
      <w:pPr>
        <w:pStyle w:val="Heading4"/>
      </w:pPr>
      <w:r w:rsidRPr="006A376C">
        <w:t xml:space="preserve">Fiat is politically enabling and useful---it creates a testing-ground that embodies change through prefigurative experimentation. </w:t>
      </w:r>
    </w:p>
    <w:p w14:paraId="315E488A" w14:textId="77777777" w:rsidR="00750932" w:rsidRPr="00720836" w:rsidRDefault="00750932" w:rsidP="00750932">
      <w:pPr>
        <w:rPr>
          <w:rStyle w:val="Emphasis"/>
        </w:rPr>
      </w:pPr>
      <w:r w:rsidRPr="00981F4F">
        <w:rPr>
          <w:rStyle w:val="Style13ptBold"/>
        </w:rPr>
        <w:t>Renz 23</w:t>
      </w:r>
      <w:r w:rsidRPr="00720836">
        <w:rPr>
          <w:rStyle w:val="Style13ptBold"/>
        </w:rPr>
        <w:t xml:space="preserve"> </w:t>
      </w:r>
      <w:r>
        <w:t>[</w:t>
      </w:r>
      <w:r w:rsidRPr="006A376C">
        <w:t>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w:t>
      </w:r>
      <w:proofErr w:type="gramStart"/>
      <w:r w:rsidRPr="006A376C">
        <w:t xml:space="preserve"> 2023</w:t>
      </w:r>
      <w:proofErr w:type="gramEnd"/>
      <w:r w:rsidRPr="006A376C">
        <w:t xml:space="preserve">. Feminist Legal Studies, Vol 31 “Introduction to Special Issue: Decertifying Legal Sex—Prefigurative Law Reform and the Future of Legal Gender” </w:t>
      </w:r>
      <w:r w:rsidRPr="00720836">
        <w:rPr>
          <w:rStyle w:val="StyleUnderline"/>
        </w:rPr>
        <w:t>https://link.springer.com/article/10.1007/s10691-022-09514-5</w:t>
      </w:r>
      <w:r w:rsidRPr="006A376C">
        <w:t xml:space="preserve"> </w:t>
      </w:r>
      <w:r>
        <w:t xml:space="preserve">// </w:t>
      </w:r>
      <w:proofErr w:type="spellStart"/>
      <w:r>
        <w:rPr>
          <w:i/>
        </w:rPr>
        <w:t>q.c.</w:t>
      </w:r>
      <w:proofErr w:type="spellEnd"/>
      <w:r>
        <w:t>]</w:t>
      </w:r>
    </w:p>
    <w:p w14:paraId="0911A410" w14:textId="77777777" w:rsidR="00750932" w:rsidRPr="006A376C" w:rsidRDefault="00750932" w:rsidP="00750932">
      <w:pPr>
        <w:rPr>
          <w:sz w:val="12"/>
        </w:rPr>
      </w:pPr>
      <w:r w:rsidRPr="006A376C">
        <w:rPr>
          <w:sz w:val="12"/>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720836">
        <w:rPr>
          <w:rStyle w:val="StyleUnderline"/>
        </w:rPr>
        <w:t xml:space="preserve"> associated with the future </w:t>
      </w:r>
      <w:r w:rsidRPr="00720836">
        <w:rPr>
          <w:rStyle w:val="StyleUnderline"/>
          <w:highlight w:val="cyan"/>
        </w:rPr>
        <w:t>as if it was</w:t>
      </w:r>
      <w:r w:rsidRPr="00720836">
        <w:rPr>
          <w:rStyle w:val="StyleUnderline"/>
        </w:rPr>
        <w:t xml:space="preserve"> a currently </w:t>
      </w:r>
      <w:r w:rsidRPr="00720836">
        <w:rPr>
          <w:rStyle w:val="Emphasis"/>
          <w:highlight w:val="cyan"/>
        </w:rPr>
        <w:t>viable</w:t>
      </w:r>
      <w:r w:rsidRPr="00720836">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720836">
        <w:rPr>
          <w:rStyle w:val="StyleUnderline"/>
        </w:rPr>
        <w:t xml:space="preserve">. Prefiguration is </w:t>
      </w:r>
      <w:r w:rsidRPr="00720836">
        <w:rPr>
          <w:rStyle w:val="StyleUnderline"/>
          <w:highlight w:val="cyan"/>
        </w:rPr>
        <w:t xml:space="preserve">a </w:t>
      </w:r>
      <w:r w:rsidRPr="00720836">
        <w:rPr>
          <w:rStyle w:val="Emphasis"/>
          <w:highlight w:val="cyan"/>
        </w:rPr>
        <w:t>helpful</w:t>
      </w:r>
      <w:r w:rsidRPr="00720836">
        <w:rPr>
          <w:rStyle w:val="StyleUnderline"/>
        </w:rPr>
        <w:t xml:space="preserve"> </w:t>
      </w:r>
      <w:r w:rsidRPr="00720836">
        <w:rPr>
          <w:rStyle w:val="Emphasis"/>
          <w:highlight w:val="cyan"/>
        </w:rPr>
        <w:t>framework</w:t>
      </w:r>
      <w:r w:rsidRPr="00720836">
        <w:rPr>
          <w:rStyle w:val="StyleUnderline"/>
          <w:highlight w:val="cyan"/>
        </w:rPr>
        <w:t xml:space="preserve"> for thinking about </w:t>
      </w:r>
      <w:r w:rsidRPr="00720836">
        <w:rPr>
          <w:rStyle w:val="Emphasis"/>
          <w:highlight w:val="cyan"/>
        </w:rPr>
        <w:t>initiatives</w:t>
      </w:r>
      <w:r w:rsidRPr="00720836">
        <w:rPr>
          <w:rStyle w:val="StyleUnderline"/>
        </w:rPr>
        <w:t xml:space="preserve"> that anticipate and </w:t>
      </w:r>
      <w:r w:rsidRPr="00720836">
        <w:rPr>
          <w:rStyle w:val="Emphasis"/>
        </w:rPr>
        <w:t>embody</w:t>
      </w:r>
      <w:r w:rsidRPr="00720836">
        <w:rPr>
          <w:rStyle w:val="StyleUnderline"/>
        </w:rPr>
        <w:t xml:space="preserve"> hoped-for future </w:t>
      </w:r>
      <w:r w:rsidRPr="00720836">
        <w:rPr>
          <w:rStyle w:val="Emphasis"/>
        </w:rPr>
        <w:t>possibilities</w:t>
      </w:r>
      <w:r w:rsidRPr="006A376C">
        <w:rPr>
          <w:sz w:val="12"/>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6A376C">
        <w:rPr>
          <w:sz w:val="12"/>
        </w:rPr>
        <w:t xml:space="preserve"> (Yates 2015; Mensink 2020; see also Carroll et al. 2019). Such a move </w:t>
      </w:r>
      <w:r w:rsidRPr="00720836">
        <w:rPr>
          <w:rStyle w:val="Emphasis"/>
        </w:rPr>
        <w:t>refuses</w:t>
      </w:r>
      <w:r w:rsidRPr="00720836">
        <w:rPr>
          <w:rStyle w:val="StyleUnderline"/>
        </w:rPr>
        <w:t xml:space="preserve"> the conventional political </w:t>
      </w:r>
      <w:r w:rsidRPr="00720836">
        <w:rPr>
          <w:rStyle w:val="Emphasis"/>
        </w:rPr>
        <w:t>division</w:t>
      </w:r>
      <w:r w:rsidRPr="00720836">
        <w:rPr>
          <w:rStyle w:val="StyleUnderline"/>
        </w:rPr>
        <w:t xml:space="preserve"> between means and ends</w:t>
      </w:r>
      <w:r w:rsidRPr="006A376C">
        <w:rPr>
          <w:sz w:val="12"/>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w:t>
      </w:r>
      <w:proofErr w:type="spellStart"/>
      <w:r w:rsidRPr="006A376C">
        <w:rPr>
          <w:sz w:val="12"/>
        </w:rPr>
        <w:t>operationalisable</w:t>
      </w:r>
      <w:proofErr w:type="spellEnd"/>
      <w:r w:rsidRPr="006A376C">
        <w:rPr>
          <w:sz w:val="12"/>
        </w:rPr>
        <w:t xml:space="preserve"> and as doing stuff. </w:t>
      </w:r>
      <w:r w:rsidRPr="00720836">
        <w:rPr>
          <w:rStyle w:val="StyleUnderline"/>
        </w:rPr>
        <w:t xml:space="preserve">Rather than </w:t>
      </w:r>
      <w:r w:rsidRPr="00720836">
        <w:rPr>
          <w:rStyle w:val="Emphasis"/>
        </w:rPr>
        <w:t>await</w:t>
      </w:r>
      <w:r w:rsidRPr="00720836">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720836">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720836">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720836">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720836">
        <w:rPr>
          <w:rStyle w:val="StyleUnderline"/>
        </w:rPr>
        <w:t xml:space="preserve"> </w:t>
      </w:r>
      <w:r w:rsidRPr="00720836">
        <w:rPr>
          <w:rStyle w:val="Emphasis"/>
          <w:highlight w:val="cyan"/>
        </w:rPr>
        <w:t>movement</w:t>
      </w:r>
      <w:r w:rsidRPr="00720836">
        <w:rPr>
          <w:rStyle w:val="StyleUnderline"/>
          <w:highlight w:val="cyan"/>
        </w:rPr>
        <w:t xml:space="preserve"> circles</w:t>
      </w:r>
      <w:r w:rsidRPr="00720836">
        <w:rPr>
          <w:rStyle w:val="StyleUnderline"/>
        </w:rPr>
        <w:t>.</w:t>
      </w:r>
      <w:r w:rsidRPr="006A376C">
        <w:rPr>
          <w:sz w:val="12"/>
        </w:rPr>
        <w:t xml:space="preserve"> However, the critical orientation that many social movement activists and anarchists adopt towards state and law means prefiguration’s terms have been little </w:t>
      </w:r>
      <w:proofErr w:type="spellStart"/>
      <w:r w:rsidRPr="006A376C">
        <w:rPr>
          <w:sz w:val="12"/>
        </w:rPr>
        <w:t>utilised</w:t>
      </w:r>
      <w:proofErr w:type="spellEnd"/>
      <w:r w:rsidRPr="006A376C">
        <w:rPr>
          <w:sz w:val="12"/>
        </w:rPr>
        <w:t xml:space="preserve"> in relation to them. Yet, state and law can be sites of prefigurative practice, where hopeful practices (such as British local government’s 1980s introduction of nuclear free zones) exceed what can be </w:t>
      </w:r>
      <w:proofErr w:type="spellStart"/>
      <w:r w:rsidRPr="006A376C">
        <w:rPr>
          <w:sz w:val="12"/>
        </w:rPr>
        <w:t>realised</w:t>
      </w:r>
      <w:proofErr w:type="spellEnd"/>
      <w:r w:rsidRPr="006A376C">
        <w:rPr>
          <w:sz w:val="12"/>
        </w:rPr>
        <w:t xml:space="preserve"> (Cooper 2020). </w:t>
      </w:r>
      <w:r w:rsidRPr="00720836">
        <w:rPr>
          <w:rStyle w:val="StyleUnderline"/>
        </w:rPr>
        <w:t xml:space="preserve">Prefiguration may be carried out, officially, by </w:t>
      </w:r>
      <w:r w:rsidRPr="00720836">
        <w:rPr>
          <w:rStyle w:val="Emphasis"/>
        </w:rPr>
        <w:t>state</w:t>
      </w:r>
      <w:r w:rsidRPr="00720836">
        <w:rPr>
          <w:rStyle w:val="StyleUnderline"/>
        </w:rPr>
        <w:t xml:space="preserve"> </w:t>
      </w:r>
      <w:r w:rsidRPr="00720836">
        <w:rPr>
          <w:rStyle w:val="Emphasis"/>
        </w:rPr>
        <w:t>bodies</w:t>
      </w:r>
      <w:r w:rsidRPr="00720836">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720836">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720836">
        <w:rPr>
          <w:rStyle w:val="StyleUnderline"/>
        </w:rPr>
        <w:t xml:space="preserve"> </w:t>
      </w:r>
      <w:r w:rsidRPr="00720836">
        <w:rPr>
          <w:rStyle w:val="Emphasis"/>
          <w:highlight w:val="cyan"/>
        </w:rPr>
        <w:t>apparatuses</w:t>
      </w:r>
      <w:r w:rsidRPr="00720836">
        <w:rPr>
          <w:rStyle w:val="StyleUnderline"/>
        </w:rPr>
        <w:t xml:space="preserve">. </w:t>
      </w:r>
      <w:r w:rsidRPr="006A376C">
        <w:rPr>
          <w:sz w:val="12"/>
        </w:rPr>
        <w:t xml:space="preserve">But what does it mean to formulate a prefigurative law reform proposal within the course of research; and does it necessarily function as ‘a proposal’? Can a proposal not be proposed? Approaching decertification, prefiguratively, </w:t>
      </w:r>
      <w:proofErr w:type="spellStart"/>
      <w:r w:rsidRPr="006A376C">
        <w:rPr>
          <w:sz w:val="12"/>
        </w:rPr>
        <w:t>emphasises</w:t>
      </w:r>
      <w:proofErr w:type="spellEnd"/>
      <w:r w:rsidRPr="006A376C">
        <w:rPr>
          <w:sz w:val="12"/>
        </w:rPr>
        <w:t xml:space="preserve">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720836">
        <w:rPr>
          <w:rStyle w:val="StyleUnderline"/>
        </w:rPr>
        <w:t xml:space="preserve">the </w:t>
      </w:r>
      <w:r w:rsidRPr="00720836">
        <w:rPr>
          <w:rStyle w:val="StyleUnderline"/>
          <w:highlight w:val="cyan"/>
        </w:rPr>
        <w:t>prefigurative</w:t>
      </w:r>
      <w:r w:rsidRPr="00720836">
        <w:rPr>
          <w:rStyle w:val="StyleUnderline"/>
        </w:rPr>
        <w:t xml:space="preserve"> law reform </w:t>
      </w:r>
      <w:r w:rsidRPr="00720836">
        <w:rPr>
          <w:rStyle w:val="Emphasis"/>
          <w:highlight w:val="cyan"/>
        </w:rPr>
        <w:t>methods</w:t>
      </w:r>
      <w:r w:rsidRPr="00720836">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720836">
        <w:rPr>
          <w:rStyle w:val="StyleUnderline"/>
        </w:rPr>
        <w:t xml:space="preserve"> </w:t>
      </w:r>
      <w:r w:rsidRPr="00720836">
        <w:rPr>
          <w:rStyle w:val="Emphasis"/>
          <w:highlight w:val="cyan"/>
        </w:rPr>
        <w:t>reach</w:t>
      </w:r>
      <w:r w:rsidRPr="00720836">
        <w:rPr>
          <w:rStyle w:val="StyleUnderline"/>
        </w:rPr>
        <w:t xml:space="preserve">—being </w:t>
      </w:r>
      <w:r w:rsidRPr="00720836">
        <w:rPr>
          <w:rStyle w:val="Emphasis"/>
          <w:highlight w:val="cyan"/>
        </w:rPr>
        <w:t>applicable</w:t>
      </w:r>
      <w:r w:rsidRPr="00720836">
        <w:rPr>
          <w:rStyle w:val="StyleUnderline"/>
          <w:highlight w:val="cyan"/>
        </w:rPr>
        <w:t xml:space="preserve"> to</w:t>
      </w:r>
      <w:r w:rsidRPr="00720836">
        <w:rPr>
          <w:rStyle w:val="StyleUnderline"/>
        </w:rPr>
        <w:t xml:space="preserve"> many </w:t>
      </w:r>
      <w:r w:rsidRPr="00720836">
        <w:rPr>
          <w:rStyle w:val="StyleUnderline"/>
          <w:highlight w:val="cyan"/>
        </w:rPr>
        <w:t>ideas</w:t>
      </w:r>
      <w:r w:rsidRPr="00720836">
        <w:rPr>
          <w:rStyle w:val="StyleUnderline"/>
        </w:rPr>
        <w:t xml:space="preserve"> for progressive </w:t>
      </w:r>
      <w:r w:rsidRPr="00720836">
        <w:rPr>
          <w:rStyle w:val="Emphasis"/>
        </w:rPr>
        <w:t>policy</w:t>
      </w:r>
      <w:r w:rsidRPr="00720836">
        <w:rPr>
          <w:rStyle w:val="StyleUnderline"/>
        </w:rPr>
        <w:t xml:space="preserve"> and legal </w:t>
      </w:r>
      <w:r w:rsidRPr="00720836">
        <w:rPr>
          <w:rStyle w:val="Emphasis"/>
        </w:rPr>
        <w:t>reform</w:t>
      </w:r>
      <w:r w:rsidRPr="00720836">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720836">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720836">
        <w:rPr>
          <w:rStyle w:val="Emphasis"/>
        </w:rPr>
        <w:t>al</w:t>
      </w:r>
      <w:r w:rsidRPr="00720836">
        <w:rPr>
          <w:rStyle w:val="StyleUnderline"/>
        </w:rPr>
        <w:t xml:space="preserve"> </w:t>
      </w:r>
      <w:proofErr w:type="spellStart"/>
      <w:r w:rsidRPr="00720836">
        <w:rPr>
          <w:rStyle w:val="StyleUnderline"/>
        </w:rPr>
        <w:t>attention.</w:t>
      </w:r>
      <w:r w:rsidRPr="006A376C">
        <w:rPr>
          <w:sz w:val="12"/>
        </w:rPr>
        <w:t>Footnote</w:t>
      </w:r>
      <w:proofErr w:type="spellEnd"/>
      <w:r w:rsidRPr="006A376C">
        <w:rPr>
          <w:sz w:val="12"/>
        </w:rPr>
        <w:t xml:space="preserve"> 12 Some may </w:t>
      </w:r>
      <w:proofErr w:type="spellStart"/>
      <w:r w:rsidRPr="006A376C">
        <w:rPr>
          <w:sz w:val="12"/>
        </w:rPr>
        <w:t>characterise</w:t>
      </w:r>
      <w:proofErr w:type="spellEnd"/>
      <w:r w:rsidRPr="006A376C">
        <w:rPr>
          <w:sz w:val="12"/>
        </w:rPr>
        <w:t xml:space="preserve"> the deliberate take up of speculative policy reforms as a form of play—a </w:t>
      </w:r>
      <w:proofErr w:type="spellStart"/>
      <w:r w:rsidRPr="006A376C">
        <w:rPr>
          <w:sz w:val="12"/>
        </w:rPr>
        <w:t>characterisation</w:t>
      </w:r>
      <w:proofErr w:type="spellEnd"/>
      <w:r w:rsidRPr="006A376C">
        <w:rPr>
          <w:sz w:val="12"/>
        </w:rPr>
        <w:t xml:space="preserve"> that is often made dismissively. Play is a tricky description given its association, for many, with light-heartedness, frivolity, and messing </w:t>
      </w:r>
      <w:proofErr w:type="gramStart"/>
      <w:r w:rsidRPr="006A376C">
        <w:rPr>
          <w:sz w:val="12"/>
        </w:rPr>
        <w:t>about,</w:t>
      </w:r>
      <w:proofErr w:type="gramEnd"/>
      <w:r w:rsidRPr="006A376C">
        <w:rPr>
          <w:sz w:val="12"/>
        </w:rPr>
        <w:t xml:space="preserve"> where little or nothing is at stake. In the context of decertification, the different stakes and investments in gender-related law reform were sharply evident. </w:t>
      </w:r>
      <w:r w:rsidRPr="00720836">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720836">
        <w:rPr>
          <w:rStyle w:val="StyleUnderline"/>
        </w:rPr>
        <w:t xml:space="preserve"> serious and </w:t>
      </w:r>
      <w:r w:rsidRPr="00720836">
        <w:rPr>
          <w:rStyle w:val="Emphasis"/>
          <w:highlight w:val="cyan"/>
        </w:rPr>
        <w:t>developmental</w:t>
      </w:r>
      <w:r w:rsidRPr="006A376C">
        <w:rPr>
          <w:sz w:val="12"/>
        </w:rPr>
        <w:t xml:space="preserve"> (see Statler et al. 2011), </w:t>
      </w:r>
      <w:r w:rsidRPr="00720836">
        <w:rPr>
          <w:rStyle w:val="StyleUnderline"/>
          <w:highlight w:val="cyan"/>
        </w:rPr>
        <w:t>and</w:t>
      </w:r>
      <w:r w:rsidRPr="00720836">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720836">
        <w:rPr>
          <w:rStyle w:val="StyleUnderline"/>
        </w:rPr>
        <w:t xml:space="preserve"> ‘magic </w:t>
      </w:r>
      <w:r w:rsidRPr="00720836">
        <w:rPr>
          <w:rStyle w:val="StyleUnderline"/>
          <w:highlight w:val="cyan"/>
        </w:rPr>
        <w:t>circle</w:t>
      </w:r>
      <w:r w:rsidRPr="00720836">
        <w:rPr>
          <w:rStyle w:val="StyleUnderline"/>
        </w:rPr>
        <w:t xml:space="preserve">’. What </w:t>
      </w:r>
      <w:proofErr w:type="gramStart"/>
      <w:r w:rsidRPr="00720836">
        <w:rPr>
          <w:rStyle w:val="StyleUnderline"/>
        </w:rPr>
        <w:t>play</w:t>
      </w:r>
      <w:proofErr w:type="gramEnd"/>
      <w:r w:rsidRPr="00720836">
        <w:rPr>
          <w:rStyle w:val="StyleUnderline"/>
        </w:rPr>
        <w:t xml:space="preserve"> foregrounds, beyond </w:t>
      </w:r>
      <w:r w:rsidRPr="00720836">
        <w:rPr>
          <w:rStyle w:val="Emphasis"/>
          <w:highlight w:val="cyan"/>
        </w:rPr>
        <w:t>experiment</w:t>
      </w:r>
      <w:r w:rsidRPr="00720836">
        <w:rPr>
          <w:rStyle w:val="Emphasis"/>
        </w:rPr>
        <w:t>ing</w:t>
      </w:r>
      <w:r w:rsidRPr="00720836">
        <w:rPr>
          <w:rStyle w:val="StyleUnderline"/>
        </w:rPr>
        <w:t xml:space="preserve"> and </w:t>
      </w:r>
      <w:r w:rsidRPr="00720836">
        <w:rPr>
          <w:rStyle w:val="Emphasis"/>
          <w:highlight w:val="cyan"/>
        </w:rPr>
        <w:t>roleplaying</w:t>
      </w:r>
      <w:r w:rsidRPr="00720836">
        <w:rPr>
          <w:rStyle w:val="StyleUnderline"/>
        </w:rPr>
        <w:t xml:space="preserve"> structures differently, </w:t>
      </w:r>
      <w:r w:rsidRPr="00720836">
        <w:rPr>
          <w:rStyle w:val="StyleUnderline"/>
          <w:highlight w:val="cyan"/>
        </w:rPr>
        <w:t xml:space="preserve">is </w:t>
      </w:r>
      <w:proofErr w:type="gramStart"/>
      <w:r w:rsidRPr="00720836">
        <w:rPr>
          <w:rStyle w:val="StyleUnderline"/>
          <w:highlight w:val="cyan"/>
        </w:rPr>
        <w:t xml:space="preserve">a </w:t>
      </w:r>
      <w:r w:rsidRPr="00720836">
        <w:rPr>
          <w:rStyle w:val="Emphasis"/>
          <w:highlight w:val="cyan"/>
        </w:rPr>
        <w:t>testing</w:t>
      </w:r>
      <w:proofErr w:type="gramEnd"/>
      <w:r w:rsidRPr="00720836">
        <w:rPr>
          <w:rStyle w:val="StyleUnderline"/>
        </w:rPr>
        <w:t xml:space="preserve">, </w:t>
      </w:r>
      <w:r w:rsidRPr="00720836">
        <w:rPr>
          <w:rStyle w:val="Emphasis"/>
        </w:rPr>
        <w:t>stretching</w:t>
      </w:r>
      <w:r w:rsidRPr="00720836">
        <w:rPr>
          <w:rStyle w:val="StyleUnderline"/>
        </w:rPr>
        <w:t xml:space="preserve">, and </w:t>
      </w:r>
      <w:r w:rsidRPr="00720836">
        <w:rPr>
          <w:rStyle w:val="Emphasis"/>
        </w:rPr>
        <w:t>knotting</w:t>
      </w:r>
      <w:r w:rsidRPr="00720836">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720836">
        <w:rPr>
          <w:rStyle w:val="StyleUnderline"/>
        </w:rPr>
        <w:t xml:space="preserve"> with others</w:t>
      </w:r>
      <w:r w:rsidRPr="006A376C">
        <w:rPr>
          <w:sz w:val="12"/>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720836">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720836">
        <w:rPr>
          <w:rStyle w:val="StyleUnderline"/>
        </w:rPr>
        <w:t xml:space="preserve"> </w:t>
      </w:r>
      <w:r w:rsidRPr="00720836">
        <w:rPr>
          <w:rStyle w:val="Emphasis"/>
          <w:highlight w:val="cyan"/>
        </w:rPr>
        <w:t>design</w:t>
      </w:r>
      <w:r w:rsidRPr="00720836">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720836">
        <w:rPr>
          <w:rStyle w:val="StyleUnderline"/>
        </w:rPr>
        <w:t xml:space="preserve"> pragmatism and </w:t>
      </w:r>
      <w:r w:rsidRPr="00720836">
        <w:rPr>
          <w:rStyle w:val="Emphasis"/>
          <w:highlight w:val="cyan"/>
        </w:rPr>
        <w:t>short-term</w:t>
      </w:r>
      <w:r w:rsidRPr="00720836">
        <w:rPr>
          <w:rStyle w:val="StyleUnderline"/>
        </w:rPr>
        <w:t xml:space="preserve"> </w:t>
      </w:r>
      <w:r w:rsidRPr="00720836">
        <w:rPr>
          <w:rStyle w:val="Emphasis"/>
          <w:highlight w:val="cyan"/>
        </w:rPr>
        <w:t>political</w:t>
      </w:r>
      <w:r w:rsidRPr="00720836">
        <w:rPr>
          <w:rStyle w:val="StyleUnderline"/>
        </w:rPr>
        <w:t xml:space="preserve"> calculation that dog proposals developed for immediate introduction. </w:t>
      </w:r>
      <w:r w:rsidRPr="006A376C">
        <w:rPr>
          <w:sz w:val="12"/>
        </w:rPr>
        <w:t xml:space="preserve">In reaching out to hoped-for future possibilities and retrieving them as worthy recipients of present-day attention, the involvement of others is central. In the articles that follow, we discuss some of the challenges of engaging stakeholders given the </w:t>
      </w:r>
      <w:proofErr w:type="spellStart"/>
      <w:r w:rsidRPr="006A376C">
        <w:rPr>
          <w:sz w:val="12"/>
        </w:rPr>
        <w:t>polarised</w:t>
      </w:r>
      <w:proofErr w:type="spellEnd"/>
      <w:r w:rsidRPr="006A376C">
        <w:rPr>
          <w:sz w:val="12"/>
        </w:rPr>
        <w:t xml:space="preserve"> and increasingly bitter character of disputes over sex and gender categories. </w:t>
      </w:r>
      <w:r w:rsidRPr="00720836">
        <w:rPr>
          <w:rStyle w:val="StyleUnderline"/>
        </w:rPr>
        <w:t xml:space="preserve">However, holding on to play is to hold on to an important source of </w:t>
      </w:r>
      <w:r w:rsidRPr="00720836">
        <w:rPr>
          <w:rStyle w:val="Emphasis"/>
        </w:rPr>
        <w:t>invitation</w:t>
      </w:r>
      <w:r w:rsidRPr="00720836">
        <w:rPr>
          <w:rStyle w:val="StyleUnderline"/>
        </w:rPr>
        <w:t xml:space="preserve">. This is about something far </w:t>
      </w:r>
      <w:r w:rsidRPr="00720836">
        <w:rPr>
          <w:rStyle w:val="Emphasis"/>
        </w:rPr>
        <w:t>more</w:t>
      </w:r>
      <w:r w:rsidRPr="00720836">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720836">
        <w:rPr>
          <w:rStyle w:val="StyleUnderline"/>
        </w:rPr>
        <w:t xml:space="preserve"> </w:t>
      </w:r>
      <w:r w:rsidRPr="00720836">
        <w:rPr>
          <w:rStyle w:val="Emphasis"/>
          <w:highlight w:val="cyan"/>
        </w:rPr>
        <w:t>relations</w:t>
      </w:r>
      <w:r w:rsidRPr="00720836">
        <w:rPr>
          <w:rStyle w:val="StyleUnderline"/>
        </w:rPr>
        <w:t>.</w:t>
      </w:r>
      <w:r w:rsidRPr="006A376C">
        <w:rPr>
          <w:sz w:val="12"/>
        </w:rPr>
        <w:t xml:space="preserve"> Reimagining gender’s relationship to legal categories is not sufficient to bring them into being. But it plays a part.</w:t>
      </w:r>
    </w:p>
    <w:p w14:paraId="04CFA9B2" w14:textId="77777777" w:rsidR="00750932" w:rsidRDefault="00750932" w:rsidP="00750932"/>
    <w:p w14:paraId="2DADC7C4" w14:textId="77777777" w:rsidR="00750932" w:rsidRPr="00113FA7" w:rsidRDefault="00750932" w:rsidP="00750932">
      <w:pPr>
        <w:pStyle w:val="Heading4"/>
        <w:rPr>
          <w:rFonts w:eastAsia="Times New Roman"/>
        </w:rPr>
      </w:pPr>
      <w:r w:rsidRPr="00113FA7">
        <w:rPr>
          <w:rFonts w:eastAsia="Times New Roman"/>
          <w:u w:val="single"/>
        </w:rPr>
        <w:t>Topic</w:t>
      </w:r>
      <w:r w:rsidRPr="00113FA7">
        <w:rPr>
          <w:rFonts w:eastAsia="Times New Roman"/>
        </w:rPr>
        <w:t xml:space="preserve"> </w:t>
      </w:r>
      <w:r w:rsidRPr="00113FA7">
        <w:rPr>
          <w:rFonts w:eastAsia="Times New Roman"/>
          <w:u w:val="single"/>
        </w:rPr>
        <w:t>debate</w:t>
      </w:r>
      <w:r w:rsidRPr="00113FA7">
        <w:rPr>
          <w:rFonts w:eastAsia="Times New Roman"/>
        </w:rPr>
        <w:t xml:space="preserve"> and </w:t>
      </w:r>
      <w:r w:rsidRPr="00113FA7">
        <w:rPr>
          <w:rFonts w:eastAsia="Times New Roman"/>
          <w:u w:val="single"/>
        </w:rPr>
        <w:t>education</w:t>
      </w:r>
      <w:r w:rsidRPr="00113FA7">
        <w:rPr>
          <w:rFonts w:eastAsia="Times New Roman"/>
        </w:rPr>
        <w:t xml:space="preserve"> </w:t>
      </w:r>
      <w:proofErr w:type="gramStart"/>
      <w:r w:rsidRPr="00113FA7">
        <w:rPr>
          <w:rFonts w:eastAsia="Times New Roman"/>
        </w:rPr>
        <w:t>is</w:t>
      </w:r>
      <w:proofErr w:type="gramEnd"/>
      <w:r w:rsidRPr="00113FA7">
        <w:rPr>
          <w:rFonts w:eastAsia="Times New Roman"/>
        </w:rPr>
        <w:t xml:space="preserve"> good---</w:t>
      </w:r>
      <w:r w:rsidRPr="00113FA7">
        <w:rPr>
          <w:rFonts w:eastAsia="Times New Roman"/>
          <w:u w:val="single"/>
        </w:rPr>
        <w:t>re</w:t>
      </w:r>
      <w:r w:rsidRPr="00113FA7">
        <w:rPr>
          <w:rFonts w:eastAsia="Times New Roman"/>
        </w:rPr>
        <w:t>-</w:t>
      </w:r>
      <w:r w:rsidRPr="00113FA7">
        <w:rPr>
          <w:rFonts w:eastAsia="Times New Roman"/>
          <w:u w:val="single"/>
        </w:rPr>
        <w:t>orienting</w:t>
      </w:r>
      <w:r w:rsidRPr="00113FA7">
        <w:rPr>
          <w:rFonts w:eastAsia="Times New Roman"/>
        </w:rPr>
        <w:t xml:space="preserve"> </w:t>
      </w:r>
      <w:r w:rsidRPr="00113FA7">
        <w:rPr>
          <w:rFonts w:eastAsia="Times New Roman"/>
          <w:u w:val="single"/>
        </w:rPr>
        <w:t>politics</w:t>
      </w:r>
      <w:r w:rsidRPr="00113FA7">
        <w:rPr>
          <w:rFonts w:eastAsia="Times New Roman"/>
        </w:rPr>
        <w:t xml:space="preserve"> through thought experiments is </w:t>
      </w:r>
      <w:r w:rsidRPr="00113FA7">
        <w:rPr>
          <w:rFonts w:eastAsia="Times New Roman"/>
          <w:u w:val="single"/>
        </w:rPr>
        <w:t>necessary</w:t>
      </w:r>
      <w:r>
        <w:rPr>
          <w:rFonts w:eastAsia="Times New Roman"/>
        </w:rPr>
        <w:t xml:space="preserve"> for positive outcomes. </w:t>
      </w:r>
    </w:p>
    <w:p w14:paraId="7ED56338" w14:textId="77777777" w:rsidR="00750932" w:rsidRPr="00113FA7" w:rsidRDefault="00750932" w:rsidP="00750932">
      <w:pPr>
        <w:rPr>
          <w:rFonts w:eastAsia="Aptos"/>
        </w:rPr>
      </w:pPr>
      <w:r w:rsidRPr="00981F4F">
        <w:rPr>
          <w:rStyle w:val="Style13ptBold"/>
        </w:rPr>
        <w:t>DiPrete ’21</w:t>
      </w:r>
      <w:r w:rsidRPr="00720836">
        <w:rPr>
          <w:rStyle w:val="Style13ptBold"/>
        </w:rPr>
        <w:t xml:space="preserve"> </w:t>
      </w:r>
      <w:r w:rsidRPr="00113FA7">
        <w:rPr>
          <w:rFonts w:eastAsia="Aptos"/>
        </w:rPr>
        <w:t>[Thomas A. DiPrete, Giddings Professor of Sociology, co-director of the Institute for Social and Economic Research and Policy (ISERP), co-director of the Center for the Study of Wealth and Inequality at Columbia University; BS, Massachusetts Institute of Technology; PhD, Columbia University; and Brittany N. Fox-Williams, Assistant Professor in the Dept of Sociology at Lehman College; MPA, urban policy, Columbia University; PhD, sociology, Columbia University. June 15</w:t>
      </w:r>
      <w:proofErr w:type="gramStart"/>
      <w:r w:rsidRPr="00113FA7">
        <w:rPr>
          <w:rFonts w:eastAsia="Aptos"/>
        </w:rPr>
        <w:t xml:space="preserve"> 2021</w:t>
      </w:r>
      <w:proofErr w:type="gramEnd"/>
      <w:r w:rsidRPr="00113FA7">
        <w:rPr>
          <w:rFonts w:eastAsia="Aptos"/>
        </w:rPr>
        <w:t xml:space="preserve">. </w:t>
      </w:r>
      <w:r w:rsidRPr="00113FA7">
        <w:rPr>
          <w:rFonts w:eastAsia="Aptos"/>
          <w:i/>
          <w:iCs/>
        </w:rPr>
        <w:t>Socius: Sociological Research for a Dynamic World</w:t>
      </w:r>
      <w:r w:rsidRPr="00113FA7">
        <w:rPr>
          <w:rFonts w:eastAsia="Aptos"/>
        </w:rPr>
        <w:t xml:space="preserve"> “The Relevance of Inequality Research in Sociology for Inequality Reduction” https://journals.sagepub.com/doi/10.1177/23780231211020199 // </w:t>
      </w:r>
      <w:proofErr w:type="spellStart"/>
      <w:r w:rsidRPr="00113FA7">
        <w:rPr>
          <w:rFonts w:eastAsia="Aptos"/>
          <w:i/>
        </w:rPr>
        <w:t>q.c.</w:t>
      </w:r>
      <w:proofErr w:type="spellEnd"/>
      <w:r w:rsidRPr="00113FA7">
        <w:rPr>
          <w:rFonts w:eastAsia="Aptos"/>
        </w:rPr>
        <w:t xml:space="preserve">] </w:t>
      </w:r>
    </w:p>
    <w:p w14:paraId="5B4C6450" w14:textId="77777777" w:rsidR="00750932" w:rsidRPr="00113FA7" w:rsidRDefault="00750932" w:rsidP="00750932">
      <w:pPr>
        <w:rPr>
          <w:rFonts w:eastAsia="Aptos"/>
          <w:sz w:val="12"/>
        </w:rPr>
      </w:pPr>
      <w:r w:rsidRPr="00720836">
        <w:rPr>
          <w:rStyle w:val="StyleUnderline"/>
        </w:rPr>
        <w:t xml:space="preserve">Historically, Americans have been </w:t>
      </w:r>
      <w:r w:rsidRPr="00720836">
        <w:rPr>
          <w:rStyle w:val="Emphasis"/>
        </w:rPr>
        <w:t>ambivalent</w:t>
      </w:r>
      <w:r w:rsidRPr="00720836">
        <w:rPr>
          <w:rStyle w:val="StyleUnderline"/>
        </w:rPr>
        <w:t xml:space="preserve"> about </w:t>
      </w:r>
      <w:r w:rsidRPr="00720836">
        <w:rPr>
          <w:rStyle w:val="Emphasis"/>
        </w:rPr>
        <w:t>inequality</w:t>
      </w:r>
      <w:r w:rsidRPr="00720836">
        <w:rPr>
          <w:rStyle w:val="StyleUnderline"/>
        </w:rPr>
        <w:t xml:space="preserve"> of income, wealth, and social status and even of opportunity for educational and labor market success</w:t>
      </w:r>
      <w:r w:rsidRPr="00113FA7">
        <w:rPr>
          <w:rFonts w:eastAsia="Aptos"/>
          <w:sz w:val="12"/>
        </w:rPr>
        <w:t xml:space="preserve"> (McCall 2013). Liberals see inequality as a cause of poverty and power imbalance in society. Conservatives see inequality as a reflection of natural differences among people and the source of market-based incentives for productive effort that benefits society in general and the successful in particular. Americans have been ambivalent about the truth of these claims, and majorities side either with the conservative or the liberal perspective depending on the framing (Lindh and McCall 2017). However, inequality has clearly become more controversial as the level of inequality has grown. </w:t>
      </w:r>
      <w:r w:rsidRPr="00720836">
        <w:rPr>
          <w:rStyle w:val="StyleUnderline"/>
        </w:rPr>
        <w:t xml:space="preserve">The growth of inequality and its potentially </w:t>
      </w:r>
      <w:r w:rsidRPr="00720836">
        <w:rPr>
          <w:rStyle w:val="Emphasis"/>
        </w:rPr>
        <w:t>negative impact</w:t>
      </w:r>
      <w:r w:rsidRPr="00720836">
        <w:rPr>
          <w:rStyle w:val="StyleUnderline"/>
        </w:rPr>
        <w:t xml:space="preserve"> on opportunity for the poor, the near poor, and the middle class has raised two </w:t>
      </w:r>
      <w:r w:rsidRPr="00720836">
        <w:rPr>
          <w:rStyle w:val="Emphasis"/>
        </w:rPr>
        <w:t>big questions</w:t>
      </w:r>
      <w:r w:rsidRPr="00113FA7">
        <w:rPr>
          <w:rFonts w:eastAsia="Aptos"/>
          <w:sz w:val="12"/>
        </w:rPr>
        <w:t xml:space="preserve"> for social science scholarship. First, why has inequality been rising? Second, what can be done to reduce inequality and improve opportunities for the poor and the working and middle class?</w:t>
      </w:r>
    </w:p>
    <w:p w14:paraId="1CB12C67" w14:textId="77777777" w:rsidR="00750932" w:rsidRPr="00113FA7" w:rsidRDefault="00750932" w:rsidP="00750932">
      <w:pPr>
        <w:rPr>
          <w:rFonts w:eastAsia="Aptos"/>
          <w:sz w:val="12"/>
        </w:rPr>
      </w:pPr>
      <w:r w:rsidRPr="00720836">
        <w:rPr>
          <w:rStyle w:val="StyleUnderline"/>
        </w:rPr>
        <w:t xml:space="preserve">The issue of </w:t>
      </w:r>
      <w:r w:rsidRPr="00720836">
        <w:rPr>
          <w:rStyle w:val="Emphasis"/>
          <w:highlight w:val="cyan"/>
        </w:rPr>
        <w:t>“doing something”</w:t>
      </w:r>
      <w:r w:rsidRPr="00720836">
        <w:rPr>
          <w:rStyle w:val="StyleUnderline"/>
          <w:highlight w:val="cyan"/>
        </w:rPr>
        <w:t xml:space="preserve"> about inequality has become an </w:t>
      </w:r>
      <w:r w:rsidRPr="00720836">
        <w:rPr>
          <w:rStyle w:val="Emphasis"/>
          <w:highlight w:val="cyan"/>
        </w:rPr>
        <w:t>important question in policy and academi</w:t>
      </w:r>
      <w:r w:rsidRPr="00720836">
        <w:rPr>
          <w:rStyle w:val="Emphasis"/>
        </w:rPr>
        <w:t>c re</w:t>
      </w:r>
      <w:r w:rsidRPr="00720836">
        <w:rPr>
          <w:rStyle w:val="Emphasis"/>
          <w:highlight w:val="cyan"/>
        </w:rPr>
        <w:t>a</w:t>
      </w:r>
      <w:r w:rsidRPr="00720836">
        <w:rPr>
          <w:rStyle w:val="Emphasis"/>
        </w:rPr>
        <w:t>lms</w:t>
      </w:r>
      <w:r w:rsidRPr="00113FA7">
        <w:rPr>
          <w:rFonts w:eastAsia="Aptos"/>
          <w:sz w:val="12"/>
        </w:rPr>
        <w:t xml:space="preserve">. In the past few </w:t>
      </w:r>
      <w:proofErr w:type="gramStart"/>
      <w:r w:rsidRPr="00113FA7">
        <w:rPr>
          <w:rFonts w:eastAsia="Aptos"/>
          <w:sz w:val="12"/>
        </w:rPr>
        <w:t>years</w:t>
      </w:r>
      <w:proofErr w:type="gramEnd"/>
      <w:r w:rsidRPr="00113FA7">
        <w:rPr>
          <w:rFonts w:eastAsia="Aptos"/>
          <w:sz w:val="12"/>
        </w:rPr>
        <w:t xml:space="preserve"> the Ford Foundation, the Russell Sage Foundation, and the William T. Grant Foundation (Gamoran 2013) have all launched initiatives on “reducing inequality” and call for new research that might lead to concrete knowledge-based strategies for achieving this goal. Not long ago, the MacArthur Foundation announced an every-three-year competition to award $100 million “to a single proposal designed to help solve a critical problem affecting people, places, or the planet.” These recent institutional efforts to focus social science attention on the solving of major social problems raise the question of whether social science research provides usable guidance about how to reduce inequality. Such questions became even more pressing with the 2016 electoral victory of Donald Trump and the strengthening of conservative control over government at both the federal and state levels.</w:t>
      </w:r>
    </w:p>
    <w:p w14:paraId="54012F01" w14:textId="77777777" w:rsidR="00750932" w:rsidRPr="00113FA7" w:rsidRDefault="00750932" w:rsidP="00750932">
      <w:pPr>
        <w:rPr>
          <w:rFonts w:eastAsia="Aptos"/>
          <w:sz w:val="12"/>
        </w:rPr>
      </w:pPr>
      <w:r w:rsidRPr="00113FA7">
        <w:rPr>
          <w:rFonts w:eastAsia="Aptos"/>
          <w:sz w:val="12"/>
        </w:rPr>
        <w:t xml:space="preserve">Sociological research </w:t>
      </w:r>
      <w:proofErr w:type="gramStart"/>
      <w:r w:rsidRPr="00113FA7">
        <w:rPr>
          <w:rFonts w:eastAsia="Aptos"/>
          <w:sz w:val="12"/>
        </w:rPr>
        <w:t>in particular and</w:t>
      </w:r>
      <w:proofErr w:type="gramEnd"/>
      <w:r w:rsidRPr="00113FA7">
        <w:rPr>
          <w:rFonts w:eastAsia="Aptos"/>
          <w:sz w:val="12"/>
        </w:rPr>
        <w:t xml:space="preserve"> social science research more generally have an ambivalent stance on this question. Scholarly writing across many decades has attributed this ambivalence to a preference by academics for “basic” as opposed to “applied” research that is rooted partly in perceived higher prestige for basic research and its stronger claims to scientific legitimacy. Partly, the preference is thought to arise from a professional penchant for the remoteness and feigned objectivity of the ivory tower. Partly, it stems from doubts about the utility of social science knowledge to address practical and political issues or social science caution about unintended consequences. In some scholars, it has triggered anxiety over whether a society structured around the views of social science experts might be more troubled than one in which tradition and established institutions play the central role.</w:t>
      </w:r>
    </w:p>
    <w:p w14:paraId="4C750D0F" w14:textId="77777777" w:rsidR="00750932" w:rsidRPr="00113FA7" w:rsidRDefault="00750932" w:rsidP="00750932">
      <w:pPr>
        <w:rPr>
          <w:rFonts w:eastAsia="Aptos"/>
          <w:sz w:val="12"/>
        </w:rPr>
      </w:pPr>
      <w:r w:rsidRPr="00113FA7">
        <w:rPr>
          <w:rFonts w:eastAsia="Aptos"/>
          <w:sz w:val="12"/>
        </w:rPr>
        <w:t xml:space="preserve">This tension between the merits of pure versus applied research and between social science’s mission as the achieving of understanding versus the improvement of society has existed since the founding of the social science disciplines. It can be seen, for example, in the work of Lynd (1939), Merton (1949), </w:t>
      </w:r>
      <w:proofErr w:type="spellStart"/>
      <w:r w:rsidRPr="00113FA7">
        <w:rPr>
          <w:rFonts w:eastAsia="Aptos"/>
          <w:sz w:val="12"/>
        </w:rPr>
        <w:t>Shils</w:t>
      </w:r>
      <w:proofErr w:type="spellEnd"/>
      <w:r w:rsidRPr="00113FA7">
        <w:rPr>
          <w:rFonts w:eastAsia="Aptos"/>
          <w:sz w:val="12"/>
        </w:rPr>
        <w:t xml:space="preserve"> (1980), and Barber (1988). Progressives such as Robert Lynd saw a 1930s world facing depression and fascism and an “inability to make its institutions work” and saw social science in a position to improve society if the knowledge of the multiple social science disciplines was integrated and deployed to solve social problems. Lynd argued that</w:t>
      </w:r>
    </w:p>
    <w:p w14:paraId="4182CE2B" w14:textId="77777777" w:rsidR="00750932" w:rsidRPr="00113FA7" w:rsidRDefault="00750932" w:rsidP="00750932">
      <w:pPr>
        <w:rPr>
          <w:rFonts w:eastAsia="Aptos"/>
          <w:sz w:val="12"/>
        </w:rPr>
      </w:pPr>
      <w:proofErr w:type="gramStart"/>
      <w:r w:rsidRPr="00113FA7">
        <w:rPr>
          <w:rFonts w:eastAsia="Aptos"/>
          <w:sz w:val="12"/>
        </w:rPr>
        <w:t>the</w:t>
      </w:r>
      <w:proofErr w:type="gramEnd"/>
      <w:r w:rsidRPr="00113FA7">
        <w:rPr>
          <w:rFonts w:eastAsia="Aptos"/>
          <w:sz w:val="12"/>
        </w:rPr>
        <w:t xml:space="preserve"> responsibility [of social science] is to keep everlastingly challenging the present with the question: But what is it that we human beings want, and what things would have to be done, in what ways and in what sequence, </w:t>
      </w:r>
      <w:proofErr w:type="gramStart"/>
      <w:r w:rsidRPr="00113FA7">
        <w:rPr>
          <w:rFonts w:eastAsia="Aptos"/>
          <w:sz w:val="12"/>
        </w:rPr>
        <w:t>in order to</w:t>
      </w:r>
      <w:proofErr w:type="gramEnd"/>
      <w:r w:rsidRPr="00113FA7">
        <w:rPr>
          <w:rFonts w:eastAsia="Aptos"/>
          <w:sz w:val="12"/>
        </w:rPr>
        <w:t xml:space="preserve"> change the present </w:t>
      </w:r>
      <w:proofErr w:type="gramStart"/>
      <w:r w:rsidRPr="00113FA7">
        <w:rPr>
          <w:rFonts w:eastAsia="Aptos"/>
          <w:sz w:val="12"/>
        </w:rPr>
        <w:t>so as to</w:t>
      </w:r>
      <w:proofErr w:type="gramEnd"/>
      <w:r w:rsidRPr="00113FA7">
        <w:rPr>
          <w:rFonts w:eastAsia="Aptos"/>
          <w:sz w:val="12"/>
        </w:rPr>
        <w:t xml:space="preserve"> achieve it? (p. 240)</w:t>
      </w:r>
    </w:p>
    <w:p w14:paraId="522C19AB" w14:textId="77777777" w:rsidR="00750932" w:rsidRPr="00113FA7" w:rsidRDefault="00750932" w:rsidP="00750932">
      <w:pPr>
        <w:rPr>
          <w:rFonts w:eastAsia="Aptos"/>
          <w:sz w:val="12"/>
        </w:rPr>
      </w:pPr>
      <w:r w:rsidRPr="00113FA7">
        <w:rPr>
          <w:rFonts w:eastAsia="Aptos"/>
          <w:sz w:val="12"/>
        </w:rPr>
        <w:t xml:space="preserve">Another significant example of progressive sociology is exemplified by the work of W.E.B. Du Bois, who advocated for inequality scholarship that spurred social change and racial emancipation (Du Bois 1899, [1903] 2008). Conservatives such as Edward Shils, in contrast, saw the human condition as not perfectible and saw reform-oriented social scientists as uninformed about the true nature of society and as unaware or unable to acknowledge the limitations of their models for effecting social improvement. In his essay “The Calling of Sociology,” </w:t>
      </w:r>
      <w:proofErr w:type="spellStart"/>
      <w:r w:rsidRPr="00113FA7">
        <w:rPr>
          <w:rFonts w:eastAsia="Aptos"/>
          <w:sz w:val="12"/>
        </w:rPr>
        <w:t>Shils</w:t>
      </w:r>
      <w:proofErr w:type="spellEnd"/>
      <w:r w:rsidRPr="00113FA7">
        <w:rPr>
          <w:rFonts w:eastAsia="Aptos"/>
          <w:sz w:val="12"/>
        </w:rPr>
        <w:t xml:space="preserve"> argued that “the true calling of sociology is to contribute to the self-understanding of society rather than to its manipulated improvement.”1 Although the tug of war between liberal and conservative is intense in American society, it is not now a dominant aspect of the social science professions, with the partial exception of economics. For the most part the progressives have won in the academy, and the strong conservative voices that still emanate from parts of economics are more likely to be market-oriented libertarians than British Tories in the mold of Edward Shils. And yet the ambivalence toward reform-oriented research persists.</w:t>
      </w:r>
    </w:p>
    <w:p w14:paraId="00E18AFE" w14:textId="77777777" w:rsidR="00750932" w:rsidRPr="00113FA7" w:rsidRDefault="00750932" w:rsidP="00750932">
      <w:pPr>
        <w:rPr>
          <w:rFonts w:eastAsia="Aptos"/>
          <w:sz w:val="12"/>
        </w:rPr>
      </w:pPr>
      <w:r w:rsidRPr="00113FA7">
        <w:rPr>
          <w:rFonts w:eastAsia="Aptos"/>
          <w:sz w:val="12"/>
        </w:rPr>
        <w:t xml:space="preserve">The historical tension between basic research and social policy research is not (or no longer) the fundamental reason for sociology’s ambivalent stance toward inequality reduction. We instead make a different argument. </w:t>
      </w:r>
      <w:r w:rsidRPr="00720836">
        <w:rPr>
          <w:rStyle w:val="StyleUnderline"/>
        </w:rPr>
        <w:t xml:space="preserve">The disconnection between much sociological research on inequality and the development of a sturdier body of knowledge on inequality reduction may stem at least in part from </w:t>
      </w:r>
      <w:r w:rsidRPr="00720836">
        <w:rPr>
          <w:rStyle w:val="StyleUnderline"/>
          <w:highlight w:val="cyan"/>
        </w:rPr>
        <w:t xml:space="preserve">an implicit consensus that </w:t>
      </w:r>
      <w:r w:rsidRPr="00720836">
        <w:rPr>
          <w:rStyle w:val="Emphasis"/>
          <w:highlight w:val="cyan"/>
        </w:rPr>
        <w:t>inequality reduction</w:t>
      </w:r>
      <w:r w:rsidRPr="00720836">
        <w:rPr>
          <w:rStyle w:val="StyleUnderline"/>
          <w:highlight w:val="cyan"/>
        </w:rPr>
        <w:t xml:space="preserve"> is </w:t>
      </w:r>
      <w:r w:rsidRPr="00720836">
        <w:rPr>
          <w:rStyle w:val="Emphasis"/>
          <w:highlight w:val="cyan"/>
        </w:rPr>
        <w:t>too big a problem</w:t>
      </w:r>
      <w:r w:rsidRPr="00720836">
        <w:rPr>
          <w:rStyle w:val="StyleUnderline"/>
        </w:rPr>
        <w:t xml:space="preserve"> for social science research to address </w:t>
      </w:r>
      <w:r w:rsidRPr="00720836">
        <w:rPr>
          <w:rStyle w:val="Emphasis"/>
          <w:highlight w:val="cyan"/>
        </w:rPr>
        <w:t>absent major changes in</w:t>
      </w:r>
      <w:r w:rsidRPr="00720836">
        <w:rPr>
          <w:rStyle w:val="Emphasis"/>
        </w:rPr>
        <w:t xml:space="preserve"> the social </w:t>
      </w:r>
      <w:r w:rsidRPr="00720836">
        <w:rPr>
          <w:rStyle w:val="Emphasis"/>
          <w:highlight w:val="cyan"/>
        </w:rPr>
        <w:t>policy</w:t>
      </w:r>
      <w:r w:rsidRPr="00720836">
        <w:rPr>
          <w:rStyle w:val="Emphasis"/>
        </w:rPr>
        <w:t xml:space="preserve"> climate </w:t>
      </w:r>
      <w:r w:rsidRPr="00720836">
        <w:rPr>
          <w:rStyle w:val="Emphasis"/>
          <w:highlight w:val="cyan"/>
        </w:rPr>
        <w:t>of the U</w:t>
      </w:r>
      <w:r w:rsidRPr="00720836">
        <w:rPr>
          <w:rStyle w:val="Emphasis"/>
        </w:rPr>
        <w:t xml:space="preserve">nited </w:t>
      </w:r>
      <w:r w:rsidRPr="00720836">
        <w:rPr>
          <w:rStyle w:val="Emphasis"/>
          <w:highlight w:val="cyan"/>
        </w:rPr>
        <w:t>S</w:t>
      </w:r>
      <w:r w:rsidRPr="00720836">
        <w:rPr>
          <w:rStyle w:val="Emphasis"/>
        </w:rPr>
        <w:t>tates</w:t>
      </w:r>
      <w:r w:rsidRPr="00113FA7">
        <w:rPr>
          <w:rFonts w:eastAsia="Aptos"/>
          <w:sz w:val="12"/>
        </w:rPr>
        <w:t>. Therefore, much sociological research on inequality implicitly or explicitly focuses its attention on providing a narrative frame that logically implies the social benefits of the political realignment needed to support an activist and progressive social policy climate. At the same time, the body of work provides an evidence-based critique of explanations for inequality as stemming from individual and group-based differences in ability, motivation, or culture or from the pernicious consequences of progressive social policies intended to reduce inequality as the major causes of inequality. We use the term frame shifting to refer to this strategy for research and exposition.</w:t>
      </w:r>
    </w:p>
    <w:p w14:paraId="679DEBE4" w14:textId="77777777" w:rsidR="00750932" w:rsidRPr="00113FA7" w:rsidRDefault="00750932" w:rsidP="00750932">
      <w:pPr>
        <w:rPr>
          <w:rFonts w:eastAsia="Aptos"/>
          <w:sz w:val="12"/>
        </w:rPr>
      </w:pPr>
      <w:r w:rsidRPr="00720836">
        <w:rPr>
          <w:rStyle w:val="StyleUnderline"/>
        </w:rPr>
        <w:t xml:space="preserve">The implicit assumption of frame-shifting research is that social scientists can best achieve their policy goals by either </w:t>
      </w:r>
      <w:r w:rsidRPr="00720836">
        <w:rPr>
          <w:rStyle w:val="Emphasis"/>
        </w:rPr>
        <w:t>demonstrating the validity of assumptions</w:t>
      </w:r>
      <w:r w:rsidRPr="00720836">
        <w:rPr>
          <w:rStyle w:val="StyleUnderline"/>
        </w:rPr>
        <w:t xml:space="preserve"> consistent with a </w:t>
      </w:r>
      <w:r w:rsidRPr="00720836">
        <w:rPr>
          <w:rStyle w:val="Emphasis"/>
        </w:rPr>
        <w:t>favored policy</w:t>
      </w:r>
      <w:r w:rsidRPr="00720836">
        <w:rPr>
          <w:rStyle w:val="StyleUnderline"/>
        </w:rPr>
        <w:t xml:space="preserve"> or demonstrating that the </w:t>
      </w:r>
      <w:r w:rsidRPr="00720836">
        <w:rPr>
          <w:rStyle w:val="Emphasis"/>
        </w:rPr>
        <w:t xml:space="preserve">foundational assumptions of competing narratives and policies are inconsistent with </w:t>
      </w:r>
      <w:proofErr w:type="gramStart"/>
      <w:r w:rsidRPr="00720836">
        <w:rPr>
          <w:rStyle w:val="Emphasis"/>
        </w:rPr>
        <w:t>the empirical</w:t>
      </w:r>
      <w:proofErr w:type="gramEnd"/>
      <w:r w:rsidRPr="00720836">
        <w:rPr>
          <w:rStyle w:val="Emphasis"/>
        </w:rPr>
        <w:t xml:space="preserve"> evidence</w:t>
      </w:r>
      <w:r w:rsidRPr="00720836">
        <w:rPr>
          <w:rStyle w:val="StyleUnderline"/>
        </w:rPr>
        <w:t xml:space="preserve">. The intended audience for frame-shifting research—sometimes implicit and sometimes explicit—is partly </w:t>
      </w:r>
      <w:r w:rsidRPr="00720836">
        <w:rPr>
          <w:rStyle w:val="Emphasis"/>
        </w:rPr>
        <w:t>policy makers</w:t>
      </w:r>
      <w:r w:rsidRPr="00720836">
        <w:rPr>
          <w:rStyle w:val="StyleUnderline"/>
        </w:rPr>
        <w:t xml:space="preserve"> but partly the </w:t>
      </w:r>
      <w:proofErr w:type="gramStart"/>
      <w:r w:rsidRPr="00720836">
        <w:rPr>
          <w:rStyle w:val="Emphasis"/>
        </w:rPr>
        <w:t>general public</w:t>
      </w:r>
      <w:proofErr w:type="gramEnd"/>
      <w:r w:rsidRPr="00113FA7">
        <w:rPr>
          <w:rFonts w:eastAsia="Aptos"/>
          <w:sz w:val="12"/>
        </w:rPr>
        <w:t>. In this respect, frame-shifting research is (or at least would seem to have the intention of being) a form of “public” scholarship, but we use the term frame shifting in the narrower sense just defined. Large-scale frame-shifting research competes with descriptive and analytical research on inequality and its causes as well as with more focused policy-oriented research for the attention of the discipline. Perhaps surprisingly, relatively little sociological research makes the identification of feasible strategies for inequality reduction or that assesses the feasibility of inequality reduction by various plausible mechanisms a direct object of research, even though a strong argument can be made that feasibility research is necessary to bridge the gap between frame-shifting research and focused policy-oriented research.</w:t>
      </w:r>
    </w:p>
    <w:p w14:paraId="306F7DD2" w14:textId="77777777" w:rsidR="00750932" w:rsidRPr="00113FA7" w:rsidRDefault="00750932" w:rsidP="00750932">
      <w:pPr>
        <w:rPr>
          <w:rFonts w:eastAsia="Aptos"/>
          <w:sz w:val="12"/>
        </w:rPr>
      </w:pPr>
      <w:r w:rsidRPr="00113FA7">
        <w:rPr>
          <w:rFonts w:eastAsia="Aptos"/>
          <w:sz w:val="12"/>
        </w:rPr>
        <w:t xml:space="preserve">We consider feasibility research to be an important bridge between research on the causes or extent of inequality and policy research. Feasibility research in our sense of the term identifies and illuminates social realities that either imply strategies for reducing inequality or that provide insight into behavioral or institutional reactions that might impede inequality reduction. Much contemporary policy research focuses on rigorous evaluation of treatments intended to achieve a policy objective and on assessing the cost of generalizing such a treatment. It is analogous to drug trials that use experimental methods to estimate the efficacy and safety of newly designed drugs for which there are solid grounds to believe that they could be beneficial. These tasks are important. However, research that leads to evidence-based designs of treatments that are likely to be effective, or that assesses social, institutional, and financial challenges to the implementation of potential policies, is also important. </w:t>
      </w:r>
      <w:r w:rsidRPr="00720836">
        <w:rPr>
          <w:rStyle w:val="StyleUnderline"/>
          <w:highlight w:val="cyan"/>
        </w:rPr>
        <w:t xml:space="preserve">Research that </w:t>
      </w:r>
      <w:r w:rsidRPr="00720836">
        <w:rPr>
          <w:rStyle w:val="Emphasis"/>
          <w:highlight w:val="cyan"/>
        </w:rPr>
        <w:t>provides guidance</w:t>
      </w:r>
      <w:r w:rsidRPr="00720836">
        <w:rPr>
          <w:rStyle w:val="StyleUnderline"/>
          <w:highlight w:val="cyan"/>
        </w:rPr>
        <w:t xml:space="preserve"> for </w:t>
      </w:r>
      <w:r w:rsidRPr="00720836">
        <w:rPr>
          <w:rStyle w:val="Emphasis"/>
          <w:highlight w:val="cyan"/>
        </w:rPr>
        <w:t>empowering</w:t>
      </w:r>
      <w:r w:rsidRPr="00720836">
        <w:rPr>
          <w:rStyle w:val="StyleUnderline"/>
        </w:rPr>
        <w:t xml:space="preserve"> individual </w:t>
      </w:r>
      <w:r w:rsidRPr="00720836">
        <w:rPr>
          <w:rStyle w:val="Emphasis"/>
          <w:highlight w:val="cyan"/>
        </w:rPr>
        <w:t>actors to reduce inequality</w:t>
      </w:r>
      <w:r w:rsidRPr="00720836">
        <w:rPr>
          <w:rStyle w:val="StyleUnderline"/>
        </w:rPr>
        <w:t xml:space="preserve">, whether through self-help, </w:t>
      </w:r>
      <w:r w:rsidRPr="00720836">
        <w:rPr>
          <w:rStyle w:val="StyleUnderline"/>
          <w:highlight w:val="cyan"/>
        </w:rPr>
        <w:t xml:space="preserve">through </w:t>
      </w:r>
      <w:r w:rsidRPr="00720836">
        <w:rPr>
          <w:rStyle w:val="Emphasis"/>
          <w:highlight w:val="cyan"/>
        </w:rPr>
        <w:t>collective activity</w:t>
      </w:r>
      <w:r w:rsidRPr="00720836">
        <w:rPr>
          <w:rStyle w:val="StyleUnderline"/>
        </w:rPr>
        <w:t xml:space="preserve"> in communities or voluntary associations, or through </w:t>
      </w:r>
      <w:r w:rsidRPr="00720836">
        <w:rPr>
          <w:rStyle w:val="Emphasis"/>
        </w:rPr>
        <w:t>political engagement</w:t>
      </w:r>
      <w:r w:rsidRPr="00720836">
        <w:rPr>
          <w:rStyle w:val="StyleUnderline"/>
        </w:rPr>
        <w:t xml:space="preserve">, </w:t>
      </w:r>
      <w:r w:rsidRPr="00720836">
        <w:rPr>
          <w:rStyle w:val="StyleUnderline"/>
          <w:highlight w:val="cyan"/>
        </w:rPr>
        <w:t>is</w:t>
      </w:r>
      <w:r w:rsidRPr="00720836">
        <w:rPr>
          <w:rStyle w:val="StyleUnderline"/>
        </w:rPr>
        <w:t xml:space="preserve"> similarly </w:t>
      </w:r>
      <w:r w:rsidRPr="00720836">
        <w:rPr>
          <w:rStyle w:val="StyleUnderline"/>
          <w:highlight w:val="cyan"/>
        </w:rPr>
        <w:t>important</w:t>
      </w:r>
      <w:r w:rsidRPr="00113FA7">
        <w:rPr>
          <w:rFonts w:eastAsia="Aptos"/>
          <w:sz w:val="12"/>
        </w:rPr>
        <w:t xml:space="preserve">. These qualities of a research project constitute what we mean by feasibility research. It is a quality that research can possess to a greater or less extent, just as a research product can focus </w:t>
      </w:r>
      <w:proofErr w:type="gramStart"/>
      <w:r w:rsidRPr="00113FA7">
        <w:rPr>
          <w:rFonts w:eastAsia="Aptos"/>
          <w:sz w:val="12"/>
        </w:rPr>
        <w:t>more or less strongly</w:t>
      </w:r>
      <w:proofErr w:type="gramEnd"/>
      <w:r w:rsidRPr="00113FA7">
        <w:rPr>
          <w:rFonts w:eastAsia="Aptos"/>
          <w:sz w:val="12"/>
        </w:rPr>
        <w:t xml:space="preserve"> on description, explanation, frame shifting, or the evaluation of proposed policies.</w:t>
      </w:r>
    </w:p>
    <w:p w14:paraId="403AA71F" w14:textId="77777777" w:rsidR="00750932" w:rsidRPr="00113FA7" w:rsidRDefault="00750932" w:rsidP="00750932">
      <w:pPr>
        <w:rPr>
          <w:rFonts w:eastAsia="Aptos"/>
          <w:sz w:val="12"/>
        </w:rPr>
      </w:pPr>
      <w:r w:rsidRPr="00720836">
        <w:rPr>
          <w:rStyle w:val="StyleUnderline"/>
          <w:highlight w:val="cyan"/>
        </w:rPr>
        <w:t>Research</w:t>
      </w:r>
      <w:r w:rsidRPr="00720836">
        <w:rPr>
          <w:rStyle w:val="StyleUnderline"/>
        </w:rPr>
        <w:t xml:space="preserve"> on inequality is especially strong in description, explanation, and frame shifting. It makes a strong case for the </w:t>
      </w:r>
      <w:r w:rsidRPr="00720836">
        <w:rPr>
          <w:rStyle w:val="Emphasis"/>
        </w:rPr>
        <w:t>desirability</w:t>
      </w:r>
      <w:r w:rsidRPr="00720836">
        <w:rPr>
          <w:rStyle w:val="StyleUnderline"/>
        </w:rPr>
        <w:t xml:space="preserve"> of inequality reduction, and it points to </w:t>
      </w:r>
      <w:r w:rsidRPr="00720836">
        <w:rPr>
          <w:rStyle w:val="Emphasis"/>
        </w:rPr>
        <w:t>large-scale social transformations</w:t>
      </w:r>
      <w:r w:rsidRPr="00720836">
        <w:rPr>
          <w:rStyle w:val="StyleUnderline"/>
        </w:rPr>
        <w:t xml:space="preserve"> that might </w:t>
      </w:r>
      <w:r w:rsidRPr="00720836">
        <w:rPr>
          <w:rStyle w:val="Emphasis"/>
        </w:rPr>
        <w:t>accomplish</w:t>
      </w:r>
      <w:r w:rsidRPr="00720836">
        <w:rPr>
          <w:rStyle w:val="StyleUnderline"/>
        </w:rPr>
        <w:t xml:space="preserve"> this objective, but it often </w:t>
      </w:r>
      <w:r w:rsidRPr="00720836">
        <w:rPr>
          <w:rStyle w:val="Emphasis"/>
          <w:highlight w:val="cyan"/>
        </w:rPr>
        <w:t>neglects</w:t>
      </w:r>
      <w:r w:rsidRPr="00720836">
        <w:rPr>
          <w:rStyle w:val="StyleUnderline"/>
        </w:rPr>
        <w:t xml:space="preserve"> or insufficiently engages in the task of </w:t>
      </w:r>
      <w:r w:rsidRPr="00720836">
        <w:rPr>
          <w:rStyle w:val="StyleUnderline"/>
          <w:highlight w:val="cyan"/>
        </w:rPr>
        <w:t xml:space="preserve">elucidating </w:t>
      </w:r>
      <w:r w:rsidRPr="00720836">
        <w:rPr>
          <w:rStyle w:val="Emphasis"/>
          <w:highlight w:val="cyan"/>
        </w:rPr>
        <w:t>how</w:t>
      </w:r>
      <w:r w:rsidRPr="00720836">
        <w:rPr>
          <w:rStyle w:val="Emphasis"/>
        </w:rPr>
        <w:t xml:space="preserve"> this </w:t>
      </w:r>
      <w:r w:rsidRPr="00720836">
        <w:rPr>
          <w:rStyle w:val="Emphasis"/>
          <w:highlight w:val="cyan"/>
        </w:rPr>
        <w:t>social transformation might occur</w:t>
      </w:r>
      <w:r w:rsidRPr="00113FA7">
        <w:rPr>
          <w:rFonts w:eastAsia="Aptos"/>
          <w:sz w:val="12"/>
        </w:rPr>
        <w:t xml:space="preserve">. This work is necessary but does not exhaust the potential of </w:t>
      </w:r>
      <w:proofErr w:type="gramStart"/>
      <w:r w:rsidRPr="00113FA7">
        <w:rPr>
          <w:rFonts w:eastAsia="Aptos"/>
          <w:sz w:val="12"/>
        </w:rPr>
        <w:t>scholarship</w:t>
      </w:r>
      <w:proofErr w:type="gramEnd"/>
      <w:r w:rsidRPr="00113FA7">
        <w:rPr>
          <w:rFonts w:eastAsia="Aptos"/>
          <w:sz w:val="12"/>
        </w:rPr>
        <w:t xml:space="preserve"> to identify and specify strategies that could be refined through focused policy research. Rigorous feasibility research would not only point the way toward potentially valuable social policies but also would strengthen the legitimacy of sociological arguments for frame shifting. However, neither feasibility research nor more focused social policy research on inequality reduction receive as much attention in the major books and journals of the discipline as one might imagine given the strong consensus on the importance of inequality reduction.</w:t>
      </w:r>
    </w:p>
    <w:p w14:paraId="252A3531" w14:textId="77777777" w:rsidR="00750932" w:rsidRPr="00113FA7" w:rsidRDefault="00750932" w:rsidP="00750932">
      <w:pPr>
        <w:rPr>
          <w:rFonts w:eastAsia="Aptos"/>
          <w:sz w:val="12"/>
        </w:rPr>
      </w:pPr>
      <w:r w:rsidRPr="00113FA7">
        <w:rPr>
          <w:rFonts w:eastAsia="Aptos"/>
          <w:sz w:val="12"/>
        </w:rPr>
        <w:t>This imbalance in favor of descriptive, explanatory, and frame-shifting research has multiple causes. Partly it derives from a sociological desire to “think big,” which is accomplished by the best frame-shifting research, which provides new or at least clearer understandings of why the world is as it is. Partly it derives from a relatively greater detachment of sociology from the social policy community than is true for political science or economics. Partly it derives from a critical and historical suspicion of social policy that may make it easier for sociological papers or books to be published that debunk existing policy initiatives than for those that identify and study policies that work. Much of the imbalance, we would submit, stems from an almost implicit assumption that sociological research can have a more powerful influence on society by frame shifting than it can by researching alternative strategies for reducing inequality.</w:t>
      </w:r>
    </w:p>
    <w:p w14:paraId="5F4765FA" w14:textId="77777777" w:rsidR="00750932" w:rsidRPr="00113FA7" w:rsidRDefault="00750932" w:rsidP="00750932">
      <w:pPr>
        <w:rPr>
          <w:rFonts w:eastAsia="Aptos"/>
          <w:sz w:val="12"/>
        </w:rPr>
      </w:pPr>
      <w:r w:rsidRPr="00113FA7">
        <w:rPr>
          <w:rFonts w:eastAsia="Aptos"/>
          <w:sz w:val="12"/>
        </w:rPr>
        <w:t>The underlying assumption in favor of frame-shifting research calls to mind the observation of Daniel Patrick Moynihan (2010) that “the central conservative truth is that it is culture, not politics, that determines the success of a society. The central liberal truth is that politics can change a culture and save it from itself.” Expressed in the style of Moynihan’s observation, a central sociological truth is that social science can change politics and thereby change culture as well as social structure. If big problems require big solutions that require political support (and often also political realignment), then frame shifting becomes a more powerful strategy than research that directly addresses how inequality and the problems it causes can be reduced.</w:t>
      </w:r>
    </w:p>
    <w:p w14:paraId="5120051B" w14:textId="77777777" w:rsidR="00750932" w:rsidRPr="00113FA7" w:rsidRDefault="00750932" w:rsidP="00750932">
      <w:pPr>
        <w:rPr>
          <w:rFonts w:eastAsia="Aptos"/>
          <w:sz w:val="12"/>
        </w:rPr>
      </w:pPr>
      <w:r w:rsidRPr="00113FA7">
        <w:rPr>
          <w:rFonts w:eastAsia="Aptos"/>
          <w:sz w:val="12"/>
        </w:rPr>
        <w:t xml:space="preserve">The sociological instinct in favor of frame shifting about big issues at the expense of more modest strategies for reducing inequality may in fact be correct. Indeed, we affirm the value of frame shifting, which at its best is a careful and convincing interpretation of research findings. Our point is that whether this instinct is right or wrong, it is not subjected to rigorous scrutiny. </w:t>
      </w:r>
      <w:proofErr w:type="gramStart"/>
      <w:r w:rsidRPr="00113FA7">
        <w:rPr>
          <w:rFonts w:eastAsia="Aptos"/>
          <w:sz w:val="12"/>
        </w:rPr>
        <w:t>Sociology</w:t>
      </w:r>
      <w:proofErr w:type="gramEnd"/>
      <w:r w:rsidRPr="00113FA7">
        <w:rPr>
          <w:rFonts w:eastAsia="Aptos"/>
          <w:sz w:val="12"/>
        </w:rPr>
        <w:t xml:space="preserve"> articles (sometimes) and books (frequently) conclude with calls for large-scale policy changes that are consistent with a progressive vision of how society should be structured. The proposed solutions are generally consistent with the research findings, but the solutions themselves are not typically the object of the research. Partly this is because the solutions may seem premature in the absence of a political consensus that would be receptive to the types of large-scale solutions that are proposed. Partly it stems from the lack of data to conduct such studies. Partly it may stem from a belief that efforts at frame shifting are more consequential than are efforts at identifying feasible strategies to reduce inequality.</w:t>
      </w:r>
    </w:p>
    <w:p w14:paraId="5470BC1E" w14:textId="77777777" w:rsidR="00750932" w:rsidRPr="00113FA7" w:rsidRDefault="00750932" w:rsidP="00750932">
      <w:pPr>
        <w:rPr>
          <w:rFonts w:eastAsia="Aptos"/>
          <w:sz w:val="12"/>
        </w:rPr>
      </w:pPr>
      <w:r w:rsidRPr="00113FA7">
        <w:rPr>
          <w:rFonts w:eastAsia="Aptos"/>
          <w:sz w:val="12"/>
        </w:rPr>
        <w:t xml:space="preserve">This article is an effort to examine the validity of this conjecture and its implications. The evidence we discuss focuses largely on the American context, and therefore we emphasize American sociological research. Similar questions could be raised about inequality research by sociologists in other national contexts, and indeed, these questions should be raised. However, they go beyond the scope of the present essay. We begin by examining the differences between frame-shifting research and research focused on societal reconstruction in the next section. We then assess how </w:t>
      </w:r>
      <w:r w:rsidRPr="00720836">
        <w:rPr>
          <w:rStyle w:val="StyleUnderline"/>
          <w:highlight w:val="cyan"/>
        </w:rPr>
        <w:t xml:space="preserve">scientific ideas can be used to </w:t>
      </w:r>
      <w:r w:rsidRPr="00720836">
        <w:rPr>
          <w:rStyle w:val="Emphasis"/>
          <w:highlight w:val="cyan"/>
        </w:rPr>
        <w:t>inform social policy</w:t>
      </w:r>
      <w:r w:rsidRPr="00720836">
        <w:rPr>
          <w:rStyle w:val="StyleUnderline"/>
        </w:rPr>
        <w:t xml:space="preserve"> by juxtaposing the social science and natural science disciplines</w:t>
      </w:r>
      <w:r w:rsidRPr="00113FA7">
        <w:rPr>
          <w:rFonts w:eastAsia="Aptos"/>
          <w:sz w:val="12"/>
        </w:rPr>
        <w:t>. In the following section, we describe the long-standing dissensus among sociologists regarding how research should be used to address social problems. We then examine the recent research literature on the inequality of life chances to assess the extent to which this research points to concrete strategies for inequality reduction. We conclude by discussing the nature of feasibility research and call for sociologists to undertake more feasibility research to enhance the potential for frame-shifting research to produce useful strategies for reducing inequality.</w:t>
      </w:r>
    </w:p>
    <w:p w14:paraId="03EDA68A" w14:textId="77777777" w:rsidR="00750932" w:rsidRPr="00113FA7" w:rsidRDefault="00750932" w:rsidP="00750932">
      <w:pPr>
        <w:rPr>
          <w:rFonts w:eastAsia="Aptos"/>
          <w:sz w:val="12"/>
        </w:rPr>
      </w:pPr>
      <w:r w:rsidRPr="00113FA7">
        <w:rPr>
          <w:rFonts w:eastAsia="Aptos"/>
          <w:sz w:val="12"/>
        </w:rPr>
        <w:t>Frame Shifting versus Rational Reconstruction</w:t>
      </w:r>
    </w:p>
    <w:p w14:paraId="4F1AB53A" w14:textId="77777777" w:rsidR="00750932" w:rsidRPr="00113FA7" w:rsidRDefault="00750932" w:rsidP="00750932">
      <w:pPr>
        <w:rPr>
          <w:rFonts w:eastAsia="Aptos"/>
          <w:sz w:val="12"/>
        </w:rPr>
      </w:pPr>
      <w:r w:rsidRPr="00113FA7">
        <w:rPr>
          <w:rFonts w:eastAsia="Aptos"/>
          <w:sz w:val="12"/>
        </w:rPr>
        <w:t xml:space="preserve">In the American intellectual community, perspectives on reducing inequality are deeply split. Those with left-leaning political perspectives see inequality as economically inefficient because of large amounts of rent </w:t>
      </w:r>
      <w:proofErr w:type="gramStart"/>
      <w:r w:rsidRPr="00113FA7">
        <w:rPr>
          <w:rFonts w:eastAsia="Aptos"/>
          <w:sz w:val="12"/>
        </w:rPr>
        <w:t>capture</w:t>
      </w:r>
      <w:proofErr w:type="gramEnd"/>
      <w:r w:rsidRPr="00113FA7">
        <w:rPr>
          <w:rFonts w:eastAsia="Aptos"/>
          <w:sz w:val="12"/>
        </w:rPr>
        <w:t xml:space="preserve"> by high-earning individuals. These scholars think inequality reduction is </w:t>
      </w:r>
      <w:proofErr w:type="gramStart"/>
      <w:r w:rsidRPr="00113FA7">
        <w:rPr>
          <w:rFonts w:eastAsia="Aptos"/>
          <w:sz w:val="12"/>
        </w:rPr>
        <w:t>just,</w:t>
      </w:r>
      <w:proofErr w:type="gramEnd"/>
      <w:r w:rsidRPr="00113FA7">
        <w:rPr>
          <w:rFonts w:eastAsia="Aptos"/>
          <w:sz w:val="12"/>
        </w:rPr>
        <w:t xml:space="preserve"> because people in a rich society have a right to a minimum standard of living and because low-earning individuals were generally deprived of opportunity to increase their skills and incomes. They also see inequality reduction as efficient, because an increase in opportunity for the less </w:t>
      </w:r>
      <w:proofErr w:type="spellStart"/>
      <w:proofErr w:type="gramStart"/>
      <w:r w:rsidRPr="00113FA7">
        <w:rPr>
          <w:rFonts w:eastAsia="Aptos"/>
          <w:sz w:val="12"/>
        </w:rPr>
        <w:t>well off</w:t>
      </w:r>
      <w:proofErr w:type="spellEnd"/>
      <w:proofErr w:type="gramEnd"/>
      <w:r w:rsidRPr="00113FA7">
        <w:rPr>
          <w:rFonts w:eastAsia="Aptos"/>
          <w:sz w:val="12"/>
        </w:rPr>
        <w:t xml:space="preserve"> would have important economic as well as social benefits for the </w:t>
      </w:r>
      <w:proofErr w:type="gramStart"/>
      <w:r w:rsidRPr="00113FA7">
        <w:rPr>
          <w:rFonts w:eastAsia="Aptos"/>
          <w:sz w:val="12"/>
        </w:rPr>
        <w:t>country as a whole</w:t>
      </w:r>
      <w:proofErr w:type="gramEnd"/>
      <w:r w:rsidRPr="00113FA7">
        <w:rPr>
          <w:rFonts w:eastAsia="Aptos"/>
          <w:sz w:val="12"/>
        </w:rPr>
        <w:t>. Those with right-leaning political perspectives see inequality as largely efficient, because inequality motivates the most talented to work hard, and fair, because hard-working, talented people deserve their “just deserts” (Mankiw 2013). According to this conservative perspective, inequality reduction is both morally wrong and, beyond limited transfers for poor relief, inefficient.</w:t>
      </w:r>
    </w:p>
    <w:p w14:paraId="4EA75BA5" w14:textId="77777777" w:rsidR="00750932" w:rsidRPr="00113FA7" w:rsidRDefault="00750932" w:rsidP="00750932">
      <w:pPr>
        <w:rPr>
          <w:rFonts w:eastAsia="Aptos"/>
          <w:sz w:val="12"/>
        </w:rPr>
      </w:pPr>
      <w:r w:rsidRPr="00113FA7">
        <w:rPr>
          <w:rFonts w:eastAsia="Aptos"/>
          <w:sz w:val="12"/>
        </w:rPr>
        <w:t>There are important empirical questions that underly these opposing positions. To what extent are opportunities to obtain valuable skills unequal? To what extent does inequality motivate efficient human and physical capital investment? To what extent are inequalities in human capital investment a consequence of individual differences in motivation, choice, and effort as opposed to structural constraints? To what extent are high incomes a result of productivity and effort compared with inefficient rent seeking? Big questions such as these are relatively easy to state but not as easy to answer.</w:t>
      </w:r>
    </w:p>
    <w:p w14:paraId="0573A029" w14:textId="77777777" w:rsidR="00750932" w:rsidRPr="00113FA7" w:rsidRDefault="00750932" w:rsidP="00750932">
      <w:pPr>
        <w:rPr>
          <w:rFonts w:eastAsia="Aptos"/>
          <w:sz w:val="12"/>
        </w:rPr>
      </w:pPr>
      <w:r w:rsidRPr="00113FA7">
        <w:rPr>
          <w:rFonts w:eastAsia="Aptos"/>
          <w:sz w:val="12"/>
        </w:rPr>
        <w:t xml:space="preserve">Answering questions such as these is one of the fundamental goals of sociological research, as it is for large parts of the other social sciences. To develop an understanding of whether and how inequality might be reduced, it is of course necessary to accurately describe inequality and, crucially, to understand its causes. We would argue that most research on inequality takes these objectives as the primary goals. As we discuss later, understanding the causes of inequality does not automatically imply the most effective and achievable paths forward to </w:t>
      </w:r>
      <w:proofErr w:type="gramStart"/>
      <w:r w:rsidRPr="00113FA7">
        <w:rPr>
          <w:rFonts w:eastAsia="Aptos"/>
          <w:sz w:val="12"/>
        </w:rPr>
        <w:t>reduce</w:t>
      </w:r>
      <w:proofErr w:type="gramEnd"/>
      <w:r w:rsidRPr="00113FA7">
        <w:rPr>
          <w:rFonts w:eastAsia="Aptos"/>
          <w:sz w:val="12"/>
        </w:rPr>
        <w:t xml:space="preserve"> inequality. At the same time, some of the theories noted above imply to some the infeasibility (e.g., because people have unequal talents and motivations) or undesirability (inefficient and unjust) of efforts to reduce inequality in a serious way. Descriptive and analytical research probes the empirical bases for these theories. When research directly debates and—when the evidence supports—rebuts these frames, and when scholars propose alternative frames for making sense of the body of empirical research, we call this analytical research “frame shifting.”</w:t>
      </w:r>
    </w:p>
    <w:p w14:paraId="3FD408DB" w14:textId="77777777" w:rsidR="00750932" w:rsidRPr="00113FA7" w:rsidRDefault="00750932" w:rsidP="00750932">
      <w:pPr>
        <w:rPr>
          <w:rFonts w:eastAsia="Aptos"/>
          <w:sz w:val="12"/>
        </w:rPr>
      </w:pPr>
      <w:r w:rsidRPr="00113FA7">
        <w:rPr>
          <w:rFonts w:eastAsia="Aptos"/>
          <w:sz w:val="12"/>
        </w:rPr>
        <w:t xml:space="preserve">Frame-shifting research points to the possibility and desirability of inequality reduction, but it does this largely through the quality of its investigation into description and causes and its debate with others who propose different descriptions and different causes. </w:t>
      </w:r>
      <w:r w:rsidRPr="00720836">
        <w:rPr>
          <w:rStyle w:val="StyleUnderline"/>
          <w:highlight w:val="cyan"/>
        </w:rPr>
        <w:t>It is</w:t>
      </w:r>
      <w:r w:rsidRPr="00720836">
        <w:rPr>
          <w:rStyle w:val="StyleUnderline"/>
        </w:rPr>
        <w:t xml:space="preserve"> a </w:t>
      </w:r>
      <w:r w:rsidRPr="00720836">
        <w:rPr>
          <w:rStyle w:val="Emphasis"/>
          <w:highlight w:val="cyan"/>
        </w:rPr>
        <w:t>necessary</w:t>
      </w:r>
      <w:r w:rsidRPr="00720836">
        <w:rPr>
          <w:rStyle w:val="Emphasis"/>
        </w:rPr>
        <w:t xml:space="preserve"> step</w:t>
      </w:r>
      <w:r w:rsidRPr="00720836">
        <w:rPr>
          <w:rStyle w:val="StyleUnderline"/>
        </w:rPr>
        <w:t xml:space="preserve"> on the path </w:t>
      </w:r>
      <w:r w:rsidRPr="00720836">
        <w:rPr>
          <w:rStyle w:val="StyleUnderline"/>
          <w:highlight w:val="cyan"/>
        </w:rPr>
        <w:t>toward inequality reduction</w:t>
      </w:r>
      <w:r w:rsidRPr="00720836">
        <w:rPr>
          <w:rStyle w:val="StyleUnderline"/>
        </w:rPr>
        <w:t xml:space="preserve">, in part through its efforts </w:t>
      </w:r>
      <w:r w:rsidRPr="00720836">
        <w:rPr>
          <w:rStyle w:val="StyleUnderline"/>
          <w:highlight w:val="cyan"/>
        </w:rPr>
        <w:t xml:space="preserve">to </w:t>
      </w:r>
      <w:r w:rsidRPr="00720836">
        <w:rPr>
          <w:rStyle w:val="Emphasis"/>
          <w:highlight w:val="cyan"/>
        </w:rPr>
        <w:t>reorient</w:t>
      </w:r>
      <w:r w:rsidRPr="00720836">
        <w:rPr>
          <w:rStyle w:val="StyleUnderline"/>
          <w:highlight w:val="cyan"/>
        </w:rPr>
        <w:t xml:space="preserve"> the</w:t>
      </w:r>
      <w:r w:rsidRPr="00720836">
        <w:rPr>
          <w:rStyle w:val="StyleUnderline"/>
        </w:rPr>
        <w:t xml:space="preserve"> political </w:t>
      </w:r>
      <w:r w:rsidRPr="00720836">
        <w:rPr>
          <w:rStyle w:val="Emphasis"/>
          <w:highlight w:val="cyan"/>
        </w:rPr>
        <w:t>debate</w:t>
      </w:r>
      <w:r w:rsidRPr="00720836">
        <w:rPr>
          <w:rStyle w:val="StyleUnderline"/>
          <w:highlight w:val="cyan"/>
        </w:rPr>
        <w:t xml:space="preserve"> away from the position that inequality is the fault of </w:t>
      </w:r>
      <w:r w:rsidRPr="00720836">
        <w:rPr>
          <w:rStyle w:val="Emphasis"/>
          <w:highlight w:val="cyan"/>
        </w:rPr>
        <w:t>individuals</w:t>
      </w:r>
      <w:r w:rsidRPr="00720836">
        <w:rPr>
          <w:rStyle w:val="StyleUnderline"/>
          <w:highlight w:val="cyan"/>
        </w:rPr>
        <w:t xml:space="preserve"> or the logical consequence of</w:t>
      </w:r>
      <w:r w:rsidRPr="00720836">
        <w:rPr>
          <w:rStyle w:val="StyleUnderline"/>
        </w:rPr>
        <w:t xml:space="preserve"> individual </w:t>
      </w:r>
      <w:r w:rsidRPr="00720836">
        <w:rPr>
          <w:rStyle w:val="Emphasis"/>
          <w:highlight w:val="cyan"/>
        </w:rPr>
        <w:t>differences</w:t>
      </w:r>
      <w:r w:rsidRPr="00113FA7">
        <w:rPr>
          <w:rFonts w:eastAsia="Aptos"/>
          <w:sz w:val="12"/>
        </w:rPr>
        <w:t>. However, we are surprised that social science research does not pay greater attention to how inequality in its multiple dimensions might be reduced, aside from strategies implementable via the tax system or as separate cash transfers connected with existing social welfare programs. Indeed, we would argue that frame-shifting research does not by itself typically provide sufficient research-based guidance as to the shape of these policies even were a decisive political realignment to be achieved. It often, at least implicitly, treats such questions as premature. In its focus on the possibility of change, frame-shifting research too often neglects to examine and therefore address potentially feasible pathways of change.</w:t>
      </w:r>
    </w:p>
    <w:p w14:paraId="446489BB" w14:textId="77777777" w:rsidR="00750932" w:rsidRPr="00113FA7" w:rsidRDefault="00750932" w:rsidP="00750932">
      <w:pPr>
        <w:rPr>
          <w:rFonts w:eastAsia="Aptos"/>
          <w:sz w:val="12"/>
        </w:rPr>
      </w:pPr>
      <w:r w:rsidRPr="00113FA7">
        <w:rPr>
          <w:rFonts w:eastAsia="Aptos"/>
          <w:sz w:val="12"/>
        </w:rPr>
        <w:t>One does not have to agree in its details with the research program outlined in James S. Coleman’s 1992 presidential address to the American Sociological Association (ASA) (Coleman 1993) to see the contrast it offers to an orientation based mainly on description, explanation, and frame shifting. Coleman’s address focused on what he called the “rational reconstruction of society.” Coleman argued that the societies of highly industrialized nations had been fundamentally transformed by political, social, economic, and technological forces and that these forces had weakened “primordial” social organization based on kinship. Sociology, he argued, needed to recognize that societies of the future will be “constructed,” that the dominant actors of constructed societies (“corporate actors”) are themselves constructed, and that “constructed” social organization is based on “rules, laws, supervision, formal incentives, and sanctions” instead of on the “social norms, status, reputation, and moral force” that controlled primordial social organization (p. 9). The change in the institutional foundations of society dictated that sociology (and by extension, other social sciences) recognize that its task “is not merely to describe and analyze the functioning of society” (p. 10) but also to engage in “the design of organizations, institutions, and social environments . . . intended to optimize relevant outcomes” (p. 14).</w:t>
      </w:r>
    </w:p>
    <w:p w14:paraId="6004B268" w14:textId="77777777" w:rsidR="00750932" w:rsidRPr="00113FA7" w:rsidRDefault="00750932" w:rsidP="00750932">
      <w:pPr>
        <w:rPr>
          <w:rFonts w:eastAsia="Aptos"/>
          <w:sz w:val="12"/>
        </w:rPr>
      </w:pPr>
      <w:r w:rsidRPr="00113FA7">
        <w:rPr>
          <w:rFonts w:eastAsia="Aptos"/>
          <w:sz w:val="12"/>
        </w:rPr>
        <w:t xml:space="preserve">Coleman’s presidential address occurred more than 25 years ago. If “optimizing relevant outcomes” in the context of inequality meant “reducing inequality” by one method or another, it begs three important questions. The first question is the extent to which 25 years of additional research on inequality—a core topic of sociological research if ever there was one—has further advanced the field beyond describing and analyzing to fully engage in the task of researching effective ways of reducing inequality that might </w:t>
      </w:r>
      <w:proofErr w:type="gramStart"/>
      <w:r w:rsidRPr="00113FA7">
        <w:rPr>
          <w:rFonts w:eastAsia="Aptos"/>
          <w:sz w:val="12"/>
        </w:rPr>
        <w:t>actually be</w:t>
      </w:r>
      <w:proofErr w:type="gramEnd"/>
      <w:r w:rsidRPr="00113FA7">
        <w:rPr>
          <w:rFonts w:eastAsia="Aptos"/>
          <w:sz w:val="12"/>
        </w:rPr>
        <w:t xml:space="preserve"> implemented in real societies. If the answer to the first question is “not as much as might be expected,” then the second question is why </w:t>
      </w:r>
      <w:proofErr w:type="gramStart"/>
      <w:r w:rsidRPr="00113FA7">
        <w:rPr>
          <w:rFonts w:eastAsia="Aptos"/>
          <w:sz w:val="12"/>
        </w:rPr>
        <w:t>has sociological research not</w:t>
      </w:r>
      <w:proofErr w:type="gramEnd"/>
      <w:r w:rsidRPr="00113FA7">
        <w:rPr>
          <w:rFonts w:eastAsia="Aptos"/>
          <w:sz w:val="12"/>
        </w:rPr>
        <w:t xml:space="preserve"> moved in the direction called for more than a quarter century ago by Coleman, specifically whether lack of movement stems simply from the enormity of the problem and the strength of opposing political forces. The third question is whether the textbook distinction between “basic” and “applied” research has much to do with the extent of progress toward designing “organizations, institutions, and social environments” (Coleman, 1993, p. 14) in a direction that would read to an achievable reduction in inequality in American society.</w:t>
      </w:r>
    </w:p>
    <w:p w14:paraId="2F3D3A11" w14:textId="77777777" w:rsidR="00750932" w:rsidRDefault="00750932" w:rsidP="00750932">
      <w:pPr>
        <w:rPr>
          <w:rFonts w:eastAsia="Aptos"/>
          <w:sz w:val="12"/>
        </w:rPr>
      </w:pPr>
      <w:r w:rsidRPr="00113FA7">
        <w:rPr>
          <w:rFonts w:eastAsia="Aptos"/>
          <w:sz w:val="12"/>
        </w:rPr>
        <w:t xml:space="preserve">Concerning the second question, an obvious response is that the political environment of the United States has not been conducive to inequality reduction, and this response is largely correct as far as it goes. But we suspect that it does not go far enough. </w:t>
      </w:r>
      <w:r w:rsidRPr="00720836">
        <w:rPr>
          <w:rStyle w:val="StyleUnderline"/>
        </w:rPr>
        <w:t xml:space="preserve">One might imagine the </w:t>
      </w:r>
      <w:r w:rsidRPr="00720836">
        <w:rPr>
          <w:rStyle w:val="Emphasis"/>
          <w:highlight w:val="cyan"/>
        </w:rPr>
        <w:t>thought experiment</w:t>
      </w:r>
      <w:r w:rsidRPr="00720836">
        <w:rPr>
          <w:rStyle w:val="StyleUnderline"/>
        </w:rPr>
        <w:t xml:space="preserve"> of </w:t>
      </w:r>
      <w:r w:rsidRPr="00720836">
        <w:rPr>
          <w:rStyle w:val="StyleUnderline"/>
          <w:highlight w:val="cyan"/>
        </w:rPr>
        <w:t>a</w:t>
      </w:r>
      <w:r w:rsidRPr="00720836">
        <w:rPr>
          <w:rStyle w:val="StyleUnderline"/>
        </w:rPr>
        <w:t xml:space="preserve">n election that </w:t>
      </w:r>
      <w:r w:rsidRPr="00720836">
        <w:rPr>
          <w:rStyle w:val="Emphasis"/>
        </w:rPr>
        <w:t>realigns</w:t>
      </w:r>
      <w:r w:rsidRPr="00720836">
        <w:rPr>
          <w:rStyle w:val="StyleUnderline"/>
        </w:rPr>
        <w:t xml:space="preserve"> the country in a </w:t>
      </w:r>
      <w:r w:rsidRPr="00720836">
        <w:rPr>
          <w:rStyle w:val="Emphasis"/>
        </w:rPr>
        <w:t>progressive direction</w:t>
      </w:r>
      <w:r w:rsidRPr="00720836">
        <w:rPr>
          <w:rStyle w:val="StyleUnderline"/>
        </w:rPr>
        <w:t xml:space="preserve">. One might imagine that the </w:t>
      </w:r>
      <w:r w:rsidRPr="00720836">
        <w:rPr>
          <w:rStyle w:val="Emphasis"/>
          <w:highlight w:val="cyan"/>
        </w:rPr>
        <w:t>new president</w:t>
      </w:r>
      <w:r w:rsidRPr="00720836">
        <w:rPr>
          <w:rStyle w:val="StyleUnderline"/>
          <w:highlight w:val="cyan"/>
        </w:rPr>
        <w:t xml:space="preserve"> assembles a </w:t>
      </w:r>
      <w:r w:rsidRPr="00720836">
        <w:rPr>
          <w:rStyle w:val="Emphasis"/>
          <w:highlight w:val="cyan"/>
        </w:rPr>
        <w:t>council of policy advisers</w:t>
      </w:r>
      <w:r w:rsidRPr="00720836">
        <w:rPr>
          <w:rStyle w:val="StyleUnderline"/>
        </w:rPr>
        <w:t xml:space="preserve">. She then </w:t>
      </w:r>
      <w:r w:rsidRPr="00720836">
        <w:rPr>
          <w:rStyle w:val="StyleUnderline"/>
          <w:highlight w:val="cyan"/>
        </w:rPr>
        <w:t>asks</w:t>
      </w:r>
      <w:r w:rsidRPr="00720836">
        <w:rPr>
          <w:rStyle w:val="StyleUnderline"/>
        </w:rPr>
        <w:t xml:space="preserve"> them </w:t>
      </w:r>
      <w:r w:rsidRPr="00720836">
        <w:rPr>
          <w:rStyle w:val="StyleUnderline"/>
          <w:highlight w:val="cyan"/>
        </w:rPr>
        <w:t>how</w:t>
      </w:r>
      <w:r w:rsidRPr="00720836">
        <w:rPr>
          <w:rStyle w:val="StyleUnderline"/>
        </w:rPr>
        <w:t xml:space="preserve"> best </w:t>
      </w:r>
      <w:r w:rsidRPr="00720836">
        <w:rPr>
          <w:rStyle w:val="StyleUnderline"/>
          <w:highlight w:val="cyan"/>
        </w:rPr>
        <w:t>to accelerate</w:t>
      </w:r>
      <w:r w:rsidRPr="00720836">
        <w:rPr>
          <w:rStyle w:val="StyleUnderline"/>
        </w:rPr>
        <w:t xml:space="preserve"> the task of </w:t>
      </w:r>
      <w:r w:rsidRPr="00720836">
        <w:rPr>
          <w:rStyle w:val="Emphasis"/>
          <w:highlight w:val="cyan"/>
        </w:rPr>
        <w:t>inequality reduction</w:t>
      </w:r>
      <w:r w:rsidRPr="00720836">
        <w:rPr>
          <w:rStyle w:val="StyleUnderline"/>
        </w:rPr>
        <w:t xml:space="preserve"> in a way that </w:t>
      </w:r>
      <w:r w:rsidRPr="00720836">
        <w:rPr>
          <w:rStyle w:val="Emphasis"/>
        </w:rPr>
        <w:t>improves the country as a whole</w:t>
      </w:r>
      <w:r w:rsidRPr="00720836">
        <w:rPr>
          <w:rStyle w:val="StyleUnderline"/>
        </w:rPr>
        <w:t xml:space="preserve"> and that </w:t>
      </w:r>
      <w:r w:rsidRPr="00720836">
        <w:rPr>
          <w:rStyle w:val="Emphasis"/>
        </w:rPr>
        <w:t>maintains political support</w:t>
      </w:r>
      <w:r w:rsidRPr="00720836">
        <w:rPr>
          <w:rStyle w:val="StyleUnderline"/>
        </w:rPr>
        <w:t xml:space="preserve"> for the policies that accomplish this goal. Imagine further that the new president stressed the importance of doing things </w:t>
      </w:r>
      <w:r w:rsidRPr="00720836">
        <w:rPr>
          <w:rStyle w:val="Emphasis"/>
        </w:rPr>
        <w:t>right</w:t>
      </w:r>
      <w:r w:rsidRPr="00720836">
        <w:rPr>
          <w:rStyle w:val="StyleUnderline"/>
        </w:rPr>
        <w:t xml:space="preserve"> rather than just doing them quickly, and she </w:t>
      </w:r>
      <w:r w:rsidRPr="00720836">
        <w:rPr>
          <w:rStyle w:val="Emphasis"/>
          <w:highlight w:val="cyan"/>
        </w:rPr>
        <w:t>cautioned about the dangers</w:t>
      </w:r>
      <w:r w:rsidRPr="00720836">
        <w:rPr>
          <w:rStyle w:val="StyleUnderline"/>
          <w:highlight w:val="cyan"/>
        </w:rPr>
        <w:t>—</w:t>
      </w:r>
      <w:r w:rsidRPr="00720836">
        <w:rPr>
          <w:rStyle w:val="Emphasis"/>
          <w:highlight w:val="cyan"/>
        </w:rPr>
        <w:t>socially, economically, and politically</w:t>
      </w:r>
      <w:r w:rsidRPr="00720836">
        <w:rPr>
          <w:rStyle w:val="StyleUnderline"/>
          <w:highlight w:val="cyan"/>
        </w:rPr>
        <w:t xml:space="preserve">—of doing things </w:t>
      </w:r>
      <w:r w:rsidRPr="00720836">
        <w:rPr>
          <w:rStyle w:val="Emphasis"/>
          <w:highlight w:val="cyan"/>
        </w:rPr>
        <w:t>wrong</w:t>
      </w:r>
      <w:r w:rsidRPr="00720836">
        <w:rPr>
          <w:rStyle w:val="StyleUnderline"/>
        </w:rPr>
        <w:t>. We suspect that her scientific advisers would tell her that they can identify some policies with confidence that would help and that should be implemented quickly and that there are other potential policies that would benefit from further research—both at the level of evaluation research and at the level of what we have termed “</w:t>
      </w:r>
      <w:r w:rsidRPr="00720836">
        <w:rPr>
          <w:rStyle w:val="StyleUnderline"/>
          <w:highlight w:val="cyan"/>
        </w:rPr>
        <w:t>feasibility research</w:t>
      </w:r>
      <w:r w:rsidRPr="00720836">
        <w:rPr>
          <w:rStyle w:val="StyleUnderline"/>
        </w:rPr>
        <w:t>”—to establish how to</w:t>
      </w:r>
      <w:r w:rsidRPr="00113FA7">
        <w:rPr>
          <w:rFonts w:eastAsia="Aptos"/>
          <w:sz w:val="12"/>
        </w:rPr>
        <w:t xml:space="preserve"> (using Coleman’s words) </w:t>
      </w:r>
      <w:r w:rsidRPr="00720836">
        <w:rPr>
          <w:rStyle w:val="Emphasis"/>
          <w:highlight w:val="cyan"/>
        </w:rPr>
        <w:t>“optimize relevant outcomes.”</w:t>
      </w:r>
      <w:r w:rsidRPr="00113FA7">
        <w:rPr>
          <w:rFonts w:eastAsia="Aptos"/>
          <w:sz w:val="12"/>
        </w:rPr>
        <w:t xml:space="preserve"> Over the past 25 years, we have made some progress toward these goals. Where progress has been slow, the lack of sufficient resources for research may play a role. With or without expansive resources, however, we suspect that research goals would be achieved more rapidly when scholars focused attention on what we do not know and would benefit from knowing before more specific policy research is brought to bear to sharpen the optimization.</w:t>
      </w:r>
    </w:p>
    <w:p w14:paraId="5AE9626F" w14:textId="77777777" w:rsidR="00750932" w:rsidRPr="009F4298" w:rsidRDefault="00750932" w:rsidP="00750932">
      <w:pPr>
        <w:keepNext/>
        <w:keepLines/>
        <w:spacing w:before="40"/>
        <w:outlineLvl w:val="3"/>
        <w:rPr>
          <w:rFonts w:eastAsiaTheme="majorEastAsia"/>
          <w:iCs/>
          <w:sz w:val="26"/>
          <w:u w:val="single"/>
        </w:rPr>
      </w:pPr>
      <w:r w:rsidRPr="009F4298">
        <w:rPr>
          <w:rFonts w:eastAsiaTheme="majorEastAsia"/>
          <w:b/>
          <w:iCs/>
          <w:sz w:val="26"/>
        </w:rPr>
        <w:t>Refusing to assume responsibility for consequences enables political disaster</w:t>
      </w:r>
    </w:p>
    <w:p w14:paraId="4672285F" w14:textId="77777777" w:rsidR="00750932" w:rsidRPr="009F4298" w:rsidRDefault="00750932" w:rsidP="00750932">
      <w:pPr>
        <w:rPr>
          <w:sz w:val="16"/>
        </w:rPr>
      </w:pPr>
      <w:r w:rsidRPr="009F4298">
        <w:rPr>
          <w:sz w:val="16"/>
        </w:rPr>
        <w:t xml:space="preserve">[Laura </w:t>
      </w:r>
      <w:r w:rsidRPr="00981F4F">
        <w:rPr>
          <w:rStyle w:val="Style13ptBold"/>
        </w:rPr>
        <w:t>Zanotti 2017</w:t>
      </w:r>
      <w:r w:rsidRPr="009F4298">
        <w:rPr>
          <w:sz w:val="16"/>
        </w:rPr>
        <w:t>] (“Reorienting IR: Ontological Entanglement, Agency, and Ethics,”, Associate Professor Department of Political Science, Virginia Tech, International Studies Review) 01-13-2017 /</w:t>
      </w:r>
      <w:proofErr w:type="gramStart"/>
      <w:r w:rsidRPr="009F4298">
        <w:rPr>
          <w:sz w:val="16"/>
        </w:rPr>
        <w:t>/[</w:t>
      </w:r>
      <w:proofErr w:type="spellStart"/>
      <w:proofErr w:type="gramEnd"/>
      <w:r w:rsidRPr="009F4298">
        <w:rPr>
          <w:sz w:val="16"/>
        </w:rPr>
        <w:t>pyrex</w:t>
      </w:r>
      <w:proofErr w:type="spellEnd"/>
      <w:r w:rsidRPr="009F4298">
        <w:rPr>
          <w:sz w:val="16"/>
        </w:rPr>
        <w:t xml:space="preserve"> ultra</w:t>
      </w:r>
    </w:p>
    <w:p w14:paraId="24839B81" w14:textId="77777777" w:rsidR="00750932" w:rsidRPr="009F4298" w:rsidRDefault="00750932" w:rsidP="00750932">
      <w:pPr>
        <w:rPr>
          <w:b/>
          <w:u w:val="single"/>
        </w:rPr>
      </w:pPr>
      <w:r w:rsidRPr="009F4298">
        <w:rPr>
          <w:sz w:val="16"/>
        </w:rPr>
        <w:t xml:space="preserve">In this article, I have argued that </w:t>
      </w:r>
      <w:proofErr w:type="gramStart"/>
      <w:r w:rsidRPr="009F4298">
        <w:rPr>
          <w:rStyle w:val="StyleUnderline"/>
        </w:rPr>
        <w:t>in order for</w:t>
      </w:r>
      <w:proofErr w:type="gramEnd"/>
      <w:r w:rsidRPr="009F4298">
        <w:rPr>
          <w:rStyle w:val="StyleUnderline"/>
        </w:rPr>
        <w:t xml:space="preserve"> IR to remain politically relevant and critical</w:t>
      </w:r>
      <w:r w:rsidRPr="009F4298">
        <w:rPr>
          <w:sz w:val="16"/>
        </w:rPr>
        <w:t xml:space="preserve">, we must rethink and </w:t>
      </w:r>
      <w:r w:rsidRPr="009F4298">
        <w:rPr>
          <w:rStyle w:val="StyleUnderline"/>
        </w:rPr>
        <w:t>reflect on the ontological, epistemological, and methodological assumptions of the discipline.</w:t>
      </w:r>
      <w:r w:rsidRPr="009F4298">
        <w:rPr>
          <w:sz w:val="16"/>
        </w:rPr>
        <w:t xml:space="preserve"> I then explored how </w:t>
      </w:r>
      <w:r w:rsidRPr="003B49D1">
        <w:rPr>
          <w:b/>
          <w:highlight w:val="cyan"/>
          <w:u w:val="single"/>
        </w:rPr>
        <w:t>onto-epistemologies, ethics, and</w:t>
      </w:r>
      <w:r w:rsidRPr="009F4298">
        <w:rPr>
          <w:b/>
          <w:u w:val="single"/>
        </w:rPr>
        <w:t xml:space="preserve"> political </w:t>
      </w:r>
      <w:r w:rsidRPr="003B49D1">
        <w:rPr>
          <w:b/>
          <w:highlight w:val="cyan"/>
          <w:u w:val="single"/>
        </w:rPr>
        <w:t xml:space="preserve">agency are </w:t>
      </w:r>
      <w:r w:rsidRPr="003B49D1">
        <w:rPr>
          <w:b/>
          <w:iCs/>
          <w:highlight w:val="cyan"/>
          <w:u w:val="single"/>
          <w:bdr w:val="single" w:sz="8" w:space="0" w:color="auto"/>
        </w:rPr>
        <w:t>interlinked</w:t>
      </w:r>
      <w:r w:rsidRPr="009F4298">
        <w:rPr>
          <w:b/>
          <w:u w:val="single"/>
        </w:rPr>
        <w:t>.</w:t>
      </w:r>
      <w:r w:rsidRPr="009F4298">
        <w:rPr>
          <w:sz w:val="16"/>
        </w:rPr>
        <w:t xml:space="preserve"> Ontologies of entanglement tend to embrace complex conceptualizations of causality and the morphogenetic properties of what exist. In a quantum world, ontological cuts happen in practices. </w:t>
      </w:r>
      <w:r w:rsidRPr="003B49D1">
        <w:rPr>
          <w:b/>
          <w:highlight w:val="cyan"/>
          <w:u w:val="single"/>
        </w:rPr>
        <w:t>This</w:t>
      </w:r>
      <w:r w:rsidRPr="009F4298">
        <w:rPr>
          <w:sz w:val="16"/>
        </w:rPr>
        <w:t xml:space="preserve"> worldview </w:t>
      </w:r>
      <w:r w:rsidRPr="003B49D1">
        <w:rPr>
          <w:b/>
          <w:highlight w:val="cyan"/>
          <w:u w:val="single"/>
        </w:rPr>
        <w:t xml:space="preserve">invites a </w:t>
      </w:r>
      <w:r w:rsidRPr="003B49D1">
        <w:rPr>
          <w:b/>
          <w:iCs/>
          <w:highlight w:val="cyan"/>
          <w:u w:val="single"/>
          <w:bdr w:val="single" w:sz="8" w:space="0" w:color="auto"/>
        </w:rPr>
        <w:t>reconsideration</w:t>
      </w:r>
      <w:r w:rsidRPr="003B49D1">
        <w:rPr>
          <w:b/>
          <w:highlight w:val="cyan"/>
          <w:u w:val="single"/>
        </w:rPr>
        <w:t xml:space="preserve"> of the way we </w:t>
      </w:r>
      <w:r w:rsidRPr="003B49D1">
        <w:rPr>
          <w:b/>
          <w:iCs/>
          <w:highlight w:val="cyan"/>
          <w:u w:val="single"/>
          <w:bdr w:val="single" w:sz="8" w:space="0" w:color="auto"/>
        </w:rPr>
        <w:t>justify</w:t>
      </w:r>
      <w:r w:rsidRPr="009F4298">
        <w:rPr>
          <w:sz w:val="16"/>
        </w:rPr>
        <w:t xml:space="preserve"> and address </w:t>
      </w:r>
      <w:r w:rsidRPr="009F4298">
        <w:rPr>
          <w:b/>
          <w:iCs/>
          <w:u w:val="single"/>
          <w:bdr w:val="single" w:sz="8" w:space="0" w:color="auto"/>
        </w:rPr>
        <w:t xml:space="preserve">political </w:t>
      </w:r>
      <w:r w:rsidRPr="003B49D1">
        <w:rPr>
          <w:b/>
          <w:iCs/>
          <w:highlight w:val="cyan"/>
          <w:u w:val="single"/>
          <w:bdr w:val="single" w:sz="8" w:space="0" w:color="auto"/>
        </w:rPr>
        <w:t>decisions</w:t>
      </w:r>
      <w:r w:rsidRPr="009F4298">
        <w:rPr>
          <w:b/>
          <w:u w:val="single"/>
        </w:rPr>
        <w:t xml:space="preserve"> and </w:t>
      </w:r>
      <w:r w:rsidRPr="009F4298">
        <w:rPr>
          <w:b/>
          <w:iCs/>
          <w:u w:val="single"/>
          <w:bdr w:val="single" w:sz="8" w:space="0" w:color="auto"/>
        </w:rPr>
        <w:t>ethical action</w:t>
      </w:r>
      <w:r w:rsidRPr="009F4298">
        <w:rPr>
          <w:b/>
          <w:u w:val="single"/>
        </w:rPr>
        <w:t xml:space="preserve"> </w:t>
      </w:r>
      <w:r w:rsidRPr="003B49D1">
        <w:rPr>
          <w:b/>
          <w:highlight w:val="cyan"/>
          <w:u w:val="single"/>
        </w:rPr>
        <w:t>beyond</w:t>
      </w:r>
      <w:r w:rsidRPr="009F4298">
        <w:rPr>
          <w:b/>
          <w:u w:val="single"/>
        </w:rPr>
        <w:t xml:space="preserve"> </w:t>
      </w:r>
      <w:proofErr w:type="gramStart"/>
      <w:r w:rsidRPr="009F4298">
        <w:rPr>
          <w:b/>
          <w:u w:val="single"/>
        </w:rPr>
        <w:t xml:space="preserve">the </w:t>
      </w:r>
      <w:r w:rsidRPr="003B49D1">
        <w:rPr>
          <w:b/>
          <w:iCs/>
          <w:highlight w:val="cyan"/>
          <w:u w:val="single"/>
          <w:bdr w:val="single" w:sz="8" w:space="0" w:color="auto"/>
        </w:rPr>
        <w:t>universalism</w:t>
      </w:r>
      <w:proofErr w:type="gramEnd"/>
      <w:r w:rsidRPr="009F4298">
        <w:rPr>
          <w:b/>
          <w:u w:val="single"/>
        </w:rPr>
        <w:t xml:space="preserve"> supported by atomistic ontologies and the </w:t>
      </w:r>
      <w:r w:rsidRPr="009F4298">
        <w:rPr>
          <w:b/>
          <w:iCs/>
          <w:u w:val="single"/>
          <w:bdr w:val="single" w:sz="8" w:space="0" w:color="auto"/>
        </w:rPr>
        <w:t>stifling limits</w:t>
      </w:r>
      <w:r w:rsidRPr="009F4298">
        <w:rPr>
          <w:b/>
          <w:u w:val="single"/>
        </w:rPr>
        <w:t xml:space="preserve"> imposed by substantialist-structuralism</w:t>
      </w:r>
      <w:r w:rsidRPr="009F4298">
        <w:rPr>
          <w:sz w:val="16"/>
        </w:rPr>
        <w:t xml:space="preserve">. As Nick Onuf has argued, “In a straightened world, as </w:t>
      </w:r>
      <w:r w:rsidRPr="009F4298">
        <w:rPr>
          <w:b/>
          <w:u w:val="single"/>
        </w:rPr>
        <w:t xml:space="preserve">in a world in turmoil, </w:t>
      </w:r>
      <w:r w:rsidRPr="003B49D1">
        <w:rPr>
          <w:b/>
          <w:highlight w:val="cyan"/>
          <w:u w:val="single"/>
        </w:rPr>
        <w:t>talk of</w:t>
      </w:r>
      <w:r w:rsidRPr="009F4298">
        <w:rPr>
          <w:b/>
          <w:u w:val="single"/>
        </w:rPr>
        <w:t xml:space="preserve"> universal </w:t>
      </w:r>
      <w:r w:rsidRPr="003B49D1">
        <w:rPr>
          <w:b/>
          <w:highlight w:val="cyan"/>
          <w:u w:val="single"/>
        </w:rPr>
        <w:t xml:space="preserve">principles </w:t>
      </w:r>
      <w:r w:rsidRPr="003B49D1">
        <w:rPr>
          <w:b/>
          <w:iCs/>
          <w:highlight w:val="cyan"/>
          <w:u w:val="single"/>
          <w:bdr w:val="single" w:sz="8" w:space="0" w:color="auto"/>
        </w:rPr>
        <w:t>rings hollow</w:t>
      </w:r>
      <w:r w:rsidRPr="009F4298">
        <w:rPr>
          <w:sz w:val="16"/>
        </w:rPr>
        <w:t xml:space="preserve">… </w:t>
      </w:r>
      <w:r w:rsidRPr="009F4298">
        <w:rPr>
          <w:b/>
          <w:u w:val="single"/>
        </w:rPr>
        <w:t xml:space="preserve">In such a world, </w:t>
      </w:r>
      <w:r w:rsidRPr="003B49D1">
        <w:rPr>
          <w:b/>
          <w:highlight w:val="cyan"/>
          <w:u w:val="single"/>
        </w:rPr>
        <w:t xml:space="preserve">positional ethics is the </w:t>
      </w:r>
      <w:r w:rsidRPr="003B49D1">
        <w:rPr>
          <w:b/>
          <w:iCs/>
          <w:highlight w:val="cyan"/>
          <w:u w:val="single"/>
          <w:bdr w:val="single" w:sz="8" w:space="0" w:color="auto"/>
        </w:rPr>
        <w:t>best</w:t>
      </w:r>
      <w:r w:rsidRPr="009F4298">
        <w:rPr>
          <w:b/>
          <w:iCs/>
          <w:u w:val="single"/>
          <w:bdr w:val="single" w:sz="8" w:space="0" w:color="auto"/>
        </w:rPr>
        <w:t xml:space="preserve"> we can hope for</w:t>
      </w:r>
      <w:r w:rsidRPr="009F4298">
        <w:rPr>
          <w:sz w:val="16"/>
        </w:rPr>
        <w:t>” (</w:t>
      </w:r>
      <w:proofErr w:type="spellStart"/>
      <w:r w:rsidRPr="009F4298">
        <w:rPr>
          <w:sz w:val="16"/>
        </w:rPr>
        <w:t>Onuf</w:t>
      </w:r>
      <w:proofErr w:type="spellEnd"/>
      <w:r w:rsidRPr="009F4298">
        <w:rPr>
          <w:sz w:val="16"/>
        </w:rPr>
        <w:t xml:space="preserve"> forthcoming, quoted with permission). </w:t>
      </w:r>
      <w:r w:rsidRPr="009F4298">
        <w:rPr>
          <w:b/>
          <w:u w:val="single"/>
        </w:rPr>
        <w:t xml:space="preserve">A quantum </w:t>
      </w:r>
      <w:r w:rsidRPr="003B49D1">
        <w:rPr>
          <w:b/>
          <w:highlight w:val="cyan"/>
          <w:u w:val="single"/>
        </w:rPr>
        <w:t>reconceptualization</w:t>
      </w:r>
      <w:r w:rsidRPr="009F4298">
        <w:rPr>
          <w:b/>
          <w:u w:val="single"/>
        </w:rPr>
        <w:t xml:space="preserve"> of our being in the world and our relation to matter </w:t>
      </w:r>
      <w:r w:rsidRPr="003B49D1">
        <w:rPr>
          <w:b/>
          <w:highlight w:val="cyan"/>
          <w:u w:val="single"/>
        </w:rPr>
        <w:t>calls for a</w:t>
      </w:r>
      <w:r w:rsidRPr="009F4298">
        <w:rPr>
          <w:b/>
          <w:u w:val="single"/>
        </w:rPr>
        <w:t xml:space="preserve"> </w:t>
      </w:r>
      <w:r w:rsidRPr="009F4298">
        <w:rPr>
          <w:b/>
          <w:iCs/>
          <w:u w:val="single"/>
          <w:bdr w:val="single" w:sz="8" w:space="0" w:color="auto"/>
        </w:rPr>
        <w:t xml:space="preserve">profound </w:t>
      </w:r>
      <w:r w:rsidRPr="003B49D1">
        <w:rPr>
          <w:b/>
          <w:iCs/>
          <w:highlight w:val="cyan"/>
          <w:u w:val="single"/>
          <w:bdr w:val="single" w:sz="8" w:space="0" w:color="auto"/>
        </w:rPr>
        <w:t>sense of modesty</w:t>
      </w:r>
      <w:r w:rsidRPr="009F4298">
        <w:rPr>
          <w:b/>
          <w:u w:val="single"/>
        </w:rPr>
        <w:t xml:space="preserve">, as well as for the </w:t>
      </w:r>
      <w:r w:rsidRPr="003B49D1">
        <w:rPr>
          <w:b/>
          <w:iCs/>
          <w:highlight w:val="cyan"/>
          <w:u w:val="single"/>
          <w:bdr w:val="single" w:sz="8" w:space="0" w:color="auto"/>
        </w:rPr>
        <w:t>central role of responsibility</w:t>
      </w:r>
      <w:r w:rsidRPr="003B49D1">
        <w:rPr>
          <w:b/>
          <w:highlight w:val="cyan"/>
          <w:u w:val="single"/>
        </w:rPr>
        <w:t xml:space="preserve"> for taking political decisions. In an entangled world that is </w:t>
      </w:r>
      <w:r w:rsidRPr="003B49D1">
        <w:rPr>
          <w:b/>
          <w:iCs/>
          <w:highlight w:val="cyan"/>
          <w:u w:val="single"/>
          <w:bdr w:val="single" w:sz="8" w:space="0" w:color="auto"/>
        </w:rPr>
        <w:t>not governed</w:t>
      </w:r>
      <w:r w:rsidRPr="003B49D1">
        <w:rPr>
          <w:b/>
          <w:highlight w:val="cyan"/>
          <w:u w:val="single"/>
        </w:rPr>
        <w:t xml:space="preserve"> by</w:t>
      </w:r>
      <w:r w:rsidRPr="009F4298">
        <w:rPr>
          <w:b/>
          <w:u w:val="single"/>
        </w:rPr>
        <w:t xml:space="preserve"> </w:t>
      </w:r>
      <w:r w:rsidRPr="009F4298">
        <w:rPr>
          <w:b/>
          <w:iCs/>
          <w:u w:val="single"/>
          <w:bdr w:val="single" w:sz="8" w:space="0" w:color="auto"/>
        </w:rPr>
        <w:t xml:space="preserve">theoretically </w:t>
      </w:r>
      <w:r w:rsidRPr="003B49D1">
        <w:rPr>
          <w:b/>
          <w:iCs/>
          <w:highlight w:val="cyan"/>
          <w:u w:val="single"/>
          <w:bdr w:val="single" w:sz="8" w:space="0" w:color="auto"/>
        </w:rPr>
        <w:t>detectable</w:t>
      </w:r>
      <w:r w:rsidRPr="003B49D1">
        <w:rPr>
          <w:b/>
          <w:highlight w:val="cyan"/>
          <w:u w:val="single"/>
        </w:rPr>
        <w:t xml:space="preserve">, </w:t>
      </w:r>
      <w:r w:rsidRPr="003B49D1">
        <w:rPr>
          <w:b/>
          <w:iCs/>
          <w:highlight w:val="cyan"/>
          <w:u w:val="single"/>
          <w:bdr w:val="single" w:sz="8" w:space="0" w:color="auto"/>
        </w:rPr>
        <w:t>linear</w:t>
      </w:r>
      <w:r w:rsidRPr="003B49D1">
        <w:rPr>
          <w:b/>
          <w:highlight w:val="cyan"/>
          <w:u w:val="single"/>
        </w:rPr>
        <w:t xml:space="preserve">, and </w:t>
      </w:r>
      <w:r w:rsidRPr="003B49D1">
        <w:rPr>
          <w:b/>
          <w:iCs/>
          <w:highlight w:val="cyan"/>
          <w:u w:val="single"/>
          <w:bdr w:val="single" w:sz="8" w:space="0" w:color="auto"/>
        </w:rPr>
        <w:t>immutable laws</w:t>
      </w:r>
      <w:r w:rsidRPr="003B49D1">
        <w:rPr>
          <w:b/>
          <w:highlight w:val="cyan"/>
          <w:u w:val="single"/>
        </w:rPr>
        <w:t xml:space="preserve"> of history</w:t>
      </w:r>
      <w:r w:rsidRPr="009F4298">
        <w:rPr>
          <w:b/>
          <w:u w:val="single"/>
        </w:rPr>
        <w:t xml:space="preserve">, but </w:t>
      </w:r>
      <w:r w:rsidRPr="003B49D1">
        <w:rPr>
          <w:b/>
          <w:highlight w:val="cyan"/>
          <w:u w:val="single"/>
        </w:rPr>
        <w:t xml:space="preserve">instead by </w:t>
      </w:r>
      <w:r w:rsidRPr="003B49D1">
        <w:rPr>
          <w:b/>
          <w:iCs/>
          <w:highlight w:val="cyan"/>
          <w:u w:val="single"/>
          <w:bdr w:val="single" w:sz="8" w:space="0" w:color="auto"/>
        </w:rPr>
        <w:t>intra-agential processes</w:t>
      </w:r>
      <w:r w:rsidRPr="009F4298">
        <w:rPr>
          <w:b/>
          <w:u w:val="single"/>
        </w:rPr>
        <w:t>, the conditions of possibility for political agency are rooted in</w:t>
      </w:r>
      <w:r w:rsidRPr="009F4298">
        <w:rPr>
          <w:sz w:val="16"/>
        </w:rPr>
        <w:t xml:space="preserve"> the morphogenetic properties of </w:t>
      </w:r>
      <w:r w:rsidRPr="009F4298">
        <w:rPr>
          <w:b/>
          <w:iCs/>
          <w:u w:val="single"/>
          <w:bdr w:val="single" w:sz="8" w:space="0" w:color="auto"/>
        </w:rPr>
        <w:t>practices</w:t>
      </w:r>
      <w:r w:rsidRPr="009F4298">
        <w:rPr>
          <w:sz w:val="16"/>
        </w:rPr>
        <w:t xml:space="preserve">. Taking responsibility for critically questioning what exists without the hubris of assuming our ability to ordain outcomes displays an affinity with Foucault’s methodological and political project. In this vein, </w:t>
      </w:r>
      <w:r w:rsidRPr="009F4298">
        <w:rPr>
          <w:b/>
          <w:u w:val="single"/>
        </w:rPr>
        <w:t xml:space="preserve">ethical </w:t>
      </w:r>
      <w:r w:rsidRPr="003B49D1">
        <w:rPr>
          <w:b/>
          <w:highlight w:val="cyan"/>
          <w:u w:val="single"/>
        </w:rPr>
        <w:t xml:space="preserve">guidelines </w:t>
      </w:r>
      <w:r w:rsidRPr="003B49D1">
        <w:rPr>
          <w:b/>
          <w:iCs/>
          <w:highlight w:val="cyan"/>
          <w:u w:val="single"/>
          <w:bdr w:val="single" w:sz="8" w:space="0" w:color="auto"/>
        </w:rPr>
        <w:t>may not be grounded on abstractions</w:t>
      </w:r>
      <w:r w:rsidRPr="009F4298">
        <w:rPr>
          <w:b/>
          <w:u w:val="single"/>
        </w:rPr>
        <w:t xml:space="preserve"> stemming from the solitary ruminations of an individual’s mind</w:t>
      </w:r>
      <w:r w:rsidRPr="009F4298">
        <w:rPr>
          <w:sz w:val="16"/>
        </w:rPr>
        <w:t xml:space="preserve">. </w:t>
      </w:r>
      <w:r w:rsidRPr="009F4298">
        <w:rPr>
          <w:b/>
          <w:u w:val="single"/>
        </w:rPr>
        <w:t xml:space="preserve">Prudence, </w:t>
      </w:r>
      <w:r w:rsidRPr="003B49D1">
        <w:rPr>
          <w:b/>
          <w:highlight w:val="cyan"/>
          <w:u w:val="single"/>
        </w:rPr>
        <w:t>responsibility</w:t>
      </w:r>
      <w:r w:rsidRPr="009F4298">
        <w:rPr>
          <w:sz w:val="16"/>
        </w:rPr>
        <w:t xml:space="preserve">, and practices of cultivation of the </w:t>
      </w:r>
      <w:proofErr w:type="spellStart"/>
      <w:r w:rsidRPr="009F4298">
        <w:rPr>
          <w:sz w:val="16"/>
        </w:rPr>
        <w:t xml:space="preserve">self </w:t>
      </w:r>
      <w:r w:rsidRPr="003B49D1">
        <w:rPr>
          <w:b/>
          <w:highlight w:val="cyan"/>
          <w:u w:val="single"/>
        </w:rPr>
        <w:t>offer</w:t>
      </w:r>
      <w:proofErr w:type="spellEnd"/>
      <w:r w:rsidRPr="003B49D1">
        <w:rPr>
          <w:b/>
          <w:highlight w:val="cyan"/>
          <w:u w:val="single"/>
        </w:rPr>
        <w:t xml:space="preserve"> pathways to </w:t>
      </w:r>
      <w:r w:rsidRPr="003B49D1">
        <w:rPr>
          <w:b/>
          <w:iCs/>
          <w:highlight w:val="cyan"/>
          <w:u w:val="single"/>
          <w:bdr w:val="single" w:sz="8" w:space="0" w:color="auto"/>
        </w:rPr>
        <w:t>overcome</w:t>
      </w:r>
      <w:r w:rsidRPr="009F4298">
        <w:rPr>
          <w:b/>
          <w:iCs/>
          <w:u w:val="single"/>
          <w:bdr w:val="single" w:sz="8" w:space="0" w:color="auto"/>
        </w:rPr>
        <w:t xml:space="preserve"> the </w:t>
      </w:r>
      <w:r w:rsidRPr="003B49D1">
        <w:rPr>
          <w:b/>
          <w:iCs/>
          <w:highlight w:val="cyan"/>
          <w:u w:val="single"/>
          <w:bdr w:val="single" w:sz="8" w:space="0" w:color="auto"/>
        </w:rPr>
        <w:t>limitations</w:t>
      </w:r>
      <w:r w:rsidRPr="003B49D1">
        <w:rPr>
          <w:b/>
          <w:highlight w:val="cyan"/>
          <w:u w:val="single"/>
        </w:rPr>
        <w:t xml:space="preserve"> of</w:t>
      </w:r>
      <w:r w:rsidRPr="009F4298">
        <w:rPr>
          <w:sz w:val="16"/>
        </w:rPr>
        <w:t xml:space="preserve"> the Kantian categorical imperative by which </w:t>
      </w:r>
      <w:r w:rsidRPr="009F4298">
        <w:rPr>
          <w:b/>
          <w:iCs/>
          <w:u w:val="single"/>
          <w:bdr w:val="single" w:sz="8" w:space="0" w:color="auto"/>
        </w:rPr>
        <w:t xml:space="preserve">universal </w:t>
      </w:r>
      <w:r w:rsidRPr="003B49D1">
        <w:rPr>
          <w:b/>
          <w:iCs/>
          <w:highlight w:val="cyan"/>
          <w:u w:val="single"/>
          <w:bdr w:val="single" w:sz="8" w:space="0" w:color="auto"/>
        </w:rPr>
        <w:t>prescriptions</w:t>
      </w:r>
      <w:r w:rsidRPr="009F4298">
        <w:rPr>
          <w:sz w:val="16"/>
        </w:rPr>
        <w:t xml:space="preserve"> are the main way of </w:t>
      </w:r>
      <w:r w:rsidRPr="009F4298">
        <w:rPr>
          <w:b/>
          <w:u w:val="single"/>
        </w:rPr>
        <w:t>validating</w:t>
      </w:r>
      <w:r w:rsidRPr="009F4298">
        <w:rPr>
          <w:sz w:val="16"/>
        </w:rPr>
        <w:t xml:space="preserve"> ethical choices. As </w:t>
      </w:r>
      <w:proofErr w:type="spellStart"/>
      <w:r w:rsidRPr="009F4298">
        <w:rPr>
          <w:sz w:val="16"/>
        </w:rPr>
        <w:t>Patomäki</w:t>
      </w:r>
      <w:proofErr w:type="spellEnd"/>
      <w:r w:rsidRPr="009F4298">
        <w:rPr>
          <w:sz w:val="16"/>
        </w:rPr>
        <w:t xml:space="preserve"> has shown, </w:t>
      </w:r>
      <w:r w:rsidRPr="003B49D1">
        <w:rPr>
          <w:b/>
          <w:highlight w:val="cyan"/>
          <w:u w:val="single"/>
        </w:rPr>
        <w:t>universalism may elicit</w:t>
      </w:r>
      <w:r w:rsidRPr="009F4298">
        <w:rPr>
          <w:b/>
          <w:u w:val="single"/>
        </w:rPr>
        <w:t xml:space="preserve"> </w:t>
      </w:r>
      <w:r w:rsidRPr="009F4298">
        <w:rPr>
          <w:b/>
          <w:iCs/>
          <w:u w:val="single"/>
          <w:bdr w:val="single" w:sz="8" w:space="0" w:color="auto"/>
        </w:rPr>
        <w:t>exclusionary</w:t>
      </w:r>
      <w:r w:rsidRPr="009F4298">
        <w:rPr>
          <w:b/>
          <w:u w:val="single"/>
        </w:rPr>
        <w:t xml:space="preserve"> and </w:t>
      </w:r>
      <w:r w:rsidRPr="003B49D1">
        <w:rPr>
          <w:b/>
          <w:iCs/>
          <w:highlight w:val="cyan"/>
          <w:u w:val="single"/>
          <w:bdr w:val="single" w:sz="8" w:space="0" w:color="auto"/>
        </w:rPr>
        <w:t>violent practices</w:t>
      </w:r>
      <w:r w:rsidRPr="009F4298">
        <w:rPr>
          <w:sz w:val="16"/>
        </w:rPr>
        <w:t xml:space="preserve">. Moreover, as Connolly has argued, </w:t>
      </w:r>
      <w:r w:rsidRPr="003B49D1">
        <w:rPr>
          <w:b/>
          <w:highlight w:val="cyan"/>
          <w:u w:val="single"/>
        </w:rPr>
        <w:t>the nostalgia for a</w:t>
      </w:r>
      <w:r w:rsidRPr="009F4298">
        <w:rPr>
          <w:b/>
          <w:u w:val="single"/>
        </w:rPr>
        <w:t xml:space="preserve"> slowly moving </w:t>
      </w:r>
      <w:r w:rsidRPr="003B49D1">
        <w:rPr>
          <w:b/>
          <w:highlight w:val="cyan"/>
          <w:u w:val="single"/>
        </w:rPr>
        <w:t>world regulated by</w:t>
      </w:r>
      <w:r w:rsidRPr="009F4298">
        <w:rPr>
          <w:b/>
          <w:u w:val="single"/>
        </w:rPr>
        <w:t xml:space="preserve"> </w:t>
      </w:r>
      <w:r w:rsidRPr="009F4298">
        <w:rPr>
          <w:b/>
          <w:iCs/>
          <w:u w:val="single"/>
          <w:bdr w:val="single" w:sz="8" w:space="0" w:color="auto"/>
        </w:rPr>
        <w:t xml:space="preserve">linear relations of </w:t>
      </w:r>
      <w:r w:rsidRPr="003B49D1">
        <w:rPr>
          <w:b/>
          <w:iCs/>
          <w:highlight w:val="cyan"/>
          <w:u w:val="single"/>
          <w:bdr w:val="single" w:sz="8" w:space="0" w:color="auto"/>
        </w:rPr>
        <w:t>causality</w:t>
      </w:r>
      <w:r w:rsidRPr="003B49D1">
        <w:rPr>
          <w:b/>
          <w:highlight w:val="cyan"/>
          <w:u w:val="single"/>
        </w:rPr>
        <w:t xml:space="preserve"> and</w:t>
      </w:r>
      <w:r w:rsidRPr="009F4298">
        <w:rPr>
          <w:b/>
          <w:u w:val="single"/>
        </w:rPr>
        <w:t xml:space="preserve"> characterized by </w:t>
      </w:r>
      <w:r w:rsidRPr="003B49D1">
        <w:rPr>
          <w:b/>
          <w:iCs/>
          <w:highlight w:val="cyan"/>
          <w:u w:val="single"/>
          <w:bdr w:val="single" w:sz="8" w:space="0" w:color="auto"/>
        </w:rPr>
        <w:t>certainty</w:t>
      </w:r>
      <w:r w:rsidRPr="003B49D1">
        <w:rPr>
          <w:b/>
          <w:highlight w:val="cyan"/>
          <w:u w:val="single"/>
        </w:rPr>
        <w:t xml:space="preserve"> and </w:t>
      </w:r>
      <w:r w:rsidRPr="003B49D1">
        <w:rPr>
          <w:b/>
          <w:iCs/>
          <w:highlight w:val="cyan"/>
          <w:u w:val="single"/>
          <w:bdr w:val="single" w:sz="8" w:space="0" w:color="auto"/>
        </w:rPr>
        <w:t>stability</w:t>
      </w:r>
      <w:r w:rsidRPr="003B49D1">
        <w:rPr>
          <w:b/>
          <w:highlight w:val="cyan"/>
          <w:u w:val="single"/>
        </w:rPr>
        <w:t xml:space="preserve"> may be</w:t>
      </w:r>
      <w:r w:rsidRPr="009F4298">
        <w:rPr>
          <w:b/>
          <w:u w:val="single"/>
        </w:rPr>
        <w:t xml:space="preserve"> the </w:t>
      </w:r>
      <w:r w:rsidRPr="009F4298">
        <w:rPr>
          <w:b/>
          <w:iCs/>
          <w:u w:val="single"/>
          <w:bdr w:val="single" w:sz="8" w:space="0" w:color="auto"/>
        </w:rPr>
        <w:t xml:space="preserve">root of </w:t>
      </w:r>
      <w:r w:rsidRPr="003B49D1">
        <w:rPr>
          <w:b/>
          <w:iCs/>
          <w:highlight w:val="cyan"/>
          <w:u w:val="single"/>
          <w:bdr w:val="single" w:sz="8" w:space="0" w:color="auto"/>
        </w:rPr>
        <w:t>fundamentalism</w:t>
      </w:r>
      <w:r w:rsidRPr="009F4298">
        <w:rPr>
          <w:b/>
          <w:u w:val="single"/>
        </w:rPr>
        <w:t>.</w:t>
      </w:r>
      <w:r w:rsidRPr="009F4298">
        <w:rPr>
          <w:sz w:val="16"/>
        </w:rPr>
        <w:t xml:space="preserve"> Furthermore, </w:t>
      </w:r>
      <w:r w:rsidRPr="009F4298">
        <w:rPr>
          <w:b/>
          <w:u w:val="single"/>
        </w:rPr>
        <w:t>if we accept</w:t>
      </w:r>
      <w:r w:rsidRPr="009F4298">
        <w:rPr>
          <w:sz w:val="16"/>
        </w:rPr>
        <w:t xml:space="preserve"> Barad’s position </w:t>
      </w:r>
      <w:r w:rsidRPr="009F4298">
        <w:rPr>
          <w:b/>
          <w:u w:val="single"/>
        </w:rPr>
        <w:t>that we are “</w:t>
      </w:r>
      <w:r w:rsidRPr="009F4298">
        <w:rPr>
          <w:b/>
          <w:iCs/>
          <w:u w:val="single"/>
          <w:bdr w:val="single" w:sz="8" w:space="0" w:color="auto"/>
        </w:rPr>
        <w:t>of the world</w:t>
      </w:r>
      <w:r w:rsidRPr="009F4298">
        <w:rPr>
          <w:b/>
          <w:u w:val="single"/>
        </w:rPr>
        <w:t xml:space="preserve">” and not </w:t>
      </w:r>
      <w:r w:rsidRPr="009F4298">
        <w:rPr>
          <w:b/>
          <w:iCs/>
          <w:u w:val="single"/>
          <w:bdr w:val="single" w:sz="8" w:space="0" w:color="auto"/>
        </w:rPr>
        <w:t>above the world</w:t>
      </w:r>
      <w:r w:rsidRPr="009F4298">
        <w:rPr>
          <w:b/>
          <w:u w:val="single"/>
        </w:rPr>
        <w:t xml:space="preserve">, </w:t>
      </w:r>
      <w:r w:rsidRPr="003B49D1">
        <w:rPr>
          <w:b/>
          <w:highlight w:val="cyan"/>
          <w:u w:val="single"/>
        </w:rPr>
        <w:t>theorizing looks</w:t>
      </w:r>
      <w:r w:rsidRPr="009F4298">
        <w:rPr>
          <w:b/>
          <w:u w:val="single"/>
        </w:rPr>
        <w:t xml:space="preserve"> more </w:t>
      </w:r>
      <w:r w:rsidRPr="003B49D1">
        <w:rPr>
          <w:b/>
          <w:highlight w:val="cyan"/>
          <w:u w:val="single"/>
        </w:rPr>
        <w:t>like a practice endowed with</w:t>
      </w:r>
      <w:r w:rsidRPr="009F4298">
        <w:rPr>
          <w:b/>
          <w:u w:val="single"/>
        </w:rPr>
        <w:t xml:space="preserve"> </w:t>
      </w:r>
      <w:r w:rsidRPr="009F4298">
        <w:rPr>
          <w:b/>
          <w:iCs/>
          <w:u w:val="single"/>
          <w:bdr w:val="single" w:sz="8" w:space="0" w:color="auto"/>
        </w:rPr>
        <w:t xml:space="preserve">performative </w:t>
      </w:r>
      <w:r w:rsidRPr="003B49D1">
        <w:rPr>
          <w:b/>
          <w:iCs/>
          <w:highlight w:val="cyan"/>
          <w:u w:val="single"/>
          <w:bdr w:val="single" w:sz="8" w:space="0" w:color="auto"/>
        </w:rPr>
        <w:t>political effects</w:t>
      </w:r>
      <w:r w:rsidRPr="003B49D1">
        <w:rPr>
          <w:b/>
          <w:highlight w:val="cyan"/>
          <w:u w:val="single"/>
        </w:rPr>
        <w:t xml:space="preserve"> than a </w:t>
      </w:r>
      <w:r w:rsidRPr="003B49D1">
        <w:rPr>
          <w:b/>
          <w:iCs/>
          <w:highlight w:val="cyan"/>
          <w:u w:val="single"/>
          <w:bdr w:val="single" w:sz="8" w:space="0" w:color="auto"/>
        </w:rPr>
        <w:t>quest</w:t>
      </w:r>
      <w:r w:rsidRPr="009F4298">
        <w:rPr>
          <w:b/>
          <w:u w:val="single"/>
        </w:rPr>
        <w:t xml:space="preserve"> for the discovery </w:t>
      </w:r>
      <w:r w:rsidRPr="003B49D1">
        <w:rPr>
          <w:b/>
          <w:highlight w:val="cyan"/>
          <w:u w:val="single"/>
        </w:rPr>
        <w:t>of</w:t>
      </w:r>
      <w:r w:rsidRPr="009F4298">
        <w:rPr>
          <w:b/>
          <w:u w:val="single"/>
        </w:rPr>
        <w:t xml:space="preserve"> the “</w:t>
      </w:r>
      <w:r w:rsidRPr="009F4298">
        <w:rPr>
          <w:b/>
          <w:iCs/>
          <w:u w:val="single"/>
          <w:bdr w:val="single" w:sz="8" w:space="0" w:color="auto"/>
        </w:rPr>
        <w:t xml:space="preserve">true </w:t>
      </w:r>
      <w:r w:rsidRPr="003B49D1">
        <w:rPr>
          <w:b/>
          <w:iCs/>
          <w:highlight w:val="cyan"/>
          <w:u w:val="single"/>
          <w:bdr w:val="single" w:sz="8" w:space="0" w:color="auto"/>
        </w:rPr>
        <w:t>nature</w:t>
      </w:r>
      <w:r w:rsidRPr="009F4298">
        <w:rPr>
          <w:b/>
          <w:u w:val="single"/>
        </w:rPr>
        <w:t>” of what exists</w:t>
      </w:r>
      <w:r w:rsidRPr="009F4298">
        <w:rPr>
          <w:sz w:val="16"/>
        </w:rPr>
        <w:t xml:space="preserve">. Therefore, </w:t>
      </w:r>
      <w:r w:rsidRPr="003B49D1">
        <w:rPr>
          <w:b/>
          <w:highlight w:val="cyan"/>
          <w:u w:val="single"/>
        </w:rPr>
        <w:t xml:space="preserve">intellectual undertakings are a </w:t>
      </w:r>
      <w:r w:rsidRPr="003B49D1">
        <w:rPr>
          <w:b/>
          <w:iCs/>
          <w:highlight w:val="cyan"/>
          <w:u w:val="single"/>
          <w:bdr w:val="single" w:sz="8" w:space="0" w:color="auto"/>
        </w:rPr>
        <w:t>form of</w:t>
      </w:r>
      <w:r w:rsidRPr="009F4298">
        <w:rPr>
          <w:b/>
          <w:iCs/>
          <w:u w:val="single"/>
          <w:bdr w:val="single" w:sz="8" w:space="0" w:color="auto"/>
        </w:rPr>
        <w:t xml:space="preserve"> political </w:t>
      </w:r>
      <w:r w:rsidRPr="003B49D1">
        <w:rPr>
          <w:b/>
          <w:iCs/>
          <w:highlight w:val="cyan"/>
          <w:u w:val="single"/>
          <w:bdr w:val="single" w:sz="8" w:space="0" w:color="auto"/>
        </w:rPr>
        <w:t>agency</w:t>
      </w:r>
      <w:r w:rsidRPr="003B49D1">
        <w:rPr>
          <w:b/>
          <w:highlight w:val="cyan"/>
          <w:u w:val="single"/>
        </w:rPr>
        <w:t xml:space="preserve"> and come with</w:t>
      </w:r>
      <w:r w:rsidRPr="009F4298">
        <w:rPr>
          <w:b/>
          <w:u w:val="single"/>
        </w:rPr>
        <w:t xml:space="preserve"> </w:t>
      </w:r>
      <w:r w:rsidRPr="009F4298">
        <w:rPr>
          <w:b/>
          <w:iCs/>
          <w:u w:val="single"/>
          <w:bdr w:val="single" w:sz="8" w:space="0" w:color="auto"/>
        </w:rPr>
        <w:t xml:space="preserve">great </w:t>
      </w:r>
      <w:r w:rsidRPr="003B49D1">
        <w:rPr>
          <w:b/>
          <w:iCs/>
          <w:highlight w:val="cyan"/>
          <w:u w:val="single"/>
          <w:bdr w:val="single" w:sz="8" w:space="0" w:color="auto"/>
        </w:rPr>
        <w:t>responsibility</w:t>
      </w:r>
      <w:r w:rsidRPr="003B49D1">
        <w:rPr>
          <w:b/>
          <w:highlight w:val="cyan"/>
          <w:u w:val="single"/>
        </w:rPr>
        <w:t xml:space="preserve">. </w:t>
      </w:r>
      <w:r w:rsidRPr="009F4298">
        <w:rPr>
          <w:b/>
          <w:u w:val="single"/>
        </w:rPr>
        <w:t xml:space="preserve">Such responsibility </w:t>
      </w:r>
      <w:r w:rsidRPr="009F4298">
        <w:rPr>
          <w:b/>
          <w:iCs/>
          <w:u w:val="single"/>
          <w:bdr w:val="single" w:sz="8" w:space="0" w:color="auto"/>
        </w:rPr>
        <w:t>requires</w:t>
      </w:r>
      <w:r w:rsidRPr="009F4298">
        <w:rPr>
          <w:b/>
          <w:u w:val="single"/>
        </w:rPr>
        <w:t xml:space="preserve"> the need for </w:t>
      </w:r>
      <w:r w:rsidRPr="009F4298">
        <w:rPr>
          <w:b/>
          <w:iCs/>
          <w:u w:val="single"/>
          <w:bdr w:val="single" w:sz="8" w:space="0" w:color="auto"/>
        </w:rPr>
        <w:t>exercising prudence</w:t>
      </w:r>
      <w:r w:rsidRPr="009F4298">
        <w:rPr>
          <w:b/>
          <w:u w:val="single"/>
        </w:rPr>
        <w:t xml:space="preserve"> in making truth statements about what is </w:t>
      </w:r>
      <w:r w:rsidRPr="009F4298">
        <w:rPr>
          <w:b/>
          <w:iCs/>
          <w:u w:val="single"/>
          <w:bdr w:val="single" w:sz="8" w:space="0" w:color="auto"/>
        </w:rPr>
        <w:t>universally good</w:t>
      </w:r>
      <w:r w:rsidRPr="009F4298">
        <w:rPr>
          <w:b/>
          <w:u w:val="single"/>
        </w:rPr>
        <w:t xml:space="preserve"> or </w:t>
      </w:r>
      <w:r w:rsidRPr="009F4298">
        <w:rPr>
          <w:b/>
          <w:iCs/>
          <w:u w:val="single"/>
          <w:bdr w:val="single" w:sz="8" w:space="0" w:color="auto"/>
        </w:rPr>
        <w:t>naturally inevitable</w:t>
      </w:r>
      <w:r w:rsidRPr="009F4298">
        <w:rPr>
          <w:b/>
          <w:u w:val="single"/>
        </w:rPr>
        <w:t xml:space="preserve">. </w:t>
      </w:r>
      <w:r w:rsidRPr="003B49D1">
        <w:rPr>
          <w:b/>
          <w:highlight w:val="cyan"/>
          <w:u w:val="single"/>
        </w:rPr>
        <w:t>Assumptions about</w:t>
      </w:r>
      <w:r w:rsidRPr="009F4298">
        <w:rPr>
          <w:sz w:val="16"/>
        </w:rPr>
        <w:t xml:space="preserve"> linearity of causal relations, </w:t>
      </w:r>
      <w:r w:rsidRPr="009F4298">
        <w:rPr>
          <w:b/>
          <w:iCs/>
          <w:u w:val="single"/>
          <w:bdr w:val="single" w:sz="8" w:space="0" w:color="auto"/>
        </w:rPr>
        <w:t>universal</w:t>
      </w:r>
      <w:r w:rsidRPr="009F4298">
        <w:rPr>
          <w:sz w:val="16"/>
        </w:rPr>
        <w:t xml:space="preserve"> laws of history, or </w:t>
      </w:r>
      <w:r w:rsidRPr="003B49D1">
        <w:rPr>
          <w:b/>
          <w:iCs/>
          <w:highlight w:val="cyan"/>
          <w:u w:val="single"/>
          <w:bdr w:val="single" w:sz="8" w:space="0" w:color="auto"/>
        </w:rPr>
        <w:t>ontological properties</w:t>
      </w:r>
      <w:r w:rsidRPr="009F4298">
        <w:rPr>
          <w:sz w:val="16"/>
        </w:rPr>
        <w:t xml:space="preserve"> of entities </w:t>
      </w:r>
      <w:r w:rsidRPr="003B49D1">
        <w:rPr>
          <w:b/>
          <w:highlight w:val="cyan"/>
          <w:u w:val="single"/>
        </w:rPr>
        <w:t>yield</w:t>
      </w:r>
      <w:r w:rsidRPr="009F4298">
        <w:rPr>
          <w:sz w:val="16"/>
        </w:rPr>
        <w:t xml:space="preserve"> two </w:t>
      </w:r>
      <w:r w:rsidRPr="003B49D1">
        <w:rPr>
          <w:b/>
          <w:iCs/>
          <w:highlight w:val="cyan"/>
          <w:u w:val="single"/>
          <w:bdr w:val="single" w:sz="8" w:space="0" w:color="auto"/>
        </w:rPr>
        <w:t>problematic effects</w:t>
      </w:r>
      <w:r w:rsidRPr="009F4298">
        <w:rPr>
          <w:b/>
          <w:u w:val="single"/>
        </w:rPr>
        <w:t xml:space="preserve">. On the one hand, </w:t>
      </w:r>
      <w:r w:rsidRPr="003B49D1">
        <w:rPr>
          <w:b/>
          <w:highlight w:val="cyan"/>
          <w:u w:val="single"/>
        </w:rPr>
        <w:t>they</w:t>
      </w:r>
      <w:r w:rsidRPr="009F4298">
        <w:rPr>
          <w:b/>
          <w:u w:val="single"/>
        </w:rPr>
        <w:t xml:space="preserve"> may </w:t>
      </w:r>
      <w:r w:rsidRPr="003B49D1">
        <w:rPr>
          <w:b/>
          <w:iCs/>
          <w:highlight w:val="cyan"/>
          <w:u w:val="single"/>
          <w:bdr w:val="single" w:sz="8" w:space="0" w:color="auto"/>
        </w:rPr>
        <w:t>stifle political imagination</w:t>
      </w:r>
      <w:r w:rsidRPr="009F4298">
        <w:rPr>
          <w:b/>
          <w:u w:val="single"/>
        </w:rPr>
        <w:t xml:space="preserve">; on the other hand, </w:t>
      </w:r>
      <w:r w:rsidRPr="003B49D1">
        <w:rPr>
          <w:b/>
          <w:highlight w:val="cyan"/>
          <w:u w:val="single"/>
        </w:rPr>
        <w:t>they</w:t>
      </w:r>
      <w:r w:rsidRPr="009F4298">
        <w:rPr>
          <w:b/>
          <w:u w:val="single"/>
        </w:rPr>
        <w:t xml:space="preserve"> could </w:t>
      </w:r>
      <w:r w:rsidRPr="003B49D1">
        <w:rPr>
          <w:b/>
          <w:highlight w:val="cyan"/>
          <w:u w:val="single"/>
        </w:rPr>
        <w:t>encourage actions based</w:t>
      </w:r>
      <w:r w:rsidRPr="009F4298">
        <w:rPr>
          <w:b/>
          <w:u w:val="single"/>
        </w:rPr>
        <w:t xml:space="preserve"> up</w:t>
      </w:r>
      <w:r w:rsidRPr="003B49D1">
        <w:rPr>
          <w:b/>
          <w:iCs/>
          <w:highlight w:val="cyan"/>
          <w:u w:val="single"/>
          <w:bdr w:val="single" w:sz="8" w:space="0" w:color="auto"/>
        </w:rPr>
        <w:t>on abstract prescriptions</w:t>
      </w:r>
      <w:r w:rsidRPr="009F4298">
        <w:rPr>
          <w:b/>
          <w:u w:val="single"/>
        </w:rPr>
        <w:t xml:space="preserve"> rather than upon </w:t>
      </w:r>
      <w:r w:rsidRPr="009F4298">
        <w:rPr>
          <w:b/>
          <w:iCs/>
          <w:u w:val="single"/>
          <w:bdr w:val="single" w:sz="8" w:space="0" w:color="auto"/>
        </w:rPr>
        <w:t>careful diagnosis</w:t>
      </w:r>
      <w:r w:rsidRPr="009F4298">
        <w:rPr>
          <w:b/>
          <w:u w:val="single"/>
        </w:rPr>
        <w:t xml:space="preserve"> of the forces that obtain in the situation at hand. In an entangled world, </w:t>
      </w:r>
      <w:r w:rsidRPr="003B49D1">
        <w:rPr>
          <w:b/>
          <w:iCs/>
          <w:highlight w:val="cyan"/>
          <w:u w:val="single"/>
          <w:bdr w:val="single" w:sz="8" w:space="0" w:color="auto"/>
        </w:rPr>
        <w:t>there are no externalities</w:t>
      </w:r>
      <w:r w:rsidRPr="009F4298">
        <w:rPr>
          <w:b/>
          <w:u w:val="single"/>
        </w:rPr>
        <w:t xml:space="preserve">. Arguments that </w:t>
      </w:r>
      <w:r w:rsidRPr="009F4298">
        <w:rPr>
          <w:b/>
          <w:iCs/>
          <w:u w:val="single"/>
          <w:bdr w:val="single" w:sz="8" w:space="0" w:color="auto"/>
        </w:rPr>
        <w:t>divert responsibility</w:t>
      </w:r>
      <w:r w:rsidRPr="009F4298">
        <w:rPr>
          <w:b/>
          <w:u w:val="single"/>
        </w:rPr>
        <w:t xml:space="preserve"> by basing political choices upon </w:t>
      </w:r>
      <w:r w:rsidRPr="003B49D1">
        <w:rPr>
          <w:b/>
          <w:iCs/>
          <w:highlight w:val="cyan"/>
          <w:u w:val="single"/>
          <w:bdr w:val="single" w:sz="8" w:space="0" w:color="auto"/>
        </w:rPr>
        <w:t>abstract principles</w:t>
      </w:r>
      <w:r w:rsidRPr="009F4298">
        <w:rPr>
          <w:b/>
          <w:u w:val="single"/>
        </w:rPr>
        <w:t xml:space="preserve"> or </w:t>
      </w:r>
      <w:r w:rsidRPr="009F4298">
        <w:rPr>
          <w:b/>
          <w:iCs/>
          <w:u w:val="single"/>
          <w:bdr w:val="single" w:sz="8" w:space="0" w:color="auto"/>
        </w:rPr>
        <w:t>aspirations</w:t>
      </w:r>
      <w:r w:rsidRPr="009F4298">
        <w:rPr>
          <w:b/>
          <w:u w:val="single"/>
        </w:rPr>
        <w:t xml:space="preserve"> and</w:t>
      </w:r>
      <w:r w:rsidRPr="009F4298">
        <w:rPr>
          <w:sz w:val="16"/>
        </w:rPr>
        <w:t xml:space="preserve">, as a result, </w:t>
      </w:r>
      <w:r w:rsidRPr="009F4298">
        <w:rPr>
          <w:b/>
          <w:u w:val="single"/>
        </w:rPr>
        <w:t xml:space="preserve">that </w:t>
      </w:r>
      <w:r w:rsidRPr="003B49D1">
        <w:rPr>
          <w:b/>
          <w:highlight w:val="cyan"/>
          <w:u w:val="single"/>
        </w:rPr>
        <w:t xml:space="preserve">treat </w:t>
      </w:r>
      <w:r w:rsidRPr="003B49D1">
        <w:rPr>
          <w:b/>
          <w:iCs/>
          <w:highlight w:val="cyan"/>
          <w:u w:val="single"/>
          <w:bdr w:val="single" w:sz="8" w:space="0" w:color="auto"/>
        </w:rPr>
        <w:t>what happens</w:t>
      </w:r>
      <w:r w:rsidRPr="009F4298">
        <w:rPr>
          <w:b/>
          <w:iCs/>
          <w:u w:val="single"/>
          <w:bdr w:val="single" w:sz="8" w:space="0" w:color="auto"/>
        </w:rPr>
        <w:t xml:space="preserve"> on </w:t>
      </w:r>
      <w:r w:rsidRPr="003B49D1">
        <w:rPr>
          <w:b/>
          <w:iCs/>
          <w:highlight w:val="cyan"/>
          <w:u w:val="single"/>
          <w:bdr w:val="single" w:sz="8" w:space="0" w:color="auto"/>
        </w:rPr>
        <w:t>the ground</w:t>
      </w:r>
      <w:r w:rsidRPr="003B49D1">
        <w:rPr>
          <w:b/>
          <w:highlight w:val="cyan"/>
          <w:u w:val="single"/>
        </w:rPr>
        <w:t xml:space="preserve"> as “</w:t>
      </w:r>
      <w:r w:rsidRPr="003B49D1">
        <w:rPr>
          <w:b/>
          <w:iCs/>
          <w:highlight w:val="cyan"/>
          <w:u w:val="single"/>
          <w:bdr w:val="single" w:sz="8" w:space="0" w:color="auto"/>
        </w:rPr>
        <w:t>unintended consequences</w:t>
      </w:r>
      <w:r w:rsidRPr="009F4298">
        <w:rPr>
          <w:b/>
          <w:u w:val="single"/>
        </w:rPr>
        <w:t>” or “</w:t>
      </w:r>
      <w:r w:rsidRPr="009F4298">
        <w:rPr>
          <w:b/>
          <w:iCs/>
          <w:u w:val="single"/>
          <w:bdr w:val="single" w:sz="8" w:space="0" w:color="auto"/>
        </w:rPr>
        <w:t>collateral damage</w:t>
      </w:r>
      <w:r w:rsidRPr="009F4298">
        <w:rPr>
          <w:b/>
          <w:u w:val="single"/>
        </w:rPr>
        <w:t xml:space="preserve">,” </w:t>
      </w:r>
      <w:r w:rsidRPr="003B49D1">
        <w:rPr>
          <w:b/>
          <w:highlight w:val="cyan"/>
          <w:u w:val="single"/>
        </w:rPr>
        <w:t xml:space="preserve">are </w:t>
      </w:r>
      <w:r w:rsidRPr="003B49D1">
        <w:rPr>
          <w:b/>
          <w:iCs/>
          <w:highlight w:val="cyan"/>
          <w:u w:val="single"/>
          <w:bdr w:val="single" w:sz="8" w:space="0" w:color="auto"/>
        </w:rPr>
        <w:t>ethically thin</w:t>
      </w:r>
      <w:r w:rsidRPr="003B49D1">
        <w:rPr>
          <w:b/>
          <w:highlight w:val="cyan"/>
          <w:u w:val="single"/>
        </w:rPr>
        <w:t xml:space="preserve"> and</w:t>
      </w:r>
      <w:r w:rsidRPr="009F4298">
        <w:rPr>
          <w:b/>
          <w:u w:val="single"/>
        </w:rPr>
        <w:t xml:space="preserve"> </w:t>
      </w:r>
      <w:r w:rsidRPr="009F4298">
        <w:rPr>
          <w:b/>
          <w:iCs/>
          <w:u w:val="single"/>
          <w:bdr w:val="single" w:sz="8" w:space="0" w:color="auto"/>
        </w:rPr>
        <w:t xml:space="preserve">politically </w:t>
      </w:r>
      <w:r w:rsidRPr="003B49D1">
        <w:rPr>
          <w:b/>
          <w:iCs/>
          <w:highlight w:val="cyan"/>
          <w:u w:val="single"/>
          <w:bdr w:val="single" w:sz="8" w:space="0" w:color="auto"/>
        </w:rPr>
        <w:t>dangerous</w:t>
      </w:r>
      <w:r w:rsidRPr="009F4298">
        <w:rPr>
          <w:sz w:val="16"/>
        </w:rPr>
        <w:t xml:space="preserve">. In fact, </w:t>
      </w:r>
      <w:r w:rsidRPr="003B49D1">
        <w:rPr>
          <w:b/>
          <w:iCs/>
          <w:highlight w:val="cyan"/>
          <w:u w:val="single"/>
          <w:bdr w:val="single" w:sz="8" w:space="0" w:color="auto"/>
        </w:rPr>
        <w:t>unintended consequences</w:t>
      </w:r>
      <w:r w:rsidRPr="003B49D1">
        <w:rPr>
          <w:b/>
          <w:highlight w:val="cyan"/>
          <w:u w:val="single"/>
        </w:rPr>
        <w:t xml:space="preserve"> may</w:t>
      </w:r>
      <w:r w:rsidRPr="009F4298">
        <w:rPr>
          <w:b/>
          <w:u w:val="single"/>
        </w:rPr>
        <w:t xml:space="preserve"> well </w:t>
      </w:r>
      <w:r w:rsidRPr="003B49D1">
        <w:rPr>
          <w:b/>
          <w:highlight w:val="cyan"/>
          <w:u w:val="single"/>
        </w:rPr>
        <w:t xml:space="preserve">be the result of </w:t>
      </w:r>
      <w:r w:rsidRPr="003B49D1">
        <w:rPr>
          <w:b/>
          <w:iCs/>
          <w:highlight w:val="cyan"/>
          <w:u w:val="single"/>
          <w:bdr w:val="single" w:sz="8" w:space="0" w:color="auto"/>
        </w:rPr>
        <w:t>irresponsible</w:t>
      </w:r>
      <w:r w:rsidRPr="009F4298">
        <w:rPr>
          <w:b/>
          <w:iCs/>
          <w:u w:val="single"/>
          <w:bdr w:val="single" w:sz="8" w:space="0" w:color="auto"/>
        </w:rPr>
        <w:t xml:space="preserve"> political </w:t>
      </w:r>
      <w:r w:rsidRPr="003B49D1">
        <w:rPr>
          <w:b/>
          <w:iCs/>
          <w:highlight w:val="cyan"/>
          <w:u w:val="single"/>
          <w:bdr w:val="single" w:sz="8" w:space="0" w:color="auto"/>
        </w:rPr>
        <w:t>decision-making</w:t>
      </w:r>
      <w:r w:rsidRPr="003B49D1">
        <w:rPr>
          <w:b/>
          <w:highlight w:val="cyan"/>
          <w:u w:val="single"/>
        </w:rPr>
        <w:t xml:space="preserve"> that does not include</w:t>
      </w:r>
      <w:r w:rsidRPr="009F4298">
        <w:rPr>
          <w:b/>
          <w:u w:val="single"/>
        </w:rPr>
        <w:t xml:space="preserve"> a </w:t>
      </w:r>
      <w:r w:rsidRPr="009F4298">
        <w:rPr>
          <w:b/>
          <w:iCs/>
          <w:u w:val="single"/>
          <w:bdr w:val="single" w:sz="8" w:space="0" w:color="auto"/>
        </w:rPr>
        <w:t xml:space="preserve">competent </w:t>
      </w:r>
      <w:r w:rsidRPr="003B49D1">
        <w:rPr>
          <w:b/>
          <w:iCs/>
          <w:highlight w:val="cyan"/>
          <w:u w:val="single"/>
          <w:bdr w:val="single" w:sz="8" w:space="0" w:color="auto"/>
        </w:rPr>
        <w:t>assessment</w:t>
      </w:r>
      <w:r w:rsidRPr="003B49D1">
        <w:rPr>
          <w:b/>
          <w:highlight w:val="cyan"/>
          <w:u w:val="single"/>
        </w:rPr>
        <w:t xml:space="preserve"> of</w:t>
      </w:r>
      <w:r w:rsidRPr="009F4298">
        <w:rPr>
          <w:b/>
          <w:u w:val="single"/>
        </w:rPr>
        <w:t xml:space="preserve"> the </w:t>
      </w:r>
      <w:r w:rsidRPr="009F4298">
        <w:rPr>
          <w:b/>
          <w:iCs/>
          <w:u w:val="single"/>
          <w:bdr w:val="single" w:sz="8" w:space="0" w:color="auto"/>
        </w:rPr>
        <w:t xml:space="preserve">practical </w:t>
      </w:r>
      <w:r w:rsidRPr="003B49D1">
        <w:rPr>
          <w:b/>
          <w:iCs/>
          <w:highlight w:val="cyan"/>
          <w:u w:val="single"/>
          <w:bdr w:val="single" w:sz="8" w:space="0" w:color="auto"/>
        </w:rPr>
        <w:t>configurations</w:t>
      </w:r>
      <w:r w:rsidRPr="003B49D1">
        <w:rPr>
          <w:b/>
          <w:highlight w:val="cyan"/>
          <w:u w:val="single"/>
        </w:rPr>
        <w:t xml:space="preserve"> that constitute</w:t>
      </w:r>
      <w:r w:rsidRPr="009F4298">
        <w:rPr>
          <w:b/>
          <w:u w:val="single"/>
        </w:rPr>
        <w:t xml:space="preserve"> the </w:t>
      </w:r>
      <w:r w:rsidRPr="003B49D1">
        <w:rPr>
          <w:b/>
          <w:iCs/>
          <w:highlight w:val="cyan"/>
          <w:u w:val="single"/>
          <w:bdr w:val="single" w:sz="8" w:space="0" w:color="auto"/>
        </w:rPr>
        <w:t>context</w:t>
      </w:r>
      <w:r w:rsidRPr="009F4298">
        <w:rPr>
          <w:b/>
          <w:iCs/>
          <w:u w:val="single"/>
          <w:bdr w:val="single" w:sz="8" w:space="0" w:color="auto"/>
        </w:rPr>
        <w:t xml:space="preserve"> of action</w:t>
      </w:r>
      <w:r w:rsidRPr="009F4298">
        <w:rPr>
          <w:b/>
          <w:u w:val="single"/>
        </w:rPr>
        <w:t xml:space="preserve"> </w:t>
      </w:r>
      <w:r w:rsidRPr="003B49D1">
        <w:rPr>
          <w:b/>
          <w:highlight w:val="cyan"/>
          <w:u w:val="single"/>
        </w:rPr>
        <w:t xml:space="preserve">and the </w:t>
      </w:r>
      <w:r w:rsidRPr="003B49D1">
        <w:rPr>
          <w:b/>
          <w:iCs/>
          <w:highlight w:val="cyan"/>
          <w:u w:val="single"/>
          <w:bdr w:val="single" w:sz="8" w:space="0" w:color="auto"/>
        </w:rPr>
        <w:t>means necessary</w:t>
      </w:r>
      <w:r w:rsidRPr="003B49D1">
        <w:rPr>
          <w:b/>
          <w:highlight w:val="cyan"/>
          <w:u w:val="single"/>
        </w:rPr>
        <w:t xml:space="preserve"> to achieve</w:t>
      </w:r>
      <w:r w:rsidRPr="009F4298">
        <w:rPr>
          <w:b/>
          <w:u w:val="single"/>
        </w:rPr>
        <w:t xml:space="preserve"> stated </w:t>
      </w:r>
      <w:r w:rsidRPr="003B49D1">
        <w:rPr>
          <w:b/>
          <w:highlight w:val="cyan"/>
          <w:u w:val="single"/>
        </w:rPr>
        <w:t>goals. Such attitudes</w:t>
      </w:r>
      <w:r w:rsidRPr="009F4298">
        <w:rPr>
          <w:sz w:val="16"/>
        </w:rPr>
        <w:t xml:space="preserve">, </w:t>
      </w:r>
      <w:proofErr w:type="spellStart"/>
      <w:r w:rsidRPr="009F4298">
        <w:rPr>
          <w:sz w:val="16"/>
        </w:rPr>
        <w:t>Amoureux</w:t>
      </w:r>
      <w:proofErr w:type="spellEnd"/>
      <w:r w:rsidRPr="009F4298">
        <w:rPr>
          <w:sz w:val="16"/>
        </w:rPr>
        <w:t xml:space="preserve"> and Steele (2014) have suggested, </w:t>
      </w:r>
      <w:r w:rsidRPr="003B49D1">
        <w:rPr>
          <w:b/>
          <w:highlight w:val="cyan"/>
          <w:u w:val="single"/>
        </w:rPr>
        <w:t xml:space="preserve">have led to </w:t>
      </w:r>
      <w:r w:rsidRPr="003B49D1">
        <w:rPr>
          <w:b/>
          <w:iCs/>
          <w:highlight w:val="cyan"/>
          <w:u w:val="single"/>
          <w:bdr w:val="single" w:sz="8" w:space="0" w:color="auto"/>
        </w:rPr>
        <w:t>disastrous initiatives</w:t>
      </w:r>
      <w:r w:rsidRPr="003B49D1">
        <w:rPr>
          <w:b/>
          <w:highlight w:val="cyan"/>
          <w:u w:val="single"/>
        </w:rPr>
        <w:t>, such as the</w:t>
      </w:r>
      <w:r w:rsidRPr="009F4298">
        <w:rPr>
          <w:b/>
          <w:u w:val="single"/>
        </w:rPr>
        <w:t xml:space="preserve"> </w:t>
      </w:r>
      <w:r w:rsidRPr="009F4298">
        <w:rPr>
          <w:b/>
          <w:iCs/>
          <w:u w:val="single"/>
          <w:bdr w:val="single" w:sz="8" w:space="0" w:color="auto"/>
        </w:rPr>
        <w:t xml:space="preserve">Bush administration’s </w:t>
      </w:r>
      <w:r w:rsidRPr="003B49D1">
        <w:rPr>
          <w:b/>
          <w:iCs/>
          <w:highlight w:val="cyan"/>
          <w:u w:val="single"/>
          <w:bdr w:val="single" w:sz="8" w:space="0" w:color="auto"/>
        </w:rPr>
        <w:t>invasion of Iraq</w:t>
      </w:r>
      <w:r w:rsidRPr="009F4298">
        <w:rPr>
          <w:sz w:val="16"/>
        </w:rPr>
        <w:t xml:space="preserve">. Likewise, Kennedy (2006) has shown that </w:t>
      </w:r>
      <w:r w:rsidRPr="009F4298">
        <w:rPr>
          <w:b/>
          <w:u w:val="single"/>
        </w:rPr>
        <w:t>the</w:t>
      </w:r>
      <w:r w:rsidRPr="009F4298">
        <w:rPr>
          <w:sz w:val="16"/>
        </w:rPr>
        <w:t xml:space="preserve"> bland </w:t>
      </w:r>
      <w:r w:rsidRPr="009F4298">
        <w:rPr>
          <w:b/>
          <w:u w:val="single"/>
        </w:rPr>
        <w:t>rhetoric</w:t>
      </w:r>
      <w:r w:rsidRPr="009F4298">
        <w:rPr>
          <w:sz w:val="16"/>
        </w:rPr>
        <w:t xml:space="preserve"> of </w:t>
      </w:r>
      <w:proofErr w:type="gramStart"/>
      <w:r w:rsidRPr="009F4298">
        <w:rPr>
          <w:sz w:val="16"/>
        </w:rPr>
        <w:t>jus</w:t>
      </w:r>
      <w:proofErr w:type="gramEnd"/>
      <w:r w:rsidRPr="009F4298">
        <w:rPr>
          <w:sz w:val="16"/>
        </w:rPr>
        <w:t xml:space="preserve"> in </w:t>
      </w:r>
      <w:proofErr w:type="gramStart"/>
      <w:r w:rsidRPr="009F4298">
        <w:rPr>
          <w:sz w:val="16"/>
        </w:rPr>
        <w:t>bello that</w:t>
      </w:r>
      <w:proofErr w:type="gramEnd"/>
      <w:r w:rsidRPr="009F4298">
        <w:rPr>
          <w:sz w:val="16"/>
        </w:rPr>
        <w:t xml:space="preserve"> provides standardized criteria regarding the number of acceptable civilian casualties (conveniently called collateral damage) </w:t>
      </w:r>
      <w:r w:rsidRPr="003B49D1">
        <w:rPr>
          <w:b/>
          <w:highlight w:val="cyan"/>
          <w:u w:val="single"/>
        </w:rPr>
        <w:t xml:space="preserve">produces the effect of </w:t>
      </w:r>
      <w:r w:rsidRPr="003B49D1">
        <w:rPr>
          <w:b/>
          <w:iCs/>
          <w:highlight w:val="cyan"/>
          <w:u w:val="single"/>
          <w:bdr w:val="single" w:sz="8" w:space="0" w:color="auto"/>
        </w:rPr>
        <w:t>diverting responsibility</w:t>
      </w:r>
      <w:r w:rsidRPr="009F4298">
        <w:rPr>
          <w:b/>
          <w:u w:val="single"/>
        </w:rPr>
        <w:t xml:space="preserve"> from those who conduct war </w:t>
      </w:r>
      <w:r w:rsidRPr="003B49D1">
        <w:rPr>
          <w:b/>
          <w:highlight w:val="cyan"/>
          <w:u w:val="single"/>
        </w:rPr>
        <w:t>while</w:t>
      </w:r>
      <w:r w:rsidRPr="009F4298">
        <w:rPr>
          <w:b/>
          <w:u w:val="single"/>
        </w:rPr>
        <w:t xml:space="preserve"> </w:t>
      </w:r>
      <w:r w:rsidRPr="003B49D1">
        <w:rPr>
          <w:b/>
          <w:iCs/>
          <w:highlight w:val="cyan"/>
          <w:u w:val="single"/>
          <w:bdr w:val="single" w:sz="8" w:space="0" w:color="auto"/>
        </w:rPr>
        <w:t>assuaging</w:t>
      </w:r>
      <w:r w:rsidRPr="009F4298">
        <w:rPr>
          <w:b/>
          <w:iCs/>
          <w:u w:val="single"/>
          <w:bdr w:val="single" w:sz="8" w:space="0" w:color="auto"/>
        </w:rPr>
        <w:t xml:space="preserve"> their </w:t>
      </w:r>
      <w:r w:rsidRPr="003B49D1">
        <w:rPr>
          <w:b/>
          <w:iCs/>
          <w:highlight w:val="cyan"/>
          <w:u w:val="single"/>
          <w:bdr w:val="single" w:sz="8" w:space="0" w:color="auto"/>
        </w:rPr>
        <w:t>consciences</w:t>
      </w:r>
      <w:r w:rsidRPr="009F4298">
        <w:rPr>
          <w:b/>
          <w:u w:val="single"/>
        </w:rPr>
        <w:t xml:space="preserve"> concerning the injuries and deaths their choices are inflicting</w:t>
      </w:r>
      <w:r w:rsidRPr="009F4298">
        <w:rPr>
          <w:sz w:val="16"/>
        </w:rPr>
        <w:t xml:space="preserve">. Kennedy (2004) has also shown that </w:t>
      </w:r>
      <w:proofErr w:type="gramStart"/>
      <w:r w:rsidRPr="003B49D1">
        <w:rPr>
          <w:b/>
          <w:highlight w:val="cyan"/>
          <w:u w:val="single"/>
        </w:rPr>
        <w:t>as a result of</w:t>
      </w:r>
      <w:proofErr w:type="gramEnd"/>
      <w:r w:rsidRPr="003B49D1">
        <w:rPr>
          <w:b/>
          <w:highlight w:val="cyan"/>
          <w:u w:val="single"/>
        </w:rPr>
        <w:t xml:space="preserve"> the preference for </w:t>
      </w:r>
      <w:r w:rsidRPr="003B49D1">
        <w:rPr>
          <w:b/>
          <w:iCs/>
          <w:highlight w:val="cyan"/>
          <w:u w:val="single"/>
          <w:bdr w:val="single" w:sz="8" w:space="0" w:color="auto"/>
        </w:rPr>
        <w:t>universal normativity</w:t>
      </w:r>
      <w:r w:rsidRPr="009F4298">
        <w:rPr>
          <w:b/>
          <w:u w:val="single"/>
        </w:rPr>
        <w:t>, the</w:t>
      </w:r>
      <w:r w:rsidRPr="009F4298">
        <w:rPr>
          <w:sz w:val="16"/>
        </w:rPr>
        <w:t xml:space="preserve"> human rights </w:t>
      </w:r>
      <w:r w:rsidRPr="009F4298">
        <w:rPr>
          <w:b/>
          <w:u w:val="single"/>
        </w:rPr>
        <w:t>profession</w:t>
      </w:r>
      <w:r w:rsidRPr="009F4298">
        <w:rPr>
          <w:sz w:val="16"/>
        </w:rPr>
        <w:t xml:space="preserve"> (which he calls “the invisible college”) </w:t>
      </w:r>
      <w:r w:rsidRPr="009F4298">
        <w:rPr>
          <w:b/>
          <w:u w:val="single"/>
        </w:rPr>
        <w:t xml:space="preserve">is more concerned with </w:t>
      </w:r>
      <w:r w:rsidRPr="009F4298">
        <w:rPr>
          <w:b/>
          <w:iCs/>
          <w:u w:val="single"/>
          <w:bdr w:val="single" w:sz="8" w:space="0" w:color="auto"/>
        </w:rPr>
        <w:t>protecting abstract norms</w:t>
      </w:r>
      <w:r w:rsidRPr="009F4298">
        <w:rPr>
          <w:b/>
          <w:u w:val="single"/>
        </w:rPr>
        <w:t xml:space="preserve"> than with </w:t>
      </w:r>
      <w:r w:rsidRPr="009F4298">
        <w:rPr>
          <w:b/>
          <w:iCs/>
          <w:u w:val="single"/>
          <w:bdr w:val="single" w:sz="8" w:space="0" w:color="auto"/>
        </w:rPr>
        <w:t>acting politically</w:t>
      </w:r>
      <w:r w:rsidRPr="009F4298">
        <w:rPr>
          <w:b/>
          <w:u w:val="single"/>
        </w:rPr>
        <w:t xml:space="preserve"> </w:t>
      </w:r>
      <w:proofErr w:type="gramStart"/>
      <w:r w:rsidRPr="009F4298">
        <w:rPr>
          <w:b/>
          <w:u w:val="single"/>
        </w:rPr>
        <w:t>so as to</w:t>
      </w:r>
      <w:proofErr w:type="gramEnd"/>
      <w:r w:rsidRPr="009F4298">
        <w:rPr>
          <w:b/>
          <w:u w:val="single"/>
        </w:rPr>
        <w:t xml:space="preserve"> </w:t>
      </w:r>
      <w:r w:rsidRPr="009F4298">
        <w:rPr>
          <w:b/>
          <w:iCs/>
          <w:u w:val="single"/>
          <w:bdr w:val="single" w:sz="8" w:space="0" w:color="auto"/>
        </w:rPr>
        <w:t>devise viable solutions</w:t>
      </w:r>
      <w:r w:rsidRPr="009F4298">
        <w:rPr>
          <w:b/>
          <w:u w:val="single"/>
        </w:rPr>
        <w:t xml:space="preserve"> to </w:t>
      </w:r>
      <w:r w:rsidRPr="009F4298">
        <w:rPr>
          <w:b/>
          <w:iCs/>
          <w:u w:val="single"/>
          <w:bdr w:val="single" w:sz="8" w:space="0" w:color="auto"/>
        </w:rPr>
        <w:t>specific problems</w:t>
      </w:r>
      <w:r w:rsidRPr="009F4298">
        <w:rPr>
          <w:b/>
          <w:u w:val="single"/>
        </w:rPr>
        <w:t>.</w:t>
      </w:r>
      <w:r w:rsidRPr="009F4298">
        <w:rPr>
          <w:sz w:val="16"/>
        </w:rPr>
        <w:t xml:space="preserve"> Universal norms and bureaucratic routines play a major role in prescribing and justifying UN peacekeeping interventions. As Jean Marie Guehénno argued more than a decade ago, strategies of international intervention based upon assumptions of causal linearity and invariance may amount to hubris. Norms and rules can also offer grounds for appeasement. The massacres that occurred in Rwanda and Srebrenica in the 1990s provide examples of how, by uncritically following institutionalized rules, United Nations peacekeepers permitted atrocities. UN employees are not cold-blooded monsters or extremely callous individuals. They follow norms and rules, key examples of which include the principle of “impartiality,” Security Council mandates, and “rules of engagement.” By doing so, however, they have often fallen short of considering the possible consequences of decisions in specific situations. The United Nations’ failure to take action to prevent the Rwanda and Srebrenica genocide testifies to the fact that following universal norms (i.e., the imperative to preserve impartiality) and bureaucratic reasoning (i.e., the rules of engagement prescribing not to intervene to disarm any party of the conflict) set the stage for avoiding a careful assessment of what was at stake on the eve of the massacres. These ways of reasoning also appeased consciences for not making decisions accountable to the people in danger (Zanotti 2014). Significantly, </w:t>
      </w:r>
      <w:r w:rsidRPr="009F4298">
        <w:rPr>
          <w:b/>
          <w:u w:val="single"/>
        </w:rPr>
        <w:t xml:space="preserve">the </w:t>
      </w:r>
      <w:r w:rsidRPr="003B49D1">
        <w:rPr>
          <w:b/>
          <w:iCs/>
          <w:highlight w:val="cyan"/>
          <w:u w:val="single"/>
          <w:bdr w:val="single" w:sz="8" w:space="0" w:color="auto"/>
        </w:rPr>
        <w:t>lack of prudence</w:t>
      </w:r>
      <w:r w:rsidRPr="009F4298">
        <w:rPr>
          <w:b/>
          <w:u w:val="single"/>
        </w:rPr>
        <w:t xml:space="preserve"> that derives </w:t>
      </w:r>
      <w:r w:rsidRPr="003B49D1">
        <w:rPr>
          <w:b/>
          <w:highlight w:val="cyan"/>
          <w:u w:val="single"/>
        </w:rPr>
        <w:t>from</w:t>
      </w:r>
      <w:r w:rsidRPr="009F4298">
        <w:rPr>
          <w:b/>
          <w:u w:val="single"/>
        </w:rPr>
        <w:t xml:space="preserve"> </w:t>
      </w:r>
      <w:r w:rsidRPr="009F4298">
        <w:rPr>
          <w:b/>
          <w:iCs/>
          <w:u w:val="single"/>
          <w:bdr w:val="single" w:sz="8" w:space="0" w:color="auto"/>
        </w:rPr>
        <w:t xml:space="preserve">broad </w:t>
      </w:r>
      <w:r w:rsidRPr="003B49D1">
        <w:rPr>
          <w:b/>
          <w:iCs/>
          <w:highlight w:val="cyan"/>
          <w:u w:val="single"/>
          <w:bdr w:val="single" w:sz="8" w:space="0" w:color="auto"/>
        </w:rPr>
        <w:t>overgeneralizations</w:t>
      </w:r>
      <w:r w:rsidRPr="003B49D1">
        <w:rPr>
          <w:b/>
          <w:highlight w:val="cyan"/>
          <w:u w:val="single"/>
        </w:rPr>
        <w:t xml:space="preserve"> and</w:t>
      </w:r>
      <w:r w:rsidRPr="009F4298">
        <w:rPr>
          <w:b/>
          <w:u w:val="single"/>
        </w:rPr>
        <w:t xml:space="preserve"> </w:t>
      </w:r>
      <w:r w:rsidRPr="009F4298">
        <w:rPr>
          <w:b/>
          <w:iCs/>
          <w:u w:val="single"/>
          <w:bdr w:val="single" w:sz="8" w:space="0" w:color="auto"/>
        </w:rPr>
        <w:t xml:space="preserve">reliance on </w:t>
      </w:r>
      <w:r w:rsidRPr="003B49D1">
        <w:rPr>
          <w:b/>
          <w:iCs/>
          <w:highlight w:val="cyan"/>
          <w:u w:val="single"/>
          <w:bdr w:val="single" w:sz="8" w:space="0" w:color="auto"/>
        </w:rPr>
        <w:t>abstractions</w:t>
      </w:r>
      <w:r w:rsidRPr="009F4298">
        <w:rPr>
          <w:b/>
          <w:u w:val="single"/>
        </w:rPr>
        <w:t xml:space="preserve">, </w:t>
      </w:r>
      <w:r w:rsidRPr="009F4298">
        <w:rPr>
          <w:b/>
          <w:iCs/>
          <w:u w:val="single"/>
          <w:bdr w:val="single" w:sz="8" w:space="0" w:color="auto"/>
        </w:rPr>
        <w:t>rather</w:t>
      </w:r>
      <w:r w:rsidRPr="009F4298">
        <w:rPr>
          <w:b/>
          <w:u w:val="single"/>
        </w:rPr>
        <w:t xml:space="preserve"> than </w:t>
      </w:r>
      <w:r w:rsidRPr="009F4298">
        <w:rPr>
          <w:b/>
          <w:iCs/>
          <w:u w:val="single"/>
          <w:bdr w:val="single" w:sz="8" w:space="0" w:color="auto"/>
        </w:rPr>
        <w:t>careful consideration</w:t>
      </w:r>
      <w:r w:rsidRPr="009F4298">
        <w:rPr>
          <w:b/>
          <w:u w:val="single"/>
        </w:rPr>
        <w:t xml:space="preserve"> of </w:t>
      </w:r>
      <w:r w:rsidRPr="009F4298">
        <w:rPr>
          <w:b/>
          <w:iCs/>
          <w:u w:val="single"/>
          <w:bdr w:val="single" w:sz="8" w:space="0" w:color="auto"/>
        </w:rPr>
        <w:t>what the case demands</w:t>
      </w:r>
      <w:r w:rsidRPr="009F4298">
        <w:rPr>
          <w:b/>
          <w:u w:val="single"/>
        </w:rPr>
        <w:t xml:space="preserve">, </w:t>
      </w:r>
      <w:r w:rsidRPr="003B49D1">
        <w:rPr>
          <w:b/>
          <w:highlight w:val="cyan"/>
          <w:u w:val="single"/>
        </w:rPr>
        <w:t>threatens</w:t>
      </w:r>
      <w:r w:rsidRPr="009F4298">
        <w:rPr>
          <w:b/>
          <w:u w:val="single"/>
        </w:rPr>
        <w:t xml:space="preserve"> </w:t>
      </w:r>
      <w:r w:rsidRPr="009F4298">
        <w:rPr>
          <w:b/>
          <w:iCs/>
          <w:u w:val="single"/>
          <w:bdr w:val="single" w:sz="8" w:space="0" w:color="auto"/>
        </w:rPr>
        <w:t xml:space="preserve">more self-defeating </w:t>
      </w:r>
      <w:r w:rsidRPr="003B49D1">
        <w:rPr>
          <w:b/>
          <w:iCs/>
          <w:highlight w:val="cyan"/>
          <w:u w:val="single"/>
          <w:bdr w:val="single" w:sz="8" w:space="0" w:color="auto"/>
        </w:rPr>
        <w:t>outcomes</w:t>
      </w:r>
      <w:r w:rsidRPr="003B49D1">
        <w:rPr>
          <w:b/>
          <w:highlight w:val="cyan"/>
          <w:u w:val="single"/>
        </w:rPr>
        <w:t xml:space="preserve"> in</w:t>
      </w:r>
      <w:r w:rsidRPr="009F4298">
        <w:rPr>
          <w:b/>
          <w:u w:val="single"/>
        </w:rPr>
        <w:t xml:space="preserve"> peacekeeping and </w:t>
      </w:r>
      <w:r w:rsidRPr="003B49D1">
        <w:rPr>
          <w:b/>
          <w:highlight w:val="cyan"/>
          <w:u w:val="single"/>
        </w:rPr>
        <w:t>international politics. This</w:t>
      </w:r>
      <w:r w:rsidRPr="009F4298">
        <w:rPr>
          <w:b/>
          <w:u w:val="single"/>
        </w:rPr>
        <w:t xml:space="preserve"> is </w:t>
      </w:r>
      <w:r w:rsidRPr="003B49D1">
        <w:rPr>
          <w:b/>
          <w:highlight w:val="cyan"/>
          <w:u w:val="single"/>
        </w:rPr>
        <w:t>why a</w:t>
      </w:r>
      <w:r w:rsidRPr="009F4298">
        <w:rPr>
          <w:b/>
          <w:u w:val="single"/>
        </w:rPr>
        <w:t xml:space="preserve"> </w:t>
      </w:r>
      <w:r w:rsidRPr="009F4298">
        <w:rPr>
          <w:b/>
          <w:iCs/>
          <w:u w:val="single"/>
          <w:bdr w:val="single" w:sz="8" w:space="0" w:color="auto"/>
        </w:rPr>
        <w:t xml:space="preserve">careful </w:t>
      </w:r>
      <w:r w:rsidRPr="003B49D1">
        <w:rPr>
          <w:b/>
          <w:iCs/>
          <w:highlight w:val="cyan"/>
          <w:u w:val="single"/>
          <w:bdr w:val="single" w:sz="8" w:space="0" w:color="auto"/>
        </w:rPr>
        <w:t>reflection</w:t>
      </w:r>
      <w:r w:rsidRPr="003B49D1">
        <w:rPr>
          <w:b/>
          <w:highlight w:val="cyan"/>
          <w:u w:val="single"/>
        </w:rPr>
        <w:t xml:space="preserve"> of</w:t>
      </w:r>
      <w:r w:rsidRPr="009F4298">
        <w:rPr>
          <w:b/>
          <w:u w:val="single"/>
        </w:rPr>
        <w:t xml:space="preserve"> the ways our </w:t>
      </w:r>
      <w:r w:rsidRPr="003B49D1">
        <w:rPr>
          <w:b/>
          <w:highlight w:val="cyan"/>
          <w:u w:val="single"/>
        </w:rPr>
        <w:t xml:space="preserve">political choices are </w:t>
      </w:r>
      <w:r w:rsidRPr="003B49D1">
        <w:rPr>
          <w:b/>
          <w:iCs/>
          <w:highlight w:val="cyan"/>
          <w:u w:val="single"/>
          <w:bdr w:val="single" w:sz="8" w:space="0" w:color="auto"/>
        </w:rPr>
        <w:t>validated</w:t>
      </w:r>
      <w:r w:rsidRPr="009F4298">
        <w:rPr>
          <w:b/>
          <w:iCs/>
          <w:u w:val="single"/>
          <w:bdr w:val="single" w:sz="8" w:space="0" w:color="auto"/>
        </w:rPr>
        <w:t xml:space="preserve"> ontologically</w:t>
      </w:r>
      <w:r w:rsidRPr="009F4298">
        <w:rPr>
          <w:b/>
          <w:u w:val="single"/>
        </w:rPr>
        <w:t xml:space="preserve"> and </w:t>
      </w:r>
      <w:r w:rsidRPr="009F4298">
        <w:rPr>
          <w:b/>
          <w:iCs/>
          <w:u w:val="single"/>
          <w:bdr w:val="single" w:sz="8" w:space="0" w:color="auto"/>
        </w:rPr>
        <w:t>epistemologically</w:t>
      </w:r>
      <w:r w:rsidRPr="009F4298">
        <w:rPr>
          <w:b/>
          <w:u w:val="single"/>
        </w:rPr>
        <w:t xml:space="preserve"> is of </w:t>
      </w:r>
      <w:r w:rsidRPr="009F4298">
        <w:rPr>
          <w:b/>
          <w:iCs/>
          <w:u w:val="single"/>
          <w:bdr w:val="single" w:sz="8" w:space="0" w:color="auto"/>
        </w:rPr>
        <w:t>paramount practical importance</w:t>
      </w:r>
      <w:r w:rsidRPr="009F4298">
        <w:rPr>
          <w:sz w:val="16"/>
        </w:rPr>
        <w:t xml:space="preserve">. Seven decades ago, Carr (1946) advocated the need for conceptualizing political agency and ethics in a way that addresses both the limits of the idealist illusion regarding the possibility to transform reality through acts of will as well as the realist persuasion about the inescapable subordination of actors to external conditions. </w:t>
      </w:r>
      <w:proofErr w:type="gramStart"/>
      <w:r w:rsidRPr="009F4298">
        <w:rPr>
          <w:sz w:val="16"/>
        </w:rPr>
        <w:t xml:space="preserve">Both of </w:t>
      </w:r>
      <w:r w:rsidRPr="009F4298">
        <w:rPr>
          <w:b/>
          <w:u w:val="single"/>
        </w:rPr>
        <w:t>these</w:t>
      </w:r>
      <w:proofErr w:type="gramEnd"/>
      <w:r w:rsidRPr="009F4298">
        <w:rPr>
          <w:b/>
          <w:u w:val="single"/>
        </w:rPr>
        <w:t xml:space="preserve"> </w:t>
      </w:r>
      <w:r w:rsidRPr="003B49D1">
        <w:rPr>
          <w:b/>
          <w:highlight w:val="cyan"/>
          <w:u w:val="single"/>
        </w:rPr>
        <w:t>positions</w:t>
      </w:r>
      <w:r w:rsidRPr="009F4298">
        <w:rPr>
          <w:sz w:val="16"/>
        </w:rPr>
        <w:t xml:space="preserve">, Carr pointed out, </w:t>
      </w:r>
      <w:r w:rsidRPr="003B49D1">
        <w:rPr>
          <w:b/>
          <w:highlight w:val="cyan"/>
          <w:u w:val="single"/>
        </w:rPr>
        <w:t xml:space="preserve">lead to </w:t>
      </w:r>
      <w:r w:rsidRPr="003B49D1">
        <w:rPr>
          <w:b/>
          <w:iCs/>
          <w:highlight w:val="cyan"/>
          <w:u w:val="single"/>
          <w:bdr w:val="single" w:sz="8" w:space="0" w:color="auto"/>
        </w:rPr>
        <w:t>self-defeating outcomes</w:t>
      </w:r>
      <w:r w:rsidRPr="003B49D1">
        <w:rPr>
          <w:b/>
          <w:highlight w:val="cyan"/>
          <w:u w:val="single"/>
        </w:rPr>
        <w:t xml:space="preserve"> and </w:t>
      </w:r>
      <w:r w:rsidRPr="003B49D1">
        <w:rPr>
          <w:b/>
          <w:iCs/>
          <w:highlight w:val="cyan"/>
          <w:u w:val="single"/>
          <w:bdr w:val="single" w:sz="8" w:space="0" w:color="auto"/>
        </w:rPr>
        <w:t>stifle</w:t>
      </w:r>
      <w:r w:rsidRPr="009F4298">
        <w:rPr>
          <w:b/>
          <w:iCs/>
          <w:u w:val="single"/>
          <w:bdr w:val="single" w:sz="8" w:space="0" w:color="auto"/>
        </w:rPr>
        <w:t xml:space="preserve"> political </w:t>
      </w:r>
      <w:r w:rsidRPr="003B49D1">
        <w:rPr>
          <w:b/>
          <w:iCs/>
          <w:highlight w:val="cyan"/>
          <w:u w:val="single"/>
          <w:bdr w:val="single" w:sz="8" w:space="0" w:color="auto"/>
        </w:rPr>
        <w:t>imagination</w:t>
      </w:r>
      <w:r w:rsidRPr="009F4298">
        <w:rPr>
          <w:b/>
          <w:u w:val="single"/>
        </w:rPr>
        <w:t xml:space="preserve"> because </w:t>
      </w:r>
      <w:r w:rsidRPr="003B49D1">
        <w:rPr>
          <w:b/>
          <w:highlight w:val="cyan"/>
          <w:u w:val="single"/>
        </w:rPr>
        <w:t xml:space="preserve">they </w:t>
      </w:r>
      <w:r w:rsidRPr="003B49D1">
        <w:rPr>
          <w:b/>
          <w:iCs/>
          <w:highlight w:val="cyan"/>
          <w:u w:val="single"/>
          <w:bdr w:val="single" w:sz="8" w:space="0" w:color="auto"/>
        </w:rPr>
        <w:t>focus on</w:t>
      </w:r>
      <w:r w:rsidRPr="009F4298">
        <w:rPr>
          <w:b/>
          <w:iCs/>
          <w:u w:val="single"/>
          <w:bdr w:val="single" w:sz="8" w:space="0" w:color="auto"/>
        </w:rPr>
        <w:t xml:space="preserve"> general </w:t>
      </w:r>
      <w:r w:rsidRPr="003B49D1">
        <w:rPr>
          <w:b/>
          <w:iCs/>
          <w:highlight w:val="cyan"/>
          <w:u w:val="single"/>
          <w:bdr w:val="single" w:sz="8" w:space="0" w:color="auto"/>
        </w:rPr>
        <w:t>abstractions</w:t>
      </w:r>
      <w:r w:rsidRPr="003B49D1">
        <w:rPr>
          <w:b/>
          <w:highlight w:val="cyan"/>
          <w:u w:val="single"/>
        </w:rPr>
        <w:t xml:space="preserve">, </w:t>
      </w:r>
      <w:r w:rsidRPr="003B49D1">
        <w:rPr>
          <w:b/>
          <w:iCs/>
          <w:highlight w:val="cyan"/>
          <w:u w:val="single"/>
          <w:bdr w:val="single" w:sz="8" w:space="0" w:color="auto"/>
        </w:rPr>
        <w:t>failing</w:t>
      </w:r>
      <w:r w:rsidRPr="003B49D1">
        <w:rPr>
          <w:b/>
          <w:highlight w:val="cyan"/>
          <w:u w:val="single"/>
        </w:rPr>
        <w:t xml:space="preserve"> to take into consideration</w:t>
      </w:r>
      <w:r w:rsidRPr="009F4298">
        <w:rPr>
          <w:b/>
          <w:u w:val="single"/>
        </w:rPr>
        <w:t xml:space="preserve"> what </w:t>
      </w:r>
      <w:r w:rsidRPr="003B49D1">
        <w:rPr>
          <w:b/>
          <w:highlight w:val="cyan"/>
          <w:u w:val="single"/>
        </w:rPr>
        <w:t xml:space="preserve">conditions and </w:t>
      </w:r>
      <w:r w:rsidRPr="009F4298">
        <w:rPr>
          <w:b/>
          <w:u w:val="single"/>
        </w:rPr>
        <w:t xml:space="preserve">political </w:t>
      </w:r>
      <w:r w:rsidRPr="003B49D1">
        <w:rPr>
          <w:b/>
          <w:highlight w:val="cyan"/>
          <w:u w:val="single"/>
        </w:rPr>
        <w:t>opportunity</w:t>
      </w:r>
      <w:r w:rsidRPr="009F4298">
        <w:rPr>
          <w:b/>
          <w:u w:val="single"/>
        </w:rPr>
        <w:t xml:space="preserve"> </w:t>
      </w:r>
      <w:proofErr w:type="gramStart"/>
      <w:r w:rsidRPr="009F4298">
        <w:rPr>
          <w:b/>
          <w:iCs/>
          <w:u w:val="single"/>
          <w:bdr w:val="single" w:sz="8" w:space="0" w:color="auto"/>
        </w:rPr>
        <w:t>actually obtain</w:t>
      </w:r>
      <w:proofErr w:type="gramEnd"/>
      <w:r w:rsidRPr="009F4298">
        <w:rPr>
          <w:b/>
          <w:u w:val="single"/>
        </w:rPr>
        <w:t xml:space="preserve"> in </w:t>
      </w:r>
      <w:r w:rsidRPr="009F4298">
        <w:rPr>
          <w:b/>
          <w:iCs/>
          <w:u w:val="single"/>
          <w:bdr w:val="single" w:sz="8" w:space="0" w:color="auto"/>
        </w:rPr>
        <w:t>specific historical configurations</w:t>
      </w:r>
      <w:r w:rsidRPr="009F4298">
        <w:rPr>
          <w:sz w:val="16"/>
        </w:rPr>
        <w:t xml:space="preserve">. Here I have proposed that </w:t>
      </w:r>
      <w:r w:rsidRPr="009F4298">
        <w:rPr>
          <w:b/>
          <w:u w:val="single"/>
        </w:rPr>
        <w:t xml:space="preserve">an ontology of entanglement fosters an </w:t>
      </w:r>
      <w:r w:rsidRPr="009F4298">
        <w:rPr>
          <w:b/>
          <w:iCs/>
          <w:u w:val="single"/>
          <w:bdr w:val="single" w:sz="8" w:space="0" w:color="auto"/>
        </w:rPr>
        <w:t>ethic of engagement</w:t>
      </w:r>
      <w:r w:rsidRPr="009F4298">
        <w:rPr>
          <w:b/>
          <w:u w:val="single"/>
        </w:rPr>
        <w:t xml:space="preserve"> and </w:t>
      </w:r>
      <w:r w:rsidRPr="009F4298">
        <w:rPr>
          <w:b/>
          <w:iCs/>
          <w:u w:val="single"/>
          <w:bdr w:val="single" w:sz="8" w:space="0" w:color="auto"/>
        </w:rPr>
        <w:t>activism</w:t>
      </w:r>
      <w:r w:rsidRPr="009F4298">
        <w:rPr>
          <w:sz w:val="16"/>
        </w:rPr>
        <w:t xml:space="preserve"> along the lines suggested by Foucault and </w:t>
      </w:r>
      <w:proofErr w:type="gramStart"/>
      <w:r w:rsidRPr="009F4298">
        <w:rPr>
          <w:sz w:val="16"/>
        </w:rPr>
        <w:t>opens up</w:t>
      </w:r>
      <w:proofErr w:type="gramEnd"/>
      <w:r w:rsidRPr="009F4298">
        <w:rPr>
          <w:sz w:val="16"/>
        </w:rPr>
        <w:t xml:space="preserve"> possibilities for political action. In this ontological horizon, </w:t>
      </w:r>
      <w:r w:rsidRPr="009F4298">
        <w:rPr>
          <w:b/>
          <w:u w:val="single"/>
        </w:rPr>
        <w:t xml:space="preserve">what qualifies as meaningful agency is </w:t>
      </w:r>
      <w:r w:rsidRPr="009F4298">
        <w:rPr>
          <w:b/>
          <w:iCs/>
          <w:u w:val="single"/>
          <w:bdr w:val="single" w:sz="8" w:space="0" w:color="auto"/>
        </w:rPr>
        <w:t>not stifled</w:t>
      </w:r>
      <w:r w:rsidRPr="009F4298">
        <w:rPr>
          <w:b/>
          <w:u w:val="single"/>
        </w:rPr>
        <w:t xml:space="preserve"> by</w:t>
      </w:r>
      <w:r w:rsidRPr="009F4298">
        <w:rPr>
          <w:sz w:val="16"/>
        </w:rPr>
        <w:t xml:space="preserve"> the structuralist commitment to the stabilizing effects of structures (like in Waltz’s) or by </w:t>
      </w:r>
      <w:r w:rsidRPr="003B49D1">
        <w:rPr>
          <w:b/>
          <w:highlight w:val="cyan"/>
          <w:u w:val="single"/>
        </w:rPr>
        <w:t xml:space="preserve">the </w:t>
      </w:r>
      <w:r w:rsidRPr="003B49D1">
        <w:rPr>
          <w:b/>
          <w:iCs/>
          <w:highlight w:val="cyan"/>
          <w:u w:val="single"/>
          <w:bdr w:val="single" w:sz="8" w:space="0" w:color="auto"/>
        </w:rPr>
        <w:t>inescapable features</w:t>
      </w:r>
      <w:r w:rsidRPr="003B49D1">
        <w:rPr>
          <w:b/>
          <w:highlight w:val="cyan"/>
          <w:u w:val="single"/>
        </w:rPr>
        <w:t xml:space="preserve"> of an</w:t>
      </w:r>
      <w:r w:rsidRPr="009F4298">
        <w:rPr>
          <w:b/>
          <w:u w:val="single"/>
        </w:rPr>
        <w:t xml:space="preserve"> </w:t>
      </w:r>
      <w:r w:rsidRPr="009F4298">
        <w:rPr>
          <w:b/>
          <w:iCs/>
          <w:u w:val="single"/>
          <w:bdr w:val="single" w:sz="8" w:space="0" w:color="auto"/>
        </w:rPr>
        <w:t>oppressive</w:t>
      </w:r>
      <w:r w:rsidRPr="009F4298">
        <w:rPr>
          <w:b/>
          <w:u w:val="single"/>
        </w:rPr>
        <w:t xml:space="preserve"> and </w:t>
      </w:r>
      <w:r w:rsidRPr="003B49D1">
        <w:rPr>
          <w:b/>
          <w:iCs/>
          <w:highlight w:val="cyan"/>
          <w:u w:val="single"/>
          <w:bdr w:val="single" w:sz="8" w:space="0" w:color="auto"/>
        </w:rPr>
        <w:t>alienating</w:t>
      </w:r>
      <w:r w:rsidRPr="009F4298">
        <w:rPr>
          <w:b/>
          <w:iCs/>
          <w:u w:val="single"/>
          <w:bdr w:val="single" w:sz="8" w:space="0" w:color="auto"/>
        </w:rPr>
        <w:t xml:space="preserve"> social </w:t>
      </w:r>
      <w:r w:rsidRPr="003B49D1">
        <w:rPr>
          <w:b/>
          <w:iCs/>
          <w:highlight w:val="cyan"/>
          <w:u w:val="single"/>
          <w:bdr w:val="single" w:sz="8" w:space="0" w:color="auto"/>
        </w:rPr>
        <w:t>order</w:t>
      </w:r>
      <w:r w:rsidRPr="009F4298">
        <w:rPr>
          <w:b/>
          <w:u w:val="single"/>
        </w:rPr>
        <w:t xml:space="preserve"> that </w:t>
      </w:r>
      <w:r w:rsidRPr="009F4298">
        <w:rPr>
          <w:b/>
          <w:iCs/>
          <w:u w:val="single"/>
          <w:bdr w:val="single" w:sz="8" w:space="0" w:color="auto"/>
        </w:rPr>
        <w:t>dispossess subjects of their humanity</w:t>
      </w:r>
      <w:r w:rsidRPr="009F4298">
        <w:rPr>
          <w:b/>
          <w:u w:val="single"/>
        </w:rPr>
        <w:t xml:space="preserve"> and </w:t>
      </w:r>
      <w:r w:rsidRPr="003B49D1">
        <w:rPr>
          <w:b/>
          <w:iCs/>
          <w:highlight w:val="cyan"/>
          <w:u w:val="single"/>
          <w:bdr w:val="single" w:sz="8" w:space="0" w:color="auto"/>
        </w:rPr>
        <w:t>reduces them to “bare life”</w:t>
      </w:r>
      <w:r w:rsidRPr="009F4298">
        <w:rPr>
          <w:sz w:val="16"/>
        </w:rPr>
        <w:t xml:space="preserve"> (as in Agamben). Instead, </w:t>
      </w:r>
      <w:r w:rsidRPr="009F4298">
        <w:rPr>
          <w:b/>
          <w:u w:val="single"/>
        </w:rPr>
        <w:t>micropolitical interventions</w:t>
      </w:r>
      <w:r w:rsidRPr="009F4298">
        <w:rPr>
          <w:sz w:val="16"/>
        </w:rPr>
        <w:t xml:space="preserve">, </w:t>
      </w:r>
      <w:proofErr w:type="spellStart"/>
      <w:r w:rsidRPr="009F4298">
        <w:rPr>
          <w:sz w:val="16"/>
        </w:rPr>
        <w:t>parrēsia</w:t>
      </w:r>
      <w:proofErr w:type="spellEnd"/>
      <w:r w:rsidRPr="009F4298">
        <w:rPr>
          <w:sz w:val="16"/>
        </w:rPr>
        <w:t xml:space="preserve">, and the cultivation of a particular kind of character, </w:t>
      </w:r>
      <w:r w:rsidRPr="009F4298">
        <w:rPr>
          <w:b/>
          <w:iCs/>
          <w:u w:val="single"/>
          <w:bdr w:val="single" w:sz="8" w:space="0" w:color="auto"/>
        </w:rPr>
        <w:t>while not revolutionizing the status quo</w:t>
      </w:r>
      <w:r w:rsidRPr="009F4298">
        <w:rPr>
          <w:b/>
          <w:u w:val="single"/>
        </w:rPr>
        <w:t xml:space="preserve">, may be relevant to </w:t>
      </w:r>
      <w:r w:rsidRPr="009F4298">
        <w:rPr>
          <w:b/>
          <w:iCs/>
          <w:u w:val="single"/>
          <w:bdr w:val="single" w:sz="8" w:space="0" w:color="auto"/>
        </w:rPr>
        <w:t>triggering social change</w:t>
      </w:r>
      <w:r w:rsidRPr="009F4298">
        <w:rPr>
          <w:sz w:val="16"/>
        </w:rPr>
        <w:t xml:space="preserve">. Importantly, </w:t>
      </w:r>
      <w:r w:rsidRPr="009F4298">
        <w:rPr>
          <w:b/>
          <w:u w:val="single"/>
        </w:rPr>
        <w:t xml:space="preserve">ontologies of entanglement also </w:t>
      </w:r>
      <w:r w:rsidRPr="009F4298">
        <w:rPr>
          <w:b/>
          <w:iCs/>
          <w:u w:val="single"/>
          <w:bdr w:val="single" w:sz="8" w:space="0" w:color="auto"/>
        </w:rPr>
        <w:t>raise the bar</w:t>
      </w:r>
      <w:r w:rsidRPr="009F4298">
        <w:rPr>
          <w:b/>
          <w:u w:val="single"/>
        </w:rPr>
        <w:t xml:space="preserve"> for </w:t>
      </w:r>
      <w:r w:rsidRPr="009F4298">
        <w:rPr>
          <w:b/>
          <w:iCs/>
          <w:u w:val="single"/>
          <w:bdr w:val="single" w:sz="8" w:space="0" w:color="auto"/>
        </w:rPr>
        <w:t>adjudicating</w:t>
      </w:r>
      <w:r w:rsidRPr="009F4298">
        <w:rPr>
          <w:b/>
          <w:u w:val="single"/>
        </w:rPr>
        <w:t xml:space="preserve"> the </w:t>
      </w:r>
      <w:r w:rsidRPr="009F4298">
        <w:rPr>
          <w:b/>
          <w:iCs/>
          <w:u w:val="single"/>
          <w:bdr w:val="single" w:sz="8" w:space="0" w:color="auto"/>
        </w:rPr>
        <w:t>ethical validity of political choices</w:t>
      </w:r>
      <w:r w:rsidRPr="009F4298">
        <w:rPr>
          <w:b/>
          <w:u w:val="single"/>
        </w:rPr>
        <w:t xml:space="preserve">. Radical assumption of </w:t>
      </w:r>
      <w:r w:rsidRPr="003B49D1">
        <w:rPr>
          <w:b/>
          <w:highlight w:val="cyan"/>
          <w:u w:val="single"/>
        </w:rPr>
        <w:t>responsibility</w:t>
      </w:r>
      <w:r w:rsidRPr="009F4298">
        <w:rPr>
          <w:b/>
          <w:u w:val="single"/>
        </w:rPr>
        <w:t xml:space="preserve"> </w:t>
      </w:r>
      <w:r w:rsidRPr="009F4298">
        <w:rPr>
          <w:b/>
          <w:iCs/>
          <w:u w:val="single"/>
          <w:bdr w:val="single" w:sz="8" w:space="0" w:color="auto"/>
        </w:rPr>
        <w:t xml:space="preserve">drastically </w:t>
      </w:r>
      <w:r w:rsidRPr="003B49D1">
        <w:rPr>
          <w:b/>
          <w:iCs/>
          <w:highlight w:val="cyan"/>
          <w:u w:val="single"/>
          <w:bdr w:val="single" w:sz="8" w:space="0" w:color="auto"/>
        </w:rPr>
        <w:t>limits what is acceptable</w:t>
      </w:r>
      <w:r w:rsidRPr="003B49D1">
        <w:rPr>
          <w:b/>
          <w:highlight w:val="cyan"/>
          <w:u w:val="single"/>
        </w:rPr>
        <w:t xml:space="preserve"> as “</w:t>
      </w:r>
      <w:r w:rsidRPr="003B49D1">
        <w:rPr>
          <w:b/>
          <w:iCs/>
          <w:highlight w:val="cyan"/>
          <w:u w:val="single"/>
          <w:bdr w:val="single" w:sz="8" w:space="0" w:color="auto"/>
        </w:rPr>
        <w:t>unintended consequences</w:t>
      </w:r>
      <w:r w:rsidRPr="003B49D1">
        <w:rPr>
          <w:b/>
          <w:highlight w:val="cyan"/>
          <w:u w:val="single"/>
        </w:rPr>
        <w:t xml:space="preserve">.” This is </w:t>
      </w:r>
      <w:r w:rsidRPr="003B49D1">
        <w:rPr>
          <w:b/>
          <w:iCs/>
          <w:highlight w:val="cyan"/>
          <w:u w:val="single"/>
          <w:bdr w:val="single" w:sz="8" w:space="0" w:color="auto"/>
        </w:rPr>
        <w:t>important</w:t>
      </w:r>
      <w:r w:rsidRPr="003B49D1">
        <w:rPr>
          <w:b/>
          <w:highlight w:val="cyan"/>
          <w:u w:val="single"/>
        </w:rPr>
        <w:t xml:space="preserve"> for</w:t>
      </w:r>
      <w:r w:rsidRPr="009F4298">
        <w:rPr>
          <w:sz w:val="16"/>
        </w:rPr>
        <w:t xml:space="preserve"> the way international organizations make decisions regarding international peacekeeping interventions and for </w:t>
      </w:r>
      <w:r w:rsidRPr="003B49D1">
        <w:rPr>
          <w:b/>
          <w:iCs/>
          <w:highlight w:val="cyan"/>
          <w:u w:val="single"/>
          <w:bdr w:val="single" w:sz="8" w:space="0" w:color="auto"/>
        </w:rPr>
        <w:t>the way politicians</w:t>
      </w:r>
      <w:r w:rsidRPr="009F4298">
        <w:rPr>
          <w:b/>
          <w:iCs/>
          <w:u w:val="single"/>
          <w:bdr w:val="single" w:sz="8" w:space="0" w:color="auto"/>
        </w:rPr>
        <w:t xml:space="preserve"> decide to </w:t>
      </w:r>
      <w:r w:rsidRPr="003B49D1">
        <w:rPr>
          <w:b/>
          <w:iCs/>
          <w:highlight w:val="cyan"/>
          <w:u w:val="single"/>
          <w:bdr w:val="single" w:sz="8" w:space="0" w:color="auto"/>
        </w:rPr>
        <w:t>wage war</w:t>
      </w:r>
      <w:r w:rsidRPr="009F4298">
        <w:rPr>
          <w:b/>
          <w:u w:val="single"/>
        </w:rPr>
        <w:t xml:space="preserve">. </w:t>
      </w:r>
      <w:r w:rsidRPr="009F4298">
        <w:rPr>
          <w:b/>
          <w:iCs/>
          <w:u w:val="single"/>
          <w:bdr w:val="single" w:sz="8" w:space="0" w:color="auto"/>
        </w:rPr>
        <w:t>Ethically</w:t>
      </w:r>
      <w:r w:rsidRPr="009F4298">
        <w:rPr>
          <w:b/>
          <w:u w:val="single"/>
        </w:rPr>
        <w:t xml:space="preserve"> and </w:t>
      </w:r>
      <w:r w:rsidRPr="009F4298">
        <w:rPr>
          <w:b/>
          <w:iCs/>
          <w:u w:val="single"/>
          <w:bdr w:val="single" w:sz="8" w:space="0" w:color="auto"/>
        </w:rPr>
        <w:t>politically sound</w:t>
      </w:r>
      <w:r w:rsidRPr="009F4298">
        <w:rPr>
          <w:b/>
          <w:u w:val="single"/>
        </w:rPr>
        <w:t xml:space="preserve"> </w:t>
      </w:r>
      <w:r w:rsidRPr="003B49D1">
        <w:rPr>
          <w:b/>
          <w:highlight w:val="cyan"/>
          <w:u w:val="single"/>
        </w:rPr>
        <w:t xml:space="preserve">decision-making </w:t>
      </w:r>
      <w:r w:rsidRPr="003B49D1">
        <w:rPr>
          <w:b/>
          <w:iCs/>
          <w:highlight w:val="cyan"/>
          <w:u w:val="single"/>
          <w:bdr w:val="single" w:sz="8" w:space="0" w:color="auto"/>
        </w:rPr>
        <w:t>cannot</w:t>
      </w:r>
      <w:r w:rsidRPr="003B49D1">
        <w:rPr>
          <w:b/>
          <w:highlight w:val="cyan"/>
          <w:u w:val="single"/>
        </w:rPr>
        <w:t xml:space="preserve"> be based</w:t>
      </w:r>
      <w:r w:rsidRPr="009F4298">
        <w:rPr>
          <w:b/>
          <w:u w:val="single"/>
        </w:rPr>
        <w:t xml:space="preserve"> mainly up</w:t>
      </w:r>
      <w:r w:rsidRPr="003B49D1">
        <w:rPr>
          <w:b/>
          <w:iCs/>
          <w:highlight w:val="cyan"/>
          <w:u w:val="single"/>
          <w:bdr w:val="single" w:sz="8" w:space="0" w:color="auto"/>
        </w:rPr>
        <w:t>on</w:t>
      </w:r>
      <w:r w:rsidRPr="009F4298">
        <w:rPr>
          <w:sz w:val="16"/>
        </w:rPr>
        <w:t xml:space="preserve"> the apodictic recognition of universal rules of behavior, </w:t>
      </w:r>
      <w:r w:rsidRPr="009F4298">
        <w:rPr>
          <w:b/>
          <w:iCs/>
          <w:u w:val="single"/>
          <w:bdr w:val="single" w:sz="8" w:space="0" w:color="auto"/>
        </w:rPr>
        <w:t>abstract aspirations</w:t>
      </w:r>
      <w:r w:rsidRPr="009F4298">
        <w:rPr>
          <w:b/>
          <w:u w:val="single"/>
        </w:rPr>
        <w:t xml:space="preserve">, or </w:t>
      </w:r>
      <w:r w:rsidRPr="003B49D1">
        <w:rPr>
          <w:b/>
          <w:iCs/>
          <w:highlight w:val="cyan"/>
          <w:u w:val="single"/>
          <w:bdr w:val="single" w:sz="8" w:space="0" w:color="auto"/>
        </w:rPr>
        <w:t>overarching theories</w:t>
      </w:r>
      <w:r w:rsidRPr="009F4298">
        <w:rPr>
          <w:b/>
          <w:u w:val="single"/>
        </w:rPr>
        <w:t xml:space="preserve"> of the functioning of society. </w:t>
      </w:r>
      <w:r w:rsidRPr="003B49D1">
        <w:rPr>
          <w:b/>
          <w:highlight w:val="cyan"/>
          <w:u w:val="single"/>
        </w:rPr>
        <w:t>They must</w:t>
      </w:r>
      <w:r w:rsidRPr="009F4298">
        <w:rPr>
          <w:b/>
          <w:u w:val="single"/>
        </w:rPr>
        <w:t xml:space="preserve"> also </w:t>
      </w:r>
      <w:r w:rsidRPr="003B49D1">
        <w:rPr>
          <w:b/>
          <w:highlight w:val="cyan"/>
          <w:u w:val="single"/>
        </w:rPr>
        <w:t>include</w:t>
      </w:r>
      <w:r w:rsidRPr="009F4298">
        <w:rPr>
          <w:b/>
          <w:u w:val="single"/>
        </w:rPr>
        <w:t xml:space="preserve"> </w:t>
      </w:r>
      <w:r w:rsidRPr="009F4298">
        <w:rPr>
          <w:b/>
          <w:iCs/>
          <w:u w:val="single"/>
          <w:bdr w:val="single" w:sz="8" w:space="0" w:color="auto"/>
        </w:rPr>
        <w:t xml:space="preserve">careful </w:t>
      </w:r>
      <w:r w:rsidRPr="003B49D1">
        <w:rPr>
          <w:b/>
          <w:iCs/>
          <w:highlight w:val="cyan"/>
          <w:u w:val="single"/>
          <w:bdr w:val="single" w:sz="8" w:space="0" w:color="auto"/>
        </w:rPr>
        <w:t>analysis</w:t>
      </w:r>
      <w:r w:rsidRPr="003B49D1">
        <w:rPr>
          <w:b/>
          <w:highlight w:val="cyan"/>
          <w:u w:val="single"/>
        </w:rPr>
        <w:t xml:space="preserve"> of</w:t>
      </w:r>
      <w:r w:rsidRPr="009F4298">
        <w:rPr>
          <w:b/>
          <w:u w:val="single"/>
        </w:rPr>
        <w:t xml:space="preserve"> how</w:t>
      </w:r>
      <w:r w:rsidRPr="009F4298">
        <w:rPr>
          <w:sz w:val="16"/>
        </w:rPr>
        <w:t xml:space="preserve"> clusters of </w:t>
      </w:r>
      <w:r w:rsidRPr="009F4298">
        <w:rPr>
          <w:b/>
          <w:u w:val="single"/>
        </w:rPr>
        <w:t xml:space="preserve">causes may </w:t>
      </w:r>
      <w:r w:rsidRPr="009F4298">
        <w:rPr>
          <w:b/>
          <w:iCs/>
          <w:u w:val="single"/>
          <w:bdr w:val="single" w:sz="8" w:space="0" w:color="auto"/>
        </w:rPr>
        <w:t>generate effects</w:t>
      </w:r>
      <w:r w:rsidRPr="009F4298">
        <w:rPr>
          <w:b/>
          <w:u w:val="single"/>
        </w:rPr>
        <w:t xml:space="preserve"> in the </w:t>
      </w:r>
      <w:r w:rsidRPr="009F4298">
        <w:rPr>
          <w:b/>
          <w:iCs/>
          <w:u w:val="single"/>
          <w:bdr w:val="single" w:sz="8" w:space="0" w:color="auto"/>
        </w:rPr>
        <w:t xml:space="preserve">specific </w:t>
      </w:r>
      <w:r w:rsidRPr="003B49D1">
        <w:rPr>
          <w:b/>
          <w:iCs/>
          <w:highlight w:val="cyan"/>
          <w:u w:val="single"/>
          <w:bdr w:val="single" w:sz="8" w:space="0" w:color="auto"/>
        </w:rPr>
        <w:t>contexts</w:t>
      </w:r>
      <w:r w:rsidRPr="009F4298">
        <w:rPr>
          <w:b/>
          <w:u w:val="single"/>
        </w:rPr>
        <w:t xml:space="preserve"> at hand </w:t>
      </w:r>
      <w:r w:rsidRPr="003B49D1">
        <w:rPr>
          <w:b/>
          <w:highlight w:val="cyan"/>
          <w:u w:val="single"/>
        </w:rPr>
        <w:t xml:space="preserve">and </w:t>
      </w:r>
      <w:r w:rsidRPr="003B49D1">
        <w:rPr>
          <w:b/>
          <w:iCs/>
          <w:highlight w:val="cyan"/>
          <w:u w:val="single"/>
          <w:bdr w:val="single" w:sz="8" w:space="0" w:color="auto"/>
        </w:rPr>
        <w:t>take responsibility</w:t>
      </w:r>
      <w:r w:rsidRPr="009F4298">
        <w:rPr>
          <w:b/>
          <w:u w:val="single"/>
        </w:rPr>
        <w:t xml:space="preserve"> for</w:t>
      </w:r>
      <w:r w:rsidRPr="009F4298">
        <w:rPr>
          <w:sz w:val="16"/>
        </w:rPr>
        <w:t xml:space="preserve"> the ontological cuts </w:t>
      </w:r>
      <w:r w:rsidRPr="009F4298">
        <w:rPr>
          <w:b/>
          <w:u w:val="single"/>
        </w:rPr>
        <w:t>our initiatives</w:t>
      </w:r>
      <w:r w:rsidRPr="009F4298">
        <w:rPr>
          <w:sz w:val="16"/>
        </w:rPr>
        <w:t xml:space="preserve"> operate </w:t>
      </w:r>
      <w:r w:rsidRPr="009F4298">
        <w:rPr>
          <w:b/>
          <w:u w:val="single"/>
        </w:rPr>
        <w:t>and for the</w:t>
      </w:r>
      <w:r w:rsidRPr="009F4298">
        <w:rPr>
          <w:sz w:val="16"/>
        </w:rPr>
        <w:t xml:space="preserve"> morphogenetic </w:t>
      </w:r>
      <w:r w:rsidRPr="009F4298">
        <w:rPr>
          <w:b/>
          <w:u w:val="single"/>
        </w:rPr>
        <w:t>processes they may set off.</w:t>
      </w:r>
    </w:p>
    <w:p w14:paraId="67F17948" w14:textId="77777777" w:rsidR="00750932" w:rsidRPr="00113FA7" w:rsidRDefault="00750932" w:rsidP="00750932">
      <w:pPr>
        <w:rPr>
          <w:rFonts w:eastAsia="Aptos"/>
          <w:sz w:val="12"/>
        </w:rPr>
      </w:pPr>
    </w:p>
    <w:p w14:paraId="35C69BB2" w14:textId="77777777" w:rsidR="00750932" w:rsidRDefault="00750932" w:rsidP="00750932">
      <w:pPr>
        <w:pStyle w:val="Heading3"/>
      </w:pPr>
      <w:r>
        <w:t>Automation---1AC</w:t>
      </w:r>
    </w:p>
    <w:p w14:paraId="1F4FBBA8" w14:textId="77777777" w:rsidR="00750932" w:rsidRDefault="00750932" w:rsidP="00750932">
      <w:pPr>
        <w:pStyle w:val="Heading4"/>
      </w:pPr>
      <w:r>
        <w:t xml:space="preserve">Advantage 1 is </w:t>
      </w:r>
      <w:r>
        <w:rPr>
          <w:u w:val="single"/>
        </w:rPr>
        <w:t>AUTOMATION</w:t>
      </w:r>
      <w:r>
        <w:t>:</w:t>
      </w:r>
    </w:p>
    <w:p w14:paraId="50DED427" w14:textId="77777777" w:rsidR="00750932" w:rsidRPr="00171F4C" w:rsidRDefault="00750932" w:rsidP="00750932">
      <w:pPr>
        <w:pStyle w:val="Heading4"/>
      </w:pPr>
      <w:r>
        <w:t xml:space="preserve">Its prevalence is rendering labor law </w:t>
      </w:r>
      <w:r w:rsidRPr="00CA53F3">
        <w:rPr>
          <w:u w:val="single"/>
        </w:rPr>
        <w:t>obsolete</w:t>
      </w:r>
      <w:r>
        <w:t xml:space="preserve">. The power to negotiate </w:t>
      </w:r>
      <w:proofErr w:type="spellStart"/>
      <w:r w:rsidRPr="00CA53F3">
        <w:rPr>
          <w:u w:val="single"/>
        </w:rPr>
        <w:t>sectorally</w:t>
      </w:r>
      <w:proofErr w:type="spellEnd"/>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0F7DB7E2" w14:textId="77777777" w:rsidR="00750932" w:rsidRPr="007E3484" w:rsidRDefault="00750932" w:rsidP="00750932">
      <w:r w:rsidRPr="00981F4F">
        <w:rPr>
          <w:rStyle w:val="Style13ptBold"/>
        </w:rPr>
        <w:t>Andrias ‘20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xml:space="preserve">, edited by Richard Bales and Charlotte Garden, 56-63, Cambridge: Cambridge University Press, 2020, https://repository.law.umich.edu/cgi/viewcontent.cgi?article=1199&amp;context=book_chapters, </w:t>
      </w:r>
      <w:proofErr w:type="spellStart"/>
      <w:r w:rsidRPr="007E3484">
        <w:t>ashtar</w:t>
      </w:r>
      <w:proofErr w:type="spellEnd"/>
      <w:r w:rsidRPr="007E3484">
        <w:t>]</w:t>
      </w:r>
    </w:p>
    <w:p w14:paraId="6504192A" w14:textId="77777777" w:rsidR="00750932" w:rsidRPr="007E3484" w:rsidRDefault="00750932" w:rsidP="00750932">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694645B5" w14:textId="77777777" w:rsidR="00750932" w:rsidRPr="007E3484" w:rsidRDefault="00750932" w:rsidP="00750932">
      <w:pPr>
        <w:rPr>
          <w:sz w:val="16"/>
        </w:rPr>
      </w:pPr>
      <w:r w:rsidRPr="007E3484">
        <w:rPr>
          <w:sz w:val="16"/>
        </w:rPr>
        <w:t xml:space="preserve">Most workers are employed at-will, entitled only to minimal wage, hour, and benefit protections, violations of which are not infrequent.6 </w:t>
      </w:r>
    </w:p>
    <w:p w14:paraId="47ED2EB5" w14:textId="77777777" w:rsidR="00750932" w:rsidRPr="007E3484" w:rsidRDefault="00750932" w:rsidP="00750932">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7125BC8E" w14:textId="77777777" w:rsidR="00750932" w:rsidRPr="007E3484" w:rsidRDefault="00750932" w:rsidP="00750932">
      <w:pPr>
        <w:rPr>
          <w:sz w:val="16"/>
        </w:rPr>
      </w:pPr>
      <w:r w:rsidRPr="007E3484">
        <w:rPr>
          <w:sz w:val="16"/>
        </w:rPr>
        <w:t xml:space="preserve">Moreover, even when workers </w:t>
      </w:r>
      <w:proofErr w:type="gramStart"/>
      <w:r w:rsidRPr="007E3484">
        <w:rPr>
          <w:sz w:val="16"/>
        </w:rPr>
        <w:t>are able to</w:t>
      </w:r>
      <w:proofErr w:type="gramEnd"/>
      <w:r w:rsidRPr="007E3484">
        <w:rPr>
          <w:sz w:val="16"/>
        </w:rPr>
        <w:t xml:space="preserve">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t>
      </w:r>
      <w:proofErr w:type="gramStart"/>
      <w:r w:rsidRPr="007E3484">
        <w:rPr>
          <w:sz w:val="16"/>
        </w:rPr>
        <w:t>work-site</w:t>
      </w:r>
      <w:proofErr w:type="gramEnd"/>
      <w:r w:rsidRPr="007E3484">
        <w:rPr>
          <w:sz w:val="16"/>
        </w:rPr>
        <w:t xml:space="preserv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w:t>
      </w:r>
      <w:proofErr w:type="gramStart"/>
      <w:r w:rsidRPr="007E3484">
        <w:rPr>
          <w:sz w:val="16"/>
        </w:rPr>
        <w:t>its</w:t>
      </w:r>
      <w:proofErr w:type="gramEnd"/>
      <w:r w:rsidRPr="007E3484">
        <w:rPr>
          <w:sz w:val="16"/>
        </w:rPr>
        <w:t xml:space="preserve"> own "employees." 13 Although multiunit bargaining is </w:t>
      </w:r>
      <w:proofErr w:type="gramStart"/>
      <w:r w:rsidRPr="007E3484">
        <w:rPr>
          <w:sz w:val="16"/>
        </w:rPr>
        <w:t>permitted, and</w:t>
      </w:r>
      <w:proofErr w:type="gramEnd"/>
      <w:r w:rsidRPr="007E3484">
        <w:rPr>
          <w:sz w:val="16"/>
        </w:rPr>
        <w:t xml:space="preserve">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4FBF7584" w14:textId="77777777" w:rsidR="00750932" w:rsidRPr="007E3484" w:rsidRDefault="00750932" w:rsidP="00750932">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w:t>
      </w:r>
      <w:proofErr w:type="gramStart"/>
      <w:r w:rsidRPr="007E3484">
        <w:rPr>
          <w:sz w:val="16"/>
        </w:rPr>
        <w:t>a majority of</w:t>
      </w:r>
      <w:proofErr w:type="gramEnd"/>
      <w:r w:rsidRPr="007E3484">
        <w:rPr>
          <w:sz w:val="16"/>
        </w:rPr>
        <w:t xml:space="preserve">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7F0C3260" w14:textId="77777777" w:rsidR="00750932" w:rsidRPr="007E3484" w:rsidRDefault="00750932" w:rsidP="00750932">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11F57C85" w14:textId="77777777" w:rsidR="00750932" w:rsidRPr="007E3484" w:rsidRDefault="00750932" w:rsidP="00750932">
      <w:pPr>
        <w:rPr>
          <w:sz w:val="16"/>
        </w:rPr>
      </w:pPr>
      <w:r w:rsidRPr="007E3484">
        <w:rPr>
          <w:sz w:val="16"/>
        </w:rPr>
        <w:t xml:space="preserve">But the decline of the twentieth-century labor law regime is not the end of the road for the rights and interests of working people. </w:t>
      </w:r>
      <w:proofErr w:type="gramStart"/>
      <w:r w:rsidRPr="007E3484">
        <w:rPr>
          <w:sz w:val="16"/>
        </w:rPr>
        <w:t>To</w:t>
      </w:r>
      <w:proofErr w:type="gramEnd"/>
      <w:r w:rsidRPr="007E3484">
        <w:rPr>
          <w:sz w:val="16"/>
        </w:rPr>
        <w:t xml:space="preserve"> the </w:t>
      </w:r>
      <w:proofErr w:type="gramStart"/>
      <w:r w:rsidRPr="007E3484">
        <w:rPr>
          <w:sz w:val="16"/>
        </w:rPr>
        <w:t>contrary:</w:t>
      </w:r>
      <w:proofErr w:type="gramEnd"/>
      <w:r w:rsidRPr="007E3484">
        <w:rPr>
          <w:sz w:val="16"/>
        </w:rPr>
        <w:t xml:space="preserve">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11B6C6AC" w14:textId="77777777" w:rsidR="00750932" w:rsidRPr="007E3484" w:rsidRDefault="00750932" w:rsidP="00750932">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 xml:space="preserve">power to negotiate </w:t>
      </w:r>
      <w:proofErr w:type="spellStart"/>
      <w:r w:rsidRPr="007E3484">
        <w:rPr>
          <w:rStyle w:val="Emphasis"/>
          <w:highlight w:val="cyan"/>
        </w:rPr>
        <w:t>sectorally</w:t>
      </w:r>
      <w:proofErr w:type="spellEnd"/>
      <w:r w:rsidRPr="007E3484">
        <w:rPr>
          <w:sz w:val="16"/>
        </w:rPr>
        <w:t xml:space="preserve">. 25 </w:t>
      </w:r>
    </w:p>
    <w:p w14:paraId="2BF06B7C" w14:textId="77777777" w:rsidR="00750932" w:rsidRPr="007E3484" w:rsidRDefault="00750932" w:rsidP="00750932">
      <w:pPr>
        <w:rPr>
          <w:sz w:val="16"/>
        </w:rPr>
      </w:pPr>
      <w:r w:rsidRPr="007E3484">
        <w:rPr>
          <w:sz w:val="16"/>
        </w:rPr>
        <w:t>In addition, sectoral bargaining increases workers' voice in public policy decisions</w:t>
      </w:r>
      <w:proofErr w:type="gramStart"/>
      <w:r w:rsidRPr="007E3484">
        <w:rPr>
          <w:sz w:val="16"/>
        </w:rPr>
        <w:t>.26</w:t>
      </w:r>
      <w:proofErr w:type="gramEnd"/>
      <w:r w:rsidRPr="007E3484">
        <w:rPr>
          <w:sz w:val="16"/>
        </w:rPr>
        <w:t xml:space="preserve">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415833F6" w14:textId="77777777" w:rsidR="00750932" w:rsidRPr="007E3484" w:rsidRDefault="00750932" w:rsidP="00750932">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6FCE3BE1" w14:textId="77777777" w:rsidR="00750932" w:rsidRPr="00171F4C" w:rsidRDefault="00750932" w:rsidP="00750932">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55DC2CEF" w14:textId="77777777" w:rsidR="00750932" w:rsidRPr="00FD270F" w:rsidRDefault="00750932" w:rsidP="00750932">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7AB4B2F3" w14:textId="77777777" w:rsidR="00750932" w:rsidRPr="00257AE2" w:rsidRDefault="00750932" w:rsidP="00750932">
      <w:r w:rsidRPr="00981F4F">
        <w:rPr>
          <w:rStyle w:val="Style13ptBold"/>
        </w:rPr>
        <w:t>Balcazar ‘22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w:t>
      </w:r>
      <w:proofErr w:type="spellStart"/>
      <w:r w:rsidRPr="00257AE2">
        <w:t>ashtar</w:t>
      </w:r>
      <w:proofErr w:type="spellEnd"/>
      <w:r w:rsidRPr="00257AE2">
        <w:t>]</w:t>
      </w:r>
    </w:p>
    <w:p w14:paraId="01420439" w14:textId="77777777" w:rsidR="00750932" w:rsidRPr="00257AE2" w:rsidRDefault="00750932" w:rsidP="00750932">
      <w:pPr>
        <w:rPr>
          <w:sz w:val="16"/>
        </w:rPr>
      </w:pPr>
      <w:r w:rsidRPr="00257AE2">
        <w:rPr>
          <w:sz w:val="16"/>
        </w:rPr>
        <w:t xml:space="preserve">1 Introduction </w:t>
      </w:r>
    </w:p>
    <w:p w14:paraId="5CA8C091" w14:textId="77777777" w:rsidR="00750932" w:rsidRPr="00257AE2" w:rsidRDefault="00750932" w:rsidP="00750932">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w:t>
      </w:r>
      <w:proofErr w:type="spellStart"/>
      <w:r w:rsidRPr="00257AE2">
        <w:rPr>
          <w:sz w:val="16"/>
        </w:rPr>
        <w:t>Bughin</w:t>
      </w:r>
      <w:proofErr w:type="spellEnd"/>
      <w:r w:rsidRPr="00257AE2">
        <w:rPr>
          <w:sz w:val="16"/>
        </w:rPr>
        <w:t xml:space="preserve">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w:t>
      </w:r>
      <w:proofErr w:type="spellStart"/>
      <w:r w:rsidRPr="00257AE2">
        <w:rPr>
          <w:sz w:val="16"/>
        </w:rPr>
        <w:t>Colantone</w:t>
      </w:r>
      <w:proofErr w:type="spellEnd"/>
      <w:r w:rsidRPr="00257AE2">
        <w:rPr>
          <w:sz w:val="16"/>
        </w:rPr>
        <w:t xml:space="preserve"> and </w:t>
      </w:r>
      <w:proofErr w:type="spellStart"/>
      <w:r w:rsidRPr="00257AE2">
        <w:rPr>
          <w:sz w:val="16"/>
        </w:rPr>
        <w:t>Stanig</w:t>
      </w:r>
      <w:proofErr w:type="spellEnd"/>
      <w:r w:rsidRPr="00257AE2">
        <w:rPr>
          <w:sz w:val="16"/>
        </w:rPr>
        <w:t xml:space="preserve">, 2018; </w:t>
      </w:r>
      <w:proofErr w:type="spellStart"/>
      <w:r w:rsidRPr="00257AE2">
        <w:rPr>
          <w:sz w:val="16"/>
        </w:rPr>
        <w:t>Thewissen</w:t>
      </w:r>
      <w:proofErr w:type="spellEnd"/>
      <w:r w:rsidRPr="00257AE2">
        <w:rPr>
          <w:sz w:val="16"/>
        </w:rPr>
        <w:t xml:space="preserve"> and Rueda, 2019). </w:t>
      </w:r>
    </w:p>
    <w:p w14:paraId="50F06DEA" w14:textId="77777777" w:rsidR="00750932" w:rsidRPr="00257AE2" w:rsidRDefault="00750932" w:rsidP="00750932">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32B59D40" w14:textId="77777777" w:rsidR="00750932" w:rsidRPr="00257AE2" w:rsidRDefault="00750932" w:rsidP="00750932">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 xml:space="preserve">When unions are weak, legislators can afford to ignore </w:t>
      </w:r>
      <w:proofErr w:type="gramStart"/>
      <w:r w:rsidRPr="00257AE2">
        <w:rPr>
          <w:u w:val="single"/>
        </w:rPr>
        <w:t>unions’</w:t>
      </w:r>
      <w:proofErr w:type="gramEnd"/>
      <w:r w:rsidRPr="00257AE2">
        <w:rPr>
          <w:u w:val="single"/>
        </w:rPr>
        <w:t xml:space="preserve"> for policy making</w:t>
      </w:r>
      <w:r w:rsidRPr="00257AE2">
        <w:rPr>
          <w:sz w:val="16"/>
        </w:rPr>
        <w:t xml:space="preserve">, otherwise doing so entails meaningful political costs. </w:t>
      </w:r>
    </w:p>
    <w:p w14:paraId="7C5E61A9" w14:textId="77777777" w:rsidR="00750932" w:rsidRPr="00257AE2" w:rsidRDefault="00750932" w:rsidP="00750932">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4BD58030" w14:textId="77777777" w:rsidR="00750932" w:rsidRPr="00257AE2" w:rsidRDefault="00750932" w:rsidP="00750932">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w:t>
      </w:r>
      <w:proofErr w:type="gramStart"/>
      <w:r w:rsidRPr="00257AE2">
        <w:rPr>
          <w:sz w:val="16"/>
        </w:rPr>
        <w:t>Therefore</w:t>
      </w:r>
      <w:proofErr w:type="gramEnd"/>
      <w:r w:rsidRPr="00257AE2">
        <w:rPr>
          <w:sz w:val="16"/>
        </w:rPr>
        <w:t xml:space="preserv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58A38B93" w14:textId="77777777" w:rsidR="00750932" w:rsidRPr="00257AE2" w:rsidRDefault="00750932" w:rsidP="00750932">
      <w:pPr>
        <w:rPr>
          <w:sz w:val="16"/>
        </w:rPr>
      </w:pPr>
      <w:r w:rsidRPr="00257AE2">
        <w:rPr>
          <w:sz w:val="16"/>
        </w:rPr>
        <w:t xml:space="preserve">As unionization falls, unions’ resources for political participation diminish. </w:t>
      </w:r>
      <w:proofErr w:type="gramStart"/>
      <w:r w:rsidRPr="00257AE2">
        <w:rPr>
          <w:sz w:val="16"/>
        </w:rPr>
        <w:t>Thus</w:t>
      </w:r>
      <w:proofErr w:type="gramEnd"/>
      <w:r w:rsidRPr="00257AE2">
        <w:rPr>
          <w:sz w:val="16"/>
        </w:rPr>
        <w:t xml:space="preserve">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proofErr w:type="gramStart"/>
      <w:r w:rsidRPr="00877C30">
        <w:rPr>
          <w:rStyle w:val="Emphasis"/>
        </w:rPr>
        <w:t>legislators</w:t>
      </w:r>
      <w:proofErr w:type="gramEnd"/>
      <w:r w:rsidRPr="00877C30">
        <w:rPr>
          <w:rStyle w:val="Emphasis"/>
        </w:rPr>
        <w:t xml:space="preserve">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152E73F3" w14:textId="77777777" w:rsidR="00750932" w:rsidRPr="00257AE2" w:rsidRDefault="00750932" w:rsidP="00750932">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3222FA2F" w14:textId="77777777" w:rsidR="00750932" w:rsidRPr="00257AE2" w:rsidRDefault="00750932" w:rsidP="00750932">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w:t>
      </w:r>
      <w:proofErr w:type="gramStart"/>
      <w:r w:rsidRPr="00257AE2">
        <w:rPr>
          <w:sz w:val="16"/>
        </w:rPr>
        <w:t>actually run</w:t>
      </w:r>
      <w:proofErr w:type="gramEnd"/>
      <w:r w:rsidRPr="00257AE2">
        <w:rPr>
          <w:sz w:val="16"/>
        </w:rPr>
        <w:t xml:space="preserve"> in the opposite direction. To address this problem as well as omitted variable bias, I use a shift-share design to leverage exogenous variation coming from improvements in technology in the private sector to instrument exposure to robots in the United States. The </w:t>
      </w:r>
      <w:proofErr w:type="spellStart"/>
      <w:r w:rsidRPr="00257AE2">
        <w:rPr>
          <w:sz w:val="16"/>
        </w:rPr>
        <w:t>shiftshare</w:t>
      </w:r>
      <w:proofErr w:type="spellEnd"/>
      <w:r w:rsidRPr="00257AE2">
        <w:rPr>
          <w:sz w:val="16"/>
        </w:rPr>
        <w:t xml:space="preserve"> corresponds to the exposure to robots in European countries that are ahead of the U.S. in robotics (the shift), weighted by the shares of private industries in total local employment. These improvements increase the level of competition between firms </w:t>
      </w:r>
      <w:proofErr w:type="gramStart"/>
      <w:r w:rsidRPr="00257AE2">
        <w:rPr>
          <w:sz w:val="16"/>
        </w:rPr>
        <w:t>at</w:t>
      </w:r>
      <w:proofErr w:type="gramEnd"/>
      <w:r w:rsidRPr="00257AE2">
        <w:rPr>
          <w:sz w:val="16"/>
        </w:rPr>
        <w:t xml:space="preserve"> a global scale, forcing local firms to automate. </w:t>
      </w:r>
    </w:p>
    <w:p w14:paraId="02E4ACCD" w14:textId="77777777" w:rsidR="00750932" w:rsidRPr="00323549" w:rsidRDefault="00750932" w:rsidP="00750932">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w:t>
      </w:r>
      <w:proofErr w:type="gramStart"/>
      <w:r w:rsidRPr="00323549">
        <w:rPr>
          <w:sz w:val="16"/>
        </w:rPr>
        <w:t>assumption, and</w:t>
      </w:r>
      <w:proofErr w:type="gramEnd"/>
      <w:r w:rsidRPr="00323549">
        <w:rPr>
          <w:sz w:val="16"/>
        </w:rPr>
        <w:t xml:space="preserve"> perform several robustness tests to reassure the reader about my findings. </w:t>
      </w:r>
    </w:p>
    <w:p w14:paraId="19C5F224" w14:textId="77777777" w:rsidR="00750932" w:rsidRPr="00323549" w:rsidRDefault="00750932" w:rsidP="00750932">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w:t>
      </w:r>
      <w:proofErr w:type="gramStart"/>
      <w:r w:rsidRPr="00323549">
        <w:rPr>
          <w:sz w:val="16"/>
        </w:rPr>
        <w:t>to</w:t>
      </w:r>
      <w:proofErr w:type="gramEnd"/>
      <w:r w:rsidRPr="00323549">
        <w:rPr>
          <w:sz w:val="16"/>
        </w:rPr>
        <w:t xml:space="preserve"> unions’ interests. Second, I show that one robot per </w:t>
      </w:r>
      <w:proofErr w:type="gramStart"/>
      <w:r w:rsidRPr="00323549">
        <w:rPr>
          <w:sz w:val="16"/>
        </w:rPr>
        <w:t>a thousand</w:t>
      </w:r>
      <w:proofErr w:type="gramEnd"/>
      <w:r w:rsidRPr="00323549">
        <w:rPr>
          <w:sz w:val="16"/>
        </w:rPr>
        <w:t xml:space="preserve">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59E7155D" w14:textId="77777777" w:rsidR="00750932" w:rsidRPr="00323549" w:rsidRDefault="00750932" w:rsidP="00750932">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w:t>
      </w:r>
      <w:proofErr w:type="spellStart"/>
      <w:r w:rsidRPr="00323549">
        <w:rPr>
          <w:sz w:val="16"/>
        </w:rPr>
        <w:t>demediation</w:t>
      </w:r>
      <w:proofErr w:type="spellEnd"/>
      <w:r w:rsidRPr="00323549">
        <w:rPr>
          <w:sz w:val="16"/>
        </w:rPr>
        <w:t xml:space="preserve"> analysis to </w:t>
      </w:r>
      <w:proofErr w:type="spellStart"/>
      <w:proofErr w:type="gramStart"/>
      <w:r w:rsidRPr="00323549">
        <w:rPr>
          <w:sz w:val="16"/>
        </w:rPr>
        <w:t>asses</w:t>
      </w:r>
      <w:proofErr w:type="spellEnd"/>
      <w:proofErr w:type="gramEnd"/>
      <w:r w:rsidRPr="00323549">
        <w:rPr>
          <w:sz w:val="16"/>
        </w:rPr>
        <w:t xml:space="preserve"> the importance of a mediator in the effect of automation on my main outcomes (Acharya, Blackwell and Sen, 2016), I show that the effect of automation subsists robustly after </w:t>
      </w:r>
      <w:proofErr w:type="spellStart"/>
      <w:r w:rsidRPr="00323549">
        <w:rPr>
          <w:sz w:val="16"/>
        </w:rPr>
        <w:t>demediating</w:t>
      </w:r>
      <w:proofErr w:type="spellEnd"/>
      <w:r w:rsidRPr="00323549">
        <w:rPr>
          <w:sz w:val="16"/>
        </w:rPr>
        <w:t xml:space="preserve"> for employment but that this is not the case after </w:t>
      </w:r>
      <w:proofErr w:type="spellStart"/>
      <w:r w:rsidRPr="00323549">
        <w:rPr>
          <w:sz w:val="16"/>
        </w:rPr>
        <w:t>demediating</w:t>
      </w:r>
      <w:proofErr w:type="spellEnd"/>
      <w:r w:rsidRPr="00323549">
        <w:rPr>
          <w:sz w:val="16"/>
        </w:rPr>
        <w:t xml:space="preserve"> for unionization. Therefore, although employment is a </w:t>
      </w:r>
      <w:proofErr w:type="gramStart"/>
      <w:r w:rsidRPr="00323549">
        <w:rPr>
          <w:sz w:val="16"/>
        </w:rPr>
        <w:t>theoretically-relevant</w:t>
      </w:r>
      <w:proofErr w:type="gramEnd"/>
      <w:r w:rsidRPr="00323549">
        <w:rPr>
          <w:sz w:val="16"/>
        </w:rPr>
        <w:t xml:space="preserve"> mechanism, I find that union membership is the main mechanism linking automation to public policy making. </w:t>
      </w:r>
    </w:p>
    <w:p w14:paraId="112B69CE" w14:textId="77777777" w:rsidR="00750932" w:rsidRPr="00323549" w:rsidRDefault="00750932" w:rsidP="00750932">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4986AF38" w14:textId="77777777" w:rsidR="00750932" w:rsidRPr="00323549" w:rsidRDefault="00750932" w:rsidP="00750932">
      <w:pPr>
        <w:rPr>
          <w:sz w:val="16"/>
        </w:rPr>
      </w:pPr>
      <w:r w:rsidRPr="00323549">
        <w:rPr>
          <w:sz w:val="16"/>
        </w:rPr>
        <w:t xml:space="preserve">The findings herein contribute to the vast literature on the political economy of both unions and automation (Wallerstein and Western, 2000; Wu, 2018; Anelli,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Gallego, </w:t>
      </w:r>
      <w:proofErr w:type="spellStart"/>
      <w:r w:rsidRPr="00323549">
        <w:rPr>
          <w:sz w:val="16"/>
        </w:rPr>
        <w:t>Kurer</w:t>
      </w:r>
      <w:proofErr w:type="spellEnd"/>
      <w:r w:rsidRPr="00323549">
        <w:rPr>
          <w:sz w:val="16"/>
        </w:rPr>
        <w:t xml:space="preserve"> and Scholl </w:t>
      </w:r>
      <w:proofErr w:type="gramStart"/>
      <w:r w:rsidRPr="00323549">
        <w:rPr>
          <w:sz w:val="16"/>
        </w:rPr>
        <w:t>¨ ,</w:t>
      </w:r>
      <w:proofErr w:type="gramEnd"/>
      <w:r w:rsidRPr="00323549">
        <w:rPr>
          <w:sz w:val="16"/>
        </w:rPr>
        <w:t xml:space="preserve"> 2018; </w:t>
      </w:r>
      <w:proofErr w:type="spellStart"/>
      <w:r w:rsidRPr="00323549">
        <w:rPr>
          <w:sz w:val="16"/>
        </w:rPr>
        <w:t>Thewissen</w:t>
      </w:r>
      <w:proofErr w:type="spellEnd"/>
      <w:r w:rsidRPr="00323549">
        <w:rPr>
          <w:sz w:val="16"/>
        </w:rPr>
        <w:t xml:space="preserve"> and Rueda, 2019; </w:t>
      </w:r>
      <w:proofErr w:type="spellStart"/>
      <w:r w:rsidRPr="00323549">
        <w:rPr>
          <w:sz w:val="16"/>
        </w:rPr>
        <w:t>Alhquist</w:t>
      </w:r>
      <w:proofErr w:type="spellEnd"/>
      <w:r w:rsidRPr="00323549">
        <w:rPr>
          <w:sz w:val="16"/>
        </w:rPr>
        <w:t xml:space="preserve">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w:t>
      </w:r>
      <w:proofErr w:type="gramStart"/>
      <w:r w:rsidRPr="00323549">
        <w:rPr>
          <w:sz w:val="16"/>
        </w:rPr>
        <w:t>affect</w:t>
      </w:r>
      <w:proofErr w:type="gramEnd"/>
      <w:r w:rsidRPr="00323549">
        <w:rPr>
          <w:sz w:val="16"/>
        </w:rPr>
        <w:t xml:space="preserve"> </w:t>
      </w:r>
      <w:proofErr w:type="gramStart"/>
      <w:r w:rsidRPr="00323549">
        <w:rPr>
          <w:sz w:val="16"/>
        </w:rPr>
        <w:t>interests</w:t>
      </w:r>
      <w:proofErr w:type="gramEnd"/>
      <w:r w:rsidRPr="00323549">
        <w:rPr>
          <w:sz w:val="16"/>
        </w:rPr>
        <w:t xml:space="preserve"> groups that are essential in policy making (Bennett and Kaufman, 2007; Schlozman, Verba and Brady, 2012; Rosenfeld, 2014; Bartels, 2018). </w:t>
      </w:r>
    </w:p>
    <w:p w14:paraId="4EFCD7B3" w14:textId="77777777" w:rsidR="00750932" w:rsidRPr="00323549" w:rsidRDefault="00750932" w:rsidP="00750932">
      <w:pPr>
        <w:rPr>
          <w:sz w:val="16"/>
        </w:rPr>
      </w:pPr>
      <w:r w:rsidRPr="00323549">
        <w:rPr>
          <w:sz w:val="16"/>
        </w:rPr>
        <w:t xml:space="preserve">2 The problem of union decline </w:t>
      </w:r>
    </w:p>
    <w:p w14:paraId="54EBDE7E" w14:textId="77777777" w:rsidR="00750932" w:rsidRPr="00257AE2" w:rsidRDefault="00750932" w:rsidP="00750932">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w:t>
      </w:r>
      <w:proofErr w:type="spellStart"/>
      <w:r w:rsidRPr="00257AE2">
        <w:rPr>
          <w:sz w:val="16"/>
        </w:rPr>
        <w:t>mid 2010s</w:t>
      </w:r>
      <w:proofErr w:type="spellEnd"/>
      <w:r w:rsidRPr="00257AE2">
        <w:rPr>
          <w:sz w:val="16"/>
        </w:rPr>
        <w:t xml:space="preserve">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77C37A43" w14:textId="77777777" w:rsidR="00750932" w:rsidRPr="00257AE2" w:rsidRDefault="00750932" w:rsidP="00750932">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w:t>
      </w:r>
      <w:proofErr w:type="spellStart"/>
      <w:r w:rsidRPr="00257AE2">
        <w:rPr>
          <w:sz w:val="16"/>
        </w:rPr>
        <w:t>grassrots</w:t>
      </w:r>
      <w:proofErr w:type="spellEnd"/>
      <w:r w:rsidRPr="00257AE2">
        <w:rPr>
          <w:sz w:val="16"/>
        </w:rPr>
        <w:t xml:space="preserve">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Ahlquist, 2017). When unions are weak, legislators are less willing to trade influence in their legislative agendas for grassroots mobilization and campaign support from unions. Becher, </w:t>
      </w:r>
      <w:proofErr w:type="spellStart"/>
      <w:r w:rsidRPr="00257AE2">
        <w:rPr>
          <w:sz w:val="16"/>
        </w:rPr>
        <w:t>Stegmueller</w:t>
      </w:r>
      <w:proofErr w:type="spellEnd"/>
      <w:r w:rsidRPr="00257AE2">
        <w:rPr>
          <w:sz w:val="16"/>
        </w:rPr>
        <w:t xml:space="preserve"> and </w:t>
      </w:r>
      <w:proofErr w:type="spellStart"/>
      <w:r w:rsidRPr="00257AE2">
        <w:rPr>
          <w:sz w:val="16"/>
        </w:rPr>
        <w:t>Kappner</w:t>
      </w:r>
      <w:proofErr w:type="spellEnd"/>
      <w:r w:rsidRPr="00257AE2">
        <w:rPr>
          <w:sz w:val="16"/>
        </w:rPr>
        <w:t xml:space="preserve"> (2018), for instance, show for </w:t>
      </w:r>
    </w:p>
    <w:p w14:paraId="21364B29" w14:textId="77777777" w:rsidR="00750932" w:rsidRPr="00257AE2" w:rsidRDefault="00750932" w:rsidP="00750932">
      <w:r w:rsidRPr="00257AE2">
        <w:t>[graph omitted]</w:t>
      </w:r>
    </w:p>
    <w:p w14:paraId="3AEE303F" w14:textId="77777777" w:rsidR="00750932" w:rsidRPr="00257AE2" w:rsidRDefault="00750932" w:rsidP="00750932">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5EBDBE3F" w14:textId="77777777" w:rsidR="00750932" w:rsidRDefault="00750932" w:rsidP="00750932">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30385D2A" w14:textId="77777777" w:rsidR="00750932" w:rsidRPr="004816CF" w:rsidRDefault="00750932" w:rsidP="00750932">
      <w:proofErr w:type="spellStart"/>
      <w:r w:rsidRPr="00981F4F">
        <w:rPr>
          <w:rStyle w:val="Style13ptBold"/>
        </w:rPr>
        <w:t>Agnolin</w:t>
      </w:r>
      <w:proofErr w:type="spellEnd"/>
      <w:r w:rsidRPr="00981F4F">
        <w:rPr>
          <w:rStyle w:val="Style13ptBold"/>
        </w:rPr>
        <w:t xml:space="preserve"> ‘25</w:t>
      </w:r>
      <w:r w:rsidRPr="004816CF">
        <w:t xml:space="preserve"> [Paolo Agnolin, Massimo Anelli, Italo </w:t>
      </w:r>
      <w:proofErr w:type="spellStart"/>
      <w:r w:rsidRPr="004816CF">
        <w:t>Colantone</w:t>
      </w:r>
      <w:proofErr w:type="spellEnd"/>
      <w:r w:rsidRPr="004816CF">
        <w:t xml:space="preserve">, Piero Stanig (Paolo Agnolin Bocconi University and </w:t>
      </w:r>
      <w:proofErr w:type="spellStart"/>
      <w:r w:rsidRPr="004816CF">
        <w:t>Dondena</w:t>
      </w:r>
      <w:proofErr w:type="spellEnd"/>
      <w:r w:rsidRPr="004816CF">
        <w:t xml:space="preserve"> Centre for Research on Social Dynamics</w:t>
      </w:r>
      <w:r>
        <w:t xml:space="preserve"> </w:t>
      </w:r>
      <w:r w:rsidRPr="004816CF">
        <w:t>Massimo Anelli</w:t>
      </w:r>
      <w:r>
        <w:t xml:space="preserve"> </w:t>
      </w:r>
      <w:r w:rsidRPr="004816CF">
        <w:t xml:space="preserve">Bocconi University, </w:t>
      </w:r>
      <w:proofErr w:type="spellStart"/>
      <w:r w:rsidRPr="004816CF">
        <w:t>CESifo</w:t>
      </w:r>
      <w:proofErr w:type="spellEnd"/>
      <w:r w:rsidRPr="004816CF">
        <w:t xml:space="preserve">, IZA, </w:t>
      </w:r>
      <w:proofErr w:type="spellStart"/>
      <w:r w:rsidRPr="004816CF">
        <w:t>Dondena</w:t>
      </w:r>
      <w:proofErr w:type="spellEnd"/>
      <w:r>
        <w:t xml:space="preserve"> </w:t>
      </w:r>
      <w:r w:rsidRPr="004816CF">
        <w:t>Centre for Research on Social Dynamics and</w:t>
      </w:r>
      <w:r>
        <w:t xml:space="preserve"> </w:t>
      </w:r>
      <w:r w:rsidRPr="004816CF">
        <w:t>Baffi Research Centre</w:t>
      </w:r>
      <w:r>
        <w:t xml:space="preserve"> </w:t>
      </w:r>
      <w:r w:rsidRPr="004816CF">
        <w:t xml:space="preserve">Italo </w:t>
      </w:r>
      <w:proofErr w:type="spellStart"/>
      <w:r w:rsidRPr="004816CF">
        <w:t>Colantone</w:t>
      </w:r>
      <w:proofErr w:type="spellEnd"/>
      <w:r w:rsidRPr="004816CF">
        <w:t xml:space="preserve"> Bocconi University, GREEN Research Centre, Baffi Research Centre, </w:t>
      </w:r>
      <w:proofErr w:type="spellStart"/>
      <w:r w:rsidRPr="004816CF">
        <w:t>CESifo</w:t>
      </w:r>
      <w:proofErr w:type="spellEnd"/>
      <w:r w:rsidRPr="004816CF">
        <w:t xml:space="preserve"> and FEEM</w:t>
      </w:r>
      <w:r>
        <w:t xml:space="preserve"> </w:t>
      </w:r>
      <w:r w:rsidRPr="004816CF">
        <w:t>Piero Stanig</w:t>
      </w:r>
      <w:r>
        <w:t xml:space="preserve"> </w:t>
      </w:r>
      <w:r w:rsidRPr="004816CF">
        <w:t>Bocconi University, GREEN Research Centre</w:t>
      </w:r>
      <w:r>
        <w:t xml:space="preserve"> </w:t>
      </w:r>
      <w:r w:rsidRPr="004816CF">
        <w:t xml:space="preserve">and </w:t>
      </w:r>
      <w:proofErr w:type="spellStart"/>
      <w:r w:rsidRPr="004816CF">
        <w:t>Dondena</w:t>
      </w:r>
      <w:proofErr w:type="spellEnd"/>
      <w:r w:rsidRPr="004816CF">
        <w:t xml:space="preserve"> Centre for Research on Social</w:t>
      </w:r>
      <w:r>
        <w:t xml:space="preserve"> </w:t>
      </w:r>
      <w:r w:rsidRPr="004816CF">
        <w:t xml:space="preserve">Dynamics), </w:t>
      </w:r>
      <w:r>
        <w:t xml:space="preserve">April </w:t>
      </w:r>
      <w:r w:rsidRPr="004816CF">
        <w:t>2025, "</w:t>
      </w:r>
      <w:r>
        <w:t xml:space="preserve">Robots Replacing Trade Unions: </w:t>
      </w:r>
      <w:proofErr w:type="spellStart"/>
      <w:r>
        <w:t>NovelData</w:t>
      </w:r>
      <w:proofErr w:type="spellEnd"/>
      <w:r>
        <w:t xml:space="preserve"> and Evidence from Western Europe</w:t>
      </w:r>
      <w:r w:rsidRPr="004816CF">
        <w:t xml:space="preserve">," </w:t>
      </w:r>
      <w:r>
        <w:t>IZA – Institute of Labor Economics</w:t>
      </w:r>
      <w:r w:rsidRPr="004816CF">
        <w:t>, https://docs.iza.org/dp17864.pdf //</w:t>
      </w:r>
      <w:proofErr w:type="spellStart"/>
      <w:r w:rsidRPr="004816CF">
        <w:t>shelbor</w:t>
      </w:r>
      <w:proofErr w:type="spellEnd"/>
      <w:r w:rsidRPr="004816CF">
        <w:t>]</w:t>
      </w:r>
    </w:p>
    <w:p w14:paraId="7D5AEBC5" w14:textId="77777777" w:rsidR="00750932" w:rsidRDefault="00750932" w:rsidP="00750932">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2413EAC4" w14:textId="77777777" w:rsidR="00750932" w:rsidRDefault="00750932" w:rsidP="00750932">
      <w:pPr>
        <w:rPr>
          <w:sz w:val="16"/>
        </w:rPr>
      </w:pPr>
      <w:r w:rsidRPr="00323549">
        <w:rPr>
          <w:sz w:val="16"/>
        </w:rPr>
        <w:t xml:space="preserve">We show that automation is a significant determinant of unionization decline. </w:t>
      </w:r>
      <w:proofErr w:type="gramStart"/>
      <w:r w:rsidRPr="00323549">
        <w:rPr>
          <w:sz w:val="16"/>
        </w:rPr>
        <w:t xml:space="preserve">In particular, </w:t>
      </w:r>
      <w:r w:rsidRPr="00323549">
        <w:rPr>
          <w:highlight w:val="cyan"/>
          <w:u w:val="single"/>
        </w:rPr>
        <w:t>regions</w:t>
      </w:r>
      <w:proofErr w:type="gramEnd"/>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2B2220F8" w14:textId="77777777" w:rsidR="00750932" w:rsidRDefault="00750932" w:rsidP="00750932">
      <w:pPr>
        <w:rPr>
          <w:sz w:val="16"/>
        </w:rPr>
      </w:pPr>
      <w:r w:rsidRPr="00323549">
        <w:rPr>
          <w:sz w:val="16"/>
        </w:rPr>
        <w:t>2 Background and conceptual framework</w:t>
      </w:r>
    </w:p>
    <w:p w14:paraId="575793AC" w14:textId="77777777" w:rsidR="00750932" w:rsidRDefault="00750932" w:rsidP="00750932">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55C9158F" w14:textId="77777777" w:rsidR="00750932" w:rsidRPr="00323549" w:rsidRDefault="00750932" w:rsidP="00750932">
      <w:pPr>
        <w:rPr>
          <w:sz w:val="16"/>
        </w:rPr>
      </w:pPr>
      <w:r w:rsidRPr="00323549">
        <w:rPr>
          <w:sz w:val="16"/>
        </w:rPr>
        <w:t xml:space="preserve">2.1 The political significance of trade unions </w:t>
      </w:r>
      <w:proofErr w:type="gramStart"/>
      <w:r w:rsidRPr="00323549">
        <w:rPr>
          <w:sz w:val="16"/>
        </w:rPr>
        <w:t>From</w:t>
      </w:r>
      <w:proofErr w:type="gramEnd"/>
      <w:r w:rsidRPr="00323549">
        <w:rPr>
          <w:sz w:val="16"/>
        </w:rPr>
        <w:t xml:space="preserve">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w:t>
      </w:r>
      <w:proofErr w:type="spellStart"/>
      <w:r w:rsidRPr="00323549">
        <w:rPr>
          <w:sz w:val="16"/>
        </w:rPr>
        <w:t>unionnegotiated</w:t>
      </w:r>
      <w:proofErr w:type="spellEnd"/>
      <w:r w:rsidRPr="00323549">
        <w:rPr>
          <w:sz w:val="16"/>
        </w:rPr>
        <w:t xml:space="preserve">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1E4CF441" w14:textId="77777777" w:rsidR="00750932" w:rsidRPr="00323549" w:rsidRDefault="00750932" w:rsidP="00750932">
      <w:pPr>
        <w:rPr>
          <w:sz w:val="16"/>
        </w:rPr>
      </w:pPr>
      <w:r w:rsidRPr="00323549">
        <w:rPr>
          <w:sz w:val="16"/>
        </w:rPr>
        <w:t xml:space="preserve">Beyond their economic significance, labor unions also play a central role from a political perspective, in </w:t>
      </w:r>
      <w:proofErr w:type="gramStart"/>
      <w:r w:rsidRPr="00323549">
        <w:rPr>
          <w:sz w:val="16"/>
        </w:rPr>
        <w:t>a number of</w:t>
      </w:r>
      <w:proofErr w:type="gramEnd"/>
      <w:r w:rsidRPr="00323549">
        <w:rPr>
          <w:sz w:val="16"/>
        </w:rPr>
        <w:t xml:space="preserve">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w:t>
      </w:r>
      <w:proofErr w:type="spellStart"/>
      <w:r w:rsidRPr="00323549">
        <w:rPr>
          <w:sz w:val="16"/>
        </w:rPr>
        <w:t>Stegmueller</w:t>
      </w:r>
      <w:proofErr w:type="spellEnd"/>
      <w:r w:rsidRPr="00323549">
        <w:rPr>
          <w:sz w:val="16"/>
        </w:rPr>
        <w:t xml:space="preserve">, 2019; </w:t>
      </w:r>
      <w:proofErr w:type="spellStart"/>
      <w:r w:rsidRPr="00323549">
        <w:rPr>
          <w:sz w:val="16"/>
        </w:rPr>
        <w:t>Leighley</w:t>
      </w:r>
      <w:proofErr w:type="spellEnd"/>
      <w:r w:rsidRPr="00323549">
        <w:rPr>
          <w:sz w:val="16"/>
        </w:rPr>
        <w:t xml:space="preserve"> and Nagler, 2007; Radcliff and Davis, 2000), an empirical regularity known as the “union vote premium”. Unions also enable working-class citizens to exercise political power (</w:t>
      </w:r>
      <w:proofErr w:type="spellStart"/>
      <w:r w:rsidRPr="00323549">
        <w:rPr>
          <w:sz w:val="16"/>
        </w:rPr>
        <w:t>Lipset</w:t>
      </w:r>
      <w:proofErr w:type="spellEnd"/>
      <w:r w:rsidRPr="00323549">
        <w:rPr>
          <w:sz w:val="16"/>
        </w:rPr>
        <w:t xml:space="preserve">, 1983; Marks, 1982). In fact, they provide workers with political training and support pathways to careers in politics. Union members and leaders frequently transition into elected or appointed government roles, and serving as a union officer is often a </w:t>
      </w:r>
      <w:proofErr w:type="gramStart"/>
      <w:r w:rsidRPr="00323549">
        <w:rPr>
          <w:sz w:val="16"/>
        </w:rPr>
        <w:t>stepping stone</w:t>
      </w:r>
      <w:proofErr w:type="gramEnd"/>
      <w:r w:rsidRPr="00323549">
        <w:rPr>
          <w:sz w:val="16"/>
        </w:rPr>
        <w:t xml:space="preserve"> to public office. This is an important factor fostering the presence of workers in politics (Mach et al., 2024).</w:t>
      </w:r>
    </w:p>
    <w:p w14:paraId="09432B45" w14:textId="77777777" w:rsidR="00750932" w:rsidRDefault="00750932" w:rsidP="00750932">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w:t>
      </w:r>
      <w:proofErr w:type="spellStart"/>
      <w:r w:rsidRPr="00323549">
        <w:rPr>
          <w:sz w:val="16"/>
        </w:rPr>
        <w:t>Frymer</w:t>
      </w:r>
      <w:proofErr w:type="spellEnd"/>
      <w:r w:rsidRPr="00323549">
        <w:rPr>
          <w:sz w:val="16"/>
        </w:rPr>
        <w:t xml:space="preserve">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w:t>
      </w:r>
      <w:proofErr w:type="gramStart"/>
      <w:r w:rsidRPr="00323549">
        <w:rPr>
          <w:sz w:val="16"/>
        </w:rPr>
        <w:t>In particular, strong</w:t>
      </w:r>
      <w:proofErr w:type="gramEnd"/>
      <w:r w:rsidRPr="00323549">
        <w:rPr>
          <w:sz w:val="16"/>
        </w:rPr>
        <w:t xml:space="preserve"> union presence increases responsiveness to lower-income constituents, narrowing disparities in representation across income groups (Becher and </w:t>
      </w:r>
      <w:proofErr w:type="spellStart"/>
      <w:r w:rsidRPr="00323549">
        <w:rPr>
          <w:sz w:val="16"/>
        </w:rPr>
        <w:t>Stegmueller</w:t>
      </w:r>
      <w:proofErr w:type="spellEnd"/>
      <w:r w:rsidRPr="00323549">
        <w:rPr>
          <w:sz w:val="16"/>
        </w:rPr>
        <w:t>, 2020). Overall, from the perspective of power resource theory (Esping-Andersen, 1985; Korpi, 1983, 1986), unions are key political actors driving redistribution and social policy.</w:t>
      </w:r>
    </w:p>
    <w:p w14:paraId="70DFBEBF" w14:textId="77777777" w:rsidR="00750932" w:rsidRDefault="00750932" w:rsidP="00750932">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w:t>
      </w:r>
      <w:proofErr w:type="spellStart"/>
      <w:proofErr w:type="gramStart"/>
      <w:r w:rsidRPr="00323549">
        <w:rPr>
          <w:sz w:val="16"/>
        </w:rPr>
        <w:t>outwardfacing</w:t>
      </w:r>
      <w:proofErr w:type="spellEnd"/>
      <w:proofErr w:type="gramEnd"/>
      <w:r w:rsidRPr="00323549">
        <w:rPr>
          <w:sz w:val="16"/>
        </w:rPr>
        <w:t xml:space="preserve"> nature of unions’ political engagement. Union presence in workplaces and their integration into communities can shape political behavior even among </w:t>
      </w:r>
      <w:proofErr w:type="gramStart"/>
      <w:r w:rsidRPr="00323549">
        <w:rPr>
          <w:sz w:val="16"/>
        </w:rPr>
        <w:t>non-members, and</w:t>
      </w:r>
      <w:proofErr w:type="gramEnd"/>
      <w:r w:rsidRPr="00323549">
        <w:rPr>
          <w:sz w:val="16"/>
        </w:rPr>
        <w:t xml:space="preserve">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52A58691" w14:textId="77777777" w:rsidR="00750932" w:rsidRDefault="00750932" w:rsidP="00750932">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xml:space="preserve">. This type of research has thus far been hindered by data limitations. Yet, some indirect evidence on the contextual role of unions exists. For instance, the size of the workplace in which people are employed is one of the </w:t>
      </w:r>
      <w:proofErr w:type="gramStart"/>
      <w:r w:rsidRPr="00323549">
        <w:rPr>
          <w:sz w:val="16"/>
        </w:rPr>
        <w:t>most commonly cited</w:t>
      </w:r>
      <w:proofErr w:type="gramEnd"/>
      <w:r w:rsidRPr="00323549">
        <w:rPr>
          <w:sz w:val="16"/>
        </w:rPr>
        <w:t xml:space="preserve">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w:t>
      </w:r>
      <w:proofErr w:type="spellStart"/>
      <w:r w:rsidRPr="00323549">
        <w:rPr>
          <w:u w:val="single"/>
        </w:rPr>
        <w:t>Rennwald</w:t>
      </w:r>
      <w:proofErr w:type="spellEnd"/>
      <w:r w:rsidRPr="00323549">
        <w:rPr>
          <w:u w:val="single"/>
        </w:rPr>
        <w:t xml:space="preserve">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33285925" w14:textId="77777777" w:rsidR="00750932" w:rsidRDefault="00750932" w:rsidP="00750932">
      <w:pPr>
        <w:rPr>
          <w:sz w:val="16"/>
        </w:rPr>
      </w:pPr>
      <w:r w:rsidRPr="00323549">
        <w:rPr>
          <w:sz w:val="16"/>
        </w:rPr>
        <w:t xml:space="preserve">Our novel data also </w:t>
      </w:r>
      <w:proofErr w:type="gramStart"/>
      <w:r w:rsidRPr="00323549">
        <w:rPr>
          <w:sz w:val="16"/>
        </w:rPr>
        <w:t>allow</w:t>
      </w:r>
      <w:proofErr w:type="gramEnd"/>
      <w:r w:rsidRPr="00323549">
        <w:rPr>
          <w:sz w:val="16"/>
        </w:rPr>
        <w:t xml:space="preserve">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w:t>
      </w:r>
      <w:proofErr w:type="spellStart"/>
      <w:proofErr w:type="gramStart"/>
      <w:r w:rsidRPr="00323549">
        <w:rPr>
          <w:sz w:val="16"/>
        </w:rPr>
        <w:t>countrylevel</w:t>
      </w:r>
      <w:proofErr w:type="spellEnd"/>
      <w:proofErr w:type="gramEnd"/>
      <w:r w:rsidRPr="00323549">
        <w:rPr>
          <w:sz w:val="16"/>
        </w:rPr>
        <w:t xml:space="preserve">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2DF0AC92" w14:textId="77777777" w:rsidR="00750932" w:rsidRDefault="00750932" w:rsidP="00750932">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w:t>
      </w:r>
      <w:proofErr w:type="spellStart"/>
      <w:r w:rsidRPr="00323549">
        <w:rPr>
          <w:sz w:val="16"/>
        </w:rPr>
        <w:t>Stegmueller</w:t>
      </w:r>
      <w:proofErr w:type="spellEnd"/>
      <w:r w:rsidRPr="00323549">
        <w:rPr>
          <w:sz w:val="16"/>
        </w:rPr>
        <w:t xml:space="preserve">, 2024). According to </w:t>
      </w:r>
      <w:proofErr w:type="spellStart"/>
      <w:r w:rsidRPr="00323549">
        <w:rPr>
          <w:sz w:val="16"/>
        </w:rPr>
        <w:t>Kitschelt</w:t>
      </w:r>
      <w:proofErr w:type="spellEnd"/>
      <w:r w:rsidRPr="00323549">
        <w:rPr>
          <w:sz w:val="16"/>
        </w:rPr>
        <w:t xml:space="preserve">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 xml:space="preserve">ng unionization makes it important to investigate the drivers of this phenomenon. In this article, we argue for the role of automation as a key structural factor. In the next section, we develop </w:t>
      </w:r>
      <w:proofErr w:type="gramStart"/>
      <w:r w:rsidRPr="00323549">
        <w:rPr>
          <w:sz w:val="16"/>
        </w:rPr>
        <w:t>the</w:t>
      </w:r>
      <w:proofErr w:type="gramEnd"/>
      <w:r w:rsidRPr="00323549">
        <w:rPr>
          <w:sz w:val="16"/>
        </w:rPr>
        <w:t xml:space="preserve"> conceptual framework linking automation and unionization.</w:t>
      </w:r>
    </w:p>
    <w:p w14:paraId="05192580" w14:textId="77777777" w:rsidR="00750932" w:rsidRDefault="00750932" w:rsidP="00750932">
      <w:pPr>
        <w:rPr>
          <w:sz w:val="16"/>
        </w:rPr>
      </w:pPr>
      <w:r w:rsidRPr="00323549">
        <w:rPr>
          <w:sz w:val="16"/>
        </w:rPr>
        <w:t>2.2 The role of automation</w:t>
      </w:r>
    </w:p>
    <w:p w14:paraId="30C0456A" w14:textId="77777777" w:rsidR="00750932" w:rsidRPr="004E243C" w:rsidRDefault="00750932" w:rsidP="00750932">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5B33C9E6" w14:textId="77777777" w:rsidR="00750932" w:rsidRDefault="00750932" w:rsidP="00750932">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6CD566F3" w14:textId="77777777" w:rsidR="00750932" w:rsidRPr="004E243C" w:rsidRDefault="00750932" w:rsidP="00750932">
      <w:r>
        <w:t>&lt;&lt;TEXT CONDENSED, NONE OMITTED&gt;&gt;</w:t>
      </w:r>
    </w:p>
    <w:p w14:paraId="51DB75C8" w14:textId="77777777" w:rsidR="00750932" w:rsidRDefault="00750932" w:rsidP="00750932">
      <w:pPr>
        <w:rPr>
          <w:sz w:val="12"/>
        </w:rPr>
      </w:pPr>
      <w:r w:rsidRPr="004E243C">
        <w:rPr>
          <w:sz w:val="12"/>
        </w:rPr>
        <w:t xml:space="preserve">Computerization has eliminated many decently paid clerical and blue-collar jobs, with displaced workers largely absorbed into lower-wage, non-routine service roles (e.g., drivers and personal care workers). In terms of wage gains, the main winners of computerization have been </w:t>
      </w:r>
      <w:proofErr w:type="gramStart"/>
      <w:r w:rsidRPr="004E243C">
        <w:rPr>
          <w:sz w:val="12"/>
        </w:rPr>
        <w:t>high</w:t>
      </w:r>
      <w:proofErr w:type="gramEnd"/>
      <w:r w:rsidRPr="004E243C">
        <w:rPr>
          <w:sz w:val="12"/>
        </w:rPr>
        <w:t xml:space="preserve">-skill,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w:t>
      </w:r>
      <w:proofErr w:type="gramStart"/>
      <w:r w:rsidRPr="004E243C">
        <w:rPr>
          <w:sz w:val="12"/>
        </w:rPr>
        <w:t>computer based</w:t>
      </w:r>
      <w:proofErr w:type="gramEnd"/>
      <w:r w:rsidRPr="004E243C">
        <w:rPr>
          <w:sz w:val="12"/>
        </w:rPr>
        <w:t xml:space="preserve">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w:t>
      </w:r>
      <w:proofErr w:type="gramStart"/>
      <w:r w:rsidRPr="004E243C">
        <w:rPr>
          <w:sz w:val="12"/>
        </w:rPr>
        <w:t>A growing</w:t>
      </w:r>
      <w:proofErr w:type="gramEnd"/>
      <w:r w:rsidRPr="004E243C">
        <w:rPr>
          <w:sz w:val="12"/>
        </w:rPr>
        <w:t xml:space="preserve">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w:t>
      </w:r>
      <w:proofErr w:type="spellStart"/>
      <w:r w:rsidRPr="004E243C">
        <w:rPr>
          <w:sz w:val="12"/>
        </w:rPr>
        <w:t>exante</w:t>
      </w:r>
      <w:proofErr w:type="spellEnd"/>
      <w:r w:rsidRPr="004E243C">
        <w:rPr>
          <w:sz w:val="12"/>
        </w:rPr>
        <w:t xml:space="preserv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w:t>
      </w:r>
      <w:proofErr w:type="gramStart"/>
      <w:r w:rsidRPr="004E243C">
        <w:rPr>
          <w:sz w:val="12"/>
        </w:rPr>
        <w:t>on</w:t>
      </w:r>
      <w:proofErr w:type="gramEnd"/>
      <w:r w:rsidRPr="004E243C">
        <w:rPr>
          <w:sz w:val="12"/>
        </w:rPr>
        <w:t xml:space="preserve">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w:t>
      </w:r>
      <w:proofErr w:type="spellStart"/>
      <w:r w:rsidRPr="004E243C">
        <w:rPr>
          <w:sz w:val="12"/>
        </w:rPr>
        <w:t>radicalright</w:t>
      </w:r>
      <w:proofErr w:type="spellEnd"/>
      <w:r w:rsidRPr="004E243C">
        <w:rPr>
          <w:sz w:val="12"/>
        </w:rPr>
        <w:t xml:space="preserve">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w:t>
      </w:r>
      <w:proofErr w:type="spellStart"/>
      <w:r w:rsidRPr="004E243C">
        <w:rPr>
          <w:sz w:val="12"/>
        </w:rPr>
        <w:t>Im</w:t>
      </w:r>
      <w:proofErr w:type="spellEnd"/>
      <w:r w:rsidRPr="004E243C">
        <w:rPr>
          <w:sz w:val="12"/>
        </w:rPr>
        <w:t xml:space="preserve"> et al., 2019; Milner, 2021).</w:t>
      </w:r>
    </w:p>
    <w:p w14:paraId="6B425D15" w14:textId="77777777" w:rsidR="00750932" w:rsidRPr="004E243C" w:rsidRDefault="00750932" w:rsidP="00750932">
      <w:r>
        <w:t>&lt;&lt;PARAGRAPH INTEGRITY RESUMES&gt;&gt;</w:t>
      </w:r>
    </w:p>
    <w:p w14:paraId="6BF9F041" w14:textId="77777777" w:rsidR="00750932" w:rsidRDefault="00750932" w:rsidP="00750932">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w:t>
      </w:r>
      <w:proofErr w:type="spellStart"/>
      <w:r w:rsidRPr="004E243C">
        <w:rPr>
          <w:sz w:val="16"/>
        </w:rPr>
        <w:t>Kitschelt</w:t>
      </w:r>
      <w:proofErr w:type="spellEnd"/>
      <w:r w:rsidRPr="004E243C">
        <w:rPr>
          <w:sz w:val="16"/>
        </w:rPr>
        <w:t xml:space="preserve">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xml:space="preserve">.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w:t>
      </w:r>
      <w:proofErr w:type="spellStart"/>
      <w:r w:rsidRPr="00323549">
        <w:rPr>
          <w:sz w:val="16"/>
        </w:rPr>
        <w:t>Kitschelt</w:t>
      </w:r>
      <w:proofErr w:type="spellEnd"/>
      <w:r w:rsidRPr="00323549">
        <w:rPr>
          <w:sz w:val="16"/>
        </w:rPr>
        <w:t>, 2012; Betz, 1993, 1994; Betz and Meret, 2012).</w:t>
      </w:r>
    </w:p>
    <w:p w14:paraId="6E82D0BE" w14:textId="77777777" w:rsidR="00750932" w:rsidRDefault="00750932" w:rsidP="00750932">
      <w:pPr>
        <w:rPr>
          <w:sz w:val="16"/>
        </w:rPr>
      </w:pPr>
      <w:r w:rsidRPr="00323549">
        <w:rPr>
          <w:sz w:val="16"/>
        </w:rPr>
        <w:t>Radical-right parties are skeptical, or at a minimum ambiguous about redistribution (</w:t>
      </w:r>
      <w:proofErr w:type="spellStart"/>
      <w:r w:rsidRPr="00323549">
        <w:rPr>
          <w:sz w:val="16"/>
        </w:rPr>
        <w:t>Kitschelt</w:t>
      </w:r>
      <w:proofErr w:type="spellEnd"/>
      <w:r w:rsidRPr="00323549">
        <w:rPr>
          <w:sz w:val="16"/>
        </w:rPr>
        <w:t xml:space="preserve"> and McGann, 1997; </w:t>
      </w:r>
      <w:proofErr w:type="spellStart"/>
      <w:r w:rsidRPr="00323549">
        <w:rPr>
          <w:sz w:val="16"/>
        </w:rPr>
        <w:t>Rovny</w:t>
      </w:r>
      <w:proofErr w:type="spellEnd"/>
      <w:r w:rsidRPr="00323549">
        <w:rPr>
          <w:sz w:val="16"/>
        </w:rPr>
        <w:t>, 2013); they are unsupportive of active labor market policies (</w:t>
      </w:r>
      <w:proofErr w:type="spellStart"/>
      <w:r w:rsidRPr="00323549">
        <w:rPr>
          <w:sz w:val="16"/>
        </w:rPr>
        <w:t>Enggist</w:t>
      </w:r>
      <w:proofErr w:type="spellEnd"/>
      <w:r w:rsidRPr="00323549">
        <w:rPr>
          <w:sz w:val="16"/>
        </w:rPr>
        <w:t xml:space="preserve"> and </w:t>
      </w:r>
      <w:proofErr w:type="spellStart"/>
      <w:r w:rsidRPr="00323549">
        <w:rPr>
          <w:sz w:val="16"/>
        </w:rPr>
        <w:t>Pinggera</w:t>
      </w:r>
      <w:proofErr w:type="spellEnd"/>
      <w:r w:rsidRPr="00323549">
        <w:rPr>
          <w:sz w:val="16"/>
        </w:rPr>
        <w:t>, 2022), and of workers’ rights more in general (</w:t>
      </w:r>
      <w:proofErr w:type="spellStart"/>
      <w:r w:rsidRPr="00323549">
        <w:rPr>
          <w:sz w:val="16"/>
        </w:rPr>
        <w:t>Greilinger</w:t>
      </w:r>
      <w:proofErr w:type="spellEnd"/>
      <w:r w:rsidRPr="00323549">
        <w:rPr>
          <w:sz w:val="16"/>
        </w:rPr>
        <w:t xml:space="preserve"> and Mudde, 2024; Rathgeb and </w:t>
      </w:r>
      <w:proofErr w:type="spellStart"/>
      <w:r w:rsidRPr="00323549">
        <w:rPr>
          <w:sz w:val="16"/>
        </w:rPr>
        <w:t>Busemeyer</w:t>
      </w:r>
      <w:proofErr w:type="spellEnd"/>
      <w:r w:rsidRPr="00323549">
        <w:rPr>
          <w:sz w:val="16"/>
        </w:rPr>
        <w:t xml:space="preserve">, 2022). Unionization decline may explain why these parties are nevertheless successful at attracting the losers of structural economic changes such as automation. </w:t>
      </w:r>
      <w:r w:rsidRPr="00323549">
        <w:rPr>
          <w:u w:val="single"/>
        </w:rPr>
        <w:t xml:space="preserve">In fact, </w:t>
      </w:r>
      <w:proofErr w:type="spellStart"/>
      <w:r w:rsidRPr="00323549">
        <w:rPr>
          <w:u w:val="single"/>
        </w:rPr>
        <w:t>Rennwald</w:t>
      </w:r>
      <w:proofErr w:type="spellEnd"/>
      <w:r w:rsidRPr="00323549">
        <w:rPr>
          <w:u w:val="single"/>
        </w:rPr>
        <w:t xml:space="preserve">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w:t>
      </w:r>
      <w:proofErr w:type="spellStart"/>
      <w:r w:rsidRPr="00323549">
        <w:rPr>
          <w:sz w:val="16"/>
        </w:rPr>
        <w:t>Frymer</w:t>
      </w:r>
      <w:proofErr w:type="spellEnd"/>
      <w:r w:rsidRPr="00323549">
        <w:rPr>
          <w:sz w:val="16"/>
        </w:rPr>
        <w:t xml:space="preserve">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w:t>
      </w:r>
      <w:proofErr w:type="gramStart"/>
      <w:r w:rsidRPr="00C26ACF">
        <w:rPr>
          <w:u w:val="single"/>
        </w:rPr>
        <w:t>improve</w:t>
      </w:r>
      <w:proofErr w:type="gramEnd"/>
      <w:r w:rsidRPr="00C26ACF">
        <w:rPr>
          <w:u w:val="single"/>
        </w:rPr>
        <w:t xml:space="preser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2B8EEEDA" w14:textId="77777777" w:rsidR="00750932" w:rsidRDefault="00750932" w:rsidP="00750932">
      <w:pPr>
        <w:rPr>
          <w:sz w:val="16"/>
        </w:rPr>
      </w:pPr>
      <w:r w:rsidRPr="00323549">
        <w:rPr>
          <w:sz w:val="16"/>
        </w:rPr>
        <w:t xml:space="preserve">From a theoretical standpoint, </w:t>
      </w:r>
      <w:proofErr w:type="gramStart"/>
      <w:r w:rsidRPr="00323549">
        <w:rPr>
          <w:sz w:val="16"/>
        </w:rPr>
        <w:t>a main</w:t>
      </w:r>
      <w:proofErr w:type="gramEnd"/>
      <w:r w:rsidRPr="00323549">
        <w:rPr>
          <w:sz w:val="16"/>
        </w:rPr>
        <w:t xml:space="preserve"> way in which robotization may reduce unionization is through a compositional effect in the labor market. The available evidence (e.g., Acemoglu and Restrepo, 2020; Dauth et al., 2021) suggests that robot adoption is higher in traditionally unionized manufacturing industries (e.g., automotive</w:t>
      </w:r>
      <w:proofErr w:type="gramStart"/>
      <w:r w:rsidRPr="00323549">
        <w:rPr>
          <w:sz w:val="16"/>
        </w:rPr>
        <w:t>), and</w:t>
      </w:r>
      <w:proofErr w:type="gramEnd"/>
      <w:r w:rsidRPr="00323549">
        <w:rPr>
          <w:sz w:val="16"/>
        </w:rPr>
        <w:t xml:space="preserve">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256DF557" w14:textId="77777777" w:rsidR="00750932" w:rsidRDefault="00750932" w:rsidP="00750932">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w:t>
      </w:r>
      <w:proofErr w:type="gramStart"/>
      <w:r w:rsidRPr="00323549">
        <w:rPr>
          <w:sz w:val="16"/>
        </w:rPr>
        <w:t>robots—i.e</w:t>
      </w:r>
      <w:proofErr w:type="gramEnd"/>
      <w:r w:rsidRPr="00323549">
        <w:rPr>
          <w:sz w:val="16"/>
        </w:rPr>
        <w:t xml:space="preserv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w:t>
      </w:r>
      <w:proofErr w:type="gramStart"/>
      <w:r w:rsidRPr="00323549">
        <w:rPr>
          <w:sz w:val="16"/>
        </w:rPr>
        <w:t>investigate</w:t>
      </w:r>
      <w:proofErr w:type="gramEnd"/>
      <w:r w:rsidRPr="00323549">
        <w:rPr>
          <w:sz w:val="16"/>
        </w:rPr>
        <w:t xml:space="preserve"> the impact of robotization on unionization both at the regional level and at the industry level.</w:t>
      </w:r>
    </w:p>
    <w:p w14:paraId="0669E3C6" w14:textId="77777777" w:rsidR="00750932" w:rsidRDefault="00750932" w:rsidP="00750932">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2753DC40" w14:textId="77777777" w:rsidR="00750932" w:rsidRPr="00855DA8" w:rsidRDefault="00750932" w:rsidP="00750932">
      <w:r w:rsidRPr="00981F4F">
        <w:rPr>
          <w:rStyle w:val="Style13ptBold"/>
        </w:rPr>
        <w:t>Leigh ‘21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 xml:space="preserve">What's the Worst That Could </w:t>
      </w:r>
      <w:proofErr w:type="gramStart"/>
      <w:r w:rsidRPr="00855DA8">
        <w:t>Happen?:</w:t>
      </w:r>
      <w:proofErr w:type="gramEnd"/>
      <w:r w:rsidRPr="00855DA8">
        <w:t xml:space="preserve"> Existential Risk and Extreme Politics,</w:t>
      </w:r>
      <w:r>
        <w:t xml:space="preserve">” </w:t>
      </w:r>
      <w:proofErr w:type="spellStart"/>
      <w:r>
        <w:t>ashtar</w:t>
      </w:r>
      <w:proofErr w:type="spellEnd"/>
      <w:r>
        <w:t>]</w:t>
      </w:r>
    </w:p>
    <w:p w14:paraId="57355B5D" w14:textId="77777777" w:rsidR="00750932" w:rsidRPr="00E81A0D" w:rsidRDefault="00750932" w:rsidP="00750932">
      <w:pPr>
        <w:rPr>
          <w:sz w:val="16"/>
        </w:rPr>
      </w:pPr>
      <w:r w:rsidRPr="00E81A0D">
        <w:rPr>
          <w:sz w:val="16"/>
        </w:rPr>
        <w:t xml:space="preserve">In this environment, a special style of politics has thrived: populism. The term “populist" gets thrown around a lot—typically as an insult—so it’s worth taking a moment to define it </w:t>
      </w:r>
      <w:proofErr w:type="gramStart"/>
      <w:r w:rsidRPr="00E81A0D">
        <w:rPr>
          <w:sz w:val="16"/>
        </w:rPr>
        <w:t>precisely.—</w:t>
      </w:r>
      <w:proofErr w:type="gramEnd"/>
      <w:r w:rsidRPr="00E81A0D">
        <w:rPr>
          <w:sz w:val="16"/>
        </w:rPr>
        <w:t xml:space="preserve">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34FEF001" w14:textId="77777777" w:rsidR="00750932" w:rsidRPr="00E81A0D" w:rsidRDefault="00750932" w:rsidP="00750932">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334A1B73" w14:textId="77777777" w:rsidR="00750932" w:rsidRPr="00E81A0D" w:rsidRDefault="00750932" w:rsidP="00750932">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w:t>
      </w:r>
      <w:proofErr w:type="gramStart"/>
      <w:r w:rsidRPr="00E81A0D">
        <w:rPr>
          <w:sz w:val="16"/>
        </w:rPr>
        <w:t>a majority of</w:t>
      </w:r>
      <w:proofErr w:type="gramEnd"/>
      <w:r w:rsidRPr="00E81A0D">
        <w:rPr>
          <w:sz w:val="16"/>
        </w:rPr>
        <w:t xml:space="preserve">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3D0BD063" w14:textId="77777777" w:rsidR="00750932" w:rsidRPr="00E81A0D" w:rsidRDefault="00750932" w:rsidP="00750932">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xml:space="preserve">, coronavirus did the opposite. The worst pandemic in a century led to the most severe economic crisis since the Great Depression. Churches and concert halls fell silent. International travel collapsed. The Summer Olympics were postponed. Stocks plunged, and for </w:t>
      </w:r>
      <w:proofErr w:type="gramStart"/>
      <w:r w:rsidRPr="00E81A0D">
        <w:rPr>
          <w:sz w:val="16"/>
        </w:rPr>
        <w:t>a brief moment</w:t>
      </w:r>
      <w:proofErr w:type="gramEnd"/>
      <w:r w:rsidRPr="00E81A0D">
        <w:rPr>
          <w:sz w:val="16"/>
        </w:rPr>
        <w:t xml:space="preserve">, the price of a barrel of oil went </w:t>
      </w:r>
      <w:proofErr w:type="gramStart"/>
      <w:r w:rsidRPr="00E81A0D">
        <w:rPr>
          <w:sz w:val="16"/>
        </w:rPr>
        <w:t>negative</w:t>
      </w:r>
      <w:proofErr w:type="gramEnd"/>
      <w:r w:rsidRPr="00E81A0D">
        <w:rPr>
          <w:sz w:val="16"/>
        </w:rPr>
        <w:t>. Globally, millions lost their jobs, and millions more faced famine.</w:t>
      </w:r>
    </w:p>
    <w:p w14:paraId="094635FE" w14:textId="77777777" w:rsidR="00750932" w:rsidRPr="00FB127E" w:rsidRDefault="00750932" w:rsidP="00750932">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65920473" w14:textId="77777777" w:rsidR="00750932" w:rsidRPr="00855DA8" w:rsidRDefault="00750932" w:rsidP="00750932">
      <w:pPr>
        <w:rPr>
          <w:sz w:val="16"/>
        </w:rPr>
      </w:pPr>
      <w:r w:rsidRPr="00855DA8">
        <w:rPr>
          <w:sz w:val="16"/>
        </w:rPr>
        <w:t xml:space="preserve">We know that disasters can remake society. The black death helped usher in the </w:t>
      </w:r>
      <w:proofErr w:type="gramStart"/>
      <w:r w:rsidRPr="00855DA8">
        <w:rPr>
          <w:sz w:val="16"/>
        </w:rPr>
        <w:t>Renaissance.—</w:t>
      </w:r>
      <w:proofErr w:type="gramEnd"/>
      <w:r w:rsidRPr="00855DA8">
        <w:rPr>
          <w:sz w:val="16"/>
        </w:rPr>
        <w:t xml:space="preserve"> The Great Depression made a generation of investors more risk </w:t>
      </w:r>
      <w:proofErr w:type="gramStart"/>
      <w:r w:rsidRPr="00855DA8">
        <w:rPr>
          <w:sz w:val="16"/>
        </w:rPr>
        <w:t>averse.—</w:t>
      </w:r>
      <w:proofErr w:type="gramEnd"/>
      <w:r w:rsidRPr="00855DA8">
        <w:rPr>
          <w:sz w:val="16"/>
        </w:rPr>
        <w:t xml:space="preserve"> World War II spawned the United Nations and formed the modern welfare state. In autocracies, droughts and floods can topple </w:t>
      </w:r>
      <w:proofErr w:type="gramStart"/>
      <w:r w:rsidRPr="00855DA8">
        <w:rPr>
          <w:sz w:val="16"/>
        </w:rPr>
        <w:t>dictators.—</w:t>
      </w:r>
      <w:proofErr w:type="gramEnd"/>
    </w:p>
    <w:p w14:paraId="2DC18BF1" w14:textId="77777777" w:rsidR="00750932" w:rsidRPr="00855DA8" w:rsidRDefault="00750932" w:rsidP="00750932">
      <w:pPr>
        <w:rPr>
          <w:sz w:val="16"/>
        </w:rPr>
      </w:pPr>
      <w:r w:rsidRPr="00855DA8">
        <w:rPr>
          <w:sz w:val="16"/>
        </w:rPr>
        <w:t xml:space="preserve">Coronavirus is reshaping the world in numerous </w:t>
      </w:r>
      <w:proofErr w:type="gramStart"/>
      <w:r w:rsidRPr="00855DA8">
        <w:rPr>
          <w:sz w:val="16"/>
        </w:rPr>
        <w:t>ways.—</w:t>
      </w:r>
      <w:proofErr w:type="gramEnd"/>
      <w:r w:rsidRPr="00855DA8">
        <w:rPr>
          <w:sz w:val="16"/>
        </w:rPr>
        <w:t xml:space="preserve"> Handwashing is in. Cheek kissing is out. The rise of big cities is slowing as people consider the downsides of density. Firms that </w:t>
      </w:r>
      <w:proofErr w:type="gramStart"/>
      <w:r w:rsidRPr="00855DA8">
        <w:rPr>
          <w:sz w:val="16"/>
        </w:rPr>
        <w:t>automated</w:t>
      </w:r>
      <w:proofErr w:type="gramEnd"/>
      <w:r w:rsidRPr="00855DA8">
        <w:rPr>
          <w:sz w:val="16"/>
        </w:rPr>
        <w:t xml:space="preserve"> their production systems to deal with physical dis</w:t>
      </w:r>
      <w:proofErr w:type="gramStart"/>
      <w:r w:rsidRPr="00855DA8">
        <w:rPr>
          <w:sz w:val="16"/>
        </w:rPr>
        <w:t xml:space="preserve">- </w:t>
      </w:r>
      <w:proofErr w:type="spellStart"/>
      <w:r w:rsidRPr="00855DA8">
        <w:rPr>
          <w:sz w:val="16"/>
        </w:rPr>
        <w:t>tancing</w:t>
      </w:r>
      <w:proofErr w:type="spellEnd"/>
      <w:proofErr w:type="gramEnd"/>
      <w:r w:rsidRPr="00855DA8">
        <w:rPr>
          <w:sz w:val="16"/>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7522600F" w14:textId="77777777" w:rsidR="00750932" w:rsidRPr="00FB127E" w:rsidRDefault="00750932" w:rsidP="00750932">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w:t>
      </w:r>
      <w:proofErr w:type="gramStart"/>
      <w:r w:rsidRPr="00CD4DCC">
        <w:rPr>
          <w:rStyle w:val="StyleUnderline"/>
        </w:rPr>
        <w:t>risk</w:t>
      </w:r>
      <w:proofErr w:type="gramEnd"/>
      <w:r w:rsidRPr="00CD4DCC">
        <w:rPr>
          <w:rStyle w:val="StyleUnderline"/>
        </w:rPr>
        <w:t xml:space="preserve">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42CC128A" w14:textId="77777777" w:rsidR="00750932" w:rsidRPr="00855DA8" w:rsidRDefault="00750932" w:rsidP="00750932">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29F011F9" w14:textId="77777777" w:rsidR="00750932" w:rsidRPr="00FB127E" w:rsidRDefault="00750932" w:rsidP="00750932">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w:t>
      </w:r>
      <w:proofErr w:type="spellStart"/>
      <w:r w:rsidRPr="00FB127E">
        <w:rPr>
          <w:sz w:val="16"/>
        </w:rPr>
        <w:t>ment</w:t>
      </w:r>
      <w:proofErr w:type="spellEnd"/>
      <w:r w:rsidRPr="00FB127E">
        <w:rPr>
          <w:sz w:val="16"/>
        </w:rPr>
        <w:t xml:space="preserve">,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xml:space="preserve">. How difficult is it for them to create these devilish diseases, and what can we do to prevent </w:t>
      </w:r>
      <w:proofErr w:type="gramStart"/>
      <w:r w:rsidRPr="00FB127E">
        <w:rPr>
          <w:sz w:val="16"/>
        </w:rPr>
        <w:t>it</w:t>
      </w:r>
      <w:proofErr w:type="gramEnd"/>
      <w:r w:rsidRPr="00FB127E">
        <w:rPr>
          <w:sz w:val="16"/>
        </w:rPr>
        <w:t>?</w:t>
      </w:r>
    </w:p>
    <w:p w14:paraId="79EE4F20" w14:textId="77777777" w:rsidR="00750932" w:rsidRPr="00CD4DCC" w:rsidRDefault="00750932" w:rsidP="00750932">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w:t>
      </w:r>
      <w:proofErr w:type="spellStart"/>
      <w:r w:rsidRPr="00CD4DCC">
        <w:rPr>
          <w:sz w:val="16"/>
        </w:rPr>
        <w:t>tergenerational</w:t>
      </w:r>
      <w:proofErr w:type="spellEnd"/>
      <w:r w:rsidRPr="00CD4DCC">
        <w:rPr>
          <w:sz w:val="16"/>
        </w:rPr>
        <w:t xml:space="preserve">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xml:space="preserve">. This isn’t about climate </w:t>
      </w:r>
      <w:proofErr w:type="gramStart"/>
      <w:r w:rsidRPr="00CD4DCC">
        <w:rPr>
          <w:sz w:val="16"/>
        </w:rPr>
        <w:t>change</w:t>
      </w:r>
      <w:proofErr w:type="gramEnd"/>
      <w:r w:rsidRPr="00CD4DCC">
        <w:rPr>
          <w:sz w:val="16"/>
        </w:rPr>
        <w:t xml:space="preserv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465E7E61" w14:textId="77777777" w:rsidR="00750932" w:rsidRPr="00FB127E" w:rsidRDefault="00750932" w:rsidP="00750932">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w:t>
      </w:r>
      <w:proofErr w:type="gramStart"/>
      <w:r w:rsidRPr="00FB127E">
        <w:rPr>
          <w:sz w:val="16"/>
        </w:rPr>
        <w:t>there</w:t>
      </w:r>
      <w:proofErr w:type="gramEnd"/>
      <w:r w:rsidRPr="00FB127E">
        <w:rPr>
          <w:sz w:val="16"/>
        </w:rPr>
        <w:t xml:space="preserv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32231D8A" w14:textId="77777777" w:rsidR="00750932" w:rsidRPr="00FB127E" w:rsidRDefault="00750932" w:rsidP="00750932">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w:t>
      </w:r>
      <w:proofErr w:type="gramStart"/>
      <w:r w:rsidRPr="004808B6">
        <w:rPr>
          <w:rStyle w:val="StyleUnderline"/>
        </w:rPr>
        <w:t xml:space="preserve">stan- </w:t>
      </w:r>
      <w:proofErr w:type="spellStart"/>
      <w:r w:rsidRPr="004808B6">
        <w:rPr>
          <w:rStyle w:val="StyleUnderline"/>
        </w:rPr>
        <w:t>dards</w:t>
      </w:r>
      <w:proofErr w:type="spellEnd"/>
      <w:proofErr w:type="gramEnd"/>
      <w:r w:rsidRPr="004808B6">
        <w:rPr>
          <w:rStyle w:val="StyleUnderline"/>
        </w:rPr>
        <w:t xml:space="preserve">.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w:t>
      </w:r>
      <w:proofErr w:type="gramStart"/>
      <w:r w:rsidRPr="00FB127E">
        <w:rPr>
          <w:sz w:val="16"/>
        </w:rPr>
        <w:t xml:space="preserve">a </w:t>
      </w:r>
      <w:r w:rsidRPr="001957B5">
        <w:rPr>
          <w:rStyle w:val="StyleUnderline"/>
        </w:rPr>
        <w:t>superintelligence</w:t>
      </w:r>
      <w:proofErr w:type="gramEnd"/>
      <w:r w:rsidRPr="001957B5">
        <w:rPr>
          <w:rStyle w:val="StyleUnderline"/>
        </w:rPr>
        <w:t xml:space="preserve"> can improve itself, it is</w:t>
      </w:r>
      <w:r>
        <w:rPr>
          <w:rStyle w:val="StyleUnderline"/>
        </w:rPr>
        <w:t xml:space="preserve"> </w:t>
      </w:r>
      <w:r w:rsidRPr="001957B5">
        <w:rPr>
          <w:rStyle w:val="StyleUnderline"/>
        </w:rPr>
        <w:t>unstoppable</w:t>
      </w:r>
      <w:r w:rsidRPr="00FB127E">
        <w:rPr>
          <w:sz w:val="16"/>
        </w:rPr>
        <w:t xml:space="preserve">. </w:t>
      </w:r>
      <w:proofErr w:type="gramStart"/>
      <w:r w:rsidRPr="00FB127E">
        <w:rPr>
          <w:sz w:val="16"/>
        </w:rPr>
        <w:t>So</w:t>
      </w:r>
      <w:proofErr w:type="gramEnd"/>
      <w:r w:rsidRPr="00FB127E">
        <w:rPr>
          <w:sz w:val="16"/>
        </w:rPr>
        <w:t xml:space="preserve"> </w:t>
      </w:r>
      <w:r w:rsidRPr="001957B5">
        <w:rPr>
          <w:rStyle w:val="StyleUnderline"/>
        </w:rPr>
        <w:t>we need to build the guardrails before the highway</w:t>
      </w:r>
      <w:r w:rsidRPr="00FB127E">
        <w:rPr>
          <w:sz w:val="16"/>
        </w:rPr>
        <w:t>.</w:t>
      </w:r>
    </w:p>
    <w:p w14:paraId="083109DB" w14:textId="77777777" w:rsidR="00750932" w:rsidRPr="00FB127E" w:rsidRDefault="00750932" w:rsidP="00750932">
      <w:pPr>
        <w:rPr>
          <w:sz w:val="16"/>
        </w:rPr>
      </w:pPr>
      <w:r w:rsidRPr="00FB127E">
        <w:rPr>
          <w:sz w:val="16"/>
        </w:rPr>
        <w:t xml:space="preserve">What are the odds? In chapter 6,1 </w:t>
      </w:r>
      <w:proofErr w:type="gramStart"/>
      <w:r w:rsidRPr="00FB127E">
        <w:rPr>
          <w:sz w:val="16"/>
        </w:rPr>
        <w:t>complete</w:t>
      </w:r>
      <w:proofErr w:type="gramEnd"/>
      <w:r w:rsidRPr="00FB127E">
        <w:rPr>
          <w:sz w:val="16"/>
        </w:rPr>
        <w:t xml:space="preserve"> the discussion of catastrophic danger by examining less risky risks, including asteroids and </w:t>
      </w:r>
      <w:proofErr w:type="spellStart"/>
      <w:r w:rsidRPr="00FB127E">
        <w:rPr>
          <w:sz w:val="16"/>
        </w:rPr>
        <w:t>supervolcanoes</w:t>
      </w:r>
      <w:proofErr w:type="spellEnd"/>
      <w:r w:rsidRPr="00FB127E">
        <w:rPr>
          <w:sz w:val="16"/>
        </w:rPr>
        <w:t>.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5C53DE6A" w14:textId="77777777" w:rsidR="00750932" w:rsidRPr="00FB127E" w:rsidRDefault="00750932" w:rsidP="00750932">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w:t>
      </w:r>
      <w:proofErr w:type="gramStart"/>
      <w:r w:rsidRPr="00FB127E">
        <w:rPr>
          <w:sz w:val="16"/>
        </w:rPr>
        <w:t>fundamentally</w:t>
      </w:r>
      <w:proofErr w:type="gramEnd"/>
      <w:r w:rsidRPr="00FB127E">
        <w:rPr>
          <w:sz w:val="16"/>
        </w:rPr>
        <w:t xml:space="preserve"> </w:t>
      </w:r>
      <w:r w:rsidRPr="000B72B3">
        <w:rPr>
          <w:rStyle w:val="StyleUnderline"/>
        </w:rPr>
        <w:t>problems of government</w:t>
      </w:r>
      <w:r w:rsidRPr="00FB127E">
        <w:rPr>
          <w:sz w:val="16"/>
        </w:rPr>
        <w:t xml:space="preserve">. Governments control the military, levy taxes, and provide public goods. </w:t>
      </w:r>
      <w:proofErr w:type="gramStart"/>
      <w:r w:rsidRPr="00FB127E">
        <w:rPr>
          <w:sz w:val="16"/>
        </w:rPr>
        <w:t>So</w:t>
      </w:r>
      <w:proofErr w:type="gramEnd"/>
      <w:r w:rsidRPr="00FB127E">
        <w:rPr>
          <w:sz w:val="16"/>
        </w:rPr>
        <w:t xml:space="preserve">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188869C4" w14:textId="77777777" w:rsidR="00750932" w:rsidRPr="00FB127E" w:rsidRDefault="00750932" w:rsidP="00750932">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w:t>
      </w:r>
      <w:proofErr w:type="gramStart"/>
      <w:r w:rsidRPr="00FB127E">
        <w:rPr>
          <w:sz w:val="16"/>
        </w:rPr>
        <w:t>7,1</w:t>
      </w:r>
      <w:proofErr w:type="gramEnd"/>
      <w:r w:rsidRPr="00FB127E">
        <w:rPr>
          <w:sz w:val="16"/>
        </w:rPr>
        <w:t xml:space="preserve"> </w:t>
      </w:r>
      <w:proofErr w:type="gramStart"/>
      <w:r w:rsidRPr="00FB127E">
        <w:rPr>
          <w:sz w:val="16"/>
        </w:rPr>
        <w:t>discuss</w:t>
      </w:r>
      <w:proofErr w:type="gramEnd"/>
      <w:r w:rsidRPr="00FB127E">
        <w:rPr>
          <w:sz w:val="16"/>
        </w:rPr>
        <w:t xml:space="preserve">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w:t>
      </w:r>
      <w:proofErr w:type="gramStart"/>
      <w:r w:rsidRPr="00FB127E">
        <w:rPr>
          <w:sz w:val="16"/>
        </w:rPr>
        <w:t>They’re missing</w:t>
      </w:r>
      <w:proofErr w:type="gramEnd"/>
      <w:r w:rsidRPr="00FB127E">
        <w:rPr>
          <w:sz w:val="16"/>
        </w:rPr>
        <w:t xml:space="preserve">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444E5533" w14:textId="77777777" w:rsidR="00750932" w:rsidRPr="00FB127E" w:rsidRDefault="00750932" w:rsidP="00750932">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proofErr w:type="gramStart"/>
      <w:r w:rsidRPr="00B907A5">
        <w:rPr>
          <w:rStyle w:val="Emphasis"/>
          <w:highlight w:val="cyan"/>
        </w:rPr>
        <w:t>in itself</w:t>
      </w:r>
      <w:r w:rsidRPr="00B907A5">
        <w:rPr>
          <w:rStyle w:val="StyleUnderline"/>
          <w:highlight w:val="cyan"/>
        </w:rPr>
        <w:t xml:space="preserve"> through</w:t>
      </w:r>
      <w:proofErr w:type="gramEnd"/>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FB127E">
        <w:rPr>
          <w:sz w:val="16"/>
        </w:rPr>
        <w:t>say, and</w:t>
      </w:r>
      <w:proofErr w:type="gramEnd"/>
      <w:r w:rsidRPr="00FB127E">
        <w:rPr>
          <w:sz w:val="16"/>
        </w:rPr>
        <w:t xml:space="preserve"> lower the chances of the few taking over from the many. Chapter 10 concludes the book.</w:t>
      </w:r>
    </w:p>
    <w:p w14:paraId="0C276CEF" w14:textId="77777777" w:rsidR="00750932" w:rsidRPr="00FB127E" w:rsidRDefault="00750932" w:rsidP="00750932">
      <w:pPr>
        <w:rPr>
          <w:sz w:val="16"/>
        </w:rPr>
      </w:pPr>
      <w:r w:rsidRPr="00FB127E">
        <w:rPr>
          <w:sz w:val="16"/>
        </w:rPr>
        <w:t xml:space="preserve">When COVID-19 hit, many rushed out to buy life </w:t>
      </w:r>
      <w:proofErr w:type="gramStart"/>
      <w:r w:rsidRPr="00FB127E">
        <w:rPr>
          <w:sz w:val="16"/>
        </w:rPr>
        <w:t>insurance.—</w:t>
      </w:r>
      <w:proofErr w:type="gramEnd"/>
      <w:r w:rsidRPr="00FB127E">
        <w:rPr>
          <w:sz w:val="16"/>
        </w:rPr>
        <w:t xml:space="preserve"> In our personal lives, we know that spending a small amount on insurance can guard against financial ruin. Societies can take a similar approach: implementing modest measures today to </w:t>
      </w:r>
      <w:proofErr w:type="gramStart"/>
      <w:r w:rsidRPr="00FB127E">
        <w:rPr>
          <w:sz w:val="16"/>
        </w:rPr>
        <w:t>safe- guard</w:t>
      </w:r>
      <w:proofErr w:type="gramEnd"/>
      <w:r w:rsidRPr="00FB127E">
        <w:rPr>
          <w:sz w:val="16"/>
        </w:rPr>
        <w:t xml:space="preserve">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5F8AB369" w14:textId="77777777" w:rsidR="00750932" w:rsidRDefault="00750932" w:rsidP="00750932">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w:t>
      </w:r>
      <w:proofErr w:type="gramStart"/>
      <w:r w:rsidRPr="00FB127E">
        <w:rPr>
          <w:sz w:val="16"/>
        </w:rPr>
        <w:t>the conclusion</w:t>
      </w:r>
      <w:proofErr w:type="gramEnd"/>
      <w:r w:rsidRPr="00FB127E">
        <w:rPr>
          <w:sz w:val="16"/>
        </w:rPr>
        <w:t xml:space="preserve">,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xml:space="preserve">. Anger has no place in effective leadership. Strength comes from civility, courage, and endurance. </w:t>
      </w:r>
      <w:proofErr w:type="gramStart"/>
      <w:r w:rsidRPr="00FB127E">
        <w:rPr>
          <w:sz w:val="16"/>
        </w:rPr>
        <w:t>Stoics</w:t>
      </w:r>
      <w:proofErr w:type="gramEnd"/>
      <w:r w:rsidRPr="00FB127E">
        <w:rPr>
          <w:sz w:val="16"/>
        </w:rPr>
        <w:t xml:space="preserve"> make a sharp distinction between the things they can change and those they cannot.</w:t>
      </w:r>
    </w:p>
    <w:p w14:paraId="6711B1E3" w14:textId="77777777" w:rsidR="00750932" w:rsidRPr="007E3484" w:rsidRDefault="00750932" w:rsidP="00750932">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2CE23D23" w14:textId="77777777" w:rsidR="00750932" w:rsidRPr="007E3484" w:rsidRDefault="00750932" w:rsidP="00750932">
      <w:r w:rsidRPr="00981F4F">
        <w:rPr>
          <w:rStyle w:val="Style13ptBold"/>
        </w:rPr>
        <w:t>Madland ‘22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w:t>
      </w:r>
      <w:proofErr w:type="spellStart"/>
      <w:r w:rsidRPr="007E3484">
        <w:t>lr</w:t>
      </w:r>
      <w:proofErr w:type="spellEnd"/>
      <w:r w:rsidRPr="007E3484">
        <w:t>]</w:t>
      </w:r>
    </w:p>
    <w:p w14:paraId="7E50423A" w14:textId="77777777" w:rsidR="00750932" w:rsidRPr="007E3484" w:rsidRDefault="00750932" w:rsidP="00750932">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68099517" w14:textId="77777777" w:rsidR="00750932" w:rsidRPr="007E3484" w:rsidRDefault="00750932" w:rsidP="00750932">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w:t>
      </w:r>
      <w:proofErr w:type="gramStart"/>
      <w:r w:rsidRPr="007E3484">
        <w:rPr>
          <w:sz w:val="16"/>
        </w:rPr>
        <w:t>them</w:t>
      </w:r>
      <w:proofErr w:type="gramEnd"/>
      <w:r w:rsidRPr="007E3484">
        <w:rPr>
          <w:sz w:val="16"/>
        </w:rPr>
        <w:t xml:space="preserve">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52A99475" w14:textId="77777777" w:rsidR="00750932" w:rsidRPr="007E3484" w:rsidRDefault="00750932" w:rsidP="00750932">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4EB12512" w14:textId="77777777" w:rsidR="00750932" w:rsidRPr="007E3484" w:rsidRDefault="00750932" w:rsidP="00750932">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7CE7F1D6" w14:textId="77777777" w:rsidR="00750932" w:rsidRPr="007E3484" w:rsidRDefault="00750932" w:rsidP="00750932">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693597D3" w14:textId="77777777" w:rsidR="00750932" w:rsidRPr="007E3484" w:rsidRDefault="00750932" w:rsidP="00750932">
      <w:pPr>
        <w:rPr>
          <w:sz w:val="16"/>
        </w:rPr>
      </w:pPr>
      <w:r w:rsidRPr="007E3484">
        <w:rPr>
          <w:sz w:val="16"/>
        </w:rPr>
        <w:t>Before-and-after studies of single countries</w:t>
      </w:r>
    </w:p>
    <w:p w14:paraId="480E67DF" w14:textId="77777777" w:rsidR="00750932" w:rsidRPr="007E3484" w:rsidRDefault="00750932" w:rsidP="00750932">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6BB3B744" w14:textId="77777777" w:rsidR="00750932" w:rsidRPr="007E3484" w:rsidRDefault="00750932" w:rsidP="00750932">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688AA310" w14:textId="77777777" w:rsidR="00750932" w:rsidRPr="00B231F0" w:rsidRDefault="00750932" w:rsidP="00750932">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299E844A" w14:textId="77777777" w:rsidR="00750932" w:rsidRDefault="00750932" w:rsidP="00750932">
      <w:pPr>
        <w:pStyle w:val="Heading3"/>
      </w:pPr>
      <w:r>
        <w:t>If Time---1AC</w:t>
      </w:r>
    </w:p>
    <w:p w14:paraId="4145DECE" w14:textId="77777777" w:rsidR="00750932" w:rsidRPr="007E3484" w:rsidRDefault="00750932" w:rsidP="00750932">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30814919" w14:textId="77777777" w:rsidR="00750932" w:rsidRPr="007E3484" w:rsidRDefault="00750932" w:rsidP="00750932">
      <w:r w:rsidRPr="00981F4F">
        <w:rPr>
          <w:rStyle w:val="Style13ptBold"/>
        </w:rPr>
        <w:t>Dean ‘25</w:t>
      </w:r>
      <w:r w:rsidRPr="00051153">
        <w:rPr>
          <w:rStyle w:val="Style13ptBold"/>
        </w:rPr>
        <w:t xml:space="preserve">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w:t>
      </w:r>
      <w:proofErr w:type="gramStart"/>
      <w:r w:rsidRPr="007E3484">
        <w:rPr>
          <w:rFonts w:hint="cs"/>
        </w:rPr>
        <w:t>Opening Up</w:t>
      </w:r>
      <w:proofErr w:type="gramEnd"/>
      <w:r w:rsidRPr="007E3484">
        <w:rPr>
          <w:rFonts w:hint="cs"/>
        </w:rPr>
        <w:t xml:space="preserve">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w:t>
      </w:r>
      <w:proofErr w:type="spellStart"/>
      <w:r w:rsidRPr="007E3484">
        <w:t>lr</w:t>
      </w:r>
      <w:proofErr w:type="spellEnd"/>
      <w:r w:rsidRPr="007E3484">
        <w:t>]</w:t>
      </w:r>
    </w:p>
    <w:p w14:paraId="6ADE09C3" w14:textId="77777777" w:rsidR="00750932" w:rsidRPr="007E3484" w:rsidRDefault="00750932" w:rsidP="00750932">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63297B31" w14:textId="77777777" w:rsidR="00750932" w:rsidRPr="007E3484" w:rsidRDefault="00750932" w:rsidP="00750932">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496802A8" w14:textId="77777777" w:rsidR="00750932" w:rsidRPr="007E3484" w:rsidRDefault="00750932" w:rsidP="00750932">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363ACA89" w14:textId="77777777" w:rsidR="00750932" w:rsidRPr="007E3484" w:rsidRDefault="00750932" w:rsidP="00750932">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0878CC01" w14:textId="77777777" w:rsidR="00750932" w:rsidRPr="007E3484" w:rsidRDefault="00750932" w:rsidP="00750932">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1D36FADD" w14:textId="77777777" w:rsidR="00750932" w:rsidRDefault="00750932" w:rsidP="00750932">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6142A21C" w14:textId="77777777" w:rsidR="00750932" w:rsidRPr="009E46E1" w:rsidRDefault="00750932" w:rsidP="00750932">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5452045B" w14:textId="77777777" w:rsidR="00750932" w:rsidRPr="009E46E1" w:rsidRDefault="00750932" w:rsidP="00750932">
      <w:r w:rsidRPr="00981F4F">
        <w:rPr>
          <w:rStyle w:val="Style13ptBold"/>
        </w:rPr>
        <w:t>Lappé ‘22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xml:space="preserve">, </w:t>
      </w:r>
      <w:proofErr w:type="spellStart"/>
      <w:r>
        <w:t>ashtar</w:t>
      </w:r>
      <w:proofErr w:type="spellEnd"/>
      <w:r>
        <w:t>]</w:t>
      </w:r>
    </w:p>
    <w:p w14:paraId="697DFE62" w14:textId="77777777" w:rsidR="00750932" w:rsidRPr="00355490" w:rsidRDefault="00750932" w:rsidP="00750932">
      <w:pPr>
        <w:rPr>
          <w:sz w:val="16"/>
        </w:rPr>
      </w:pPr>
      <w:r w:rsidRPr="00355490">
        <w:rPr>
          <w:sz w:val="16"/>
        </w:rPr>
        <w:t>The attack on Ukraine focuses the mind on a most critical question for humanity: In our fast-changing world, what is democracy's future?</w:t>
      </w:r>
    </w:p>
    <w:p w14:paraId="2194E1F3" w14:textId="77777777" w:rsidR="00750932" w:rsidRPr="00355490" w:rsidRDefault="00750932" w:rsidP="00750932">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67ACF3C7" w14:textId="77777777" w:rsidR="00750932" w:rsidRPr="00355490" w:rsidRDefault="00750932" w:rsidP="00750932">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71110496" w14:textId="77777777" w:rsidR="00750932" w:rsidRPr="00355490" w:rsidRDefault="00750932" w:rsidP="00750932">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34E9F2E4" w14:textId="77777777" w:rsidR="00750932" w:rsidRPr="00CA3647" w:rsidRDefault="00750932" w:rsidP="00750932">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w:t>
      </w:r>
      <w:proofErr w:type="spellStart"/>
      <w:r w:rsidRPr="008049AC">
        <w:rPr>
          <w:rStyle w:val="StyleUnderline"/>
        </w:rPr>
        <w:t>polities</w:t>
      </w:r>
      <w:proofErr w:type="spellEnd"/>
      <w:r w:rsidRPr="008049AC">
        <w:rPr>
          <w:rStyle w:val="StyleUnderline"/>
        </w:rPr>
        <w:t xml:space="preserve">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proofErr w:type="gramStart"/>
      <w:r w:rsidRPr="00355490">
        <w:rPr>
          <w:rStyle w:val="StyleUnderline"/>
          <w:highlight w:val="cyan"/>
        </w:rPr>
        <w:t>grasp for</w:t>
      </w:r>
      <w:proofErr w:type="gramEnd"/>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0E17ED2C" w14:textId="77777777" w:rsidR="00750932" w:rsidRPr="00C0360D" w:rsidRDefault="00750932" w:rsidP="00750932"/>
    <w:p w14:paraId="16D35B79" w14:textId="1AE8E45E" w:rsidR="00750932" w:rsidRDefault="00750932" w:rsidP="00750932">
      <w:pPr>
        <w:pStyle w:val="Heading1"/>
      </w:pPr>
      <w:r>
        <w:t>2AC</w:t>
      </w:r>
    </w:p>
    <w:p w14:paraId="4568E15C" w14:textId="77777777" w:rsidR="00750932" w:rsidRDefault="00750932" w:rsidP="00750932">
      <w:pPr>
        <w:pStyle w:val="Heading2"/>
      </w:pPr>
      <w:r>
        <w:t>Automation</w:t>
      </w:r>
    </w:p>
    <w:p w14:paraId="17F49175" w14:textId="7048260E" w:rsidR="00750932" w:rsidRDefault="00750932" w:rsidP="00750932">
      <w:pPr>
        <w:pStyle w:val="Heading3"/>
      </w:pPr>
      <w:r>
        <w:t>Impact---Populism---2AC</w:t>
      </w:r>
    </w:p>
    <w:p w14:paraId="1803C0C1" w14:textId="36BCD4CA" w:rsidR="00750932" w:rsidRDefault="00750932" w:rsidP="00750932">
      <w:pPr>
        <w:pStyle w:val="Heading3"/>
      </w:pPr>
      <w:r>
        <w:t>Impact---Democracy---2AC</w:t>
      </w:r>
    </w:p>
    <w:p w14:paraId="630679AA" w14:textId="77777777" w:rsidR="00750932" w:rsidRDefault="00750932" w:rsidP="00750932">
      <w:pPr>
        <w:pStyle w:val="Heading2"/>
      </w:pPr>
      <w:r>
        <w:t>Stagnation</w:t>
      </w:r>
    </w:p>
    <w:p w14:paraId="38642665" w14:textId="625D7776" w:rsidR="00750932" w:rsidRDefault="00750932" w:rsidP="00750932">
      <w:pPr>
        <w:pStyle w:val="Heading3"/>
      </w:pPr>
      <w:r>
        <w:t>Impact---Economic Crises---2AC</w:t>
      </w:r>
    </w:p>
    <w:p w14:paraId="00AE75AC" w14:textId="77777777" w:rsidR="00750932" w:rsidRPr="00EF6FE6" w:rsidRDefault="00750932" w:rsidP="00750932">
      <w:pPr>
        <w:pStyle w:val="Heading2"/>
      </w:pPr>
      <w:r>
        <w:t>T-Strengthen</w:t>
      </w:r>
    </w:p>
    <w:p w14:paraId="3FE4E9E0" w14:textId="77777777" w:rsidR="00750932" w:rsidRDefault="00750932" w:rsidP="00750932">
      <w:pPr>
        <w:pStyle w:val="Heading3"/>
      </w:pPr>
      <w:r>
        <w:t>T-Strengthen---2AC</w:t>
      </w:r>
    </w:p>
    <w:p w14:paraId="4BED1E87" w14:textId="77777777" w:rsidR="00750932" w:rsidRDefault="00750932" w:rsidP="00750932">
      <w:pPr>
        <w:pStyle w:val="Analytic"/>
      </w:pPr>
    </w:p>
    <w:p w14:paraId="62B8F26A" w14:textId="77777777" w:rsidR="00750932" w:rsidRPr="0007297C" w:rsidRDefault="00750932" w:rsidP="00750932">
      <w:pPr>
        <w:pStyle w:val="Heading4"/>
      </w:pPr>
      <w:r>
        <w:t xml:space="preserve">b. Functionally --- Sectoral bargaining is one of three mechanisms to strengthen </w:t>
      </w:r>
    </w:p>
    <w:p w14:paraId="6C38B063" w14:textId="77777777" w:rsidR="00750932" w:rsidRDefault="00750932" w:rsidP="00750932">
      <w:r w:rsidRPr="00D57828">
        <w:rPr>
          <w:rStyle w:val="Style13ptBold"/>
        </w:rPr>
        <w:t>Jarc et al 25</w:t>
      </w:r>
      <w:r>
        <w:t xml:space="preserve"> (Tea Jarc, ETUC Confederal secretary; Giovanni Casale, Senior Advisor at ETUC; in cooperation with Dr. Torsten Müller, Senior Researcher at ETUI, 2025, "ETUC toolbox to strengthen collective bargaining in the EU," European Trade Union Confederation, </w:t>
      </w:r>
      <w:r w:rsidRPr="00266586">
        <w:t>https://news.industriall-europe.eu/documents/upload/2025/5/638832585140708053_ETUC_toolbox_to_strengthen_collective_bargaining.pdf</w:t>
      </w:r>
      <w:r>
        <w:t xml:space="preserve">) </w:t>
      </w:r>
      <w:proofErr w:type="spellStart"/>
      <w:r>
        <w:t>doa</w:t>
      </w:r>
      <w:proofErr w:type="spellEnd"/>
      <w:r>
        <w:t xml:space="preserve">: 8/22/25, </w:t>
      </w:r>
      <w:proofErr w:type="spellStart"/>
      <w:r>
        <w:t>MoState</w:t>
      </w:r>
      <w:proofErr w:type="spellEnd"/>
      <w:r>
        <w:t xml:space="preserve"> JG </w:t>
      </w:r>
    </w:p>
    <w:p w14:paraId="55D3A4AC" w14:textId="77777777" w:rsidR="00750932" w:rsidRPr="00D57828" w:rsidRDefault="00750932" w:rsidP="00750932">
      <w:pPr>
        <w:rPr>
          <w:sz w:val="10"/>
        </w:rPr>
      </w:pPr>
      <w:r w:rsidRPr="00D57828">
        <w:rPr>
          <w:sz w:val="10"/>
        </w:rPr>
        <w:t xml:space="preserve">In principle, the various </w:t>
      </w:r>
      <w:r w:rsidRPr="00CA1788">
        <w:rPr>
          <w:rStyle w:val="Emphasis"/>
          <w:highlight w:val="cyan"/>
        </w:rPr>
        <w:t>measures to</w:t>
      </w:r>
      <w:r w:rsidRPr="005831CC">
        <w:rPr>
          <w:rStyle w:val="Emphasis"/>
          <w:highlight w:val="cyan"/>
        </w:rPr>
        <w:t xml:space="preserve"> strengthen collective bargaining</w:t>
      </w:r>
      <w:r w:rsidRPr="00D57828">
        <w:rPr>
          <w:sz w:val="10"/>
        </w:rPr>
        <w:t xml:space="preserve"> and increase its coverage </w:t>
      </w:r>
      <w:r w:rsidRPr="005831CC">
        <w:rPr>
          <w:rStyle w:val="Emphasis"/>
          <w:highlight w:val="cyan"/>
        </w:rPr>
        <w:t>can be divided into three categories</w:t>
      </w:r>
      <w:r w:rsidRPr="00D57828">
        <w:rPr>
          <w:sz w:val="10"/>
        </w:rPr>
        <w:t xml:space="preserve">. Measures to: </w:t>
      </w:r>
    </w:p>
    <w:p w14:paraId="33614B1A" w14:textId="77777777" w:rsidR="00750932" w:rsidRPr="00D57828" w:rsidRDefault="00750932" w:rsidP="00750932">
      <w:pPr>
        <w:rPr>
          <w:sz w:val="10"/>
        </w:rPr>
      </w:pPr>
      <w:r w:rsidRPr="00D57828">
        <w:rPr>
          <w:sz w:val="10"/>
        </w:rPr>
        <w:t xml:space="preserve">• </w:t>
      </w:r>
      <w:r w:rsidRPr="005831CC">
        <w:rPr>
          <w:rStyle w:val="StyleUnderline"/>
          <w:rFonts w:eastAsiaTheme="majorEastAsia"/>
          <w:highlight w:val="cyan"/>
        </w:rPr>
        <w:t>strengthen</w:t>
      </w:r>
      <w:r w:rsidRPr="00D57828">
        <w:rPr>
          <w:rStyle w:val="StyleUnderline"/>
          <w:rFonts w:eastAsiaTheme="majorEastAsia"/>
        </w:rPr>
        <w:t xml:space="preserve"> trade </w:t>
      </w:r>
      <w:r w:rsidRPr="005831CC">
        <w:rPr>
          <w:rStyle w:val="StyleUnderline"/>
          <w:rFonts w:eastAsiaTheme="majorEastAsia"/>
          <w:highlight w:val="cyan"/>
        </w:rPr>
        <w:t>unions</w:t>
      </w:r>
      <w:r w:rsidRPr="00D57828">
        <w:rPr>
          <w:sz w:val="10"/>
        </w:rPr>
        <w:t xml:space="preserve">, </w:t>
      </w:r>
    </w:p>
    <w:p w14:paraId="368AFE83" w14:textId="77777777" w:rsidR="00750932" w:rsidRPr="00D57828" w:rsidRDefault="00750932" w:rsidP="00750932">
      <w:pPr>
        <w:rPr>
          <w:sz w:val="10"/>
        </w:rPr>
      </w:pPr>
      <w:r w:rsidRPr="00D57828">
        <w:rPr>
          <w:sz w:val="10"/>
        </w:rPr>
        <w:t xml:space="preserve">• </w:t>
      </w:r>
      <w:r w:rsidRPr="005831CC">
        <w:rPr>
          <w:rStyle w:val="StyleUnderline"/>
          <w:rFonts w:eastAsiaTheme="majorEastAsia"/>
          <w:highlight w:val="cyan"/>
        </w:rPr>
        <w:t>strengthen employers' organisations</w:t>
      </w:r>
      <w:r w:rsidRPr="00D57828">
        <w:rPr>
          <w:sz w:val="10"/>
        </w:rPr>
        <w:t xml:space="preserve">, </w:t>
      </w:r>
    </w:p>
    <w:p w14:paraId="0D52A7CF" w14:textId="77777777" w:rsidR="00750932" w:rsidRPr="00D57828" w:rsidRDefault="00750932" w:rsidP="00750932">
      <w:pPr>
        <w:rPr>
          <w:sz w:val="10"/>
        </w:rPr>
      </w:pPr>
      <w:r w:rsidRPr="00D57828">
        <w:rPr>
          <w:sz w:val="10"/>
        </w:rPr>
        <w:t xml:space="preserve">• </w:t>
      </w:r>
      <w:r w:rsidRPr="00CA1788">
        <w:rPr>
          <w:rStyle w:val="Emphasis"/>
          <w:highlight w:val="cyan"/>
        </w:rPr>
        <w:t>establish</w:t>
      </w:r>
      <w:r w:rsidRPr="00D57828">
        <w:rPr>
          <w:rStyle w:val="Emphasis"/>
        </w:rPr>
        <w:t xml:space="preserve"> and strengthen (</w:t>
      </w:r>
      <w:r w:rsidRPr="005831CC">
        <w:rPr>
          <w:rStyle w:val="Emphasis"/>
          <w:highlight w:val="cyan"/>
        </w:rPr>
        <w:t>sectoral</w:t>
      </w:r>
      <w:r w:rsidRPr="00D57828">
        <w:rPr>
          <w:rStyle w:val="Emphasis"/>
        </w:rPr>
        <w:t xml:space="preserve">) collective </w:t>
      </w:r>
      <w:r w:rsidRPr="005831CC">
        <w:rPr>
          <w:rStyle w:val="Emphasis"/>
          <w:highlight w:val="cyan"/>
        </w:rPr>
        <w:t>bargaining</w:t>
      </w:r>
      <w:r w:rsidRPr="00D57828">
        <w:rPr>
          <w:rStyle w:val="Emphasis"/>
        </w:rPr>
        <w:t xml:space="preserve"> via political/institutional support</w:t>
      </w:r>
      <w:r w:rsidRPr="00D57828">
        <w:rPr>
          <w:sz w:val="10"/>
        </w:rPr>
        <w:t xml:space="preserve">. </w:t>
      </w:r>
    </w:p>
    <w:p w14:paraId="36FC56DD" w14:textId="77777777" w:rsidR="00750932" w:rsidRPr="00CA1788" w:rsidRDefault="00750932" w:rsidP="00750932">
      <w:pPr>
        <w:rPr>
          <w:sz w:val="10"/>
        </w:rPr>
      </w:pPr>
      <w:r w:rsidRPr="00D57828">
        <w:rPr>
          <w:sz w:val="10"/>
        </w:rPr>
        <w:t xml:space="preserve">Each category faces some challenges to which the proposed measures aim to provide a solution. Among the obstacles/limitations or factors preventing or </w:t>
      </w:r>
      <w:proofErr w:type="spellStart"/>
      <w:r w:rsidRPr="00D57828">
        <w:rPr>
          <w:sz w:val="10"/>
        </w:rPr>
        <w:t>jeopardising</w:t>
      </w:r>
      <w:proofErr w:type="spellEnd"/>
      <w:r w:rsidRPr="00D57828">
        <w:rPr>
          <w:sz w:val="10"/>
        </w:rPr>
        <w:t xml:space="preserve"> collective bargaining, we can list: declining membership and low trade union density; non-existing or limited access to the workplace for trade union representatives; trade union busting practices; collective agreements expiring and not being renewed; employers’ organisations refusing to negotiate; businesses’ reluctance to join employers’ organisations; lack of sectoral collective bargaining in some countries; and the need for a broader application of collective agreements.</w:t>
      </w:r>
    </w:p>
    <w:p w14:paraId="099D2BA3" w14:textId="77777777" w:rsidR="00750932" w:rsidRPr="009A581C" w:rsidRDefault="00750932" w:rsidP="00750932">
      <w:pPr>
        <w:pStyle w:val="Heading4"/>
      </w:pPr>
      <w:r>
        <w:t xml:space="preserve">2---C/I---Strengthen means to make greater---the AFF just </w:t>
      </w:r>
      <w:r>
        <w:rPr>
          <w:u w:val="single"/>
        </w:rPr>
        <w:t>strengthens</w:t>
      </w:r>
      <w:r>
        <w:t xml:space="preserve"> Rights for Sectoral Bargaining. </w:t>
      </w:r>
    </w:p>
    <w:p w14:paraId="6D9FCD66" w14:textId="77777777" w:rsidR="00750932" w:rsidRPr="007F613E" w:rsidRDefault="00750932" w:rsidP="00750932">
      <w:r w:rsidRPr="002676C7">
        <w:rPr>
          <w:rStyle w:val="Style13ptBold"/>
        </w:rPr>
        <w:t>Marriam 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2697C34F" w14:textId="77777777" w:rsidR="00750932" w:rsidRDefault="00750932" w:rsidP="00750932">
      <w:pPr>
        <w:rPr>
          <w:rStyle w:val="Emphasis"/>
        </w:rPr>
      </w:pPr>
      <w:r w:rsidRPr="007F613E">
        <w:t xml:space="preserve">transitive verb: </w:t>
      </w:r>
      <w:r w:rsidRPr="00E24227">
        <w:rPr>
          <w:rStyle w:val="Emphasis"/>
          <w:highlight w:val="cyan"/>
        </w:rPr>
        <w:t>to make stronger</w:t>
      </w:r>
    </w:p>
    <w:p w14:paraId="272C6DEA" w14:textId="77777777" w:rsidR="00750932" w:rsidRPr="005C1523" w:rsidRDefault="00750932" w:rsidP="00750932">
      <w:pPr>
        <w:pStyle w:val="Heading4"/>
        <w:rPr>
          <w:rFonts w:cs="Calibri"/>
        </w:rPr>
      </w:pPr>
      <w:r w:rsidRPr="00BB6642">
        <w:rPr>
          <w:rFonts w:cs="Calibri"/>
        </w:rPr>
        <w:t xml:space="preserve">‘Strengthening’ rights </w:t>
      </w:r>
      <w:proofErr w:type="gramStart"/>
      <w:r w:rsidRPr="00BB6642">
        <w:rPr>
          <w:rFonts w:cs="Calibri"/>
        </w:rPr>
        <w:t>includes</w:t>
      </w:r>
      <w:proofErr w:type="gramEnd"/>
      <w:r w:rsidRPr="00BB6642">
        <w:rPr>
          <w:rFonts w:cs="Calibri"/>
        </w:rPr>
        <w:t xml:space="preserve"> </w:t>
      </w:r>
      <w:r>
        <w:rPr>
          <w:rFonts w:cs="Calibri"/>
          <w:u w:val="single"/>
        </w:rPr>
        <w:t>adding</w:t>
      </w:r>
      <w:r>
        <w:rPr>
          <w:rFonts w:cs="Calibri"/>
        </w:rPr>
        <w:t xml:space="preserve"> additional protections for areas it already covers. </w:t>
      </w:r>
    </w:p>
    <w:p w14:paraId="6E817708" w14:textId="77777777" w:rsidR="00750932" w:rsidRPr="00BB6642" w:rsidRDefault="00750932" w:rsidP="00750932">
      <w:r w:rsidRPr="00BB6642">
        <w:rPr>
          <w:rStyle w:val="Style13ptBold"/>
        </w:rPr>
        <w:t>Sherman 82</w:t>
      </w:r>
      <w:r w:rsidRPr="00BB6642">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3496AF86" w14:textId="382E46C3" w:rsidR="00750932" w:rsidRPr="00750932" w:rsidRDefault="00750932" w:rsidP="00750932">
      <w:pPr>
        <w:rPr>
          <w:sz w:val="16"/>
          <w:bdr w:val="single" w:sz="8" w:space="0" w:color="auto"/>
        </w:rPr>
      </w:pPr>
      <w:r w:rsidRPr="00BB6642">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BB6642">
        <w:rPr>
          <w:rStyle w:val="StyleUnderline"/>
          <w:rFonts w:eastAsiaTheme="majorEastAsia"/>
          <w:highlight w:val="cyan"/>
        </w:rPr>
        <w:t xml:space="preserve">the </w:t>
      </w:r>
      <w:r w:rsidRPr="00BB6642">
        <w:rPr>
          <w:rStyle w:val="Emphasis"/>
          <w:highlight w:val="cyan"/>
        </w:rPr>
        <w:t>strength</w:t>
      </w:r>
      <w:r w:rsidRPr="00BB6642">
        <w:rPr>
          <w:rStyle w:val="StyleUnderline"/>
          <w:rFonts w:eastAsiaTheme="majorEastAsia"/>
          <w:highlight w:val="cyan"/>
        </w:rPr>
        <w:t xml:space="preserve"> of a right is </w:t>
      </w:r>
      <w:r w:rsidRPr="00BB6642">
        <w:rPr>
          <w:rStyle w:val="Emphasis"/>
          <w:highlight w:val="cyan"/>
        </w:rPr>
        <w:t>directly related</w:t>
      </w:r>
      <w:r w:rsidRPr="00BB6642">
        <w:rPr>
          <w:rStyle w:val="StyleUnderline"/>
          <w:rFonts w:eastAsiaTheme="majorEastAsia"/>
          <w:highlight w:val="cyan"/>
        </w:rPr>
        <w:t xml:space="preserve"> to</w:t>
      </w:r>
      <w:r w:rsidRPr="00BB6642">
        <w:rPr>
          <w:rStyle w:val="StyleUnderline"/>
          <w:rFonts w:eastAsiaTheme="majorEastAsia"/>
        </w:rPr>
        <w:t xml:space="preserve"> the </w:t>
      </w:r>
      <w:r w:rsidRPr="00BB6642">
        <w:rPr>
          <w:rStyle w:val="Emphasis"/>
          <w:highlight w:val="cyan"/>
        </w:rPr>
        <w:t>number</w:t>
      </w:r>
      <w:r w:rsidRPr="00BB6642">
        <w:rPr>
          <w:rStyle w:val="StyleUnderline"/>
          <w:rFonts w:eastAsiaTheme="majorEastAsia"/>
        </w:rPr>
        <w:t xml:space="preserve"> and importance </w:t>
      </w:r>
      <w:r w:rsidRPr="00BB6642">
        <w:rPr>
          <w:rStyle w:val="Emphasis"/>
          <w:highlight w:val="cyan"/>
        </w:rPr>
        <w:t>of the interests</w:t>
      </w:r>
      <w:r w:rsidRPr="00BB6642">
        <w:rPr>
          <w:rStyle w:val="StyleUnderline"/>
          <w:rFonts w:eastAsiaTheme="majorEastAsia"/>
          <w:highlight w:val="cyan"/>
        </w:rPr>
        <w:t xml:space="preserve"> the right </w:t>
      </w:r>
      <w:r w:rsidRPr="00BB6642">
        <w:rPr>
          <w:rStyle w:val="Emphasis"/>
          <w:highlight w:val="cyan"/>
        </w:rPr>
        <w:t>protects</w:t>
      </w:r>
      <w:r w:rsidRPr="00BB6642">
        <w:rPr>
          <w:rStyle w:val="StyleUnderline"/>
          <w:rFonts w:eastAsiaTheme="majorEastAsia"/>
        </w:rPr>
        <w:t xml:space="preserve">. Thus, </w:t>
      </w:r>
      <w:r w:rsidRPr="00BB6642">
        <w:rPr>
          <w:rStyle w:val="StyleUnderline"/>
          <w:rFonts w:eastAsiaTheme="majorEastAsia"/>
          <w:highlight w:val="cyan"/>
        </w:rPr>
        <w:t>when</w:t>
      </w:r>
      <w:r w:rsidRPr="00BB6642">
        <w:rPr>
          <w:rStyle w:val="StyleUnderline"/>
          <w:rFonts w:eastAsiaTheme="majorEastAsia"/>
        </w:rPr>
        <w:t xml:space="preserve"> the </w:t>
      </w:r>
      <w:r w:rsidRPr="00BB6642">
        <w:rPr>
          <w:rStyle w:val="StyleUnderline"/>
          <w:rFonts w:eastAsiaTheme="majorEastAsia"/>
          <w:highlight w:val="cyan"/>
        </w:rPr>
        <w:t xml:space="preserve">court enumerates </w:t>
      </w:r>
      <w:r w:rsidRPr="00BB6642">
        <w:rPr>
          <w:rStyle w:val="Emphasis"/>
          <w:highlight w:val="cyan"/>
        </w:rPr>
        <w:t>additional interests</w:t>
      </w:r>
      <w:r w:rsidRPr="00BB6642">
        <w:rPr>
          <w:sz w:val="16"/>
        </w:rPr>
        <w:t xml:space="preserve"> that are as fundamental as a woman's control over her body and her social role, </w:t>
      </w:r>
      <w:r w:rsidRPr="00BB6642">
        <w:rPr>
          <w:rStyle w:val="StyleUnderline"/>
          <w:rFonts w:eastAsiaTheme="majorEastAsia"/>
          <w:highlight w:val="cyan"/>
        </w:rPr>
        <w:t>the court</w:t>
      </w:r>
      <w:r w:rsidRPr="00BB6642">
        <w:rPr>
          <w:rStyle w:val="StyleUnderline"/>
          <w:rFonts w:eastAsiaTheme="majorEastAsia"/>
        </w:rPr>
        <w:t xml:space="preserve"> announces an intention </w:t>
      </w:r>
      <w:r w:rsidRPr="00BB6642">
        <w:rPr>
          <w:rStyle w:val="Emphasis"/>
        </w:rPr>
        <w:t xml:space="preserve">to </w:t>
      </w:r>
      <w:r w:rsidRPr="00BB6642">
        <w:rPr>
          <w:rStyle w:val="Emphasis"/>
          <w:highlight w:val="cyan"/>
        </w:rPr>
        <w:t>strengthen</w:t>
      </w:r>
      <w:r w:rsidRPr="00BB6642">
        <w:rPr>
          <w:rStyle w:val="StyleUnderline"/>
          <w:rFonts w:eastAsiaTheme="majorEastAsia"/>
          <w:highlight w:val="cyan"/>
        </w:rPr>
        <w:t xml:space="preserve"> the overall </w:t>
      </w:r>
      <w:r w:rsidRPr="00BB6642">
        <w:rPr>
          <w:rStyle w:val="Emphasis"/>
          <w:highlight w:val="cyan"/>
        </w:rPr>
        <w:t>right</w:t>
      </w:r>
      <w:r w:rsidRPr="00BB6642">
        <w:rPr>
          <w:sz w:val="16"/>
        </w:rPr>
        <w:t xml:space="preserve"> of procreative choice.</w:t>
      </w:r>
    </w:p>
    <w:p w14:paraId="13D869FF" w14:textId="77777777" w:rsidR="00750932" w:rsidRDefault="00750932" w:rsidP="00750932">
      <w:pPr>
        <w:pStyle w:val="Heading2"/>
      </w:pPr>
      <w:proofErr w:type="spellStart"/>
      <w:r>
        <w:t>ConCon</w:t>
      </w:r>
      <w:proofErr w:type="spellEnd"/>
      <w:r>
        <w:t xml:space="preserve"> CP</w:t>
      </w:r>
    </w:p>
    <w:p w14:paraId="70670598" w14:textId="77777777" w:rsidR="00750932" w:rsidRPr="00174260" w:rsidRDefault="00750932" w:rsidP="00750932">
      <w:pPr>
        <w:keepNext/>
        <w:keepLines/>
        <w:pageBreakBefore/>
        <w:spacing w:before="200"/>
        <w:jc w:val="center"/>
        <w:outlineLvl w:val="2"/>
        <w:rPr>
          <w:rFonts w:eastAsia="MS Gothic"/>
          <w:b/>
          <w:sz w:val="32"/>
          <w:u w:val="single"/>
        </w:rPr>
      </w:pPr>
      <w:r w:rsidRPr="00174260">
        <w:rPr>
          <w:rFonts w:eastAsia="MS Gothic"/>
          <w:b/>
          <w:sz w:val="32"/>
          <w:u w:val="single"/>
        </w:rPr>
        <w:t xml:space="preserve">F/L – </w:t>
      </w:r>
      <w:proofErr w:type="spellStart"/>
      <w:r w:rsidRPr="00174260">
        <w:rPr>
          <w:rFonts w:eastAsia="MS Gothic"/>
          <w:b/>
          <w:sz w:val="32"/>
          <w:u w:val="single"/>
        </w:rPr>
        <w:t>ConCon</w:t>
      </w:r>
      <w:proofErr w:type="spellEnd"/>
      <w:r w:rsidRPr="00174260">
        <w:rPr>
          <w:rFonts w:eastAsia="MS Gothic"/>
          <w:b/>
          <w:sz w:val="32"/>
          <w:u w:val="single"/>
        </w:rPr>
        <w:t xml:space="preserve"> CP – 2AC</w:t>
      </w:r>
    </w:p>
    <w:p w14:paraId="4F9C4B9A" w14:textId="77777777" w:rsidR="00750932" w:rsidRPr="00174260" w:rsidRDefault="00750932" w:rsidP="00750932">
      <w:pPr>
        <w:keepNext/>
        <w:keepLines/>
        <w:spacing w:before="200"/>
        <w:outlineLvl w:val="3"/>
        <w:rPr>
          <w:rFonts w:eastAsia="MS Gothic"/>
          <w:b/>
          <w:iCs/>
          <w:sz w:val="26"/>
        </w:rPr>
      </w:pPr>
      <w:r>
        <w:rPr>
          <w:rFonts w:eastAsia="MS Gothic"/>
          <w:b/>
          <w:iCs/>
          <w:sz w:val="26"/>
        </w:rPr>
        <w:t xml:space="preserve">2 - </w:t>
      </w:r>
      <w:r w:rsidRPr="00174260">
        <w:rPr>
          <w:rFonts w:eastAsia="MS Gothic"/>
          <w:b/>
          <w:iCs/>
          <w:sz w:val="26"/>
        </w:rPr>
        <w:t>Perm do the plan when the CP’s amendment is ratified---delay avoids the link to politics.</w:t>
      </w:r>
    </w:p>
    <w:p w14:paraId="3A0D4549" w14:textId="77777777" w:rsidR="00750932" w:rsidRPr="00174260" w:rsidRDefault="00750932" w:rsidP="00750932">
      <w:pPr>
        <w:rPr>
          <w:rFonts w:eastAsia="Cambria"/>
        </w:rPr>
      </w:pPr>
      <w:r w:rsidRPr="00174260">
        <w:rPr>
          <w:rFonts w:eastAsia="Cambria"/>
          <w:b/>
          <w:bCs/>
          <w:sz w:val="26"/>
          <w:u w:val="single"/>
        </w:rPr>
        <w:t>Chism 5</w:t>
      </w:r>
      <w:r w:rsidRPr="00174260">
        <w:rPr>
          <w:rFonts w:eastAsia="Cambria"/>
        </w:rPr>
        <w:t xml:space="preserve"> [Chism, National Archives education specialist, 2005, The constitutional amendment </w:t>
      </w:r>
      <w:proofErr w:type="gramStart"/>
      <w:r w:rsidRPr="00174260">
        <w:rPr>
          <w:rFonts w:eastAsia="Cambria"/>
        </w:rPr>
        <w:t>process.(</w:t>
      </w:r>
      <w:proofErr w:type="gramEnd"/>
      <w:r w:rsidRPr="00174260">
        <w:rPr>
          <w:rFonts w:eastAsia="Cambria"/>
        </w:rPr>
        <w:t>teaching content). Kahlil Social Education 69.7 (Nov-Dec 2005): p373(9)]</w:t>
      </w:r>
    </w:p>
    <w:p w14:paraId="2A27E267" w14:textId="77777777" w:rsidR="00750932" w:rsidRPr="00127662" w:rsidRDefault="00750932" w:rsidP="00750932">
      <w:pPr>
        <w:rPr>
          <w:rFonts w:eastAsia="Cambria"/>
          <w:sz w:val="16"/>
        </w:rPr>
      </w:pPr>
      <w:r w:rsidRPr="00174260">
        <w:rPr>
          <w:rFonts w:eastAsia="Cambria"/>
          <w:sz w:val="16"/>
        </w:rPr>
        <w:t xml:space="preserve">Even though the steps can be described briefly, actual </w:t>
      </w:r>
      <w:r w:rsidRPr="00174260">
        <w:rPr>
          <w:rFonts w:eastAsia="Cambria"/>
          <w:b/>
          <w:highlight w:val="cyan"/>
          <w:u w:val="single"/>
        </w:rPr>
        <w:t xml:space="preserve">ratification can take </w:t>
      </w:r>
      <w:r w:rsidRPr="00174260">
        <w:rPr>
          <w:rFonts w:eastAsia="Cambria"/>
          <w:b/>
          <w:iCs/>
          <w:highlight w:val="cyan"/>
          <w:u w:val="single"/>
          <w:bdr w:val="single" w:sz="8" w:space="0" w:color="auto"/>
        </w:rPr>
        <w:t>much longer</w:t>
      </w:r>
      <w:r w:rsidRPr="00174260">
        <w:rPr>
          <w:rFonts w:eastAsia="Cambria"/>
          <w:sz w:val="16"/>
        </w:rPr>
        <w:t xml:space="preserve">. Some amendments, such as the 27th (Congressional pay increases), took many years to complete the ratification process. It was proposed by James Madison in </w:t>
      </w:r>
      <w:proofErr w:type="gramStart"/>
      <w:r w:rsidRPr="00174260">
        <w:rPr>
          <w:rFonts w:eastAsia="Cambria"/>
          <w:sz w:val="16"/>
        </w:rPr>
        <w:t>1789, but</w:t>
      </w:r>
      <w:proofErr w:type="gramEnd"/>
      <w:r w:rsidRPr="00174260">
        <w:rPr>
          <w:rFonts w:eastAsia="Cambria"/>
          <w:sz w:val="16"/>
        </w:rPr>
        <w:t xml:space="preserve"> not ratified until 203 years later. This amendment required that any change in the salary of members of Congress only take effect after the next general election (so lawmakers were not voting to increase their own salaries). Congress ratified other amendments in short order, such as the 18th (Prohibition), which took little more than a year. The </w:t>
      </w:r>
      <w:r w:rsidRPr="00174260">
        <w:rPr>
          <w:rFonts w:eastAsia="Cambria"/>
          <w:b/>
          <w:highlight w:val="cyan"/>
          <w:u w:val="single"/>
        </w:rPr>
        <w:t>length of time depends</w:t>
      </w:r>
      <w:r w:rsidRPr="00174260">
        <w:rPr>
          <w:rFonts w:eastAsia="Cambria"/>
          <w:sz w:val="16"/>
        </w:rPr>
        <w:t xml:space="preserve"> up</w:t>
      </w:r>
      <w:r w:rsidRPr="00174260">
        <w:rPr>
          <w:rFonts w:eastAsia="Cambria"/>
          <w:b/>
          <w:highlight w:val="cyan"/>
          <w:u w:val="single"/>
        </w:rPr>
        <w:t>on</w:t>
      </w:r>
      <w:r w:rsidRPr="00174260">
        <w:rPr>
          <w:rFonts w:eastAsia="Cambria"/>
          <w:sz w:val="16"/>
        </w:rPr>
        <w:t xml:space="preserve"> the </w:t>
      </w:r>
      <w:r w:rsidRPr="00174260">
        <w:rPr>
          <w:rFonts w:eastAsia="Cambria"/>
          <w:b/>
          <w:iCs/>
          <w:highlight w:val="cyan"/>
          <w:u w:val="single"/>
          <w:bdr w:val="single" w:sz="8" w:space="0" w:color="auto"/>
        </w:rPr>
        <w:t>gravity of the issue</w:t>
      </w:r>
      <w:r w:rsidRPr="00174260">
        <w:rPr>
          <w:rFonts w:eastAsia="Cambria"/>
          <w:sz w:val="16"/>
        </w:rPr>
        <w:t xml:space="preserve"> the amendment is intended to address, the </w:t>
      </w:r>
      <w:r w:rsidRPr="00174260">
        <w:rPr>
          <w:rFonts w:eastAsia="Cambria"/>
          <w:b/>
          <w:highlight w:val="cyan"/>
          <w:u w:val="single"/>
        </w:rPr>
        <w:t xml:space="preserve">intensity of </w:t>
      </w:r>
      <w:r w:rsidRPr="00174260">
        <w:rPr>
          <w:rFonts w:eastAsia="Cambria"/>
          <w:b/>
          <w:iCs/>
          <w:highlight w:val="cyan"/>
          <w:u w:val="single"/>
          <w:bdr w:val="single" w:sz="8" w:space="0" w:color="auto"/>
        </w:rPr>
        <w:t>public sentiment</w:t>
      </w:r>
      <w:r w:rsidRPr="00174260">
        <w:rPr>
          <w:rFonts w:eastAsia="Cambria"/>
          <w:sz w:val="16"/>
        </w:rPr>
        <w:t xml:space="preserve"> concerning the issue, and </w:t>
      </w:r>
      <w:proofErr w:type="gramStart"/>
      <w:r w:rsidRPr="00174260">
        <w:rPr>
          <w:rFonts w:eastAsia="Cambria"/>
          <w:b/>
          <w:highlight w:val="cyan"/>
          <w:u w:val="single"/>
        </w:rPr>
        <w:t>whether</w:t>
      </w:r>
      <w:r w:rsidRPr="00174260">
        <w:rPr>
          <w:rFonts w:eastAsia="Cambria"/>
          <w:sz w:val="16"/>
        </w:rPr>
        <w:t xml:space="preserve"> or not</w:t>
      </w:r>
      <w:proofErr w:type="gramEnd"/>
      <w:r w:rsidRPr="00174260">
        <w:rPr>
          <w:rFonts w:eastAsia="Cambria"/>
          <w:sz w:val="16"/>
        </w:rPr>
        <w:t xml:space="preserve"> </w:t>
      </w:r>
      <w:r w:rsidRPr="00174260">
        <w:rPr>
          <w:rFonts w:eastAsia="Cambria"/>
          <w:b/>
          <w:highlight w:val="cyan"/>
          <w:u w:val="single"/>
        </w:rPr>
        <w:t xml:space="preserve">a </w:t>
      </w:r>
      <w:r w:rsidRPr="00174260">
        <w:rPr>
          <w:rFonts w:eastAsia="Cambria"/>
          <w:b/>
          <w:iCs/>
          <w:highlight w:val="cyan"/>
          <w:u w:val="single"/>
          <w:bdr w:val="single" w:sz="8" w:space="0" w:color="auto"/>
        </w:rPr>
        <w:t>time limit</w:t>
      </w:r>
      <w:r w:rsidRPr="00174260">
        <w:rPr>
          <w:rFonts w:eastAsia="Cambria"/>
          <w:sz w:val="16"/>
        </w:rPr>
        <w:t xml:space="preserve"> for ratification </w:t>
      </w:r>
      <w:r w:rsidRPr="00174260">
        <w:rPr>
          <w:rFonts w:eastAsia="Cambria"/>
          <w:b/>
          <w:highlight w:val="cyan"/>
          <w:u w:val="single"/>
        </w:rPr>
        <w:t xml:space="preserve">was </w:t>
      </w:r>
      <w:r w:rsidRPr="00174260">
        <w:rPr>
          <w:rFonts w:eastAsia="Cambria"/>
          <w:b/>
          <w:iCs/>
          <w:highlight w:val="cyan"/>
          <w:u w:val="single"/>
          <w:bdr w:val="single" w:sz="8" w:space="0" w:color="auto"/>
        </w:rPr>
        <w:t>written</w:t>
      </w:r>
      <w:r w:rsidRPr="00174260">
        <w:rPr>
          <w:rFonts w:eastAsia="Cambria"/>
          <w:sz w:val="16"/>
        </w:rPr>
        <w:t xml:space="preserve"> into the amendment during the proposal stage.</w:t>
      </w:r>
    </w:p>
    <w:p w14:paraId="15A80EBA" w14:textId="77777777" w:rsidR="00750932" w:rsidRPr="00174260" w:rsidRDefault="00750932" w:rsidP="00750932">
      <w:pPr>
        <w:keepNext/>
        <w:keepLines/>
        <w:spacing w:before="200"/>
        <w:outlineLvl w:val="3"/>
        <w:rPr>
          <w:rFonts w:eastAsia="MS Gothic"/>
          <w:b/>
          <w:iCs/>
          <w:sz w:val="26"/>
        </w:rPr>
      </w:pPr>
      <w:r>
        <w:rPr>
          <w:rFonts w:eastAsia="MS Gothic"/>
          <w:b/>
          <w:iCs/>
          <w:sz w:val="26"/>
        </w:rPr>
        <w:t xml:space="preserve">7 - </w:t>
      </w:r>
      <w:r w:rsidRPr="00174260">
        <w:rPr>
          <w:rFonts w:eastAsia="MS Gothic"/>
          <w:b/>
          <w:iCs/>
          <w:sz w:val="26"/>
        </w:rPr>
        <w:t xml:space="preserve">The process will make the outcome </w:t>
      </w:r>
      <w:r w:rsidRPr="00174260">
        <w:rPr>
          <w:rFonts w:eastAsia="MS Gothic"/>
          <w:b/>
          <w:iCs/>
          <w:sz w:val="26"/>
          <w:u w:val="single"/>
        </w:rPr>
        <w:t>illegitimate</w:t>
      </w:r>
      <w:r w:rsidRPr="00174260">
        <w:rPr>
          <w:rFonts w:eastAsia="MS Gothic"/>
          <w:b/>
          <w:iCs/>
          <w:sz w:val="26"/>
        </w:rPr>
        <w:t xml:space="preserve">. </w:t>
      </w:r>
    </w:p>
    <w:p w14:paraId="6B49BA47" w14:textId="77777777" w:rsidR="00750932" w:rsidRPr="00174260" w:rsidRDefault="00750932" w:rsidP="00750932">
      <w:pPr>
        <w:rPr>
          <w:rFonts w:eastAsia="Cambria"/>
        </w:rPr>
      </w:pPr>
      <w:r w:rsidRPr="00174260">
        <w:rPr>
          <w:rFonts w:eastAsia="Cambria"/>
          <w:b/>
          <w:bCs/>
          <w:sz w:val="26"/>
          <w:u w:val="single"/>
          <w:lang w:bidi="en-US"/>
        </w:rPr>
        <w:t>Almond 74</w:t>
      </w:r>
      <w:r w:rsidRPr="00174260">
        <w:rPr>
          <w:rFonts w:eastAsia="Cambria"/>
          <w:b/>
          <w:bCs/>
          <w:lang w:bidi="en-US"/>
        </w:rPr>
        <w:t xml:space="preserve"> </w:t>
      </w:r>
      <w:r w:rsidRPr="00174260">
        <w:rPr>
          <w:rFonts w:eastAsia="Cambria"/>
          <w:bCs/>
          <w:lang w:bidi="en-US"/>
        </w:rPr>
        <w:t>- Practicing Lawyer in North Carolina</w:t>
      </w:r>
      <w:r w:rsidRPr="00174260">
        <w:rPr>
          <w:rFonts w:eastAsia="Cambria"/>
          <w:b/>
          <w:bCs/>
          <w:lang w:bidi="en-US"/>
        </w:rPr>
        <w:t xml:space="preserve"> </w:t>
      </w:r>
      <w:r w:rsidRPr="00174260">
        <w:rPr>
          <w:rFonts w:eastAsia="Cambria"/>
        </w:rPr>
        <w:t xml:space="preserve">[MCHAEL A. ALMOND (JD from University of North Carolina), “Amendment by Convention: Our Next Constitutional </w:t>
      </w:r>
      <w:proofErr w:type="gramStart"/>
      <w:r w:rsidRPr="00174260">
        <w:rPr>
          <w:rFonts w:eastAsia="Cambria"/>
        </w:rPr>
        <w:t>Crisis?,</w:t>
      </w:r>
      <w:proofErr w:type="gramEnd"/>
      <w:r w:rsidRPr="00174260">
        <w:rPr>
          <w:rFonts w:eastAsia="Cambria"/>
        </w:rPr>
        <w:t xml:space="preserve">” </w:t>
      </w:r>
      <w:r w:rsidRPr="00174260">
        <w:rPr>
          <w:rFonts w:eastAsia="Cambria"/>
          <w:u w:val="single"/>
        </w:rPr>
        <w:t>NORTH CAROLINA LAW REVIEW</w:t>
      </w:r>
      <w:r w:rsidRPr="00174260">
        <w:rPr>
          <w:rFonts w:eastAsia="Cambria"/>
        </w:rPr>
        <w:t>, 53 N.C. L. Rev. 491, 1974]</w:t>
      </w:r>
    </w:p>
    <w:p w14:paraId="067C254A" w14:textId="77777777" w:rsidR="00750932" w:rsidRPr="00174260" w:rsidRDefault="00750932" w:rsidP="00750932">
      <w:pPr>
        <w:rPr>
          <w:rFonts w:eastAsia="Cambria"/>
          <w:sz w:val="14"/>
        </w:rPr>
      </w:pPr>
      <w:r w:rsidRPr="00174260">
        <w:rPr>
          <w:rFonts w:eastAsia="Cambria"/>
          <w:sz w:val="14"/>
        </w:rPr>
        <w:t xml:space="preserve">In retrospect, perhaps the most striking feature of the above discussion is the sharp disagreement among legal scholars regarding the distribution and scope of the amendment power, particularly with respect to the convention procedure. Indeed, </w:t>
      </w:r>
      <w:proofErr w:type="gramStart"/>
      <w:r w:rsidRPr="00174260">
        <w:rPr>
          <w:rFonts w:eastAsia="Cambria"/>
          <w:b/>
          <w:highlight w:val="cyan"/>
          <w:u w:val="single"/>
        </w:rPr>
        <w:t>on</w:t>
      </w:r>
      <w:r w:rsidRPr="00174260">
        <w:rPr>
          <w:rFonts w:eastAsia="Cambria"/>
          <w:b/>
          <w:u w:val="single"/>
        </w:rPr>
        <w:t xml:space="preserve"> the </w:t>
      </w:r>
      <w:r w:rsidRPr="00174260">
        <w:rPr>
          <w:rFonts w:eastAsia="Cambria"/>
          <w:b/>
          <w:highlight w:val="cyan"/>
          <w:u w:val="single"/>
        </w:rPr>
        <w:t>subject of con</w:t>
      </w:r>
      <w:r w:rsidRPr="00174260">
        <w:rPr>
          <w:rFonts w:eastAsia="Cambria"/>
          <w:sz w:val="14"/>
        </w:rPr>
        <w:t>stitutional</w:t>
      </w:r>
      <w:proofErr w:type="gramEnd"/>
      <w:r w:rsidRPr="00174260">
        <w:rPr>
          <w:rFonts w:eastAsia="Cambria"/>
          <w:sz w:val="14"/>
        </w:rPr>
        <w:t xml:space="preserve"> </w:t>
      </w:r>
      <w:r w:rsidRPr="00174260">
        <w:rPr>
          <w:rFonts w:eastAsia="Cambria"/>
          <w:b/>
          <w:highlight w:val="cyan"/>
          <w:u w:val="single"/>
        </w:rPr>
        <w:t>con</w:t>
      </w:r>
      <w:r w:rsidRPr="00174260">
        <w:rPr>
          <w:rFonts w:eastAsia="Cambria"/>
          <w:sz w:val="14"/>
        </w:rPr>
        <w:t xml:space="preserve">ventions, </w:t>
      </w:r>
      <w:r w:rsidRPr="00174260">
        <w:rPr>
          <w:rFonts w:eastAsia="Cambria"/>
          <w:b/>
          <w:u w:val="single"/>
        </w:rPr>
        <w:t xml:space="preserve">the </w:t>
      </w:r>
      <w:r w:rsidRPr="00174260">
        <w:rPr>
          <w:rFonts w:eastAsia="Cambria"/>
          <w:b/>
          <w:highlight w:val="cyan"/>
          <w:u w:val="single"/>
        </w:rPr>
        <w:t>Constitution is either textually ambiguous or provocatively mum</w:t>
      </w:r>
      <w:r w:rsidRPr="00174260">
        <w:rPr>
          <w:rFonts w:eastAsia="Cambria"/>
          <w:sz w:val="14"/>
          <w:highlight w:val="cyan"/>
        </w:rPr>
        <w:t>.</w:t>
      </w:r>
      <w:r w:rsidRPr="00174260">
        <w:rPr>
          <w:rFonts w:eastAsia="Cambria"/>
          <w:sz w:val="14"/>
        </w:rPr>
        <w:t xml:space="preserve"> In truth, then, </w:t>
      </w:r>
      <w:r w:rsidRPr="00174260">
        <w:rPr>
          <w:rFonts w:eastAsia="Cambria"/>
          <w:u w:val="single"/>
        </w:rPr>
        <w:t>no one really knows how to amend the Constitution by convention,</w:t>
      </w:r>
      <w:r w:rsidRPr="00174260">
        <w:rPr>
          <w:rFonts w:eastAsia="Cambria"/>
          <w:sz w:val="14"/>
        </w:rPr>
        <w:t xml:space="preserve"> and among - those who claim to know, there are general differences of opinion on even - the most fundamental propositions. Accordingly, </w:t>
      </w:r>
      <w:r w:rsidRPr="00174260">
        <w:rPr>
          <w:rFonts w:eastAsia="Cambria"/>
          <w:u w:val="single"/>
        </w:rPr>
        <w:t>the debate</w:t>
      </w:r>
      <w:r w:rsidRPr="00174260">
        <w:rPr>
          <w:rFonts w:eastAsia="Cambria"/>
          <w:sz w:val="14"/>
        </w:rPr>
        <w:t xml:space="preserve"> and discussion </w:t>
      </w:r>
      <w:r w:rsidRPr="00174260">
        <w:rPr>
          <w:rFonts w:eastAsia="Cambria"/>
          <w:u w:val="single"/>
        </w:rPr>
        <w:t xml:space="preserve">concerning article V has resolved </w:t>
      </w:r>
      <w:proofErr w:type="gramStart"/>
      <w:r w:rsidRPr="00174260">
        <w:rPr>
          <w:rFonts w:eastAsia="Cambria"/>
          <w:u w:val="single"/>
        </w:rPr>
        <w:t>nothing</w:t>
      </w:r>
      <w:r w:rsidRPr="00174260">
        <w:rPr>
          <w:rFonts w:eastAsia="Cambria"/>
          <w:sz w:val="14"/>
        </w:rPr>
        <w:t>, but</w:t>
      </w:r>
      <w:proofErr w:type="gramEnd"/>
      <w:r w:rsidRPr="00174260">
        <w:rPr>
          <w:rFonts w:eastAsia="Cambria"/>
          <w:sz w:val="14"/>
        </w:rPr>
        <w:t xml:space="preserve"> has instead merely isolated the major points of controversy. In a word, the alternative amendment procedure is "imperfect"; and as such it is repugnant to the first of the three essential prerequisites for amendment discussed earlier. 202 </w:t>
      </w:r>
      <w:r w:rsidRPr="00174260">
        <w:rPr>
          <w:rFonts w:eastAsia="Cambria"/>
          <w:u w:val="single"/>
        </w:rPr>
        <w:t>Our present</w:t>
      </w:r>
      <w:r w:rsidRPr="00174260">
        <w:rPr>
          <w:rFonts w:eastAsia="Cambria"/>
          <w:sz w:val="14"/>
        </w:rPr>
        <w:t xml:space="preserve"> "imperfect" </w:t>
      </w:r>
      <w:r w:rsidRPr="00174260">
        <w:rPr>
          <w:rFonts w:eastAsia="Cambria"/>
          <w:highlight w:val="cyan"/>
          <w:u w:val="single"/>
        </w:rPr>
        <w:t>understanding</w:t>
      </w:r>
      <w:r w:rsidRPr="00174260">
        <w:rPr>
          <w:rFonts w:eastAsia="Cambria"/>
          <w:u w:val="single"/>
        </w:rPr>
        <w:t xml:space="preserve"> of the convention procedure </w:t>
      </w:r>
      <w:r w:rsidRPr="00174260">
        <w:rPr>
          <w:rFonts w:eastAsia="Cambria"/>
          <w:highlight w:val="cyan"/>
          <w:u w:val="single"/>
        </w:rPr>
        <w:t>could</w:t>
      </w:r>
      <w:r w:rsidRPr="00174260">
        <w:rPr>
          <w:rFonts w:eastAsia="Cambria"/>
          <w:u w:val="single"/>
        </w:rPr>
        <w:t xml:space="preserve"> </w:t>
      </w:r>
      <w:r w:rsidRPr="00174260">
        <w:rPr>
          <w:rFonts w:eastAsia="Cambria"/>
          <w:b/>
          <w:highlight w:val="cyan"/>
          <w:u w:val="single"/>
        </w:rPr>
        <w:t>forever cloud the legitimacy of any amendment proposed and ratified</w:t>
      </w:r>
      <w:r w:rsidRPr="00174260">
        <w:rPr>
          <w:rFonts w:eastAsia="Cambria"/>
          <w:b/>
          <w:u w:val="single"/>
        </w:rPr>
        <w:t xml:space="preserve"> under this process</w:t>
      </w:r>
      <w:r w:rsidRPr="00174260">
        <w:rPr>
          <w:rFonts w:eastAsia="Cambria"/>
          <w:sz w:val="14"/>
        </w:rPr>
        <w:t xml:space="preserve">. </w:t>
      </w:r>
      <w:r w:rsidRPr="00174260">
        <w:rPr>
          <w:rFonts w:eastAsia="Cambria"/>
          <w:u w:val="single"/>
        </w:rPr>
        <w:t xml:space="preserve">The underlying </w:t>
      </w:r>
      <w:r w:rsidRPr="00174260">
        <w:rPr>
          <w:rFonts w:eastAsia="Cambria"/>
          <w:highlight w:val="cyan"/>
          <w:u w:val="single"/>
        </w:rPr>
        <w:t>political environment</w:t>
      </w:r>
      <w:r w:rsidRPr="00174260">
        <w:rPr>
          <w:rFonts w:eastAsia="Cambria"/>
          <w:u w:val="single"/>
        </w:rPr>
        <w:t xml:space="preserve">, if cankered by </w:t>
      </w:r>
      <w:r w:rsidRPr="00174260">
        <w:rPr>
          <w:rFonts w:eastAsia="Cambria"/>
          <w:b/>
          <w:u w:val="single"/>
        </w:rPr>
        <w:t>extreme partisanship</w:t>
      </w:r>
      <w:r w:rsidRPr="00174260">
        <w:rPr>
          <w:rFonts w:eastAsia="Cambria"/>
          <w:u w:val="single"/>
        </w:rPr>
        <w:t xml:space="preserve"> on some issue of basic concern, </w:t>
      </w:r>
      <w:r w:rsidRPr="00174260">
        <w:rPr>
          <w:rFonts w:eastAsia="Cambria"/>
          <w:highlight w:val="cyan"/>
          <w:u w:val="single"/>
        </w:rPr>
        <w:t xml:space="preserve">could </w:t>
      </w:r>
      <w:r w:rsidRPr="00174260">
        <w:rPr>
          <w:rFonts w:eastAsia="Cambria"/>
          <w:b/>
          <w:i/>
          <w:highlight w:val="cyan"/>
          <w:u w:val="single"/>
        </w:rPr>
        <w:t>poison the</w:t>
      </w:r>
      <w:r w:rsidRPr="00174260">
        <w:rPr>
          <w:rFonts w:eastAsia="Cambria"/>
          <w:highlight w:val="cyan"/>
          <w:u w:val="single"/>
        </w:rPr>
        <w:t xml:space="preserve"> </w:t>
      </w:r>
      <w:r w:rsidRPr="00174260">
        <w:rPr>
          <w:rFonts w:eastAsia="Cambria"/>
          <w:b/>
          <w:i/>
          <w:highlight w:val="cyan"/>
          <w:u w:val="single"/>
        </w:rPr>
        <w:t>amendment process</w:t>
      </w:r>
      <w:r w:rsidRPr="00174260">
        <w:rPr>
          <w:rFonts w:eastAsia="Cambria"/>
          <w:sz w:val="14"/>
        </w:rPr>
        <w:t xml:space="preserve">; </w:t>
      </w:r>
      <w:r w:rsidRPr="00174260">
        <w:rPr>
          <w:rFonts w:eastAsia="Cambria"/>
          <w:b/>
          <w:i/>
          <w:u w:val="single"/>
        </w:rPr>
        <w:t xml:space="preserve">and </w:t>
      </w:r>
      <w:r w:rsidRPr="00174260">
        <w:rPr>
          <w:rFonts w:eastAsia="Cambria"/>
          <w:sz w:val="14"/>
        </w:rPr>
        <w:t xml:space="preserve">should any sizable portion of the people become convinced that a constitutional amendment was wrongfully adopted or rejected, </w:t>
      </w:r>
      <w:r w:rsidRPr="00174260">
        <w:rPr>
          <w:rFonts w:eastAsia="Cambria"/>
          <w:b/>
          <w:i/>
          <w:highlight w:val="cyan"/>
          <w:u w:val="single"/>
        </w:rPr>
        <w:t>respect for the</w:t>
      </w:r>
      <w:r w:rsidRPr="00174260">
        <w:rPr>
          <w:rFonts w:eastAsia="Cambria"/>
          <w:b/>
          <w:i/>
          <w:u w:val="single"/>
        </w:rPr>
        <w:t xml:space="preserve"> authority of the </w:t>
      </w:r>
      <w:r w:rsidRPr="00174260">
        <w:rPr>
          <w:rFonts w:eastAsia="Cambria"/>
          <w:b/>
          <w:i/>
          <w:highlight w:val="cyan"/>
          <w:u w:val="single"/>
        </w:rPr>
        <w:t>Constitution</w:t>
      </w:r>
      <w:r w:rsidRPr="00174260">
        <w:rPr>
          <w:rFonts w:eastAsia="Cambria"/>
          <w:b/>
          <w:i/>
          <w:u w:val="single"/>
        </w:rPr>
        <w:t xml:space="preserve"> </w:t>
      </w:r>
      <w:r w:rsidRPr="00174260">
        <w:rPr>
          <w:rFonts w:eastAsia="Cambria"/>
          <w:sz w:val="14"/>
        </w:rPr>
        <w:t xml:space="preserve">generally </w:t>
      </w:r>
      <w:r w:rsidRPr="00174260">
        <w:rPr>
          <w:rFonts w:eastAsia="Cambria"/>
          <w:b/>
          <w:i/>
          <w:highlight w:val="cyan"/>
          <w:u w:val="single"/>
        </w:rPr>
        <w:t>would be undermined</w:t>
      </w:r>
      <w:r w:rsidRPr="00174260">
        <w:rPr>
          <w:rFonts w:eastAsia="Cambria"/>
          <w:sz w:val="14"/>
        </w:rPr>
        <w:t xml:space="preserve">. Pg. 526-527  </w:t>
      </w:r>
    </w:p>
    <w:p w14:paraId="63AF4625" w14:textId="77777777" w:rsidR="00750932" w:rsidRPr="00174260" w:rsidRDefault="00750932" w:rsidP="00750932">
      <w:pPr>
        <w:keepNext/>
        <w:keepLines/>
        <w:spacing w:before="200"/>
        <w:outlineLvl w:val="3"/>
        <w:rPr>
          <w:rFonts w:eastAsia="MS Gothic"/>
          <w:b/>
          <w:iCs/>
          <w:sz w:val="26"/>
        </w:rPr>
      </w:pPr>
      <w:r>
        <w:rPr>
          <w:rFonts w:eastAsia="MS Gothic"/>
          <w:b/>
          <w:iCs/>
          <w:sz w:val="26"/>
        </w:rPr>
        <w:t xml:space="preserve">8 - </w:t>
      </w:r>
      <w:r w:rsidRPr="00174260">
        <w:rPr>
          <w:rFonts w:eastAsia="MS Gothic"/>
          <w:b/>
          <w:iCs/>
          <w:sz w:val="26"/>
        </w:rPr>
        <w:t xml:space="preserve">Counterplan causes a runaway convention---collapses democracy </w:t>
      </w:r>
    </w:p>
    <w:p w14:paraId="5622F778" w14:textId="77777777" w:rsidR="00750932" w:rsidRPr="00174260" w:rsidRDefault="00750932" w:rsidP="00750932">
      <w:pPr>
        <w:rPr>
          <w:rFonts w:eastAsia="Cambria"/>
        </w:rPr>
      </w:pPr>
      <w:r w:rsidRPr="00174260">
        <w:rPr>
          <w:rFonts w:eastAsia="Cambria"/>
          <w:b/>
          <w:bCs/>
          <w:sz w:val="26"/>
          <w:u w:val="single"/>
        </w:rPr>
        <w:t>Riestenberg 18</w:t>
      </w:r>
      <w:r w:rsidRPr="00174260">
        <w:rPr>
          <w:rFonts w:eastAsia="Cambria"/>
        </w:rPr>
        <w:t xml:space="preserve"> Jay Riestenberg, Deputy Communications Director @ Common Cause U.S. Constitution Threatened as Article V Convention Movement Nears Success https://www.commoncause.org/resource/u-s-constitution-threatened-as-article-v-convention-movement-nears-success/</w:t>
      </w:r>
    </w:p>
    <w:p w14:paraId="167CA45E" w14:textId="77777777" w:rsidR="00750932" w:rsidRDefault="00750932" w:rsidP="00750932">
      <w:pPr>
        <w:rPr>
          <w:rFonts w:eastAsia="Cambria"/>
          <w:sz w:val="14"/>
        </w:rPr>
      </w:pPr>
      <w:r w:rsidRPr="00174260">
        <w:rPr>
          <w:rFonts w:eastAsia="Cambria"/>
          <w:b/>
          <w:u w:val="single"/>
        </w:rPr>
        <w:t>A</w:t>
      </w:r>
      <w:r w:rsidRPr="00174260">
        <w:rPr>
          <w:rFonts w:eastAsia="Cambria"/>
          <w:sz w:val="14"/>
        </w:rPr>
        <w:t xml:space="preserve"> well-funded, highly coordinated </w:t>
      </w:r>
      <w:r w:rsidRPr="00174260">
        <w:rPr>
          <w:rFonts w:eastAsia="Cambria"/>
          <w:b/>
          <w:u w:val="single"/>
        </w:rPr>
        <w:t>national effort</w:t>
      </w:r>
      <w:r w:rsidRPr="00174260">
        <w:rPr>
          <w:rFonts w:eastAsia="Cambria"/>
          <w:sz w:val="14"/>
        </w:rPr>
        <w:t xml:space="preserve"> is underway </w:t>
      </w:r>
      <w:r w:rsidRPr="00174260">
        <w:rPr>
          <w:rFonts w:eastAsia="Cambria"/>
          <w:b/>
          <w:u w:val="single"/>
        </w:rPr>
        <w:t xml:space="preserve">to call a </w:t>
      </w:r>
      <w:r w:rsidRPr="00174260">
        <w:rPr>
          <w:rFonts w:eastAsia="Cambria"/>
          <w:b/>
          <w:highlight w:val="cyan"/>
          <w:u w:val="single"/>
        </w:rPr>
        <w:t>constitutional convention</w:t>
      </w:r>
      <w:r w:rsidRPr="00174260">
        <w:rPr>
          <w:rFonts w:eastAsia="Cambria"/>
          <w:b/>
          <w:u w:val="single"/>
        </w:rPr>
        <w:t>, under Article V</w:t>
      </w:r>
      <w:r w:rsidRPr="00174260">
        <w:rPr>
          <w:rFonts w:eastAsia="Cambria"/>
          <w:sz w:val="14"/>
        </w:rPr>
        <w:t xml:space="preserve"> of the U.S. Constitution, for the first time in history. The result of such a convention </w:t>
      </w:r>
      <w:r w:rsidRPr="00174260">
        <w:rPr>
          <w:rFonts w:eastAsia="Cambria"/>
          <w:b/>
          <w:u w:val="single"/>
        </w:rPr>
        <w:t xml:space="preserve">could be </w:t>
      </w:r>
      <w:r w:rsidRPr="00174260">
        <w:rPr>
          <w:rFonts w:eastAsia="Cambria"/>
          <w:b/>
          <w:highlight w:val="cyan"/>
          <w:u w:val="single"/>
        </w:rPr>
        <w:t>a complete overhaul of the Constitution</w:t>
      </w:r>
      <w:r w:rsidRPr="00174260">
        <w:rPr>
          <w:rFonts w:eastAsia="Cambria"/>
          <w:sz w:val="14"/>
        </w:rPr>
        <w:t xml:space="preserve"> and supporters of the convention are dangerously close to succeeding. With special interest groups gaining more momentum, conservative advocates are just six states short of reaching the </w:t>
      </w:r>
      <w:proofErr w:type="gramStart"/>
      <w:r w:rsidRPr="00174260">
        <w:rPr>
          <w:rFonts w:eastAsia="Cambria"/>
          <w:sz w:val="14"/>
        </w:rPr>
        <w:t>constitutionally-required</w:t>
      </w:r>
      <w:proofErr w:type="gramEnd"/>
      <w:r w:rsidRPr="00174260">
        <w:rPr>
          <w:rFonts w:eastAsia="Cambria"/>
          <w:sz w:val="14"/>
        </w:rPr>
        <w:t xml:space="preserve"> 34-state goal. They are targeting Republican-controlled legislatures in 2018 and are within striking distance. </w:t>
      </w:r>
      <w:r w:rsidRPr="00174260">
        <w:rPr>
          <w:rFonts w:eastAsia="Cambria"/>
          <w:b/>
          <w:u w:val="single"/>
        </w:rPr>
        <w:t xml:space="preserve">The </w:t>
      </w:r>
      <w:r w:rsidRPr="00174260">
        <w:rPr>
          <w:rFonts w:eastAsia="Cambria"/>
          <w:b/>
          <w:highlight w:val="cyan"/>
          <w:u w:val="single"/>
        </w:rPr>
        <w:t>unknowns</w:t>
      </w:r>
      <w:r w:rsidRPr="00174260">
        <w:rPr>
          <w:rFonts w:eastAsia="Cambria"/>
          <w:b/>
          <w:u w:val="single"/>
        </w:rPr>
        <w:t xml:space="preserve"> surrounding a constitutional convention </w:t>
      </w:r>
      <w:r w:rsidRPr="00174260">
        <w:rPr>
          <w:rFonts w:eastAsia="Cambria"/>
          <w:b/>
          <w:highlight w:val="cyan"/>
          <w:u w:val="single"/>
        </w:rPr>
        <w:t>pose an unacceptable risk</w:t>
      </w:r>
      <w:r w:rsidRPr="00174260">
        <w:rPr>
          <w:rFonts w:eastAsia="Cambria"/>
          <w:sz w:val="14"/>
        </w:rPr>
        <w:t xml:space="preserve">, particularly in the current polarized political climate. Given how close calling a new convention is, it’s time to </w:t>
      </w:r>
      <w:r w:rsidRPr="00174260">
        <w:rPr>
          <w:rFonts w:eastAsia="Cambria"/>
          <w:b/>
          <w:u w:val="single"/>
        </w:rPr>
        <w:t>spotlight that risk and sound an alarm for the preservation of our Constitution</w:t>
      </w:r>
      <w:r w:rsidRPr="00174260">
        <w:rPr>
          <w:rFonts w:eastAsia="Cambria"/>
          <w:sz w:val="14"/>
        </w:rPr>
        <w:t xml:space="preserve">. Too few Americans are even aware that a constitutional convention can be called, let alone that </w:t>
      </w:r>
      <w:r w:rsidRPr="00174260">
        <w:rPr>
          <w:rFonts w:eastAsia="Cambria"/>
          <w:b/>
          <w:u w:val="single"/>
        </w:rPr>
        <w:t>there would be no checks on its scope</w:t>
      </w:r>
      <w:r w:rsidRPr="00174260">
        <w:rPr>
          <w:rFonts w:eastAsia="Cambria"/>
          <w:sz w:val="14"/>
        </w:rPr>
        <w:t xml:space="preserve"> and further that the process to call one is well underway and being underwritten by some of the nation’s richest individuals. Calls for a convention are coming from right and left, with more money, a stronger campaign structure, and national coordination on the right. </w:t>
      </w:r>
      <w:proofErr w:type="gramStart"/>
      <w:r w:rsidRPr="00174260">
        <w:rPr>
          <w:rFonts w:eastAsia="Cambria"/>
          <w:sz w:val="14"/>
        </w:rPr>
        <w:t>A number of</w:t>
      </w:r>
      <w:proofErr w:type="gramEnd"/>
      <w:r w:rsidRPr="00174260">
        <w:rPr>
          <w:rFonts w:eastAsia="Cambria"/>
          <w:sz w:val="14"/>
        </w:rPr>
        <w:t xml:space="preserve"> major conservative organizations and donors, including Mercer family and Koch-funded groups such as the American Legislative Exchange Council (ALEC), have renewed and intensified efforts to thrust this issue into the spotlight after years of inactivity. This </w:t>
      </w:r>
      <w:proofErr w:type="gramStart"/>
      <w:r w:rsidRPr="00174260">
        <w:rPr>
          <w:rFonts w:eastAsia="Cambria"/>
          <w:sz w:val="14"/>
        </w:rPr>
        <w:t>memo that</w:t>
      </w:r>
      <w:proofErr w:type="gramEnd"/>
      <w:r w:rsidRPr="00174260">
        <w:rPr>
          <w:rFonts w:eastAsia="Cambria"/>
          <w:sz w:val="14"/>
        </w:rPr>
        <w:t xml:space="preserve"> outlines the different campaigns calling for </w:t>
      </w:r>
      <w:r w:rsidRPr="00174260">
        <w:rPr>
          <w:rFonts w:eastAsia="Cambria"/>
          <w:b/>
          <w:u w:val="single"/>
        </w:rPr>
        <w:t xml:space="preserve">an Article V </w:t>
      </w:r>
      <w:r w:rsidRPr="00174260">
        <w:rPr>
          <w:rFonts w:eastAsia="Cambria"/>
          <w:b/>
          <w:highlight w:val="cyan"/>
          <w:u w:val="single"/>
        </w:rPr>
        <w:t>convention</w:t>
      </w:r>
      <w:r w:rsidRPr="00174260">
        <w:rPr>
          <w:rFonts w:eastAsia="Cambria"/>
          <w:sz w:val="14"/>
        </w:rPr>
        <w:t xml:space="preserve"> and why it </w:t>
      </w:r>
      <w:r w:rsidRPr="00174260">
        <w:rPr>
          <w:rFonts w:eastAsia="Cambria"/>
          <w:b/>
          <w:highlight w:val="cyan"/>
          <w:u w:val="single"/>
        </w:rPr>
        <w:t>is</w:t>
      </w:r>
      <w:r w:rsidRPr="00174260">
        <w:rPr>
          <w:rFonts w:eastAsia="Cambria"/>
          <w:sz w:val="14"/>
        </w:rPr>
        <w:t xml:space="preserve"> just a </w:t>
      </w:r>
      <w:r w:rsidRPr="00174260">
        <w:rPr>
          <w:rFonts w:eastAsia="Cambria"/>
          <w:b/>
          <w:highlight w:val="cyan"/>
          <w:u w:val="single"/>
        </w:rPr>
        <w:t>dangerous</w:t>
      </w:r>
      <w:r w:rsidRPr="00174260">
        <w:rPr>
          <w:rFonts w:eastAsia="Cambria"/>
          <w:sz w:val="14"/>
        </w:rPr>
        <w:t xml:space="preserve"> idea. These </w:t>
      </w:r>
      <w:r w:rsidRPr="00174260">
        <w:rPr>
          <w:rFonts w:eastAsia="Cambria"/>
          <w:b/>
          <w:u w:val="single"/>
        </w:rPr>
        <w:t xml:space="preserve">calls for a constitutional convention </w:t>
      </w:r>
      <w:r w:rsidRPr="00174260">
        <w:rPr>
          <w:rFonts w:eastAsia="Cambria"/>
          <w:b/>
          <w:highlight w:val="cyan"/>
          <w:u w:val="single"/>
        </w:rPr>
        <w:t>represent the most serious threat to our democracy</w:t>
      </w:r>
      <w:r w:rsidRPr="00174260">
        <w:rPr>
          <w:rFonts w:eastAsia="Cambria"/>
          <w:b/>
          <w:u w:val="single"/>
        </w:rPr>
        <w:t xml:space="preserve"> flying almost completely under the radar</w:t>
      </w:r>
      <w:r w:rsidRPr="00174260">
        <w:rPr>
          <w:rFonts w:eastAsia="Cambria"/>
          <w:sz w:val="14"/>
        </w:rPr>
        <w:t xml:space="preserve">. </w:t>
      </w:r>
    </w:p>
    <w:p w14:paraId="511ECFF4" w14:textId="77777777" w:rsidR="00750932" w:rsidRPr="000F711A" w:rsidRDefault="00750932" w:rsidP="00750932">
      <w:pPr>
        <w:pStyle w:val="Heading2"/>
      </w:pPr>
      <w:r>
        <w:t>Midterms DA</w:t>
      </w:r>
    </w:p>
    <w:p w14:paraId="261C9577" w14:textId="77777777" w:rsidR="00750932" w:rsidRDefault="00750932" w:rsidP="00750932">
      <w:pPr>
        <w:pStyle w:val="Heading3"/>
      </w:pPr>
      <w:r>
        <w:t>Midterms---2AC</w:t>
      </w:r>
    </w:p>
    <w:p w14:paraId="319EB732" w14:textId="77777777" w:rsidR="00750932" w:rsidRPr="00466682" w:rsidRDefault="00750932" w:rsidP="00750932">
      <w:pPr>
        <w:pStyle w:val="Heading4"/>
        <w:numPr>
          <w:ilvl w:val="0"/>
          <w:numId w:val="50"/>
        </w:numPr>
        <w:tabs>
          <w:tab w:val="num" w:pos="360"/>
          <w:tab w:val="num" w:pos="1080"/>
        </w:tabs>
        <w:ind w:left="0" w:firstLine="0"/>
      </w:pPr>
      <w:r>
        <w:t>Republicans win now.</w:t>
      </w:r>
    </w:p>
    <w:p w14:paraId="30E6BF26" w14:textId="77777777" w:rsidR="00750932" w:rsidRPr="00A84F5F" w:rsidRDefault="00750932" w:rsidP="00750932">
      <w:r w:rsidRPr="00282448">
        <w:rPr>
          <w:rStyle w:val="Style13ptBold"/>
        </w:rPr>
        <w:t>Nguyen 25</w:t>
      </w:r>
      <w:r>
        <w:t xml:space="preserve"> [Danny; Reporter at Politico.  “</w:t>
      </w:r>
      <w:r w:rsidRPr="00B8338A">
        <w:t>More like a blue trickle’: Dems are hoping for a blue wave that might not happen</w:t>
      </w:r>
      <w:r>
        <w:t xml:space="preserve">,” Politico, </w:t>
      </w:r>
      <w:r w:rsidRPr="00282448">
        <w:t>https://www.politico.com/news/2025/08/03/democrats-blue-wave-2026-midterms-00489291</w:t>
      </w:r>
      <w:r>
        <w:t xml:space="preserve">, </w:t>
      </w:r>
      <w:proofErr w:type="spellStart"/>
      <w:r>
        <w:t>pbr</w:t>
      </w:r>
      <w:proofErr w:type="spellEnd"/>
      <w:r>
        <w:t>]</w:t>
      </w:r>
    </w:p>
    <w:p w14:paraId="1F3FE14F" w14:textId="77777777" w:rsidR="00750932" w:rsidRPr="00563752" w:rsidRDefault="00750932" w:rsidP="00750932">
      <w:pPr>
        <w:rPr>
          <w:rStyle w:val="StyleUnderline"/>
          <w:rFonts w:eastAsiaTheme="majorEastAsia"/>
        </w:rPr>
      </w:pPr>
      <w:r w:rsidRPr="00B268B0">
        <w:rPr>
          <w:rStyle w:val="StyleUnderline"/>
          <w:rFonts w:eastAsiaTheme="majorEastAsia"/>
          <w:highlight w:val="cyan"/>
        </w:rPr>
        <w:t>Democratic</w:t>
      </w:r>
      <w:r w:rsidRPr="00563752">
        <w:rPr>
          <w:rStyle w:val="StyleUnderline"/>
          <w:rFonts w:eastAsiaTheme="majorEastAsia"/>
        </w:rPr>
        <w:t xml:space="preserve"> </w:t>
      </w:r>
      <w:r w:rsidRPr="00B268B0">
        <w:rPr>
          <w:rStyle w:val="Emphasis"/>
          <w:highlight w:val="cyan"/>
        </w:rPr>
        <w:t>fundraising</w:t>
      </w:r>
      <w:r w:rsidRPr="00563752">
        <w:rPr>
          <w:rStyle w:val="StyleUnderline"/>
          <w:rFonts w:eastAsiaTheme="majorEastAsia"/>
        </w:rPr>
        <w:t xml:space="preserve"> is still </w:t>
      </w:r>
      <w:r w:rsidRPr="00B268B0">
        <w:rPr>
          <w:rStyle w:val="Emphasis"/>
          <w:highlight w:val="cyan"/>
        </w:rPr>
        <w:t>lackluster</w:t>
      </w:r>
    </w:p>
    <w:p w14:paraId="70B358A1" w14:textId="77777777" w:rsidR="00750932" w:rsidRPr="00563752" w:rsidRDefault="00750932" w:rsidP="00750932">
      <w:pPr>
        <w:rPr>
          <w:rStyle w:val="StyleUnderline"/>
          <w:rFonts w:eastAsiaTheme="majorEastAsia"/>
        </w:rPr>
      </w:pPr>
      <w:r w:rsidRPr="00B268B0">
        <w:rPr>
          <w:rStyle w:val="StyleUnderline"/>
          <w:rFonts w:eastAsiaTheme="majorEastAsia"/>
          <w:highlight w:val="cyan"/>
        </w:rPr>
        <w:t>Republicans</w:t>
      </w:r>
      <w:r w:rsidRPr="00563752">
        <w:rPr>
          <w:rStyle w:val="StyleUnderline"/>
          <w:rFonts w:eastAsiaTheme="majorEastAsia"/>
        </w:rPr>
        <w:t xml:space="preserve"> have generally </w:t>
      </w:r>
      <w:r w:rsidRPr="00B268B0">
        <w:rPr>
          <w:rStyle w:val="StyleUnderline"/>
          <w:rFonts w:eastAsiaTheme="majorEastAsia"/>
          <w:highlight w:val="cyan"/>
        </w:rPr>
        <w:t xml:space="preserve">raised </w:t>
      </w:r>
      <w:r w:rsidRPr="00B268B0">
        <w:rPr>
          <w:rStyle w:val="Emphasis"/>
          <w:highlight w:val="cyan"/>
        </w:rPr>
        <w:t>more money</w:t>
      </w:r>
      <w:r w:rsidRPr="00563752">
        <w:rPr>
          <w:rStyle w:val="StyleUnderline"/>
          <w:rFonts w:eastAsiaTheme="majorEastAsia"/>
        </w:rPr>
        <w:t xml:space="preserve"> than Democrats this year, </w:t>
      </w:r>
      <w:r w:rsidRPr="00563752">
        <w:rPr>
          <w:rStyle w:val="Emphasis"/>
        </w:rPr>
        <w:t xml:space="preserve">particularly </w:t>
      </w:r>
      <w:r w:rsidRPr="00B268B0">
        <w:rPr>
          <w:rStyle w:val="Emphasis"/>
          <w:highlight w:val="cyan"/>
        </w:rPr>
        <w:t>in</w:t>
      </w:r>
      <w:r w:rsidRPr="00563752">
        <w:rPr>
          <w:rStyle w:val="Emphasis"/>
        </w:rPr>
        <w:t xml:space="preserve"> the </w:t>
      </w:r>
      <w:r w:rsidRPr="00B268B0">
        <w:rPr>
          <w:rStyle w:val="Emphasis"/>
          <w:highlight w:val="cyan"/>
        </w:rPr>
        <w:t>House</w:t>
      </w:r>
      <w:r w:rsidRPr="00563752">
        <w:rPr>
          <w:rStyle w:val="StyleUnderline"/>
          <w:rFonts w:eastAsiaTheme="majorEastAsia"/>
        </w:rPr>
        <w:t xml:space="preserve"> battlegrounds.</w:t>
      </w:r>
    </w:p>
    <w:p w14:paraId="2B5C1CE3" w14:textId="77777777" w:rsidR="00750932" w:rsidRPr="00563752" w:rsidRDefault="00750932" w:rsidP="00750932">
      <w:pPr>
        <w:rPr>
          <w:rStyle w:val="StyleUnderline"/>
          <w:rFonts w:eastAsiaTheme="majorEastAsia"/>
        </w:rPr>
      </w:pPr>
      <w:r w:rsidRPr="00AA63BA">
        <w:rPr>
          <w:sz w:val="16"/>
        </w:rPr>
        <w:t xml:space="preserve">In campaign finance reports filed Thursday, </w:t>
      </w:r>
      <w:r w:rsidRPr="00563752">
        <w:rPr>
          <w:rStyle w:val="StyleUnderline"/>
          <w:rFonts w:eastAsiaTheme="majorEastAsia"/>
        </w:rPr>
        <w:t xml:space="preserve">Congressional Leadership Fund, the top </w:t>
      </w:r>
      <w:r w:rsidRPr="00B268B0">
        <w:rPr>
          <w:rStyle w:val="StyleUnderline"/>
          <w:rFonts w:eastAsiaTheme="majorEastAsia"/>
          <w:highlight w:val="cyan"/>
        </w:rPr>
        <w:t>House</w:t>
      </w:r>
      <w:r w:rsidRPr="00563752">
        <w:rPr>
          <w:rStyle w:val="StyleUnderline"/>
          <w:rFonts w:eastAsiaTheme="majorEastAsia"/>
        </w:rPr>
        <w:t xml:space="preserve"> GOP super </w:t>
      </w:r>
      <w:r w:rsidRPr="00B268B0">
        <w:rPr>
          <w:rStyle w:val="StyleUnderline"/>
          <w:rFonts w:eastAsiaTheme="majorEastAsia"/>
          <w:highlight w:val="cyan"/>
        </w:rPr>
        <w:t>PAC</w:t>
      </w:r>
      <w:r w:rsidRPr="00563752">
        <w:rPr>
          <w:rStyle w:val="StyleUnderline"/>
          <w:rFonts w:eastAsiaTheme="majorEastAsia"/>
        </w:rPr>
        <w:t xml:space="preserve">, revealed it had </w:t>
      </w:r>
      <w:r w:rsidRPr="00B268B0">
        <w:rPr>
          <w:rStyle w:val="StyleUnderline"/>
          <w:rFonts w:eastAsiaTheme="majorEastAsia"/>
          <w:highlight w:val="cyan"/>
        </w:rPr>
        <w:t>raised</w:t>
      </w:r>
      <w:r w:rsidRPr="00563752">
        <w:rPr>
          <w:rStyle w:val="StyleUnderline"/>
          <w:rFonts w:eastAsiaTheme="majorEastAsia"/>
        </w:rPr>
        <w:t xml:space="preserve"> over $32.7 million in the first six months of the year — about $</w:t>
      </w:r>
      <w:r w:rsidRPr="00B268B0">
        <w:rPr>
          <w:rStyle w:val="Emphasis"/>
          <w:highlight w:val="cyan"/>
        </w:rPr>
        <w:t>11.5 million</w:t>
      </w:r>
      <w:r w:rsidRPr="00563752">
        <w:rPr>
          <w:rStyle w:val="Emphasis"/>
        </w:rPr>
        <w:t xml:space="preserve"> </w:t>
      </w:r>
      <w:r w:rsidRPr="00B268B0">
        <w:rPr>
          <w:rStyle w:val="Emphasis"/>
          <w:highlight w:val="cyan"/>
        </w:rPr>
        <w:t>more</w:t>
      </w:r>
      <w:r w:rsidRPr="00563752">
        <w:rPr>
          <w:rStyle w:val="StyleUnderline"/>
          <w:rFonts w:eastAsiaTheme="majorEastAsia"/>
        </w:rPr>
        <w:t xml:space="preserve"> </w:t>
      </w:r>
      <w:r w:rsidRPr="00B268B0">
        <w:rPr>
          <w:rStyle w:val="StyleUnderline"/>
          <w:rFonts w:eastAsiaTheme="majorEastAsia"/>
          <w:highlight w:val="cyan"/>
        </w:rPr>
        <w:t>than</w:t>
      </w:r>
      <w:r w:rsidRPr="00563752">
        <w:rPr>
          <w:rStyle w:val="StyleUnderline"/>
          <w:rFonts w:eastAsiaTheme="majorEastAsia"/>
        </w:rPr>
        <w:t xml:space="preserve"> its Democratic rival, House Majority </w:t>
      </w:r>
      <w:r w:rsidRPr="00B268B0">
        <w:rPr>
          <w:rStyle w:val="StyleUnderline"/>
          <w:rFonts w:eastAsiaTheme="majorEastAsia"/>
          <w:highlight w:val="cyan"/>
        </w:rPr>
        <w:t>PAC</w:t>
      </w:r>
      <w:r w:rsidRPr="00563752">
        <w:rPr>
          <w:rStyle w:val="StyleUnderline"/>
          <w:rFonts w:eastAsiaTheme="majorEastAsia"/>
        </w:rPr>
        <w:t>.</w:t>
      </w:r>
    </w:p>
    <w:p w14:paraId="07CD08CF" w14:textId="77777777" w:rsidR="00750932" w:rsidRDefault="00750932" w:rsidP="00750932">
      <w:pPr>
        <w:rPr>
          <w:rStyle w:val="StyleUnderline"/>
          <w:rFonts w:eastAsiaTheme="majorEastAsia"/>
        </w:rPr>
      </w:pPr>
      <w:r w:rsidRPr="00AA63BA">
        <w:rPr>
          <w:sz w:val="16"/>
        </w:rPr>
        <w:t xml:space="preserve">It’s a </w:t>
      </w:r>
      <w:r w:rsidRPr="00B268B0">
        <w:rPr>
          <w:rStyle w:val="StyleUnderline"/>
          <w:rFonts w:eastAsiaTheme="majorEastAsia"/>
          <w:highlight w:val="cyan"/>
        </w:rPr>
        <w:t>reflection of</w:t>
      </w:r>
      <w:r w:rsidRPr="00563752">
        <w:rPr>
          <w:rStyle w:val="StyleUnderline"/>
          <w:rFonts w:eastAsiaTheme="majorEastAsia"/>
        </w:rPr>
        <w:t xml:space="preserve"> the </w:t>
      </w:r>
      <w:r w:rsidRPr="00B268B0">
        <w:rPr>
          <w:rStyle w:val="Emphasis"/>
          <w:highlight w:val="cyan"/>
        </w:rPr>
        <w:t>shaky relationship</w:t>
      </w:r>
      <w:r w:rsidRPr="00563752">
        <w:rPr>
          <w:rStyle w:val="StyleUnderline"/>
          <w:rFonts w:eastAsiaTheme="majorEastAsia"/>
        </w:rPr>
        <w:t xml:space="preserve"> </w:t>
      </w:r>
      <w:r w:rsidRPr="00B268B0">
        <w:rPr>
          <w:rStyle w:val="StyleUnderline"/>
          <w:rFonts w:eastAsiaTheme="majorEastAsia"/>
          <w:highlight w:val="cyan"/>
        </w:rPr>
        <w:t>between</w:t>
      </w:r>
      <w:r w:rsidRPr="00563752">
        <w:rPr>
          <w:rStyle w:val="StyleUnderline"/>
          <w:rFonts w:eastAsiaTheme="majorEastAsia"/>
        </w:rPr>
        <w:t xml:space="preserve"> Democrats and </w:t>
      </w:r>
      <w:r w:rsidRPr="00B268B0">
        <w:rPr>
          <w:rStyle w:val="StyleUnderline"/>
          <w:rFonts w:eastAsiaTheme="majorEastAsia"/>
          <w:highlight w:val="cyan"/>
        </w:rPr>
        <w:t>donors</w:t>
      </w:r>
      <w:r w:rsidRPr="00563752">
        <w:rPr>
          <w:rStyle w:val="StyleUnderline"/>
          <w:rFonts w:eastAsiaTheme="majorEastAsia"/>
        </w:rPr>
        <w:t xml:space="preserve"> </w:t>
      </w:r>
      <w:r w:rsidRPr="00B268B0">
        <w:rPr>
          <w:rStyle w:val="StyleUnderline"/>
          <w:rFonts w:eastAsiaTheme="majorEastAsia"/>
          <w:highlight w:val="cyan"/>
        </w:rPr>
        <w:t xml:space="preserve">who have become </w:t>
      </w:r>
      <w:r w:rsidRPr="00B268B0">
        <w:rPr>
          <w:rStyle w:val="Emphasis"/>
          <w:highlight w:val="cyan"/>
        </w:rPr>
        <w:t>rancorous</w:t>
      </w:r>
      <w:r w:rsidRPr="00563752">
        <w:rPr>
          <w:rStyle w:val="StyleUnderline"/>
          <w:rFonts w:eastAsiaTheme="majorEastAsia"/>
        </w:rPr>
        <w:t xml:space="preserve"> </w:t>
      </w:r>
      <w:r w:rsidRPr="00B268B0">
        <w:rPr>
          <w:rStyle w:val="StyleUnderline"/>
          <w:rFonts w:eastAsiaTheme="majorEastAsia"/>
          <w:highlight w:val="cyan"/>
        </w:rPr>
        <w:t xml:space="preserve">over </w:t>
      </w:r>
      <w:r w:rsidRPr="00B268B0">
        <w:rPr>
          <w:rStyle w:val="Emphasis"/>
          <w:highlight w:val="cyan"/>
        </w:rPr>
        <w:t>infighting</w:t>
      </w:r>
      <w:r w:rsidRPr="00563752">
        <w:rPr>
          <w:rStyle w:val="StyleUnderline"/>
          <w:rFonts w:eastAsiaTheme="majorEastAsia"/>
        </w:rPr>
        <w:t xml:space="preserve"> among party leadership </w:t>
      </w:r>
      <w:r w:rsidRPr="00B268B0">
        <w:rPr>
          <w:rStyle w:val="StyleUnderline"/>
          <w:rFonts w:eastAsiaTheme="majorEastAsia"/>
          <w:highlight w:val="cyan"/>
        </w:rPr>
        <w:t xml:space="preserve">and </w:t>
      </w:r>
      <w:r w:rsidRPr="00B268B0">
        <w:rPr>
          <w:rStyle w:val="Emphasis"/>
          <w:highlight w:val="cyan"/>
        </w:rPr>
        <w:t>discordant messaging</w:t>
      </w:r>
      <w:r w:rsidRPr="00563752">
        <w:rPr>
          <w:rStyle w:val="StyleUnderline"/>
          <w:rFonts w:eastAsiaTheme="majorEastAsia"/>
        </w:rPr>
        <w:t>.</w:t>
      </w:r>
      <w:r w:rsidRPr="00AA63BA">
        <w:rPr>
          <w:sz w:val="16"/>
        </w:rPr>
        <w:t xml:space="preserve"> And it’s turned the fundraising narrative upside-down: </w:t>
      </w:r>
      <w:r w:rsidRPr="00563752">
        <w:rPr>
          <w:rStyle w:val="StyleUnderline"/>
          <w:rFonts w:eastAsiaTheme="majorEastAsia"/>
        </w:rPr>
        <w:t>House Democrats have usually crushed Republicans in the money race because of strong online fundraising.</w:t>
      </w:r>
    </w:p>
    <w:p w14:paraId="5FD7A698" w14:textId="77777777" w:rsidR="00750932" w:rsidRPr="0024334D" w:rsidRDefault="00750932" w:rsidP="00750932"/>
    <w:p w14:paraId="6F1EF44D" w14:textId="77777777" w:rsidR="00750932" w:rsidRDefault="00750932" w:rsidP="00750932">
      <w:pPr>
        <w:pStyle w:val="Heading4"/>
        <w:numPr>
          <w:ilvl w:val="0"/>
          <w:numId w:val="50"/>
        </w:numPr>
        <w:tabs>
          <w:tab w:val="num" w:pos="360"/>
          <w:tab w:val="num" w:pos="1080"/>
        </w:tabs>
        <w:ind w:left="0" w:firstLine="0"/>
      </w:pPr>
      <w:r>
        <w:t xml:space="preserve">Union popularity is high. </w:t>
      </w:r>
    </w:p>
    <w:p w14:paraId="118F1B12" w14:textId="77777777" w:rsidR="00750932" w:rsidRPr="000B340C" w:rsidRDefault="00750932" w:rsidP="00750932">
      <w:r w:rsidRPr="00055EA3">
        <w:rPr>
          <w:rStyle w:val="Style13ptBold"/>
        </w:rPr>
        <w:t>Goldberg 24</w:t>
      </w:r>
      <w:r>
        <w:t xml:space="preserve"> [Nataile; CNBC Strategic Content intern.  “Labor unions, with power and popularity rising, are still trailing in the biggest nationwide battle”, CNBC, </w:t>
      </w:r>
      <w:r w:rsidRPr="00055EA3">
        <w:t>https://www.cnbc.com/2024/01/28/unions-with-power-popularity-rising-are-still-losing-a-big-battle.html</w:t>
      </w:r>
      <w:r>
        <w:t xml:space="preserve">, </w:t>
      </w:r>
      <w:proofErr w:type="spellStart"/>
      <w:r>
        <w:t>pbr</w:t>
      </w:r>
      <w:proofErr w:type="spellEnd"/>
      <w:r>
        <w:t>]</w:t>
      </w:r>
    </w:p>
    <w:p w14:paraId="3A0E4700" w14:textId="77777777" w:rsidR="00750932" w:rsidRPr="003410A3" w:rsidRDefault="00750932" w:rsidP="00750932">
      <w:pPr>
        <w:rPr>
          <w:rStyle w:val="StyleUnderline"/>
          <w:rFonts w:eastAsiaTheme="majorEastAsia"/>
        </w:rPr>
      </w:pPr>
      <w:r w:rsidRPr="003410A3">
        <w:rPr>
          <w:sz w:val="16"/>
        </w:rPr>
        <w:t xml:space="preserve">The </w:t>
      </w:r>
      <w:r w:rsidRPr="003410A3">
        <w:rPr>
          <w:rStyle w:val="StyleUnderline"/>
          <w:rFonts w:eastAsiaTheme="majorEastAsia"/>
        </w:rPr>
        <w:t xml:space="preserve">American </w:t>
      </w:r>
      <w:r w:rsidRPr="00BF0E57">
        <w:rPr>
          <w:rStyle w:val="Emphasis"/>
          <w:highlight w:val="cyan"/>
        </w:rPr>
        <w:t>labor</w:t>
      </w:r>
      <w:r w:rsidRPr="003410A3">
        <w:rPr>
          <w:rStyle w:val="StyleUnderline"/>
          <w:rFonts w:eastAsiaTheme="majorEastAsia"/>
        </w:rPr>
        <w:t xml:space="preserve"> movement </w:t>
      </w:r>
      <w:r w:rsidRPr="00BF0E57">
        <w:rPr>
          <w:rStyle w:val="Emphasis"/>
          <w:highlight w:val="cyan"/>
        </w:rPr>
        <w:t>flourished</w:t>
      </w:r>
      <w:r w:rsidRPr="003410A3">
        <w:rPr>
          <w:rStyle w:val="StyleUnderline"/>
          <w:rFonts w:eastAsiaTheme="majorEastAsia"/>
        </w:rPr>
        <w:t xml:space="preserve"> in 2023.</w:t>
      </w:r>
      <w:r w:rsidRPr="003410A3">
        <w:rPr>
          <w:sz w:val="16"/>
        </w:rPr>
        <w:t xml:space="preserve"> </w:t>
      </w:r>
      <w:r w:rsidRPr="003410A3">
        <w:rPr>
          <w:rStyle w:val="Emphasis"/>
        </w:rPr>
        <w:t>High-profile</w:t>
      </w:r>
      <w:r w:rsidRPr="003410A3">
        <w:rPr>
          <w:sz w:val="16"/>
        </w:rPr>
        <w:t xml:space="preserve"> </w:t>
      </w:r>
      <w:r w:rsidRPr="00BF0E57">
        <w:rPr>
          <w:rStyle w:val="StyleUnderline"/>
          <w:rFonts w:eastAsiaTheme="majorEastAsia"/>
          <w:highlight w:val="cyan"/>
        </w:rPr>
        <w:t>strikes</w:t>
      </w:r>
      <w:r w:rsidRPr="003410A3">
        <w:rPr>
          <w:sz w:val="16"/>
        </w:rPr>
        <w:t xml:space="preserve"> by writers and actors against Hollywood </w:t>
      </w:r>
      <w:r w:rsidRPr="00BF0E57">
        <w:rPr>
          <w:rStyle w:val="StyleUnderline"/>
          <w:rFonts w:eastAsiaTheme="majorEastAsia"/>
          <w:highlight w:val="cyan"/>
        </w:rPr>
        <w:t>brought</w:t>
      </w:r>
      <w:r w:rsidRPr="003410A3">
        <w:rPr>
          <w:sz w:val="16"/>
        </w:rPr>
        <w:t xml:space="preserve"> the </w:t>
      </w:r>
      <w:r w:rsidRPr="00BF0E57">
        <w:rPr>
          <w:rStyle w:val="Emphasis"/>
          <w:highlight w:val="cyan"/>
        </w:rPr>
        <w:t>union</w:t>
      </w:r>
      <w:r w:rsidRPr="003410A3">
        <w:rPr>
          <w:rStyle w:val="Emphasis"/>
        </w:rPr>
        <w:t xml:space="preserve"> power</w:t>
      </w:r>
      <w:r w:rsidRPr="003410A3">
        <w:rPr>
          <w:sz w:val="16"/>
        </w:rPr>
        <w:t xml:space="preserve"> </w:t>
      </w:r>
      <w:r w:rsidRPr="00BF0E57">
        <w:rPr>
          <w:rStyle w:val="StyleUnderline"/>
          <w:rFonts w:eastAsiaTheme="majorEastAsia"/>
          <w:highlight w:val="cyan"/>
        </w:rPr>
        <w:t>to</w:t>
      </w:r>
      <w:r w:rsidRPr="003410A3">
        <w:rPr>
          <w:rStyle w:val="StyleUnderline"/>
          <w:rFonts w:eastAsiaTheme="majorEastAsia"/>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rFonts w:eastAsiaTheme="majorEastAsia"/>
          <w:highlight w:val="cyan"/>
        </w:rPr>
        <w:t>first</w:t>
      </w:r>
      <w:r w:rsidRPr="003410A3">
        <w:rPr>
          <w:sz w:val="16"/>
        </w:rPr>
        <w:t xml:space="preserve"> sitting </w:t>
      </w:r>
      <w:r w:rsidRPr="00BF0E57">
        <w:rPr>
          <w:rStyle w:val="StyleUnderline"/>
          <w:rFonts w:eastAsiaTheme="majorEastAsia"/>
          <w:highlight w:val="cyan"/>
        </w:rPr>
        <w:t>pres</w:t>
      </w:r>
      <w:r w:rsidRPr="003410A3">
        <w:rPr>
          <w:rStyle w:val="StyleUnderline"/>
          <w:rFonts w:eastAsiaTheme="majorEastAsia"/>
        </w:rPr>
        <w:t xml:space="preserve">ident </w:t>
      </w:r>
      <w:r w:rsidRPr="00BF0E57">
        <w:rPr>
          <w:rStyle w:val="StyleUnderline"/>
          <w:rFonts w:eastAsiaTheme="majorEastAsia"/>
          <w:highlight w:val="cyan"/>
        </w:rPr>
        <w:t>to</w:t>
      </w:r>
      <w:r w:rsidRPr="003410A3">
        <w:rPr>
          <w:sz w:val="16"/>
        </w:rPr>
        <w:t xml:space="preserve"> ever </w:t>
      </w:r>
      <w:r w:rsidRPr="003410A3">
        <w:rPr>
          <w:rStyle w:val="StyleUnderline"/>
          <w:rFonts w:eastAsiaTheme="majorEastAsia"/>
        </w:rPr>
        <w:t xml:space="preserve">appear on a </w:t>
      </w:r>
      <w:r w:rsidRPr="00BF0E57">
        <w:rPr>
          <w:rStyle w:val="Emphasis"/>
          <w:highlight w:val="cyan"/>
        </w:rPr>
        <w:t>picket</w:t>
      </w:r>
      <w:r w:rsidRPr="003410A3">
        <w:rPr>
          <w:rStyle w:val="Emphasis"/>
        </w:rPr>
        <w:t xml:space="preserve"> line</w:t>
      </w:r>
      <w:r w:rsidRPr="003410A3">
        <w:rPr>
          <w:sz w:val="16"/>
        </w:rPr>
        <w:t xml:space="preserve"> when he visited the United Auto Workers strike in Michigan in September. </w:t>
      </w:r>
      <w:r w:rsidRPr="003410A3">
        <w:rPr>
          <w:rStyle w:val="Emphasis"/>
        </w:rPr>
        <w:t>Successful negotiations</w:t>
      </w:r>
      <w:r w:rsidRPr="003410A3">
        <w:rPr>
          <w:sz w:val="16"/>
        </w:rPr>
        <w:t xml:space="preserve"> </w:t>
      </w:r>
      <w:r w:rsidRPr="003410A3">
        <w:rPr>
          <w:rStyle w:val="StyleUnderline"/>
          <w:rFonts w:eastAsiaTheme="majorEastAsia"/>
        </w:rPr>
        <w:t xml:space="preserve">between UPS and the Teamsters union led to </w:t>
      </w:r>
      <w:proofErr w:type="gramStart"/>
      <w:r w:rsidRPr="003410A3">
        <w:rPr>
          <w:rStyle w:val="StyleUnderline"/>
          <w:rFonts w:eastAsiaTheme="majorEastAsia"/>
        </w:rPr>
        <w:t>wide-spread</w:t>
      </w:r>
      <w:proofErr w:type="gramEnd"/>
      <w:r w:rsidRPr="003410A3">
        <w:rPr>
          <w:rStyle w:val="StyleUnderline"/>
          <w:rFonts w:eastAsiaTheme="majorEastAsia"/>
        </w:rPr>
        <w:t xml:space="preserve"> </w:t>
      </w:r>
      <w:r w:rsidRPr="003410A3">
        <w:rPr>
          <w:rStyle w:val="Emphasis"/>
        </w:rPr>
        <w:t>wage increases</w:t>
      </w:r>
      <w:r w:rsidRPr="003410A3">
        <w:rPr>
          <w:rStyle w:val="StyleUnderline"/>
          <w:rFonts w:eastAsiaTheme="majorEastAsia"/>
        </w:rPr>
        <w:t>.</w:t>
      </w:r>
    </w:p>
    <w:p w14:paraId="50C68D16" w14:textId="77777777" w:rsidR="00750932" w:rsidRPr="003410A3" w:rsidRDefault="00750932" w:rsidP="00750932">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6C1F66C5" w14:textId="77777777" w:rsidR="00750932" w:rsidRPr="003410A3" w:rsidRDefault="00750932" w:rsidP="00750932">
      <w:pPr>
        <w:rPr>
          <w:sz w:val="16"/>
        </w:rPr>
      </w:pPr>
      <w:r w:rsidRPr="003410A3">
        <w:rPr>
          <w:sz w:val="16"/>
        </w:rPr>
        <w:t xml:space="preserve">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w:t>
      </w:r>
      <w:proofErr w:type="gramStart"/>
      <w:r w:rsidRPr="003410A3">
        <w:rPr>
          <w:sz w:val="16"/>
        </w:rPr>
        <w:t>actually declined</w:t>
      </w:r>
      <w:proofErr w:type="gramEnd"/>
      <w:r w:rsidRPr="003410A3">
        <w:rPr>
          <w:sz w:val="16"/>
        </w:rPr>
        <w:t xml:space="preserve"> from 11.3% to 11.2% of the workforce.</w:t>
      </w:r>
    </w:p>
    <w:p w14:paraId="0BB69559" w14:textId="77777777" w:rsidR="00750932" w:rsidRPr="003410A3" w:rsidRDefault="00750932" w:rsidP="00750932">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768C1B85" w14:textId="77777777" w:rsidR="00750932" w:rsidRPr="003410A3" w:rsidRDefault="00750932" w:rsidP="00750932">
      <w:pPr>
        <w:rPr>
          <w:sz w:val="16"/>
        </w:rPr>
      </w:pPr>
      <w:r w:rsidRPr="00BF0E57">
        <w:rPr>
          <w:rStyle w:val="StyleUnderline"/>
          <w:rFonts w:eastAsiaTheme="majorEastAsia"/>
          <w:highlight w:val="cyan"/>
        </w:rPr>
        <w:t xml:space="preserve">It’s </w:t>
      </w:r>
      <w:r w:rsidRPr="00BF0E57">
        <w:rPr>
          <w:rStyle w:val="Emphasis"/>
          <w:highlight w:val="cyan"/>
        </w:rPr>
        <w:t>not</w:t>
      </w:r>
      <w:r w:rsidRPr="003410A3">
        <w:rPr>
          <w:rStyle w:val="StyleUnderline"/>
          <w:rFonts w:eastAsiaTheme="majorEastAsia"/>
        </w:rPr>
        <w:t xml:space="preserve"> a </w:t>
      </w:r>
      <w:r w:rsidRPr="00BF0E57">
        <w:rPr>
          <w:rStyle w:val="Emphasis"/>
          <w:highlight w:val="cyan"/>
        </w:rPr>
        <w:t>lack</w:t>
      </w:r>
      <w:r w:rsidRPr="00BF0E57">
        <w:rPr>
          <w:rStyle w:val="StyleUnderline"/>
          <w:rFonts w:eastAsiaTheme="majorEastAsia"/>
          <w:highlight w:val="cyan"/>
        </w:rPr>
        <w:t xml:space="preserve"> of </w:t>
      </w:r>
      <w:r w:rsidRPr="00BF0E57">
        <w:rPr>
          <w:rStyle w:val="Emphasis"/>
          <w:highlight w:val="cyan"/>
        </w:rPr>
        <w:t>support</w:t>
      </w:r>
      <w:r w:rsidRPr="00BF0E57">
        <w:rPr>
          <w:rStyle w:val="StyleUnderline"/>
          <w:rFonts w:eastAsiaTheme="majorEastAsia"/>
          <w:highlight w:val="cyan"/>
        </w:rPr>
        <w:t xml:space="preserve"> from</w:t>
      </w:r>
      <w:r w:rsidRPr="003410A3">
        <w:rPr>
          <w:rStyle w:val="StyleUnderline"/>
          <w:rFonts w:eastAsiaTheme="majorEastAsia"/>
        </w:rPr>
        <w:t xml:space="preserve"> the </w:t>
      </w:r>
      <w:r w:rsidRPr="00BF0E57">
        <w:rPr>
          <w:rStyle w:val="Emphasis"/>
          <w:highlight w:val="cyan"/>
        </w:rPr>
        <w:t>public</w:t>
      </w:r>
      <w:r w:rsidRPr="003410A3">
        <w:rPr>
          <w:rStyle w:val="StyleUnderline"/>
          <w:rFonts w:eastAsiaTheme="majorEastAsia"/>
        </w:rPr>
        <w:t xml:space="preserve"> that’s </w:t>
      </w:r>
      <w:r w:rsidRPr="00BF0E57">
        <w:rPr>
          <w:rStyle w:val="StyleUnderline"/>
          <w:rFonts w:eastAsiaTheme="majorEastAsia"/>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Fonts w:eastAsiaTheme="majorEastAsia"/>
        </w:rPr>
        <w:t xml:space="preserve">in recent years </w:t>
      </w:r>
      <w:r w:rsidRPr="00BF0E57">
        <w:rPr>
          <w:rStyle w:val="StyleUnderline"/>
          <w:rFonts w:eastAsiaTheme="majorEastAsia"/>
          <w:highlight w:val="cyan"/>
        </w:rPr>
        <w:t xml:space="preserve">showed </w:t>
      </w:r>
      <w:r w:rsidRPr="00BF0E57">
        <w:rPr>
          <w:rStyle w:val="Emphasis"/>
          <w:highlight w:val="cyan"/>
        </w:rPr>
        <w:t>rising</w:t>
      </w:r>
      <w:r w:rsidRPr="003410A3">
        <w:rPr>
          <w:rStyle w:val="StyleUnderline"/>
          <w:rFonts w:eastAsiaTheme="majorEastAsia"/>
        </w:rPr>
        <w:t xml:space="preserve"> union </w:t>
      </w:r>
      <w:r w:rsidRPr="00BF0E57">
        <w:rPr>
          <w:rStyle w:val="Emphasis"/>
          <w:highlight w:val="cyan"/>
        </w:rPr>
        <w:t>popularity</w:t>
      </w:r>
      <w:r w:rsidRPr="00BF0E57">
        <w:rPr>
          <w:rStyle w:val="StyleUnderline"/>
          <w:rFonts w:eastAsiaTheme="majorEastAsia"/>
          <w:highlight w:val="cyan"/>
        </w:rPr>
        <w:t>, with</w:t>
      </w:r>
      <w:r w:rsidRPr="003410A3">
        <w:rPr>
          <w:sz w:val="16"/>
        </w:rPr>
        <w:t xml:space="preserve"> </w:t>
      </w:r>
      <w:r w:rsidRPr="003410A3">
        <w:rPr>
          <w:rStyle w:val="StyleUnderline"/>
          <w:rFonts w:eastAsiaTheme="majorEastAsia"/>
        </w:rPr>
        <w:t xml:space="preserve">support at its </w:t>
      </w:r>
      <w:r w:rsidRPr="00BF0E57">
        <w:rPr>
          <w:rStyle w:val="Emphasis"/>
          <w:highlight w:val="cyan"/>
        </w:rPr>
        <w:t>highest level</w:t>
      </w:r>
      <w:r w:rsidRPr="003410A3">
        <w:rPr>
          <w:rStyle w:val="StyleUnderline"/>
          <w:rFonts w:eastAsiaTheme="majorEastAsia"/>
        </w:rPr>
        <w:t xml:space="preserve"> since 1965, according to</w:t>
      </w:r>
      <w:r w:rsidRPr="003410A3">
        <w:rPr>
          <w:sz w:val="16"/>
        </w:rPr>
        <w:t xml:space="preserve"> 2022 </w:t>
      </w:r>
      <w:r w:rsidRPr="003410A3">
        <w:rPr>
          <w:rStyle w:val="StyleUnderline"/>
          <w:rFonts w:eastAsiaTheme="majorEastAsia"/>
        </w:rPr>
        <w:t>data from Gallup</w:t>
      </w:r>
      <w:r w:rsidRPr="003410A3">
        <w:rPr>
          <w:sz w:val="16"/>
        </w:rPr>
        <w:t>.</w:t>
      </w:r>
    </w:p>
    <w:p w14:paraId="7808B340" w14:textId="77777777" w:rsidR="00750932" w:rsidRPr="003410A3" w:rsidRDefault="00750932" w:rsidP="00750932">
      <w:pPr>
        <w:rPr>
          <w:sz w:val="16"/>
        </w:rPr>
      </w:pPr>
      <w:r w:rsidRPr="003410A3">
        <w:rPr>
          <w:rStyle w:val="StyleUnderline"/>
          <w:rFonts w:eastAsiaTheme="majorEastAsia"/>
        </w:rPr>
        <w:t xml:space="preserve">Union </w:t>
      </w:r>
      <w:r w:rsidRPr="003410A3">
        <w:rPr>
          <w:rStyle w:val="Emphasis"/>
        </w:rPr>
        <w:t>polling</w:t>
      </w:r>
      <w:r w:rsidRPr="003410A3">
        <w:rPr>
          <w:rStyle w:val="StyleUnderline"/>
          <w:rFonts w:eastAsiaTheme="majorEastAsia"/>
        </w:rPr>
        <w:t xml:space="preserve"> has shown similarly </w:t>
      </w:r>
      <w:r w:rsidRPr="003410A3">
        <w:rPr>
          <w:rStyle w:val="Emphasis"/>
        </w:rPr>
        <w:t>positive results</w:t>
      </w:r>
      <w:r w:rsidRPr="003410A3">
        <w:rPr>
          <w:sz w:val="16"/>
        </w:rPr>
        <w:t xml:space="preserve">, with the AFL-CIO finding that </w:t>
      </w:r>
      <w:proofErr w:type="gramStart"/>
      <w:r w:rsidRPr="003410A3">
        <w:rPr>
          <w:sz w:val="16"/>
        </w:rPr>
        <w:t xml:space="preserve">the </w:t>
      </w:r>
      <w:r w:rsidRPr="00FC35DF">
        <w:rPr>
          <w:rStyle w:val="Emphasis"/>
          <w:highlight w:val="cyan"/>
        </w:rPr>
        <w:t>vast majority</w:t>
      </w:r>
      <w:r w:rsidRPr="003410A3">
        <w:rPr>
          <w:sz w:val="16"/>
        </w:rPr>
        <w:t xml:space="preserve"> </w:t>
      </w:r>
      <w:r w:rsidRPr="003410A3">
        <w:rPr>
          <w:rStyle w:val="StyleUnderline"/>
          <w:rFonts w:eastAsiaTheme="majorEastAsia"/>
        </w:rPr>
        <w:t>of</w:t>
      </w:r>
      <w:proofErr w:type="gramEnd"/>
      <w:r w:rsidRPr="003410A3">
        <w:rPr>
          <w:sz w:val="16"/>
        </w:rPr>
        <w:t xml:space="preserve"> registered </w:t>
      </w:r>
      <w:r w:rsidRPr="003410A3">
        <w:rPr>
          <w:rStyle w:val="Emphasis"/>
        </w:rPr>
        <w:t>voters</w:t>
      </w:r>
      <w:r w:rsidRPr="003410A3">
        <w:rPr>
          <w:sz w:val="16"/>
        </w:rPr>
        <w:t xml:space="preserve"> in America </w:t>
      </w:r>
      <w:r w:rsidRPr="003410A3">
        <w:rPr>
          <w:rStyle w:val="StyleUnderline"/>
          <w:rFonts w:eastAsiaTheme="majorEastAsia"/>
        </w:rPr>
        <w:t xml:space="preserve">are </w:t>
      </w:r>
      <w:r w:rsidRPr="00FC35DF">
        <w:rPr>
          <w:rStyle w:val="Emphasis"/>
          <w:highlight w:val="cyan"/>
        </w:rPr>
        <w:t>supportive</w:t>
      </w:r>
      <w:r w:rsidRPr="00FC35DF">
        <w:rPr>
          <w:rStyle w:val="StyleUnderline"/>
          <w:rFonts w:eastAsiaTheme="majorEastAsia"/>
          <w:highlight w:val="cyan"/>
        </w:rPr>
        <w:t xml:space="preserve"> o</w:t>
      </w:r>
      <w:r w:rsidRPr="003410A3">
        <w:rPr>
          <w:rStyle w:val="StyleUnderline"/>
          <w:rFonts w:eastAsiaTheme="majorEastAsia"/>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Fonts w:eastAsiaTheme="majorEastAsia"/>
        </w:rPr>
        <w:t>and</w:t>
      </w:r>
      <w:r w:rsidRPr="003410A3">
        <w:rPr>
          <w:sz w:val="16"/>
        </w:rPr>
        <w:t xml:space="preserve"> </w:t>
      </w:r>
      <w:r w:rsidRPr="00FC35DF">
        <w:rPr>
          <w:rStyle w:val="Emphasis"/>
          <w:highlight w:val="cyan"/>
        </w:rPr>
        <w:t>strikes</w:t>
      </w:r>
      <w:r w:rsidRPr="003410A3">
        <w:rPr>
          <w:sz w:val="16"/>
        </w:rPr>
        <w:t xml:space="preserve"> — </w:t>
      </w:r>
      <w:r w:rsidRPr="003410A3">
        <w:rPr>
          <w:rStyle w:val="Emphasis"/>
        </w:rPr>
        <w:t>71%</w:t>
      </w:r>
      <w:r w:rsidRPr="003410A3">
        <w:rPr>
          <w:rStyle w:val="StyleUnderline"/>
          <w:rFonts w:eastAsiaTheme="majorEastAsia"/>
        </w:rPr>
        <w:t xml:space="preserve"> of individuals polled </w:t>
      </w:r>
      <w:r w:rsidRPr="003410A3">
        <w:rPr>
          <w:rStyle w:val="Emphasis"/>
        </w:rPr>
        <w:t>approve</w:t>
      </w:r>
      <w:r w:rsidRPr="003410A3">
        <w:rPr>
          <w:rStyle w:val="StyleUnderline"/>
          <w:rFonts w:eastAsiaTheme="majorEastAsia"/>
        </w:rPr>
        <w:t xml:space="preserve"> of labor </w:t>
      </w:r>
      <w:r w:rsidRPr="003410A3">
        <w:rPr>
          <w:rStyle w:val="Emphasis"/>
        </w:rPr>
        <w:t>unions</w:t>
      </w:r>
      <w:r w:rsidRPr="003410A3">
        <w:rPr>
          <w:rStyle w:val="StyleUnderline"/>
          <w:rFonts w:eastAsiaTheme="majorEastAsia"/>
        </w:rPr>
        <w:t xml:space="preserve">, and </w:t>
      </w:r>
      <w:r w:rsidRPr="00FC35DF">
        <w:rPr>
          <w:rStyle w:val="Emphasis"/>
          <w:highlight w:val="cyan"/>
        </w:rPr>
        <w:t>75%</w:t>
      </w:r>
      <w:r w:rsidRPr="003410A3">
        <w:rPr>
          <w:rStyle w:val="StyleUnderline"/>
          <w:rFonts w:eastAsiaTheme="majorEastAsia"/>
        </w:rPr>
        <w:t xml:space="preserve"> are in </w:t>
      </w:r>
      <w:r w:rsidRPr="00FC35DF">
        <w:rPr>
          <w:rStyle w:val="Emphasis"/>
          <w:highlight w:val="cyan"/>
        </w:rPr>
        <w:t>support</w:t>
      </w:r>
      <w:r w:rsidRPr="003410A3">
        <w:rPr>
          <w:rStyle w:val="StyleUnderline"/>
          <w:rFonts w:eastAsiaTheme="majorEastAsia"/>
        </w:rPr>
        <w:t xml:space="preserve"> of workers going on </w:t>
      </w:r>
      <w:r w:rsidRPr="00FC35DF">
        <w:rPr>
          <w:rStyle w:val="Emphasis"/>
          <w:highlight w:val="cyan"/>
        </w:rPr>
        <w:t>strike</w:t>
      </w:r>
      <w:r w:rsidRPr="003410A3">
        <w:rPr>
          <w:rStyle w:val="StyleUnderline"/>
          <w:rFonts w:eastAsiaTheme="majorEastAsia"/>
        </w:rPr>
        <w:t>.</w:t>
      </w:r>
    </w:p>
    <w:p w14:paraId="00D19ADC" w14:textId="77777777" w:rsidR="00750932" w:rsidRPr="0020285B" w:rsidRDefault="00750932" w:rsidP="00750932">
      <w:pPr>
        <w:pStyle w:val="Heading4"/>
        <w:numPr>
          <w:ilvl w:val="0"/>
          <w:numId w:val="50"/>
        </w:numPr>
        <w:tabs>
          <w:tab w:val="num" w:pos="360"/>
          <w:tab w:val="num" w:pos="1080"/>
        </w:tabs>
        <w:ind w:left="0" w:firstLine="0"/>
      </w:pPr>
      <w:r>
        <w:t xml:space="preserve">Building union power is a </w:t>
      </w:r>
      <w:r w:rsidRPr="00EE36D8">
        <w:rPr>
          <w:u w:val="single"/>
        </w:rPr>
        <w:t>huge win</w:t>
      </w:r>
      <w:r>
        <w:t xml:space="preserve"> for Dems.</w:t>
      </w:r>
    </w:p>
    <w:p w14:paraId="042EA019" w14:textId="77777777" w:rsidR="00750932" w:rsidRPr="00282448" w:rsidRDefault="00750932" w:rsidP="00750932">
      <w:r w:rsidRPr="00055EA3">
        <w:rPr>
          <w:rStyle w:val="Style13ptBold"/>
        </w:rPr>
        <w:t>Madland 21</w:t>
      </w:r>
      <w:r>
        <w:t xml:space="preserve"> [David; </w:t>
      </w:r>
      <w:r w:rsidRPr="00282448">
        <w:t>Senior Fellow and Strategic Director of the American Worker Project at the Center for American Progress. “Answering Skeptics.” Re-Union: How Bold Labor Reforms Can Repair, Revitalize, and Reunite the United States, Chapter 5</w:t>
      </w:r>
      <w:r>
        <w:t xml:space="preserve">, </w:t>
      </w:r>
      <w:proofErr w:type="spellStart"/>
      <w:r>
        <w:t>pbr</w:t>
      </w:r>
      <w:proofErr w:type="spellEnd"/>
      <w:r>
        <w:t xml:space="preserve">] </w:t>
      </w:r>
    </w:p>
    <w:p w14:paraId="0BC09F13" w14:textId="77777777" w:rsidR="00750932" w:rsidRPr="002552AE" w:rsidRDefault="00750932" w:rsidP="00750932">
      <w:pPr>
        <w:rPr>
          <w:sz w:val="16"/>
        </w:rPr>
      </w:pPr>
      <w:r w:rsidRPr="00282448">
        <w:rPr>
          <w:sz w:val="16"/>
        </w:rPr>
        <w:t xml:space="preserve">Estimates for the impact that the new system would have on democracy are even less precise, since democracy is not easily quantified. Chapter 2 presented evidence highlighting the strong connections between unions and various elements of </w:t>
      </w:r>
      <w:proofErr w:type="gramStart"/>
      <w:r w:rsidRPr="00282448">
        <w:rPr>
          <w:sz w:val="16"/>
        </w:rPr>
        <w:t>democracy—</w:t>
      </w:r>
      <w:proofErr w:type="gramEnd"/>
      <w:r w:rsidRPr="00282448">
        <w:rPr>
          <w:sz w:val="16"/>
        </w:rPr>
        <w:t xml:space="preserve">including increased participation by citizens, more office-seeking by people with modest incomes, and greater political representation for the views of the non-rich.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Fonts w:eastAsiaTheme="majorEastAsia"/>
        </w:rPr>
        <w:t xml:space="preserve">the new </w:t>
      </w:r>
      <w:r w:rsidRPr="0020285B">
        <w:rPr>
          <w:rStyle w:val="StyleUnderline"/>
          <w:rFonts w:eastAsiaTheme="majorEastAsia"/>
          <w:highlight w:val="cyan"/>
        </w:rPr>
        <w:t>system would lead to</w:t>
      </w:r>
      <w:r w:rsidRPr="00553C5A">
        <w:rPr>
          <w:rStyle w:val="StyleUnderline"/>
          <w:rFonts w:eastAsiaTheme="majorEastAsia"/>
        </w:rPr>
        <w:t xml:space="preserve"> a </w:t>
      </w:r>
      <w:r w:rsidRPr="0020285B">
        <w:rPr>
          <w:rStyle w:val="StyleUnderline"/>
          <w:rFonts w:eastAsiaTheme="majorEastAsia"/>
          <w:highlight w:val="cyan"/>
        </w:rPr>
        <w:t>turnout increase of</w:t>
      </w:r>
      <w:r w:rsidRPr="00553C5A">
        <w:rPr>
          <w:rStyle w:val="StyleUnderline"/>
          <w:rFonts w:eastAsiaTheme="majorEastAsia"/>
        </w:rPr>
        <w:t xml:space="preserve"> around </w:t>
      </w:r>
      <w:r w:rsidRPr="00B8472C">
        <w:rPr>
          <w:rStyle w:val="Emphasis"/>
        </w:rPr>
        <w:t xml:space="preserve">5 or </w:t>
      </w:r>
      <w:r w:rsidRPr="0020285B">
        <w:rPr>
          <w:rStyle w:val="Emphasis"/>
          <w:highlight w:val="cyan"/>
        </w:rPr>
        <w:t>6 percent</w:t>
      </w:r>
      <w:r w:rsidRPr="00553C5A">
        <w:rPr>
          <w:rStyle w:val="StyleUnderline"/>
          <w:rFonts w:eastAsiaTheme="majorEastAsia"/>
        </w:rPr>
        <w:t xml:space="preserve">—which would translate </w:t>
      </w:r>
      <w:r w:rsidRPr="00B8472C">
        <w:rPr>
          <w:rStyle w:val="StyleUnderline"/>
          <w:rFonts w:eastAsiaTheme="majorEastAsia"/>
        </w:rPr>
        <w:t>into the highest turnout in well over a century</w:t>
      </w:r>
      <w:r w:rsidRPr="00282448">
        <w:rPr>
          <w:sz w:val="16"/>
        </w:rPr>
        <w:t xml:space="preserve">. 58 And these </w:t>
      </w:r>
      <w:r w:rsidRPr="0020285B">
        <w:rPr>
          <w:rStyle w:val="StyleUnderline"/>
          <w:rFonts w:eastAsiaTheme="majorEastAsia"/>
          <w:highlight w:val="cyan"/>
        </w:rPr>
        <w:t>voters would</w:t>
      </w:r>
      <w:r w:rsidRPr="00553C5A">
        <w:rPr>
          <w:rStyle w:val="StyleUnderline"/>
          <w:rFonts w:eastAsiaTheme="majorEastAsia"/>
        </w:rPr>
        <w:t xml:space="preserve"> likely </w:t>
      </w:r>
      <w:r w:rsidRPr="0020285B">
        <w:rPr>
          <w:rStyle w:val="StyleUnderline"/>
          <w:rFonts w:eastAsiaTheme="majorEastAsia"/>
          <w:highlight w:val="cyan"/>
        </w:rPr>
        <w:t xml:space="preserve">vote in a more </w:t>
      </w:r>
      <w:r w:rsidRPr="0020285B">
        <w:rPr>
          <w:rStyle w:val="Emphasis"/>
          <w:highlight w:val="cyan"/>
        </w:rPr>
        <w:t>progressive</w:t>
      </w:r>
      <w:r w:rsidRPr="0020285B">
        <w:rPr>
          <w:rStyle w:val="StyleUnderline"/>
          <w:rFonts w:eastAsiaTheme="majorEastAsia"/>
          <w:highlight w:val="cyan"/>
        </w:rPr>
        <w:t xml:space="preserve"> manner than</w:t>
      </w:r>
      <w:r w:rsidRPr="00553C5A">
        <w:rPr>
          <w:rStyle w:val="StyleUnderline"/>
          <w:rFonts w:eastAsiaTheme="majorEastAsia"/>
        </w:rPr>
        <w:t xml:space="preserve"> the </w:t>
      </w:r>
      <w:r w:rsidRPr="0020285B">
        <w:rPr>
          <w:rStyle w:val="Emphasis"/>
          <w:highlight w:val="cyan"/>
        </w:rPr>
        <w:t>current electorate</w:t>
      </w:r>
      <w:r w:rsidRPr="00282448">
        <w:rPr>
          <w:sz w:val="16"/>
        </w:rPr>
        <w:t xml:space="preserve">.59 Extrapolating out, this suggests that </w:t>
      </w:r>
      <w:r w:rsidRPr="00B8472C">
        <w:rPr>
          <w:rStyle w:val="StyleUnderline"/>
          <w:rFonts w:eastAsiaTheme="majorEastAsia"/>
          <w:highlight w:val="cyan"/>
        </w:rPr>
        <w:t>the</w:t>
      </w:r>
      <w:r w:rsidRPr="00553C5A">
        <w:rPr>
          <w:rStyle w:val="StyleUnderline"/>
          <w:rFonts w:eastAsiaTheme="majorEastAsia"/>
        </w:rPr>
        <w:t xml:space="preserve"> new </w:t>
      </w:r>
      <w:r w:rsidRPr="0020285B">
        <w:rPr>
          <w:rStyle w:val="StyleUnderline"/>
          <w:rFonts w:eastAsiaTheme="majorEastAsia"/>
          <w:highlight w:val="cyan"/>
        </w:rPr>
        <w:t xml:space="preserve">system would lead to </w:t>
      </w:r>
      <w:r w:rsidRPr="0020285B">
        <w:rPr>
          <w:rStyle w:val="Emphasis"/>
          <w:highlight w:val="cyan"/>
        </w:rPr>
        <w:t>large swing</w:t>
      </w:r>
      <w:r w:rsidRPr="00B8472C">
        <w:rPr>
          <w:rStyle w:val="Emphasis"/>
        </w:rPr>
        <w:t xml:space="preserve"> in the presidential vote share</w:t>
      </w:r>
      <w:r w:rsidRPr="00B8472C">
        <w:rPr>
          <w:rStyle w:val="StyleUnderline"/>
          <w:rFonts w:eastAsiaTheme="majorEastAsia"/>
        </w:rPr>
        <w:t xml:space="preserve"> garnered by the </w:t>
      </w:r>
      <w:r w:rsidRPr="00B8472C">
        <w:rPr>
          <w:rStyle w:val="Emphasis"/>
        </w:rPr>
        <w:t>Democratic Party</w:t>
      </w:r>
      <w:r w:rsidRPr="00B8472C">
        <w:rPr>
          <w:rStyle w:val="StyleUnderline"/>
          <w:rFonts w:eastAsiaTheme="majorEastAsia"/>
        </w:rPr>
        <w:t>,</w:t>
      </w:r>
      <w:r w:rsidRPr="00553C5A">
        <w:rPr>
          <w:rStyle w:val="StyleUnderline"/>
          <w:rFonts w:eastAsiaTheme="majorEastAsia"/>
        </w:rPr>
        <w:t xml:space="preserve"> potentially </w:t>
      </w:r>
      <w:r w:rsidRPr="0020285B">
        <w:rPr>
          <w:rStyle w:val="StyleUnderline"/>
          <w:rFonts w:eastAsiaTheme="majorEastAsia"/>
          <w:highlight w:val="cyan"/>
        </w:rPr>
        <w:t>on</w:t>
      </w:r>
      <w:r w:rsidRPr="00282448">
        <w:rPr>
          <w:sz w:val="16"/>
        </w:rPr>
        <w:t xml:space="preserve"> the </w:t>
      </w:r>
      <w:r w:rsidRPr="0020285B">
        <w:rPr>
          <w:rStyle w:val="StyleUnderline"/>
          <w:rFonts w:eastAsiaTheme="majorEastAsia"/>
          <w:highlight w:val="cyan"/>
        </w:rPr>
        <w:t>order of</w:t>
      </w:r>
      <w:r w:rsidRPr="00553C5A">
        <w:rPr>
          <w:rStyle w:val="StyleUnderline"/>
          <w:rFonts w:eastAsiaTheme="majorEastAsia"/>
        </w:rPr>
        <w:t xml:space="preserve"> around </w:t>
      </w:r>
      <w:r w:rsidRPr="0020285B">
        <w:rPr>
          <w:rStyle w:val="Emphasis"/>
          <w:highlight w:val="cyan"/>
        </w:rPr>
        <w:t>10 percentage points</w:t>
      </w:r>
      <w:r w:rsidRPr="00282448">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14DE0DAE" w14:textId="77777777" w:rsidR="00750932" w:rsidRDefault="00750932" w:rsidP="00750932">
      <w:pPr>
        <w:rPr>
          <w:sz w:val="16"/>
          <w:szCs w:val="16"/>
        </w:rPr>
      </w:pPr>
    </w:p>
    <w:p w14:paraId="25BF7F64" w14:textId="77777777" w:rsidR="00750932" w:rsidRDefault="00750932" w:rsidP="00750932">
      <w:pPr>
        <w:pStyle w:val="Heading4"/>
        <w:numPr>
          <w:ilvl w:val="0"/>
          <w:numId w:val="50"/>
        </w:numPr>
        <w:tabs>
          <w:tab w:val="num" w:pos="360"/>
          <w:tab w:val="num" w:pos="1080"/>
        </w:tabs>
        <w:ind w:left="0" w:firstLine="0"/>
      </w:pPr>
      <w:r>
        <w:t>Other issues outweigh.</w:t>
      </w:r>
    </w:p>
    <w:p w14:paraId="3E86D521" w14:textId="77777777" w:rsidR="00750932" w:rsidRPr="00A37D94" w:rsidRDefault="00750932" w:rsidP="00750932">
      <w:r>
        <w:t xml:space="preserve">Michael </w:t>
      </w:r>
      <w:r w:rsidRPr="00A37D94">
        <w:rPr>
          <w:rStyle w:val="Style13ptBold"/>
        </w:rPr>
        <w:t>Espinoza 8/13</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55AB167F" w14:textId="77777777" w:rsidR="00750932" w:rsidRPr="00A37D94" w:rsidRDefault="00750932" w:rsidP="00750932">
      <w:pPr>
        <w:rPr>
          <w:sz w:val="16"/>
          <w:szCs w:val="16"/>
        </w:rPr>
      </w:pPr>
      <w:r w:rsidRPr="00A37D94">
        <w:rPr>
          <w:sz w:val="16"/>
          <w:szCs w:val="16"/>
        </w:rPr>
        <w:t xml:space="preserve">Donald J. </w:t>
      </w:r>
      <w:r w:rsidRPr="001573D7">
        <w:rPr>
          <w:rStyle w:val="Emphasis"/>
          <w:highlight w:val="cyan"/>
        </w:rPr>
        <w:t>Trump’s impact</w:t>
      </w:r>
      <w:r w:rsidRPr="00A37D94">
        <w:rPr>
          <w:rStyle w:val="StyleUnderline"/>
          <w:rFonts w:eastAsiaTheme="majorEastAsia"/>
        </w:rPr>
        <w:t xml:space="preserve"> on the Republican Party </w:t>
      </w:r>
      <w:r w:rsidRPr="001573D7">
        <w:rPr>
          <w:rStyle w:val="StyleUnderline"/>
          <w:rFonts w:eastAsiaTheme="majorEastAsia"/>
          <w:highlight w:val="cyan"/>
        </w:rPr>
        <w:t xml:space="preserve">will be the </w:t>
      </w:r>
      <w:r w:rsidRPr="001573D7">
        <w:rPr>
          <w:rStyle w:val="Emphasis"/>
          <w:highlight w:val="cyan"/>
        </w:rPr>
        <w:t>most important factor</w:t>
      </w:r>
      <w:r w:rsidRPr="00A37D94">
        <w:rPr>
          <w:rStyle w:val="StyleUnderline"/>
          <w:rFonts w:eastAsiaTheme="majorEastAsia"/>
        </w:rPr>
        <w:t xml:space="preserve"> leading up to the 2026 midterm elections. The </w:t>
      </w:r>
      <w:r w:rsidRPr="001573D7">
        <w:rPr>
          <w:rStyle w:val="Emphasis"/>
          <w:highlight w:val="cyan"/>
        </w:rPr>
        <w:t>success</w:t>
      </w:r>
      <w:r w:rsidRPr="001573D7">
        <w:rPr>
          <w:rStyle w:val="StyleUnderline"/>
          <w:rFonts w:eastAsiaTheme="majorEastAsia"/>
          <w:highlight w:val="cyan"/>
        </w:rPr>
        <w:t xml:space="preserve"> or </w:t>
      </w:r>
      <w:r w:rsidRPr="001573D7">
        <w:rPr>
          <w:rStyle w:val="Emphasis"/>
          <w:highlight w:val="cyan"/>
        </w:rPr>
        <w:t>failure</w:t>
      </w:r>
      <w:r w:rsidRPr="00A37D94">
        <w:rPr>
          <w:rStyle w:val="StyleUnderline"/>
          <w:rFonts w:eastAsiaTheme="majorEastAsia"/>
        </w:rPr>
        <w:t xml:space="preserve"> of the</w:t>
      </w:r>
      <w:r w:rsidRPr="00A37D94">
        <w:rPr>
          <w:sz w:val="16"/>
          <w:szCs w:val="16"/>
        </w:rPr>
        <w:t xml:space="preserve"> Grand Old Party </w:t>
      </w:r>
      <w:r w:rsidRPr="00A37D94">
        <w:rPr>
          <w:rStyle w:val="StyleUnderline"/>
          <w:rFonts w:eastAsiaTheme="majorEastAsia"/>
        </w:rPr>
        <w:t xml:space="preserve">(GOP) next year </w:t>
      </w:r>
      <w:r w:rsidRPr="001573D7">
        <w:rPr>
          <w:rStyle w:val="StyleUnderline"/>
          <w:rFonts w:eastAsiaTheme="majorEastAsia"/>
          <w:highlight w:val="cyan"/>
        </w:rPr>
        <w:t xml:space="preserve">will be </w:t>
      </w:r>
      <w:r w:rsidRPr="001573D7">
        <w:rPr>
          <w:rStyle w:val="Emphasis"/>
          <w:highlight w:val="cyan"/>
        </w:rPr>
        <w:t>decided</w:t>
      </w:r>
      <w:r w:rsidRPr="001573D7">
        <w:rPr>
          <w:rStyle w:val="StyleUnderline"/>
          <w:rFonts w:eastAsiaTheme="majorEastAsia"/>
          <w:highlight w:val="cyan"/>
        </w:rPr>
        <w:t xml:space="preserve"> on</w:t>
      </w:r>
      <w:r w:rsidRPr="00A37D94">
        <w:rPr>
          <w:rStyle w:val="StyleUnderline"/>
          <w:rFonts w:eastAsiaTheme="majorEastAsia"/>
        </w:rPr>
        <w:t xml:space="preserve"> the </w:t>
      </w:r>
      <w:r w:rsidRPr="00A37D94">
        <w:rPr>
          <w:rStyle w:val="Emphasis"/>
        </w:rPr>
        <w:t>strength</w:t>
      </w:r>
      <w:r w:rsidRPr="00A37D94">
        <w:rPr>
          <w:rStyle w:val="StyleUnderline"/>
          <w:rFonts w:eastAsiaTheme="majorEastAsia"/>
        </w:rPr>
        <w:t xml:space="preserve"> or </w:t>
      </w:r>
      <w:r w:rsidRPr="00A37D94">
        <w:rPr>
          <w:rStyle w:val="Emphasis"/>
        </w:rPr>
        <w:t>weakness</w:t>
      </w:r>
      <w:r w:rsidRPr="00A37D94">
        <w:rPr>
          <w:rStyle w:val="StyleUnderline"/>
          <w:rFonts w:eastAsiaTheme="majorEastAsia"/>
        </w:rPr>
        <w:t xml:space="preserve"> of</w:t>
      </w:r>
      <w:r w:rsidRPr="00A37D94">
        <w:rPr>
          <w:sz w:val="16"/>
          <w:szCs w:val="16"/>
        </w:rPr>
        <w:t xml:space="preserve"> President </w:t>
      </w:r>
      <w:r w:rsidRPr="001573D7">
        <w:rPr>
          <w:rStyle w:val="StyleUnderline"/>
          <w:rFonts w:eastAsiaTheme="majorEastAsia"/>
          <w:highlight w:val="cyan"/>
        </w:rPr>
        <w:t>Trump’s coattails. The</w:t>
      </w:r>
      <w:r w:rsidRPr="00A37D94">
        <w:rPr>
          <w:sz w:val="16"/>
          <w:szCs w:val="16"/>
        </w:rPr>
        <w:t xml:space="preserve"> One Big Beautiful Bill Act (</w:t>
      </w:r>
      <w:r w:rsidRPr="001573D7">
        <w:rPr>
          <w:rStyle w:val="Emphasis"/>
          <w:highlight w:val="cyan"/>
        </w:rPr>
        <w:t>OBBBA</w:t>
      </w:r>
      <w:r w:rsidRPr="00A37D94">
        <w:rPr>
          <w:sz w:val="16"/>
          <w:szCs w:val="16"/>
        </w:rPr>
        <w:t xml:space="preserve">), the </w:t>
      </w:r>
      <w:r w:rsidRPr="001573D7">
        <w:rPr>
          <w:rStyle w:val="Emphasis"/>
          <w:highlight w:val="cyan"/>
        </w:rPr>
        <w:t>tariffs</w:t>
      </w:r>
      <w:r w:rsidRPr="00A37D94">
        <w:rPr>
          <w:sz w:val="16"/>
          <w:szCs w:val="16"/>
        </w:rPr>
        <w:t xml:space="preserve">, the </w:t>
      </w:r>
      <w:r w:rsidRPr="001573D7">
        <w:rPr>
          <w:rStyle w:val="Emphasis"/>
          <w:highlight w:val="cyan"/>
        </w:rPr>
        <w:t>ICE raids</w:t>
      </w:r>
      <w:r w:rsidRPr="001573D7">
        <w:rPr>
          <w:rStyle w:val="StyleUnderline"/>
          <w:rFonts w:eastAsiaTheme="majorEastAsia"/>
          <w:highlight w:val="cyan"/>
        </w:rPr>
        <w:t xml:space="preserve"> and</w:t>
      </w:r>
      <w:r w:rsidRPr="00A37D94">
        <w:rPr>
          <w:rStyle w:val="StyleUnderline"/>
          <w:rFonts w:eastAsiaTheme="majorEastAsia"/>
        </w:rPr>
        <w:t xml:space="preserve"> the </w:t>
      </w:r>
      <w:r w:rsidRPr="00A37D94">
        <w:rPr>
          <w:rStyle w:val="Emphasis"/>
        </w:rPr>
        <w:t xml:space="preserve">overall </w:t>
      </w:r>
      <w:r w:rsidRPr="001573D7">
        <w:rPr>
          <w:rStyle w:val="Emphasis"/>
          <w:highlight w:val="cyan"/>
        </w:rPr>
        <w:t>economic outlook</w:t>
      </w:r>
      <w:r w:rsidRPr="00A37D94">
        <w:rPr>
          <w:rStyle w:val="StyleUnderline"/>
          <w:rFonts w:eastAsiaTheme="majorEastAsia"/>
        </w:rPr>
        <w:t xml:space="preserve"> of the country </w:t>
      </w:r>
      <w:r w:rsidRPr="001573D7">
        <w:rPr>
          <w:rStyle w:val="StyleUnderline"/>
          <w:rFonts w:eastAsiaTheme="majorEastAsia"/>
          <w:highlight w:val="cyan"/>
        </w:rPr>
        <w:t>will</w:t>
      </w:r>
      <w:r w:rsidRPr="00A37D94">
        <w:rPr>
          <w:rStyle w:val="StyleUnderline"/>
          <w:rFonts w:eastAsiaTheme="majorEastAsia"/>
        </w:rPr>
        <w:t xml:space="preserve"> all </w:t>
      </w:r>
      <w:r w:rsidRPr="001573D7">
        <w:rPr>
          <w:rStyle w:val="Emphasis"/>
          <w:highlight w:val="cyan"/>
        </w:rPr>
        <w:t>make their mark</w:t>
      </w:r>
      <w:r w:rsidRPr="00A37D94">
        <w:rPr>
          <w:rStyle w:val="StyleUnderline"/>
          <w:rFonts w:eastAsiaTheme="majorEastAsia"/>
        </w:rPr>
        <w:t xml:space="preserve">. </w:t>
      </w:r>
      <w:r w:rsidRPr="001573D7">
        <w:rPr>
          <w:rStyle w:val="StyleUnderline"/>
          <w:rFonts w:eastAsiaTheme="majorEastAsia"/>
          <w:highlight w:val="cyan"/>
        </w:rPr>
        <w:t>Whether the GOP</w:t>
      </w:r>
      <w:r w:rsidRPr="00A37D94">
        <w:rPr>
          <w:rStyle w:val="StyleUnderline"/>
          <w:rFonts w:eastAsiaTheme="majorEastAsia"/>
        </w:rPr>
        <w:t xml:space="preserve"> </w:t>
      </w:r>
      <w:r w:rsidRPr="00A37D94">
        <w:rPr>
          <w:rStyle w:val="Emphasis"/>
        </w:rPr>
        <w:t>retains support</w:t>
      </w:r>
      <w:r w:rsidRPr="00A37D94">
        <w:rPr>
          <w:rStyle w:val="StyleUnderline"/>
          <w:rFonts w:eastAsiaTheme="majorEastAsia"/>
        </w:rPr>
        <w:t xml:space="preserve"> or </w:t>
      </w:r>
      <w:r w:rsidRPr="001573D7">
        <w:rPr>
          <w:rStyle w:val="StyleUnderline"/>
          <w:rFonts w:eastAsiaTheme="majorEastAsia"/>
          <w:highlight w:val="cyan"/>
        </w:rPr>
        <w:t xml:space="preserve">is </w:t>
      </w:r>
      <w:r w:rsidRPr="001573D7">
        <w:rPr>
          <w:rStyle w:val="Emphasis"/>
          <w:highlight w:val="cyan"/>
        </w:rPr>
        <w:t>punished</w:t>
      </w:r>
      <w:r w:rsidRPr="001573D7">
        <w:rPr>
          <w:rStyle w:val="StyleUnderline"/>
          <w:rFonts w:eastAsiaTheme="majorEastAsia"/>
          <w:highlight w:val="cyan"/>
        </w:rPr>
        <w:t xml:space="preserve"> for their actions</w:t>
      </w:r>
      <w:r w:rsidRPr="00A37D94">
        <w:rPr>
          <w:rStyle w:val="StyleUnderline"/>
          <w:rFonts w:eastAsiaTheme="majorEastAsia"/>
        </w:rPr>
        <w:t xml:space="preserve"> on these issues </w:t>
      </w:r>
      <w:r w:rsidRPr="001573D7">
        <w:rPr>
          <w:rStyle w:val="StyleUnderline"/>
          <w:rFonts w:eastAsiaTheme="majorEastAsia"/>
          <w:highlight w:val="cyan"/>
        </w:rPr>
        <w:t xml:space="preserve">will </w:t>
      </w:r>
      <w:r w:rsidRPr="001573D7">
        <w:rPr>
          <w:rStyle w:val="Emphasis"/>
          <w:highlight w:val="cyan"/>
        </w:rPr>
        <w:t>decide</w:t>
      </w:r>
      <w:r w:rsidRPr="00A37D94">
        <w:rPr>
          <w:rStyle w:val="StyleUnderline"/>
          <w:rFonts w:eastAsiaTheme="majorEastAsia"/>
        </w:rPr>
        <w:t xml:space="preserve"> how their </w:t>
      </w:r>
      <w:r w:rsidRPr="00A37D94">
        <w:rPr>
          <w:rStyle w:val="Emphasis"/>
        </w:rPr>
        <w:t>party fares</w:t>
      </w:r>
      <w:r w:rsidRPr="00A37D94">
        <w:rPr>
          <w:rStyle w:val="StyleUnderline"/>
          <w:rFonts w:eastAsiaTheme="majorEastAsia"/>
        </w:rPr>
        <w:t xml:space="preserve"> in </w:t>
      </w:r>
      <w:r w:rsidRPr="001573D7">
        <w:rPr>
          <w:rStyle w:val="StyleUnderline"/>
          <w:rFonts w:eastAsiaTheme="majorEastAsia"/>
          <w:highlight w:val="cyan"/>
        </w:rPr>
        <w:t>the</w:t>
      </w:r>
      <w:r w:rsidRPr="00A37D94">
        <w:rPr>
          <w:rStyle w:val="StyleUnderline"/>
          <w:rFonts w:eastAsiaTheme="majorEastAsia"/>
        </w:rPr>
        <w:t xml:space="preserve"> 2026 </w:t>
      </w:r>
      <w:r w:rsidRPr="001573D7">
        <w:rPr>
          <w:rStyle w:val="StyleUnderline"/>
          <w:rFonts w:eastAsiaTheme="majorEastAsia"/>
          <w:highlight w:val="cyan"/>
        </w:rPr>
        <w:t>midterms</w:t>
      </w:r>
      <w:r w:rsidRPr="00A37D94">
        <w:rPr>
          <w:sz w:val="16"/>
          <w:szCs w:val="16"/>
        </w:rPr>
        <w:t xml:space="preserve">. Moreover, the Justice Department is ignoring </w:t>
      </w:r>
      <w:proofErr w:type="gramStart"/>
      <w:r w:rsidRPr="00A37D94">
        <w:rPr>
          <w:sz w:val="16"/>
          <w:szCs w:val="16"/>
        </w:rPr>
        <w:t>a number of</w:t>
      </w:r>
      <w:proofErr w:type="gramEnd"/>
      <w:r w:rsidRPr="00A37D94">
        <w:rPr>
          <w:sz w:val="16"/>
          <w:szCs w:val="16"/>
        </w:rPr>
        <w:t xml:space="preserve"> court rulings and is also attempting to access voter rolls and election data from multiple states, which can present the optics of </w:t>
      </w:r>
      <w:proofErr w:type="spellStart"/>
      <w:r w:rsidRPr="00A37D94">
        <w:rPr>
          <w:sz w:val="16"/>
          <w:szCs w:val="16"/>
        </w:rPr>
        <w:t>politicising</w:t>
      </w:r>
      <w:proofErr w:type="spellEnd"/>
      <w:r w:rsidRPr="00A37D94">
        <w:rPr>
          <w:sz w:val="16"/>
          <w:szCs w:val="16"/>
        </w:rPr>
        <w:t xml:space="preserve">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w:t>
      </w:r>
      <w:proofErr w:type="gramStart"/>
      <w:r w:rsidRPr="00A37D94">
        <w:rPr>
          <w:sz w:val="16"/>
          <w:szCs w:val="16"/>
        </w:rPr>
        <w:t>leader</w:t>
      </w:r>
      <w:proofErr w:type="gramEnd"/>
      <w:r w:rsidRPr="00A37D94">
        <w:rPr>
          <w:sz w:val="16"/>
          <w:szCs w:val="16"/>
        </w:rPr>
        <w:t xml:space="preserve"> and a Republican controlled Congress is an extension of his projection of strength. However, looking ahead to the 2028 presidential election, it is important to contemplate the level of influence Trump could still wield with the GOP.</w:t>
      </w:r>
    </w:p>
    <w:p w14:paraId="3187FFE9" w14:textId="77777777" w:rsidR="00750932" w:rsidRDefault="00750932" w:rsidP="00750932">
      <w:pPr>
        <w:pStyle w:val="Heading2"/>
      </w:pPr>
      <w:r>
        <w:t>Court Clog CP</w:t>
      </w:r>
    </w:p>
    <w:p w14:paraId="49715F51" w14:textId="77777777" w:rsidR="00750932" w:rsidRDefault="00750932" w:rsidP="00750932">
      <w:pPr>
        <w:pStyle w:val="Heading3"/>
      </w:pPr>
      <w:r>
        <w:t>Court Clog---2AC</w:t>
      </w:r>
    </w:p>
    <w:p w14:paraId="1D627FD1" w14:textId="77777777" w:rsidR="00750932" w:rsidRDefault="00750932" w:rsidP="00750932">
      <w:pPr>
        <w:pStyle w:val="Analytic"/>
      </w:pPr>
    </w:p>
    <w:p w14:paraId="66CE4326" w14:textId="77777777" w:rsidR="00750932" w:rsidRDefault="00750932" w:rsidP="00750932">
      <w:pPr>
        <w:pStyle w:val="Heading4"/>
      </w:pPr>
      <w:r>
        <w:t>4---Increased density reduces tension between management and workers</w:t>
      </w:r>
    </w:p>
    <w:p w14:paraId="11F2FAEC" w14:textId="77777777" w:rsidR="00750932" w:rsidRDefault="00750932" w:rsidP="00750932">
      <w:proofErr w:type="spellStart"/>
      <w:r w:rsidRPr="00544F11">
        <w:rPr>
          <w:rStyle w:val="Style13ptBold"/>
        </w:rPr>
        <w:t>Ringqvist</w:t>
      </w:r>
      <w:proofErr w:type="spellEnd"/>
      <w:r w:rsidRPr="00544F11">
        <w:rPr>
          <w:rStyle w:val="Style13ptBold"/>
        </w:rPr>
        <w:t xml:space="preserve"> 20</w:t>
      </w:r>
      <w:r>
        <w:t xml:space="preserve"> [John Ringqvist (Karlstad University, Sweden), 10-15-2025, “How do union membership, union density and institutionalization affect perceptions of conflict between management and workers?”, European Journal of Industrial Relations, LTD]</w:t>
      </w:r>
    </w:p>
    <w:p w14:paraId="3190FBB6" w14:textId="77777777" w:rsidR="00750932" w:rsidRPr="00BF7E57" w:rsidRDefault="00750932" w:rsidP="00750932">
      <w:pPr>
        <w:rPr>
          <w:sz w:val="16"/>
        </w:rPr>
      </w:pPr>
      <w:r w:rsidRPr="00BF7E57">
        <w:rPr>
          <w:sz w:val="16"/>
        </w:rPr>
        <w:t>Concluding discussion</w:t>
      </w:r>
    </w:p>
    <w:p w14:paraId="22155600" w14:textId="77777777" w:rsidR="00750932" w:rsidRPr="00BF7E57" w:rsidRDefault="00750932" w:rsidP="00750932">
      <w:pPr>
        <w:rPr>
          <w:sz w:val="16"/>
        </w:rPr>
      </w:pPr>
      <w:r w:rsidRPr="00BF7E57">
        <w:rPr>
          <w:sz w:val="16"/>
        </w:rPr>
        <w:t xml:space="preserve">The results of the preceding analyses lend some support to both H1 and H2, a finding which arguably reflects the inherently contradictory nature of trade unionism. Whereas </w:t>
      </w:r>
      <w:r w:rsidRPr="00BF7E57">
        <w:rPr>
          <w:rStyle w:val="StyleUnderline"/>
          <w:rFonts w:eastAsiaTheme="majorEastAsia"/>
        </w:rPr>
        <w:t>union members are more likely than non-members to perceive management–worker conflicts (H1a), a finding which appears consistent across countries</w:t>
      </w:r>
      <w:r w:rsidRPr="00BF7E57">
        <w:rPr>
          <w:sz w:val="16"/>
        </w:rPr>
        <w:t xml:space="preserve"> (thus supporting neither H1b nor H2b), </w:t>
      </w:r>
      <w:r w:rsidRPr="00BF7E57">
        <w:rPr>
          <w:rStyle w:val="StyleUnderline"/>
          <w:rFonts w:eastAsiaTheme="majorEastAsia"/>
        </w:rPr>
        <w:t xml:space="preserve">both </w:t>
      </w:r>
      <w:r w:rsidRPr="00BF7E57">
        <w:rPr>
          <w:rStyle w:val="StyleUnderline"/>
          <w:rFonts w:eastAsiaTheme="majorEastAsia"/>
          <w:highlight w:val="cyan"/>
        </w:rPr>
        <w:t xml:space="preserve">members and non-members in countries with higher union density are </w:t>
      </w:r>
      <w:r w:rsidRPr="00247FC9">
        <w:rPr>
          <w:rStyle w:val="StyleUnderline"/>
          <w:rFonts w:eastAsiaTheme="majorEastAsia"/>
          <w:highlight w:val="cyan"/>
        </w:rPr>
        <w:t>less likely to perceive</w:t>
      </w:r>
      <w:r w:rsidRPr="00BF7E57">
        <w:rPr>
          <w:rStyle w:val="StyleUnderline"/>
          <w:rFonts w:eastAsiaTheme="majorEastAsia"/>
        </w:rPr>
        <w:t xml:space="preserve"> such </w:t>
      </w:r>
      <w:r w:rsidRPr="00BF7E57">
        <w:rPr>
          <w:rStyle w:val="StyleUnderline"/>
          <w:rFonts w:eastAsiaTheme="majorEastAsia"/>
          <w:highlight w:val="cyan"/>
        </w:rPr>
        <w:t>conflicts</w:t>
      </w:r>
      <w:r w:rsidRPr="00BF7E57">
        <w:rPr>
          <w:sz w:val="16"/>
        </w:rPr>
        <w:t xml:space="preserve"> (H2c). This speaks to Hyman’s (1989) characterization of unions as being ‘[ </w:t>
      </w:r>
      <w:proofErr w:type="gramStart"/>
      <w:r w:rsidRPr="00BF7E57">
        <w:rPr>
          <w:sz w:val="16"/>
        </w:rPr>
        <w:t>. . . ]</w:t>
      </w:r>
      <w:proofErr w:type="gramEnd"/>
      <w:r w:rsidRPr="00BF7E57">
        <w:rPr>
          <w:sz w:val="16"/>
        </w:rPr>
        <w:t xml:space="preserve"> at one and the same time [ </w:t>
      </w:r>
      <w:proofErr w:type="gramStart"/>
      <w:r w:rsidRPr="00BF7E57">
        <w:rPr>
          <w:sz w:val="16"/>
        </w:rPr>
        <w:t>. . . ]</w:t>
      </w:r>
      <w:proofErr w:type="gramEnd"/>
      <w:r w:rsidRPr="00BF7E57">
        <w:rPr>
          <w:sz w:val="16"/>
        </w:rPr>
        <w:t xml:space="preserve"> a form of resistance to capitalism and a form of integration within capitalism’ (p. 251).</w:t>
      </w:r>
    </w:p>
    <w:p w14:paraId="27911285" w14:textId="77777777" w:rsidR="00750932" w:rsidRPr="00BF7E57" w:rsidRDefault="00750932" w:rsidP="00750932">
      <w:pPr>
        <w:rPr>
          <w:sz w:val="16"/>
        </w:rPr>
      </w:pPr>
      <w:r w:rsidRPr="00BF7E57">
        <w:rPr>
          <w:sz w:val="16"/>
        </w:rPr>
        <w:t>While union members tend to be slightly more likely than non-members to perceive conflicts, differences between countries depending on the level of trade union density are quite substantial</w:t>
      </w:r>
      <w:r w:rsidRPr="00BF7E57">
        <w:rPr>
          <w:rStyle w:val="StyleUnderline"/>
          <w:rFonts w:eastAsiaTheme="majorEastAsia"/>
          <w:highlight w:val="cyan"/>
        </w:rPr>
        <w:t xml:space="preserve">; individuals – regardless of whether being union members or not – in countries with higher union density tend to be </w:t>
      </w:r>
      <w:r w:rsidRPr="00BF7E57">
        <w:rPr>
          <w:rStyle w:val="Emphasis"/>
          <w:highlight w:val="cyan"/>
        </w:rPr>
        <w:t>significantly less likely</w:t>
      </w:r>
      <w:r w:rsidRPr="00BF7E57">
        <w:rPr>
          <w:rStyle w:val="StyleUnderline"/>
          <w:rFonts w:eastAsiaTheme="majorEastAsia"/>
          <w:highlight w:val="cyan"/>
        </w:rPr>
        <w:t xml:space="preserve"> to </w:t>
      </w:r>
      <w:r w:rsidRPr="00BF7E57">
        <w:rPr>
          <w:rStyle w:val="Emphasis"/>
          <w:highlight w:val="cyan"/>
        </w:rPr>
        <w:t>perceive management–worker conflicts</w:t>
      </w:r>
      <w:r w:rsidRPr="00BF7E57">
        <w:rPr>
          <w:rStyle w:val="StyleUnderline"/>
          <w:rFonts w:eastAsiaTheme="majorEastAsia"/>
        </w:rPr>
        <w:t>.</w:t>
      </w:r>
    </w:p>
    <w:p w14:paraId="03804DF7" w14:textId="77777777" w:rsidR="00750932" w:rsidRPr="00BF7E57" w:rsidRDefault="00750932" w:rsidP="00750932">
      <w:pPr>
        <w:rPr>
          <w:sz w:val="16"/>
        </w:rPr>
      </w:pPr>
      <w:r w:rsidRPr="00BF7E57">
        <w:rPr>
          <w:sz w:val="16"/>
        </w:rPr>
        <w:t xml:space="preserve">Unobserved variation in working conditions may </w:t>
      </w:r>
      <w:proofErr w:type="gramStart"/>
      <w:r w:rsidRPr="00BF7E57">
        <w:rPr>
          <w:sz w:val="16"/>
        </w:rPr>
        <w:t>serve to explain</w:t>
      </w:r>
      <w:proofErr w:type="gramEnd"/>
      <w:r w:rsidRPr="00BF7E57">
        <w:rPr>
          <w:sz w:val="16"/>
        </w:rPr>
        <w:t xml:space="preserve"> parts of both these findings. Regarding the individual level, a selection effect may tilt the composition of union membership towards dissatisfied groups with worse working conditions (Laroche, 2016), who might be more likely to perceive conflicts. In a somewhat similar but inverse fashion, this may also account for some of the contextual-level effects of union density; working conditions such as job autonomy and job security tend to be more </w:t>
      </w:r>
      <w:proofErr w:type="spellStart"/>
      <w:r w:rsidRPr="00BF7E57">
        <w:rPr>
          <w:sz w:val="16"/>
        </w:rPr>
        <w:t>favourable</w:t>
      </w:r>
      <w:proofErr w:type="spellEnd"/>
      <w:r w:rsidRPr="00BF7E57">
        <w:rPr>
          <w:sz w:val="16"/>
        </w:rPr>
        <w:t xml:space="preserve"> in countries with higher density levels (Esser and Olsen, 2012). While individual workers with worse working conditions thus can be expected to select into unions, their collective capacity – reflected in union density – tends to ameliorate some of the very same potential sources of discontent and may hence for these reasons reduce conflict perceptions (for both members and non-members). Due to lack of data on working conditions, these claims are not substantiated empirically. For this reason, and given the cross-sectional structure of the data explored, it should be emphasized that causal inference should be done with caution. Consequentially, further research may aim at disentangling causal processes, for example, by </w:t>
      </w:r>
      <w:proofErr w:type="spellStart"/>
      <w:r w:rsidRPr="00BF7E57">
        <w:rPr>
          <w:sz w:val="16"/>
        </w:rPr>
        <w:t>analysing</w:t>
      </w:r>
      <w:proofErr w:type="spellEnd"/>
      <w:r w:rsidRPr="00BF7E57">
        <w:rPr>
          <w:sz w:val="16"/>
        </w:rPr>
        <w:t xml:space="preserve"> individual-level panel-data (see, for example, </w:t>
      </w:r>
      <w:proofErr w:type="spellStart"/>
      <w:r w:rsidRPr="00BF7E57">
        <w:rPr>
          <w:sz w:val="16"/>
        </w:rPr>
        <w:t>Hadziabdic</w:t>
      </w:r>
      <w:proofErr w:type="spellEnd"/>
      <w:r w:rsidRPr="00BF7E57">
        <w:rPr>
          <w:sz w:val="16"/>
        </w:rPr>
        <w:t xml:space="preserve"> and Baccaro, 2020).</w:t>
      </w:r>
    </w:p>
    <w:p w14:paraId="6C3BA171" w14:textId="77777777" w:rsidR="00750932" w:rsidRPr="00247FC9" w:rsidRDefault="00750932" w:rsidP="00750932">
      <w:pPr>
        <w:rPr>
          <w:sz w:val="16"/>
        </w:rPr>
      </w:pPr>
      <w:r w:rsidRPr="00BF7E57">
        <w:rPr>
          <w:rStyle w:val="StyleUnderline"/>
          <w:rFonts w:eastAsiaTheme="majorEastAsia"/>
        </w:rPr>
        <w:t>Further arguments laid out in support for H2</w:t>
      </w:r>
      <w:r w:rsidRPr="00BF7E57">
        <w:rPr>
          <w:sz w:val="16"/>
        </w:rPr>
        <w:t xml:space="preserve"> – whether pluralist or radical – </w:t>
      </w:r>
      <w:r w:rsidRPr="00BF7E57">
        <w:rPr>
          <w:rStyle w:val="StyleUnderline"/>
          <w:rFonts w:eastAsiaTheme="majorEastAsia"/>
        </w:rPr>
        <w:t>point to broader characteristics of the IR-system, reflecting the institutionalization of conflict, as contributing to decreasing perceptions of management–worker conflict.</w:t>
      </w:r>
      <w:r w:rsidRPr="00BF7E57">
        <w:rPr>
          <w:sz w:val="16"/>
        </w:rPr>
        <w:t xml:space="preserve"> However, </w:t>
      </w:r>
      <w:r w:rsidRPr="00BF7E57">
        <w:rPr>
          <w:rStyle w:val="StyleUnderline"/>
          <w:rFonts w:eastAsiaTheme="majorEastAsia"/>
        </w:rPr>
        <w:t xml:space="preserve">two out of three of the institutionalization measures are not associated with conflict perceptions; neither </w:t>
      </w:r>
      <w:r w:rsidRPr="00BF7E57">
        <w:rPr>
          <w:rStyle w:val="Emphasis"/>
        </w:rPr>
        <w:t>bargaining coverage</w:t>
      </w:r>
      <w:r w:rsidRPr="00BF7E57">
        <w:rPr>
          <w:rStyle w:val="StyleUnderline"/>
          <w:rFonts w:eastAsiaTheme="majorEastAsia"/>
        </w:rPr>
        <w:t xml:space="preserve"> nor </w:t>
      </w:r>
      <w:r w:rsidRPr="00BF7E57">
        <w:rPr>
          <w:rStyle w:val="Emphasis"/>
        </w:rPr>
        <w:t>bargaining centralization</w:t>
      </w:r>
      <w:r w:rsidRPr="00BF7E57">
        <w:rPr>
          <w:rStyle w:val="StyleUnderline"/>
          <w:rFonts w:eastAsiaTheme="majorEastAsia"/>
        </w:rPr>
        <w:t xml:space="preserve"> has significant effects.</w:t>
      </w:r>
      <w:r w:rsidRPr="00BF7E57">
        <w:rPr>
          <w:sz w:val="16"/>
        </w:rPr>
        <w:t xml:space="preserve"> Given the common emphasis, particularly by pluralists (Clegg, 1975), on collective bargaining as a form of conflict resolution (</w:t>
      </w:r>
      <w:proofErr w:type="spellStart"/>
      <w:r w:rsidRPr="00BF7E57">
        <w:rPr>
          <w:sz w:val="16"/>
        </w:rPr>
        <w:t>Elvander</w:t>
      </w:r>
      <w:proofErr w:type="spellEnd"/>
      <w:r w:rsidRPr="00BF7E57">
        <w:rPr>
          <w:sz w:val="16"/>
        </w:rPr>
        <w:t>, 2002; Visser, 2013), this is noteworthy. It can be argued that institutions with similar external characteristics (such as formal bargaining centralization levels) have different meanings and implications in different contexts (Baccaro and Howell, 2017; Vernon, 2006). As a result, it is difficult to generalize on their effects. According to Vernon (2006), the regulatory effects of collective bargaining agreements tend to be more substantive in countries with higher union density. While this may be the case, it is not reflected in differing effects on conflict perceptions; no significant interaction between density and bargaining coverage is found.</w:t>
      </w:r>
    </w:p>
    <w:p w14:paraId="46AD6C67" w14:textId="77777777" w:rsidR="00750932" w:rsidRPr="008F16CA" w:rsidRDefault="00750932" w:rsidP="00750932">
      <w:pPr>
        <w:pStyle w:val="Heading4"/>
      </w:pPr>
      <w:r>
        <w:t>5---</w:t>
      </w:r>
      <w:r w:rsidRPr="00251994">
        <w:t xml:space="preserve">Sectoral </w:t>
      </w:r>
      <w:r>
        <w:t>bargaining</w:t>
      </w:r>
      <w:r w:rsidRPr="00251994">
        <w:t xml:space="preserve"> channel</w:t>
      </w:r>
      <w:r>
        <w:t xml:space="preserve"> disputes through</w:t>
      </w:r>
      <w:r w:rsidRPr="00251994">
        <w:t xml:space="preserve"> </w:t>
      </w:r>
      <w:r w:rsidRPr="00251994">
        <w:rPr>
          <w:u w:val="single"/>
        </w:rPr>
        <w:t>mediation channels</w:t>
      </w:r>
      <w:r>
        <w:t xml:space="preserve">, </w:t>
      </w:r>
      <w:r w:rsidRPr="00251994">
        <w:rPr>
          <w:u w:val="single"/>
        </w:rPr>
        <w:t>not courts</w:t>
      </w:r>
      <w:r>
        <w:t xml:space="preserve">. </w:t>
      </w:r>
    </w:p>
    <w:p w14:paraId="06248B1B" w14:textId="77777777" w:rsidR="00750932" w:rsidRPr="008F16CA" w:rsidRDefault="00750932" w:rsidP="00750932">
      <w:r w:rsidRPr="00783704">
        <w:rPr>
          <w:rStyle w:val="Style13ptBold"/>
        </w:rPr>
        <w:t>Clean Slate 22</w:t>
      </w:r>
      <w:r w:rsidRPr="00783704">
        <w:t xml:space="preserve">, Clean Slate for Worker Power is a project of Harvard Law School’s Labor and </w:t>
      </w:r>
      <w:proofErr w:type="spellStart"/>
      <w:r w:rsidRPr="00783704">
        <w:t>Worklife</w:t>
      </w:r>
      <w:proofErr w:type="spellEnd"/>
      <w:r w:rsidRPr="00783704">
        <w:t xml:space="preserve"> Program; It was founded by Professor Benjamin Sachs, </w:t>
      </w:r>
      <w:proofErr w:type="spellStart"/>
      <w:r w:rsidRPr="00783704">
        <w:t>Kestnbaum</w:t>
      </w:r>
      <w:proofErr w:type="spellEnd"/>
      <w:r w:rsidRPr="00783704">
        <w:t xml:space="preserve">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w:t>
      </w:r>
    </w:p>
    <w:p w14:paraId="42F93C90" w14:textId="77777777" w:rsidR="00750932" w:rsidRPr="009D0A2F" w:rsidRDefault="00750932" w:rsidP="00750932">
      <w:pPr>
        <w:rPr>
          <w:sz w:val="16"/>
        </w:rPr>
      </w:pPr>
      <w:r w:rsidRPr="009D0A2F">
        <w:rPr>
          <w:sz w:val="16"/>
        </w:rPr>
        <w:t>QUESTION 6: WHAT HAPPENS IF THERE IS AN IMPASSE?</w:t>
      </w:r>
    </w:p>
    <w:p w14:paraId="6E952B2A" w14:textId="77777777" w:rsidR="00750932" w:rsidRPr="009D0A2F" w:rsidRDefault="00750932" w:rsidP="00750932">
      <w:pPr>
        <w:rPr>
          <w:sz w:val="16"/>
        </w:rPr>
      </w:pPr>
      <w:r w:rsidRPr="009D0A2F">
        <w:rPr>
          <w:sz w:val="16"/>
        </w:rPr>
        <w:t xml:space="preserve">At some point </w:t>
      </w:r>
      <w:r w:rsidRPr="008F16CA">
        <w:rPr>
          <w:rStyle w:val="StyleUnderline"/>
          <w:rFonts w:eastAsiaTheme="majorEastAsia"/>
        </w:rPr>
        <w:t xml:space="preserve">during a </w:t>
      </w:r>
      <w:r w:rsidRPr="002B7AD5">
        <w:rPr>
          <w:rStyle w:val="StyleUnderline"/>
          <w:rFonts w:eastAsiaTheme="majorEastAsia"/>
          <w:highlight w:val="cyan"/>
        </w:rPr>
        <w:t>negotiation</w:t>
      </w:r>
      <w:r w:rsidRPr="009D0A2F">
        <w:rPr>
          <w:sz w:val="16"/>
        </w:rPr>
        <w:t xml:space="preserve"> over the formation of a union, </w:t>
      </w:r>
      <w:r w:rsidRPr="008F16CA">
        <w:rPr>
          <w:rStyle w:val="StyleUnderline"/>
          <w:rFonts w:eastAsiaTheme="majorEastAsia"/>
        </w:rPr>
        <w:t xml:space="preserve">the negotiation </w:t>
      </w:r>
      <w:r w:rsidRPr="002B7AD5">
        <w:rPr>
          <w:rStyle w:val="StyleUnderline"/>
          <w:rFonts w:eastAsiaTheme="majorEastAsia"/>
          <w:highlight w:val="cyan"/>
        </w:rPr>
        <w:t>may break down</w:t>
      </w:r>
      <w:r w:rsidRPr="009D0A2F">
        <w:rPr>
          <w:sz w:val="16"/>
        </w:rPr>
        <w:t xml:space="preserve">. </w:t>
      </w:r>
      <w:r w:rsidRPr="008F16CA">
        <w:rPr>
          <w:rStyle w:val="StyleUnderline"/>
          <w:rFonts w:eastAsiaTheme="majorEastAsia"/>
        </w:rPr>
        <w:t>At that point</w:t>
      </w:r>
      <w:r w:rsidRPr="009D0A2F">
        <w:rPr>
          <w:sz w:val="16"/>
        </w:rPr>
        <w:t xml:space="preserve">, the </w:t>
      </w:r>
      <w:r w:rsidRPr="00441B0F">
        <w:rPr>
          <w:rStyle w:val="StyleUnderline"/>
          <w:rFonts w:eastAsiaTheme="majorEastAsia"/>
        </w:rPr>
        <w:t>workers must have the right to strike</w:t>
      </w:r>
      <w:r w:rsidRPr="00441B0F">
        <w:rPr>
          <w:sz w:val="16"/>
        </w:rPr>
        <w:t xml:space="preserve">, </w:t>
      </w:r>
      <w:r w:rsidRPr="00441B0F">
        <w:rPr>
          <w:rStyle w:val="StyleUnderline"/>
          <w:rFonts w:eastAsiaTheme="majorEastAsia"/>
        </w:rPr>
        <w:t>or else there needs to be</w:t>
      </w:r>
      <w:r w:rsidRPr="00441B0F">
        <w:rPr>
          <w:sz w:val="16"/>
        </w:rPr>
        <w:t xml:space="preserve"> </w:t>
      </w:r>
      <w:proofErr w:type="gramStart"/>
      <w:r w:rsidRPr="00441B0F">
        <w:rPr>
          <w:sz w:val="16"/>
        </w:rPr>
        <w:t xml:space="preserve">a </w:t>
      </w:r>
      <w:r w:rsidRPr="00441B0F">
        <w:rPr>
          <w:rStyle w:val="StyleUnderline"/>
          <w:rFonts w:eastAsiaTheme="majorEastAsia"/>
        </w:rPr>
        <w:t>mediation</w:t>
      </w:r>
      <w:proofErr w:type="gramEnd"/>
      <w:r w:rsidRPr="00441B0F">
        <w:rPr>
          <w:sz w:val="16"/>
        </w:rPr>
        <w:t xml:space="preserve">. </w:t>
      </w:r>
      <w:r w:rsidRPr="00441B0F">
        <w:rPr>
          <w:rStyle w:val="StyleUnderline"/>
          <w:rFonts w:eastAsiaTheme="majorEastAsia"/>
        </w:rPr>
        <w:t>Other</w:t>
      </w:r>
      <w:r w:rsidRPr="008F16CA">
        <w:rPr>
          <w:rStyle w:val="StyleUnderline"/>
          <w:rFonts w:eastAsiaTheme="majorEastAsia"/>
        </w:rPr>
        <w:t xml:space="preserve"> </w:t>
      </w:r>
      <w:r w:rsidRPr="002B7AD5">
        <w:rPr>
          <w:rStyle w:val="StyleUnderline"/>
          <w:rFonts w:eastAsiaTheme="majorEastAsia"/>
          <w:highlight w:val="cyan"/>
        </w:rPr>
        <w:t>countries with sectoral bargaining</w:t>
      </w:r>
      <w:r w:rsidRPr="009D0A2F">
        <w:rPr>
          <w:sz w:val="16"/>
        </w:rPr>
        <w:t xml:space="preserve"> regimes </w:t>
      </w:r>
      <w:r w:rsidRPr="002B7AD5">
        <w:rPr>
          <w:rStyle w:val="StyleUnderline"/>
          <w:rFonts w:eastAsiaTheme="majorEastAsia"/>
          <w:highlight w:val="cyan"/>
        </w:rPr>
        <w:t>provide</w:t>
      </w:r>
      <w:r w:rsidRPr="009D0A2F">
        <w:rPr>
          <w:sz w:val="16"/>
        </w:rPr>
        <w:t xml:space="preserve"> for such </w:t>
      </w:r>
      <w:r w:rsidRPr="008F16CA">
        <w:rPr>
          <w:rStyle w:val="StyleUnderline"/>
          <w:rFonts w:eastAsiaTheme="majorEastAsia"/>
        </w:rPr>
        <w:t>mediation</w:t>
      </w:r>
      <w:r w:rsidRPr="009D0A2F">
        <w:rPr>
          <w:sz w:val="16"/>
        </w:rPr>
        <w:t xml:space="preserve">, including </w:t>
      </w:r>
      <w:r w:rsidRPr="008F16CA">
        <w:rPr>
          <w:rStyle w:val="StyleUnderline"/>
          <w:rFonts w:eastAsiaTheme="majorEastAsia"/>
        </w:rPr>
        <w:t>Denmark and Sweden</w:t>
      </w:r>
      <w:r w:rsidRPr="009D0A2F">
        <w:rPr>
          <w:sz w:val="16"/>
        </w:rPr>
        <w:t xml:space="preserve"> (which </w:t>
      </w:r>
      <w:r w:rsidRPr="008F16CA">
        <w:rPr>
          <w:rStyle w:val="StyleUnderline"/>
          <w:rFonts w:eastAsiaTheme="majorEastAsia"/>
        </w:rPr>
        <w:t xml:space="preserve">have public officials dedicated to </w:t>
      </w:r>
      <w:r w:rsidRPr="002B7AD5">
        <w:rPr>
          <w:rStyle w:val="StyleUnderline"/>
          <w:rFonts w:eastAsiaTheme="majorEastAsia"/>
          <w:highlight w:val="cyan"/>
        </w:rPr>
        <w:t>mediating</w:t>
      </w:r>
      <w:r w:rsidRPr="009D0A2F">
        <w:rPr>
          <w:sz w:val="16"/>
        </w:rPr>
        <w:t xml:space="preserve"> when the parties cannot reach a national agreement). </w:t>
      </w:r>
      <w:r w:rsidRPr="008F16CA">
        <w:rPr>
          <w:rStyle w:val="StyleUnderline"/>
          <w:rFonts w:eastAsiaTheme="majorEastAsia"/>
        </w:rPr>
        <w:t>In South Africa</w:t>
      </w:r>
      <w:r w:rsidRPr="009D0A2F">
        <w:rPr>
          <w:sz w:val="16"/>
        </w:rPr>
        <w:t xml:space="preserve">, </w:t>
      </w:r>
      <w:r w:rsidRPr="008F16CA">
        <w:rPr>
          <w:rStyle w:val="StyleUnderline"/>
          <w:rFonts w:eastAsiaTheme="majorEastAsia"/>
        </w:rPr>
        <w:t xml:space="preserve">bargaining council </w:t>
      </w:r>
      <w:r w:rsidRPr="008F16CA">
        <w:rPr>
          <w:rStyle w:val="Emphasis"/>
        </w:rPr>
        <w:t>constitutions</w:t>
      </w:r>
      <w:r>
        <w:rPr>
          <w:rStyle w:val="StyleUnderline"/>
          <w:rFonts w:eastAsiaTheme="majorEastAsia"/>
        </w:rPr>
        <w:t xml:space="preserve"> </w:t>
      </w:r>
      <w:r w:rsidRPr="008F16CA">
        <w:rPr>
          <w:rStyle w:val="StyleUnderline"/>
          <w:rFonts w:eastAsiaTheme="majorEastAsia"/>
        </w:rPr>
        <w:t xml:space="preserve">provide for </w:t>
      </w:r>
      <w:r w:rsidRPr="002B7AD5">
        <w:rPr>
          <w:rStyle w:val="Emphasis"/>
          <w:highlight w:val="cyan"/>
        </w:rPr>
        <w:t>dispute resolution</w:t>
      </w:r>
      <w:r w:rsidRPr="009D0A2F">
        <w:rPr>
          <w:sz w:val="16"/>
        </w:rPr>
        <w:t xml:space="preserve"> terms, </w:t>
      </w:r>
      <w:r w:rsidRPr="008F16CA">
        <w:rPr>
          <w:rStyle w:val="StyleUnderline"/>
          <w:rFonts w:eastAsiaTheme="majorEastAsia"/>
        </w:rPr>
        <w:t>including</w:t>
      </w:r>
      <w:r w:rsidRPr="009D0A2F">
        <w:rPr>
          <w:sz w:val="16"/>
        </w:rPr>
        <w:t xml:space="preserve"> the possibility of </w:t>
      </w:r>
      <w:r w:rsidRPr="008F16CA">
        <w:rPr>
          <w:rStyle w:val="StyleUnderline"/>
          <w:rFonts w:eastAsiaTheme="majorEastAsia"/>
        </w:rPr>
        <w:t>impasse</w:t>
      </w:r>
      <w:r w:rsidRPr="009D0A2F">
        <w:rPr>
          <w:sz w:val="16"/>
        </w:rPr>
        <w:t>.</w:t>
      </w:r>
    </w:p>
    <w:p w14:paraId="6BA5D5B4" w14:textId="77777777" w:rsidR="00750932" w:rsidRPr="009D0A2F" w:rsidRDefault="00750932" w:rsidP="00750932">
      <w:pPr>
        <w:rPr>
          <w:sz w:val="16"/>
        </w:rPr>
      </w:pPr>
      <w:r w:rsidRPr="009D0A2F">
        <w:rPr>
          <w:sz w:val="16"/>
        </w:rPr>
        <w:t>Designing a new sectoral approach that embraces mediation raises two interrelated questions:</w:t>
      </w:r>
    </w:p>
    <w:p w14:paraId="54044683" w14:textId="77777777" w:rsidR="00750932" w:rsidRPr="009D0A2F" w:rsidRDefault="00750932" w:rsidP="00750932">
      <w:pPr>
        <w:rPr>
          <w:sz w:val="16"/>
        </w:rPr>
      </w:pPr>
      <w:r w:rsidRPr="009D0A2F">
        <w:rPr>
          <w:sz w:val="16"/>
        </w:rPr>
        <w:t xml:space="preserve">1. </w:t>
      </w:r>
      <w:r w:rsidRPr="008F16CA">
        <w:rPr>
          <w:rStyle w:val="StyleUnderline"/>
          <w:rFonts w:eastAsiaTheme="majorEastAsia"/>
        </w:rPr>
        <w:t>What triggers</w:t>
      </w:r>
      <w:r w:rsidRPr="009D0A2F">
        <w:rPr>
          <w:sz w:val="16"/>
        </w:rPr>
        <w:t xml:space="preserve"> </w:t>
      </w:r>
      <w:proofErr w:type="gramStart"/>
      <w:r w:rsidRPr="009D0A2F">
        <w:rPr>
          <w:sz w:val="16"/>
        </w:rPr>
        <w:t xml:space="preserve">the </w:t>
      </w:r>
      <w:r w:rsidRPr="008F16CA">
        <w:rPr>
          <w:rStyle w:val="StyleUnderline"/>
          <w:rFonts w:eastAsiaTheme="majorEastAsia"/>
        </w:rPr>
        <w:t>mediation</w:t>
      </w:r>
      <w:proofErr w:type="gramEnd"/>
      <w:r w:rsidRPr="009D0A2F">
        <w:rPr>
          <w:sz w:val="16"/>
        </w:rPr>
        <w:t>?</w:t>
      </w:r>
    </w:p>
    <w:p w14:paraId="4311EDA0" w14:textId="77777777" w:rsidR="00750932" w:rsidRPr="009D0A2F" w:rsidRDefault="00750932" w:rsidP="00750932">
      <w:pPr>
        <w:rPr>
          <w:sz w:val="16"/>
        </w:rPr>
      </w:pPr>
      <w:r w:rsidRPr="009D0A2F">
        <w:rPr>
          <w:sz w:val="16"/>
        </w:rPr>
        <w:t xml:space="preserve">The </w:t>
      </w:r>
      <w:r w:rsidRPr="008F16CA">
        <w:rPr>
          <w:rStyle w:val="StyleUnderline"/>
          <w:rFonts w:eastAsiaTheme="majorEastAsia"/>
        </w:rPr>
        <w:t>mediation</w:t>
      </w:r>
      <w:r w:rsidRPr="009D0A2F">
        <w:rPr>
          <w:sz w:val="16"/>
        </w:rPr>
        <w:t xml:space="preserve"> likely </w:t>
      </w:r>
      <w:r w:rsidRPr="008F16CA">
        <w:rPr>
          <w:rStyle w:val="StyleUnderline"/>
          <w:rFonts w:eastAsiaTheme="majorEastAsia"/>
        </w:rPr>
        <w:t xml:space="preserve">needs to be triggered by a </w:t>
      </w:r>
      <w:r w:rsidRPr="00B67661">
        <w:rPr>
          <w:rStyle w:val="StyleUnderline"/>
          <w:rFonts w:eastAsiaTheme="majorEastAsia"/>
        </w:rPr>
        <w:t>formal request</w:t>
      </w:r>
      <w:r w:rsidRPr="009D0A2F">
        <w:rPr>
          <w:sz w:val="16"/>
        </w:rPr>
        <w:t xml:space="preserve">, which could be </w:t>
      </w:r>
      <w:r w:rsidRPr="00B67661">
        <w:rPr>
          <w:rStyle w:val="StyleUnderline"/>
          <w:rFonts w:eastAsiaTheme="majorEastAsia"/>
        </w:rPr>
        <w:t xml:space="preserve">from a </w:t>
      </w:r>
      <w:r w:rsidRPr="00B67661">
        <w:rPr>
          <w:rStyle w:val="Emphasis"/>
        </w:rPr>
        <w:t>majority</w:t>
      </w:r>
      <w:r w:rsidRPr="00B67661">
        <w:rPr>
          <w:rStyle w:val="StyleUnderline"/>
          <w:rFonts w:eastAsiaTheme="majorEastAsia"/>
        </w:rPr>
        <w:t xml:space="preserve"> of panel members on </w:t>
      </w:r>
      <w:r w:rsidRPr="00B67661">
        <w:rPr>
          <w:rStyle w:val="Emphasis"/>
        </w:rPr>
        <w:t>one side</w:t>
      </w:r>
      <w:r w:rsidRPr="009D0A2F">
        <w:rPr>
          <w:sz w:val="16"/>
        </w:rPr>
        <w:t xml:space="preserve"> (</w:t>
      </w:r>
      <w:r w:rsidRPr="00B67661">
        <w:rPr>
          <w:rStyle w:val="StyleUnderline"/>
          <w:rFonts w:eastAsiaTheme="majorEastAsia"/>
        </w:rPr>
        <w:t>employer or worker</w:t>
      </w:r>
      <w:r w:rsidRPr="009D0A2F">
        <w:rPr>
          <w:sz w:val="16"/>
        </w:rPr>
        <w:t xml:space="preserve">), </w:t>
      </w:r>
      <w:r w:rsidRPr="00B67661">
        <w:rPr>
          <w:rStyle w:val="StyleUnderline"/>
          <w:rFonts w:eastAsiaTheme="majorEastAsia"/>
        </w:rPr>
        <w:t xml:space="preserve">from a </w:t>
      </w:r>
      <w:r w:rsidRPr="00B67661">
        <w:rPr>
          <w:rStyle w:val="Emphasis"/>
        </w:rPr>
        <w:t>supermajority</w:t>
      </w:r>
      <w:r w:rsidRPr="009D0A2F">
        <w:rPr>
          <w:sz w:val="16"/>
        </w:rPr>
        <w:t xml:space="preserve"> of panel members </w:t>
      </w:r>
      <w:r w:rsidRPr="00B67661">
        <w:rPr>
          <w:rStyle w:val="StyleUnderline"/>
          <w:rFonts w:eastAsiaTheme="majorEastAsia"/>
        </w:rPr>
        <w:t xml:space="preserve">on </w:t>
      </w:r>
      <w:r w:rsidRPr="00B67661">
        <w:rPr>
          <w:rStyle w:val="Emphasis"/>
        </w:rPr>
        <w:t>one side</w:t>
      </w:r>
      <w:r w:rsidRPr="009D0A2F">
        <w:rPr>
          <w:sz w:val="16"/>
        </w:rPr>
        <w:t xml:space="preserve">, </w:t>
      </w:r>
      <w:r w:rsidRPr="00B67661">
        <w:rPr>
          <w:rStyle w:val="StyleUnderline"/>
          <w:rFonts w:eastAsiaTheme="majorEastAsia"/>
        </w:rPr>
        <w:t xml:space="preserve">or from a </w:t>
      </w:r>
      <w:r w:rsidRPr="00B67661">
        <w:rPr>
          <w:rStyle w:val="Emphasis"/>
        </w:rPr>
        <w:t>supermajority</w:t>
      </w:r>
      <w:r w:rsidRPr="009D0A2F">
        <w:rPr>
          <w:sz w:val="16"/>
        </w:rPr>
        <w:t xml:space="preserve"> of the panel </w:t>
      </w:r>
      <w:r w:rsidRPr="00B67661">
        <w:rPr>
          <w:rStyle w:val="Emphasis"/>
        </w:rPr>
        <w:t>in its entirety</w:t>
      </w:r>
      <w:r w:rsidRPr="009D0A2F">
        <w:rPr>
          <w:sz w:val="16"/>
        </w:rPr>
        <w:t xml:space="preserve">. </w:t>
      </w:r>
      <w:r w:rsidRPr="00B67661">
        <w:rPr>
          <w:rStyle w:val="StyleUnderline"/>
          <w:rFonts w:eastAsiaTheme="majorEastAsia"/>
        </w:rPr>
        <w:t>Alternatively</w:t>
      </w:r>
      <w:r w:rsidRPr="009D0A2F">
        <w:rPr>
          <w:sz w:val="16"/>
        </w:rPr>
        <w:t xml:space="preserve">, </w:t>
      </w:r>
      <w:r w:rsidRPr="00B67661">
        <w:rPr>
          <w:rStyle w:val="StyleUnderline"/>
          <w:rFonts w:eastAsiaTheme="majorEastAsia"/>
        </w:rPr>
        <w:t>if</w:t>
      </w:r>
      <w:r w:rsidRPr="009D0A2F">
        <w:rPr>
          <w:sz w:val="16"/>
        </w:rPr>
        <w:t xml:space="preserve"> existing </w:t>
      </w:r>
      <w:r w:rsidRPr="00B67661">
        <w:rPr>
          <w:rStyle w:val="StyleUnderline"/>
          <w:rFonts w:eastAsiaTheme="majorEastAsia"/>
        </w:rPr>
        <w:t>contracts</w:t>
      </w:r>
      <w:r w:rsidRPr="009D0A2F">
        <w:rPr>
          <w:sz w:val="16"/>
        </w:rPr>
        <w:t xml:space="preserve"> do </w:t>
      </w:r>
      <w:r w:rsidRPr="00B67661">
        <w:rPr>
          <w:rStyle w:val="StyleUnderline"/>
          <w:rFonts w:eastAsiaTheme="majorEastAsia"/>
        </w:rPr>
        <w:t>expire</w:t>
      </w:r>
      <w:r w:rsidRPr="009D0A2F">
        <w:rPr>
          <w:sz w:val="16"/>
        </w:rPr>
        <w:t xml:space="preserve">, </w:t>
      </w:r>
      <w:r w:rsidRPr="00B67661">
        <w:rPr>
          <w:rStyle w:val="StyleUnderline"/>
          <w:rFonts w:eastAsiaTheme="majorEastAsia"/>
        </w:rPr>
        <w:t xml:space="preserve">mediation could be triggered by a certain interval </w:t>
      </w:r>
      <w:r w:rsidRPr="00B67661">
        <w:rPr>
          <w:rStyle w:val="Emphasis"/>
        </w:rPr>
        <w:t>prior to</w:t>
      </w:r>
      <w:r w:rsidRPr="00B67661">
        <w:rPr>
          <w:rStyle w:val="StyleUnderline"/>
          <w:rFonts w:eastAsiaTheme="majorEastAsia"/>
        </w:rPr>
        <w:t xml:space="preserve"> that </w:t>
      </w:r>
      <w:r w:rsidRPr="00B67661">
        <w:rPr>
          <w:rStyle w:val="Emphasis"/>
        </w:rPr>
        <w:t>expiration</w:t>
      </w:r>
      <w:r w:rsidRPr="009D0A2F">
        <w:rPr>
          <w:sz w:val="16"/>
        </w:rPr>
        <w:t xml:space="preserve">. </w:t>
      </w:r>
    </w:p>
    <w:p w14:paraId="21D5EB65" w14:textId="77777777" w:rsidR="00750932" w:rsidRPr="009D0A2F" w:rsidRDefault="00750932" w:rsidP="00750932">
      <w:pPr>
        <w:rPr>
          <w:sz w:val="16"/>
        </w:rPr>
      </w:pPr>
      <w:r w:rsidRPr="009D0A2F">
        <w:rPr>
          <w:sz w:val="16"/>
        </w:rPr>
        <w:t xml:space="preserve">2. </w:t>
      </w:r>
      <w:r w:rsidRPr="00B67661">
        <w:rPr>
          <w:rStyle w:val="StyleUnderline"/>
          <w:rFonts w:eastAsiaTheme="majorEastAsia"/>
        </w:rPr>
        <w:t>Who conducts</w:t>
      </w:r>
      <w:r w:rsidRPr="009D0A2F">
        <w:rPr>
          <w:sz w:val="16"/>
        </w:rPr>
        <w:t xml:space="preserve"> the </w:t>
      </w:r>
      <w:r w:rsidRPr="00B67661">
        <w:rPr>
          <w:rStyle w:val="StyleUnderline"/>
          <w:rFonts w:eastAsiaTheme="majorEastAsia"/>
        </w:rPr>
        <w:t>mediation</w:t>
      </w:r>
      <w:r w:rsidRPr="009D0A2F">
        <w:rPr>
          <w:sz w:val="16"/>
        </w:rPr>
        <w:t>, and who pays?</w:t>
      </w:r>
    </w:p>
    <w:p w14:paraId="26B4341F" w14:textId="77777777" w:rsidR="00750932" w:rsidRPr="009D0A2F" w:rsidRDefault="00750932" w:rsidP="00750932">
      <w:pPr>
        <w:rPr>
          <w:sz w:val="16"/>
        </w:rPr>
      </w:pPr>
      <w:r w:rsidRPr="009D0A2F">
        <w:rPr>
          <w:sz w:val="16"/>
        </w:rPr>
        <w:t xml:space="preserve">The </w:t>
      </w:r>
      <w:r w:rsidRPr="00B67661">
        <w:rPr>
          <w:rStyle w:val="StyleUnderline"/>
          <w:rFonts w:eastAsiaTheme="majorEastAsia"/>
        </w:rPr>
        <w:t>mediation could be conducted</w:t>
      </w:r>
      <w:r w:rsidRPr="009D0A2F">
        <w:rPr>
          <w:sz w:val="16"/>
        </w:rPr>
        <w:t xml:space="preserve"> either </w:t>
      </w:r>
      <w:r w:rsidRPr="00B67661">
        <w:rPr>
          <w:rStyle w:val="StyleUnderline"/>
          <w:rFonts w:eastAsiaTheme="majorEastAsia"/>
        </w:rPr>
        <w:t xml:space="preserve">by a </w:t>
      </w:r>
      <w:r w:rsidRPr="00B67661">
        <w:rPr>
          <w:rStyle w:val="Emphasis"/>
        </w:rPr>
        <w:t>government agency</w:t>
      </w:r>
      <w:r w:rsidRPr="009D0A2F">
        <w:rPr>
          <w:sz w:val="16"/>
        </w:rPr>
        <w:t xml:space="preserve"> </w:t>
      </w:r>
      <w:r w:rsidRPr="00B67661">
        <w:rPr>
          <w:rStyle w:val="StyleUnderline"/>
          <w:rFonts w:eastAsiaTheme="majorEastAsia"/>
        </w:rPr>
        <w:t>or</w:t>
      </w:r>
      <w:r w:rsidRPr="009D0A2F">
        <w:rPr>
          <w:sz w:val="16"/>
        </w:rPr>
        <w:t xml:space="preserve"> by a </w:t>
      </w:r>
      <w:r w:rsidRPr="00B67661">
        <w:rPr>
          <w:rStyle w:val="Emphasis"/>
        </w:rPr>
        <w:t>private mediator</w:t>
      </w:r>
      <w:r w:rsidRPr="009D0A2F">
        <w:rPr>
          <w:sz w:val="16"/>
        </w:rPr>
        <w:t xml:space="preserve">. </w:t>
      </w:r>
      <w:r w:rsidRPr="00B67661">
        <w:rPr>
          <w:rStyle w:val="StyleUnderline"/>
          <w:rFonts w:eastAsiaTheme="majorEastAsia"/>
        </w:rPr>
        <w:t>Other countries have</w:t>
      </w:r>
      <w:r w:rsidRPr="009D0A2F">
        <w:rPr>
          <w:sz w:val="16"/>
        </w:rPr>
        <w:t xml:space="preserve"> government </w:t>
      </w:r>
      <w:r w:rsidRPr="00B67661">
        <w:rPr>
          <w:rStyle w:val="StyleUnderline"/>
          <w:rFonts w:eastAsiaTheme="majorEastAsia"/>
        </w:rPr>
        <w:t>agencies for this</w:t>
      </w:r>
      <w:r w:rsidRPr="009D0A2F">
        <w:rPr>
          <w:sz w:val="16"/>
        </w:rPr>
        <w:t xml:space="preserve">, like </w:t>
      </w:r>
      <w:r w:rsidRPr="00B67661">
        <w:rPr>
          <w:rStyle w:val="StyleUnderline"/>
          <w:rFonts w:eastAsiaTheme="majorEastAsia"/>
        </w:rPr>
        <w:t xml:space="preserve">Denmark’s </w:t>
      </w:r>
      <w:proofErr w:type="spellStart"/>
      <w:r w:rsidRPr="00B67661">
        <w:rPr>
          <w:rStyle w:val="StyleUnderline"/>
          <w:rFonts w:eastAsiaTheme="majorEastAsia"/>
        </w:rPr>
        <w:t>Statens</w:t>
      </w:r>
      <w:proofErr w:type="spellEnd"/>
      <w:r w:rsidRPr="00B67661">
        <w:rPr>
          <w:rStyle w:val="StyleUnderline"/>
          <w:rFonts w:eastAsiaTheme="majorEastAsia"/>
        </w:rPr>
        <w:t xml:space="preserve"> </w:t>
      </w:r>
      <w:proofErr w:type="spellStart"/>
      <w:r w:rsidRPr="00B67661">
        <w:rPr>
          <w:rStyle w:val="StyleUnderline"/>
          <w:rFonts w:eastAsiaTheme="majorEastAsia"/>
        </w:rPr>
        <w:t>Forliginstitution</w:t>
      </w:r>
      <w:proofErr w:type="spellEnd"/>
      <w:r w:rsidRPr="009D0A2F">
        <w:rPr>
          <w:sz w:val="16"/>
        </w:rPr>
        <w:t xml:space="preserve"> and </w:t>
      </w:r>
      <w:r w:rsidRPr="00B67661">
        <w:rPr>
          <w:rStyle w:val="StyleUnderline"/>
          <w:rFonts w:eastAsiaTheme="majorEastAsia"/>
        </w:rPr>
        <w:t>Sweden’s National Mediation Office</w:t>
      </w:r>
      <w:r w:rsidRPr="009D0A2F">
        <w:rPr>
          <w:sz w:val="16"/>
        </w:rPr>
        <w:t xml:space="preserve">.57 The </w:t>
      </w:r>
      <w:r w:rsidRPr="00B67661">
        <w:rPr>
          <w:rStyle w:val="StyleUnderline"/>
          <w:rFonts w:eastAsiaTheme="majorEastAsia"/>
        </w:rPr>
        <w:t>government agency</w:t>
      </w:r>
      <w:r w:rsidRPr="009D0A2F">
        <w:rPr>
          <w:sz w:val="16"/>
        </w:rPr>
        <w:t xml:space="preserve">, </w:t>
      </w:r>
      <w:r w:rsidRPr="00B67661">
        <w:rPr>
          <w:rStyle w:val="StyleUnderline"/>
          <w:rFonts w:eastAsiaTheme="majorEastAsia"/>
        </w:rPr>
        <w:t>which could be</w:t>
      </w:r>
      <w:r w:rsidRPr="009D0A2F">
        <w:rPr>
          <w:sz w:val="16"/>
        </w:rPr>
        <w:t xml:space="preserve"> an agency </w:t>
      </w:r>
      <w:r w:rsidRPr="00B67661">
        <w:rPr>
          <w:rStyle w:val="StyleUnderline"/>
          <w:rFonts w:eastAsiaTheme="majorEastAsia"/>
        </w:rPr>
        <w:t>like the Federal Mediation and Conciliation Service (FMCS)</w:t>
      </w:r>
      <w:r w:rsidRPr="009D0A2F">
        <w:rPr>
          <w:sz w:val="16"/>
        </w:rPr>
        <w:t xml:space="preserve"> in the U.S., </w:t>
      </w:r>
      <w:r w:rsidRPr="00B67661">
        <w:rPr>
          <w:rStyle w:val="StyleUnderline"/>
          <w:rFonts w:eastAsiaTheme="majorEastAsia"/>
        </w:rPr>
        <w:t xml:space="preserve">would enable </w:t>
      </w:r>
      <w:r w:rsidRPr="00B67661">
        <w:rPr>
          <w:rStyle w:val="Emphasis"/>
        </w:rPr>
        <w:t>free</w:t>
      </w:r>
      <w:r w:rsidRPr="00B67661">
        <w:rPr>
          <w:rStyle w:val="StyleUnderline"/>
          <w:rFonts w:eastAsiaTheme="majorEastAsia"/>
        </w:rPr>
        <w:t xml:space="preserve"> or </w:t>
      </w:r>
      <w:r w:rsidRPr="00B67661">
        <w:rPr>
          <w:rStyle w:val="Emphasis"/>
        </w:rPr>
        <w:t>low-cost</w:t>
      </w:r>
      <w:r w:rsidRPr="00B67661">
        <w:rPr>
          <w:rStyle w:val="StyleUnderline"/>
          <w:rFonts w:eastAsiaTheme="majorEastAsia"/>
        </w:rPr>
        <w:t xml:space="preserve"> mediation</w:t>
      </w:r>
      <w:r w:rsidRPr="009D0A2F">
        <w:rPr>
          <w:sz w:val="16"/>
        </w:rPr>
        <w:t xml:space="preserve"> services, and </w:t>
      </w:r>
      <w:r w:rsidRPr="00B67661">
        <w:rPr>
          <w:rStyle w:val="StyleUnderline"/>
          <w:rFonts w:eastAsiaTheme="majorEastAsia"/>
        </w:rPr>
        <w:t>this</w:t>
      </w:r>
      <w:r w:rsidRPr="009D0A2F">
        <w:rPr>
          <w:sz w:val="16"/>
        </w:rPr>
        <w:t xml:space="preserve"> presumably </w:t>
      </w:r>
      <w:r w:rsidRPr="00B67661">
        <w:rPr>
          <w:rStyle w:val="StyleUnderline"/>
          <w:rFonts w:eastAsiaTheme="majorEastAsia"/>
        </w:rPr>
        <w:t>reduces the risk that the incentive to get rehired could affect the mediator’s result</w:t>
      </w:r>
      <w:r w:rsidRPr="009D0A2F">
        <w:rPr>
          <w:sz w:val="16"/>
        </w:rPr>
        <w: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6A40461A" w14:textId="77777777" w:rsidR="00750932" w:rsidRPr="009D0A2F" w:rsidRDefault="00750932" w:rsidP="00750932">
      <w:pPr>
        <w:rPr>
          <w:sz w:val="16"/>
        </w:rPr>
      </w:pPr>
      <w:r w:rsidRPr="009D0A2F">
        <w:rPr>
          <w:sz w:val="16"/>
        </w:rPr>
        <w:t xml:space="preserve">Of course, negotiating the first contract is often just as hard as forming a union in the first place. As noted in the initial report, </w:t>
      </w:r>
      <w:r w:rsidRPr="002B7AD5">
        <w:rPr>
          <w:rStyle w:val="StyleUnderline"/>
          <w:rFonts w:eastAsiaTheme="majorEastAsia"/>
          <w:highlight w:val="cyan"/>
        </w:rPr>
        <w:t>Clean Slate favors</w:t>
      </w:r>
      <w:r w:rsidRPr="009D0A2F">
        <w:rPr>
          <w:rStyle w:val="StyleUnderline"/>
          <w:rFonts w:eastAsiaTheme="majorEastAsia"/>
        </w:rPr>
        <w:t xml:space="preserve"> the</w:t>
      </w:r>
      <w:r w:rsidRPr="00B67661">
        <w:rPr>
          <w:rStyle w:val="StyleUnderline"/>
          <w:rFonts w:eastAsiaTheme="majorEastAsia"/>
        </w:rPr>
        <w:t xml:space="preserve"> approach taken in the</w:t>
      </w:r>
      <w:r w:rsidRPr="009D0A2F">
        <w:rPr>
          <w:sz w:val="16"/>
        </w:rPr>
        <w:t xml:space="preserve"> </w:t>
      </w:r>
      <w:r w:rsidRPr="00B67661">
        <w:rPr>
          <w:rStyle w:val="StyleUnderline"/>
          <w:rFonts w:eastAsiaTheme="majorEastAsia"/>
        </w:rPr>
        <w:t xml:space="preserve">Protecting the Right to </w:t>
      </w:r>
      <w:r w:rsidRPr="00441B0F">
        <w:rPr>
          <w:rStyle w:val="StyleUnderline"/>
          <w:rFonts w:eastAsiaTheme="majorEastAsia"/>
        </w:rPr>
        <w:t>Organize</w:t>
      </w:r>
      <w:r w:rsidRPr="00441B0F">
        <w:rPr>
          <w:sz w:val="16"/>
        </w:rPr>
        <w:t xml:space="preserve"> (</w:t>
      </w:r>
      <w:r w:rsidRPr="00441B0F">
        <w:rPr>
          <w:rStyle w:val="StyleUnderline"/>
          <w:rFonts w:eastAsiaTheme="majorEastAsia"/>
        </w:rPr>
        <w:t>PRO</w:t>
      </w:r>
      <w:r w:rsidRPr="00441B0F">
        <w:rPr>
          <w:sz w:val="16"/>
        </w:rPr>
        <w:t xml:space="preserve">) </w:t>
      </w:r>
      <w:r w:rsidRPr="00441B0F">
        <w:rPr>
          <w:rStyle w:val="StyleUnderline"/>
          <w:rFonts w:eastAsiaTheme="majorEastAsia"/>
        </w:rPr>
        <w:t>Act</w:t>
      </w:r>
      <w:r w:rsidRPr="00441B0F">
        <w:rPr>
          <w:sz w:val="16"/>
        </w:rPr>
        <w:t>; nam</w:t>
      </w:r>
      <w:r w:rsidRPr="009D0A2F">
        <w:rPr>
          <w:sz w:val="16"/>
        </w:rPr>
        <w:t xml:space="preserve">ely, </w:t>
      </w:r>
      <w:r w:rsidRPr="002B7AD5">
        <w:rPr>
          <w:rStyle w:val="Emphasis"/>
          <w:highlight w:val="cyan"/>
        </w:rPr>
        <w:t>interest arbitration</w:t>
      </w:r>
      <w:r w:rsidRPr="00B67661">
        <w:rPr>
          <w:rStyle w:val="StyleUnderline"/>
          <w:rFonts w:eastAsiaTheme="majorEastAsia"/>
        </w:rPr>
        <w:t xml:space="preserve"> for first contracts</w:t>
      </w:r>
      <w:r w:rsidRPr="009D0A2F">
        <w:rPr>
          <w:sz w:val="16"/>
        </w:rPr>
        <w:t xml:space="preserve">.58 Under the new statute, </w:t>
      </w:r>
      <w:r w:rsidRPr="00B67661">
        <w:rPr>
          <w:rStyle w:val="StyleUnderline"/>
          <w:rFonts w:eastAsiaTheme="majorEastAsia"/>
        </w:rPr>
        <w:t>once a union requested collective bargaining</w:t>
      </w:r>
      <w:r w:rsidRPr="009D0A2F">
        <w:rPr>
          <w:sz w:val="16"/>
        </w:rPr>
        <w:t xml:space="preserve">, </w:t>
      </w:r>
      <w:r w:rsidRPr="00B67661">
        <w:rPr>
          <w:rStyle w:val="StyleUnderline"/>
          <w:rFonts w:eastAsiaTheme="majorEastAsia"/>
        </w:rPr>
        <w:t>the employer would have 10 days to commence bargaining</w:t>
      </w:r>
      <w:r w:rsidRPr="009D0A2F">
        <w:rPr>
          <w:sz w:val="16"/>
        </w:rPr>
        <w:t xml:space="preserve">. </w:t>
      </w:r>
      <w:r w:rsidRPr="002B7AD5">
        <w:rPr>
          <w:rStyle w:val="StyleUnderline"/>
          <w:rFonts w:eastAsiaTheme="majorEastAsia"/>
          <w:highlight w:val="cyan"/>
        </w:rPr>
        <w:t>If, after 90 days</w:t>
      </w:r>
      <w:r w:rsidRPr="00B67661">
        <w:rPr>
          <w:rStyle w:val="StyleUnderline"/>
          <w:rFonts w:eastAsiaTheme="majorEastAsia"/>
        </w:rPr>
        <w:t xml:space="preserve"> of </w:t>
      </w:r>
      <w:r w:rsidRPr="00441B0F">
        <w:rPr>
          <w:rStyle w:val="StyleUnderline"/>
          <w:rFonts w:eastAsiaTheme="majorEastAsia"/>
        </w:rPr>
        <w:t>bargaining</w:t>
      </w:r>
      <w:r w:rsidRPr="00441B0F">
        <w:rPr>
          <w:sz w:val="16"/>
        </w:rPr>
        <w:t xml:space="preserve"> (</w:t>
      </w:r>
      <w:r w:rsidRPr="00441B0F">
        <w:rPr>
          <w:rStyle w:val="StyleUnderline"/>
          <w:rFonts w:eastAsiaTheme="majorEastAsia"/>
        </w:rPr>
        <w:t>or</w:t>
      </w:r>
      <w:r w:rsidRPr="00441B0F">
        <w:rPr>
          <w:sz w:val="16"/>
        </w:rPr>
        <w:t xml:space="preserve"> for </w:t>
      </w:r>
      <w:r w:rsidRPr="00441B0F">
        <w:rPr>
          <w:rStyle w:val="StyleUnderline"/>
          <w:rFonts w:eastAsiaTheme="majorEastAsia"/>
        </w:rPr>
        <w:t xml:space="preserve">an additional </w:t>
      </w:r>
      <w:proofErr w:type="gramStart"/>
      <w:r w:rsidRPr="00441B0F">
        <w:rPr>
          <w:rStyle w:val="StyleUnderline"/>
          <w:rFonts w:eastAsiaTheme="majorEastAsia"/>
        </w:rPr>
        <w:t>period of time</w:t>
      </w:r>
      <w:proofErr w:type="gramEnd"/>
      <w:r w:rsidRPr="00441B0F">
        <w:rPr>
          <w:sz w:val="16"/>
        </w:rPr>
        <w:t xml:space="preserve"> </w:t>
      </w:r>
      <w:r w:rsidRPr="00441B0F">
        <w:rPr>
          <w:rStyle w:val="StyleUnderline"/>
          <w:rFonts w:eastAsiaTheme="majorEastAsia"/>
        </w:rPr>
        <w:t>if the parties mutually agreed to</w:t>
      </w:r>
      <w:r w:rsidRPr="00441B0F">
        <w:rPr>
          <w:sz w:val="16"/>
        </w:rPr>
        <w:t xml:space="preserve"> such </w:t>
      </w:r>
      <w:r w:rsidRPr="00441B0F">
        <w:rPr>
          <w:rStyle w:val="StyleUnderline"/>
          <w:rFonts w:eastAsiaTheme="majorEastAsia"/>
        </w:rPr>
        <w:t>an extension</w:t>
      </w:r>
      <w:r w:rsidRPr="00441B0F">
        <w:rPr>
          <w:sz w:val="16"/>
        </w:rPr>
        <w:t>),</w:t>
      </w:r>
      <w:r w:rsidRPr="009D0A2F">
        <w:rPr>
          <w:sz w:val="16"/>
        </w:rPr>
        <w:t xml:space="preserve"> </w:t>
      </w:r>
      <w:r w:rsidRPr="002B7AD5">
        <w:rPr>
          <w:rStyle w:val="StyleUnderline"/>
          <w:rFonts w:eastAsiaTheme="majorEastAsia"/>
          <w:highlight w:val="cyan"/>
        </w:rPr>
        <w:t>no agreement is reached</w:t>
      </w:r>
      <w:r w:rsidRPr="009D0A2F">
        <w:rPr>
          <w:sz w:val="16"/>
        </w:rPr>
        <w:t xml:space="preserve">, </w:t>
      </w:r>
      <w:r w:rsidRPr="00441B0F">
        <w:rPr>
          <w:rStyle w:val="StyleUnderline"/>
          <w:rFonts w:eastAsiaTheme="majorEastAsia"/>
        </w:rPr>
        <w:t xml:space="preserve">then </w:t>
      </w:r>
      <w:r w:rsidRPr="002B7AD5">
        <w:rPr>
          <w:rStyle w:val="StyleUnderline"/>
          <w:rFonts w:eastAsiaTheme="majorEastAsia"/>
          <w:highlight w:val="cyan"/>
        </w:rPr>
        <w:t>either party</w:t>
      </w:r>
      <w:r w:rsidRPr="00B67661">
        <w:rPr>
          <w:rStyle w:val="StyleUnderline"/>
          <w:rFonts w:eastAsiaTheme="majorEastAsia"/>
        </w:rPr>
        <w:t xml:space="preserve"> would have the right to </w:t>
      </w:r>
      <w:r w:rsidRPr="002B7AD5">
        <w:rPr>
          <w:rStyle w:val="StyleUnderline"/>
          <w:rFonts w:eastAsiaTheme="majorEastAsia"/>
          <w:highlight w:val="cyan"/>
        </w:rPr>
        <w:t>request mediation</w:t>
      </w:r>
      <w:r w:rsidRPr="009D0A2F">
        <w:rPr>
          <w:sz w:val="16"/>
        </w:rPr>
        <w:t xml:space="preserve"> </w:t>
      </w:r>
      <w:r w:rsidRPr="00441B0F">
        <w:rPr>
          <w:sz w:val="16"/>
        </w:rPr>
        <w:t xml:space="preserve">conducted </w:t>
      </w:r>
      <w:r w:rsidRPr="00441B0F">
        <w:rPr>
          <w:rStyle w:val="StyleUnderline"/>
          <w:rFonts w:eastAsiaTheme="majorEastAsia"/>
        </w:rPr>
        <w:t>by the FMCS</w:t>
      </w:r>
      <w:r w:rsidRPr="009D0A2F">
        <w:rPr>
          <w:sz w:val="16"/>
        </w:rPr>
        <w:t xml:space="preserve">. </w:t>
      </w:r>
      <w:r w:rsidRPr="002B7AD5">
        <w:rPr>
          <w:rStyle w:val="StyleUnderline"/>
          <w:rFonts w:eastAsiaTheme="majorEastAsia"/>
          <w:highlight w:val="cyan"/>
        </w:rPr>
        <w:t>If</w:t>
      </w:r>
      <w:r w:rsidRPr="009D0A2F">
        <w:rPr>
          <w:sz w:val="16"/>
        </w:rPr>
        <w:t xml:space="preserve"> the </w:t>
      </w:r>
      <w:r w:rsidRPr="009D0A2F">
        <w:rPr>
          <w:rStyle w:val="StyleUnderline"/>
          <w:rFonts w:eastAsiaTheme="majorEastAsia"/>
        </w:rPr>
        <w:t>parties did</w:t>
      </w:r>
      <w:r w:rsidRPr="00B67661">
        <w:rPr>
          <w:rStyle w:val="StyleUnderline"/>
          <w:rFonts w:eastAsiaTheme="majorEastAsia"/>
        </w:rPr>
        <w:t xml:space="preserve"> </w:t>
      </w:r>
      <w:r w:rsidRPr="002B7AD5">
        <w:rPr>
          <w:rStyle w:val="StyleUnderline"/>
          <w:rFonts w:eastAsiaTheme="majorEastAsia"/>
          <w:highlight w:val="cyan"/>
        </w:rPr>
        <w:t>no</w:t>
      </w:r>
      <w:r w:rsidRPr="00B67661">
        <w:rPr>
          <w:rStyle w:val="StyleUnderline"/>
          <w:rFonts w:eastAsiaTheme="majorEastAsia"/>
        </w:rPr>
        <w:t xml:space="preserve">t reach </w:t>
      </w:r>
      <w:r w:rsidRPr="002B7AD5">
        <w:rPr>
          <w:rStyle w:val="StyleUnderline"/>
          <w:rFonts w:eastAsiaTheme="majorEastAsia"/>
          <w:highlight w:val="cyan"/>
        </w:rPr>
        <w:t>agreement within 30 days of</w:t>
      </w:r>
      <w:r w:rsidRPr="009D0A2F">
        <w:rPr>
          <w:sz w:val="16"/>
        </w:rPr>
        <w:t xml:space="preserve"> the </w:t>
      </w:r>
      <w:r w:rsidRPr="002B7AD5">
        <w:rPr>
          <w:rStyle w:val="StyleUnderline"/>
          <w:rFonts w:eastAsiaTheme="majorEastAsia"/>
          <w:highlight w:val="cyan"/>
        </w:rPr>
        <w:t>mediation</w:t>
      </w:r>
      <w:r w:rsidRPr="009D0A2F">
        <w:rPr>
          <w:sz w:val="16"/>
        </w:rPr>
        <w:t xml:space="preserve"> request, then </w:t>
      </w:r>
      <w:r w:rsidRPr="002B7AD5">
        <w:rPr>
          <w:rStyle w:val="StyleUnderline"/>
          <w:rFonts w:eastAsiaTheme="majorEastAsia"/>
          <w:highlight w:val="cyan"/>
        </w:rPr>
        <w:t xml:space="preserve">the dispute would be referred to a </w:t>
      </w:r>
      <w:r w:rsidRPr="002B7AD5">
        <w:rPr>
          <w:rStyle w:val="Emphasis"/>
          <w:highlight w:val="cyan"/>
        </w:rPr>
        <w:t>tripartite arbitration panel</w:t>
      </w:r>
      <w:r w:rsidRPr="009D0A2F">
        <w:rPr>
          <w:sz w:val="16"/>
        </w:rPr>
        <w:t xml:space="preserve">. </w:t>
      </w:r>
      <w:r w:rsidRPr="002B7AD5">
        <w:rPr>
          <w:rStyle w:val="StyleUnderline"/>
          <w:rFonts w:eastAsiaTheme="majorEastAsia"/>
          <w:highlight w:val="cyan"/>
        </w:rPr>
        <w:t>One member</w:t>
      </w:r>
      <w:r w:rsidRPr="009D0A2F">
        <w:rPr>
          <w:sz w:val="16"/>
        </w:rPr>
        <w:t xml:space="preserve"> of the panel would be </w:t>
      </w:r>
      <w:r w:rsidRPr="002B7AD5">
        <w:rPr>
          <w:rStyle w:val="StyleUnderline"/>
          <w:rFonts w:eastAsiaTheme="majorEastAsia"/>
          <w:highlight w:val="cyan"/>
        </w:rPr>
        <w:t xml:space="preserve">selected by the </w:t>
      </w:r>
      <w:r w:rsidRPr="002B7AD5">
        <w:rPr>
          <w:rStyle w:val="Emphasis"/>
          <w:highlight w:val="cyan"/>
        </w:rPr>
        <w:t>union</w:t>
      </w:r>
      <w:r w:rsidRPr="009D0A2F">
        <w:rPr>
          <w:sz w:val="16"/>
        </w:rPr>
        <w:t xml:space="preserve">, </w:t>
      </w:r>
      <w:r w:rsidRPr="002B7AD5">
        <w:rPr>
          <w:rStyle w:val="StyleUnderline"/>
          <w:rFonts w:eastAsiaTheme="majorEastAsia"/>
          <w:highlight w:val="cyan"/>
        </w:rPr>
        <w:t>one by</w:t>
      </w:r>
      <w:r w:rsidRPr="00B67661">
        <w:rPr>
          <w:rStyle w:val="StyleUnderline"/>
          <w:rFonts w:eastAsiaTheme="majorEastAsia"/>
        </w:rPr>
        <w:t xml:space="preserve"> the </w:t>
      </w:r>
      <w:r w:rsidRPr="002B7AD5">
        <w:rPr>
          <w:rStyle w:val="Emphasis"/>
          <w:highlight w:val="cyan"/>
        </w:rPr>
        <w:t>employer</w:t>
      </w:r>
      <w:r w:rsidRPr="009D0A2F">
        <w:rPr>
          <w:sz w:val="16"/>
        </w:rPr>
        <w:t xml:space="preserve">, </w:t>
      </w:r>
      <w:r w:rsidRPr="002B7AD5">
        <w:rPr>
          <w:rStyle w:val="StyleUnderline"/>
          <w:rFonts w:eastAsiaTheme="majorEastAsia"/>
          <w:highlight w:val="cyan"/>
        </w:rPr>
        <w:t>and one</w:t>
      </w:r>
      <w:r w:rsidRPr="00B67661">
        <w:rPr>
          <w:rStyle w:val="StyleUnderline"/>
          <w:rFonts w:eastAsiaTheme="majorEastAsia"/>
        </w:rPr>
        <w:t xml:space="preserve"> </w:t>
      </w:r>
      <w:r w:rsidRPr="002B7AD5">
        <w:rPr>
          <w:rStyle w:val="Emphasis"/>
          <w:highlight w:val="cyan"/>
        </w:rPr>
        <w:t>neutral</w:t>
      </w:r>
      <w:r w:rsidRPr="00B67661">
        <w:rPr>
          <w:rStyle w:val="Emphasis"/>
        </w:rPr>
        <w:t xml:space="preserve"> member</w:t>
      </w:r>
      <w:r w:rsidRPr="009D0A2F">
        <w:rPr>
          <w:sz w:val="16"/>
        </w:rPr>
        <w:t xml:space="preserve"> mutually </w:t>
      </w:r>
      <w:r w:rsidRPr="002B7AD5">
        <w:rPr>
          <w:rStyle w:val="StyleUnderline"/>
          <w:rFonts w:eastAsiaTheme="majorEastAsia"/>
          <w:highlight w:val="cyan"/>
        </w:rPr>
        <w:t xml:space="preserve">agreed to by </w:t>
      </w:r>
      <w:r w:rsidRPr="002B7AD5">
        <w:rPr>
          <w:rStyle w:val="Emphasis"/>
          <w:highlight w:val="cyan"/>
        </w:rPr>
        <w:t>both</w:t>
      </w:r>
      <w:r w:rsidRPr="00B67661">
        <w:rPr>
          <w:rStyle w:val="Emphasis"/>
        </w:rPr>
        <w:t xml:space="preserve"> parties</w:t>
      </w:r>
      <w:r w:rsidRPr="009D0A2F">
        <w:rPr>
          <w:sz w:val="16"/>
        </w:rPr>
        <w:t xml:space="preserve">. </w:t>
      </w:r>
      <w:r w:rsidRPr="00B67661">
        <w:rPr>
          <w:rStyle w:val="StyleUnderline"/>
          <w:rFonts w:eastAsiaTheme="majorEastAsia"/>
        </w:rPr>
        <w:t xml:space="preserve">A </w:t>
      </w:r>
      <w:r w:rsidRPr="002B7AD5">
        <w:rPr>
          <w:rStyle w:val="StyleUnderline"/>
          <w:rFonts w:eastAsiaTheme="majorEastAsia"/>
          <w:highlight w:val="cyan"/>
        </w:rPr>
        <w:t>majority</w:t>
      </w:r>
      <w:r w:rsidRPr="009D0A2F">
        <w:rPr>
          <w:sz w:val="16"/>
        </w:rPr>
        <w:t xml:space="preserve"> of the </w:t>
      </w:r>
      <w:proofErr w:type="gramStart"/>
      <w:r w:rsidRPr="009D0A2F">
        <w:rPr>
          <w:sz w:val="16"/>
        </w:rPr>
        <w:t>panel</w:t>
      </w:r>
      <w:proofErr w:type="gramEnd"/>
      <w:r w:rsidRPr="009D0A2F">
        <w:rPr>
          <w:sz w:val="16"/>
        </w:rPr>
        <w:t xml:space="preserve"> </w:t>
      </w:r>
      <w:r w:rsidRPr="00B67661">
        <w:rPr>
          <w:rStyle w:val="StyleUnderline"/>
          <w:rFonts w:eastAsiaTheme="majorEastAsia"/>
        </w:rPr>
        <w:t xml:space="preserve">would be empowered to </w:t>
      </w:r>
      <w:r w:rsidRPr="002B7AD5">
        <w:rPr>
          <w:rStyle w:val="StyleUnderline"/>
          <w:rFonts w:eastAsiaTheme="majorEastAsia"/>
          <w:highlight w:val="cyan"/>
        </w:rPr>
        <w:t>render a decision</w:t>
      </w:r>
      <w:r w:rsidRPr="009D0A2F">
        <w:rPr>
          <w:sz w:val="16"/>
        </w:rPr>
        <w:t xml:space="preserve">, determining the terms of the agreement, </w:t>
      </w:r>
      <w:r w:rsidRPr="00441B0F">
        <w:rPr>
          <w:rStyle w:val="StyleUnderline"/>
          <w:rFonts w:eastAsiaTheme="majorEastAsia"/>
        </w:rPr>
        <w:t>which would be binding on the parties for two years</w:t>
      </w:r>
      <w:r w:rsidRPr="00441B0F">
        <w:rPr>
          <w:sz w:val="16"/>
        </w:rPr>
        <w:t xml:space="preserve">, </w:t>
      </w:r>
      <w:r w:rsidRPr="00441B0F">
        <w:rPr>
          <w:rStyle w:val="StyleUnderline"/>
          <w:rFonts w:eastAsiaTheme="majorEastAsia"/>
        </w:rPr>
        <w:t>unless amended by mutual agreement</w:t>
      </w:r>
      <w:r w:rsidRPr="00441B0F">
        <w:rPr>
          <w:sz w:val="16"/>
        </w:rPr>
        <w: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3ECE402B" w14:textId="77777777" w:rsidR="00750932" w:rsidRDefault="00750932" w:rsidP="00750932">
      <w:pPr>
        <w:pStyle w:val="Heading4"/>
      </w:pPr>
      <w:r>
        <w:t xml:space="preserve">6---avoids </w:t>
      </w:r>
      <w:r w:rsidRPr="00DD780F">
        <w:rPr>
          <w:u w:val="single"/>
        </w:rPr>
        <w:t>unnecessary</w:t>
      </w:r>
      <w:r>
        <w:t xml:space="preserve"> legal battles.</w:t>
      </w:r>
    </w:p>
    <w:p w14:paraId="09807A9B" w14:textId="77777777" w:rsidR="00750932" w:rsidRDefault="00750932" w:rsidP="00750932">
      <w:r w:rsidRPr="00290F31">
        <w:t xml:space="preserve">Kate </w:t>
      </w:r>
      <w:r w:rsidRPr="00290F31">
        <w:rPr>
          <w:rStyle w:val="Style13ptBold"/>
        </w:rPr>
        <w:t>Andrias 19</w:t>
      </w:r>
      <w:r w:rsidRPr="00290F31">
        <w:t>, Patricia D. and R. Paul Yetter Professor of Law at Columbia Law School</w:t>
      </w:r>
      <w:r>
        <w:t>; J.D. Yale Law School, 2004; B.A., Yale College, 1997</w:t>
      </w:r>
      <w:r w:rsidRPr="00290F31">
        <w:t xml:space="preserve">, “Union Rights for All: Toward Sectoral Bargaining in the United States,” Cambridge Handbook of U.S. Labor Law for the Twenty-First Century, Richard Bales &amp; Charlotte Garden (Eds.), Cambridge University Press, 01/01/2019, </w:t>
      </w:r>
      <w:proofErr w:type="spellStart"/>
      <w:proofErr w:type="gramStart"/>
      <w:r w:rsidRPr="00290F31">
        <w:t>doi:https</w:t>
      </w:r>
      <w:proofErr w:type="spellEnd"/>
      <w:r w:rsidRPr="00290F31">
        <w:t>://doi.org/10.1017/9781108610070.009</w:t>
      </w:r>
      <w:proofErr w:type="gramEnd"/>
      <w:r>
        <w:t>. //EP</w:t>
      </w:r>
    </w:p>
    <w:p w14:paraId="74BE17E3" w14:textId="0F25CCCB" w:rsidR="00750932" w:rsidRDefault="00750932" w:rsidP="00750932">
      <w:r w:rsidRPr="00912733">
        <w:rPr>
          <w:rStyle w:val="StyleUnderline"/>
          <w:rFonts w:eastAsiaTheme="majorEastAsia"/>
          <w:highlight w:val="cyan"/>
        </w:rPr>
        <w:t>Sectoral</w:t>
      </w:r>
      <w:r w:rsidRPr="00A95C59">
        <w:rPr>
          <w:rStyle w:val="StyleUnderline"/>
          <w:rFonts w:eastAsiaTheme="majorEastAsia"/>
        </w:rPr>
        <w:t xml:space="preserve"> bargaining also </w:t>
      </w:r>
      <w:r w:rsidRPr="00DD780F">
        <w:rPr>
          <w:rStyle w:val="StyleUnderline"/>
          <w:rFonts w:eastAsiaTheme="majorEastAsia"/>
        </w:rPr>
        <w:t>responds well to the</w:t>
      </w:r>
      <w:r w:rsidRPr="00DD780F">
        <w:t xml:space="preserve"> increasing </w:t>
      </w:r>
      <w:r w:rsidRPr="00DD780F">
        <w:rPr>
          <w:rStyle w:val="StyleUnderline"/>
          <w:rFonts w:eastAsiaTheme="majorEastAsia"/>
        </w:rPr>
        <w:t>problem of the fissured employer</w:t>
      </w:r>
      <w:proofErr w:type="gramStart"/>
      <w:r w:rsidRPr="00DD780F">
        <w:t>.28</w:t>
      </w:r>
      <w:proofErr w:type="gramEnd"/>
      <w:r w:rsidRPr="00DD780F">
        <w:t xml:space="preserve"> </w:t>
      </w:r>
      <w:r w:rsidRPr="00DD780F">
        <w:rPr>
          <w:rStyle w:val="StyleUnderline"/>
          <w:rFonts w:eastAsiaTheme="majorEastAsia"/>
        </w:rPr>
        <w:t xml:space="preserve">Workers throughout an </w:t>
      </w:r>
      <w:r w:rsidRPr="00912733">
        <w:rPr>
          <w:rStyle w:val="StyleUnderline"/>
          <w:rFonts w:eastAsiaTheme="majorEastAsia"/>
        </w:rPr>
        <w:t xml:space="preserve">economic sector </w:t>
      </w:r>
      <w:r w:rsidRPr="00912733">
        <w:rPr>
          <w:rStyle w:val="Emphasis"/>
        </w:rPr>
        <w:t>bargain together</w:t>
      </w:r>
      <w:r w:rsidRPr="00912733">
        <w:t>, whether</w:t>
      </w:r>
      <w:r>
        <w:t xml:space="preserve"> employed by a lead firm, a contracted firm, or a temporary agency. </w:t>
      </w:r>
      <w:r w:rsidRPr="00A95C59">
        <w:rPr>
          <w:rStyle w:val="StyleUnderline"/>
          <w:rFonts w:eastAsiaTheme="majorEastAsia"/>
        </w:rPr>
        <w:t xml:space="preserve">This </w:t>
      </w:r>
      <w:r w:rsidRPr="00A95C59">
        <w:rPr>
          <w:rStyle w:val="StyleUnderline"/>
          <w:rFonts w:eastAsiaTheme="majorEastAsia"/>
          <w:highlight w:val="cyan"/>
        </w:rPr>
        <w:t>avoids</w:t>
      </w:r>
      <w:r w:rsidRPr="00A95C59">
        <w:rPr>
          <w:rStyle w:val="StyleUnderline"/>
          <w:rFonts w:eastAsiaTheme="majorEastAsia"/>
        </w:rPr>
        <w:t xml:space="preserve"> protracted </w:t>
      </w:r>
      <w:r w:rsidRPr="00A95C59">
        <w:rPr>
          <w:rStyle w:val="StyleUnderline"/>
          <w:rFonts w:eastAsiaTheme="majorEastAsia"/>
          <w:highlight w:val="cyan"/>
        </w:rPr>
        <w:t>legal battles</w:t>
      </w:r>
      <w:r w:rsidRPr="00A95C59">
        <w:rPr>
          <w:rStyle w:val="StyleUnderline"/>
          <w:rFonts w:eastAsiaTheme="majorEastAsia"/>
        </w:rPr>
        <w:t xml:space="preserve"> </w:t>
      </w:r>
      <w:r w:rsidRPr="00A95C59">
        <w:rPr>
          <w:rStyle w:val="StyleUnderline"/>
          <w:rFonts w:eastAsiaTheme="majorEastAsia"/>
          <w:highlight w:val="cyan"/>
        </w:rPr>
        <w:t>about</w:t>
      </w:r>
      <w:r w:rsidRPr="00A95C59">
        <w:rPr>
          <w:rStyle w:val="StyleUnderline"/>
          <w:rFonts w:eastAsiaTheme="majorEastAsia"/>
        </w:rPr>
        <w:t xml:space="preserve"> the </w:t>
      </w:r>
      <w:r w:rsidRPr="00A95C59">
        <w:rPr>
          <w:rStyle w:val="StyleUnderline"/>
          <w:rFonts w:eastAsiaTheme="majorEastAsia"/>
          <w:highlight w:val="cyan"/>
        </w:rPr>
        <w:t>identity of</w:t>
      </w:r>
      <w:r w:rsidRPr="00DD780F">
        <w:rPr>
          <w:rStyle w:val="StyleUnderline"/>
          <w:rFonts w:eastAsiaTheme="majorEastAsia"/>
        </w:rPr>
        <w:t xml:space="preserve"> the </w:t>
      </w:r>
      <w:r w:rsidRPr="00A95C59">
        <w:rPr>
          <w:rStyle w:val="StyleUnderline"/>
          <w:rFonts w:eastAsiaTheme="majorEastAsia"/>
          <w:highlight w:val="cyan"/>
        </w:rPr>
        <w:t>employer</w:t>
      </w:r>
      <w:r>
        <w:t xml:space="preserve"> </w:t>
      </w:r>
      <w:r w:rsidRPr="00A95C59">
        <w:rPr>
          <w:rStyle w:val="StyleUnderline"/>
          <w:rFonts w:eastAsiaTheme="majorEastAsia"/>
        </w:rPr>
        <w:t>and</w:t>
      </w:r>
      <w:r>
        <w:t xml:space="preserve"> </w:t>
      </w:r>
      <w:r w:rsidRPr="00A95C59">
        <w:rPr>
          <w:rStyle w:val="StyleUnderline"/>
          <w:rFonts w:eastAsiaTheme="majorEastAsia"/>
        </w:rPr>
        <w:t xml:space="preserve">provides a </w:t>
      </w:r>
      <w:r w:rsidRPr="00A95C59">
        <w:rPr>
          <w:rStyle w:val="StyleUnderline"/>
          <w:rFonts w:eastAsiaTheme="majorEastAsia"/>
          <w:highlight w:val="cyan"/>
        </w:rPr>
        <w:t>disincentive</w:t>
      </w:r>
      <w:r w:rsidRPr="00A95C59">
        <w:rPr>
          <w:rStyle w:val="StyleUnderline"/>
          <w:rFonts w:eastAsiaTheme="majorEastAsia"/>
        </w:rPr>
        <w:t xml:space="preserve"> for </w:t>
      </w:r>
      <w:r w:rsidRPr="00DD780F">
        <w:rPr>
          <w:rStyle w:val="StyleUnderline"/>
          <w:rFonts w:eastAsiaTheme="majorEastAsia"/>
          <w:highlight w:val="cyan"/>
        </w:rPr>
        <w:t>companies to subcontract</w:t>
      </w:r>
      <w:r w:rsidRPr="00DD780F">
        <w:t xml:space="preserve"> </w:t>
      </w:r>
      <w:r w:rsidRPr="00DD780F">
        <w:rPr>
          <w:rStyle w:val="StyleUnderline"/>
          <w:rFonts w:eastAsiaTheme="majorEastAsia"/>
        </w:rPr>
        <w:t>to reduce labor costs</w:t>
      </w:r>
      <w:r>
        <w:t xml:space="preserve">. Likewise, </w:t>
      </w:r>
      <w:r w:rsidRPr="00A95C59">
        <w:rPr>
          <w:rStyle w:val="StyleUnderline"/>
          <w:rFonts w:eastAsiaTheme="majorEastAsia"/>
        </w:rPr>
        <w:t xml:space="preserve">sectoral bargaining can </w:t>
      </w:r>
      <w:r w:rsidRPr="00912733">
        <w:rPr>
          <w:rStyle w:val="StyleUnderline"/>
          <w:rFonts w:eastAsiaTheme="majorEastAsia"/>
        </w:rPr>
        <w:t>cover both independent contractors and employees</w:t>
      </w:r>
      <w:r>
        <w:t xml:space="preserve">, </w:t>
      </w:r>
      <w:r w:rsidRPr="00A95C59">
        <w:rPr>
          <w:rStyle w:val="Emphasis"/>
          <w:highlight w:val="cyan"/>
        </w:rPr>
        <w:t>minimizing battles</w:t>
      </w:r>
      <w:r w:rsidRPr="00A95C59">
        <w:rPr>
          <w:rStyle w:val="StyleUnderline"/>
          <w:rFonts w:eastAsiaTheme="majorEastAsia"/>
        </w:rPr>
        <w:t xml:space="preserve"> </w:t>
      </w:r>
      <w:r w:rsidRPr="00A95C59">
        <w:rPr>
          <w:rStyle w:val="StyleUnderline"/>
          <w:rFonts w:eastAsiaTheme="majorEastAsia"/>
          <w:highlight w:val="cyan"/>
        </w:rPr>
        <w:t>over</w:t>
      </w:r>
      <w:r w:rsidRPr="00A95C59">
        <w:rPr>
          <w:rStyle w:val="StyleUnderline"/>
          <w:rFonts w:eastAsiaTheme="majorEastAsia"/>
        </w:rPr>
        <w:t xml:space="preserve"> worker </w:t>
      </w:r>
      <w:r w:rsidRPr="00A95C59">
        <w:rPr>
          <w:rStyle w:val="StyleUnderline"/>
          <w:rFonts w:eastAsiaTheme="majorEastAsia"/>
          <w:highlight w:val="cyan"/>
        </w:rPr>
        <w:t>classification</w:t>
      </w:r>
      <w:r>
        <w:t xml:space="preserve"> </w:t>
      </w:r>
      <w:r w:rsidRPr="00A95C59">
        <w:rPr>
          <w:rStyle w:val="StyleUnderline"/>
          <w:rFonts w:eastAsiaTheme="majorEastAsia"/>
        </w:rPr>
        <w:t>and</w:t>
      </w:r>
      <w:r>
        <w:t xml:space="preserve"> </w:t>
      </w:r>
      <w:r w:rsidRPr="00912733">
        <w:rPr>
          <w:rStyle w:val="StyleUnderline"/>
          <w:rFonts w:eastAsiaTheme="majorEastAsia"/>
        </w:rPr>
        <w:t>extending</w:t>
      </w:r>
      <w:r w:rsidRPr="00912733">
        <w:t xml:space="preserve"> the reach of </w:t>
      </w:r>
      <w:r w:rsidRPr="00912733">
        <w:rPr>
          <w:rStyle w:val="StyleUnderline"/>
          <w:rFonts w:eastAsiaTheme="majorEastAsia"/>
        </w:rPr>
        <w:t>bargaining to nontraditional</w:t>
      </w:r>
      <w:r w:rsidRPr="00A95C59">
        <w:rPr>
          <w:rStyle w:val="StyleUnderline"/>
          <w:rFonts w:eastAsiaTheme="majorEastAsia"/>
        </w:rPr>
        <w:t xml:space="preserve"> workers</w:t>
      </w:r>
      <w:r>
        <w:t>.</w:t>
      </w:r>
    </w:p>
    <w:p w14:paraId="3BA74D4F" w14:textId="77777777" w:rsidR="00750932" w:rsidRDefault="00750932" w:rsidP="00750932">
      <w:pPr>
        <w:pStyle w:val="Heading4"/>
      </w:pPr>
      <w:r>
        <w:t xml:space="preserve">8---The courts are </w:t>
      </w:r>
      <w:r w:rsidRPr="002E63A2">
        <w:rPr>
          <w:u w:val="single"/>
        </w:rPr>
        <w:t>cooked anyways</w:t>
      </w:r>
      <w:r>
        <w:t>--- New administrative law rulings will skyrocket caseloads</w:t>
      </w:r>
    </w:p>
    <w:p w14:paraId="1C4DB4A1" w14:textId="77777777" w:rsidR="00750932" w:rsidRDefault="00750932" w:rsidP="00750932">
      <w:r w:rsidRPr="008579FC">
        <w:rPr>
          <w:rStyle w:val="Style13ptBold"/>
        </w:rPr>
        <w:t>Guha &amp; McGee 24</w:t>
      </w:r>
      <w:r>
        <w:t xml:space="preserve"> [Samidh Guha (Samidh Guha is highly respected courtroom advocate and tactician who has represented clients in private practice for over a decade), Kelly McGee (graduated cum laude from Georgetown University Law Center (J.D. with Certificate in Refugee and Humanitarian Emergencies) after receiving her degree magna cum laude from the University of Notre Dame) 10-03-2024, “In Loper Bright’s shadow: An overworked judiciary becomes further burdened”, Thomson Reuters Institute, https://www.thomsonreuters.com/en-us/posts/government/loper-bright-judiciary-impact/ LTD]</w:t>
      </w:r>
    </w:p>
    <w:p w14:paraId="6C1751A9" w14:textId="77777777" w:rsidR="00750932" w:rsidRPr="009C4E9A" w:rsidRDefault="00750932" w:rsidP="00750932">
      <w:pPr>
        <w:rPr>
          <w:rStyle w:val="StyleUnderline"/>
          <w:rFonts w:eastAsiaTheme="majorEastAsia"/>
        </w:rPr>
      </w:pPr>
      <w:r w:rsidRPr="00422F90">
        <w:rPr>
          <w:sz w:val="16"/>
        </w:rPr>
        <w:t xml:space="preserve">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w:t>
      </w:r>
      <w:r w:rsidRPr="009C4E9A">
        <w:rPr>
          <w:rStyle w:val="StyleUnderline"/>
          <w:rFonts w:eastAsiaTheme="majorEastAsia"/>
        </w:rPr>
        <w:t xml:space="preserve">In Loper Bright, the </w:t>
      </w:r>
      <w:r w:rsidRPr="00422F90">
        <w:rPr>
          <w:rStyle w:val="StyleUnderline"/>
          <w:rFonts w:eastAsiaTheme="majorEastAsia"/>
          <w:highlight w:val="cyan"/>
        </w:rPr>
        <w:t>Court found</w:t>
      </w:r>
      <w:r w:rsidRPr="009C4E9A">
        <w:rPr>
          <w:rStyle w:val="StyleUnderline"/>
          <w:rFonts w:eastAsiaTheme="majorEastAsia"/>
        </w:rPr>
        <w:t xml:space="preserve"> that </w:t>
      </w:r>
      <w:r w:rsidRPr="00422F90">
        <w:rPr>
          <w:rStyle w:val="StyleUnderline"/>
          <w:rFonts w:eastAsiaTheme="majorEastAsia"/>
          <w:highlight w:val="cyan"/>
        </w:rPr>
        <w:t>agencies have no</w:t>
      </w:r>
      <w:r w:rsidRPr="009C4E9A">
        <w:rPr>
          <w:rStyle w:val="StyleUnderline"/>
          <w:rFonts w:eastAsiaTheme="majorEastAsia"/>
        </w:rPr>
        <w:t xml:space="preserve"> </w:t>
      </w:r>
      <w:r w:rsidRPr="00422F90">
        <w:rPr>
          <w:rStyle w:val="StyleUnderline"/>
          <w:rFonts w:eastAsiaTheme="majorEastAsia"/>
          <w:highlight w:val="cyan"/>
        </w:rPr>
        <w:t>special expertise in interpreting Congressional mandates, which will</w:t>
      </w:r>
      <w:r w:rsidRPr="009C4E9A">
        <w:rPr>
          <w:rStyle w:val="StyleUnderline"/>
          <w:rFonts w:eastAsiaTheme="majorEastAsia"/>
        </w:rPr>
        <w:t xml:space="preserve"> likely </w:t>
      </w:r>
      <w:r w:rsidRPr="00422F90">
        <w:rPr>
          <w:rStyle w:val="StyleUnderline"/>
          <w:rFonts w:eastAsiaTheme="majorEastAsia"/>
          <w:highlight w:val="cyan"/>
        </w:rPr>
        <w:t>herald an onslaught of</w:t>
      </w:r>
      <w:r w:rsidRPr="009C4E9A">
        <w:rPr>
          <w:rStyle w:val="StyleUnderline"/>
          <w:rFonts w:eastAsiaTheme="majorEastAsia"/>
        </w:rPr>
        <w:t xml:space="preserve"> Loper Bright </w:t>
      </w:r>
      <w:r w:rsidRPr="00422F90">
        <w:rPr>
          <w:rStyle w:val="StyleUnderline"/>
          <w:rFonts w:eastAsiaTheme="majorEastAsia"/>
          <w:highlight w:val="cyan"/>
        </w:rPr>
        <w:t>challenges</w:t>
      </w:r>
      <w:r w:rsidRPr="009C4E9A">
        <w:rPr>
          <w:rStyle w:val="StyleUnderline"/>
          <w:rFonts w:eastAsiaTheme="majorEastAsia"/>
        </w:rPr>
        <w:t xml:space="preserve"> to agency rulings.</w:t>
      </w:r>
    </w:p>
    <w:p w14:paraId="55A4C40B" w14:textId="77777777" w:rsidR="00750932" w:rsidRPr="009C4E9A" w:rsidRDefault="00750932" w:rsidP="00750932">
      <w:pPr>
        <w:rPr>
          <w:rStyle w:val="StyleUnderline"/>
          <w:rFonts w:eastAsiaTheme="majorEastAsia"/>
        </w:rPr>
      </w:pPr>
      <w:r w:rsidRPr="00422F90">
        <w:rPr>
          <w:sz w:val="16"/>
        </w:rPr>
        <w:t xml:space="preserve">Even more so, </w:t>
      </w:r>
      <w:r w:rsidRPr="009C4E9A">
        <w:rPr>
          <w:rStyle w:val="StyleUnderline"/>
          <w:rFonts w:eastAsiaTheme="majorEastAsia"/>
        </w:rPr>
        <w:t>Corner Post’s expansion of standing exacerbates Loper Bright’s impact on the courts. Corner Post empowers aggrieved parties to bring suit whenever injury may be found, even if a regulation’s meaning previously appeared to be fixed to a limited jurisdiction</w:t>
      </w:r>
      <w:r w:rsidRPr="00422F90">
        <w:rPr>
          <w:sz w:val="16"/>
        </w:rPr>
        <w:t xml:space="preserve">. Simply put, </w:t>
      </w:r>
      <w:r w:rsidRPr="00422F90">
        <w:rPr>
          <w:rStyle w:val="StyleUnderline"/>
          <w:rFonts w:eastAsiaTheme="majorEastAsia"/>
          <w:highlight w:val="cyan"/>
        </w:rPr>
        <w:t>this will directly inspire</w:t>
      </w:r>
      <w:r w:rsidRPr="009C4E9A">
        <w:rPr>
          <w:rStyle w:val="StyleUnderline"/>
          <w:rFonts w:eastAsiaTheme="majorEastAsia"/>
        </w:rPr>
        <w:t xml:space="preserve"> a new set of </w:t>
      </w:r>
      <w:r w:rsidRPr="00422F90">
        <w:rPr>
          <w:rStyle w:val="StyleUnderline"/>
          <w:rFonts w:eastAsiaTheme="majorEastAsia"/>
          <w:highlight w:val="cyan"/>
        </w:rPr>
        <w:t>challenges to regulations headed to</w:t>
      </w:r>
      <w:r w:rsidRPr="009C4E9A">
        <w:rPr>
          <w:rStyle w:val="StyleUnderline"/>
          <w:rFonts w:eastAsiaTheme="majorEastAsia"/>
        </w:rPr>
        <w:t xml:space="preserve"> the D.C. Circuit Court and to </w:t>
      </w:r>
      <w:r w:rsidRPr="00422F90">
        <w:rPr>
          <w:rStyle w:val="StyleUnderline"/>
          <w:rFonts w:eastAsiaTheme="majorEastAsia"/>
          <w:highlight w:val="cyan"/>
        </w:rPr>
        <w:t>Article III courts</w:t>
      </w:r>
      <w:r w:rsidRPr="00422F90">
        <w:rPr>
          <w:sz w:val="16"/>
        </w:rPr>
        <w:t xml:space="preserve"> (the 94 federal district courts and 13 appellate courts) </w:t>
      </w:r>
      <w:r w:rsidRPr="009C4E9A">
        <w:rPr>
          <w:rStyle w:val="StyleUnderline"/>
          <w:rFonts w:eastAsiaTheme="majorEastAsia"/>
        </w:rPr>
        <w:t>nation-wide.</w:t>
      </w:r>
    </w:p>
    <w:p w14:paraId="2D01B962" w14:textId="77777777" w:rsidR="00750932" w:rsidRPr="00422F90" w:rsidRDefault="00750932" w:rsidP="00750932">
      <w:pPr>
        <w:rPr>
          <w:sz w:val="16"/>
        </w:rPr>
      </w:pPr>
      <w:proofErr w:type="spellStart"/>
      <w:r w:rsidRPr="009C4E9A">
        <w:rPr>
          <w:rStyle w:val="StyleUnderline"/>
          <w:rFonts w:eastAsiaTheme="majorEastAsia"/>
        </w:rPr>
        <w:t>Jarkesy</w:t>
      </w:r>
      <w:proofErr w:type="spellEnd"/>
      <w:r w:rsidRPr="009C4E9A">
        <w:rPr>
          <w:rStyle w:val="StyleUnderline"/>
          <w:rFonts w:eastAsiaTheme="majorEastAsia"/>
        </w:rPr>
        <w:t xml:space="preserve"> ensures that regulators</w:t>
      </w:r>
      <w:r w:rsidRPr="00422F90">
        <w:rPr>
          <w:sz w:val="16"/>
        </w:rPr>
        <w:t xml:space="preserve"> seeking aggressive enforcement </w:t>
      </w:r>
      <w:r w:rsidRPr="009C4E9A">
        <w:rPr>
          <w:rStyle w:val="StyleUnderline"/>
          <w:rFonts w:eastAsiaTheme="majorEastAsia"/>
        </w:rPr>
        <w:t>will increasingly be forced to defend those efforts in Article III courts.</w:t>
      </w:r>
      <w:r w:rsidRPr="00422F90">
        <w:rPr>
          <w:sz w:val="16"/>
        </w:rPr>
        <w:t xml:space="preserve"> Despite earlier judicial warning signs in cases such as Lucia v. SEC in 2018 in which the Supreme Court questioned the U.S. Securities and Exchange Commission’s use of administrative law judges, the </w:t>
      </w:r>
      <w:proofErr w:type="spellStart"/>
      <w:r w:rsidRPr="00422F90">
        <w:rPr>
          <w:sz w:val="16"/>
        </w:rPr>
        <w:t>Jarkesy</w:t>
      </w:r>
      <w:proofErr w:type="spellEnd"/>
      <w:r w:rsidRPr="00422F90">
        <w:rPr>
          <w:sz w:val="16"/>
        </w:rPr>
        <w:t xml:space="preserve"> decision ushers in a new world for administrative bodies. These agencies will be forced to either forego actions traditionally brought in their own administrative forums or ramp up litigation efforts in Article III courts. Given their public mandates and ambitions, it is difficult to imagine any downsizing of effort. Instead, what is nearly certain is an increase in Article III litigation.</w:t>
      </w:r>
    </w:p>
    <w:p w14:paraId="3631A0D8" w14:textId="77777777" w:rsidR="00750932" w:rsidRPr="009C4E9A" w:rsidRDefault="00750932" w:rsidP="00750932">
      <w:pPr>
        <w:rPr>
          <w:rStyle w:val="StyleUnderline"/>
          <w:rFonts w:eastAsiaTheme="majorEastAsia"/>
        </w:rPr>
      </w:pPr>
      <w:r w:rsidRPr="009C4E9A">
        <w:rPr>
          <w:rStyle w:val="StyleUnderline"/>
          <w:rFonts w:eastAsiaTheme="majorEastAsia"/>
        </w:rPr>
        <w:t xml:space="preserve">What’s most obvious is that </w:t>
      </w:r>
      <w:r w:rsidRPr="00422F90">
        <w:rPr>
          <w:rStyle w:val="StyleUnderline"/>
          <w:rFonts w:eastAsiaTheme="majorEastAsia"/>
          <w:highlight w:val="cyan"/>
        </w:rPr>
        <w:t>each</w:t>
      </w:r>
      <w:r w:rsidRPr="009C4E9A">
        <w:rPr>
          <w:rStyle w:val="StyleUnderline"/>
          <w:rFonts w:eastAsiaTheme="majorEastAsia"/>
        </w:rPr>
        <w:t xml:space="preserve"> of these </w:t>
      </w:r>
      <w:r w:rsidRPr="00422F90">
        <w:rPr>
          <w:rStyle w:val="StyleUnderline"/>
          <w:rFonts w:eastAsiaTheme="majorEastAsia"/>
          <w:highlight w:val="cyan"/>
        </w:rPr>
        <w:t>ruling</w:t>
      </w:r>
      <w:r w:rsidRPr="009C4E9A">
        <w:rPr>
          <w:rStyle w:val="StyleUnderline"/>
          <w:rFonts w:eastAsiaTheme="majorEastAsia"/>
        </w:rPr>
        <w:t xml:space="preserve">s and corresponding transfer of authority to the courts </w:t>
      </w:r>
      <w:r w:rsidRPr="00422F90">
        <w:rPr>
          <w:rStyle w:val="StyleUnderline"/>
          <w:rFonts w:eastAsiaTheme="majorEastAsia"/>
          <w:highlight w:val="cyan"/>
        </w:rPr>
        <w:t xml:space="preserve">promises to open the </w:t>
      </w:r>
      <w:r w:rsidRPr="00422F90">
        <w:rPr>
          <w:rStyle w:val="Emphasis"/>
          <w:highlight w:val="cyan"/>
        </w:rPr>
        <w:t>floodgates of litigation</w:t>
      </w:r>
      <w:r w:rsidRPr="009C4E9A">
        <w:rPr>
          <w:rStyle w:val="StyleUnderline"/>
          <w:rFonts w:eastAsiaTheme="majorEastAsia"/>
        </w:rPr>
        <w:t>.</w:t>
      </w:r>
    </w:p>
    <w:p w14:paraId="28F459CF" w14:textId="77777777" w:rsidR="00750932" w:rsidRPr="00422F90" w:rsidRDefault="00750932" w:rsidP="00750932">
      <w:pPr>
        <w:rPr>
          <w:sz w:val="16"/>
        </w:rPr>
      </w:pPr>
      <w:r w:rsidRPr="009C4E9A">
        <w:rPr>
          <w:rStyle w:val="StyleUnderline"/>
          <w:rFonts w:eastAsiaTheme="majorEastAsia"/>
        </w:rPr>
        <w:t>Ohio v. EPA joins this cluster of cases, encouraging early challenges prior to enforcement and incentivizing protracted rulemaking</w:t>
      </w:r>
      <w:r w:rsidRPr="00422F90">
        <w:rPr>
          <w:sz w:val="16"/>
        </w:rPr>
        <w:t>. Loper Bright’s return to Skidmore deference instills greater persuasive power to agency decisions that are more thoroughly considered and more consistent with historical interpretations. Should an agency fail to exercise seemingly the most exacting review during rulemaking, then Ohio v. EPA indicates that an arbitrary and capricious challenge is likely to succeed.</w:t>
      </w:r>
    </w:p>
    <w:p w14:paraId="41261DC9" w14:textId="77777777" w:rsidR="00750932" w:rsidRPr="00422F90" w:rsidRDefault="00750932" w:rsidP="00750932">
      <w:pPr>
        <w:rPr>
          <w:sz w:val="16"/>
        </w:rPr>
      </w:pPr>
      <w:r w:rsidRPr="00422F90">
        <w:rPr>
          <w:sz w:val="16"/>
        </w:rPr>
        <w:t>Challenges in expanding judicial oversight</w:t>
      </w:r>
    </w:p>
    <w:p w14:paraId="6E517BB6" w14:textId="77777777" w:rsidR="00750932" w:rsidRPr="00422F90" w:rsidRDefault="00750932" w:rsidP="00750932">
      <w:pPr>
        <w:rPr>
          <w:sz w:val="16"/>
        </w:rPr>
      </w:pPr>
      <w:r w:rsidRPr="009C4E9A">
        <w:rPr>
          <w:rStyle w:val="StyleUnderline"/>
          <w:rFonts w:eastAsiaTheme="majorEastAsia"/>
        </w:rPr>
        <w:t xml:space="preserve">Without legislative intervention, </w:t>
      </w:r>
      <w:r w:rsidRPr="00422F90">
        <w:rPr>
          <w:rStyle w:val="StyleUnderline"/>
          <w:rFonts w:eastAsiaTheme="majorEastAsia"/>
          <w:highlight w:val="cyan"/>
        </w:rPr>
        <w:t xml:space="preserve">Article III courts will almost certainly be </w:t>
      </w:r>
      <w:r w:rsidRPr="00422F90">
        <w:rPr>
          <w:rStyle w:val="Emphasis"/>
          <w:highlight w:val="cyan"/>
        </w:rPr>
        <w:t>overwhelmed</w:t>
      </w:r>
      <w:r w:rsidRPr="00422F90">
        <w:rPr>
          <w:rStyle w:val="StyleUnderline"/>
          <w:rFonts w:eastAsiaTheme="majorEastAsia"/>
          <w:highlight w:val="cyan"/>
        </w:rPr>
        <w:t xml:space="preserve"> by the influx of </w:t>
      </w:r>
      <w:r w:rsidRPr="00422F90">
        <w:rPr>
          <w:rStyle w:val="StyleUnderline"/>
          <w:rFonts w:eastAsiaTheme="majorEastAsia"/>
        </w:rPr>
        <w:t>cases stemming from the Supreme Court’s administrative law decisions</w:t>
      </w:r>
      <w:r w:rsidRPr="009C4E9A">
        <w:rPr>
          <w:rStyle w:val="StyleUnderline"/>
          <w:rFonts w:eastAsiaTheme="majorEastAsia"/>
        </w:rPr>
        <w:t xml:space="preserve"> this term</w:t>
      </w:r>
      <w:r w:rsidRPr="00422F90">
        <w:rPr>
          <w:sz w:val="16"/>
        </w:rPr>
        <w:t>. A major part of the problem is a shortage of judges.</w:t>
      </w:r>
    </w:p>
    <w:p w14:paraId="4703F133" w14:textId="77777777" w:rsidR="00750932" w:rsidRPr="00422F90" w:rsidRDefault="00750932" w:rsidP="00750932">
      <w:pPr>
        <w:rPr>
          <w:sz w:val="16"/>
        </w:rPr>
      </w:pPr>
      <w:r w:rsidRPr="009C4E9A">
        <w:rPr>
          <w:rStyle w:val="StyleUnderline"/>
          <w:rFonts w:eastAsiaTheme="majorEastAsia"/>
        </w:rPr>
        <w:t>Congress has failed to pass any comprehensive legislation addressing the capacity of our federal district courts since 1990.</w:t>
      </w:r>
      <w:r w:rsidRPr="00422F90">
        <w:rPr>
          <w:sz w:val="16"/>
        </w:rPr>
        <w:t xml:space="preserve"> For more than 30 years, no new judgeships have been authorized in the federal court of appeals. Since 2003, there have been no new judgeships in federal district courts. Some jurisdictions have not had a new judge since 1978.</w:t>
      </w:r>
    </w:p>
    <w:p w14:paraId="7D490392" w14:textId="77777777" w:rsidR="00750932" w:rsidRPr="00422F90" w:rsidRDefault="00750932" w:rsidP="00750932">
      <w:pPr>
        <w:rPr>
          <w:sz w:val="16"/>
        </w:rPr>
      </w:pPr>
      <w:r w:rsidRPr="00422F90">
        <w:rPr>
          <w:sz w:val="16"/>
        </w:rPr>
        <w:t>The static number of judicial posts in recent decades — at odds with the commensurate growth in population and litigation — has burdened the judiciary with increasingly large caseloads. Filings per judge have increased by around 20% in federal appeals and district courts. Critics have pointed out that with so few federal judges, concerns are mounting as the judiciary struggles to balance the burdens of delay against the danger of rushed judgments.</w:t>
      </w:r>
    </w:p>
    <w:p w14:paraId="751AF444" w14:textId="77777777" w:rsidR="00750932" w:rsidRPr="00422F90" w:rsidRDefault="00750932" w:rsidP="00750932">
      <w:pPr>
        <w:rPr>
          <w:sz w:val="16"/>
        </w:rPr>
      </w:pPr>
      <w:r w:rsidRPr="00422F90">
        <w:rPr>
          <w:sz w:val="16"/>
        </w:rPr>
        <w:t>Congress has failed to pass any comprehensive legislation addressing the capacity of our federal district courts since 1990.</w:t>
      </w:r>
    </w:p>
    <w:p w14:paraId="2619DB34" w14:textId="77777777" w:rsidR="00750932" w:rsidRPr="00422F90" w:rsidRDefault="00750932" w:rsidP="00750932">
      <w:pPr>
        <w:rPr>
          <w:sz w:val="16"/>
        </w:rPr>
      </w:pPr>
      <w:r w:rsidRPr="00422F90">
        <w:rPr>
          <w:sz w:val="16"/>
        </w:rPr>
        <w:t>Recent efforts are underway at the margins to remedy these shortages. In 2022, the Judicial Conference of the United States identified 30 courts with more than 500 weighted filings, a metric assessing the relative complexity of each case and assigning a value to it. (To understand the weighting protocol better, where a loan default may count as a fraction of a weighted case, an antitrust case may count as more than three weighted cases.)</w:t>
      </w:r>
    </w:p>
    <w:p w14:paraId="48FB0F2A" w14:textId="77777777" w:rsidR="00750932" w:rsidRPr="00422F90" w:rsidRDefault="00750932" w:rsidP="00750932">
      <w:pPr>
        <w:rPr>
          <w:sz w:val="16"/>
        </w:rPr>
      </w:pPr>
      <w:r w:rsidRPr="00422F90">
        <w:rPr>
          <w:sz w:val="16"/>
        </w:rPr>
        <w:t xml:space="preserve">The Conference has established a threshold of 430 weighted filings as a signal that additional judicial positions are needed. In assessing the current caseloads, the Conference identified eight courts with weighted caseloads </w:t>
      </w:r>
      <w:proofErr w:type="gramStart"/>
      <w:r w:rsidRPr="00422F90">
        <w:rPr>
          <w:sz w:val="16"/>
        </w:rPr>
        <w:t>in excess of</w:t>
      </w:r>
      <w:proofErr w:type="gramEnd"/>
      <w:r w:rsidRPr="00422F90">
        <w:rPr>
          <w:sz w:val="16"/>
        </w:rPr>
        <w:t xml:space="preserve"> 600 and three </w:t>
      </w:r>
      <w:proofErr w:type="gramStart"/>
      <w:r w:rsidRPr="00422F90">
        <w:rPr>
          <w:sz w:val="16"/>
        </w:rPr>
        <w:t>in excess of</w:t>
      </w:r>
      <w:proofErr w:type="gramEnd"/>
      <w:r w:rsidRPr="00422F90">
        <w:rPr>
          <w:sz w:val="16"/>
        </w:rPr>
        <w:t xml:space="preserve"> 700. In March 2023, the Conference recommended creating an additional 66 permanent district court judgeships and converting various temporary judgeships into permanent positions.</w:t>
      </w:r>
    </w:p>
    <w:p w14:paraId="62819DB7" w14:textId="77777777" w:rsidR="00750932" w:rsidRPr="00422F90" w:rsidRDefault="00750932" w:rsidP="00750932">
      <w:pPr>
        <w:rPr>
          <w:sz w:val="16"/>
        </w:rPr>
      </w:pPr>
      <w:r w:rsidRPr="00422F90">
        <w:rPr>
          <w:sz w:val="16"/>
        </w:rPr>
        <w:t xml:space="preserve">In response to these recommendations, bipartisan leadership proposed the JUDGES Act of 2024 in the Senate, seeking to address the compounding problem by largely adopting the Judicial Conference’s recommendations over the course of 12 years. The proposed legislation passed the Senate by unanimous consent in </w:t>
      </w:r>
      <w:proofErr w:type="gramStart"/>
      <w:r w:rsidRPr="00422F90">
        <w:rPr>
          <w:sz w:val="16"/>
        </w:rPr>
        <w:t>August</w:t>
      </w:r>
      <w:proofErr w:type="gramEnd"/>
      <w:r w:rsidRPr="00422F90">
        <w:rPr>
          <w:sz w:val="16"/>
        </w:rPr>
        <w:t xml:space="preserve"> and the House of Representatives has taken the bill </w:t>
      </w:r>
      <w:proofErr w:type="gramStart"/>
      <w:r w:rsidRPr="00422F90">
        <w:rPr>
          <w:sz w:val="16"/>
        </w:rPr>
        <w:t>under</w:t>
      </w:r>
      <w:proofErr w:type="gramEnd"/>
      <w:r w:rsidRPr="00422F90">
        <w:rPr>
          <w:sz w:val="16"/>
        </w:rPr>
        <w:t xml:space="preserve"> consideration.</w:t>
      </w:r>
    </w:p>
    <w:p w14:paraId="218C5F0E" w14:textId="77777777" w:rsidR="00750932" w:rsidRPr="009C4E9A" w:rsidRDefault="00750932" w:rsidP="00750932">
      <w:pPr>
        <w:rPr>
          <w:rStyle w:val="StyleUnderline"/>
          <w:rFonts w:eastAsiaTheme="majorEastAsia"/>
        </w:rPr>
      </w:pPr>
      <w:r w:rsidRPr="00422F90">
        <w:rPr>
          <w:sz w:val="16"/>
        </w:rPr>
        <w:t xml:space="preserve">However, the relief promised by the potential passage of the JUDGES Act is undermined by the recent Supreme Court decisions. While passing the JUDGES Act would grant long overdue relief to overworked courts, it was drafted prior to the recent Supreme Court decisions. As a result, </w:t>
      </w:r>
      <w:r w:rsidRPr="009C4E9A">
        <w:rPr>
          <w:rStyle w:val="StyleUnderline"/>
          <w:rFonts w:eastAsiaTheme="majorEastAsia"/>
        </w:rPr>
        <w:t xml:space="preserve">the judicial expansion contemplated under the Act does not </w:t>
      </w:r>
      <w:proofErr w:type="gramStart"/>
      <w:r w:rsidRPr="009C4E9A">
        <w:rPr>
          <w:rStyle w:val="StyleUnderline"/>
          <w:rFonts w:eastAsiaTheme="majorEastAsia"/>
        </w:rPr>
        <w:t>take into account</w:t>
      </w:r>
      <w:proofErr w:type="gramEnd"/>
      <w:r w:rsidRPr="009C4E9A">
        <w:rPr>
          <w:rStyle w:val="StyleUnderline"/>
          <w:rFonts w:eastAsiaTheme="majorEastAsia"/>
        </w:rPr>
        <w:t xml:space="preserve"> the potentially </w:t>
      </w:r>
      <w:r w:rsidRPr="00422F90">
        <w:rPr>
          <w:rStyle w:val="StyleUnderline"/>
          <w:rFonts w:eastAsiaTheme="majorEastAsia"/>
          <w:highlight w:val="cyan"/>
        </w:rPr>
        <w:t>dramatic increase in litigation likely to come out from Loper Bright and similar cases.</w:t>
      </w:r>
    </w:p>
    <w:p w14:paraId="2127734E" w14:textId="77777777" w:rsidR="00750932" w:rsidRPr="00422F90" w:rsidRDefault="00750932" w:rsidP="00750932">
      <w:pPr>
        <w:rPr>
          <w:sz w:val="16"/>
        </w:rPr>
      </w:pPr>
      <w:proofErr w:type="gramStart"/>
      <w:r w:rsidRPr="00422F90">
        <w:rPr>
          <w:sz w:val="16"/>
        </w:rPr>
        <w:t>In light of</w:t>
      </w:r>
      <w:proofErr w:type="gramEnd"/>
      <w:r w:rsidRPr="00422F90">
        <w:rPr>
          <w:sz w:val="16"/>
        </w:rPr>
        <w:t xml:space="preserve"> these recent rulings, the Conference should consider revising their proposed expansion of the federal judiciary to address an anticipated increase in litigation — and the legislature should then revise the JUDGES Act accordingly. Additionally, Congress should provide clearer delegation to agencies or address the impact of the procedural changes by legislation. Ultimately, these efforts will require a time-intensive, proactive effort across agencies and the legislature to head off areas of contention and backlog.</w:t>
      </w:r>
    </w:p>
    <w:p w14:paraId="017F3B4D" w14:textId="77777777" w:rsidR="00750932" w:rsidRDefault="00750932" w:rsidP="00750932">
      <w:pPr>
        <w:rPr>
          <w:rStyle w:val="StyleUnderline"/>
          <w:rFonts w:eastAsiaTheme="majorEastAsia"/>
        </w:rPr>
      </w:pPr>
      <w:r w:rsidRPr="009C4E9A">
        <w:rPr>
          <w:rStyle w:val="StyleUnderline"/>
          <w:rFonts w:eastAsiaTheme="majorEastAsia"/>
        </w:rPr>
        <w:t>The much more likely scenario, in both the short and long term, is a dramatically increased workload for Article III courts. Passing the JUDGES Act will provide momentary relief, but absent further action, the longstanding challenges of overworked and understaffed federal courts are almost certain to be dramatically exacerbated by the Supreme Court’s transfer of responsibility from the administrative state to the judiciary.</w:t>
      </w:r>
    </w:p>
    <w:p w14:paraId="0912A2C9" w14:textId="77777777" w:rsidR="00750932" w:rsidRDefault="00750932" w:rsidP="00750932">
      <w:pPr>
        <w:pStyle w:val="Heading2"/>
      </w:pPr>
      <w:r>
        <w:t>Disability K</w:t>
      </w:r>
    </w:p>
    <w:p w14:paraId="2AFBBA23" w14:textId="77777777" w:rsidR="00750932" w:rsidRDefault="00750932" w:rsidP="00750932">
      <w:pPr>
        <w:pStyle w:val="Heading3"/>
      </w:pPr>
      <w:r>
        <w:t>Disability K---2AC</w:t>
      </w:r>
    </w:p>
    <w:p w14:paraId="5B87DAC2" w14:textId="77777777" w:rsidR="00750932" w:rsidRPr="00C437F9" w:rsidRDefault="00750932" w:rsidP="00750932">
      <w:pPr>
        <w:pStyle w:val="Heading4"/>
        <w:rPr>
          <w:rStyle w:val="Heading4Char"/>
        </w:rPr>
      </w:pPr>
      <w:r>
        <w:t xml:space="preserve">Engaging labor law and unions is </w:t>
      </w:r>
      <w:r w:rsidRPr="00AE416D">
        <w:rPr>
          <w:u w:val="single"/>
        </w:rPr>
        <w:t>empowering</w:t>
      </w:r>
      <w:r>
        <w:t xml:space="preserve"> for people with disabilities. </w:t>
      </w:r>
    </w:p>
    <w:p w14:paraId="05E023A4" w14:textId="77777777" w:rsidR="00750932" w:rsidRPr="00C437F9" w:rsidRDefault="00750932" w:rsidP="00750932">
      <w:pPr>
        <w:rPr>
          <w:rStyle w:val="Heading4Char"/>
        </w:rPr>
      </w:pPr>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02C3F1EB" w14:textId="77777777" w:rsidR="00750932" w:rsidRPr="00C437F9" w:rsidRDefault="00750932" w:rsidP="00750932">
      <w:pPr>
        <w:rPr>
          <w:rStyle w:val="Heading4Char"/>
        </w:rPr>
      </w:pPr>
      <w:r w:rsidRPr="00476D25">
        <w:t xml:space="preserve">In this last Part, I will move from the idealistic register of normative analysis to a more hard-headed pragmatism. I will argue that, for two pragmatic reasons, </w:t>
      </w:r>
      <w:r w:rsidRPr="008B38FD">
        <w:rPr>
          <w:rStyle w:val="StyleUnderline"/>
          <w:rFonts w:eastAsiaTheme="majorEastAsia"/>
        </w:rPr>
        <w:t xml:space="preserve">disability rights </w:t>
      </w:r>
      <w:r w:rsidRPr="00DB3B2E">
        <w:rPr>
          <w:rStyle w:val="StyleUnderline"/>
          <w:rFonts w:eastAsiaTheme="majorEastAsia"/>
          <w:highlight w:val="cyan"/>
        </w:rPr>
        <w:t xml:space="preserve">advocates will </w:t>
      </w:r>
      <w:r w:rsidRPr="00DB3B2E">
        <w:rPr>
          <w:rStyle w:val="Emphasis"/>
          <w:highlight w:val="cyan"/>
        </w:rPr>
        <w:t>better serve</w:t>
      </w:r>
      <w:r w:rsidRPr="00EE559E">
        <w:rPr>
          <w:rStyle w:val="StyleUnderline"/>
          <w:rFonts w:eastAsiaTheme="majorEastAsia"/>
        </w:rPr>
        <w:t xml:space="preserve"> the </w:t>
      </w:r>
      <w:r w:rsidRPr="008B38FD">
        <w:rPr>
          <w:rStyle w:val="StyleUnderline"/>
          <w:rFonts w:eastAsiaTheme="majorEastAsia"/>
        </w:rPr>
        <w:t>interests of</w:t>
      </w:r>
      <w:r w:rsidRPr="00476D25">
        <w:t xml:space="preserve"> the </w:t>
      </w:r>
      <w:r w:rsidRPr="00DB3B2E">
        <w:rPr>
          <w:rStyle w:val="StyleUnderline"/>
          <w:rFonts w:eastAsiaTheme="majorEastAsia"/>
          <w:highlight w:val="cyan"/>
        </w:rPr>
        <w:t>disability rights</w:t>
      </w:r>
      <w:r w:rsidRPr="00EE559E">
        <w:rPr>
          <w:rStyle w:val="StyleUnderline"/>
          <w:rFonts w:eastAsiaTheme="majorEastAsia"/>
        </w:rPr>
        <w:t xml:space="preserve"> movement </w:t>
      </w:r>
      <w:r w:rsidRPr="00DB3B2E">
        <w:rPr>
          <w:rStyle w:val="StyleUnderline"/>
          <w:rFonts w:eastAsiaTheme="majorEastAsia"/>
          <w:highlight w:val="cyan"/>
        </w:rPr>
        <w:t xml:space="preserve">by advocating for </w:t>
      </w:r>
      <w:r w:rsidRPr="00DB3B2E">
        <w:rPr>
          <w:rStyle w:val="Emphasis"/>
          <w:highlight w:val="cyan"/>
        </w:rPr>
        <w:t>employment</w:t>
      </w:r>
      <w:r w:rsidRPr="00EE559E">
        <w:rPr>
          <w:rStyle w:val="StyleUnderline"/>
          <w:rFonts w:eastAsiaTheme="majorEastAsia"/>
        </w:rPr>
        <w:t xml:space="preserve">-law </w:t>
      </w:r>
      <w:r w:rsidRPr="00DB3B2E">
        <w:rPr>
          <w:rStyle w:val="StyleUnderline"/>
          <w:rFonts w:eastAsiaTheme="majorEastAsia"/>
          <w:highlight w:val="cyan"/>
        </w:rPr>
        <w:t>protections</w:t>
      </w:r>
      <w:r w:rsidRPr="00476D25">
        <w:t xml:space="preserve"> for personal-assistance workers. One reason has to do with labor markets; </w:t>
      </w:r>
      <w:r w:rsidRPr="00EE559E">
        <w:rPr>
          <w:rStyle w:val="StyleUnderline"/>
          <w:rFonts w:eastAsiaTheme="majorEastAsia"/>
        </w:rPr>
        <w:t xml:space="preserve">employment-law protections can be </w:t>
      </w:r>
      <w:r w:rsidRPr="00DB3B2E">
        <w:rPr>
          <w:rStyle w:val="Emphasis"/>
          <w:highlight w:val="cyan"/>
        </w:rPr>
        <w:t>crucial</w:t>
      </w:r>
      <w:r w:rsidRPr="00DB3B2E">
        <w:rPr>
          <w:rStyle w:val="StyleUnderline"/>
          <w:rFonts w:eastAsiaTheme="majorEastAsia"/>
          <w:highlight w:val="cyan"/>
        </w:rPr>
        <w:t xml:space="preserve"> to</w:t>
      </w:r>
      <w:r w:rsidRPr="00476D25">
        <w:t xml:space="preserve"> attracting and retaining high-quality </w:t>
      </w:r>
      <w:r w:rsidRPr="00DB3B2E">
        <w:rPr>
          <w:rStyle w:val="StyleUnderline"/>
          <w:rFonts w:eastAsiaTheme="majorEastAsia"/>
        </w:rPr>
        <w:t>attendant-</w:t>
      </w:r>
      <w:r w:rsidRPr="00DB3B2E">
        <w:rPr>
          <w:rStyle w:val="StyleUnderline"/>
          <w:rFonts w:eastAsiaTheme="majorEastAsia"/>
          <w:highlight w:val="cyan"/>
        </w:rPr>
        <w:t>services workers</w:t>
      </w:r>
      <w:r w:rsidRPr="00476D25">
        <w:t xml:space="preserve">. The other reason has to do with politics. </w:t>
      </w:r>
      <w:r w:rsidRPr="00EE559E">
        <w:rPr>
          <w:rStyle w:val="StyleUnderline"/>
          <w:rFonts w:eastAsiaTheme="majorEastAsia"/>
        </w:rPr>
        <w:t xml:space="preserve">The </w:t>
      </w:r>
      <w:r w:rsidRPr="00DB3B2E">
        <w:rPr>
          <w:rStyle w:val="StyleUnderline"/>
          <w:rFonts w:eastAsiaTheme="majorEastAsia"/>
          <w:highlight w:val="cyan"/>
        </w:rPr>
        <w:t xml:space="preserve">disability rights movement needs </w:t>
      </w:r>
      <w:r w:rsidRPr="00DB3B2E">
        <w:rPr>
          <w:rStyle w:val="Emphasis"/>
          <w:highlight w:val="cyan"/>
        </w:rPr>
        <w:t>allies</w:t>
      </w:r>
      <w:r w:rsidRPr="00EE559E">
        <w:rPr>
          <w:rStyle w:val="StyleUnderline"/>
          <w:rFonts w:eastAsiaTheme="majorEastAsia"/>
        </w:rPr>
        <w:t xml:space="preserve">, and </w:t>
      </w:r>
      <w:r w:rsidRPr="008B38FD">
        <w:rPr>
          <w:rStyle w:val="StyleUnderline"/>
          <w:rFonts w:eastAsiaTheme="majorEastAsia"/>
        </w:rPr>
        <w:t xml:space="preserve">the </w:t>
      </w:r>
      <w:r w:rsidRPr="00DB3B2E">
        <w:rPr>
          <w:rStyle w:val="StyleUnderline"/>
          <w:rFonts w:eastAsiaTheme="majorEastAsia"/>
          <w:highlight w:val="cyan"/>
        </w:rPr>
        <w:t>labor</w:t>
      </w:r>
      <w:r w:rsidRPr="008B38FD">
        <w:rPr>
          <w:rStyle w:val="StyleUnderline"/>
          <w:rFonts w:eastAsiaTheme="majorEastAsia"/>
        </w:rPr>
        <w:t xml:space="preserve"> movement </w:t>
      </w:r>
      <w:r w:rsidRPr="00DB3B2E">
        <w:rPr>
          <w:rStyle w:val="StyleUnderline"/>
          <w:rFonts w:eastAsiaTheme="majorEastAsia"/>
          <w:highlight w:val="cyan"/>
        </w:rPr>
        <w:t>can be</w:t>
      </w:r>
      <w:r w:rsidRPr="00EE559E">
        <w:rPr>
          <w:rStyle w:val="StyleUnderline"/>
          <w:rFonts w:eastAsiaTheme="majorEastAsia"/>
        </w:rPr>
        <w:t xml:space="preserve"> a </w:t>
      </w:r>
      <w:r w:rsidRPr="008B38FD">
        <w:rPr>
          <w:rStyle w:val="Emphasis"/>
        </w:rPr>
        <w:t xml:space="preserve">very </w:t>
      </w:r>
      <w:r w:rsidRPr="00DB3B2E">
        <w:rPr>
          <w:rStyle w:val="Emphasis"/>
          <w:highlight w:val="cyan"/>
        </w:rPr>
        <w:t>helpful</w:t>
      </w:r>
      <w:r w:rsidRPr="00EE559E">
        <w:rPr>
          <w:rStyle w:val="Emphasis"/>
        </w:rPr>
        <w:t xml:space="preserve"> ally</w:t>
      </w:r>
      <w:r w:rsidRPr="00EE559E">
        <w:rPr>
          <w:rStyle w:val="StyleUnderline"/>
          <w:rFonts w:eastAsiaTheme="majorEastAsia"/>
        </w:rPr>
        <w:t xml:space="preserve"> </w:t>
      </w:r>
      <w:r w:rsidRPr="008B38FD">
        <w:rPr>
          <w:rStyle w:val="StyleUnderline"/>
          <w:rFonts w:eastAsiaTheme="majorEastAsia"/>
        </w:rPr>
        <w:t>in arguing for</w:t>
      </w:r>
      <w:r w:rsidRPr="008B38FD">
        <w:t xml:space="preserve"> the </w:t>
      </w:r>
      <w:r w:rsidRPr="008B38FD">
        <w:rPr>
          <w:rStyle w:val="StyleUnderline"/>
          <w:rFonts w:eastAsiaTheme="majorEastAsia"/>
        </w:rPr>
        <w:t>expansion of</w:t>
      </w:r>
      <w:r w:rsidRPr="008B38FD">
        <w:t xml:space="preserve"> the </w:t>
      </w:r>
      <w:r w:rsidRPr="008B38FD">
        <w:rPr>
          <w:rStyle w:val="StyleUnderline"/>
          <w:rFonts w:eastAsiaTheme="majorEastAsia"/>
        </w:rPr>
        <w:t>services</w:t>
      </w:r>
      <w:r w:rsidRPr="00EE559E">
        <w:rPr>
          <w:rStyle w:val="StyleUnderline"/>
          <w:rFonts w:eastAsiaTheme="majorEastAsia"/>
        </w:rPr>
        <w:t xml:space="preserve"> on which disabled people rely to promote full inclusion in the community</w:t>
      </w:r>
      <w:r w:rsidRPr="00476D25">
        <w:t xml:space="preserve">. </w:t>
      </w:r>
    </w:p>
    <w:p w14:paraId="322485B6" w14:textId="77777777" w:rsidR="00750932" w:rsidRPr="00C437F9" w:rsidRDefault="00750932" w:rsidP="00750932">
      <w:pPr>
        <w:rPr>
          <w:rStyle w:val="Heading4Char"/>
        </w:rPr>
      </w:pPr>
      <w:r w:rsidRPr="00476D25">
        <w:t xml:space="preserve">Start with labor markets. We know that consumer-controlled </w:t>
      </w:r>
      <w:r w:rsidRPr="00DB3B2E">
        <w:rPr>
          <w:rStyle w:val="StyleUnderline"/>
          <w:rFonts w:eastAsiaTheme="majorEastAsia"/>
          <w:highlight w:val="cyan"/>
        </w:rPr>
        <w:t>personal-assistance services are</w:t>
      </w:r>
      <w:r w:rsidRPr="00EE559E">
        <w:rPr>
          <w:rStyle w:val="StyleUnderline"/>
          <w:rFonts w:eastAsiaTheme="majorEastAsia"/>
        </w:rPr>
        <w:t xml:space="preserve"> a </w:t>
      </w:r>
      <w:r w:rsidRPr="00DB3B2E">
        <w:rPr>
          <w:rStyle w:val="StyleUnderline"/>
          <w:rFonts w:eastAsiaTheme="majorEastAsia"/>
          <w:highlight w:val="cyan"/>
        </w:rPr>
        <w:t>key</w:t>
      </w:r>
      <w:r w:rsidRPr="00EE559E">
        <w:rPr>
          <w:rStyle w:val="StyleUnderline"/>
          <w:rFonts w:eastAsiaTheme="majorEastAsia"/>
        </w:rPr>
        <w:t xml:space="preserve"> tool </w:t>
      </w:r>
      <w:r w:rsidRPr="00DB3B2E">
        <w:rPr>
          <w:rStyle w:val="StyleUnderline"/>
          <w:rFonts w:eastAsiaTheme="majorEastAsia"/>
          <w:highlight w:val="cyan"/>
        </w:rPr>
        <w:t xml:space="preserve">for achieving </w:t>
      </w:r>
      <w:r w:rsidRPr="00DB3B2E">
        <w:rPr>
          <w:rStyle w:val="Emphasis"/>
          <w:highlight w:val="cyan"/>
        </w:rPr>
        <w:t>independence</w:t>
      </w:r>
      <w:r w:rsidRPr="00EE559E">
        <w:rPr>
          <w:rStyle w:val="StyleUnderline"/>
          <w:rFonts w:eastAsiaTheme="majorEastAsia"/>
        </w:rPr>
        <w:t xml:space="preserve"> </w:t>
      </w:r>
      <w:r w:rsidRPr="008B38FD">
        <w:rPr>
          <w:rStyle w:val="StyleUnderline"/>
          <w:rFonts w:eastAsiaTheme="majorEastAsia"/>
        </w:rPr>
        <w:t>and integration for disabled people</w:t>
      </w:r>
      <w:r w:rsidRPr="00476D25">
        <w:t xml:space="preserve">. But </w:t>
      </w:r>
      <w:r w:rsidRPr="00DB3B2E">
        <w:rPr>
          <w:rStyle w:val="StyleUnderline"/>
          <w:rFonts w:eastAsiaTheme="majorEastAsia"/>
          <w:highlight w:val="cyan"/>
        </w:rPr>
        <w:t>adequate</w:t>
      </w:r>
      <w:r w:rsidRPr="00EE559E">
        <w:rPr>
          <w:rStyle w:val="StyleUnderline"/>
          <w:rFonts w:eastAsiaTheme="majorEastAsia"/>
        </w:rPr>
        <w:t xml:space="preserve"> personal-assistance </w:t>
      </w:r>
      <w:r w:rsidRPr="00DB3B2E">
        <w:rPr>
          <w:rStyle w:val="StyleUnderline"/>
          <w:rFonts w:eastAsiaTheme="majorEastAsia"/>
          <w:highlight w:val="cyan"/>
        </w:rPr>
        <w:t>services depend on</w:t>
      </w:r>
      <w:r w:rsidRPr="00EE559E">
        <w:rPr>
          <w:rStyle w:val="StyleUnderline"/>
          <w:rFonts w:eastAsiaTheme="majorEastAsia"/>
        </w:rPr>
        <w:t xml:space="preserve"> having </w:t>
      </w:r>
      <w:r w:rsidRPr="00DB3B2E">
        <w:rPr>
          <w:rStyle w:val="StyleUnderline"/>
          <w:rFonts w:eastAsiaTheme="majorEastAsia"/>
          <w:highlight w:val="cyan"/>
        </w:rPr>
        <w:t xml:space="preserve">a </w:t>
      </w:r>
      <w:r w:rsidRPr="00DB3B2E">
        <w:rPr>
          <w:rStyle w:val="Emphasis"/>
          <w:highlight w:val="cyan"/>
        </w:rPr>
        <w:t>stable labor force</w:t>
      </w:r>
      <w:r w:rsidRPr="00EE559E">
        <w:rPr>
          <w:rStyle w:val="StyleUnderline"/>
          <w:rFonts w:eastAsiaTheme="majorEastAsia"/>
        </w:rPr>
        <w:t xml:space="preserve"> of people willing to serve as personal assistants</w:t>
      </w:r>
      <w:r w:rsidRPr="00476D25">
        <w:t xml:space="preserve">. And </w:t>
      </w:r>
      <w:r w:rsidRPr="00EE559E">
        <w:rPr>
          <w:rStyle w:val="StyleUnderline"/>
          <w:rFonts w:eastAsiaTheme="majorEastAsia"/>
        </w:rPr>
        <w:t>individuals with disabilities have</w:t>
      </w:r>
      <w:r w:rsidRPr="00476D25">
        <w:t xml:space="preserve"> often </w:t>
      </w:r>
      <w:r w:rsidRPr="00EE559E">
        <w:rPr>
          <w:rStyle w:val="StyleUnderline"/>
          <w:rFonts w:eastAsiaTheme="majorEastAsia"/>
        </w:rPr>
        <w:t>found it difficult to attract</w:t>
      </w:r>
      <w:r w:rsidRPr="00476D25">
        <w:t xml:space="preserve"> and retain </w:t>
      </w:r>
      <w:r w:rsidRPr="00EE559E">
        <w:rPr>
          <w:rStyle w:val="StyleUnderline"/>
          <w:rFonts w:eastAsiaTheme="majorEastAsia"/>
        </w:rPr>
        <w:t>workers for those positions</w:t>
      </w:r>
      <w:r w:rsidRPr="00476D25">
        <w:t>. One set of researchers found that “[c]</w:t>
      </w:r>
      <w:proofErr w:type="spellStart"/>
      <w:r w:rsidRPr="00476D25">
        <w:t>onsumers</w:t>
      </w:r>
      <w:proofErr w:type="spellEnd"/>
      <w:r w:rsidRPr="00476D25">
        <w:t xml:space="preserve"> of PAS [personal-assistance services] consistently report difficulty in recruiting and retaining personal assistants.”86 Others have described attendant-services positions as marked by “unacceptably high rates of vacancies and turnover.” 87 </w:t>
      </w:r>
    </w:p>
    <w:p w14:paraId="3E2A5995" w14:textId="77777777" w:rsidR="00750932" w:rsidRPr="00C437F9" w:rsidRDefault="00750932" w:rsidP="00750932">
      <w:pPr>
        <w:rPr>
          <w:rStyle w:val="Heading4Char"/>
        </w:rPr>
      </w:pPr>
      <w:r w:rsidRPr="008B38FD">
        <w:rPr>
          <w:rStyle w:val="StyleUnderline"/>
          <w:rFonts w:eastAsiaTheme="majorEastAsia"/>
        </w:rPr>
        <w:t>As a result of</w:t>
      </w:r>
      <w:r w:rsidRPr="008B38FD">
        <w:t xml:space="preserve"> this </w:t>
      </w:r>
      <w:r w:rsidRPr="008B38FD">
        <w:rPr>
          <w:rStyle w:val="StyleUnderline"/>
          <w:rFonts w:eastAsiaTheme="majorEastAsia"/>
          <w:highlight w:val="cyan"/>
        </w:rPr>
        <w:t>labor-market “</w:t>
      </w:r>
      <w:r w:rsidRPr="008B38FD">
        <w:rPr>
          <w:rStyle w:val="Emphasis"/>
          <w:highlight w:val="cyan"/>
        </w:rPr>
        <w:t>churning</w:t>
      </w:r>
      <w:r w:rsidRPr="008B38FD">
        <w:rPr>
          <w:rStyle w:val="StyleUnderline"/>
          <w:rFonts w:eastAsiaTheme="majorEastAsia"/>
          <w:highlight w:val="cyan"/>
        </w:rPr>
        <w:t>,” ma</w:t>
      </w:r>
      <w:r w:rsidRPr="008B38FD">
        <w:rPr>
          <w:rStyle w:val="StyleUnderline"/>
          <w:rFonts w:eastAsiaTheme="majorEastAsia"/>
        </w:rPr>
        <w:t>n</w:t>
      </w:r>
      <w:r w:rsidRPr="008B38FD">
        <w:rPr>
          <w:rStyle w:val="StyleUnderline"/>
          <w:rFonts w:eastAsiaTheme="majorEastAsia"/>
          <w:highlight w:val="cyan"/>
        </w:rPr>
        <w:t>y</w:t>
      </w:r>
      <w:r w:rsidRPr="008B38FD">
        <w:rPr>
          <w:rStyle w:val="StyleUnderline"/>
          <w:rFonts w:eastAsiaTheme="majorEastAsia"/>
        </w:rPr>
        <w:t xml:space="preserve"> disabled individuals are unable to find people willing to provide</w:t>
      </w:r>
      <w:r w:rsidRPr="008B38FD">
        <w:t xml:space="preserve"> personal-</w:t>
      </w:r>
      <w:r w:rsidRPr="008B38FD">
        <w:rPr>
          <w:rStyle w:val="StyleUnderline"/>
          <w:rFonts w:eastAsiaTheme="majorEastAsia"/>
        </w:rPr>
        <w:t>assistance services</w:t>
      </w:r>
      <w:r w:rsidRPr="008B38FD">
        <w:t xml:space="preserve">.88 Even when disabled individuals can find workers, </w:t>
      </w:r>
      <w:r w:rsidRPr="008B38FD">
        <w:rPr>
          <w:rStyle w:val="StyleUnderline"/>
          <w:rFonts w:eastAsiaTheme="majorEastAsia"/>
        </w:rPr>
        <w:t>frequent turnover means</w:t>
      </w:r>
      <w:r w:rsidRPr="008B38FD">
        <w:t xml:space="preserve"> frequently </w:t>
      </w:r>
      <w:r w:rsidRPr="008B38FD">
        <w:rPr>
          <w:rStyle w:val="StyleUnderline"/>
          <w:rFonts w:eastAsiaTheme="majorEastAsia"/>
        </w:rPr>
        <w:t>facing</w:t>
      </w:r>
      <w:r w:rsidRPr="008B38FD">
        <w:t xml:space="preserve"> the </w:t>
      </w:r>
      <w:r w:rsidRPr="008B38FD">
        <w:rPr>
          <w:rStyle w:val="StyleUnderline"/>
          <w:rFonts w:eastAsiaTheme="majorEastAsia"/>
        </w:rPr>
        <w:t>burden of identifying, hiring, and training new attendant-services workers</w:t>
      </w:r>
      <w:r w:rsidRPr="008B38FD">
        <w:t>.89 High vacancy and turnover rates thus have what one set of researchers calls “a profoundly</w:t>
      </w:r>
      <w:r w:rsidRPr="00476D25">
        <w:t xml:space="preserve"> negative effect on consumers’ ability to achieve full community integration.”90 And </w:t>
      </w:r>
      <w:r w:rsidRPr="00EE559E">
        <w:rPr>
          <w:rStyle w:val="StyleUnderline"/>
          <w:rFonts w:eastAsiaTheme="majorEastAsia"/>
        </w:rPr>
        <w:t xml:space="preserve">they </w:t>
      </w:r>
      <w:r w:rsidRPr="00DB3B2E">
        <w:rPr>
          <w:rStyle w:val="StyleUnderline"/>
          <w:rFonts w:eastAsiaTheme="majorEastAsia"/>
          <w:highlight w:val="cyan"/>
        </w:rPr>
        <w:t>place</w:t>
      </w:r>
      <w:r w:rsidRPr="00476D25">
        <w:t xml:space="preserve"> many </w:t>
      </w:r>
      <w:r w:rsidRPr="00DB3B2E">
        <w:rPr>
          <w:rStyle w:val="StyleUnderline"/>
          <w:rFonts w:eastAsiaTheme="majorEastAsia"/>
          <w:highlight w:val="cyan"/>
        </w:rPr>
        <w:t xml:space="preserve">individuals with disabilities at </w:t>
      </w:r>
      <w:r w:rsidRPr="00DB3B2E">
        <w:rPr>
          <w:rStyle w:val="Emphasis"/>
          <w:highlight w:val="cyan"/>
        </w:rPr>
        <w:t>risk</w:t>
      </w:r>
      <w:r w:rsidRPr="00DB3B2E">
        <w:rPr>
          <w:rStyle w:val="StyleUnderline"/>
          <w:rFonts w:eastAsiaTheme="majorEastAsia"/>
          <w:highlight w:val="cyan"/>
        </w:rPr>
        <w:t xml:space="preserve"> of </w:t>
      </w:r>
      <w:r w:rsidRPr="00DB3B2E">
        <w:rPr>
          <w:rStyle w:val="Emphasis"/>
          <w:highlight w:val="cyan"/>
        </w:rPr>
        <w:t>reinstitutionalization</w:t>
      </w:r>
      <w:r w:rsidRPr="00476D25">
        <w:t xml:space="preserve">.91 </w:t>
      </w:r>
    </w:p>
    <w:p w14:paraId="79BB7806" w14:textId="77777777" w:rsidR="00750932" w:rsidRPr="00C437F9" w:rsidRDefault="00750932" w:rsidP="00750932">
      <w:pPr>
        <w:rPr>
          <w:rStyle w:val="Heading4Char"/>
        </w:rPr>
      </w:pPr>
      <w:r w:rsidRPr="00476D25">
        <w:t xml:space="preserve">And why are there such high </w:t>
      </w:r>
      <w:proofErr w:type="gramStart"/>
      <w:r w:rsidRPr="00476D25">
        <w:t>vacancy</w:t>
      </w:r>
      <w:proofErr w:type="gramEnd"/>
      <w:r w:rsidRPr="00476D25">
        <w:t xml:space="preserve"> and turnover rates for personal-assistance positions? Because </w:t>
      </w:r>
      <w:r w:rsidRPr="00EE559E">
        <w:rPr>
          <w:rStyle w:val="StyleUnderline"/>
          <w:rFonts w:eastAsiaTheme="majorEastAsia"/>
        </w:rPr>
        <w:t>too few workers are willing to do these jobs at</w:t>
      </w:r>
      <w:r w:rsidRPr="00476D25">
        <w:t xml:space="preserve"> the </w:t>
      </w:r>
      <w:r w:rsidRPr="00EE559E">
        <w:rPr>
          <w:rStyle w:val="StyleUnderline"/>
          <w:rFonts w:eastAsiaTheme="majorEastAsia"/>
        </w:rPr>
        <w:t>rates they are paid</w:t>
      </w:r>
      <w:r w:rsidRPr="00476D25">
        <w:t>.92 Attendant-</w:t>
      </w:r>
      <w:r w:rsidRPr="00EE559E">
        <w:rPr>
          <w:rStyle w:val="StyleUnderline"/>
          <w:rFonts w:eastAsiaTheme="majorEastAsia"/>
        </w:rPr>
        <w:t>services work is stressful</w:t>
      </w:r>
      <w:r w:rsidRPr="00476D25">
        <w:t xml:space="preserve"> and grueling, and many people will</w:t>
      </w:r>
      <w:r>
        <w:t xml:space="preserve"> </w:t>
      </w:r>
      <w:r w:rsidRPr="00476D25">
        <w:t xml:space="preserve">choose not to do it if they can find better-paying alternative jobs. </w:t>
      </w:r>
      <w:r w:rsidRPr="00EE559E">
        <w:rPr>
          <w:rStyle w:val="StyleUnderline"/>
          <w:rFonts w:eastAsiaTheme="majorEastAsia"/>
        </w:rPr>
        <w:t xml:space="preserve">An </w:t>
      </w:r>
      <w:r w:rsidRPr="008B38FD">
        <w:rPr>
          <w:rStyle w:val="Emphasis"/>
        </w:rPr>
        <w:t xml:space="preserve">array of </w:t>
      </w:r>
      <w:r w:rsidRPr="00DB3B2E">
        <w:rPr>
          <w:rStyle w:val="Emphasis"/>
          <w:highlight w:val="cyan"/>
        </w:rPr>
        <w:t>studies</w:t>
      </w:r>
      <w:r w:rsidRPr="00DB3B2E">
        <w:rPr>
          <w:rStyle w:val="StyleUnderline"/>
          <w:rFonts w:eastAsiaTheme="majorEastAsia"/>
          <w:highlight w:val="cyan"/>
        </w:rPr>
        <w:t xml:space="preserve"> find</w:t>
      </w:r>
      <w:r w:rsidRPr="008B38FD">
        <w:rPr>
          <w:rStyle w:val="StyleUnderline"/>
          <w:rFonts w:eastAsiaTheme="majorEastAsia"/>
        </w:rPr>
        <w:t>s</w:t>
      </w:r>
      <w:r w:rsidRPr="00476D25">
        <w:t xml:space="preserve"> that </w:t>
      </w:r>
      <w:r w:rsidRPr="00DB3B2E">
        <w:rPr>
          <w:rStyle w:val="StyleUnderline"/>
          <w:rFonts w:eastAsiaTheme="majorEastAsia"/>
          <w:highlight w:val="cyan"/>
        </w:rPr>
        <w:t>low wages and poor benefits are</w:t>
      </w:r>
      <w:r w:rsidRPr="00476D25">
        <w:t xml:space="preserve"> the </w:t>
      </w:r>
      <w:r w:rsidRPr="00DB3B2E">
        <w:rPr>
          <w:rStyle w:val="Emphasis"/>
          <w:highlight w:val="cyan"/>
        </w:rPr>
        <w:t>most significant</w:t>
      </w:r>
      <w:r w:rsidRPr="00DB3B2E">
        <w:rPr>
          <w:rStyle w:val="StyleUnderline"/>
          <w:rFonts w:eastAsiaTheme="majorEastAsia"/>
          <w:highlight w:val="cyan"/>
        </w:rPr>
        <w:t xml:space="preserve"> reason</w:t>
      </w:r>
      <w:r w:rsidRPr="00EE559E">
        <w:rPr>
          <w:rStyle w:val="StyleUnderline"/>
          <w:rFonts w:eastAsiaTheme="majorEastAsia"/>
        </w:rPr>
        <w:t xml:space="preserve"> for</w:t>
      </w:r>
      <w:r w:rsidRPr="00476D25">
        <w:t xml:space="preserve"> the </w:t>
      </w:r>
      <w:r w:rsidRPr="00EE559E">
        <w:rPr>
          <w:rStyle w:val="StyleUnderline"/>
          <w:rFonts w:eastAsiaTheme="majorEastAsia"/>
        </w:rPr>
        <w:t>churning in this part of the labor market</w:t>
      </w:r>
      <w:r w:rsidRPr="00476D25">
        <w:t xml:space="preserve">.93 </w:t>
      </w:r>
    </w:p>
    <w:p w14:paraId="27F888A6" w14:textId="77777777" w:rsidR="00750932" w:rsidRPr="00C437F9" w:rsidRDefault="00750932" w:rsidP="00750932">
      <w:pPr>
        <w:rPr>
          <w:rStyle w:val="Heading4Char"/>
        </w:rPr>
      </w:pPr>
      <w:r w:rsidRPr="008B38FD">
        <w:rPr>
          <w:rStyle w:val="StyleUnderline"/>
          <w:rFonts w:eastAsiaTheme="majorEastAsia"/>
        </w:rPr>
        <w:t xml:space="preserve">Increased </w:t>
      </w:r>
      <w:r w:rsidRPr="008B38FD">
        <w:rPr>
          <w:rStyle w:val="Emphasis"/>
        </w:rPr>
        <w:t xml:space="preserve">wage </w:t>
      </w:r>
      <w:proofErr w:type="gramStart"/>
      <w:r w:rsidRPr="008B38FD">
        <w:rPr>
          <w:rStyle w:val="Emphasis"/>
        </w:rPr>
        <w:t>protections</w:t>
      </w:r>
      <w:proofErr w:type="gramEnd"/>
      <w:r w:rsidRPr="008B38FD">
        <w:rPr>
          <w:rStyle w:val="StyleUnderline"/>
          <w:rFonts w:eastAsiaTheme="majorEastAsia"/>
        </w:rPr>
        <w:t xml:space="preserve"> and </w:t>
      </w:r>
      <w:r w:rsidRPr="00DB3B2E">
        <w:rPr>
          <w:rStyle w:val="Emphasis"/>
          <w:highlight w:val="cyan"/>
        </w:rPr>
        <w:t>unionization</w:t>
      </w:r>
      <w:r w:rsidRPr="00DB3B2E">
        <w:rPr>
          <w:rStyle w:val="StyleUnderline"/>
          <w:rFonts w:eastAsiaTheme="majorEastAsia"/>
          <w:highlight w:val="cyan"/>
        </w:rPr>
        <w:t xml:space="preserve"> can</w:t>
      </w:r>
      <w:r w:rsidRPr="00476D25">
        <w:t xml:space="preserve"> therefore </w:t>
      </w:r>
      <w:r w:rsidRPr="00DB3B2E">
        <w:rPr>
          <w:rStyle w:val="StyleUnderline"/>
          <w:rFonts w:eastAsiaTheme="majorEastAsia"/>
          <w:highlight w:val="cyan"/>
        </w:rPr>
        <w:t>serve</w:t>
      </w:r>
      <w:r w:rsidRPr="00EE559E">
        <w:rPr>
          <w:rStyle w:val="StyleUnderline"/>
          <w:rFonts w:eastAsiaTheme="majorEastAsia"/>
        </w:rPr>
        <w:t xml:space="preserve"> the </w:t>
      </w:r>
      <w:r w:rsidRPr="008B38FD">
        <w:rPr>
          <w:rStyle w:val="StyleUnderline"/>
          <w:rFonts w:eastAsiaTheme="majorEastAsia"/>
        </w:rPr>
        <w:t xml:space="preserve">interests of </w:t>
      </w:r>
      <w:r w:rsidRPr="00DB3B2E">
        <w:rPr>
          <w:rStyle w:val="StyleUnderline"/>
          <w:rFonts w:eastAsiaTheme="majorEastAsia"/>
          <w:highlight w:val="cyan"/>
        </w:rPr>
        <w:t>people with disabilities</w:t>
      </w:r>
      <w:r w:rsidRPr="00476D25">
        <w:t xml:space="preserve"> by stemming the </w:t>
      </w:r>
      <w:r w:rsidRPr="008B38FD">
        <w:t xml:space="preserve">turnover among personal assistants. </w:t>
      </w:r>
      <w:r w:rsidRPr="008B38FD">
        <w:rPr>
          <w:rStyle w:val="Emphasis"/>
        </w:rPr>
        <w:t>Reduced turnover</w:t>
      </w:r>
      <w:r w:rsidRPr="008B38FD">
        <w:rPr>
          <w:rStyle w:val="StyleUnderline"/>
          <w:rFonts w:eastAsiaTheme="majorEastAsia"/>
        </w:rPr>
        <w:t xml:space="preserve"> is </w:t>
      </w:r>
      <w:r w:rsidRPr="008B38FD">
        <w:rPr>
          <w:rStyle w:val="Emphasis"/>
        </w:rPr>
        <w:t>exactly</w:t>
      </w:r>
      <w:r w:rsidRPr="008B38FD">
        <w:rPr>
          <w:rStyle w:val="StyleUnderline"/>
          <w:rFonts w:eastAsiaTheme="majorEastAsia"/>
        </w:rPr>
        <w:t xml:space="preserve"> what we have seen in states that have provided collective-bargaining </w:t>
      </w:r>
      <w:r w:rsidRPr="008B38FD">
        <w:rPr>
          <w:rStyle w:val="Emphasis"/>
        </w:rPr>
        <w:t>rights</w:t>
      </w:r>
      <w:r w:rsidRPr="008B38FD">
        <w:t xml:space="preserve"> and wage increases </w:t>
      </w:r>
      <w:r w:rsidRPr="008B38FD">
        <w:rPr>
          <w:rStyle w:val="StyleUnderline"/>
          <w:rFonts w:eastAsiaTheme="majorEastAsia"/>
        </w:rPr>
        <w:t>to</w:t>
      </w:r>
      <w:r w:rsidRPr="008B38FD">
        <w:t xml:space="preserve"> attendant-</w:t>
      </w:r>
      <w:r w:rsidRPr="008B38FD">
        <w:rPr>
          <w:rStyle w:val="StyleUnderline"/>
          <w:rFonts w:eastAsiaTheme="majorEastAsia"/>
        </w:rPr>
        <w:t>care workers</w:t>
      </w:r>
      <w:r w:rsidRPr="008B38FD">
        <w:t>.</w:t>
      </w:r>
      <w:r w:rsidRPr="00476D25">
        <w:t xml:space="preserve">94 At least this is true when they have not sought to comply </w:t>
      </w:r>
      <w:proofErr w:type="gramStart"/>
      <w:r w:rsidRPr="00476D25">
        <w:t>on</w:t>
      </w:r>
      <w:proofErr w:type="gramEnd"/>
      <w:r w:rsidRPr="00476D25">
        <w:t xml:space="preserve"> the cheap. When states have imposed strict hourly caps on personal-assistance work, as Illinois has recently, they have </w:t>
      </w:r>
      <w:proofErr w:type="gramStart"/>
      <w:r w:rsidRPr="00476D25">
        <w:t>actually harmed</w:t>
      </w:r>
      <w:proofErr w:type="gramEnd"/>
      <w:r w:rsidRPr="00476D25">
        <w:t xml:space="preserve"> the interests of both workers and disabled people.95 But when states have</w:t>
      </w:r>
      <w:r>
        <w:t xml:space="preserve"> </w:t>
      </w:r>
      <w:r w:rsidRPr="00476D25">
        <w:t xml:space="preserve">taken increased wages as an occasion for increased investment in community services, the result has been a win-win. As a purely pragmatic matter, then, </w:t>
      </w:r>
      <w:r w:rsidRPr="00EE559E">
        <w:rPr>
          <w:rStyle w:val="StyleUnderline"/>
          <w:rFonts w:eastAsiaTheme="majorEastAsia"/>
        </w:rPr>
        <w:t xml:space="preserve">disability rights advocates should </w:t>
      </w:r>
      <w:r w:rsidRPr="00EE559E">
        <w:rPr>
          <w:rStyle w:val="Emphasis"/>
        </w:rPr>
        <w:t>favor worker protections</w:t>
      </w:r>
      <w:r w:rsidRPr="00476D25">
        <w:t xml:space="preserve">—not just to serve the interest of the workers, but to serve their own interests. </w:t>
      </w:r>
    </w:p>
    <w:p w14:paraId="049F158F" w14:textId="77777777" w:rsidR="00750932" w:rsidRPr="00C437F9" w:rsidRDefault="00750932" w:rsidP="00750932">
      <w:pPr>
        <w:rPr>
          <w:rStyle w:val="Heading4Char"/>
        </w:rPr>
      </w:pPr>
      <w:r w:rsidRPr="00476D25">
        <w:t xml:space="preserve">But there is </w:t>
      </w:r>
      <w:r w:rsidRPr="00EE559E">
        <w:rPr>
          <w:rStyle w:val="StyleUnderline"/>
          <w:rFonts w:eastAsiaTheme="majorEastAsia"/>
        </w:rPr>
        <w:t>more to</w:t>
      </w:r>
      <w:r w:rsidRPr="00476D25">
        <w:t xml:space="preserve"> the </w:t>
      </w:r>
      <w:r w:rsidRPr="00EE559E">
        <w:rPr>
          <w:rStyle w:val="Emphasis"/>
        </w:rPr>
        <w:t>pragmatic</w:t>
      </w:r>
      <w:r w:rsidRPr="00EE559E">
        <w:rPr>
          <w:rStyle w:val="StyleUnderline"/>
          <w:rFonts w:eastAsiaTheme="majorEastAsia"/>
        </w:rPr>
        <w:t xml:space="preserve"> argument than just policy </w:t>
      </w:r>
      <w:proofErr w:type="spellStart"/>
      <w:r w:rsidRPr="00EE559E">
        <w:rPr>
          <w:rStyle w:val="StyleUnderline"/>
          <w:rFonts w:eastAsiaTheme="majorEastAsia"/>
        </w:rPr>
        <w:t>wonkism</w:t>
      </w:r>
      <w:proofErr w:type="spellEnd"/>
      <w:r w:rsidRPr="00476D25">
        <w:t xml:space="preserve">. As some of my discussion to this point suggests, </w:t>
      </w:r>
      <w:r w:rsidRPr="00EE559E">
        <w:rPr>
          <w:rStyle w:val="StyleUnderline"/>
          <w:rFonts w:eastAsiaTheme="majorEastAsia"/>
        </w:rPr>
        <w:t xml:space="preserve">the </w:t>
      </w:r>
      <w:r w:rsidRPr="00DB3B2E">
        <w:rPr>
          <w:rStyle w:val="StyleUnderline"/>
          <w:rFonts w:eastAsiaTheme="majorEastAsia"/>
          <w:highlight w:val="cyan"/>
        </w:rPr>
        <w:t>political landscape facing disability rights</w:t>
      </w:r>
      <w:r w:rsidRPr="00476D25">
        <w:t xml:space="preserve"> advocates </w:t>
      </w:r>
      <w:r w:rsidRPr="00DB3B2E">
        <w:rPr>
          <w:rStyle w:val="StyleUnderline"/>
          <w:rFonts w:eastAsiaTheme="majorEastAsia"/>
          <w:highlight w:val="cyan"/>
        </w:rPr>
        <w:t>these days is</w:t>
      </w:r>
      <w:r w:rsidRPr="00476D25">
        <w:t xml:space="preserve"> a particularly </w:t>
      </w:r>
      <w:r w:rsidRPr="00DB3B2E">
        <w:rPr>
          <w:rStyle w:val="Emphasis"/>
          <w:highlight w:val="cyan"/>
        </w:rPr>
        <w:t>challenging</w:t>
      </w:r>
      <w:r w:rsidRPr="00476D25">
        <w:t xml:space="preserve"> </w:t>
      </w:r>
      <w:r w:rsidRPr="008B38FD">
        <w:t xml:space="preserve">one. </w:t>
      </w:r>
      <w:r w:rsidRPr="008B38FD">
        <w:rPr>
          <w:rStyle w:val="StyleUnderline"/>
          <w:rFonts w:eastAsiaTheme="majorEastAsia"/>
        </w:rPr>
        <w:t>As the disability rights movement has recognized</w:t>
      </w:r>
      <w:r w:rsidRPr="008B38FD">
        <w:t xml:space="preserve"> that </w:t>
      </w:r>
      <w:r w:rsidRPr="008B38FD">
        <w:rPr>
          <w:rStyle w:val="Emphasis"/>
        </w:rPr>
        <w:t>public services</w:t>
      </w:r>
      <w:r w:rsidRPr="008B38FD">
        <w:rPr>
          <w:rStyle w:val="StyleUnderline"/>
          <w:rFonts w:eastAsiaTheme="majorEastAsia"/>
        </w:rPr>
        <w:t xml:space="preserve">, along with </w:t>
      </w:r>
      <w:r w:rsidRPr="008B38FD">
        <w:rPr>
          <w:rStyle w:val="Emphasis"/>
        </w:rPr>
        <w:t>civil rights</w:t>
      </w:r>
      <w:r w:rsidRPr="008B38FD">
        <w:rPr>
          <w:rStyle w:val="StyleUnderline"/>
          <w:rFonts w:eastAsiaTheme="majorEastAsia"/>
        </w:rPr>
        <w:t>, are crucial to promoting</w:t>
      </w:r>
      <w:r w:rsidRPr="008B38FD">
        <w:t xml:space="preserve"> integration and </w:t>
      </w:r>
      <w:r w:rsidRPr="008B38FD">
        <w:rPr>
          <w:rStyle w:val="StyleUnderline"/>
          <w:rFonts w:eastAsiaTheme="majorEastAsia"/>
        </w:rPr>
        <w:t>empowerment for people with disabilities</w:t>
      </w:r>
      <w:r w:rsidRPr="008B38FD">
        <w:t xml:space="preserve">, it has repeatedly confronted the incredibly harsh budget politics of our current era. </w:t>
      </w:r>
      <w:r w:rsidRPr="008B38FD">
        <w:rPr>
          <w:rStyle w:val="StyleUnderline"/>
          <w:rFonts w:eastAsiaTheme="majorEastAsia"/>
        </w:rPr>
        <w:t xml:space="preserve">We live in an era of </w:t>
      </w:r>
      <w:r w:rsidRPr="008B38FD">
        <w:rPr>
          <w:rStyle w:val="Emphasis"/>
        </w:rPr>
        <w:t>austerity</w:t>
      </w:r>
      <w:r w:rsidRPr="008B38FD">
        <w:t xml:space="preserve">, particularly at the state level.96 Medicaid, which finances personal-assistance services for disabled persons, is one of those entitlement programs, and it is perpetually threatened by cuts at the state and federal level. Indeed, the </w:t>
      </w:r>
      <w:r w:rsidRPr="008B38FD">
        <w:rPr>
          <w:rStyle w:val="StyleUnderline"/>
          <w:rFonts w:eastAsiaTheme="majorEastAsia"/>
        </w:rPr>
        <w:t>political pressures on Medicaid have</w:t>
      </w:r>
      <w:r w:rsidRPr="008B38FD">
        <w:t xml:space="preserve"> only </w:t>
      </w:r>
      <w:r w:rsidRPr="008B38FD">
        <w:rPr>
          <w:rStyle w:val="Emphasis"/>
        </w:rPr>
        <w:t>increased</w:t>
      </w:r>
      <w:r w:rsidRPr="008B38FD">
        <w:rPr>
          <w:rStyle w:val="StyleUnderline"/>
          <w:rFonts w:eastAsiaTheme="majorEastAsia"/>
        </w:rPr>
        <w:t xml:space="preserve"> with</w:t>
      </w:r>
      <w:r w:rsidRPr="00476D25">
        <w:t xml:space="preserve"> the </w:t>
      </w:r>
      <w:r w:rsidRPr="00EE559E">
        <w:rPr>
          <w:rStyle w:val="StyleUnderline"/>
          <w:rFonts w:eastAsiaTheme="majorEastAsia"/>
        </w:rPr>
        <w:t>adoption of</w:t>
      </w:r>
      <w:r w:rsidRPr="00476D25">
        <w:t xml:space="preserve"> the </w:t>
      </w:r>
      <w:r w:rsidRPr="00EE559E">
        <w:rPr>
          <w:rStyle w:val="Emphasis"/>
        </w:rPr>
        <w:t>A</w:t>
      </w:r>
      <w:r w:rsidRPr="00476D25">
        <w:t xml:space="preserve">ffordable </w:t>
      </w:r>
      <w:r w:rsidRPr="00EE559E">
        <w:rPr>
          <w:rStyle w:val="Emphasis"/>
        </w:rPr>
        <w:t>C</w:t>
      </w:r>
      <w:r w:rsidRPr="00476D25">
        <w:t xml:space="preserve">are </w:t>
      </w:r>
      <w:r w:rsidRPr="00EE559E">
        <w:rPr>
          <w:rStyle w:val="Emphasis"/>
        </w:rPr>
        <w:t>A</w:t>
      </w:r>
      <w:r w:rsidRPr="00476D25">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660ACCD7" w14:textId="77777777" w:rsidR="00750932" w:rsidRPr="00C437F9" w:rsidRDefault="00750932" w:rsidP="00750932">
      <w:pPr>
        <w:rPr>
          <w:rStyle w:val="Heading4Char"/>
        </w:rPr>
      </w:pPr>
      <w:r w:rsidRPr="00476D25">
        <w:t xml:space="preserve">In a world like this, </w:t>
      </w:r>
      <w:r w:rsidRPr="00DB3B2E">
        <w:rPr>
          <w:rStyle w:val="StyleUnderline"/>
          <w:rFonts w:eastAsiaTheme="majorEastAsia"/>
          <w:highlight w:val="cyan"/>
        </w:rPr>
        <w:t>disability rights</w:t>
      </w:r>
      <w:r w:rsidRPr="00A756C1">
        <w:rPr>
          <w:rStyle w:val="StyleUnderline"/>
          <w:rFonts w:eastAsiaTheme="majorEastAsia"/>
        </w:rPr>
        <w:t xml:space="preserve"> advocates </w:t>
      </w:r>
      <w:r w:rsidRPr="00DB3B2E">
        <w:rPr>
          <w:rStyle w:val="Emphasis"/>
          <w:highlight w:val="cyan"/>
        </w:rPr>
        <w:t>need allies</w:t>
      </w:r>
      <w:r w:rsidRPr="00476D25">
        <w:t xml:space="preserve">. And </w:t>
      </w:r>
      <w:r w:rsidRPr="00DB3B2E">
        <w:rPr>
          <w:rStyle w:val="StyleUnderline"/>
          <w:rFonts w:eastAsiaTheme="majorEastAsia"/>
          <w:highlight w:val="cyan"/>
        </w:rPr>
        <w:t xml:space="preserve">unions can be </w:t>
      </w:r>
      <w:r w:rsidRPr="00DB3B2E">
        <w:rPr>
          <w:rStyle w:val="Emphasis"/>
          <w:highlight w:val="cyan"/>
        </w:rPr>
        <w:t>important</w:t>
      </w:r>
      <w:r w:rsidRPr="00A756C1">
        <w:rPr>
          <w:rStyle w:val="Emphasis"/>
        </w:rPr>
        <w:t xml:space="preserve"> allies</w:t>
      </w:r>
      <w:r w:rsidRPr="00A756C1">
        <w:rPr>
          <w:rStyle w:val="StyleUnderline"/>
          <w:rFonts w:eastAsiaTheme="majorEastAsia"/>
        </w:rPr>
        <w:t xml:space="preserve"> in the effort </w:t>
      </w:r>
      <w:r w:rsidRPr="00DB3B2E">
        <w:rPr>
          <w:rStyle w:val="StyleUnderline"/>
          <w:rFonts w:eastAsiaTheme="majorEastAsia"/>
          <w:highlight w:val="cyan"/>
        </w:rPr>
        <w:t xml:space="preserve">to </w:t>
      </w:r>
      <w:r w:rsidRPr="00DB3B2E">
        <w:rPr>
          <w:rStyle w:val="Emphasis"/>
          <w:highlight w:val="cyan"/>
        </w:rPr>
        <w:t>defend</w:t>
      </w:r>
      <w:r w:rsidRPr="00DB3B2E">
        <w:rPr>
          <w:rStyle w:val="StyleUnderline"/>
          <w:rFonts w:eastAsiaTheme="majorEastAsia"/>
          <w:highlight w:val="cyan"/>
        </w:rPr>
        <w:t xml:space="preserve"> and </w:t>
      </w:r>
      <w:r w:rsidRPr="00DB3B2E">
        <w:rPr>
          <w:rStyle w:val="Emphasis"/>
          <w:highlight w:val="cyan"/>
        </w:rPr>
        <w:t>enhance</w:t>
      </w:r>
      <w:r w:rsidRPr="00DB3B2E">
        <w:rPr>
          <w:rStyle w:val="StyleUnderline"/>
          <w:rFonts w:eastAsiaTheme="majorEastAsia"/>
          <w:highlight w:val="cyan"/>
        </w:rPr>
        <w:t xml:space="preserve"> spending on </w:t>
      </w:r>
      <w:r w:rsidRPr="008B38FD">
        <w:rPr>
          <w:rStyle w:val="Emphasis"/>
          <w:highlight w:val="cyan"/>
        </w:rPr>
        <w:t>programs</w:t>
      </w:r>
      <w:r w:rsidRPr="008B38FD">
        <w:rPr>
          <w:rStyle w:val="Emphasis"/>
        </w:rPr>
        <w:t xml:space="preserve"> like Medicaid</w:t>
      </w:r>
      <w:r w:rsidRPr="00A756C1">
        <w:rPr>
          <w:rStyle w:val="StyleUnderline"/>
          <w:rFonts w:eastAsiaTheme="majorEastAsia"/>
        </w:rPr>
        <w:t>. When disability rights advocates defend</w:t>
      </w:r>
      <w:r w:rsidRPr="00476D25">
        <w:t xml:space="preserve"> the </w:t>
      </w:r>
      <w:r w:rsidRPr="00A756C1">
        <w:rPr>
          <w:rStyle w:val="StyleUnderline"/>
          <w:rFonts w:eastAsiaTheme="majorEastAsia"/>
        </w:rPr>
        <w:t xml:space="preserve">rights of workers in Medicaid programs, that cements an </w:t>
      </w:r>
      <w:r w:rsidRPr="00A756C1">
        <w:rPr>
          <w:rStyle w:val="Emphasis"/>
        </w:rPr>
        <w:t>alliance</w:t>
      </w:r>
      <w:r w:rsidRPr="00A756C1">
        <w:rPr>
          <w:rStyle w:val="StyleUnderline"/>
          <w:rFonts w:eastAsiaTheme="majorEastAsia"/>
        </w:rPr>
        <w:t xml:space="preserve"> with</w:t>
      </w:r>
      <w:r w:rsidRPr="00476D25">
        <w:t xml:space="preserve"> the </w:t>
      </w:r>
      <w:r w:rsidRPr="00A756C1">
        <w:rPr>
          <w:rStyle w:val="StyleUnderline"/>
          <w:rFonts w:eastAsiaTheme="majorEastAsia"/>
        </w:rPr>
        <w:t>representatives of those workers to defend and expand those programs</w:t>
      </w:r>
      <w:r w:rsidRPr="00476D25">
        <w:t>. In the end</w:t>
      </w:r>
      <w:r w:rsidRPr="008B38FD">
        <w:t xml:space="preserve">, </w:t>
      </w:r>
      <w:r w:rsidRPr="008B38FD">
        <w:rPr>
          <w:rStyle w:val="StyleUnderline"/>
          <w:rFonts w:eastAsiaTheme="majorEastAsia"/>
        </w:rPr>
        <w:t xml:space="preserve">the answer to the problem of </w:t>
      </w:r>
      <w:r w:rsidRPr="008B38FD">
        <w:rPr>
          <w:rStyle w:val="Emphasis"/>
        </w:rPr>
        <w:t>limited resources</w:t>
      </w:r>
      <w:r w:rsidRPr="008B38FD">
        <w:rPr>
          <w:rStyle w:val="StyleUnderline"/>
          <w:rFonts w:eastAsiaTheme="majorEastAsia"/>
        </w:rPr>
        <w:t xml:space="preserve"> is not for disability rights activists and labor to </w:t>
      </w:r>
      <w:r w:rsidRPr="008B38FD">
        <w:rPr>
          <w:rStyle w:val="Emphasis"/>
        </w:rPr>
        <w:t>fight</w:t>
      </w:r>
      <w:r w:rsidRPr="008B38FD">
        <w:t xml:space="preserve"> increasingly </w:t>
      </w:r>
      <w:r w:rsidRPr="008B38FD">
        <w:rPr>
          <w:rStyle w:val="Emphasis"/>
        </w:rPr>
        <w:t>pitched battles</w:t>
      </w:r>
      <w:r w:rsidRPr="008B38FD">
        <w:rPr>
          <w:rStyle w:val="StyleUnderline"/>
          <w:rFonts w:eastAsiaTheme="majorEastAsia"/>
        </w:rPr>
        <w:t xml:space="preserve"> over allocation</w:t>
      </w:r>
      <w:r w:rsidRPr="00A756C1">
        <w:rPr>
          <w:rStyle w:val="StyleUnderline"/>
          <w:rFonts w:eastAsiaTheme="majorEastAsia"/>
        </w:rPr>
        <w:t xml:space="preserve"> of a </w:t>
      </w:r>
      <w:proofErr w:type="gramStart"/>
      <w:r w:rsidRPr="00A756C1">
        <w:rPr>
          <w:rStyle w:val="StyleUnderline"/>
          <w:rFonts w:eastAsiaTheme="majorEastAsia"/>
        </w:rPr>
        <w:t>smaller and smaller</w:t>
      </w:r>
      <w:proofErr w:type="gramEnd"/>
      <w:r w:rsidRPr="00A756C1">
        <w:rPr>
          <w:rStyle w:val="StyleUnderline"/>
          <w:rFonts w:eastAsiaTheme="majorEastAsia"/>
        </w:rPr>
        <w:t xml:space="preserve"> pie. The </w:t>
      </w:r>
      <w:r w:rsidRPr="00DB3B2E">
        <w:rPr>
          <w:rStyle w:val="StyleUnderline"/>
          <w:rFonts w:eastAsiaTheme="majorEastAsia"/>
          <w:highlight w:val="cyan"/>
        </w:rPr>
        <w:t>only answer is</w:t>
      </w:r>
      <w:r w:rsidRPr="008B38FD">
        <w:rPr>
          <w:rStyle w:val="StyleUnderline"/>
          <w:rFonts w:eastAsiaTheme="majorEastAsia"/>
        </w:rPr>
        <w:t xml:space="preserve"> to engage in </w:t>
      </w:r>
      <w:r w:rsidRPr="00DB3B2E">
        <w:rPr>
          <w:rStyle w:val="Emphasis"/>
          <w:highlight w:val="cyan"/>
        </w:rPr>
        <w:t>political activism</w:t>
      </w:r>
      <w:r w:rsidRPr="00DB3B2E">
        <w:rPr>
          <w:rStyle w:val="StyleUnderline"/>
          <w:rFonts w:eastAsiaTheme="majorEastAsia"/>
          <w:highlight w:val="cyan"/>
        </w:rPr>
        <w:t xml:space="preserve"> that will increase</w:t>
      </w:r>
      <w:r w:rsidRPr="00476D25">
        <w:t xml:space="preserve"> the </w:t>
      </w:r>
      <w:r w:rsidRPr="00DB3B2E">
        <w:rPr>
          <w:rStyle w:val="StyleUnderline"/>
          <w:rFonts w:eastAsiaTheme="majorEastAsia"/>
          <w:highlight w:val="cyan"/>
        </w:rPr>
        <w:t>resources</w:t>
      </w:r>
      <w:r w:rsidRPr="00476D25">
        <w:t xml:space="preserve"> that </w:t>
      </w:r>
      <w:r w:rsidRPr="00A756C1">
        <w:rPr>
          <w:rStyle w:val="StyleUnderline"/>
          <w:rFonts w:eastAsiaTheme="majorEastAsia"/>
        </w:rPr>
        <w:t xml:space="preserve">the </w:t>
      </w:r>
      <w:r w:rsidRPr="00DB3B2E">
        <w:rPr>
          <w:rStyle w:val="Emphasis"/>
          <w:highlight w:val="cyan"/>
        </w:rPr>
        <w:t>state</w:t>
      </w:r>
      <w:r w:rsidRPr="00DB3B2E">
        <w:rPr>
          <w:rStyle w:val="StyleUnderline"/>
          <w:rFonts w:eastAsiaTheme="majorEastAsia"/>
          <w:highlight w:val="cyan"/>
        </w:rPr>
        <w:t xml:space="preserve"> </w:t>
      </w:r>
      <w:r w:rsidRPr="008B38FD">
        <w:rPr>
          <w:rStyle w:val="StyleUnderline"/>
          <w:rFonts w:eastAsiaTheme="majorEastAsia"/>
          <w:highlight w:val="cyan"/>
        </w:rPr>
        <w:t xml:space="preserve">devotes to </w:t>
      </w:r>
      <w:r w:rsidRPr="008B38FD">
        <w:rPr>
          <w:rStyle w:val="Emphasis"/>
        </w:rPr>
        <w:t xml:space="preserve">community-based </w:t>
      </w:r>
      <w:r w:rsidRPr="00DB3B2E">
        <w:rPr>
          <w:rStyle w:val="Emphasis"/>
          <w:highlight w:val="cyan"/>
        </w:rPr>
        <w:t>services</w:t>
      </w:r>
      <w:r w:rsidRPr="00A756C1">
        <w:rPr>
          <w:rStyle w:val="StyleUnderline"/>
          <w:rFonts w:eastAsiaTheme="majorEastAsia"/>
        </w:rPr>
        <w:t xml:space="preserve"> for people with disabilities. Increased resources will promote</w:t>
      </w:r>
      <w:r w:rsidRPr="00476D25">
        <w:t xml:space="preserve"> the </w:t>
      </w:r>
      <w:r w:rsidRPr="00A756C1">
        <w:rPr>
          <w:rStyle w:val="Emphasis"/>
        </w:rPr>
        <w:t>independence</w:t>
      </w:r>
      <w:r w:rsidRPr="00476D25">
        <w:t xml:space="preserve"> and full citizenship </w:t>
      </w:r>
      <w:r w:rsidRPr="00A756C1">
        <w:rPr>
          <w:rStyle w:val="StyleUnderline"/>
          <w:rFonts w:eastAsiaTheme="majorEastAsia"/>
        </w:rPr>
        <w:t>of disabled Americans at</w:t>
      </w:r>
      <w:r w:rsidRPr="00476D25">
        <w:t xml:space="preserve"> the </w:t>
      </w:r>
      <w:r w:rsidRPr="00A756C1">
        <w:rPr>
          <w:rStyle w:val="StyleUnderline"/>
          <w:rFonts w:eastAsiaTheme="majorEastAsia"/>
        </w:rPr>
        <w:t>same time it provides stable and well-paying jobs for personal-assistance workers</w:t>
      </w:r>
      <w:r w:rsidRPr="00476D25">
        <w:t xml:space="preserve">. And the only way to engage in successful advocacy on this front is for people with disabilities and the labor </w:t>
      </w:r>
      <w:proofErr w:type="gramStart"/>
      <w:r w:rsidRPr="00476D25">
        <w:t>movement—</w:t>
      </w:r>
      <w:proofErr w:type="gramEnd"/>
      <w:r w:rsidRPr="00476D25">
        <w:t>the interests that gain the most from expanded investments—to work together.</w:t>
      </w:r>
    </w:p>
    <w:p w14:paraId="3F84412E" w14:textId="77777777" w:rsidR="00750932" w:rsidRPr="002168AB" w:rsidRDefault="00750932" w:rsidP="00750932">
      <w:pPr>
        <w:pStyle w:val="Heading4"/>
      </w:pPr>
      <w:bookmarkStart w:id="5" w:name="_Hlk209818429"/>
      <w:r>
        <w:t xml:space="preserve">12 - Trump </w:t>
      </w:r>
      <w:r>
        <w:rPr>
          <w:u w:val="single"/>
        </w:rPr>
        <w:t>cracks down</w:t>
      </w:r>
      <w:r>
        <w:t>.</w:t>
      </w:r>
    </w:p>
    <w:p w14:paraId="4FC54838" w14:textId="77777777" w:rsidR="00750932" w:rsidRDefault="00750932" w:rsidP="00750932">
      <w:r w:rsidRPr="002168AB">
        <w:rPr>
          <w:rStyle w:val="Style13ptBold"/>
        </w:rPr>
        <w:t>De Groot, 25</w:t>
      </w:r>
      <w:r>
        <w:t xml:space="preserve">—Boston DSA Labor Working Group, editor of Working Mass (Henry, “Shock and Boogaloo – Perspectives For Trump’s Second Term,” </w:t>
      </w:r>
      <w:hyperlink r:id="rId10" w:history="1">
        <w:r w:rsidRPr="00795D49">
          <w:rPr>
            <w:rStyle w:val="Hyperlink"/>
            <w:rFonts w:eastAsiaTheme="majorEastAsia"/>
          </w:rPr>
          <w:t>https://reformandrevolution.org/2025/01/20/shock-and-boogaloo-perspectives-for-trumps-second-term/</w:t>
        </w:r>
      </w:hyperlink>
      <w:r>
        <w:t>, language modifications denoted by brackets)</w:t>
      </w:r>
    </w:p>
    <w:p w14:paraId="5E706342" w14:textId="77777777" w:rsidR="00750932" w:rsidRPr="002168AB" w:rsidRDefault="00750932" w:rsidP="00750932">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Fonts w:eastAsiaTheme="majorEastAsia"/>
        </w:rPr>
        <w:t xml:space="preserve">The question of whether </w:t>
      </w:r>
      <w:r w:rsidRPr="00AB1DDC">
        <w:rPr>
          <w:rStyle w:val="StyleUnderline"/>
          <w:rFonts w:eastAsiaTheme="majorEastAsia"/>
          <w:highlight w:val="cyan"/>
        </w:rPr>
        <w:t>Trump will</w:t>
      </w:r>
      <w:r w:rsidRPr="002168AB">
        <w:rPr>
          <w:rStyle w:val="StyleUnderline"/>
          <w:rFonts w:eastAsiaTheme="majorEastAsia"/>
        </w:rPr>
        <w:t xml:space="preserve"> pursue </w:t>
      </w:r>
      <w:r w:rsidRPr="00AB1DDC">
        <w:rPr>
          <w:rStyle w:val="StyleUnderline"/>
          <w:rFonts w:eastAsiaTheme="majorEastAsia"/>
          <w:highlight w:val="cyan"/>
        </w:rPr>
        <w:t>suppress</w:t>
      </w:r>
      <w:r w:rsidRPr="00AB1DDC">
        <w:rPr>
          <w:rStyle w:val="StyleUnderline"/>
          <w:rFonts w:eastAsiaTheme="majorEastAsia"/>
        </w:rPr>
        <w:t>ion</w:t>
      </w:r>
      <w:r w:rsidRPr="002168AB">
        <w:rPr>
          <w:rStyle w:val="StyleUnderline"/>
          <w:rFonts w:eastAsiaTheme="majorEastAsia"/>
        </w:rPr>
        <w:t xml:space="preserve"> of </w:t>
      </w:r>
      <w:r w:rsidRPr="00AB1DDC">
        <w:rPr>
          <w:rStyle w:val="StyleUnderline"/>
          <w:rFonts w:eastAsiaTheme="majorEastAsia"/>
          <w:highlight w:val="cyan"/>
        </w:rPr>
        <w:t>dissent</w:t>
      </w:r>
      <w:r w:rsidRPr="002168AB">
        <w:rPr>
          <w:rStyle w:val="StyleUnderline"/>
          <w:rFonts w:eastAsiaTheme="majorEastAsia"/>
        </w:rPr>
        <w:t xml:space="preserve"> is </w:t>
      </w:r>
      <w:r w:rsidRPr="00884A7D">
        <w:rPr>
          <w:rStyle w:val="Emphasis"/>
        </w:rPr>
        <w:t>only</w:t>
      </w:r>
      <w:r w:rsidRPr="002168AB">
        <w:rPr>
          <w:rStyle w:val="StyleUnderline"/>
          <w:rFonts w:eastAsiaTheme="majorEastAsia"/>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Fonts w:eastAsiaTheme="majorEastAsia"/>
        </w:rPr>
        <w:t>one end of the spectrum</w:t>
      </w:r>
      <w:r w:rsidRPr="002168AB">
        <w:rPr>
          <w:sz w:val="14"/>
        </w:rPr>
        <w:t xml:space="preserve">, where </w:t>
      </w:r>
      <w:r w:rsidRPr="002168AB">
        <w:rPr>
          <w:rStyle w:val="StyleUnderline"/>
          <w:rFonts w:eastAsiaTheme="majorEastAsia"/>
        </w:rPr>
        <w:t xml:space="preserve">Trump </w:t>
      </w:r>
      <w:r w:rsidRPr="00AB1DDC">
        <w:rPr>
          <w:rStyle w:val="StyleUnderline"/>
          <w:rFonts w:eastAsiaTheme="majorEastAsia"/>
          <w:highlight w:val="cyan"/>
        </w:rPr>
        <w:t>uses</w:t>
      </w:r>
      <w:r w:rsidRPr="002168AB">
        <w:rPr>
          <w:sz w:val="14"/>
        </w:rPr>
        <w:t xml:space="preserve"> ‘light’ </w:t>
      </w:r>
      <w:r w:rsidRPr="00AB1DDC">
        <w:rPr>
          <w:rStyle w:val="Emphasis"/>
          <w:highlight w:val="cyan"/>
        </w:rPr>
        <w:t>lawfare</w:t>
      </w:r>
      <w:r w:rsidRPr="00AB1DDC">
        <w:rPr>
          <w:rStyle w:val="StyleUnderline"/>
          <w:rFonts w:eastAsiaTheme="majorEastAsia"/>
          <w:highlight w:val="cyan"/>
        </w:rPr>
        <w:t xml:space="preserve"> to</w:t>
      </w:r>
      <w:r w:rsidRPr="002168AB">
        <w:rPr>
          <w:rStyle w:val="StyleUnderline"/>
          <w:rFonts w:eastAsiaTheme="majorEastAsia"/>
        </w:rPr>
        <w:t xml:space="preserve"> bring </w:t>
      </w:r>
      <w:r w:rsidRPr="00AB1DDC">
        <w:rPr>
          <w:rStyle w:val="StyleUnderline"/>
          <w:rFonts w:eastAsiaTheme="majorEastAsia"/>
          <w:highlight w:val="cyan"/>
        </w:rPr>
        <w:t>pressure</w:t>
      </w:r>
      <w:r w:rsidRPr="002168AB">
        <w:rPr>
          <w:rStyle w:val="StyleUnderline"/>
          <w:rFonts w:eastAsiaTheme="majorEastAsia"/>
        </w:rPr>
        <w:t xml:space="preserve"> on his </w:t>
      </w:r>
      <w:r w:rsidRPr="00AB1DDC">
        <w:rPr>
          <w:rStyle w:val="StyleUnderline"/>
          <w:rFonts w:eastAsiaTheme="majorEastAsia"/>
          <w:highlight w:val="cyan"/>
        </w:rPr>
        <w:t>critics</w:t>
      </w:r>
      <w:r w:rsidRPr="002168AB">
        <w:rPr>
          <w:sz w:val="14"/>
        </w:rPr>
        <w:t xml:space="preserve">. Legislation which would give the Treasury </w:t>
      </w:r>
      <w:r w:rsidRPr="002168AB">
        <w:rPr>
          <w:rStyle w:val="StyleUnderline"/>
          <w:rFonts w:eastAsiaTheme="majorEastAsia"/>
        </w:rPr>
        <w:t xml:space="preserve">broad </w:t>
      </w:r>
      <w:r w:rsidRPr="004A62AA">
        <w:rPr>
          <w:rStyle w:val="StyleUnderline"/>
          <w:rFonts w:eastAsiaTheme="majorEastAsia"/>
        </w:rPr>
        <w:t>powers to remove</w:t>
      </w:r>
      <w:r w:rsidRPr="004A62AA">
        <w:rPr>
          <w:sz w:val="14"/>
        </w:rPr>
        <w:t xml:space="preserve"> the </w:t>
      </w:r>
      <w:r w:rsidRPr="004A62AA">
        <w:rPr>
          <w:rStyle w:val="Emphasis"/>
        </w:rPr>
        <w:t>non-profit</w:t>
      </w:r>
      <w:r w:rsidRPr="004A62AA">
        <w:rPr>
          <w:rStyle w:val="StyleUnderline"/>
          <w:rFonts w:eastAsiaTheme="majorEastAsia"/>
        </w:rPr>
        <w:t xml:space="preserve"> status</w:t>
      </w:r>
      <w:r w:rsidRPr="004A62AA">
        <w:rPr>
          <w:sz w:val="14"/>
        </w:rPr>
        <w:t xml:space="preserve"> of pro-Palestinian groups </w:t>
      </w:r>
      <w:r w:rsidRPr="004A62AA">
        <w:rPr>
          <w:rStyle w:val="StyleUnderline"/>
          <w:rFonts w:eastAsiaTheme="majorEastAsia"/>
        </w:rPr>
        <w:t>would be an even further step</w:t>
      </w:r>
      <w:r w:rsidRPr="004A62AA">
        <w:rPr>
          <w:sz w:val="14"/>
        </w:rPr>
        <w:t xml:space="preserve"> in this direction. Finally, </w:t>
      </w:r>
      <w:r w:rsidRPr="004A62AA">
        <w:rPr>
          <w:rStyle w:val="StyleUnderline"/>
          <w:rFonts w:eastAsiaTheme="majorEastAsia"/>
        </w:rPr>
        <w:t>the far end of the spectrum is</w:t>
      </w:r>
      <w:r w:rsidRPr="004A62AA">
        <w:rPr>
          <w:sz w:val="14"/>
        </w:rPr>
        <w:t xml:space="preserve"> the more </w:t>
      </w:r>
      <w:r w:rsidRPr="004A62AA">
        <w:rPr>
          <w:rStyle w:val="StyleUnderline"/>
          <w:rFonts w:eastAsiaTheme="majorEastAsia"/>
        </w:rPr>
        <w:t>direct</w:t>
      </w:r>
      <w:r w:rsidRPr="002168AB">
        <w:rPr>
          <w:rStyle w:val="StyleUnderline"/>
          <w:rFonts w:eastAsiaTheme="majorEastAsia"/>
        </w:rPr>
        <w:t xml:space="preserve"> implementation of </w:t>
      </w:r>
      <w:r w:rsidRPr="00FD0628">
        <w:rPr>
          <w:rStyle w:val="StyleUnderline"/>
          <w:rFonts w:eastAsiaTheme="majorEastAsia"/>
          <w:highlight w:val="cyan"/>
        </w:rPr>
        <w:t>state repression to</w:t>
      </w:r>
      <w:r w:rsidRPr="002168AB">
        <w:rPr>
          <w:rStyle w:val="StyleUnderline"/>
          <w:rFonts w:eastAsiaTheme="majorEastAsia"/>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Fonts w:eastAsiaTheme="majorEastAsia"/>
        </w:rPr>
        <w:t xml:space="preserve">and </w:t>
      </w:r>
      <w:r w:rsidRPr="00FD0628">
        <w:rPr>
          <w:rStyle w:val="Emphasis"/>
          <w:highlight w:val="cyan"/>
        </w:rPr>
        <w:t>prosecute</w:t>
      </w:r>
      <w:r w:rsidRPr="00FD0628">
        <w:rPr>
          <w:rStyle w:val="StyleUnderline"/>
          <w:rFonts w:eastAsiaTheme="majorEastAsia"/>
          <w:highlight w:val="cyan"/>
        </w:rPr>
        <w:t xml:space="preserve"> activists</w:t>
      </w:r>
      <w:r w:rsidRPr="004A62AA">
        <w:rPr>
          <w:rStyle w:val="StyleUnderline"/>
          <w:rFonts w:eastAsiaTheme="majorEastAsia"/>
        </w:rPr>
        <w:t xml:space="preserve"> and dissidents</w:t>
      </w:r>
      <w:r w:rsidRPr="004A62AA">
        <w:rPr>
          <w:sz w:val="14"/>
        </w:rPr>
        <w:t xml:space="preserve">. </w:t>
      </w:r>
      <w:r w:rsidRPr="004A62AA">
        <w:rPr>
          <w:rStyle w:val="StyleUnderline"/>
          <w:rFonts w:eastAsiaTheme="majorEastAsia"/>
        </w:rPr>
        <w:t xml:space="preserve">This is not science fiction but </w:t>
      </w:r>
      <w:r w:rsidRPr="004A62AA">
        <w:rPr>
          <w:rStyle w:val="Emphasis"/>
        </w:rPr>
        <w:t>recent history</w:t>
      </w:r>
      <w:r w:rsidRPr="002168AB">
        <w:rPr>
          <w:sz w:val="14"/>
        </w:rPr>
        <w:t xml:space="preserve">; </w:t>
      </w:r>
      <w:r w:rsidRPr="002168AB">
        <w:rPr>
          <w:rStyle w:val="StyleUnderline"/>
          <w:rFonts w:eastAsiaTheme="majorEastAsia"/>
        </w:rPr>
        <w:t xml:space="preserve">the </w:t>
      </w:r>
      <w:r w:rsidRPr="00FD0628">
        <w:rPr>
          <w:rStyle w:val="Emphasis"/>
          <w:highlight w:val="cyan"/>
        </w:rPr>
        <w:t>Bush</w:t>
      </w:r>
      <w:r w:rsidRPr="002168AB">
        <w:rPr>
          <w:rStyle w:val="StyleUnderline"/>
          <w:rFonts w:eastAsiaTheme="majorEastAsia"/>
        </w:rPr>
        <w:t xml:space="preserve"> administration </w:t>
      </w:r>
      <w:r w:rsidRPr="00FD0628">
        <w:rPr>
          <w:rStyle w:val="StyleUnderline"/>
          <w:rFonts w:eastAsiaTheme="majorEastAsia"/>
          <w:highlight w:val="cyan"/>
        </w:rPr>
        <w:t>argued it could</w:t>
      </w:r>
      <w:r w:rsidRPr="002168AB">
        <w:rPr>
          <w:rStyle w:val="StyleUnderline"/>
          <w:rFonts w:eastAsiaTheme="majorEastAsia"/>
        </w:rPr>
        <w:t xml:space="preserve"> legally </w:t>
      </w:r>
      <w:r w:rsidRPr="00FD0628">
        <w:rPr>
          <w:rStyle w:val="StyleUnderline"/>
          <w:rFonts w:eastAsiaTheme="majorEastAsia"/>
          <w:highlight w:val="cyan"/>
        </w:rPr>
        <w:t>detain</w:t>
      </w:r>
      <w:r w:rsidRPr="002168AB">
        <w:rPr>
          <w:rStyle w:val="StyleUnderline"/>
          <w:rFonts w:eastAsiaTheme="majorEastAsia"/>
        </w:rPr>
        <w:t xml:space="preserve"> US </w:t>
      </w:r>
      <w:r w:rsidRPr="00FD0628">
        <w:rPr>
          <w:rStyle w:val="StyleUnderline"/>
          <w:rFonts w:eastAsiaTheme="majorEastAsia"/>
          <w:highlight w:val="cyan"/>
        </w:rPr>
        <w:t>citizens</w:t>
      </w:r>
      <w:r w:rsidRPr="002168AB">
        <w:rPr>
          <w:sz w:val="14"/>
        </w:rPr>
        <w:t xml:space="preserve"> deemed “enemy combatants” </w:t>
      </w:r>
      <w:r w:rsidRPr="002168AB">
        <w:rPr>
          <w:rStyle w:val="StyleUnderline"/>
          <w:rFonts w:eastAsiaTheme="majorEastAsia"/>
        </w:rPr>
        <w:t>and hold them indefinitely</w:t>
      </w:r>
      <w:r w:rsidRPr="002168AB">
        <w:rPr>
          <w:sz w:val="14"/>
        </w:rPr>
        <w:t xml:space="preserve"> without </w:t>
      </w:r>
      <w:proofErr w:type="gramStart"/>
      <w:r w:rsidRPr="002168AB">
        <w:rPr>
          <w:sz w:val="14"/>
        </w:rPr>
        <w:t xml:space="preserve">charges, </w:t>
      </w:r>
      <w:r w:rsidRPr="002168AB">
        <w:rPr>
          <w:rStyle w:val="StyleUnderline"/>
          <w:rFonts w:eastAsiaTheme="majorEastAsia"/>
        </w:rPr>
        <w:t>and</w:t>
      </w:r>
      <w:proofErr w:type="gramEnd"/>
      <w:r w:rsidRPr="002168AB">
        <w:rPr>
          <w:rStyle w:val="StyleUnderline"/>
          <w:rFonts w:eastAsiaTheme="majorEastAsia"/>
        </w:rPr>
        <w:t xml:space="preserve"> also </w:t>
      </w:r>
      <w:r w:rsidRPr="00FD0628">
        <w:rPr>
          <w:rStyle w:val="StyleUnderline"/>
          <w:rFonts w:eastAsiaTheme="majorEastAsia"/>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Fonts w:eastAsiaTheme="majorEastAsia"/>
        </w:rPr>
        <w:t>around the world with impunity</w:t>
      </w:r>
      <w:r w:rsidRPr="002168AB">
        <w:rPr>
          <w:sz w:val="14"/>
        </w:rPr>
        <w:t xml:space="preserve">. </w:t>
      </w:r>
      <w:r w:rsidRPr="002168AB">
        <w:rPr>
          <w:rStyle w:val="StyleUnderline"/>
          <w:rFonts w:eastAsiaTheme="majorEastAsia"/>
        </w:rPr>
        <w:t xml:space="preserve">The </w:t>
      </w:r>
      <w:r w:rsidRPr="00FD0628">
        <w:rPr>
          <w:rStyle w:val="Emphasis"/>
          <w:highlight w:val="cyan"/>
        </w:rPr>
        <w:t>FBI</w:t>
      </w:r>
      <w:r w:rsidRPr="002168AB">
        <w:rPr>
          <w:rStyle w:val="StyleUnderline"/>
          <w:rFonts w:eastAsiaTheme="majorEastAsia"/>
        </w:rPr>
        <w:t xml:space="preserve"> also </w:t>
      </w:r>
      <w:r w:rsidRPr="00FD0628">
        <w:rPr>
          <w:rStyle w:val="StyleUnderline"/>
          <w:rFonts w:eastAsiaTheme="majorEastAsia"/>
          <w:highlight w:val="cyan"/>
        </w:rPr>
        <w:t>surveilled</w:t>
      </w:r>
      <w:r w:rsidRPr="002168AB">
        <w:rPr>
          <w:rStyle w:val="StyleUnderline"/>
          <w:rFonts w:eastAsiaTheme="majorEastAsia"/>
        </w:rPr>
        <w:t xml:space="preserve"> meetings of </w:t>
      </w:r>
      <w:r w:rsidRPr="00FD0628">
        <w:rPr>
          <w:rStyle w:val="StyleUnderline"/>
          <w:rFonts w:eastAsiaTheme="majorEastAsia"/>
          <w:highlight w:val="cyan"/>
        </w:rPr>
        <w:t>anti-war activists</w:t>
      </w:r>
      <w:r w:rsidRPr="002168AB">
        <w:rPr>
          <w:sz w:val="14"/>
        </w:rPr>
        <w:t xml:space="preserve">, </w:t>
      </w:r>
      <w:r w:rsidRPr="002168AB">
        <w:rPr>
          <w:rStyle w:val="StyleUnderline"/>
          <w:rFonts w:eastAsiaTheme="majorEastAsia"/>
        </w:rPr>
        <w:t xml:space="preserve">targeting the </w:t>
      </w:r>
      <w:r w:rsidRPr="00884A7D">
        <w:rPr>
          <w:rStyle w:val="Emphasis"/>
        </w:rPr>
        <w:t>ISO</w:t>
      </w:r>
      <w:r w:rsidRPr="002168AB">
        <w:rPr>
          <w:rStyle w:val="StyleUnderline"/>
          <w:rFonts w:eastAsiaTheme="majorEastAsia"/>
        </w:rPr>
        <w:t xml:space="preserve"> in 2005</w:t>
      </w:r>
      <w:r w:rsidRPr="002168AB">
        <w:rPr>
          <w:sz w:val="14"/>
        </w:rPr>
        <w:t xml:space="preserve">, </w:t>
      </w:r>
      <w:r w:rsidRPr="002168AB">
        <w:rPr>
          <w:rStyle w:val="StyleUnderline"/>
          <w:rFonts w:eastAsiaTheme="majorEastAsia"/>
        </w:rPr>
        <w:t>and</w:t>
      </w:r>
      <w:r w:rsidRPr="002168AB">
        <w:rPr>
          <w:sz w:val="14"/>
        </w:rPr>
        <w:t xml:space="preserve"> as Edward Snowden revealed, </w:t>
      </w:r>
      <w:r w:rsidRPr="002168AB">
        <w:rPr>
          <w:rStyle w:val="StyleUnderline"/>
          <w:rFonts w:eastAsiaTheme="majorEastAsia"/>
        </w:rPr>
        <w:t>the US</w:t>
      </w:r>
      <w:r w:rsidRPr="002168AB">
        <w:rPr>
          <w:sz w:val="14"/>
        </w:rPr>
        <w:t xml:space="preserve"> basically </w:t>
      </w:r>
      <w:r w:rsidRPr="00884A7D">
        <w:rPr>
          <w:rStyle w:val="Emphasis"/>
        </w:rPr>
        <w:t>monitors everyone all the time</w:t>
      </w:r>
      <w:r w:rsidRPr="002168AB">
        <w:rPr>
          <w:rStyle w:val="StyleUnderline"/>
          <w:rFonts w:eastAsiaTheme="majorEastAsia"/>
        </w:rPr>
        <w:t xml:space="preserve"> through programs including </w:t>
      </w:r>
      <w:r w:rsidRPr="00884A7D">
        <w:rPr>
          <w:rStyle w:val="Emphasis"/>
        </w:rPr>
        <w:t>XKeyscore</w:t>
      </w:r>
      <w:r w:rsidRPr="002168AB">
        <w:rPr>
          <w:rStyle w:val="StyleUnderline"/>
          <w:rFonts w:eastAsiaTheme="majorEastAsia"/>
        </w:rPr>
        <w:t xml:space="preserve"> and </w:t>
      </w:r>
      <w:r w:rsidRPr="00884A7D">
        <w:rPr>
          <w:rStyle w:val="Emphasis"/>
        </w:rPr>
        <w:t>PRISM</w:t>
      </w:r>
      <w:r w:rsidRPr="002168AB">
        <w:rPr>
          <w:sz w:val="14"/>
        </w:rPr>
        <w:t>.</w:t>
      </w:r>
    </w:p>
    <w:p w14:paraId="189CCFCB" w14:textId="77777777" w:rsidR="00750932" w:rsidRPr="002168AB" w:rsidRDefault="00750932" w:rsidP="00750932">
      <w:pPr>
        <w:rPr>
          <w:sz w:val="14"/>
        </w:rPr>
      </w:pPr>
      <w:r w:rsidRPr="004A62AA">
        <w:rPr>
          <w:rStyle w:val="StyleUnderline"/>
          <w:rFonts w:eastAsiaTheme="majorEastAsia"/>
        </w:rPr>
        <w:t xml:space="preserve">The US government already has </w:t>
      </w:r>
      <w:r w:rsidRPr="004A62AA">
        <w:rPr>
          <w:rStyle w:val="Emphasis"/>
        </w:rPr>
        <w:t>broad powers</w:t>
      </w:r>
      <w:r w:rsidRPr="004A62AA">
        <w:rPr>
          <w:rStyle w:val="StyleUnderline"/>
          <w:rFonts w:eastAsiaTheme="majorEastAsia"/>
        </w:rPr>
        <w:t xml:space="preserve"> to </w:t>
      </w:r>
      <w:r w:rsidRPr="004A62AA">
        <w:rPr>
          <w:rStyle w:val="Emphasis"/>
        </w:rPr>
        <w:t>crack down</w:t>
      </w:r>
      <w:r w:rsidRPr="004A62AA">
        <w:rPr>
          <w:rStyle w:val="StyleUnderline"/>
          <w:rFonts w:eastAsiaTheme="majorEastAsia"/>
        </w:rPr>
        <w:t xml:space="preserve"> on street protests and other forms of militant direct action</w:t>
      </w:r>
      <w:r w:rsidRPr="004A62AA">
        <w:rPr>
          <w:sz w:val="14"/>
        </w:rPr>
        <w:t xml:space="preserve">, </w:t>
      </w:r>
      <w:r w:rsidRPr="004A62AA">
        <w:rPr>
          <w:rStyle w:val="StyleUnderline"/>
          <w:rFonts w:eastAsiaTheme="majorEastAsia"/>
        </w:rPr>
        <w:t xml:space="preserve">but </w:t>
      </w:r>
      <w:r w:rsidRPr="004A62AA">
        <w:rPr>
          <w:rStyle w:val="Emphasis"/>
        </w:rPr>
        <w:t>far more</w:t>
      </w:r>
      <w:r w:rsidRPr="004A62AA">
        <w:rPr>
          <w:rStyle w:val="StyleUnderline"/>
          <w:rFonts w:eastAsiaTheme="majorEastAsia"/>
        </w:rPr>
        <w:t xml:space="preserve"> could be done by Trump and his</w:t>
      </w:r>
      <w:r w:rsidRPr="004A62AA">
        <w:rPr>
          <w:sz w:val="14"/>
        </w:rPr>
        <w:t xml:space="preserve"> </w:t>
      </w:r>
      <w:r w:rsidRPr="004A62AA">
        <w:rPr>
          <w:rStyle w:val="Emphasis"/>
        </w:rPr>
        <w:t>D</w:t>
      </w:r>
      <w:r w:rsidRPr="004A62AA">
        <w:rPr>
          <w:sz w:val="14"/>
        </w:rPr>
        <w:t xml:space="preserve">epartment </w:t>
      </w:r>
      <w:r w:rsidRPr="004A62AA">
        <w:rPr>
          <w:rStyle w:val="Emphasis"/>
        </w:rPr>
        <w:t>o</w:t>
      </w:r>
      <w:r w:rsidRPr="004A62AA">
        <w:rPr>
          <w:sz w:val="14"/>
        </w:rPr>
        <w:t xml:space="preserve">f </w:t>
      </w:r>
      <w:r w:rsidRPr="004A62AA">
        <w:rPr>
          <w:rStyle w:val="Emphasis"/>
        </w:rPr>
        <w:t>J</w:t>
      </w:r>
      <w:r w:rsidRPr="004A62AA">
        <w:rPr>
          <w:sz w:val="14"/>
        </w:rPr>
        <w:t xml:space="preserve">ustice </w:t>
      </w:r>
      <w:r w:rsidRPr="004A62AA">
        <w:rPr>
          <w:rStyle w:val="StyleUnderline"/>
          <w:rFonts w:eastAsiaTheme="majorEastAsia"/>
        </w:rPr>
        <w:t>through escalating</w:t>
      </w:r>
      <w:r w:rsidRPr="004A62AA">
        <w:rPr>
          <w:sz w:val="14"/>
        </w:rPr>
        <w:t xml:space="preserve"> “</w:t>
      </w:r>
      <w:r w:rsidRPr="004A62AA">
        <w:rPr>
          <w:rStyle w:val="Emphasis"/>
        </w:rPr>
        <w:t>lawfare</w:t>
      </w:r>
      <w:r w:rsidRPr="004A62AA">
        <w:rPr>
          <w:sz w:val="14"/>
        </w:rPr>
        <w:t xml:space="preserve">.” One possibility is that </w:t>
      </w:r>
      <w:r w:rsidRPr="004A62AA">
        <w:rPr>
          <w:rStyle w:val="Emphasis"/>
        </w:rPr>
        <w:t>RICO</w:t>
      </w:r>
      <w:r w:rsidRPr="004A62AA">
        <w:rPr>
          <w:rStyle w:val="StyleUnderline"/>
          <w:rFonts w:eastAsiaTheme="majorEastAsia"/>
        </w:rPr>
        <w:t xml:space="preserve"> charges</w:t>
      </w:r>
      <w:r w:rsidRPr="004A62AA">
        <w:rPr>
          <w:sz w:val="14"/>
        </w:rPr>
        <w:t xml:space="preserve">, the law used to go after organized crime, </w:t>
      </w:r>
      <w:r w:rsidRPr="004A62AA">
        <w:rPr>
          <w:rStyle w:val="StyleUnderline"/>
          <w:rFonts w:eastAsiaTheme="majorEastAsia"/>
        </w:rPr>
        <w:t>could be brought against activist organizations</w:t>
      </w:r>
      <w:r w:rsidRPr="004A62AA">
        <w:rPr>
          <w:sz w:val="14"/>
        </w:rPr>
        <w:t xml:space="preserve"> like DSA </w:t>
      </w:r>
      <w:r w:rsidRPr="004A62AA">
        <w:rPr>
          <w:rStyle w:val="StyleUnderline"/>
          <w:rFonts w:eastAsiaTheme="majorEastAsia"/>
        </w:rPr>
        <w:t>which organize mass civil disobedience</w:t>
      </w:r>
      <w:r w:rsidRPr="004A62AA">
        <w:rPr>
          <w:sz w:val="14"/>
        </w:rPr>
        <w:t xml:space="preserve">; </w:t>
      </w:r>
      <w:r w:rsidRPr="004A62AA">
        <w:rPr>
          <w:rStyle w:val="StyleUnderline"/>
          <w:rFonts w:eastAsiaTheme="majorEastAsia"/>
        </w:rPr>
        <w:t>such an approach would empower the government to</w:t>
      </w:r>
      <w:r w:rsidRPr="00DE07B2">
        <w:rPr>
          <w:rStyle w:val="StyleUnderline"/>
          <w:rFonts w:eastAsiaTheme="majorEastAsia"/>
        </w:rPr>
        <w:t xml:space="preserve">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52DC590A" w14:textId="77777777" w:rsidR="00750932" w:rsidRPr="004A62AA" w:rsidRDefault="00750932" w:rsidP="00750932">
      <w:pPr>
        <w:rPr>
          <w:sz w:val="14"/>
        </w:rPr>
      </w:pPr>
      <w:r w:rsidRPr="002168AB">
        <w:rPr>
          <w:sz w:val="14"/>
        </w:rPr>
        <w:t xml:space="preserve">Politically, </w:t>
      </w:r>
      <w:proofErr w:type="gramStart"/>
      <w:r w:rsidRPr="002168AB">
        <w:rPr>
          <w:sz w:val="14"/>
        </w:rPr>
        <w:t>the suppression</w:t>
      </w:r>
      <w:proofErr w:type="gramEnd"/>
      <w:r w:rsidRPr="002168AB">
        <w:rPr>
          <w:sz w:val="14"/>
        </w:rPr>
        <w:t xml:space="preserve"> will almost certainly follow the traditional strategy of counter-revolution. In this strategy, </w:t>
      </w:r>
      <w:r w:rsidRPr="002168AB">
        <w:rPr>
          <w:rStyle w:val="StyleUnderline"/>
          <w:rFonts w:eastAsiaTheme="majorEastAsia"/>
        </w:rPr>
        <w:t xml:space="preserve">the </w:t>
      </w:r>
      <w:r w:rsidRPr="00FD0628">
        <w:rPr>
          <w:rStyle w:val="Emphasis"/>
          <w:highlight w:val="cyan"/>
        </w:rPr>
        <w:t>vanguard</w:t>
      </w:r>
      <w:r w:rsidRPr="00FD0628">
        <w:rPr>
          <w:rStyle w:val="StyleUnderline"/>
          <w:rFonts w:eastAsiaTheme="majorEastAsia"/>
          <w:highlight w:val="cyan"/>
        </w:rPr>
        <w:t xml:space="preserve"> of</w:t>
      </w:r>
      <w:r w:rsidRPr="002168AB">
        <w:rPr>
          <w:rStyle w:val="StyleUnderline"/>
          <w:rFonts w:eastAsiaTheme="majorEastAsia"/>
        </w:rPr>
        <w:t xml:space="preserve"> the </w:t>
      </w:r>
      <w:r w:rsidRPr="00FD0628">
        <w:rPr>
          <w:rStyle w:val="StyleUnderline"/>
          <w:rFonts w:eastAsiaTheme="majorEastAsia"/>
          <w:highlight w:val="cyan"/>
        </w:rPr>
        <w:t>revolutionary forces</w:t>
      </w:r>
      <w:r w:rsidRPr="002168AB">
        <w:rPr>
          <w:rStyle w:val="StyleUnderline"/>
          <w:rFonts w:eastAsiaTheme="majorEastAsia"/>
        </w:rPr>
        <w:t xml:space="preserve"> </w:t>
      </w:r>
      <w:proofErr w:type="gramStart"/>
      <w:r w:rsidRPr="002168AB">
        <w:rPr>
          <w:rStyle w:val="StyleUnderline"/>
          <w:rFonts w:eastAsiaTheme="majorEastAsia"/>
        </w:rPr>
        <w:t>are</w:t>
      </w:r>
      <w:proofErr w:type="gramEnd"/>
      <w:r w:rsidRPr="002168AB">
        <w:rPr>
          <w:rStyle w:val="StyleUnderline"/>
          <w:rFonts w:eastAsiaTheme="majorEastAsia"/>
        </w:rPr>
        <w:t xml:space="preserve"> </w:t>
      </w:r>
      <w:r w:rsidRPr="00FD0628">
        <w:rPr>
          <w:rStyle w:val="StyleUnderline"/>
          <w:rFonts w:eastAsiaTheme="majorEastAsia"/>
          <w:highlight w:val="cyan"/>
        </w:rPr>
        <w:t xml:space="preserve">met </w:t>
      </w:r>
      <w:r w:rsidRPr="00FD0628">
        <w:rPr>
          <w:rStyle w:val="Emphasis"/>
          <w:highlight w:val="cyan"/>
        </w:rPr>
        <w:t>directly</w:t>
      </w:r>
      <w:r w:rsidRPr="00FD0628">
        <w:rPr>
          <w:rStyle w:val="StyleUnderline"/>
          <w:rFonts w:eastAsiaTheme="majorEastAsia"/>
          <w:highlight w:val="cyan"/>
        </w:rPr>
        <w:t xml:space="preserve"> with </w:t>
      </w:r>
      <w:r w:rsidRPr="00FD0628">
        <w:rPr>
          <w:rStyle w:val="Emphasis"/>
          <w:highlight w:val="cyan"/>
        </w:rPr>
        <w:t>stiff repression</w:t>
      </w:r>
      <w:r w:rsidRPr="002168AB">
        <w:rPr>
          <w:sz w:val="14"/>
        </w:rPr>
        <w:t xml:space="preserve">, </w:t>
      </w:r>
      <w:r w:rsidRPr="004A62AA">
        <w:rPr>
          <w:rStyle w:val="StyleUnderline"/>
          <w:rFonts w:eastAsiaTheme="majorEastAsia"/>
        </w:rPr>
        <w:t xml:space="preserve">while the surrounding forces are </w:t>
      </w:r>
      <w:r w:rsidRPr="004A62AA">
        <w:rPr>
          <w:rStyle w:val="Emphasis"/>
        </w:rPr>
        <w:t>cowed into silence</w:t>
      </w:r>
      <w:r w:rsidRPr="004A62AA">
        <w:rPr>
          <w:rStyle w:val="StyleUnderline"/>
          <w:rFonts w:eastAsiaTheme="majorEastAsia"/>
        </w:rPr>
        <w:t xml:space="preserve"> </w:t>
      </w:r>
      <w:proofErr w:type="gramStart"/>
      <w:r w:rsidRPr="004A62AA">
        <w:rPr>
          <w:rStyle w:val="StyleUnderline"/>
          <w:rFonts w:eastAsiaTheme="majorEastAsia"/>
        </w:rPr>
        <w:t>in order to</w:t>
      </w:r>
      <w:proofErr w:type="gramEnd"/>
      <w:r w:rsidRPr="004A62AA">
        <w:rPr>
          <w:rStyle w:val="StyleUnderline"/>
          <w:rFonts w:eastAsiaTheme="majorEastAsia"/>
        </w:rPr>
        <w:t xml:space="preserve"> </w:t>
      </w:r>
      <w:r w:rsidRPr="004A62AA">
        <w:rPr>
          <w:rStyle w:val="Emphasis"/>
        </w:rPr>
        <w:t>isolate</w:t>
      </w:r>
      <w:r w:rsidRPr="004A62AA">
        <w:rPr>
          <w:rStyle w:val="StyleUnderline"/>
          <w:rFonts w:eastAsiaTheme="majorEastAsia"/>
        </w:rPr>
        <w:t xml:space="preserve"> the more militant layers from solidarity</w:t>
      </w:r>
      <w:r w:rsidRPr="004A62AA">
        <w:rPr>
          <w:sz w:val="14"/>
        </w:rPr>
        <w:t xml:space="preserve">. </w:t>
      </w:r>
      <w:r w:rsidRPr="004A62AA">
        <w:rPr>
          <w:rStyle w:val="StyleUnderline"/>
          <w:rFonts w:eastAsiaTheme="majorEastAsia"/>
        </w:rPr>
        <w:t>Once the most militant layers are dispatched</w:t>
      </w:r>
      <w:r w:rsidRPr="004A62AA">
        <w:rPr>
          <w:sz w:val="14"/>
        </w:rPr>
        <w:t xml:space="preserve">, </w:t>
      </w:r>
      <w:r w:rsidRPr="004A62AA">
        <w:rPr>
          <w:rStyle w:val="StyleUnderline"/>
          <w:rFonts w:eastAsiaTheme="majorEastAsia"/>
        </w:rPr>
        <w:t xml:space="preserve">the broader movement can be dealt with </w:t>
      </w:r>
      <w:r w:rsidRPr="004A62AA">
        <w:rPr>
          <w:rStyle w:val="Emphasis"/>
        </w:rPr>
        <w:t>easily</w:t>
      </w:r>
      <w:r w:rsidRPr="004A62AA">
        <w:rPr>
          <w:sz w:val="14"/>
        </w:rPr>
        <w:t>.</w:t>
      </w:r>
    </w:p>
    <w:p w14:paraId="6A50BA9C" w14:textId="77777777" w:rsidR="00750932" w:rsidRPr="002168AB" w:rsidRDefault="00750932" w:rsidP="00750932">
      <w:pPr>
        <w:rPr>
          <w:sz w:val="14"/>
        </w:rPr>
      </w:pPr>
      <w:r w:rsidRPr="004A62AA">
        <w:rPr>
          <w:rStyle w:val="StyleUnderline"/>
          <w:rFonts w:eastAsiaTheme="majorEastAsia"/>
        </w:rPr>
        <w:t xml:space="preserve">We have already seen how the US ruling class has sought to employ this method to defend </w:t>
      </w:r>
      <w:r w:rsidRPr="004A62AA">
        <w:rPr>
          <w:rStyle w:val="Emphasis"/>
        </w:rPr>
        <w:t>Israel</w:t>
      </w:r>
      <w:r w:rsidRPr="004A62AA">
        <w:rPr>
          <w:sz w:val="14"/>
        </w:rPr>
        <w:t xml:space="preserve">, </w:t>
      </w:r>
      <w:r w:rsidRPr="004A62AA">
        <w:rPr>
          <w:rStyle w:val="StyleUnderline"/>
          <w:rFonts w:eastAsiaTheme="majorEastAsia"/>
        </w:rPr>
        <w:t>bringing direct police repression</w:t>
      </w:r>
      <w:r w:rsidRPr="004A62AA">
        <w:rPr>
          <w:sz w:val="14"/>
        </w:rPr>
        <w:t xml:space="preserve"> against street activists, which is </w:t>
      </w:r>
      <w:r w:rsidRPr="004A62AA">
        <w:rPr>
          <w:rStyle w:val="StyleUnderline"/>
          <w:rFonts w:eastAsiaTheme="majorEastAsia"/>
        </w:rPr>
        <w:t>paired with a larger</w:t>
      </w:r>
      <w:r w:rsidRPr="002168AB">
        <w:rPr>
          <w:rStyle w:val="StyleUnderline"/>
          <w:rFonts w:eastAsiaTheme="majorEastAsia"/>
        </w:rPr>
        <w:t xml:space="preserve"> campaign</w:t>
      </w:r>
      <w:r w:rsidRPr="002168AB">
        <w:rPr>
          <w:sz w:val="14"/>
        </w:rPr>
        <w:t xml:space="preserve"> to brand anyone who stands with Palestine in any way, or who doesn’t join in the repression of activists, as antisemitic.</w:t>
      </w:r>
    </w:p>
    <w:p w14:paraId="3613D4AE" w14:textId="77777777" w:rsidR="00750932" w:rsidRPr="002168AB" w:rsidRDefault="00750932" w:rsidP="00750932">
      <w:pPr>
        <w:rPr>
          <w:sz w:val="14"/>
        </w:rPr>
      </w:pPr>
      <w:r w:rsidRPr="002168AB">
        <w:rPr>
          <w:rStyle w:val="StyleUnderline"/>
          <w:rFonts w:eastAsiaTheme="majorEastAsia"/>
        </w:rPr>
        <w:t xml:space="preserve">It is </w:t>
      </w:r>
      <w:r w:rsidRPr="00FD0628">
        <w:rPr>
          <w:rStyle w:val="StyleUnderline"/>
          <w:rFonts w:eastAsiaTheme="majorEastAsia"/>
        </w:rPr>
        <w:t xml:space="preserve">possible that Trump does not </w:t>
      </w:r>
      <w:r w:rsidRPr="00FD0628">
        <w:rPr>
          <w:rStyle w:val="Emphasis"/>
        </w:rPr>
        <w:t>immediately</w:t>
      </w:r>
      <w:r w:rsidRPr="00FD0628">
        <w:rPr>
          <w:rStyle w:val="StyleUnderline"/>
          <w:rFonts w:eastAsiaTheme="majorEastAsia"/>
        </w:rPr>
        <w:t xml:space="preserve"> pursue an authoritarian crackdown</w:t>
      </w:r>
      <w:r w:rsidRPr="002168AB">
        <w:rPr>
          <w:sz w:val="14"/>
        </w:rPr>
        <w:t xml:space="preserve">, </w:t>
      </w:r>
      <w:r w:rsidRPr="002168AB">
        <w:rPr>
          <w:rStyle w:val="StyleUnderline"/>
          <w:rFonts w:eastAsiaTheme="majorEastAsia"/>
        </w:rPr>
        <w:t xml:space="preserve">but that </w:t>
      </w:r>
      <w:r w:rsidRPr="004A62AA">
        <w:rPr>
          <w:rStyle w:val="StyleUnderline"/>
          <w:rFonts w:eastAsiaTheme="majorEastAsia"/>
        </w:rPr>
        <w:t xml:space="preserve">such a crackdown is employed </w:t>
      </w:r>
      <w:r w:rsidRPr="00FD0628">
        <w:rPr>
          <w:rStyle w:val="StyleUnderline"/>
          <w:rFonts w:eastAsiaTheme="majorEastAsia"/>
          <w:highlight w:val="cyan"/>
        </w:rPr>
        <w:t>if</w:t>
      </w:r>
      <w:r w:rsidRPr="002168AB">
        <w:rPr>
          <w:rStyle w:val="StyleUnderline"/>
          <w:rFonts w:eastAsiaTheme="majorEastAsia"/>
        </w:rPr>
        <w:t xml:space="preserve"> street </w:t>
      </w:r>
      <w:r w:rsidRPr="00FD0628">
        <w:rPr>
          <w:rStyle w:val="StyleUnderline"/>
          <w:rFonts w:eastAsiaTheme="majorEastAsia"/>
          <w:highlight w:val="cyan"/>
        </w:rPr>
        <w:t xml:space="preserve">protests reach a </w:t>
      </w:r>
      <w:r w:rsidRPr="004A62AA">
        <w:rPr>
          <w:rStyle w:val="Emphasis"/>
          <w:highlight w:val="cyan"/>
        </w:rPr>
        <w:t>threatening height</w:t>
      </w:r>
      <w:r w:rsidRPr="002168AB">
        <w:rPr>
          <w:sz w:val="14"/>
        </w:rPr>
        <w:t xml:space="preserve">. Another potential is that the </w:t>
      </w:r>
      <w:r w:rsidRPr="00FD0628">
        <w:rPr>
          <w:rStyle w:val="StyleUnderline"/>
          <w:rFonts w:eastAsiaTheme="majorEastAsia"/>
          <w:highlight w:val="cyan"/>
        </w:rPr>
        <w:t>authorities</w:t>
      </w:r>
      <w:r w:rsidRPr="002168AB">
        <w:rPr>
          <w:rStyle w:val="StyleUnderline"/>
          <w:rFonts w:eastAsiaTheme="majorEastAsia"/>
        </w:rPr>
        <w:t xml:space="preserve"> could </w:t>
      </w:r>
      <w:r w:rsidRPr="00FD0628">
        <w:rPr>
          <w:rStyle w:val="StyleUnderline"/>
          <w:rFonts w:eastAsiaTheme="majorEastAsia"/>
          <w:highlight w:val="cyan"/>
        </w:rPr>
        <w:t>allow</w:t>
      </w:r>
      <w:r w:rsidRPr="002168AB">
        <w:rPr>
          <w:rStyle w:val="StyleUnderline"/>
          <w:rFonts w:eastAsiaTheme="majorEastAsia"/>
        </w:rPr>
        <w:t xml:space="preserve"> the </w:t>
      </w:r>
      <w:r w:rsidRPr="00FD0628">
        <w:rPr>
          <w:rStyle w:val="Emphasis"/>
          <w:highlight w:val="cyan"/>
        </w:rPr>
        <w:t>MAGA</w:t>
      </w:r>
      <w:r w:rsidRPr="00FD0628">
        <w:rPr>
          <w:rStyle w:val="Emphasis"/>
        </w:rPr>
        <w:t xml:space="preserve"> activist layers</w:t>
      </w:r>
      <w:r w:rsidRPr="002168AB">
        <w:rPr>
          <w:rStyle w:val="StyleUnderline"/>
          <w:rFonts w:eastAsiaTheme="majorEastAsia"/>
        </w:rPr>
        <w:t xml:space="preserve"> </w:t>
      </w:r>
      <w:r w:rsidRPr="00FD0628">
        <w:rPr>
          <w:rStyle w:val="StyleUnderline"/>
          <w:rFonts w:eastAsiaTheme="majorEastAsia"/>
          <w:highlight w:val="cyan"/>
        </w:rPr>
        <w:t xml:space="preserve">to intimidate </w:t>
      </w:r>
      <w:r w:rsidRPr="004A62AA">
        <w:rPr>
          <w:rStyle w:val="StyleUnderline"/>
          <w:rFonts w:eastAsiaTheme="majorEastAsia"/>
        </w:rPr>
        <w:t>the</w:t>
      </w:r>
      <w:r w:rsidRPr="002168AB">
        <w:rPr>
          <w:rStyle w:val="StyleUnderline"/>
          <w:rFonts w:eastAsiaTheme="majorEastAsia"/>
        </w:rPr>
        <w:t xml:space="preserve"> mass </w:t>
      </w:r>
      <w:r w:rsidRPr="00FD0628">
        <w:rPr>
          <w:rStyle w:val="StyleUnderline"/>
          <w:rFonts w:eastAsiaTheme="majorEastAsia"/>
          <w:highlight w:val="cyan"/>
        </w:rPr>
        <w:t>movements</w:t>
      </w:r>
      <w:r w:rsidRPr="002168AB">
        <w:rPr>
          <w:sz w:val="14"/>
        </w:rPr>
        <w:t xml:space="preserve">, </w:t>
      </w:r>
      <w:r w:rsidRPr="002168AB">
        <w:rPr>
          <w:rStyle w:val="StyleUnderline"/>
          <w:rFonts w:eastAsiaTheme="majorEastAsia"/>
        </w:rPr>
        <w:t>looking the other way or even coordinating with them</w:t>
      </w:r>
      <w:r w:rsidRPr="002168AB">
        <w:rPr>
          <w:sz w:val="14"/>
        </w:rPr>
        <w:t>.</w:t>
      </w:r>
    </w:p>
    <w:p w14:paraId="31D2E12B" w14:textId="77777777" w:rsidR="00750932" w:rsidRPr="004A62AA" w:rsidRDefault="00750932" w:rsidP="00750932">
      <w:pPr>
        <w:rPr>
          <w:sz w:val="14"/>
        </w:rPr>
      </w:pPr>
      <w:r w:rsidRPr="002168AB">
        <w:rPr>
          <w:sz w:val="14"/>
        </w:rPr>
        <w:t xml:space="preserve">Another possibility is that </w:t>
      </w:r>
      <w:r w:rsidRPr="002168AB">
        <w:rPr>
          <w:rStyle w:val="StyleUnderline"/>
          <w:rFonts w:eastAsiaTheme="majorEastAsia"/>
        </w:rPr>
        <w:t xml:space="preserve">suppression of dissidents could take place in line with a </w:t>
      </w:r>
      <w:r w:rsidRPr="00DE07B2">
        <w:rPr>
          <w:rStyle w:val="Emphasis"/>
        </w:rPr>
        <w:t>serious escalation</w:t>
      </w:r>
      <w:r w:rsidRPr="002168AB">
        <w:rPr>
          <w:rStyle w:val="StyleUnderline"/>
          <w:rFonts w:eastAsiaTheme="majorEastAsia"/>
        </w:rPr>
        <w:t xml:space="preserve"> of a </w:t>
      </w:r>
      <w:r w:rsidRPr="00DE07B2">
        <w:rPr>
          <w:rStyle w:val="Emphasis"/>
        </w:rPr>
        <w:t>conflict</w:t>
      </w:r>
      <w:r w:rsidRPr="002168AB">
        <w:rPr>
          <w:sz w:val="14"/>
        </w:rPr>
        <w:t xml:space="preserve"> with China. Considering that </w:t>
      </w:r>
      <w:proofErr w:type="gramStart"/>
      <w:r w:rsidRPr="002168AB">
        <w:rPr>
          <w:sz w:val="14"/>
        </w:rPr>
        <w:t>fear-mongering</w:t>
      </w:r>
      <w:proofErr w:type="gramEnd"/>
      <w:r w:rsidRPr="002168AB">
        <w:rPr>
          <w:sz w:val="14"/>
        </w:rPr>
        <w:t xml:space="preserve"> around China has long been the bi-partisan approach, a conflict with China may initially have a much larger base of support among the population as opposed to escalations in the Middle East </w:t>
      </w:r>
      <w:r w:rsidRPr="004A62AA">
        <w:rPr>
          <w:sz w:val="14"/>
        </w:rPr>
        <w:t xml:space="preserve">or with Russia. If there was widespread popular support, </w:t>
      </w:r>
      <w:r w:rsidRPr="004A62AA">
        <w:rPr>
          <w:rStyle w:val="StyleUnderline"/>
          <w:rFonts w:eastAsiaTheme="majorEastAsia"/>
        </w:rPr>
        <w:t xml:space="preserve">this would leave any anti-war activists </w:t>
      </w:r>
      <w:r w:rsidRPr="004A62AA">
        <w:rPr>
          <w:rStyle w:val="Emphasis"/>
        </w:rPr>
        <w:t>highly isolated</w:t>
      </w:r>
      <w:r w:rsidRPr="004A62AA">
        <w:rPr>
          <w:sz w:val="14"/>
        </w:rPr>
        <w:t>.</w:t>
      </w:r>
    </w:p>
    <w:p w14:paraId="0214ECD1" w14:textId="77777777" w:rsidR="00750932" w:rsidRPr="004A62AA" w:rsidRDefault="00750932" w:rsidP="00750932">
      <w:pPr>
        <w:rPr>
          <w:sz w:val="14"/>
        </w:rPr>
      </w:pPr>
      <w:r w:rsidRPr="004A62AA">
        <w:rPr>
          <w:sz w:val="14"/>
        </w:rPr>
        <w:t xml:space="preserve">Overall, in the </w:t>
      </w:r>
      <w:proofErr w:type="gramStart"/>
      <w:r w:rsidRPr="004A62AA">
        <w:rPr>
          <w:sz w:val="14"/>
        </w:rPr>
        <w:t>short term</w:t>
      </w:r>
      <w:proofErr w:type="gramEnd"/>
      <w:r w:rsidRPr="004A62AA">
        <w:rPr>
          <w:sz w:val="14"/>
        </w:rPr>
        <w:t xml:space="preserve"> </w:t>
      </w:r>
      <w:r w:rsidRPr="004A62AA">
        <w:rPr>
          <w:rStyle w:val="StyleUnderline"/>
          <w:rFonts w:eastAsiaTheme="majorEastAsia"/>
        </w:rPr>
        <w:t xml:space="preserve">Trump has </w:t>
      </w:r>
      <w:r w:rsidRPr="004A62AA">
        <w:rPr>
          <w:rStyle w:val="Emphasis"/>
        </w:rPr>
        <w:t>broad discretion</w:t>
      </w:r>
      <w:r w:rsidRPr="004A62AA">
        <w:rPr>
          <w:rStyle w:val="StyleUnderline"/>
          <w:rFonts w:eastAsiaTheme="majorEastAsia"/>
        </w:rPr>
        <w:t xml:space="preserve"> and </w:t>
      </w:r>
      <w:r w:rsidRPr="004A62AA">
        <w:rPr>
          <w:rStyle w:val="Emphasis"/>
        </w:rPr>
        <w:t>few obstacles</w:t>
      </w:r>
      <w:r w:rsidRPr="004A62AA">
        <w:rPr>
          <w:sz w:val="14"/>
        </w:rPr>
        <w:t xml:space="preserve"> as to how far to pursue authoritarianism, while in the more medium and long term the regime will follow what is in the best interest of the ruling clique of the American capitalist class assembled around Trump and the </w:t>
      </w:r>
      <w:proofErr w:type="gramStart"/>
      <w:r w:rsidRPr="004A62AA">
        <w:rPr>
          <w:sz w:val="14"/>
        </w:rPr>
        <w:t>class as a whole</w:t>
      </w:r>
      <w:proofErr w:type="gramEnd"/>
      <w:r w:rsidRPr="004A62AA">
        <w:rPr>
          <w:sz w:val="14"/>
        </w:rPr>
        <w:t xml:space="preserve">. This will develop on three main axes—the extent to which authoritarianism is needed by the Trump clique </w:t>
      </w:r>
      <w:r w:rsidRPr="004A62AA">
        <w:rPr>
          <w:rStyle w:val="StyleUnderline"/>
          <w:rFonts w:eastAsiaTheme="majorEastAsia"/>
        </w:rPr>
        <w:t xml:space="preserve">to </w:t>
      </w:r>
      <w:r w:rsidRPr="004A62AA">
        <w:rPr>
          <w:rStyle w:val="Emphasis"/>
        </w:rPr>
        <w:t>enforce</w:t>
      </w:r>
      <w:r w:rsidRPr="004A62AA">
        <w:rPr>
          <w:rStyle w:val="StyleUnderline"/>
          <w:rFonts w:eastAsiaTheme="majorEastAsia"/>
        </w:rPr>
        <w:t xml:space="preserve"> its rule</w:t>
      </w:r>
      <w:r w:rsidRPr="004A62AA">
        <w:rPr>
          <w:sz w:val="14"/>
        </w:rPr>
        <w:t xml:space="preserve"> on the capitalist class as a whole (suppressing the Democrats and the rule of law), the extent authoritarianism is needed </w:t>
      </w:r>
      <w:r w:rsidRPr="004A62AA">
        <w:rPr>
          <w:rStyle w:val="StyleUnderline"/>
          <w:rFonts w:eastAsiaTheme="majorEastAsia"/>
        </w:rPr>
        <w:t xml:space="preserve">to </w:t>
      </w:r>
      <w:r w:rsidRPr="004A62AA">
        <w:rPr>
          <w:rStyle w:val="Emphasis"/>
        </w:rPr>
        <w:t>discipline</w:t>
      </w:r>
      <w:r w:rsidRPr="004A62AA">
        <w:rPr>
          <w:rStyle w:val="StyleUnderline"/>
          <w:rFonts w:eastAsiaTheme="majorEastAsia"/>
        </w:rPr>
        <w:t xml:space="preserve"> the nation in preparation for war</w:t>
      </w:r>
      <w:r w:rsidRPr="004A62AA">
        <w:rPr>
          <w:sz w:val="14"/>
        </w:rPr>
        <w:t xml:space="preserve"> or escalating proxy wars with China, </w:t>
      </w:r>
      <w:r w:rsidRPr="004A62AA">
        <w:rPr>
          <w:rStyle w:val="StyleUnderline"/>
          <w:rFonts w:eastAsiaTheme="majorEastAsia"/>
        </w:rPr>
        <w:t>and</w:t>
      </w:r>
      <w:r w:rsidRPr="004A62AA">
        <w:rPr>
          <w:sz w:val="14"/>
        </w:rPr>
        <w:t xml:space="preserve"> the extent authoritarianism is needed </w:t>
      </w:r>
      <w:r w:rsidRPr="004A62AA">
        <w:rPr>
          <w:rStyle w:val="StyleUnderline"/>
          <w:rFonts w:eastAsiaTheme="majorEastAsia"/>
        </w:rPr>
        <w:t xml:space="preserve">to </w:t>
      </w:r>
      <w:r w:rsidRPr="004A62AA">
        <w:rPr>
          <w:rStyle w:val="Emphasis"/>
        </w:rPr>
        <w:t>suppress</w:t>
      </w:r>
      <w:r w:rsidRPr="004A62AA">
        <w:rPr>
          <w:rStyle w:val="StyleUnderline"/>
          <w:rFonts w:eastAsiaTheme="majorEastAsia"/>
        </w:rPr>
        <w:t xml:space="preserve"> threats to</w:t>
      </w:r>
      <w:r w:rsidRPr="004A62AA">
        <w:rPr>
          <w:sz w:val="14"/>
        </w:rPr>
        <w:t xml:space="preserve"> key pillars of capitalism such as imperialism, white supremacy, and undemocratic political structures, or </w:t>
      </w:r>
      <w:r w:rsidRPr="004A62AA">
        <w:rPr>
          <w:rStyle w:val="StyleUnderline"/>
          <w:rFonts w:eastAsiaTheme="majorEastAsia"/>
        </w:rPr>
        <w:t>the capitalist system</w:t>
      </w:r>
      <w:r w:rsidRPr="004A62AA">
        <w:rPr>
          <w:sz w:val="14"/>
        </w:rPr>
        <w:t xml:space="preserve"> as a whole. </w:t>
      </w:r>
    </w:p>
    <w:p w14:paraId="77CDB842" w14:textId="77777777" w:rsidR="00750932" w:rsidRPr="002168AB" w:rsidRDefault="00750932" w:rsidP="00750932">
      <w:pPr>
        <w:rPr>
          <w:sz w:val="14"/>
        </w:rPr>
      </w:pPr>
      <w:r w:rsidRPr="004A62AA">
        <w:rPr>
          <w:sz w:val="14"/>
        </w:rPr>
        <w:t>The last of these potentialities suggests that the greater our success in challenging Trump— th</w:t>
      </w:r>
      <w:r w:rsidRPr="002168AB">
        <w:rPr>
          <w:sz w:val="14"/>
        </w:rPr>
        <w:t xml:space="preserve">at is, </w:t>
      </w:r>
      <w:r w:rsidRPr="00FD0628">
        <w:rPr>
          <w:rStyle w:val="StyleUnderline"/>
          <w:rFonts w:eastAsiaTheme="majorEastAsia"/>
          <w:highlight w:val="cyan"/>
        </w:rPr>
        <w:t xml:space="preserve">the </w:t>
      </w:r>
      <w:r w:rsidRPr="00FD0628">
        <w:rPr>
          <w:rStyle w:val="Emphasis"/>
          <w:highlight w:val="cyan"/>
        </w:rPr>
        <w:t>more dangerous</w:t>
      </w:r>
      <w:r w:rsidRPr="00FD0628">
        <w:rPr>
          <w:rStyle w:val="StyleUnderline"/>
          <w:rFonts w:eastAsiaTheme="majorEastAsia"/>
          <w:highlight w:val="cyan"/>
        </w:rPr>
        <w:t xml:space="preserve"> we become</w:t>
      </w:r>
      <w:r w:rsidRPr="002168AB">
        <w:rPr>
          <w:sz w:val="14"/>
        </w:rPr>
        <w:t xml:space="preserve"> to his regime—</w:t>
      </w:r>
      <w:r w:rsidRPr="00FD0628">
        <w:rPr>
          <w:rStyle w:val="StyleUnderline"/>
          <w:rFonts w:eastAsiaTheme="majorEastAsia"/>
          <w:highlight w:val="cyan"/>
        </w:rPr>
        <w:t xml:space="preserve">the </w:t>
      </w:r>
      <w:r w:rsidRPr="00FD0628">
        <w:rPr>
          <w:rStyle w:val="Emphasis"/>
          <w:highlight w:val="cyan"/>
        </w:rPr>
        <w:t xml:space="preserve">greater the </w:t>
      </w:r>
      <w:r w:rsidRPr="004A62AA">
        <w:rPr>
          <w:rStyle w:val="Emphasis"/>
        </w:rPr>
        <w:t>danger</w:t>
      </w:r>
      <w:r w:rsidRPr="004A62AA">
        <w:rPr>
          <w:rStyle w:val="StyleUnderline"/>
          <w:rFonts w:eastAsiaTheme="majorEastAsia"/>
        </w:rPr>
        <w:t xml:space="preserve"> of</w:t>
      </w:r>
      <w:r w:rsidRPr="002168AB">
        <w:rPr>
          <w:rStyle w:val="StyleUnderline"/>
          <w:rFonts w:eastAsiaTheme="majorEastAsia"/>
        </w:rPr>
        <w:t xml:space="preserve"> authoritarian </w:t>
      </w:r>
      <w:r w:rsidRPr="00FD0628">
        <w:rPr>
          <w:rStyle w:val="StyleUnderline"/>
          <w:rFonts w:eastAsiaTheme="majorEastAsia"/>
          <w:highlight w:val="cyan"/>
        </w:rPr>
        <w:t>suppression</w:t>
      </w:r>
      <w:r w:rsidRPr="002168AB">
        <w:rPr>
          <w:sz w:val="14"/>
        </w:rPr>
        <w:t>.</w:t>
      </w:r>
    </w:p>
    <w:p w14:paraId="2A22ADDF" w14:textId="77777777" w:rsidR="00750932" w:rsidRPr="004A62AA" w:rsidRDefault="00750932" w:rsidP="00750932">
      <w:pPr>
        <w:rPr>
          <w:sz w:val="14"/>
        </w:rPr>
      </w:pPr>
      <w:r w:rsidRPr="004A62AA">
        <w:rPr>
          <w:rStyle w:val="StyleUnderline"/>
          <w:rFonts w:eastAsiaTheme="majorEastAsia"/>
        </w:rPr>
        <w:t xml:space="preserve">DSA is </w:t>
      </w:r>
      <w:r w:rsidRPr="004A62AA">
        <w:rPr>
          <w:rStyle w:val="Emphasis"/>
        </w:rPr>
        <w:t>not yet prepared</w:t>
      </w:r>
      <w:r w:rsidRPr="004A62AA">
        <w:rPr>
          <w:rStyle w:val="StyleUnderline"/>
          <w:rFonts w:eastAsiaTheme="majorEastAsia"/>
        </w:rPr>
        <w:t xml:space="preserve"> to wage large scale mass movements against </w:t>
      </w:r>
      <w:proofErr w:type="gramStart"/>
      <w:r w:rsidRPr="004A62AA">
        <w:rPr>
          <w:rStyle w:val="StyleUnderline"/>
          <w:rFonts w:eastAsiaTheme="majorEastAsia"/>
        </w:rPr>
        <w:t>Trump</w:t>
      </w:r>
      <w:r w:rsidRPr="004A62AA">
        <w:rPr>
          <w:sz w:val="14"/>
        </w:rPr>
        <w:t xml:space="preserve">, </w:t>
      </w:r>
      <w:r w:rsidRPr="004A62AA">
        <w:rPr>
          <w:rStyle w:val="StyleUnderline"/>
          <w:rFonts w:eastAsiaTheme="majorEastAsia"/>
        </w:rPr>
        <w:t>and</w:t>
      </w:r>
      <w:proofErr w:type="gramEnd"/>
      <w:r w:rsidRPr="004A62AA">
        <w:rPr>
          <w:sz w:val="14"/>
        </w:rPr>
        <w:t xml:space="preserve"> moreover </w:t>
      </w:r>
      <w:r w:rsidRPr="004A62AA">
        <w:rPr>
          <w:rStyle w:val="StyleUnderline"/>
          <w:rFonts w:eastAsiaTheme="majorEastAsia"/>
        </w:rPr>
        <w:t xml:space="preserve">is </w:t>
      </w:r>
      <w:r w:rsidRPr="004A62AA">
        <w:rPr>
          <w:rStyle w:val="Emphasis"/>
        </w:rPr>
        <w:t>totally unprepared</w:t>
      </w:r>
      <w:r w:rsidRPr="004A62AA">
        <w:rPr>
          <w:rStyle w:val="StyleUnderline"/>
          <w:rFonts w:eastAsiaTheme="majorEastAsia"/>
        </w:rPr>
        <w:t xml:space="preserve"> to take on </w:t>
      </w:r>
      <w:r w:rsidRPr="004A62AA">
        <w:rPr>
          <w:rStyle w:val="Emphasis"/>
        </w:rPr>
        <w:t>any real steps</w:t>
      </w:r>
      <w:r w:rsidRPr="004A62AA">
        <w:rPr>
          <w:rStyle w:val="StyleUnderline"/>
          <w:rFonts w:eastAsiaTheme="majorEastAsia"/>
        </w:rPr>
        <w:t xml:space="preserve"> in response to an authoritarian crackdown</w:t>
      </w:r>
      <w:r w:rsidRPr="004A62AA">
        <w:rPr>
          <w:sz w:val="14"/>
        </w:rPr>
        <w:t xml:space="preserve">. </w:t>
      </w:r>
      <w:r w:rsidRPr="004A62AA">
        <w:rPr>
          <w:rStyle w:val="StyleUnderline"/>
          <w:rFonts w:eastAsiaTheme="majorEastAsia"/>
        </w:rPr>
        <w:t>If there is an attempt to suppress the left</w:t>
      </w:r>
      <w:r w:rsidRPr="004A62AA">
        <w:rPr>
          <w:sz w:val="14"/>
        </w:rPr>
        <w:t xml:space="preserve">, </w:t>
      </w:r>
      <w:r w:rsidRPr="004A62AA">
        <w:rPr>
          <w:rStyle w:val="StyleUnderline"/>
          <w:rFonts w:eastAsiaTheme="majorEastAsia"/>
        </w:rPr>
        <w:t>including through lawfare and mass arrests</w:t>
      </w:r>
      <w:r w:rsidRPr="004A62AA">
        <w:rPr>
          <w:sz w:val="14"/>
        </w:rPr>
        <w:t xml:space="preserve">, </w:t>
      </w:r>
      <w:r w:rsidRPr="004A62AA">
        <w:rPr>
          <w:rStyle w:val="StyleUnderline"/>
          <w:rFonts w:eastAsiaTheme="majorEastAsia"/>
        </w:rPr>
        <w:t>it will be</w:t>
      </w:r>
      <w:r w:rsidRPr="004A62AA">
        <w:rPr>
          <w:sz w:val="14"/>
        </w:rPr>
        <w:t xml:space="preserve"> crippling [</w:t>
      </w:r>
      <w:r w:rsidRPr="004A62AA">
        <w:rPr>
          <w:rStyle w:val="Emphasis"/>
        </w:rPr>
        <w:t>devastating</w:t>
      </w:r>
      <w:r w:rsidRPr="004A62AA">
        <w:rPr>
          <w:sz w:val="14"/>
        </w:rPr>
        <w:t xml:space="preserve">]. </w:t>
      </w:r>
      <w:r w:rsidRPr="004A62AA">
        <w:rPr>
          <w:rStyle w:val="StyleUnderline"/>
          <w:rFonts w:eastAsiaTheme="majorEastAsia"/>
        </w:rPr>
        <w:t>If Trump sets out to suppress</w:t>
      </w:r>
      <w:r w:rsidRPr="004A62AA">
        <w:rPr>
          <w:sz w:val="14"/>
        </w:rPr>
        <w:t xml:space="preserve"> DSA, the pro-Palestinian anti-war movement, or other </w:t>
      </w:r>
      <w:r w:rsidRPr="004A62AA">
        <w:rPr>
          <w:rStyle w:val="StyleUnderline"/>
          <w:rFonts w:eastAsiaTheme="majorEastAsia"/>
        </w:rPr>
        <w:t xml:space="preserve">forces on the left in a </w:t>
      </w:r>
      <w:r w:rsidRPr="004A62AA">
        <w:rPr>
          <w:rStyle w:val="Emphasis"/>
        </w:rPr>
        <w:t>real way</w:t>
      </w:r>
      <w:r w:rsidRPr="004A62AA">
        <w:rPr>
          <w:sz w:val="14"/>
        </w:rPr>
        <w:t xml:space="preserve">, </w:t>
      </w:r>
      <w:r w:rsidRPr="004A62AA">
        <w:rPr>
          <w:rStyle w:val="StyleUnderline"/>
          <w:rFonts w:eastAsiaTheme="majorEastAsia"/>
        </w:rPr>
        <w:t xml:space="preserve">he will meet opponents </w:t>
      </w:r>
      <w:r w:rsidRPr="004A62AA">
        <w:rPr>
          <w:rStyle w:val="Emphasis"/>
        </w:rPr>
        <w:t>hardly prepared</w:t>
      </w:r>
      <w:r w:rsidRPr="004A62AA">
        <w:rPr>
          <w:rStyle w:val="StyleUnderline"/>
          <w:rFonts w:eastAsiaTheme="majorEastAsia"/>
        </w:rPr>
        <w:t xml:space="preserve"> to resist in </w:t>
      </w:r>
      <w:r w:rsidRPr="004A62AA">
        <w:rPr>
          <w:rStyle w:val="Emphasis"/>
        </w:rPr>
        <w:t>any substantial way</w:t>
      </w:r>
      <w:r w:rsidRPr="004A62AA">
        <w:rPr>
          <w:sz w:val="14"/>
        </w:rPr>
        <w:t xml:space="preserve">, </w:t>
      </w:r>
      <w:r w:rsidRPr="004A62AA">
        <w:rPr>
          <w:rStyle w:val="StyleUnderline"/>
          <w:rFonts w:eastAsiaTheme="majorEastAsia"/>
        </w:rPr>
        <w:t>or to carry forward and escalate mass resistance while operating in</w:t>
      </w:r>
      <w:r w:rsidRPr="004A62AA">
        <w:rPr>
          <w:sz w:val="14"/>
        </w:rPr>
        <w:t xml:space="preserve"> “</w:t>
      </w:r>
      <w:r w:rsidRPr="004A62AA">
        <w:rPr>
          <w:rStyle w:val="Emphasis"/>
        </w:rPr>
        <w:t>underground</w:t>
      </w:r>
      <w:r w:rsidRPr="004A62AA">
        <w:rPr>
          <w:sz w:val="14"/>
        </w:rPr>
        <w:t xml:space="preserve">” or “semi-underground” </w:t>
      </w:r>
      <w:r w:rsidRPr="004A62AA">
        <w:rPr>
          <w:rStyle w:val="StyleUnderline"/>
          <w:rFonts w:eastAsiaTheme="majorEastAsia"/>
        </w:rPr>
        <w:t>conditions</w:t>
      </w:r>
      <w:r w:rsidRPr="004A62AA">
        <w:rPr>
          <w:sz w:val="14"/>
        </w:rPr>
        <w:t>.</w:t>
      </w:r>
    </w:p>
    <w:p w14:paraId="0F75122A" w14:textId="77777777" w:rsidR="00750932" w:rsidRPr="004A62AA" w:rsidRDefault="00750932" w:rsidP="00750932">
      <w:pPr>
        <w:rPr>
          <w:sz w:val="14"/>
        </w:rPr>
      </w:pPr>
      <w:r w:rsidRPr="004A62AA">
        <w:rPr>
          <w:sz w:val="14"/>
        </w:rPr>
        <w:t>Electric Shock; Electric Boogaloo</w:t>
      </w:r>
    </w:p>
    <w:p w14:paraId="19469A0B" w14:textId="77777777" w:rsidR="00750932" w:rsidRPr="002168AB" w:rsidRDefault="00750932" w:rsidP="00750932">
      <w:pPr>
        <w:rPr>
          <w:sz w:val="14"/>
        </w:rPr>
      </w:pPr>
      <w:r w:rsidRPr="004A62AA">
        <w:rPr>
          <w:rStyle w:val="StyleUnderline"/>
          <w:rFonts w:eastAsiaTheme="majorEastAsia"/>
        </w:rPr>
        <w:t xml:space="preserve">Almost </w:t>
      </w:r>
      <w:r w:rsidRPr="004A62AA">
        <w:rPr>
          <w:rStyle w:val="Emphasis"/>
        </w:rPr>
        <w:t>certainly</w:t>
      </w:r>
      <w:r w:rsidRPr="004A62AA">
        <w:rPr>
          <w:sz w:val="14"/>
        </w:rPr>
        <w:t xml:space="preserve">, </w:t>
      </w:r>
      <w:r w:rsidRPr="004A62AA">
        <w:rPr>
          <w:rStyle w:val="StyleUnderline"/>
          <w:rFonts w:eastAsiaTheme="majorEastAsia"/>
        </w:rPr>
        <w:t>we are</w:t>
      </w:r>
      <w:r w:rsidRPr="002168AB">
        <w:rPr>
          <w:rStyle w:val="StyleUnderline"/>
          <w:rFonts w:eastAsiaTheme="majorEastAsia"/>
        </w:rPr>
        <w:t xml:space="preserve"> </w:t>
      </w:r>
      <w:r w:rsidRPr="00FD0628">
        <w:rPr>
          <w:rStyle w:val="Emphasis"/>
          <w:highlight w:val="cyan"/>
        </w:rPr>
        <w:t>not prepared</w:t>
      </w:r>
      <w:r w:rsidRPr="00FD0628">
        <w:rPr>
          <w:rStyle w:val="StyleUnderline"/>
          <w:rFonts w:eastAsiaTheme="majorEastAsia"/>
          <w:highlight w:val="cyan"/>
        </w:rPr>
        <w:t xml:space="preserve"> to face Trump</w:t>
      </w:r>
      <w:r w:rsidRPr="002168AB">
        <w:rPr>
          <w:sz w:val="14"/>
        </w:rPr>
        <w:t xml:space="preserve">. </w:t>
      </w:r>
      <w:r w:rsidRPr="002168AB">
        <w:rPr>
          <w:rStyle w:val="StyleUnderline"/>
          <w:rFonts w:eastAsiaTheme="majorEastAsia"/>
        </w:rPr>
        <w:t xml:space="preserve">Our </w:t>
      </w:r>
      <w:r w:rsidRPr="00FD0628">
        <w:rPr>
          <w:rStyle w:val="StyleUnderline"/>
          <w:rFonts w:eastAsiaTheme="majorEastAsia"/>
          <w:highlight w:val="cyan"/>
        </w:rPr>
        <w:t xml:space="preserve">organizations are </w:t>
      </w:r>
      <w:r w:rsidRPr="00FD0628">
        <w:rPr>
          <w:rStyle w:val="Emphasis"/>
          <w:highlight w:val="cyan"/>
        </w:rPr>
        <w:t>too small</w:t>
      </w:r>
      <w:r w:rsidRPr="002168AB">
        <w:rPr>
          <w:sz w:val="14"/>
        </w:rPr>
        <w:t xml:space="preserve">, </w:t>
      </w:r>
      <w:r w:rsidRPr="002168AB">
        <w:rPr>
          <w:rStyle w:val="StyleUnderline"/>
          <w:rFonts w:eastAsiaTheme="majorEastAsia"/>
        </w:rPr>
        <w:t xml:space="preserve">our </w:t>
      </w:r>
      <w:r w:rsidRPr="004A62AA">
        <w:rPr>
          <w:rStyle w:val="StyleUnderline"/>
          <w:rFonts w:eastAsiaTheme="majorEastAsia"/>
        </w:rPr>
        <w:t xml:space="preserve">methods are </w:t>
      </w:r>
      <w:r w:rsidRPr="004A62AA">
        <w:rPr>
          <w:rStyle w:val="Emphasis"/>
        </w:rPr>
        <w:t>not professionalized</w:t>
      </w:r>
      <w:r w:rsidRPr="004A62AA">
        <w:rPr>
          <w:sz w:val="14"/>
        </w:rPr>
        <w:t xml:space="preserve">, </w:t>
      </w:r>
      <w:r w:rsidRPr="004A62AA">
        <w:rPr>
          <w:rStyle w:val="StyleUnderline"/>
          <w:rFonts w:eastAsiaTheme="majorEastAsia"/>
        </w:rPr>
        <w:t>our political perspectives are</w:t>
      </w:r>
      <w:r w:rsidRPr="002168AB">
        <w:rPr>
          <w:rStyle w:val="StyleUnderline"/>
          <w:rFonts w:eastAsiaTheme="majorEastAsia"/>
        </w:rPr>
        <w:t xml:space="preserve"> </w:t>
      </w:r>
      <w:r w:rsidRPr="00FD0628">
        <w:rPr>
          <w:rStyle w:val="Emphasis"/>
          <w:highlight w:val="cyan"/>
        </w:rPr>
        <w:t>underdeveloped</w:t>
      </w:r>
      <w:r w:rsidRPr="002168AB">
        <w:rPr>
          <w:sz w:val="14"/>
        </w:rPr>
        <w:t xml:space="preserve">, </w:t>
      </w:r>
      <w:r w:rsidRPr="002168AB">
        <w:rPr>
          <w:rStyle w:val="StyleUnderline"/>
          <w:rFonts w:eastAsiaTheme="majorEastAsia"/>
        </w:rPr>
        <w:t xml:space="preserve">our strategy is </w:t>
      </w:r>
      <w:r w:rsidRPr="00FD0628">
        <w:rPr>
          <w:rStyle w:val="StyleUnderline"/>
          <w:rFonts w:eastAsiaTheme="majorEastAsia"/>
          <w:highlight w:val="cyan"/>
        </w:rPr>
        <w:t>too</w:t>
      </w:r>
      <w:r w:rsidRPr="004A62AA">
        <w:rPr>
          <w:rStyle w:val="StyleUnderline"/>
          <w:rFonts w:eastAsiaTheme="majorEastAsia"/>
        </w:rPr>
        <w:t xml:space="preserve"> often </w:t>
      </w:r>
      <w:r w:rsidRPr="004A62AA">
        <w:rPr>
          <w:rStyle w:val="Emphasis"/>
        </w:rPr>
        <w:t>self-</w:t>
      </w:r>
      <w:r w:rsidRPr="00FD0628">
        <w:rPr>
          <w:rStyle w:val="Emphasis"/>
          <w:highlight w:val="cyan"/>
        </w:rPr>
        <w:t>isolating</w:t>
      </w:r>
      <w:r w:rsidRPr="002168AB">
        <w:rPr>
          <w:sz w:val="14"/>
        </w:rPr>
        <w:t xml:space="preserve">, </w:t>
      </w:r>
      <w:r w:rsidRPr="002168AB">
        <w:rPr>
          <w:rStyle w:val="StyleUnderline"/>
          <w:rFonts w:eastAsiaTheme="majorEastAsia"/>
        </w:rPr>
        <w:t>and</w:t>
      </w:r>
      <w:r w:rsidRPr="002168AB">
        <w:rPr>
          <w:sz w:val="14"/>
        </w:rPr>
        <w:t xml:space="preserve"> most importantly, </w:t>
      </w:r>
      <w:r w:rsidRPr="002168AB">
        <w:rPr>
          <w:rStyle w:val="StyleUnderline"/>
          <w:rFonts w:eastAsiaTheme="majorEastAsia"/>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Fonts w:eastAsiaTheme="majorEastAsia"/>
        </w:rPr>
        <w:t xml:space="preserve">The coming struggle will reveal the extent of our unpreparedness like a </w:t>
      </w:r>
      <w:r w:rsidRPr="00DE07B2">
        <w:rPr>
          <w:rStyle w:val="Emphasis"/>
        </w:rPr>
        <w:t>painful electric shock</w:t>
      </w:r>
      <w:r w:rsidRPr="002168AB">
        <w:rPr>
          <w:sz w:val="14"/>
        </w:rPr>
        <w:t xml:space="preserve">. </w:t>
      </w:r>
    </w:p>
    <w:p w14:paraId="44906818" w14:textId="77777777" w:rsidR="00750932" w:rsidRPr="00181990" w:rsidRDefault="00750932" w:rsidP="00750932"/>
    <w:bookmarkEnd w:id="5"/>
    <w:p w14:paraId="72F64139" w14:textId="77777777" w:rsidR="00750932" w:rsidRPr="00C437F9" w:rsidRDefault="00750932" w:rsidP="00750932">
      <w:pPr>
        <w:pStyle w:val="Heading4"/>
        <w:rPr>
          <w:rStyle w:val="Heading4Char"/>
        </w:rPr>
      </w:pPr>
      <w:r>
        <w:t xml:space="preserve">13 - Without worker support, movements </w:t>
      </w:r>
      <w:r w:rsidRPr="00CE419F">
        <w:rPr>
          <w:u w:val="single"/>
        </w:rPr>
        <w:t>run out of gas</w:t>
      </w:r>
      <w:r>
        <w:t xml:space="preserve"> and can’t stop the war machine.</w:t>
      </w:r>
    </w:p>
    <w:p w14:paraId="6C31261C" w14:textId="77777777" w:rsidR="00750932" w:rsidRPr="00C437F9" w:rsidRDefault="00750932" w:rsidP="00750932">
      <w:pPr>
        <w:rPr>
          <w:rStyle w:val="Heading4Char"/>
        </w:rPr>
      </w:pPr>
      <w:r>
        <w:t xml:space="preserve">Nick </w:t>
      </w:r>
      <w:r w:rsidRPr="00C7297A">
        <w:rPr>
          <w:rStyle w:val="Style13ptBold"/>
        </w:rPr>
        <w:t>Troy 24</w:t>
      </w:r>
      <w:r>
        <w:t>. Research assistant in political science at the University of Strathclyde, M.S. in historical studies from the University of Strathclyde. "Workers Can Halt the War Machine." Jacobin. 3/20/2024. jacobin.com/2024/03/workers-</w:t>
      </w:r>
      <w:proofErr w:type="spellStart"/>
      <w:r>
        <w:t>pinochet</w:t>
      </w:r>
      <w:proofErr w:type="spellEnd"/>
      <w:r>
        <w:t>-</w:t>
      </w:r>
      <w:proofErr w:type="spellStart"/>
      <w:r>
        <w:t>israel</w:t>
      </w:r>
      <w:proofErr w:type="spellEnd"/>
      <w:r>
        <w:t>-war-machine</w:t>
      </w:r>
    </w:p>
    <w:p w14:paraId="348FEA7F" w14:textId="77777777" w:rsidR="00750932" w:rsidRPr="00C437F9" w:rsidRDefault="00750932" w:rsidP="00750932">
      <w:pPr>
        <w:rPr>
          <w:rStyle w:val="Heading4Char"/>
        </w:rPr>
      </w:pPr>
      <w:r w:rsidRPr="007F4562">
        <w:t xml:space="preserve">Allende was right. It was the United States, fearful of Chile’s reformist program of nationalization and Allende’s firm friendship with Fidel Castro’s Cuba, that orchestrated the coup with the aid of Chile’s ruling elite and its military allies. </w:t>
      </w:r>
      <w:r w:rsidRPr="00694B54">
        <w:rPr>
          <w:rStyle w:val="StyleUnderline"/>
          <w:rFonts w:eastAsiaTheme="majorEastAsia"/>
          <w:highlight w:val="cyan"/>
        </w:rPr>
        <w:t xml:space="preserve">The </w:t>
      </w:r>
      <w:r w:rsidRPr="00694B54">
        <w:rPr>
          <w:rStyle w:val="Emphasis"/>
          <w:highlight w:val="cyan"/>
        </w:rPr>
        <w:t>imperial</w:t>
      </w:r>
      <w:r w:rsidRPr="00694B54">
        <w:rPr>
          <w:rStyle w:val="Emphasis"/>
        </w:rPr>
        <w:t xml:space="preserve">ist world </w:t>
      </w:r>
      <w:r w:rsidRPr="00694B54">
        <w:rPr>
          <w:rStyle w:val="Emphasis"/>
          <w:highlight w:val="cyan"/>
        </w:rPr>
        <w:t>system</w:t>
      </w:r>
      <w:r w:rsidRPr="007F4562">
        <w:t xml:space="preserve"> — </w:t>
      </w:r>
      <w:r w:rsidRPr="00694B54">
        <w:rPr>
          <w:rStyle w:val="StyleUnderline"/>
          <w:rFonts w:eastAsiaTheme="majorEastAsia"/>
        </w:rPr>
        <w:t>led</w:t>
      </w:r>
      <w:r w:rsidRPr="007F4562">
        <w:t xml:space="preserve"> then, as it is </w:t>
      </w:r>
      <w:r w:rsidRPr="00694B54">
        <w:rPr>
          <w:rStyle w:val="StyleUnderline"/>
          <w:rFonts w:eastAsiaTheme="majorEastAsia"/>
        </w:rPr>
        <w:t xml:space="preserve">today, by the </w:t>
      </w:r>
      <w:r w:rsidRPr="00694B54">
        <w:rPr>
          <w:rStyle w:val="Emphasis"/>
        </w:rPr>
        <w:t>U</w:t>
      </w:r>
      <w:r w:rsidRPr="007F4562">
        <w:t xml:space="preserve">nited </w:t>
      </w:r>
      <w:r w:rsidRPr="00694B54">
        <w:rPr>
          <w:rStyle w:val="Emphasis"/>
        </w:rPr>
        <w:t>S</w:t>
      </w:r>
      <w:r w:rsidRPr="007F4562">
        <w:t xml:space="preserve">tates — </w:t>
      </w:r>
      <w:r w:rsidRPr="00694B54">
        <w:rPr>
          <w:rStyle w:val="StyleUnderline"/>
          <w:rFonts w:eastAsiaTheme="majorEastAsia"/>
        </w:rPr>
        <w:t xml:space="preserve">intrinsically </w:t>
      </w:r>
      <w:r w:rsidRPr="00694B54">
        <w:rPr>
          <w:rStyle w:val="StyleUnderline"/>
          <w:rFonts w:eastAsiaTheme="majorEastAsia"/>
          <w:highlight w:val="cyan"/>
        </w:rPr>
        <w:t>links</w:t>
      </w:r>
      <w:r w:rsidRPr="00694B54">
        <w:rPr>
          <w:rStyle w:val="StyleUnderline"/>
          <w:rFonts w:eastAsiaTheme="majorEastAsia"/>
        </w:rPr>
        <w:t xml:space="preserve"> the </w:t>
      </w:r>
      <w:r w:rsidRPr="00694B54">
        <w:rPr>
          <w:rStyle w:val="Emphasis"/>
        </w:rPr>
        <w:t xml:space="preserve">source of </w:t>
      </w:r>
      <w:r w:rsidRPr="00694B54">
        <w:rPr>
          <w:rStyle w:val="Emphasis"/>
          <w:highlight w:val="cyan"/>
        </w:rPr>
        <w:t>extraction</w:t>
      </w:r>
      <w:r w:rsidRPr="00694B54">
        <w:rPr>
          <w:rStyle w:val="StyleUnderline"/>
          <w:rFonts w:eastAsiaTheme="majorEastAsia"/>
          <w:highlight w:val="cyan"/>
        </w:rPr>
        <w:t xml:space="preserve"> to the </w:t>
      </w:r>
      <w:r w:rsidRPr="00694B54">
        <w:rPr>
          <w:rStyle w:val="Emphasis"/>
        </w:rPr>
        <w:t xml:space="preserve">imperial </w:t>
      </w:r>
      <w:r w:rsidRPr="00694B54">
        <w:rPr>
          <w:rStyle w:val="Emphasis"/>
          <w:highlight w:val="cyan"/>
        </w:rPr>
        <w:t>metropole</w:t>
      </w:r>
      <w:r w:rsidRPr="00694B54">
        <w:rPr>
          <w:rStyle w:val="StyleUnderline"/>
          <w:rFonts w:eastAsiaTheme="majorEastAsia"/>
        </w:rPr>
        <w:t>. It was</w:t>
      </w:r>
      <w:r w:rsidRPr="007F4562">
        <w:t xml:space="preserve"> the United States’ interest in exploiting Chilean natural resources that made Allende’s government a target, just as it was Britain’s </w:t>
      </w:r>
      <w:r w:rsidRPr="00694B54">
        <w:rPr>
          <w:rStyle w:val="StyleUnderline"/>
          <w:rFonts w:eastAsiaTheme="majorEastAsia"/>
        </w:rPr>
        <w:t>manufacturing</w:t>
      </w:r>
      <w:r w:rsidRPr="007F4562">
        <w:t xml:space="preserve"> capacity — itself </w:t>
      </w:r>
      <w:r w:rsidRPr="00694B54">
        <w:rPr>
          <w:rStyle w:val="Emphasis"/>
        </w:rPr>
        <w:t>sustained</w:t>
      </w:r>
      <w:r w:rsidRPr="00694B54">
        <w:rPr>
          <w:rStyle w:val="StyleUnderline"/>
          <w:rFonts w:eastAsiaTheme="majorEastAsia"/>
        </w:rPr>
        <w:t xml:space="preserve"> by imperialist exploitation</w:t>
      </w:r>
      <w:r w:rsidRPr="007F4562">
        <w:t xml:space="preserve"> — </w:t>
      </w:r>
      <w:r w:rsidRPr="00694B54">
        <w:rPr>
          <w:rStyle w:val="StyleUnderline"/>
          <w:rFonts w:eastAsiaTheme="majorEastAsia"/>
        </w:rPr>
        <w:t>that brought</w:t>
      </w:r>
      <w:r w:rsidRPr="007F4562">
        <w:t xml:space="preserve"> Chilean-owned </w:t>
      </w:r>
      <w:r w:rsidRPr="00694B54">
        <w:rPr>
          <w:rStyle w:val="Emphasis"/>
        </w:rPr>
        <w:t>jets</w:t>
      </w:r>
      <w:r w:rsidRPr="00694B54">
        <w:rPr>
          <w:rStyle w:val="StyleUnderline"/>
          <w:rFonts w:eastAsiaTheme="majorEastAsia"/>
        </w:rPr>
        <w:t xml:space="preserve"> to</w:t>
      </w:r>
      <w:r w:rsidRPr="007F4562">
        <w:t xml:space="preserve"> the </w:t>
      </w:r>
      <w:r w:rsidRPr="00694B54">
        <w:rPr>
          <w:rStyle w:val="StyleUnderline"/>
          <w:rFonts w:eastAsiaTheme="majorEastAsia"/>
        </w:rPr>
        <w:t>workshops</w:t>
      </w:r>
      <w:r w:rsidRPr="007F4562">
        <w:t xml:space="preserve"> of East Kilbride.</w:t>
      </w:r>
    </w:p>
    <w:p w14:paraId="1023DA63" w14:textId="77777777" w:rsidR="00750932" w:rsidRPr="00C437F9" w:rsidRDefault="00750932" w:rsidP="00750932">
      <w:pPr>
        <w:rPr>
          <w:rStyle w:val="Heading4Char"/>
        </w:rPr>
      </w:pPr>
      <w:r w:rsidRPr="00694B54">
        <w:rPr>
          <w:rStyle w:val="StyleUnderline"/>
          <w:rFonts w:eastAsiaTheme="majorEastAsia"/>
        </w:rPr>
        <w:t>If</w:t>
      </w:r>
      <w:r w:rsidRPr="007F4562">
        <w:t xml:space="preserve"> these </w:t>
      </w:r>
      <w:r w:rsidRPr="00694B54">
        <w:rPr>
          <w:rStyle w:val="StyleUnderline"/>
          <w:rFonts w:eastAsiaTheme="majorEastAsia"/>
        </w:rPr>
        <w:t xml:space="preserve">links are the </w:t>
      </w:r>
      <w:r w:rsidRPr="00694B54">
        <w:rPr>
          <w:rStyle w:val="Emphasis"/>
        </w:rPr>
        <w:t>source</w:t>
      </w:r>
      <w:r w:rsidRPr="00694B54">
        <w:rPr>
          <w:rStyle w:val="StyleUnderline"/>
          <w:rFonts w:eastAsiaTheme="majorEastAsia"/>
        </w:rPr>
        <w:t xml:space="preserve"> of imperial power, then the </w:t>
      </w:r>
      <w:r w:rsidRPr="00694B54">
        <w:rPr>
          <w:rStyle w:val="Emphasis"/>
        </w:rPr>
        <w:t>ability of workers</w:t>
      </w:r>
      <w:r w:rsidRPr="00694B54">
        <w:rPr>
          <w:rStyle w:val="StyleUnderline"/>
          <w:rFonts w:eastAsiaTheme="majorEastAsia"/>
        </w:rPr>
        <w:t xml:space="preserve"> to undermine them in their </w:t>
      </w:r>
      <w:r w:rsidRPr="00694B54">
        <w:rPr>
          <w:rStyle w:val="StyleUnderline"/>
          <w:rFonts w:eastAsiaTheme="majorEastAsia"/>
          <w:highlight w:val="cyan"/>
        </w:rPr>
        <w:t>work</w:t>
      </w:r>
      <w:r w:rsidRPr="00694B54">
        <w:rPr>
          <w:rStyle w:val="StyleUnderline"/>
          <w:rFonts w:eastAsiaTheme="majorEastAsia"/>
        </w:rPr>
        <w:t xml:space="preserve">places </w:t>
      </w:r>
      <w:r w:rsidRPr="00694B54">
        <w:rPr>
          <w:rStyle w:val="StyleUnderline"/>
          <w:rFonts w:eastAsiaTheme="majorEastAsia"/>
          <w:highlight w:val="cyan"/>
        </w:rPr>
        <w:t>is</w:t>
      </w:r>
      <w:r w:rsidRPr="007F4562">
        <w:t xml:space="preserve"> also </w:t>
      </w:r>
      <w:r w:rsidRPr="00694B54">
        <w:rPr>
          <w:rStyle w:val="StyleUnderline"/>
          <w:rFonts w:eastAsiaTheme="majorEastAsia"/>
          <w:highlight w:val="cyan"/>
        </w:rPr>
        <w:t xml:space="preserve">a </w:t>
      </w:r>
      <w:r w:rsidRPr="00694B54">
        <w:rPr>
          <w:rStyle w:val="Emphasis"/>
        </w:rPr>
        <w:t xml:space="preserve">major </w:t>
      </w:r>
      <w:r w:rsidRPr="00694B54">
        <w:rPr>
          <w:rStyle w:val="Emphasis"/>
          <w:highlight w:val="cyan"/>
        </w:rPr>
        <w:t>pressure point</w:t>
      </w:r>
      <w:r w:rsidRPr="007F4562">
        <w:t>. The action taken by Fulton and his comrades illuminated the tangible impact workers in the imperial core could have on the lives of those in the Global South.</w:t>
      </w:r>
    </w:p>
    <w:p w14:paraId="4A7DD00C" w14:textId="77777777" w:rsidR="00750932" w:rsidRPr="00C437F9" w:rsidRDefault="00750932" w:rsidP="00750932">
      <w:pPr>
        <w:rPr>
          <w:rStyle w:val="Heading4Char"/>
        </w:rPr>
      </w:pPr>
      <w:r w:rsidRPr="007F4562">
        <w:t xml:space="preserve">Today, we can also contextualize </w:t>
      </w:r>
      <w:r w:rsidRPr="00694B54">
        <w:rPr>
          <w:rStyle w:val="StyleUnderline"/>
          <w:rFonts w:eastAsiaTheme="majorEastAsia"/>
        </w:rPr>
        <w:t xml:space="preserve">our </w:t>
      </w:r>
      <w:r w:rsidRPr="00694B54">
        <w:rPr>
          <w:rStyle w:val="Emphasis"/>
        </w:rPr>
        <w:t xml:space="preserve">own </w:t>
      </w:r>
      <w:r w:rsidRPr="00694B54">
        <w:rPr>
          <w:rStyle w:val="Emphasis"/>
          <w:highlight w:val="cyan"/>
        </w:rPr>
        <w:t>work</w:t>
      </w:r>
      <w:r w:rsidRPr="00694B54">
        <w:rPr>
          <w:rStyle w:val="Emphasis"/>
        </w:rPr>
        <w:t>places</w:t>
      </w:r>
      <w:r w:rsidRPr="00694B54">
        <w:rPr>
          <w:rStyle w:val="StyleUnderline"/>
          <w:rFonts w:eastAsiaTheme="majorEastAsia"/>
        </w:rPr>
        <w:t xml:space="preserve"> in the imperialist system and</w:t>
      </w:r>
      <w:r w:rsidRPr="007F4562">
        <w:t xml:space="preserve"> pinpoint </w:t>
      </w:r>
      <w:proofErr w:type="gramStart"/>
      <w:r w:rsidRPr="00694B54">
        <w:rPr>
          <w:rStyle w:val="StyleUnderline"/>
          <w:rFonts w:eastAsiaTheme="majorEastAsia"/>
        </w:rPr>
        <w:t>its</w:t>
      </w:r>
      <w:proofErr w:type="gramEnd"/>
      <w:r w:rsidRPr="00694B54">
        <w:rPr>
          <w:rStyle w:val="StyleUnderline"/>
          <w:rFonts w:eastAsiaTheme="majorEastAsia"/>
        </w:rPr>
        <w:t xml:space="preserve"> </w:t>
      </w:r>
      <w:r w:rsidRPr="00694B54">
        <w:rPr>
          <w:rStyle w:val="Emphasis"/>
        </w:rPr>
        <w:t>weaknesses</w:t>
      </w:r>
      <w:r w:rsidRPr="007F4562">
        <w:t xml:space="preserve">. This </w:t>
      </w:r>
      <w:r w:rsidRPr="00694B54">
        <w:rPr>
          <w:rStyle w:val="StyleUnderline"/>
          <w:rFonts w:eastAsiaTheme="majorEastAsia"/>
          <w:highlight w:val="cyan"/>
        </w:rPr>
        <w:t>is critical to</w:t>
      </w:r>
      <w:r w:rsidRPr="00694B54">
        <w:rPr>
          <w:rStyle w:val="StyleUnderline"/>
          <w:rFonts w:eastAsiaTheme="majorEastAsia"/>
        </w:rPr>
        <w:t xml:space="preserve"> building </w:t>
      </w:r>
      <w:r w:rsidRPr="00694B54">
        <w:rPr>
          <w:rStyle w:val="StyleUnderline"/>
          <w:rFonts w:eastAsiaTheme="majorEastAsia"/>
          <w:highlight w:val="cyan"/>
        </w:rPr>
        <w:t xml:space="preserve">a more </w:t>
      </w:r>
      <w:r w:rsidRPr="00694B54">
        <w:rPr>
          <w:rStyle w:val="Emphasis"/>
          <w:highlight w:val="cyan"/>
        </w:rPr>
        <w:t>effective</w:t>
      </w:r>
      <w:r w:rsidRPr="007F4562">
        <w:t xml:space="preserve">, dynamic </w:t>
      </w:r>
      <w:r w:rsidRPr="00694B54">
        <w:rPr>
          <w:rStyle w:val="StyleUnderline"/>
          <w:rFonts w:eastAsiaTheme="majorEastAsia"/>
          <w:highlight w:val="cyan"/>
        </w:rPr>
        <w:t>movement</w:t>
      </w:r>
      <w:r w:rsidRPr="00694B54">
        <w:rPr>
          <w:rStyle w:val="StyleUnderline"/>
          <w:rFonts w:eastAsiaTheme="majorEastAsia"/>
        </w:rPr>
        <w:t xml:space="preserve"> for Palestinian liberation</w:t>
      </w:r>
      <w:r w:rsidRPr="007F4562">
        <w:t xml:space="preserve"> in Britain. Israel — itself a heavily militarized outpost of US imperialism — is fundamentally tied to the Western economies that keep it afloat. </w:t>
      </w:r>
      <w:r w:rsidRPr="00694B54">
        <w:rPr>
          <w:rStyle w:val="StyleUnderline"/>
          <w:rFonts w:eastAsiaTheme="majorEastAsia"/>
        </w:rPr>
        <w:t>By understanding</w:t>
      </w:r>
      <w:r w:rsidRPr="007F4562">
        <w:t xml:space="preserve"> those </w:t>
      </w:r>
      <w:r w:rsidRPr="00694B54">
        <w:rPr>
          <w:rStyle w:val="Emphasis"/>
        </w:rPr>
        <w:t>ties</w:t>
      </w:r>
      <w:r w:rsidRPr="00694B54">
        <w:rPr>
          <w:rStyle w:val="StyleUnderline"/>
          <w:rFonts w:eastAsiaTheme="majorEastAsia"/>
        </w:rPr>
        <w:t xml:space="preserve"> in</w:t>
      </w:r>
      <w:r w:rsidRPr="007F4562">
        <w:t xml:space="preserve"> our </w:t>
      </w:r>
      <w:r w:rsidRPr="00694B54">
        <w:rPr>
          <w:rStyle w:val="StyleUnderline"/>
          <w:rFonts w:eastAsiaTheme="majorEastAsia"/>
        </w:rPr>
        <w:t xml:space="preserve">own workplaces, we can </w:t>
      </w:r>
      <w:r w:rsidRPr="00694B54">
        <w:rPr>
          <w:rStyle w:val="Emphasis"/>
        </w:rPr>
        <w:t>begin to organize</w:t>
      </w:r>
      <w:r w:rsidRPr="00694B54">
        <w:rPr>
          <w:rStyle w:val="StyleUnderline"/>
          <w:rFonts w:eastAsiaTheme="majorEastAsia"/>
        </w:rPr>
        <w:t xml:space="preserve"> workers</w:t>
      </w:r>
      <w:r w:rsidRPr="007F4562">
        <w:t xml:space="preserve"> in the same vein as Fulton and his comrades.</w:t>
      </w:r>
    </w:p>
    <w:p w14:paraId="57A32C28" w14:textId="77777777" w:rsidR="00750932" w:rsidRPr="00C437F9" w:rsidRDefault="00750932" w:rsidP="00750932">
      <w:pPr>
        <w:rPr>
          <w:rStyle w:val="Heading4Char"/>
        </w:rPr>
      </w:pPr>
      <w:r w:rsidRPr="007F4562">
        <w:t>Workers Against Genocide</w:t>
      </w:r>
    </w:p>
    <w:p w14:paraId="29E1E588" w14:textId="77777777" w:rsidR="00750932" w:rsidRPr="00C437F9" w:rsidRDefault="00750932" w:rsidP="00750932">
      <w:pPr>
        <w:rPr>
          <w:rStyle w:val="Heading4Char"/>
        </w:rPr>
      </w:pPr>
      <w:r w:rsidRPr="007F4562">
        <w:t xml:space="preserve">Today, Scotland’s industrial base is comprised in large part by weapons manufacturers. </w:t>
      </w:r>
      <w:r w:rsidRPr="00694B54">
        <w:rPr>
          <w:rStyle w:val="StyleUnderline"/>
          <w:rFonts w:eastAsiaTheme="majorEastAsia"/>
        </w:rPr>
        <w:t xml:space="preserve">The </w:t>
      </w:r>
      <w:r w:rsidRPr="00694B54">
        <w:rPr>
          <w:rStyle w:val="Emphasis"/>
        </w:rPr>
        <w:t>work of groups</w:t>
      </w:r>
      <w:r w:rsidRPr="007F4562">
        <w:t xml:space="preserve"> like Palestine Action and Workers for a Free Palestine </w:t>
      </w:r>
      <w:r w:rsidRPr="00694B54">
        <w:rPr>
          <w:rStyle w:val="StyleUnderline"/>
          <w:rFonts w:eastAsiaTheme="majorEastAsia"/>
        </w:rPr>
        <w:t>in shutting down</w:t>
      </w:r>
      <w:r w:rsidRPr="007F4562">
        <w:t xml:space="preserve"> these </w:t>
      </w:r>
      <w:r w:rsidRPr="00694B54">
        <w:rPr>
          <w:rStyle w:val="StyleUnderline"/>
          <w:rFonts w:eastAsiaTheme="majorEastAsia"/>
        </w:rPr>
        <w:t xml:space="preserve">factories should be </w:t>
      </w:r>
      <w:r w:rsidRPr="00694B54">
        <w:rPr>
          <w:rStyle w:val="Emphasis"/>
        </w:rPr>
        <w:t>applauded</w:t>
      </w:r>
      <w:r w:rsidRPr="00694B54">
        <w:rPr>
          <w:rStyle w:val="StyleUnderline"/>
          <w:rFonts w:eastAsiaTheme="majorEastAsia"/>
        </w:rPr>
        <w:t xml:space="preserve">, but </w:t>
      </w:r>
      <w:r w:rsidRPr="00694B54">
        <w:rPr>
          <w:rStyle w:val="StyleUnderline"/>
          <w:rFonts w:eastAsiaTheme="majorEastAsia"/>
          <w:highlight w:val="cyan"/>
        </w:rPr>
        <w:t>we must</w:t>
      </w:r>
      <w:r w:rsidRPr="00694B54">
        <w:rPr>
          <w:rStyle w:val="StyleUnderline"/>
          <w:rFonts w:eastAsiaTheme="majorEastAsia"/>
        </w:rPr>
        <w:t xml:space="preserve"> also </w:t>
      </w:r>
      <w:r w:rsidRPr="00694B54">
        <w:rPr>
          <w:rStyle w:val="StyleUnderline"/>
          <w:rFonts w:eastAsiaTheme="majorEastAsia"/>
          <w:highlight w:val="cyan"/>
        </w:rPr>
        <w:t xml:space="preserve">ask </w:t>
      </w:r>
      <w:r w:rsidRPr="00694B54">
        <w:rPr>
          <w:rStyle w:val="Emphasis"/>
          <w:highlight w:val="cyan"/>
        </w:rPr>
        <w:t>what</w:t>
      </w:r>
      <w:r w:rsidRPr="00694B54">
        <w:rPr>
          <w:rStyle w:val="Emphasis"/>
        </w:rPr>
        <w:t xml:space="preserve"> comes </w:t>
      </w:r>
      <w:r w:rsidRPr="00694B54">
        <w:rPr>
          <w:rStyle w:val="Emphasis"/>
          <w:highlight w:val="cyan"/>
        </w:rPr>
        <w:t>next</w:t>
      </w:r>
      <w:r w:rsidRPr="007F4562">
        <w:t>. The 1974 Rolls Royce boycott lasted four years — considerably longer than any direct action, and with the collective power to protect workers from the state repression we see now. Sustainability is a principle from 1974 that we must carry forward to inform our strategy today.</w:t>
      </w:r>
    </w:p>
    <w:p w14:paraId="5A2F5491" w14:textId="77777777" w:rsidR="00750932" w:rsidRPr="002552AE" w:rsidRDefault="00750932" w:rsidP="00750932">
      <w:pPr>
        <w:rPr>
          <w:rFonts w:eastAsiaTheme="majorEastAsia" w:cstheme="majorBidi"/>
          <w:b/>
          <w:iCs/>
          <w:sz w:val="26"/>
        </w:rPr>
      </w:pPr>
      <w:r w:rsidRPr="007F4562">
        <w:t xml:space="preserve">At present, </w:t>
      </w:r>
      <w:r w:rsidRPr="00694B54">
        <w:rPr>
          <w:rStyle w:val="StyleUnderline"/>
          <w:rFonts w:eastAsiaTheme="majorEastAsia"/>
        </w:rPr>
        <w:t xml:space="preserve">our </w:t>
      </w:r>
      <w:r w:rsidRPr="00694B54">
        <w:rPr>
          <w:rStyle w:val="StyleUnderline"/>
          <w:rFonts w:eastAsiaTheme="majorEastAsia"/>
          <w:highlight w:val="cyan"/>
        </w:rPr>
        <w:t>tactics disrupt</w:t>
      </w:r>
      <w:r w:rsidRPr="007F4562">
        <w:t xml:space="preserve"> the running of </w:t>
      </w:r>
      <w:r w:rsidRPr="00694B54">
        <w:rPr>
          <w:rStyle w:val="StyleUnderline"/>
          <w:rFonts w:eastAsiaTheme="majorEastAsia"/>
          <w:highlight w:val="cyan"/>
        </w:rPr>
        <w:t>weapons</w:t>
      </w:r>
      <w:r w:rsidRPr="00694B54">
        <w:rPr>
          <w:rStyle w:val="StyleUnderline"/>
          <w:rFonts w:eastAsiaTheme="majorEastAsia"/>
        </w:rPr>
        <w:t xml:space="preserve"> plants </w:t>
      </w:r>
      <w:r w:rsidRPr="00694B54">
        <w:rPr>
          <w:rStyle w:val="Emphasis"/>
          <w:highlight w:val="cyan"/>
        </w:rPr>
        <w:t>short-term</w:t>
      </w:r>
      <w:r w:rsidRPr="00694B54">
        <w:rPr>
          <w:rStyle w:val="StyleUnderline"/>
          <w:rFonts w:eastAsiaTheme="majorEastAsia"/>
          <w:highlight w:val="cyan"/>
        </w:rPr>
        <w:t>, without</w:t>
      </w:r>
      <w:r w:rsidRPr="00694B54">
        <w:rPr>
          <w:rStyle w:val="StyleUnderline"/>
          <w:rFonts w:eastAsiaTheme="majorEastAsia"/>
        </w:rPr>
        <w:t xml:space="preserve"> the support</w:t>
      </w:r>
      <w:r w:rsidRPr="007F4562">
        <w:t xml:space="preserve"> or endorsement </w:t>
      </w:r>
      <w:r w:rsidRPr="00694B54">
        <w:rPr>
          <w:rStyle w:val="StyleUnderline"/>
          <w:rFonts w:eastAsiaTheme="majorEastAsia"/>
        </w:rPr>
        <w:t>of</w:t>
      </w:r>
      <w:r w:rsidRPr="007F4562">
        <w:t xml:space="preserve"> the </w:t>
      </w:r>
      <w:r w:rsidRPr="00694B54">
        <w:rPr>
          <w:rStyle w:val="StyleUnderline"/>
          <w:rFonts w:eastAsiaTheme="majorEastAsia"/>
        </w:rPr>
        <w:t xml:space="preserve">workers inside. </w:t>
      </w:r>
      <w:r w:rsidRPr="00694B54">
        <w:rPr>
          <w:rStyle w:val="StyleUnderline"/>
          <w:rFonts w:eastAsiaTheme="majorEastAsia"/>
          <w:highlight w:val="cyan"/>
        </w:rPr>
        <w:t xml:space="preserve">To develop a </w:t>
      </w:r>
      <w:r w:rsidRPr="00694B54">
        <w:rPr>
          <w:rStyle w:val="Emphasis"/>
          <w:highlight w:val="cyan"/>
        </w:rPr>
        <w:t>movement</w:t>
      </w:r>
      <w:r w:rsidRPr="007F4562">
        <w:t xml:space="preserve"> of workers </w:t>
      </w:r>
      <w:r w:rsidRPr="00694B54">
        <w:rPr>
          <w:rStyle w:val="StyleUnderline"/>
          <w:rFonts w:eastAsiaTheme="majorEastAsia"/>
          <w:highlight w:val="cyan"/>
        </w:rPr>
        <w:t xml:space="preserve">that </w:t>
      </w:r>
      <w:proofErr w:type="gramStart"/>
      <w:r w:rsidRPr="00694B54">
        <w:rPr>
          <w:rStyle w:val="StyleUnderline"/>
          <w:rFonts w:eastAsiaTheme="majorEastAsia"/>
          <w:highlight w:val="cyan"/>
        </w:rPr>
        <w:t>is</w:t>
      </w:r>
      <w:proofErr w:type="gramEnd"/>
      <w:r w:rsidRPr="00694B54">
        <w:rPr>
          <w:rStyle w:val="StyleUnderline"/>
          <w:rFonts w:eastAsiaTheme="majorEastAsia"/>
          <w:highlight w:val="cyan"/>
        </w:rPr>
        <w:t xml:space="preserve"> </w:t>
      </w:r>
      <w:r w:rsidRPr="00694B54">
        <w:rPr>
          <w:rStyle w:val="Emphasis"/>
        </w:rPr>
        <w:t xml:space="preserve">truly </w:t>
      </w:r>
      <w:r w:rsidRPr="00694B54">
        <w:rPr>
          <w:rStyle w:val="Emphasis"/>
          <w:highlight w:val="cyan"/>
        </w:rPr>
        <w:t>anti-imperialist</w:t>
      </w:r>
      <w:r w:rsidRPr="00694B54">
        <w:rPr>
          <w:rStyle w:val="StyleUnderline"/>
          <w:rFonts w:eastAsiaTheme="majorEastAsia"/>
          <w:highlight w:val="cyan"/>
        </w:rPr>
        <w:t>, we must</w:t>
      </w:r>
      <w:r w:rsidRPr="007F4562">
        <w:t xml:space="preserve"> build in stages and </w:t>
      </w:r>
      <w:r w:rsidRPr="00694B54">
        <w:rPr>
          <w:rStyle w:val="Emphasis"/>
          <w:highlight w:val="cyan"/>
        </w:rPr>
        <w:t>engage</w:t>
      </w:r>
      <w:r w:rsidRPr="00694B54">
        <w:rPr>
          <w:rStyle w:val="Emphasis"/>
        </w:rPr>
        <w:t xml:space="preserve"> proactively</w:t>
      </w:r>
      <w:r w:rsidRPr="00694B54">
        <w:rPr>
          <w:rStyle w:val="StyleUnderline"/>
          <w:rFonts w:eastAsiaTheme="majorEastAsia"/>
          <w:highlight w:val="cyan"/>
        </w:rPr>
        <w:t xml:space="preserve"> with workers</w:t>
      </w:r>
      <w:r w:rsidRPr="00694B54">
        <w:rPr>
          <w:rStyle w:val="StyleUnderline"/>
          <w:rFonts w:eastAsiaTheme="majorEastAsia"/>
        </w:rPr>
        <w:t xml:space="preserve"> in </w:t>
      </w:r>
      <w:r w:rsidRPr="00694B54">
        <w:rPr>
          <w:rStyle w:val="Emphasis"/>
        </w:rPr>
        <w:t>weapons factories</w:t>
      </w:r>
      <w:r w:rsidRPr="00694B54">
        <w:rPr>
          <w:rStyle w:val="StyleUnderline"/>
          <w:rFonts w:eastAsiaTheme="majorEastAsia"/>
          <w:highlight w:val="cyan"/>
        </w:rPr>
        <w:t>, with the aim of</w:t>
      </w:r>
      <w:r w:rsidRPr="00694B54">
        <w:rPr>
          <w:rStyle w:val="StyleUnderline"/>
          <w:rFonts w:eastAsiaTheme="majorEastAsia"/>
        </w:rPr>
        <w:t xml:space="preserve"> organizing </w:t>
      </w:r>
      <w:r w:rsidRPr="00694B54">
        <w:rPr>
          <w:rStyle w:val="Emphasis"/>
          <w:highlight w:val="cyan"/>
        </w:rPr>
        <w:t>sustainable</w:t>
      </w:r>
      <w:r w:rsidRPr="00694B54">
        <w:rPr>
          <w:rStyle w:val="StyleUnderline"/>
          <w:rFonts w:eastAsiaTheme="majorEastAsia"/>
        </w:rPr>
        <w:t xml:space="preserve">, long-term </w:t>
      </w:r>
      <w:r w:rsidRPr="00694B54">
        <w:rPr>
          <w:rStyle w:val="StyleUnderline"/>
          <w:rFonts w:eastAsiaTheme="majorEastAsia"/>
          <w:highlight w:val="cyan"/>
        </w:rPr>
        <w:t>boycotts</w:t>
      </w:r>
      <w:r w:rsidRPr="007F4562">
        <w:t xml:space="preserve"> inside these factories themselves. Building inside weapons manufacturing facilities like BAE and Thales in tandem with a wider drive to organize Scottish workplaces around cultural and economic boycotts of apartheid Israel has the potential not only to bolster our campaigning on Palestinian liberation, but also to strengthen our movement industrially and reestablish its foundations.</w:t>
      </w:r>
    </w:p>
    <w:p w14:paraId="412F3F3D" w14:textId="00E56D9F" w:rsidR="00750932" w:rsidRDefault="00750932" w:rsidP="00750932">
      <w:pPr>
        <w:pStyle w:val="Heading2"/>
      </w:pPr>
      <w:proofErr w:type="spellStart"/>
      <w:r>
        <w:t>Corpsehood</w:t>
      </w:r>
      <w:proofErr w:type="spellEnd"/>
      <w:r>
        <w:t xml:space="preserve"> K</w:t>
      </w:r>
    </w:p>
    <w:p w14:paraId="2AAB7A93" w14:textId="77777777" w:rsidR="00750932" w:rsidRDefault="00750932" w:rsidP="00750932">
      <w:pPr>
        <w:pStyle w:val="Heading2"/>
      </w:pPr>
      <w:r>
        <w:t>Poetry K</w:t>
      </w:r>
    </w:p>
    <w:p w14:paraId="2529A6A1" w14:textId="77777777" w:rsidR="00750932" w:rsidRDefault="00750932" w:rsidP="00750932">
      <w:pPr>
        <w:pStyle w:val="Heading4"/>
      </w:pPr>
      <w:r>
        <w:t>6 - Poetics fail to create communities of care.</w:t>
      </w:r>
    </w:p>
    <w:p w14:paraId="49EA3419" w14:textId="77777777" w:rsidR="00750932" w:rsidRPr="00652749" w:rsidRDefault="00750932" w:rsidP="00750932">
      <w:r>
        <w:t xml:space="preserve">Daniel </w:t>
      </w:r>
      <w:r w:rsidRPr="0016375E">
        <w:rPr>
          <w:rStyle w:val="Style13ptBold"/>
          <w:rFonts w:eastAsiaTheme="majorEastAsia"/>
        </w:rPr>
        <w:t>Tiffany 14</w:t>
      </w:r>
      <w:r>
        <w:t xml:space="preserve">, USC PhD in comparative literature, </w:t>
      </w:r>
      <w:r w:rsidRPr="00652749">
        <w:t xml:space="preserve">“Cheap Signaling,” </w:t>
      </w:r>
      <w:hyperlink r:id="rId11" w:history="1">
        <w:r w:rsidRPr="0010703A">
          <w:rPr>
            <w:rStyle w:val="Hyperlink"/>
          </w:rPr>
          <w:t>https://bostonreview.net/poetry/daniel-tiffany-cheap-signaling-class-conflict-and-diction-avant-garde-poetry</w:t>
        </w:r>
      </w:hyperlink>
      <w:r>
        <w:t>)</w:t>
      </w:r>
    </w:p>
    <w:p w14:paraId="38DD731B" w14:textId="77777777" w:rsidR="00750932" w:rsidRDefault="00750932" w:rsidP="00750932">
      <w:pPr>
        <w:rPr>
          <w:sz w:val="10"/>
        </w:rPr>
      </w:pPr>
      <w:r w:rsidRPr="00D72CD4">
        <w:rPr>
          <w:rStyle w:val="StyleUnderline"/>
          <w:rFonts w:eastAsiaTheme="majorEastAsia"/>
        </w:rPr>
        <w:t>In these tableaux morts</w:t>
      </w:r>
      <w:r w:rsidRPr="0016375E">
        <w:rPr>
          <w:sz w:val="10"/>
        </w:rPr>
        <w:t xml:space="preserve"> of competing dictions, </w:t>
      </w:r>
      <w:r w:rsidRPr="00D72CD4">
        <w:rPr>
          <w:rStyle w:val="StyleUnderline"/>
          <w:rFonts w:eastAsiaTheme="majorEastAsia"/>
        </w:rPr>
        <w:t>tensions exist between the verbal expression of class</w:t>
      </w:r>
      <w:r w:rsidRPr="0016375E">
        <w:rPr>
          <w:sz w:val="10"/>
        </w:rPr>
        <w:t xml:space="preserve"> affiliation, </w:t>
      </w:r>
      <w:r w:rsidRPr="00D72CD4">
        <w:rPr>
          <w:rStyle w:val="StyleUnderline"/>
          <w:rFonts w:eastAsiaTheme="majorEastAsia"/>
        </w:rPr>
        <w:t xml:space="preserve">which often goes unmarked, and the </w:t>
      </w:r>
      <w:r w:rsidRPr="00D72CD4">
        <w:rPr>
          <w:rStyle w:val="Emphasis"/>
        </w:rPr>
        <w:t>tonal properties</w:t>
      </w:r>
      <w:r w:rsidRPr="00D72CD4">
        <w:rPr>
          <w:rStyle w:val="StyleUnderline"/>
          <w:rFonts w:eastAsiaTheme="majorEastAsia"/>
        </w:rPr>
        <w:t xml:space="preserve"> of gender or race</w:t>
      </w:r>
      <w:r w:rsidRPr="0016375E">
        <w:rPr>
          <w:sz w:val="10"/>
        </w:rPr>
        <w:t xml:space="preserve">. This is only </w:t>
      </w:r>
      <w:r w:rsidRPr="00D72CD4">
        <w:rPr>
          <w:rStyle w:val="StyleUnderline"/>
          <w:rFonts w:eastAsiaTheme="majorEastAsia"/>
        </w:rPr>
        <w:t>one of many ways</w:t>
      </w:r>
      <w:r w:rsidRPr="0016375E">
        <w:rPr>
          <w:sz w:val="10"/>
        </w:rPr>
        <w:t xml:space="preserve"> that </w:t>
      </w:r>
      <w:r w:rsidRPr="00752AB6">
        <w:rPr>
          <w:rStyle w:val="StyleUnderline"/>
          <w:rFonts w:eastAsiaTheme="majorEastAsia"/>
          <w:highlight w:val="cyan"/>
        </w:rPr>
        <w:t xml:space="preserve">class diction can be obscured by </w:t>
      </w:r>
      <w:r w:rsidRPr="00752AB6">
        <w:rPr>
          <w:rStyle w:val="Emphasis"/>
          <w:highlight w:val="cyan"/>
        </w:rPr>
        <w:t>competing verbal registers</w:t>
      </w:r>
      <w:r w:rsidRPr="0016375E">
        <w:rPr>
          <w:sz w:val="10"/>
        </w:rPr>
        <w:t xml:space="preserve">. The </w:t>
      </w:r>
      <w:r w:rsidRPr="00D72CD4">
        <w:rPr>
          <w:rStyle w:val="StyleUnderline"/>
          <w:rFonts w:eastAsiaTheme="majorEastAsia"/>
        </w:rPr>
        <w:t xml:space="preserve">variegated </w:t>
      </w:r>
      <w:r w:rsidRPr="00752AB6">
        <w:rPr>
          <w:rStyle w:val="StyleUnderline"/>
          <w:rFonts w:eastAsiaTheme="majorEastAsia"/>
          <w:highlight w:val="cyan"/>
        </w:rPr>
        <w:t>diction of</w:t>
      </w:r>
      <w:r w:rsidRPr="0016375E">
        <w:rPr>
          <w:sz w:val="10"/>
        </w:rPr>
        <w:t xml:space="preserve"> a poet such as Fred </w:t>
      </w:r>
      <w:r w:rsidRPr="00752AB6">
        <w:rPr>
          <w:rStyle w:val="StyleUnderline"/>
          <w:rFonts w:eastAsiaTheme="majorEastAsia"/>
          <w:highlight w:val="cyan"/>
        </w:rPr>
        <w:t>Moten</w:t>
      </w:r>
      <w:r w:rsidRPr="00D72CD4">
        <w:rPr>
          <w:rStyle w:val="StyleUnderline"/>
          <w:rFonts w:eastAsiaTheme="majorEastAsia"/>
        </w:rPr>
        <w:t xml:space="preserve">, </w:t>
      </w:r>
      <w:r w:rsidRPr="00752AB6">
        <w:rPr>
          <w:rStyle w:val="StyleUnderline"/>
          <w:rFonts w:eastAsiaTheme="majorEastAsia"/>
          <w:highlight w:val="cyan"/>
        </w:rPr>
        <w:t>for example</w:t>
      </w:r>
      <w:r w:rsidRPr="0016375E">
        <w:rPr>
          <w:sz w:val="10"/>
        </w:rPr>
        <w:t xml:space="preserve">, </w:t>
      </w:r>
      <w:r w:rsidRPr="00752AB6">
        <w:rPr>
          <w:rStyle w:val="Emphasis"/>
          <w:highlight w:val="cyan"/>
        </w:rPr>
        <w:t xml:space="preserve">complicates and masks the </w:t>
      </w:r>
      <w:r w:rsidRPr="000644B8">
        <w:rPr>
          <w:rStyle w:val="Emphasis"/>
        </w:rPr>
        <w:t xml:space="preserve">verbal </w:t>
      </w:r>
      <w:r w:rsidRPr="00752AB6">
        <w:rPr>
          <w:rStyle w:val="Emphasis"/>
          <w:highlight w:val="cyan"/>
        </w:rPr>
        <w:t>field of class antagonism by submerging it in the verbal performance of race</w:t>
      </w:r>
      <w:r w:rsidRPr="0016375E">
        <w:rPr>
          <w:sz w:val="10"/>
        </w:rPr>
        <w:t xml:space="preserve">. </w:t>
      </w:r>
      <w:r w:rsidRPr="00D72CD4">
        <w:rPr>
          <w:rStyle w:val="StyleUnderline"/>
          <w:rFonts w:eastAsiaTheme="majorEastAsia"/>
        </w:rPr>
        <w:t xml:space="preserve">His writing spins a </w:t>
      </w:r>
      <w:r w:rsidRPr="00D72CD4">
        <w:rPr>
          <w:rStyle w:val="Emphasis"/>
        </w:rPr>
        <w:t>black vernacular</w:t>
      </w:r>
      <w:r w:rsidRPr="00D72CD4">
        <w:rPr>
          <w:rStyle w:val="StyleUnderline"/>
          <w:rFonts w:eastAsiaTheme="majorEastAsia"/>
        </w:rPr>
        <w:t xml:space="preserve"> that speaks through the poet but leaves the verbal evidence of class conflict rifting the poems </w:t>
      </w:r>
      <w:r w:rsidRPr="00D72CD4">
        <w:rPr>
          <w:rStyle w:val="Emphasis"/>
        </w:rPr>
        <w:t>unacknowledged.</w:t>
      </w:r>
      <w:r w:rsidRPr="0016375E">
        <w:rPr>
          <w:sz w:val="10"/>
        </w:rPr>
        <w:t xml:space="preserve"> Here is a passage from a poem of Moten’s entitled “Block Chapel”: if you walk all over </w:t>
      </w:r>
      <w:proofErr w:type="gramStart"/>
      <w:r w:rsidRPr="0016375E">
        <w:rPr>
          <w:sz w:val="10"/>
        </w:rPr>
        <w:t>me</w:t>
      </w:r>
      <w:proofErr w:type="gramEnd"/>
      <w:r w:rsidRPr="0016375E">
        <w:rPr>
          <w:sz w:val="10"/>
        </w:rPr>
        <w:t xml:space="preserve"> I’m </w:t>
      </w:r>
      <w:proofErr w:type="spellStart"/>
      <w:r w:rsidRPr="0016375E">
        <w:rPr>
          <w:sz w:val="10"/>
        </w:rPr>
        <w:t>gon</w:t>
      </w:r>
      <w:proofErr w:type="spellEnd"/>
      <w:r w:rsidRPr="0016375E">
        <w:rPr>
          <w:sz w:val="10"/>
        </w:rPr>
        <w:t xml:space="preserve">’ say how do you do. the history of art from below is a violent greeting on the surface of </w:t>
      </w:r>
      <w:proofErr w:type="spellStart"/>
      <w:r w:rsidRPr="0016375E">
        <w:rPr>
          <w:sz w:val="10"/>
        </w:rPr>
        <w:t>kansas</w:t>
      </w:r>
      <w:proofErr w:type="spellEnd"/>
      <w:r w:rsidRPr="0016375E">
        <w:rPr>
          <w:sz w:val="10"/>
        </w:rPr>
        <w:t xml:space="preserve"> city, a readymade social dance upstairs in the gallery. baby, tell ‘</w:t>
      </w:r>
      <w:proofErr w:type="spellStart"/>
      <w:r w:rsidRPr="0016375E">
        <w:rPr>
          <w:sz w:val="10"/>
        </w:rPr>
        <w:t>em</w:t>
      </w:r>
      <w:proofErr w:type="spellEnd"/>
      <w:r w:rsidRPr="0016375E">
        <w:rPr>
          <w:sz w:val="10"/>
        </w:rPr>
        <w:t xml:space="preserve"> a rushing did it! to burn for creative orchestra in </w:t>
      </w:r>
      <w:proofErr w:type="spellStart"/>
      <w:r w:rsidRPr="0016375E">
        <w:rPr>
          <w:sz w:val="10"/>
        </w:rPr>
        <w:t>köln</w:t>
      </w:r>
      <w:proofErr w:type="spellEnd"/>
      <w:r w:rsidRPr="0016375E">
        <w:rPr>
          <w:sz w:val="10"/>
        </w:rPr>
        <w:t xml:space="preserve">, a block from the </w:t>
      </w:r>
      <w:proofErr w:type="spellStart"/>
      <w:r w:rsidRPr="0016375E">
        <w:rPr>
          <w:sz w:val="10"/>
        </w:rPr>
        <w:t>konfrontationen</w:t>
      </w:r>
      <w:proofErr w:type="spellEnd"/>
      <w:r w:rsidRPr="0016375E">
        <w:rPr>
          <w:sz w:val="10"/>
        </w:rPr>
        <w:t xml:space="preserve"> in a ditch, on all this molecular gastronomy for ceramics. . . Here </w:t>
      </w:r>
      <w:r w:rsidRPr="00752AB6">
        <w:rPr>
          <w:rStyle w:val="StyleUnderline"/>
          <w:rFonts w:eastAsiaTheme="majorEastAsia"/>
          <w:highlight w:val="cyan"/>
        </w:rPr>
        <w:t xml:space="preserve">we see </w:t>
      </w:r>
      <w:r w:rsidRPr="00752AB6">
        <w:rPr>
          <w:rStyle w:val="Emphasis"/>
          <w:highlight w:val="cyan"/>
        </w:rPr>
        <w:t>symptoms of elite class formation</w:t>
      </w:r>
      <w:r w:rsidRPr="00752AB6">
        <w:rPr>
          <w:rStyle w:val="StyleUnderline"/>
          <w:rFonts w:eastAsiaTheme="majorEastAsia"/>
          <w:highlight w:val="cyan"/>
        </w:rPr>
        <w:t xml:space="preserve"> in phrases</w:t>
      </w:r>
      <w:r w:rsidRPr="00752AB6">
        <w:rPr>
          <w:sz w:val="10"/>
          <w:highlight w:val="cyan"/>
        </w:rPr>
        <w:t xml:space="preserve"> </w:t>
      </w:r>
      <w:r w:rsidRPr="00752AB6">
        <w:rPr>
          <w:rStyle w:val="StyleUnderline"/>
          <w:rFonts w:eastAsiaTheme="majorEastAsia"/>
          <w:highlight w:val="cyan"/>
        </w:rPr>
        <w:t>such as “a readymade social dance</w:t>
      </w:r>
      <w:r w:rsidRPr="00046D06">
        <w:rPr>
          <w:rStyle w:val="StyleUnderline"/>
          <w:rFonts w:eastAsiaTheme="majorEastAsia"/>
        </w:rPr>
        <w:t>,” “</w:t>
      </w:r>
      <w:r w:rsidRPr="00752AB6">
        <w:rPr>
          <w:rStyle w:val="StyleUnderline"/>
          <w:rFonts w:eastAsiaTheme="majorEastAsia"/>
          <w:highlight w:val="cyan"/>
        </w:rPr>
        <w:t>molecular gastronomy</w:t>
      </w:r>
      <w:r w:rsidRPr="0016375E">
        <w:rPr>
          <w:sz w:val="10"/>
        </w:rPr>
        <w:t xml:space="preserve">,” and “the history of art from below is a violent greeting.” The </w:t>
      </w:r>
      <w:r w:rsidRPr="00D918B7">
        <w:rPr>
          <w:rStyle w:val="StyleUnderline"/>
          <w:rFonts w:eastAsiaTheme="majorEastAsia"/>
        </w:rPr>
        <w:t>implications of class</w:t>
      </w:r>
      <w:r w:rsidRPr="0016375E">
        <w:rPr>
          <w:sz w:val="10"/>
        </w:rPr>
        <w:t xml:space="preserve"> also </w:t>
      </w:r>
      <w:r w:rsidRPr="00D918B7">
        <w:rPr>
          <w:rStyle w:val="StyleUnderline"/>
          <w:rFonts w:eastAsiaTheme="majorEastAsia"/>
        </w:rPr>
        <w:t>find expression</w:t>
      </w:r>
      <w:r w:rsidRPr="0016375E">
        <w:rPr>
          <w:sz w:val="10"/>
        </w:rPr>
        <w:t xml:space="preserve">, alternately, </w:t>
      </w:r>
      <w:r w:rsidRPr="00D918B7">
        <w:rPr>
          <w:rStyle w:val="StyleUnderline"/>
          <w:rFonts w:eastAsiaTheme="majorEastAsia"/>
        </w:rPr>
        <w:t xml:space="preserve">in </w:t>
      </w:r>
      <w:r w:rsidRPr="00752AB6">
        <w:rPr>
          <w:rStyle w:val="StyleUnderline"/>
          <w:rFonts w:eastAsiaTheme="majorEastAsia"/>
          <w:highlight w:val="cyan"/>
        </w:rPr>
        <w:t>Moten’s</w:t>
      </w:r>
      <w:r w:rsidRPr="0016375E">
        <w:rPr>
          <w:sz w:val="10"/>
        </w:rPr>
        <w:t xml:space="preserve"> </w:t>
      </w:r>
      <w:r w:rsidRPr="00752AB6">
        <w:rPr>
          <w:rStyle w:val="Emphasis"/>
          <w:highlight w:val="cyan"/>
        </w:rPr>
        <w:t>devotion to under-phenomena</w:t>
      </w:r>
      <w:r w:rsidRPr="0016375E">
        <w:rPr>
          <w:sz w:val="10"/>
        </w:rPr>
        <w:t xml:space="preserve">, to </w:t>
      </w:r>
      <w:r w:rsidRPr="00752AB6">
        <w:rPr>
          <w:rStyle w:val="StyleUnderline"/>
          <w:rFonts w:eastAsiaTheme="majorEastAsia"/>
          <w:highlight w:val="cyan"/>
        </w:rPr>
        <w:t>languages and communities that lie beneath the dominant culture</w:t>
      </w:r>
      <w:r w:rsidRPr="0016375E">
        <w:rPr>
          <w:sz w:val="10"/>
        </w:rPr>
        <w:t xml:space="preserve"> (“art from below”). </w:t>
      </w:r>
      <w:r w:rsidRPr="00D918B7">
        <w:rPr>
          <w:rStyle w:val="StyleUnderline"/>
          <w:rFonts w:eastAsiaTheme="majorEastAsia"/>
        </w:rPr>
        <w:t>His poetry</w:t>
      </w:r>
      <w:r w:rsidRPr="0016375E">
        <w:rPr>
          <w:sz w:val="10"/>
        </w:rPr>
        <w:t xml:space="preserve"> (and theory) </w:t>
      </w:r>
      <w:proofErr w:type="gramStart"/>
      <w:r w:rsidRPr="00D918B7">
        <w:rPr>
          <w:rStyle w:val="StyleUnderline"/>
          <w:rFonts w:eastAsiaTheme="majorEastAsia"/>
        </w:rPr>
        <w:t>evoke</w:t>
      </w:r>
      <w:proofErr w:type="gramEnd"/>
      <w:r w:rsidRPr="00D918B7">
        <w:rPr>
          <w:rStyle w:val="StyleUnderline"/>
          <w:rFonts w:eastAsiaTheme="majorEastAsia"/>
        </w:rPr>
        <w:t xml:space="preserve"> what he calls </w:t>
      </w:r>
      <w:r w:rsidRPr="00752AB6">
        <w:rPr>
          <w:rStyle w:val="Emphasis"/>
          <w:highlight w:val="cyan"/>
        </w:rPr>
        <w:t>the “</w:t>
      </w:r>
      <w:proofErr w:type="spellStart"/>
      <w:r w:rsidRPr="00752AB6">
        <w:rPr>
          <w:rStyle w:val="Emphasis"/>
          <w:highlight w:val="cyan"/>
        </w:rPr>
        <w:t>undercommons</w:t>
      </w:r>
      <w:proofErr w:type="spellEnd"/>
      <w:r w:rsidRPr="0016375E">
        <w:rPr>
          <w:sz w:val="10"/>
        </w:rPr>
        <w:t xml:space="preserve">”: a sublimated refuge or demimonde elaborated through “a theory of blackness”—or, inversely, a vision of oppositional black culture translated into class discourse. With great affection and conviction, </w:t>
      </w:r>
      <w:r w:rsidRPr="00D918B7">
        <w:rPr>
          <w:rStyle w:val="StyleUnderline"/>
          <w:rFonts w:eastAsiaTheme="majorEastAsia"/>
        </w:rPr>
        <w:t>Moten summons a space of fugitivity</w:t>
      </w:r>
      <w:r w:rsidRPr="0016375E">
        <w:rPr>
          <w:sz w:val="10"/>
        </w:rPr>
        <w:t xml:space="preserve">, infidel poetics, jazz, social obscurity, and what might be called tavern talk. (One of his collections is called Hughson’s Tavern.) </w:t>
      </w:r>
      <w:r w:rsidRPr="00752AB6">
        <w:rPr>
          <w:rStyle w:val="Emphasis"/>
          <w:highlight w:val="cyan"/>
        </w:rPr>
        <w:t>Yet</w:t>
      </w:r>
      <w:r w:rsidRPr="00D918B7">
        <w:rPr>
          <w:rStyle w:val="StyleUnderline"/>
          <w:rFonts w:eastAsiaTheme="majorEastAsia"/>
        </w:rPr>
        <w:t xml:space="preserve">, in contrast to the patois of a black demimonde, </w:t>
      </w:r>
      <w:r w:rsidRPr="00752AB6">
        <w:rPr>
          <w:rStyle w:val="StyleUnderline"/>
          <w:rFonts w:eastAsiaTheme="majorEastAsia"/>
          <w:highlight w:val="cyan"/>
        </w:rPr>
        <w:t>the</w:t>
      </w:r>
      <w:r w:rsidRPr="00D918B7">
        <w:rPr>
          <w:rStyle w:val="StyleUnderline"/>
          <w:rFonts w:eastAsiaTheme="majorEastAsia"/>
        </w:rPr>
        <w:t xml:space="preserve"> </w:t>
      </w:r>
      <w:r w:rsidRPr="0016375E">
        <w:rPr>
          <w:sz w:val="10"/>
        </w:rPr>
        <w:t>word “</w:t>
      </w:r>
      <w:r w:rsidRPr="00752AB6">
        <w:rPr>
          <w:rStyle w:val="StyleUnderline"/>
          <w:rFonts w:eastAsiaTheme="majorEastAsia"/>
          <w:highlight w:val="cyan"/>
        </w:rPr>
        <w:t>commons</w:t>
      </w:r>
      <w:r w:rsidRPr="0016375E">
        <w:rPr>
          <w:sz w:val="10"/>
        </w:rPr>
        <w:t xml:space="preserve">” also </w:t>
      </w:r>
      <w:r w:rsidRPr="00752AB6">
        <w:rPr>
          <w:rStyle w:val="Emphasis"/>
          <w:highlight w:val="cyan"/>
        </w:rPr>
        <w:t>designates a fashionable academic topic</w:t>
      </w:r>
      <w:r w:rsidRPr="00D918B7">
        <w:rPr>
          <w:rStyle w:val="StyleUnderline"/>
          <w:rFonts w:eastAsiaTheme="majorEastAsia"/>
        </w:rPr>
        <w:t xml:space="preserve"> </w:t>
      </w:r>
      <w:r w:rsidRPr="0016375E">
        <w:rPr>
          <w:sz w:val="10"/>
        </w:rPr>
        <w:t>these days—</w:t>
      </w:r>
      <w:r w:rsidRPr="00D918B7">
        <w:rPr>
          <w:rStyle w:val="StyleUnderline"/>
          <w:rFonts w:eastAsiaTheme="majorEastAsia"/>
        </w:rPr>
        <w:t xml:space="preserve">an affiliation disclosing the </w:t>
      </w:r>
      <w:r w:rsidRPr="00752AB6">
        <w:rPr>
          <w:rStyle w:val="StyleUnderline"/>
          <w:rFonts w:eastAsiaTheme="majorEastAsia"/>
          <w:highlight w:val="cyan"/>
        </w:rPr>
        <w:t>class tensions at the very</w:t>
      </w:r>
      <w:r w:rsidRPr="00D918B7">
        <w:rPr>
          <w:rStyle w:val="StyleUnderline"/>
          <w:rFonts w:eastAsiaTheme="majorEastAsia"/>
        </w:rPr>
        <w:t xml:space="preserve"> </w:t>
      </w:r>
      <w:r w:rsidRPr="00752AB6">
        <w:rPr>
          <w:rStyle w:val="Emphasis"/>
          <w:highlight w:val="cyan"/>
        </w:rPr>
        <w:t xml:space="preserve">core of Moten’s </w:t>
      </w:r>
      <w:proofErr w:type="spellStart"/>
      <w:r w:rsidRPr="00752AB6">
        <w:rPr>
          <w:rStyle w:val="Emphasis"/>
          <w:highlight w:val="cyan"/>
        </w:rPr>
        <w:t>Rousseauian</w:t>
      </w:r>
      <w:proofErr w:type="spellEnd"/>
      <w:r w:rsidRPr="00752AB6">
        <w:rPr>
          <w:rStyle w:val="Emphasis"/>
          <w:highlight w:val="cyan"/>
        </w:rPr>
        <w:t xml:space="preserve"> project</w:t>
      </w:r>
      <w:r w:rsidRPr="0016375E">
        <w:rPr>
          <w:sz w:val="10"/>
        </w:rPr>
        <w:t xml:space="preserve">. </w:t>
      </w:r>
      <w:r w:rsidRPr="00D918B7">
        <w:rPr>
          <w:rStyle w:val="StyleUnderline"/>
          <w:rFonts w:eastAsiaTheme="majorEastAsia"/>
        </w:rPr>
        <w:t>The “</w:t>
      </w:r>
      <w:proofErr w:type="spellStart"/>
      <w:r w:rsidRPr="00752AB6">
        <w:rPr>
          <w:rStyle w:val="StyleUnderline"/>
          <w:rFonts w:eastAsiaTheme="majorEastAsia"/>
          <w:highlight w:val="cyan"/>
        </w:rPr>
        <w:t>undercommons</w:t>
      </w:r>
      <w:proofErr w:type="spellEnd"/>
      <w:r w:rsidRPr="00752AB6">
        <w:rPr>
          <w:rStyle w:val="StyleUnderline"/>
          <w:rFonts w:eastAsiaTheme="majorEastAsia"/>
          <w:highlight w:val="cyan"/>
        </w:rPr>
        <w:t>” is</w:t>
      </w:r>
      <w:r w:rsidRPr="00D918B7">
        <w:rPr>
          <w:rStyle w:val="StyleUnderline"/>
          <w:rFonts w:eastAsiaTheme="majorEastAsia"/>
        </w:rPr>
        <w:t xml:space="preserve"> at once </w:t>
      </w:r>
      <w:r w:rsidRPr="00752AB6">
        <w:rPr>
          <w:rStyle w:val="StyleUnderline"/>
          <w:rFonts w:eastAsiaTheme="majorEastAsia"/>
          <w:highlight w:val="cyan"/>
        </w:rPr>
        <w:t>the verbal</w:t>
      </w:r>
      <w:r w:rsidRPr="00D918B7">
        <w:rPr>
          <w:rStyle w:val="StyleUnderline"/>
          <w:rFonts w:eastAsiaTheme="majorEastAsia"/>
        </w:rPr>
        <w:t xml:space="preserve"> and ideological </w:t>
      </w:r>
      <w:r w:rsidRPr="00752AB6">
        <w:rPr>
          <w:rStyle w:val="StyleUnderline"/>
          <w:rFonts w:eastAsiaTheme="majorEastAsia"/>
          <w:highlight w:val="cyan"/>
        </w:rPr>
        <w:t>space of</w:t>
      </w:r>
      <w:r w:rsidRPr="00D918B7">
        <w:rPr>
          <w:rStyle w:val="StyleUnderline"/>
          <w:rFonts w:eastAsiaTheme="majorEastAsia"/>
        </w:rPr>
        <w:t xml:space="preserve"> a demimonde and of </w:t>
      </w:r>
      <w:r w:rsidRPr="00752AB6">
        <w:rPr>
          <w:rStyle w:val="StyleUnderline"/>
          <w:rFonts w:eastAsiaTheme="majorEastAsia"/>
          <w:highlight w:val="cyan"/>
        </w:rPr>
        <w:t>the academic elite</w:t>
      </w:r>
      <w:r w:rsidRPr="00D918B7">
        <w:rPr>
          <w:rStyle w:val="StyleUnderline"/>
          <w:rFonts w:eastAsiaTheme="majorEastAsia"/>
        </w:rPr>
        <w:t xml:space="preserve">. In terms of its </w:t>
      </w:r>
      <w:r w:rsidRPr="00D918B7">
        <w:rPr>
          <w:rStyle w:val="Emphasis"/>
        </w:rPr>
        <w:t>divergent class affiliations</w:t>
      </w:r>
      <w:r w:rsidRPr="00D918B7">
        <w:rPr>
          <w:rStyle w:val="StyleUnderline"/>
          <w:rFonts w:eastAsiaTheme="majorEastAsia"/>
        </w:rPr>
        <w:t xml:space="preserve">, Moten’s project goes both over and under mainstream tastes. </w:t>
      </w:r>
      <w:r w:rsidRPr="0016375E">
        <w:rPr>
          <w:sz w:val="10"/>
        </w:rPr>
        <w:t xml:space="preserve">The mainstream appears to be the enemy here, </w:t>
      </w:r>
      <w:r w:rsidRPr="00D918B7">
        <w:rPr>
          <w:rStyle w:val="StyleUnderline"/>
          <w:rFonts w:eastAsiaTheme="majorEastAsia"/>
        </w:rPr>
        <w:t>but is the relationship between the two “commons” complementary or antagonistic?</w:t>
      </w:r>
      <w:r>
        <w:rPr>
          <w:rStyle w:val="StyleUnderline"/>
          <w:rFonts w:eastAsiaTheme="majorEastAsia"/>
        </w:rPr>
        <w:t xml:space="preserve"> </w:t>
      </w:r>
      <w:r w:rsidRPr="0016375E">
        <w:rPr>
          <w:sz w:val="10"/>
        </w:rPr>
        <w:t xml:space="preserve">To use a phrase coined by sociologists—brought to my attention by </w:t>
      </w:r>
      <w:proofErr w:type="spellStart"/>
      <w:r w:rsidRPr="0016375E">
        <w:rPr>
          <w:sz w:val="10"/>
        </w:rPr>
        <w:t>Prageeta</w:t>
      </w:r>
      <w:proofErr w:type="spellEnd"/>
      <w:r w:rsidRPr="0016375E">
        <w:rPr>
          <w:sz w:val="10"/>
        </w:rPr>
        <w:t xml:space="preserve"> Sharma and developed in her poem, “She Did Not Want to Embody Cheap Signaling”—</w:t>
      </w:r>
      <w:r w:rsidRPr="00D918B7">
        <w:rPr>
          <w:rStyle w:val="StyleUnderline"/>
          <w:rFonts w:eastAsiaTheme="majorEastAsia"/>
        </w:rPr>
        <w:t>Moten’s conjuring of the “</w:t>
      </w:r>
      <w:proofErr w:type="spellStart"/>
      <w:r w:rsidRPr="00D918B7">
        <w:rPr>
          <w:rStyle w:val="StyleUnderline"/>
          <w:rFonts w:eastAsiaTheme="majorEastAsia"/>
        </w:rPr>
        <w:t>undercommons</w:t>
      </w:r>
      <w:proofErr w:type="spellEnd"/>
      <w:r w:rsidRPr="0016375E">
        <w:rPr>
          <w:sz w:val="10"/>
        </w:rPr>
        <w:t xml:space="preserve">” through a synthetic vernacular, </w:t>
      </w:r>
      <w:r w:rsidRPr="00D918B7">
        <w:rPr>
          <w:rStyle w:val="Emphasis"/>
        </w:rPr>
        <w:t>and its veiling of class conflict,</w:t>
      </w:r>
      <w:r w:rsidRPr="0016375E">
        <w:rPr>
          <w:sz w:val="10"/>
        </w:rPr>
        <w:t xml:space="preserve"> </w:t>
      </w:r>
      <w:r w:rsidRPr="00D918B7">
        <w:rPr>
          <w:rStyle w:val="StyleUnderline"/>
          <w:rFonts w:eastAsiaTheme="majorEastAsia"/>
        </w:rPr>
        <w:t>could be identified as an instance of “</w:t>
      </w:r>
      <w:r w:rsidRPr="00D918B7">
        <w:rPr>
          <w:rStyle w:val="Emphasis"/>
        </w:rPr>
        <w:t>cheap signaling”</w:t>
      </w:r>
      <w:r w:rsidRPr="0016375E">
        <w:rPr>
          <w:sz w:val="10"/>
        </w:rPr>
        <w:t xml:space="preserve"> (</w:t>
      </w:r>
      <w:r w:rsidRPr="00D918B7">
        <w:rPr>
          <w:rStyle w:val="StyleUnderline"/>
          <w:rFonts w:eastAsiaTheme="majorEastAsia"/>
        </w:rPr>
        <w:t>a circumstance in which the social “cost” of transmitting a message is low enough that senders can transmit it fraudulently without risk</w:t>
      </w:r>
      <w:r w:rsidRPr="0016375E">
        <w:rPr>
          <w:sz w:val="10"/>
        </w:rPr>
        <w:t xml:space="preserve">). At the same time, </w:t>
      </w:r>
      <w:r w:rsidRPr="00D918B7">
        <w:rPr>
          <w:rStyle w:val="StyleUnderline"/>
          <w:rFonts w:eastAsiaTheme="majorEastAsia"/>
        </w:rPr>
        <w:t>Moten’s poetry privileges the black vernacular as somehow authentic</w:t>
      </w:r>
      <w:r w:rsidRPr="0016375E">
        <w:rPr>
          <w:sz w:val="10"/>
        </w:rPr>
        <w:t xml:space="preserve"> or genuine—</w:t>
      </w:r>
      <w:r w:rsidRPr="00D918B7">
        <w:rPr>
          <w:rStyle w:val="StyleUnderline"/>
          <w:rFonts w:eastAsiaTheme="majorEastAsia"/>
        </w:rPr>
        <w:t xml:space="preserve">a </w:t>
      </w:r>
      <w:r w:rsidRPr="00D918B7">
        <w:rPr>
          <w:rStyle w:val="Emphasis"/>
        </w:rPr>
        <w:t>presumption undermined</w:t>
      </w:r>
      <w:r w:rsidRPr="00D918B7">
        <w:rPr>
          <w:rStyle w:val="StyleUnderline"/>
          <w:rFonts w:eastAsiaTheme="majorEastAsia"/>
        </w:rPr>
        <w:t xml:space="preserve"> by the long history of vernaculars forged at once by dominant and marginal classes</w:t>
      </w:r>
      <w:r w:rsidRPr="0016375E">
        <w:rPr>
          <w:sz w:val="10"/>
        </w:rPr>
        <w:t xml:space="preserve">. (Sharma’s poem, I should note, is subtitled “After </w:t>
      </w:r>
      <w:proofErr w:type="spellStart"/>
      <w:r w:rsidRPr="0016375E">
        <w:rPr>
          <w:sz w:val="10"/>
        </w:rPr>
        <w:t>Undergloom</w:t>
      </w:r>
      <w:proofErr w:type="spellEnd"/>
      <w:r w:rsidRPr="0016375E">
        <w:rPr>
          <w:sz w:val="10"/>
        </w:rPr>
        <w:t xml:space="preserve">”—borrowing the title of one of her books—a neologism modeling a variant of the fugitive verbal substance over-written by Moten as intrinsically black.) </w:t>
      </w:r>
      <w:r w:rsidRPr="00752AB6">
        <w:rPr>
          <w:rStyle w:val="StyleUnderline"/>
          <w:rFonts w:eastAsiaTheme="majorEastAsia"/>
          <w:highlight w:val="cyan"/>
        </w:rPr>
        <w:t>Contrary</w:t>
      </w:r>
      <w:r w:rsidRPr="0016375E">
        <w:rPr>
          <w:sz w:val="10"/>
        </w:rPr>
        <w:t xml:space="preserve">, then, </w:t>
      </w:r>
      <w:r w:rsidRPr="00752AB6">
        <w:rPr>
          <w:rStyle w:val="StyleUnderline"/>
          <w:rFonts w:eastAsiaTheme="majorEastAsia"/>
          <w:highlight w:val="cyan"/>
        </w:rPr>
        <w:t>to</w:t>
      </w:r>
      <w:r w:rsidRPr="00D918B7">
        <w:rPr>
          <w:rStyle w:val="StyleUnderline"/>
          <w:rFonts w:eastAsiaTheme="majorEastAsia"/>
        </w:rPr>
        <w:t xml:space="preserve"> </w:t>
      </w:r>
      <w:r w:rsidRPr="00752AB6">
        <w:rPr>
          <w:rStyle w:val="StyleUnderline"/>
          <w:rFonts w:eastAsiaTheme="majorEastAsia"/>
          <w:highlight w:val="cyan"/>
        </w:rPr>
        <w:t>Moten’s</w:t>
      </w:r>
      <w:r w:rsidRPr="0016375E">
        <w:rPr>
          <w:sz w:val="10"/>
        </w:rPr>
        <w:t xml:space="preserve"> efforts to foreground the </w:t>
      </w:r>
      <w:r w:rsidRPr="00D918B7">
        <w:rPr>
          <w:rStyle w:val="StyleUnderline"/>
          <w:rFonts w:eastAsiaTheme="majorEastAsia"/>
        </w:rPr>
        <w:t>authentic</w:t>
      </w:r>
      <w:r w:rsidRPr="0016375E">
        <w:rPr>
          <w:sz w:val="10"/>
        </w:rPr>
        <w:t xml:space="preserve">ity of a </w:t>
      </w:r>
      <w:r w:rsidRPr="00752AB6">
        <w:rPr>
          <w:rStyle w:val="StyleUnderline"/>
          <w:rFonts w:eastAsiaTheme="majorEastAsia"/>
          <w:highlight w:val="cyan"/>
        </w:rPr>
        <w:t>black vernacular</w:t>
      </w:r>
      <w:r w:rsidRPr="00752AB6">
        <w:rPr>
          <w:sz w:val="10"/>
          <w:highlight w:val="cyan"/>
        </w:rPr>
        <w:t xml:space="preserve">, </w:t>
      </w:r>
      <w:r w:rsidRPr="00752AB6">
        <w:rPr>
          <w:rStyle w:val="Emphasis"/>
          <w:highlight w:val="cyan"/>
        </w:rPr>
        <w:t>perhaps all poetic formulations of vernacular</w:t>
      </w:r>
      <w:r w:rsidRPr="0016375E">
        <w:rPr>
          <w:sz w:val="10"/>
        </w:rPr>
        <w:t xml:space="preserve"> speech </w:t>
      </w:r>
      <w:r w:rsidRPr="00752AB6">
        <w:rPr>
          <w:rStyle w:val="StyleUnderline"/>
          <w:rFonts w:eastAsiaTheme="majorEastAsia"/>
          <w:highlight w:val="cyan"/>
        </w:rPr>
        <w:t xml:space="preserve">should be viewed as </w:t>
      </w:r>
      <w:r w:rsidRPr="00752AB6">
        <w:rPr>
          <w:rStyle w:val="Emphasis"/>
          <w:highlight w:val="cyan"/>
        </w:rPr>
        <w:t>synthetic</w:t>
      </w:r>
      <w:r w:rsidRPr="0016375E">
        <w:rPr>
          <w:sz w:val="10"/>
        </w:rPr>
        <w:t xml:space="preserve"> vernaculars. </w:t>
      </w:r>
      <w:r w:rsidRPr="00D918B7">
        <w:rPr>
          <w:rStyle w:val="StyleUnderline"/>
          <w:rFonts w:eastAsiaTheme="majorEastAsia"/>
        </w:rPr>
        <w:t xml:space="preserve">As the </w:t>
      </w:r>
      <w:r w:rsidRPr="00752AB6">
        <w:rPr>
          <w:rStyle w:val="StyleUnderline"/>
          <w:rFonts w:eastAsiaTheme="majorEastAsia"/>
          <w:highlight w:val="cyan"/>
        </w:rPr>
        <w:t>jargon of an inaccessible “commons,”</w:t>
      </w:r>
      <w:r w:rsidRPr="0016375E">
        <w:rPr>
          <w:sz w:val="10"/>
        </w:rPr>
        <w:t xml:space="preserve"> both above and beneath the multitude, </w:t>
      </w:r>
      <w:r w:rsidRPr="00752AB6">
        <w:rPr>
          <w:rStyle w:val="Emphasis"/>
          <w:highlight w:val="cyan"/>
        </w:rPr>
        <w:t>at once esoteric and moribund</w:t>
      </w:r>
      <w:r w:rsidRPr="0016375E">
        <w:rPr>
          <w:sz w:val="10"/>
        </w:rPr>
        <w:t xml:space="preserve">, </w:t>
      </w:r>
      <w:r w:rsidRPr="00D918B7">
        <w:rPr>
          <w:rStyle w:val="StyleUnderline"/>
          <w:rFonts w:eastAsiaTheme="majorEastAsia"/>
        </w:rPr>
        <w:t xml:space="preserve">fugitive languages must be seen as possessing the allure and political powers of a </w:t>
      </w:r>
      <w:r w:rsidRPr="00D918B7">
        <w:rPr>
          <w:rStyle w:val="Emphasis"/>
        </w:rPr>
        <w:t>dead language (a fetishized medium of cultural tradition and discrimination</w:t>
      </w:r>
      <w:r w:rsidRPr="0016375E">
        <w:rPr>
          <w:sz w:val="10"/>
        </w:rPr>
        <w:t xml:space="preserve">). The seemingly impossible task of inventing dead </w:t>
      </w:r>
      <w:proofErr w:type="gramStart"/>
      <w:r w:rsidRPr="0016375E">
        <w:rPr>
          <w:sz w:val="10"/>
        </w:rPr>
        <w:t>languages—</w:t>
      </w:r>
      <w:proofErr w:type="gramEnd"/>
      <w:r w:rsidRPr="0016375E">
        <w:rPr>
          <w:sz w:val="10"/>
        </w:rPr>
        <w:t xml:space="preserve">the dialectical project of fake folk songs and ballad imitation since the eighteenth century—must infuse the basic strategies of class warfare and oppositional poetics. From this perspective, the invention of dead languages associated with vanished subcultures becomes a revolutionary instrument of the poetics of Gothic Marxism. Dialectically speaking, </w:t>
      </w:r>
      <w:r w:rsidRPr="00D918B7">
        <w:rPr>
          <w:rStyle w:val="StyleUnderline"/>
          <w:rFonts w:eastAsiaTheme="majorEastAsia"/>
        </w:rPr>
        <w:t>it would not be impossible to see</w:t>
      </w:r>
      <w:r w:rsidRPr="0016375E">
        <w:rPr>
          <w:sz w:val="10"/>
        </w:rPr>
        <w:t xml:space="preserve"> the phrase “</w:t>
      </w:r>
      <w:r w:rsidRPr="00D918B7">
        <w:rPr>
          <w:rStyle w:val="StyleUnderline"/>
          <w:rFonts w:eastAsiaTheme="majorEastAsia"/>
        </w:rPr>
        <w:t>cheap signaling</w:t>
      </w:r>
      <w:r w:rsidRPr="0016375E">
        <w:rPr>
          <w:sz w:val="10"/>
        </w:rPr>
        <w:t xml:space="preserve">” as </w:t>
      </w:r>
      <w:r w:rsidRPr="00D918B7">
        <w:rPr>
          <w:rStyle w:val="StyleUnderline"/>
          <w:rFonts w:eastAsiaTheme="majorEastAsia"/>
        </w:rPr>
        <w:t>designating a method of authentic defiance</w:t>
      </w:r>
      <w:r w:rsidRPr="0016375E">
        <w:rPr>
          <w:sz w:val="10"/>
        </w:rPr>
        <w:t xml:space="preserve"> and revolt—</w:t>
      </w:r>
      <w:r w:rsidRPr="00D918B7">
        <w:rPr>
          <w:rStyle w:val="StyleUnderline"/>
          <w:rFonts w:eastAsiaTheme="majorEastAsia"/>
        </w:rPr>
        <w:t>as long as Moten</w:t>
      </w:r>
      <w:r w:rsidRPr="0016375E">
        <w:rPr>
          <w:sz w:val="10"/>
        </w:rPr>
        <w:t xml:space="preserve"> </w:t>
      </w:r>
      <w:r w:rsidRPr="00D918B7">
        <w:rPr>
          <w:rStyle w:val="StyleUnderline"/>
          <w:rFonts w:eastAsiaTheme="majorEastAsia"/>
        </w:rPr>
        <w:t>and other</w:t>
      </w:r>
      <w:r w:rsidRPr="0016375E">
        <w:rPr>
          <w:sz w:val="10"/>
        </w:rPr>
        <w:t xml:space="preserve"> poet</w:t>
      </w:r>
      <w:r w:rsidRPr="00D918B7">
        <w:rPr>
          <w:rStyle w:val="StyleUnderline"/>
          <w:rFonts w:eastAsiaTheme="majorEastAsia"/>
        </w:rPr>
        <w:t>s</w:t>
      </w:r>
      <w:r w:rsidRPr="0016375E">
        <w:rPr>
          <w:sz w:val="10"/>
        </w:rPr>
        <w:t xml:space="preserve"> </w:t>
      </w:r>
      <w:r w:rsidRPr="00D918B7">
        <w:rPr>
          <w:rStyle w:val="StyleUnderline"/>
          <w:rFonts w:eastAsiaTheme="majorEastAsia"/>
        </w:rPr>
        <w:t>experimenting with adversarial dictions acknowledge</w:t>
      </w:r>
      <w:r w:rsidRPr="0016375E">
        <w:rPr>
          <w:sz w:val="10"/>
        </w:rPr>
        <w:t xml:space="preserve">, paradoxically, </w:t>
      </w:r>
      <w:r w:rsidRPr="00D918B7">
        <w:rPr>
          <w:rStyle w:val="StyleUnderline"/>
          <w:rFonts w:eastAsiaTheme="majorEastAsia"/>
        </w:rPr>
        <w:t>that the jargons they forge</w:t>
      </w:r>
      <w:r w:rsidRPr="0016375E">
        <w:rPr>
          <w:sz w:val="10"/>
        </w:rPr>
        <w:t xml:space="preserve">, whether demotic or theoretical, </w:t>
      </w:r>
      <w:r w:rsidRPr="00D918B7">
        <w:rPr>
          <w:rStyle w:val="StyleUnderline"/>
          <w:rFonts w:eastAsiaTheme="majorEastAsia"/>
        </w:rPr>
        <w:t>are indeed inauthentic</w:t>
      </w:r>
      <w:r w:rsidRPr="0016375E">
        <w:rPr>
          <w:sz w:val="10"/>
        </w:rPr>
        <w:t xml:space="preserve">, or cheap: discounted, vulgar, imitation, unfair, and even criminal (a cheap shot). </w:t>
      </w:r>
      <w:r w:rsidRPr="00752AB6">
        <w:rPr>
          <w:rStyle w:val="Emphasis"/>
          <w:highlight w:val="cyan"/>
        </w:rPr>
        <w:t>Only if the poetic vernacular is acknowledged to be a knockoff</w:t>
      </w:r>
      <w:r w:rsidRPr="0016375E">
        <w:rPr>
          <w:sz w:val="10"/>
        </w:rPr>
        <w:t xml:space="preserve">, as the throwaway property of the underclasses, </w:t>
      </w:r>
      <w:r w:rsidRPr="00752AB6">
        <w:rPr>
          <w:rStyle w:val="Emphasis"/>
          <w:highlight w:val="cyan"/>
        </w:rPr>
        <w:t>can it function as a deliberate instrument of class warfare</w:t>
      </w:r>
      <w:r w:rsidRPr="0016375E">
        <w:rPr>
          <w:sz w:val="10"/>
        </w:rPr>
        <w:t xml:space="preserve">. </w:t>
      </w:r>
      <w:r w:rsidRPr="00D918B7">
        <w:rPr>
          <w:rStyle w:val="StyleUnderline"/>
          <w:rFonts w:eastAsiaTheme="majorEastAsia"/>
        </w:rPr>
        <w:t>To escape the pitfalls of what Adorno calls “the jargon of authenticity”</w:t>
      </w:r>
      <w:r w:rsidRPr="0016375E">
        <w:rPr>
          <w:sz w:val="10"/>
        </w:rPr>
        <w:t xml:space="preserve"> (a veiled collusion between dominant and oppositional languages), </w:t>
      </w:r>
      <w:r w:rsidRPr="00752AB6">
        <w:rPr>
          <w:rStyle w:val="StyleUnderline"/>
          <w:rFonts w:eastAsiaTheme="majorEastAsia"/>
          <w:highlight w:val="cyan"/>
        </w:rPr>
        <w:t>all jargons</w:t>
      </w:r>
      <w:r w:rsidRPr="0016375E">
        <w:rPr>
          <w:sz w:val="10"/>
        </w:rPr>
        <w:t xml:space="preserve"> (corporate, academic, but also racial or class-based) </w:t>
      </w:r>
      <w:r w:rsidRPr="00752AB6">
        <w:rPr>
          <w:rStyle w:val="StyleUnderline"/>
          <w:rFonts w:eastAsiaTheme="majorEastAsia"/>
          <w:highlight w:val="cyan"/>
        </w:rPr>
        <w:t>must be understood</w:t>
      </w:r>
      <w:r w:rsidRPr="00D918B7">
        <w:rPr>
          <w:rStyle w:val="StyleUnderline"/>
          <w:rFonts w:eastAsiaTheme="majorEastAsia"/>
        </w:rPr>
        <w:t>—</w:t>
      </w:r>
      <w:r w:rsidRPr="00752AB6">
        <w:rPr>
          <w:rStyle w:val="StyleUnderline"/>
          <w:rFonts w:eastAsiaTheme="majorEastAsia"/>
          <w:highlight w:val="cyan"/>
        </w:rPr>
        <w:t>and employed—</w:t>
      </w:r>
      <w:r w:rsidRPr="00752AB6">
        <w:rPr>
          <w:rStyle w:val="Emphasis"/>
          <w:highlight w:val="cyan"/>
        </w:rPr>
        <w:t>as inauthentic</w:t>
      </w:r>
      <w:r w:rsidRPr="00752AB6">
        <w:rPr>
          <w:rStyle w:val="StyleUnderline"/>
          <w:rFonts w:eastAsiaTheme="majorEastAsia"/>
          <w:highlight w:val="cyan"/>
        </w:rPr>
        <w:t xml:space="preserve">, </w:t>
      </w:r>
      <w:r w:rsidRPr="00752AB6">
        <w:rPr>
          <w:rStyle w:val="Emphasis"/>
          <w:highlight w:val="cyan"/>
        </w:rPr>
        <w:t>counterfeit</w:t>
      </w:r>
      <w:r w:rsidRPr="00752AB6">
        <w:rPr>
          <w:rStyle w:val="StyleUnderline"/>
          <w:rFonts w:eastAsiaTheme="majorEastAsia"/>
          <w:highlight w:val="cyan"/>
        </w:rPr>
        <w:t xml:space="preserve">, </w:t>
      </w:r>
      <w:r w:rsidRPr="00752AB6">
        <w:rPr>
          <w:rStyle w:val="Emphasis"/>
          <w:highlight w:val="cyan"/>
        </w:rPr>
        <w:t>provisional</w:t>
      </w:r>
      <w:r w:rsidRPr="00D918B7">
        <w:rPr>
          <w:rStyle w:val="StyleUnderline"/>
          <w:rFonts w:eastAsiaTheme="majorEastAsia"/>
        </w:rPr>
        <w:t>.</w:t>
      </w:r>
      <w:r>
        <w:rPr>
          <w:rStyle w:val="StyleUnderline"/>
          <w:rFonts w:eastAsiaTheme="majorEastAsia"/>
        </w:rPr>
        <w:t xml:space="preserve"> </w:t>
      </w:r>
      <w:r w:rsidRPr="0016375E">
        <w:rPr>
          <w:sz w:val="10"/>
        </w:rPr>
        <w:t xml:space="preserve">In addition, </w:t>
      </w:r>
      <w:r w:rsidRPr="00D918B7">
        <w:rPr>
          <w:rStyle w:val="StyleUnderline"/>
          <w:rFonts w:eastAsiaTheme="majorEastAsia"/>
        </w:rPr>
        <w:t>if we adhere to a rigorous Marxian theory of class</w:t>
      </w:r>
      <w:r w:rsidRPr="0016375E">
        <w:rPr>
          <w:sz w:val="10"/>
        </w:rPr>
        <w:t xml:space="preserve">, </w:t>
      </w:r>
      <w:r w:rsidRPr="00752AB6">
        <w:rPr>
          <w:rStyle w:val="StyleUnderline"/>
          <w:rFonts w:eastAsiaTheme="majorEastAsia"/>
          <w:highlight w:val="cyan"/>
        </w:rPr>
        <w:t xml:space="preserve">poets who curate the idioms of a cultural underworld must present these invented languages as </w:t>
      </w:r>
      <w:r w:rsidRPr="00752AB6">
        <w:rPr>
          <w:rStyle w:val="Emphasis"/>
          <w:highlight w:val="cyan"/>
        </w:rPr>
        <w:t>incorporating their own destruction</w:t>
      </w:r>
      <w:r w:rsidRPr="00D918B7">
        <w:rPr>
          <w:rStyle w:val="StyleUnderline"/>
          <w:rFonts w:eastAsiaTheme="majorEastAsia"/>
        </w:rPr>
        <w:t>,</w:t>
      </w:r>
      <w:r w:rsidRPr="0016375E">
        <w:rPr>
          <w:sz w:val="10"/>
        </w:rPr>
        <w:t xml:space="preserve"> as destined to be extinguished—</w:t>
      </w:r>
      <w:r w:rsidRPr="00D918B7">
        <w:rPr>
          <w:rStyle w:val="StyleUnderline"/>
          <w:rFonts w:eastAsiaTheme="majorEastAsia"/>
        </w:rPr>
        <w:t>just as the revolutionary class forging its vernacular achieves emancipation and complete self-consciousness only through its own extinction</w:t>
      </w:r>
      <w:r w:rsidRPr="0016375E">
        <w:rPr>
          <w:sz w:val="10"/>
        </w:rPr>
        <w:t xml:space="preserve">. </w:t>
      </w:r>
      <w:proofErr w:type="gramStart"/>
      <w:r w:rsidRPr="0016375E">
        <w:rPr>
          <w:sz w:val="10"/>
        </w:rPr>
        <w:t>Thus</w:t>
      </w:r>
      <w:proofErr w:type="gramEnd"/>
      <w:r w:rsidRPr="0016375E">
        <w:rPr>
          <w:sz w:val="10"/>
        </w:rPr>
        <w:t xml:space="preserve"> </w:t>
      </w:r>
      <w:r w:rsidRPr="00D918B7">
        <w:rPr>
          <w:rStyle w:val="StyleUnderline"/>
          <w:rFonts w:eastAsiaTheme="majorEastAsia"/>
        </w:rPr>
        <w:t xml:space="preserve">the infidel lyric, the jargon, the verbal </w:t>
      </w:r>
      <w:proofErr w:type="spellStart"/>
      <w:r w:rsidRPr="00D918B7">
        <w:rPr>
          <w:rStyle w:val="StyleUnderline"/>
          <w:rFonts w:eastAsiaTheme="majorEastAsia"/>
        </w:rPr>
        <w:t>undergloom</w:t>
      </w:r>
      <w:proofErr w:type="spellEnd"/>
      <w:r w:rsidRPr="00D918B7">
        <w:rPr>
          <w:rStyle w:val="StyleUnderline"/>
          <w:rFonts w:eastAsiaTheme="majorEastAsia"/>
        </w:rPr>
        <w:t>, of the “dangerous classes</w:t>
      </w:r>
      <w:r w:rsidRPr="0016375E">
        <w:rPr>
          <w:sz w:val="10"/>
        </w:rPr>
        <w:t xml:space="preserve">,” to use a phrase of the Situationist scholar of gypsy language and culture, Alice Becker-Ho, </w:t>
      </w:r>
      <w:r w:rsidRPr="00D918B7">
        <w:rPr>
          <w:rStyle w:val="StyleUnderline"/>
          <w:rFonts w:eastAsiaTheme="majorEastAsia"/>
        </w:rPr>
        <w:t>always forecasts and expresses its own death</w:t>
      </w:r>
      <w:r w:rsidRPr="0016375E">
        <w:rPr>
          <w:sz w:val="10"/>
        </w:rPr>
        <w:t xml:space="preserve">—its deliberate, and vital, anachronism. The </w:t>
      </w:r>
      <w:proofErr w:type="spellStart"/>
      <w:r w:rsidRPr="0016375E">
        <w:rPr>
          <w:sz w:val="10"/>
        </w:rPr>
        <w:t>détournement</w:t>
      </w:r>
      <w:proofErr w:type="spellEnd"/>
      <w:r w:rsidRPr="0016375E">
        <w:rPr>
          <w:sz w:val="10"/>
        </w:rPr>
        <w:t xml:space="preserve"> of infidel tongues becomes a crucial index and weapon of class conflict.</w:t>
      </w:r>
    </w:p>
    <w:p w14:paraId="5E03DE3B" w14:textId="77777777" w:rsidR="00750932" w:rsidRDefault="00750932" w:rsidP="00750932">
      <w:pPr>
        <w:pStyle w:val="Heading1"/>
      </w:pPr>
      <w:r>
        <w:t>1AR---UK---R6</w:t>
      </w:r>
    </w:p>
    <w:p w14:paraId="55716A27" w14:textId="77777777" w:rsidR="00750932" w:rsidRDefault="00750932" w:rsidP="00750932">
      <w:pPr>
        <w:pStyle w:val="Heading2"/>
      </w:pPr>
      <w:r>
        <w:t>Stagnation</w:t>
      </w:r>
    </w:p>
    <w:p w14:paraId="7B024982" w14:textId="77777777" w:rsidR="00750932" w:rsidRDefault="00750932" w:rsidP="00750932">
      <w:pPr>
        <w:pStyle w:val="Heading3"/>
      </w:pPr>
      <w:r>
        <w:t>Impact---Economic Crises---1AR</w:t>
      </w:r>
    </w:p>
    <w:p w14:paraId="21CAFD49" w14:textId="77777777" w:rsidR="00750932" w:rsidRDefault="00750932" w:rsidP="00750932">
      <w:pPr>
        <w:pStyle w:val="Analytic"/>
      </w:pPr>
    </w:p>
    <w:p w14:paraId="03639325" w14:textId="77777777" w:rsidR="00750932" w:rsidRDefault="00750932" w:rsidP="00750932">
      <w:pPr>
        <w:pStyle w:val="Heading3"/>
      </w:pPr>
      <w:r>
        <w:t>Block 1</w:t>
      </w:r>
    </w:p>
    <w:p w14:paraId="1E1099B5" w14:textId="77777777" w:rsidR="00750932" w:rsidRDefault="00750932" w:rsidP="00750932">
      <w:pPr>
        <w:pStyle w:val="Analytic"/>
      </w:pPr>
    </w:p>
    <w:p w14:paraId="7DE56F1F" w14:textId="77777777" w:rsidR="00750932" w:rsidRDefault="00750932" w:rsidP="00750932">
      <w:pPr>
        <w:pStyle w:val="Heading2"/>
      </w:pPr>
      <w:r>
        <w:t>Automation</w:t>
      </w:r>
    </w:p>
    <w:p w14:paraId="65E4E535" w14:textId="77777777" w:rsidR="00750932" w:rsidRDefault="00750932" w:rsidP="00750932">
      <w:pPr>
        <w:pStyle w:val="Heading3"/>
      </w:pPr>
      <w:r>
        <w:t>Impact---Populism---1AR</w:t>
      </w:r>
    </w:p>
    <w:p w14:paraId="193A004B" w14:textId="77777777" w:rsidR="00750932" w:rsidRDefault="00750932" w:rsidP="00750932">
      <w:pPr>
        <w:pStyle w:val="Analytic"/>
      </w:pPr>
    </w:p>
    <w:p w14:paraId="6129EF26" w14:textId="77777777" w:rsidR="00750932" w:rsidRDefault="00750932" w:rsidP="00750932">
      <w:pPr>
        <w:pStyle w:val="Heading2"/>
      </w:pPr>
      <w:r>
        <w:t>Kritik</w:t>
      </w:r>
    </w:p>
    <w:p w14:paraId="20C85D99" w14:textId="77777777" w:rsidR="00750932" w:rsidRDefault="00750932" w:rsidP="00750932">
      <w:pPr>
        <w:pStyle w:val="Heading3"/>
      </w:pPr>
      <w:r>
        <w:t>FW---1AR</w:t>
      </w:r>
    </w:p>
    <w:p w14:paraId="04396706" w14:textId="77777777" w:rsidR="00750932" w:rsidRDefault="00750932" w:rsidP="00750932">
      <w:pPr>
        <w:pStyle w:val="Heading3"/>
      </w:pPr>
      <w:r>
        <w:t>AT: Neg Framework</w:t>
      </w:r>
    </w:p>
    <w:p w14:paraId="00D1DD6E" w14:textId="77777777" w:rsidR="00750932" w:rsidRDefault="00750932" w:rsidP="00750932">
      <w:pPr>
        <w:pStyle w:val="Heading3"/>
      </w:pPr>
      <w:r>
        <w:t>Case O/</w:t>
      </w:r>
      <w:proofErr w:type="spellStart"/>
      <w:r>
        <w:t>Ws</w:t>
      </w:r>
      <w:proofErr w:type="spellEnd"/>
      <w:r>
        <w:t>---1AR</w:t>
      </w:r>
    </w:p>
    <w:p w14:paraId="0E287DD6" w14:textId="77777777" w:rsidR="00750932" w:rsidRDefault="00750932" w:rsidP="00750932">
      <w:pPr>
        <w:pStyle w:val="Analytic"/>
      </w:pPr>
    </w:p>
    <w:p w14:paraId="4270290D" w14:textId="77777777" w:rsidR="00750932" w:rsidRPr="007D64AC" w:rsidRDefault="00750932" w:rsidP="00750932"/>
    <w:p w14:paraId="63E3A070" w14:textId="77777777" w:rsidR="00750932" w:rsidRDefault="00750932" w:rsidP="00750932">
      <w:pPr>
        <w:pStyle w:val="Heading3"/>
      </w:pPr>
      <w:r>
        <w:t>Alt Fails---1AR</w:t>
      </w:r>
    </w:p>
    <w:p w14:paraId="2E8EE093" w14:textId="77777777" w:rsidR="00750932" w:rsidRDefault="00750932" w:rsidP="00750932">
      <w:pPr>
        <w:pStyle w:val="Analytic"/>
      </w:pPr>
    </w:p>
    <w:p w14:paraId="3A4A32DB" w14:textId="77777777" w:rsidR="00750932" w:rsidRDefault="00750932" w:rsidP="00750932">
      <w:pPr>
        <w:pStyle w:val="Heading2"/>
      </w:pPr>
      <w:r>
        <w:t xml:space="preserve">Con </w:t>
      </w:r>
      <w:proofErr w:type="spellStart"/>
      <w:r>
        <w:t>Con</w:t>
      </w:r>
      <w:proofErr w:type="spellEnd"/>
    </w:p>
    <w:p w14:paraId="4B8DD207" w14:textId="77777777" w:rsidR="00750932" w:rsidRDefault="00750932" w:rsidP="00750932">
      <w:pPr>
        <w:pStyle w:val="Heading3"/>
      </w:pPr>
      <w:r>
        <w:t>2AC 1</w:t>
      </w:r>
    </w:p>
    <w:p w14:paraId="1ABF218C" w14:textId="77777777" w:rsidR="00750932" w:rsidRDefault="00750932" w:rsidP="00750932">
      <w:pPr>
        <w:pStyle w:val="Analytic"/>
      </w:pPr>
    </w:p>
    <w:p w14:paraId="3176CAE2" w14:textId="77777777" w:rsidR="00750932" w:rsidRDefault="00750932" w:rsidP="00750932">
      <w:pPr>
        <w:pStyle w:val="Heading3"/>
      </w:pPr>
      <w:r>
        <w:t>2AC 4</w:t>
      </w:r>
    </w:p>
    <w:p w14:paraId="3551FD78" w14:textId="77777777" w:rsidR="00750932" w:rsidRDefault="00750932" w:rsidP="00750932">
      <w:pPr>
        <w:pStyle w:val="Analytic"/>
      </w:pPr>
    </w:p>
    <w:p w14:paraId="2575B55E" w14:textId="77777777" w:rsidR="00750932" w:rsidRDefault="00750932" w:rsidP="00750932">
      <w:pPr>
        <w:pStyle w:val="Heading3"/>
      </w:pPr>
      <w:r>
        <w:t>2AC 5---Solvency</w:t>
      </w:r>
    </w:p>
    <w:p w14:paraId="2FBBA9A5" w14:textId="77777777" w:rsidR="00750932" w:rsidRDefault="00750932" w:rsidP="00750932">
      <w:pPr>
        <w:pStyle w:val="Analytic"/>
      </w:pPr>
    </w:p>
    <w:p w14:paraId="4D67F841" w14:textId="77777777" w:rsidR="00750932" w:rsidRDefault="00750932" w:rsidP="00750932">
      <w:pPr>
        <w:pStyle w:val="Heading3"/>
      </w:pPr>
      <w:r>
        <w:t>2AC 8---collapses democracy</w:t>
      </w:r>
    </w:p>
    <w:p w14:paraId="28ABC33C" w14:textId="77777777" w:rsidR="00750932" w:rsidRDefault="00750932" w:rsidP="00750932">
      <w:pPr>
        <w:pStyle w:val="Analytic"/>
      </w:pPr>
    </w:p>
    <w:p w14:paraId="606DA4AB" w14:textId="77777777" w:rsidR="00750932" w:rsidRDefault="00750932" w:rsidP="00750932">
      <w:pPr>
        <w:pStyle w:val="Heading2"/>
      </w:pPr>
      <w:r>
        <w:t>Politics</w:t>
      </w:r>
    </w:p>
    <w:p w14:paraId="69532616" w14:textId="77777777" w:rsidR="00750932" w:rsidRDefault="00750932" w:rsidP="00750932">
      <w:pPr>
        <w:pStyle w:val="Heading3"/>
      </w:pPr>
      <w:r>
        <w:t>Top</w:t>
      </w:r>
    </w:p>
    <w:p w14:paraId="35E8FE66" w14:textId="77777777" w:rsidR="00750932" w:rsidRDefault="00750932" w:rsidP="00750932">
      <w:pPr>
        <w:pStyle w:val="Analytic"/>
      </w:pPr>
    </w:p>
    <w:p w14:paraId="467451D1" w14:textId="77777777" w:rsidR="00750932" w:rsidRDefault="00750932" w:rsidP="00750932">
      <w:pPr>
        <w:pStyle w:val="Heading3"/>
      </w:pPr>
      <w:r>
        <w:t>2AC 1--- Midterms DA---1AR</w:t>
      </w:r>
    </w:p>
    <w:p w14:paraId="777392B1" w14:textId="77777777" w:rsidR="00750932" w:rsidRDefault="00750932" w:rsidP="00750932">
      <w:pPr>
        <w:pStyle w:val="Analytic"/>
      </w:pPr>
    </w:p>
    <w:p w14:paraId="27CF935A" w14:textId="77777777" w:rsidR="00750932" w:rsidRDefault="00750932" w:rsidP="00750932">
      <w:pPr>
        <w:pStyle w:val="Heading4"/>
      </w:pPr>
      <w:r>
        <w:t xml:space="preserve">No </w:t>
      </w:r>
      <w:r>
        <w:rPr>
          <w:u w:val="single"/>
        </w:rPr>
        <w:t xml:space="preserve">blue </w:t>
      </w:r>
      <w:proofErr w:type="gramStart"/>
      <w:r>
        <w:rPr>
          <w:u w:val="single"/>
        </w:rPr>
        <w:t>wave</w:t>
      </w:r>
      <w:proofErr w:type="gramEnd"/>
      <w:r>
        <w:t>.</w:t>
      </w:r>
    </w:p>
    <w:p w14:paraId="6154B1B2" w14:textId="77777777" w:rsidR="00750932" w:rsidRPr="00C90DAE" w:rsidRDefault="00750932" w:rsidP="00750932">
      <w:r>
        <w:t xml:space="preserve">Zach </w:t>
      </w:r>
      <w:r w:rsidRPr="00C90DAE">
        <w:rPr>
          <w:rStyle w:val="Style13ptBold"/>
        </w:rPr>
        <w:t>Kennedy 25</w:t>
      </w:r>
      <w:r>
        <w:t>. Government affairs representative at the Ridge Policy Group, B.A. in political science from Ohio University. "A blue wave in the 2026 elections? It's not likely, and here's why." The Hill. 7/30/2025. thehill.com/opinion/campaign/5426982-democrats-struggle-candidate-recruitment</w:t>
      </w:r>
    </w:p>
    <w:p w14:paraId="0931D6E1" w14:textId="77777777" w:rsidR="00750932" w:rsidRDefault="00750932" w:rsidP="00750932">
      <w:r>
        <w:t xml:space="preserve">More telling, though, were </w:t>
      </w:r>
      <w:r w:rsidRPr="00C90DAE">
        <w:rPr>
          <w:rStyle w:val="StyleUnderline"/>
        </w:rPr>
        <w:t xml:space="preserve">the </w:t>
      </w:r>
      <w:r w:rsidRPr="009D08B3">
        <w:rPr>
          <w:rStyle w:val="Emphasis"/>
        </w:rPr>
        <w:t xml:space="preserve">2022 </w:t>
      </w:r>
      <w:r w:rsidRPr="009D08B3">
        <w:rPr>
          <w:rStyle w:val="Emphasis"/>
          <w:highlight w:val="cyan"/>
        </w:rPr>
        <w:t>midterms</w:t>
      </w:r>
      <w:r>
        <w:t xml:space="preserve">. They </w:t>
      </w:r>
      <w:r w:rsidRPr="009D08B3">
        <w:rPr>
          <w:rStyle w:val="StyleUnderline"/>
        </w:rPr>
        <w:t xml:space="preserve">were </w:t>
      </w:r>
      <w:r w:rsidRPr="009D08B3">
        <w:rPr>
          <w:rStyle w:val="Emphasis"/>
        </w:rPr>
        <w:t>widely</w:t>
      </w:r>
      <w:r w:rsidRPr="00C90DAE">
        <w:rPr>
          <w:rStyle w:val="Emphasis"/>
        </w:rPr>
        <w:t xml:space="preserve"> </w:t>
      </w:r>
      <w:r w:rsidRPr="009D08B3">
        <w:rPr>
          <w:rStyle w:val="Emphasis"/>
          <w:highlight w:val="cyan"/>
        </w:rPr>
        <w:t>expected</w:t>
      </w:r>
      <w:r w:rsidRPr="009D08B3">
        <w:rPr>
          <w:rStyle w:val="StyleUnderline"/>
          <w:highlight w:val="cyan"/>
        </w:rPr>
        <w:t xml:space="preserve"> to be a </w:t>
      </w:r>
      <w:r w:rsidRPr="009D08B3">
        <w:rPr>
          <w:rStyle w:val="Emphasis"/>
        </w:rPr>
        <w:t>r</w:t>
      </w:r>
      <w:r w:rsidRPr="00C90DAE">
        <w:rPr>
          <w:rStyle w:val="Emphasis"/>
        </w:rPr>
        <w:t xml:space="preserve">ed </w:t>
      </w:r>
      <w:r w:rsidRPr="009D08B3">
        <w:rPr>
          <w:rStyle w:val="Emphasis"/>
          <w:highlight w:val="cyan"/>
        </w:rPr>
        <w:t>wave</w:t>
      </w:r>
      <w:r>
        <w:t xml:space="preserve"> fueled by a historically unpopular Democratic president whose party enjoyed two consecutive years of unilateral control in Washington. But </w:t>
      </w:r>
      <w:r w:rsidRPr="009D08B3">
        <w:rPr>
          <w:rStyle w:val="StyleUnderline"/>
          <w:highlight w:val="cyan"/>
        </w:rPr>
        <w:t>Republicans</w:t>
      </w:r>
      <w:r w:rsidRPr="00C90DAE">
        <w:rPr>
          <w:rStyle w:val="StyleUnderline"/>
        </w:rPr>
        <w:t xml:space="preserve"> only </w:t>
      </w:r>
      <w:r w:rsidRPr="009D08B3">
        <w:rPr>
          <w:rStyle w:val="Emphasis"/>
          <w:highlight w:val="cyan"/>
        </w:rPr>
        <w:t>barely</w:t>
      </w:r>
      <w:r w:rsidRPr="009D08B3">
        <w:rPr>
          <w:rStyle w:val="StyleUnderline"/>
          <w:highlight w:val="cyan"/>
        </w:rPr>
        <w:t xml:space="preserve"> won</w:t>
      </w:r>
      <w:r w:rsidRPr="00C90DAE">
        <w:rPr>
          <w:rStyle w:val="StyleUnderline"/>
        </w:rPr>
        <w:t xml:space="preserve"> the majority</w:t>
      </w:r>
      <w:r>
        <w:t>, flipping just nine seats. And in 2024, Democrats picked up two seats, leaving Republicans with the smallest House majority in history. Amid all these races, the largest gain in the Senate by either party was only four seats.</w:t>
      </w:r>
    </w:p>
    <w:p w14:paraId="580D27B7" w14:textId="77777777" w:rsidR="00750932" w:rsidRDefault="00750932" w:rsidP="00750932">
      <w:r>
        <w:t>In short</w:t>
      </w:r>
      <w:r w:rsidRPr="009D08B3">
        <w:t xml:space="preserve">, </w:t>
      </w:r>
      <w:r w:rsidRPr="009D08B3">
        <w:rPr>
          <w:rStyle w:val="Emphasis"/>
        </w:rPr>
        <w:t>wave</w:t>
      </w:r>
      <w:r w:rsidRPr="009D08B3">
        <w:t xml:space="preserve"> midterm</w:t>
      </w:r>
      <w:r w:rsidRPr="009D08B3">
        <w:rPr>
          <w:rStyle w:val="Emphasis"/>
        </w:rPr>
        <w:t>s</w:t>
      </w:r>
      <w:r w:rsidRPr="00C90DAE">
        <w:rPr>
          <w:rStyle w:val="StyleUnderline"/>
        </w:rPr>
        <w:t xml:space="preserve"> simply aren’t happening anymore</w:t>
      </w:r>
      <w:r>
        <w:t xml:space="preserve">. Why? </w:t>
      </w:r>
      <w:r w:rsidRPr="00C90DAE">
        <w:rPr>
          <w:rStyle w:val="StyleUnderline"/>
        </w:rPr>
        <w:t xml:space="preserve">Increased </w:t>
      </w:r>
      <w:r w:rsidRPr="00C90DAE">
        <w:rPr>
          <w:rStyle w:val="Emphasis"/>
        </w:rPr>
        <w:t xml:space="preserve">political </w:t>
      </w:r>
      <w:r w:rsidRPr="009D08B3">
        <w:rPr>
          <w:rStyle w:val="Emphasis"/>
          <w:highlight w:val="cyan"/>
        </w:rPr>
        <w:t>polarization</w:t>
      </w:r>
      <w:r w:rsidRPr="009D08B3">
        <w:rPr>
          <w:rStyle w:val="StyleUnderline"/>
          <w:highlight w:val="cyan"/>
        </w:rPr>
        <w:t xml:space="preserve"> and </w:t>
      </w:r>
      <w:r w:rsidRPr="009D08B3">
        <w:rPr>
          <w:rStyle w:val="Emphasis"/>
        </w:rPr>
        <w:t>a</w:t>
      </w:r>
      <w:r w:rsidRPr="00C90DAE">
        <w:rPr>
          <w:rStyle w:val="Emphasis"/>
        </w:rPr>
        <w:t xml:space="preserve">ggressive </w:t>
      </w:r>
      <w:r w:rsidRPr="009D08B3">
        <w:rPr>
          <w:rStyle w:val="Emphasis"/>
          <w:highlight w:val="cyan"/>
        </w:rPr>
        <w:t>gerrymandering</w:t>
      </w:r>
      <w:r>
        <w:t xml:space="preserve"> have </w:t>
      </w:r>
      <w:r w:rsidRPr="009D08B3">
        <w:rPr>
          <w:rStyle w:val="StyleUnderline"/>
          <w:highlight w:val="cyan"/>
        </w:rPr>
        <w:t>left</w:t>
      </w:r>
      <w:r w:rsidRPr="00C90DAE">
        <w:rPr>
          <w:rStyle w:val="StyleUnderline"/>
        </w:rPr>
        <w:t xml:space="preserve"> far </w:t>
      </w:r>
      <w:r w:rsidRPr="009D08B3">
        <w:rPr>
          <w:rStyle w:val="StyleUnderline"/>
          <w:highlight w:val="cyan"/>
        </w:rPr>
        <w:t>fewer</w:t>
      </w:r>
      <w:r w:rsidRPr="00C90DAE">
        <w:rPr>
          <w:rStyle w:val="StyleUnderline"/>
        </w:rPr>
        <w:t xml:space="preserve"> congressional </w:t>
      </w:r>
      <w:r w:rsidRPr="009D08B3">
        <w:rPr>
          <w:rStyle w:val="Emphasis"/>
          <w:highlight w:val="cyan"/>
        </w:rPr>
        <w:t>districts</w:t>
      </w:r>
      <w:r w:rsidRPr="00C90DAE">
        <w:rPr>
          <w:rStyle w:val="Emphasis"/>
        </w:rPr>
        <w:t xml:space="preserve"> in play</w:t>
      </w:r>
      <w:r>
        <w:t xml:space="preserve">. Studies estimate that </w:t>
      </w:r>
      <w:r w:rsidRPr="00C90DAE">
        <w:rPr>
          <w:rStyle w:val="StyleUnderline"/>
        </w:rPr>
        <w:t xml:space="preserve">just </w:t>
      </w:r>
      <w:r w:rsidRPr="009D08B3">
        <w:rPr>
          <w:rStyle w:val="Emphasis"/>
          <w:highlight w:val="cyan"/>
        </w:rPr>
        <w:t>10 percent</w:t>
      </w:r>
      <w:r w:rsidRPr="009D08B3">
        <w:rPr>
          <w:rStyle w:val="StyleUnderline"/>
          <w:highlight w:val="cyan"/>
        </w:rPr>
        <w:t xml:space="preserve"> of</w:t>
      </w:r>
      <w:r>
        <w:t xml:space="preserve"> today’s congressional </w:t>
      </w:r>
      <w:r w:rsidRPr="009D08B3">
        <w:rPr>
          <w:rStyle w:val="StyleUnderline"/>
          <w:highlight w:val="cyan"/>
        </w:rPr>
        <w:t>districts are competitive</w:t>
      </w:r>
      <w:r>
        <w:t xml:space="preserve">, down from 40 percent in the 1990s. In 2022, </w:t>
      </w:r>
      <w:r w:rsidRPr="00C90DAE">
        <w:rPr>
          <w:rStyle w:val="StyleUnderline"/>
        </w:rPr>
        <w:t xml:space="preserve">just </w:t>
      </w:r>
      <w:r w:rsidRPr="00C90DAE">
        <w:rPr>
          <w:rStyle w:val="Emphasis"/>
        </w:rPr>
        <w:t>6 percent</w:t>
      </w:r>
      <w:r w:rsidRPr="00C90DAE">
        <w:t xml:space="preserve"> of voters</w:t>
      </w:r>
      <w:r>
        <w:t xml:space="preserve"> </w:t>
      </w:r>
      <w:r w:rsidRPr="00C90DAE">
        <w:rPr>
          <w:rStyle w:val="StyleUnderline"/>
        </w:rPr>
        <w:t>supported a</w:t>
      </w:r>
      <w:r>
        <w:t xml:space="preserve"> congressional </w:t>
      </w:r>
      <w:r w:rsidRPr="00C90DAE">
        <w:rPr>
          <w:rStyle w:val="StyleUnderline"/>
        </w:rPr>
        <w:t xml:space="preserve">candidate in a </w:t>
      </w:r>
      <w:r w:rsidRPr="00C90DAE">
        <w:rPr>
          <w:rStyle w:val="Emphasis"/>
        </w:rPr>
        <w:t>different</w:t>
      </w:r>
      <w:r w:rsidRPr="00C90DAE">
        <w:rPr>
          <w:rStyle w:val="StyleUnderline"/>
        </w:rPr>
        <w:t xml:space="preserve"> party than their presidential </w:t>
      </w:r>
      <w:r w:rsidRPr="00C90DAE">
        <w:rPr>
          <w:rStyle w:val="Emphasis"/>
        </w:rPr>
        <w:t>pick of 2020</w:t>
      </w:r>
      <w:r>
        <w:t>.</w:t>
      </w:r>
    </w:p>
    <w:p w14:paraId="0BB9773E" w14:textId="77777777" w:rsidR="00750932" w:rsidRDefault="00750932" w:rsidP="00750932">
      <w:r>
        <w:t xml:space="preserve">But </w:t>
      </w:r>
      <w:r w:rsidRPr="00C90DAE">
        <w:t>it’s not just history</w:t>
      </w:r>
      <w:r>
        <w:t xml:space="preserve"> and data draining the possibility of a blue wave in 2026. </w:t>
      </w:r>
    </w:p>
    <w:p w14:paraId="65203E3E" w14:textId="77777777" w:rsidR="00750932" w:rsidRDefault="00750932" w:rsidP="00750932">
      <w:r w:rsidRPr="00C90DAE">
        <w:t>Between voter frustration with a lackluster economy, unresolved foreign wars and a landmark tax and spending bill that even right-leaning sources acknowledge is remarkably unpopular,</w:t>
      </w:r>
      <w:r>
        <w:t xml:space="preserve"> one might think Democrats are well-positioned to make up ground in 2026. </w:t>
      </w:r>
    </w:p>
    <w:p w14:paraId="2100BD9F" w14:textId="77777777" w:rsidR="00750932" w:rsidRDefault="00750932" w:rsidP="00750932">
      <w:r>
        <w:t xml:space="preserve">But </w:t>
      </w:r>
      <w:r w:rsidRPr="00C90DAE">
        <w:rPr>
          <w:rStyle w:val="Emphasis"/>
        </w:rPr>
        <w:t xml:space="preserve">candidate </w:t>
      </w:r>
      <w:r w:rsidRPr="009D08B3">
        <w:rPr>
          <w:rStyle w:val="Emphasis"/>
          <w:highlight w:val="cyan"/>
        </w:rPr>
        <w:t>quality</w:t>
      </w:r>
      <w:r w:rsidRPr="009D08B3">
        <w:rPr>
          <w:rStyle w:val="StyleUnderline"/>
          <w:highlight w:val="cyan"/>
        </w:rPr>
        <w:t xml:space="preserve"> matters</w:t>
      </w:r>
      <w:r w:rsidRPr="00C90DAE">
        <w:rPr>
          <w:rStyle w:val="StyleUnderline"/>
        </w:rPr>
        <w:t xml:space="preserve"> tremendously and is</w:t>
      </w:r>
      <w:r>
        <w:t xml:space="preserve"> often </w:t>
      </w:r>
      <w:r w:rsidRPr="009D08B3">
        <w:rPr>
          <w:rStyle w:val="StyleUnderline"/>
          <w:highlight w:val="cyan"/>
        </w:rPr>
        <w:t>more</w:t>
      </w:r>
      <w:r w:rsidRPr="00C90DAE">
        <w:rPr>
          <w:rStyle w:val="StyleUnderline"/>
        </w:rPr>
        <w:t xml:space="preserve"> predictive </w:t>
      </w:r>
      <w:r w:rsidRPr="009D08B3">
        <w:rPr>
          <w:rStyle w:val="StyleUnderline"/>
          <w:highlight w:val="cyan"/>
        </w:rPr>
        <w:t xml:space="preserve">than the </w:t>
      </w:r>
      <w:r w:rsidRPr="009D08B3">
        <w:rPr>
          <w:rStyle w:val="Emphasis"/>
        </w:rPr>
        <w:t>n</w:t>
      </w:r>
      <w:r w:rsidRPr="00C90DAE">
        <w:rPr>
          <w:rStyle w:val="Emphasis"/>
        </w:rPr>
        <w:t xml:space="preserve">ational political </w:t>
      </w:r>
      <w:r w:rsidRPr="009D08B3">
        <w:rPr>
          <w:rStyle w:val="Emphasis"/>
          <w:highlight w:val="cyan"/>
        </w:rPr>
        <w:t>climate</w:t>
      </w:r>
      <w:r>
        <w:t xml:space="preserve">. And to say </w:t>
      </w:r>
      <w:r w:rsidRPr="009D08B3">
        <w:rPr>
          <w:rStyle w:val="StyleUnderline"/>
          <w:highlight w:val="cyan"/>
        </w:rPr>
        <w:t>Democrats are</w:t>
      </w:r>
      <w:r>
        <w:t xml:space="preserve">n’t recruiting candidates strong enough to seize political opportunities is an understatement — they’re </w:t>
      </w:r>
      <w:r w:rsidRPr="009D08B3">
        <w:rPr>
          <w:rStyle w:val="Emphasis"/>
          <w:highlight w:val="cyan"/>
        </w:rPr>
        <w:t>struggling</w:t>
      </w:r>
      <w:r w:rsidRPr="00C90DAE">
        <w:rPr>
          <w:rStyle w:val="Emphasis"/>
        </w:rPr>
        <w:t xml:space="preserve"> to recruit</w:t>
      </w:r>
      <w:r w:rsidRPr="00C90DAE">
        <w:rPr>
          <w:rStyle w:val="StyleUnderline"/>
        </w:rPr>
        <w:t xml:space="preserve"> candidates</w:t>
      </w:r>
      <w:r>
        <w:t xml:space="preserve"> all together. </w:t>
      </w:r>
    </w:p>
    <w:p w14:paraId="34774239" w14:textId="77777777" w:rsidR="00750932" w:rsidRDefault="00750932" w:rsidP="00750932">
      <w:r w:rsidRPr="009D08B3">
        <w:rPr>
          <w:rStyle w:val="StyleUnderline"/>
          <w:highlight w:val="cyan"/>
        </w:rPr>
        <w:t xml:space="preserve">Pennsylvania’s </w:t>
      </w:r>
      <w:r w:rsidRPr="009D08B3">
        <w:rPr>
          <w:rStyle w:val="Emphasis"/>
          <w:highlight w:val="cyan"/>
        </w:rPr>
        <w:t>8th</w:t>
      </w:r>
      <w:r w:rsidRPr="00C90DAE">
        <w:rPr>
          <w:rStyle w:val="Emphasis"/>
        </w:rPr>
        <w:t xml:space="preserve"> Distric</w:t>
      </w:r>
      <w:r w:rsidRPr="009D08B3">
        <w:rPr>
          <w:rStyle w:val="Emphasis"/>
        </w:rPr>
        <w:t>t</w:t>
      </w:r>
      <w:r w:rsidRPr="009D08B3">
        <w:rPr>
          <w:rStyle w:val="StyleUnderline"/>
          <w:highlight w:val="cyan"/>
        </w:rPr>
        <w:t xml:space="preserve"> has been written about</w:t>
      </w:r>
      <w:r>
        <w:t xml:space="preserve"> extensively </w:t>
      </w:r>
      <w:r w:rsidRPr="00C90DAE">
        <w:rPr>
          <w:rStyle w:val="StyleUnderline"/>
        </w:rPr>
        <w:t xml:space="preserve">as a </w:t>
      </w:r>
      <w:r w:rsidRPr="00C90DAE">
        <w:rPr>
          <w:rStyle w:val="Emphasis"/>
        </w:rPr>
        <w:t>pickup opportunity</w:t>
      </w:r>
      <w:r w:rsidRPr="00C90DAE">
        <w:rPr>
          <w:rStyle w:val="StyleUnderline"/>
        </w:rPr>
        <w:t>, as</w:t>
      </w:r>
      <w:r>
        <w:t xml:space="preserve"> roughly one-third of its residents are enrolled in Medicaid, and it’s governed by a freshman who won the seat in 2024 by less than two points. The Democratic primary for this race is in May, and </w:t>
      </w:r>
      <w:r w:rsidRPr="009D08B3">
        <w:rPr>
          <w:rStyle w:val="StyleUnderline"/>
          <w:highlight w:val="cyan"/>
        </w:rPr>
        <w:t>no</w:t>
      </w:r>
      <w:r w:rsidRPr="009D08B3">
        <w:rPr>
          <w:rStyle w:val="StyleUnderline"/>
        </w:rPr>
        <w:t xml:space="preserve">t a </w:t>
      </w:r>
      <w:r w:rsidRPr="009D08B3">
        <w:rPr>
          <w:rStyle w:val="Emphasis"/>
        </w:rPr>
        <w:t>s</w:t>
      </w:r>
      <w:r w:rsidRPr="00C90DAE">
        <w:rPr>
          <w:rStyle w:val="Emphasis"/>
        </w:rPr>
        <w:t xml:space="preserve">ingle </w:t>
      </w:r>
      <w:r w:rsidRPr="009D08B3">
        <w:rPr>
          <w:rStyle w:val="Emphasis"/>
          <w:highlight w:val="cyan"/>
        </w:rPr>
        <w:t>candidate</w:t>
      </w:r>
      <w:r w:rsidRPr="009D08B3">
        <w:rPr>
          <w:rStyle w:val="StyleUnderline"/>
          <w:highlight w:val="cyan"/>
        </w:rPr>
        <w:t xml:space="preserve"> has announced</w:t>
      </w:r>
      <w:r w:rsidRPr="00C90DAE">
        <w:rPr>
          <w:rStyle w:val="StyleUnderline"/>
        </w:rPr>
        <w:t xml:space="preserve"> an </w:t>
      </w:r>
      <w:r w:rsidRPr="00C90DAE">
        <w:rPr>
          <w:rStyle w:val="Emphasis"/>
        </w:rPr>
        <w:t>intention to run</w:t>
      </w:r>
      <w:r>
        <w:t>.</w:t>
      </w:r>
    </w:p>
    <w:p w14:paraId="5E3446CB" w14:textId="77777777" w:rsidR="00750932" w:rsidRDefault="00750932" w:rsidP="00750932">
      <w:r>
        <w:t xml:space="preserve">Sen. </w:t>
      </w:r>
      <w:r w:rsidRPr="00C90DAE">
        <w:rPr>
          <w:rStyle w:val="Emphasis"/>
        </w:rPr>
        <w:t xml:space="preserve">Susan </w:t>
      </w:r>
      <w:r w:rsidRPr="000843BF">
        <w:rPr>
          <w:rStyle w:val="Emphasis"/>
        </w:rPr>
        <w:t>Collins</w:t>
      </w:r>
      <w:r>
        <w:t xml:space="preserve"> (R-Maine) </w:t>
      </w:r>
      <w:r w:rsidRPr="00C90DAE">
        <w:rPr>
          <w:rStyle w:val="StyleUnderline"/>
        </w:rPr>
        <w:t xml:space="preserve">has Democratic strategists </w:t>
      </w:r>
      <w:r w:rsidRPr="00C90DAE">
        <w:rPr>
          <w:rStyle w:val="Emphasis"/>
        </w:rPr>
        <w:t>salivating</w:t>
      </w:r>
      <w:r>
        <w:t xml:space="preserve">. Maine voted for Kamala Harris by 7 points in 2024, and Collins has since bucked her party with high-profile opposition to President Trump’s Cabinet nominees and his biggest legislative priority. Condemned by her own party and running in a blue state, she would seem like a great target. But </w:t>
      </w:r>
      <w:r w:rsidRPr="000843BF">
        <w:rPr>
          <w:rStyle w:val="StyleUnderline"/>
          <w:highlight w:val="cyan"/>
        </w:rPr>
        <w:t>the</w:t>
      </w:r>
      <w:r w:rsidRPr="000843BF">
        <w:rPr>
          <w:rStyle w:val="StyleUnderline"/>
        </w:rPr>
        <w:t xml:space="preserve"> would-be</w:t>
      </w:r>
      <w:r w:rsidRPr="00C90DAE">
        <w:t xml:space="preserve"> deep</w:t>
      </w:r>
      <w:r>
        <w:t xml:space="preserve"> </w:t>
      </w:r>
      <w:r w:rsidRPr="000843BF">
        <w:rPr>
          <w:rStyle w:val="Emphasis"/>
          <w:highlight w:val="cyan"/>
        </w:rPr>
        <w:t>bench</w:t>
      </w:r>
      <w:r w:rsidRPr="000843BF">
        <w:rPr>
          <w:rStyle w:val="Emphasis"/>
        </w:rPr>
        <w:t xml:space="preserve"> of Democra</w:t>
      </w:r>
      <w:r w:rsidRPr="00C90DAE">
        <w:rPr>
          <w:rStyle w:val="Emphasis"/>
        </w:rPr>
        <w:t>t</w:t>
      </w:r>
      <w:r>
        <w:t>ic candidate</w:t>
      </w:r>
      <w:r w:rsidRPr="00C90DAE">
        <w:rPr>
          <w:rStyle w:val="Emphasis"/>
        </w:rPr>
        <w:t>s</w:t>
      </w:r>
      <w:r w:rsidRPr="00C90DAE">
        <w:rPr>
          <w:rStyle w:val="StyleUnderline"/>
        </w:rPr>
        <w:t xml:space="preserve"> to oppose Collins </w:t>
      </w:r>
      <w:r w:rsidRPr="000843BF">
        <w:rPr>
          <w:rStyle w:val="StyleUnderline"/>
          <w:highlight w:val="cyan"/>
        </w:rPr>
        <w:t>is</w:t>
      </w:r>
      <w:r>
        <w:t xml:space="preserve"> looking </w:t>
      </w:r>
      <w:r w:rsidRPr="00C90DAE">
        <w:rPr>
          <w:rStyle w:val="Emphasis"/>
        </w:rPr>
        <w:t xml:space="preserve">remarkably </w:t>
      </w:r>
      <w:r w:rsidRPr="000843BF">
        <w:rPr>
          <w:rStyle w:val="Emphasis"/>
          <w:highlight w:val="cyan"/>
        </w:rPr>
        <w:t>thin</w:t>
      </w:r>
      <w:r>
        <w:t xml:space="preserve">. The state’s top row-office holders have decided to run for governor, leaving a first-time candidate as the leading Democrat in the Senate primary. </w:t>
      </w:r>
    </w:p>
    <w:p w14:paraId="168CBB88" w14:textId="77777777" w:rsidR="00750932" w:rsidRDefault="00750932" w:rsidP="00750932">
      <w:r w:rsidRPr="00C90DAE">
        <w:t xml:space="preserve">In the swing state of North Carolina, freshman Republican </w:t>
      </w:r>
      <w:r w:rsidRPr="00C90DAE">
        <w:rPr>
          <w:rStyle w:val="Emphasis"/>
        </w:rPr>
        <w:t xml:space="preserve">Chuck </w:t>
      </w:r>
      <w:r w:rsidRPr="000843BF">
        <w:rPr>
          <w:rStyle w:val="Emphasis"/>
          <w:highlight w:val="cyan"/>
        </w:rPr>
        <w:t>Edwards</w:t>
      </w:r>
      <w:r w:rsidRPr="00C90DAE">
        <w:t xml:space="preserve"> of the 11th District is a mainstay on Democratic House Leader Hakeem Jeffries’ political target list. He </w:t>
      </w:r>
      <w:r w:rsidRPr="00C90DAE">
        <w:rPr>
          <w:rStyle w:val="StyleUnderline"/>
        </w:rPr>
        <w:t>has</w:t>
      </w:r>
      <w:r w:rsidRPr="00C90DAE">
        <w:t xml:space="preserve"> also </w:t>
      </w:r>
      <w:r w:rsidRPr="000843BF">
        <w:rPr>
          <w:rStyle w:val="Emphasis"/>
          <w:highlight w:val="cyan"/>
        </w:rPr>
        <w:t>caught</w:t>
      </w:r>
      <w:r w:rsidRPr="00C90DAE">
        <w:rPr>
          <w:rStyle w:val="Emphasis"/>
        </w:rPr>
        <w:t xml:space="preserve"> the </w:t>
      </w:r>
      <w:r w:rsidRPr="000843BF">
        <w:rPr>
          <w:rStyle w:val="Emphasis"/>
          <w:highlight w:val="cyan"/>
        </w:rPr>
        <w:t>ire</w:t>
      </w:r>
      <w:r w:rsidRPr="00C90DAE">
        <w:rPr>
          <w:rStyle w:val="StyleUnderline"/>
        </w:rPr>
        <w:t xml:space="preserve"> of</w:t>
      </w:r>
      <w:r w:rsidRPr="00C90DAE">
        <w:t xml:space="preserve"> the one of the largest and deepest pocketed left-leaning </w:t>
      </w:r>
      <w:r w:rsidRPr="00C90DAE">
        <w:rPr>
          <w:rStyle w:val="StyleUnderline"/>
        </w:rPr>
        <w:t>Super PACs</w:t>
      </w:r>
      <w:r w:rsidRPr="009D08B3">
        <w:rPr>
          <w:rStyle w:val="StyleUnderline"/>
        </w:rPr>
        <w:t xml:space="preserve">. </w:t>
      </w:r>
      <w:r w:rsidRPr="000843BF">
        <w:rPr>
          <w:rStyle w:val="StyleUnderline"/>
          <w:highlight w:val="cyan"/>
        </w:rPr>
        <w:t xml:space="preserve">In </w:t>
      </w:r>
      <w:r w:rsidRPr="000843BF">
        <w:rPr>
          <w:rStyle w:val="Emphasis"/>
          <w:highlight w:val="cyan"/>
        </w:rPr>
        <w:t>this</w:t>
      </w:r>
      <w:r w:rsidRPr="000843BF">
        <w:rPr>
          <w:rStyle w:val="StyleUnderline"/>
          <w:highlight w:val="cyan"/>
        </w:rPr>
        <w:t xml:space="preserve"> race, the </w:t>
      </w:r>
      <w:r w:rsidRPr="000843BF">
        <w:rPr>
          <w:rStyle w:val="Emphasis"/>
          <w:highlight w:val="cyan"/>
        </w:rPr>
        <w:t>best</w:t>
      </w:r>
      <w:r w:rsidRPr="009D08B3">
        <w:rPr>
          <w:rStyle w:val="Emphasis"/>
        </w:rPr>
        <w:t>-known</w:t>
      </w:r>
      <w:r w:rsidRPr="009D08B3">
        <w:rPr>
          <w:rStyle w:val="StyleUnderline"/>
        </w:rPr>
        <w:t xml:space="preserve"> Democratic </w:t>
      </w:r>
      <w:r w:rsidRPr="000843BF">
        <w:rPr>
          <w:rStyle w:val="StyleUnderline"/>
          <w:highlight w:val="cyan"/>
        </w:rPr>
        <w:t xml:space="preserve">challenger </w:t>
      </w:r>
      <w:r w:rsidRPr="000843BF">
        <w:rPr>
          <w:rStyle w:val="Emphasis"/>
        </w:rPr>
        <w:t>p</w:t>
      </w:r>
      <w:r w:rsidRPr="009D08B3">
        <w:rPr>
          <w:rStyle w:val="Emphasis"/>
        </w:rPr>
        <w:t xml:space="preserve">reviously </w:t>
      </w:r>
      <w:r w:rsidRPr="000843BF">
        <w:rPr>
          <w:rStyle w:val="Emphasis"/>
          <w:highlight w:val="cyan"/>
        </w:rPr>
        <w:t>lost</w:t>
      </w:r>
      <w:r w:rsidRPr="00C90DAE">
        <w:t xml:space="preserve"> the district </w:t>
      </w:r>
      <w:r w:rsidRPr="009D08B3">
        <w:rPr>
          <w:rStyle w:val="StyleUnderline"/>
        </w:rPr>
        <w:t xml:space="preserve">by </w:t>
      </w:r>
      <w:r w:rsidRPr="009D08B3">
        <w:rPr>
          <w:rStyle w:val="Emphasis"/>
        </w:rPr>
        <w:t>double digits</w:t>
      </w:r>
      <w:r w:rsidRPr="00C90DAE">
        <w:t xml:space="preserve"> to disgraced former Republican Rep. Madison Cawthorn (R) — where political violence played a central theme in his unsuccessful bid for Congress.</w:t>
      </w:r>
    </w:p>
    <w:p w14:paraId="30030575" w14:textId="77777777" w:rsidR="00750932" w:rsidRPr="008377B7" w:rsidRDefault="00750932" w:rsidP="00750932"/>
    <w:p w14:paraId="7EF5240E" w14:textId="77777777" w:rsidR="00750932" w:rsidRDefault="00750932" w:rsidP="00750932">
      <w:pPr>
        <w:pStyle w:val="Heading3"/>
      </w:pPr>
      <w:r>
        <w:t>2AC 2 &amp; 3---Midterms DA---1AR</w:t>
      </w:r>
    </w:p>
    <w:p w14:paraId="1D752307" w14:textId="77777777" w:rsidR="00750932" w:rsidRDefault="00750932" w:rsidP="00750932">
      <w:pPr>
        <w:pStyle w:val="Heading4"/>
      </w:pPr>
      <w:r>
        <w:t xml:space="preserve">Trump’s anti-worker sentiment is </w:t>
      </w:r>
      <w:r>
        <w:rPr>
          <w:u w:val="single"/>
        </w:rPr>
        <w:t>locked</w:t>
      </w:r>
      <w:r w:rsidRPr="00C851CF">
        <w:rPr>
          <w:u w:val="single"/>
        </w:rPr>
        <w:t xml:space="preserve"> in</w:t>
      </w:r>
      <w:r>
        <w:t xml:space="preserve">. </w:t>
      </w:r>
      <w:proofErr w:type="gramStart"/>
      <w:r>
        <w:t>BUT,</w:t>
      </w:r>
      <w:proofErr w:type="gramEnd"/>
      <w:r>
        <w:t xml:space="preserve"> the plan </w:t>
      </w:r>
      <w:r w:rsidRPr="00C851CF">
        <w:rPr>
          <w:u w:val="single"/>
        </w:rPr>
        <w:t>does</w:t>
      </w:r>
      <w:r>
        <w:t xml:space="preserve"> help Dems create a “coherent message” based on previous campaign promises.</w:t>
      </w:r>
    </w:p>
    <w:p w14:paraId="31CD736C" w14:textId="77777777" w:rsidR="00750932" w:rsidRPr="00C851CF" w:rsidRDefault="00750932" w:rsidP="00750932">
      <w:r>
        <w:t xml:space="preserve">Kellen </w:t>
      </w:r>
      <w:r w:rsidRPr="00C851CF">
        <w:rPr>
          <w:rStyle w:val="Style13ptBold"/>
        </w:rPr>
        <w:t>Browning 25</w:t>
      </w:r>
      <w:r>
        <w:t xml:space="preserve">. New York Times political reporter based in San Francisco. “Union Leaders Get Tough </w:t>
      </w:r>
      <w:proofErr w:type="gramStart"/>
      <w:r>
        <w:t>With</w:t>
      </w:r>
      <w:proofErr w:type="gramEnd"/>
      <w:r>
        <w:t xml:space="preserve"> Democrats as Members Drift Toward Trump.” August 9</w:t>
      </w:r>
      <w:r w:rsidRPr="00C851CF">
        <w:rPr>
          <w:vertAlign w:val="superscript"/>
        </w:rPr>
        <w:t>th</w:t>
      </w:r>
      <w:r>
        <w:t>, 2025. NYT. https://www.nytimes.com/2025/08/09/us/politics/democrats-labor-unions-nevada.html</w:t>
      </w:r>
    </w:p>
    <w:p w14:paraId="31D1D2B2" w14:textId="77777777" w:rsidR="00750932" w:rsidRPr="00E95192" w:rsidRDefault="00750932" w:rsidP="00750932">
      <w:pPr>
        <w:rPr>
          <w:sz w:val="16"/>
          <w:szCs w:val="16"/>
        </w:rPr>
      </w:pPr>
      <w:r w:rsidRPr="00E95192">
        <w:rPr>
          <w:sz w:val="16"/>
          <w:szCs w:val="16"/>
        </w:rPr>
        <w:t xml:space="preserve">Long before President Trump harnessed a working-class coalition to win last November’s election, leaders of the nation’s biggest labor unions, in public and private, were warning Democrats that those voters could defect. In the months since, their admonitions have grown only more </w:t>
      </w:r>
      <w:proofErr w:type="gramStart"/>
      <w:r w:rsidRPr="00E95192">
        <w:rPr>
          <w:sz w:val="16"/>
          <w:szCs w:val="16"/>
        </w:rPr>
        <w:t>pointed</w:t>
      </w:r>
      <w:proofErr w:type="gramEnd"/>
      <w:r w:rsidRPr="00E95192">
        <w:rPr>
          <w:sz w:val="16"/>
          <w:szCs w:val="16"/>
        </w:rPr>
        <w:t>.</w:t>
      </w:r>
    </w:p>
    <w:p w14:paraId="598CD60C" w14:textId="77777777" w:rsidR="00750932" w:rsidRPr="00C851CF" w:rsidRDefault="00750932" w:rsidP="00750932">
      <w:pPr>
        <w:rPr>
          <w:rStyle w:val="StyleUnderline"/>
        </w:rPr>
      </w:pPr>
      <w:r w:rsidRPr="00E95192">
        <w:rPr>
          <w:sz w:val="16"/>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E95192">
        <w:rPr>
          <w:sz w:val="16"/>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E95192">
        <w:rPr>
          <w:sz w:val="16"/>
        </w:rPr>
        <w:t>, including flagging membership and criticism that they are losing touch with everyday workers.</w:t>
      </w:r>
    </w:p>
    <w:p w14:paraId="0AFC6CF8" w14:textId="77777777" w:rsidR="00750932" w:rsidRPr="00E95192" w:rsidRDefault="00750932" w:rsidP="00750932">
      <w:pPr>
        <w:rPr>
          <w:sz w:val="16"/>
          <w:szCs w:val="16"/>
        </w:rPr>
      </w:pPr>
      <w:r w:rsidRPr="00E95192">
        <w:rPr>
          <w:sz w:val="16"/>
          <w:szCs w:val="16"/>
        </w:rPr>
        <w:t>But it is not likely to be easy.</w:t>
      </w:r>
    </w:p>
    <w:p w14:paraId="10ED1B12" w14:textId="77777777" w:rsidR="00750932" w:rsidRPr="00E95192" w:rsidRDefault="00750932" w:rsidP="00750932">
      <w:pPr>
        <w:rPr>
          <w:sz w:val="16"/>
          <w:szCs w:val="16"/>
        </w:rPr>
      </w:pPr>
      <w:r w:rsidRPr="00E95192">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7334451F" w14:textId="77777777" w:rsidR="00750932" w:rsidRPr="00E95192" w:rsidRDefault="00750932" w:rsidP="00750932">
      <w:pPr>
        <w:rPr>
          <w:sz w:val="16"/>
          <w:szCs w:val="16"/>
        </w:rPr>
      </w:pPr>
      <w:r w:rsidRPr="00E95192">
        <w:rPr>
          <w:sz w:val="16"/>
          <w:szCs w:val="16"/>
        </w:rPr>
        <w:t xml:space="preserve">Union leaders, who mostly endorsed Kamala Harris even as many of their members scoffed at her candidacy, now find themselves trying to strike a delicate balance, maintaining support for Democratic candidates while not alienating members who voted for Mr. Trump. The conundrum is </w:t>
      </w:r>
      <w:proofErr w:type="gramStart"/>
      <w:r w:rsidRPr="00E95192">
        <w:rPr>
          <w:sz w:val="16"/>
          <w:szCs w:val="16"/>
        </w:rPr>
        <w:t>similar to</w:t>
      </w:r>
      <w:proofErr w:type="gramEnd"/>
      <w:r w:rsidRPr="00E95192">
        <w:rPr>
          <w:sz w:val="16"/>
          <w:szCs w:val="16"/>
        </w:rPr>
        <w:t xml:space="preserve"> Democrats’ own struggles to understand and court their lapsed voters.</w:t>
      </w:r>
    </w:p>
    <w:p w14:paraId="374CB052" w14:textId="77777777" w:rsidR="00750932" w:rsidRPr="00E95192" w:rsidRDefault="00750932" w:rsidP="00750932">
      <w:pPr>
        <w:rPr>
          <w:sz w:val="16"/>
        </w:rPr>
      </w:pPr>
      <w:r w:rsidRPr="00E95192">
        <w:rPr>
          <w:sz w:val="16"/>
        </w:rPr>
        <w:t>“Every time we talk politics, the first thing that comes up is, ‘</w:t>
      </w:r>
      <w:r w:rsidRPr="00E95192">
        <w:rPr>
          <w:rStyle w:val="StyleUnderline"/>
        </w:rPr>
        <w:t xml:space="preserve">The Democrats </w:t>
      </w:r>
      <w:r w:rsidRPr="00E95192">
        <w:rPr>
          <w:rStyle w:val="Emphasis"/>
        </w:rPr>
        <w:t>let us down</w:t>
      </w:r>
      <w:r w:rsidRPr="00E95192">
        <w:rPr>
          <w:sz w:val="16"/>
        </w:rPr>
        <w:t>,’” said Jimmy Williams, the president of the International Union of Painters and Allied Trades. His 140,000 members, he said, had split nearly evenly between Ms. Harris and Mr. Trump.</w:t>
      </w:r>
    </w:p>
    <w:p w14:paraId="14150F96" w14:textId="77777777" w:rsidR="00750932" w:rsidRPr="00E95192" w:rsidRDefault="00750932" w:rsidP="00750932">
      <w:pPr>
        <w:rPr>
          <w:rStyle w:val="StyleUnderline"/>
        </w:rPr>
      </w:pPr>
      <w:r w:rsidRPr="00E95192">
        <w:rPr>
          <w:sz w:val="16"/>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E95192">
        <w:rPr>
          <w:sz w:val="16"/>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0703A026" w14:textId="77777777" w:rsidR="00750932" w:rsidRPr="00E95192" w:rsidRDefault="00750932" w:rsidP="00750932">
      <w:pPr>
        <w:rPr>
          <w:sz w:val="16"/>
          <w:szCs w:val="16"/>
        </w:rPr>
      </w:pPr>
      <w:r w:rsidRPr="00E95192">
        <w:rPr>
          <w:sz w:val="16"/>
          <w:szCs w:val="16"/>
        </w:rPr>
        <w:t xml:space="preserve">Some labor unions have taken a more combative stance </w:t>
      </w:r>
      <w:proofErr w:type="gramStart"/>
      <w:r w:rsidRPr="00E95192">
        <w:rPr>
          <w:sz w:val="16"/>
          <w:szCs w:val="16"/>
        </w:rPr>
        <w:t>in an effort to</w:t>
      </w:r>
      <w:proofErr w:type="gramEnd"/>
      <w:r w:rsidRPr="00E95192">
        <w:rPr>
          <w:sz w:val="16"/>
          <w:szCs w:val="16"/>
        </w:rPr>
        <w:t xml:space="preserve">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31237D30" w14:textId="77777777" w:rsidR="00750932" w:rsidRPr="00E95192" w:rsidRDefault="00750932" w:rsidP="00750932">
      <w:pPr>
        <w:rPr>
          <w:sz w:val="16"/>
          <w:szCs w:val="16"/>
        </w:rPr>
      </w:pPr>
      <w:r w:rsidRPr="00E95192">
        <w:rPr>
          <w:sz w:val="16"/>
          <w:szCs w:val="16"/>
        </w:rPr>
        <w:t>The D.N.C. declined to comment.</w:t>
      </w:r>
    </w:p>
    <w:p w14:paraId="39867ACC" w14:textId="77777777" w:rsidR="00750932" w:rsidRPr="00E95192" w:rsidRDefault="00750932" w:rsidP="00750932">
      <w:pPr>
        <w:rPr>
          <w:sz w:val="16"/>
          <w:szCs w:val="16"/>
        </w:rPr>
      </w:pPr>
      <w:r w:rsidRPr="00E95192">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7721AE36" w14:textId="77777777" w:rsidR="00750932" w:rsidRPr="00E95192" w:rsidRDefault="00750932" w:rsidP="00750932">
      <w:pPr>
        <w:rPr>
          <w:sz w:val="16"/>
          <w:szCs w:val="16"/>
        </w:rPr>
      </w:pPr>
      <w:r w:rsidRPr="00E95192">
        <w:rPr>
          <w:sz w:val="16"/>
          <w:szCs w:val="16"/>
        </w:rPr>
        <w:t xml:space="preserve">Some labor leaders were intent on better understanding their membership and avoiding the same criticism that Democrats themselves </w:t>
      </w:r>
      <w:proofErr w:type="gramStart"/>
      <w:r w:rsidRPr="00E95192">
        <w:rPr>
          <w:sz w:val="16"/>
          <w:szCs w:val="16"/>
        </w:rPr>
        <w:t>face:</w:t>
      </w:r>
      <w:proofErr w:type="gramEnd"/>
      <w:r w:rsidRPr="00E95192">
        <w:rPr>
          <w:sz w:val="16"/>
          <w:szCs w:val="16"/>
        </w:rPr>
        <w:t xml:space="preserve"> that they are out of touch with the average American’s priorities.</w:t>
      </w:r>
    </w:p>
    <w:p w14:paraId="6225401B" w14:textId="77777777" w:rsidR="00750932" w:rsidRPr="00E95192" w:rsidRDefault="00750932" w:rsidP="00750932">
      <w:pPr>
        <w:rPr>
          <w:sz w:val="16"/>
          <w:szCs w:val="16"/>
        </w:rPr>
      </w:pPr>
      <w:r w:rsidRPr="00E95192">
        <w:rPr>
          <w:sz w:val="16"/>
          <w:szCs w:val="16"/>
        </w:rPr>
        <w:t xml:space="preserve">Dan Osborn, the independent Senate candidate who ran unsuccessfully against a Republican incumbent in Nebraska last </w:t>
      </w:r>
      <w:proofErr w:type="gramStart"/>
      <w:r w:rsidRPr="00E95192">
        <w:rPr>
          <w:sz w:val="16"/>
          <w:szCs w:val="16"/>
        </w:rPr>
        <w:t>year, and</w:t>
      </w:r>
      <w:proofErr w:type="gramEnd"/>
      <w:r w:rsidRPr="00E95192">
        <w:rPr>
          <w:sz w:val="16"/>
          <w:szCs w:val="16"/>
        </w:rPr>
        <w:t xml:space="preserve"> is now running for the state’s other Senate seat, said labor leaders needed to work harder to earn their members’ buy-in on political issues.</w:t>
      </w:r>
    </w:p>
    <w:p w14:paraId="4A193AA1" w14:textId="77777777" w:rsidR="00750932" w:rsidRPr="00E95192" w:rsidRDefault="00750932" w:rsidP="00750932">
      <w:pPr>
        <w:rPr>
          <w:sz w:val="16"/>
          <w:szCs w:val="16"/>
        </w:rPr>
      </w:pPr>
      <w:r w:rsidRPr="00E95192">
        <w:rPr>
          <w:sz w:val="16"/>
          <w:szCs w:val="16"/>
        </w:rPr>
        <w:t>“They need to go out to job sites, not just mail something to their home and hope that they read it and understand it,” said Mr. Osborn, who for years was the president of a food processing union in the Omaha area.</w:t>
      </w:r>
    </w:p>
    <w:p w14:paraId="44EAFEC4" w14:textId="77777777" w:rsidR="00750932" w:rsidRPr="00E95192" w:rsidRDefault="00750932" w:rsidP="00750932">
      <w:pPr>
        <w:rPr>
          <w:sz w:val="16"/>
          <w:szCs w:val="16"/>
        </w:rPr>
      </w:pPr>
      <w:r w:rsidRPr="00E95192">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063C7B99" w14:textId="77777777" w:rsidR="00750932" w:rsidRPr="00E95192" w:rsidRDefault="00750932" w:rsidP="00750932">
      <w:pPr>
        <w:rPr>
          <w:sz w:val="16"/>
          <w:szCs w:val="16"/>
        </w:rPr>
      </w:pPr>
      <w:r w:rsidRPr="00E95192">
        <w:rPr>
          <w:sz w:val="16"/>
          <w:szCs w:val="16"/>
        </w:rPr>
        <w:t>The aim is to convince members that union-organizing is important and that Mr. Trump’s policies are bad for workers.</w:t>
      </w:r>
    </w:p>
    <w:p w14:paraId="595E609E" w14:textId="77777777" w:rsidR="00750932" w:rsidRPr="00E95192" w:rsidRDefault="00750932" w:rsidP="00750932">
      <w:pPr>
        <w:rPr>
          <w:sz w:val="16"/>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and we’ve got to hear them out,</w:t>
      </w:r>
      <w:r w:rsidRPr="00E95192">
        <w:rPr>
          <w:sz w:val="16"/>
        </w:rPr>
        <w:t>” Mr. Saunders said. “Clearly, they don’t want us jumping off right away saying, ‘All Democrats are good, and all Republicans are bad.’”</w:t>
      </w:r>
    </w:p>
    <w:p w14:paraId="14AD648B" w14:textId="77777777" w:rsidR="00750932" w:rsidRPr="00E95192" w:rsidRDefault="00750932" w:rsidP="00750932">
      <w:pPr>
        <w:rPr>
          <w:sz w:val="16"/>
          <w:szCs w:val="16"/>
        </w:rPr>
      </w:pPr>
      <w:r w:rsidRPr="00E95192">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5AF6E57D" w14:textId="77777777" w:rsidR="00750932" w:rsidRPr="00E95192" w:rsidRDefault="00750932" w:rsidP="00750932">
      <w:pPr>
        <w:rPr>
          <w:sz w:val="16"/>
          <w:szCs w:val="16"/>
        </w:rPr>
      </w:pPr>
      <w:r w:rsidRPr="00E95192">
        <w:rPr>
          <w:sz w:val="16"/>
          <w:szCs w:val="16"/>
        </w:rPr>
        <w:t>“Some people only hear from their union around Election Day,” Mr. Williams said. “If they’ve had a negative experience or felt ignored, we’re going to hear them out and work to make it right.”</w:t>
      </w:r>
    </w:p>
    <w:p w14:paraId="4CCEC0B4" w14:textId="77777777" w:rsidR="00750932" w:rsidRPr="00E95192" w:rsidRDefault="00750932" w:rsidP="00750932">
      <w:pPr>
        <w:rPr>
          <w:sz w:val="16"/>
          <w:szCs w:val="16"/>
        </w:rPr>
      </w:pPr>
      <w:r w:rsidRPr="00E95192">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32C3A07E" w14:textId="77777777" w:rsidR="00750932" w:rsidRPr="00E95192" w:rsidRDefault="00750932" w:rsidP="00750932">
      <w:pPr>
        <w:rPr>
          <w:sz w:val="16"/>
          <w:szCs w:val="16"/>
        </w:rPr>
      </w:pPr>
      <w:r w:rsidRPr="00E95192">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15F0D938" w14:textId="77777777" w:rsidR="00750932" w:rsidRPr="00E95192" w:rsidRDefault="00750932" w:rsidP="00750932">
      <w:pPr>
        <w:rPr>
          <w:sz w:val="16"/>
          <w:szCs w:val="16"/>
        </w:rPr>
      </w:pPr>
      <w:r w:rsidRPr="00E95192">
        <w:rPr>
          <w:sz w:val="16"/>
          <w:szCs w:val="16"/>
        </w:rPr>
        <w:t>And it ran two candidates in Democratic legislative primaries, a nurse who lost her bid to oust an incumbent Democrat and a food server and union member who defeated a candidate backed by party leaders.</w:t>
      </w:r>
    </w:p>
    <w:p w14:paraId="53C9EBD8" w14:textId="77777777" w:rsidR="00750932" w:rsidRPr="00E95192" w:rsidRDefault="00750932" w:rsidP="00750932">
      <w:pPr>
        <w:rPr>
          <w:sz w:val="16"/>
          <w:szCs w:val="16"/>
        </w:rPr>
      </w:pPr>
      <w:r w:rsidRPr="00E95192">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0469A7A5" w14:textId="77777777" w:rsidR="00750932" w:rsidRPr="00E95192" w:rsidRDefault="00750932" w:rsidP="00750932">
      <w:pPr>
        <w:rPr>
          <w:sz w:val="16"/>
          <w:szCs w:val="16"/>
        </w:rPr>
      </w:pPr>
      <w:r w:rsidRPr="00E95192">
        <w:rPr>
          <w:sz w:val="16"/>
          <w:szCs w:val="16"/>
        </w:rPr>
        <w:t>“The No. 1 issue was the economy, and nationally, Democrats were tone-deaf about that,” Mr. Pappageorge said, adding, “If the candidates are all lawyers and developers and managers, then maybe that’s part of the problem.”</w:t>
      </w:r>
    </w:p>
    <w:p w14:paraId="6451272D" w14:textId="77777777" w:rsidR="00750932" w:rsidRPr="00E95192" w:rsidRDefault="00750932" w:rsidP="00750932">
      <w:pPr>
        <w:rPr>
          <w:sz w:val="16"/>
          <w:szCs w:val="16"/>
        </w:rPr>
      </w:pPr>
      <w:r w:rsidRPr="00E95192">
        <w:rPr>
          <w:sz w:val="16"/>
          <w:szCs w:val="16"/>
        </w:rPr>
        <w:t>He cautioned that if Democrats did not promote more candidates who understand kitchen-table issues, the union would consider backing independents, Republicans or its own members.</w:t>
      </w:r>
    </w:p>
    <w:p w14:paraId="1858D912" w14:textId="77777777" w:rsidR="00750932" w:rsidRPr="00E95192" w:rsidRDefault="00750932" w:rsidP="00750932">
      <w:pPr>
        <w:rPr>
          <w:sz w:val="16"/>
          <w:szCs w:val="16"/>
        </w:rPr>
      </w:pPr>
      <w:r w:rsidRPr="00E95192">
        <w:rPr>
          <w:sz w:val="16"/>
          <w:szCs w:val="16"/>
        </w:rPr>
        <w:t>The Nevada Democratic Party pointed to a list of bills aimed at raising wages and lowering prices that it had supported, even as its executive director, Hilary Barrett, acknowledged, “There’s much more work to be done.”</w:t>
      </w:r>
    </w:p>
    <w:p w14:paraId="238C3459" w14:textId="77777777" w:rsidR="00750932" w:rsidRPr="00E95192" w:rsidRDefault="00750932" w:rsidP="00750932">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54C105A2" w14:textId="77777777" w:rsidR="00750932" w:rsidRPr="00E95192" w:rsidRDefault="00750932" w:rsidP="00750932">
      <w:pPr>
        <w:rPr>
          <w:sz w:val="16"/>
          <w:szCs w:val="16"/>
        </w:rPr>
      </w:pPr>
      <w:r w:rsidRPr="00E95192">
        <w:rPr>
          <w:sz w:val="16"/>
          <w:szCs w:val="16"/>
        </w:rPr>
        <w:t xml:space="preserve">Republicans made overtures to working-class voters last year, earning </w:t>
      </w:r>
      <w:proofErr w:type="gramStart"/>
      <w:r w:rsidRPr="00E95192">
        <w:rPr>
          <w:sz w:val="16"/>
          <w:szCs w:val="16"/>
        </w:rPr>
        <w:t>particular support</w:t>
      </w:r>
      <w:proofErr w:type="gramEnd"/>
      <w:r w:rsidRPr="00E95192">
        <w:rPr>
          <w:sz w:val="16"/>
          <w:szCs w:val="16"/>
        </w:rPr>
        <w:t xml:space="preserve"> from the Teamsters. Both Mr. Trump’s labor secretary pick and his “no tax on tips” proposal, now a temporary deduction signed into law, were popular with unions.</w:t>
      </w:r>
    </w:p>
    <w:p w14:paraId="0C0206C0" w14:textId="77777777" w:rsidR="00750932" w:rsidRDefault="00750932" w:rsidP="00750932">
      <w:pPr>
        <w:rPr>
          <w:rStyle w:val="StyleUnderlin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165E61">
        <w:rPr>
          <w:rStyle w:val="StyleUnderline"/>
        </w:rPr>
        <w:t>since taking office, like</w:t>
      </w:r>
      <w:r w:rsidRPr="00E95192">
        <w:rPr>
          <w:rStyle w:val="StyleUnderline"/>
        </w:rPr>
        <w:t xml:space="preserv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 xml:space="preserve">outreach had been </w:t>
      </w:r>
      <w:proofErr w:type="gramStart"/>
      <w:r w:rsidRPr="00E95192">
        <w:rPr>
          <w:rStyle w:val="Emphasis"/>
          <w:highlight w:val="cyan"/>
        </w:rPr>
        <w:t>disingenuous</w:t>
      </w:r>
      <w:proofErr w:type="gramEnd"/>
      <w:r w:rsidRPr="00E95192">
        <w:rPr>
          <w:rStyle w:val="Emphasis"/>
          <w:highlight w:val="cyan"/>
        </w:rPr>
        <w:t>.</w:t>
      </w:r>
      <w:r w:rsidRPr="00E95192">
        <w:rPr>
          <w:rStyle w:val="StyleUnderline"/>
        </w:rPr>
        <w:t xml:space="preserve"> Mr. Trump’s </w:t>
      </w:r>
      <w:proofErr w:type="gramStart"/>
      <w:r w:rsidRPr="00E95192">
        <w:rPr>
          <w:rStyle w:val="StyleUnderline"/>
          <w:highlight w:val="cyan"/>
        </w:rPr>
        <w:t>policy law</w:t>
      </w:r>
      <w:proofErr w:type="gramEnd"/>
      <w:r w:rsidRPr="00E95192">
        <w:rPr>
          <w:rStyle w:val="StyleUnderline"/>
          <w:highlight w:val="cyan"/>
        </w:rPr>
        <w:t xml:space="preserve">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44C9A0A2" w14:textId="77777777" w:rsidR="00750932" w:rsidRDefault="00750932" w:rsidP="00750932">
      <w:pPr>
        <w:pStyle w:val="Heading4"/>
      </w:pPr>
      <w:r>
        <w:t xml:space="preserve">Unions spur political mobilization, new candidates, and hedge against losses </w:t>
      </w:r>
      <w:r w:rsidRPr="00EE6416">
        <w:rPr>
          <w:bCs/>
        </w:rPr>
        <w:t>– proven by teachers</w:t>
      </w:r>
      <w:r>
        <w:t xml:space="preserve"> </w:t>
      </w:r>
    </w:p>
    <w:p w14:paraId="06243920" w14:textId="77777777" w:rsidR="00750932" w:rsidRPr="00EE6416" w:rsidRDefault="00750932" w:rsidP="00750932">
      <w:r w:rsidRPr="00B1623F">
        <w:rPr>
          <w:rStyle w:val="Style13ptBold"/>
        </w:rPr>
        <w:t>Lyon et al 22</w:t>
      </w:r>
      <w:r>
        <w:t xml:space="preserve"> (Melissa Arnold Lyon, </w:t>
      </w:r>
      <w:r w:rsidRPr="00EE6416">
        <w:t>PhD, Education Policy &amp; Social Analysis, Columbia University</w:t>
      </w:r>
      <w:r>
        <w:t xml:space="preserve">, </w:t>
      </w:r>
      <w:r w:rsidRPr="00EE6416">
        <w:t>assistant professor of public policy at the Rockefeller College of Public Affairs and Policy at the University at Albany, SUNY</w:t>
      </w:r>
      <w:r>
        <w:t xml:space="preserve">; Annie A. Hemphill, </w:t>
      </w:r>
      <w:r w:rsidRPr="00EE6416">
        <w:t>Ph.D. candidate studying Education Policy at Michigan State University</w:t>
      </w:r>
      <w:r>
        <w:t>; Rebecca Jacobsen</w:t>
      </w:r>
      <w:r w:rsidRPr="00EE6416">
        <w:t>,</w:t>
      </w:r>
      <w:r>
        <w:t xml:space="preserve"> professor of education policy and director of the Education Policy Ph.D. program</w:t>
      </w:r>
      <w:r w:rsidRPr="00EE6416">
        <w:t xml:space="preserve"> </w:t>
      </w:r>
      <w:r>
        <w:t xml:space="preserve">at Michigan State University. </w:t>
      </w:r>
      <w:r w:rsidRPr="00EE6416">
        <w:t>10-1</w:t>
      </w:r>
      <w:r>
        <w:t>3</w:t>
      </w:r>
      <w:r w:rsidRPr="00EE6416">
        <w:t xml:space="preserve">-2022, "How Do Unions Create Candidates?", </w:t>
      </w:r>
      <w:r>
        <w:t>Political Behavior vol. 46 pages 209-231</w:t>
      </w:r>
      <w:r w:rsidRPr="00EE6416">
        <w:t>, https://doi.org/10.1007/s11109-022-09818-x</w:t>
      </w:r>
      <w:r>
        <w:t xml:space="preserve">) – </w:t>
      </w:r>
      <w:proofErr w:type="spellStart"/>
      <w:r>
        <w:t>doa</w:t>
      </w:r>
      <w:proofErr w:type="spellEnd"/>
      <w:r>
        <w:t xml:space="preserve">: 8/16/25, </w:t>
      </w:r>
      <w:proofErr w:type="spellStart"/>
      <w:r>
        <w:t>MoState</w:t>
      </w:r>
      <w:proofErr w:type="spellEnd"/>
      <w:r>
        <w:t xml:space="preserve"> JG </w:t>
      </w:r>
    </w:p>
    <w:p w14:paraId="36B04509" w14:textId="77777777" w:rsidR="00750932" w:rsidRPr="00EE6416" w:rsidRDefault="00750932" w:rsidP="00750932">
      <w:pPr>
        <w:rPr>
          <w:sz w:val="10"/>
        </w:rPr>
      </w:pPr>
      <w:r w:rsidRPr="00EE6416">
        <w:rPr>
          <w:sz w:val="10"/>
        </w:rPr>
        <w:t xml:space="preserve">Mobilization </w:t>
      </w:r>
    </w:p>
    <w:p w14:paraId="28672E7B" w14:textId="77777777" w:rsidR="00750932" w:rsidRDefault="00750932" w:rsidP="00750932">
      <w:pPr>
        <w:rPr>
          <w:rStyle w:val="StyleUnderline"/>
        </w:rPr>
      </w:pPr>
      <w:r w:rsidRPr="005831CC">
        <w:rPr>
          <w:rStyle w:val="StyleUnderline"/>
          <w:highlight w:val="cyan"/>
        </w:rPr>
        <w:t>Unions</w:t>
      </w:r>
      <w:r w:rsidRPr="00EE6416">
        <w:rPr>
          <w:sz w:val="10"/>
        </w:rPr>
        <w:t xml:space="preserve"> also </w:t>
      </w:r>
      <w:r w:rsidRPr="005831CC">
        <w:rPr>
          <w:rStyle w:val="StyleUnderline"/>
          <w:highlight w:val="cyan"/>
        </w:rPr>
        <w:t>affected</w:t>
      </w:r>
      <w:r w:rsidRPr="00EE6416">
        <w:rPr>
          <w:sz w:val="10"/>
        </w:rPr>
        <w:t xml:space="preserve"> </w:t>
      </w:r>
      <w:proofErr w:type="gramStart"/>
      <w:r w:rsidRPr="00EE6416">
        <w:rPr>
          <w:sz w:val="10"/>
        </w:rPr>
        <w:t xml:space="preserve">the </w:t>
      </w:r>
      <w:r w:rsidRPr="005831CC">
        <w:rPr>
          <w:rStyle w:val="StyleUnderline"/>
          <w:highlight w:val="cyan"/>
        </w:rPr>
        <w:t>political</w:t>
      </w:r>
      <w:proofErr w:type="gramEnd"/>
      <w:r w:rsidRPr="005831CC">
        <w:rPr>
          <w:rStyle w:val="StyleUnderline"/>
          <w:highlight w:val="cyan"/>
        </w:rPr>
        <w:t xml:space="preserve"> ambition</w:t>
      </w:r>
      <w:r w:rsidRPr="00EE6416">
        <w:rPr>
          <w:rStyle w:val="StyleUnderline"/>
        </w:rPr>
        <w:t xml:space="preserve"> </w:t>
      </w:r>
    </w:p>
    <w:p w14:paraId="50ABBD6C" w14:textId="35813E8D" w:rsidR="00750932" w:rsidRDefault="00750932" w:rsidP="00750932">
      <w:pPr>
        <w:pStyle w:val="Heading4"/>
        <w:rPr>
          <w:rStyle w:val="StyleUnderline"/>
        </w:rPr>
      </w:pPr>
      <w:r>
        <w:rPr>
          <w:rStyle w:val="StyleUnderline"/>
        </w:rPr>
        <w:t>MARKED</w:t>
      </w:r>
    </w:p>
    <w:p w14:paraId="23553DE4" w14:textId="196EF4A2" w:rsidR="00750932" w:rsidRPr="00EE6416" w:rsidRDefault="00750932" w:rsidP="00750932">
      <w:pPr>
        <w:rPr>
          <w:sz w:val="10"/>
        </w:rPr>
      </w:pPr>
      <w:r w:rsidRPr="00EE6416">
        <w:rPr>
          <w:rStyle w:val="StyleUnderline"/>
        </w:rPr>
        <w:t>of their members</w:t>
      </w:r>
      <w:r w:rsidRPr="00EE6416">
        <w:rPr>
          <w:sz w:val="10"/>
        </w:rPr>
        <w:t xml:space="preserve">. Over half (18 of 32) of the teacher </w:t>
      </w:r>
      <w:r w:rsidRPr="00EE6416">
        <w:rPr>
          <w:rStyle w:val="StyleUnderline"/>
        </w:rPr>
        <w:t xml:space="preserve">candidates reported that their </w:t>
      </w:r>
      <w:r w:rsidRPr="00EE6416">
        <w:rPr>
          <w:rStyle w:val="Emphasis"/>
        </w:rPr>
        <w:t xml:space="preserve">union had </w:t>
      </w:r>
      <w:r w:rsidRPr="005831CC">
        <w:rPr>
          <w:rStyle w:val="Emphasis"/>
          <w:highlight w:val="cyan"/>
        </w:rPr>
        <w:t>mobilized</w:t>
      </w:r>
      <w:r w:rsidRPr="00EE6416">
        <w:rPr>
          <w:rStyle w:val="Emphasis"/>
        </w:rPr>
        <w:t xml:space="preserve"> them to register </w:t>
      </w:r>
      <w:r w:rsidRPr="005831CC">
        <w:rPr>
          <w:rStyle w:val="Emphasis"/>
          <w:highlight w:val="cyan"/>
        </w:rPr>
        <w:t>to vote, contact</w:t>
      </w:r>
      <w:r w:rsidRPr="00EE6416">
        <w:rPr>
          <w:rStyle w:val="Emphasis"/>
        </w:rPr>
        <w:t xml:space="preserve"> their </w:t>
      </w:r>
      <w:r w:rsidRPr="005831CC">
        <w:rPr>
          <w:rStyle w:val="Emphasis"/>
          <w:highlight w:val="cyan"/>
        </w:rPr>
        <w:t>legislators, and lobby</w:t>
      </w:r>
      <w:r w:rsidRPr="00EE6416">
        <w:rPr>
          <w:rStyle w:val="Emphasis"/>
        </w:rPr>
        <w:t xml:space="preserve"> in state </w:t>
      </w:r>
      <w:proofErr w:type="gramStart"/>
      <w:r w:rsidRPr="00EE6416">
        <w:rPr>
          <w:rStyle w:val="Emphasis"/>
        </w:rPr>
        <w:t>capitols</w:t>
      </w:r>
      <w:proofErr w:type="gramEnd"/>
      <w:r w:rsidRPr="00EE6416">
        <w:rPr>
          <w:sz w:val="10"/>
        </w:rPr>
        <w:t xml:space="preserve">. Unions </w:t>
      </w:r>
      <w:r w:rsidRPr="005831CC">
        <w:rPr>
          <w:rStyle w:val="StyleUnderline"/>
          <w:highlight w:val="cyan"/>
        </w:rPr>
        <w:t>provided</w:t>
      </w:r>
      <w:r w:rsidRPr="00EE6416">
        <w:rPr>
          <w:rStyle w:val="StyleUnderline"/>
        </w:rPr>
        <w:t xml:space="preserve"> direct </w:t>
      </w:r>
      <w:r w:rsidRPr="005831CC">
        <w:rPr>
          <w:rStyle w:val="Emphasis"/>
          <w:highlight w:val="cyan"/>
        </w:rPr>
        <w:t>info</w:t>
      </w:r>
      <w:r w:rsidRPr="00EE6416">
        <w:rPr>
          <w:rStyle w:val="StyleUnderline"/>
        </w:rPr>
        <w:t xml:space="preserve">rmation </w:t>
      </w:r>
      <w:r w:rsidRPr="005831CC">
        <w:rPr>
          <w:rStyle w:val="StyleUnderline"/>
          <w:highlight w:val="cyan"/>
        </w:rPr>
        <w:t>about voting</w:t>
      </w:r>
      <w:r w:rsidRPr="00EE6416">
        <w:rPr>
          <w:rStyle w:val="StyleUnderline"/>
        </w:rPr>
        <w:t>, such as how and when to register or go to the polls</w:t>
      </w:r>
      <w:r w:rsidRPr="00EE6416">
        <w:rPr>
          <w:sz w:val="10"/>
        </w:rPr>
        <w:t xml:space="preserve">. Unions also </w:t>
      </w:r>
      <w:r w:rsidRPr="00EE6416">
        <w:rPr>
          <w:rStyle w:val="StyleUnderline"/>
        </w:rPr>
        <w:t xml:space="preserve">provided sample text and contact information for </w:t>
      </w:r>
      <w:r w:rsidRPr="005831CC">
        <w:rPr>
          <w:rStyle w:val="StyleUnderline"/>
          <w:highlight w:val="cyan"/>
        </w:rPr>
        <w:t>contacting local</w:t>
      </w:r>
      <w:r w:rsidRPr="00EE6416">
        <w:rPr>
          <w:rStyle w:val="StyleUnderline"/>
        </w:rPr>
        <w:t xml:space="preserve"> </w:t>
      </w:r>
      <w:r w:rsidRPr="005831CC">
        <w:rPr>
          <w:rStyle w:val="Emphasis"/>
          <w:highlight w:val="cyan"/>
        </w:rPr>
        <w:t>rep</w:t>
      </w:r>
      <w:r w:rsidRPr="00EE6416">
        <w:rPr>
          <w:rStyle w:val="StyleUnderline"/>
        </w:rPr>
        <w:t>resentative</w:t>
      </w:r>
      <w:r w:rsidRPr="005831CC">
        <w:rPr>
          <w:rStyle w:val="Emphasis"/>
          <w:highlight w:val="cyan"/>
        </w:rPr>
        <w:t>s</w:t>
      </w:r>
      <w:r w:rsidRPr="00EE6416">
        <w:rPr>
          <w:rStyle w:val="StyleUnderline"/>
        </w:rPr>
        <w:t xml:space="preserve"> </w:t>
      </w:r>
      <w:r w:rsidRPr="005831CC">
        <w:rPr>
          <w:rStyle w:val="StyleUnderline"/>
          <w:highlight w:val="cyan"/>
        </w:rPr>
        <w:t>about key issues. Even when a candidate lost, unions found</w:t>
      </w:r>
      <w:r w:rsidRPr="00EE6416">
        <w:rPr>
          <w:rStyle w:val="StyleUnderline"/>
        </w:rPr>
        <w:t xml:space="preserve"> alternative </w:t>
      </w:r>
      <w:r w:rsidRPr="005831CC">
        <w:rPr>
          <w:rStyle w:val="StyleUnderline"/>
          <w:highlight w:val="cyan"/>
        </w:rPr>
        <w:t>ways to keep</w:t>
      </w:r>
      <w:r w:rsidRPr="00EE6416">
        <w:rPr>
          <w:rStyle w:val="StyleUnderline"/>
        </w:rPr>
        <w:t xml:space="preserve"> teacher candidates </w:t>
      </w:r>
      <w:r w:rsidRPr="005831CC">
        <w:rPr>
          <w:rStyle w:val="StyleUnderline"/>
          <w:highlight w:val="cyan"/>
        </w:rPr>
        <w:t>engaged</w:t>
      </w:r>
      <w:r w:rsidRPr="00EE6416">
        <w:rPr>
          <w:rStyle w:val="StyleUnderline"/>
        </w:rPr>
        <w:t>.</w:t>
      </w:r>
      <w:r w:rsidRPr="00EE6416">
        <w:rPr>
          <w:sz w:val="10"/>
        </w:rPr>
        <w:t xml:space="preserve"> For example, one teacher noted that </w:t>
      </w:r>
      <w:r w:rsidRPr="00EE6416">
        <w:rPr>
          <w:rStyle w:val="StyleUnderline"/>
        </w:rPr>
        <w:t xml:space="preserve">after losing their race, their union leadership emailed them directly asking them to act as a designated legislative </w:t>
      </w:r>
      <w:proofErr w:type="gramStart"/>
      <w:r w:rsidRPr="00EE6416">
        <w:rPr>
          <w:rStyle w:val="StyleUnderline"/>
        </w:rPr>
        <w:t>contact</w:t>
      </w:r>
      <w:proofErr w:type="gramEnd"/>
      <w:r w:rsidRPr="00EE6416">
        <w:rPr>
          <w:rStyle w:val="StyleUnderline"/>
        </w:rPr>
        <w:t xml:space="preserve"> for six representatives</w:t>
      </w:r>
      <w:r w:rsidRPr="00EE6416">
        <w:rPr>
          <w:sz w:val="10"/>
        </w:rPr>
        <w:t xml:space="preserve">. They explained that when the legislature meets, </w:t>
      </w:r>
    </w:p>
    <w:p w14:paraId="18342295" w14:textId="77777777" w:rsidR="00750932" w:rsidRPr="00EE6416" w:rsidRDefault="00750932" w:rsidP="00750932">
      <w:pPr>
        <w:rPr>
          <w:sz w:val="10"/>
        </w:rPr>
      </w:pPr>
      <w:r w:rsidRPr="00EE6416">
        <w:rPr>
          <w:sz w:val="10"/>
        </w:rPr>
        <w:t xml:space="preserve">[The president of the state teachers’ union] is </w:t>
      </w:r>
      <w:proofErr w:type="spellStart"/>
      <w:r w:rsidRPr="00EE6416">
        <w:rPr>
          <w:sz w:val="10"/>
        </w:rPr>
        <w:t>gonna</w:t>
      </w:r>
      <w:proofErr w:type="spellEnd"/>
      <w:r w:rsidRPr="00EE6416">
        <w:rPr>
          <w:sz w:val="10"/>
        </w:rPr>
        <w:t xml:space="preserve"> email me and say, “Contact them asking for this on this bill; this is our </w:t>
      </w:r>
      <w:proofErr w:type="gramStart"/>
      <w:r w:rsidRPr="00EE6416">
        <w:rPr>
          <w:sz w:val="10"/>
        </w:rPr>
        <w:t>stance.“</w:t>
      </w:r>
      <w:proofErr w:type="gramEnd"/>
      <w:r w:rsidRPr="00EE6416">
        <w:rPr>
          <w:sz w:val="10"/>
        </w:rPr>
        <w:t xml:space="preserve"> And it’s just a communication network, so that we’re lobbying during that time. Our state union is </w:t>
      </w:r>
      <w:proofErr w:type="gramStart"/>
      <w:r w:rsidRPr="00EE6416">
        <w:rPr>
          <w:sz w:val="10"/>
        </w:rPr>
        <w:t>really good</w:t>
      </w:r>
      <w:proofErr w:type="gramEnd"/>
      <w:r w:rsidRPr="00EE6416">
        <w:rPr>
          <w:sz w:val="10"/>
        </w:rPr>
        <w:t xml:space="preserve"> at that.</w:t>
      </w:r>
    </w:p>
    <w:p w14:paraId="231F5DEF" w14:textId="77777777" w:rsidR="00750932" w:rsidRPr="00EE6416" w:rsidRDefault="00750932" w:rsidP="00750932">
      <w:pPr>
        <w:rPr>
          <w:sz w:val="10"/>
        </w:rPr>
      </w:pPr>
      <w:r w:rsidRPr="00EE6416">
        <w:rPr>
          <w:rStyle w:val="Emphasis"/>
        </w:rPr>
        <w:t xml:space="preserve">Unions worked in the background </w:t>
      </w:r>
      <w:r w:rsidRPr="005831CC">
        <w:rPr>
          <w:rStyle w:val="Emphasis"/>
          <w:highlight w:val="cyan"/>
        </w:rPr>
        <w:t>providing</w:t>
      </w:r>
      <w:r w:rsidRPr="00EE6416">
        <w:rPr>
          <w:rStyle w:val="Emphasis"/>
        </w:rPr>
        <w:t xml:space="preserve"> an organizational </w:t>
      </w:r>
      <w:r w:rsidRPr="005831CC">
        <w:rPr>
          <w:rStyle w:val="Emphasis"/>
          <w:highlight w:val="cyan"/>
        </w:rPr>
        <w:t>structure to maximize</w:t>
      </w:r>
      <w:r w:rsidRPr="00EE6416">
        <w:rPr>
          <w:rStyle w:val="Emphasis"/>
        </w:rPr>
        <w:t xml:space="preserve"> the </w:t>
      </w:r>
      <w:r w:rsidRPr="005831CC">
        <w:rPr>
          <w:rStyle w:val="Emphasis"/>
          <w:highlight w:val="cyan"/>
        </w:rPr>
        <w:t>efficacy</w:t>
      </w:r>
      <w:r w:rsidRPr="00EE6416">
        <w:rPr>
          <w:rStyle w:val="Emphasis"/>
        </w:rPr>
        <w:t xml:space="preserve"> of advocacy efforts</w:t>
      </w:r>
      <w:r w:rsidRPr="00EE6416">
        <w:rPr>
          <w:sz w:val="10"/>
        </w:rPr>
        <w:t xml:space="preserve">. Teacher candidates also explained that the </w:t>
      </w:r>
      <w:r w:rsidRPr="00EE6416">
        <w:rPr>
          <w:rStyle w:val="StyleUnderline"/>
        </w:rPr>
        <w:t>union played a critical role in their formal emergence as a candidate</w:t>
      </w:r>
      <w:r w:rsidRPr="00EE6416">
        <w:rPr>
          <w:sz w:val="10"/>
        </w:rPr>
        <w:t>. One teacher explained how the union worked with the local Democratic party to put together a list of potential candidates.</w:t>
      </w:r>
    </w:p>
    <w:p w14:paraId="05636F52" w14:textId="77777777" w:rsidR="00750932" w:rsidRPr="00EE6416" w:rsidRDefault="00750932" w:rsidP="00750932">
      <w:pPr>
        <w:rPr>
          <w:sz w:val="10"/>
        </w:rPr>
      </w:pPr>
      <w:r w:rsidRPr="00EE6416">
        <w:rPr>
          <w:sz w:val="10"/>
        </w:rPr>
        <w:t xml:space="preserve">When [the Democratic party] called the AFT and the NEA, because I’m the secretary, I’m very looped in with </w:t>
      </w:r>
      <w:proofErr w:type="gramStart"/>
      <w:r w:rsidRPr="00EE6416">
        <w:rPr>
          <w:sz w:val="10"/>
        </w:rPr>
        <w:t>all of</w:t>
      </w:r>
      <w:proofErr w:type="gramEnd"/>
      <w:r w:rsidRPr="00EE6416">
        <w:rPr>
          <w:sz w:val="10"/>
        </w:rPr>
        <w:t xml:space="preserve"> these folks, and they know me very well. </w:t>
      </w:r>
      <w:proofErr w:type="gramStart"/>
      <w:r w:rsidRPr="00EE6416">
        <w:rPr>
          <w:sz w:val="10"/>
        </w:rPr>
        <w:t>I came</w:t>
      </w:r>
      <w:proofErr w:type="gramEnd"/>
      <w:r w:rsidRPr="00EE6416">
        <w:rPr>
          <w:sz w:val="10"/>
        </w:rPr>
        <w:t xml:space="preserve"> highly </w:t>
      </w:r>
      <w:proofErr w:type="gramStart"/>
      <w:r w:rsidRPr="00EE6416">
        <w:rPr>
          <w:sz w:val="10"/>
        </w:rPr>
        <w:t>recommended by</w:t>
      </w:r>
      <w:proofErr w:type="gramEnd"/>
      <w:r w:rsidRPr="00EE6416">
        <w:rPr>
          <w:sz w:val="10"/>
        </w:rPr>
        <w:t xml:space="preserve"> </w:t>
      </w:r>
      <w:proofErr w:type="gramStart"/>
      <w:r w:rsidRPr="00EE6416">
        <w:rPr>
          <w:sz w:val="10"/>
        </w:rPr>
        <w:t>both of them</w:t>
      </w:r>
      <w:proofErr w:type="gramEnd"/>
      <w:r w:rsidRPr="00EE6416">
        <w:rPr>
          <w:sz w:val="10"/>
        </w:rPr>
        <w:t>.</w:t>
      </w:r>
    </w:p>
    <w:p w14:paraId="52B259EE" w14:textId="77777777" w:rsidR="00750932" w:rsidRPr="00665FD3" w:rsidRDefault="00750932" w:rsidP="00750932">
      <w:pPr>
        <w:rPr>
          <w:sz w:val="10"/>
        </w:rPr>
      </w:pPr>
      <w:r w:rsidRPr="00EE6416">
        <w:rPr>
          <w:rStyle w:val="StyleUnderline"/>
        </w:rPr>
        <w:t>Recruiting teachers to run for office helped the union build future legislative alliances, while also promoting the political ambition of candidates</w:t>
      </w:r>
      <w:r w:rsidRPr="00EE6416">
        <w:rPr>
          <w:sz w:val="10"/>
        </w:rPr>
        <w:t>.</w:t>
      </w:r>
    </w:p>
    <w:p w14:paraId="6301AE7E" w14:textId="77777777" w:rsidR="00750932" w:rsidRPr="00D120D0" w:rsidRDefault="00750932" w:rsidP="00750932"/>
    <w:p w14:paraId="46F26A6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A2CC7" w14:textId="77777777" w:rsidR="00751E80" w:rsidRDefault="00751E80" w:rsidP="00066D2C">
      <w:r>
        <w:separator/>
      </w:r>
    </w:p>
  </w:endnote>
  <w:endnote w:type="continuationSeparator" w:id="0">
    <w:p w14:paraId="7B507E20" w14:textId="77777777" w:rsidR="00751E80" w:rsidRDefault="00751E8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default"/>
  </w:font>
  <w:font w:name="Lucida Grande">
    <w:charset w:val="00"/>
    <w:family w:val="swiss"/>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FC7F9" w14:textId="77777777" w:rsidR="00751E80" w:rsidRDefault="00751E80" w:rsidP="00066D2C">
      <w:r>
        <w:separator/>
      </w:r>
    </w:p>
  </w:footnote>
  <w:footnote w:type="continuationSeparator" w:id="0">
    <w:p w14:paraId="7F70F37D" w14:textId="77777777" w:rsidR="00751E80" w:rsidRDefault="00751E8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61251C"/>
    <w:multiLevelType w:val="hybridMultilevel"/>
    <w:tmpl w:val="523C1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D56D26"/>
    <w:multiLevelType w:val="hybridMultilevel"/>
    <w:tmpl w:val="DE725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176B8E"/>
    <w:multiLevelType w:val="hybridMultilevel"/>
    <w:tmpl w:val="587281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30713396">
    <w:abstractNumId w:val="17"/>
  </w:num>
  <w:num w:numId="46" w16cid:durableId="1844663489">
    <w:abstractNumId w:val="15"/>
  </w:num>
  <w:num w:numId="47" w16cid:durableId="585530441">
    <w:abstractNumId w:val="10"/>
  </w:num>
  <w:num w:numId="48" w16cid:durableId="1059675076">
    <w:abstractNumId w:val="18"/>
  </w:num>
  <w:num w:numId="49" w16cid:durableId="169879515">
    <w:abstractNumId w:val="14"/>
  </w:num>
  <w:num w:numId="50" w16cid:durableId="120270401">
    <w:abstractNumId w:val="16"/>
  </w:num>
  <w:num w:numId="51" w16cid:durableId="1834835386">
    <w:abstractNumId w:val="20"/>
  </w:num>
  <w:num w:numId="52" w16cid:durableId="58322481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50932"/>
    <w:rsid w:val="00001C7E"/>
    <w:rsid w:val="0000487C"/>
    <w:rsid w:val="00011FEF"/>
    <w:rsid w:val="00013C8B"/>
    <w:rsid w:val="00023AEF"/>
    <w:rsid w:val="000250CA"/>
    <w:rsid w:val="00032119"/>
    <w:rsid w:val="000427BD"/>
    <w:rsid w:val="00043C82"/>
    <w:rsid w:val="00050713"/>
    <w:rsid w:val="0005235C"/>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C2C"/>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B8B"/>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A696F"/>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6DB"/>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FAA"/>
    <w:rsid w:val="003779C8"/>
    <w:rsid w:val="00382DF7"/>
    <w:rsid w:val="0039157C"/>
    <w:rsid w:val="00392D93"/>
    <w:rsid w:val="00393EF2"/>
    <w:rsid w:val="00394F71"/>
    <w:rsid w:val="003957B9"/>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1E4D"/>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27E"/>
    <w:rsid w:val="005D700C"/>
    <w:rsid w:val="005E0F22"/>
    <w:rsid w:val="005E41F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462"/>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932"/>
    <w:rsid w:val="00751E80"/>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5E2F"/>
    <w:rsid w:val="007F7C5E"/>
    <w:rsid w:val="00800BF1"/>
    <w:rsid w:val="0080587F"/>
    <w:rsid w:val="00806B14"/>
    <w:rsid w:val="008114D4"/>
    <w:rsid w:val="0081234D"/>
    <w:rsid w:val="00812D2D"/>
    <w:rsid w:val="00817A64"/>
    <w:rsid w:val="008202F7"/>
    <w:rsid w:val="008247A4"/>
    <w:rsid w:val="00825D47"/>
    <w:rsid w:val="008272A6"/>
    <w:rsid w:val="0083119C"/>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59E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20E2"/>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1B74"/>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AAB"/>
    <w:rsid w:val="00B2727D"/>
    <w:rsid w:val="00B301A2"/>
    <w:rsid w:val="00B31350"/>
    <w:rsid w:val="00B315A8"/>
    <w:rsid w:val="00B32C3E"/>
    <w:rsid w:val="00B36D2C"/>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CDF"/>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0D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4146"/>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C5F"/>
    <w:rsid w:val="00CF24CD"/>
    <w:rsid w:val="00CF3FCD"/>
    <w:rsid w:val="00D01F0A"/>
    <w:rsid w:val="00D13012"/>
    <w:rsid w:val="00D14159"/>
    <w:rsid w:val="00D14990"/>
    <w:rsid w:val="00D24268"/>
    <w:rsid w:val="00D25BE6"/>
    <w:rsid w:val="00D321DB"/>
    <w:rsid w:val="00D32460"/>
    <w:rsid w:val="00D32EBF"/>
    <w:rsid w:val="00D343B3"/>
    <w:rsid w:val="00D35073"/>
    <w:rsid w:val="00D36085"/>
    <w:rsid w:val="00D3681C"/>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64"/>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1866"/>
    <w:rsid w:val="00E50C30"/>
    <w:rsid w:val="00E51410"/>
    <w:rsid w:val="00E515E7"/>
    <w:rsid w:val="00E5580D"/>
    <w:rsid w:val="00E55887"/>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42D"/>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D6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3AB8C3"/>
  <w15:chartTrackingRefBased/>
  <w15:docId w15:val="{4099D084-996E-484A-BFE9-986C70F26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0932"/>
    <w:rPr>
      <w:rFonts w:ascii="Calibri" w:hAnsi="Calibri" w:cs="Calibri"/>
    </w:rPr>
  </w:style>
  <w:style w:type="paragraph" w:styleId="Heading1">
    <w:name w:val="heading 1"/>
    <w:aliases w:val="Pocket"/>
    <w:basedOn w:val="Normal"/>
    <w:next w:val="Normal"/>
    <w:link w:val="Heading1Char"/>
    <w:qFormat/>
    <w:rsid w:val="007509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7509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7509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75093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5093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50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509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0932"/>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75093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750932"/>
    <w:rPr>
      <w:color w:val="auto"/>
      <w:u w:val="none"/>
    </w:rPr>
  </w:style>
  <w:style w:type="character" w:customStyle="1" w:styleId="Heading1Char">
    <w:name w:val="Heading 1 Char"/>
    <w:aliases w:val="Pocket Char"/>
    <w:basedOn w:val="DefaultParagraphFont"/>
    <w:link w:val="Heading1"/>
    <w:rsid w:val="00750932"/>
    <w:rPr>
      <w:rFonts w:ascii="Calibri" w:eastAsiaTheme="majorEastAsia" w:hAnsi="Calibri" w:cstheme="majorBidi"/>
      <w:b/>
      <w:sz w:val="52"/>
      <w:szCs w:val="32"/>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75093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75093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75093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50932"/>
    <w:rPr>
      <w:b/>
      <w:bCs/>
      <w:color w:val="080808"/>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750932"/>
    <w:rPr>
      <w:b w:val="0"/>
      <w:sz w:val="22"/>
      <w:u w:val="single"/>
    </w:rPr>
  </w:style>
  <w:style w:type="character" w:styleId="Strong">
    <w:name w:val="Strong"/>
    <w:basedOn w:val="DefaultParagraphFont"/>
    <w:uiPriority w:val="22"/>
    <w:qFormat/>
    <w:rsid w:val="00750932"/>
    <w:rPr>
      <w:b/>
      <w:bCs/>
    </w:rPr>
  </w:style>
  <w:style w:type="character" w:styleId="BookTitle">
    <w:name w:val="Book Title"/>
    <w:basedOn w:val="DefaultParagraphFont"/>
    <w:uiPriority w:val="33"/>
    <w:qFormat/>
    <w:rsid w:val="00750932"/>
    <w:rPr>
      <w:b/>
      <w:bCs/>
      <w:i/>
      <w:iCs/>
      <w:spacing w:val="5"/>
    </w:rPr>
  </w:style>
  <w:style w:type="character" w:customStyle="1" w:styleId="Heading5Char">
    <w:name w:val="Heading 5 Char"/>
    <w:basedOn w:val="DefaultParagraphFont"/>
    <w:link w:val="Heading5"/>
    <w:uiPriority w:val="9"/>
    <w:semiHidden/>
    <w:rsid w:val="0075093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50932"/>
  </w:style>
  <w:style w:type="paragraph" w:styleId="Header">
    <w:name w:val="header"/>
    <w:basedOn w:val="Normal"/>
    <w:link w:val="HeaderChar"/>
    <w:uiPriority w:val="99"/>
    <w:semiHidden/>
    <w:rsid w:val="00750932"/>
    <w:pPr>
      <w:tabs>
        <w:tab w:val="center" w:pos="4680"/>
        <w:tab w:val="right" w:pos="9360"/>
      </w:tabs>
    </w:pPr>
  </w:style>
  <w:style w:type="character" w:customStyle="1" w:styleId="HeaderChar">
    <w:name w:val="Header Char"/>
    <w:basedOn w:val="DefaultParagraphFont"/>
    <w:link w:val="Header"/>
    <w:uiPriority w:val="99"/>
    <w:semiHidden/>
    <w:rsid w:val="00750932"/>
    <w:rPr>
      <w:rFonts w:ascii="Calibri" w:hAnsi="Calibri" w:cs="Calibri"/>
    </w:rPr>
  </w:style>
  <w:style w:type="paragraph" w:styleId="Footer">
    <w:name w:val="footer"/>
    <w:basedOn w:val="Normal"/>
    <w:link w:val="FooterChar"/>
    <w:uiPriority w:val="99"/>
    <w:semiHidden/>
    <w:rsid w:val="00750932"/>
    <w:pPr>
      <w:tabs>
        <w:tab w:val="center" w:pos="4680"/>
        <w:tab w:val="right" w:pos="9360"/>
      </w:tabs>
    </w:pPr>
  </w:style>
  <w:style w:type="character" w:customStyle="1" w:styleId="FooterChar">
    <w:name w:val="Footer Char"/>
    <w:basedOn w:val="DefaultParagraphFont"/>
    <w:link w:val="Footer"/>
    <w:uiPriority w:val="99"/>
    <w:semiHidden/>
    <w:rsid w:val="00750932"/>
    <w:rPr>
      <w:rFonts w:ascii="Calibri" w:hAnsi="Calibri" w:cs="Calibri"/>
    </w:rPr>
  </w:style>
  <w:style w:type="paragraph" w:styleId="BodyText">
    <w:name w:val="Body Text"/>
    <w:basedOn w:val="Normal"/>
    <w:link w:val="BodyTextChar"/>
    <w:uiPriority w:val="99"/>
    <w:semiHidden/>
    <w:unhideWhenUsed/>
    <w:rsid w:val="00750932"/>
    <w:pPr>
      <w:spacing w:after="120"/>
    </w:pPr>
  </w:style>
  <w:style w:type="character" w:customStyle="1" w:styleId="BodyTextChar">
    <w:name w:val="Body Text Char"/>
    <w:basedOn w:val="DefaultParagraphFont"/>
    <w:link w:val="BodyText"/>
    <w:uiPriority w:val="99"/>
    <w:semiHidden/>
    <w:rsid w:val="0075093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750932"/>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75093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750932"/>
    <w:rPr>
      <w:color w:val="0563C1" w:themeColor="hyperlink"/>
      <w:u w:val="single"/>
    </w:rPr>
  </w:style>
  <w:style w:type="character" w:styleId="UnresolvedMention">
    <w:name w:val="Unresolved Mention"/>
    <w:basedOn w:val="DefaultParagraphFont"/>
    <w:uiPriority w:val="99"/>
    <w:semiHidden/>
    <w:unhideWhenUsed/>
    <w:rsid w:val="00750932"/>
    <w:rPr>
      <w:color w:val="605E5C"/>
      <w:shd w:val="clear" w:color="auto" w:fill="E1DFDD"/>
    </w:rPr>
  </w:style>
  <w:style w:type="paragraph" w:customStyle="1" w:styleId="Undertag">
    <w:name w:val="Undertag"/>
    <w:link w:val="UndertagChar"/>
    <w:autoRedefine/>
    <w:uiPriority w:val="5"/>
    <w:qFormat/>
    <w:rsid w:val="00750932"/>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750932"/>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750932"/>
    <w:rPr>
      <w:color w:val="734F96"/>
    </w:rPr>
  </w:style>
  <w:style w:type="character" w:customStyle="1" w:styleId="AnalyticChar">
    <w:name w:val="Analytic Char"/>
    <w:basedOn w:val="DefaultParagraphFont"/>
    <w:link w:val="Analytic"/>
    <w:uiPriority w:val="5"/>
    <w:rsid w:val="00750932"/>
    <w:rPr>
      <w:rFonts w:ascii="Calibri" w:eastAsiaTheme="majorEastAsia" w:hAnsi="Calibri" w:cstheme="majorBidi"/>
      <w:b/>
      <w:iCs/>
      <w:color w:val="734F96"/>
      <w:sz w:val="26"/>
    </w:rPr>
  </w:style>
  <w:style w:type="character" w:customStyle="1" w:styleId="Heading6Char">
    <w:name w:val="Heading 6 Char"/>
    <w:basedOn w:val="DefaultParagraphFont"/>
    <w:link w:val="Heading6"/>
    <w:uiPriority w:val="9"/>
    <w:semiHidden/>
    <w:rsid w:val="0075093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5093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5093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50932"/>
    <w:rPr>
      <w:rFonts w:ascii="Calibri" w:eastAsiaTheme="majorEastAsia" w:hAnsi="Calibri" w:cstheme="majorBidi"/>
      <w:color w:val="272727" w:themeColor="text1" w:themeTint="D8"/>
    </w:rPr>
  </w:style>
  <w:style w:type="paragraph" w:styleId="Title">
    <w:name w:val="Title"/>
    <w:aliases w:val="title,Bold Underlined,UNDERLINE,Cites and Cards,Block Heading,Read This,Non Read Text"/>
    <w:basedOn w:val="Normal"/>
    <w:next w:val="Normal"/>
    <w:link w:val="TitleChar"/>
    <w:uiPriority w:val="10"/>
    <w:qFormat/>
    <w:rsid w:val="00750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
    <w:basedOn w:val="DefaultParagraphFont"/>
    <w:link w:val="Title"/>
    <w:uiPriority w:val="10"/>
    <w:rsid w:val="00750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93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50932"/>
    <w:pPr>
      <w:spacing w:before="160"/>
      <w:jc w:val="center"/>
    </w:pPr>
    <w:rPr>
      <w:i/>
      <w:iCs/>
      <w:color w:val="404040" w:themeColor="text1" w:themeTint="BF"/>
    </w:rPr>
  </w:style>
  <w:style w:type="character" w:customStyle="1" w:styleId="QuoteChar">
    <w:name w:val="Quote Char"/>
    <w:basedOn w:val="DefaultParagraphFont"/>
    <w:link w:val="Quote"/>
    <w:uiPriority w:val="29"/>
    <w:rsid w:val="00750932"/>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750932"/>
    <w:pPr>
      <w:ind w:left="720"/>
      <w:contextualSpacing/>
    </w:pPr>
  </w:style>
  <w:style w:type="character" w:styleId="IntenseEmphasis">
    <w:name w:val="Intense Emphasis"/>
    <w:aliases w:val="Underline Char Char Char,Intense Emphasi,Box Out,Italic,Intense Emphasis5,Cite Char1,cites Char Char,Heading 3 Char Char1 Char,Char Char Char1,Minimized Ch,no Char,9.5,Sty,8 "/>
    <w:basedOn w:val="DefaultParagraphFont"/>
    <w:link w:val="CardsFont12pt"/>
    <w:uiPriority w:val="21"/>
    <w:qFormat/>
    <w:rsid w:val="00750932"/>
    <w:rPr>
      <w:i/>
      <w:iCs/>
      <w:color w:val="2F5496" w:themeColor="accent1" w:themeShade="BF"/>
    </w:rPr>
  </w:style>
  <w:style w:type="paragraph" w:styleId="IntenseQuote">
    <w:name w:val="Intense Quote"/>
    <w:basedOn w:val="Normal"/>
    <w:next w:val="Normal"/>
    <w:link w:val="IntenseQuoteChar"/>
    <w:uiPriority w:val="30"/>
    <w:qFormat/>
    <w:rsid w:val="007509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0932"/>
    <w:rPr>
      <w:rFonts w:ascii="Calibri" w:hAnsi="Calibri" w:cs="Calibri"/>
      <w:i/>
      <w:iCs/>
      <w:color w:val="2F5496" w:themeColor="accent1" w:themeShade="BF"/>
    </w:rPr>
  </w:style>
  <w:style w:type="character" w:styleId="IntenseReference">
    <w:name w:val="Intense Reference"/>
    <w:basedOn w:val="DefaultParagraphFont"/>
    <w:uiPriority w:val="32"/>
    <w:qFormat/>
    <w:rsid w:val="00750932"/>
    <w:rPr>
      <w:b/>
      <w:bCs/>
      <w:smallCaps/>
      <w:color w:val="2F5496" w:themeColor="accent1" w:themeShade="BF"/>
      <w:spacing w:val="5"/>
    </w:rPr>
  </w:style>
  <w:style w:type="paragraph" w:customStyle="1" w:styleId="ABlock">
    <w:name w:val="ABlock"/>
    <w:basedOn w:val="Heading3"/>
    <w:next w:val="Heading4"/>
    <w:autoRedefine/>
    <w:qFormat/>
    <w:rsid w:val="00750932"/>
    <w:rPr>
      <w:color w:val="000000" w:themeColor="text1"/>
    </w:rPr>
  </w:style>
  <w:style w:type="paragraph" w:customStyle="1" w:styleId="textbold">
    <w:name w:val="text bold"/>
    <w:basedOn w:val="Normal"/>
    <w:link w:val="Emphasis"/>
    <w:uiPriority w:val="8"/>
    <w:qFormat/>
    <w:rsid w:val="00750932"/>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uiPriority w:val="8"/>
    <w:qFormat/>
    <w:rsid w:val="00750932"/>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750932"/>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750932"/>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
    <w:name w:val="card"/>
    <w:basedOn w:val="Normal"/>
    <w:next w:val="Normal"/>
    <w:uiPriority w:val="7"/>
    <w:qFormat/>
    <w:rsid w:val="00750932"/>
    <w:pPr>
      <w:ind w:left="288" w:right="288"/>
    </w:pPr>
    <w:rPr>
      <w:rFonts w:asciiTheme="minorHAnsi" w:hAnsiTheme="minorHAnsi" w:cstheme="minorBidi"/>
      <w:u w:val="single"/>
    </w:rPr>
  </w:style>
  <w:style w:type="paragraph" w:customStyle="1" w:styleId="Analyticusethisone">
    <w:name w:val="Analytic (use this one)"/>
    <w:basedOn w:val="Heading4"/>
    <w:link w:val="AnalyticusethisoneChar"/>
    <w:autoRedefine/>
    <w:qFormat/>
    <w:rsid w:val="00750932"/>
    <w:rPr>
      <w:rFonts w:cs="Times New Roman (Headings CS)"/>
      <w:bCs/>
      <w:iCs w:val="0"/>
      <w:color w:val="75100D"/>
      <w:sz w:val="30"/>
      <w:szCs w:val="26"/>
    </w:rPr>
  </w:style>
  <w:style w:type="character" w:customStyle="1" w:styleId="AnalyticusethisoneChar">
    <w:name w:val="Analytic (use this one) Char"/>
    <w:basedOn w:val="DefaultParagraphFont"/>
    <w:link w:val="Analyticusethisone"/>
    <w:locked/>
    <w:rsid w:val="00750932"/>
    <w:rPr>
      <w:rFonts w:ascii="Calibri" w:eastAsiaTheme="majorEastAsia" w:hAnsi="Calibri" w:cs="Times New Roman (Headings CS)"/>
      <w:b/>
      <w:bCs/>
      <w:color w:val="75100D"/>
      <w:sz w:val="30"/>
      <w:szCs w:val="26"/>
    </w:rPr>
  </w:style>
  <w:style w:type="paragraph" w:customStyle="1" w:styleId="Emphasize">
    <w:name w:val="Emphasize"/>
    <w:basedOn w:val="Normal"/>
    <w:uiPriority w:val="8"/>
    <w:qFormat/>
    <w:rsid w:val="00750932"/>
    <w:pPr>
      <w:pBdr>
        <w:top w:val="single" w:sz="18" w:space="0" w:color="auto"/>
        <w:left w:val="single" w:sz="18" w:space="0" w:color="auto"/>
        <w:bottom w:val="single" w:sz="18" w:space="0" w:color="auto"/>
        <w:right w:val="single" w:sz="18" w:space="0" w:color="auto"/>
      </w:pBdr>
      <w:spacing w:line="256" w:lineRule="auto"/>
      <w:ind w:left="720"/>
      <w:jc w:val="both"/>
    </w:pPr>
    <w:rPr>
      <w:b/>
      <w:iCs/>
      <w:kern w:val="2"/>
      <w:u w:val="single"/>
      <w:bdr w:val="single" w:sz="8" w:space="0" w:color="auto"/>
      <w14:ligatures w14:val="standardContextual"/>
    </w:rPr>
  </w:style>
  <w:style w:type="paragraph" w:customStyle="1" w:styleId="cardbody">
    <w:name w:val="cardbody"/>
    <w:basedOn w:val="Normal"/>
    <w:qFormat/>
    <w:rsid w:val="00750932"/>
    <w:pPr>
      <w:spacing w:before="100" w:beforeAutospacing="1" w:after="100" w:afterAutospacing="1"/>
    </w:pPr>
    <w:rPr>
      <w:sz w:val="24"/>
    </w:rPr>
  </w:style>
  <w:style w:type="character" w:customStyle="1" w:styleId="Boxes">
    <w:name w:val="Boxes"/>
    <w:basedOn w:val="Emphasis"/>
    <w:qFormat/>
    <w:rsid w:val="00750932"/>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750932"/>
    <w:rPr>
      <w:b w:val="0"/>
      <w:sz w:val="22"/>
      <w:u w:val="single"/>
    </w:rPr>
  </w:style>
  <w:style w:type="paragraph" w:styleId="DocumentMap">
    <w:name w:val="Document Map"/>
    <w:basedOn w:val="Normal"/>
    <w:link w:val="DocumentMapChar"/>
    <w:uiPriority w:val="99"/>
    <w:semiHidden/>
    <w:unhideWhenUsed/>
    <w:rsid w:val="0075093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50932"/>
    <w:rPr>
      <w:rFonts w:ascii="Lucida Grande" w:hAnsi="Lucida Grande" w:cs="Lucida Grande"/>
      <w:sz w:val="24"/>
    </w:rPr>
  </w:style>
  <w:style w:type="paragraph" w:customStyle="1" w:styleId="analytic0">
    <w:name w:val="analytic"/>
    <w:basedOn w:val="Heading4"/>
    <w:next w:val="Normal"/>
    <w:autoRedefine/>
    <w:uiPriority w:val="4"/>
    <w:qFormat/>
    <w:rsid w:val="00750932"/>
    <w:rPr>
      <w:color w:val="44546A" w:themeColor="text2"/>
    </w:rPr>
  </w:style>
  <w:style w:type="paragraph" w:customStyle="1" w:styleId="analyticpeg">
    <w:name w:val="analytic peg"/>
    <w:basedOn w:val="Heading4"/>
    <w:next w:val="Normal"/>
    <w:autoRedefine/>
    <w:uiPriority w:val="4"/>
    <w:qFormat/>
    <w:rsid w:val="00750932"/>
    <w:rPr>
      <w:color w:val="C7336A"/>
    </w:rPr>
  </w:style>
  <w:style w:type="character" w:customStyle="1" w:styleId="qlabel">
    <w:name w:val="q_label"/>
    <w:basedOn w:val="DefaultParagraphFont"/>
    <w:rsid w:val="00750932"/>
  </w:style>
  <w:style w:type="character" w:customStyle="1" w:styleId="alabel">
    <w:name w:val="a_label"/>
    <w:basedOn w:val="DefaultParagraphFont"/>
    <w:rsid w:val="00750932"/>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autoRedefine/>
    <w:uiPriority w:val="21"/>
    <w:qFormat/>
    <w:rsid w:val="00750932"/>
    <w:pPr>
      <w:spacing w:after="0" w:line="240" w:lineRule="auto"/>
    </w:pPr>
    <w:rPr>
      <w:i/>
      <w:iCs/>
      <w:color w:val="2F5496" w:themeColor="accent1" w:themeShade="BF"/>
    </w:rPr>
  </w:style>
  <w:style w:type="paragraph" w:customStyle="1" w:styleId="Analytics">
    <w:name w:val="Analytics"/>
    <w:basedOn w:val="Heading4"/>
    <w:link w:val="AnalyticsChar"/>
    <w:uiPriority w:val="99"/>
    <w:qFormat/>
    <w:rsid w:val="00750932"/>
    <w:rPr>
      <w:bCs/>
      <w:iCs w:val="0"/>
      <w:szCs w:val="28"/>
    </w:rPr>
  </w:style>
  <w:style w:type="character" w:customStyle="1" w:styleId="AnalyticsChar">
    <w:name w:val="Analytics Char"/>
    <w:basedOn w:val="DefaultParagraphFont"/>
    <w:link w:val="Analytics"/>
    <w:uiPriority w:val="99"/>
    <w:rsid w:val="00750932"/>
    <w:rPr>
      <w:rFonts w:ascii="Calibri" w:eastAsiaTheme="majorEastAsia" w:hAnsi="Calibri" w:cstheme="majorBidi"/>
      <w:b/>
      <w:bCs/>
      <w:sz w:val="26"/>
      <w:szCs w:val="28"/>
    </w:rPr>
  </w:style>
  <w:style w:type="paragraph" w:customStyle="1" w:styleId="Analyticals">
    <w:name w:val="Analyticals"/>
    <w:basedOn w:val="Normal"/>
    <w:link w:val="AnalyticalsChar"/>
    <w:uiPriority w:val="4"/>
    <w:qFormat/>
    <w:rsid w:val="00750932"/>
    <w:pPr>
      <w:keepNext/>
      <w:keepLines/>
      <w:spacing w:before="40"/>
      <w:outlineLvl w:val="3"/>
    </w:pPr>
    <w:rPr>
      <w:rFonts w:eastAsiaTheme="majorEastAsia" w:cstheme="majorBidi"/>
      <w:b/>
      <w:iCs/>
      <w:color w:val="44546A" w:themeColor="text2"/>
      <w:sz w:val="26"/>
    </w:rPr>
  </w:style>
  <w:style w:type="character" w:customStyle="1" w:styleId="AnalyticalsChar">
    <w:name w:val="Analyticals Char"/>
    <w:basedOn w:val="DefaultParagraphFont"/>
    <w:link w:val="Analyticals"/>
    <w:uiPriority w:val="4"/>
    <w:rsid w:val="00750932"/>
    <w:rPr>
      <w:rFonts w:ascii="Calibri" w:eastAsiaTheme="majorEastAsia" w:hAnsi="Calibri" w:cstheme="majorBidi"/>
      <w:b/>
      <w:iCs/>
      <w:color w:val="44546A" w:themeColor="text2"/>
      <w:sz w:val="26"/>
    </w:rPr>
  </w:style>
  <w:style w:type="paragraph" w:styleId="NormalWeb">
    <w:name w:val="Normal (Web)"/>
    <w:basedOn w:val="Normal"/>
    <w:uiPriority w:val="99"/>
    <w:semiHidden/>
    <w:unhideWhenUsed/>
    <w:rsid w:val="00750932"/>
    <w:pPr>
      <w:spacing w:before="100" w:beforeAutospacing="1" w:after="100" w:afterAutospacing="1"/>
    </w:pPr>
    <w:rPr>
      <w:rFonts w:ascii="Times New Roman" w:hAnsi="Times New Roman"/>
    </w:rPr>
  </w:style>
  <w:style w:type="character" w:customStyle="1" w:styleId="underline">
    <w:name w:val="underline"/>
    <w:qFormat/>
    <w:rsid w:val="00750932"/>
    <w:rPr>
      <w:u w:val="single"/>
    </w:rPr>
  </w:style>
  <w:style w:type="character" w:customStyle="1" w:styleId="m-210620469423647202gmail-style13ptbold">
    <w:name w:val="m_-210620469423647202gmail-style13ptbold"/>
    <w:basedOn w:val="DefaultParagraphFont"/>
    <w:rsid w:val="00750932"/>
  </w:style>
  <w:style w:type="character" w:customStyle="1" w:styleId="apple-converted-space">
    <w:name w:val="apple-converted-space"/>
    <w:basedOn w:val="DefaultParagraphFont"/>
    <w:rsid w:val="007509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ostonreview.net/poetry/daniel-tiffany-cheap-signaling-class-conflict-and-diction-avant-garde-poetry" TargetMode="External"/><Relationship Id="rId5" Type="http://schemas.openxmlformats.org/officeDocument/2006/relationships/webSettings" Target="webSettings.xml"/><Relationship Id="rId10" Type="http://schemas.openxmlformats.org/officeDocument/2006/relationships/hyperlink" Target="https://reformandrevolution.org/2025/01/20/shock-and-boogaloo-perspectives-for-trumps-second-term/" TargetMode="External"/><Relationship Id="rId4" Type="http://schemas.openxmlformats.org/officeDocument/2006/relationships/settings" Target="settings.xml"/><Relationship Id="rId9" Type="http://schemas.openxmlformats.org/officeDocument/2006/relationships/hyperlink" Target="https://www.theguardian.com/news/2015/feb/18/yanis-varoufakis-how-i-became-an-erratic-marxi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39613</Words>
  <Characters>246793</Characters>
  <Application>Microsoft Office Word</Application>
  <DocSecurity>0</DocSecurity>
  <Lines>3576</Lines>
  <Paragraphs>580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Connor Burns</dc:creator>
  <cp:keywords>6.0.0</cp:keywords>
  <dc:description/>
  <cp:lastModifiedBy>Connor Burns</cp:lastModifiedBy>
  <cp:revision>1</cp:revision>
  <dcterms:created xsi:type="dcterms:W3CDTF">2025-09-28T17:36:00Z</dcterms:created>
  <dcterms:modified xsi:type="dcterms:W3CDTF">2025-09-28T17:42:00Z</dcterms:modified>
</cp:coreProperties>
</file>