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AFFD7" w14:textId="00C26F33" w:rsidR="005D388F" w:rsidRDefault="00580D10" w:rsidP="00580D10">
      <w:pPr>
        <w:pStyle w:val="Heading1"/>
      </w:pPr>
      <w:r>
        <w:t>Wiki Doc---Wake---R7</w:t>
      </w:r>
    </w:p>
    <w:p w14:paraId="53E872BF" w14:textId="77777777" w:rsidR="00580D10" w:rsidRDefault="00580D10" w:rsidP="00580D10"/>
    <w:p w14:paraId="2CDEF8B6" w14:textId="351900C6" w:rsidR="00580D10" w:rsidRPr="00580D10" w:rsidRDefault="00580D10" w:rsidP="00580D10">
      <w:r>
        <w:t>Holy shit this was such a scrappy Mo State round</w:t>
      </w:r>
    </w:p>
    <w:p w14:paraId="6CD50EC2" w14:textId="77777777" w:rsidR="00580D10" w:rsidRDefault="00580D10" w:rsidP="00580D10"/>
    <w:p w14:paraId="6F3245C7" w14:textId="5F761736" w:rsidR="00580D10" w:rsidRDefault="00580D10" w:rsidP="00580D10">
      <w:pPr>
        <w:pStyle w:val="Heading1"/>
      </w:pPr>
      <w:r>
        <w:lastRenderedPageBreak/>
        <w:t>1NC</w:t>
      </w:r>
    </w:p>
    <w:p w14:paraId="0E275D36" w14:textId="77777777" w:rsidR="00580D10" w:rsidRDefault="00580D10" w:rsidP="00580D10">
      <w:pPr>
        <w:pStyle w:val="Heading2"/>
      </w:pPr>
      <w:r>
        <w:lastRenderedPageBreak/>
        <w:t>Off</w:t>
      </w:r>
    </w:p>
    <w:p w14:paraId="172FAACD" w14:textId="77777777" w:rsidR="00580D10" w:rsidRDefault="00580D10" w:rsidP="00580D10">
      <w:pPr>
        <w:pStyle w:val="Heading3"/>
      </w:pPr>
      <w:bookmarkStart w:id="0" w:name="_Hlk214123285"/>
      <w:r>
        <w:lastRenderedPageBreak/>
        <w:t>1NC---OFF</w:t>
      </w:r>
    </w:p>
    <w:p w14:paraId="1AB82735" w14:textId="77777777" w:rsidR="00580D10" w:rsidRPr="00D421CA" w:rsidRDefault="00580D10" w:rsidP="00580D10">
      <w:pPr>
        <w:rPr>
          <w:rStyle w:val="Style13ptBold"/>
        </w:rPr>
      </w:pPr>
      <w:r w:rsidRPr="00D421CA">
        <w:rPr>
          <w:rStyle w:val="Style13ptBold"/>
          <w:u w:val="single"/>
        </w:rPr>
        <w:t>Agency PIC</w:t>
      </w:r>
      <w:r>
        <w:rPr>
          <w:rStyle w:val="Style13ptBold"/>
        </w:rPr>
        <w:t>:</w:t>
      </w:r>
    </w:p>
    <w:p w14:paraId="25C4E097" w14:textId="77777777" w:rsidR="00580D10" w:rsidRDefault="00580D10" w:rsidP="00580D10">
      <w:pPr>
        <w:pStyle w:val="Heading4"/>
      </w:pPr>
      <w:r w:rsidRPr="00313E14">
        <w:t>The United States federal government should</w:t>
      </w:r>
      <w:r>
        <w:t>:</w:t>
      </w:r>
    </w:p>
    <w:p w14:paraId="0CE8CD83" w14:textId="77777777" w:rsidR="00580D10" w:rsidRDefault="00580D10" w:rsidP="00580D10">
      <w:pPr>
        <w:pStyle w:val="Heading4"/>
      </w:pPr>
      <w:r>
        <w:t>1. Affirm</w:t>
      </w:r>
      <w:r w:rsidRPr="006956FA">
        <w:t xml:space="preserve"> that the “confidential, </w:t>
      </w:r>
      <w:proofErr w:type="spellStart"/>
      <w:r w:rsidRPr="006956FA">
        <w:t>policydetermining</w:t>
      </w:r>
      <w:proofErr w:type="spellEnd"/>
      <w:r w:rsidRPr="006956FA">
        <w:t xml:space="preserve">, </w:t>
      </w:r>
      <w:proofErr w:type="gramStart"/>
      <w:r w:rsidRPr="006956FA">
        <w:t>policy-making</w:t>
      </w:r>
      <w:proofErr w:type="gramEnd"/>
      <w:r w:rsidRPr="006956FA">
        <w:t xml:space="preserve"> or policy-advocating” terminology</w:t>
      </w:r>
      <w:r>
        <w:t xml:space="preserve"> </w:t>
      </w:r>
      <w:r w:rsidRPr="00313E14">
        <w:t>in the 2004 5 U.S. Code § 7103</w:t>
      </w:r>
      <w:r>
        <w:t xml:space="preserve"> is </w:t>
      </w:r>
      <w:r w:rsidRPr="006956FA">
        <w:t xml:space="preserve">applied exclusively to political appointees, as well as </w:t>
      </w:r>
      <w:r>
        <w:t>workers employed by the Environmental Protection Agency.</w:t>
      </w:r>
    </w:p>
    <w:p w14:paraId="5A20C719" w14:textId="77777777" w:rsidR="00580D10" w:rsidRDefault="00580D10" w:rsidP="00580D10">
      <w:pPr>
        <w:pStyle w:val="Heading4"/>
      </w:pPr>
      <w:bookmarkStart w:id="1" w:name="_Hlk194322284"/>
      <w:r>
        <w:t xml:space="preserve">2. Deploy </w:t>
      </w:r>
      <w:r w:rsidRPr="00332337">
        <w:t>solar shade</w:t>
      </w:r>
      <w:r w:rsidRPr="00B97823">
        <w:t xml:space="preserve"> </w:t>
      </w:r>
      <w:r>
        <w:t>satellites to the</w:t>
      </w:r>
      <w:r w:rsidRPr="00B97823">
        <w:t xml:space="preserve"> </w:t>
      </w:r>
      <w:r w:rsidRPr="00265870">
        <w:t>Lagrange 1</w:t>
      </w:r>
      <w:r w:rsidRPr="00B97823">
        <w:t xml:space="preserve"> </w:t>
      </w:r>
      <w:r>
        <w:t>point in Earth’s orbit.</w:t>
      </w:r>
    </w:p>
    <w:bookmarkEnd w:id="1"/>
    <w:p w14:paraId="3682DFE0" w14:textId="77777777" w:rsidR="00580D10" w:rsidRPr="006956FA" w:rsidRDefault="00580D10" w:rsidP="00580D10">
      <w:pPr>
        <w:pStyle w:val="Heading4"/>
      </w:pPr>
      <w:r>
        <w:t xml:space="preserve">First plank </w:t>
      </w:r>
      <w:r>
        <w:rPr>
          <w:u w:val="single"/>
        </w:rPr>
        <w:t>competes</w:t>
      </w:r>
      <w:r>
        <w:t xml:space="preserve"> and avoids DAs to </w:t>
      </w:r>
      <w:r w:rsidRPr="006956FA">
        <w:rPr>
          <w:u w:val="single"/>
        </w:rPr>
        <w:t>climate</w:t>
      </w:r>
      <w:r>
        <w:t xml:space="preserve"> regs---the plan mandates bargaining rights for </w:t>
      </w:r>
      <w:r w:rsidRPr="00313E14">
        <w:rPr>
          <w:u w:val="single"/>
        </w:rPr>
        <w:t xml:space="preserve">all </w:t>
      </w:r>
      <w:r>
        <w:rPr>
          <w:u w:val="single"/>
        </w:rPr>
        <w:t xml:space="preserve">federal </w:t>
      </w:r>
      <w:r w:rsidRPr="00313E14">
        <w:rPr>
          <w:u w:val="single"/>
        </w:rPr>
        <w:t>workers</w:t>
      </w:r>
      <w:r>
        <w:t>, which includes the EPA.</w:t>
      </w:r>
    </w:p>
    <w:p w14:paraId="55D36D64" w14:textId="77777777" w:rsidR="00580D10" w:rsidRPr="00E518DA" w:rsidRDefault="00580D10" w:rsidP="00580D10">
      <w:r w:rsidRPr="00E518DA">
        <w:rPr>
          <w:rStyle w:val="Style13ptBold"/>
        </w:rPr>
        <w:t>U.S. Code 4</w:t>
      </w:r>
      <w:r w:rsidRPr="00E518DA">
        <w:t xml:space="preserve"> [</w:t>
      </w:r>
      <w:r>
        <w:t>United States Congress</w:t>
      </w:r>
      <w:r w:rsidRPr="00E518DA">
        <w:t xml:space="preserve">, </w:t>
      </w:r>
      <w:r>
        <w:t>2004</w:t>
      </w:r>
      <w:r w:rsidRPr="00E518DA">
        <w:t xml:space="preserve">, 5 U.S. Code § 7103, Legal Information Institute, </w:t>
      </w:r>
      <w:r>
        <w:t xml:space="preserve">Cornell University, </w:t>
      </w:r>
      <w:r w:rsidRPr="00E518DA">
        <w:t xml:space="preserve">https://www.law.cornell.edu/uscode/text/5/7103, </w:t>
      </w:r>
      <w:proofErr w:type="spellStart"/>
      <w:r w:rsidRPr="00E518DA">
        <w:t>njn</w:t>
      </w:r>
      <w:proofErr w:type="spellEnd"/>
      <w:r w:rsidRPr="00E518DA">
        <w:t>]</w:t>
      </w:r>
    </w:p>
    <w:p w14:paraId="2B186714" w14:textId="77777777" w:rsidR="00580D10" w:rsidRPr="00313E14" w:rsidRDefault="00580D10" w:rsidP="00580D10">
      <w:pPr>
        <w:rPr>
          <w:sz w:val="16"/>
        </w:rPr>
      </w:pPr>
      <w:r w:rsidRPr="00313E14">
        <w:rPr>
          <w:sz w:val="16"/>
        </w:rPr>
        <w:t>(a)For the purpose of this chapter—</w:t>
      </w:r>
    </w:p>
    <w:p w14:paraId="62372442" w14:textId="77777777" w:rsidR="00580D10" w:rsidRPr="00313E14" w:rsidRDefault="00580D10" w:rsidP="00580D10">
      <w:pPr>
        <w:rPr>
          <w:sz w:val="16"/>
        </w:rPr>
      </w:pPr>
      <w:r w:rsidRPr="00313E14">
        <w:rPr>
          <w:sz w:val="16"/>
        </w:rPr>
        <w:t>(</w:t>
      </w:r>
      <w:proofErr w:type="gramStart"/>
      <w:r w:rsidRPr="00313E14">
        <w:rPr>
          <w:sz w:val="16"/>
        </w:rPr>
        <w:t>1)“</w:t>
      </w:r>
      <w:proofErr w:type="gramEnd"/>
      <w:r w:rsidRPr="00313E14">
        <w:rPr>
          <w:sz w:val="16"/>
        </w:rPr>
        <w:t xml:space="preserve">person” means an individual, labor organization, or </w:t>
      </w:r>
      <w:proofErr w:type="gramStart"/>
      <w:r w:rsidRPr="00313E14">
        <w:rPr>
          <w:sz w:val="16"/>
        </w:rPr>
        <w:t>agency;</w:t>
      </w:r>
      <w:proofErr w:type="gramEnd"/>
    </w:p>
    <w:p w14:paraId="7876E871" w14:textId="77777777" w:rsidR="00580D10" w:rsidRPr="00313E14" w:rsidRDefault="00580D10" w:rsidP="00580D10">
      <w:pPr>
        <w:rPr>
          <w:sz w:val="16"/>
        </w:rPr>
      </w:pPr>
      <w:r w:rsidRPr="00313E14">
        <w:rPr>
          <w:sz w:val="16"/>
        </w:rPr>
        <w:t>(</w:t>
      </w:r>
      <w:proofErr w:type="gramStart"/>
      <w:r w:rsidRPr="00313E14">
        <w:rPr>
          <w:sz w:val="16"/>
        </w:rPr>
        <w:t>2)“</w:t>
      </w:r>
      <w:proofErr w:type="gramEnd"/>
      <w:r w:rsidRPr="00313E14">
        <w:rPr>
          <w:sz w:val="16"/>
        </w:rPr>
        <w:t>employee” means an individual—</w:t>
      </w:r>
    </w:p>
    <w:p w14:paraId="04C0298C" w14:textId="77777777" w:rsidR="00580D10" w:rsidRPr="00313E14" w:rsidRDefault="00580D10" w:rsidP="00580D10">
      <w:pPr>
        <w:rPr>
          <w:sz w:val="16"/>
        </w:rPr>
      </w:pPr>
      <w:r w:rsidRPr="00313E14">
        <w:rPr>
          <w:sz w:val="16"/>
        </w:rPr>
        <w:t>(A)employed in an agency; or</w:t>
      </w:r>
    </w:p>
    <w:p w14:paraId="5B0681F3" w14:textId="77777777" w:rsidR="00580D10" w:rsidRPr="00313E14" w:rsidRDefault="00580D10" w:rsidP="00580D10">
      <w:pPr>
        <w:rPr>
          <w:sz w:val="16"/>
        </w:rPr>
      </w:pPr>
      <w:r w:rsidRPr="00313E14">
        <w:rPr>
          <w:sz w:val="16"/>
        </w:rPr>
        <w:t xml:space="preserve">(B)whose employment in an agency has ceased because of any unfair labor practice under section 7116 of this title and who has not obtained any other regular and substantially equivalent employment, as determined under regulations prescribed by the Federal Labor Relations </w:t>
      </w:r>
      <w:proofErr w:type="gramStart"/>
      <w:r w:rsidRPr="00313E14">
        <w:rPr>
          <w:sz w:val="16"/>
        </w:rPr>
        <w:t>Authority;</w:t>
      </w:r>
      <w:proofErr w:type="gramEnd"/>
    </w:p>
    <w:p w14:paraId="23B439EB" w14:textId="77777777" w:rsidR="00580D10" w:rsidRPr="00313E14" w:rsidRDefault="00580D10" w:rsidP="00580D10">
      <w:pPr>
        <w:rPr>
          <w:sz w:val="16"/>
        </w:rPr>
      </w:pPr>
      <w:r w:rsidRPr="00313E14">
        <w:rPr>
          <w:sz w:val="16"/>
        </w:rPr>
        <w:t>but does not include—</w:t>
      </w:r>
    </w:p>
    <w:p w14:paraId="541EC2C3" w14:textId="77777777" w:rsidR="00580D10" w:rsidRPr="00313E14" w:rsidRDefault="00580D10" w:rsidP="00580D10">
      <w:pPr>
        <w:rPr>
          <w:sz w:val="16"/>
        </w:rPr>
      </w:pPr>
      <w:r w:rsidRPr="00313E14">
        <w:rPr>
          <w:sz w:val="16"/>
        </w:rPr>
        <w:t>(</w:t>
      </w:r>
      <w:proofErr w:type="spellStart"/>
      <w:r w:rsidRPr="00313E14">
        <w:rPr>
          <w:sz w:val="16"/>
        </w:rPr>
        <w:t>i</w:t>
      </w:r>
      <w:proofErr w:type="spellEnd"/>
      <w:r w:rsidRPr="00313E14">
        <w:rPr>
          <w:sz w:val="16"/>
        </w:rPr>
        <w:t xml:space="preserve">)an alien or noncitizen of the United States who occupies a position outside the United </w:t>
      </w:r>
      <w:proofErr w:type="gramStart"/>
      <w:r w:rsidRPr="00313E14">
        <w:rPr>
          <w:sz w:val="16"/>
        </w:rPr>
        <w:t>States;</w:t>
      </w:r>
      <w:proofErr w:type="gramEnd"/>
    </w:p>
    <w:p w14:paraId="3B229D3D" w14:textId="77777777" w:rsidR="00580D10" w:rsidRPr="00313E14" w:rsidRDefault="00580D10" w:rsidP="00580D10">
      <w:pPr>
        <w:rPr>
          <w:sz w:val="16"/>
        </w:rPr>
      </w:pPr>
      <w:r w:rsidRPr="00313E14">
        <w:rPr>
          <w:sz w:val="16"/>
        </w:rPr>
        <w:t xml:space="preserve">(ii)a member of the uniformed </w:t>
      </w:r>
      <w:proofErr w:type="gramStart"/>
      <w:r w:rsidRPr="00313E14">
        <w:rPr>
          <w:sz w:val="16"/>
        </w:rPr>
        <w:t>services;</w:t>
      </w:r>
      <w:proofErr w:type="gramEnd"/>
    </w:p>
    <w:p w14:paraId="39F7044D" w14:textId="77777777" w:rsidR="00580D10" w:rsidRPr="00313E14" w:rsidRDefault="00580D10" w:rsidP="00580D10">
      <w:pPr>
        <w:rPr>
          <w:sz w:val="16"/>
        </w:rPr>
      </w:pPr>
      <w:r w:rsidRPr="00313E14">
        <w:rPr>
          <w:sz w:val="16"/>
        </w:rPr>
        <w:t xml:space="preserve">(iii)a supervisor or a management </w:t>
      </w:r>
      <w:proofErr w:type="gramStart"/>
      <w:r w:rsidRPr="00313E14">
        <w:rPr>
          <w:sz w:val="16"/>
        </w:rPr>
        <w:t>official;</w:t>
      </w:r>
      <w:proofErr w:type="gramEnd"/>
    </w:p>
    <w:p w14:paraId="546CE154" w14:textId="77777777" w:rsidR="00580D10" w:rsidRPr="00313E14" w:rsidRDefault="00580D10" w:rsidP="00580D10">
      <w:pPr>
        <w:rPr>
          <w:sz w:val="16"/>
        </w:rPr>
      </w:pPr>
      <w:r w:rsidRPr="00313E14">
        <w:rPr>
          <w:sz w:val="16"/>
        </w:rPr>
        <w:t>(iv)an officer or employee in the Foreign Service of the United States employed in the Department of State, the International Communication Agency, the Agency for International Development, the Department of Agriculture, or the Department of Commerce; or</w:t>
      </w:r>
    </w:p>
    <w:p w14:paraId="700D27CF" w14:textId="77777777" w:rsidR="00580D10" w:rsidRPr="00313E14" w:rsidRDefault="00580D10" w:rsidP="00580D10">
      <w:pPr>
        <w:rPr>
          <w:sz w:val="16"/>
        </w:rPr>
      </w:pPr>
      <w:r w:rsidRPr="00313E14">
        <w:rPr>
          <w:sz w:val="16"/>
        </w:rPr>
        <w:t xml:space="preserve">(v)any person who participates in a strike in violation of section 7311 of this </w:t>
      </w:r>
      <w:proofErr w:type="gramStart"/>
      <w:r w:rsidRPr="00313E14">
        <w:rPr>
          <w:sz w:val="16"/>
        </w:rPr>
        <w:t>title;</w:t>
      </w:r>
      <w:proofErr w:type="gramEnd"/>
    </w:p>
    <w:p w14:paraId="43BD174D" w14:textId="77777777" w:rsidR="00580D10" w:rsidRPr="00E518DA" w:rsidRDefault="00580D10" w:rsidP="00580D10">
      <w:pPr>
        <w:rPr>
          <w:sz w:val="16"/>
        </w:rPr>
      </w:pPr>
      <w:r w:rsidRPr="00E518DA">
        <w:rPr>
          <w:sz w:val="16"/>
        </w:rPr>
        <w:t>(</w:t>
      </w:r>
      <w:proofErr w:type="gramStart"/>
      <w:r w:rsidRPr="00E518DA">
        <w:rPr>
          <w:sz w:val="16"/>
        </w:rPr>
        <w:t>3)</w:t>
      </w:r>
      <w:r w:rsidRPr="00313E14">
        <w:rPr>
          <w:rStyle w:val="StyleUnderline"/>
          <w:highlight w:val="cyan"/>
        </w:rPr>
        <w:t>“</w:t>
      </w:r>
      <w:proofErr w:type="gramEnd"/>
      <w:r w:rsidRPr="00313E14">
        <w:rPr>
          <w:rStyle w:val="Emphasis"/>
          <w:highlight w:val="cyan"/>
        </w:rPr>
        <w:t>agency</w:t>
      </w:r>
      <w:r w:rsidRPr="00313E14">
        <w:rPr>
          <w:rStyle w:val="StyleUnderline"/>
          <w:highlight w:val="cyan"/>
        </w:rPr>
        <w:t xml:space="preserve">” means an </w:t>
      </w:r>
      <w:r w:rsidRPr="00313E14">
        <w:rPr>
          <w:rStyle w:val="Emphasis"/>
          <w:highlight w:val="cyan"/>
        </w:rPr>
        <w:t>Executive agency</w:t>
      </w:r>
      <w:r w:rsidRPr="00E518DA">
        <w:rPr>
          <w:sz w:val="16"/>
        </w:rPr>
        <w:t xml:space="preserve"> (including a </w:t>
      </w:r>
      <w:proofErr w:type="spellStart"/>
      <w:r w:rsidRPr="00E518DA">
        <w:rPr>
          <w:sz w:val="16"/>
        </w:rPr>
        <w:t>nonappropriated</w:t>
      </w:r>
      <w:proofErr w:type="spellEnd"/>
      <w:r w:rsidRPr="00E518DA">
        <w:rPr>
          <w:sz w:val="16"/>
        </w:rPr>
        <w:t xml:space="preserve"> fund instrumentality described in section 2105(c) of this title and the Veterans’ Canteen Service, Department of Veterans Affairs), the Library of Congress, the Government Publishing Office, and the Smithsonian Institution [1] </w:t>
      </w:r>
      <w:r w:rsidRPr="00313E14">
        <w:rPr>
          <w:rStyle w:val="StyleUnderline"/>
          <w:highlight w:val="cyan"/>
        </w:rPr>
        <w:t>but</w:t>
      </w:r>
      <w:r w:rsidRPr="00E518DA">
        <w:rPr>
          <w:rStyle w:val="StyleUnderline"/>
        </w:rPr>
        <w:t xml:space="preserve"> does </w:t>
      </w:r>
      <w:r w:rsidRPr="00313E14">
        <w:rPr>
          <w:rStyle w:val="Emphasis"/>
          <w:highlight w:val="cyan"/>
        </w:rPr>
        <w:t>not</w:t>
      </w:r>
      <w:r w:rsidRPr="00E518DA">
        <w:rPr>
          <w:rStyle w:val="Emphasis"/>
        </w:rPr>
        <w:t xml:space="preserve"> include</w:t>
      </w:r>
      <w:r w:rsidRPr="00E518DA">
        <w:rPr>
          <w:sz w:val="16"/>
        </w:rPr>
        <w:t>—</w:t>
      </w:r>
    </w:p>
    <w:p w14:paraId="4833BC6A" w14:textId="77777777" w:rsidR="00580D10" w:rsidRPr="00E518DA" w:rsidRDefault="00580D10" w:rsidP="00580D10">
      <w:pPr>
        <w:rPr>
          <w:sz w:val="16"/>
        </w:rPr>
      </w:pPr>
      <w:r w:rsidRPr="00E518DA">
        <w:rPr>
          <w:sz w:val="16"/>
        </w:rPr>
        <w:t>(A)</w:t>
      </w:r>
      <w:r w:rsidRPr="00313E14">
        <w:rPr>
          <w:rStyle w:val="StyleUnderline"/>
          <w:highlight w:val="cyan"/>
        </w:rPr>
        <w:t xml:space="preserve">the </w:t>
      </w:r>
      <w:r w:rsidRPr="00313E14">
        <w:rPr>
          <w:rStyle w:val="Emphasis"/>
          <w:highlight w:val="cyan"/>
        </w:rPr>
        <w:t>G</w:t>
      </w:r>
      <w:r w:rsidRPr="00E518DA">
        <w:rPr>
          <w:sz w:val="16"/>
        </w:rPr>
        <w:t xml:space="preserve">overnment </w:t>
      </w:r>
      <w:r w:rsidRPr="00313E14">
        <w:rPr>
          <w:rStyle w:val="Emphasis"/>
          <w:highlight w:val="cyan"/>
        </w:rPr>
        <w:t>A</w:t>
      </w:r>
      <w:r w:rsidRPr="00E518DA">
        <w:rPr>
          <w:sz w:val="16"/>
        </w:rPr>
        <w:t xml:space="preserve">ccountability </w:t>
      </w:r>
      <w:proofErr w:type="gramStart"/>
      <w:r w:rsidRPr="00313E14">
        <w:rPr>
          <w:rStyle w:val="Emphasis"/>
          <w:highlight w:val="cyan"/>
        </w:rPr>
        <w:t>O</w:t>
      </w:r>
      <w:r w:rsidRPr="00E518DA">
        <w:rPr>
          <w:sz w:val="16"/>
        </w:rPr>
        <w:t>ffice;</w:t>
      </w:r>
      <w:proofErr w:type="gramEnd"/>
    </w:p>
    <w:p w14:paraId="03D00760" w14:textId="77777777" w:rsidR="00580D10" w:rsidRPr="00E518DA" w:rsidRDefault="00580D10" w:rsidP="00580D10">
      <w:pPr>
        <w:rPr>
          <w:sz w:val="16"/>
        </w:rPr>
      </w:pPr>
      <w:r w:rsidRPr="00E518DA">
        <w:rPr>
          <w:sz w:val="16"/>
        </w:rPr>
        <w:t xml:space="preserve">(B)the </w:t>
      </w:r>
      <w:r w:rsidRPr="00313E14">
        <w:rPr>
          <w:rStyle w:val="Emphasis"/>
          <w:highlight w:val="cyan"/>
        </w:rPr>
        <w:t>F</w:t>
      </w:r>
      <w:r w:rsidRPr="00E518DA">
        <w:rPr>
          <w:sz w:val="16"/>
        </w:rPr>
        <w:t xml:space="preserve">ederal </w:t>
      </w:r>
      <w:r w:rsidRPr="00313E14">
        <w:rPr>
          <w:rStyle w:val="Emphasis"/>
          <w:highlight w:val="cyan"/>
        </w:rPr>
        <w:t>B</w:t>
      </w:r>
      <w:r w:rsidRPr="00E518DA">
        <w:rPr>
          <w:sz w:val="16"/>
        </w:rPr>
        <w:t xml:space="preserve">ureau of </w:t>
      </w:r>
      <w:proofErr w:type="gramStart"/>
      <w:r w:rsidRPr="00313E14">
        <w:rPr>
          <w:rStyle w:val="Emphasis"/>
          <w:highlight w:val="cyan"/>
        </w:rPr>
        <w:t>I</w:t>
      </w:r>
      <w:r w:rsidRPr="00E518DA">
        <w:rPr>
          <w:sz w:val="16"/>
        </w:rPr>
        <w:t>nvestigation;</w:t>
      </w:r>
      <w:proofErr w:type="gramEnd"/>
    </w:p>
    <w:p w14:paraId="5EB7B1AF" w14:textId="77777777" w:rsidR="00580D10" w:rsidRPr="00E518DA" w:rsidRDefault="00580D10" w:rsidP="00580D10">
      <w:pPr>
        <w:rPr>
          <w:sz w:val="16"/>
        </w:rPr>
      </w:pPr>
      <w:r w:rsidRPr="00E518DA">
        <w:rPr>
          <w:sz w:val="16"/>
        </w:rPr>
        <w:t>(C)</w:t>
      </w:r>
      <w:r w:rsidRPr="00313E14">
        <w:rPr>
          <w:rStyle w:val="StyleUnderline"/>
        </w:rPr>
        <w:t xml:space="preserve">the </w:t>
      </w:r>
      <w:r w:rsidRPr="00313E14">
        <w:rPr>
          <w:rStyle w:val="Emphasis"/>
          <w:highlight w:val="cyan"/>
        </w:rPr>
        <w:t>C</w:t>
      </w:r>
      <w:r w:rsidRPr="00E518DA">
        <w:rPr>
          <w:sz w:val="16"/>
        </w:rPr>
        <w:t xml:space="preserve">entral </w:t>
      </w:r>
      <w:r w:rsidRPr="00313E14">
        <w:rPr>
          <w:rStyle w:val="Emphasis"/>
          <w:highlight w:val="cyan"/>
        </w:rPr>
        <w:t>I</w:t>
      </w:r>
      <w:r w:rsidRPr="00E518DA">
        <w:rPr>
          <w:sz w:val="16"/>
        </w:rPr>
        <w:t xml:space="preserve">ntelligence </w:t>
      </w:r>
      <w:proofErr w:type="gramStart"/>
      <w:r w:rsidRPr="00313E14">
        <w:rPr>
          <w:rStyle w:val="Emphasis"/>
          <w:highlight w:val="cyan"/>
        </w:rPr>
        <w:t>A</w:t>
      </w:r>
      <w:r w:rsidRPr="00E518DA">
        <w:rPr>
          <w:sz w:val="16"/>
        </w:rPr>
        <w:t>gency;</w:t>
      </w:r>
      <w:proofErr w:type="gramEnd"/>
    </w:p>
    <w:p w14:paraId="48286F2D" w14:textId="77777777" w:rsidR="00580D10" w:rsidRPr="00E518DA" w:rsidRDefault="00580D10" w:rsidP="00580D10">
      <w:pPr>
        <w:rPr>
          <w:sz w:val="16"/>
        </w:rPr>
      </w:pPr>
      <w:r w:rsidRPr="00E518DA">
        <w:rPr>
          <w:sz w:val="16"/>
        </w:rPr>
        <w:t>(D)</w:t>
      </w:r>
      <w:r w:rsidRPr="00313E14">
        <w:rPr>
          <w:rStyle w:val="StyleUnderline"/>
        </w:rPr>
        <w:t xml:space="preserve">the </w:t>
      </w:r>
      <w:r w:rsidRPr="00313E14">
        <w:rPr>
          <w:rStyle w:val="Emphasis"/>
          <w:highlight w:val="cyan"/>
        </w:rPr>
        <w:t>N</w:t>
      </w:r>
      <w:r w:rsidRPr="00E518DA">
        <w:rPr>
          <w:sz w:val="16"/>
        </w:rPr>
        <w:t xml:space="preserve">ational </w:t>
      </w:r>
      <w:r w:rsidRPr="00313E14">
        <w:rPr>
          <w:rStyle w:val="Emphasis"/>
          <w:highlight w:val="cyan"/>
        </w:rPr>
        <w:t>S</w:t>
      </w:r>
      <w:r w:rsidRPr="00E518DA">
        <w:rPr>
          <w:sz w:val="16"/>
        </w:rPr>
        <w:t xml:space="preserve">ecurity </w:t>
      </w:r>
      <w:proofErr w:type="gramStart"/>
      <w:r w:rsidRPr="00313E14">
        <w:rPr>
          <w:rStyle w:val="Emphasis"/>
          <w:highlight w:val="cyan"/>
        </w:rPr>
        <w:t>A</w:t>
      </w:r>
      <w:r w:rsidRPr="00E518DA">
        <w:rPr>
          <w:sz w:val="16"/>
        </w:rPr>
        <w:t>gency;</w:t>
      </w:r>
      <w:proofErr w:type="gramEnd"/>
    </w:p>
    <w:p w14:paraId="523DDAB4" w14:textId="77777777" w:rsidR="00580D10" w:rsidRPr="00E518DA" w:rsidRDefault="00580D10" w:rsidP="00580D10">
      <w:pPr>
        <w:rPr>
          <w:sz w:val="16"/>
        </w:rPr>
      </w:pPr>
      <w:r w:rsidRPr="00E518DA">
        <w:rPr>
          <w:sz w:val="16"/>
        </w:rPr>
        <w:t>(E)</w:t>
      </w:r>
      <w:r w:rsidRPr="00313E14">
        <w:rPr>
          <w:rStyle w:val="StyleUnderline"/>
        </w:rPr>
        <w:t xml:space="preserve">the </w:t>
      </w:r>
      <w:r w:rsidRPr="00313E14">
        <w:rPr>
          <w:rStyle w:val="Emphasis"/>
          <w:highlight w:val="cyan"/>
        </w:rPr>
        <w:t>T</w:t>
      </w:r>
      <w:r w:rsidRPr="00E518DA">
        <w:rPr>
          <w:sz w:val="16"/>
        </w:rPr>
        <w:t xml:space="preserve">ennessee </w:t>
      </w:r>
      <w:r w:rsidRPr="00313E14">
        <w:rPr>
          <w:rStyle w:val="Emphasis"/>
          <w:highlight w:val="cyan"/>
        </w:rPr>
        <w:t>V</w:t>
      </w:r>
      <w:r w:rsidRPr="00E518DA">
        <w:rPr>
          <w:sz w:val="16"/>
        </w:rPr>
        <w:t xml:space="preserve">alley </w:t>
      </w:r>
      <w:proofErr w:type="gramStart"/>
      <w:r w:rsidRPr="00313E14">
        <w:rPr>
          <w:rStyle w:val="Emphasis"/>
          <w:highlight w:val="cyan"/>
        </w:rPr>
        <w:t>A</w:t>
      </w:r>
      <w:r w:rsidRPr="00E518DA">
        <w:rPr>
          <w:sz w:val="16"/>
        </w:rPr>
        <w:t>uthority;</w:t>
      </w:r>
      <w:proofErr w:type="gramEnd"/>
    </w:p>
    <w:p w14:paraId="29FBFE90" w14:textId="77777777" w:rsidR="00580D10" w:rsidRPr="00E518DA" w:rsidRDefault="00580D10" w:rsidP="00580D10">
      <w:pPr>
        <w:rPr>
          <w:sz w:val="16"/>
        </w:rPr>
      </w:pPr>
      <w:r w:rsidRPr="00E518DA">
        <w:rPr>
          <w:sz w:val="16"/>
        </w:rPr>
        <w:t>(F)</w:t>
      </w:r>
      <w:r w:rsidRPr="00E518DA">
        <w:rPr>
          <w:rStyle w:val="StyleUnderline"/>
        </w:rPr>
        <w:t xml:space="preserve">the </w:t>
      </w:r>
      <w:r w:rsidRPr="00E518DA">
        <w:rPr>
          <w:rStyle w:val="Emphasis"/>
          <w:highlight w:val="cyan"/>
        </w:rPr>
        <w:t>F</w:t>
      </w:r>
      <w:r w:rsidRPr="00E518DA">
        <w:rPr>
          <w:sz w:val="16"/>
        </w:rPr>
        <w:t xml:space="preserve">ederal </w:t>
      </w:r>
      <w:r w:rsidRPr="00E518DA">
        <w:rPr>
          <w:rStyle w:val="Emphasis"/>
          <w:highlight w:val="cyan"/>
        </w:rPr>
        <w:t>L</w:t>
      </w:r>
      <w:r w:rsidRPr="00E518DA">
        <w:rPr>
          <w:sz w:val="16"/>
        </w:rPr>
        <w:t xml:space="preserve">abor </w:t>
      </w:r>
      <w:r w:rsidRPr="00E518DA">
        <w:rPr>
          <w:rStyle w:val="Emphasis"/>
          <w:highlight w:val="cyan"/>
        </w:rPr>
        <w:t>R</w:t>
      </w:r>
      <w:r w:rsidRPr="00E518DA">
        <w:rPr>
          <w:sz w:val="16"/>
        </w:rPr>
        <w:t xml:space="preserve">elations </w:t>
      </w:r>
      <w:proofErr w:type="gramStart"/>
      <w:r w:rsidRPr="00E518DA">
        <w:rPr>
          <w:rStyle w:val="Emphasis"/>
          <w:highlight w:val="cyan"/>
        </w:rPr>
        <w:t>A</w:t>
      </w:r>
      <w:r w:rsidRPr="00E518DA">
        <w:rPr>
          <w:sz w:val="16"/>
        </w:rPr>
        <w:t>uthority;</w:t>
      </w:r>
      <w:proofErr w:type="gramEnd"/>
    </w:p>
    <w:p w14:paraId="4361A59E" w14:textId="77777777" w:rsidR="00580D10" w:rsidRPr="00E518DA" w:rsidRDefault="00580D10" w:rsidP="00580D10">
      <w:pPr>
        <w:rPr>
          <w:sz w:val="16"/>
        </w:rPr>
      </w:pPr>
      <w:r w:rsidRPr="00E518DA">
        <w:rPr>
          <w:sz w:val="16"/>
        </w:rPr>
        <w:lastRenderedPageBreak/>
        <w:t>(G)</w:t>
      </w:r>
      <w:r w:rsidRPr="00E518DA">
        <w:rPr>
          <w:rStyle w:val="StyleUnderline"/>
        </w:rPr>
        <w:t xml:space="preserve">the </w:t>
      </w:r>
      <w:r w:rsidRPr="00E518DA">
        <w:rPr>
          <w:rStyle w:val="Emphasis"/>
          <w:highlight w:val="cyan"/>
        </w:rPr>
        <w:t>F</w:t>
      </w:r>
      <w:r w:rsidRPr="00E518DA">
        <w:rPr>
          <w:sz w:val="16"/>
        </w:rPr>
        <w:t xml:space="preserve">ederal </w:t>
      </w:r>
      <w:r w:rsidRPr="00E518DA">
        <w:rPr>
          <w:rStyle w:val="Emphasis"/>
          <w:highlight w:val="cyan"/>
        </w:rPr>
        <w:t>S</w:t>
      </w:r>
      <w:r w:rsidRPr="00E518DA">
        <w:rPr>
          <w:sz w:val="16"/>
        </w:rPr>
        <w:t xml:space="preserve">ervice </w:t>
      </w:r>
      <w:r w:rsidRPr="00E518DA">
        <w:rPr>
          <w:rStyle w:val="Emphasis"/>
          <w:highlight w:val="cyan"/>
        </w:rPr>
        <w:t>I</w:t>
      </w:r>
      <w:r w:rsidRPr="00E518DA">
        <w:rPr>
          <w:sz w:val="16"/>
        </w:rPr>
        <w:t xml:space="preserve">mpasses </w:t>
      </w:r>
      <w:r w:rsidRPr="00E518DA">
        <w:rPr>
          <w:rStyle w:val="Emphasis"/>
          <w:highlight w:val="cyan"/>
        </w:rPr>
        <w:t>P</w:t>
      </w:r>
      <w:r w:rsidRPr="00E518DA">
        <w:rPr>
          <w:sz w:val="16"/>
        </w:rPr>
        <w:t xml:space="preserve">anel; </w:t>
      </w:r>
      <w:r w:rsidRPr="001A3A43">
        <w:rPr>
          <w:rStyle w:val="StyleUnderline"/>
          <w:highlight w:val="cyan"/>
        </w:rPr>
        <w:t>or</w:t>
      </w:r>
    </w:p>
    <w:p w14:paraId="141B66EF" w14:textId="77777777" w:rsidR="00580D10" w:rsidRDefault="00580D10" w:rsidP="00580D10">
      <w:pPr>
        <w:rPr>
          <w:sz w:val="16"/>
        </w:rPr>
      </w:pPr>
      <w:r w:rsidRPr="00E518DA">
        <w:rPr>
          <w:sz w:val="16"/>
        </w:rPr>
        <w:t>(H)</w:t>
      </w:r>
      <w:r w:rsidRPr="00E518DA">
        <w:rPr>
          <w:rStyle w:val="StyleUnderline"/>
        </w:rPr>
        <w:t xml:space="preserve">the United States </w:t>
      </w:r>
      <w:r w:rsidRPr="00E518DA">
        <w:rPr>
          <w:rStyle w:val="StyleUnderline"/>
          <w:highlight w:val="cyan"/>
        </w:rPr>
        <w:t>Secret Service</w:t>
      </w:r>
      <w:r w:rsidRPr="00E518DA">
        <w:rPr>
          <w:rStyle w:val="StyleUnderline"/>
        </w:rPr>
        <w:t xml:space="preserve"> and the United States Secret Service Uniformed Division</w:t>
      </w:r>
      <w:r w:rsidRPr="00E518DA">
        <w:rPr>
          <w:sz w:val="16"/>
        </w:rPr>
        <w:t>.</w:t>
      </w:r>
    </w:p>
    <w:p w14:paraId="7A488BB4" w14:textId="77777777" w:rsidR="00580D10" w:rsidRPr="00B97823" w:rsidRDefault="00580D10" w:rsidP="00580D10">
      <w:pPr>
        <w:pStyle w:val="Heading4"/>
      </w:pPr>
      <w:r>
        <w:t xml:space="preserve">Plank two solves the </w:t>
      </w:r>
      <w:r w:rsidRPr="006956FA">
        <w:rPr>
          <w:u w:val="single"/>
        </w:rPr>
        <w:t>warming</w:t>
      </w:r>
      <w:r>
        <w:t xml:space="preserve"> deficit.</w:t>
      </w:r>
    </w:p>
    <w:p w14:paraId="4C247106" w14:textId="77777777" w:rsidR="00580D10" w:rsidRPr="00A22E62" w:rsidRDefault="00580D10" w:rsidP="00580D10">
      <w:r w:rsidRPr="00A22E62">
        <w:rPr>
          <w:rStyle w:val="Style13ptBold"/>
        </w:rPr>
        <w:t>Cummings 17</w:t>
      </w:r>
      <w:r w:rsidRPr="00A22E62">
        <w:t xml:space="preserve"> [Laura</w:t>
      </w:r>
      <w:r>
        <w:t xml:space="preserve"> Cummings (Associate, Space &amp; Satellite Industry Group, Greenberg Traurig, LLP; former Regulatory Affairs Counsel, </w:t>
      </w:r>
      <w:proofErr w:type="spellStart"/>
      <w:r>
        <w:t>Astroscale</w:t>
      </w:r>
      <w:proofErr w:type="spellEnd"/>
      <w:r>
        <w:t xml:space="preserve"> U.S.; President, </w:t>
      </w:r>
      <w:r w:rsidRPr="00945081">
        <w:t xml:space="preserve">Commercial </w:t>
      </w:r>
      <w:proofErr w:type="spellStart"/>
      <w:r w:rsidRPr="00945081">
        <w:t>Smallsat</w:t>
      </w:r>
      <w:proofErr w:type="spellEnd"/>
      <w:r w:rsidRPr="00945081">
        <w:t xml:space="preserve"> Spectrum Management Association</w:t>
      </w:r>
      <w:r>
        <w:t xml:space="preserve">; former </w:t>
      </w:r>
      <w:r w:rsidRPr="00A22E62">
        <w:t>Vice President</w:t>
      </w:r>
      <w:r>
        <w:t xml:space="preserve">, </w:t>
      </w:r>
      <w:r w:rsidRPr="00A22E62">
        <w:t>Georgetown Space Law Society, Georgetown University Law Center</w:t>
      </w:r>
      <w:r>
        <w:t xml:space="preserve">; J.D. (Space Law), Georgetown University Law Center), 10-30-2017, </w:t>
      </w:r>
      <w:r w:rsidRPr="00A22E62">
        <w:t>“A Shadow of the Future: A Proposal for Construction of A Solar Shade and its Implementation through International Cooperation</w:t>
      </w:r>
      <w:r>
        <w:t>,</w:t>
      </w:r>
      <w:r w:rsidRPr="00A22E62">
        <w:t>” University of Colorado, Boulder, https://scholar.colorado.edu/cgi/viewcontent.cgi?article=2728&amp;context=honr_theses</w:t>
      </w:r>
      <w:r>
        <w:t xml:space="preserve">, </w:t>
      </w:r>
      <w:proofErr w:type="spellStart"/>
      <w:r>
        <w:t>njn</w:t>
      </w:r>
      <w:proofErr w:type="spellEnd"/>
      <w:r>
        <w:t>]</w:t>
      </w:r>
    </w:p>
    <w:p w14:paraId="2D10DDF4" w14:textId="77777777" w:rsidR="00580D10" w:rsidRPr="003E3112" w:rsidRDefault="00580D10" w:rsidP="00580D10">
      <w:pPr>
        <w:rPr>
          <w:sz w:val="16"/>
        </w:rPr>
      </w:pPr>
      <w:r w:rsidRPr="003E3112">
        <w:rPr>
          <w:sz w:val="16"/>
        </w:rPr>
        <w:t>4.1 The Considerations of Changing Insolation</w:t>
      </w:r>
    </w:p>
    <w:p w14:paraId="7B1FAD42" w14:textId="77777777" w:rsidR="00580D10" w:rsidRPr="00B97823" w:rsidRDefault="00580D10" w:rsidP="00580D10">
      <w:pPr>
        <w:rPr>
          <w:sz w:val="16"/>
        </w:rPr>
      </w:pPr>
      <w:r w:rsidRPr="00B97823">
        <w:rPr>
          <w:sz w:val="16"/>
        </w:rPr>
        <w:t xml:space="preserve">To begin, an important definition is that insolation is the amount of solar radiation reaching a given area. </w:t>
      </w:r>
      <w:r w:rsidRPr="0026225E">
        <w:rPr>
          <w:rStyle w:val="StyleUnderline"/>
          <w:highlight w:val="cyan"/>
        </w:rPr>
        <w:t xml:space="preserve">Changing </w:t>
      </w:r>
      <w:r w:rsidRPr="0026225E">
        <w:rPr>
          <w:rStyle w:val="Emphasis"/>
          <w:highlight w:val="cyan"/>
        </w:rPr>
        <w:t>insolation</w:t>
      </w:r>
      <w:r w:rsidRPr="00B97823">
        <w:rPr>
          <w:rStyle w:val="StyleUnderline"/>
        </w:rPr>
        <w:t xml:space="preserve"> of Earth </w:t>
      </w:r>
      <w:r w:rsidRPr="0026225E">
        <w:rPr>
          <w:rStyle w:val="StyleUnderline"/>
          <w:highlight w:val="cyan"/>
        </w:rPr>
        <w:t>will</w:t>
      </w:r>
      <w:r w:rsidRPr="00B97823">
        <w:rPr>
          <w:rStyle w:val="StyleUnderline"/>
        </w:rPr>
        <w:t xml:space="preserve"> change the amount of </w:t>
      </w:r>
      <w:r w:rsidRPr="0026225E">
        <w:rPr>
          <w:rStyle w:val="Emphasis"/>
          <w:highlight w:val="cyan"/>
        </w:rPr>
        <w:t>heat</w:t>
      </w:r>
      <w:r w:rsidRPr="0026225E">
        <w:rPr>
          <w:rStyle w:val="StyleUnderline"/>
          <w:highlight w:val="cyan"/>
        </w:rPr>
        <w:t xml:space="preserve"> Earth </w:t>
      </w:r>
      <w:r w:rsidRPr="0026225E">
        <w:rPr>
          <w:rStyle w:val="Emphasis"/>
          <w:highlight w:val="cyan"/>
        </w:rPr>
        <w:t>re-radiates</w:t>
      </w:r>
      <w:r w:rsidRPr="00B97823">
        <w:rPr>
          <w:rStyle w:val="StyleUnderline"/>
        </w:rPr>
        <w:t xml:space="preserve"> into its atmosphere as </w:t>
      </w:r>
      <w:r w:rsidRPr="00B97823">
        <w:rPr>
          <w:rStyle w:val="Emphasis"/>
        </w:rPr>
        <w:t>longwave radiation</w:t>
      </w:r>
      <w:r w:rsidRPr="00B97823">
        <w:rPr>
          <w:rStyle w:val="StyleUnderline"/>
        </w:rPr>
        <w:t xml:space="preserve">, </w:t>
      </w:r>
      <w:r w:rsidRPr="0026225E">
        <w:rPr>
          <w:rStyle w:val="StyleUnderline"/>
          <w:highlight w:val="cyan"/>
        </w:rPr>
        <w:t>decreasing the</w:t>
      </w:r>
      <w:r w:rsidRPr="00B97823">
        <w:rPr>
          <w:sz w:val="16"/>
        </w:rPr>
        <w:t xml:space="preserve"> amount of energy into the system, and thus the </w:t>
      </w:r>
      <w:r w:rsidRPr="0026225E">
        <w:rPr>
          <w:rStyle w:val="Emphasis"/>
          <w:highlight w:val="cyan"/>
        </w:rPr>
        <w:t>temp</w:t>
      </w:r>
      <w:r w:rsidRPr="00B97823">
        <w:rPr>
          <w:rStyle w:val="StyleUnderline"/>
        </w:rPr>
        <w:t>erature</w:t>
      </w:r>
      <w:r w:rsidRPr="00B97823">
        <w:rPr>
          <w:sz w:val="16"/>
        </w:rPr>
        <w:t>.</w:t>
      </w:r>
    </w:p>
    <w:p w14:paraId="0946B218" w14:textId="77777777" w:rsidR="00580D10" w:rsidRPr="00B97823" w:rsidRDefault="00580D10" w:rsidP="00580D10">
      <w:pPr>
        <w:rPr>
          <w:sz w:val="16"/>
        </w:rPr>
      </w:pPr>
      <w:r w:rsidRPr="00B97823">
        <w:rPr>
          <w:sz w:val="16"/>
        </w:rPr>
        <w:t>As discussed in “Global Temperature Rise: Solar Variability Contribution to Warming”, solar luminosity fluctuates with the sunspot cycle, as well due to stellar aging.</w:t>
      </w:r>
    </w:p>
    <w:p w14:paraId="782AF298" w14:textId="77777777" w:rsidR="00580D10" w:rsidRPr="00B97823" w:rsidRDefault="00580D10" w:rsidP="00580D10">
      <w:pPr>
        <w:rPr>
          <w:sz w:val="16"/>
        </w:rPr>
      </w:pPr>
      <w:r w:rsidRPr="00B97823">
        <w:rPr>
          <w:sz w:val="16"/>
        </w:rPr>
        <w:t>This may have an impact on a solar shade because a change in luminosity correlates to a change in insolation. Luminosity is the total energy (light) radiated by a blackbody, and insolation is the amount of light received over an area. So, changing light output changes light received over an area.</w:t>
      </w:r>
    </w:p>
    <w:p w14:paraId="22A9B40C" w14:textId="77777777" w:rsidR="00580D10" w:rsidRPr="00BE72EA" w:rsidRDefault="00580D10" w:rsidP="00580D10">
      <w:pPr>
        <w:rPr>
          <w:sz w:val="16"/>
        </w:rPr>
      </w:pPr>
      <w:r w:rsidRPr="00BE72EA">
        <w:rPr>
          <w:sz w:val="16"/>
        </w:rPr>
        <w:t xml:space="preserve">One of these mechanisms, </w:t>
      </w:r>
      <w:r w:rsidRPr="00B97823">
        <w:rPr>
          <w:rStyle w:val="Emphasis"/>
        </w:rPr>
        <w:t>change in luminosity</w:t>
      </w:r>
      <w:r w:rsidRPr="00B97823">
        <w:rPr>
          <w:rStyle w:val="StyleUnderline"/>
        </w:rPr>
        <w:t xml:space="preserve"> over the age of the Sun, is of </w:t>
      </w:r>
      <w:r w:rsidRPr="00B97823">
        <w:rPr>
          <w:rStyle w:val="Emphasis"/>
        </w:rPr>
        <w:t>no concern</w:t>
      </w:r>
      <w:r w:rsidRPr="00B97823">
        <w:rPr>
          <w:rStyle w:val="StyleUnderline"/>
        </w:rPr>
        <w:t xml:space="preserve"> on a time scale of less than </w:t>
      </w:r>
      <w:r w:rsidRPr="00B97823">
        <w:rPr>
          <w:rStyle w:val="Emphasis"/>
        </w:rPr>
        <w:t>thousands of years</w:t>
      </w:r>
      <w:r w:rsidRPr="00BE72EA">
        <w:rPr>
          <w:sz w:val="16"/>
        </w:rPr>
        <w:t xml:space="preserve">. </w:t>
      </w:r>
      <w:r w:rsidRPr="00B97823">
        <w:rPr>
          <w:rStyle w:val="StyleUnderline"/>
        </w:rPr>
        <w:t xml:space="preserve">The Sun has increased </w:t>
      </w:r>
      <w:r w:rsidRPr="00B97823">
        <w:rPr>
          <w:rStyle w:val="Emphasis"/>
        </w:rPr>
        <w:t>luminosity</w:t>
      </w:r>
      <w:r w:rsidRPr="00BE72EA">
        <w:rPr>
          <w:sz w:val="16"/>
        </w:rPr>
        <w:t xml:space="preserve"> 30% over 4.6 billion years – this equates to a </w:t>
      </w:r>
      <w:r w:rsidRPr="00B97823">
        <w:rPr>
          <w:rStyle w:val="Emphasis"/>
        </w:rPr>
        <w:t>0.000065%</w:t>
      </w:r>
      <w:r w:rsidRPr="00BE72EA">
        <w:rPr>
          <w:sz w:val="16"/>
        </w:rPr>
        <w:t xml:space="preserve"> change in luminosity </w:t>
      </w:r>
      <w:r w:rsidRPr="00B97823">
        <w:rPr>
          <w:rStyle w:val="StyleUnderline"/>
        </w:rPr>
        <w:t xml:space="preserve">every </w:t>
      </w:r>
      <w:r w:rsidRPr="00B97823">
        <w:rPr>
          <w:rStyle w:val="Emphasis"/>
        </w:rPr>
        <w:t>million</w:t>
      </w:r>
      <w:r w:rsidRPr="00B97823">
        <w:rPr>
          <w:rStyle w:val="StyleUnderline"/>
        </w:rPr>
        <w:t xml:space="preserve"> years</w:t>
      </w:r>
      <w:r w:rsidRPr="00BE72EA">
        <w:rPr>
          <w:sz w:val="16"/>
        </w:rPr>
        <w:t>. Notable, yes. Concerning for this project or impactful on the variation of insolation received, no. The second mechanism, sunspots and faculae, must be discussed as well. The Earth experiences changes in irradiance regularly due to both, but that is not something that this proposal is aiming to correct. Putting a solar shade between the Earth and Sun will decrease the amount of insolation the Earth receives as determined by what change in temperature of the Earth’s climate is desired15. It will do this regardless of whether the Sun is in a sunspot minimum or maximum, regardless of how many faculae are present. Total solar irradiance is not a specific number – it has fluctuations on day and month-long time scales. A solar shade is not correcting for these, so there need not be concern over adapting a shade daily based on whether the irradiance is slightly higher or lower than average. The Sun is at a steady average total irradiance, and this average value is what will be used in all the following calculations.</w:t>
      </w:r>
    </w:p>
    <w:p w14:paraId="636CE961" w14:textId="77777777" w:rsidR="00580D10" w:rsidRPr="00BE72EA" w:rsidRDefault="00580D10" w:rsidP="00580D10">
      <w:pPr>
        <w:rPr>
          <w:sz w:val="16"/>
        </w:rPr>
      </w:pPr>
      <w:r w:rsidRPr="00BE72EA">
        <w:rPr>
          <w:sz w:val="16"/>
        </w:rPr>
        <w:t>4.1.1 Calculation – Percentage Drop in Sunlight</w:t>
      </w:r>
    </w:p>
    <w:p w14:paraId="644210D8" w14:textId="77777777" w:rsidR="00580D10" w:rsidRPr="00BE72EA" w:rsidRDefault="00580D10" w:rsidP="00580D10">
      <w:pPr>
        <w:rPr>
          <w:sz w:val="16"/>
        </w:rPr>
      </w:pPr>
      <w:r w:rsidRPr="00BE72EA">
        <w:rPr>
          <w:sz w:val="16"/>
        </w:rPr>
        <w:t xml:space="preserve">The first computation is how much of Earth’s warming is to be countered. It is </w:t>
      </w:r>
      <w:r w:rsidRPr="0026225E">
        <w:rPr>
          <w:sz w:val="16"/>
        </w:rPr>
        <w:t xml:space="preserve">desirable </w:t>
      </w:r>
      <w:r w:rsidRPr="0026225E">
        <w:rPr>
          <w:rStyle w:val="StyleUnderline"/>
        </w:rPr>
        <w:t xml:space="preserve">to </w:t>
      </w:r>
      <w:r w:rsidRPr="0026225E">
        <w:rPr>
          <w:rStyle w:val="Emphasis"/>
        </w:rPr>
        <w:t>re-establish</w:t>
      </w:r>
      <w:r w:rsidRPr="0026225E">
        <w:rPr>
          <w:rStyle w:val="StyleUnderline"/>
        </w:rPr>
        <w:t xml:space="preserve"> a </w:t>
      </w:r>
      <w:r w:rsidRPr="0026225E">
        <w:rPr>
          <w:rStyle w:val="Emphasis"/>
        </w:rPr>
        <w:t>temp</w:t>
      </w:r>
      <w:r w:rsidRPr="0026225E">
        <w:rPr>
          <w:rStyle w:val="StyleUnderline"/>
        </w:rPr>
        <w:t>erature</w:t>
      </w:r>
      <w:r w:rsidRPr="0026225E">
        <w:rPr>
          <w:sz w:val="16"/>
        </w:rPr>
        <w:t xml:space="preserve"> that the biosphere is accustomed to, and </w:t>
      </w:r>
      <w:r w:rsidRPr="0026225E">
        <w:rPr>
          <w:rStyle w:val="StyleUnderline"/>
        </w:rPr>
        <w:t xml:space="preserve">that would preserve </w:t>
      </w:r>
      <w:r w:rsidRPr="0026225E">
        <w:rPr>
          <w:rStyle w:val="Emphasis"/>
        </w:rPr>
        <w:t>ice sheets</w:t>
      </w:r>
      <w:r w:rsidRPr="0026225E">
        <w:rPr>
          <w:rStyle w:val="StyleUnderline"/>
        </w:rPr>
        <w:t xml:space="preserve"> and </w:t>
      </w:r>
      <w:r w:rsidRPr="0026225E">
        <w:rPr>
          <w:rStyle w:val="Emphasis"/>
        </w:rPr>
        <w:t>permafrost</w:t>
      </w:r>
      <w:r w:rsidRPr="0026225E">
        <w:rPr>
          <w:rStyle w:val="StyleUnderline"/>
        </w:rPr>
        <w:t xml:space="preserve"> areas.</w:t>
      </w:r>
      <w:r w:rsidRPr="0026225E">
        <w:rPr>
          <w:sz w:val="16"/>
        </w:rPr>
        <w:t xml:space="preserve"> The goal of this proposal is </w:t>
      </w:r>
      <w:r w:rsidRPr="0026225E">
        <w:rPr>
          <w:rStyle w:val="StyleUnderline"/>
        </w:rPr>
        <w:t xml:space="preserve">to counter anthropogenic </w:t>
      </w:r>
      <w:r w:rsidRPr="0026225E">
        <w:rPr>
          <w:rStyle w:val="Emphasis"/>
        </w:rPr>
        <w:t>warming</w:t>
      </w:r>
      <w:r w:rsidRPr="0026225E">
        <w:rPr>
          <w:sz w:val="16"/>
        </w:rPr>
        <w:t>, as this warming is contrary to what climate should be if in adherence with the Milankovitch cycles, and is instead due to unnaturally high flux into the atmospheric carbon reservoir. “The total anthropogenic</w:t>
      </w:r>
      <w:r w:rsidRPr="00BE72EA">
        <w:rPr>
          <w:sz w:val="16"/>
        </w:rPr>
        <w:t xml:space="preserve"> radiative forcing over 1750 – 2011 is calculated to be a warming effect of 2.3 [1.1 to 3.3] W/m</w:t>
      </w:r>
      <w:proofErr w:type="gramStart"/>
      <w:r w:rsidRPr="00BE72EA">
        <w:rPr>
          <w:sz w:val="16"/>
        </w:rPr>
        <w:t>2 ,</w:t>
      </w:r>
      <w:proofErr w:type="gramEnd"/>
      <w:r w:rsidRPr="00BE72EA">
        <w:rPr>
          <w:sz w:val="16"/>
        </w:rPr>
        <w:t xml:space="preserve">” (Climate Change 2014, 2014, p. 44). Given the purview and the sophistication of IPCC climate models, this proposal will utilize their conclusions. Therefore, the calculation will determine how much total irradiance must be decreased, </w:t>
      </w:r>
      <w:proofErr w:type="gramStart"/>
      <w:r w:rsidRPr="00BE72EA">
        <w:rPr>
          <w:sz w:val="16"/>
        </w:rPr>
        <w:t>in order to</w:t>
      </w:r>
      <w:proofErr w:type="gramEnd"/>
      <w:r w:rsidRPr="00BE72EA">
        <w:rPr>
          <w:sz w:val="16"/>
        </w:rPr>
        <w:t xml:space="preserve"> counter a warming of 2.3 W/m2.</w:t>
      </w:r>
    </w:p>
    <w:p w14:paraId="558D09CE" w14:textId="77777777" w:rsidR="00580D10" w:rsidRPr="00BE72EA" w:rsidRDefault="00580D10" w:rsidP="00580D10">
      <w:pPr>
        <w:rPr>
          <w:sz w:val="16"/>
        </w:rPr>
      </w:pPr>
      <w:r w:rsidRPr="00BE72EA">
        <w:rPr>
          <w:sz w:val="16"/>
        </w:rPr>
        <w:t>4.1.2 Area Coverage at L1</w:t>
      </w:r>
    </w:p>
    <w:p w14:paraId="1EBE0DC9" w14:textId="77777777" w:rsidR="00580D10" w:rsidRPr="0026225E" w:rsidRDefault="00580D10" w:rsidP="00580D10">
      <w:pPr>
        <w:rPr>
          <w:sz w:val="16"/>
        </w:rPr>
      </w:pPr>
      <w:r w:rsidRPr="0026225E">
        <w:rPr>
          <w:sz w:val="16"/>
        </w:rPr>
        <w:t>As shown in the calculations, there needs to be coverage of area totaling 2.0996x1011 m2 at the L1 point to counter anthropogenic warming of 2.3 W/m</w:t>
      </w:r>
      <w:proofErr w:type="gramStart"/>
      <w:r w:rsidRPr="0026225E">
        <w:rPr>
          <w:sz w:val="16"/>
        </w:rPr>
        <w:t>2 .</w:t>
      </w:r>
      <w:proofErr w:type="gramEnd"/>
      <w:r w:rsidRPr="0026225E">
        <w:rPr>
          <w:sz w:val="16"/>
        </w:rPr>
        <w:t xml:space="preserve"> Notice, this is the total area that needs to be covered. However, it does not mean that there must be one shade of this size. Instead, </w:t>
      </w:r>
      <w:r w:rsidRPr="00BE72EA">
        <w:rPr>
          <w:rStyle w:val="StyleUnderline"/>
        </w:rPr>
        <w:t xml:space="preserve">this proposal advocates of </w:t>
      </w:r>
      <w:r w:rsidRPr="00BE72EA">
        <w:rPr>
          <w:rStyle w:val="Emphasis"/>
          <w:highlight w:val="cyan"/>
        </w:rPr>
        <w:t>fleet</w:t>
      </w:r>
      <w:r w:rsidRPr="00BE72EA">
        <w:rPr>
          <w:rStyle w:val="StyleUnderline"/>
          <w:highlight w:val="cyan"/>
        </w:rPr>
        <w:t xml:space="preserve"> of </w:t>
      </w:r>
      <w:r w:rsidRPr="00BE72EA">
        <w:rPr>
          <w:rStyle w:val="Emphasis"/>
          <w:highlight w:val="cyan"/>
        </w:rPr>
        <w:t>satellites</w:t>
      </w:r>
      <w:r w:rsidRPr="00BE72EA">
        <w:rPr>
          <w:rStyle w:val="StyleUnderline"/>
        </w:rPr>
        <w:t xml:space="preserve">, positioned </w:t>
      </w:r>
      <w:r w:rsidRPr="00BE72EA">
        <w:rPr>
          <w:rStyle w:val="StyleUnderline"/>
          <w:highlight w:val="cyan"/>
        </w:rPr>
        <w:t>over a given area</w:t>
      </w:r>
      <w:r w:rsidRPr="00BE72EA">
        <w:rPr>
          <w:rStyle w:val="StyleUnderline"/>
        </w:rPr>
        <w:t xml:space="preserve">, to </w:t>
      </w:r>
      <w:r w:rsidRPr="00BE72EA">
        <w:rPr>
          <w:rStyle w:val="Emphasis"/>
          <w:highlight w:val="cyan"/>
        </w:rPr>
        <w:t>block sunlight</w:t>
      </w:r>
      <w:r w:rsidRPr="0026225E">
        <w:rPr>
          <w:sz w:val="16"/>
        </w:rPr>
        <w:t xml:space="preserve">. Nevertheless, </w:t>
      </w:r>
      <w:r w:rsidRPr="00BE72EA">
        <w:rPr>
          <w:rStyle w:val="StyleUnderline"/>
        </w:rPr>
        <w:t>this would still require a very large number of units</w:t>
      </w:r>
      <w:r w:rsidRPr="0026225E">
        <w:rPr>
          <w:sz w:val="16"/>
        </w:rPr>
        <w:t xml:space="preserve">. If each sunshade were 1200 m2 16 [INS Footnote 16 This number is not </w:t>
      </w:r>
      <w:r w:rsidRPr="0026225E">
        <w:rPr>
          <w:sz w:val="16"/>
        </w:rPr>
        <w:lastRenderedPageBreak/>
        <w:t xml:space="preserve">arbitrary, it is the size of the solar-sail </w:t>
      </w:r>
      <w:proofErr w:type="spellStart"/>
      <w:r w:rsidRPr="0026225E">
        <w:rPr>
          <w:sz w:val="16"/>
        </w:rPr>
        <w:t>Sunjammer</w:t>
      </w:r>
      <w:proofErr w:type="spellEnd"/>
      <w:r w:rsidRPr="0026225E">
        <w:rPr>
          <w:sz w:val="16"/>
        </w:rPr>
        <w:t xml:space="preserve">, originally commissioned by NASA (the contract was not renewed after expiration in 2013) (Leone, 2013, np.).], </w:t>
      </w:r>
      <w:r w:rsidRPr="00BE72EA">
        <w:rPr>
          <w:rStyle w:val="StyleUnderline"/>
        </w:rPr>
        <w:t>175 million spacecraft would be required</w:t>
      </w:r>
      <w:r w:rsidRPr="0026225E">
        <w:rPr>
          <w:sz w:val="16"/>
        </w:rPr>
        <w:t xml:space="preserve">. The feasibility of this will be addressed in a later section. </w:t>
      </w:r>
    </w:p>
    <w:p w14:paraId="7C23ABB6" w14:textId="77777777" w:rsidR="00580D10" w:rsidRPr="0026225E" w:rsidRDefault="00580D10" w:rsidP="00580D10">
      <w:pPr>
        <w:rPr>
          <w:sz w:val="16"/>
        </w:rPr>
      </w:pPr>
      <w:r w:rsidRPr="0026225E">
        <w:rPr>
          <w:sz w:val="16"/>
        </w:rPr>
        <w:t>There should be further investigation into the exact dispersion pattern of these shades. Insolation is also affected by latitude. To better understand, imagine the Earth orbiting the Sun. Due to the inclination of the poles, the Northern Hemisphere is pointed away from the Sun in winter, and towards in summer. This means that the higher latitudes have more ‘glancing’ sunlight than direct sunlight.</w:t>
      </w:r>
    </w:p>
    <w:p w14:paraId="7F7F6132" w14:textId="77777777" w:rsidR="00580D10" w:rsidRPr="0026225E" w:rsidRDefault="00580D10" w:rsidP="00580D10">
      <w:pPr>
        <w:rPr>
          <w:sz w:val="16"/>
        </w:rPr>
      </w:pPr>
      <w:r w:rsidRPr="0026225E">
        <w:rPr>
          <w:sz w:val="16"/>
        </w:rPr>
        <w:t>A good companion study for this proposal would be how insolation is dispersed across the globe, and how to keep that same ratio of insolation during deployment of a solar shade. The comprehensive mathematics to model these shadowing relationships are beyond the extent of this proposal, but such a relationship would be valuable to understand and model in further research.</w:t>
      </w:r>
    </w:p>
    <w:p w14:paraId="54C0B393" w14:textId="77777777" w:rsidR="00580D10" w:rsidRPr="0026225E" w:rsidRDefault="00580D10" w:rsidP="00580D10">
      <w:pPr>
        <w:rPr>
          <w:sz w:val="16"/>
        </w:rPr>
      </w:pPr>
      <w:r w:rsidRPr="0026225E">
        <w:rPr>
          <w:sz w:val="16"/>
        </w:rPr>
        <w:t>[Figure omitted]</w:t>
      </w:r>
    </w:p>
    <w:p w14:paraId="7FB5E457" w14:textId="77777777" w:rsidR="00580D10" w:rsidRPr="0026225E" w:rsidRDefault="00580D10" w:rsidP="00580D10">
      <w:pPr>
        <w:rPr>
          <w:sz w:val="16"/>
        </w:rPr>
      </w:pPr>
      <w:r w:rsidRPr="0026225E">
        <w:rPr>
          <w:sz w:val="16"/>
        </w:rPr>
        <w:t>4. 2 Construction of Solar Shade – Elements</w:t>
      </w:r>
    </w:p>
    <w:p w14:paraId="0005EAED" w14:textId="77777777" w:rsidR="00580D10" w:rsidRPr="00BE72EA" w:rsidRDefault="00580D10" w:rsidP="00580D10">
      <w:pPr>
        <w:rPr>
          <w:rStyle w:val="StyleUnderline"/>
        </w:rPr>
      </w:pPr>
      <w:r w:rsidRPr="0026225E">
        <w:rPr>
          <w:sz w:val="16"/>
        </w:rPr>
        <w:t xml:space="preserve">This proposal will now outline the suggested assembly and dispersion mechanism of the solar shade. However, this proposal is not an in-depth engineering model, and as such will be moderately vague when it comes to assembly specifics. Nevertheless, it will be illustrated sufficiently that </w:t>
      </w:r>
      <w:r w:rsidRPr="0026225E">
        <w:rPr>
          <w:rStyle w:val="StyleUnderline"/>
          <w:highlight w:val="cyan"/>
        </w:rPr>
        <w:t>this</w:t>
      </w:r>
      <w:r w:rsidRPr="0026225E">
        <w:rPr>
          <w:rStyle w:val="StyleUnderline"/>
        </w:rPr>
        <w:t xml:space="preserve"> model </w:t>
      </w:r>
      <w:r w:rsidRPr="0026225E">
        <w:rPr>
          <w:rStyle w:val="StyleUnderline"/>
          <w:highlight w:val="cyan"/>
        </w:rPr>
        <w:t xml:space="preserve">is </w:t>
      </w:r>
      <w:r w:rsidRPr="0026225E">
        <w:rPr>
          <w:rStyle w:val="Emphasis"/>
          <w:highlight w:val="cyan"/>
        </w:rPr>
        <w:t>executable</w:t>
      </w:r>
      <w:r w:rsidRPr="0026225E">
        <w:rPr>
          <w:rStyle w:val="StyleUnderline"/>
        </w:rPr>
        <w:t xml:space="preserve"> – </w:t>
      </w:r>
      <w:proofErr w:type="gramStart"/>
      <w:r w:rsidRPr="0026225E">
        <w:rPr>
          <w:rStyle w:val="StyleUnderline"/>
        </w:rPr>
        <w:t>all of</w:t>
      </w:r>
      <w:proofErr w:type="gramEnd"/>
      <w:r w:rsidRPr="0026225E">
        <w:rPr>
          <w:rStyle w:val="StyleUnderline"/>
        </w:rPr>
        <w:t xml:space="preserve"> </w:t>
      </w:r>
      <w:r w:rsidRPr="0026225E">
        <w:rPr>
          <w:rStyle w:val="StyleUnderline"/>
          <w:highlight w:val="cyan"/>
        </w:rPr>
        <w:t>the</w:t>
      </w:r>
      <w:r w:rsidRPr="0026225E">
        <w:rPr>
          <w:rStyle w:val="StyleUnderline"/>
        </w:rPr>
        <w:t xml:space="preserve"> required </w:t>
      </w:r>
      <w:r w:rsidRPr="0026225E">
        <w:rPr>
          <w:rStyle w:val="Emphasis"/>
          <w:highlight w:val="cyan"/>
        </w:rPr>
        <w:t>tech</w:t>
      </w:r>
      <w:r w:rsidRPr="0026225E">
        <w:rPr>
          <w:sz w:val="16"/>
        </w:rPr>
        <w:t xml:space="preserve">nology </w:t>
      </w:r>
      <w:r w:rsidRPr="0026225E">
        <w:rPr>
          <w:rStyle w:val="StyleUnderline"/>
        </w:rPr>
        <w:t xml:space="preserve">currently </w:t>
      </w:r>
      <w:r w:rsidRPr="0026225E">
        <w:rPr>
          <w:rStyle w:val="Emphasis"/>
          <w:highlight w:val="cyan"/>
        </w:rPr>
        <w:t>exists</w:t>
      </w:r>
      <w:r w:rsidRPr="0026225E">
        <w:rPr>
          <w:sz w:val="16"/>
        </w:rPr>
        <w:t xml:space="preserve"> in the world, and if not commonplace </w:t>
      </w:r>
      <w:proofErr w:type="gramStart"/>
      <w:r w:rsidRPr="0026225E">
        <w:rPr>
          <w:sz w:val="16"/>
        </w:rPr>
        <w:t>as of yet</w:t>
      </w:r>
      <w:proofErr w:type="gramEnd"/>
      <w:r w:rsidRPr="0026225E">
        <w:rPr>
          <w:sz w:val="16"/>
        </w:rPr>
        <w:t xml:space="preserve">, </w:t>
      </w:r>
      <w:r w:rsidRPr="0026225E">
        <w:rPr>
          <w:rStyle w:val="StyleUnderline"/>
        </w:rPr>
        <w:t xml:space="preserve">is still currently </w:t>
      </w:r>
      <w:r w:rsidRPr="0026225E">
        <w:rPr>
          <w:rStyle w:val="Emphasis"/>
        </w:rPr>
        <w:t>functional</w:t>
      </w:r>
      <w:r w:rsidRPr="0026225E">
        <w:rPr>
          <w:rStyle w:val="StyleUnderline"/>
        </w:rPr>
        <w:t>.</w:t>
      </w:r>
    </w:p>
    <w:p w14:paraId="7E12293C" w14:textId="77777777" w:rsidR="00580D10" w:rsidRPr="0026225E" w:rsidRDefault="00580D10" w:rsidP="00580D10">
      <w:pPr>
        <w:rPr>
          <w:sz w:val="16"/>
        </w:rPr>
      </w:pPr>
      <w:r w:rsidRPr="0026225E">
        <w:rPr>
          <w:sz w:val="16"/>
        </w:rPr>
        <w:t>4.2.1 A Fleet of Drones</w:t>
      </w:r>
    </w:p>
    <w:p w14:paraId="19C4EA45" w14:textId="77777777" w:rsidR="00580D10" w:rsidRPr="0026225E" w:rsidRDefault="00580D10" w:rsidP="00580D10">
      <w:pPr>
        <w:rPr>
          <w:sz w:val="16"/>
        </w:rPr>
      </w:pPr>
      <w:r w:rsidRPr="0026225E">
        <w:rPr>
          <w:sz w:val="16"/>
        </w:rPr>
        <w:t>The first image that comes to mind for many when the word ‘</w:t>
      </w:r>
      <w:proofErr w:type="gramStart"/>
      <w:r w:rsidRPr="0026225E">
        <w:rPr>
          <w:sz w:val="16"/>
        </w:rPr>
        <w:t>solar-shade</w:t>
      </w:r>
      <w:proofErr w:type="gramEnd"/>
      <w:r w:rsidRPr="0026225E">
        <w:rPr>
          <w:sz w:val="16"/>
        </w:rPr>
        <w:t xml:space="preserve">’ is thrown around is that of a giant umbrella or some such in space. This is a shade, true, but it is by no way the best way to do things. Instead, a solar shade should be constructed of multiple individual bodies that each have a deployable shade (this will be discussed in detail in a following section). Having multiple bodies is of benefit for a few reasons. The first is that multiple repeating systems to construct a whole means redundancy. “An element is redundant if it contains backups to do its work if it fails; a system is redundant if it contains redundant elements,” (Downer, 2009, p. 4). A single shade the size needed for Earth shading is huge, and technologically not feasible at this point. A whole solar shade, constructed of multiple </w:t>
      </w:r>
      <w:proofErr w:type="gramStart"/>
      <w:r w:rsidRPr="0026225E">
        <w:rPr>
          <w:sz w:val="16"/>
        </w:rPr>
        <w:t>mini-shades</w:t>
      </w:r>
      <w:proofErr w:type="gramEnd"/>
      <w:r w:rsidRPr="0026225E">
        <w:rPr>
          <w:sz w:val="16"/>
        </w:rPr>
        <w:t xml:space="preserve">, accomplishes the same effect of shading while being more reliable. </w:t>
      </w:r>
      <w:r w:rsidRPr="0026225E">
        <w:rPr>
          <w:rStyle w:val="StyleUnderline"/>
          <w:highlight w:val="cyan"/>
        </w:rPr>
        <w:t>Multiple</w:t>
      </w:r>
      <w:r w:rsidRPr="0026225E">
        <w:rPr>
          <w:rStyle w:val="StyleUnderline"/>
        </w:rPr>
        <w:t xml:space="preserve"> </w:t>
      </w:r>
      <w:r w:rsidRPr="0026225E">
        <w:rPr>
          <w:rStyle w:val="Emphasis"/>
        </w:rPr>
        <w:t xml:space="preserve">small </w:t>
      </w:r>
      <w:r w:rsidRPr="0026225E">
        <w:rPr>
          <w:rStyle w:val="Emphasis"/>
          <w:highlight w:val="cyan"/>
        </w:rPr>
        <w:t>shades</w:t>
      </w:r>
      <w:r w:rsidRPr="0026225E">
        <w:rPr>
          <w:sz w:val="16"/>
        </w:rPr>
        <w:t xml:space="preserve">, though, </w:t>
      </w:r>
      <w:r w:rsidRPr="0026225E">
        <w:rPr>
          <w:rStyle w:val="StyleUnderline"/>
        </w:rPr>
        <w:t xml:space="preserve">are entirely </w:t>
      </w:r>
      <w:r w:rsidRPr="0026225E">
        <w:rPr>
          <w:rStyle w:val="Emphasis"/>
        </w:rPr>
        <w:t>possible</w:t>
      </w:r>
      <w:r w:rsidRPr="0026225E">
        <w:rPr>
          <w:rStyle w:val="StyleUnderline"/>
        </w:rPr>
        <w:t xml:space="preserve">, and </w:t>
      </w:r>
      <w:r w:rsidRPr="0026225E">
        <w:rPr>
          <w:rStyle w:val="StyleUnderline"/>
          <w:highlight w:val="cyan"/>
        </w:rPr>
        <w:t>have the</w:t>
      </w:r>
      <w:r w:rsidRPr="0026225E">
        <w:rPr>
          <w:rStyle w:val="StyleUnderline"/>
        </w:rPr>
        <w:t xml:space="preserve"> added </w:t>
      </w:r>
      <w:r w:rsidRPr="0026225E">
        <w:rPr>
          <w:rStyle w:val="StyleUnderline"/>
          <w:highlight w:val="cyan"/>
        </w:rPr>
        <w:t xml:space="preserve">benefit of being </w:t>
      </w:r>
      <w:r w:rsidRPr="0026225E">
        <w:rPr>
          <w:rStyle w:val="Emphasis"/>
          <w:highlight w:val="cyan"/>
        </w:rPr>
        <w:t>redundant</w:t>
      </w:r>
      <w:r w:rsidRPr="0026225E">
        <w:rPr>
          <w:rStyle w:val="StyleUnderline"/>
        </w:rPr>
        <w:t xml:space="preserve">. If </w:t>
      </w:r>
      <w:r w:rsidRPr="0026225E">
        <w:rPr>
          <w:rStyle w:val="StyleUnderline"/>
          <w:highlight w:val="cyan"/>
        </w:rPr>
        <w:t>one shade</w:t>
      </w:r>
      <w:r w:rsidRPr="0026225E">
        <w:rPr>
          <w:rStyle w:val="StyleUnderline"/>
        </w:rPr>
        <w:t xml:space="preserve"> breaks, it is only a </w:t>
      </w:r>
      <w:r w:rsidRPr="0026225E">
        <w:rPr>
          <w:rStyle w:val="Emphasis"/>
        </w:rPr>
        <w:t>small percentage</w:t>
      </w:r>
      <w:r w:rsidRPr="0026225E">
        <w:rPr>
          <w:rStyle w:val="StyleUnderline"/>
        </w:rPr>
        <w:t xml:space="preserve"> error and </w:t>
      </w:r>
      <w:r w:rsidRPr="0026225E">
        <w:rPr>
          <w:rStyle w:val="StyleUnderline"/>
          <w:highlight w:val="cyan"/>
        </w:rPr>
        <w:t xml:space="preserve">can be </w:t>
      </w:r>
      <w:r w:rsidRPr="0026225E">
        <w:rPr>
          <w:rStyle w:val="Emphasis"/>
          <w:highlight w:val="cyan"/>
        </w:rPr>
        <w:t>easily fixed</w:t>
      </w:r>
      <w:r w:rsidRPr="0026225E">
        <w:rPr>
          <w:rStyle w:val="StyleUnderline"/>
        </w:rPr>
        <w:t xml:space="preserve"> or replaced</w:t>
      </w:r>
      <w:r w:rsidRPr="0026225E">
        <w:rPr>
          <w:sz w:val="16"/>
        </w:rPr>
        <w:t xml:space="preserve">, versus the catastrophe of an error in a large and complicated single structure. “Redundancy has served as a central tenet of high reliability engineering for over 50 years,” (Downer, 2009, p.4). As a system, </w:t>
      </w:r>
      <w:r w:rsidRPr="0026225E">
        <w:rPr>
          <w:rStyle w:val="Emphasis"/>
        </w:rPr>
        <w:t>multiple shades</w:t>
      </w:r>
      <w:r w:rsidRPr="0026225E">
        <w:rPr>
          <w:rStyle w:val="StyleUnderline"/>
        </w:rPr>
        <w:t xml:space="preserve"> acting </w:t>
      </w:r>
      <w:r w:rsidRPr="0026225E">
        <w:rPr>
          <w:rStyle w:val="Emphasis"/>
        </w:rPr>
        <w:t>together</w:t>
      </w:r>
      <w:r w:rsidRPr="0026225E">
        <w:rPr>
          <w:rStyle w:val="StyleUnderline"/>
        </w:rPr>
        <w:t xml:space="preserve"> to shade a required area is</w:t>
      </w:r>
      <w:r w:rsidRPr="0026225E">
        <w:rPr>
          <w:sz w:val="16"/>
        </w:rPr>
        <w:t xml:space="preserve"> not only feasible, </w:t>
      </w:r>
      <w:proofErr w:type="gramStart"/>
      <w:r w:rsidRPr="0026225E">
        <w:rPr>
          <w:sz w:val="16"/>
        </w:rPr>
        <w:t>it is</w:t>
      </w:r>
      <w:proofErr w:type="gramEnd"/>
      <w:r w:rsidRPr="0026225E">
        <w:rPr>
          <w:sz w:val="16"/>
        </w:rPr>
        <w:t xml:space="preserve"> </w:t>
      </w:r>
      <w:r w:rsidRPr="0026225E">
        <w:rPr>
          <w:rStyle w:val="Emphasis"/>
        </w:rPr>
        <w:t>reliable</w:t>
      </w:r>
      <w:r w:rsidRPr="0026225E">
        <w:rPr>
          <w:sz w:val="16"/>
        </w:rPr>
        <w:t>.</w:t>
      </w:r>
    </w:p>
    <w:p w14:paraId="325C29EA" w14:textId="77777777" w:rsidR="00580D10" w:rsidRPr="0026225E" w:rsidRDefault="00580D10" w:rsidP="00580D10">
      <w:pPr>
        <w:rPr>
          <w:rStyle w:val="StyleUnderline"/>
        </w:rPr>
      </w:pPr>
      <w:r w:rsidRPr="0026225E">
        <w:rPr>
          <w:sz w:val="16"/>
        </w:rPr>
        <w:t xml:space="preserve">The second benefit to having multiple shades is the </w:t>
      </w:r>
      <w:r w:rsidRPr="0026225E">
        <w:rPr>
          <w:rStyle w:val="StyleUnderline"/>
        </w:rPr>
        <w:t xml:space="preserve">ability to </w:t>
      </w:r>
      <w:r w:rsidRPr="0026225E">
        <w:rPr>
          <w:rStyle w:val="Emphasis"/>
        </w:rPr>
        <w:t>construct</w:t>
      </w:r>
      <w:r w:rsidRPr="0026225E">
        <w:rPr>
          <w:rStyle w:val="StyleUnderline"/>
        </w:rPr>
        <w:t xml:space="preserve"> and place them over a </w:t>
      </w:r>
      <w:r w:rsidRPr="0026225E">
        <w:rPr>
          <w:rStyle w:val="Emphasis"/>
        </w:rPr>
        <w:t xml:space="preserve">longer </w:t>
      </w:r>
      <w:proofErr w:type="gramStart"/>
      <w:r w:rsidRPr="0026225E">
        <w:rPr>
          <w:rStyle w:val="Emphasis"/>
        </w:rPr>
        <w:t>period</w:t>
      </w:r>
      <w:r w:rsidRPr="0026225E">
        <w:rPr>
          <w:rStyle w:val="StyleUnderline"/>
        </w:rPr>
        <w:t xml:space="preserve"> of time</w:t>
      </w:r>
      <w:proofErr w:type="gramEnd"/>
      <w:r w:rsidRPr="0026225E">
        <w:rPr>
          <w:sz w:val="16"/>
        </w:rPr>
        <w:t xml:space="preserve">. Normally, when something like a telescope goes into space, it is all one payload. This means there are no results until 100% of the body has finished construction. With a multi-piece solar shade, this is not so. </w:t>
      </w:r>
      <w:r w:rsidRPr="0026225E">
        <w:rPr>
          <w:rStyle w:val="StyleUnderline"/>
        </w:rPr>
        <w:t xml:space="preserve">Different pieces can go up at </w:t>
      </w:r>
      <w:r w:rsidRPr="0026225E">
        <w:rPr>
          <w:rStyle w:val="Emphasis"/>
        </w:rPr>
        <w:t>different times</w:t>
      </w:r>
      <w:r w:rsidRPr="0026225E">
        <w:rPr>
          <w:rStyle w:val="StyleUnderline"/>
        </w:rPr>
        <w:t xml:space="preserve">, and </w:t>
      </w:r>
      <w:r w:rsidRPr="0026225E">
        <w:rPr>
          <w:rStyle w:val="StyleUnderline"/>
          <w:highlight w:val="cyan"/>
        </w:rPr>
        <w:t xml:space="preserve">effects begin with the </w:t>
      </w:r>
      <w:r w:rsidRPr="0026225E">
        <w:rPr>
          <w:rStyle w:val="Emphasis"/>
          <w:highlight w:val="cyan"/>
        </w:rPr>
        <w:t>first piece</w:t>
      </w:r>
      <w:r w:rsidRPr="0026225E">
        <w:rPr>
          <w:rStyle w:val="StyleUnderline"/>
        </w:rPr>
        <w:t xml:space="preserve"> in place</w:t>
      </w:r>
      <w:r w:rsidRPr="0026225E">
        <w:rPr>
          <w:sz w:val="16"/>
        </w:rPr>
        <w:t xml:space="preserve">; it is not required to 44 </w:t>
      </w:r>
      <w:proofErr w:type="gramStart"/>
      <w:r w:rsidRPr="0026225E">
        <w:rPr>
          <w:sz w:val="16"/>
        </w:rPr>
        <w:t>wait</w:t>
      </w:r>
      <w:proofErr w:type="gramEnd"/>
      <w:r w:rsidRPr="0026225E">
        <w:rPr>
          <w:sz w:val="16"/>
        </w:rPr>
        <w:t xml:space="preserve"> until 100% of the units are built to launch and begin blocking sunlight. </w:t>
      </w:r>
      <w:r w:rsidRPr="0026225E">
        <w:rPr>
          <w:rStyle w:val="StyleUnderline"/>
        </w:rPr>
        <w:t xml:space="preserve">This </w:t>
      </w:r>
      <w:r w:rsidRPr="0026225E">
        <w:rPr>
          <w:rStyle w:val="Emphasis"/>
          <w:highlight w:val="cyan"/>
        </w:rPr>
        <w:t>flexibility</w:t>
      </w:r>
      <w:r w:rsidRPr="0026225E">
        <w:rPr>
          <w:rStyle w:val="StyleUnderline"/>
        </w:rPr>
        <w:t xml:space="preserve"> thus </w:t>
      </w:r>
      <w:r w:rsidRPr="0026225E">
        <w:rPr>
          <w:rStyle w:val="StyleUnderline"/>
          <w:highlight w:val="cyan"/>
        </w:rPr>
        <w:t>allows</w:t>
      </w:r>
      <w:r w:rsidRPr="0026225E">
        <w:rPr>
          <w:sz w:val="16"/>
        </w:rPr>
        <w:t xml:space="preserve">, concurrently, </w:t>
      </w:r>
      <w:r w:rsidRPr="0026225E">
        <w:rPr>
          <w:rStyle w:val="Emphasis"/>
          <w:highlight w:val="cyan"/>
        </w:rPr>
        <w:t>immediate action</w:t>
      </w:r>
      <w:r w:rsidRPr="0026225E">
        <w:rPr>
          <w:rStyle w:val="StyleUnderline"/>
        </w:rPr>
        <w:t xml:space="preserve">, funds to be </w:t>
      </w:r>
      <w:r w:rsidRPr="0026225E">
        <w:rPr>
          <w:rStyle w:val="Emphasis"/>
        </w:rPr>
        <w:t>solicited</w:t>
      </w:r>
      <w:r w:rsidRPr="0026225E">
        <w:rPr>
          <w:rStyle w:val="StyleUnderline"/>
        </w:rPr>
        <w:t xml:space="preserve"> over </w:t>
      </w:r>
      <w:proofErr w:type="gramStart"/>
      <w:r w:rsidRPr="0026225E">
        <w:rPr>
          <w:rStyle w:val="StyleUnderline"/>
        </w:rPr>
        <w:t xml:space="preserve">a </w:t>
      </w:r>
      <w:r w:rsidRPr="0026225E">
        <w:rPr>
          <w:rStyle w:val="Emphasis"/>
        </w:rPr>
        <w:t>period of time</w:t>
      </w:r>
      <w:proofErr w:type="gramEnd"/>
      <w:r w:rsidRPr="0026225E">
        <w:rPr>
          <w:rStyle w:val="StyleUnderline"/>
        </w:rPr>
        <w:t xml:space="preserve">, and </w:t>
      </w:r>
      <w:r w:rsidRPr="0026225E">
        <w:rPr>
          <w:rStyle w:val="Emphasis"/>
        </w:rPr>
        <w:t>proposals</w:t>
      </w:r>
      <w:r w:rsidRPr="0026225E">
        <w:rPr>
          <w:rStyle w:val="StyleUnderline"/>
        </w:rPr>
        <w:t xml:space="preserve"> for better shade deployment to be </w:t>
      </w:r>
      <w:r w:rsidRPr="0026225E">
        <w:rPr>
          <w:rStyle w:val="Emphasis"/>
        </w:rPr>
        <w:t>developed</w:t>
      </w:r>
      <w:r w:rsidRPr="0026225E">
        <w:rPr>
          <w:rStyle w:val="StyleUnderline"/>
        </w:rPr>
        <w:t xml:space="preserve"> and </w:t>
      </w:r>
      <w:r w:rsidRPr="0026225E">
        <w:rPr>
          <w:rStyle w:val="Emphasis"/>
        </w:rPr>
        <w:t>considered</w:t>
      </w:r>
      <w:r w:rsidRPr="0026225E">
        <w:rPr>
          <w:sz w:val="16"/>
        </w:rPr>
        <w:t xml:space="preserve"> – this solar shade is not something to wait around for 50 years to be assembled. The parts are simple enough, the mechanisms are already employed on other spacecraft, the materials are already sold by companies. </w:t>
      </w:r>
      <w:r w:rsidRPr="0026225E">
        <w:rPr>
          <w:rStyle w:val="StyleUnderline"/>
          <w:highlight w:val="cyan"/>
        </w:rPr>
        <w:t>This is</w:t>
      </w:r>
      <w:r w:rsidRPr="0026225E">
        <w:rPr>
          <w:rStyle w:val="StyleUnderline"/>
        </w:rPr>
        <w:t xml:space="preserve"> a </w:t>
      </w:r>
      <w:r w:rsidRPr="0026225E">
        <w:rPr>
          <w:rStyle w:val="Emphasis"/>
        </w:rPr>
        <w:t>solution</w:t>
      </w:r>
      <w:r w:rsidRPr="0026225E">
        <w:rPr>
          <w:rStyle w:val="StyleUnderline"/>
        </w:rPr>
        <w:t xml:space="preserve"> to climate change that is </w:t>
      </w:r>
      <w:r w:rsidRPr="0026225E">
        <w:rPr>
          <w:rStyle w:val="Emphasis"/>
          <w:highlight w:val="cyan"/>
        </w:rPr>
        <w:t>currently actionable</w:t>
      </w:r>
      <w:r w:rsidRPr="0026225E">
        <w:rPr>
          <w:rStyle w:val="StyleUnderline"/>
        </w:rPr>
        <w:t>.</w:t>
      </w:r>
    </w:p>
    <w:p w14:paraId="14C0CF7A" w14:textId="77777777" w:rsidR="00580D10" w:rsidRPr="0026225E" w:rsidRDefault="00580D10" w:rsidP="00580D10">
      <w:pPr>
        <w:rPr>
          <w:rStyle w:val="StyleUnderline"/>
        </w:rPr>
      </w:pPr>
      <w:r w:rsidRPr="0026225E">
        <w:rPr>
          <w:sz w:val="16"/>
        </w:rPr>
        <w:t xml:space="preserve">This multi-pieced, </w:t>
      </w:r>
      <w:proofErr w:type="gramStart"/>
      <w:r w:rsidRPr="0026225E">
        <w:rPr>
          <w:sz w:val="16"/>
        </w:rPr>
        <w:t>space based</w:t>
      </w:r>
      <w:proofErr w:type="gramEnd"/>
      <w:r w:rsidRPr="0026225E">
        <w:rPr>
          <w:sz w:val="16"/>
        </w:rPr>
        <w:t xml:space="preserve"> system, has a third added benefit. One large and reasonable hesitation to </w:t>
      </w:r>
      <w:r w:rsidRPr="0026225E">
        <w:rPr>
          <w:rStyle w:val="Emphasis"/>
        </w:rPr>
        <w:t>geoengineering</w:t>
      </w:r>
      <w:r w:rsidRPr="0026225E">
        <w:rPr>
          <w:sz w:val="16"/>
        </w:rPr>
        <w:t xml:space="preserve"> is the fact that there </w:t>
      </w:r>
      <w:r w:rsidRPr="0026225E">
        <w:rPr>
          <w:rStyle w:val="StyleUnderline"/>
        </w:rPr>
        <w:t xml:space="preserve">may be unintended </w:t>
      </w:r>
      <w:r w:rsidRPr="0026225E">
        <w:rPr>
          <w:rStyle w:val="Emphasis"/>
        </w:rPr>
        <w:t>consequences</w:t>
      </w:r>
      <w:r w:rsidRPr="0026225E">
        <w:rPr>
          <w:rStyle w:val="StyleUnderline"/>
        </w:rPr>
        <w:t xml:space="preserve">. The proposed </w:t>
      </w:r>
      <w:r w:rsidRPr="0026225E">
        <w:rPr>
          <w:rStyle w:val="Emphasis"/>
        </w:rPr>
        <w:t>solar shade</w:t>
      </w:r>
      <w:r w:rsidRPr="0026225E">
        <w:rPr>
          <w:sz w:val="16"/>
        </w:rPr>
        <w:t xml:space="preserve"> is of such construction as to </w:t>
      </w:r>
      <w:r w:rsidRPr="0026225E">
        <w:rPr>
          <w:rStyle w:val="Emphasis"/>
        </w:rPr>
        <w:t>assuage</w:t>
      </w:r>
      <w:r w:rsidRPr="0026225E">
        <w:rPr>
          <w:rStyle w:val="StyleUnderline"/>
        </w:rPr>
        <w:t xml:space="preserve"> those </w:t>
      </w:r>
      <w:r w:rsidRPr="0026225E">
        <w:rPr>
          <w:rStyle w:val="Emphasis"/>
        </w:rPr>
        <w:t>fears</w:t>
      </w:r>
      <w:r w:rsidRPr="0026225E">
        <w:rPr>
          <w:rStyle w:val="StyleUnderline"/>
        </w:rPr>
        <w:t>.</w:t>
      </w:r>
    </w:p>
    <w:p w14:paraId="43E42A27" w14:textId="77777777" w:rsidR="00580D10" w:rsidRPr="0026225E" w:rsidRDefault="00580D10" w:rsidP="00580D10">
      <w:pPr>
        <w:rPr>
          <w:sz w:val="16"/>
        </w:rPr>
      </w:pPr>
      <w:r w:rsidRPr="0026225E">
        <w:rPr>
          <w:sz w:val="16"/>
        </w:rPr>
        <w:t xml:space="preserve">For one, this geoengineering does not actually take place as any form of input into to Earth. No chemicals sprayed in the </w:t>
      </w:r>
      <w:proofErr w:type="gramStart"/>
      <w:r w:rsidRPr="0026225E">
        <w:rPr>
          <w:sz w:val="16"/>
        </w:rPr>
        <w:t>atmosphere,</w:t>
      </w:r>
      <w:proofErr w:type="gramEnd"/>
      <w:r w:rsidRPr="0026225E">
        <w:rPr>
          <w:sz w:val="16"/>
        </w:rPr>
        <w:t xml:space="preserve"> no land lost to giant whitewashing </w:t>
      </w:r>
      <w:proofErr w:type="gramStart"/>
      <w:r w:rsidRPr="0026225E">
        <w:rPr>
          <w:sz w:val="16"/>
        </w:rPr>
        <w:t>in an attempt to</w:t>
      </w:r>
      <w:proofErr w:type="gramEnd"/>
      <w:r w:rsidRPr="0026225E">
        <w:rPr>
          <w:sz w:val="16"/>
        </w:rPr>
        <w:t xml:space="preserve"> bolster albedo. </w:t>
      </w:r>
      <w:r w:rsidRPr="0026225E">
        <w:rPr>
          <w:rStyle w:val="StyleUnderline"/>
        </w:rPr>
        <w:t xml:space="preserve">Only </w:t>
      </w:r>
      <w:r w:rsidRPr="0026225E">
        <w:rPr>
          <w:rStyle w:val="Emphasis"/>
        </w:rPr>
        <w:t>0.00168%</w:t>
      </w:r>
      <w:r w:rsidRPr="0026225E">
        <w:rPr>
          <w:rStyle w:val="StyleUnderline"/>
        </w:rPr>
        <w:t xml:space="preserve"> of incoming light is being blocked</w:t>
      </w:r>
      <w:r w:rsidRPr="0026225E">
        <w:rPr>
          <w:sz w:val="16"/>
        </w:rPr>
        <w:t xml:space="preserve"> - as such, </w:t>
      </w:r>
      <w:r w:rsidRPr="0026225E">
        <w:rPr>
          <w:rStyle w:val="StyleUnderline"/>
        </w:rPr>
        <w:t xml:space="preserve">this should not have a </w:t>
      </w:r>
      <w:r w:rsidRPr="0026225E">
        <w:rPr>
          <w:rStyle w:val="Emphasis"/>
        </w:rPr>
        <w:t>detrimental impact</w:t>
      </w:r>
      <w:r w:rsidRPr="0026225E">
        <w:rPr>
          <w:rStyle w:val="StyleUnderline"/>
        </w:rPr>
        <w:t xml:space="preserve"> on plant </w:t>
      </w:r>
      <w:proofErr w:type="gramStart"/>
      <w:r w:rsidRPr="0026225E">
        <w:rPr>
          <w:rStyle w:val="StyleUnderline"/>
        </w:rPr>
        <w:t>photosynthesis, and</w:t>
      </w:r>
      <w:proofErr w:type="gramEnd"/>
      <w:r w:rsidRPr="0026225E">
        <w:rPr>
          <w:rStyle w:val="StyleUnderline"/>
        </w:rPr>
        <w:t xml:space="preserve"> will </w:t>
      </w:r>
      <w:r w:rsidRPr="0026225E">
        <w:rPr>
          <w:rStyle w:val="Emphasis"/>
        </w:rPr>
        <w:t>not</w:t>
      </w:r>
      <w:r w:rsidRPr="0026225E">
        <w:rPr>
          <w:rStyle w:val="StyleUnderline"/>
        </w:rPr>
        <w:t xml:space="preserve"> even be </w:t>
      </w:r>
      <w:r w:rsidRPr="0026225E">
        <w:rPr>
          <w:rStyle w:val="Emphasis"/>
        </w:rPr>
        <w:t>noticeable</w:t>
      </w:r>
      <w:r w:rsidRPr="0026225E">
        <w:rPr>
          <w:rStyle w:val="StyleUnderline"/>
        </w:rPr>
        <w:t xml:space="preserve"> to the naked eye</w:t>
      </w:r>
      <w:r w:rsidRPr="0026225E">
        <w:rPr>
          <w:sz w:val="16"/>
        </w:rPr>
        <w:t xml:space="preserve"> (</w:t>
      </w:r>
      <w:proofErr w:type="spellStart"/>
      <w:r w:rsidRPr="0026225E">
        <w:rPr>
          <w:sz w:val="16"/>
        </w:rPr>
        <w:t>Singarayer</w:t>
      </w:r>
      <w:proofErr w:type="spellEnd"/>
      <w:r w:rsidRPr="0026225E">
        <w:rPr>
          <w:sz w:val="16"/>
        </w:rPr>
        <w:t xml:space="preserve"> et al., 2009, p. 2). The final fail safe? </w:t>
      </w:r>
      <w:r w:rsidRPr="0026225E">
        <w:rPr>
          <w:rStyle w:val="StyleUnderline"/>
        </w:rPr>
        <w:t xml:space="preserve">All </w:t>
      </w:r>
      <w:r w:rsidRPr="0026225E">
        <w:rPr>
          <w:rStyle w:val="StyleUnderline"/>
          <w:highlight w:val="cyan"/>
        </w:rPr>
        <w:t>sails</w:t>
      </w:r>
      <w:r w:rsidRPr="0026225E">
        <w:rPr>
          <w:rStyle w:val="StyleUnderline"/>
        </w:rPr>
        <w:t xml:space="preserve"> are </w:t>
      </w:r>
      <w:r w:rsidRPr="0026225E">
        <w:rPr>
          <w:rStyle w:val="Emphasis"/>
        </w:rPr>
        <w:t>variable</w:t>
      </w:r>
      <w:r w:rsidRPr="0026225E">
        <w:rPr>
          <w:rStyle w:val="StyleUnderline"/>
        </w:rPr>
        <w:t xml:space="preserve">, meaning that they </w:t>
      </w:r>
      <w:r w:rsidRPr="0026225E">
        <w:rPr>
          <w:rStyle w:val="StyleUnderline"/>
          <w:highlight w:val="cyan"/>
        </w:rPr>
        <w:t xml:space="preserve">can be </w:t>
      </w:r>
      <w:r w:rsidRPr="0026225E">
        <w:rPr>
          <w:rStyle w:val="Emphasis"/>
          <w:highlight w:val="cyan"/>
        </w:rPr>
        <w:t>expanded</w:t>
      </w:r>
      <w:r w:rsidRPr="0026225E">
        <w:rPr>
          <w:rStyle w:val="StyleUnderline"/>
          <w:highlight w:val="cyan"/>
        </w:rPr>
        <w:t xml:space="preserve"> and </w:t>
      </w:r>
      <w:r w:rsidRPr="0026225E">
        <w:rPr>
          <w:rStyle w:val="Emphasis"/>
          <w:highlight w:val="cyan"/>
        </w:rPr>
        <w:t>contracted</w:t>
      </w:r>
      <w:r w:rsidRPr="0026225E">
        <w:rPr>
          <w:rStyle w:val="StyleUnderline"/>
        </w:rPr>
        <w:t xml:space="preserve"> at will. </w:t>
      </w:r>
      <w:r w:rsidRPr="00435C85">
        <w:rPr>
          <w:rStyle w:val="StyleUnderline"/>
          <w:highlight w:val="cyan"/>
        </w:rPr>
        <w:t>If</w:t>
      </w:r>
      <w:r w:rsidRPr="0026225E">
        <w:rPr>
          <w:rStyle w:val="StyleUnderline"/>
        </w:rPr>
        <w:t xml:space="preserve"> there is an </w:t>
      </w:r>
      <w:r w:rsidRPr="00435C85">
        <w:rPr>
          <w:rStyle w:val="Emphasis"/>
          <w:highlight w:val="cyan"/>
        </w:rPr>
        <w:t>unforeseen circumstance</w:t>
      </w:r>
      <w:r w:rsidRPr="0026225E">
        <w:rPr>
          <w:sz w:val="16"/>
        </w:rPr>
        <w:t xml:space="preserve"> in which an Earth system responds by an extreme perturbation, </w:t>
      </w:r>
      <w:r w:rsidRPr="0026225E">
        <w:rPr>
          <w:rStyle w:val="StyleUnderline"/>
        </w:rPr>
        <w:t xml:space="preserve">the </w:t>
      </w:r>
      <w:r w:rsidRPr="0026225E">
        <w:rPr>
          <w:rStyle w:val="Emphasis"/>
        </w:rPr>
        <w:t>solar shade</w:t>
      </w:r>
      <w:r w:rsidRPr="0026225E">
        <w:rPr>
          <w:rStyle w:val="StyleUnderline"/>
        </w:rPr>
        <w:t xml:space="preserve"> can be effectively </w:t>
      </w:r>
      <w:r w:rsidRPr="0026225E">
        <w:rPr>
          <w:rStyle w:val="Emphasis"/>
        </w:rPr>
        <w:t>withdrawn</w:t>
      </w:r>
      <w:r w:rsidRPr="0026225E">
        <w:rPr>
          <w:sz w:val="16"/>
        </w:rPr>
        <w:t xml:space="preserve">. And, on the other end of the spectrum, if it turns out there is not </w:t>
      </w:r>
      <w:r w:rsidRPr="0026225E">
        <w:rPr>
          <w:sz w:val="16"/>
        </w:rPr>
        <w:lastRenderedPageBreak/>
        <w:t xml:space="preserve">enough shading, </w:t>
      </w:r>
      <w:r w:rsidRPr="0026225E">
        <w:rPr>
          <w:rStyle w:val="StyleUnderline"/>
        </w:rPr>
        <w:t xml:space="preserve">more </w:t>
      </w:r>
      <w:r w:rsidRPr="0026225E">
        <w:rPr>
          <w:rStyle w:val="Emphasis"/>
        </w:rPr>
        <w:t>solar shades</w:t>
      </w:r>
      <w:r w:rsidRPr="0026225E">
        <w:rPr>
          <w:rStyle w:val="StyleUnderline"/>
        </w:rPr>
        <w:t xml:space="preserve"> could be </w:t>
      </w:r>
      <w:r w:rsidRPr="0026225E">
        <w:rPr>
          <w:rStyle w:val="Emphasis"/>
        </w:rPr>
        <w:t>added</w:t>
      </w:r>
      <w:r w:rsidRPr="0026225E">
        <w:rPr>
          <w:rStyle w:val="StyleUnderline"/>
        </w:rPr>
        <w:t xml:space="preserve"> to the whole to </w:t>
      </w:r>
      <w:r w:rsidRPr="0026225E">
        <w:rPr>
          <w:rStyle w:val="Emphasis"/>
        </w:rPr>
        <w:t>increase</w:t>
      </w:r>
      <w:r w:rsidRPr="0026225E">
        <w:rPr>
          <w:rStyle w:val="StyleUnderline"/>
        </w:rPr>
        <w:t xml:space="preserve"> shaded area</w:t>
      </w:r>
      <w:r w:rsidRPr="0026225E">
        <w:rPr>
          <w:sz w:val="16"/>
        </w:rPr>
        <w:t xml:space="preserve">. Overall, a total solar shade constructed of redundant parts not only assures higher reliability, </w:t>
      </w:r>
      <w:proofErr w:type="gramStart"/>
      <w:r w:rsidRPr="0026225E">
        <w:rPr>
          <w:sz w:val="16"/>
        </w:rPr>
        <w:t>it</w:t>
      </w:r>
      <w:proofErr w:type="gramEnd"/>
      <w:r w:rsidRPr="0026225E">
        <w:rPr>
          <w:sz w:val="16"/>
        </w:rPr>
        <w:t xml:space="preserve"> enables an increase or decrease in the amount of shading, </w:t>
      </w:r>
      <w:r w:rsidRPr="0026225E">
        <w:rPr>
          <w:rStyle w:val="StyleUnderline"/>
        </w:rPr>
        <w:t xml:space="preserve">allowing </w:t>
      </w:r>
      <w:r w:rsidRPr="0026225E">
        <w:rPr>
          <w:rStyle w:val="Emphasis"/>
        </w:rPr>
        <w:t>flexibility</w:t>
      </w:r>
      <w:r w:rsidRPr="0026225E">
        <w:rPr>
          <w:sz w:val="16"/>
        </w:rPr>
        <w:t xml:space="preserve"> as changes in the Earth’s systems are observed and geoengineering technique becomes more developed.</w:t>
      </w:r>
    </w:p>
    <w:p w14:paraId="2331E1CD" w14:textId="77777777" w:rsidR="00580D10" w:rsidRPr="0026225E" w:rsidRDefault="00580D10" w:rsidP="00580D10">
      <w:pPr>
        <w:rPr>
          <w:sz w:val="16"/>
        </w:rPr>
      </w:pPr>
      <w:r w:rsidRPr="0026225E">
        <w:rPr>
          <w:sz w:val="16"/>
        </w:rPr>
        <w:t xml:space="preserve">The last point to be addressed for construction is how to coordinate so many moving parts. The answer is cutting-edge drone technology. “An arm of the Pentagon charged with fielding critical new technologies has developed a drone that not only carries out its mission without human </w:t>
      </w:r>
      <w:proofErr w:type="gramStart"/>
      <w:r w:rsidRPr="0026225E">
        <w:rPr>
          <w:sz w:val="16"/>
        </w:rPr>
        <w:t>piloting, but</w:t>
      </w:r>
      <w:proofErr w:type="gramEnd"/>
      <w:r w:rsidRPr="0026225E">
        <w:rPr>
          <w:sz w:val="16"/>
        </w:rPr>
        <w:t xml:space="preserve"> can talk to other drones to collaborate on getting the job done. The Perdix autonomous drone operates in cooperative swarms of 20 or more, working together towards a single goal,” (Mizokami, 2017, np.). This quote says 20 or more, whereas the operation reported on in the article involved 103 drones.</w:t>
      </w:r>
    </w:p>
    <w:p w14:paraId="4BB041D3" w14:textId="77777777" w:rsidR="00580D10" w:rsidRPr="0026225E" w:rsidRDefault="00580D10" w:rsidP="00580D10">
      <w:pPr>
        <w:rPr>
          <w:sz w:val="16"/>
        </w:rPr>
      </w:pPr>
      <w:r w:rsidRPr="0026225E">
        <w:rPr>
          <w:sz w:val="16"/>
        </w:rPr>
        <w:t xml:space="preserve">The fact that the technology is the purview of the Pentagon may make it seem inaccessible. </w:t>
      </w:r>
      <w:proofErr w:type="gramStart"/>
      <w:r w:rsidRPr="0026225E">
        <w:rPr>
          <w:sz w:val="16"/>
        </w:rPr>
        <w:t>In reality, the</w:t>
      </w:r>
      <w:proofErr w:type="gramEnd"/>
      <w:r w:rsidRPr="0026225E">
        <w:rPr>
          <w:sz w:val="16"/>
        </w:rPr>
        <w:t xml:space="preserve"> US has a highly intertwined military and civilian space program, and it has been since the conception under Eisenhower. “Space was likely to be just such a ‘big ticket’ enterprise, and Eisenhower accordingly pursued an apparatus for space R &amp; D that was subservient to the White House, isolated from its most powerful claimants, but still adequate to discharge legitimate space missions for science and defense,” (McDougall, 1997, p.165). Just because the Pentagon controls a technology </w:t>
      </w:r>
      <w:proofErr w:type="gramStart"/>
      <w:r w:rsidRPr="0026225E">
        <w:rPr>
          <w:sz w:val="16"/>
        </w:rPr>
        <w:t>at the moment</w:t>
      </w:r>
      <w:proofErr w:type="gramEnd"/>
      <w:r w:rsidRPr="0026225E">
        <w:rPr>
          <w:sz w:val="16"/>
        </w:rPr>
        <w:t xml:space="preserve"> does not mean it would be unusable for a space shade. In fact, it is probably quite the opposite: after all, global warming is a national security crisis.</w:t>
      </w:r>
    </w:p>
    <w:p w14:paraId="43DA1903" w14:textId="77777777" w:rsidR="00580D10" w:rsidRPr="0026225E" w:rsidRDefault="00580D10" w:rsidP="00580D10">
      <w:pPr>
        <w:rPr>
          <w:sz w:val="16"/>
        </w:rPr>
      </w:pPr>
      <w:r w:rsidRPr="0026225E">
        <w:rPr>
          <w:sz w:val="16"/>
        </w:rPr>
        <w:t xml:space="preserve">Drones on Earth </w:t>
      </w:r>
      <w:proofErr w:type="gramStart"/>
      <w:r w:rsidRPr="0026225E">
        <w:rPr>
          <w:sz w:val="16"/>
        </w:rPr>
        <w:t>have to</w:t>
      </w:r>
      <w:proofErr w:type="gramEnd"/>
      <w:r w:rsidRPr="0026225E">
        <w:rPr>
          <w:sz w:val="16"/>
        </w:rPr>
        <w:t xml:space="preserve"> contend with </w:t>
      </w:r>
      <w:proofErr w:type="gramStart"/>
      <w:r w:rsidRPr="0026225E">
        <w:rPr>
          <w:sz w:val="16"/>
        </w:rPr>
        <w:t>all of</w:t>
      </w:r>
      <w:proofErr w:type="gramEnd"/>
      <w:r w:rsidRPr="0026225E">
        <w:rPr>
          <w:sz w:val="16"/>
        </w:rPr>
        <w:t xml:space="preserve"> the problems that the atmosphere poses, such as gas drag, thrust, etc. This in turn means programmers and engineers must figure out how to address such issues. “Flight is energetically expensive, particularly when the size of the device is reduced. This is often due to practical issues that arise when scaling a vehicle down,” (</w:t>
      </w:r>
      <w:proofErr w:type="spellStart"/>
      <w:r w:rsidRPr="0026225E">
        <w:rPr>
          <w:sz w:val="16"/>
        </w:rPr>
        <w:t>Floreano</w:t>
      </w:r>
      <w:proofErr w:type="spellEnd"/>
      <w:r w:rsidRPr="0026225E">
        <w:rPr>
          <w:sz w:val="16"/>
        </w:rPr>
        <w:t xml:space="preserve"> &amp; Wood, 2015, np.). Luckily, space is a zero-g environment, so what electronics would usually be taken up by flight/power considerations can be left open for other necessities. For example, communication must also be considered. The shades in space will have a communication setup much like the one utilized in the drone project HANCAD. “A heterogeneous communication architecture is necessary in many real-world task scenarios. In HANCAD, all drones have short-range communication capabilities used for local coordination, while few are equipped with long-range communication technology, and serve as gateways between the operator and the swarm,” (Velez et al., 2015, p.1). Essentially, the shades will communicate with each other, while main ‘heads’ are directed by ground control. An example of such a ‘head’ is NASA’s Tracking and Data Relay Satellite (TDRS), “TDRS serves </w:t>
      </w:r>
      <w:proofErr w:type="gramStart"/>
      <w:r w:rsidRPr="0026225E">
        <w:rPr>
          <w:sz w:val="16"/>
        </w:rPr>
        <w:t>as a way to</w:t>
      </w:r>
      <w:proofErr w:type="gramEnd"/>
      <w:r w:rsidRPr="0026225E">
        <w:rPr>
          <w:sz w:val="16"/>
        </w:rPr>
        <w:t xml:space="preserve"> pass along the satellite’s information. Nine TDRS sit about 35,4000 kilometers above the Earth and </w:t>
      </w:r>
      <w:proofErr w:type="gramStart"/>
      <w:r w:rsidRPr="0026225E">
        <w:rPr>
          <w:sz w:val="16"/>
        </w:rPr>
        <w:t>are able to</w:t>
      </w:r>
      <w:proofErr w:type="gramEnd"/>
      <w:r w:rsidRPr="0026225E">
        <w:rPr>
          <w:sz w:val="16"/>
        </w:rPr>
        <w:t xml:space="preserve"> forward information from a satellite,” (Campbell, 2017, np.). As should be sufficiently clear by now, the logistics for coordination and communication for a venture involving many bodies already </w:t>
      </w:r>
      <w:proofErr w:type="gramStart"/>
      <w:r w:rsidRPr="0026225E">
        <w:rPr>
          <w:sz w:val="16"/>
        </w:rPr>
        <w:t>exists, and</w:t>
      </w:r>
      <w:proofErr w:type="gramEnd"/>
      <w:r w:rsidRPr="0026225E">
        <w:rPr>
          <w:sz w:val="16"/>
        </w:rPr>
        <w:t xml:space="preserve"> is highly applicable and desirable for a solar shade design.</w:t>
      </w:r>
    </w:p>
    <w:p w14:paraId="20FE6E5F" w14:textId="77777777" w:rsidR="00580D10" w:rsidRPr="0026225E" w:rsidRDefault="00580D10" w:rsidP="00580D10">
      <w:pPr>
        <w:rPr>
          <w:sz w:val="16"/>
        </w:rPr>
      </w:pPr>
      <w:r w:rsidRPr="0026225E">
        <w:rPr>
          <w:sz w:val="16"/>
        </w:rPr>
        <w:t>4.2.2 CubeSat Cores</w:t>
      </w:r>
    </w:p>
    <w:p w14:paraId="5BDCE3AA" w14:textId="77777777" w:rsidR="00580D10" w:rsidRPr="00F22A78" w:rsidRDefault="00580D10" w:rsidP="00580D10">
      <w:pPr>
        <w:rPr>
          <w:rStyle w:val="StyleUnderline"/>
        </w:rPr>
      </w:pPr>
      <w:proofErr w:type="gramStart"/>
      <w:r w:rsidRPr="0026225E">
        <w:rPr>
          <w:sz w:val="16"/>
        </w:rPr>
        <w:t>In order to</w:t>
      </w:r>
      <w:proofErr w:type="gramEnd"/>
      <w:r w:rsidRPr="0026225E">
        <w:rPr>
          <w:sz w:val="16"/>
        </w:rPr>
        <w:t xml:space="preserve"> maximize shading while minimizing mass, it would be ideal to have small control bodies with very large shades that unfold from them. </w:t>
      </w:r>
      <w:r w:rsidRPr="00F22A78">
        <w:rPr>
          <w:rStyle w:val="StyleUnderline"/>
        </w:rPr>
        <w:t>CubeSats</w:t>
      </w:r>
      <w:r w:rsidRPr="0026225E">
        <w:rPr>
          <w:sz w:val="16"/>
        </w:rPr>
        <w:t xml:space="preserve">, a novel type of compact and inexpensive satellite, </w:t>
      </w:r>
      <w:r w:rsidRPr="00F22A78">
        <w:rPr>
          <w:rStyle w:val="StyleUnderline"/>
        </w:rPr>
        <w:t xml:space="preserve">are </w:t>
      </w:r>
      <w:r w:rsidRPr="00F22A78">
        <w:rPr>
          <w:rStyle w:val="Emphasis"/>
        </w:rPr>
        <w:t>perfect</w:t>
      </w:r>
      <w:r w:rsidRPr="00F22A78">
        <w:rPr>
          <w:rStyle w:val="StyleUnderline"/>
        </w:rPr>
        <w:t xml:space="preserve"> for integration with </w:t>
      </w:r>
      <w:r w:rsidRPr="00F22A78">
        <w:rPr>
          <w:rStyle w:val="Emphasis"/>
        </w:rPr>
        <w:t>solar tech</w:t>
      </w:r>
      <w:r w:rsidRPr="00F22A78">
        <w:rPr>
          <w:rStyle w:val="StyleUnderline"/>
        </w:rPr>
        <w:t>nology</w:t>
      </w:r>
      <w:r w:rsidRPr="0026225E">
        <w:rPr>
          <w:sz w:val="16"/>
        </w:rPr>
        <w:t xml:space="preserve">. “CubeSats are a class of research spacecraft called nanosatellites. The </w:t>
      </w:r>
      <w:proofErr w:type="spellStart"/>
      <w:r w:rsidRPr="0026225E">
        <w:rPr>
          <w:sz w:val="16"/>
        </w:rPr>
        <w:t>cubeshaped</w:t>
      </w:r>
      <w:proofErr w:type="spellEnd"/>
      <w:r w:rsidRPr="0026225E">
        <w:rPr>
          <w:sz w:val="16"/>
        </w:rPr>
        <w:t xml:space="preserve"> satellites are spacecraft size in units or U’s, typically up to 12U (a unit is defined as a volume of about 10 cm x 10 cm x 10 cm and typically weighing less than 1.33 kg)” (Jackson, 2017, np.). CubeSats are small, lightweight, and would only need to be a ‘head’ for a solar shade – no other instrumentation is required. They have the capacity for cold gas thrusters or chemical propulsion, and electric propulsion is in development (CubeSat, 2017, np.). While </w:t>
      </w:r>
      <w:proofErr w:type="gramStart"/>
      <w:r w:rsidRPr="0026225E">
        <w:rPr>
          <w:sz w:val="16"/>
        </w:rPr>
        <w:t>the majority of</w:t>
      </w:r>
      <w:proofErr w:type="gramEnd"/>
      <w:r w:rsidRPr="0026225E">
        <w:rPr>
          <w:sz w:val="16"/>
        </w:rPr>
        <w:t xml:space="preserve"> satellites are relatively large, with masses in the low thousands of kilograms, CubeSats are small and lightweight. </w:t>
      </w:r>
      <w:r w:rsidRPr="00F22A78">
        <w:rPr>
          <w:rStyle w:val="StyleUnderline"/>
        </w:rPr>
        <w:t xml:space="preserve">Since no </w:t>
      </w:r>
      <w:r w:rsidRPr="00F22A78">
        <w:rPr>
          <w:rStyle w:val="Emphasis"/>
        </w:rPr>
        <w:t>instrumentation</w:t>
      </w:r>
      <w:r w:rsidRPr="00F22A78">
        <w:rPr>
          <w:rStyle w:val="StyleUnderline"/>
        </w:rPr>
        <w:t xml:space="preserve"> is required for solar shade units besides </w:t>
      </w:r>
      <w:r w:rsidRPr="00F22A78">
        <w:rPr>
          <w:rStyle w:val="Emphasis"/>
        </w:rPr>
        <w:t>propulsion</w:t>
      </w:r>
      <w:r w:rsidRPr="0026225E">
        <w:rPr>
          <w:sz w:val="16"/>
        </w:rPr>
        <w:t xml:space="preserve">, communication, and the shade itself, </w:t>
      </w:r>
      <w:r w:rsidRPr="0026225E">
        <w:rPr>
          <w:rStyle w:val="Emphasis"/>
          <w:highlight w:val="cyan"/>
        </w:rPr>
        <w:t>CubeSats</w:t>
      </w:r>
      <w:r w:rsidRPr="0026225E">
        <w:rPr>
          <w:rStyle w:val="StyleUnderline"/>
          <w:highlight w:val="cyan"/>
        </w:rPr>
        <w:t xml:space="preserve"> would be</w:t>
      </w:r>
      <w:r w:rsidRPr="00F22A78">
        <w:rPr>
          <w:rStyle w:val="StyleUnderline"/>
        </w:rPr>
        <w:t xml:space="preserve"> the </w:t>
      </w:r>
      <w:r w:rsidRPr="0026225E">
        <w:rPr>
          <w:rStyle w:val="Emphasis"/>
          <w:highlight w:val="cyan"/>
        </w:rPr>
        <w:t>perfect</w:t>
      </w:r>
      <w:r w:rsidRPr="00F22A78">
        <w:rPr>
          <w:rStyle w:val="StyleUnderline"/>
        </w:rPr>
        <w:t xml:space="preserve"> platform </w:t>
      </w:r>
      <w:r w:rsidRPr="0026225E">
        <w:rPr>
          <w:rStyle w:val="StyleUnderline"/>
          <w:highlight w:val="cyan"/>
        </w:rPr>
        <w:t>for the</w:t>
      </w:r>
      <w:r w:rsidRPr="0026225E">
        <w:rPr>
          <w:rStyle w:val="StyleUnderline"/>
        </w:rPr>
        <w:t xml:space="preserve"> </w:t>
      </w:r>
      <w:r w:rsidRPr="0026225E">
        <w:rPr>
          <w:rStyle w:val="Emphasis"/>
        </w:rPr>
        <w:t>‘head’</w:t>
      </w:r>
      <w:r w:rsidRPr="00F22A78">
        <w:rPr>
          <w:rStyle w:val="StyleUnderline"/>
        </w:rPr>
        <w:t xml:space="preserve"> of each </w:t>
      </w:r>
      <w:r w:rsidRPr="0026225E">
        <w:rPr>
          <w:rStyle w:val="StyleUnderline"/>
          <w:highlight w:val="cyan"/>
        </w:rPr>
        <w:t>shade</w:t>
      </w:r>
      <w:r w:rsidRPr="00F22A78">
        <w:rPr>
          <w:rStyle w:val="StyleUnderline"/>
        </w:rPr>
        <w:t xml:space="preserve"> in the </w:t>
      </w:r>
      <w:r w:rsidRPr="00F22A78">
        <w:rPr>
          <w:rStyle w:val="Emphasis"/>
        </w:rPr>
        <w:t>conglomeration</w:t>
      </w:r>
      <w:r w:rsidRPr="00F22A78">
        <w:rPr>
          <w:rStyle w:val="StyleUnderline"/>
        </w:rPr>
        <w:t>.</w:t>
      </w:r>
    </w:p>
    <w:p w14:paraId="4416D097" w14:textId="77777777" w:rsidR="00580D10" w:rsidRPr="0026225E" w:rsidRDefault="00580D10" w:rsidP="00580D10">
      <w:pPr>
        <w:rPr>
          <w:sz w:val="16"/>
        </w:rPr>
      </w:pPr>
      <w:r w:rsidRPr="0026225E">
        <w:rPr>
          <w:sz w:val="16"/>
        </w:rPr>
        <w:t>4.2.3 Shade Movements and Material</w:t>
      </w:r>
    </w:p>
    <w:p w14:paraId="3A4D16E9" w14:textId="77777777" w:rsidR="00580D10" w:rsidRPr="0026225E" w:rsidRDefault="00580D10" w:rsidP="00580D10">
      <w:pPr>
        <w:rPr>
          <w:sz w:val="16"/>
        </w:rPr>
      </w:pPr>
      <w:r w:rsidRPr="0026225E">
        <w:rPr>
          <w:sz w:val="16"/>
        </w:rPr>
        <w:t xml:space="preserve">In addition to drone technology, the advent of deployable space structures is what enables this solar shade construction. This ability is most recently highlighted in the construction of the new James Webb Telescope. “The tennis court-sized sunshield, which is the largest part of the observatory, will be folded up around the Webb telescope’s mirrors and instruments during launch. As the telescope travels to its orbit one million miles from Earth, it will receive a command to unfold and separate the sunshield’s five layers,” (Loff, 2014, np.). For a deployed </w:t>
      </w:r>
      <w:proofErr w:type="gramStart"/>
      <w:r w:rsidRPr="0026225E">
        <w:rPr>
          <w:sz w:val="16"/>
        </w:rPr>
        <w:t>sun shade</w:t>
      </w:r>
      <w:proofErr w:type="gramEnd"/>
      <w:r w:rsidRPr="0026225E">
        <w:rPr>
          <w:sz w:val="16"/>
        </w:rPr>
        <w:t>, there is no need to be five layers thick17, only one is needed. The James Webb sun shield will be comparable to a solar shade, in that it has a large area and is deployed after launch.</w:t>
      </w:r>
    </w:p>
    <w:p w14:paraId="3A74AB42" w14:textId="77777777" w:rsidR="00580D10" w:rsidRPr="0026225E" w:rsidRDefault="00580D10" w:rsidP="00580D10">
      <w:pPr>
        <w:rPr>
          <w:sz w:val="16"/>
        </w:rPr>
      </w:pPr>
      <w:r w:rsidRPr="0026225E">
        <w:rPr>
          <w:sz w:val="16"/>
        </w:rPr>
        <w:t xml:space="preserve">From the James Webb example, it can also be concluded that </w:t>
      </w:r>
      <w:r w:rsidRPr="0026225E">
        <w:rPr>
          <w:rStyle w:val="StyleUnderline"/>
          <w:highlight w:val="cyan"/>
        </w:rPr>
        <w:t>materials</w:t>
      </w:r>
      <w:r w:rsidRPr="0026225E">
        <w:rPr>
          <w:rStyle w:val="StyleUnderline"/>
        </w:rPr>
        <w:t xml:space="preserve"> which </w:t>
      </w:r>
      <w:r w:rsidRPr="0026225E">
        <w:rPr>
          <w:rStyle w:val="StyleUnderline"/>
          <w:highlight w:val="cyan"/>
        </w:rPr>
        <w:t xml:space="preserve">are </w:t>
      </w:r>
      <w:r w:rsidRPr="0026225E">
        <w:rPr>
          <w:rStyle w:val="Emphasis"/>
          <w:highlight w:val="cyan"/>
        </w:rPr>
        <w:t>durable</w:t>
      </w:r>
      <w:r w:rsidRPr="0026225E">
        <w:rPr>
          <w:rStyle w:val="StyleUnderline"/>
        </w:rPr>
        <w:t xml:space="preserve"> and </w:t>
      </w:r>
      <w:r w:rsidRPr="0026225E">
        <w:rPr>
          <w:rStyle w:val="Emphasis"/>
        </w:rPr>
        <w:t>deployable</w:t>
      </w:r>
      <w:r w:rsidRPr="0026225E">
        <w:rPr>
          <w:rStyle w:val="StyleUnderline"/>
        </w:rPr>
        <w:t xml:space="preserve"> on spacecraft are already invented</w:t>
      </w:r>
      <w:r w:rsidRPr="0026225E">
        <w:rPr>
          <w:sz w:val="16"/>
        </w:rPr>
        <w:t xml:space="preserve"> and have been successfully produced. A recommendation would be to highly consider the same material used in the James Webb solar shield - Kapton. </w:t>
      </w:r>
      <w:r w:rsidRPr="0026225E">
        <w:rPr>
          <w:rStyle w:val="Emphasis"/>
          <w:highlight w:val="cyan"/>
        </w:rPr>
        <w:t>Kapton</w:t>
      </w:r>
      <w:r w:rsidRPr="0026225E">
        <w:rPr>
          <w:rStyle w:val="StyleUnderline"/>
        </w:rPr>
        <w:t xml:space="preserve"> has been around since the </w:t>
      </w:r>
      <w:proofErr w:type="gramStart"/>
      <w:r w:rsidRPr="0026225E">
        <w:rPr>
          <w:rStyle w:val="StyleUnderline"/>
        </w:rPr>
        <w:t>1960s, and</w:t>
      </w:r>
      <w:proofErr w:type="gramEnd"/>
      <w:r w:rsidRPr="0026225E">
        <w:rPr>
          <w:sz w:val="16"/>
        </w:rPr>
        <w:t xml:space="preserve"> is a polyimide film that </w:t>
      </w:r>
      <w:r w:rsidRPr="0026225E">
        <w:rPr>
          <w:rStyle w:val="StyleUnderline"/>
          <w:highlight w:val="cyan"/>
        </w:rPr>
        <w:t xml:space="preserve">can </w:t>
      </w:r>
      <w:r w:rsidRPr="0026225E">
        <w:rPr>
          <w:rStyle w:val="Emphasis"/>
          <w:highlight w:val="cyan"/>
        </w:rPr>
        <w:t>remain stable</w:t>
      </w:r>
      <w:r w:rsidRPr="0026225E">
        <w:rPr>
          <w:rStyle w:val="StyleUnderline"/>
        </w:rPr>
        <w:t xml:space="preserve"> from negative 269 degrees Celsius to 400 degrees Celsius</w:t>
      </w:r>
      <w:r w:rsidRPr="0026225E">
        <w:rPr>
          <w:sz w:val="16"/>
        </w:rPr>
        <w:t xml:space="preserve"> (Kapton, 2017, np.). To increase the reflectivity of the Kapton, and to increase longevity, </w:t>
      </w:r>
      <w:r w:rsidRPr="0026225E">
        <w:rPr>
          <w:rStyle w:val="StyleUnderline"/>
        </w:rPr>
        <w:t xml:space="preserve">the material can be </w:t>
      </w:r>
      <w:r w:rsidRPr="0026225E">
        <w:rPr>
          <w:rStyle w:val="Emphasis"/>
        </w:rPr>
        <w:t>coated</w:t>
      </w:r>
      <w:r w:rsidRPr="0026225E">
        <w:rPr>
          <w:rStyle w:val="StyleUnderline"/>
        </w:rPr>
        <w:t xml:space="preserve"> in </w:t>
      </w:r>
      <w:r w:rsidRPr="0026225E">
        <w:rPr>
          <w:rStyle w:val="Emphasis"/>
        </w:rPr>
        <w:t>aluminum</w:t>
      </w:r>
      <w:r w:rsidRPr="0026225E">
        <w:rPr>
          <w:sz w:val="16"/>
        </w:rPr>
        <w:t>, much like the James Webb.</w:t>
      </w:r>
    </w:p>
    <w:p w14:paraId="28DAC8D0" w14:textId="77777777" w:rsidR="00580D10" w:rsidRPr="0026225E" w:rsidRDefault="00580D10" w:rsidP="00580D10">
      <w:pPr>
        <w:rPr>
          <w:sz w:val="16"/>
        </w:rPr>
      </w:pPr>
      <w:r w:rsidRPr="00FD7568">
        <w:rPr>
          <w:rStyle w:val="StyleUnderline"/>
        </w:rPr>
        <w:lastRenderedPageBreak/>
        <w:t>Aluminum</w:t>
      </w:r>
      <w:r w:rsidRPr="0026225E">
        <w:rPr>
          <w:rStyle w:val="StyleUnderline"/>
        </w:rPr>
        <w:t xml:space="preserve"> has a close to </w:t>
      </w:r>
      <w:r w:rsidRPr="0026225E">
        <w:rPr>
          <w:rStyle w:val="Emphasis"/>
        </w:rPr>
        <w:t>100% reflectivity</w:t>
      </w:r>
      <w:r w:rsidRPr="0026225E">
        <w:rPr>
          <w:rStyle w:val="StyleUnderline"/>
        </w:rPr>
        <w:t xml:space="preserve">, making it </w:t>
      </w:r>
      <w:r w:rsidRPr="0026225E">
        <w:rPr>
          <w:rStyle w:val="Emphasis"/>
        </w:rPr>
        <w:t>ideal</w:t>
      </w:r>
      <w:r w:rsidRPr="0026225E">
        <w:rPr>
          <w:rStyle w:val="StyleUnderline"/>
        </w:rPr>
        <w:t xml:space="preserve"> for a </w:t>
      </w:r>
      <w:r w:rsidRPr="0026225E">
        <w:rPr>
          <w:rStyle w:val="Emphasis"/>
        </w:rPr>
        <w:t>solar shade</w:t>
      </w:r>
      <w:r w:rsidRPr="0026225E">
        <w:rPr>
          <w:rStyle w:val="StyleUnderline"/>
        </w:rPr>
        <w:t>.</w:t>
      </w:r>
      <w:r w:rsidRPr="0026225E">
        <w:rPr>
          <w:sz w:val="16"/>
        </w:rPr>
        <w:t xml:space="preserve"> “Aluminum was used because </w:t>
      </w:r>
      <w:r w:rsidRPr="0026225E">
        <w:rPr>
          <w:rStyle w:val="StyleUnderline"/>
        </w:rPr>
        <w:t xml:space="preserve">it is </w:t>
      </w:r>
      <w:r w:rsidRPr="0026225E">
        <w:rPr>
          <w:rStyle w:val="Emphasis"/>
        </w:rPr>
        <w:t>widely available</w:t>
      </w:r>
      <w:r w:rsidRPr="0026225E">
        <w:rPr>
          <w:rStyle w:val="StyleUnderline"/>
        </w:rPr>
        <w:t xml:space="preserve"> primarily as ore bauxite that makes </w:t>
      </w:r>
      <w:r w:rsidRPr="0026225E">
        <w:rPr>
          <w:rStyle w:val="Emphasis"/>
        </w:rPr>
        <w:t>8%</w:t>
      </w:r>
      <w:r w:rsidRPr="0026225E">
        <w:rPr>
          <w:rStyle w:val="StyleUnderline"/>
        </w:rPr>
        <w:t xml:space="preserve"> of the </w:t>
      </w:r>
      <w:r w:rsidRPr="0026225E">
        <w:rPr>
          <w:rStyle w:val="Emphasis"/>
        </w:rPr>
        <w:t>earth</w:t>
      </w:r>
      <w:r w:rsidRPr="0026225E">
        <w:rPr>
          <w:sz w:val="16"/>
        </w:rPr>
        <w:t xml:space="preserve">’s solid surface…Aluminum films used as metallization contacts have low specific resistivity, good thermal stability, high uniformity across the flat substrate, low particle contamination, and good adherence to substrate. These properties have led aluminum to be </w:t>
      </w:r>
      <w:proofErr w:type="gramStart"/>
      <w:r w:rsidRPr="0026225E">
        <w:rPr>
          <w:sz w:val="16"/>
        </w:rPr>
        <w:t>irreplaceable</w:t>
      </w:r>
      <w:proofErr w:type="gramEnd"/>
      <w:r w:rsidRPr="0026225E">
        <w:rPr>
          <w:sz w:val="16"/>
        </w:rPr>
        <w:t xml:space="preserve"> and its demand is on increase in many areas of today’s rapidly developing technologies especially optical industries. </w:t>
      </w:r>
      <w:r w:rsidRPr="0026225E">
        <w:rPr>
          <w:rStyle w:val="StyleUnderline"/>
        </w:rPr>
        <w:t xml:space="preserve">Highly specular </w:t>
      </w:r>
      <w:r w:rsidRPr="00FD7568">
        <w:rPr>
          <w:rStyle w:val="Emphasis"/>
          <w:highlight w:val="cyan"/>
        </w:rPr>
        <w:t>aluminum films</w:t>
      </w:r>
      <w:r w:rsidRPr="0026225E">
        <w:rPr>
          <w:rStyle w:val="StyleUnderline"/>
        </w:rPr>
        <w:t xml:space="preserve"> made in an ultrahigh </w:t>
      </w:r>
      <w:r w:rsidRPr="0026225E">
        <w:rPr>
          <w:rStyle w:val="Emphasis"/>
        </w:rPr>
        <w:t>vacuum deposition</w:t>
      </w:r>
      <w:r w:rsidRPr="0026225E">
        <w:rPr>
          <w:rStyle w:val="StyleUnderline"/>
        </w:rPr>
        <w:t xml:space="preserve"> process </w:t>
      </w:r>
      <w:r w:rsidRPr="00FD7568">
        <w:rPr>
          <w:rStyle w:val="StyleUnderline"/>
          <w:highlight w:val="cyan"/>
        </w:rPr>
        <w:t>have</w:t>
      </w:r>
      <w:r w:rsidRPr="0026225E">
        <w:rPr>
          <w:rStyle w:val="StyleUnderline"/>
        </w:rPr>
        <w:t xml:space="preserve"> a solar </w:t>
      </w:r>
      <w:r w:rsidRPr="00FD7568">
        <w:rPr>
          <w:rStyle w:val="Emphasis"/>
          <w:highlight w:val="cyan"/>
        </w:rPr>
        <w:t>reflectance</w:t>
      </w:r>
      <w:r w:rsidRPr="00FD7568">
        <w:rPr>
          <w:rStyle w:val="StyleUnderline"/>
          <w:highlight w:val="cyan"/>
        </w:rPr>
        <w:t xml:space="preserve"> of </w:t>
      </w:r>
      <w:r w:rsidRPr="00FD7568">
        <w:rPr>
          <w:rStyle w:val="Emphasis"/>
          <w:highlight w:val="cyan"/>
        </w:rPr>
        <w:t>92%</w:t>
      </w:r>
      <w:r w:rsidRPr="0026225E">
        <w:rPr>
          <w:sz w:val="16"/>
        </w:rPr>
        <w:t>,” (</w:t>
      </w:r>
      <w:proofErr w:type="spellStart"/>
      <w:r w:rsidRPr="0026225E">
        <w:rPr>
          <w:sz w:val="16"/>
        </w:rPr>
        <w:t>Lugolole</w:t>
      </w:r>
      <w:proofErr w:type="spellEnd"/>
      <w:r w:rsidRPr="0026225E">
        <w:rPr>
          <w:sz w:val="16"/>
        </w:rPr>
        <w:t xml:space="preserve"> &amp; </w:t>
      </w:r>
      <w:proofErr w:type="spellStart"/>
      <w:r w:rsidRPr="0026225E">
        <w:rPr>
          <w:sz w:val="16"/>
        </w:rPr>
        <w:t>Obwoya</w:t>
      </w:r>
      <w:proofErr w:type="spellEnd"/>
      <w:r w:rsidRPr="0026225E">
        <w:rPr>
          <w:sz w:val="16"/>
        </w:rPr>
        <w:t xml:space="preserve">, 2015, p. 3). Aluminum would be most desirable for a reflective coating on Kapton, and </w:t>
      </w:r>
      <w:r w:rsidRPr="0026225E">
        <w:rPr>
          <w:rStyle w:val="StyleUnderline"/>
        </w:rPr>
        <w:t xml:space="preserve">the current </w:t>
      </w:r>
      <w:r w:rsidRPr="0026225E">
        <w:rPr>
          <w:rStyle w:val="Emphasis"/>
        </w:rPr>
        <w:t>market price</w:t>
      </w:r>
      <w:r w:rsidRPr="0026225E">
        <w:rPr>
          <w:rStyle w:val="StyleUnderline"/>
        </w:rPr>
        <w:t xml:space="preserve"> for aluminum is $0.94 per pound, making it</w:t>
      </w:r>
      <w:r w:rsidRPr="0026225E">
        <w:rPr>
          <w:sz w:val="16"/>
        </w:rPr>
        <w:t xml:space="preserve"> a </w:t>
      </w:r>
      <w:r w:rsidRPr="0026225E">
        <w:rPr>
          <w:rStyle w:val="Emphasis"/>
        </w:rPr>
        <w:t>cheap</w:t>
      </w:r>
      <w:r w:rsidRPr="0026225E">
        <w:rPr>
          <w:sz w:val="16"/>
        </w:rPr>
        <w:t xml:space="preserve"> material to acquire and utilize (Aluminum Prices, 2017, np.).</w:t>
      </w:r>
    </w:p>
    <w:p w14:paraId="6C569220" w14:textId="77777777" w:rsidR="00580D10" w:rsidRPr="0026225E" w:rsidRDefault="00580D10" w:rsidP="00580D10">
      <w:pPr>
        <w:rPr>
          <w:rStyle w:val="StyleUnderline"/>
        </w:rPr>
      </w:pPr>
      <w:r w:rsidRPr="0026225E">
        <w:rPr>
          <w:sz w:val="16"/>
        </w:rPr>
        <w:t xml:space="preserve">The table above indicates the reflectivity of aluminum at specific wavelengths. More research should be done into the feasibility of reaching 100% reflectivity, or into what additional materials may block wavelengths where aluminum is not as highly reflective18. In addition to being readily accessible, the materials needed for the construction of the shade are lightweight. On the James Webb, the aluminum coating applied to the solar shield was ~100 nm (3.93 microns) thick (Lynn, 2016, np.). Kapton comes in a range of thicknesses, from 7.6 micrometers to 127 micrometers. This means it varies in weight from 1 kg per 93 m2 to 1 kg per 4.7 m2 (DuPont Kapton, 2017, p.17). For another comparison of thickness, the sail for the </w:t>
      </w:r>
      <w:proofErr w:type="spellStart"/>
      <w:r w:rsidRPr="0026225E">
        <w:rPr>
          <w:sz w:val="16"/>
        </w:rPr>
        <w:t>Sunjammer</w:t>
      </w:r>
      <w:proofErr w:type="spellEnd"/>
      <w:r w:rsidRPr="0026225E">
        <w:rPr>
          <w:sz w:val="16"/>
        </w:rPr>
        <w:t xml:space="preserve"> project was 5 micrometers thick (Leone, 2014, np.). </w:t>
      </w:r>
      <w:r w:rsidRPr="0026225E">
        <w:rPr>
          <w:rStyle w:val="StyleUnderline"/>
        </w:rPr>
        <w:t xml:space="preserve">The shade for the solar shade will have very </w:t>
      </w:r>
      <w:r w:rsidRPr="0026225E">
        <w:rPr>
          <w:rStyle w:val="Emphasis"/>
        </w:rPr>
        <w:t>minimal mass</w:t>
      </w:r>
      <w:r w:rsidRPr="0026225E">
        <w:rPr>
          <w:rStyle w:val="StyleUnderline"/>
        </w:rPr>
        <w:t xml:space="preserve"> for its size, making it </w:t>
      </w:r>
      <w:r w:rsidRPr="0026225E">
        <w:rPr>
          <w:rStyle w:val="Emphasis"/>
        </w:rPr>
        <w:t>cheap to launch</w:t>
      </w:r>
      <w:r w:rsidRPr="0026225E">
        <w:rPr>
          <w:rStyle w:val="StyleUnderline"/>
        </w:rPr>
        <w:t xml:space="preserve"> while effectively shading a large area.</w:t>
      </w:r>
    </w:p>
    <w:p w14:paraId="5030C92A" w14:textId="77777777" w:rsidR="00580D10" w:rsidRPr="0026225E" w:rsidRDefault="00580D10" w:rsidP="00580D10">
      <w:pPr>
        <w:rPr>
          <w:sz w:val="16"/>
        </w:rPr>
      </w:pPr>
      <w:r w:rsidRPr="0026225E">
        <w:rPr>
          <w:sz w:val="16"/>
        </w:rPr>
        <w:t xml:space="preserve">Furthermore, the durability of the shade, and thus its materials, must be considered. Kapton holds its shape very well and is extremely durable – a 25 </w:t>
      </w:r>
      <w:proofErr w:type="spellStart"/>
      <w:r w:rsidRPr="0026225E">
        <w:rPr>
          <w:sz w:val="16"/>
        </w:rPr>
        <w:t>micrometerthick</w:t>
      </w:r>
      <w:proofErr w:type="spellEnd"/>
      <w:r w:rsidRPr="0026225E">
        <w:rPr>
          <w:sz w:val="16"/>
        </w:rPr>
        <w:t xml:space="preserve"> film has only 0.17% shrinkage at 150 degrees Celsius, and a folding endurance of 285,000 MIT19. There are also </w:t>
      </w:r>
      <w:r w:rsidRPr="0026225E">
        <w:rPr>
          <w:rStyle w:val="StyleUnderline"/>
        </w:rPr>
        <w:t>additional treatments</w:t>
      </w:r>
      <w:r w:rsidRPr="0026225E">
        <w:rPr>
          <w:sz w:val="16"/>
        </w:rPr>
        <w:t xml:space="preserve"> to </w:t>
      </w:r>
      <w:r w:rsidRPr="0026225E">
        <w:rPr>
          <w:rStyle w:val="StyleUnderline"/>
        </w:rPr>
        <w:t xml:space="preserve">increase </w:t>
      </w:r>
      <w:r w:rsidRPr="0026225E">
        <w:rPr>
          <w:rStyle w:val="Emphasis"/>
        </w:rPr>
        <w:t>durability</w:t>
      </w:r>
      <w:r w:rsidRPr="0026225E">
        <w:rPr>
          <w:sz w:val="16"/>
        </w:rPr>
        <w:t xml:space="preserve">. </w:t>
      </w:r>
      <w:r w:rsidRPr="0026225E">
        <w:rPr>
          <w:rStyle w:val="StyleUnderline"/>
        </w:rPr>
        <w:t>For the James Webb telescope</w:t>
      </w:r>
      <w:r w:rsidRPr="0026225E">
        <w:rPr>
          <w:sz w:val="16"/>
        </w:rPr>
        <w:t xml:space="preserve">, a technology called </w:t>
      </w:r>
      <w:r w:rsidRPr="00FD7568">
        <w:rPr>
          <w:rStyle w:val="Emphasis"/>
          <w:highlight w:val="cyan"/>
        </w:rPr>
        <w:t>Thermal Spot Bond</w:t>
      </w:r>
      <w:r w:rsidRPr="0026225E">
        <w:rPr>
          <w:rStyle w:val="StyleUnderline"/>
        </w:rPr>
        <w:t xml:space="preserve"> was used to </w:t>
      </w:r>
      <w:r w:rsidRPr="00FD7568">
        <w:rPr>
          <w:rStyle w:val="StyleUnderline"/>
          <w:highlight w:val="cyan"/>
        </w:rPr>
        <w:t>ensure</w:t>
      </w:r>
      <w:r w:rsidRPr="0026225E">
        <w:rPr>
          <w:rStyle w:val="StyleUnderline"/>
        </w:rPr>
        <w:t xml:space="preserve"> the </w:t>
      </w:r>
      <w:r w:rsidRPr="0026225E">
        <w:rPr>
          <w:rStyle w:val="Emphasis"/>
        </w:rPr>
        <w:t>solar shield</w:t>
      </w:r>
      <w:r w:rsidRPr="0026225E">
        <w:rPr>
          <w:rStyle w:val="StyleUnderline"/>
        </w:rPr>
        <w:t xml:space="preserve"> would </w:t>
      </w:r>
      <w:r w:rsidRPr="00FD7568">
        <w:rPr>
          <w:rStyle w:val="StyleUnderline"/>
          <w:highlight w:val="cyan"/>
        </w:rPr>
        <w:t>not</w:t>
      </w:r>
      <w:r w:rsidRPr="0026225E">
        <w:rPr>
          <w:rStyle w:val="StyleUnderline"/>
        </w:rPr>
        <w:t xml:space="preserve"> become </w:t>
      </w:r>
      <w:r w:rsidRPr="00FD7568">
        <w:rPr>
          <w:rStyle w:val="Emphasis"/>
          <w:highlight w:val="cyan"/>
        </w:rPr>
        <w:t>unusable</w:t>
      </w:r>
      <w:r w:rsidRPr="00FD7568">
        <w:rPr>
          <w:rStyle w:val="StyleUnderline"/>
          <w:highlight w:val="cyan"/>
        </w:rPr>
        <w:t xml:space="preserve"> if struck by</w:t>
      </w:r>
      <w:r w:rsidRPr="0026225E">
        <w:rPr>
          <w:rStyle w:val="StyleUnderline"/>
        </w:rPr>
        <w:t xml:space="preserve"> </w:t>
      </w:r>
      <w:r w:rsidRPr="0026225E">
        <w:rPr>
          <w:rStyle w:val="Emphasis"/>
        </w:rPr>
        <w:t xml:space="preserve">space </w:t>
      </w:r>
      <w:r w:rsidRPr="00FD7568">
        <w:rPr>
          <w:rStyle w:val="Emphasis"/>
          <w:highlight w:val="cyan"/>
        </w:rPr>
        <w:t>debris</w:t>
      </w:r>
      <w:r w:rsidRPr="0026225E">
        <w:rPr>
          <w:sz w:val="16"/>
        </w:rPr>
        <w:t xml:space="preserve">. </w:t>
      </w:r>
      <w:r w:rsidRPr="0026225E">
        <w:rPr>
          <w:rStyle w:val="StyleUnderline"/>
        </w:rPr>
        <w:t xml:space="preserve">This method is recommended for utilization in the </w:t>
      </w:r>
      <w:r w:rsidRPr="0026225E">
        <w:rPr>
          <w:rStyle w:val="Emphasis"/>
        </w:rPr>
        <w:t>solar shades</w:t>
      </w:r>
      <w:r w:rsidRPr="0026225E">
        <w:rPr>
          <w:sz w:val="16"/>
        </w:rPr>
        <w:t>; as it ensures a hole does not enlarge if a shade is pierced, further ensuring the longevity of the shade (Lynn, 2016, np.). The durability of Kapton, the fact it is already manufactured and being used in another spacecraft, and ability to be treated with Thermal Spot Bond makes it a perfect candidate for the material construction of solar shades.</w:t>
      </w:r>
    </w:p>
    <w:p w14:paraId="7AA22D8A" w14:textId="77777777" w:rsidR="00580D10" w:rsidRPr="0026225E" w:rsidRDefault="00580D10" w:rsidP="00580D10">
      <w:pPr>
        <w:rPr>
          <w:sz w:val="16"/>
        </w:rPr>
      </w:pPr>
      <w:r w:rsidRPr="0026225E">
        <w:rPr>
          <w:sz w:val="16"/>
        </w:rPr>
        <w:t xml:space="preserve">Another exciting technology that may be applied to constructing solar shades is that of origami. While </w:t>
      </w:r>
      <w:r w:rsidRPr="00805A4A">
        <w:rPr>
          <w:rStyle w:val="Emphasis"/>
        </w:rPr>
        <w:t>origami</w:t>
      </w:r>
      <w:r w:rsidRPr="0026225E">
        <w:rPr>
          <w:sz w:val="16"/>
        </w:rPr>
        <w:t xml:space="preserve"> has a very long historical tradition, it </w:t>
      </w:r>
      <w:r w:rsidRPr="00805A4A">
        <w:rPr>
          <w:rStyle w:val="StyleUnderline"/>
        </w:rPr>
        <w:t xml:space="preserve">is newly being </w:t>
      </w:r>
      <w:r w:rsidRPr="00805A4A">
        <w:rPr>
          <w:rStyle w:val="Emphasis"/>
        </w:rPr>
        <w:t>integrated</w:t>
      </w:r>
      <w:r w:rsidRPr="00805A4A">
        <w:rPr>
          <w:rStyle w:val="StyleUnderline"/>
        </w:rPr>
        <w:t xml:space="preserve"> with </w:t>
      </w:r>
      <w:r w:rsidRPr="00805A4A">
        <w:rPr>
          <w:rStyle w:val="Emphasis"/>
        </w:rPr>
        <w:t>space tech</w:t>
      </w:r>
      <w:r w:rsidRPr="00805A4A">
        <w:rPr>
          <w:rStyle w:val="StyleUnderline"/>
        </w:rPr>
        <w:t>nology</w:t>
      </w:r>
      <w:r w:rsidRPr="0026225E">
        <w:rPr>
          <w:sz w:val="16"/>
        </w:rPr>
        <w:t>. Origami is valuable because the mathematical precision and intricacies of developed folds allow material to be folded for launch, and then reliably unfolded in space, resulting in very large spacecraft. “Last year, Zirbel and Trease collaborated with origami expert Robert Lang and BYU professor Larry Howell to develop a solar array that folds up to be 2.7 meters in diameter. Unfold it, and you’ve got a structure 25 meters across,” (</w:t>
      </w:r>
      <w:proofErr w:type="spellStart"/>
      <w:r w:rsidRPr="0026225E">
        <w:rPr>
          <w:sz w:val="16"/>
        </w:rPr>
        <w:t>Greicius</w:t>
      </w:r>
      <w:proofErr w:type="spellEnd"/>
      <w:r w:rsidRPr="0026225E">
        <w:rPr>
          <w:sz w:val="16"/>
        </w:rPr>
        <w:t>, 2015, np.). Even more exciting is the fact that for some folds, only one ‘chord’ needs to be pulled for deployment, meaning only one input is required, greatly simplifying the mechanism. “Trease envisions that foldable solar arrays could be used in conjunction with small satellites called CubeSats…It could be especially appropriate for spacecraft applications where it’s beneficial to deploy an object radially,” (</w:t>
      </w:r>
      <w:proofErr w:type="spellStart"/>
      <w:r w:rsidRPr="0026225E">
        <w:rPr>
          <w:sz w:val="16"/>
        </w:rPr>
        <w:t>Greicius</w:t>
      </w:r>
      <w:proofErr w:type="spellEnd"/>
      <w:r w:rsidRPr="0026225E">
        <w:rPr>
          <w:sz w:val="16"/>
        </w:rPr>
        <w:t xml:space="preserve">, 2015, np.). Clearly, the concept of </w:t>
      </w:r>
      <w:r w:rsidRPr="00FD7568">
        <w:rPr>
          <w:rStyle w:val="StyleUnderline"/>
          <w:highlight w:val="cyan"/>
        </w:rPr>
        <w:t>origami</w:t>
      </w:r>
      <w:r w:rsidRPr="0026225E">
        <w:rPr>
          <w:sz w:val="16"/>
        </w:rPr>
        <w:t xml:space="preserve"> in conjunction with </w:t>
      </w:r>
      <w:r w:rsidRPr="00805A4A">
        <w:rPr>
          <w:rStyle w:val="StyleUnderline"/>
        </w:rPr>
        <w:t xml:space="preserve">solar </w:t>
      </w:r>
      <w:r w:rsidRPr="00FD7568">
        <w:rPr>
          <w:rStyle w:val="Emphasis"/>
          <w:highlight w:val="cyan"/>
        </w:rPr>
        <w:t>shades</w:t>
      </w:r>
      <w:r w:rsidRPr="0026225E">
        <w:rPr>
          <w:sz w:val="16"/>
        </w:rPr>
        <w:t xml:space="preserve"> is highly </w:t>
      </w:r>
      <w:proofErr w:type="gramStart"/>
      <w:r w:rsidRPr="0026225E">
        <w:rPr>
          <w:sz w:val="16"/>
        </w:rPr>
        <w:t>applicable, and</w:t>
      </w:r>
      <w:proofErr w:type="gramEnd"/>
      <w:r w:rsidRPr="0026225E">
        <w:rPr>
          <w:sz w:val="16"/>
        </w:rPr>
        <w:t xml:space="preserve"> </w:t>
      </w:r>
      <w:r w:rsidRPr="00FD7568">
        <w:rPr>
          <w:rStyle w:val="StyleUnderline"/>
          <w:highlight w:val="cyan"/>
        </w:rPr>
        <w:t>would</w:t>
      </w:r>
      <w:r w:rsidRPr="0026225E">
        <w:rPr>
          <w:sz w:val="16"/>
        </w:rPr>
        <w:t xml:space="preserve"> be an advantageous route to explore. It is highly recommended to employ folding techniques in solar shades to </w:t>
      </w:r>
      <w:r w:rsidRPr="00FD7568">
        <w:rPr>
          <w:rStyle w:val="Emphasis"/>
          <w:highlight w:val="cyan"/>
        </w:rPr>
        <w:t>maximize shade</w:t>
      </w:r>
      <w:r w:rsidRPr="00805A4A">
        <w:rPr>
          <w:rStyle w:val="StyleUnderline"/>
        </w:rPr>
        <w:t xml:space="preserve"> area per unit, </w:t>
      </w:r>
      <w:r w:rsidRPr="00FD7568">
        <w:rPr>
          <w:rStyle w:val="StyleUnderline"/>
          <w:highlight w:val="cyan"/>
        </w:rPr>
        <w:t>and</w:t>
      </w:r>
      <w:r w:rsidRPr="0026225E">
        <w:rPr>
          <w:sz w:val="16"/>
        </w:rPr>
        <w:t xml:space="preserve"> thus effectively </w:t>
      </w:r>
      <w:r w:rsidRPr="00FD7568">
        <w:rPr>
          <w:rStyle w:val="StyleUnderline"/>
          <w:highlight w:val="cyan"/>
        </w:rPr>
        <w:t xml:space="preserve">reduce </w:t>
      </w:r>
      <w:r w:rsidRPr="00FD7568">
        <w:rPr>
          <w:rStyle w:val="Emphasis"/>
          <w:highlight w:val="cyan"/>
        </w:rPr>
        <w:t>cost</w:t>
      </w:r>
      <w:r w:rsidRPr="0026225E">
        <w:rPr>
          <w:sz w:val="16"/>
        </w:rPr>
        <w:t xml:space="preserve"> per area shaded.</w:t>
      </w:r>
    </w:p>
    <w:p w14:paraId="3ABA0CCE" w14:textId="77777777" w:rsidR="00580D10" w:rsidRPr="0026225E" w:rsidRDefault="00580D10" w:rsidP="00580D10">
      <w:pPr>
        <w:rPr>
          <w:sz w:val="16"/>
        </w:rPr>
      </w:pPr>
      <w:r w:rsidRPr="0026225E">
        <w:rPr>
          <w:sz w:val="16"/>
        </w:rPr>
        <w:t>4.3.4 Position in Space – Lagrange 1 Point</w:t>
      </w:r>
    </w:p>
    <w:p w14:paraId="0E8A167A" w14:textId="77777777" w:rsidR="00580D10" w:rsidRPr="00FD7568" w:rsidRDefault="00580D10" w:rsidP="00580D10">
      <w:pPr>
        <w:rPr>
          <w:sz w:val="16"/>
        </w:rPr>
      </w:pPr>
      <w:r w:rsidRPr="00FD7568">
        <w:rPr>
          <w:sz w:val="16"/>
        </w:rPr>
        <w:t>One main issue for construction of a large space body is the decision of where to place it. With gravitational forces at play, a shade would be worthless if it became misaligned due to the passing gravitational interactions with another body. Luckily, there are 5 mathematical positions around the Earth, where gravitational balances between the Earth and Sun occur. It is proposed that these points offer the best position for a solar shade.</w:t>
      </w:r>
    </w:p>
    <w:p w14:paraId="628CFF6A" w14:textId="77777777" w:rsidR="00580D10" w:rsidRPr="0026225E" w:rsidRDefault="00580D10" w:rsidP="00580D10">
      <w:pPr>
        <w:rPr>
          <w:sz w:val="16"/>
        </w:rPr>
      </w:pPr>
      <w:r w:rsidRPr="0026225E">
        <w:rPr>
          <w:rStyle w:val="StyleUnderline"/>
        </w:rPr>
        <w:t xml:space="preserve">The solar shade should be </w:t>
      </w:r>
      <w:r w:rsidRPr="0026225E">
        <w:rPr>
          <w:rStyle w:val="Emphasis"/>
        </w:rPr>
        <w:t>placed</w:t>
      </w:r>
      <w:r w:rsidRPr="0026225E">
        <w:rPr>
          <w:rStyle w:val="StyleUnderline"/>
        </w:rPr>
        <w:t xml:space="preserve"> at a position called the </w:t>
      </w:r>
      <w:r w:rsidRPr="0026225E">
        <w:rPr>
          <w:rStyle w:val="Emphasis"/>
        </w:rPr>
        <w:t>Lagrange 1 point</w:t>
      </w:r>
      <w:r w:rsidRPr="0026225E">
        <w:rPr>
          <w:sz w:val="16"/>
        </w:rPr>
        <w:t xml:space="preserve">. “A Lagrange point is a location in space where </w:t>
      </w:r>
      <w:r w:rsidRPr="0026225E">
        <w:rPr>
          <w:rStyle w:val="StyleUnderline"/>
        </w:rPr>
        <w:t xml:space="preserve">the combined </w:t>
      </w:r>
      <w:r w:rsidRPr="0026225E">
        <w:rPr>
          <w:rStyle w:val="Emphasis"/>
        </w:rPr>
        <w:t>gravitational forces</w:t>
      </w:r>
      <w:r w:rsidRPr="0026225E">
        <w:rPr>
          <w:rStyle w:val="StyleUnderline"/>
        </w:rPr>
        <w:t xml:space="preserve"> of two large bodies</w:t>
      </w:r>
      <w:r w:rsidRPr="0026225E">
        <w:rPr>
          <w:sz w:val="16"/>
        </w:rPr>
        <w:t xml:space="preserve">, such as Earth and the sun or Earth and the moon, </w:t>
      </w:r>
      <w:r w:rsidRPr="0026225E">
        <w:rPr>
          <w:rStyle w:val="StyleUnderline"/>
        </w:rPr>
        <w:t xml:space="preserve">equal </w:t>
      </w:r>
      <w:r w:rsidRPr="0026225E">
        <w:rPr>
          <w:rStyle w:val="Emphasis"/>
        </w:rPr>
        <w:t>centrifugal force</w:t>
      </w:r>
      <w:r w:rsidRPr="0026225E">
        <w:rPr>
          <w:rStyle w:val="StyleUnderline"/>
        </w:rPr>
        <w:t xml:space="preserve"> felt by a much smaller third body</w:t>
      </w:r>
      <w:r w:rsidRPr="0026225E">
        <w:rPr>
          <w:sz w:val="16"/>
        </w:rPr>
        <w:t xml:space="preserve">. </w:t>
      </w:r>
      <w:r w:rsidRPr="0026225E">
        <w:rPr>
          <w:rStyle w:val="StyleUnderline"/>
        </w:rPr>
        <w:t xml:space="preserve">The </w:t>
      </w:r>
      <w:r w:rsidRPr="0026225E">
        <w:rPr>
          <w:rStyle w:val="Emphasis"/>
        </w:rPr>
        <w:t>interaction</w:t>
      </w:r>
      <w:r w:rsidRPr="0026225E">
        <w:rPr>
          <w:rStyle w:val="StyleUnderline"/>
        </w:rPr>
        <w:t xml:space="preserve"> of the forces created a </w:t>
      </w:r>
      <w:r w:rsidRPr="0026225E">
        <w:rPr>
          <w:rStyle w:val="Emphasis"/>
        </w:rPr>
        <w:t>point of equilibrium</w:t>
      </w:r>
      <w:r w:rsidRPr="0026225E">
        <w:rPr>
          <w:rStyle w:val="StyleUnderline"/>
        </w:rPr>
        <w:t xml:space="preserve"> where a spacecraft may be ‘</w:t>
      </w:r>
      <w:r w:rsidRPr="0026225E">
        <w:rPr>
          <w:rStyle w:val="Emphasis"/>
        </w:rPr>
        <w:t>parked’</w:t>
      </w:r>
      <w:r w:rsidRPr="0026225E">
        <w:rPr>
          <w:sz w:val="16"/>
        </w:rPr>
        <w:t xml:space="preserve"> to make observations,” (Howell, 2017, np.). </w:t>
      </w:r>
      <w:r w:rsidRPr="0026225E">
        <w:rPr>
          <w:rStyle w:val="StyleUnderline"/>
        </w:rPr>
        <w:t xml:space="preserve">The </w:t>
      </w:r>
      <w:r w:rsidRPr="0026225E">
        <w:rPr>
          <w:rStyle w:val="Emphasis"/>
        </w:rPr>
        <w:t>L1 point</w:t>
      </w:r>
      <w:r w:rsidRPr="0026225E">
        <w:rPr>
          <w:sz w:val="16"/>
        </w:rPr>
        <w:t xml:space="preserve"> is the position that </w:t>
      </w:r>
      <w:r w:rsidRPr="0026225E">
        <w:rPr>
          <w:rStyle w:val="StyleUnderline"/>
        </w:rPr>
        <w:t xml:space="preserve">lies directly between the </w:t>
      </w:r>
      <w:r w:rsidRPr="0026225E">
        <w:rPr>
          <w:rStyle w:val="Emphasis"/>
        </w:rPr>
        <w:t>sun</w:t>
      </w:r>
      <w:r w:rsidRPr="0026225E">
        <w:rPr>
          <w:rStyle w:val="StyleUnderline"/>
        </w:rPr>
        <w:t xml:space="preserve"> and the </w:t>
      </w:r>
      <w:r w:rsidRPr="0026225E">
        <w:rPr>
          <w:rStyle w:val="Emphasis"/>
        </w:rPr>
        <w:t>Earth</w:t>
      </w:r>
      <w:r w:rsidRPr="0026225E">
        <w:rPr>
          <w:sz w:val="16"/>
        </w:rPr>
        <w:t xml:space="preserve">, at about 1.5 million km. The L1 point, as opposed to L4 and L5, is a ‘saddle’, meaning the point of gravitational balance is rather precarious. It is possible to keep spacecraft there (the Solar and </w:t>
      </w:r>
      <w:proofErr w:type="spellStart"/>
      <w:r w:rsidRPr="0026225E">
        <w:rPr>
          <w:sz w:val="16"/>
        </w:rPr>
        <w:t>Heliospheric</w:t>
      </w:r>
      <w:proofErr w:type="spellEnd"/>
      <w:r w:rsidRPr="0026225E">
        <w:rPr>
          <w:sz w:val="16"/>
        </w:rPr>
        <w:t xml:space="preserve"> Observatory Satellite is there currently), but it is required that they have some propulsion system to occasionally re-balance them. This means that every solar shade piece will need some form of propulsion.</w:t>
      </w:r>
    </w:p>
    <w:p w14:paraId="562F6F15" w14:textId="77777777" w:rsidR="00580D10" w:rsidRPr="0026225E" w:rsidRDefault="00580D10" w:rsidP="00580D10">
      <w:pPr>
        <w:rPr>
          <w:rStyle w:val="StyleUnderline"/>
        </w:rPr>
      </w:pPr>
      <w:r w:rsidRPr="0026225E">
        <w:rPr>
          <w:sz w:val="16"/>
        </w:rPr>
        <w:lastRenderedPageBreak/>
        <w:t xml:space="preserve">A benefit of being positioned </w:t>
      </w:r>
      <w:r w:rsidRPr="00FD7568">
        <w:rPr>
          <w:rStyle w:val="StyleUnderline"/>
          <w:highlight w:val="cyan"/>
        </w:rPr>
        <w:t>at</w:t>
      </w:r>
      <w:r w:rsidRPr="0026225E">
        <w:rPr>
          <w:rStyle w:val="StyleUnderline"/>
        </w:rPr>
        <w:t xml:space="preserve"> the </w:t>
      </w:r>
      <w:r w:rsidRPr="00FD7568">
        <w:rPr>
          <w:rStyle w:val="Emphasis"/>
          <w:highlight w:val="cyan"/>
        </w:rPr>
        <w:t>L1</w:t>
      </w:r>
      <w:r w:rsidRPr="0026225E">
        <w:rPr>
          <w:rStyle w:val="Emphasis"/>
        </w:rPr>
        <w:t xml:space="preserve"> point</w:t>
      </w:r>
      <w:r w:rsidRPr="0026225E">
        <w:rPr>
          <w:sz w:val="16"/>
        </w:rPr>
        <w:t xml:space="preserve"> is that </w:t>
      </w:r>
      <w:r w:rsidRPr="0026225E">
        <w:rPr>
          <w:rStyle w:val="StyleUnderline"/>
        </w:rPr>
        <w:t xml:space="preserve">the shadow of </w:t>
      </w:r>
      <w:r w:rsidRPr="00FD7568">
        <w:rPr>
          <w:rStyle w:val="StyleUnderline"/>
          <w:highlight w:val="cyan"/>
        </w:rPr>
        <w:t xml:space="preserve">the </w:t>
      </w:r>
      <w:r w:rsidRPr="00FD7568">
        <w:rPr>
          <w:rStyle w:val="Emphasis"/>
          <w:highlight w:val="cyan"/>
        </w:rPr>
        <w:t>solar shade</w:t>
      </w:r>
      <w:r w:rsidRPr="0026225E">
        <w:rPr>
          <w:rStyle w:val="StyleUnderline"/>
        </w:rPr>
        <w:t xml:space="preserve"> will not directly </w:t>
      </w:r>
      <w:r w:rsidRPr="0026225E">
        <w:rPr>
          <w:rStyle w:val="Emphasis"/>
        </w:rPr>
        <w:t>darken</w:t>
      </w:r>
      <w:r w:rsidRPr="0026225E">
        <w:rPr>
          <w:rStyle w:val="StyleUnderline"/>
        </w:rPr>
        <w:t xml:space="preserve"> any region of Earth with an </w:t>
      </w:r>
      <w:r w:rsidRPr="0026225E">
        <w:rPr>
          <w:rStyle w:val="Emphasis"/>
        </w:rPr>
        <w:t>umbral shadow</w:t>
      </w:r>
      <w:r w:rsidRPr="0026225E">
        <w:rPr>
          <w:sz w:val="16"/>
        </w:rPr>
        <w:t xml:space="preserve">. “The preferred location is near the Earth-sun inner Lagrange point (L1) in an orbit with the same 1-year period as the Earth, in line with the sun at a distance &gt;/= 1.5 million km. From this distance, the penumbra shadow covers and thus cools the entire planet,” (Angel, 2006, p.1). As mentioned above, insolation may be affected, but </w:t>
      </w:r>
      <w:proofErr w:type="gramStart"/>
      <w:r w:rsidRPr="0026225E">
        <w:rPr>
          <w:rStyle w:val="StyleUnderline"/>
        </w:rPr>
        <w:t>overall</w:t>
      </w:r>
      <w:proofErr w:type="gramEnd"/>
      <w:r w:rsidRPr="0026225E">
        <w:rPr>
          <w:rStyle w:val="StyleUnderline"/>
        </w:rPr>
        <w:t xml:space="preserve"> the diffusion of penumbral shadow </w:t>
      </w:r>
      <w:r w:rsidRPr="00FD7568">
        <w:rPr>
          <w:rStyle w:val="StyleUnderline"/>
          <w:highlight w:val="cyan"/>
        </w:rPr>
        <w:t xml:space="preserve">will </w:t>
      </w:r>
      <w:r w:rsidRPr="00FD7568">
        <w:rPr>
          <w:rStyle w:val="Emphasis"/>
          <w:highlight w:val="cyan"/>
        </w:rPr>
        <w:t>equally shade</w:t>
      </w:r>
      <w:r w:rsidRPr="00FD7568">
        <w:rPr>
          <w:rStyle w:val="StyleUnderline"/>
        </w:rPr>
        <w:t xml:space="preserve"> the</w:t>
      </w:r>
      <w:r w:rsidRPr="0026225E">
        <w:rPr>
          <w:rStyle w:val="StyleUnderline"/>
        </w:rPr>
        <w:t xml:space="preserve"> entire </w:t>
      </w:r>
      <w:r w:rsidRPr="00FD7568">
        <w:rPr>
          <w:rStyle w:val="Emphasis"/>
          <w:highlight w:val="cyan"/>
        </w:rPr>
        <w:t>Earth</w:t>
      </w:r>
      <w:r w:rsidRPr="0026225E">
        <w:rPr>
          <w:rStyle w:val="StyleUnderline"/>
        </w:rPr>
        <w:t>.</w:t>
      </w:r>
    </w:p>
    <w:p w14:paraId="74C54FD8" w14:textId="77777777" w:rsidR="00580D10" w:rsidRPr="0026225E" w:rsidRDefault="00580D10" w:rsidP="00580D10">
      <w:pPr>
        <w:rPr>
          <w:sz w:val="16"/>
        </w:rPr>
      </w:pPr>
      <w:r w:rsidRPr="0026225E">
        <w:rPr>
          <w:sz w:val="16"/>
        </w:rPr>
        <w:t>[See appendix E for this calculation.]</w:t>
      </w:r>
    </w:p>
    <w:p w14:paraId="5094FBCB" w14:textId="77777777" w:rsidR="00580D10" w:rsidRPr="0026225E" w:rsidRDefault="00580D10" w:rsidP="00580D10">
      <w:pPr>
        <w:rPr>
          <w:sz w:val="16"/>
        </w:rPr>
      </w:pPr>
      <w:r w:rsidRPr="0026225E">
        <w:rPr>
          <w:sz w:val="16"/>
        </w:rPr>
        <w:t xml:space="preserve">A final consideration for solar shade placement is what impediment it will have upon Earth. </w:t>
      </w:r>
      <w:r w:rsidRPr="0026225E">
        <w:rPr>
          <w:rStyle w:val="StyleUnderline"/>
        </w:rPr>
        <w:t xml:space="preserve">The L1 point </w:t>
      </w:r>
      <w:r w:rsidRPr="0026225E">
        <w:rPr>
          <w:rStyle w:val="Emphasis"/>
        </w:rPr>
        <w:t>minimizes</w:t>
      </w:r>
      <w:r w:rsidRPr="0026225E">
        <w:rPr>
          <w:rStyle w:val="StyleUnderline"/>
        </w:rPr>
        <w:t xml:space="preserve"> any </w:t>
      </w:r>
      <w:r w:rsidRPr="0026225E">
        <w:rPr>
          <w:rStyle w:val="Emphasis"/>
        </w:rPr>
        <w:t>impact</w:t>
      </w:r>
      <w:r w:rsidRPr="0026225E">
        <w:rPr>
          <w:sz w:val="16"/>
        </w:rPr>
        <w:t>, specifically on the field of astronomy.</w:t>
      </w:r>
    </w:p>
    <w:p w14:paraId="7E8C6AFE" w14:textId="77777777" w:rsidR="00580D10" w:rsidRPr="0026225E" w:rsidRDefault="00580D10" w:rsidP="00580D10">
      <w:pPr>
        <w:rPr>
          <w:sz w:val="16"/>
        </w:rPr>
      </w:pPr>
      <w:r w:rsidRPr="0026225E">
        <w:rPr>
          <w:sz w:val="16"/>
        </w:rPr>
        <w:t xml:space="preserve">Most astronomers would take issue with any more items being placed in orbit, as they further interrupt already difficult ground-based observations. Putting objects in low Earth orbit is also becoming more difficult and potentially dangerous, as over 50 years of contributing satellites and other space junk has increased the possibility of interspace collisions. Since the solar shade will be placed at L1, it will never be in view of nightside </w:t>
      </w:r>
      <w:proofErr w:type="gramStart"/>
      <w:r w:rsidRPr="0026225E">
        <w:rPr>
          <w:sz w:val="16"/>
        </w:rPr>
        <w:t>Earth, and</w:t>
      </w:r>
      <w:proofErr w:type="gramEnd"/>
      <w:r w:rsidRPr="0026225E">
        <w:rPr>
          <w:sz w:val="16"/>
        </w:rPr>
        <w:t xml:space="preserve"> will never block field of view for observations as well as not adding to near Earth space debris. Unfortunately, solar observatories will be impacted. The Dunn Solar Telescope in Sacramento will likely not be able to continue its observations.</w:t>
      </w:r>
    </w:p>
    <w:p w14:paraId="6BF180B7" w14:textId="77777777" w:rsidR="00580D10" w:rsidRPr="0026225E" w:rsidRDefault="00580D10" w:rsidP="00580D10">
      <w:pPr>
        <w:rPr>
          <w:sz w:val="16"/>
        </w:rPr>
      </w:pPr>
      <w:r w:rsidRPr="0026225E">
        <w:rPr>
          <w:sz w:val="16"/>
        </w:rPr>
        <w:t>However, its necessity is drawn into question by the placement of SOHO in space in 1995, as its imaging of the Sun is not attenuated by Earth’s atmosphere. As recently as November of 2016, NOAA’s GOES-16 satellite was launched and now tracks solar weather, among other things, from space. While the loss of ground based solar observations may be lamentable, they will not be of the magnitude to adversely affect the research and development of solar science.</w:t>
      </w:r>
    </w:p>
    <w:p w14:paraId="2AE3E2A5" w14:textId="77777777" w:rsidR="00580D10" w:rsidRDefault="00580D10" w:rsidP="00580D10">
      <w:pPr>
        <w:rPr>
          <w:sz w:val="16"/>
        </w:rPr>
      </w:pPr>
      <w:r w:rsidRPr="0026225E">
        <w:rPr>
          <w:sz w:val="16"/>
        </w:rPr>
        <w:t xml:space="preserve">Overall, the </w:t>
      </w:r>
      <w:r w:rsidRPr="0026225E">
        <w:rPr>
          <w:rStyle w:val="StyleUnderline"/>
        </w:rPr>
        <w:t xml:space="preserve">placement at L1 is the </w:t>
      </w:r>
      <w:r w:rsidRPr="0026225E">
        <w:rPr>
          <w:rStyle w:val="Emphasis"/>
        </w:rPr>
        <w:t>most desirable position</w:t>
      </w:r>
      <w:r w:rsidRPr="0026225E">
        <w:rPr>
          <w:rStyle w:val="StyleUnderline"/>
        </w:rPr>
        <w:t xml:space="preserve"> for a solar shade</w:t>
      </w:r>
      <w:r w:rsidRPr="00FD7568">
        <w:rPr>
          <w:sz w:val="16"/>
        </w:rPr>
        <w:t xml:space="preserve">. The distance from the sun means the size of the solar shade is less than if it were located at Earth. The equilibrium of gravities at the position will keep the solar shade continuously between the Earth and sun, while requiring only minimal orbital corrections. L1 </w:t>
      </w:r>
      <w:r w:rsidRPr="00FD7568">
        <w:rPr>
          <w:rStyle w:val="StyleUnderline"/>
        </w:rPr>
        <w:t xml:space="preserve">shading will be </w:t>
      </w:r>
      <w:r w:rsidRPr="00FD7568">
        <w:rPr>
          <w:rStyle w:val="Emphasis"/>
          <w:highlight w:val="cyan"/>
        </w:rPr>
        <w:t>far enough</w:t>
      </w:r>
      <w:r w:rsidRPr="00FD7568">
        <w:rPr>
          <w:rStyle w:val="StyleUnderline"/>
        </w:rPr>
        <w:t xml:space="preserve"> away </w:t>
      </w:r>
      <w:r w:rsidRPr="00FD7568">
        <w:rPr>
          <w:rStyle w:val="StyleUnderline"/>
          <w:highlight w:val="cyan"/>
        </w:rPr>
        <w:t>to not eclipse any</w:t>
      </w:r>
      <w:r w:rsidRPr="00FD7568">
        <w:rPr>
          <w:rStyle w:val="StyleUnderline"/>
        </w:rPr>
        <w:t xml:space="preserve"> </w:t>
      </w:r>
      <w:r w:rsidRPr="00FD7568">
        <w:rPr>
          <w:rStyle w:val="Emphasis"/>
        </w:rPr>
        <w:t xml:space="preserve">specific </w:t>
      </w:r>
      <w:r w:rsidRPr="00FD7568">
        <w:rPr>
          <w:rStyle w:val="Emphasis"/>
          <w:highlight w:val="cyan"/>
        </w:rPr>
        <w:t>portion</w:t>
      </w:r>
      <w:r w:rsidRPr="00FD7568">
        <w:rPr>
          <w:rStyle w:val="StyleUnderline"/>
        </w:rPr>
        <w:t xml:space="preserve"> of the Earth</w:t>
      </w:r>
      <w:r w:rsidRPr="00FD7568">
        <w:rPr>
          <w:sz w:val="16"/>
        </w:rPr>
        <w:t xml:space="preserve"> (even if the solar shade were one collective body instead of multiple pieces</w:t>
      </w:r>
      <w:proofErr w:type="gramStart"/>
      <w:r w:rsidRPr="00FD7568">
        <w:rPr>
          <w:sz w:val="16"/>
        </w:rPr>
        <w:t>), and</w:t>
      </w:r>
      <w:proofErr w:type="gramEnd"/>
      <w:r w:rsidRPr="00FD7568">
        <w:rPr>
          <w:sz w:val="16"/>
        </w:rPr>
        <w:t xml:space="preserve"> will not negatively impact ground-based astronomical observations. L1 is the most economic and feasible position for a solar shade.</w:t>
      </w:r>
    </w:p>
    <w:p w14:paraId="037A98A8" w14:textId="77777777" w:rsidR="00580D10" w:rsidRPr="0026225E" w:rsidRDefault="00580D10" w:rsidP="00580D10">
      <w:r>
        <w:t>[TEXT CONDENSED, NONE OMITTED]</w:t>
      </w:r>
    </w:p>
    <w:p w14:paraId="113F07CD" w14:textId="77777777" w:rsidR="00580D10" w:rsidRDefault="00580D10" w:rsidP="00580D10">
      <w:pPr>
        <w:rPr>
          <w:sz w:val="12"/>
        </w:rPr>
      </w:pPr>
      <w:r w:rsidRPr="00FD7568">
        <w:rPr>
          <w:sz w:val="12"/>
        </w:rPr>
        <w:t xml:space="preserve">4.3.5 Engineering with Current Technology The main selling point for a solar shade at L11 </w:t>
      </w:r>
      <w:proofErr w:type="gramStart"/>
      <w:r w:rsidRPr="00FD7568">
        <w:rPr>
          <w:sz w:val="12"/>
        </w:rPr>
        <w:t>as a way to</w:t>
      </w:r>
      <w:proofErr w:type="gramEnd"/>
      <w:r w:rsidRPr="00FD7568">
        <w:rPr>
          <w:sz w:val="12"/>
        </w:rPr>
        <w:t xml:space="preserve"> confront climate change is that the technology for a solar shade solution currently exists. Geoengineering seems far-fetched, because </w:t>
      </w:r>
      <w:proofErr w:type="gramStart"/>
      <w:r w:rsidRPr="00FD7568">
        <w:rPr>
          <w:sz w:val="12"/>
        </w:rPr>
        <w:t>a majority of</w:t>
      </w:r>
      <w:proofErr w:type="gramEnd"/>
      <w:r w:rsidRPr="00FD7568">
        <w:rPr>
          <w:sz w:val="12"/>
        </w:rPr>
        <w:t xml:space="preserve"> the time it is – far in the sense that the technology required for the solution is still waiting to be invented. For example, another paper that proposes cooling Earth using crystals at the L1 position, suggest implementing the system through electromagnetic launch, (i.e. a </w:t>
      </w:r>
      <w:proofErr w:type="gramStart"/>
      <w:r w:rsidRPr="00FD7568">
        <w:rPr>
          <w:sz w:val="12"/>
        </w:rPr>
        <w:t>rail-gun</w:t>
      </w:r>
      <w:proofErr w:type="gramEnd"/>
      <w:r w:rsidRPr="00FD7568">
        <w:rPr>
          <w:sz w:val="12"/>
        </w:rPr>
        <w:t xml:space="preserve"> as it is commonly referred to in literature). The theory and designs for such a device </w:t>
      </w:r>
      <w:proofErr w:type="gramStart"/>
      <w:r w:rsidRPr="00FD7568">
        <w:rPr>
          <w:sz w:val="12"/>
        </w:rPr>
        <w:t>exist, but</w:t>
      </w:r>
      <w:proofErr w:type="gramEnd"/>
      <w:r w:rsidRPr="00FD7568">
        <w:rPr>
          <w:sz w:val="12"/>
        </w:rPr>
        <w:t xml:space="preserve"> have never been constructed or implemented on such a scale due to high cost, unlikelihood of payloads to survive extreme acceleration, and air drag issues due to low launch angles (Angel, 2006, p. 3). In juxtaposition, this proposal employs existent and actionable materials and methods; waiting for future solutions to correct global warming is ill advised when the Earth is already rapidly approaching a climate tipping point. The technology, in summation, is as follows. Drone configuration and communication is in its </w:t>
      </w:r>
      <w:proofErr w:type="gramStart"/>
      <w:r w:rsidRPr="00FD7568">
        <w:rPr>
          <w:sz w:val="12"/>
        </w:rPr>
        <w:t>infancy, but</w:t>
      </w:r>
      <w:proofErr w:type="gramEnd"/>
      <w:r w:rsidRPr="00FD7568">
        <w:rPr>
          <w:sz w:val="12"/>
        </w:rPr>
        <w:t xml:space="preserve"> exists. As proven by the </w:t>
      </w:r>
      <w:proofErr w:type="gramStart"/>
      <w:r w:rsidRPr="00FD7568">
        <w:rPr>
          <w:sz w:val="12"/>
        </w:rPr>
        <w:t>aforementioned Department</w:t>
      </w:r>
      <w:proofErr w:type="gramEnd"/>
      <w:r w:rsidRPr="00FD7568">
        <w:rPr>
          <w:sz w:val="12"/>
        </w:rPr>
        <w:t xml:space="preserve"> of Defense deployment, it is even possible to configure over 100 drones to run autonomous missions. NASA has relay satellites that communicate commands to multiple other orbiters, proving only few ‘heads’ are needed to control a whole. Rockets to achieve orbit exist. CubeSats are a condensed and simplistic satellite that will be perfect for integration with folding solar shades, hopefully using origami techniques. A possible shade material is already in production by Kapton, and the methods for improving its durability and reflectivity have been modeled by the James Webb Telescope. </w:t>
      </w:r>
      <w:proofErr w:type="spellStart"/>
      <w:r w:rsidRPr="00FD7568">
        <w:rPr>
          <w:sz w:val="12"/>
        </w:rPr>
        <w:t>All together</w:t>
      </w:r>
      <w:proofErr w:type="spellEnd"/>
      <w:r w:rsidRPr="00FD7568">
        <w:rPr>
          <w:sz w:val="12"/>
        </w:rPr>
        <w:t xml:space="preserve">, none of this technology is something that is missing </w:t>
      </w:r>
      <w:proofErr w:type="gramStart"/>
      <w:r w:rsidRPr="00FD7568">
        <w:rPr>
          <w:sz w:val="12"/>
        </w:rPr>
        <w:t>theory, or</w:t>
      </w:r>
      <w:proofErr w:type="gramEnd"/>
      <w:r w:rsidRPr="00FD7568">
        <w:rPr>
          <w:sz w:val="12"/>
        </w:rPr>
        <w:t xml:space="preserve"> needs time for development. </w:t>
      </w:r>
      <w:proofErr w:type="gramStart"/>
      <w:r w:rsidRPr="00FD7568">
        <w:rPr>
          <w:sz w:val="12"/>
        </w:rPr>
        <w:t>All of</w:t>
      </w:r>
      <w:proofErr w:type="gramEnd"/>
      <w:r w:rsidRPr="00FD7568">
        <w:rPr>
          <w:sz w:val="12"/>
        </w:rPr>
        <w:t xml:space="preserve"> the pieces to construct cheap, lightweight, and effective solar shades exist today. And today is when the world needs a solution to climate change. 52 4. The Science of Changing Insolation – Conclusion It has been thoroughly demonstrated that the possibility of changing Earth’s insolation is not in the realm of science fiction: it is implementable technology. The technologies and materials recommended in this section are to provide a baseline investigation. This does not mean that every technology or material mentioned in this section is necessary for final construction – this proposal does not assume to be a detailed blueprint. Rather, this section presents a rough jigsaw of the pieces needed to fabricate a solar shade. The stage for a solar shade at the L1 point is thus set. 5. The Science of Controlling Earth’s Temperature This section of the proposal will delve into the specifics of how to affect the temperature of Earth. To begin, a survey or the atmosphere, which will include its layers and composition. In addition, some atmospheric chemistry will be mentioned. This will be followed by a commentary on modeling the atmosphere. This section will end by examining other geoengineering methods that have been proposed. 5.1 The Atmosphere To begin a discussion of the atmosphere, it is important to first understand the composition and reactions that occur there. The atmosphere is (by mass) 76% nitrogen, 23% oxygen, 1.3% argon; the main trace gases are carbon dioxide (0.05%), neon (1.2 x 10-3 %), helium (8 x 10-4 %), krypton (2.9 x 10-4 %), hydrogen (0.35 x 10-5 %), xenon (3.6 x 10-5 %), and ozone (0.17 x 10-5 %) (Saha, 2008, p. 10). As can be seen in the diagram below, due to the composition of the atmosphere, some wavelengths of light are transmitted all the way to the ground, while many are not. One of the reasons most animals see in the visible portion of the spectrum is because these are the wavelengths that penetrate all the way to Earth’s surface – if eyes were constructed to ‘see’ x-rays, the whole world would essentially look dark, as the atmosphere is not transparent to that wavelength. Therefore, for a solar shade, it is of import to block light that will be transmitted all the way to the surface, while it is permissible to allow other energies of light to be attenuated by the upper atmosphere. 5.1.1 Distinctions of Each Layer of the Atmosphere The atmosphere of Earth is typically divided into five layers. The bottommost layer is the troposphere, typically defined to reach to an altitude of 6 – 20 km. The troposphere, being the lowest layer, is where most particles of the atmosphere reside – the troposphere contains 75-80% of the mass of the whole atmosphere. This is also the layer </w:t>
      </w:r>
      <w:proofErr w:type="gramStart"/>
      <w:r w:rsidRPr="00FD7568">
        <w:rPr>
          <w:sz w:val="12"/>
        </w:rPr>
        <w:t>were</w:t>
      </w:r>
      <w:proofErr w:type="gramEnd"/>
      <w:r w:rsidRPr="00FD7568">
        <w:rPr>
          <w:sz w:val="12"/>
        </w:rPr>
        <w:t xml:space="preserve"> most clouds are found, and where almost all weather occurs (The Troposphere – overview, 2011, np.). It is transparent to wavelengths in the visible spectrum, and microwave. The troposphere behaves essentially like a turbulent fluid, moving particles constantly as pressure, temperature, and forces all fluctuate with local weather systems. This means that any aerosol, instead of being confined to one local area, is quickly transported, usually large distances. Additionally, gases in the atmosphere also have specific lifetimes. The result of atmospheric lifetimes and mixing due to weather is </w:t>
      </w:r>
      <w:proofErr w:type="gramStart"/>
      <w:r w:rsidRPr="00FD7568">
        <w:rPr>
          <w:sz w:val="12"/>
        </w:rPr>
        <w:t>that,</w:t>
      </w:r>
      <w:proofErr w:type="gramEnd"/>
      <w:r w:rsidRPr="00FD7568">
        <w:rPr>
          <w:sz w:val="12"/>
        </w:rPr>
        <w:t xml:space="preserve"> “…few gases react rapidly enough for their effects of be confined to the local scale. Most are primarily global in effect…therefore, the effects of local emissions are felt throughout the troposphere,” (Graedel, 1985, p.49). This is pertinent to climate change, as it emphasizes that the effects of emissions from one entity will be felt by the whole world. The next layer of the atmosphere is the stratosphere, extending to 50 kilometers. The stratosphere is where </w:t>
      </w:r>
      <w:proofErr w:type="gramStart"/>
      <w:r w:rsidRPr="00FD7568">
        <w:rPr>
          <w:sz w:val="12"/>
        </w:rPr>
        <w:t>the majority of</w:t>
      </w:r>
      <w:proofErr w:type="gramEnd"/>
      <w:r w:rsidRPr="00FD7568">
        <w:rPr>
          <w:sz w:val="12"/>
        </w:rPr>
        <w:t xml:space="preserve"> photochemistry happens due to a sufficiently high concentration of molecules coupled with energetic photons. The stratosphere is most notable for containing the ozone. Ozone is chemically </w:t>
      </w:r>
      <w:proofErr w:type="gramStart"/>
      <w:r w:rsidRPr="00FD7568">
        <w:rPr>
          <w:sz w:val="12"/>
        </w:rPr>
        <w:t>O3, and</w:t>
      </w:r>
      <w:proofErr w:type="gramEnd"/>
      <w:r w:rsidRPr="00FD7568">
        <w:rPr>
          <w:sz w:val="12"/>
        </w:rPr>
        <w:t xml:space="preserve"> effectively absorbs ultraviolet radiation. Far UV light is effectively absorbed by the stratosphere (and upper atmosphere) that a shade would still be effective, even if transparent to these wavelengths. However, longer-length UV would need to be shaded, as the longer wavelength UV is mostly transmitted through the atmosphere. The mesosphere is next, extending to 85 kilometers. The composition and chemistry of the mesosphere is more difficult to study than that of other layers because of its height – it is not accessible by weather balloon, and satellites orbit above it, and are not able to directly measure it. As altitude increases, temperature decreases in this layer, indicating that it does not contain UV absorbers. Additionally, because this is the layer where meteorites and space debris burn up, it has a higher concentration of iron and affiliated metals than do the other layers (The Mesosphere – overview, 2008, np.). The thermosphere is the next layer, extending to 600 kilometers. The upper atmosphere is the section that most strongly mitigates short wavelengths, less than 0.2 micrometers (the far UV and x-ray). The thermosphere is responsible for absorbing 0.02 – 0.1-micrometer wavelengths, creating ionization (Torr, 1985, p. 167). While important in UV absorption, the thermosphere (and ionosphere) is transparent to visible wavelengths. As such, if a solar shade were to not reflect extreme UV and x-ray, they would still be effectively abated </w:t>
      </w:r>
      <w:r w:rsidRPr="00FD7568">
        <w:rPr>
          <w:sz w:val="12"/>
        </w:rPr>
        <w:lastRenderedPageBreak/>
        <w:t xml:space="preserve">by the thermosphere. This implies solar shade materials would still be effective even if these wavelengths were not reflected. Finally, the exosphere is </w:t>
      </w:r>
      <w:proofErr w:type="gramStart"/>
      <w:r w:rsidRPr="00FD7568">
        <w:rPr>
          <w:sz w:val="12"/>
        </w:rPr>
        <w:t>last, and</w:t>
      </w:r>
      <w:proofErr w:type="gramEnd"/>
      <w:r w:rsidRPr="00FD7568">
        <w:rPr>
          <w:sz w:val="12"/>
        </w:rPr>
        <w:t xml:space="preserve"> is the upper limit on the atmosphere. It extends to (up to) 10,000 kilometers (Zell, 2015, np.). </w:t>
      </w:r>
      <w:proofErr w:type="gramStart"/>
      <w:r w:rsidRPr="00FD7568">
        <w:rPr>
          <w:sz w:val="12"/>
        </w:rPr>
        <w:t>All of</w:t>
      </w:r>
      <w:proofErr w:type="gramEnd"/>
      <w:r w:rsidRPr="00FD7568">
        <w:rPr>
          <w:sz w:val="12"/>
        </w:rPr>
        <w:t xml:space="preserve"> the different layers of the atmosphere are interesting and </w:t>
      </w:r>
      <w:proofErr w:type="gramStart"/>
      <w:r w:rsidRPr="00FD7568">
        <w:rPr>
          <w:sz w:val="12"/>
        </w:rPr>
        <w:t>intriguing in their own right</w:t>
      </w:r>
      <w:proofErr w:type="gramEnd"/>
      <w:r w:rsidRPr="00FD7568">
        <w:rPr>
          <w:sz w:val="12"/>
        </w:rPr>
        <w:t>. For a more in-depth relation of the different layers and their functions, see Appendix A.</w:t>
      </w:r>
    </w:p>
    <w:p w14:paraId="3A1B01BD" w14:textId="77777777" w:rsidR="00580D10" w:rsidRPr="00FD7568" w:rsidRDefault="00580D10" w:rsidP="00580D10">
      <w:r>
        <w:t>[PARAGRAPH INTEGRITY RESUMES]</w:t>
      </w:r>
    </w:p>
    <w:p w14:paraId="391E8754" w14:textId="77777777" w:rsidR="00580D10" w:rsidRDefault="00580D10" w:rsidP="00580D10">
      <w:pPr>
        <w:rPr>
          <w:rStyle w:val="StyleUnderline"/>
        </w:rPr>
      </w:pPr>
      <w:r w:rsidRPr="00FD7568">
        <w:rPr>
          <w:sz w:val="16"/>
        </w:rPr>
        <w:t xml:space="preserve">Chemical differences in layers of the atmosphere and different photochemical reactions that occur in those layers are of high import. Responsible science requires that the differences and sensitivities be understood and investigated before directly implementing systems that may affect these layers and the chemistry within. The exact research into such is beyond the scope of this paper. However, it is arguable that due diligence has been done, because </w:t>
      </w:r>
      <w:r w:rsidRPr="00FD7568">
        <w:rPr>
          <w:rStyle w:val="StyleUnderline"/>
        </w:rPr>
        <w:t xml:space="preserve">at most, </w:t>
      </w:r>
      <w:r w:rsidRPr="00FD7568">
        <w:rPr>
          <w:rStyle w:val="StyleUnderline"/>
          <w:highlight w:val="cyan"/>
        </w:rPr>
        <w:t>insolation would</w:t>
      </w:r>
      <w:r w:rsidRPr="00FD7568">
        <w:rPr>
          <w:sz w:val="16"/>
        </w:rPr>
        <w:t xml:space="preserve"> be </w:t>
      </w:r>
      <w:r w:rsidRPr="00FD7568">
        <w:rPr>
          <w:rStyle w:val="Emphasis"/>
          <w:highlight w:val="cyan"/>
        </w:rPr>
        <w:t>decrease</w:t>
      </w:r>
      <w:r w:rsidRPr="00FD7568">
        <w:rPr>
          <w:sz w:val="16"/>
        </w:rPr>
        <w:t xml:space="preserve">d </w:t>
      </w:r>
      <w:r w:rsidRPr="00FD7568">
        <w:rPr>
          <w:rStyle w:val="StyleUnderline"/>
        </w:rPr>
        <w:t xml:space="preserve">by 0.00168% - </w:t>
      </w:r>
      <w:r w:rsidRPr="00FD7568">
        <w:rPr>
          <w:rStyle w:val="StyleUnderline"/>
          <w:highlight w:val="cyan"/>
        </w:rPr>
        <w:t>a fraction of a percent</w:t>
      </w:r>
      <w:r w:rsidRPr="00FD7568">
        <w:rPr>
          <w:sz w:val="16"/>
        </w:rPr>
        <w:t xml:space="preserve">. It would be foolish to argue that a diminishing of sunlight will have no atmospheric or photochemical effect; however, </w:t>
      </w:r>
      <w:r w:rsidRPr="00FD7568">
        <w:rPr>
          <w:rStyle w:val="StyleUnderline"/>
          <w:highlight w:val="cyan"/>
        </w:rPr>
        <w:t>it is</w:t>
      </w:r>
      <w:r w:rsidRPr="00FD7568">
        <w:rPr>
          <w:rStyle w:val="StyleUnderline"/>
        </w:rPr>
        <w:t xml:space="preserve"> equally </w:t>
      </w:r>
      <w:r w:rsidRPr="00FD7568">
        <w:rPr>
          <w:rStyle w:val="Emphasis"/>
          <w:highlight w:val="cyan"/>
        </w:rPr>
        <w:t>thoughtless</w:t>
      </w:r>
      <w:r w:rsidRPr="00FD7568">
        <w:rPr>
          <w:rStyle w:val="StyleUnderline"/>
          <w:highlight w:val="cyan"/>
        </w:rPr>
        <w:t xml:space="preserve"> to presume</w:t>
      </w:r>
      <w:r w:rsidRPr="00FD7568">
        <w:rPr>
          <w:rStyle w:val="StyleUnderline"/>
        </w:rPr>
        <w:t xml:space="preserve"> that such a </w:t>
      </w:r>
      <w:r w:rsidRPr="00FD7568">
        <w:rPr>
          <w:rStyle w:val="Emphasis"/>
        </w:rPr>
        <w:t>marginal change</w:t>
      </w:r>
      <w:r w:rsidRPr="00FD7568">
        <w:rPr>
          <w:rStyle w:val="StyleUnderline"/>
        </w:rPr>
        <w:t xml:space="preserve"> in sunlight would have </w:t>
      </w:r>
      <w:r w:rsidRPr="00FD7568">
        <w:rPr>
          <w:rStyle w:val="Emphasis"/>
          <w:highlight w:val="cyan"/>
        </w:rPr>
        <w:t>sizeable</w:t>
      </w:r>
      <w:r w:rsidRPr="00FD7568">
        <w:rPr>
          <w:rStyle w:val="StyleUnderline"/>
        </w:rPr>
        <w:t xml:space="preserve"> atmospheric </w:t>
      </w:r>
      <w:r w:rsidRPr="00FD7568">
        <w:rPr>
          <w:rStyle w:val="Emphasis"/>
          <w:highlight w:val="cyan"/>
        </w:rPr>
        <w:t>repercussions</w:t>
      </w:r>
      <w:r w:rsidRPr="00FD7568">
        <w:rPr>
          <w:rStyle w:val="StyleUnderline"/>
        </w:rPr>
        <w:t>.</w:t>
      </w:r>
    </w:p>
    <w:p w14:paraId="633A68EC" w14:textId="77777777" w:rsidR="00580D10" w:rsidRPr="00701F21" w:rsidRDefault="00580D10" w:rsidP="00580D10">
      <w:pPr>
        <w:rPr>
          <w:rStyle w:val="StyleUnderline"/>
        </w:rPr>
      </w:pPr>
      <w:r w:rsidRPr="00701F21">
        <w:rPr>
          <w:rStyle w:val="StyleUnderline"/>
        </w:rPr>
        <w:t>[TEXT CONDENSED, NONE OMITTED]</w:t>
      </w:r>
    </w:p>
    <w:p w14:paraId="52D8038B" w14:textId="77777777" w:rsidR="00580D10" w:rsidRDefault="00580D10" w:rsidP="00580D10">
      <w:pPr>
        <w:rPr>
          <w:sz w:val="12"/>
        </w:rPr>
      </w:pPr>
      <w:r w:rsidRPr="00FD7568">
        <w:rPr>
          <w:sz w:val="12"/>
        </w:rPr>
        <w:t xml:space="preserve">5.1.2 Material of Shade Construction and Photochemistry The material for shade construction must be required to block visible light and low-energy UV light. Atmospheric chemistry is energized by wavelengths in the range of visible to UV; it is important that if photochemical reaction rates decrease, they should ideally </w:t>
      </w:r>
      <w:proofErr w:type="gramStart"/>
      <w:r w:rsidRPr="00FD7568">
        <w:rPr>
          <w:sz w:val="12"/>
        </w:rPr>
        <w:t>decreases</w:t>
      </w:r>
      <w:proofErr w:type="gramEnd"/>
      <w:r w:rsidRPr="00FD7568">
        <w:rPr>
          <w:sz w:val="12"/>
        </w:rPr>
        <w:t xml:space="preserve"> proportionally and equally across all reactions. Additionally, cost should be </w:t>
      </w:r>
      <w:proofErr w:type="gramStart"/>
      <w:r w:rsidRPr="00FD7568">
        <w:rPr>
          <w:sz w:val="12"/>
        </w:rPr>
        <w:t>taken into account</w:t>
      </w:r>
      <w:proofErr w:type="gramEnd"/>
      <w:r w:rsidRPr="00FD7568">
        <w:rPr>
          <w:sz w:val="12"/>
        </w:rPr>
        <w:t xml:space="preserve"> when choosing materials for construction – if two materials reflective abilities vary by a marginal amount, the cheaper material should be given preference. As mentioned in the “Construction of Solar Shade” section, aluminum coated Kapton material would be a strong candidate for such a shade. Unfortunately, the exact engineering of materials is outside the purview of this proposal, so it is suggested that there be an in-depth investigation into possible materials. Another material that would be a strong candidate is silver coated polymer. There is a significant increase in papers discussing the uses of silver coated polymers around the 1980s, likely due to a U.S. Department of Energy interest in their development. Unfortunately, no new (and therefore appropriate) sources on the subject are available. However, in one resource it is reported, “The hemispherical reflectance of a freshly deposited silver film weighted over the solar spectrum (250-2500 nm) is greater than 97%,” (Mittal et al., 1989, p. 79). This is a very large range of wavelengths blocked with amazing completeness. However, the paper goes on to report that the durability of silver-coated materials is less than five years. There may be hope that this material has become more durable with technological advances since the 1980s, but clearly more investigation of material sciences for a solar shade is needed. 5.2 Modeling Earth’s Atmosphere One of the largest issues that any geoengineering proposal must contend with is the fact that affecting global systems means modeling hundreds of interactions and interplays between variables. There are so many components to consider in atmospheric modeling that no future model can be 100% accurate in its predicted outcome (</w:t>
      </w:r>
      <w:proofErr w:type="gramStart"/>
      <w:r w:rsidRPr="00FD7568">
        <w:rPr>
          <w:sz w:val="12"/>
        </w:rPr>
        <w:t>as of yet</w:t>
      </w:r>
      <w:proofErr w:type="gramEnd"/>
      <w:r w:rsidRPr="00FD7568">
        <w:rPr>
          <w:sz w:val="12"/>
        </w:rPr>
        <w:t xml:space="preserve">). Clouds are one of the trickiest components of the atmosphere to model correctly in any global model. This is because the ‘reservoir’ of cloud cover is not constant, but varies as water vapor, water vapor saturation pressure, condensation nuclei20, and freezing nuclei21 vary. Indeed, “without condensation nuclei high degrees of supersaturation would have to occur before droplets could form and not immediately evaporate away,” (Kyle, 1991). The multitude of factors that go into cloud production would make it difficult to predict cloud formation patterns. To make matters even worse, all variables change from region to region of the Earth, as temperature, weather systems, and particle movement in the atmosphere change. Hence, clouds remain one of the toughest challenges when creating an atmospheric model. Attempts to conquer the challenge of modeling clouds and cloud formation are estimable, because clouds have great consequences on the atmosphere. Specifically, different types of clouds affect the absorption and radiation of incident solar radiation. “At any given time, clouds cover some 40% of the earth’s surface. Their effect on radiation varies greatly with wavelength.” However, “the overall effect of all clouds together is that the Earth’s surface is cooler than it would be if the atmosphere had no clouds,” (Graham, 1999). This phenomenon is often referred to as cloud forcing. Now it must be observed that different types of clouds </w:t>
      </w:r>
      <w:proofErr w:type="gramStart"/>
      <w:r w:rsidRPr="00FD7568">
        <w:rPr>
          <w:sz w:val="12"/>
        </w:rPr>
        <w:t>actually have</w:t>
      </w:r>
      <w:proofErr w:type="gramEnd"/>
      <w:r w:rsidRPr="00FD7568">
        <w:rPr>
          <w:sz w:val="12"/>
        </w:rPr>
        <w:t xml:space="preserve"> different effects on the overall energy budget of the Earth. High clouds (above ~6 km), mainly cirrus clouds, are composed of ice particles and are highly transparent to shortwave radiation22 (Graham, 1999, np.). This means that they do not contribute greatly to the albedo of </w:t>
      </w:r>
      <w:proofErr w:type="gramStart"/>
      <w:r w:rsidRPr="00FD7568">
        <w:rPr>
          <w:sz w:val="12"/>
        </w:rPr>
        <w:t>Earth, and</w:t>
      </w:r>
      <w:proofErr w:type="gramEnd"/>
      <w:r w:rsidRPr="00FD7568">
        <w:rPr>
          <w:sz w:val="12"/>
        </w:rPr>
        <w:t xml:space="preserve"> reflect minimal shortwave radiation. Additionally, the water within cirrus clouds is an amazingly efficient greenhouse gas, absorbing a large portion of outward-bound longwave (IR) energy. After absorption, this outgoing energy is reradiated in all directions, not just up and out, but back to Earth too. This means that, “the overall effect of the high thin cirrus clouds then is to enhance atmospheric greenhouse warming,” (Graham, 1999, np.). Another point must be considered is in reference to high-altitude cirrus clouds. Recall from the section “Melting of Permafrost” the fact that a significant percentage of permafrost outgassing due to thawing is in the form of methane. It just so happens that methane presence in the stratosphere produces a large amount of water23. “In fact, CH4 is a major source of stratospheric H2O above ~20 km. Globally, about 6 x 107 metric tons of H2O are formed in the stratosphere each year from CH4,” (Turco, 1985, p. 100). An increase in stratospheric water is equivalent to an increase in greenhouse </w:t>
      </w:r>
      <w:proofErr w:type="gramStart"/>
      <w:r w:rsidRPr="00FD7568">
        <w:rPr>
          <w:sz w:val="12"/>
        </w:rPr>
        <w:t>gases, and</w:t>
      </w:r>
      <w:proofErr w:type="gramEnd"/>
      <w:r w:rsidRPr="00FD7568">
        <w:rPr>
          <w:sz w:val="12"/>
        </w:rPr>
        <w:t xml:space="preserve"> contributes to increased cirrus cloud formation. This should be just another added weight to an argument for solar irradiance mitigation: if the permafrost is allowed to melt, global warming will be amplified not only by an increase in methane, but also by the reactions methane enables. Essentially, methane is an extremely effective greenhouse gas, while also being a catalyst for formation of stratospheric greenhouse gases (water). Additionally, one problem with predicting the formation of high, icy clouds is that the process of their formation is not fully understood. This is because there has not been sufficient investigation into what condensation nuclei will serve as freezing condensation nuclei. “…Experience has shown that all kinds of nuclei are not equally effective, for injection of particles of quartz, salt, and many other substances were found to have no effect on production of ice particles in supercooled spaces…Apparently, the nature of the surface and the crystal structure of the sublimation nuclei play a great role in this business,” (Saha, 2008, p. 68). The obscuration of the mechanism of high cloud formation adds one more challenge in the seemingly insurmountable process of trying to model cloud effects on the planet. In the middle range of high (ice) and low (water) clouds, there lies another enigma of clouds. This puzzle is that water-composed clouds have been found to form at altitudes so high that the water in these clouds is </w:t>
      </w:r>
      <w:proofErr w:type="gramStart"/>
      <w:r w:rsidRPr="00FD7568">
        <w:rPr>
          <w:sz w:val="12"/>
        </w:rPr>
        <w:t>supercooled, but</w:t>
      </w:r>
      <w:proofErr w:type="gramEnd"/>
      <w:r w:rsidRPr="00FD7568">
        <w:rPr>
          <w:sz w:val="12"/>
        </w:rPr>
        <w:t xml:space="preserve"> has not transformed into ice. “The surprising fact is that clouds consisting even entirely of water droplets are found on high mountain tops and in airplane ascents even when the temperature is much below the freezing </w:t>
      </w:r>
      <w:proofErr w:type="gramStart"/>
      <w:r w:rsidRPr="00FD7568">
        <w:rPr>
          <w:sz w:val="12"/>
        </w:rPr>
        <w:t>point, and</w:t>
      </w:r>
      <w:proofErr w:type="gramEnd"/>
      <w:r w:rsidRPr="00FD7568">
        <w:rPr>
          <w:sz w:val="12"/>
        </w:rPr>
        <w:t xml:space="preserve"> are found to be the same size as the fog droplets. These droplets are ‘supercooled’ and are, therefore, in unstable equilibrium. They generally transform themselves into ice-particles as soon as they strike against any hard surface or obstacles, like airplane sides,” (Saha, 2008, p. 66). Essentially, the correlation between temperature and formation of water or ice clouds is not understood. As ice and water have different impacts on energy radiation, ignorance of the correlation means inaccuracies in models. Finally, low clouds tend to have the exact opposite effect as high clouds on trapping radiation. Low clouds are most commonly stratocumulus clouds, which are much thicker and therefore not transparent. Much less solar radiation </w:t>
      </w:r>
      <w:proofErr w:type="gramStart"/>
      <w:r w:rsidRPr="00FD7568">
        <w:rPr>
          <w:sz w:val="12"/>
        </w:rPr>
        <w:t>is able to</w:t>
      </w:r>
      <w:proofErr w:type="gramEnd"/>
      <w:r w:rsidRPr="00FD7568">
        <w:rPr>
          <w:sz w:val="12"/>
        </w:rPr>
        <w:t xml:space="preserve"> penetrate these clouds to reach the ground in areas covered by these clouds. The tops of these clouds create an albedo forcing, reflecting visible light before it can be absorbed. Additionally, these clouds are generally so low that radiated longwave only marginally contributes to warming. Overall, these clouds have a net cooling effect, (Graham, 1999).</w:t>
      </w:r>
    </w:p>
    <w:p w14:paraId="440CD538" w14:textId="77777777" w:rsidR="00580D10" w:rsidRPr="00FD7568" w:rsidRDefault="00580D10" w:rsidP="00580D10">
      <w:r>
        <w:t>[PARAGRAPH INTEGRITY RESUMES]</w:t>
      </w:r>
    </w:p>
    <w:p w14:paraId="3B5CAA7F" w14:textId="77777777" w:rsidR="00580D10" w:rsidRPr="00FD7568" w:rsidRDefault="00580D10" w:rsidP="00580D10">
      <w:pPr>
        <w:rPr>
          <w:rStyle w:val="StyleUnderline"/>
        </w:rPr>
      </w:pPr>
      <w:r w:rsidRPr="009111F0">
        <w:rPr>
          <w:sz w:val="16"/>
        </w:rPr>
        <w:t xml:space="preserve">It can be concluded from the above evidence that modeling clouds in the Earth’s atmosphere is, at best, a hazy issue. It is a valid concern that reducing incoming insolation to the Earth would have a moderate to extreme effect on cloud formation. These fears may be addressed by the following: decreasing insolation will not have effect on condensation nuclei or freezing nuclei for clouds. Decreasing sunlight is not an immediate impact on the </w:t>
      </w:r>
      <w:proofErr w:type="gramStart"/>
      <w:r w:rsidRPr="009111F0">
        <w:rPr>
          <w:sz w:val="16"/>
        </w:rPr>
        <w:t>amount</w:t>
      </w:r>
      <w:proofErr w:type="gramEnd"/>
      <w:r w:rsidRPr="009111F0">
        <w:rPr>
          <w:sz w:val="16"/>
        </w:rPr>
        <w:t xml:space="preserve"> of particulates in the atmosphere, so </w:t>
      </w:r>
      <w:r w:rsidRPr="009111F0">
        <w:rPr>
          <w:rStyle w:val="StyleUnderline"/>
        </w:rPr>
        <w:t xml:space="preserve">it may be assumed that </w:t>
      </w:r>
      <w:r w:rsidRPr="009111F0">
        <w:rPr>
          <w:rStyle w:val="StyleUnderline"/>
          <w:highlight w:val="cyan"/>
        </w:rPr>
        <w:t xml:space="preserve">the cloud cycle will </w:t>
      </w:r>
      <w:r w:rsidRPr="009111F0">
        <w:rPr>
          <w:rStyle w:val="Emphasis"/>
          <w:highlight w:val="cyan"/>
        </w:rPr>
        <w:t>continue</w:t>
      </w:r>
      <w:r w:rsidRPr="009111F0">
        <w:rPr>
          <w:rStyle w:val="StyleUnderline"/>
        </w:rPr>
        <w:t xml:space="preserve"> without any drastic changes.</w:t>
      </w:r>
      <w:r w:rsidRPr="009111F0">
        <w:rPr>
          <w:sz w:val="16"/>
        </w:rPr>
        <w:t xml:space="preserve"> There is always a possibility that a change in insolation will alter atmospheric patterns, </w:t>
      </w:r>
      <w:r w:rsidRPr="009111F0">
        <w:rPr>
          <w:rStyle w:val="StyleUnderline"/>
        </w:rPr>
        <w:t xml:space="preserve">but </w:t>
      </w:r>
      <w:r w:rsidRPr="009111F0">
        <w:rPr>
          <w:rStyle w:val="StyleUnderline"/>
          <w:highlight w:val="cyan"/>
        </w:rPr>
        <w:t xml:space="preserve">a </w:t>
      </w:r>
      <w:r w:rsidRPr="009111F0">
        <w:rPr>
          <w:rStyle w:val="Emphasis"/>
          <w:highlight w:val="cyan"/>
        </w:rPr>
        <w:t>watchdog program</w:t>
      </w:r>
      <w:r w:rsidRPr="009111F0">
        <w:rPr>
          <w:rStyle w:val="StyleUnderline"/>
          <w:highlight w:val="cyan"/>
        </w:rPr>
        <w:t xml:space="preserve"> will</w:t>
      </w:r>
      <w:r w:rsidRPr="009111F0">
        <w:rPr>
          <w:rStyle w:val="StyleUnderline"/>
        </w:rPr>
        <w:t xml:space="preserve"> be implemented to </w:t>
      </w:r>
      <w:r w:rsidRPr="009111F0">
        <w:rPr>
          <w:rStyle w:val="Emphasis"/>
        </w:rPr>
        <w:t>minimize</w:t>
      </w:r>
      <w:r w:rsidRPr="009111F0">
        <w:rPr>
          <w:rStyle w:val="StyleUnderline"/>
        </w:rPr>
        <w:t xml:space="preserve"> the </w:t>
      </w:r>
      <w:r w:rsidRPr="009111F0">
        <w:rPr>
          <w:rStyle w:val="Emphasis"/>
        </w:rPr>
        <w:t>impact</w:t>
      </w:r>
      <w:r w:rsidRPr="009111F0">
        <w:rPr>
          <w:sz w:val="16"/>
        </w:rPr>
        <w:t xml:space="preserve">. In-depth models for cloud cover do not yet exist, but global averages do, and these will be the mean and standard deviation to which cloud data will be compared after the placement of a solar </w:t>
      </w:r>
      <w:r w:rsidRPr="009111F0">
        <w:rPr>
          <w:sz w:val="16"/>
        </w:rPr>
        <w:lastRenderedPageBreak/>
        <w:t xml:space="preserve">shade. Thus, </w:t>
      </w:r>
      <w:r w:rsidRPr="009111F0">
        <w:rPr>
          <w:rStyle w:val="StyleUnderline"/>
        </w:rPr>
        <w:t xml:space="preserve">it would be possible to </w:t>
      </w:r>
      <w:r w:rsidRPr="009111F0">
        <w:rPr>
          <w:rStyle w:val="StyleUnderline"/>
          <w:highlight w:val="cyan"/>
        </w:rPr>
        <w:t>react to</w:t>
      </w:r>
      <w:r w:rsidRPr="009111F0">
        <w:rPr>
          <w:rStyle w:val="StyleUnderline"/>
        </w:rPr>
        <w:t xml:space="preserve"> cloud coverage </w:t>
      </w:r>
      <w:r w:rsidRPr="009111F0">
        <w:rPr>
          <w:rStyle w:val="Emphasis"/>
        </w:rPr>
        <w:t>perturbations</w:t>
      </w:r>
      <w:r w:rsidRPr="009111F0">
        <w:rPr>
          <w:rStyle w:val="StyleUnderline"/>
        </w:rPr>
        <w:t xml:space="preserve"> that may occur </w:t>
      </w:r>
      <w:r w:rsidRPr="009111F0">
        <w:rPr>
          <w:rStyle w:val="Emphasis"/>
        </w:rPr>
        <w:t>before</w:t>
      </w:r>
      <w:r w:rsidRPr="009111F0">
        <w:rPr>
          <w:rStyle w:val="StyleUnderline"/>
        </w:rPr>
        <w:t xml:space="preserve"> they cause </w:t>
      </w:r>
      <w:r w:rsidRPr="009111F0">
        <w:rPr>
          <w:rStyle w:val="Emphasis"/>
        </w:rPr>
        <w:t xml:space="preserve">drastic </w:t>
      </w:r>
      <w:r w:rsidRPr="009111F0">
        <w:rPr>
          <w:rStyle w:val="Emphasis"/>
          <w:highlight w:val="cyan"/>
        </w:rPr>
        <w:t>changes</w:t>
      </w:r>
      <w:r w:rsidRPr="009111F0">
        <w:rPr>
          <w:rStyle w:val="StyleUnderline"/>
        </w:rPr>
        <w:t>.</w:t>
      </w:r>
    </w:p>
    <w:p w14:paraId="6D05AC37" w14:textId="77777777" w:rsidR="00580D10" w:rsidRPr="00FD7568" w:rsidRDefault="00580D10" w:rsidP="00580D10">
      <w:pPr>
        <w:rPr>
          <w:sz w:val="16"/>
        </w:rPr>
      </w:pPr>
      <w:r w:rsidRPr="00FD7568">
        <w:rPr>
          <w:sz w:val="16"/>
        </w:rPr>
        <w:t xml:space="preserve">Atmospheric modeling is still a rapidly growing area of understanding. It wasn’t until the late 1950s that scientists even realized what a complex and multilayered system the atmosphere is (Rowlands, 1995, p. 66). </w:t>
      </w:r>
      <w:proofErr w:type="gramStart"/>
      <w:r w:rsidRPr="00FD7568">
        <w:rPr>
          <w:sz w:val="16"/>
        </w:rPr>
        <w:t>With that being said, it</w:t>
      </w:r>
      <w:proofErr w:type="gramEnd"/>
      <w:r w:rsidRPr="00FD7568">
        <w:rPr>
          <w:sz w:val="16"/>
        </w:rPr>
        <w:t xml:space="preserve"> is still within the ability of current models to account for how large-scale systems will respond, especially as new models are developed and tested against each other. Unfortunately, the access and ability to use these models is beyond the author’s ability; nevertheless, they would be </w:t>
      </w:r>
      <w:proofErr w:type="gramStart"/>
      <w:r w:rsidRPr="00FD7568">
        <w:rPr>
          <w:sz w:val="16"/>
        </w:rPr>
        <w:t>a valuable asset</w:t>
      </w:r>
      <w:proofErr w:type="gramEnd"/>
      <w:r w:rsidRPr="00FD7568">
        <w:rPr>
          <w:sz w:val="16"/>
        </w:rPr>
        <w:t xml:space="preserve"> in the assessment of the outcomes of solar irradiance alteration.</w:t>
      </w:r>
    </w:p>
    <w:p w14:paraId="0DACB145" w14:textId="77777777" w:rsidR="00580D10" w:rsidRPr="00FD7568" w:rsidRDefault="00580D10" w:rsidP="00580D10">
      <w:pPr>
        <w:rPr>
          <w:sz w:val="16"/>
        </w:rPr>
      </w:pPr>
      <w:r w:rsidRPr="00FD7568">
        <w:rPr>
          <w:sz w:val="16"/>
        </w:rPr>
        <w:t>5.2.1 Controlling How Insolation is Modified</w:t>
      </w:r>
    </w:p>
    <w:p w14:paraId="35195E23" w14:textId="77777777" w:rsidR="00580D10" w:rsidRPr="00FD7568" w:rsidRDefault="00580D10" w:rsidP="00580D10">
      <w:pPr>
        <w:rPr>
          <w:sz w:val="16"/>
        </w:rPr>
      </w:pPr>
      <w:r w:rsidRPr="00FD7568">
        <w:rPr>
          <w:sz w:val="16"/>
        </w:rPr>
        <w:t>The primary reason that this solar shade proposal is of acceptable design, regardless of climate modeling ability, is because of the ability for revocation. A cornerstone of this solar shade design is that shades can be deployed as well as refolded.</w:t>
      </w:r>
    </w:p>
    <w:p w14:paraId="293D35CA" w14:textId="77777777" w:rsidR="00580D10" w:rsidRPr="009111F0" w:rsidRDefault="00580D10" w:rsidP="00580D10">
      <w:pPr>
        <w:rPr>
          <w:rStyle w:val="StyleUnderline"/>
        </w:rPr>
      </w:pPr>
      <w:r w:rsidRPr="009111F0">
        <w:rPr>
          <w:sz w:val="16"/>
        </w:rPr>
        <w:t>This means that there will be continuous control, and the ability to continuously alter the amount of insolation being blocked</w:t>
      </w:r>
      <w:r w:rsidRPr="009111F0">
        <w:rPr>
          <w:rStyle w:val="StyleUnderline"/>
        </w:rPr>
        <w:t xml:space="preserve">. If an </w:t>
      </w:r>
      <w:r w:rsidRPr="009111F0">
        <w:rPr>
          <w:rStyle w:val="Emphasis"/>
        </w:rPr>
        <w:t>unpredicted detrimental effect</w:t>
      </w:r>
      <w:r w:rsidRPr="009111F0">
        <w:rPr>
          <w:rStyle w:val="StyleUnderline"/>
        </w:rPr>
        <w:t xml:space="preserve"> begins to emerge, </w:t>
      </w:r>
      <w:r w:rsidRPr="009111F0">
        <w:rPr>
          <w:rStyle w:val="Emphasis"/>
          <w:highlight w:val="cyan"/>
        </w:rPr>
        <w:t>insolation</w:t>
      </w:r>
      <w:r w:rsidRPr="009111F0">
        <w:rPr>
          <w:rStyle w:val="StyleUnderline"/>
          <w:highlight w:val="cyan"/>
        </w:rPr>
        <w:t xml:space="preserve"> reduction can be </w:t>
      </w:r>
      <w:r w:rsidRPr="009111F0">
        <w:rPr>
          <w:rStyle w:val="Emphasis"/>
          <w:highlight w:val="cyan"/>
        </w:rPr>
        <w:t>halted</w:t>
      </w:r>
      <w:r w:rsidRPr="009111F0">
        <w:rPr>
          <w:rStyle w:val="StyleUnderline"/>
          <w:highlight w:val="cyan"/>
        </w:rPr>
        <w:t xml:space="preserve"> or </w:t>
      </w:r>
      <w:r w:rsidRPr="009111F0">
        <w:rPr>
          <w:rStyle w:val="Emphasis"/>
          <w:highlight w:val="cyan"/>
        </w:rPr>
        <w:t>reversed</w:t>
      </w:r>
      <w:r w:rsidRPr="009111F0">
        <w:rPr>
          <w:sz w:val="16"/>
        </w:rPr>
        <w:t xml:space="preserve">. Abdusamatov, Lapovok, and </w:t>
      </w:r>
      <w:proofErr w:type="spellStart"/>
      <w:r w:rsidRPr="009111F0">
        <w:rPr>
          <w:sz w:val="16"/>
        </w:rPr>
        <w:t>Khankov</w:t>
      </w:r>
      <w:proofErr w:type="spellEnd"/>
      <w:r w:rsidRPr="009111F0">
        <w:rPr>
          <w:sz w:val="16"/>
        </w:rPr>
        <w:t xml:space="preserve"> have a marvelous paper “Monitoring the earth’s energy balance from Lagrange point L1” (2014) which details the requirements for a telescope at the L1 point to monitor the Earth, with the possibility of recording variations of bond albedo at the 0.1% level. Such </w:t>
      </w:r>
      <w:r w:rsidRPr="009111F0">
        <w:rPr>
          <w:rStyle w:val="StyleUnderline"/>
          <w:highlight w:val="cyan"/>
        </w:rPr>
        <w:t xml:space="preserve">a </w:t>
      </w:r>
      <w:r w:rsidRPr="009111F0">
        <w:rPr>
          <w:rStyle w:val="Emphasis"/>
          <w:highlight w:val="cyan"/>
        </w:rPr>
        <w:t>telescope</w:t>
      </w:r>
      <w:r w:rsidRPr="009111F0">
        <w:rPr>
          <w:rStyle w:val="StyleUnderline"/>
        </w:rPr>
        <w:t xml:space="preserve"> could be </w:t>
      </w:r>
      <w:r w:rsidRPr="009111F0">
        <w:rPr>
          <w:rStyle w:val="Emphasis"/>
        </w:rPr>
        <w:t>launched</w:t>
      </w:r>
      <w:r w:rsidRPr="009111F0">
        <w:rPr>
          <w:rStyle w:val="StyleUnderline"/>
        </w:rPr>
        <w:t xml:space="preserve"> along with the solar shade, </w:t>
      </w:r>
      <w:r w:rsidRPr="009111F0">
        <w:rPr>
          <w:rStyle w:val="Emphasis"/>
          <w:highlight w:val="cyan"/>
        </w:rPr>
        <w:t>enabl</w:t>
      </w:r>
      <w:r w:rsidRPr="009111F0">
        <w:rPr>
          <w:sz w:val="16"/>
        </w:rPr>
        <w:t xml:space="preserve">ing </w:t>
      </w:r>
      <w:r w:rsidRPr="009111F0">
        <w:rPr>
          <w:rStyle w:val="StyleUnderline"/>
          <w:highlight w:val="cyan"/>
        </w:rPr>
        <w:t xml:space="preserve">real-time </w:t>
      </w:r>
      <w:r w:rsidRPr="009111F0">
        <w:rPr>
          <w:rStyle w:val="Emphasis"/>
          <w:highlight w:val="cyan"/>
        </w:rPr>
        <w:t>feedback</w:t>
      </w:r>
      <w:r w:rsidRPr="009111F0">
        <w:rPr>
          <w:rStyle w:val="StyleUnderline"/>
        </w:rPr>
        <w:t xml:space="preserve"> at a highly </w:t>
      </w:r>
      <w:r w:rsidRPr="009111F0">
        <w:rPr>
          <w:rStyle w:val="Emphasis"/>
        </w:rPr>
        <w:t>detailed</w:t>
      </w:r>
      <w:r w:rsidRPr="009111F0">
        <w:rPr>
          <w:rStyle w:val="StyleUnderline"/>
        </w:rPr>
        <w:t xml:space="preserve"> level.</w:t>
      </w:r>
    </w:p>
    <w:p w14:paraId="2C454E64" w14:textId="77777777" w:rsidR="00580D10" w:rsidRPr="006956FA" w:rsidRDefault="00580D10" w:rsidP="00580D10">
      <w:pPr>
        <w:rPr>
          <w:u w:val="single"/>
        </w:rPr>
      </w:pPr>
      <w:r w:rsidRPr="009111F0">
        <w:rPr>
          <w:sz w:val="16"/>
        </w:rPr>
        <w:t xml:space="preserve">There is always some risk involved with cutting-edge science. The makers of the atomic bomb half thought that setting off one explosion would cause a chain reaction of splitting all atoms, effectively ending the world. Luckily, constructing and implementing a solar shade is nowhere near that risk level. It is true that the climate is a complicated monstrosity, and that as of now there are no 100% accurate models for such a system. The strength of this proposal is that </w:t>
      </w:r>
      <w:r w:rsidRPr="009111F0">
        <w:rPr>
          <w:rStyle w:val="StyleUnderline"/>
        </w:rPr>
        <w:t xml:space="preserve">it has </w:t>
      </w:r>
      <w:r w:rsidRPr="009111F0">
        <w:rPr>
          <w:rStyle w:val="Emphasis"/>
        </w:rPr>
        <w:t>acceptable risk</w:t>
      </w:r>
      <w:r w:rsidRPr="009111F0">
        <w:rPr>
          <w:rStyle w:val="StyleUnderline"/>
        </w:rPr>
        <w:t xml:space="preserve"> levels because of </w:t>
      </w:r>
      <w:r w:rsidRPr="009111F0">
        <w:rPr>
          <w:rStyle w:val="Emphasis"/>
          <w:highlight w:val="cyan"/>
        </w:rPr>
        <w:t>self-mitigation</w:t>
      </w:r>
      <w:r w:rsidRPr="009111F0">
        <w:rPr>
          <w:rStyle w:val="StyleUnderline"/>
        </w:rPr>
        <w:t xml:space="preserve"> that </w:t>
      </w:r>
      <w:r w:rsidRPr="00587F20">
        <w:rPr>
          <w:rStyle w:val="StyleUnderline"/>
          <w:highlight w:val="cyan"/>
        </w:rPr>
        <w:t xml:space="preserve">will be built </w:t>
      </w:r>
      <w:r w:rsidRPr="009111F0">
        <w:rPr>
          <w:rStyle w:val="StyleUnderline"/>
          <w:highlight w:val="cyan"/>
        </w:rPr>
        <w:t xml:space="preserve">into </w:t>
      </w:r>
      <w:r w:rsidRPr="009111F0">
        <w:rPr>
          <w:rStyle w:val="Emphasis"/>
          <w:highlight w:val="cyan"/>
        </w:rPr>
        <w:t>every system</w:t>
      </w:r>
      <w:r w:rsidRPr="009111F0">
        <w:rPr>
          <w:sz w:val="16"/>
        </w:rPr>
        <w:t xml:space="preserve">. It is a system that can be monitored and corrected in real time, </w:t>
      </w:r>
      <w:r w:rsidRPr="009111F0">
        <w:rPr>
          <w:rStyle w:val="StyleUnderline"/>
          <w:highlight w:val="cyan"/>
        </w:rPr>
        <w:t>with</w:t>
      </w:r>
      <w:r w:rsidRPr="009111F0">
        <w:rPr>
          <w:rStyle w:val="StyleUnderline"/>
        </w:rPr>
        <w:t xml:space="preserve"> a </w:t>
      </w:r>
      <w:r w:rsidRPr="009111F0">
        <w:rPr>
          <w:rStyle w:val="StyleUnderline"/>
          <w:highlight w:val="cyan"/>
        </w:rPr>
        <w:t>high</w:t>
      </w:r>
      <w:r w:rsidRPr="009111F0">
        <w:rPr>
          <w:rStyle w:val="StyleUnderline"/>
        </w:rPr>
        <w:t xml:space="preserve"> capacity for </w:t>
      </w:r>
      <w:r w:rsidRPr="009111F0">
        <w:rPr>
          <w:rStyle w:val="StyleUnderline"/>
          <w:highlight w:val="cyan"/>
        </w:rPr>
        <w:t xml:space="preserve">risk </w:t>
      </w:r>
      <w:r w:rsidRPr="009111F0">
        <w:rPr>
          <w:rStyle w:val="Emphasis"/>
          <w:highlight w:val="cyan"/>
        </w:rPr>
        <w:t>minimization</w:t>
      </w:r>
      <w:r w:rsidRPr="009111F0">
        <w:rPr>
          <w:rStyle w:val="StyleUnderline"/>
        </w:rPr>
        <w:t xml:space="preserve">. </w:t>
      </w:r>
    </w:p>
    <w:bookmarkEnd w:id="0"/>
    <w:p w14:paraId="79DD1B28" w14:textId="77777777" w:rsidR="00580D10" w:rsidRDefault="00580D10" w:rsidP="00580D10">
      <w:pPr>
        <w:pStyle w:val="Heading3"/>
      </w:pPr>
      <w:r>
        <w:lastRenderedPageBreak/>
        <w:t>1NC---OFF</w:t>
      </w:r>
    </w:p>
    <w:p w14:paraId="3267BCA7" w14:textId="77777777" w:rsidR="00580D10" w:rsidRPr="00B804A5" w:rsidRDefault="00580D10" w:rsidP="00580D10">
      <w:pPr>
        <w:rPr>
          <w:rStyle w:val="Style13ptBold"/>
        </w:rPr>
      </w:pPr>
      <w:r>
        <w:rPr>
          <w:rStyle w:val="Style13ptBold"/>
          <w:u w:val="single"/>
        </w:rPr>
        <w:t>Energy</w:t>
      </w:r>
      <w:r w:rsidRPr="00B804A5">
        <w:rPr>
          <w:rStyle w:val="Style13ptBold"/>
          <w:u w:val="single"/>
        </w:rPr>
        <w:t xml:space="preserve"> DA</w:t>
      </w:r>
      <w:r w:rsidRPr="00B804A5">
        <w:rPr>
          <w:rStyle w:val="Style13ptBold"/>
        </w:rPr>
        <w:t>:</w:t>
      </w:r>
    </w:p>
    <w:p w14:paraId="50BD1487" w14:textId="77777777" w:rsidR="00580D10" w:rsidRDefault="00580D10" w:rsidP="00580D10">
      <w:pPr>
        <w:pStyle w:val="Heading4"/>
      </w:pPr>
      <w:r>
        <w:t xml:space="preserve">Gas exports are </w:t>
      </w:r>
      <w:r>
        <w:rPr>
          <w:u w:val="single"/>
        </w:rPr>
        <w:t>strong</w:t>
      </w:r>
      <w:r>
        <w:t xml:space="preserve">, but dominance hinges on environmental </w:t>
      </w:r>
      <w:r w:rsidRPr="001857C7">
        <w:rPr>
          <w:u w:val="single"/>
        </w:rPr>
        <w:t>deregulation</w:t>
      </w:r>
      <w:r>
        <w:t>.</w:t>
      </w:r>
    </w:p>
    <w:p w14:paraId="00C97249" w14:textId="77777777" w:rsidR="00580D10" w:rsidRDefault="00580D10" w:rsidP="00580D10">
      <w:r w:rsidRPr="00B804A5">
        <w:rPr>
          <w:rStyle w:val="Style13ptBold"/>
        </w:rPr>
        <w:t xml:space="preserve">Roth </w:t>
      </w:r>
      <w:r>
        <w:rPr>
          <w:rStyle w:val="Style13ptBold"/>
        </w:rPr>
        <w:t>25</w:t>
      </w:r>
      <w:r>
        <w:t xml:space="preserve"> [Diana </w:t>
      </w:r>
      <w:r w:rsidRPr="00B804A5">
        <w:t>Furchtgott-Roth</w:t>
      </w:r>
      <w:r>
        <w:t xml:space="preserve"> (</w:t>
      </w:r>
      <w:r w:rsidRPr="00B804A5">
        <w:t xml:space="preserve">Herbert and Joyce Morgan Fellow </w:t>
      </w:r>
      <w:r>
        <w:t xml:space="preserve">and Director, Center for Energy, Climate and Environment, Heritage Foundation; </w:t>
      </w:r>
      <w:r w:rsidRPr="00B804A5">
        <w:t>adjunct professor of economics</w:t>
      </w:r>
      <w:r>
        <w:t xml:space="preserve">, </w:t>
      </w:r>
      <w:r w:rsidRPr="00B804A5">
        <w:t>George Washington University</w:t>
      </w:r>
      <w:r>
        <w:t xml:space="preserve">; M.Phil. in economics, University of Oxford), 7-18-2025, "Why American Energy Dominance Is a Strategic Imperative," Heritage Foundation, https://www.heritage.org/energy/commentary/why-american-energy-dominance-strategic-imperative, </w:t>
      </w:r>
      <w:proofErr w:type="spellStart"/>
      <w:r>
        <w:t>njn</w:t>
      </w:r>
      <w:proofErr w:type="spellEnd"/>
      <w:r>
        <w:t>]</w:t>
      </w:r>
    </w:p>
    <w:p w14:paraId="4B321BEE" w14:textId="77777777" w:rsidR="00580D10" w:rsidRPr="00D10910" w:rsidRDefault="00580D10" w:rsidP="00580D10">
      <w:pPr>
        <w:rPr>
          <w:sz w:val="16"/>
        </w:rPr>
      </w:pPr>
      <w:r w:rsidRPr="001C475D">
        <w:rPr>
          <w:rStyle w:val="StyleUnderline"/>
        </w:rPr>
        <w:t xml:space="preserve">The Trump administration’s </w:t>
      </w:r>
      <w:r w:rsidRPr="001C475D">
        <w:rPr>
          <w:rStyle w:val="Emphasis"/>
        </w:rPr>
        <w:t>energy dominance</w:t>
      </w:r>
      <w:r w:rsidRPr="00D10910">
        <w:rPr>
          <w:sz w:val="16"/>
        </w:rPr>
        <w:t xml:space="preserve"> agenda </w:t>
      </w:r>
      <w:r w:rsidRPr="001C475D">
        <w:rPr>
          <w:rStyle w:val="StyleUnderline"/>
        </w:rPr>
        <w:t xml:space="preserve">is not </w:t>
      </w:r>
      <w:r w:rsidRPr="001C475D">
        <w:rPr>
          <w:rStyle w:val="Emphasis"/>
        </w:rPr>
        <w:t>merely</w:t>
      </w:r>
      <w:r w:rsidRPr="00D10910">
        <w:rPr>
          <w:sz w:val="16"/>
        </w:rPr>
        <w:t xml:space="preserve"> an </w:t>
      </w:r>
      <w:r w:rsidRPr="001C475D">
        <w:rPr>
          <w:rStyle w:val="StyleUnderline"/>
        </w:rPr>
        <w:t>economic</w:t>
      </w:r>
      <w:r w:rsidRPr="00D10910">
        <w:rPr>
          <w:sz w:val="16"/>
        </w:rPr>
        <w:t xml:space="preserve"> policy </w:t>
      </w:r>
      <w:r w:rsidRPr="001C475D">
        <w:rPr>
          <w:rStyle w:val="StyleUnderline"/>
        </w:rPr>
        <w:t xml:space="preserve">but a </w:t>
      </w:r>
      <w:r w:rsidRPr="001C475D">
        <w:rPr>
          <w:rStyle w:val="Emphasis"/>
        </w:rPr>
        <w:t>strategic</w:t>
      </w:r>
      <w:r w:rsidRPr="001C475D">
        <w:rPr>
          <w:rStyle w:val="StyleUnderline"/>
        </w:rPr>
        <w:t xml:space="preserve"> doctrine</w:t>
      </w:r>
      <w:r w:rsidRPr="00D10910">
        <w:rPr>
          <w:sz w:val="16"/>
        </w:rPr>
        <w:t xml:space="preserve">. Its objectives are clear: 1) to ensure energy independence </w:t>
      </w:r>
      <w:proofErr w:type="gramStart"/>
      <w:r w:rsidRPr="00D10910">
        <w:rPr>
          <w:sz w:val="16"/>
        </w:rPr>
        <w:t>through the use of</w:t>
      </w:r>
      <w:proofErr w:type="gramEnd"/>
      <w:r w:rsidRPr="00D10910">
        <w:rPr>
          <w:sz w:val="16"/>
        </w:rPr>
        <w:t xml:space="preserve">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5C666941" w14:textId="77777777" w:rsidR="00580D10" w:rsidRPr="00D10910" w:rsidRDefault="00580D10" w:rsidP="00580D10">
      <w:pPr>
        <w:rPr>
          <w:sz w:val="16"/>
        </w:rPr>
      </w:pPr>
      <w:r w:rsidRPr="001C475D">
        <w:rPr>
          <w:rStyle w:val="StyleUnderline"/>
        </w:rPr>
        <w:t xml:space="preserve">This marks a sharp </w:t>
      </w:r>
      <w:r w:rsidRPr="001C475D">
        <w:rPr>
          <w:rStyle w:val="Emphasis"/>
        </w:rPr>
        <w:t>departure</w:t>
      </w:r>
      <w:r w:rsidRPr="001C475D">
        <w:rPr>
          <w:rStyle w:val="StyleUnderline"/>
        </w:rPr>
        <w:t xml:space="preserve"> from the </w:t>
      </w:r>
      <w:r w:rsidRPr="001C475D">
        <w:rPr>
          <w:rStyle w:val="Emphasis"/>
        </w:rPr>
        <w:t>Biden</w:t>
      </w:r>
      <w:r w:rsidRPr="001C475D">
        <w:rPr>
          <w:rStyle w:val="StyleUnderline"/>
        </w:rPr>
        <w:t xml:space="preserve"> administration’s </w:t>
      </w:r>
      <w:r w:rsidRPr="001C475D">
        <w:rPr>
          <w:rStyle w:val="Emphasis"/>
        </w:rPr>
        <w:t>climate-centric</w:t>
      </w:r>
      <w:r w:rsidRPr="001C475D">
        <w:rPr>
          <w:rStyle w:val="StyleUnderline"/>
        </w:rPr>
        <w:t xml:space="preserve"> energy</w:t>
      </w:r>
      <w:r w:rsidRPr="00D10910">
        <w:rPr>
          <w:sz w:val="16"/>
        </w:rPr>
        <w:t xml:space="preserve"> strategy. In the name of decarbonization, President </w:t>
      </w:r>
      <w:r w:rsidRPr="001C475D">
        <w:rPr>
          <w:rStyle w:val="StyleUnderline"/>
          <w:highlight w:val="cyan"/>
        </w:rPr>
        <w:t xml:space="preserve">Biden </w:t>
      </w:r>
      <w:r w:rsidRPr="001C475D">
        <w:rPr>
          <w:rStyle w:val="Emphasis"/>
          <w:highlight w:val="cyan"/>
        </w:rPr>
        <w:t>restricted</w:t>
      </w:r>
      <w:r w:rsidRPr="001C475D">
        <w:rPr>
          <w:rStyle w:val="StyleUnderline"/>
          <w:highlight w:val="cyan"/>
        </w:rPr>
        <w:t xml:space="preserve"> oil and gas</w:t>
      </w:r>
      <w:r w:rsidRPr="001C475D">
        <w:rPr>
          <w:rStyle w:val="StyleUnderline"/>
        </w:rPr>
        <w:t xml:space="preserve"> development</w:t>
      </w:r>
      <w:r w:rsidRPr="00D10910">
        <w:rPr>
          <w:sz w:val="16"/>
        </w:rPr>
        <w:t xml:space="preserve"> on federal lands </w:t>
      </w:r>
      <w:r w:rsidRPr="001C475D">
        <w:rPr>
          <w:rStyle w:val="StyleUnderline"/>
          <w:highlight w:val="cyan"/>
        </w:rPr>
        <w:t>and imposed</w:t>
      </w:r>
      <w:r w:rsidRPr="001C475D">
        <w:rPr>
          <w:rStyle w:val="StyleUnderline"/>
        </w:rPr>
        <w:t xml:space="preserve"> sweeping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highlight w:val="cyan"/>
        </w:rPr>
        <w:t xml:space="preserve"> across</w:t>
      </w:r>
      <w:r w:rsidRPr="001C475D">
        <w:rPr>
          <w:rStyle w:val="StyleUnderline"/>
        </w:rPr>
        <w:t xml:space="preserve"> federal </w:t>
      </w:r>
      <w:r w:rsidRPr="001C475D">
        <w:rPr>
          <w:rStyle w:val="StyleUnderline"/>
          <w:highlight w:val="cyan"/>
        </w:rPr>
        <w:t xml:space="preserve">agencies to </w:t>
      </w:r>
      <w:r w:rsidRPr="001C475D">
        <w:rPr>
          <w:rStyle w:val="Emphasis"/>
          <w:highlight w:val="cyan"/>
        </w:rPr>
        <w:t>discourage</w:t>
      </w:r>
      <w:r w:rsidRPr="001C475D">
        <w:rPr>
          <w:rStyle w:val="StyleUnderline"/>
          <w:highlight w:val="cyan"/>
        </w:rPr>
        <w:t xml:space="preserve"> fossil</w:t>
      </w:r>
      <w:r w:rsidRPr="001C475D">
        <w:rPr>
          <w:rStyle w:val="StyleUnderline"/>
        </w:rPr>
        <w:t xml:space="preserve"> fuel </w:t>
      </w:r>
      <w:r w:rsidRPr="001C475D">
        <w:rPr>
          <w:rStyle w:val="StyleUnderline"/>
          <w:highlight w:val="cyan"/>
        </w:rPr>
        <w:t>production</w:t>
      </w:r>
      <w:r w:rsidRPr="00D10910">
        <w:rPr>
          <w:sz w:val="16"/>
        </w:rPr>
        <w:t xml:space="preserve"> and infrastructure. </w:t>
      </w:r>
      <w:r w:rsidRPr="001C475D">
        <w:rPr>
          <w:rStyle w:val="StyleUnderline"/>
        </w:rPr>
        <w:t xml:space="preserve">The result was </w:t>
      </w:r>
      <w:r w:rsidRPr="001C475D">
        <w:rPr>
          <w:rStyle w:val="Emphasis"/>
        </w:rPr>
        <w:t>higher</w:t>
      </w:r>
      <w:r w:rsidRPr="001C475D">
        <w:rPr>
          <w:rStyle w:val="StyleUnderline"/>
        </w:rPr>
        <w:t xml:space="preserve"> energy </w:t>
      </w:r>
      <w:r w:rsidRPr="001C475D">
        <w:rPr>
          <w:rStyle w:val="Emphasis"/>
        </w:rPr>
        <w:t>costs</w:t>
      </w:r>
      <w:r w:rsidRPr="00D10910">
        <w:rPr>
          <w:sz w:val="16"/>
        </w:rPr>
        <w:t xml:space="preserve"> for American households and businesses, </w:t>
      </w:r>
      <w:r w:rsidRPr="001C475D">
        <w:rPr>
          <w:rStyle w:val="StyleUnderline"/>
        </w:rPr>
        <w:t xml:space="preserve">with </w:t>
      </w:r>
      <w:r w:rsidRPr="001C475D">
        <w:rPr>
          <w:rStyle w:val="Emphasis"/>
        </w:rPr>
        <w:t>negligible</w:t>
      </w:r>
      <w:r w:rsidRPr="001C475D">
        <w:rPr>
          <w:rStyle w:val="StyleUnderline"/>
        </w:rPr>
        <w:t xml:space="preserve"> effects on global temperatures</w:t>
      </w:r>
      <w:r w:rsidRPr="00D10910">
        <w:rPr>
          <w:sz w:val="16"/>
        </w:rPr>
        <w:t xml:space="preserve"> either now or projected for the end of the 21st century.</w:t>
      </w:r>
    </w:p>
    <w:p w14:paraId="5FE0C837" w14:textId="77777777" w:rsidR="00580D10" w:rsidRPr="00D10910" w:rsidRDefault="00580D10" w:rsidP="00580D10">
      <w:pPr>
        <w:rPr>
          <w:sz w:val="16"/>
        </w:rPr>
      </w:pPr>
      <w:r w:rsidRPr="00D10910">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4D6DCB82" w14:textId="77777777" w:rsidR="00580D10" w:rsidRPr="00D10910" w:rsidRDefault="00580D10" w:rsidP="00580D10">
      <w:pPr>
        <w:rPr>
          <w:sz w:val="16"/>
        </w:rPr>
      </w:pPr>
      <w:r w:rsidRPr="000C37FA">
        <w:rPr>
          <w:rStyle w:val="StyleUnderline"/>
        </w:rPr>
        <w:t xml:space="preserve">The value of energy </w:t>
      </w:r>
      <w:r w:rsidRPr="000C37FA">
        <w:rPr>
          <w:rStyle w:val="Emphasis"/>
        </w:rPr>
        <w:t>dominance</w:t>
      </w:r>
      <w:r w:rsidRPr="000C37FA">
        <w:rPr>
          <w:rStyle w:val="StyleUnderline"/>
        </w:rPr>
        <w:t xml:space="preserve"> was </w:t>
      </w:r>
      <w:r w:rsidRPr="000C37FA">
        <w:rPr>
          <w:rStyle w:val="Emphasis"/>
        </w:rPr>
        <w:t>underscored</w:t>
      </w:r>
      <w:r w:rsidRPr="000C37FA">
        <w:rPr>
          <w:rStyle w:val="StyleUnderline"/>
        </w:rPr>
        <w:t xml:space="preserve"> during the </w:t>
      </w:r>
      <w:proofErr w:type="gramStart"/>
      <w:r w:rsidRPr="000C37FA">
        <w:rPr>
          <w:rStyle w:val="StyleUnderline"/>
        </w:rPr>
        <w:t>Israeli-Iranian</w:t>
      </w:r>
      <w:proofErr w:type="gramEnd"/>
      <w:r w:rsidRPr="000C37FA">
        <w:rPr>
          <w:rStyle w:val="StyleUnderline"/>
        </w:rPr>
        <w:t xml:space="preserve"> conflict, when oil prices briefly </w:t>
      </w:r>
      <w:r w:rsidRPr="000C37FA">
        <w:rPr>
          <w:rStyle w:val="Emphasis"/>
        </w:rPr>
        <w:t>spiked</w:t>
      </w:r>
      <w:r w:rsidRPr="00D10910">
        <w:rPr>
          <w:sz w:val="16"/>
        </w:rPr>
        <w:t xml:space="preserve"> by $10 per barrel before stabilizing at $65 a barrel. </w:t>
      </w:r>
      <w:r w:rsidRPr="000C37FA">
        <w:rPr>
          <w:rStyle w:val="StyleUnderline"/>
        </w:rPr>
        <w:t>Markets responded</w:t>
      </w:r>
      <w:r w:rsidRPr="00D10910">
        <w:rPr>
          <w:sz w:val="16"/>
        </w:rPr>
        <w:t xml:space="preserve"> not to the conflict itself, but </w:t>
      </w:r>
      <w:r w:rsidRPr="000C37FA">
        <w:rPr>
          <w:rStyle w:val="StyleUnderline"/>
        </w:rPr>
        <w:t xml:space="preserve">to </w:t>
      </w:r>
      <w:r w:rsidRPr="000C37FA">
        <w:rPr>
          <w:rStyle w:val="Emphasis"/>
        </w:rPr>
        <w:t>expectations</w:t>
      </w:r>
      <w:r w:rsidRPr="000C37FA">
        <w:rPr>
          <w:rStyle w:val="StyleUnderline"/>
        </w:rPr>
        <w:t xml:space="preserve"> of </w:t>
      </w:r>
      <w:r w:rsidRPr="000C37FA">
        <w:rPr>
          <w:rStyle w:val="Emphasis"/>
        </w:rPr>
        <w:t>future supply</w:t>
      </w:r>
      <w:r w:rsidRPr="00D10910">
        <w:rPr>
          <w:sz w:val="16"/>
        </w:rPr>
        <w:t xml:space="preserve">—expectations </w:t>
      </w:r>
      <w:r w:rsidRPr="000C37FA">
        <w:rPr>
          <w:rStyle w:val="StyleUnderline"/>
        </w:rPr>
        <w:t xml:space="preserve">now </w:t>
      </w:r>
      <w:r w:rsidRPr="000C37FA">
        <w:rPr>
          <w:rStyle w:val="Emphasis"/>
        </w:rPr>
        <w:t>anchored</w:t>
      </w:r>
      <w:r w:rsidRPr="000C37FA">
        <w:rPr>
          <w:rStyle w:val="StyleUnderline"/>
        </w:rPr>
        <w:t xml:space="preserve"> by North America’s role as the world’s </w:t>
      </w:r>
      <w:r w:rsidRPr="000C37FA">
        <w:rPr>
          <w:rStyle w:val="Emphasis"/>
        </w:rPr>
        <w:t>leading</w:t>
      </w:r>
      <w:r w:rsidRPr="000C37FA">
        <w:rPr>
          <w:rStyle w:val="StyleUnderline"/>
        </w:rPr>
        <w:t xml:space="preserve"> oil and gas </w:t>
      </w:r>
      <w:r w:rsidRPr="000C37FA">
        <w:rPr>
          <w:rStyle w:val="Emphasis"/>
        </w:rPr>
        <w:t>producer</w:t>
      </w:r>
      <w:r w:rsidRPr="00D10910">
        <w:rPr>
          <w:sz w:val="16"/>
        </w:rPr>
        <w:t>.</w:t>
      </w:r>
    </w:p>
    <w:p w14:paraId="082518CA" w14:textId="77777777" w:rsidR="00580D10" w:rsidRPr="00D10910" w:rsidRDefault="00580D10" w:rsidP="00580D10">
      <w:pPr>
        <w:rPr>
          <w:sz w:val="16"/>
        </w:rPr>
      </w:pPr>
      <w:r w:rsidRPr="00D10910">
        <w:rPr>
          <w:sz w:val="16"/>
        </w:rPr>
        <w:t xml:space="preserve">President </w:t>
      </w:r>
      <w:r w:rsidRPr="000C37FA">
        <w:rPr>
          <w:rStyle w:val="StyleUnderline"/>
          <w:highlight w:val="cyan"/>
        </w:rPr>
        <w:t xml:space="preserve">Trump is </w:t>
      </w:r>
      <w:r w:rsidRPr="000C37FA">
        <w:rPr>
          <w:rStyle w:val="Emphasis"/>
          <w:highlight w:val="cyan"/>
        </w:rPr>
        <w:t>advancing</w:t>
      </w:r>
      <w:r w:rsidRPr="000C37FA">
        <w:rPr>
          <w:rStyle w:val="StyleUnderline"/>
          <w:highlight w:val="cyan"/>
        </w:rPr>
        <w:t xml:space="preserve"> this</w:t>
      </w:r>
      <w:r w:rsidRPr="000C37FA">
        <w:rPr>
          <w:rStyle w:val="StyleUnderline"/>
        </w:rPr>
        <w:t xml:space="preserve"> agenda </w:t>
      </w:r>
      <w:r w:rsidRPr="000C37FA">
        <w:rPr>
          <w:rStyle w:val="StyleUnderline"/>
          <w:highlight w:val="cyan"/>
        </w:rPr>
        <w:t>through</w:t>
      </w:r>
      <w:r w:rsidRPr="00D10910">
        <w:rPr>
          <w:sz w:val="16"/>
        </w:rPr>
        <w:t xml:space="preserve"> legislative, </w:t>
      </w:r>
      <w:r w:rsidRPr="00DD5054">
        <w:rPr>
          <w:rStyle w:val="Emphasis"/>
        </w:rPr>
        <w:t>executive</w:t>
      </w:r>
      <w:r w:rsidRPr="00DD5054">
        <w:rPr>
          <w:rStyle w:val="StyleUnderline"/>
        </w:rPr>
        <w:t xml:space="preserve">, and </w:t>
      </w:r>
      <w:r w:rsidRPr="000C37FA">
        <w:rPr>
          <w:rStyle w:val="Emphasis"/>
          <w:highlight w:val="cyan"/>
        </w:rPr>
        <w:t>reg</w:t>
      </w:r>
      <w:r w:rsidRPr="00DD5054">
        <w:rPr>
          <w:rStyle w:val="StyleUnderline"/>
        </w:rPr>
        <w:t>ulatory mean</w:t>
      </w:r>
      <w:r w:rsidRPr="00DD5054">
        <w:rPr>
          <w:rStyle w:val="Emphasis"/>
          <w:highlight w:val="cyan"/>
        </w:rPr>
        <w:t>s</w:t>
      </w:r>
      <w:r w:rsidRPr="00D10910">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1234B9B4" w14:textId="77777777" w:rsidR="00580D10" w:rsidRPr="00D10910" w:rsidRDefault="00580D10" w:rsidP="00580D10">
      <w:pPr>
        <w:rPr>
          <w:sz w:val="16"/>
        </w:rPr>
      </w:pPr>
      <w:r w:rsidRPr="000C37FA">
        <w:rPr>
          <w:rStyle w:val="Emphasis"/>
          <w:highlight w:val="cyan"/>
        </w:rPr>
        <w:t>Ex</w:t>
      </w:r>
      <w:r w:rsidRPr="00D10910">
        <w:rPr>
          <w:sz w:val="16"/>
        </w:rPr>
        <w:t xml:space="preserve">ecutive </w:t>
      </w:r>
      <w:r w:rsidRPr="000C37FA">
        <w:rPr>
          <w:rStyle w:val="Emphasis"/>
          <w:highlight w:val="cyan"/>
        </w:rPr>
        <w:t>o</w:t>
      </w:r>
      <w:r w:rsidRPr="00D10910">
        <w:rPr>
          <w:sz w:val="16"/>
        </w:rPr>
        <w:t>rder</w:t>
      </w:r>
      <w:r w:rsidRPr="000C37FA">
        <w:rPr>
          <w:rStyle w:val="Emphasis"/>
          <w:highlight w:val="cyan"/>
        </w:rPr>
        <w:t>s</w:t>
      </w:r>
      <w:r w:rsidRPr="00D10910">
        <w:rPr>
          <w:sz w:val="16"/>
        </w:rPr>
        <w:t xml:space="preserve"> have </w:t>
      </w:r>
      <w:r w:rsidRPr="000C37FA">
        <w:rPr>
          <w:rStyle w:val="StyleUnderline"/>
          <w:highlight w:val="cyan"/>
        </w:rPr>
        <w:t xml:space="preserve">opened </w:t>
      </w:r>
      <w:r w:rsidRPr="000C37FA">
        <w:rPr>
          <w:rStyle w:val="Emphasis"/>
          <w:highlight w:val="cyan"/>
        </w:rPr>
        <w:t>new</w:t>
      </w:r>
      <w:r w:rsidRPr="000C37FA">
        <w:rPr>
          <w:rStyle w:val="StyleUnderline"/>
        </w:rPr>
        <w:t xml:space="preserve"> areas to oil and gas </w:t>
      </w:r>
      <w:r w:rsidRPr="000C37FA">
        <w:rPr>
          <w:rStyle w:val="Emphasis"/>
          <w:highlight w:val="cyan"/>
        </w:rPr>
        <w:t>development</w:t>
      </w:r>
      <w:r w:rsidRPr="000C37FA">
        <w:rPr>
          <w:rStyle w:val="StyleUnderline"/>
          <w:highlight w:val="cyan"/>
        </w:rPr>
        <w:t>, prevented</w:t>
      </w:r>
      <w:r w:rsidRPr="000C37FA">
        <w:rPr>
          <w:rStyle w:val="StyleUnderline"/>
        </w:rPr>
        <w:t xml:space="preserve"> premature power </w:t>
      </w:r>
      <w:r w:rsidRPr="000C37FA">
        <w:rPr>
          <w:rStyle w:val="StyleUnderline"/>
          <w:highlight w:val="cyan"/>
        </w:rPr>
        <w:t xml:space="preserve">plant </w:t>
      </w:r>
      <w:r w:rsidRPr="000C37FA">
        <w:rPr>
          <w:rStyle w:val="Emphasis"/>
          <w:highlight w:val="cyan"/>
        </w:rPr>
        <w:t>closures</w:t>
      </w:r>
      <w:r w:rsidRPr="000C37FA">
        <w:rPr>
          <w:rStyle w:val="StyleUnderline"/>
        </w:rPr>
        <w:t xml:space="preserve">, and revoked </w:t>
      </w:r>
      <w:r w:rsidRPr="000C37FA">
        <w:rPr>
          <w:rStyle w:val="Emphasis"/>
        </w:rPr>
        <w:t>California’s</w:t>
      </w:r>
      <w:r w:rsidRPr="000C37FA">
        <w:rPr>
          <w:rStyle w:val="StyleUnderline"/>
        </w:rPr>
        <w:t xml:space="preserve"> authority to set </w:t>
      </w:r>
      <w:r w:rsidRPr="000C37FA">
        <w:rPr>
          <w:rStyle w:val="Emphasis"/>
        </w:rPr>
        <w:t>de facto</w:t>
      </w:r>
      <w:r w:rsidRPr="000C37FA">
        <w:rPr>
          <w:rStyle w:val="StyleUnderline"/>
        </w:rPr>
        <w:t xml:space="preserve"> national</w:t>
      </w:r>
      <w:r w:rsidRPr="00D10910">
        <w:rPr>
          <w:sz w:val="16"/>
        </w:rPr>
        <w:t xml:space="preserve"> vehicle emissions </w:t>
      </w:r>
      <w:r w:rsidRPr="000C37FA">
        <w:rPr>
          <w:rStyle w:val="StyleUnderline"/>
        </w:rPr>
        <w:t>standards</w:t>
      </w:r>
      <w:r w:rsidRPr="00D10910">
        <w:rPr>
          <w:sz w:val="16"/>
        </w:rPr>
        <w:t>. States retain the right to impose their own restrictions, but those choosing to develop their energy resources will benefit from lower costs and enhanced competitiveness in energy-intensive manufacturing.</w:t>
      </w:r>
    </w:p>
    <w:p w14:paraId="0BC4EA56" w14:textId="77777777" w:rsidR="00580D10" w:rsidRPr="00D10910" w:rsidRDefault="00580D10" w:rsidP="00580D10">
      <w:pPr>
        <w:rPr>
          <w:sz w:val="16"/>
        </w:rPr>
      </w:pPr>
      <w:r w:rsidRPr="00D10910">
        <w:rPr>
          <w:sz w:val="16"/>
        </w:rPr>
        <w:t xml:space="preserve">With 273 billion barrels of technically recoverable crude oil and nearly 3,000 trillion cubic feet of natural gas, the </w:t>
      </w:r>
      <w:r w:rsidRPr="000C37FA">
        <w:rPr>
          <w:rStyle w:val="Emphasis"/>
          <w:highlight w:val="cyan"/>
        </w:rPr>
        <w:t>U</w:t>
      </w:r>
      <w:r w:rsidRPr="00D10910">
        <w:rPr>
          <w:sz w:val="16"/>
        </w:rPr>
        <w:t xml:space="preserve">nited </w:t>
      </w:r>
      <w:r w:rsidRPr="000C37FA">
        <w:rPr>
          <w:rStyle w:val="Emphasis"/>
          <w:highlight w:val="cyan"/>
        </w:rPr>
        <w:t>S</w:t>
      </w:r>
      <w:r w:rsidRPr="00D10910">
        <w:rPr>
          <w:sz w:val="16"/>
        </w:rPr>
        <w:t>tates possesses</w:t>
      </w:r>
      <w:r w:rsidRPr="000C37FA">
        <w:rPr>
          <w:rStyle w:val="StyleUnderline"/>
        </w:rPr>
        <w:t xml:space="preserve"> </w:t>
      </w:r>
      <w:r w:rsidRPr="000C37FA">
        <w:rPr>
          <w:rStyle w:val="StyleUnderline"/>
          <w:highlight w:val="cyan"/>
        </w:rPr>
        <w:t>resources</w:t>
      </w:r>
      <w:r w:rsidRPr="000C37FA">
        <w:rPr>
          <w:rStyle w:val="StyleUnderline"/>
        </w:rPr>
        <w:t xml:space="preserve"> that enable it to both meet domestic demand and </w:t>
      </w:r>
      <w:r w:rsidRPr="000C37FA">
        <w:rPr>
          <w:rStyle w:val="StyleUnderline"/>
          <w:highlight w:val="cyan"/>
        </w:rPr>
        <w:t xml:space="preserve">support </w:t>
      </w:r>
      <w:r w:rsidRPr="000C37FA">
        <w:rPr>
          <w:rStyle w:val="Emphasis"/>
          <w:highlight w:val="cyan"/>
        </w:rPr>
        <w:t>allies</w:t>
      </w:r>
      <w:r w:rsidRPr="000C37FA">
        <w:rPr>
          <w:rStyle w:val="StyleUnderline"/>
        </w:rPr>
        <w:t xml:space="preserve"> abroad</w:t>
      </w:r>
      <w:r w:rsidRPr="00D10910">
        <w:rPr>
          <w:sz w:val="16"/>
        </w:rPr>
        <w:t xml:space="preserve">. President </w:t>
      </w:r>
      <w:r w:rsidRPr="00DD5054">
        <w:rPr>
          <w:sz w:val="16"/>
        </w:rPr>
        <w:t xml:space="preserve">Trump’s </w:t>
      </w:r>
      <w:r w:rsidRPr="00DD5054">
        <w:rPr>
          <w:rStyle w:val="Emphasis"/>
        </w:rPr>
        <w:t>reversal</w:t>
      </w:r>
      <w:r w:rsidRPr="00DD5054">
        <w:rPr>
          <w:rStyle w:val="StyleUnderline"/>
        </w:rPr>
        <w:t xml:space="preserve"> of the natural gas </w:t>
      </w:r>
      <w:r w:rsidRPr="00DD5054">
        <w:rPr>
          <w:rStyle w:val="Emphasis"/>
        </w:rPr>
        <w:t>export</w:t>
      </w:r>
      <w:r w:rsidRPr="00DD5054">
        <w:rPr>
          <w:rStyle w:val="StyleUnderline"/>
        </w:rPr>
        <w:t xml:space="preserve"> ban</w:t>
      </w:r>
      <w:r w:rsidRPr="00DD5054">
        <w:rPr>
          <w:sz w:val="16"/>
        </w:rPr>
        <w:t xml:space="preserve"> positions</w:t>
      </w:r>
      <w:r w:rsidRPr="00D10910">
        <w:rPr>
          <w:sz w:val="16"/>
        </w:rPr>
        <w:t xml:space="preserve"> the United States to </w:t>
      </w:r>
      <w:r w:rsidRPr="000C37FA">
        <w:rPr>
          <w:rStyle w:val="StyleUnderline"/>
        </w:rPr>
        <w:t xml:space="preserve">dominate global energy markets and provides a </w:t>
      </w:r>
      <w:r w:rsidRPr="00D10910">
        <w:rPr>
          <w:rStyle w:val="StyleUnderline"/>
        </w:rPr>
        <w:t xml:space="preserve">counterweight to </w:t>
      </w:r>
      <w:r w:rsidRPr="00D10910">
        <w:rPr>
          <w:rStyle w:val="Emphasis"/>
        </w:rPr>
        <w:t>authoritarian</w:t>
      </w:r>
      <w:r w:rsidRPr="00D10910">
        <w:rPr>
          <w:rStyle w:val="StyleUnderline"/>
        </w:rPr>
        <w:t xml:space="preserve"> energy exporters</w:t>
      </w:r>
      <w:r w:rsidRPr="00D10910">
        <w:rPr>
          <w:sz w:val="16"/>
        </w:rPr>
        <w:t>.</w:t>
      </w:r>
    </w:p>
    <w:p w14:paraId="1C5EA4B5" w14:textId="77777777" w:rsidR="00580D10" w:rsidRPr="00D10910" w:rsidRDefault="00580D10" w:rsidP="00580D10">
      <w:pPr>
        <w:rPr>
          <w:sz w:val="16"/>
        </w:rPr>
      </w:pPr>
      <w:r w:rsidRPr="00D10910">
        <w:rPr>
          <w:sz w:val="16"/>
        </w:rPr>
        <w:t xml:space="preserve">Energy </w:t>
      </w:r>
      <w:r w:rsidRPr="00DD5054">
        <w:rPr>
          <w:rStyle w:val="StyleUnderline"/>
        </w:rPr>
        <w:t>dominance also enhances</w:t>
      </w:r>
      <w:r w:rsidRPr="00DD5054">
        <w:rPr>
          <w:sz w:val="16"/>
        </w:rPr>
        <w:t xml:space="preserve"> the United States’ </w:t>
      </w:r>
      <w:r w:rsidRPr="00DD5054">
        <w:rPr>
          <w:rStyle w:val="StyleUnderline"/>
        </w:rPr>
        <w:t xml:space="preserve">geopolitical </w:t>
      </w:r>
      <w:r w:rsidRPr="00DD5054">
        <w:rPr>
          <w:rStyle w:val="Emphasis"/>
        </w:rPr>
        <w:t>leverage</w:t>
      </w:r>
      <w:r w:rsidRPr="00DD5054">
        <w:rPr>
          <w:rStyle w:val="StyleUnderline"/>
        </w:rPr>
        <w:t>. In regions plagued by energy poverty, such as</w:t>
      </w:r>
      <w:r w:rsidRPr="00DD5054">
        <w:rPr>
          <w:sz w:val="16"/>
        </w:rPr>
        <w:t xml:space="preserve"> sub-Saharan </w:t>
      </w:r>
      <w:r w:rsidRPr="00DD5054">
        <w:rPr>
          <w:rStyle w:val="StyleUnderline"/>
        </w:rPr>
        <w:t>Africa, Latin America, and South Asia, American</w:t>
      </w:r>
      <w:r w:rsidRPr="00DD5054">
        <w:rPr>
          <w:sz w:val="16"/>
        </w:rPr>
        <w:t xml:space="preserve"> energy </w:t>
      </w:r>
      <w:r w:rsidRPr="00DD5054">
        <w:rPr>
          <w:rStyle w:val="StyleUnderline"/>
        </w:rPr>
        <w:t xml:space="preserve">exports can serve as a tool of </w:t>
      </w:r>
      <w:r w:rsidRPr="00DD5054">
        <w:rPr>
          <w:rStyle w:val="Emphasis"/>
        </w:rPr>
        <w:t>diplomacy</w:t>
      </w:r>
      <w:r w:rsidRPr="000C37FA">
        <w:rPr>
          <w:rStyle w:val="StyleUnderline"/>
        </w:rPr>
        <w:t xml:space="preserve"> and </w:t>
      </w:r>
      <w:r w:rsidRPr="00D10910">
        <w:rPr>
          <w:rStyle w:val="StyleUnderline"/>
        </w:rPr>
        <w:t xml:space="preserve">development. </w:t>
      </w:r>
      <w:r w:rsidRPr="00D10910">
        <w:rPr>
          <w:rStyle w:val="StyleUnderline"/>
          <w:highlight w:val="cyan"/>
        </w:rPr>
        <w:t>Lower</w:t>
      </w:r>
      <w:r w:rsidRPr="00D10910">
        <w:rPr>
          <w:rStyle w:val="StyleUnderline"/>
        </w:rPr>
        <w:t xml:space="preserve"> domestic energy </w:t>
      </w:r>
      <w:r w:rsidRPr="00D10910">
        <w:rPr>
          <w:rStyle w:val="Emphasis"/>
          <w:highlight w:val="cyan"/>
        </w:rPr>
        <w:t>prices</w:t>
      </w:r>
      <w:r w:rsidRPr="00D10910">
        <w:rPr>
          <w:sz w:val="16"/>
        </w:rPr>
        <w:t xml:space="preserve"> will also </w:t>
      </w:r>
      <w:r w:rsidRPr="00D10910">
        <w:rPr>
          <w:rStyle w:val="Emphasis"/>
          <w:highlight w:val="cyan"/>
        </w:rPr>
        <w:t>incentivize</w:t>
      </w:r>
      <w:r w:rsidRPr="00D10910">
        <w:rPr>
          <w:rStyle w:val="StyleUnderline"/>
          <w:highlight w:val="cyan"/>
        </w:rPr>
        <w:t xml:space="preserve"> companies to </w:t>
      </w:r>
      <w:r w:rsidRPr="00D10910">
        <w:rPr>
          <w:rStyle w:val="Emphasis"/>
          <w:highlight w:val="cyan"/>
        </w:rPr>
        <w:t>expand</w:t>
      </w:r>
      <w:r w:rsidRPr="00D10910">
        <w:rPr>
          <w:rStyle w:val="StyleUnderline"/>
        </w:rPr>
        <w:t xml:space="preserve"> </w:t>
      </w:r>
      <w:r w:rsidRPr="00D10910">
        <w:rPr>
          <w:rStyle w:val="StyleUnderline"/>
        </w:rPr>
        <w:lastRenderedPageBreak/>
        <w:t xml:space="preserve">operations </w:t>
      </w:r>
      <w:r w:rsidRPr="00D10910">
        <w:rPr>
          <w:rStyle w:val="StyleUnderline"/>
          <w:highlight w:val="cyan"/>
        </w:rPr>
        <w:t xml:space="preserve">in the </w:t>
      </w:r>
      <w:r w:rsidRPr="00D10910">
        <w:rPr>
          <w:rStyle w:val="Emphasis"/>
          <w:highlight w:val="cyan"/>
        </w:rPr>
        <w:t>U</w:t>
      </w:r>
      <w:r w:rsidRPr="00D10910">
        <w:rPr>
          <w:sz w:val="16"/>
        </w:rPr>
        <w:t xml:space="preserve">nited </w:t>
      </w:r>
      <w:r w:rsidRPr="00D10910">
        <w:rPr>
          <w:rStyle w:val="Emphasis"/>
          <w:highlight w:val="cyan"/>
        </w:rPr>
        <w:t>S</w:t>
      </w:r>
      <w:r w:rsidRPr="00D10910">
        <w:rPr>
          <w:sz w:val="16"/>
        </w:rPr>
        <w:t>tates</w:t>
      </w:r>
      <w:r w:rsidRPr="00D10910">
        <w:rPr>
          <w:rStyle w:val="StyleUnderline"/>
        </w:rPr>
        <w:t>,</w:t>
      </w:r>
      <w:r w:rsidRPr="00D10910">
        <w:rPr>
          <w:sz w:val="16"/>
        </w:rPr>
        <w:t xml:space="preserve"> </w:t>
      </w:r>
      <w:r w:rsidRPr="00D10910">
        <w:rPr>
          <w:rStyle w:val="StyleUnderline"/>
        </w:rPr>
        <w:t>facilitating</w:t>
      </w:r>
      <w:r w:rsidRPr="00D10910">
        <w:rPr>
          <w:sz w:val="16"/>
        </w:rPr>
        <w:t xml:space="preserve"> our </w:t>
      </w:r>
      <w:r w:rsidRPr="00D10910">
        <w:rPr>
          <w:rStyle w:val="Emphasis"/>
        </w:rPr>
        <w:t>decoupl</w:t>
      </w:r>
      <w:r w:rsidRPr="00D10910">
        <w:rPr>
          <w:rStyle w:val="StyleUnderline"/>
        </w:rPr>
        <w:t>ing</w:t>
      </w:r>
      <w:r w:rsidRPr="00D10910">
        <w:rPr>
          <w:sz w:val="16"/>
        </w:rPr>
        <w:t xml:space="preserve"> </w:t>
      </w:r>
      <w:r w:rsidRPr="00D10910">
        <w:rPr>
          <w:rStyle w:val="StyleUnderline"/>
        </w:rPr>
        <w:t xml:space="preserve">from China and </w:t>
      </w:r>
      <w:r w:rsidRPr="00D10910">
        <w:rPr>
          <w:rStyle w:val="Emphasis"/>
          <w:highlight w:val="cyan"/>
        </w:rPr>
        <w:t>revitalizing</w:t>
      </w:r>
      <w:r w:rsidRPr="00D10910">
        <w:rPr>
          <w:rStyle w:val="StyleUnderline"/>
        </w:rPr>
        <w:t xml:space="preserve"> American </w:t>
      </w:r>
      <w:r w:rsidRPr="00D10910">
        <w:rPr>
          <w:rStyle w:val="StyleUnderline"/>
          <w:highlight w:val="cyan"/>
        </w:rPr>
        <w:t>manufacturing</w:t>
      </w:r>
      <w:r w:rsidRPr="00D10910">
        <w:rPr>
          <w:sz w:val="16"/>
        </w:rPr>
        <w:t>.</w:t>
      </w:r>
    </w:p>
    <w:p w14:paraId="75E187D2" w14:textId="77777777" w:rsidR="00580D10" w:rsidRPr="00D10910" w:rsidRDefault="00580D10" w:rsidP="00580D10">
      <w:pPr>
        <w:rPr>
          <w:sz w:val="16"/>
        </w:rPr>
      </w:pPr>
      <w:r w:rsidRPr="00D10910">
        <w:rPr>
          <w:sz w:val="16"/>
        </w:rPr>
        <w:t>The international implications extend beyond trade. By rejecting the net zero orthodoxy that has gripped Western elites, the United States is setting a new standard. As American growth accelerates under a pro-energy regime, other nations will be forced to reconsider their own policies or risk economic decline. The precedent is clear: when President Reagan slashed the top marginal tax rate in 1986, other developed nations followed suit. In 1988 alone, Britain, Canada, Japan, and New Zealand all enacted significant tax cuts to remain competitive.</w:t>
      </w:r>
    </w:p>
    <w:p w14:paraId="68247BD9" w14:textId="77777777" w:rsidR="00580D10" w:rsidRPr="00D10910" w:rsidRDefault="00580D10" w:rsidP="00580D10">
      <w:pPr>
        <w:rPr>
          <w:sz w:val="16"/>
        </w:rPr>
      </w:pPr>
      <w:r w:rsidRPr="00D10910">
        <w:rPr>
          <w:sz w:val="16"/>
        </w:rPr>
        <w:t>Europe’s manufacturing base is already eroding under the weight of net zero mandates. Germany, once an industrial powerhouse, is shedding jobs as climate regulations and cheap Chinese EV imports undermine its auto sector. The lesson is stark: environmental policies that raise costs and empower the Chinese Communist Party are not just economically unsound but strategically dangerous.</w:t>
      </w:r>
    </w:p>
    <w:p w14:paraId="5AB017B6" w14:textId="77777777" w:rsidR="00580D10" w:rsidRPr="00D10910" w:rsidRDefault="00580D10" w:rsidP="00580D10">
      <w:pPr>
        <w:rPr>
          <w:sz w:val="16"/>
        </w:rPr>
      </w:pPr>
      <w:r w:rsidRPr="00D10910">
        <w:rPr>
          <w:sz w:val="16"/>
        </w:rPr>
        <w:t>The question now is whether the European Union and the U.K. can pivot. If they remain shackled to rigid net zero laws, they risk stagnation, rising unemployment, and growing disparities in living standards compared to a resurgent United States.</w:t>
      </w:r>
    </w:p>
    <w:p w14:paraId="308A7FD4" w14:textId="77777777" w:rsidR="00580D10" w:rsidRPr="00D10910" w:rsidRDefault="00580D10" w:rsidP="00580D10">
      <w:pPr>
        <w:rPr>
          <w:sz w:val="16"/>
        </w:rPr>
      </w:pPr>
      <w:r w:rsidRPr="00D10910">
        <w:rPr>
          <w:rStyle w:val="StyleUnderline"/>
        </w:rPr>
        <w:t xml:space="preserve">Energy </w:t>
      </w:r>
      <w:r w:rsidRPr="00D10910">
        <w:rPr>
          <w:rStyle w:val="Emphasis"/>
        </w:rPr>
        <w:t>dominance</w:t>
      </w:r>
      <w:r w:rsidRPr="00D10910">
        <w:rPr>
          <w:sz w:val="16"/>
        </w:rPr>
        <w:t xml:space="preserve"> is not a slogan—it </w:t>
      </w:r>
      <w:r w:rsidRPr="00D10910">
        <w:rPr>
          <w:rStyle w:val="StyleUnderline"/>
        </w:rPr>
        <w:t xml:space="preserve">is a </w:t>
      </w:r>
      <w:r w:rsidRPr="00D10910">
        <w:rPr>
          <w:rStyle w:val="Emphasis"/>
        </w:rPr>
        <w:t>cornerstone</w:t>
      </w:r>
      <w:r w:rsidRPr="00D10910">
        <w:rPr>
          <w:rStyle w:val="StyleUnderline"/>
        </w:rPr>
        <w:t xml:space="preserve"> of national power. It underpins economic </w:t>
      </w:r>
      <w:r w:rsidRPr="00D10910">
        <w:rPr>
          <w:rStyle w:val="Emphasis"/>
        </w:rPr>
        <w:t>resilience</w:t>
      </w:r>
      <w:r w:rsidRPr="00D10910">
        <w:rPr>
          <w:rStyle w:val="StyleUnderline"/>
        </w:rPr>
        <w:t xml:space="preserve">, strengthens </w:t>
      </w:r>
      <w:r w:rsidRPr="00D10910">
        <w:rPr>
          <w:rStyle w:val="Emphasis"/>
        </w:rPr>
        <w:t>alliances</w:t>
      </w:r>
      <w:r w:rsidRPr="00D10910">
        <w:rPr>
          <w:rStyle w:val="StyleUnderline"/>
        </w:rPr>
        <w:t xml:space="preserve">, and deters </w:t>
      </w:r>
      <w:r w:rsidRPr="00D10910">
        <w:rPr>
          <w:rStyle w:val="Emphasis"/>
        </w:rPr>
        <w:t>adversaries</w:t>
      </w:r>
      <w:r w:rsidRPr="00D10910">
        <w:rPr>
          <w:rStyle w:val="StyleUnderline"/>
        </w:rPr>
        <w:t>.</w:t>
      </w:r>
      <w:r w:rsidRPr="00D10910">
        <w:rPr>
          <w:sz w:val="16"/>
        </w:rPr>
        <w:t xml:space="preserve"> In a world where energy is both a commodity and a weapon, </w:t>
      </w:r>
      <w:r w:rsidRPr="00D10910">
        <w:rPr>
          <w:rStyle w:val="StyleUnderline"/>
        </w:rPr>
        <w:t xml:space="preserve">the </w:t>
      </w:r>
      <w:r w:rsidRPr="00D10910">
        <w:rPr>
          <w:rStyle w:val="Emphasis"/>
        </w:rPr>
        <w:t>U</w:t>
      </w:r>
      <w:r w:rsidRPr="00D10910">
        <w:rPr>
          <w:sz w:val="16"/>
        </w:rPr>
        <w:t xml:space="preserve">nited </w:t>
      </w:r>
      <w:r w:rsidRPr="00D10910">
        <w:rPr>
          <w:rStyle w:val="Emphasis"/>
        </w:rPr>
        <w:t>S</w:t>
      </w:r>
      <w:r w:rsidRPr="00D10910">
        <w:rPr>
          <w:sz w:val="16"/>
        </w:rPr>
        <w:t xml:space="preserve">tates </w:t>
      </w:r>
      <w:r w:rsidRPr="00D10910">
        <w:rPr>
          <w:rStyle w:val="Emphasis"/>
        </w:rPr>
        <w:t>cannot afford</w:t>
      </w:r>
      <w:r w:rsidRPr="00D10910">
        <w:rPr>
          <w:rStyle w:val="StyleUnderline"/>
        </w:rPr>
        <w:t xml:space="preserve"> to </w:t>
      </w:r>
      <w:r w:rsidRPr="00D10910">
        <w:rPr>
          <w:rStyle w:val="Emphasis"/>
        </w:rPr>
        <w:t>cede</w:t>
      </w:r>
      <w:r w:rsidRPr="00D10910">
        <w:rPr>
          <w:rStyle w:val="StyleUnderline"/>
        </w:rPr>
        <w:t xml:space="preserve"> control to </w:t>
      </w:r>
      <w:r w:rsidRPr="00D10910">
        <w:rPr>
          <w:rStyle w:val="Emphasis"/>
        </w:rPr>
        <w:t>regimes</w:t>
      </w:r>
      <w:r w:rsidRPr="00D10910">
        <w:rPr>
          <w:rStyle w:val="StyleUnderline"/>
        </w:rPr>
        <w:t xml:space="preserve"> that do not share its values</w:t>
      </w:r>
      <w:r w:rsidRPr="00D10910">
        <w:rPr>
          <w:sz w:val="16"/>
        </w:rPr>
        <w:t>.</w:t>
      </w:r>
    </w:p>
    <w:p w14:paraId="4C56B245" w14:textId="77777777" w:rsidR="00580D10" w:rsidRPr="00D10910" w:rsidRDefault="00580D10" w:rsidP="00580D10">
      <w:pPr>
        <w:rPr>
          <w:sz w:val="16"/>
        </w:rPr>
      </w:pPr>
      <w:r w:rsidRPr="00D10910">
        <w:rPr>
          <w:sz w:val="16"/>
        </w:rPr>
        <w:t>By embracing a strategy rooted in abundance, sovereignty, and strategic foresight, the United States is not just powering its economy—it is securing its future and the future of its allies.</w:t>
      </w:r>
    </w:p>
    <w:p w14:paraId="3501DB22" w14:textId="77777777" w:rsidR="00580D10" w:rsidRDefault="00580D10" w:rsidP="00580D10">
      <w:pPr>
        <w:pStyle w:val="Heading4"/>
      </w:pPr>
      <w:r>
        <w:t xml:space="preserve">Federal bargaining enables a </w:t>
      </w:r>
      <w:r w:rsidRPr="00635B87">
        <w:rPr>
          <w:u w:val="single"/>
        </w:rPr>
        <w:t>militant</w:t>
      </w:r>
      <w:r>
        <w:t xml:space="preserve"> civil service to </w:t>
      </w:r>
      <w:r>
        <w:rPr>
          <w:u w:val="single"/>
        </w:rPr>
        <w:t>stonewall</w:t>
      </w:r>
      <w:r>
        <w:t xml:space="preserve"> deregulation.</w:t>
      </w:r>
    </w:p>
    <w:p w14:paraId="23406791" w14:textId="77777777" w:rsidR="00580D10" w:rsidRDefault="00580D10" w:rsidP="00580D10">
      <w:r w:rsidRPr="00C570DE">
        <w:rPr>
          <w:rStyle w:val="Style13ptBold"/>
        </w:rPr>
        <w:t>Bernhardt 23</w:t>
      </w:r>
      <w:r w:rsidRPr="00C570DE">
        <w:t xml:space="preserve"> [David Bernhardt (Former Secretary United States Department of the Interior; J.D., George Washington University Law School), 5-9-2023, “2. Unaccountable Bureaucracy,” in </w:t>
      </w:r>
      <w:r w:rsidRPr="00C570DE">
        <w:rPr>
          <w:i/>
          <w:iCs/>
        </w:rPr>
        <w:t>You Report to Me: Accountability for the Failing Administrative State</w:t>
      </w:r>
      <w:r w:rsidRPr="00C570DE">
        <w:t xml:space="preserve">, 1st ed., pp. 23-48, </w:t>
      </w:r>
      <w:proofErr w:type="spellStart"/>
      <w:r w:rsidRPr="00C570DE">
        <w:t>njn</w:t>
      </w:r>
      <w:proofErr w:type="spellEnd"/>
      <w:r w:rsidRPr="00C570DE">
        <w:t>]</w:t>
      </w:r>
    </w:p>
    <w:p w14:paraId="78D1F2B3" w14:textId="77777777" w:rsidR="00580D10" w:rsidRPr="00B11A89" w:rsidRDefault="00580D10" w:rsidP="00580D10">
      <w:pPr>
        <w:rPr>
          <w:sz w:val="16"/>
        </w:rPr>
      </w:pPr>
      <w:r w:rsidRPr="00B11A89">
        <w:rPr>
          <w:sz w:val="16"/>
        </w:rPr>
        <w:t>Insulation of the Civil Service</w:t>
      </w:r>
    </w:p>
    <w:p w14:paraId="2958B2BE" w14:textId="77777777" w:rsidR="00580D10" w:rsidRPr="00B11A89" w:rsidRDefault="00580D10" w:rsidP="00580D10">
      <w:pPr>
        <w:rPr>
          <w:sz w:val="16"/>
        </w:rPr>
      </w:pPr>
      <w:r w:rsidRPr="00B11A89">
        <w:rPr>
          <w:sz w:val="16"/>
        </w:rPr>
        <w:t xml:space="preserve">The civil service reformers envisioned a merit-based, accountable civil service, but the </w:t>
      </w:r>
      <w:r w:rsidRPr="00B11A89">
        <w:rPr>
          <w:rStyle w:val="StyleUnderline"/>
        </w:rPr>
        <w:t>protections against discriminatory firing give</w:t>
      </w:r>
      <w:r w:rsidRPr="00B11A89">
        <w:rPr>
          <w:sz w:val="16"/>
        </w:rPr>
        <w:t xml:space="preserve"> managers the impression (and at times </w:t>
      </w:r>
      <w:r w:rsidRPr="00B11A89">
        <w:rPr>
          <w:rStyle w:val="StyleUnderline"/>
        </w:rPr>
        <w:t xml:space="preserve">the </w:t>
      </w:r>
      <w:r w:rsidRPr="00B11A89">
        <w:rPr>
          <w:rStyle w:val="Emphasis"/>
        </w:rPr>
        <w:t>reality</w:t>
      </w:r>
      <w:r w:rsidRPr="00B11A89">
        <w:rPr>
          <w:sz w:val="16"/>
        </w:rPr>
        <w:t xml:space="preserve">) </w:t>
      </w:r>
      <w:r w:rsidRPr="00B11A89">
        <w:rPr>
          <w:rStyle w:val="StyleUnderline"/>
        </w:rPr>
        <w:t xml:space="preserve">that </w:t>
      </w:r>
      <w:r w:rsidRPr="00B11A89">
        <w:rPr>
          <w:rStyle w:val="Emphasis"/>
          <w:highlight w:val="cyan"/>
        </w:rPr>
        <w:t>dismissing</w:t>
      </w:r>
      <w:r w:rsidRPr="00B11A89">
        <w:rPr>
          <w:rStyle w:val="StyleUnderline"/>
        </w:rPr>
        <w:t xml:space="preserve"> a </w:t>
      </w:r>
      <w:r w:rsidRPr="00B11A89">
        <w:rPr>
          <w:rStyle w:val="Emphasis"/>
          <w:highlight w:val="cyan"/>
        </w:rPr>
        <w:t>poor-performing</w:t>
      </w:r>
      <w:r w:rsidRPr="00B11A89">
        <w:rPr>
          <w:rStyle w:val="StyleUnderline"/>
        </w:rPr>
        <w:t xml:space="preserve"> federal </w:t>
      </w:r>
      <w:r w:rsidRPr="00B11A89">
        <w:rPr>
          <w:rStyle w:val="StyleUnderline"/>
          <w:highlight w:val="cyan"/>
        </w:rPr>
        <w:t>employee is</w:t>
      </w:r>
      <w:r w:rsidRPr="00B11A89">
        <w:rPr>
          <w:rStyle w:val="StyleUnderline"/>
        </w:rPr>
        <w:t xml:space="preserve"> very </w:t>
      </w:r>
      <w:r w:rsidRPr="00B11A89">
        <w:rPr>
          <w:rStyle w:val="Emphasis"/>
        </w:rPr>
        <w:t>difficult</w:t>
      </w:r>
      <w:r w:rsidRPr="00B11A89">
        <w:rPr>
          <w:rStyle w:val="StyleUnderline"/>
        </w:rPr>
        <w:t xml:space="preserve">, if not </w:t>
      </w:r>
      <w:r w:rsidRPr="00B11A89">
        <w:rPr>
          <w:rStyle w:val="Emphasis"/>
        </w:rPr>
        <w:t>impossible</w:t>
      </w:r>
      <w:r w:rsidRPr="00B11A89">
        <w:rPr>
          <w:sz w:val="16"/>
        </w:rPr>
        <w:t xml:space="preserve">. The Merit Systems Protection Board itself has long acknowledged that “many supervisors believe it is </w:t>
      </w:r>
      <w:r w:rsidRPr="00B11A89">
        <w:rPr>
          <w:rStyle w:val="StyleUnderline"/>
        </w:rPr>
        <w:t xml:space="preserve">simply </w:t>
      </w:r>
      <w:r w:rsidRPr="00B11A89">
        <w:rPr>
          <w:rStyle w:val="Emphasis"/>
          <w:highlight w:val="cyan"/>
        </w:rPr>
        <w:t>not worth</w:t>
      </w:r>
      <w:r w:rsidRPr="00635B87">
        <w:rPr>
          <w:rStyle w:val="StyleUnderline"/>
        </w:rPr>
        <w:t xml:space="preserve"> the </w:t>
      </w:r>
      <w:r w:rsidRPr="00B11A89">
        <w:rPr>
          <w:rStyle w:val="Emphasis"/>
          <w:highlight w:val="cyan"/>
        </w:rPr>
        <w:t>effort</w:t>
      </w:r>
      <w:r w:rsidRPr="00B11A89">
        <w:rPr>
          <w:sz w:val="16"/>
        </w:rPr>
        <w:t xml:space="preserve"> to attempt to remove federal employees who cannot or will not perform adequately.”8 An Office of Personnel Management study from 1999 concluded that </w:t>
      </w:r>
      <w:r w:rsidRPr="00B11A89">
        <w:rPr>
          <w:rStyle w:val="StyleUnderline"/>
          <w:highlight w:val="cyan"/>
        </w:rPr>
        <w:t xml:space="preserve">only </w:t>
      </w:r>
      <w:r w:rsidRPr="00B11A89">
        <w:rPr>
          <w:rStyle w:val="Emphasis"/>
          <w:highlight w:val="cyan"/>
        </w:rPr>
        <w:t>8 percent</w:t>
      </w:r>
      <w:r w:rsidRPr="00B11A89">
        <w:rPr>
          <w:rStyle w:val="StyleUnderline"/>
          <w:highlight w:val="cyan"/>
        </w:rPr>
        <w:t xml:space="preserve"> of</w:t>
      </w:r>
      <w:r w:rsidRPr="00B11A89">
        <w:rPr>
          <w:rStyle w:val="StyleUnderline"/>
        </w:rPr>
        <w:t xml:space="preserve"> civil service </w:t>
      </w:r>
      <w:r w:rsidRPr="00B11A89">
        <w:rPr>
          <w:rStyle w:val="StyleUnderline"/>
          <w:highlight w:val="cyan"/>
        </w:rPr>
        <w:t>managers</w:t>
      </w:r>
      <w:r w:rsidRPr="00B11A89">
        <w:rPr>
          <w:rStyle w:val="StyleUnderline"/>
        </w:rPr>
        <w:t xml:space="preserve"> with poor-performing employees </w:t>
      </w:r>
      <w:r w:rsidRPr="00B11A89">
        <w:rPr>
          <w:rStyle w:val="StyleUnderline"/>
          <w:highlight w:val="cyan"/>
        </w:rPr>
        <w:t xml:space="preserve">even </w:t>
      </w:r>
      <w:r w:rsidRPr="00B11A89">
        <w:rPr>
          <w:rStyle w:val="Emphasis"/>
          <w:highlight w:val="cyan"/>
        </w:rPr>
        <w:t>attempted</w:t>
      </w:r>
      <w:r w:rsidRPr="00B11A89">
        <w:rPr>
          <w:rStyle w:val="StyleUnderline"/>
        </w:rPr>
        <w:t xml:space="preserve"> to discipline or fire them. </w:t>
      </w:r>
      <w:r w:rsidRPr="00B11A89">
        <w:rPr>
          <w:rStyle w:val="StyleUnderline"/>
          <w:highlight w:val="cyan"/>
        </w:rPr>
        <w:t>Of those</w:t>
      </w:r>
      <w:r w:rsidRPr="00B11A89">
        <w:rPr>
          <w:sz w:val="16"/>
        </w:rPr>
        <w:t xml:space="preserve"> who did, </w:t>
      </w:r>
      <w:r w:rsidRPr="00B11A89">
        <w:rPr>
          <w:rStyle w:val="Emphasis"/>
          <w:highlight w:val="cyan"/>
        </w:rPr>
        <w:t>78 percent</w:t>
      </w:r>
      <w:r w:rsidRPr="00B11A89">
        <w:rPr>
          <w:rStyle w:val="StyleUnderline"/>
        </w:rPr>
        <w:t xml:space="preserve"> reported that their efforts </w:t>
      </w:r>
      <w:r w:rsidRPr="00B11A89">
        <w:rPr>
          <w:rStyle w:val="StyleUnderline"/>
          <w:highlight w:val="cyan"/>
        </w:rPr>
        <w:t xml:space="preserve">had </w:t>
      </w:r>
      <w:r w:rsidRPr="00B11A89">
        <w:rPr>
          <w:rStyle w:val="Emphasis"/>
          <w:highlight w:val="cyan"/>
        </w:rPr>
        <w:t>no effect</w:t>
      </w:r>
      <w:r w:rsidRPr="00B11A89">
        <w:rPr>
          <w:sz w:val="16"/>
        </w:rPr>
        <w:t xml:space="preserve">.9 A recent MSPB survey revealed that </w:t>
      </w:r>
      <w:r w:rsidRPr="00B11A89">
        <w:rPr>
          <w:rStyle w:val="StyleUnderline"/>
        </w:rPr>
        <w:t xml:space="preserve">few </w:t>
      </w:r>
      <w:r w:rsidRPr="00B11A89">
        <w:rPr>
          <w:rStyle w:val="Emphasis"/>
        </w:rPr>
        <w:t>supervisory</w:t>
      </w:r>
      <w:r w:rsidRPr="00B11A89">
        <w:rPr>
          <w:rStyle w:val="StyleUnderline"/>
        </w:rPr>
        <w:t xml:space="preserve"> staff</w:t>
      </w:r>
      <w:r w:rsidRPr="00B11A89">
        <w:rPr>
          <w:sz w:val="16"/>
        </w:rPr>
        <w:t xml:space="preserve"> (career or political) </w:t>
      </w:r>
      <w:r w:rsidRPr="00B11A89">
        <w:rPr>
          <w:rStyle w:val="StyleUnderline"/>
        </w:rPr>
        <w:t xml:space="preserve">were </w:t>
      </w:r>
      <w:r w:rsidRPr="00B11A89">
        <w:rPr>
          <w:rStyle w:val="Emphasis"/>
        </w:rPr>
        <w:t>confident</w:t>
      </w:r>
      <w:r w:rsidRPr="00B11A89">
        <w:rPr>
          <w:rStyle w:val="StyleUnderline"/>
        </w:rPr>
        <w:t xml:space="preserve"> they could </w:t>
      </w:r>
      <w:r w:rsidRPr="00B11A89">
        <w:rPr>
          <w:rStyle w:val="Emphasis"/>
        </w:rPr>
        <w:t>remove</w:t>
      </w:r>
      <w:r w:rsidRPr="00B11A89">
        <w:rPr>
          <w:rStyle w:val="StyleUnderline"/>
        </w:rPr>
        <w:t xml:space="preserve"> a problem employee if they tried</w:t>
      </w:r>
      <w:r w:rsidRPr="00B11A89">
        <w:rPr>
          <w:sz w:val="16"/>
        </w:rPr>
        <w:t>.10</w:t>
      </w:r>
    </w:p>
    <w:p w14:paraId="4ACDE449" w14:textId="77777777" w:rsidR="00580D10" w:rsidRPr="00B11A89" w:rsidRDefault="00580D10" w:rsidP="00580D10">
      <w:pPr>
        <w:rPr>
          <w:sz w:val="16"/>
        </w:rPr>
      </w:pPr>
      <w:r w:rsidRPr="00B11A89">
        <w:rPr>
          <w:sz w:val="16"/>
        </w:rPr>
        <w:t xml:space="preserve">In short, </w:t>
      </w:r>
      <w:r w:rsidRPr="00B11A89">
        <w:rPr>
          <w:rStyle w:val="StyleUnderline"/>
        </w:rPr>
        <w:t xml:space="preserve">agencies </w:t>
      </w:r>
      <w:r w:rsidRPr="00B11A89">
        <w:rPr>
          <w:rStyle w:val="Emphasis"/>
        </w:rPr>
        <w:t>rarely try</w:t>
      </w:r>
      <w:r w:rsidRPr="00B11A89">
        <w:rPr>
          <w:rStyle w:val="StyleUnderline"/>
        </w:rPr>
        <w:t xml:space="preserve"> to fire problematic employees</w:t>
      </w:r>
      <w:r w:rsidRPr="00B11A89">
        <w:rPr>
          <w:sz w:val="16"/>
        </w:rPr>
        <w:t xml:space="preserve">. OPM data for 2020 show that </w:t>
      </w:r>
      <w:r w:rsidRPr="001C475D">
        <w:rPr>
          <w:rStyle w:val="StyleUnderline"/>
        </w:rPr>
        <w:t xml:space="preserve">agencies dismissed </w:t>
      </w:r>
      <w:r w:rsidRPr="001C475D">
        <w:rPr>
          <w:rStyle w:val="Emphasis"/>
        </w:rPr>
        <w:t>fewer</w:t>
      </w:r>
      <w:r w:rsidRPr="001C475D">
        <w:rPr>
          <w:rStyle w:val="StyleUnderline"/>
        </w:rPr>
        <w:t xml:space="preserve"> than </w:t>
      </w:r>
      <w:r w:rsidRPr="001C475D">
        <w:rPr>
          <w:rStyle w:val="Emphasis"/>
        </w:rPr>
        <w:t>four thousand</w:t>
      </w:r>
      <w:r w:rsidRPr="001C475D">
        <w:rPr>
          <w:rStyle w:val="StyleUnderline"/>
        </w:rPr>
        <w:t xml:space="preserve"> out of </w:t>
      </w:r>
      <w:r w:rsidRPr="001C475D">
        <w:rPr>
          <w:rStyle w:val="Emphasis"/>
        </w:rPr>
        <w:t>1.6 million</w:t>
      </w:r>
      <w:r w:rsidRPr="001C475D">
        <w:rPr>
          <w:rStyle w:val="StyleUnderline"/>
        </w:rPr>
        <w:t xml:space="preserve"> tenured civil service employees that year. The federal governmen</w:t>
      </w:r>
      <w:r w:rsidRPr="00B11A89">
        <w:rPr>
          <w:rStyle w:val="StyleUnderline"/>
        </w:rPr>
        <w:t>t</w:t>
      </w:r>
      <w:r w:rsidRPr="00B11A89">
        <w:rPr>
          <w:sz w:val="16"/>
        </w:rPr>
        <w:t xml:space="preserve"> now </w:t>
      </w:r>
      <w:r w:rsidRPr="00B11A89">
        <w:rPr>
          <w:rStyle w:val="StyleUnderline"/>
        </w:rPr>
        <w:t xml:space="preserve">employs </w:t>
      </w:r>
      <w:r w:rsidRPr="00B11A89">
        <w:rPr>
          <w:rStyle w:val="StyleUnderline"/>
          <w:highlight w:val="cyan"/>
        </w:rPr>
        <w:t xml:space="preserve">an </w:t>
      </w:r>
      <w:r w:rsidRPr="00B11A89">
        <w:rPr>
          <w:rStyle w:val="Emphasis"/>
          <w:highlight w:val="cyan"/>
        </w:rPr>
        <w:t>insulated</w:t>
      </w:r>
      <w:r w:rsidRPr="00B11A89">
        <w:rPr>
          <w:rStyle w:val="StyleUnderline"/>
          <w:highlight w:val="cyan"/>
        </w:rPr>
        <w:t xml:space="preserve"> civil service lacking </w:t>
      </w:r>
      <w:r w:rsidRPr="00B11A89">
        <w:rPr>
          <w:rStyle w:val="Emphasis"/>
          <w:highlight w:val="cyan"/>
        </w:rPr>
        <w:t>accountability</w:t>
      </w:r>
      <w:r w:rsidRPr="00B11A89">
        <w:rPr>
          <w:sz w:val="16"/>
        </w:rPr>
        <w:t xml:space="preserve">. Federal </w:t>
      </w:r>
      <w:r w:rsidRPr="00B11A89">
        <w:rPr>
          <w:rStyle w:val="StyleUnderline"/>
        </w:rPr>
        <w:t xml:space="preserve">employees know that </w:t>
      </w:r>
      <w:r w:rsidRPr="00B11A89">
        <w:rPr>
          <w:rStyle w:val="Emphasis"/>
        </w:rPr>
        <w:t>dismissing</w:t>
      </w:r>
      <w:r w:rsidRPr="00B11A89">
        <w:rPr>
          <w:rStyle w:val="StyleUnderline"/>
        </w:rPr>
        <w:t xml:space="preserve"> them</w:t>
      </w:r>
      <w:r w:rsidRPr="00B11A89">
        <w:rPr>
          <w:sz w:val="16"/>
        </w:rPr>
        <w:t xml:space="preserve"> for </w:t>
      </w:r>
      <w:proofErr w:type="gramStart"/>
      <w:r w:rsidRPr="00B11A89">
        <w:rPr>
          <w:sz w:val="16"/>
        </w:rPr>
        <w:t>all</w:t>
      </w:r>
      <w:proofErr w:type="gramEnd"/>
      <w:r w:rsidRPr="00B11A89">
        <w:rPr>
          <w:sz w:val="16"/>
        </w:rPr>
        <w:t xml:space="preserve"> but the worst offenses </w:t>
      </w:r>
      <w:r w:rsidRPr="00B11A89">
        <w:rPr>
          <w:rStyle w:val="StyleUnderline"/>
        </w:rPr>
        <w:t xml:space="preserve">is </w:t>
      </w:r>
      <w:r w:rsidRPr="00B11A89">
        <w:rPr>
          <w:rStyle w:val="Emphasis"/>
        </w:rPr>
        <w:t>prohibitively</w:t>
      </w:r>
      <w:r w:rsidRPr="00B11A89">
        <w:rPr>
          <w:rStyle w:val="StyleUnderline"/>
        </w:rPr>
        <w:t xml:space="preserve"> difficult</w:t>
      </w:r>
      <w:r w:rsidRPr="00B11A89">
        <w:rPr>
          <w:sz w:val="16"/>
        </w:rPr>
        <w:t xml:space="preserve">. One result is that </w:t>
      </w:r>
      <w:r w:rsidRPr="00B11A89">
        <w:rPr>
          <w:rStyle w:val="StyleUnderline"/>
        </w:rPr>
        <w:t xml:space="preserve">career </w:t>
      </w:r>
      <w:r w:rsidRPr="00B11A89">
        <w:rPr>
          <w:rStyle w:val="Emphasis"/>
          <w:highlight w:val="cyan"/>
        </w:rPr>
        <w:t>employees</w:t>
      </w:r>
      <w:r w:rsidRPr="00B11A89">
        <w:rPr>
          <w:rStyle w:val="StyleUnderline"/>
        </w:rPr>
        <w:t xml:space="preserve"> can often </w:t>
      </w:r>
      <w:r w:rsidRPr="00B11A89">
        <w:rPr>
          <w:rStyle w:val="Emphasis"/>
        </w:rPr>
        <w:t>pursue</w:t>
      </w:r>
      <w:r w:rsidRPr="00B11A89">
        <w:rPr>
          <w:rStyle w:val="StyleUnderline"/>
        </w:rPr>
        <w:t xml:space="preserve"> their </w:t>
      </w:r>
      <w:r w:rsidRPr="00B11A89">
        <w:rPr>
          <w:rStyle w:val="Emphasis"/>
        </w:rPr>
        <w:t>own</w:t>
      </w:r>
      <w:r w:rsidRPr="00B11A89">
        <w:rPr>
          <w:rStyle w:val="StyleUnderline"/>
        </w:rPr>
        <w:t xml:space="preserve"> policy goals </w:t>
      </w:r>
      <w:r w:rsidRPr="00B11A89">
        <w:rPr>
          <w:rStyle w:val="Emphasis"/>
        </w:rPr>
        <w:t>without repercussions</w:t>
      </w:r>
      <w:r w:rsidRPr="00B11A89">
        <w:rPr>
          <w:sz w:val="16"/>
        </w:rPr>
        <w:t xml:space="preserve">. The ability of </w:t>
      </w:r>
      <w:r w:rsidRPr="00B11A89">
        <w:rPr>
          <w:rStyle w:val="StyleUnderline"/>
        </w:rPr>
        <w:t>career civil servants</w:t>
      </w:r>
      <w:r w:rsidRPr="00B11A89">
        <w:rPr>
          <w:sz w:val="16"/>
        </w:rPr>
        <w:t xml:space="preserve"> to </w:t>
      </w:r>
      <w:r w:rsidRPr="00B11A89">
        <w:rPr>
          <w:rStyle w:val="Emphasis"/>
        </w:rPr>
        <w:t>advance</w:t>
      </w:r>
      <w:r w:rsidRPr="00B11A89">
        <w:rPr>
          <w:rStyle w:val="StyleUnderline"/>
        </w:rPr>
        <w:t xml:space="preserve"> their </w:t>
      </w:r>
      <w:r w:rsidRPr="00B11A89">
        <w:rPr>
          <w:rStyle w:val="Emphasis"/>
        </w:rPr>
        <w:t>own agendas</w:t>
      </w:r>
      <w:r w:rsidRPr="00B11A89">
        <w:rPr>
          <w:rStyle w:val="StyleUnderline"/>
        </w:rPr>
        <w:t xml:space="preserve"> and </w:t>
      </w:r>
      <w:r w:rsidRPr="00B11A89">
        <w:rPr>
          <w:rStyle w:val="Emphasis"/>
          <w:highlight w:val="cyan"/>
        </w:rPr>
        <w:t>frustrate</w:t>
      </w:r>
      <w:r w:rsidRPr="00B11A89">
        <w:rPr>
          <w:rStyle w:val="StyleUnderline"/>
          <w:highlight w:val="cyan"/>
        </w:rPr>
        <w:t xml:space="preserve"> policy</w:t>
      </w:r>
      <w:r w:rsidRPr="00B11A89">
        <w:rPr>
          <w:rStyle w:val="StyleUnderline"/>
        </w:rPr>
        <w:t xml:space="preserve"> initiatives </w:t>
      </w:r>
      <w:r w:rsidRPr="00B11A89">
        <w:rPr>
          <w:rStyle w:val="StyleUnderline"/>
          <w:highlight w:val="cyan"/>
        </w:rPr>
        <w:t xml:space="preserve">they </w:t>
      </w:r>
      <w:r w:rsidRPr="00B11A89">
        <w:rPr>
          <w:rStyle w:val="Emphasis"/>
          <w:highlight w:val="cyan"/>
        </w:rPr>
        <w:t>dislike</w:t>
      </w:r>
      <w:r w:rsidRPr="00B11A89">
        <w:rPr>
          <w:sz w:val="16"/>
        </w:rPr>
        <w:t xml:space="preserve"> has been well documented.11</w:t>
      </w:r>
    </w:p>
    <w:p w14:paraId="57BBA660" w14:textId="77777777" w:rsidR="00580D10" w:rsidRPr="00B11A89" w:rsidRDefault="00580D10" w:rsidP="00580D10">
      <w:pPr>
        <w:rPr>
          <w:sz w:val="16"/>
        </w:rPr>
      </w:pPr>
      <w:r w:rsidRPr="00B11A89">
        <w:rPr>
          <w:rStyle w:val="StyleUnderline"/>
        </w:rPr>
        <w:t>The problem</w:t>
      </w:r>
      <w:r w:rsidRPr="00B11A89">
        <w:rPr>
          <w:sz w:val="16"/>
        </w:rPr>
        <w:t xml:space="preserve"> of employees choosing to follow their own policy objectives </w:t>
      </w:r>
      <w:r w:rsidRPr="00B11A89">
        <w:rPr>
          <w:rStyle w:val="StyleUnderline"/>
        </w:rPr>
        <w:t xml:space="preserve">is </w:t>
      </w:r>
      <w:r w:rsidRPr="00B11A89">
        <w:rPr>
          <w:rStyle w:val="Emphasis"/>
        </w:rPr>
        <w:t>exacerbated</w:t>
      </w:r>
      <w:r w:rsidRPr="00B11A89">
        <w:rPr>
          <w:rStyle w:val="StyleUnderline"/>
        </w:rPr>
        <w:t xml:space="preserve"> by the </w:t>
      </w:r>
      <w:r w:rsidRPr="00B11A89">
        <w:rPr>
          <w:rStyle w:val="Emphasis"/>
        </w:rPr>
        <w:t>political leanings</w:t>
      </w:r>
      <w:r w:rsidRPr="00B11A89">
        <w:rPr>
          <w:rStyle w:val="StyleUnderline"/>
        </w:rPr>
        <w:t xml:space="preserve"> of the federal </w:t>
      </w:r>
      <w:r w:rsidRPr="00B11A89">
        <w:rPr>
          <w:rStyle w:val="Emphasis"/>
        </w:rPr>
        <w:t>bureaucracy</w:t>
      </w:r>
      <w:r w:rsidRPr="00B11A89">
        <w:rPr>
          <w:sz w:val="16"/>
        </w:rPr>
        <w:t xml:space="preserve">. Despite nonpartisan merit hiring, </w:t>
      </w:r>
      <w:r w:rsidRPr="00B11A89">
        <w:rPr>
          <w:rStyle w:val="StyleUnderline"/>
        </w:rPr>
        <w:t xml:space="preserve">federal employees lean to the </w:t>
      </w:r>
      <w:r w:rsidRPr="00B11A89">
        <w:rPr>
          <w:rStyle w:val="Emphasis"/>
        </w:rPr>
        <w:t>left</w:t>
      </w:r>
      <w:r w:rsidRPr="00B11A89">
        <w:rPr>
          <w:sz w:val="16"/>
        </w:rPr>
        <w:t xml:space="preserve"> overall, as numerous studies have shown. In 2021, for example, researchers at Northwestern University and the University of California at Berkeley found twice as many registered Democrats as registered Republicans in the civil service. In the Senior Executive Service—the most senior federal managers— </w:t>
      </w:r>
      <w:r w:rsidRPr="00B11A89">
        <w:rPr>
          <w:rStyle w:val="StyleUnderline"/>
        </w:rPr>
        <w:t xml:space="preserve">registered </w:t>
      </w:r>
      <w:r w:rsidRPr="00B11A89">
        <w:rPr>
          <w:rStyle w:val="Emphasis"/>
          <w:highlight w:val="cyan"/>
        </w:rPr>
        <w:t>Dem</w:t>
      </w:r>
      <w:r w:rsidRPr="00B11A89">
        <w:rPr>
          <w:rStyle w:val="StyleUnderline"/>
        </w:rPr>
        <w:t>ocrat</w:t>
      </w:r>
      <w:r w:rsidRPr="00B11A89">
        <w:rPr>
          <w:rStyle w:val="Emphasis"/>
          <w:highlight w:val="cyan"/>
        </w:rPr>
        <w:t>s</w:t>
      </w:r>
      <w:r w:rsidRPr="00B11A89">
        <w:rPr>
          <w:rStyle w:val="StyleUnderline"/>
        </w:rPr>
        <w:t xml:space="preserve"> </w:t>
      </w:r>
      <w:r w:rsidRPr="00B11A89">
        <w:rPr>
          <w:rStyle w:val="StyleUnderline"/>
          <w:highlight w:val="cyan"/>
        </w:rPr>
        <w:t>outnumber</w:t>
      </w:r>
      <w:r w:rsidRPr="00B11A89">
        <w:rPr>
          <w:rStyle w:val="StyleUnderline"/>
        </w:rPr>
        <w:t xml:space="preserve">ed </w:t>
      </w:r>
      <w:r w:rsidRPr="00B11A89">
        <w:rPr>
          <w:rStyle w:val="Emphasis"/>
          <w:highlight w:val="cyan"/>
        </w:rPr>
        <w:t>Rep</w:t>
      </w:r>
      <w:r w:rsidRPr="00B11A89">
        <w:rPr>
          <w:rStyle w:val="StyleUnderline"/>
        </w:rPr>
        <w:t>ublican</w:t>
      </w:r>
      <w:r w:rsidRPr="00B11A89">
        <w:rPr>
          <w:rStyle w:val="Emphasis"/>
          <w:highlight w:val="cyan"/>
        </w:rPr>
        <w:t>s</w:t>
      </w:r>
      <w:r w:rsidRPr="00B11A89">
        <w:rPr>
          <w:rStyle w:val="StyleUnderline"/>
        </w:rPr>
        <w:t xml:space="preserve"> by nearly </w:t>
      </w:r>
      <w:r w:rsidRPr="00B11A89">
        <w:rPr>
          <w:rStyle w:val="Emphasis"/>
          <w:highlight w:val="cyan"/>
        </w:rPr>
        <w:t>three</w:t>
      </w:r>
      <w:r w:rsidRPr="00B11A89">
        <w:rPr>
          <w:rStyle w:val="StyleUnderline"/>
          <w:highlight w:val="cyan"/>
        </w:rPr>
        <w:t xml:space="preserve"> to </w:t>
      </w:r>
      <w:r w:rsidRPr="00B11A89">
        <w:rPr>
          <w:rStyle w:val="Emphasis"/>
          <w:highlight w:val="cyan"/>
        </w:rPr>
        <w:t>one</w:t>
      </w:r>
      <w:r w:rsidRPr="00B11A89">
        <w:rPr>
          <w:sz w:val="16"/>
        </w:rPr>
        <w:t>.12 A more recent study by researchers at the University of Pennsylvania and the University of Southern California showed that career federal employees gave political donations predominantly to left-leaning candidates.13</w:t>
      </w:r>
    </w:p>
    <w:p w14:paraId="54EA9341" w14:textId="77777777" w:rsidR="00580D10" w:rsidRPr="00B11A89" w:rsidRDefault="00580D10" w:rsidP="00580D10">
      <w:pPr>
        <w:rPr>
          <w:sz w:val="16"/>
        </w:rPr>
      </w:pPr>
      <w:r w:rsidRPr="00B11A89">
        <w:rPr>
          <w:sz w:val="16"/>
        </w:rPr>
        <w:lastRenderedPageBreak/>
        <w:t xml:space="preserve">The upshot is that </w:t>
      </w:r>
      <w:r w:rsidRPr="00B11A89">
        <w:rPr>
          <w:rStyle w:val="StyleUnderline"/>
        </w:rPr>
        <w:t xml:space="preserve">the federal </w:t>
      </w:r>
      <w:r w:rsidRPr="00635B87">
        <w:rPr>
          <w:rStyle w:val="StyleUnderline"/>
        </w:rPr>
        <w:t xml:space="preserve">bureaucracy is </w:t>
      </w:r>
      <w:r w:rsidRPr="00635B87">
        <w:rPr>
          <w:rStyle w:val="Emphasis"/>
        </w:rPr>
        <w:t>dominated</w:t>
      </w:r>
      <w:r w:rsidRPr="00635B87">
        <w:rPr>
          <w:rStyle w:val="StyleUnderline"/>
        </w:rPr>
        <w:t xml:space="preserve"> by ideological</w:t>
      </w:r>
      <w:r w:rsidRPr="00B11A89">
        <w:rPr>
          <w:rStyle w:val="StyleUnderline"/>
        </w:rPr>
        <w:t xml:space="preserve"> </w:t>
      </w:r>
      <w:r w:rsidRPr="00B11A89">
        <w:rPr>
          <w:rStyle w:val="Emphasis"/>
          <w:highlight w:val="cyan"/>
        </w:rPr>
        <w:t>liberals</w:t>
      </w:r>
      <w:r w:rsidRPr="00B11A89">
        <w:rPr>
          <w:rStyle w:val="StyleUnderline"/>
          <w:highlight w:val="cyan"/>
        </w:rPr>
        <w:t xml:space="preserve"> who</w:t>
      </w:r>
      <w:r w:rsidRPr="00B11A89">
        <w:rPr>
          <w:rStyle w:val="StyleUnderline"/>
        </w:rPr>
        <w:t xml:space="preserve"> their supervisors believe </w:t>
      </w:r>
      <w:r w:rsidRPr="00B11A89">
        <w:rPr>
          <w:rStyle w:val="StyleUnderline"/>
          <w:highlight w:val="cyan"/>
        </w:rPr>
        <w:t>are</w:t>
      </w:r>
      <w:r w:rsidRPr="00B11A89">
        <w:rPr>
          <w:rStyle w:val="StyleUnderline"/>
        </w:rPr>
        <w:t xml:space="preserve"> almost </w:t>
      </w:r>
      <w:r w:rsidRPr="00B11A89">
        <w:rPr>
          <w:rStyle w:val="Emphasis"/>
          <w:highlight w:val="cyan"/>
        </w:rPr>
        <w:t>impossible</w:t>
      </w:r>
      <w:r w:rsidRPr="00B11A89">
        <w:rPr>
          <w:rStyle w:val="StyleUnderline"/>
          <w:highlight w:val="cyan"/>
        </w:rPr>
        <w:t xml:space="preserve"> to fire</w:t>
      </w:r>
      <w:r w:rsidRPr="00B11A89">
        <w:rPr>
          <w:sz w:val="16"/>
        </w:rPr>
        <w:t xml:space="preserve">. I personally believe that </w:t>
      </w:r>
      <w:proofErr w:type="gramStart"/>
      <w:r w:rsidRPr="00B11A89">
        <w:rPr>
          <w:sz w:val="16"/>
        </w:rPr>
        <w:t>the vast majority of</w:t>
      </w:r>
      <w:proofErr w:type="gramEnd"/>
      <w:r w:rsidRPr="00B11A89">
        <w:rPr>
          <w:sz w:val="16"/>
        </w:rPr>
        <w:t xml:space="preserve"> these liberal civil servants set aside their policy views to serve their country honorably. I know many career employees who did not agree with President Trump’s policies yet faithfully implemented them. But </w:t>
      </w:r>
      <w:r w:rsidRPr="00B11A89">
        <w:rPr>
          <w:rStyle w:val="StyleUnderline"/>
        </w:rPr>
        <w:t>employees</w:t>
      </w:r>
      <w:r w:rsidRPr="00B11A89">
        <w:rPr>
          <w:sz w:val="16"/>
        </w:rPr>
        <w:t xml:space="preserve"> with less integrity </w:t>
      </w:r>
      <w:r w:rsidRPr="00B11A89">
        <w:rPr>
          <w:rStyle w:val="StyleUnderline"/>
        </w:rPr>
        <w:t xml:space="preserve">could and did work to </w:t>
      </w:r>
      <w:r w:rsidRPr="00B11A89">
        <w:rPr>
          <w:rStyle w:val="Emphasis"/>
        </w:rPr>
        <w:t>stymie</w:t>
      </w:r>
      <w:r w:rsidRPr="00B11A89">
        <w:rPr>
          <w:rStyle w:val="StyleUnderline"/>
        </w:rPr>
        <w:t xml:space="preserve"> policies they </w:t>
      </w:r>
      <w:r w:rsidRPr="00B11A89">
        <w:rPr>
          <w:rStyle w:val="Emphasis"/>
        </w:rPr>
        <w:t>disagreed</w:t>
      </w:r>
      <w:r w:rsidRPr="00B11A89">
        <w:rPr>
          <w:rStyle w:val="StyleUnderline"/>
        </w:rPr>
        <w:t xml:space="preserve"> with</w:t>
      </w:r>
      <w:r w:rsidRPr="00B11A89">
        <w:rPr>
          <w:sz w:val="16"/>
        </w:rPr>
        <w:t xml:space="preserve">. Simply put, </w:t>
      </w:r>
      <w:r w:rsidRPr="00B11A89">
        <w:rPr>
          <w:rStyle w:val="Emphasis"/>
        </w:rPr>
        <w:t>intransigent</w:t>
      </w:r>
      <w:r w:rsidRPr="00B11A89">
        <w:rPr>
          <w:rStyle w:val="StyleUnderline"/>
        </w:rPr>
        <w:t xml:space="preserve"> career employees are </w:t>
      </w:r>
      <w:r w:rsidRPr="00635B87">
        <w:rPr>
          <w:rStyle w:val="StyleUnderline"/>
          <w:highlight w:val="cyan"/>
        </w:rPr>
        <w:t xml:space="preserve">a </w:t>
      </w:r>
      <w:r w:rsidRPr="00635B87">
        <w:rPr>
          <w:rStyle w:val="Emphasis"/>
          <w:highlight w:val="cyan"/>
        </w:rPr>
        <w:t xml:space="preserve">significant </w:t>
      </w:r>
      <w:r w:rsidRPr="00B11A89">
        <w:rPr>
          <w:rStyle w:val="Emphasis"/>
          <w:highlight w:val="cyan"/>
        </w:rPr>
        <w:t>impediment</w:t>
      </w:r>
      <w:r w:rsidRPr="00B11A89">
        <w:rPr>
          <w:rStyle w:val="StyleUnderline"/>
          <w:highlight w:val="cyan"/>
        </w:rPr>
        <w:t xml:space="preserve"> to</w:t>
      </w:r>
      <w:r w:rsidRPr="00635B87">
        <w:rPr>
          <w:rStyle w:val="StyleUnderline"/>
        </w:rPr>
        <w:t xml:space="preserve"> a </w:t>
      </w:r>
      <w:r w:rsidRPr="00635B87">
        <w:rPr>
          <w:rStyle w:val="Emphasis"/>
          <w:highlight w:val="cyan"/>
        </w:rPr>
        <w:t>Rep</w:t>
      </w:r>
      <w:r w:rsidRPr="00635B87">
        <w:rPr>
          <w:rStyle w:val="StyleUnderline"/>
        </w:rPr>
        <w:t>ublican</w:t>
      </w:r>
      <w:r w:rsidRPr="00B11A89">
        <w:rPr>
          <w:rStyle w:val="StyleUnderline"/>
        </w:rPr>
        <w:t xml:space="preserve"> president’s ability to implement the </w:t>
      </w:r>
      <w:r w:rsidRPr="00B11A89">
        <w:rPr>
          <w:rStyle w:val="Emphasis"/>
          <w:highlight w:val="cyan"/>
        </w:rPr>
        <w:t>agenda</w:t>
      </w:r>
      <w:r w:rsidRPr="00B11A89">
        <w:rPr>
          <w:sz w:val="16"/>
        </w:rPr>
        <w:t xml:space="preserve"> that he (or she) </w:t>
      </w:r>
      <w:r w:rsidRPr="00B11A89">
        <w:rPr>
          <w:rStyle w:val="StyleUnderline"/>
        </w:rPr>
        <w:t>campaigned on</w:t>
      </w:r>
      <w:r w:rsidRPr="00B11A89">
        <w:rPr>
          <w:sz w:val="16"/>
        </w:rPr>
        <w:t>.</w:t>
      </w:r>
    </w:p>
    <w:p w14:paraId="46201169" w14:textId="77777777" w:rsidR="00580D10" w:rsidRPr="00B11A89" w:rsidRDefault="00580D10" w:rsidP="00580D10">
      <w:pPr>
        <w:rPr>
          <w:sz w:val="16"/>
        </w:rPr>
      </w:pPr>
      <w:r w:rsidRPr="00B11A89">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5748B918" w14:textId="77777777" w:rsidR="00580D10" w:rsidRPr="00B11A89" w:rsidRDefault="00580D10" w:rsidP="00580D10">
      <w:pPr>
        <w:rPr>
          <w:sz w:val="16"/>
        </w:rPr>
      </w:pPr>
      <w:r w:rsidRPr="00B11A89">
        <w:rPr>
          <w:sz w:val="16"/>
        </w:rPr>
        <w:t xml:space="preserve">In 2016, an </w:t>
      </w:r>
      <w:proofErr w:type="gramStart"/>
      <w:r w:rsidRPr="00B11A89">
        <w:rPr>
          <w:sz w:val="16"/>
        </w:rPr>
        <w:t>Asian-American</w:t>
      </w:r>
      <w:proofErr w:type="gramEnd"/>
      <w:r w:rsidRPr="00B11A89">
        <w:rPr>
          <w:sz w:val="16"/>
        </w:rPr>
        <w:t xml:space="preserve">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1BF1A04B" w14:textId="77777777" w:rsidR="00580D10" w:rsidRPr="00B11A89" w:rsidRDefault="00580D10" w:rsidP="00580D10">
      <w:pPr>
        <w:rPr>
          <w:sz w:val="16"/>
        </w:rPr>
      </w:pPr>
      <w:r w:rsidRPr="00B11A89">
        <w:rPr>
          <w:sz w:val="16"/>
        </w:rPr>
        <w:t xml:space="preserve">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w:t>
      </w:r>
      <w:proofErr w:type="gramStart"/>
      <w:r w:rsidRPr="00B11A89">
        <w:rPr>
          <w:sz w:val="16"/>
        </w:rPr>
        <w:t>Asian-Americans</w:t>
      </w:r>
      <w:proofErr w:type="gramEnd"/>
      <w:r w:rsidRPr="00B11A89">
        <w:rPr>
          <w:sz w:val="16"/>
        </w:rPr>
        <w:t>. Political appointees personally drafted a racial discrimination complaint against Yale—a task that junior career lawyers would typically handle.</w:t>
      </w:r>
    </w:p>
    <w:p w14:paraId="1F9F172B" w14:textId="77777777" w:rsidR="00580D10" w:rsidRPr="00B11A89" w:rsidRDefault="00580D10" w:rsidP="00580D10">
      <w:pPr>
        <w:rPr>
          <w:sz w:val="16"/>
        </w:rPr>
      </w:pPr>
      <w:r w:rsidRPr="00B11A89">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35488FC2" w14:textId="77777777" w:rsidR="00580D10" w:rsidRPr="00B11A89" w:rsidRDefault="00580D10" w:rsidP="00580D10">
      <w:pPr>
        <w:rPr>
          <w:sz w:val="16"/>
        </w:rPr>
      </w:pPr>
      <w:r w:rsidRPr="00B11A89">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3BBFD5BA" w14:textId="77777777" w:rsidR="00580D10" w:rsidRPr="00B11A89" w:rsidRDefault="00580D10" w:rsidP="00580D10">
      <w:pPr>
        <w:rPr>
          <w:sz w:val="16"/>
        </w:rPr>
      </w:pPr>
      <w:r w:rsidRPr="00B11A89">
        <w:rPr>
          <w:sz w:val="16"/>
        </w:rPr>
        <w:t xml:space="preserve">Career </w:t>
      </w:r>
      <w:r w:rsidRPr="00B11A89">
        <w:rPr>
          <w:rStyle w:val="Emphasis"/>
        </w:rPr>
        <w:t>NLRB</w:t>
      </w:r>
      <w:r w:rsidRPr="00B11A89">
        <w:rPr>
          <w:rStyle w:val="StyleUnderline"/>
        </w:rPr>
        <w:t xml:space="preserve"> lawyers</w:t>
      </w:r>
      <w:r w:rsidRPr="00B11A89">
        <w:rPr>
          <w:sz w:val="16"/>
        </w:rPr>
        <w:t xml:space="preserve"> would </w:t>
      </w:r>
      <w:r w:rsidRPr="00B11A89">
        <w:rPr>
          <w:rStyle w:val="StyleUnderline"/>
        </w:rPr>
        <w:t xml:space="preserve">only present precedents </w:t>
      </w:r>
      <w:r w:rsidRPr="00B11A89">
        <w:rPr>
          <w:rStyle w:val="Emphasis"/>
        </w:rPr>
        <w:t>supporting</w:t>
      </w:r>
      <w:r w:rsidRPr="00B11A89">
        <w:rPr>
          <w:rStyle w:val="StyleUnderline"/>
        </w:rPr>
        <w:t xml:space="preserve"> their </w:t>
      </w:r>
      <w:r w:rsidRPr="00B11A89">
        <w:rPr>
          <w:rStyle w:val="Emphasis"/>
        </w:rPr>
        <w:t>preferred</w:t>
      </w:r>
      <w:r w:rsidRPr="00B11A89">
        <w:rPr>
          <w:rStyle w:val="StyleUnderline"/>
        </w:rPr>
        <w:t xml:space="preserve"> case resolution</w:t>
      </w:r>
      <w:r w:rsidRPr="00B11A89">
        <w:rPr>
          <w:sz w:val="16"/>
        </w:rPr>
        <w:t xml:space="preserve">. While they would accurately summarize prior cases, the </w:t>
      </w:r>
      <w:r w:rsidRPr="00B11A89">
        <w:rPr>
          <w:rStyle w:val="StyleUnderline"/>
        </w:rPr>
        <w:t>staff appeared to be</w:t>
      </w:r>
      <w:r w:rsidRPr="00B11A89">
        <w:rPr>
          <w:sz w:val="16"/>
        </w:rPr>
        <w:t xml:space="preserve">—or at least pretended to be—almost </w:t>
      </w:r>
      <w:r w:rsidRPr="00B11A89">
        <w:rPr>
          <w:rStyle w:val="Emphasis"/>
        </w:rPr>
        <w:t>incapable</w:t>
      </w:r>
      <w:r w:rsidRPr="00B11A89">
        <w:rPr>
          <w:rStyle w:val="StyleUnderline"/>
        </w:rPr>
        <w:t xml:space="preserve"> of presenting cases that </w:t>
      </w:r>
      <w:r w:rsidRPr="00B11A89">
        <w:rPr>
          <w:rStyle w:val="Emphasis"/>
        </w:rPr>
        <w:t>undercut</w:t>
      </w:r>
      <w:r w:rsidRPr="00B11A89">
        <w:rPr>
          <w:rStyle w:val="StyleUnderline"/>
        </w:rPr>
        <w:t xml:space="preserve"> their preferred </w:t>
      </w:r>
      <w:r w:rsidRPr="00B11A89">
        <w:rPr>
          <w:rStyle w:val="Emphasis"/>
        </w:rPr>
        <w:t>position</w:t>
      </w:r>
      <w:r w:rsidRPr="00B11A89">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497708A7" w14:textId="77777777" w:rsidR="00580D10" w:rsidRPr="001C475D" w:rsidRDefault="00580D10" w:rsidP="00580D10">
      <w:pPr>
        <w:rPr>
          <w:sz w:val="16"/>
        </w:rPr>
      </w:pPr>
      <w:r w:rsidRPr="001C475D">
        <w:rPr>
          <w:sz w:val="16"/>
        </w:rPr>
        <w:t>Department of Education (</w:t>
      </w:r>
      <w:r w:rsidRPr="00B11A89">
        <w:rPr>
          <w:rStyle w:val="StyleUnderline"/>
        </w:rPr>
        <w:t>ED</w:t>
      </w:r>
      <w:r w:rsidRPr="001C475D">
        <w:rPr>
          <w:sz w:val="16"/>
        </w:rPr>
        <w:t xml:space="preserve">) </w:t>
      </w:r>
      <w:r w:rsidRPr="00B11A89">
        <w:rPr>
          <w:rStyle w:val="StyleUnderline"/>
        </w:rPr>
        <w:t xml:space="preserve">career </w:t>
      </w:r>
      <w:r w:rsidRPr="00B11A89">
        <w:rPr>
          <w:rStyle w:val="StyleUnderline"/>
          <w:highlight w:val="cyan"/>
        </w:rPr>
        <w:t xml:space="preserve">staff </w:t>
      </w:r>
      <w:r w:rsidRPr="00B11A89">
        <w:rPr>
          <w:rStyle w:val="Emphasis"/>
          <w:highlight w:val="cyan"/>
        </w:rPr>
        <w:t>concealed</w:t>
      </w:r>
      <w:r w:rsidRPr="00B11A89">
        <w:rPr>
          <w:rStyle w:val="StyleUnderline"/>
          <w:highlight w:val="cyan"/>
        </w:rPr>
        <w:t xml:space="preserve"> documents</w:t>
      </w:r>
      <w:r w:rsidRPr="00B11A89">
        <w:rPr>
          <w:rStyle w:val="StyleUnderline"/>
        </w:rPr>
        <w:t xml:space="preserve"> that political </w:t>
      </w:r>
      <w:r w:rsidRPr="00B11A89">
        <w:rPr>
          <w:rStyle w:val="Emphasis"/>
        </w:rPr>
        <w:t>appointees</w:t>
      </w:r>
      <w:r w:rsidRPr="00B11A89">
        <w:rPr>
          <w:rStyle w:val="StyleUnderline"/>
        </w:rPr>
        <w:t xml:space="preserve"> wanted to review</w:t>
      </w:r>
      <w:r w:rsidRPr="001C475D">
        <w:rPr>
          <w:sz w:val="16"/>
        </w:rPr>
        <w:t xml:space="preserve">.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w:t>
      </w:r>
      <w:proofErr w:type="gramStart"/>
      <w:r w:rsidRPr="001C475D">
        <w:rPr>
          <w:sz w:val="16"/>
        </w:rPr>
        <w:t>along, but</w:t>
      </w:r>
      <w:proofErr w:type="gramEnd"/>
      <w:r w:rsidRPr="001C475D">
        <w:rPr>
          <w:sz w:val="16"/>
        </w:rPr>
        <w:t xml:space="preserve"> concealed it until legally required to disclose it.</w:t>
      </w:r>
    </w:p>
    <w:p w14:paraId="7693BE77" w14:textId="77777777" w:rsidR="00580D10" w:rsidRPr="001C475D" w:rsidRDefault="00580D10" w:rsidP="00580D10">
      <w:pPr>
        <w:rPr>
          <w:sz w:val="16"/>
        </w:rPr>
      </w:pPr>
      <w:r w:rsidRPr="001C475D">
        <w:rPr>
          <w:sz w:val="16"/>
        </w:rPr>
        <w:lastRenderedPageBreak/>
        <w:t xml:space="preserve">Career </w:t>
      </w:r>
      <w:r w:rsidRPr="00B11A89">
        <w:rPr>
          <w:rStyle w:val="StyleUnderline"/>
        </w:rPr>
        <w:t xml:space="preserve">employees in the </w:t>
      </w:r>
      <w:r w:rsidRPr="00B11A89">
        <w:rPr>
          <w:rStyle w:val="Emphasis"/>
          <w:highlight w:val="cyan"/>
        </w:rPr>
        <w:t>EPA</w:t>
      </w:r>
      <w:r w:rsidRPr="001C475D">
        <w:rPr>
          <w:sz w:val="16"/>
        </w:rPr>
        <w:t xml:space="preserve"> Office of General Counsel (OGC) </w:t>
      </w:r>
      <w:r w:rsidRPr="00B11A89">
        <w:rPr>
          <w:rStyle w:val="StyleUnderline"/>
        </w:rPr>
        <w:t xml:space="preserve">routinely </w:t>
      </w:r>
      <w:r w:rsidRPr="00B11A89">
        <w:rPr>
          <w:rStyle w:val="Emphasis"/>
          <w:highlight w:val="cyan"/>
        </w:rPr>
        <w:t>failed</w:t>
      </w:r>
      <w:r w:rsidRPr="00B11A89">
        <w:rPr>
          <w:rStyle w:val="StyleUnderline"/>
          <w:highlight w:val="cyan"/>
        </w:rPr>
        <w:t xml:space="preserve"> to keep</w:t>
      </w:r>
      <w:r w:rsidRPr="00B11A89">
        <w:rPr>
          <w:rStyle w:val="StyleUnderline"/>
        </w:rPr>
        <w:t xml:space="preserve"> political </w:t>
      </w:r>
      <w:r w:rsidRPr="00B11A89">
        <w:rPr>
          <w:rStyle w:val="StyleUnderline"/>
          <w:highlight w:val="cyan"/>
        </w:rPr>
        <w:t xml:space="preserve">appointees </w:t>
      </w:r>
      <w:r w:rsidRPr="00B11A89">
        <w:rPr>
          <w:rStyle w:val="Emphasis"/>
          <w:highlight w:val="cyan"/>
        </w:rPr>
        <w:t>informed</w:t>
      </w:r>
      <w:r w:rsidRPr="00B11A89">
        <w:rPr>
          <w:rStyle w:val="StyleUnderline"/>
        </w:rPr>
        <w:t xml:space="preserve"> about </w:t>
      </w:r>
      <w:r w:rsidRPr="00B11A89">
        <w:rPr>
          <w:rStyle w:val="Emphasis"/>
        </w:rPr>
        <w:t>significant cases</w:t>
      </w:r>
      <w:r w:rsidRPr="001C475D">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B11A89">
        <w:rPr>
          <w:rStyle w:val="StyleUnderline"/>
        </w:rPr>
        <w:t xml:space="preserve">career employees were </w:t>
      </w:r>
      <w:r w:rsidRPr="00B11A89">
        <w:rPr>
          <w:rStyle w:val="Emphasis"/>
        </w:rPr>
        <w:t>not telling</w:t>
      </w:r>
      <w:r w:rsidRPr="00B11A89">
        <w:rPr>
          <w:rStyle w:val="StyleUnderline"/>
        </w:rPr>
        <w:t xml:space="preserve"> political appointees about significant </w:t>
      </w:r>
      <w:r w:rsidRPr="00B11A89">
        <w:rPr>
          <w:rStyle w:val="Emphasis"/>
        </w:rPr>
        <w:t>cases</w:t>
      </w:r>
      <w:r w:rsidRPr="00B11A89">
        <w:rPr>
          <w:rStyle w:val="StyleUnderline"/>
        </w:rPr>
        <w:t xml:space="preserve"> EPA was involved in or</w:t>
      </w:r>
      <w:r w:rsidRPr="001C475D">
        <w:rPr>
          <w:sz w:val="16"/>
        </w:rPr>
        <w:t xml:space="preserve"> the </w:t>
      </w:r>
      <w:r w:rsidRPr="00B11A89">
        <w:rPr>
          <w:rStyle w:val="Emphasis"/>
        </w:rPr>
        <w:t>legal arguments</w:t>
      </w:r>
      <w:r w:rsidRPr="00B11A89">
        <w:rPr>
          <w:rStyle w:val="StyleUnderline"/>
        </w:rPr>
        <w:t xml:space="preserve"> EPA was making</w:t>
      </w:r>
      <w:r w:rsidRPr="001C475D">
        <w:rPr>
          <w:sz w:val="16"/>
        </w:rPr>
        <w:t>. Staff omissions were so frequent and significant that political appointees resorted to regularly checking PACER to see what was happening.</w:t>
      </w:r>
    </w:p>
    <w:p w14:paraId="1CFEC63B" w14:textId="77777777" w:rsidR="00580D10" w:rsidRPr="001C475D" w:rsidRDefault="00580D10" w:rsidP="00580D10">
      <w:pPr>
        <w:rPr>
          <w:sz w:val="16"/>
        </w:rPr>
      </w:pPr>
      <w:r w:rsidRPr="001C475D">
        <w:rPr>
          <w:sz w:val="16"/>
        </w:rPr>
        <w:t xml:space="preserve">Career employees at the </w:t>
      </w:r>
      <w:r w:rsidRPr="00B11A89">
        <w:rPr>
          <w:rStyle w:val="Emphasis"/>
          <w:highlight w:val="cyan"/>
        </w:rPr>
        <w:t>D</w:t>
      </w:r>
      <w:r w:rsidRPr="001C475D">
        <w:rPr>
          <w:sz w:val="16"/>
        </w:rPr>
        <w:t xml:space="preserve">epartment </w:t>
      </w:r>
      <w:r w:rsidRPr="00B11A89">
        <w:rPr>
          <w:rStyle w:val="Emphasis"/>
          <w:highlight w:val="cyan"/>
        </w:rPr>
        <w:t>o</w:t>
      </w:r>
      <w:r w:rsidRPr="001C475D">
        <w:rPr>
          <w:sz w:val="16"/>
        </w:rPr>
        <w:t xml:space="preserve">f </w:t>
      </w:r>
      <w:r w:rsidRPr="00B11A89">
        <w:rPr>
          <w:rStyle w:val="Emphasis"/>
          <w:highlight w:val="cyan"/>
        </w:rPr>
        <w:t>L</w:t>
      </w:r>
      <w:r w:rsidRPr="001C475D">
        <w:rPr>
          <w:sz w:val="16"/>
        </w:rPr>
        <w:t xml:space="preserve">abor </w:t>
      </w:r>
      <w:r w:rsidRPr="00B11A89">
        <w:rPr>
          <w:rStyle w:val="StyleUnderline"/>
        </w:rPr>
        <w:t xml:space="preserve">consistently </w:t>
      </w:r>
      <w:r w:rsidRPr="00B11A89">
        <w:rPr>
          <w:rStyle w:val="StyleUnderline"/>
          <w:highlight w:val="cyan"/>
        </w:rPr>
        <w:t>told</w:t>
      </w:r>
      <w:r w:rsidRPr="00B11A89">
        <w:rPr>
          <w:rStyle w:val="StyleUnderline"/>
        </w:rPr>
        <w:t xml:space="preserve"> political </w:t>
      </w:r>
      <w:r w:rsidRPr="00B11A89">
        <w:rPr>
          <w:rStyle w:val="StyleUnderline"/>
          <w:highlight w:val="cyan"/>
        </w:rPr>
        <w:t xml:space="preserve">appointees they </w:t>
      </w:r>
      <w:r w:rsidRPr="00B11A89">
        <w:rPr>
          <w:rStyle w:val="Emphasis"/>
          <w:highlight w:val="cyan"/>
        </w:rPr>
        <w:t>could not</w:t>
      </w:r>
      <w:r w:rsidRPr="00B11A89">
        <w:rPr>
          <w:rStyle w:val="StyleUnderline"/>
          <w:highlight w:val="cyan"/>
        </w:rPr>
        <w:t xml:space="preserve"> take </w:t>
      </w:r>
      <w:r w:rsidRPr="00B11A89">
        <w:rPr>
          <w:rStyle w:val="Emphasis"/>
          <w:highlight w:val="cyan"/>
        </w:rPr>
        <w:t>actions</w:t>
      </w:r>
      <w:r w:rsidRPr="00635B87">
        <w:rPr>
          <w:rStyle w:val="StyleUnderline"/>
        </w:rPr>
        <w:t xml:space="preserve"> that were in fact within their </w:t>
      </w:r>
      <w:r w:rsidRPr="00635B87">
        <w:rPr>
          <w:rStyle w:val="Emphasis"/>
        </w:rPr>
        <w:t>legal</w:t>
      </w:r>
      <w:r w:rsidRPr="00B11A89">
        <w:rPr>
          <w:rStyle w:val="StyleUnderline"/>
        </w:rPr>
        <w:t xml:space="preserve"> discretion</w:t>
      </w:r>
      <w:r w:rsidRPr="001C475D">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75078798" w14:textId="77777777" w:rsidR="00580D10" w:rsidRPr="001C475D" w:rsidRDefault="00580D10" w:rsidP="00580D10">
      <w:pPr>
        <w:rPr>
          <w:sz w:val="16"/>
        </w:rPr>
      </w:pPr>
      <w:r w:rsidRPr="001C475D">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3CE9BAF8" w14:textId="77777777" w:rsidR="00580D10" w:rsidRPr="001C475D" w:rsidRDefault="00580D10" w:rsidP="00580D10">
      <w:pPr>
        <w:rPr>
          <w:sz w:val="16"/>
        </w:rPr>
      </w:pPr>
      <w:r w:rsidRPr="001C475D">
        <w:rPr>
          <w:sz w:val="16"/>
        </w:rPr>
        <w:t xml:space="preserve">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w:t>
      </w:r>
      <w:proofErr w:type="gramStart"/>
      <w:r w:rsidRPr="001C475D">
        <w:rPr>
          <w:sz w:val="16"/>
        </w:rPr>
        <w:t>So</w:t>
      </w:r>
      <w:proofErr w:type="gramEnd"/>
      <w:r w:rsidRPr="001C475D">
        <w:rPr>
          <w:sz w:val="16"/>
        </w:rPr>
        <w:t xml:space="preserve">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6DB69362" w14:textId="77777777" w:rsidR="00580D10" w:rsidRPr="001C475D" w:rsidRDefault="00580D10" w:rsidP="00580D10">
      <w:pPr>
        <w:rPr>
          <w:sz w:val="16"/>
        </w:rPr>
      </w:pPr>
      <w:r w:rsidRPr="001C475D">
        <w:rPr>
          <w:sz w:val="16"/>
        </w:rPr>
        <w:t xml:space="preserve">Some career </w:t>
      </w:r>
      <w:r w:rsidRPr="001C475D">
        <w:rPr>
          <w:rStyle w:val="Emphasis"/>
        </w:rPr>
        <w:t>lawyers</w:t>
      </w:r>
      <w:r w:rsidRPr="001C475D">
        <w:rPr>
          <w:sz w:val="16"/>
        </w:rPr>
        <w:t xml:space="preserve"> at the National Labor Relations Board </w:t>
      </w:r>
      <w:r w:rsidRPr="001C475D">
        <w:rPr>
          <w:rStyle w:val="StyleUnderline"/>
        </w:rPr>
        <w:t xml:space="preserve">flat-out </w:t>
      </w:r>
      <w:r w:rsidRPr="001C475D">
        <w:rPr>
          <w:rStyle w:val="Emphasis"/>
          <w:highlight w:val="cyan"/>
        </w:rPr>
        <w:t>refused</w:t>
      </w:r>
      <w:r w:rsidRPr="001C475D">
        <w:rPr>
          <w:rStyle w:val="StyleUnderline"/>
          <w:highlight w:val="cyan"/>
        </w:rPr>
        <w:t xml:space="preserve"> to draft </w:t>
      </w:r>
      <w:r w:rsidRPr="001C475D">
        <w:rPr>
          <w:rStyle w:val="Emphasis"/>
          <w:highlight w:val="cyan"/>
        </w:rPr>
        <w:t>decisions</w:t>
      </w:r>
      <w:r w:rsidRPr="001C475D">
        <w:rPr>
          <w:rStyle w:val="StyleUnderline"/>
        </w:rPr>
        <w:t xml:space="preserve"> whose conclusions </w:t>
      </w:r>
      <w:r w:rsidRPr="00635B87">
        <w:rPr>
          <w:rStyle w:val="StyleUnderline"/>
        </w:rPr>
        <w:t xml:space="preserve">they </w:t>
      </w:r>
      <w:r w:rsidRPr="00635B87">
        <w:rPr>
          <w:rStyle w:val="Emphasis"/>
        </w:rPr>
        <w:t>disagreed</w:t>
      </w:r>
      <w:r w:rsidRPr="00635B87">
        <w:rPr>
          <w:rStyle w:val="StyleUnderline"/>
        </w:rPr>
        <w:t xml:space="preserve"> with</w:t>
      </w:r>
      <w:r w:rsidRPr="001C475D">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104107E5" w14:textId="77777777" w:rsidR="00580D10" w:rsidRPr="001C475D" w:rsidRDefault="00580D10" w:rsidP="00580D10">
      <w:pPr>
        <w:rPr>
          <w:sz w:val="16"/>
        </w:rPr>
      </w:pPr>
      <w:r w:rsidRPr="001C475D">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29D8A83F" w14:textId="77777777" w:rsidR="00580D10" w:rsidRDefault="00580D10" w:rsidP="00580D10">
      <w:pPr>
        <w:rPr>
          <w:sz w:val="16"/>
        </w:rPr>
      </w:pPr>
      <w:r w:rsidRPr="001C475D">
        <w:rPr>
          <w:rStyle w:val="Emphasis"/>
          <w:highlight w:val="cyan"/>
        </w:rPr>
        <w:t>All</w:t>
      </w:r>
      <w:r w:rsidRPr="001C475D">
        <w:rPr>
          <w:rStyle w:val="StyleUnderline"/>
          <w:highlight w:val="cyan"/>
        </w:rPr>
        <w:t xml:space="preserve"> political</w:t>
      </w:r>
      <w:r w:rsidRPr="001C475D">
        <w:rPr>
          <w:rStyle w:val="StyleUnderline"/>
        </w:rPr>
        <w:t xml:space="preserve">ly sensitive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rPr>
        <w:t xml:space="preserve"> at</w:t>
      </w:r>
      <w:r w:rsidRPr="001C475D">
        <w:rPr>
          <w:sz w:val="16"/>
        </w:rPr>
        <w:t xml:space="preserve"> the Education Department (ED) </w:t>
      </w:r>
      <w:r w:rsidRPr="001C475D">
        <w:rPr>
          <w:rStyle w:val="StyleUnderline"/>
          <w:highlight w:val="cyan"/>
        </w:rPr>
        <w:t>had to be written by</w:t>
      </w:r>
      <w:r w:rsidRPr="001C475D">
        <w:rPr>
          <w:rStyle w:val="StyleUnderline"/>
        </w:rPr>
        <w:t xml:space="preserve"> political </w:t>
      </w:r>
      <w:r w:rsidRPr="001C475D">
        <w:rPr>
          <w:rStyle w:val="Emphasis"/>
          <w:highlight w:val="cyan"/>
        </w:rPr>
        <w:t>appointees</w:t>
      </w:r>
      <w:r w:rsidRPr="001C475D">
        <w:rPr>
          <w:sz w:val="16"/>
        </w:rPr>
        <w:t xml:space="preserve">. </w:t>
      </w:r>
      <w:r w:rsidRPr="001C475D">
        <w:rPr>
          <w:rStyle w:val="StyleUnderline"/>
        </w:rPr>
        <w:t xml:space="preserve">Career employees assigned to produce </w:t>
      </w:r>
      <w:r w:rsidRPr="001C475D">
        <w:rPr>
          <w:rStyle w:val="Emphasis"/>
        </w:rPr>
        <w:t>drafts</w:t>
      </w:r>
      <w:r w:rsidRPr="001C475D">
        <w:rPr>
          <w:rStyle w:val="StyleUnderline"/>
        </w:rPr>
        <w:t xml:space="preserve"> of these regulations would come back with “</w:t>
      </w:r>
      <w:r w:rsidRPr="001C475D">
        <w:rPr>
          <w:rStyle w:val="Emphasis"/>
        </w:rPr>
        <w:t>completely unusable</w:t>
      </w:r>
      <w:r w:rsidRPr="001C475D">
        <w:rPr>
          <w:rStyle w:val="StyleUnderline"/>
        </w:rPr>
        <w:t>” drafts</w:t>
      </w:r>
      <w:r w:rsidRPr="001C475D">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77BB3A5F" w14:textId="77777777" w:rsidR="00580D10" w:rsidRPr="001C475D" w:rsidRDefault="00580D10" w:rsidP="00580D10">
      <w:r>
        <w:t>&lt;&lt;TEXT CONDENSED, NONE OMITTED&gt;&gt;</w:t>
      </w:r>
    </w:p>
    <w:p w14:paraId="64BB4545" w14:textId="77777777" w:rsidR="00580D10" w:rsidRDefault="00580D10" w:rsidP="00580D10">
      <w:pPr>
        <w:rPr>
          <w:sz w:val="12"/>
        </w:rPr>
      </w:pPr>
      <w:r w:rsidRPr="001C475D">
        <w:rPr>
          <w:sz w:val="12"/>
        </w:rPr>
        <w:t xml:space="preserve">The U.S. Department of Agriculture (USDA) participated in the administration-wide effort to reduce the National Environmental Policy Act (NEPA) regulatory burden.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career staff somehow could not produce anything that political appointees thought passed legal muster. Career staff spent 30 days creating unusable work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 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w:t>
      </w:r>
      <w:r w:rsidRPr="001C475D">
        <w:rPr>
          <w:sz w:val="12"/>
        </w:rPr>
        <w:lastRenderedPageBreak/>
        <w:t xml:space="preserve">voting policies a one-way ratchet—precisely the position the career lawyer said lacked any legal support. 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w:t>
      </w:r>
      <w:proofErr w:type="gramStart"/>
      <w:r w:rsidRPr="001C475D">
        <w:rPr>
          <w:sz w:val="12"/>
        </w:rPr>
        <w:t>in</w:t>
      </w:r>
      <w:proofErr w:type="gramEnd"/>
      <w:r w:rsidRPr="001C475D">
        <w:rPr>
          <w:sz w:val="12"/>
        </w:rPr>
        <w:t xml:space="preserve"> January 19, 2017, instead—the day before President Trump’s inauguration. 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 In 2020 the USDA wanted to reinstate regulations reforming the school lunch program. USDA had published regulations in 2018 giving states more flexibility to meet the school lunch program’s nutritional standards. This rule allowed states to serve meals that students would </w:t>
      </w:r>
      <w:proofErr w:type="gramStart"/>
      <w:r w:rsidRPr="001C475D">
        <w:rPr>
          <w:sz w:val="12"/>
        </w:rPr>
        <w:t>actually want</w:t>
      </w:r>
      <w:proofErr w:type="gramEnd"/>
      <w:r w:rsidRPr="001C475D">
        <w:rPr>
          <w:sz w:val="12"/>
        </w:rPr>
        <w:t xml:space="preserve"> to eat. Opponents sued, and in April 2020 a federal district court judge ruled against USDA on procedural grounds. The court held that the agency had the authority to make those changes but had made mistakes in complying with notice-and-comment requirements. 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 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 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w:t>
      </w:r>
      <w:proofErr w:type="gramStart"/>
      <w:r w:rsidRPr="001C475D">
        <w:rPr>
          <w:sz w:val="12"/>
        </w:rPr>
        <w:t>rejected, but</w:t>
      </w:r>
      <w:proofErr w:type="gramEnd"/>
      <w:r w:rsidRPr="001C475D">
        <w:rPr>
          <w:sz w:val="12"/>
        </w:rPr>
        <w:t xml:space="preserve"> then reinserted the exact same recommendations in less prominent locations in the report. Dr. Birx </w:t>
      </w:r>
      <w:proofErr w:type="gramStart"/>
      <w:r w:rsidRPr="001C475D">
        <w:rPr>
          <w:sz w:val="12"/>
        </w:rPr>
        <w:t>actually uses</w:t>
      </w:r>
      <w:proofErr w:type="gramEnd"/>
      <w:r w:rsidRPr="001C475D">
        <w:rPr>
          <w:sz w:val="12"/>
        </w:rPr>
        <w:t xml:space="preserve">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w:t>
      </w:r>
      <w:proofErr w:type="gramStart"/>
      <w:r w:rsidRPr="001C475D">
        <w:rPr>
          <w:sz w:val="12"/>
        </w:rPr>
        <w:t>as long as</w:t>
      </w:r>
      <w:proofErr w:type="gramEnd"/>
      <w:r w:rsidRPr="001C475D">
        <w:rPr>
          <w:sz w:val="12"/>
        </w:rPr>
        <w:t xml:space="preserve">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7F5D6485" w14:textId="77777777" w:rsidR="00580D10" w:rsidRPr="001C475D" w:rsidRDefault="00580D10" w:rsidP="00580D10">
      <w:r>
        <w:t>&lt;&lt;PARAGRAPH INTEGRITY RESUMES&gt;&gt;</w:t>
      </w:r>
    </w:p>
    <w:p w14:paraId="3CE63734" w14:textId="77777777" w:rsidR="00580D10" w:rsidRDefault="00580D10" w:rsidP="00580D10">
      <w:pPr>
        <w:rPr>
          <w:sz w:val="16"/>
        </w:rPr>
      </w:pPr>
      <w:r w:rsidRPr="001C475D">
        <w:rPr>
          <w:sz w:val="16"/>
        </w:rPr>
        <w:t xml:space="preserve">These examples should ring alarm bells for Americans, and a 2018 survey from Monmouth University shows that they have.16 The study found that 60 percent of Americans believe that career federal employees have too much influence over policy. </w:t>
      </w:r>
      <w:r w:rsidRPr="001C475D">
        <w:rPr>
          <w:rStyle w:val="StyleUnderline"/>
          <w:highlight w:val="cyan"/>
        </w:rPr>
        <w:t xml:space="preserve">One </w:t>
      </w:r>
      <w:r w:rsidRPr="001C475D">
        <w:rPr>
          <w:rStyle w:val="Emphasis"/>
          <w:highlight w:val="cyan"/>
        </w:rPr>
        <w:t>key reason</w:t>
      </w:r>
      <w:r w:rsidRPr="001C475D">
        <w:rPr>
          <w:rStyle w:val="StyleUnderline"/>
        </w:rPr>
        <w:t xml:space="preserve"> for career staff ’s </w:t>
      </w:r>
      <w:r w:rsidRPr="001C475D">
        <w:rPr>
          <w:rStyle w:val="Emphasis"/>
        </w:rPr>
        <w:t>outsized influence</w:t>
      </w:r>
      <w:r w:rsidRPr="001C475D">
        <w:rPr>
          <w:rStyle w:val="StyleUnderline"/>
        </w:rPr>
        <w:t xml:space="preserve"> in policymaking</w:t>
      </w:r>
      <w:r w:rsidRPr="001C475D">
        <w:rPr>
          <w:sz w:val="16"/>
        </w:rPr>
        <w:t>—</w:t>
      </w:r>
      <w:r w:rsidRPr="001C475D">
        <w:rPr>
          <w:rStyle w:val="StyleUnderline"/>
        </w:rPr>
        <w:t xml:space="preserve">and for the </w:t>
      </w:r>
      <w:r w:rsidRPr="001C475D">
        <w:rPr>
          <w:rStyle w:val="Emphasis"/>
        </w:rPr>
        <w:t>difficulties</w:t>
      </w:r>
      <w:r w:rsidRPr="001C475D">
        <w:rPr>
          <w:sz w:val="16"/>
        </w:rPr>
        <w:t xml:space="preserve"> faced by the political leadership in dealing </w:t>
      </w:r>
      <w:r w:rsidRPr="001C475D">
        <w:rPr>
          <w:rStyle w:val="StyleUnderline"/>
        </w:rPr>
        <w:t xml:space="preserve">with outright </w:t>
      </w:r>
      <w:r w:rsidRPr="001C475D">
        <w:rPr>
          <w:rStyle w:val="Emphasis"/>
        </w:rPr>
        <w:t>hostility</w:t>
      </w:r>
      <w:r w:rsidRPr="001C475D">
        <w:rPr>
          <w:sz w:val="16"/>
        </w:rPr>
        <w:t>—</w:t>
      </w:r>
      <w:r w:rsidRPr="001C475D">
        <w:rPr>
          <w:rStyle w:val="StyleUnderline"/>
          <w:highlight w:val="cyan"/>
        </w:rPr>
        <w:t>is</w:t>
      </w:r>
      <w:r w:rsidRPr="001C475D">
        <w:rPr>
          <w:rStyle w:val="StyleUnderline"/>
        </w:rPr>
        <w:t xml:space="preserve"> the </w:t>
      </w:r>
      <w:r w:rsidRPr="001C475D">
        <w:rPr>
          <w:rStyle w:val="Emphasis"/>
          <w:highlight w:val="cyan"/>
        </w:rPr>
        <w:t>protections</w:t>
      </w:r>
      <w:r w:rsidRPr="001C475D">
        <w:rPr>
          <w:rStyle w:val="StyleUnderline"/>
          <w:highlight w:val="cyan"/>
        </w:rPr>
        <w:t xml:space="preserve"> against </w:t>
      </w:r>
      <w:r w:rsidRPr="001C475D">
        <w:rPr>
          <w:rStyle w:val="Emphasis"/>
          <w:highlight w:val="cyan"/>
        </w:rPr>
        <w:t>removal</w:t>
      </w:r>
      <w:r w:rsidRPr="001C475D">
        <w:rPr>
          <w:rStyle w:val="StyleUnderline"/>
        </w:rPr>
        <w:t xml:space="preserve"> gained by the civil service</w:t>
      </w:r>
      <w:r w:rsidRPr="001C475D">
        <w:rPr>
          <w:sz w:val="16"/>
        </w:rPr>
        <w:t xml:space="preserve"> over time. These protections have resulted in an entrenched bureaucracy that frequently works for its own purposes and benefit.</w:t>
      </w:r>
    </w:p>
    <w:p w14:paraId="66E0AD84" w14:textId="77777777" w:rsidR="00580D10" w:rsidRDefault="00580D10" w:rsidP="00580D10">
      <w:pPr>
        <w:pStyle w:val="Heading4"/>
      </w:pPr>
      <w:r>
        <w:t xml:space="preserve">U.S. energy dominance is the </w:t>
      </w:r>
      <w:r w:rsidRPr="00280C6D">
        <w:rPr>
          <w:u w:val="single"/>
        </w:rPr>
        <w:t>crux</w:t>
      </w:r>
      <w:r>
        <w:t xml:space="preserve"> of European stability. Shrinking exports cause </w:t>
      </w:r>
      <w:r w:rsidRPr="00280C6D">
        <w:rPr>
          <w:u w:val="single"/>
        </w:rPr>
        <w:t>reliance</w:t>
      </w:r>
      <w:r>
        <w:t xml:space="preserve"> on Russian gas and fill the Kremlin’s </w:t>
      </w:r>
      <w:r w:rsidRPr="00280C6D">
        <w:rPr>
          <w:u w:val="single"/>
        </w:rPr>
        <w:t>war coffers</w:t>
      </w:r>
      <w:r>
        <w:t>.</w:t>
      </w:r>
    </w:p>
    <w:p w14:paraId="546D82CF" w14:textId="77777777" w:rsidR="00580D10" w:rsidRDefault="00580D10" w:rsidP="00580D10">
      <w:r w:rsidRPr="00130117">
        <w:rPr>
          <w:rStyle w:val="Style13ptBold"/>
        </w:rPr>
        <w:t>Watkins 24</w:t>
      </w:r>
      <w:r>
        <w:t xml:space="preserve"> [Simon </w:t>
      </w:r>
      <w:r w:rsidRPr="00130117">
        <w:t>Watkins</w:t>
      </w:r>
      <w:r>
        <w:t xml:space="preserve"> (Former </w:t>
      </w:r>
      <w:r w:rsidRPr="00130117">
        <w:t>Head of Fuel Oil Products</w:t>
      </w:r>
      <w:r>
        <w:t xml:space="preserve">, </w:t>
      </w:r>
      <w:r w:rsidRPr="00130117">
        <w:t>Platts</w:t>
      </w:r>
      <w:r>
        <w:t xml:space="preserve">; Former </w:t>
      </w:r>
      <w:r w:rsidRPr="00130117">
        <w:t>Head</w:t>
      </w:r>
      <w:r>
        <w:t xml:space="preserve">, </w:t>
      </w:r>
      <w:r w:rsidRPr="00130117">
        <w:t>Forex Institutional Sales and Trading</w:t>
      </w:r>
      <w:r>
        <w:t xml:space="preserve">, </w:t>
      </w:r>
      <w:r w:rsidRPr="00130117">
        <w:t>Credit Lyonnais</w:t>
      </w:r>
      <w:r>
        <w:t>; Former</w:t>
      </w:r>
      <w:r w:rsidRPr="00130117">
        <w:t xml:space="preserve"> Director of Forex</w:t>
      </w:r>
      <w:r>
        <w:t xml:space="preserve">, </w:t>
      </w:r>
      <w:r w:rsidRPr="00130117">
        <w:t xml:space="preserve">Bank of </w:t>
      </w:r>
      <w:proofErr w:type="gramStart"/>
      <w:r w:rsidRPr="00130117">
        <w:t>Montreal</w:t>
      </w:r>
      <w:r>
        <w:t xml:space="preserve"> )</w:t>
      </w:r>
      <w:proofErr w:type="gramEnd"/>
      <w:r>
        <w:t xml:space="preserve">, 4-29-2024, “The Four Key Reasons Why the U.S. Will Never Stop Targeting Russia’s LNG Sector,” Oil Price, https://oilprice.com/Energy/Natural-Gas/The-Four-Key-Reasons-Why-The-US-Will-Never-Stop-Targeting-Russias-LNG-Sector.html, </w:t>
      </w:r>
      <w:proofErr w:type="spellStart"/>
      <w:r>
        <w:t>njn</w:t>
      </w:r>
      <w:proofErr w:type="spellEnd"/>
      <w:r>
        <w:t>]</w:t>
      </w:r>
    </w:p>
    <w:p w14:paraId="08402195" w14:textId="77777777" w:rsidR="00580D10" w:rsidRPr="00280C6D" w:rsidRDefault="00580D10" w:rsidP="00580D10">
      <w:pPr>
        <w:rPr>
          <w:sz w:val="16"/>
        </w:rPr>
      </w:pPr>
      <w:r w:rsidRPr="00280C6D">
        <w:rPr>
          <w:sz w:val="16"/>
        </w:rPr>
        <w:t xml:space="preserve">Perhaps even more than its targeting of Russian oil exports, </w:t>
      </w:r>
      <w:r w:rsidRPr="0001532A">
        <w:rPr>
          <w:rStyle w:val="StyleUnderline"/>
          <w:highlight w:val="cyan"/>
        </w:rPr>
        <w:t xml:space="preserve">the U.S. has been </w:t>
      </w:r>
      <w:r w:rsidRPr="0001532A">
        <w:rPr>
          <w:rStyle w:val="Emphasis"/>
          <w:highlight w:val="cyan"/>
        </w:rPr>
        <w:t>laser</w:t>
      </w:r>
      <w:r w:rsidRPr="00635B87">
        <w:rPr>
          <w:rStyle w:val="Emphasis"/>
          <w:highlight w:val="cyan"/>
        </w:rPr>
        <w:t>-focused</w:t>
      </w:r>
      <w:r w:rsidRPr="0001532A">
        <w:rPr>
          <w:rStyle w:val="StyleUnderline"/>
          <w:highlight w:val="cyan"/>
        </w:rPr>
        <w:t xml:space="preserve"> on</w:t>
      </w:r>
      <w:r w:rsidRPr="0001532A">
        <w:rPr>
          <w:rStyle w:val="StyleUnderline"/>
        </w:rPr>
        <w:t xml:space="preserve"> its</w:t>
      </w:r>
      <w:r w:rsidRPr="00280C6D">
        <w:rPr>
          <w:sz w:val="16"/>
        </w:rPr>
        <w:t xml:space="preserve"> liquefied natural gas (</w:t>
      </w:r>
      <w:r w:rsidRPr="0001532A">
        <w:rPr>
          <w:rStyle w:val="Emphasis"/>
          <w:highlight w:val="cyan"/>
        </w:rPr>
        <w:t>LNG</w:t>
      </w:r>
      <w:r w:rsidRPr="00280C6D">
        <w:rPr>
          <w:sz w:val="16"/>
        </w:rPr>
        <w:t xml:space="preserve">) sector as the key area it wants </w:t>
      </w:r>
      <w:r w:rsidRPr="0001532A">
        <w:rPr>
          <w:rStyle w:val="StyleUnderline"/>
          <w:highlight w:val="cyan"/>
        </w:rPr>
        <w:t>to</w:t>
      </w:r>
      <w:r w:rsidRPr="0001532A">
        <w:rPr>
          <w:rStyle w:val="StyleUnderline"/>
        </w:rPr>
        <w:t xml:space="preserve"> effectively </w:t>
      </w:r>
      <w:r w:rsidRPr="0001532A">
        <w:rPr>
          <w:rStyle w:val="Emphasis"/>
          <w:highlight w:val="cyan"/>
        </w:rPr>
        <w:t>destroy</w:t>
      </w:r>
      <w:r w:rsidRPr="0001532A">
        <w:rPr>
          <w:rStyle w:val="StyleUnderline"/>
        </w:rPr>
        <w:t xml:space="preserve"> over the long term</w:t>
      </w:r>
      <w:r w:rsidRPr="00280C6D">
        <w:rPr>
          <w:sz w:val="16"/>
        </w:rPr>
        <w:t xml:space="preserve">. Last week’s suspension of </w:t>
      </w:r>
      <w:r w:rsidRPr="0001532A">
        <w:rPr>
          <w:rStyle w:val="StyleUnderline"/>
          <w:highlight w:val="cyan"/>
        </w:rPr>
        <w:t>Russia</w:t>
      </w:r>
      <w:r w:rsidRPr="0001532A">
        <w:rPr>
          <w:rStyle w:val="StyleUnderline"/>
        </w:rPr>
        <w:t>’s flagship Arctic LNG-2</w:t>
      </w:r>
      <w:r w:rsidRPr="00280C6D">
        <w:rPr>
          <w:sz w:val="16"/>
        </w:rPr>
        <w:t xml:space="preserve"> project by lead operator Novatek is the latest of Washington’s trophies in this regard, but it is very unlikely to be the last. As U.S. Assistant Secretary of State for Energy Resources Geoffrey Pyatt said on 24 April: “[Novatek] has recently had to suspend production at its Arctic LNG-2 liquefaction facility, in part because of sanctions that the Biden administration has led.” He added: “We’re going </w:t>
      </w:r>
      <w:r w:rsidRPr="00635B87">
        <w:rPr>
          <w:rStyle w:val="StyleUnderline"/>
        </w:rPr>
        <w:t xml:space="preserve">to keep </w:t>
      </w:r>
      <w:r w:rsidRPr="00635B87">
        <w:rPr>
          <w:rStyle w:val="Emphasis"/>
        </w:rPr>
        <w:t>tightening</w:t>
      </w:r>
      <w:r w:rsidRPr="00635B87">
        <w:rPr>
          <w:rStyle w:val="StyleUnderline"/>
        </w:rPr>
        <w:t xml:space="preserve"> the screws</w:t>
      </w:r>
      <w:r w:rsidRPr="00635B87">
        <w:rPr>
          <w:sz w:val="16"/>
        </w:rPr>
        <w:t xml:space="preserve"> […] We’re going to </w:t>
      </w:r>
      <w:r w:rsidRPr="00635B87">
        <w:rPr>
          <w:rStyle w:val="StyleUnderline"/>
        </w:rPr>
        <w:t xml:space="preserve">continue to designate a </w:t>
      </w:r>
      <w:r w:rsidRPr="00635B87">
        <w:rPr>
          <w:rStyle w:val="Emphasis"/>
        </w:rPr>
        <w:t>broad</w:t>
      </w:r>
      <w:r w:rsidRPr="00635B87">
        <w:rPr>
          <w:rStyle w:val="StyleUnderline"/>
        </w:rPr>
        <w:t xml:space="preserve"> range of entities involved in development of</w:t>
      </w:r>
      <w:r w:rsidRPr="00635B87">
        <w:rPr>
          <w:sz w:val="16"/>
        </w:rPr>
        <w:t xml:space="preserve"> other </w:t>
      </w:r>
      <w:r w:rsidRPr="00635B87">
        <w:rPr>
          <w:rStyle w:val="Emphasis"/>
        </w:rPr>
        <w:t>key</w:t>
      </w:r>
      <w:r w:rsidRPr="00635B87">
        <w:rPr>
          <w:rStyle w:val="StyleUnderline"/>
        </w:rPr>
        <w:t xml:space="preserve"> energy projects</w:t>
      </w:r>
      <w:r w:rsidRPr="00635B87">
        <w:rPr>
          <w:sz w:val="16"/>
        </w:rPr>
        <w:t xml:space="preserve">, future energy projects as well, </w:t>
      </w:r>
      <w:r w:rsidRPr="00635B87">
        <w:rPr>
          <w:rStyle w:val="StyleUnderline"/>
        </w:rPr>
        <w:t xml:space="preserve">and associated </w:t>
      </w:r>
      <w:r w:rsidRPr="00635B87">
        <w:rPr>
          <w:rStyle w:val="Emphasis"/>
        </w:rPr>
        <w:t>infrastructure</w:t>
      </w:r>
      <w:r w:rsidRPr="00635B87">
        <w:rPr>
          <w:sz w:val="16"/>
        </w:rPr>
        <w:t xml:space="preserve"> including the Vostok Oil Project, the Ust Luga LNG Terminal, and the Yakutia Gas Project.” So, why is the U.S. so concerned about Russia’s LNG</w:t>
      </w:r>
      <w:r w:rsidRPr="00280C6D">
        <w:rPr>
          <w:sz w:val="16"/>
        </w:rPr>
        <w:t xml:space="preserve"> sector?</w:t>
      </w:r>
    </w:p>
    <w:p w14:paraId="1F551790" w14:textId="77777777" w:rsidR="00580D10" w:rsidRPr="00280C6D" w:rsidRDefault="00580D10" w:rsidP="00580D10">
      <w:pPr>
        <w:rPr>
          <w:sz w:val="16"/>
        </w:rPr>
      </w:pPr>
      <w:r w:rsidRPr="00280C6D">
        <w:rPr>
          <w:sz w:val="16"/>
        </w:rPr>
        <w:t xml:space="preserve">The first of four key reasons is that </w:t>
      </w:r>
      <w:r w:rsidRPr="00635B87">
        <w:rPr>
          <w:rStyle w:val="Emphasis"/>
        </w:rPr>
        <w:t>LNG</w:t>
      </w:r>
      <w:r w:rsidRPr="00635B87">
        <w:rPr>
          <w:rStyle w:val="StyleUnderline"/>
        </w:rPr>
        <w:t xml:space="preserve"> has become the </w:t>
      </w:r>
      <w:r w:rsidRPr="00635B87">
        <w:rPr>
          <w:rStyle w:val="Emphasis"/>
        </w:rPr>
        <w:t>most important</w:t>
      </w:r>
      <w:r w:rsidRPr="00635B87">
        <w:rPr>
          <w:rStyle w:val="StyleUnderline"/>
        </w:rPr>
        <w:t xml:space="preserve"> swing energy source in an increasingly </w:t>
      </w:r>
      <w:r w:rsidRPr="00635B87">
        <w:rPr>
          <w:rStyle w:val="Emphasis"/>
        </w:rPr>
        <w:t>insecure</w:t>
      </w:r>
      <w:r w:rsidRPr="00635B87">
        <w:rPr>
          <w:rStyle w:val="StyleUnderline"/>
        </w:rPr>
        <w:t xml:space="preserve"> world</w:t>
      </w:r>
      <w:r w:rsidRPr="00635B87">
        <w:rPr>
          <w:sz w:val="16"/>
        </w:rPr>
        <w:t xml:space="preserve">. Unlike oil or gas that is transported through pipelines, </w:t>
      </w:r>
      <w:r w:rsidRPr="00635B87">
        <w:rPr>
          <w:rStyle w:val="StyleUnderline"/>
        </w:rPr>
        <w:t xml:space="preserve">LNG does not require </w:t>
      </w:r>
      <w:r w:rsidRPr="00635B87">
        <w:rPr>
          <w:rStyle w:val="Emphasis"/>
        </w:rPr>
        <w:t>years</w:t>
      </w:r>
      <w:r w:rsidRPr="00635B87">
        <w:rPr>
          <w:rStyle w:val="StyleUnderline"/>
        </w:rPr>
        <w:t xml:space="preserve"> and vast </w:t>
      </w:r>
      <w:r w:rsidRPr="00635B87">
        <w:rPr>
          <w:rStyle w:val="Emphasis"/>
        </w:rPr>
        <w:t>expenses</w:t>
      </w:r>
      <w:r w:rsidRPr="00635B87">
        <w:rPr>
          <w:rStyle w:val="StyleUnderline"/>
        </w:rPr>
        <w:t xml:space="preserve"> to </w:t>
      </w:r>
      <w:r w:rsidRPr="00635B87">
        <w:rPr>
          <w:rStyle w:val="Emphasis"/>
        </w:rPr>
        <w:t>build</w:t>
      </w:r>
      <w:r w:rsidRPr="00280C6D">
        <w:rPr>
          <w:sz w:val="16"/>
        </w:rPr>
        <w:t xml:space="preserve"> out a complex infrastructure </w:t>
      </w:r>
      <w:r w:rsidRPr="0001532A">
        <w:rPr>
          <w:rStyle w:val="StyleUnderline"/>
        </w:rPr>
        <w:t xml:space="preserve">before it is ready to </w:t>
      </w:r>
      <w:r w:rsidRPr="0001532A">
        <w:rPr>
          <w:rStyle w:val="Emphasis"/>
        </w:rPr>
        <w:t>transport</w:t>
      </w:r>
      <w:r w:rsidRPr="0001532A">
        <w:rPr>
          <w:rStyle w:val="StyleUnderline"/>
        </w:rPr>
        <w:t xml:space="preserve"> anywhere</w:t>
      </w:r>
      <w:r w:rsidRPr="00280C6D">
        <w:rPr>
          <w:sz w:val="16"/>
        </w:rPr>
        <w:t xml:space="preserve">. Once gas has been converted to </w:t>
      </w:r>
      <w:r w:rsidRPr="0001532A">
        <w:rPr>
          <w:rStyle w:val="StyleUnderline"/>
        </w:rPr>
        <w:t>LNG</w:t>
      </w:r>
      <w:r w:rsidRPr="00280C6D">
        <w:rPr>
          <w:sz w:val="16"/>
        </w:rPr>
        <w:t xml:space="preserve">, it </w:t>
      </w:r>
      <w:r w:rsidRPr="0001532A">
        <w:rPr>
          <w:rStyle w:val="StyleUnderline"/>
        </w:rPr>
        <w:t xml:space="preserve">can be </w:t>
      </w:r>
      <w:r w:rsidRPr="0001532A">
        <w:rPr>
          <w:rStyle w:val="Emphasis"/>
        </w:rPr>
        <w:t>shipped</w:t>
      </w:r>
      <w:r w:rsidRPr="0001532A">
        <w:rPr>
          <w:rStyle w:val="StyleUnderline"/>
        </w:rPr>
        <w:t xml:space="preserve"> and moved </w:t>
      </w:r>
      <w:r w:rsidRPr="0001532A">
        <w:rPr>
          <w:rStyle w:val="Emphasis"/>
        </w:rPr>
        <w:t>anywhere</w:t>
      </w:r>
      <w:r w:rsidRPr="0001532A">
        <w:rPr>
          <w:rStyle w:val="StyleUnderline"/>
        </w:rPr>
        <w:t xml:space="preserve"> within</w:t>
      </w:r>
      <w:r w:rsidRPr="00280C6D">
        <w:rPr>
          <w:sz w:val="16"/>
        </w:rPr>
        <w:t xml:space="preserve"> a matter of </w:t>
      </w:r>
      <w:r w:rsidRPr="0001532A">
        <w:rPr>
          <w:rStyle w:val="Emphasis"/>
        </w:rPr>
        <w:t>days</w:t>
      </w:r>
      <w:r w:rsidRPr="00280C6D">
        <w:rPr>
          <w:sz w:val="16"/>
        </w:rPr>
        <w:t xml:space="preserve"> and </w:t>
      </w:r>
      <w:r w:rsidRPr="0001532A">
        <w:rPr>
          <w:rStyle w:val="StyleUnderline"/>
        </w:rPr>
        <w:t xml:space="preserve">bought </w:t>
      </w:r>
      <w:r w:rsidRPr="0001532A">
        <w:rPr>
          <w:rStyle w:val="Emphasis"/>
        </w:rPr>
        <w:t>reliably</w:t>
      </w:r>
      <w:r w:rsidRPr="0001532A">
        <w:rPr>
          <w:rStyle w:val="StyleUnderline"/>
        </w:rPr>
        <w:t xml:space="preserve"> either through short- or long-term contracts or </w:t>
      </w:r>
      <w:r w:rsidRPr="0001532A">
        <w:rPr>
          <w:rStyle w:val="Emphasis"/>
        </w:rPr>
        <w:t>immediately</w:t>
      </w:r>
      <w:r w:rsidRPr="0001532A">
        <w:rPr>
          <w:rStyle w:val="StyleUnderline"/>
        </w:rPr>
        <w:t xml:space="preserve"> in the spot market</w:t>
      </w:r>
      <w:r w:rsidRPr="00280C6D">
        <w:rPr>
          <w:sz w:val="16"/>
        </w:rPr>
        <w:t xml:space="preserve">. Around a year before the Kremlin ordered the first Russian troops into Ukraine on </w:t>
      </w:r>
      <w:r w:rsidRPr="00280C6D">
        <w:rPr>
          <w:sz w:val="16"/>
        </w:rPr>
        <w:lastRenderedPageBreak/>
        <w:t xml:space="preserve">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w:t>
      </w:r>
      <w:proofErr w:type="spellStart"/>
      <w:r w:rsidRPr="00280C6D">
        <w:rPr>
          <w:sz w:val="16"/>
        </w:rPr>
        <w:t>tonnes</w:t>
      </w:r>
      <w:proofErr w:type="spellEnd"/>
      <w:r w:rsidRPr="00280C6D">
        <w:rPr>
          <w:sz w:val="16"/>
        </w:rPr>
        <w:t xml:space="preserve"> per annum (</w:t>
      </w:r>
      <w:proofErr w:type="spellStart"/>
      <w:r w:rsidRPr="00280C6D">
        <w:rPr>
          <w:sz w:val="16"/>
        </w:rPr>
        <w:t>mtpa</w:t>
      </w:r>
      <w:proofErr w:type="spellEnd"/>
      <w:r w:rsidRPr="00280C6D">
        <w:rPr>
          <w:sz w:val="16"/>
        </w:rPr>
        <w:t>) of LNG. This was followed by several other major LNG deals prior to Russia invading Ukraine.</w:t>
      </w:r>
    </w:p>
    <w:p w14:paraId="1E75BF43" w14:textId="77777777" w:rsidR="00580D10" w:rsidRPr="00280C6D" w:rsidRDefault="00580D10" w:rsidP="00580D10">
      <w:pPr>
        <w:rPr>
          <w:sz w:val="16"/>
        </w:rPr>
      </w:pPr>
      <w:r w:rsidRPr="00635B87">
        <w:rPr>
          <w:rStyle w:val="StyleUnderline"/>
        </w:rPr>
        <w:t xml:space="preserve">In the </w:t>
      </w:r>
      <w:r w:rsidRPr="00635B87">
        <w:rPr>
          <w:rStyle w:val="Emphasis"/>
        </w:rPr>
        <w:t>zero-sum</w:t>
      </w:r>
      <w:r w:rsidRPr="00635B87">
        <w:rPr>
          <w:rStyle w:val="StyleUnderline"/>
        </w:rPr>
        <w:t xml:space="preserve"> game</w:t>
      </w:r>
      <w:r w:rsidRPr="0001532A">
        <w:rPr>
          <w:rStyle w:val="StyleUnderline"/>
        </w:rPr>
        <w:t xml:space="preserve"> of emergency global energy supplies</w:t>
      </w:r>
      <w:r w:rsidRPr="00280C6D">
        <w:rPr>
          <w:sz w:val="16"/>
        </w:rPr>
        <w:t xml:space="preserve">, China’s hoarding of LNG prior to the 2022 invasion meant that </w:t>
      </w:r>
      <w:r w:rsidRPr="0001532A">
        <w:rPr>
          <w:rStyle w:val="Emphasis"/>
          <w:highlight w:val="cyan"/>
        </w:rPr>
        <w:t>Europe</w:t>
      </w:r>
      <w:r w:rsidRPr="00280C6D">
        <w:rPr>
          <w:sz w:val="16"/>
        </w:rPr>
        <w:t xml:space="preserve"> – critically dependent on Russian gas and oil – </w:t>
      </w:r>
      <w:r w:rsidRPr="0001532A">
        <w:rPr>
          <w:rStyle w:val="StyleUnderline"/>
          <w:highlight w:val="cyan"/>
        </w:rPr>
        <w:t>would be</w:t>
      </w:r>
      <w:r w:rsidRPr="0001532A">
        <w:rPr>
          <w:rStyle w:val="StyleUnderline"/>
        </w:rPr>
        <w:t xml:space="preserve"> even more </w:t>
      </w:r>
      <w:r w:rsidRPr="0001532A">
        <w:rPr>
          <w:rStyle w:val="Emphasis"/>
          <w:highlight w:val="cyan"/>
        </w:rPr>
        <w:t>exposed</w:t>
      </w:r>
      <w:r w:rsidRPr="0001532A">
        <w:rPr>
          <w:rStyle w:val="StyleUnderline"/>
          <w:highlight w:val="cyan"/>
        </w:rPr>
        <w:t xml:space="preserve"> if</w:t>
      </w:r>
      <w:r w:rsidRPr="0001532A">
        <w:rPr>
          <w:rStyle w:val="StyleUnderline"/>
        </w:rPr>
        <w:t xml:space="preserve"> these </w:t>
      </w:r>
      <w:r w:rsidRPr="0001532A">
        <w:rPr>
          <w:rStyle w:val="StyleUnderline"/>
          <w:highlight w:val="cyan"/>
        </w:rPr>
        <w:t>supplies</w:t>
      </w:r>
      <w:r w:rsidRPr="0001532A">
        <w:rPr>
          <w:rStyle w:val="StyleUnderline"/>
        </w:rPr>
        <w:t xml:space="preserve"> suddenly </w:t>
      </w:r>
      <w:r w:rsidRPr="0001532A">
        <w:rPr>
          <w:rStyle w:val="Emphasis"/>
          <w:highlight w:val="cyan"/>
        </w:rPr>
        <w:t>stopped</w:t>
      </w:r>
      <w:r w:rsidRPr="00280C6D">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01532A">
        <w:rPr>
          <w:rStyle w:val="StyleUnderline"/>
        </w:rPr>
        <w:t xml:space="preserve">Russia expected </w:t>
      </w:r>
      <w:r w:rsidRPr="0001532A">
        <w:rPr>
          <w:rStyle w:val="Emphasis"/>
        </w:rPr>
        <w:t>Europe</w:t>
      </w:r>
      <w:r w:rsidRPr="0001532A">
        <w:rPr>
          <w:rStyle w:val="StyleUnderline"/>
        </w:rPr>
        <w:t xml:space="preserve"> to do absolutely </w:t>
      </w:r>
      <w:r w:rsidRPr="0001532A">
        <w:rPr>
          <w:rStyle w:val="Emphasis"/>
        </w:rPr>
        <w:t>nothing</w:t>
      </w:r>
      <w:r w:rsidRPr="0001532A">
        <w:rPr>
          <w:rStyle w:val="StyleUnderline"/>
        </w:rPr>
        <w:t xml:space="preserve"> meaningful to sanction its aggression</w:t>
      </w:r>
      <w:r w:rsidRPr="00280C6D">
        <w:rPr>
          <w:sz w:val="16"/>
        </w:rPr>
        <w:t>. The Kremlin was nearly right in its calculations, with the effective leader of the European Union (</w:t>
      </w:r>
      <w:r w:rsidRPr="0001532A">
        <w:rPr>
          <w:rStyle w:val="Emphasis"/>
          <w:highlight w:val="cyan"/>
        </w:rPr>
        <w:t>E.U.</w:t>
      </w:r>
      <w:r w:rsidRPr="00280C6D">
        <w:rPr>
          <w:sz w:val="16"/>
        </w:rPr>
        <w:t xml:space="preserve">) – Germany – </w:t>
      </w:r>
      <w:r w:rsidRPr="0001532A">
        <w:rPr>
          <w:rStyle w:val="Emphasis"/>
          <w:highlight w:val="cyan"/>
        </w:rPr>
        <w:t>only</w:t>
      </w:r>
      <w:r w:rsidRPr="0001532A">
        <w:rPr>
          <w:rStyle w:val="StyleUnderline"/>
          <w:highlight w:val="cyan"/>
        </w:rPr>
        <w:t xml:space="preserve"> concerned about</w:t>
      </w:r>
      <w:r w:rsidRPr="0001532A">
        <w:rPr>
          <w:rStyle w:val="StyleUnderline"/>
        </w:rPr>
        <w:t xml:space="preserve"> ensuring its own </w:t>
      </w:r>
      <w:r w:rsidRPr="0001532A">
        <w:rPr>
          <w:rStyle w:val="Emphasis"/>
          <w:highlight w:val="cyan"/>
        </w:rPr>
        <w:t>continuity</w:t>
      </w:r>
      <w:r w:rsidRPr="0001532A">
        <w:rPr>
          <w:rStyle w:val="StyleUnderline"/>
          <w:highlight w:val="cyan"/>
        </w:rPr>
        <w:t xml:space="preserve"> of gas</w:t>
      </w:r>
      <w:r w:rsidRPr="0001532A">
        <w:rPr>
          <w:rStyle w:val="StyleUnderline"/>
        </w:rPr>
        <w:t xml:space="preserve"> and oil supplies </w:t>
      </w:r>
      <w:r w:rsidRPr="0001532A">
        <w:rPr>
          <w:rStyle w:val="StyleUnderline"/>
          <w:highlight w:val="cyan"/>
        </w:rPr>
        <w:t xml:space="preserve">from </w:t>
      </w:r>
      <w:r w:rsidRPr="0001532A">
        <w:rPr>
          <w:rStyle w:val="Emphasis"/>
          <w:highlight w:val="cyan"/>
        </w:rPr>
        <w:t>Russia</w:t>
      </w:r>
      <w:r w:rsidRPr="00280C6D">
        <w:rPr>
          <w:sz w:val="16"/>
        </w:rPr>
        <w:t xml:space="preserve"> in 2022 </w:t>
      </w:r>
      <w:r w:rsidRPr="0001532A">
        <w:rPr>
          <w:rStyle w:val="StyleUnderline"/>
        </w:rPr>
        <w:t xml:space="preserve">at </w:t>
      </w:r>
      <w:r w:rsidRPr="0001532A">
        <w:rPr>
          <w:rStyle w:val="Emphasis"/>
        </w:rPr>
        <w:t>all costs</w:t>
      </w:r>
      <w:r w:rsidRPr="00280C6D">
        <w:rPr>
          <w:sz w:val="16"/>
        </w:rPr>
        <w:t xml:space="preserve">, as also </w:t>
      </w:r>
      <w:proofErr w:type="spellStart"/>
      <w:r w:rsidRPr="00280C6D">
        <w:rPr>
          <w:sz w:val="16"/>
        </w:rPr>
        <w:t>analysed</w:t>
      </w:r>
      <w:proofErr w:type="spellEnd"/>
      <w:r w:rsidRPr="00280C6D">
        <w:rPr>
          <w:sz w:val="16"/>
        </w:rPr>
        <w:t xml:space="preserve"> in detail in my new book on the new global oil market order. </w:t>
      </w:r>
      <w:r w:rsidRPr="00635B87">
        <w:rPr>
          <w:rStyle w:val="StyleUnderline"/>
        </w:rPr>
        <w:t xml:space="preserve">Its </w:t>
      </w:r>
      <w:r w:rsidRPr="0001532A">
        <w:rPr>
          <w:rStyle w:val="Emphasis"/>
          <w:highlight w:val="cyan"/>
        </w:rPr>
        <w:t>acquiescence</w:t>
      </w:r>
      <w:r w:rsidRPr="0001532A">
        <w:rPr>
          <w:rStyle w:val="StyleUnderline"/>
          <w:highlight w:val="cyan"/>
        </w:rPr>
        <w:t xml:space="preserve"> to</w:t>
      </w:r>
      <w:r w:rsidRPr="0001532A">
        <w:rPr>
          <w:rStyle w:val="StyleUnderline"/>
        </w:rPr>
        <w:t xml:space="preserve"> Russian </w:t>
      </w:r>
      <w:r w:rsidRPr="0001532A">
        <w:rPr>
          <w:rStyle w:val="StyleUnderline"/>
          <w:highlight w:val="cyan"/>
        </w:rPr>
        <w:t>hostility</w:t>
      </w:r>
      <w:r w:rsidRPr="00280C6D">
        <w:rPr>
          <w:sz w:val="16"/>
        </w:rPr>
        <w:t xml:space="preserve"> yet again </w:t>
      </w:r>
      <w:r w:rsidRPr="0001532A">
        <w:rPr>
          <w:rStyle w:val="StyleUnderline"/>
        </w:rPr>
        <w:t xml:space="preserve">was </w:t>
      </w:r>
      <w:r w:rsidRPr="00635B87">
        <w:rPr>
          <w:rStyle w:val="StyleUnderline"/>
        </w:rPr>
        <w:t xml:space="preserve">only </w:t>
      </w:r>
      <w:r w:rsidRPr="00635B87">
        <w:rPr>
          <w:rStyle w:val="Emphasis"/>
          <w:highlight w:val="cyan"/>
        </w:rPr>
        <w:t>stopped</w:t>
      </w:r>
      <w:r w:rsidRPr="00635B87">
        <w:rPr>
          <w:rStyle w:val="StyleUnderline"/>
          <w:highlight w:val="cyan"/>
        </w:rPr>
        <w:t xml:space="preserve"> </w:t>
      </w:r>
      <w:r w:rsidRPr="0001532A">
        <w:rPr>
          <w:rStyle w:val="StyleUnderline"/>
          <w:highlight w:val="cyan"/>
        </w:rPr>
        <w:t>when</w:t>
      </w:r>
      <w:r w:rsidRPr="0001532A">
        <w:rPr>
          <w:rStyle w:val="StyleUnderline"/>
        </w:rPr>
        <w:t xml:space="preserve"> the </w:t>
      </w:r>
      <w:r w:rsidRPr="0001532A">
        <w:rPr>
          <w:rStyle w:val="StyleUnderline"/>
          <w:highlight w:val="cyan"/>
        </w:rPr>
        <w:t>U.S.</w:t>
      </w:r>
      <w:r w:rsidRPr="00280C6D">
        <w:rPr>
          <w:sz w:val="16"/>
        </w:rPr>
        <w:t xml:space="preserve"> with U.K. support in Europe and the Middle East </w:t>
      </w:r>
      <w:r w:rsidRPr="0001532A">
        <w:rPr>
          <w:rStyle w:val="StyleUnderline"/>
        </w:rPr>
        <w:t xml:space="preserve">worked to </w:t>
      </w:r>
      <w:r w:rsidRPr="0001532A">
        <w:rPr>
          <w:rStyle w:val="StyleUnderline"/>
          <w:highlight w:val="cyan"/>
        </w:rPr>
        <w:t xml:space="preserve">establish </w:t>
      </w:r>
      <w:r w:rsidRPr="0001532A">
        <w:rPr>
          <w:rStyle w:val="Emphasis"/>
          <w:highlight w:val="cyan"/>
        </w:rPr>
        <w:t>new</w:t>
      </w:r>
      <w:r w:rsidRPr="0001532A">
        <w:rPr>
          <w:rStyle w:val="StyleUnderline"/>
        </w:rPr>
        <w:t xml:space="preserve"> emergency </w:t>
      </w:r>
      <w:r w:rsidRPr="0001532A">
        <w:rPr>
          <w:rStyle w:val="StyleUnderline"/>
          <w:highlight w:val="cyan"/>
        </w:rPr>
        <w:t xml:space="preserve">supplies of </w:t>
      </w:r>
      <w:r w:rsidRPr="0001532A">
        <w:rPr>
          <w:rStyle w:val="Emphasis"/>
          <w:highlight w:val="cyan"/>
        </w:rPr>
        <w:t>LNG</w:t>
      </w:r>
      <w:r w:rsidRPr="0001532A">
        <w:rPr>
          <w:rStyle w:val="StyleUnderline"/>
        </w:rPr>
        <w:t xml:space="preserve"> from elsewhere</w:t>
      </w:r>
      <w:r w:rsidRPr="00280C6D">
        <w:rPr>
          <w:sz w:val="16"/>
        </w:rPr>
        <w:t xml:space="preserve">. This determination </w:t>
      </w:r>
      <w:r w:rsidRPr="00280C6D">
        <w:rPr>
          <w:rStyle w:val="StyleUnderline"/>
          <w:highlight w:val="cyan"/>
        </w:rPr>
        <w:t xml:space="preserve">to </w:t>
      </w:r>
      <w:r w:rsidRPr="00280C6D">
        <w:rPr>
          <w:rStyle w:val="Emphasis"/>
          <w:highlight w:val="cyan"/>
        </w:rPr>
        <w:t>never again</w:t>
      </w:r>
      <w:r w:rsidRPr="00280C6D">
        <w:rPr>
          <w:rStyle w:val="StyleUnderline"/>
          <w:highlight w:val="cyan"/>
        </w:rPr>
        <w:t xml:space="preserve"> allow</w:t>
      </w:r>
      <w:r w:rsidRPr="00280C6D">
        <w:rPr>
          <w:rStyle w:val="StyleUnderline"/>
        </w:rPr>
        <w:t xml:space="preserve"> the </w:t>
      </w:r>
      <w:r w:rsidRPr="00280C6D">
        <w:rPr>
          <w:rStyle w:val="Emphasis"/>
          <w:highlight w:val="cyan"/>
        </w:rPr>
        <w:t>E</w:t>
      </w:r>
      <w:r w:rsidRPr="00280C6D">
        <w:rPr>
          <w:rStyle w:val="StyleUnderline"/>
        </w:rPr>
        <w:t xml:space="preserve">uropean </w:t>
      </w:r>
      <w:r w:rsidRPr="00280C6D">
        <w:rPr>
          <w:rStyle w:val="Emphasis"/>
          <w:highlight w:val="cyan"/>
        </w:rPr>
        <w:t>U</w:t>
      </w:r>
      <w:r w:rsidRPr="00280C6D">
        <w:rPr>
          <w:rStyle w:val="StyleUnderline"/>
        </w:rPr>
        <w:t>nion states to</w:t>
      </w:r>
      <w:r w:rsidRPr="00280C6D">
        <w:rPr>
          <w:sz w:val="16"/>
        </w:rPr>
        <w:t xml:space="preserve"> just </w:t>
      </w:r>
      <w:r w:rsidRPr="00280C6D">
        <w:rPr>
          <w:rStyle w:val="Emphasis"/>
          <w:highlight w:val="cyan"/>
        </w:rPr>
        <w:t>roll over</w:t>
      </w:r>
      <w:r w:rsidRPr="00280C6D">
        <w:rPr>
          <w:sz w:val="16"/>
        </w:rPr>
        <w:t xml:space="preserve"> in the face of Russian aggression </w:t>
      </w:r>
      <w:r w:rsidRPr="00280C6D">
        <w:rPr>
          <w:rStyle w:val="StyleUnderline"/>
          <w:highlight w:val="cyan"/>
        </w:rPr>
        <w:t>due to</w:t>
      </w:r>
      <w:r w:rsidRPr="00280C6D">
        <w:rPr>
          <w:rStyle w:val="StyleUnderline"/>
        </w:rPr>
        <w:t xml:space="preserve"> their </w:t>
      </w:r>
      <w:r w:rsidRPr="00280C6D">
        <w:rPr>
          <w:rStyle w:val="Emphasis"/>
          <w:highlight w:val="cyan"/>
        </w:rPr>
        <w:t>over-reliance</w:t>
      </w:r>
      <w:r w:rsidRPr="00280C6D">
        <w:rPr>
          <w:rStyle w:val="StyleUnderline"/>
          <w:highlight w:val="cyan"/>
        </w:rPr>
        <w:t xml:space="preserve"> on Russian energy</w:t>
      </w:r>
      <w:r w:rsidRPr="00280C6D">
        <w:rPr>
          <w:sz w:val="16"/>
        </w:rPr>
        <w:t xml:space="preserve"> is the second key reason why the U.S. continues to mercilessly target its LNG sector.</w:t>
      </w:r>
    </w:p>
    <w:p w14:paraId="26373FEA" w14:textId="77777777" w:rsidR="00580D10" w:rsidRPr="00280C6D" w:rsidRDefault="00580D10" w:rsidP="00580D10">
      <w:pPr>
        <w:rPr>
          <w:sz w:val="16"/>
        </w:rPr>
      </w:pPr>
      <w:r w:rsidRPr="00280C6D">
        <w:rPr>
          <w:sz w:val="16"/>
        </w:rPr>
        <w:t xml:space="preserve">The third reason is that </w:t>
      </w:r>
      <w:r w:rsidRPr="00280C6D">
        <w:rPr>
          <w:rStyle w:val="StyleUnderline"/>
          <w:highlight w:val="cyan"/>
        </w:rPr>
        <w:t>energy</w:t>
      </w:r>
      <w:r w:rsidRPr="00280C6D">
        <w:rPr>
          <w:rStyle w:val="StyleUnderline"/>
        </w:rPr>
        <w:t xml:space="preserve"> exports </w:t>
      </w:r>
      <w:r w:rsidRPr="00280C6D">
        <w:rPr>
          <w:rStyle w:val="StyleUnderline"/>
          <w:highlight w:val="cyan"/>
        </w:rPr>
        <w:t xml:space="preserve">remain the </w:t>
      </w:r>
      <w:r w:rsidRPr="00280C6D">
        <w:rPr>
          <w:rStyle w:val="Emphasis"/>
          <w:highlight w:val="cyan"/>
        </w:rPr>
        <w:t>foundation</w:t>
      </w:r>
      <w:r w:rsidRPr="00280C6D">
        <w:rPr>
          <w:sz w:val="16"/>
        </w:rPr>
        <w:t xml:space="preserve"> stone </w:t>
      </w:r>
      <w:r w:rsidRPr="00280C6D">
        <w:rPr>
          <w:rStyle w:val="StyleUnderline"/>
          <w:highlight w:val="cyan"/>
        </w:rPr>
        <w:t>of Russia’s</w:t>
      </w:r>
      <w:r w:rsidRPr="00280C6D">
        <w:rPr>
          <w:rStyle w:val="StyleUnderline"/>
        </w:rPr>
        <w:t xml:space="preserve"> essentially </w:t>
      </w:r>
      <w:proofErr w:type="spellStart"/>
      <w:r w:rsidRPr="00280C6D">
        <w:rPr>
          <w:rStyle w:val="Emphasis"/>
          <w:highlight w:val="cyan"/>
        </w:rPr>
        <w:t>petro</w:t>
      </w:r>
      <w:proofErr w:type="spellEnd"/>
      <w:r w:rsidRPr="00280C6D">
        <w:rPr>
          <w:rStyle w:val="Emphasis"/>
          <w:highlight w:val="cyan"/>
        </w:rPr>
        <w:t>-economy</w:t>
      </w:r>
      <w:r w:rsidRPr="00280C6D">
        <w:rPr>
          <w:sz w:val="16"/>
        </w:rPr>
        <w:t xml:space="preserve"> and that it was intending to counterbalance the reduction of income from pipelined oil and gas with rises in LNG supplies. Indeed, according to comments from its Deputy Prime Minister Alexander Novak on 22 November last year, Russia intended its LNG market share to rise to 20 percent (at least 100 million tons per year) by 2030, from the current 8 percent (around 33 tons in 2023). As also </w:t>
      </w:r>
      <w:proofErr w:type="spellStart"/>
      <w:r w:rsidRPr="00280C6D">
        <w:rPr>
          <w:sz w:val="16"/>
        </w:rPr>
        <w:t>analysed</w:t>
      </w:r>
      <w:proofErr w:type="spellEnd"/>
      <w:r w:rsidRPr="00280C6D">
        <w:rPr>
          <w:sz w:val="16"/>
        </w:rPr>
        <w:t xml:space="preserve"> in my new book on the new global oil market order, Russia earned nearly US $100 billion from oil and gas exports during the first 100 days of the war in Ukraine. Overal</w:t>
      </w:r>
      <w:r w:rsidRPr="003D3691">
        <w:rPr>
          <w:sz w:val="16"/>
        </w:rPr>
        <w:t xml:space="preserve">l, </w:t>
      </w:r>
      <w:r w:rsidRPr="003D3691">
        <w:rPr>
          <w:rStyle w:val="Emphasis"/>
        </w:rPr>
        <w:t>revenues</w:t>
      </w:r>
      <w:r w:rsidRPr="003D3691">
        <w:rPr>
          <w:rStyle w:val="StyleUnderline"/>
        </w:rPr>
        <w:t xml:space="preserve"> from the higher post-invasion oil and gas prices were much </w:t>
      </w:r>
      <w:r w:rsidRPr="003D3691">
        <w:rPr>
          <w:rStyle w:val="Emphasis"/>
        </w:rPr>
        <w:t>greater</w:t>
      </w:r>
      <w:r w:rsidRPr="003D3691">
        <w:rPr>
          <w:rStyle w:val="StyleUnderline"/>
        </w:rPr>
        <w:t xml:space="preserve"> than the cost</w:t>
      </w:r>
      <w:r w:rsidRPr="003D3691">
        <w:rPr>
          <w:sz w:val="16"/>
        </w:rPr>
        <w:t xml:space="preserve"> for Russia </w:t>
      </w:r>
      <w:r w:rsidRPr="003D3691">
        <w:rPr>
          <w:rStyle w:val="StyleUnderline"/>
        </w:rPr>
        <w:t xml:space="preserve">of continuing to fight the </w:t>
      </w:r>
      <w:r w:rsidRPr="003D3691">
        <w:rPr>
          <w:rStyle w:val="Emphasis"/>
        </w:rPr>
        <w:t>war</w:t>
      </w:r>
      <w:r w:rsidRPr="003D3691">
        <w:rPr>
          <w:sz w:val="16"/>
        </w:rPr>
        <w:t xml:space="preserve">. </w:t>
      </w:r>
      <w:r w:rsidRPr="003D3691">
        <w:rPr>
          <w:rStyle w:val="StyleUnderline"/>
        </w:rPr>
        <w:t>However</w:t>
      </w:r>
      <w:r w:rsidRPr="00280C6D">
        <w:rPr>
          <w:rStyle w:val="StyleUnderline"/>
        </w:rPr>
        <w:t xml:space="preserve">, </w:t>
      </w:r>
      <w:r w:rsidRPr="00280C6D">
        <w:rPr>
          <w:rStyle w:val="StyleUnderline"/>
          <w:highlight w:val="cyan"/>
        </w:rPr>
        <w:t>as prices</w:t>
      </w:r>
      <w:r w:rsidRPr="00280C6D">
        <w:rPr>
          <w:rStyle w:val="StyleUnderline"/>
        </w:rPr>
        <w:t xml:space="preserve"> started to </w:t>
      </w:r>
      <w:r w:rsidRPr="00280C6D">
        <w:rPr>
          <w:rStyle w:val="Emphasis"/>
          <w:highlight w:val="cyan"/>
        </w:rPr>
        <w:t>weaken</w:t>
      </w:r>
      <w:r w:rsidRPr="00280C6D">
        <w:rPr>
          <w:rStyle w:val="StyleUnderline"/>
        </w:rPr>
        <w:t xml:space="preserve"> again and sanctions increasingly </w:t>
      </w:r>
      <w:r w:rsidRPr="00280C6D">
        <w:rPr>
          <w:rStyle w:val="Emphasis"/>
        </w:rPr>
        <w:t>hit</w:t>
      </w:r>
      <w:r w:rsidRPr="00280C6D">
        <w:rPr>
          <w:rStyle w:val="StyleUnderline"/>
        </w:rPr>
        <w:t xml:space="preserve"> Russia</w:t>
      </w:r>
      <w:r w:rsidRPr="00280C6D">
        <w:rPr>
          <w:sz w:val="16"/>
        </w:rPr>
        <w:t xml:space="preserve">, its </w:t>
      </w:r>
      <w:r w:rsidRPr="00280C6D">
        <w:rPr>
          <w:rStyle w:val="Emphasis"/>
        </w:rPr>
        <w:t>finances</w:t>
      </w:r>
      <w:r w:rsidRPr="00280C6D">
        <w:rPr>
          <w:rStyle w:val="StyleUnderline"/>
        </w:rPr>
        <w:t xml:space="preserve"> and </w:t>
      </w:r>
      <w:r w:rsidRPr="00280C6D">
        <w:rPr>
          <w:rStyle w:val="StyleUnderline"/>
          <w:highlight w:val="cyan"/>
        </w:rPr>
        <w:t>ability to secure</w:t>
      </w:r>
      <w:r w:rsidRPr="00280C6D">
        <w:rPr>
          <w:rStyle w:val="StyleUnderline"/>
        </w:rPr>
        <w:t xml:space="preserve"> an outright military </w:t>
      </w:r>
      <w:r w:rsidRPr="00280C6D">
        <w:rPr>
          <w:rStyle w:val="Emphasis"/>
          <w:highlight w:val="cyan"/>
        </w:rPr>
        <w:t>victory</w:t>
      </w:r>
      <w:r w:rsidRPr="00280C6D">
        <w:rPr>
          <w:rStyle w:val="StyleUnderline"/>
          <w:highlight w:val="cyan"/>
        </w:rPr>
        <w:t xml:space="preserve"> have been</w:t>
      </w:r>
      <w:r w:rsidRPr="00280C6D">
        <w:rPr>
          <w:rStyle w:val="StyleUnderline"/>
        </w:rPr>
        <w:t xml:space="preserve"> significantly </w:t>
      </w:r>
      <w:r w:rsidRPr="00280C6D">
        <w:rPr>
          <w:rStyle w:val="Emphasis"/>
          <w:highlight w:val="cyan"/>
        </w:rPr>
        <w:t>reduced</w:t>
      </w:r>
      <w:r w:rsidRPr="00280C6D">
        <w:rPr>
          <w:sz w:val="16"/>
        </w:rPr>
        <w:t xml:space="preserve">. So desperate has the situation become for President Vladimir Putin that he risked arrest in December to visit Saudi Arabia’s Mohammed bin Salman, and the UAE’s Mohamed bin Zayed al Nahyan, to plead for greater cuts in OPEC oil production </w:t>
      </w:r>
      <w:proofErr w:type="gramStart"/>
      <w:r w:rsidRPr="00280C6D">
        <w:rPr>
          <w:sz w:val="16"/>
        </w:rPr>
        <w:t>in order to</w:t>
      </w:r>
      <w:proofErr w:type="gramEnd"/>
      <w:r w:rsidRPr="00280C6D">
        <w:rPr>
          <w:sz w:val="16"/>
        </w:rPr>
        <w:t xml:space="preserve"> push prices up. Again, in the zero-sum game of 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The U.S. has seen its LNG exports go from zero before 2016 to around 124 billion cubic </w:t>
      </w:r>
      <w:proofErr w:type="spellStart"/>
      <w:r w:rsidRPr="00280C6D">
        <w:rPr>
          <w:sz w:val="16"/>
        </w:rPr>
        <w:t>metres</w:t>
      </w:r>
      <w:proofErr w:type="spellEnd"/>
      <w:r w:rsidRPr="00280C6D">
        <w:rPr>
          <w:sz w:val="16"/>
        </w:rPr>
        <w:t xml:space="preserve"> (</w:t>
      </w:r>
      <w:proofErr w:type="spellStart"/>
      <w:r w:rsidRPr="00280C6D">
        <w:rPr>
          <w:sz w:val="16"/>
        </w:rPr>
        <w:t>bcm</w:t>
      </w:r>
      <w:proofErr w:type="spellEnd"/>
      <w:r w:rsidRPr="00280C6D">
        <w:rPr>
          <w:sz w:val="16"/>
        </w:rPr>
        <w:t xml:space="preserve">) this year, and it is expecting another 124 </w:t>
      </w:r>
      <w:proofErr w:type="spellStart"/>
      <w:r w:rsidRPr="00280C6D">
        <w:rPr>
          <w:sz w:val="16"/>
        </w:rPr>
        <w:t>bcm</w:t>
      </w:r>
      <w:proofErr w:type="spellEnd"/>
      <w:r w:rsidRPr="00280C6D">
        <w:rPr>
          <w:sz w:val="16"/>
        </w:rPr>
        <w:t xml:space="preserve"> to come online by 2030. Meanwhile, according to the International Energy Agency, Russia’s share of internationally traded natural gas is forecast to fall from just around 30 percent in the year before it invaded Ukraine to about 15 percent by 2030. Its revenue from natural gas sales is projected to drop from around US$100 billion in 2021 to less than US$40 billion by 2030.</w:t>
      </w:r>
    </w:p>
    <w:p w14:paraId="309BADEE" w14:textId="77777777" w:rsidR="00580D10" w:rsidRPr="001857C7" w:rsidRDefault="00580D10" w:rsidP="00580D10">
      <w:pPr>
        <w:rPr>
          <w:sz w:val="16"/>
        </w:rPr>
      </w:pPr>
      <w:r w:rsidRPr="00280C6D">
        <w:rPr>
          <w:sz w:val="16"/>
        </w:rPr>
        <w:t xml:space="preserve">The fourth and final reason why Washington is so </w:t>
      </w:r>
      <w:r w:rsidRPr="003D3691">
        <w:rPr>
          <w:sz w:val="16"/>
        </w:rPr>
        <w:t xml:space="preserve">determined to effectively destroy </w:t>
      </w:r>
      <w:r w:rsidRPr="003D3691">
        <w:rPr>
          <w:rStyle w:val="StyleUnderline"/>
        </w:rPr>
        <w:t xml:space="preserve">Russia’s </w:t>
      </w:r>
      <w:r w:rsidRPr="003D3691">
        <w:rPr>
          <w:rStyle w:val="Emphasis"/>
        </w:rPr>
        <w:t>LNG</w:t>
      </w:r>
      <w:r w:rsidRPr="003D3691">
        <w:rPr>
          <w:rStyle w:val="StyleUnderline"/>
        </w:rPr>
        <w:t xml:space="preserve"> sector</w:t>
      </w:r>
      <w:r w:rsidRPr="003D3691">
        <w:rPr>
          <w:sz w:val="16"/>
        </w:rPr>
        <w:t xml:space="preserve"> over the long term is that it </w:t>
      </w:r>
      <w:r w:rsidRPr="003D3691">
        <w:rPr>
          <w:rStyle w:val="StyleUnderline"/>
        </w:rPr>
        <w:t xml:space="preserve">is an industry so </w:t>
      </w:r>
      <w:r w:rsidRPr="003D3691">
        <w:rPr>
          <w:rStyle w:val="Emphasis"/>
        </w:rPr>
        <w:t>closely</w:t>
      </w:r>
      <w:r w:rsidRPr="003D3691">
        <w:rPr>
          <w:rStyle w:val="StyleUnderline"/>
        </w:rPr>
        <w:t xml:space="preserve"> associated</w:t>
      </w:r>
      <w:r w:rsidRPr="003D3691">
        <w:rPr>
          <w:sz w:val="16"/>
        </w:rPr>
        <w:t xml:space="preserve"> in Russia </w:t>
      </w:r>
      <w:r w:rsidRPr="003D3691">
        <w:rPr>
          <w:rStyle w:val="StyleUnderline"/>
        </w:rPr>
        <w:t xml:space="preserve">with President Vladimir </w:t>
      </w:r>
      <w:r w:rsidRPr="003D3691">
        <w:rPr>
          <w:rStyle w:val="Emphasis"/>
        </w:rPr>
        <w:t>Putin</w:t>
      </w:r>
      <w:r w:rsidRPr="003D3691">
        <w:rPr>
          <w:rStyle w:val="StyleUnderline"/>
        </w:rPr>
        <w:t xml:space="preserve"> personally. He has </w:t>
      </w:r>
      <w:r w:rsidRPr="003D3691">
        <w:rPr>
          <w:rStyle w:val="Emphasis"/>
        </w:rPr>
        <w:t>long seen</w:t>
      </w:r>
      <w:r w:rsidRPr="003D3691">
        <w:rPr>
          <w:rStyle w:val="StyleUnderline"/>
        </w:rPr>
        <w:t xml:space="preserve"> LNG</w:t>
      </w:r>
      <w:r w:rsidRPr="003D3691">
        <w:rPr>
          <w:sz w:val="16"/>
        </w:rPr>
        <w:t xml:space="preserve"> – particularly from the country’s huge gas resources in the Arctic – </w:t>
      </w:r>
      <w:r w:rsidRPr="003D3691">
        <w:rPr>
          <w:rStyle w:val="StyleUnderline"/>
        </w:rPr>
        <w:t xml:space="preserve">as the </w:t>
      </w:r>
      <w:r w:rsidRPr="003D3691">
        <w:rPr>
          <w:rStyle w:val="Emphasis"/>
        </w:rPr>
        <w:t>key</w:t>
      </w:r>
      <w:r w:rsidRPr="003D3691">
        <w:rPr>
          <w:rStyle w:val="StyleUnderline"/>
        </w:rPr>
        <w:t xml:space="preserve"> to Russia’s next major phase of energy </w:t>
      </w:r>
      <w:r w:rsidRPr="003D3691">
        <w:rPr>
          <w:rStyle w:val="Emphasis"/>
        </w:rPr>
        <w:t>growth</w:t>
      </w:r>
      <w:r w:rsidRPr="003D3691">
        <w:rPr>
          <w:sz w:val="16"/>
        </w:rPr>
        <w:t xml:space="preserve">, rather as shale oil and gas was for the U.S., as also detailed in my new book on the new global oil market order. The Russian Arctic sector comprises over 35,700 billion cubic </w:t>
      </w:r>
      <w:proofErr w:type="spellStart"/>
      <w:r w:rsidRPr="003D3691">
        <w:rPr>
          <w:sz w:val="16"/>
        </w:rPr>
        <w:t>metres</w:t>
      </w:r>
      <w:proofErr w:type="spellEnd"/>
      <w:r w:rsidRPr="003D3691">
        <w:rPr>
          <w:sz w:val="16"/>
        </w:rPr>
        <w:t xml:space="preserve"> of natural gas and over 2,300 million metric tons of oil and condensate, the majority of which are in the Yamal and </w:t>
      </w:r>
      <w:proofErr w:type="spellStart"/>
      <w:r w:rsidRPr="003D3691">
        <w:rPr>
          <w:sz w:val="16"/>
        </w:rPr>
        <w:t>Gydan</w:t>
      </w:r>
      <w:proofErr w:type="spellEnd"/>
      <w:r w:rsidRPr="003D3691">
        <w:rPr>
          <w:sz w:val="16"/>
        </w:rPr>
        <w:t xml:space="preserve">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w:t>
      </w:r>
      <w:proofErr w:type="spellStart"/>
      <w:r w:rsidRPr="003D3691">
        <w:rPr>
          <w:sz w:val="16"/>
        </w:rPr>
        <w:t>monetise</w:t>
      </w:r>
      <w:proofErr w:type="spellEnd"/>
      <w:r w:rsidRPr="003D3691">
        <w:rPr>
          <w:sz w:val="16"/>
        </w:rPr>
        <w:t xml:space="preserve"> these resources in the global oil and gas markets, especially to its key geopolitical and financial ally, China. Such was Putin’s determination to move ahead with Russia’s Arctic LNG</w:t>
      </w:r>
      <w:r w:rsidRPr="00280C6D">
        <w:rPr>
          <w:sz w:val="16"/>
        </w:rPr>
        <w:t xml:space="preserve">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w:t>
      </w:r>
      <w:proofErr w:type="spellStart"/>
      <w:r w:rsidRPr="00280C6D">
        <w:rPr>
          <w:sz w:val="16"/>
        </w:rPr>
        <w:t>billion</w:t>
      </w:r>
      <w:proofErr w:type="spellEnd"/>
      <w:r w:rsidRPr="00280C6D">
        <w:rPr>
          <w:sz w:val="16"/>
        </w:rPr>
        <w:t xml:space="preserve"> of backstop funding from the National Welfare Fund.</w:t>
      </w:r>
    </w:p>
    <w:p w14:paraId="5F6C4698" w14:textId="77777777" w:rsidR="00580D10" w:rsidRDefault="00580D10" w:rsidP="00580D10">
      <w:pPr>
        <w:pStyle w:val="Heading4"/>
      </w:pPr>
      <w:r>
        <w:lastRenderedPageBreak/>
        <w:t xml:space="preserve">Weakness creates a </w:t>
      </w:r>
      <w:r w:rsidRPr="00FD0DF3">
        <w:rPr>
          <w:u w:val="single"/>
        </w:rPr>
        <w:t>lifeline</w:t>
      </w:r>
      <w:r>
        <w:t xml:space="preserve"> for Russia’s military and </w:t>
      </w:r>
      <w:r w:rsidRPr="00FD0DF3">
        <w:rPr>
          <w:u w:val="single"/>
        </w:rPr>
        <w:t>greenlights</w:t>
      </w:r>
      <w:r>
        <w:t xml:space="preserve"> adventurism---</w:t>
      </w:r>
      <w:r w:rsidRPr="00FD0DF3">
        <w:rPr>
          <w:u w:val="single"/>
        </w:rPr>
        <w:t>nuclear war</w:t>
      </w:r>
      <w:r>
        <w:t>.</w:t>
      </w:r>
    </w:p>
    <w:p w14:paraId="57DD2BD4" w14:textId="77777777" w:rsidR="00580D10" w:rsidRDefault="00580D10" w:rsidP="00580D10">
      <w:r w:rsidRPr="0001532A">
        <w:rPr>
          <w:rStyle w:val="Style13ptBold"/>
        </w:rPr>
        <w:t>Fridman 24</w:t>
      </w:r>
      <w:r>
        <w:t xml:space="preserve"> [Ofer</w:t>
      </w:r>
      <w:r w:rsidRPr="00130117">
        <w:t xml:space="preserve"> Fridman</w:t>
      </w:r>
      <w:r>
        <w:t xml:space="preserve"> (Professor of War Studies, King’s College London; Ph.D. in Politics, University of Reading) and Vera Michlin-</w:t>
      </w:r>
      <w:proofErr w:type="spellStart"/>
      <w:r>
        <w:t>Shapir</w:t>
      </w:r>
      <w:proofErr w:type="spellEnd"/>
      <w:r>
        <w:t xml:space="preserve"> (Professor and Visiting Research Fellow, Russia Institute, King’s College London; Ph.D. in History, Tel Aviv University), 6-12-2024, “The Military,” in </w:t>
      </w:r>
      <w:r w:rsidRPr="00280C6D">
        <w:rPr>
          <w:i/>
          <w:iCs/>
        </w:rPr>
        <w:t>Deciphering Russian Enigma</w:t>
      </w:r>
      <w:r>
        <w:t xml:space="preserve">, pp. 105-136, Palgrave Macmillan, </w:t>
      </w:r>
      <w:r w:rsidRPr="0001532A">
        <w:t>https://doi.org/10.1007/978-3-031-58669-9_5</w:t>
      </w:r>
      <w:r>
        <w:t xml:space="preserve">, </w:t>
      </w:r>
      <w:proofErr w:type="spellStart"/>
      <w:r>
        <w:t>njn</w:t>
      </w:r>
      <w:proofErr w:type="spellEnd"/>
      <w:r>
        <w:t>]</w:t>
      </w:r>
    </w:p>
    <w:p w14:paraId="5AE75275" w14:textId="77777777" w:rsidR="00580D10" w:rsidRPr="002F765E" w:rsidRDefault="00580D10" w:rsidP="00580D10">
      <w:pPr>
        <w:rPr>
          <w:sz w:val="16"/>
        </w:rPr>
      </w:pPr>
      <w:r w:rsidRPr="002F765E">
        <w:rPr>
          <w:sz w:val="16"/>
        </w:rPr>
        <w:t xml:space="preserve">Notwithstanding the above evidence and indicators of Russian military weaknesses, a dialectic approach may reveal that reality appears otherwise, and that </w:t>
      </w:r>
      <w:r w:rsidRPr="002F765E">
        <w:rPr>
          <w:rStyle w:val="StyleUnderline"/>
          <w:highlight w:val="cyan"/>
        </w:rPr>
        <w:t>Russia</w:t>
      </w:r>
      <w:r w:rsidRPr="002F765E">
        <w:rPr>
          <w:rStyle w:val="StyleUnderline"/>
        </w:rPr>
        <w:t xml:space="preserve"> remains</w:t>
      </w:r>
      <w:r w:rsidRPr="002F765E">
        <w:rPr>
          <w:sz w:val="16"/>
        </w:rPr>
        <w:t xml:space="preserve"> a </w:t>
      </w:r>
      <w:r w:rsidRPr="002F765E">
        <w:rPr>
          <w:rStyle w:val="Emphasis"/>
        </w:rPr>
        <w:t>mighty</w:t>
      </w:r>
      <w:r w:rsidRPr="002F765E">
        <w:rPr>
          <w:sz w:val="16"/>
        </w:rPr>
        <w:t xml:space="preserve"> bear. First, despite widespread corruption in the army, the </w:t>
      </w:r>
      <w:r w:rsidRPr="002F765E">
        <w:rPr>
          <w:rStyle w:val="StyleUnderline"/>
          <w:highlight w:val="cyan"/>
        </w:rPr>
        <w:t>military budget is</w:t>
      </w:r>
      <w:r w:rsidRPr="002F765E">
        <w:rPr>
          <w:rStyle w:val="StyleUnderline"/>
        </w:rPr>
        <w:t xml:space="preserve"> still </w:t>
      </w:r>
      <w:r w:rsidRPr="002F765E">
        <w:rPr>
          <w:rStyle w:val="Emphasis"/>
          <w:highlight w:val="cyan"/>
        </w:rPr>
        <w:t>high</w:t>
      </w:r>
      <w:r w:rsidRPr="002F765E">
        <w:rPr>
          <w:rStyle w:val="StyleUnderline"/>
          <w:highlight w:val="cyan"/>
        </w:rPr>
        <w:t xml:space="preserve"> and </w:t>
      </w:r>
      <w:r w:rsidRPr="002F765E">
        <w:rPr>
          <w:rStyle w:val="Emphasis"/>
          <w:highlight w:val="cyan"/>
        </w:rPr>
        <w:t>growing</w:t>
      </w:r>
      <w:r w:rsidRPr="002F765E">
        <w:rPr>
          <w:rStyle w:val="StyleUnderline"/>
          <w:highlight w:val="cyan"/>
        </w:rPr>
        <w:t xml:space="preserve">. High </w:t>
      </w:r>
      <w:r w:rsidRPr="002F765E">
        <w:rPr>
          <w:rStyle w:val="Emphasis"/>
          <w:highlight w:val="cyan"/>
        </w:rPr>
        <w:t>oil prices</w:t>
      </w:r>
      <w:r w:rsidRPr="002F765E">
        <w:rPr>
          <w:rStyle w:val="StyleUnderline"/>
        </w:rPr>
        <w:t xml:space="preserve"> and </w:t>
      </w:r>
      <w:proofErr w:type="spellStart"/>
      <w:r w:rsidRPr="002F765E">
        <w:rPr>
          <w:rStyle w:val="StyleUnderline"/>
        </w:rPr>
        <w:t>militarisation</w:t>
      </w:r>
      <w:proofErr w:type="spellEnd"/>
      <w:r w:rsidRPr="002F765E">
        <w:rPr>
          <w:rStyle w:val="StyleUnderline"/>
        </w:rPr>
        <w:t xml:space="preserve"> of the economy</w:t>
      </w:r>
      <w:r w:rsidRPr="002F765E">
        <w:rPr>
          <w:sz w:val="16"/>
        </w:rPr>
        <w:t xml:space="preserve"> could </w:t>
      </w:r>
      <w:r w:rsidRPr="002F765E">
        <w:rPr>
          <w:rStyle w:val="StyleUnderline"/>
          <w:highlight w:val="cyan"/>
        </w:rPr>
        <w:t xml:space="preserve">allow Putin to </w:t>
      </w:r>
      <w:r w:rsidRPr="002F765E">
        <w:rPr>
          <w:rStyle w:val="Emphasis"/>
          <w:highlight w:val="cyan"/>
        </w:rPr>
        <w:t>continue</w:t>
      </w:r>
      <w:r w:rsidRPr="002F765E">
        <w:rPr>
          <w:rStyle w:val="StyleUnderline"/>
        </w:rPr>
        <w:t xml:space="preserve"> investing in </w:t>
      </w:r>
      <w:r w:rsidRPr="002F765E">
        <w:rPr>
          <w:rStyle w:val="StyleUnderline"/>
          <w:highlight w:val="cyan"/>
        </w:rPr>
        <w:t xml:space="preserve">his </w:t>
      </w:r>
      <w:r w:rsidRPr="002F765E">
        <w:rPr>
          <w:rStyle w:val="Emphasis"/>
          <w:highlight w:val="cyan"/>
        </w:rPr>
        <w:t>war machine</w:t>
      </w:r>
      <w:r w:rsidRPr="002F765E">
        <w:rPr>
          <w:sz w:val="16"/>
        </w:rPr>
        <w:t xml:space="preserve">. Second, Russia invested </w:t>
      </w:r>
      <w:r w:rsidRPr="002F765E">
        <w:rPr>
          <w:rStyle w:val="StyleUnderline"/>
          <w:highlight w:val="cyan"/>
        </w:rPr>
        <w:t>in</w:t>
      </w:r>
      <w:r w:rsidRPr="002F765E">
        <w:rPr>
          <w:rStyle w:val="StyleUnderline"/>
        </w:rPr>
        <w:t xml:space="preserve"> the </w:t>
      </w:r>
      <w:r w:rsidRPr="002F765E">
        <w:rPr>
          <w:rStyle w:val="Emphasis"/>
          <w:highlight w:val="cyan"/>
        </w:rPr>
        <w:t>development</w:t>
      </w:r>
      <w:r w:rsidRPr="002F765E">
        <w:rPr>
          <w:rStyle w:val="StyleUnderline"/>
          <w:highlight w:val="cyan"/>
        </w:rPr>
        <w:t xml:space="preserve"> of </w:t>
      </w:r>
      <w:r w:rsidRPr="002F765E">
        <w:rPr>
          <w:rStyle w:val="Emphasis"/>
          <w:highlight w:val="cyan"/>
        </w:rPr>
        <w:t>tactical nuc</w:t>
      </w:r>
      <w:r w:rsidRPr="002F765E">
        <w:rPr>
          <w:rStyle w:val="StyleUnderline"/>
        </w:rPr>
        <w:t>lear weapon</w:t>
      </w:r>
      <w:r w:rsidRPr="002F765E">
        <w:rPr>
          <w:rStyle w:val="Emphasis"/>
          <w:highlight w:val="cyan"/>
        </w:rPr>
        <w:t>s</w:t>
      </w:r>
      <w:r w:rsidRPr="002F765E">
        <w:rPr>
          <w:rStyle w:val="StyleUnderline"/>
          <w:highlight w:val="cyan"/>
        </w:rPr>
        <w:t xml:space="preserve">, as well as </w:t>
      </w:r>
      <w:r w:rsidRPr="002F765E">
        <w:rPr>
          <w:rStyle w:val="Emphasis"/>
          <w:highlight w:val="cyan"/>
        </w:rPr>
        <w:t>lowered</w:t>
      </w:r>
      <w:r w:rsidRPr="002F765E">
        <w:rPr>
          <w:rStyle w:val="StyleUnderline"/>
        </w:rPr>
        <w:t xml:space="preserve"> its </w:t>
      </w:r>
      <w:r w:rsidRPr="002F765E">
        <w:rPr>
          <w:rStyle w:val="StyleUnderline"/>
          <w:highlight w:val="cyan"/>
        </w:rPr>
        <w:t>threshold for</w:t>
      </w:r>
      <w:r w:rsidRPr="002F765E">
        <w:rPr>
          <w:rStyle w:val="StyleUnderline"/>
        </w:rPr>
        <w:t xml:space="preserve"> the </w:t>
      </w:r>
      <w:r w:rsidRPr="002F765E">
        <w:rPr>
          <w:rStyle w:val="Emphasis"/>
          <w:highlight w:val="cyan"/>
        </w:rPr>
        <w:t>use</w:t>
      </w:r>
      <w:r w:rsidRPr="002F765E">
        <w:rPr>
          <w:rStyle w:val="StyleUnderline"/>
          <w:highlight w:val="cyan"/>
        </w:rPr>
        <w:t xml:space="preserve"> of </w:t>
      </w:r>
      <w:r w:rsidRPr="002F765E">
        <w:rPr>
          <w:rStyle w:val="Emphasis"/>
          <w:highlight w:val="cyan"/>
        </w:rPr>
        <w:t>nuc</w:t>
      </w:r>
      <w:r w:rsidRPr="002F765E">
        <w:rPr>
          <w:rStyle w:val="StyleUnderline"/>
        </w:rPr>
        <w:t>lear weapon</w:t>
      </w:r>
      <w:r w:rsidRPr="002F765E">
        <w:rPr>
          <w:rStyle w:val="Emphasis"/>
          <w:highlight w:val="cyan"/>
        </w:rPr>
        <w:t>s</w:t>
      </w:r>
      <w:r w:rsidRPr="002F765E">
        <w:rPr>
          <w:sz w:val="16"/>
        </w:rPr>
        <w:t xml:space="preserve"> in ways that may challenge NATO’s nuclear strategy. Third, </w:t>
      </w:r>
      <w:r w:rsidRPr="002F765E">
        <w:rPr>
          <w:rStyle w:val="StyleUnderline"/>
        </w:rPr>
        <w:t xml:space="preserve">Russia’s </w:t>
      </w:r>
      <w:r w:rsidRPr="002F765E">
        <w:rPr>
          <w:rStyle w:val="Emphasis"/>
        </w:rPr>
        <w:t>personnel</w:t>
      </w:r>
      <w:r w:rsidRPr="002F765E">
        <w:rPr>
          <w:rStyle w:val="StyleUnderline"/>
        </w:rPr>
        <w:t xml:space="preserve"> and </w:t>
      </w:r>
      <w:r w:rsidRPr="002F765E">
        <w:rPr>
          <w:rStyle w:val="Emphasis"/>
        </w:rPr>
        <w:t>leadership</w:t>
      </w:r>
      <w:r w:rsidRPr="002F765E">
        <w:rPr>
          <w:rStyle w:val="StyleUnderline"/>
        </w:rPr>
        <w:t xml:space="preserve"> problems are </w:t>
      </w:r>
      <w:r w:rsidRPr="002F765E">
        <w:rPr>
          <w:rStyle w:val="Emphasis"/>
        </w:rPr>
        <w:t>overstated</w:t>
      </w:r>
      <w:r w:rsidRPr="002F765E">
        <w:rPr>
          <w:rStyle w:val="StyleUnderline"/>
        </w:rPr>
        <w:t xml:space="preserve">. It still has potential for significant </w:t>
      </w:r>
      <w:proofErr w:type="spellStart"/>
      <w:r w:rsidRPr="002F765E">
        <w:rPr>
          <w:rStyle w:val="Emphasis"/>
        </w:rPr>
        <w:t>mobilisation</w:t>
      </w:r>
      <w:proofErr w:type="spellEnd"/>
      <w:r w:rsidRPr="002F765E">
        <w:rPr>
          <w:rStyle w:val="StyleUnderline"/>
        </w:rPr>
        <w:t xml:space="preserve"> from the</w:t>
      </w:r>
      <w:r w:rsidRPr="002F765E">
        <w:rPr>
          <w:sz w:val="16"/>
        </w:rPr>
        <w:t xml:space="preserve"> Russian </w:t>
      </w:r>
      <w:r w:rsidRPr="002F765E">
        <w:rPr>
          <w:rStyle w:val="Emphasis"/>
        </w:rPr>
        <w:t>periphery</w:t>
      </w:r>
      <w:r w:rsidRPr="002F765E">
        <w:rPr>
          <w:rStyle w:val="StyleUnderline"/>
        </w:rPr>
        <w:t xml:space="preserve">, and the military </w:t>
      </w:r>
      <w:r w:rsidRPr="002F765E">
        <w:rPr>
          <w:rStyle w:val="Emphasis"/>
        </w:rPr>
        <w:t>command</w:t>
      </w:r>
      <w:r w:rsidRPr="002F765E">
        <w:rPr>
          <w:rStyle w:val="StyleUnderline"/>
        </w:rPr>
        <w:t xml:space="preserve"> has been </w:t>
      </w:r>
      <w:r w:rsidRPr="002F765E">
        <w:rPr>
          <w:rStyle w:val="Emphasis"/>
        </w:rPr>
        <w:t>battle-hardened</w:t>
      </w:r>
      <w:r w:rsidRPr="002F765E">
        <w:rPr>
          <w:sz w:val="16"/>
        </w:rPr>
        <w:t xml:space="preserve"> by the war in Ukraine. </w:t>
      </w:r>
      <w:r w:rsidRPr="002F765E">
        <w:rPr>
          <w:rStyle w:val="StyleUnderline"/>
        </w:rPr>
        <w:t xml:space="preserve">In a potential conflict with NATO, </w:t>
      </w:r>
      <w:r w:rsidRPr="002F765E">
        <w:rPr>
          <w:rStyle w:val="Emphasis"/>
        </w:rPr>
        <w:t>morale</w:t>
      </w:r>
      <w:r w:rsidRPr="002F765E">
        <w:rPr>
          <w:rStyle w:val="StyleUnderline"/>
        </w:rPr>
        <w:t xml:space="preserve"> is likely to be </w:t>
      </w:r>
      <w:r w:rsidRPr="002F765E">
        <w:rPr>
          <w:rStyle w:val="Emphasis"/>
        </w:rPr>
        <w:t>higher</w:t>
      </w:r>
      <w:r w:rsidRPr="002F765E">
        <w:rPr>
          <w:sz w:val="16"/>
        </w:rPr>
        <w:t xml:space="preserve">, as Russian people will feel more affinity to the cause. Lastly, </w:t>
      </w:r>
      <w:r w:rsidRPr="002F765E">
        <w:rPr>
          <w:rStyle w:val="StyleUnderline"/>
        </w:rPr>
        <w:t xml:space="preserve">the Russian </w:t>
      </w:r>
      <w:r w:rsidRPr="002F765E">
        <w:rPr>
          <w:rStyle w:val="StyleUnderline"/>
          <w:highlight w:val="cyan"/>
        </w:rPr>
        <w:t xml:space="preserve">military </w:t>
      </w:r>
      <w:r w:rsidRPr="002F765E">
        <w:rPr>
          <w:rStyle w:val="Emphasis"/>
          <w:highlight w:val="cyan"/>
        </w:rPr>
        <w:t>build-up</w:t>
      </w:r>
      <w:r w:rsidRPr="002F765E">
        <w:rPr>
          <w:rStyle w:val="StyleUnderline"/>
        </w:rPr>
        <w:t xml:space="preserve"> is </w:t>
      </w:r>
      <w:proofErr w:type="spellStart"/>
      <w:r w:rsidRPr="002F765E">
        <w:rPr>
          <w:rStyle w:val="StyleUnderline"/>
          <w:highlight w:val="cyan"/>
        </w:rPr>
        <w:t>organised</w:t>
      </w:r>
      <w:proofErr w:type="spellEnd"/>
      <w:r w:rsidRPr="002F765E">
        <w:rPr>
          <w:rStyle w:val="StyleUnderline"/>
          <w:highlight w:val="cyan"/>
        </w:rPr>
        <w:t xml:space="preserve"> to fight </w:t>
      </w:r>
      <w:r w:rsidRPr="002F765E">
        <w:rPr>
          <w:rStyle w:val="Emphasis"/>
          <w:highlight w:val="cyan"/>
        </w:rPr>
        <w:t>short</w:t>
      </w:r>
      <w:r w:rsidRPr="002F765E">
        <w:rPr>
          <w:rStyle w:val="StyleUnderline"/>
          <w:highlight w:val="cyan"/>
        </w:rPr>
        <w:t xml:space="preserve">, </w:t>
      </w:r>
      <w:r w:rsidRPr="002F765E">
        <w:rPr>
          <w:rStyle w:val="Emphasis"/>
          <w:highlight w:val="cyan"/>
        </w:rPr>
        <w:t>high-intensity</w:t>
      </w:r>
      <w:r w:rsidRPr="002F765E">
        <w:rPr>
          <w:rStyle w:val="StyleUnderline"/>
          <w:highlight w:val="cyan"/>
        </w:rPr>
        <w:t xml:space="preserve"> wars</w:t>
      </w:r>
      <w:r w:rsidRPr="002F765E">
        <w:rPr>
          <w:sz w:val="16"/>
        </w:rPr>
        <w:t>, which was not the case in Ukraine, but can still be threatening to certain NATO member-states on Russia’s borders. These factors should be a cause for concern for NATO.</w:t>
      </w:r>
    </w:p>
    <w:p w14:paraId="775348AA" w14:textId="77777777" w:rsidR="00580D10" w:rsidRPr="002F765E" w:rsidRDefault="00580D10" w:rsidP="00580D10">
      <w:pPr>
        <w:rPr>
          <w:sz w:val="16"/>
        </w:rPr>
      </w:pPr>
      <w:r w:rsidRPr="002F765E">
        <w:rPr>
          <w:sz w:val="16"/>
        </w:rPr>
        <w:t xml:space="preserve">Russia’s military expenditure is the fourth highest in the world, at $62 billion.60 This means that even when accounting for corruption, </w:t>
      </w:r>
      <w:r w:rsidRPr="002F765E">
        <w:rPr>
          <w:rStyle w:val="StyleUnderline"/>
        </w:rPr>
        <w:t xml:space="preserve">there are still </w:t>
      </w:r>
      <w:r w:rsidRPr="002F765E">
        <w:rPr>
          <w:rStyle w:val="Emphasis"/>
          <w:highlight w:val="cyan"/>
        </w:rPr>
        <w:t>great funds</w:t>
      </w:r>
      <w:r w:rsidRPr="002F765E">
        <w:rPr>
          <w:rStyle w:val="StyleUnderline"/>
          <w:highlight w:val="cyan"/>
        </w:rPr>
        <w:t xml:space="preserve"> available for </w:t>
      </w:r>
      <w:r w:rsidRPr="002F765E">
        <w:rPr>
          <w:rStyle w:val="Emphasis"/>
          <w:highlight w:val="cyan"/>
        </w:rPr>
        <w:t>investment</w:t>
      </w:r>
      <w:r w:rsidRPr="002F765E">
        <w:rPr>
          <w:rStyle w:val="StyleUnderline"/>
          <w:highlight w:val="cyan"/>
        </w:rPr>
        <w:t xml:space="preserve"> in</w:t>
      </w:r>
      <w:r w:rsidRPr="002F765E">
        <w:rPr>
          <w:rStyle w:val="StyleUnderline"/>
        </w:rPr>
        <w:t xml:space="preserve">to </w:t>
      </w:r>
      <w:r w:rsidRPr="002F765E">
        <w:rPr>
          <w:rStyle w:val="StyleUnderline"/>
          <w:highlight w:val="cyan"/>
        </w:rPr>
        <w:t>capabilities</w:t>
      </w:r>
      <w:r w:rsidRPr="002F765E">
        <w:rPr>
          <w:sz w:val="16"/>
        </w:rPr>
        <w:t xml:space="preserve">. While unable to close the gap in the sphere of microchips, Russia has made decisive improvements in electronics 61 and </w:t>
      </w:r>
      <w:proofErr w:type="spellStart"/>
      <w:r w:rsidRPr="002F765E">
        <w:rPr>
          <w:sz w:val="16"/>
        </w:rPr>
        <w:t>modernised</w:t>
      </w:r>
      <w:proofErr w:type="spellEnd"/>
      <w:r w:rsidRPr="002F765E">
        <w:rPr>
          <w:sz w:val="16"/>
        </w:rPr>
        <w:t xml:space="preserve"> weapons and equipment.62 Furthermore, </w:t>
      </w:r>
      <w:r w:rsidRPr="002F765E">
        <w:rPr>
          <w:rStyle w:val="StyleUnderline"/>
        </w:rPr>
        <w:t xml:space="preserve">despite the wealth of funds at their disposal, they have </w:t>
      </w:r>
      <w:r w:rsidRPr="002F765E">
        <w:rPr>
          <w:rStyle w:val="StyleUnderline"/>
          <w:highlight w:val="cyan"/>
        </w:rPr>
        <w:t xml:space="preserve">made </w:t>
      </w:r>
      <w:r w:rsidRPr="002F765E">
        <w:rPr>
          <w:rStyle w:val="Emphasis"/>
          <w:highlight w:val="cyan"/>
        </w:rPr>
        <w:t>cost-effective</w:t>
      </w:r>
      <w:r w:rsidRPr="002F765E">
        <w:rPr>
          <w:rStyle w:val="StyleUnderline"/>
        </w:rPr>
        <w:t xml:space="preserve"> military </w:t>
      </w:r>
      <w:r w:rsidRPr="002F765E">
        <w:rPr>
          <w:rStyle w:val="StyleUnderline"/>
          <w:highlight w:val="cyan"/>
        </w:rPr>
        <w:t>developments</w:t>
      </w:r>
      <w:r w:rsidRPr="002F765E">
        <w:rPr>
          <w:sz w:val="16"/>
        </w:rPr>
        <w:t xml:space="preserve"> such as the Orlan-10 drone, a cheap and simple drone that exploits gaps in air defences.63 </w:t>
      </w:r>
      <w:r w:rsidRPr="002F765E">
        <w:rPr>
          <w:rStyle w:val="StyleUnderline"/>
          <w:highlight w:val="cyan"/>
        </w:rPr>
        <w:t>Russia</w:t>
      </w:r>
      <w:r w:rsidRPr="002F765E">
        <w:rPr>
          <w:rStyle w:val="StyleUnderline"/>
        </w:rPr>
        <w:t xml:space="preserve"> has been able to </w:t>
      </w:r>
      <w:r w:rsidRPr="002F765E">
        <w:rPr>
          <w:rStyle w:val="Emphasis"/>
          <w:highlight w:val="cyan"/>
        </w:rPr>
        <w:t>sustain</w:t>
      </w:r>
      <w:r w:rsidRPr="002F765E">
        <w:rPr>
          <w:rStyle w:val="StyleUnderline"/>
        </w:rPr>
        <w:t xml:space="preserve"> this military </w:t>
      </w:r>
      <w:r w:rsidRPr="002F765E">
        <w:rPr>
          <w:rStyle w:val="StyleUnderline"/>
          <w:highlight w:val="cyan"/>
        </w:rPr>
        <w:t>expenditure</w:t>
      </w:r>
      <w:r w:rsidRPr="002F765E">
        <w:rPr>
          <w:sz w:val="16"/>
        </w:rPr>
        <w:t xml:space="preserve">, despite the Western sanctions, as it demonstrated the willingness to bear the high costs for </w:t>
      </w:r>
      <w:proofErr w:type="spellStart"/>
      <w:r w:rsidRPr="002F765E">
        <w:rPr>
          <w:sz w:val="16"/>
        </w:rPr>
        <w:t>defence</w:t>
      </w:r>
      <w:proofErr w:type="spellEnd"/>
      <w:r w:rsidRPr="002F765E">
        <w:rPr>
          <w:sz w:val="16"/>
        </w:rPr>
        <w:t xml:space="preserve"> even during harsh economic conditions.64 Since the beginning of the war, Putin has </w:t>
      </w:r>
      <w:proofErr w:type="spellStart"/>
      <w:r w:rsidRPr="002F765E">
        <w:rPr>
          <w:sz w:val="16"/>
        </w:rPr>
        <w:t>militarised</w:t>
      </w:r>
      <w:proofErr w:type="spellEnd"/>
      <w:r w:rsidRPr="002F765E">
        <w:rPr>
          <w:sz w:val="16"/>
        </w:rPr>
        <w:t xml:space="preserve"> the economy, with </w:t>
      </w:r>
      <w:proofErr w:type="spellStart"/>
      <w:r w:rsidRPr="002F765E">
        <w:rPr>
          <w:sz w:val="16"/>
        </w:rPr>
        <w:t>defence</w:t>
      </w:r>
      <w:proofErr w:type="spellEnd"/>
      <w:r w:rsidRPr="002F765E">
        <w:rPr>
          <w:sz w:val="16"/>
        </w:rPr>
        <w:t xml:space="preserve"> industry factories working three shifts a day.65 </w:t>
      </w:r>
      <w:r w:rsidRPr="002F765E">
        <w:rPr>
          <w:rStyle w:val="StyleUnderline"/>
        </w:rPr>
        <w:t xml:space="preserve">As long as money </w:t>
      </w:r>
      <w:r w:rsidRPr="002F765E">
        <w:rPr>
          <w:rStyle w:val="StyleUnderline"/>
          <w:highlight w:val="cyan"/>
        </w:rPr>
        <w:t xml:space="preserve">from sales of </w:t>
      </w:r>
      <w:r w:rsidRPr="002F765E">
        <w:rPr>
          <w:rStyle w:val="Emphasis"/>
          <w:highlight w:val="cyan"/>
        </w:rPr>
        <w:t>natural resources</w:t>
      </w:r>
      <w:r w:rsidRPr="002F765E">
        <w:rPr>
          <w:rStyle w:val="StyleUnderline"/>
        </w:rPr>
        <w:t xml:space="preserve"> is </w:t>
      </w:r>
      <w:r w:rsidRPr="002F765E">
        <w:rPr>
          <w:rStyle w:val="Emphasis"/>
        </w:rPr>
        <w:t>flowing</w:t>
      </w:r>
      <w:r w:rsidRPr="002F765E">
        <w:rPr>
          <w:rStyle w:val="StyleUnderline"/>
        </w:rPr>
        <w:t xml:space="preserve"> into the budget</w:t>
      </w:r>
      <w:r w:rsidRPr="002F765E">
        <w:rPr>
          <w:sz w:val="16"/>
        </w:rPr>
        <w:t xml:space="preserve">, with the help of China and other non-aligned countries, </w:t>
      </w:r>
      <w:r w:rsidRPr="002F765E">
        <w:rPr>
          <w:rStyle w:val="StyleUnderline"/>
          <w:highlight w:val="cyan"/>
        </w:rPr>
        <w:t>Putin</w:t>
      </w:r>
      <w:r w:rsidRPr="002F765E">
        <w:rPr>
          <w:rStyle w:val="StyleUnderline"/>
        </w:rPr>
        <w:t xml:space="preserve"> will be </w:t>
      </w:r>
      <w:r w:rsidRPr="002F765E">
        <w:rPr>
          <w:rStyle w:val="Emphasis"/>
          <w:highlight w:val="cyan"/>
        </w:rPr>
        <w:t>willing</w:t>
      </w:r>
      <w:r w:rsidRPr="002F765E">
        <w:rPr>
          <w:rStyle w:val="StyleUnderline"/>
          <w:highlight w:val="cyan"/>
        </w:rPr>
        <w:t xml:space="preserve"> and </w:t>
      </w:r>
      <w:r w:rsidRPr="002F765E">
        <w:rPr>
          <w:rStyle w:val="Emphasis"/>
          <w:highlight w:val="cyan"/>
        </w:rPr>
        <w:t>able</w:t>
      </w:r>
      <w:r w:rsidRPr="002F765E">
        <w:rPr>
          <w:rStyle w:val="StyleUnderline"/>
          <w:highlight w:val="cyan"/>
        </w:rPr>
        <w:t xml:space="preserve"> to sustain</w:t>
      </w:r>
      <w:r w:rsidRPr="002F765E">
        <w:rPr>
          <w:rStyle w:val="StyleUnderline"/>
        </w:rPr>
        <w:t xml:space="preserve"> very </w:t>
      </w:r>
      <w:r w:rsidRPr="002F765E">
        <w:rPr>
          <w:rStyle w:val="Emphasis"/>
          <w:highlight w:val="cyan"/>
        </w:rPr>
        <w:t>high</w:t>
      </w:r>
      <w:r w:rsidRPr="002F765E">
        <w:rPr>
          <w:rStyle w:val="StyleUnderline"/>
        </w:rPr>
        <w:t xml:space="preserve"> levels of military </w:t>
      </w:r>
      <w:r w:rsidRPr="002F765E">
        <w:rPr>
          <w:rStyle w:val="StyleUnderline"/>
          <w:highlight w:val="cyan"/>
        </w:rPr>
        <w:t>spending</w:t>
      </w:r>
      <w:r w:rsidRPr="002F765E">
        <w:rPr>
          <w:sz w:val="16"/>
        </w:rPr>
        <w:t>.</w:t>
      </w:r>
    </w:p>
    <w:p w14:paraId="51178CC1" w14:textId="77777777" w:rsidR="00580D10" w:rsidRPr="003D3691" w:rsidRDefault="00580D10" w:rsidP="00580D10">
      <w:pPr>
        <w:rPr>
          <w:sz w:val="16"/>
        </w:rPr>
      </w:pPr>
      <w:r w:rsidRPr="002F765E">
        <w:rPr>
          <w:rStyle w:val="StyleUnderline"/>
        </w:rPr>
        <w:t xml:space="preserve">High Russian military </w:t>
      </w:r>
      <w:r w:rsidRPr="002F765E">
        <w:rPr>
          <w:rStyle w:val="Emphasis"/>
          <w:highlight w:val="cyan"/>
        </w:rPr>
        <w:t>spending</w:t>
      </w:r>
      <w:r w:rsidRPr="002F765E">
        <w:rPr>
          <w:rStyle w:val="StyleUnderline"/>
          <w:highlight w:val="cyan"/>
        </w:rPr>
        <w:t xml:space="preserve"> means</w:t>
      </w:r>
      <w:r w:rsidRPr="002F765E">
        <w:rPr>
          <w:rStyle w:val="StyleUnderline"/>
        </w:rPr>
        <w:t xml:space="preserve"> that the </w:t>
      </w:r>
      <w:r w:rsidRPr="002F765E">
        <w:rPr>
          <w:rStyle w:val="StyleUnderline"/>
          <w:highlight w:val="cyan"/>
        </w:rPr>
        <w:t>Kremlin</w:t>
      </w:r>
      <w:r w:rsidRPr="002F765E">
        <w:rPr>
          <w:rStyle w:val="StyleUnderline"/>
        </w:rPr>
        <w:t xml:space="preserve"> has </w:t>
      </w:r>
      <w:r w:rsidRPr="002F765E">
        <w:rPr>
          <w:rStyle w:val="StyleUnderline"/>
          <w:highlight w:val="cyan"/>
        </w:rPr>
        <w:t xml:space="preserve">amassed a </w:t>
      </w:r>
      <w:r w:rsidRPr="002F765E">
        <w:rPr>
          <w:rStyle w:val="Emphasis"/>
          <w:highlight w:val="cyan"/>
        </w:rPr>
        <w:t>vast</w:t>
      </w:r>
      <w:r w:rsidRPr="002F765E">
        <w:rPr>
          <w:rStyle w:val="StyleUnderline"/>
        </w:rPr>
        <w:t xml:space="preserve"> and </w:t>
      </w:r>
      <w:r w:rsidRPr="002F765E">
        <w:rPr>
          <w:rStyle w:val="Emphasis"/>
          <w:highlight w:val="cyan"/>
        </w:rPr>
        <w:t>asymmetric nuc</w:t>
      </w:r>
      <w:r w:rsidRPr="002F765E">
        <w:rPr>
          <w:rStyle w:val="StyleUnderline"/>
        </w:rPr>
        <w:t xml:space="preserve">lear </w:t>
      </w:r>
      <w:r w:rsidRPr="002F765E">
        <w:rPr>
          <w:rStyle w:val="Emphasis"/>
          <w:highlight w:val="cyan"/>
        </w:rPr>
        <w:t>arsenal</w:t>
      </w:r>
      <w:r w:rsidRPr="002F765E">
        <w:rPr>
          <w:sz w:val="16"/>
        </w:rPr>
        <w:t xml:space="preserve">. Russia has the most nuclear warheads in the world, with 6255, compared to the United States’ 5550.66 With the general absence of effective nuclear </w:t>
      </w:r>
      <w:proofErr w:type="spellStart"/>
      <w:r w:rsidRPr="002F765E">
        <w:rPr>
          <w:sz w:val="16"/>
        </w:rPr>
        <w:t>defence</w:t>
      </w:r>
      <w:proofErr w:type="spellEnd"/>
      <w:r w:rsidRPr="002F765E">
        <w:rPr>
          <w:sz w:val="16"/>
        </w:rPr>
        <w:t xml:space="preserv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0F7FB0A4" w14:textId="77777777" w:rsidR="00580D10" w:rsidRDefault="00580D10" w:rsidP="00580D10">
      <w:pPr>
        <w:pStyle w:val="Heading3"/>
      </w:pPr>
      <w:r>
        <w:lastRenderedPageBreak/>
        <w:t>1NC---OFF</w:t>
      </w:r>
    </w:p>
    <w:p w14:paraId="30A845F7" w14:textId="77777777" w:rsidR="00580D10" w:rsidRPr="00005A91" w:rsidRDefault="00580D10" w:rsidP="00580D10">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4290EC06" w14:textId="77777777" w:rsidR="00580D10" w:rsidRDefault="00580D10" w:rsidP="00580D10">
      <w:pPr>
        <w:pStyle w:val="Heading4"/>
      </w:pPr>
      <w:r>
        <w:t xml:space="preserve">Administrative reformism </w:t>
      </w:r>
      <w:r w:rsidRPr="006F57F1">
        <w:rPr>
          <w:u w:val="single"/>
        </w:rPr>
        <w:t>siphons</w:t>
      </w:r>
      <w:r>
        <w:t xml:space="preserve"> </w:t>
      </w:r>
      <w:r w:rsidRPr="006F57F1">
        <w:t>class solidarity</w:t>
      </w:r>
      <w:r>
        <w:t xml:space="preserve"> by training </w:t>
      </w:r>
      <w:r w:rsidRPr="00C451CC">
        <w:rPr>
          <w:u w:val="single"/>
        </w:rPr>
        <w:t>complacent</w:t>
      </w:r>
      <w:r>
        <w:t xml:space="preserve"> civil servants. Turns case---a </w:t>
      </w:r>
      <w:r w:rsidRPr="00C451CC">
        <w:rPr>
          <w:u w:val="single"/>
        </w:rPr>
        <w:t>capitalist</w:t>
      </w:r>
      <w:r>
        <w:t xml:space="preserve"> state can </w:t>
      </w:r>
      <w:r w:rsidRPr="00C451CC">
        <w:rPr>
          <w:u w:val="single"/>
        </w:rPr>
        <w:t>never</w:t>
      </w:r>
      <w:r>
        <w:t xml:space="preserve"> eliminate fascism, but the </w:t>
      </w:r>
      <w:r w:rsidRPr="00C451CC">
        <w:rPr>
          <w:u w:val="single"/>
        </w:rPr>
        <w:t>alt</w:t>
      </w:r>
      <w:r>
        <w:t xml:space="preserve"> will.</w:t>
      </w:r>
    </w:p>
    <w:p w14:paraId="4CBB6D1C" w14:textId="77777777" w:rsidR="00580D10" w:rsidRDefault="00580D10" w:rsidP="00580D10">
      <w:r w:rsidRPr="00B636F0">
        <w:rPr>
          <w:rStyle w:val="Style13ptBold"/>
        </w:rPr>
        <w:t>Stone 25</w:t>
      </w:r>
      <w:r>
        <w:t xml:space="preserve"> [Rae Stone (Staff writer, Cosmonaut) and Freddie Forest (</w:t>
      </w:r>
      <w:r w:rsidRPr="00B636F0">
        <w:t>Staff writer</w:t>
      </w:r>
      <w:r>
        <w:t xml:space="preserve">, </w:t>
      </w:r>
      <w:r w:rsidRPr="00B636F0">
        <w:t>Cosmonaut</w:t>
      </w:r>
      <w:r>
        <w:t>), 4-10-</w:t>
      </w:r>
      <w:proofErr w:type="gramStart"/>
      <w:r>
        <w:t>2025,.</w:t>
      </w:r>
      <w:proofErr w:type="gramEnd"/>
      <w:r>
        <w:t xml:space="preserve"> "Letter: The Bell Tolls </w:t>
      </w:r>
      <w:proofErr w:type="gramStart"/>
      <w:r>
        <w:t>For</w:t>
      </w:r>
      <w:proofErr w:type="gramEnd"/>
      <w:r>
        <w:t xml:space="preserve"> Thee," Cosmonaut Magazine, https://cosmonautmag.com/2025/04/letter-the-bell-tolls-for-thee/, </w:t>
      </w:r>
      <w:proofErr w:type="spellStart"/>
      <w:r>
        <w:t>njn</w:t>
      </w:r>
      <w:proofErr w:type="spellEnd"/>
      <w:r>
        <w:t>]</w:t>
      </w:r>
    </w:p>
    <w:p w14:paraId="4D559739" w14:textId="77777777" w:rsidR="00580D10" w:rsidRPr="006F57F1" w:rsidRDefault="00580D10" w:rsidP="00580D10">
      <w:pPr>
        <w:rPr>
          <w:sz w:val="16"/>
        </w:rPr>
      </w:pPr>
      <w:r w:rsidRPr="00C451CC">
        <w:rPr>
          <w:rStyle w:val="StyleUnderline"/>
        </w:rPr>
        <w:t xml:space="preserve">It is common to discuss </w:t>
      </w:r>
      <w:r w:rsidRPr="00C451CC">
        <w:rPr>
          <w:rStyle w:val="Emphasis"/>
        </w:rPr>
        <w:t>fascism</w:t>
      </w:r>
      <w:r w:rsidRPr="00C451CC">
        <w:rPr>
          <w:rStyle w:val="StyleUnderline"/>
        </w:rPr>
        <w:t xml:space="preserve"> as</w:t>
      </w:r>
      <w:r w:rsidRPr="00C451CC">
        <w:rPr>
          <w:sz w:val="16"/>
        </w:rPr>
        <w:t xml:space="preserve"> if it were </w:t>
      </w:r>
      <w:r w:rsidRPr="00C451CC">
        <w:rPr>
          <w:rStyle w:val="StyleUnderline"/>
        </w:rPr>
        <w:t xml:space="preserve">a set of </w:t>
      </w:r>
      <w:r w:rsidRPr="00C451CC">
        <w:rPr>
          <w:rStyle w:val="Emphasis"/>
        </w:rPr>
        <w:t>policies</w:t>
      </w:r>
      <w:r w:rsidRPr="00C451CC">
        <w:rPr>
          <w:rStyle w:val="StyleUnderline"/>
        </w:rPr>
        <w:t xml:space="preserve"> or political </w:t>
      </w:r>
      <w:r w:rsidRPr="00C451CC">
        <w:rPr>
          <w:rStyle w:val="Emphasis"/>
        </w:rPr>
        <w:t>characteristics</w:t>
      </w:r>
      <w:r w:rsidRPr="00C451CC">
        <w:rPr>
          <w:sz w:val="16"/>
        </w:rPr>
        <w:t xml:space="preserve">,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w:t>
      </w:r>
      <w:r w:rsidRPr="00C451CC">
        <w:rPr>
          <w:rStyle w:val="StyleUnderline"/>
        </w:rPr>
        <w:t>Yet this way of thinking</w:t>
      </w:r>
      <w:r w:rsidRPr="00C451CC">
        <w:rPr>
          <w:sz w:val="16"/>
        </w:rPr>
        <w:t xml:space="preserve"> about fascism </w:t>
      </w:r>
      <w:r w:rsidRPr="00C451CC">
        <w:rPr>
          <w:rStyle w:val="StyleUnderline"/>
        </w:rPr>
        <w:t xml:space="preserve">is </w:t>
      </w:r>
      <w:r w:rsidRPr="00C451CC">
        <w:rPr>
          <w:rStyle w:val="Emphasis"/>
        </w:rPr>
        <w:t>insufficient</w:t>
      </w:r>
      <w:r w:rsidRPr="00C451CC">
        <w:rPr>
          <w:sz w:val="16"/>
        </w:rPr>
        <w:t xml:space="preserve">. While it can produce insights and help explain the psychology of the fascist butchers, </w:t>
      </w:r>
      <w:r w:rsidRPr="00C451CC">
        <w:rPr>
          <w:rStyle w:val="StyleUnderline"/>
        </w:rPr>
        <w:t xml:space="preserve">it does </w:t>
      </w:r>
      <w:r w:rsidRPr="00C451CC">
        <w:rPr>
          <w:rStyle w:val="Emphasis"/>
        </w:rPr>
        <w:t>little</w:t>
      </w:r>
      <w:r w:rsidRPr="00C451CC">
        <w:rPr>
          <w:rStyle w:val="StyleUnderline"/>
        </w:rPr>
        <w:t xml:space="preserve"> to illuminate the </w:t>
      </w:r>
      <w:r w:rsidRPr="00C451CC">
        <w:rPr>
          <w:rStyle w:val="Emphasis"/>
        </w:rPr>
        <w:t>separation</w:t>
      </w:r>
      <w:r w:rsidRPr="00C451CC">
        <w:rPr>
          <w:rStyle w:val="StyleUnderline"/>
        </w:rPr>
        <w:t xml:space="preserve"> between the</w:t>
      </w:r>
      <w:r w:rsidRPr="001C1E71">
        <w:rPr>
          <w:rStyle w:val="StyleUnderline"/>
        </w:rPr>
        <w:t xml:space="preserve"> nominally </w:t>
      </w:r>
      <w:r w:rsidRPr="001C1E71">
        <w:rPr>
          <w:rStyle w:val="Emphasis"/>
        </w:rPr>
        <w:t>democratic</w:t>
      </w:r>
      <w:r w:rsidRPr="001C1E71">
        <w:rPr>
          <w:rStyle w:val="StyleUnderline"/>
        </w:rPr>
        <w:t xml:space="preserve"> and </w:t>
      </w:r>
      <w:r w:rsidRPr="001C1E71">
        <w:rPr>
          <w:rStyle w:val="Emphasis"/>
        </w:rPr>
        <w:t>fascist</w:t>
      </w:r>
      <w:r w:rsidRPr="001C1E71">
        <w:rPr>
          <w:rStyle w:val="StyleUnderline"/>
        </w:rPr>
        <w:t xml:space="preserve"> states</w:t>
      </w:r>
      <w:r w:rsidRPr="006F57F1">
        <w:rPr>
          <w:sz w:val="16"/>
        </w:rPr>
        <w:t xml:space="preserve"> in the imperial core. Fascism must be understood in a sociological sense. It is in this sense that </w:t>
      </w:r>
      <w:r w:rsidRPr="001C1E71">
        <w:rPr>
          <w:rStyle w:val="StyleUnderline"/>
        </w:rPr>
        <w:t xml:space="preserve">we must </w:t>
      </w:r>
      <w:r w:rsidRPr="001C1E71">
        <w:rPr>
          <w:rStyle w:val="StyleUnderline"/>
          <w:highlight w:val="cyan"/>
        </w:rPr>
        <w:t xml:space="preserve">understand Trump’s </w:t>
      </w:r>
      <w:r w:rsidRPr="001C1E71">
        <w:rPr>
          <w:rStyle w:val="Emphasis"/>
          <w:highlight w:val="cyan"/>
        </w:rPr>
        <w:t>attack</w:t>
      </w:r>
      <w:r w:rsidRPr="001C1E71">
        <w:rPr>
          <w:rStyle w:val="StyleUnderline"/>
          <w:highlight w:val="cyan"/>
        </w:rPr>
        <w:t xml:space="preserve"> on </w:t>
      </w:r>
      <w:r w:rsidRPr="001C1E71">
        <w:rPr>
          <w:rStyle w:val="Emphasis"/>
          <w:highlight w:val="cyan"/>
        </w:rPr>
        <w:t>fed</w:t>
      </w:r>
      <w:r w:rsidRPr="001C1E71">
        <w:rPr>
          <w:rStyle w:val="StyleUnderline"/>
        </w:rPr>
        <w:t xml:space="preserve">eral </w:t>
      </w:r>
      <w:r w:rsidRPr="001C1E71">
        <w:rPr>
          <w:rStyle w:val="StyleUnderline"/>
          <w:highlight w:val="cyan"/>
        </w:rPr>
        <w:t xml:space="preserve">workers as the </w:t>
      </w:r>
      <w:r w:rsidRPr="001C1E71">
        <w:rPr>
          <w:rStyle w:val="Emphasis"/>
          <w:highlight w:val="cyan"/>
        </w:rPr>
        <w:t>spearpoint</w:t>
      </w:r>
      <w:r w:rsidRPr="001C1E71">
        <w:rPr>
          <w:rStyle w:val="StyleUnderline"/>
        </w:rPr>
        <w:t xml:space="preserve"> of fascism in the US</w:t>
      </w:r>
      <w:r w:rsidRPr="006F57F1">
        <w:rPr>
          <w:sz w:val="16"/>
        </w:rPr>
        <w:t>. It is a serious strike at the unions, i.e. the basic organizations of the working class.</w:t>
      </w:r>
    </w:p>
    <w:p w14:paraId="67974D8E" w14:textId="77777777" w:rsidR="00580D10" w:rsidRPr="006F57F1" w:rsidRDefault="00580D10" w:rsidP="00580D10">
      <w:pPr>
        <w:rPr>
          <w:sz w:val="16"/>
        </w:rPr>
      </w:pPr>
      <w:r w:rsidRPr="006F57F1">
        <w:rPr>
          <w:sz w:val="16"/>
        </w:rPr>
        <w:t xml:space="preserve">Fascists like to claim they represent the working class in some sense, and liberals continually play into this narrative by constructing a myth of a working class that is primarily white and supportive of </w:t>
      </w:r>
      <w:proofErr w:type="gramStart"/>
      <w:r w:rsidRPr="006F57F1">
        <w:rPr>
          <w:sz w:val="16"/>
        </w:rPr>
        <w:t>far right</w:t>
      </w:r>
      <w:proofErr w:type="gramEnd"/>
      <w:r w:rsidRPr="006F57F1">
        <w:rPr>
          <w:sz w:val="16"/>
        </w:rPr>
        <w:t xml:space="preserve"> politics. In truth, however, fascism is completely alien to the multiracial working class. Trotsky’s definition of fascism, arrived at by studying the fascist movements in Germany and Italy, still applies. As Trotsky wrote when describing Hitler’s rise:</w:t>
      </w:r>
    </w:p>
    <w:p w14:paraId="32873759" w14:textId="77777777" w:rsidR="00580D10" w:rsidRPr="006F57F1" w:rsidRDefault="00580D10" w:rsidP="00580D10">
      <w:pPr>
        <w:ind w:left="720"/>
        <w:rPr>
          <w:sz w:val="16"/>
        </w:rPr>
      </w:pPr>
      <w:r w:rsidRPr="006F57F1">
        <w:rPr>
          <w:sz w:val="16"/>
        </w:rPr>
        <w:t xml:space="preserve">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w:t>
      </w:r>
      <w:proofErr w:type="gramStart"/>
      <w:r w:rsidRPr="006F57F1">
        <w:rPr>
          <w:sz w:val="16"/>
        </w:rPr>
        <w:t>in order to</w:t>
      </w:r>
      <w:proofErr w:type="gramEnd"/>
      <w:r w:rsidRPr="006F57F1">
        <w:rPr>
          <w:sz w:val="16"/>
        </w:rPr>
        <w:t xml:space="preserve"> improve things? </w:t>
      </w:r>
      <w:proofErr w:type="gramStart"/>
      <w:r w:rsidRPr="006F57F1">
        <w:rPr>
          <w:sz w:val="16"/>
        </w:rPr>
        <w:t>First of all</w:t>
      </w:r>
      <w:proofErr w:type="gramEnd"/>
      <w:r w:rsidRPr="006F57F1">
        <w:rPr>
          <w:sz w:val="16"/>
        </w:rPr>
        <w:t>, throttle those who are underneath. Impotent before big capital, the petty bourgeoisie hopes in the future to regain its social dignity through the ruin of the workers.</w:t>
      </w:r>
    </w:p>
    <w:p w14:paraId="0863275A" w14:textId="77777777" w:rsidR="00580D10" w:rsidRPr="00C451CC" w:rsidRDefault="00580D10" w:rsidP="00580D10">
      <w:pPr>
        <w:rPr>
          <w:sz w:val="16"/>
        </w:rPr>
      </w:pPr>
      <w:r w:rsidRPr="006F57F1">
        <w:rPr>
          <w:sz w:val="16"/>
        </w:rPr>
        <w:t xml:space="preserve">Fascism is a movement of the enraged and historically obsolete petit bourgeois, the small business owners and landlords, mobilized against the working class in a desperate attempt to preserve themselves. It is a </w:t>
      </w:r>
      <w:r w:rsidRPr="00C451CC">
        <w:rPr>
          <w:sz w:val="16"/>
        </w:rPr>
        <w:t>product of capitalism in decay.</w:t>
      </w:r>
    </w:p>
    <w:p w14:paraId="5EE96F40" w14:textId="77777777" w:rsidR="00580D10" w:rsidRPr="008D021B" w:rsidRDefault="00580D10" w:rsidP="00580D10">
      <w:pPr>
        <w:rPr>
          <w:sz w:val="16"/>
        </w:rPr>
      </w:pPr>
      <w:r w:rsidRPr="00C451CC">
        <w:rPr>
          <w:sz w:val="16"/>
        </w:rPr>
        <w:t xml:space="preserve">As a movement of a historically obsolete class, </w:t>
      </w:r>
      <w:r w:rsidRPr="00C451CC">
        <w:rPr>
          <w:rStyle w:val="StyleUnderline"/>
        </w:rPr>
        <w:t xml:space="preserve">fascism </w:t>
      </w:r>
      <w:proofErr w:type="gramStart"/>
      <w:r w:rsidRPr="00C451CC">
        <w:rPr>
          <w:rStyle w:val="StyleUnderline"/>
        </w:rPr>
        <w:t xml:space="preserve">is </w:t>
      </w:r>
      <w:r w:rsidRPr="00C451CC">
        <w:rPr>
          <w:rStyle w:val="Emphasis"/>
        </w:rPr>
        <w:t>not capable</w:t>
      </w:r>
      <w:r w:rsidRPr="00C451CC">
        <w:rPr>
          <w:rStyle w:val="StyleUnderline"/>
        </w:rPr>
        <w:t xml:space="preserve"> of coming</w:t>
      </w:r>
      <w:proofErr w:type="gramEnd"/>
      <w:r w:rsidRPr="00C451CC">
        <w:rPr>
          <w:rStyle w:val="StyleUnderline"/>
        </w:rPr>
        <w:t xml:space="preserve"> to power on its </w:t>
      </w:r>
      <w:r w:rsidRPr="00C451CC">
        <w:rPr>
          <w:rStyle w:val="Emphasis"/>
        </w:rPr>
        <w:t>own</w:t>
      </w:r>
      <w:r w:rsidRPr="00C451CC">
        <w:rPr>
          <w:sz w:val="16"/>
        </w:rPr>
        <w:t xml:space="preserve">. Rather, </w:t>
      </w:r>
      <w:r w:rsidRPr="00C451CC">
        <w:rPr>
          <w:rStyle w:val="StyleUnderline"/>
        </w:rPr>
        <w:t xml:space="preserve">the ruling </w:t>
      </w:r>
      <w:r w:rsidRPr="00C451CC">
        <w:rPr>
          <w:rStyle w:val="Emphasis"/>
        </w:rPr>
        <w:t>capital</w:t>
      </w:r>
      <w:r w:rsidRPr="00C451CC">
        <w:rPr>
          <w:rStyle w:val="StyleUnderline"/>
        </w:rPr>
        <w:t xml:space="preserve">ist class embraces fascism to </w:t>
      </w:r>
      <w:r w:rsidRPr="00C451CC">
        <w:rPr>
          <w:rStyle w:val="Emphasis"/>
        </w:rPr>
        <w:t>crush</w:t>
      </w:r>
      <w:r w:rsidRPr="00C451CC">
        <w:rPr>
          <w:rStyle w:val="StyleUnderline"/>
        </w:rPr>
        <w:t xml:space="preserve"> the</w:t>
      </w:r>
      <w:r w:rsidRPr="00C451CC">
        <w:rPr>
          <w:sz w:val="16"/>
        </w:rPr>
        <w:t xml:space="preserve"> organized </w:t>
      </w:r>
      <w:r w:rsidRPr="00C451CC">
        <w:rPr>
          <w:rStyle w:val="StyleUnderline"/>
        </w:rPr>
        <w:t>working class</w:t>
      </w:r>
      <w:r w:rsidRPr="00C451CC">
        <w:rPr>
          <w:sz w:val="16"/>
        </w:rPr>
        <w:t xml:space="preserve"> at certain historical moments (often in the aftermath of failed revolutionary moments as in Germany and Italy). At these times </w:t>
      </w:r>
      <w:r w:rsidRPr="00C451CC">
        <w:rPr>
          <w:rStyle w:val="StyleUnderline"/>
        </w:rPr>
        <w:t xml:space="preserve">the bourgeois </w:t>
      </w:r>
      <w:r w:rsidRPr="00C451CC">
        <w:rPr>
          <w:rStyle w:val="Emphasis"/>
        </w:rPr>
        <w:t>sacrifices</w:t>
      </w:r>
      <w:r w:rsidRPr="00C451CC">
        <w:rPr>
          <w:rStyle w:val="StyleUnderline"/>
        </w:rPr>
        <w:t xml:space="preserve"> liberal democracy and direct control of the state to</w:t>
      </w:r>
      <w:r w:rsidRPr="00C451CC">
        <w:rPr>
          <w:sz w:val="16"/>
        </w:rPr>
        <w:t xml:space="preserve"> the petit bourgeois fascists </w:t>
      </w:r>
      <w:r w:rsidRPr="00C451CC">
        <w:rPr>
          <w:rStyle w:val="StyleUnderline"/>
        </w:rPr>
        <w:t xml:space="preserve">so that </w:t>
      </w:r>
      <w:r w:rsidRPr="00C451CC">
        <w:rPr>
          <w:rStyle w:val="Emphasis"/>
        </w:rPr>
        <w:t>fascism</w:t>
      </w:r>
      <w:r w:rsidRPr="00C451CC">
        <w:rPr>
          <w:rStyle w:val="StyleUnderline"/>
        </w:rPr>
        <w:t xml:space="preserve"> can crush</w:t>
      </w:r>
      <w:r w:rsidRPr="00C451CC">
        <w:rPr>
          <w:sz w:val="16"/>
        </w:rPr>
        <w:t xml:space="preserve"> working class </w:t>
      </w:r>
      <w:r w:rsidRPr="00C451CC">
        <w:rPr>
          <w:rStyle w:val="Emphasis"/>
        </w:rPr>
        <w:t>institutions</w:t>
      </w:r>
      <w:r w:rsidRPr="00C451CC">
        <w:rPr>
          <w:sz w:val="16"/>
        </w:rPr>
        <w:t xml:space="preserve"> (communist and socialist parties, labor unions, tenant associations, </w:t>
      </w:r>
      <w:proofErr w:type="spellStart"/>
      <w:r w:rsidRPr="00C451CC">
        <w:rPr>
          <w:sz w:val="16"/>
        </w:rPr>
        <w:t>etc</w:t>
      </w:r>
      <w:proofErr w:type="spellEnd"/>
      <w:r w:rsidRPr="00C451CC">
        <w:rPr>
          <w:sz w:val="16"/>
        </w:rPr>
        <w:t xml:space="preserve">). Ultimately this means that </w:t>
      </w:r>
      <w:r w:rsidRPr="00C451CC">
        <w:rPr>
          <w:rStyle w:val="StyleUnderline"/>
        </w:rPr>
        <w:t xml:space="preserve">socialism is the </w:t>
      </w:r>
      <w:r w:rsidRPr="00C451CC">
        <w:rPr>
          <w:rStyle w:val="Emphasis"/>
        </w:rPr>
        <w:t>only hope</w:t>
      </w:r>
      <w:r w:rsidRPr="00C451CC">
        <w:rPr>
          <w:rStyle w:val="StyleUnderline"/>
        </w:rPr>
        <w:t xml:space="preserve"> for </w:t>
      </w:r>
      <w:r w:rsidRPr="00C451CC">
        <w:rPr>
          <w:rStyle w:val="Emphasis"/>
        </w:rPr>
        <w:t>democracy</w:t>
      </w:r>
      <w:r w:rsidRPr="00C451CC">
        <w:rPr>
          <w:sz w:val="16"/>
        </w:rPr>
        <w:t xml:space="preserve">. The capitalist class has more in common with the fascists than with the workers’ </w:t>
      </w:r>
      <w:proofErr w:type="gramStart"/>
      <w:r w:rsidRPr="00C451CC">
        <w:rPr>
          <w:sz w:val="16"/>
        </w:rPr>
        <w:t>movement, and</w:t>
      </w:r>
      <w:proofErr w:type="gramEnd"/>
      <w:r w:rsidRPr="00C451CC">
        <w:rPr>
          <w:sz w:val="16"/>
        </w:rPr>
        <w:t xml:space="preserve"> will see any</w:t>
      </w:r>
      <w:r w:rsidRPr="008D021B">
        <w:rPr>
          <w:sz w:val="16"/>
        </w:rPr>
        <w:t xml:space="preserve"> semblance of democracy destroyed if it can keep control of the means of production.</w:t>
      </w:r>
    </w:p>
    <w:p w14:paraId="3C5DD5FF" w14:textId="77777777" w:rsidR="00580D10" w:rsidRPr="008D021B" w:rsidRDefault="00580D10" w:rsidP="00580D10">
      <w:pPr>
        <w:rPr>
          <w:sz w:val="16"/>
        </w:rPr>
      </w:pPr>
      <w:r w:rsidRPr="008D021B">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w:t>
      </w:r>
      <w:r w:rsidRPr="006F57F1">
        <w:rPr>
          <w:rStyle w:val="StyleUnderline"/>
        </w:rPr>
        <w:t xml:space="preserve">the ruling class itself will use </w:t>
      </w:r>
      <w:r w:rsidRPr="008D021B">
        <w:rPr>
          <w:rStyle w:val="StyleUnderline"/>
          <w:highlight w:val="cyan"/>
        </w:rPr>
        <w:t xml:space="preserve">the </w:t>
      </w:r>
      <w:r w:rsidRPr="008D021B">
        <w:rPr>
          <w:rStyle w:val="Emphasis"/>
          <w:highlight w:val="cyan"/>
        </w:rPr>
        <w:t>state</w:t>
      </w:r>
      <w:r w:rsidRPr="006F57F1">
        <w:rPr>
          <w:rStyle w:val="StyleUnderline"/>
        </w:rPr>
        <w:t xml:space="preserve"> to </w:t>
      </w:r>
      <w:r w:rsidRPr="008D021B">
        <w:rPr>
          <w:rStyle w:val="Emphasis"/>
          <w:highlight w:val="cyan"/>
        </w:rPr>
        <w:t>contain</w:t>
      </w:r>
      <w:r w:rsidRPr="008D021B">
        <w:rPr>
          <w:sz w:val="16"/>
        </w:rPr>
        <w:t>–</w:t>
      </w:r>
      <w:r w:rsidRPr="008D021B">
        <w:rPr>
          <w:rStyle w:val="StyleUnderline"/>
          <w:highlight w:val="cyan"/>
        </w:rPr>
        <w:t xml:space="preserve">but </w:t>
      </w:r>
      <w:r w:rsidRPr="008D021B">
        <w:rPr>
          <w:rStyle w:val="Emphasis"/>
          <w:highlight w:val="cyan"/>
        </w:rPr>
        <w:t>never eliminate</w:t>
      </w:r>
      <w:r w:rsidRPr="008D021B">
        <w:rPr>
          <w:sz w:val="16"/>
        </w:rPr>
        <w:t>–</w:t>
      </w:r>
      <w:r w:rsidRPr="006F57F1">
        <w:rPr>
          <w:rStyle w:val="StyleUnderline"/>
        </w:rPr>
        <w:t xml:space="preserve">the </w:t>
      </w:r>
      <w:r w:rsidRPr="008D021B">
        <w:rPr>
          <w:rStyle w:val="StyleUnderline"/>
          <w:highlight w:val="cyan"/>
        </w:rPr>
        <w:t>fascist movement</w:t>
      </w:r>
      <w:r w:rsidRPr="006F57F1">
        <w:rPr>
          <w:rStyle w:val="StyleUnderline"/>
        </w:rPr>
        <w:t xml:space="preserve"> until the time is </w:t>
      </w:r>
      <w:r w:rsidRPr="006F57F1">
        <w:rPr>
          <w:rStyle w:val="Emphasis"/>
        </w:rPr>
        <w:t>ripe</w:t>
      </w:r>
      <w:r w:rsidRPr="008D021B">
        <w:rPr>
          <w:sz w:val="16"/>
        </w:rPr>
        <w:t xml:space="preserve">. Musk and his allies represent the wing of the capitalist class that has decided </w:t>
      </w:r>
      <w:r w:rsidRPr="006F57F1">
        <w:rPr>
          <w:rStyle w:val="StyleUnderline"/>
        </w:rPr>
        <w:t xml:space="preserve">the time is ripe to </w:t>
      </w:r>
      <w:r w:rsidRPr="006F57F1">
        <w:rPr>
          <w:rStyle w:val="Emphasis"/>
        </w:rPr>
        <w:t>suppress</w:t>
      </w:r>
      <w:r w:rsidRPr="006F57F1">
        <w:rPr>
          <w:rStyle w:val="StyleUnderline"/>
        </w:rPr>
        <w:t xml:space="preserve"> the workers’ organizations and build a </w:t>
      </w:r>
      <w:r w:rsidRPr="006F57F1">
        <w:rPr>
          <w:rStyle w:val="Emphasis"/>
        </w:rPr>
        <w:t>Reich</w:t>
      </w:r>
      <w:r w:rsidRPr="008D021B">
        <w:rPr>
          <w:sz w:val="16"/>
        </w:rPr>
        <w:t xml:space="preserve">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w:t>
      </w:r>
      <w:r w:rsidRPr="006F57F1">
        <w:rPr>
          <w:rStyle w:val="StyleUnderline"/>
        </w:rPr>
        <w:t xml:space="preserve">Trump’s reelection represents the </w:t>
      </w:r>
      <w:r w:rsidRPr="006F57F1">
        <w:rPr>
          <w:rStyle w:val="Emphasis"/>
        </w:rPr>
        <w:t>failure</w:t>
      </w:r>
      <w:r w:rsidRPr="006F57F1">
        <w:rPr>
          <w:rStyle w:val="StyleUnderline"/>
        </w:rPr>
        <w:t xml:space="preserve"> of </w:t>
      </w:r>
      <w:proofErr w:type="spellStart"/>
      <w:r w:rsidRPr="006F57F1">
        <w:rPr>
          <w:rStyle w:val="StyleUnderline"/>
        </w:rPr>
        <w:t>Bidenism</w:t>
      </w:r>
      <w:proofErr w:type="spellEnd"/>
      <w:r w:rsidRPr="006F57F1">
        <w:rPr>
          <w:rStyle w:val="StyleUnderline"/>
        </w:rPr>
        <w:t xml:space="preserve"> to provide the </w:t>
      </w:r>
      <w:r w:rsidRPr="006F57F1">
        <w:rPr>
          <w:rStyle w:val="Emphasis"/>
        </w:rPr>
        <w:t>working class</w:t>
      </w:r>
      <w:r w:rsidRPr="006F57F1">
        <w:rPr>
          <w:rStyle w:val="StyleUnderline"/>
        </w:rPr>
        <w:t xml:space="preserve"> with</w:t>
      </w:r>
      <w:r w:rsidRPr="008D021B">
        <w:rPr>
          <w:sz w:val="16"/>
        </w:rPr>
        <w:t xml:space="preserve"> any sense of </w:t>
      </w:r>
      <w:r w:rsidRPr="006F57F1">
        <w:rPr>
          <w:rStyle w:val="Emphasis"/>
        </w:rPr>
        <w:t>stability</w:t>
      </w:r>
      <w:r w:rsidRPr="008D021B">
        <w:rPr>
          <w:sz w:val="16"/>
        </w:rPr>
        <w:t xml:space="preserve">. As eighty million eligible voters remained at home, the Democrats' support </w:t>
      </w:r>
      <w:proofErr w:type="gramStart"/>
      <w:r w:rsidRPr="008D021B">
        <w:rPr>
          <w:sz w:val="16"/>
        </w:rPr>
        <w:t>collapsed</w:t>
      </w:r>
      <w:proofErr w:type="gramEnd"/>
      <w:r w:rsidRPr="008D021B">
        <w:rPr>
          <w:sz w:val="16"/>
        </w:rPr>
        <w:t xml:space="preserve"> </w:t>
      </w:r>
      <w:r w:rsidRPr="008D021B">
        <w:rPr>
          <w:sz w:val="16"/>
        </w:rPr>
        <w:lastRenderedPageBreak/>
        <w:t xml:space="preserve">and the Republicans gained a default victory at the polls. </w:t>
      </w:r>
      <w:r w:rsidRPr="00C451CC">
        <w:rPr>
          <w:rStyle w:val="StyleUnderline"/>
        </w:rPr>
        <w:t xml:space="preserve">The </w:t>
      </w:r>
      <w:r w:rsidRPr="00C451CC">
        <w:rPr>
          <w:rStyle w:val="Emphasis"/>
        </w:rPr>
        <w:t>critical</w:t>
      </w:r>
      <w:r w:rsidRPr="00C451CC">
        <w:rPr>
          <w:rStyle w:val="StyleUnderline"/>
        </w:rPr>
        <w:t xml:space="preserve"> issue is the </w:t>
      </w:r>
      <w:r w:rsidRPr="00C451CC">
        <w:rPr>
          <w:rStyle w:val="Emphasis"/>
        </w:rPr>
        <w:t>lack</w:t>
      </w:r>
      <w:r w:rsidRPr="00C451CC">
        <w:rPr>
          <w:rStyle w:val="StyleUnderline"/>
        </w:rPr>
        <w:t xml:space="preserve"> of </w:t>
      </w:r>
      <w:proofErr w:type="gramStart"/>
      <w:r w:rsidRPr="00C451CC">
        <w:rPr>
          <w:rStyle w:val="Emphasis"/>
        </w:rPr>
        <w:t>working class</w:t>
      </w:r>
      <w:proofErr w:type="gramEnd"/>
      <w:r w:rsidRPr="00C451CC">
        <w:rPr>
          <w:rStyle w:val="StyleUnderline"/>
        </w:rPr>
        <w:t xml:space="preserve"> leadership. So long as</w:t>
      </w:r>
      <w:r w:rsidRPr="006F57F1">
        <w:rPr>
          <w:rStyle w:val="StyleUnderline"/>
        </w:rPr>
        <w:t xml:space="preserve"> </w:t>
      </w:r>
      <w:r w:rsidRPr="006F57F1">
        <w:rPr>
          <w:rStyle w:val="Emphasis"/>
        </w:rPr>
        <w:t>unions</w:t>
      </w:r>
      <w:r w:rsidRPr="006F57F1">
        <w:rPr>
          <w:rStyle w:val="StyleUnderline"/>
        </w:rPr>
        <w:t xml:space="preserve"> and socialist organizations </w:t>
      </w:r>
      <w:proofErr w:type="spellStart"/>
      <w:r w:rsidRPr="006F57F1">
        <w:rPr>
          <w:rStyle w:val="Emphasis"/>
        </w:rPr>
        <w:t>tailend</w:t>
      </w:r>
      <w:proofErr w:type="spellEnd"/>
      <w:r w:rsidRPr="006F57F1">
        <w:rPr>
          <w:rStyle w:val="StyleUnderline"/>
        </w:rPr>
        <w:t xml:space="preserve"> the </w:t>
      </w:r>
      <w:r w:rsidRPr="006F57F1">
        <w:rPr>
          <w:rStyle w:val="Emphasis"/>
        </w:rPr>
        <w:t>failed</w:t>
      </w:r>
      <w:r w:rsidRPr="006F57F1">
        <w:rPr>
          <w:rStyle w:val="StyleUnderline"/>
        </w:rPr>
        <w:t xml:space="preserve"> politics of the Democrats</w:t>
      </w:r>
      <w:r w:rsidRPr="008D021B">
        <w:rPr>
          <w:sz w:val="16"/>
        </w:rPr>
        <w:t xml:space="preserve"> and whine pathetically about the ‘lesser evil,’ </w:t>
      </w:r>
      <w:r w:rsidRPr="006F57F1">
        <w:rPr>
          <w:rStyle w:val="StyleUnderline"/>
        </w:rPr>
        <w:t xml:space="preserve">the great mass of the workers will </w:t>
      </w:r>
      <w:r w:rsidRPr="006F57F1">
        <w:rPr>
          <w:rStyle w:val="Emphasis"/>
        </w:rPr>
        <w:t>remain</w:t>
      </w:r>
      <w:r w:rsidRPr="006F57F1">
        <w:rPr>
          <w:rStyle w:val="StyleUnderline"/>
        </w:rPr>
        <w:t xml:space="preserve"> at </w:t>
      </w:r>
      <w:r w:rsidRPr="006F57F1">
        <w:rPr>
          <w:rStyle w:val="Emphasis"/>
        </w:rPr>
        <w:t>home</w:t>
      </w:r>
      <w:r w:rsidRPr="008D021B">
        <w:rPr>
          <w:sz w:val="16"/>
        </w:rPr>
        <w:t xml:space="preserve">. </w:t>
      </w:r>
      <w:r w:rsidRPr="008D021B">
        <w:rPr>
          <w:rStyle w:val="StyleUnderline"/>
          <w:highlight w:val="cyan"/>
        </w:rPr>
        <w:t xml:space="preserve">It is </w:t>
      </w:r>
      <w:r w:rsidRPr="008D021B">
        <w:rPr>
          <w:rStyle w:val="Emphasis"/>
          <w:highlight w:val="cyan"/>
        </w:rPr>
        <w:t>necessary</w:t>
      </w:r>
      <w:r w:rsidRPr="008D021B">
        <w:rPr>
          <w:rStyle w:val="StyleUnderline"/>
          <w:highlight w:val="cyan"/>
        </w:rPr>
        <w:t xml:space="preserve"> to build a </w:t>
      </w:r>
      <w:r w:rsidRPr="008D021B">
        <w:rPr>
          <w:rStyle w:val="Emphasis"/>
          <w:highlight w:val="cyan"/>
        </w:rPr>
        <w:t>united front</w:t>
      </w:r>
      <w:r w:rsidRPr="008D021B">
        <w:rPr>
          <w:rStyle w:val="StyleUnderline"/>
        </w:rPr>
        <w:t xml:space="preserve"> of the working class </w:t>
      </w:r>
      <w:r w:rsidRPr="008D021B">
        <w:rPr>
          <w:rStyle w:val="Emphasis"/>
          <w:sz w:val="28"/>
          <w:szCs w:val="28"/>
          <w:highlight w:val="cyan"/>
        </w:rPr>
        <w:t>independent of the</w:t>
      </w:r>
      <w:r w:rsidRPr="008D021B">
        <w:rPr>
          <w:rStyle w:val="Emphasis"/>
          <w:sz w:val="28"/>
          <w:szCs w:val="28"/>
        </w:rPr>
        <w:t xml:space="preserve"> two </w:t>
      </w:r>
      <w:r w:rsidRPr="008D021B">
        <w:rPr>
          <w:rStyle w:val="Emphasis"/>
          <w:sz w:val="28"/>
          <w:szCs w:val="28"/>
          <w:highlight w:val="cyan"/>
        </w:rPr>
        <w:t>capitalist parties</w:t>
      </w:r>
      <w:r w:rsidRPr="008D021B">
        <w:rPr>
          <w:rStyle w:val="StyleUnderline"/>
          <w:sz w:val="28"/>
          <w:szCs w:val="28"/>
        </w:rPr>
        <w:t xml:space="preserve"> </w:t>
      </w:r>
      <w:r w:rsidRPr="008D021B">
        <w:rPr>
          <w:rStyle w:val="StyleUnderline"/>
        </w:rPr>
        <w:t>to smash the fascist menace</w:t>
      </w:r>
      <w:r w:rsidRPr="008D021B">
        <w:rPr>
          <w:sz w:val="16"/>
        </w:rPr>
        <w:t>.</w:t>
      </w:r>
    </w:p>
    <w:p w14:paraId="76E7791E" w14:textId="77777777" w:rsidR="00580D10" w:rsidRPr="008D021B" w:rsidRDefault="00580D10" w:rsidP="00580D10">
      <w:pPr>
        <w:rPr>
          <w:sz w:val="16"/>
        </w:rPr>
      </w:pPr>
      <w:r w:rsidRPr="008D021B">
        <w:rPr>
          <w:rStyle w:val="StyleUnderline"/>
        </w:rPr>
        <w:t xml:space="preserve">The </w:t>
      </w:r>
      <w:r w:rsidRPr="008D021B">
        <w:rPr>
          <w:rStyle w:val="Emphasis"/>
        </w:rPr>
        <w:t>fascist</w:t>
      </w:r>
      <w:r w:rsidRPr="008D021B">
        <w:rPr>
          <w:rStyle w:val="StyleUnderline"/>
        </w:rPr>
        <w:t xml:space="preserve"> movement</w:t>
      </w:r>
      <w:r w:rsidRPr="008D021B">
        <w:rPr>
          <w:sz w:val="16"/>
        </w:rPr>
        <w:t xml:space="preserve"> is growing and </w:t>
      </w:r>
      <w:r w:rsidRPr="008D021B">
        <w:rPr>
          <w:rStyle w:val="StyleUnderline"/>
        </w:rPr>
        <w:t xml:space="preserve">holds an increasing amount of </w:t>
      </w:r>
      <w:r w:rsidRPr="008D021B">
        <w:rPr>
          <w:rStyle w:val="Emphasis"/>
        </w:rPr>
        <w:t>control</w:t>
      </w:r>
      <w:r w:rsidRPr="008D021B">
        <w:rPr>
          <w:rStyle w:val="StyleUnderline"/>
        </w:rPr>
        <w:t xml:space="preserve"> over the state</w:t>
      </w:r>
      <w:r w:rsidRPr="008D021B">
        <w:rPr>
          <w:sz w:val="16"/>
        </w:rPr>
        <w:t xml:space="preserve">. It is </w:t>
      </w:r>
      <w:r w:rsidRPr="008D021B">
        <w:rPr>
          <w:rStyle w:val="StyleUnderline"/>
        </w:rPr>
        <w:t xml:space="preserve">increasingly </w:t>
      </w:r>
      <w:r w:rsidRPr="008D021B">
        <w:rPr>
          <w:rStyle w:val="Emphasis"/>
        </w:rPr>
        <w:t>connected</w:t>
      </w:r>
      <w:r w:rsidRPr="008D021B">
        <w:rPr>
          <w:rStyle w:val="StyleUnderline"/>
        </w:rPr>
        <w:t xml:space="preserve"> with law enforcement and</w:t>
      </w:r>
      <w:r w:rsidRPr="008D021B">
        <w:rPr>
          <w:sz w:val="16"/>
        </w:rPr>
        <w:t xml:space="preserve"> clearly </w:t>
      </w:r>
      <w:r w:rsidRPr="008D021B">
        <w:rPr>
          <w:rStyle w:val="StyleUnderline"/>
        </w:rPr>
        <w:t xml:space="preserve">has </w:t>
      </w:r>
      <w:r w:rsidRPr="008D021B">
        <w:rPr>
          <w:rStyle w:val="Emphasis"/>
        </w:rPr>
        <w:t>access</w:t>
      </w:r>
      <w:r w:rsidRPr="008D021B">
        <w:rPr>
          <w:rStyle w:val="StyleUnderline"/>
        </w:rPr>
        <w:t xml:space="preserve"> to the White House</w:t>
      </w:r>
      <w:r w:rsidRPr="008D021B">
        <w:rPr>
          <w:sz w:val="16"/>
        </w:rPr>
        <w:t xml:space="preserve">. The police, National Guard, ICE, and other institutions of </w:t>
      </w:r>
      <w:r w:rsidRPr="008D021B">
        <w:rPr>
          <w:rStyle w:val="StyleUnderline"/>
        </w:rPr>
        <w:t xml:space="preserve">the bourgeois state </w:t>
      </w:r>
      <w:r w:rsidRPr="008D021B">
        <w:rPr>
          <w:rStyle w:val="Emphasis"/>
        </w:rPr>
        <w:t>collaborate</w:t>
      </w:r>
      <w:r w:rsidRPr="008D021B">
        <w:rPr>
          <w:sz w:val="16"/>
        </w:rPr>
        <w:t xml:space="preserve"> </w:t>
      </w:r>
      <w:proofErr w:type="gramStart"/>
      <w:r w:rsidRPr="008D021B">
        <w:rPr>
          <w:sz w:val="16"/>
        </w:rPr>
        <w:t>more or less openly</w:t>
      </w:r>
      <w:proofErr w:type="gramEnd"/>
      <w:r w:rsidRPr="008D021B">
        <w:rPr>
          <w:sz w:val="16"/>
        </w:rPr>
        <w:t xml:space="preserve"> </w:t>
      </w:r>
      <w:r w:rsidRPr="008D021B">
        <w:rPr>
          <w:rStyle w:val="StyleUnderline"/>
        </w:rPr>
        <w:t xml:space="preserve">with right wing </w:t>
      </w:r>
      <w:r w:rsidRPr="008D021B">
        <w:rPr>
          <w:rStyle w:val="Emphasis"/>
        </w:rPr>
        <w:t>militia groups</w:t>
      </w:r>
      <w:r w:rsidRPr="008D021B">
        <w:rPr>
          <w:sz w:val="16"/>
        </w:rPr>
        <w:t>, and Trump hobnobs with fascist ideologues. Now Trump seeks to squash federal unions by executive order. If he succeeds, this will be a major step toward a fascist regime and the suppression of all workers organizations.</w:t>
      </w:r>
    </w:p>
    <w:p w14:paraId="291E59CD" w14:textId="77777777" w:rsidR="00580D10" w:rsidRPr="008D021B" w:rsidRDefault="00580D10" w:rsidP="00580D10">
      <w:pPr>
        <w:rPr>
          <w:sz w:val="16"/>
        </w:rPr>
      </w:pPr>
      <w:r w:rsidRPr="008D021B">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w:t>
      </w:r>
      <w:r w:rsidRPr="008D021B">
        <w:rPr>
          <w:rStyle w:val="StyleUnderline"/>
        </w:rPr>
        <w:t>federal employee unions have adopted an unfortunate</w:t>
      </w:r>
      <w:r w:rsidRPr="008D021B">
        <w:rPr>
          <w:sz w:val="16"/>
        </w:rPr>
        <w:t xml:space="preserve"> service model </w:t>
      </w:r>
      <w:r w:rsidRPr="008D021B">
        <w:rPr>
          <w:rStyle w:val="StyleUnderline"/>
        </w:rPr>
        <w:t>approach, and</w:t>
      </w:r>
      <w:r w:rsidRPr="008D021B">
        <w:rPr>
          <w:sz w:val="16"/>
        </w:rPr>
        <w:t xml:space="preserve"> their organizing muscles have </w:t>
      </w:r>
      <w:r w:rsidRPr="008D021B">
        <w:rPr>
          <w:rStyle w:val="StyleUnderline"/>
        </w:rPr>
        <w:t xml:space="preserve">all but </w:t>
      </w:r>
      <w:r w:rsidRPr="008D021B">
        <w:rPr>
          <w:rStyle w:val="Emphasis"/>
        </w:rPr>
        <w:t>withered</w:t>
      </w:r>
      <w:r w:rsidRPr="008D021B">
        <w:rPr>
          <w:rStyle w:val="StyleUnderline"/>
        </w:rPr>
        <w:t xml:space="preserve"> away</w:t>
      </w:r>
      <w:r w:rsidRPr="008D021B">
        <w:rPr>
          <w:sz w:val="16"/>
        </w:rPr>
        <w:t>, so much so that AFGE National President Everett Kelley’s immediate response to Trump’s Executive Order was simply to send a mass email asking everyone to sign up for the “</w:t>
      </w:r>
      <w:proofErr w:type="spellStart"/>
      <w:r w:rsidRPr="008D021B">
        <w:rPr>
          <w:sz w:val="16"/>
        </w:rPr>
        <w:t>eDues</w:t>
      </w:r>
      <w:proofErr w:type="spellEnd"/>
      <w:r w:rsidRPr="008D021B">
        <w:rPr>
          <w:sz w:val="16"/>
        </w:rPr>
        <w:t xml:space="preserve">” system. His next response was to call for an emergency virtual meeting to deliver a vague message to local leaders about developing plans to fight the Executive Order through the courts system. Many of the </w:t>
      </w:r>
      <w:r w:rsidRPr="008D021B">
        <w:rPr>
          <w:rStyle w:val="StyleUnderline"/>
        </w:rPr>
        <w:t xml:space="preserve">national </w:t>
      </w:r>
      <w:r w:rsidRPr="00C451CC">
        <w:rPr>
          <w:rStyle w:val="StyleUnderline"/>
        </w:rPr>
        <w:t xml:space="preserve">federal employee union </w:t>
      </w:r>
      <w:r w:rsidRPr="008D021B">
        <w:rPr>
          <w:rStyle w:val="Emphasis"/>
          <w:highlight w:val="cyan"/>
        </w:rPr>
        <w:t>leaders</w:t>
      </w:r>
      <w:r w:rsidRPr="008D021B">
        <w:rPr>
          <w:rStyle w:val="StyleUnderline"/>
          <w:highlight w:val="cyan"/>
        </w:rPr>
        <w:t xml:space="preserve"> are so</w:t>
      </w:r>
      <w:r w:rsidRPr="008D021B">
        <w:rPr>
          <w:rStyle w:val="StyleUnderline"/>
        </w:rPr>
        <w:t xml:space="preserve"> far </w:t>
      </w:r>
      <w:r w:rsidRPr="008D021B">
        <w:rPr>
          <w:rStyle w:val="Emphasis"/>
          <w:highlight w:val="cyan"/>
        </w:rPr>
        <w:t>removed</w:t>
      </w:r>
      <w:r w:rsidRPr="00C451CC">
        <w:rPr>
          <w:rStyle w:val="StyleUnderline"/>
        </w:rPr>
        <w:t xml:space="preserve"> from the rank-and-file </w:t>
      </w:r>
      <w:r w:rsidRPr="00C451CC">
        <w:rPr>
          <w:rStyle w:val="Emphasis"/>
        </w:rPr>
        <w:t>membership</w:t>
      </w:r>
      <w:r w:rsidRPr="00C451CC">
        <w:rPr>
          <w:rStyle w:val="StyleUnderline"/>
        </w:rPr>
        <w:t xml:space="preserve"> that </w:t>
      </w:r>
      <w:r w:rsidRPr="008D021B">
        <w:rPr>
          <w:rStyle w:val="StyleUnderline"/>
          <w:highlight w:val="cyan"/>
        </w:rPr>
        <w:t>they</w:t>
      </w:r>
      <w:r w:rsidRPr="008D021B">
        <w:rPr>
          <w:rStyle w:val="StyleUnderline"/>
        </w:rPr>
        <w:t xml:space="preserve"> have </w:t>
      </w:r>
      <w:r w:rsidRPr="008D021B">
        <w:rPr>
          <w:rStyle w:val="Emphasis"/>
          <w:highlight w:val="cyan"/>
        </w:rPr>
        <w:t>forgot</w:t>
      </w:r>
      <w:r w:rsidRPr="008D021B">
        <w:rPr>
          <w:rStyle w:val="StyleUnderline"/>
        </w:rPr>
        <w:t xml:space="preserve">ten </w:t>
      </w:r>
      <w:r w:rsidRPr="00C451CC">
        <w:rPr>
          <w:rStyle w:val="StyleUnderline"/>
        </w:rPr>
        <w:t xml:space="preserve">the true battlefield lies </w:t>
      </w:r>
      <w:r w:rsidRPr="00C451CC">
        <w:rPr>
          <w:rStyle w:val="Emphasis"/>
        </w:rPr>
        <w:t>outside</w:t>
      </w:r>
      <w:r w:rsidRPr="00C451CC">
        <w:rPr>
          <w:rStyle w:val="StyleUnderline"/>
        </w:rPr>
        <w:t xml:space="preserve"> of the courts, and</w:t>
      </w:r>
      <w:r w:rsidRPr="008D021B">
        <w:rPr>
          <w:sz w:val="16"/>
        </w:rPr>
        <w:t xml:space="preserve"> that their true </w:t>
      </w:r>
      <w:r w:rsidRPr="008D021B">
        <w:rPr>
          <w:rStyle w:val="Emphasis"/>
          <w:highlight w:val="cyan"/>
        </w:rPr>
        <w:t>strength</w:t>
      </w:r>
      <w:r w:rsidRPr="008D021B">
        <w:rPr>
          <w:rStyle w:val="StyleUnderline"/>
          <w:highlight w:val="cyan"/>
        </w:rPr>
        <w:t xml:space="preserve"> lies in</w:t>
      </w:r>
      <w:r w:rsidRPr="008D021B">
        <w:rPr>
          <w:rStyle w:val="StyleUnderline"/>
        </w:rPr>
        <w:t xml:space="preserve"> the hands of those </w:t>
      </w:r>
      <w:r w:rsidRPr="008D021B">
        <w:rPr>
          <w:rStyle w:val="Emphasis"/>
          <w:highlight w:val="cyan"/>
        </w:rPr>
        <w:t>members</w:t>
      </w:r>
      <w:r w:rsidRPr="008D021B">
        <w:rPr>
          <w:rStyle w:val="StyleUnderline"/>
        </w:rPr>
        <w:t xml:space="preserve">. </w:t>
      </w:r>
      <w:r w:rsidRPr="008D021B">
        <w:rPr>
          <w:rStyle w:val="StyleUnderline"/>
          <w:highlight w:val="cyan"/>
        </w:rPr>
        <w:t>The</w:t>
      </w:r>
      <w:r w:rsidRPr="008D021B">
        <w:rPr>
          <w:rStyle w:val="StyleUnderline"/>
        </w:rPr>
        <w:t xml:space="preserve"> current </w:t>
      </w:r>
      <w:r w:rsidRPr="008D021B">
        <w:rPr>
          <w:rStyle w:val="StyleUnderline"/>
          <w:highlight w:val="cyan"/>
        </w:rPr>
        <w:t xml:space="preserve">moment </w:t>
      </w:r>
      <w:r w:rsidRPr="008D021B">
        <w:rPr>
          <w:rStyle w:val="Emphasis"/>
          <w:highlight w:val="cyan"/>
        </w:rPr>
        <w:t>demands</w:t>
      </w:r>
      <w:r w:rsidRPr="008D021B">
        <w:rPr>
          <w:rStyle w:val="StyleUnderline"/>
        </w:rPr>
        <w:t xml:space="preserve"> that federal employee </w:t>
      </w:r>
      <w:r w:rsidRPr="008D021B">
        <w:rPr>
          <w:rStyle w:val="StyleUnderline"/>
          <w:highlight w:val="cyan"/>
        </w:rPr>
        <w:t>unions</w:t>
      </w:r>
      <w:r w:rsidRPr="008D021B">
        <w:rPr>
          <w:sz w:val="16"/>
        </w:rPr>
        <w:t xml:space="preserve"> quickly </w:t>
      </w:r>
      <w:r w:rsidRPr="008D021B">
        <w:rPr>
          <w:rStyle w:val="Emphasis"/>
          <w:highlight w:val="cyan"/>
        </w:rPr>
        <w:t>regrow</w:t>
      </w:r>
      <w:r w:rsidRPr="008D021B">
        <w:rPr>
          <w:sz w:val="16"/>
        </w:rPr>
        <w:t xml:space="preserve"> those </w:t>
      </w:r>
      <w:r w:rsidRPr="008D021B">
        <w:rPr>
          <w:rStyle w:val="StyleUnderline"/>
        </w:rPr>
        <w:t xml:space="preserve">organizing muscles and become </w:t>
      </w:r>
      <w:r w:rsidRPr="008D021B">
        <w:rPr>
          <w:rStyle w:val="StyleUnderline"/>
          <w:highlight w:val="cyan"/>
        </w:rPr>
        <w:t xml:space="preserve">more </w:t>
      </w:r>
      <w:r w:rsidRPr="008D021B">
        <w:rPr>
          <w:rStyle w:val="Emphasis"/>
          <w:highlight w:val="cyan"/>
        </w:rPr>
        <w:t>militant</w:t>
      </w:r>
      <w:r w:rsidRPr="008D021B">
        <w:rPr>
          <w:rStyle w:val="StyleUnderline"/>
          <w:highlight w:val="cyan"/>
        </w:rPr>
        <w:t xml:space="preserve"> than </w:t>
      </w:r>
      <w:r w:rsidRPr="008D021B">
        <w:rPr>
          <w:rStyle w:val="Emphasis"/>
          <w:highlight w:val="cyan"/>
        </w:rPr>
        <w:t>ever</w:t>
      </w:r>
      <w:r w:rsidRPr="008D021B">
        <w:rPr>
          <w:sz w:val="16"/>
        </w:rPr>
        <w:t>. To survive, they must. And after the fascist menace comes for the federal employees, it’s only a matter of time before the private sector unions are on the firing line.</w:t>
      </w:r>
    </w:p>
    <w:p w14:paraId="0C67E884" w14:textId="77777777" w:rsidR="00580D10" w:rsidRPr="008D021B" w:rsidRDefault="00580D10" w:rsidP="00580D10">
      <w:pPr>
        <w:rPr>
          <w:sz w:val="16"/>
        </w:rPr>
      </w:pPr>
      <w:r w:rsidRPr="008D021B">
        <w:rPr>
          <w:sz w:val="16"/>
        </w:rPr>
        <w:t xml:space="preserve">To fight back, </w:t>
      </w:r>
      <w:r w:rsidRPr="00C451CC">
        <w:rPr>
          <w:rStyle w:val="Emphasis"/>
        </w:rPr>
        <w:t>public</w:t>
      </w:r>
      <w:r w:rsidRPr="00C451CC">
        <w:rPr>
          <w:rStyle w:val="StyleUnderline"/>
        </w:rPr>
        <w:t xml:space="preserve"> sector and </w:t>
      </w:r>
      <w:r w:rsidRPr="00C451CC">
        <w:rPr>
          <w:rStyle w:val="Emphasis"/>
        </w:rPr>
        <w:t>private</w:t>
      </w:r>
      <w:r w:rsidRPr="008D021B">
        <w:rPr>
          <w:rStyle w:val="StyleUnderline"/>
        </w:rPr>
        <w:t xml:space="preserve"> sector </w:t>
      </w:r>
      <w:r w:rsidRPr="008D021B">
        <w:rPr>
          <w:rStyle w:val="StyleUnderline"/>
          <w:highlight w:val="cyan"/>
        </w:rPr>
        <w:t xml:space="preserve">unions must stand in </w:t>
      </w:r>
      <w:r w:rsidRPr="008D021B">
        <w:rPr>
          <w:rStyle w:val="Emphasis"/>
          <w:highlight w:val="cyan"/>
        </w:rPr>
        <w:t>solidarity</w:t>
      </w:r>
      <w:r w:rsidRPr="008D021B">
        <w:rPr>
          <w:rStyle w:val="StyleUnderline"/>
        </w:rPr>
        <w:t xml:space="preserve"> as a </w:t>
      </w:r>
      <w:r w:rsidRPr="008D021B">
        <w:rPr>
          <w:rStyle w:val="Emphasis"/>
        </w:rPr>
        <w:t>unified</w:t>
      </w:r>
      <w:r w:rsidRPr="008D021B">
        <w:rPr>
          <w:rStyle w:val="StyleUnderline"/>
        </w:rPr>
        <w:t xml:space="preserve"> front</w:t>
      </w:r>
      <w:r w:rsidRPr="008D021B">
        <w:rPr>
          <w:sz w:val="16"/>
        </w:rPr>
        <w:t xml:space="preserve">. The labor movement must strike hard and in unison to crush this attack on the working class and beat back the immediacy of the fascist menace. </w:t>
      </w:r>
      <w:r w:rsidRPr="008D021B">
        <w:rPr>
          <w:rStyle w:val="StyleUnderline"/>
        </w:rPr>
        <w:t xml:space="preserve">Then </w:t>
      </w:r>
      <w:r w:rsidRPr="008D021B">
        <w:rPr>
          <w:rStyle w:val="StyleUnderline"/>
          <w:highlight w:val="cyan"/>
        </w:rPr>
        <w:t xml:space="preserve">it must </w:t>
      </w:r>
      <w:r w:rsidRPr="008D021B">
        <w:rPr>
          <w:rStyle w:val="Emphasis"/>
          <w:highlight w:val="cyan"/>
        </w:rPr>
        <w:t>utterly break</w:t>
      </w:r>
      <w:r w:rsidRPr="008D021B">
        <w:rPr>
          <w:rStyle w:val="StyleUnderline"/>
          <w:highlight w:val="cyan"/>
        </w:rPr>
        <w:t xml:space="preserve"> with</w:t>
      </w:r>
      <w:r w:rsidRPr="008D021B">
        <w:rPr>
          <w:rStyle w:val="StyleUnderline"/>
        </w:rPr>
        <w:t xml:space="preserve"> </w:t>
      </w:r>
      <w:r w:rsidRPr="00C451CC">
        <w:rPr>
          <w:rStyle w:val="StyleUnderline"/>
        </w:rPr>
        <w:t xml:space="preserve">the </w:t>
      </w:r>
      <w:r w:rsidRPr="00C451CC">
        <w:rPr>
          <w:rStyle w:val="Emphasis"/>
        </w:rPr>
        <w:t>Dem</w:t>
      </w:r>
      <w:r w:rsidRPr="00C451CC">
        <w:rPr>
          <w:rStyle w:val="StyleUnderline"/>
        </w:rPr>
        <w:t>ocrat</w:t>
      </w:r>
      <w:r w:rsidRPr="00C451CC">
        <w:rPr>
          <w:rStyle w:val="Emphasis"/>
        </w:rPr>
        <w:t>s</w:t>
      </w:r>
      <w:r w:rsidRPr="00C451CC">
        <w:rPr>
          <w:rStyle w:val="StyleUnderline"/>
        </w:rPr>
        <w:t>, Republicans, and all o</w:t>
      </w:r>
      <w:r w:rsidRPr="008D021B">
        <w:rPr>
          <w:rStyle w:val="StyleUnderline"/>
        </w:rPr>
        <w:t xml:space="preserve">ther </w:t>
      </w:r>
      <w:r w:rsidRPr="008D021B">
        <w:rPr>
          <w:rStyle w:val="Emphasis"/>
          <w:highlight w:val="cyan"/>
        </w:rPr>
        <w:t>capitalist</w:t>
      </w:r>
      <w:r w:rsidRPr="008D021B">
        <w:rPr>
          <w:rStyle w:val="StyleUnderline"/>
          <w:highlight w:val="cyan"/>
        </w:rPr>
        <w:t xml:space="preserve"> parties</w:t>
      </w:r>
      <w:r w:rsidRPr="00C451CC">
        <w:rPr>
          <w:rStyle w:val="StyleUnderline"/>
        </w:rPr>
        <w:t xml:space="preserve">. Only the labor and </w:t>
      </w:r>
      <w:r w:rsidRPr="00C451CC">
        <w:rPr>
          <w:rStyle w:val="Emphasis"/>
        </w:rPr>
        <w:t>socialist</w:t>
      </w:r>
      <w:r w:rsidRPr="00C451CC">
        <w:rPr>
          <w:rStyle w:val="StyleUnderline"/>
        </w:rPr>
        <w:t xml:space="preserve"> movement</w:t>
      </w:r>
      <w:r w:rsidRPr="00C451CC">
        <w:rPr>
          <w:rStyle w:val="Emphasis"/>
        </w:rPr>
        <w:t>s</w:t>
      </w:r>
      <w:r w:rsidRPr="00C451CC">
        <w:rPr>
          <w:rStyle w:val="StyleUnderline"/>
        </w:rPr>
        <w:t xml:space="preserve"> can be consistently </w:t>
      </w:r>
      <w:r w:rsidRPr="00C451CC">
        <w:rPr>
          <w:rStyle w:val="Emphasis"/>
        </w:rPr>
        <w:t>antifascist</w:t>
      </w:r>
      <w:r w:rsidRPr="008D021B">
        <w:rPr>
          <w:sz w:val="16"/>
        </w:rPr>
        <w:t>, and consistent antifascism is precisely what is needed.</w:t>
      </w:r>
    </w:p>
    <w:p w14:paraId="094FB7AB" w14:textId="77777777" w:rsidR="00580D10" w:rsidRPr="00C451CC" w:rsidRDefault="00580D10" w:rsidP="00580D10">
      <w:pPr>
        <w:rPr>
          <w:sz w:val="16"/>
        </w:rPr>
      </w:pPr>
      <w:r w:rsidRPr="008D021B">
        <w:rPr>
          <w:sz w:val="16"/>
        </w:rPr>
        <w:t>Trump has called the question. What is our answer?</w:t>
      </w:r>
    </w:p>
    <w:p w14:paraId="5245D8F0" w14:textId="77777777" w:rsidR="00580D10" w:rsidRDefault="00580D10" w:rsidP="00580D10">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5CA04368" w14:textId="77777777" w:rsidR="00580D10" w:rsidRDefault="00580D10" w:rsidP="00580D10">
      <w:r w:rsidRPr="00663DB1">
        <w:rPr>
          <w:rStyle w:val="Style13ptBold"/>
        </w:rPr>
        <w:t>Derber 23</w:t>
      </w:r>
      <w:r>
        <w:t xml:space="preserve"> [</w:t>
      </w:r>
      <w:r w:rsidRPr="00663DB1">
        <w:t xml:space="preserve">Charles Derber (Professor of Sociology, Boston College; Ph.D., University of Chicago) and Suren </w:t>
      </w:r>
      <w:proofErr w:type="spellStart"/>
      <w:r w:rsidRPr="00663DB1">
        <w:t>Moodliar</w:t>
      </w:r>
      <w:proofErr w:type="spellEnd"/>
      <w:r w:rsidRPr="00663DB1">
        <w:t xml:space="preserve">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xml:space="preserve">, Routledge, </w:t>
      </w:r>
      <w:proofErr w:type="spellStart"/>
      <w:r>
        <w:t>njn</w:t>
      </w:r>
      <w:proofErr w:type="spellEnd"/>
      <w:r>
        <w:t>]</w:t>
      </w:r>
    </w:p>
    <w:p w14:paraId="0B46CCEB" w14:textId="77777777" w:rsidR="00580D10" w:rsidRPr="00663DB1" w:rsidRDefault="00580D10" w:rsidP="00580D10">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36300892" w14:textId="77777777" w:rsidR="00580D10" w:rsidRPr="00663DB1" w:rsidRDefault="00580D10" w:rsidP="00580D10">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BC5A187" w14:textId="77777777" w:rsidR="00580D10" w:rsidRPr="00663DB1" w:rsidRDefault="00580D10" w:rsidP="00580D10">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w:t>
      </w:r>
      <w:r w:rsidRPr="00663DB1">
        <w:rPr>
          <w:sz w:val="16"/>
        </w:rPr>
        <w:lastRenderedPageBreak/>
        <w:t xml:space="preserve">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17D2A5BE" w14:textId="77777777" w:rsidR="00580D10" w:rsidRPr="00663DB1" w:rsidRDefault="00580D10" w:rsidP="00580D10">
      <w:pPr>
        <w:rPr>
          <w:sz w:val="16"/>
        </w:rPr>
      </w:pPr>
      <w:r w:rsidRPr="00663DB1">
        <w:rPr>
          <w:sz w:val="16"/>
        </w:rPr>
        <w:t xml:space="preserve">Klein </w:t>
      </w:r>
      <w:r w:rsidRPr="00C51138">
        <w:rPr>
          <w:sz w:val="16"/>
        </w:rPr>
        <w:t xml:space="preserve">acknowledges that “autocratic industrial socialism” can also cause climate </w:t>
      </w:r>
      <w:proofErr w:type="gramStart"/>
      <w:r w:rsidRPr="00C51138">
        <w:rPr>
          <w:sz w:val="16"/>
        </w:rPr>
        <w:t>change, but</w:t>
      </w:r>
      <w:proofErr w:type="gramEnd"/>
      <w:r w:rsidRPr="00C51138">
        <w:rPr>
          <w:sz w:val="16"/>
        </w:rPr>
        <w:t xml:space="preserve">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072D1A81" w14:textId="77777777" w:rsidR="00580D10" w:rsidRDefault="00580D10" w:rsidP="00580D10">
      <w:r>
        <w:t>&lt;&lt;TEXT CONDENSED, NONE OMITTED&gt;&gt;</w:t>
      </w:r>
    </w:p>
    <w:p w14:paraId="685E8E58" w14:textId="77777777" w:rsidR="00580D10" w:rsidRDefault="00580D10" w:rsidP="00580D10">
      <w:pPr>
        <w:rPr>
          <w:sz w:val="12"/>
          <w:szCs w:val="12"/>
        </w:rPr>
      </w:pPr>
      <w:r w:rsidRPr="00663DB1">
        <w:rPr>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663DB1">
        <w:rPr>
          <w:sz w:val="12"/>
        </w:rPr>
        <w:t>mesmerising</w:t>
      </w:r>
      <w:proofErr w:type="spellEnd"/>
      <w:r w:rsidRPr="00663DB1">
        <w:rPr>
          <w:sz w:val="12"/>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663DB1">
        <w:rPr>
          <w:sz w:val="12"/>
        </w:rPr>
        <w:t>parties, and</w:t>
      </w:r>
      <w:proofErr w:type="gramEnd"/>
      <w:r w:rsidRPr="00663DB1">
        <w:rPr>
          <w:sz w:val="1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663DB1">
        <w:rPr>
          <w:sz w:val="12"/>
        </w:rPr>
        <w:t>with the exception of</w:t>
      </w:r>
      <w:proofErr w:type="gramEnd"/>
      <w:r w:rsidRPr="00663DB1">
        <w:rPr>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663DB1">
        <w:rPr>
          <w:sz w:val="12"/>
        </w:rPr>
        <w:t>entered into</w:t>
      </w:r>
      <w:proofErr w:type="gramEnd"/>
      <w:r w:rsidRPr="00663DB1">
        <w:rPr>
          <w:sz w:val="1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0E87AAC0" w14:textId="77777777" w:rsidR="00580D10" w:rsidRPr="00663DB1" w:rsidRDefault="00580D10" w:rsidP="00580D10">
      <w:r>
        <w:t>&lt;&lt;PARAGRAPH INTEGRITY RESUMES&gt;&gt;</w:t>
      </w:r>
    </w:p>
    <w:p w14:paraId="05AE46FE" w14:textId="77777777" w:rsidR="00580D10" w:rsidRPr="00847D30" w:rsidRDefault="00580D10" w:rsidP="00580D10">
      <w:pPr>
        <w:rPr>
          <w:sz w:val="16"/>
        </w:rPr>
      </w:pPr>
      <w:r w:rsidRPr="00847D30">
        <w:rPr>
          <w:sz w:val="16"/>
        </w:rPr>
        <w:t>The Triangle of Extinction: Mad Money</w:t>
      </w:r>
    </w:p>
    <w:p w14:paraId="09E63D71" w14:textId="77777777" w:rsidR="00580D10" w:rsidRPr="00847D30" w:rsidRDefault="00580D10" w:rsidP="00580D10">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0CFD03F" w14:textId="77777777" w:rsidR="00580D10" w:rsidRPr="00847D30" w:rsidRDefault="00580D10" w:rsidP="00580D10">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1F74E392" w14:textId="77777777" w:rsidR="00580D10" w:rsidRPr="00847D30" w:rsidRDefault="00580D10" w:rsidP="00580D10">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624B13FB" w14:textId="77777777" w:rsidR="00580D10" w:rsidRPr="00847D30" w:rsidRDefault="00580D10" w:rsidP="00580D10">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54A6A02" w14:textId="77777777" w:rsidR="00580D10" w:rsidRPr="00847D30" w:rsidRDefault="00580D10" w:rsidP="00580D10">
      <w:pPr>
        <w:rPr>
          <w:sz w:val="16"/>
        </w:rPr>
      </w:pPr>
      <w:r w:rsidRPr="00847D30">
        <w:rPr>
          <w:sz w:val="16"/>
        </w:rPr>
        <w:lastRenderedPageBreak/>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42D1C929" w14:textId="77777777" w:rsidR="00580D10" w:rsidRPr="00847D30" w:rsidRDefault="00580D10" w:rsidP="00580D10">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proofErr w:type="gramStart"/>
      <w:r w:rsidRPr="00847D30">
        <w:rPr>
          <w:rStyle w:val="StyleUnderline"/>
          <w:highlight w:val="cyan"/>
        </w:rPr>
        <w:t>All</w:t>
      </w:r>
      <w:r w:rsidRPr="00847D30">
        <w:rPr>
          <w:rStyle w:val="StyleUnderline"/>
        </w:rPr>
        <w:t xml:space="preserve"> of</w:t>
      </w:r>
      <w:proofErr w:type="gramEnd"/>
      <w:r w:rsidRPr="00847D30">
        <w:rPr>
          <w:rStyle w:val="StyleUnderline"/>
        </w:rPr>
        <w:t xml:space="preserve">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051EFC18" w14:textId="77777777" w:rsidR="00580D10" w:rsidRPr="00847D30" w:rsidRDefault="00580D10" w:rsidP="00580D10">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0B9E22A" w14:textId="77777777" w:rsidR="00580D10" w:rsidRDefault="00580D10" w:rsidP="00580D10">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462616A3" w14:textId="77777777" w:rsidR="00580D10" w:rsidRDefault="00580D10" w:rsidP="00580D10">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3E3F3997" w14:textId="77777777" w:rsidR="00580D10" w:rsidRDefault="00580D10" w:rsidP="00580D10">
      <w:proofErr w:type="spellStart"/>
      <w:r w:rsidRPr="00C9103C">
        <w:rPr>
          <w:rStyle w:val="Style13ptBold"/>
        </w:rPr>
        <w:t>Rahnema</w:t>
      </w:r>
      <w:proofErr w:type="spellEnd"/>
      <w:r w:rsidRPr="00C9103C">
        <w:rPr>
          <w:rStyle w:val="Style13ptBold"/>
        </w:rPr>
        <w:t xml:space="preserve">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w:t>
      </w:r>
      <w:proofErr w:type="spellStart"/>
      <w:r>
        <w:t>njn</w:t>
      </w:r>
      <w:proofErr w:type="spellEnd"/>
      <w:r>
        <w:t xml:space="preserve">] </w:t>
      </w:r>
    </w:p>
    <w:p w14:paraId="1A912F8C" w14:textId="77777777" w:rsidR="00580D10" w:rsidRPr="0009683B" w:rsidRDefault="00580D10" w:rsidP="00580D10">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C64F4C">
        <w:rPr>
          <w:rStyle w:val="StyleUnderline"/>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09683B">
        <w:rPr>
          <w:rStyle w:val="StyleUnderline"/>
          <w:highlight w:val="cyan"/>
        </w:rPr>
        <w:t>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4ED9D198" w14:textId="77777777" w:rsidR="00580D10" w:rsidRPr="0009683B" w:rsidRDefault="00580D10" w:rsidP="00580D10">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154A95DA" w14:textId="77777777" w:rsidR="00580D10" w:rsidRPr="004A35A3" w:rsidRDefault="00580D10" w:rsidP="00580D10">
      <w:pPr>
        <w:rPr>
          <w:sz w:val="16"/>
        </w:rPr>
      </w:pPr>
      <w:r w:rsidRPr="0009683B">
        <w:rPr>
          <w:sz w:val="16"/>
        </w:rPr>
        <w:lastRenderedPageBreak/>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t>
      </w:r>
      <w:proofErr w:type="gramStart"/>
      <w:r w:rsidRPr="0009683B">
        <w:rPr>
          <w:sz w:val="16"/>
        </w:rPr>
        <w:t>with the exception of</w:t>
      </w:r>
      <w:proofErr w:type="gramEnd"/>
      <w:r w:rsidRPr="0009683B">
        <w:rPr>
          <w:sz w:val="16"/>
        </w:rPr>
        <w:t xml:space="preserve">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r w:rsidRPr="00C64F4C">
        <w:rPr>
          <w:rStyle w:val="Emphasis"/>
        </w:rPr>
        <w:t>corporatist</w:t>
      </w:r>
      <w:r w:rsidRPr="00C64F4C">
        <w:rPr>
          <w:rStyle w:val="StyleUnderline"/>
        </w:rPr>
        <w:t xml:space="preserve"> models based on class </w:t>
      </w:r>
      <w:r w:rsidRPr="0009683B">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96399AB" w14:textId="77777777" w:rsidR="00580D10" w:rsidRDefault="00580D10" w:rsidP="00580D10">
      <w:pPr>
        <w:pStyle w:val="Heading3"/>
      </w:pPr>
      <w:bookmarkStart w:id="2" w:name="_Hlk207463529"/>
      <w:r>
        <w:lastRenderedPageBreak/>
        <w:t>1NC---OFF</w:t>
      </w:r>
    </w:p>
    <w:p w14:paraId="2D0B2E48" w14:textId="77777777" w:rsidR="00580D10" w:rsidRPr="0065419B" w:rsidRDefault="00580D10" w:rsidP="00580D10">
      <w:pPr>
        <w:rPr>
          <w:b/>
          <w:bCs/>
          <w:color w:val="080808"/>
          <w:sz w:val="26"/>
        </w:rPr>
      </w:pPr>
      <w:r w:rsidRPr="00936EA6">
        <w:rPr>
          <w:rStyle w:val="Style13ptBold"/>
          <w:u w:val="single"/>
        </w:rPr>
        <w:t>T-</w:t>
      </w:r>
      <w:r>
        <w:rPr>
          <w:rStyle w:val="Style13ptBold"/>
          <w:u w:val="single"/>
        </w:rPr>
        <w:t>Preexisting</w:t>
      </w:r>
      <w:r>
        <w:rPr>
          <w:rStyle w:val="Style13ptBold"/>
        </w:rPr>
        <w:t>:</w:t>
      </w:r>
    </w:p>
    <w:p w14:paraId="20FB4EFC" w14:textId="77777777" w:rsidR="00580D10" w:rsidRPr="0065419B" w:rsidRDefault="00580D10" w:rsidP="00580D10">
      <w:pPr>
        <w:pStyle w:val="Heading4"/>
      </w:pPr>
      <w:r>
        <w:t>‘</w:t>
      </w:r>
      <w:r w:rsidRPr="0065419B">
        <w:rPr>
          <w:u w:val="single"/>
        </w:rPr>
        <w:t>Strengthen</w:t>
      </w:r>
      <w:r>
        <w:t xml:space="preserve">’ requires improvement of </w:t>
      </w:r>
      <w:r w:rsidRPr="0065419B">
        <w:rPr>
          <w:u w:val="single"/>
        </w:rPr>
        <w:t>existing</w:t>
      </w:r>
      <w:r>
        <w:t xml:space="preserve"> rights, which is </w:t>
      </w:r>
      <w:r w:rsidRPr="0065419B">
        <w:rPr>
          <w:u w:val="single"/>
        </w:rPr>
        <w:t>distinct</w:t>
      </w:r>
      <w:r>
        <w:t xml:space="preserve"> from the </w:t>
      </w:r>
      <w:r w:rsidRPr="0065419B">
        <w:rPr>
          <w:u w:val="single"/>
        </w:rPr>
        <w:t>creation</w:t>
      </w:r>
      <w:r>
        <w:t xml:space="preserve"> of </w:t>
      </w:r>
      <w:r w:rsidRPr="0065419B">
        <w:rPr>
          <w:u w:val="single"/>
        </w:rPr>
        <w:t>new</w:t>
      </w:r>
      <w:r>
        <w:t xml:space="preserve"> rights for currently </w:t>
      </w:r>
      <w:r w:rsidRPr="0065419B">
        <w:rPr>
          <w:u w:val="single"/>
        </w:rPr>
        <w:t>unprotected</w:t>
      </w:r>
      <w:r>
        <w:t xml:space="preserve"> workers.</w:t>
      </w:r>
    </w:p>
    <w:p w14:paraId="6411D051" w14:textId="77777777" w:rsidR="00580D10" w:rsidRPr="00E4170B" w:rsidRDefault="00580D10" w:rsidP="00580D10">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proofErr w:type="spellStart"/>
      <w:r>
        <w:rPr>
          <w:i/>
        </w:rPr>
        <w:t>q.c.</w:t>
      </w:r>
      <w:proofErr w:type="spellEnd"/>
      <w:r>
        <w:t>]</w:t>
      </w:r>
    </w:p>
    <w:p w14:paraId="1A71AB2A" w14:textId="77777777" w:rsidR="00580D10" w:rsidRPr="00647FDC" w:rsidRDefault="00580D10" w:rsidP="00580D10">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can only create conditions in which clusters might emerge through the bottom-up actions of private firms, or that clusters begin to emerge on their own (autonomously), but once they have </w:t>
      </w:r>
      <w:proofErr w:type="gramStart"/>
      <w:r w:rsidRPr="00E4170B">
        <w:rPr>
          <w:sz w:val="12"/>
        </w:rPr>
        <w:t>started</w:t>
      </w:r>
      <w:proofErr w:type="gramEnd"/>
      <w:r w:rsidRPr="00E4170B">
        <w:rPr>
          <w:sz w:val="12"/>
        </w:rPr>
        <w:t xml:space="preserve">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w:t>
      </w:r>
      <w:proofErr w:type="gramStart"/>
      <w:r w:rsidRPr="00E4170B">
        <w:rPr>
          <w:sz w:val="12"/>
        </w:rPr>
        <w:t>development, but</w:t>
      </w:r>
      <w:proofErr w:type="gramEnd"/>
      <w:r w:rsidRPr="00E4170B">
        <w:rPr>
          <w:sz w:val="12"/>
        </w:rPr>
        <w:t xml:space="preserve"> do require the co-operation of multiple </w:t>
      </w:r>
      <w:proofErr w:type="spellStart"/>
      <w:r w:rsidRPr="00E4170B">
        <w:rPr>
          <w:sz w:val="12"/>
        </w:rPr>
        <w:t>organisations</w:t>
      </w:r>
      <w:proofErr w:type="spellEnd"/>
      <w:r w:rsidRPr="00E4170B">
        <w:rPr>
          <w:sz w:val="12"/>
        </w:rPr>
        <w:t xml:space="preserve"> along the value chain. Cluster initiatives are public-private actions designed and resourced to strengthen clusters. </w:t>
      </w:r>
      <w:r w:rsidRPr="009E6042">
        <w:rPr>
          <w:rStyle w:val="StyleUnderline"/>
        </w:rPr>
        <w:t xml:space="preserve">Note </w:t>
      </w:r>
      <w:r w:rsidRPr="00CA6D15">
        <w:rPr>
          <w:rStyle w:val="StyleUnderline"/>
          <w:highlight w:val="cyan"/>
        </w:rPr>
        <w:t xml:space="preserve">the word </w:t>
      </w:r>
      <w:r w:rsidRPr="00CA6D1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A6D15">
        <w:rPr>
          <w:rStyle w:val="StyleUnderline"/>
          <w:highlight w:val="cyan"/>
        </w:rPr>
        <w:t>impli</w:t>
      </w:r>
      <w:r w:rsidRPr="00E4170B">
        <w:rPr>
          <w:rStyle w:val="StyleUnderline"/>
        </w:rPr>
        <w:t xml:space="preserve">cation is </w:t>
      </w:r>
      <w:r w:rsidRPr="00CA6D15">
        <w:rPr>
          <w:rStyle w:val="StyleUnderline"/>
          <w:highlight w:val="cyan"/>
        </w:rPr>
        <w:t xml:space="preserve">that initiatives can </w:t>
      </w:r>
      <w:r w:rsidRPr="00CA6D15">
        <w:rPr>
          <w:rStyle w:val="Emphasis"/>
          <w:highlight w:val="cyan"/>
        </w:rPr>
        <w:t>only</w:t>
      </w:r>
      <w:r w:rsidRPr="00CA6D15">
        <w:rPr>
          <w:rStyle w:val="StyleUnderline"/>
          <w:highlight w:val="cyan"/>
        </w:rPr>
        <w:t xml:space="preserve"> develop something which has </w:t>
      </w:r>
      <w:r w:rsidRPr="00CA6D15">
        <w:rPr>
          <w:rStyle w:val="Emphasis"/>
          <w:highlight w:val="cyan"/>
        </w:rPr>
        <w:t>already begun</w:t>
      </w:r>
      <w:r w:rsidRPr="00E4170B">
        <w:rPr>
          <w:rStyle w:val="StyleUnderline"/>
        </w:rPr>
        <w:t xml:space="preserve"> to emerge </w:t>
      </w:r>
      <w:r w:rsidRPr="00CA6D15">
        <w:rPr>
          <w:rStyle w:val="StyleUnderline"/>
          <w:highlight w:val="cyan"/>
        </w:rPr>
        <w:t>rather than</w:t>
      </w:r>
      <w:r w:rsidRPr="00E4170B">
        <w:rPr>
          <w:rStyle w:val="StyleUnderline"/>
        </w:rPr>
        <w:t xml:space="preserve"> build </w:t>
      </w:r>
      <w:r w:rsidRPr="00CA6D15">
        <w:rPr>
          <w:rStyle w:val="StyleUnderline"/>
          <w:highlight w:val="cyan"/>
        </w:rPr>
        <w:t xml:space="preserve">something </w:t>
      </w:r>
      <w:r w:rsidRPr="00CA6D15">
        <w:rPr>
          <w:rStyle w:val="Emphasis"/>
          <w:highlight w:val="cyan"/>
        </w:rPr>
        <w:t>new</w:t>
      </w:r>
      <w:r w:rsidRPr="00CA6D15">
        <w:rPr>
          <w:rStyle w:val="StyleUnderline"/>
          <w:highlight w:val="cyan"/>
        </w:rPr>
        <w:t xml:space="preserve"> where there was </w:t>
      </w:r>
      <w:r w:rsidRPr="00CA6D15">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15C027C7" w14:textId="77777777" w:rsidR="00580D10" w:rsidRPr="0065419B" w:rsidRDefault="00580D10" w:rsidP="00580D10">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none exist now. </w:t>
      </w:r>
    </w:p>
    <w:p w14:paraId="07C2B5A5" w14:textId="77777777" w:rsidR="00580D10" w:rsidRPr="0052136C" w:rsidRDefault="00580D10" w:rsidP="00580D10">
      <w:pPr>
        <w:pStyle w:val="Heading4"/>
      </w:pPr>
      <w:r w:rsidRPr="0065419B">
        <w:t xml:space="preserve">Vote </w:t>
      </w:r>
      <w:r w:rsidRPr="0065419B">
        <w:rPr>
          <w:u w:val="single"/>
        </w:rPr>
        <w:t>NEG</w:t>
      </w:r>
      <w:r w:rsidRPr="0065419B">
        <w:t xml:space="preserve"> for </w:t>
      </w:r>
      <w:r w:rsidRPr="0065419B">
        <w:rPr>
          <w:u w:val="single"/>
        </w:rPr>
        <w:t>limits</w:t>
      </w:r>
      <w:r w:rsidRPr="0065419B">
        <w:t xml:space="preserve"> and </w:t>
      </w:r>
      <w:r w:rsidRPr="0065419B">
        <w:rPr>
          <w:u w:val="single"/>
        </w:rPr>
        <w:t>ground</w:t>
      </w:r>
      <w:r w:rsidRPr="0065419B">
        <w:t xml:space="preserve">---their </w:t>
      </w:r>
      <w:proofErr w:type="spellStart"/>
      <w:r w:rsidRPr="0065419B">
        <w:t>interp</w:t>
      </w:r>
      <w:proofErr w:type="spellEnd"/>
      <w:r w:rsidRPr="0065419B">
        <w:t xml:space="preserve"> allows </w:t>
      </w:r>
      <w:r w:rsidRPr="0065419B">
        <w:rPr>
          <w:u w:val="single"/>
        </w:rPr>
        <w:t>miniscule</w:t>
      </w:r>
      <w:r w:rsidRPr="0065419B">
        <w:t xml:space="preserve"> AFFs that create rights for </w:t>
      </w:r>
      <w:r w:rsidRPr="0065419B">
        <w:rPr>
          <w:u w:val="single"/>
        </w:rPr>
        <w:t>infinite</w:t>
      </w:r>
      <w:r w:rsidRPr="0065419B">
        <w:t xml:space="preserve"> subsets of </w:t>
      </w:r>
      <w:r w:rsidRPr="0065419B">
        <w:rPr>
          <w:u w:val="single"/>
        </w:rPr>
        <w:t>unprotected</w:t>
      </w:r>
      <w:r w:rsidRPr="0065419B">
        <w:t xml:space="preserve"> workers, creating an </w:t>
      </w:r>
      <w:r w:rsidRPr="0065419B">
        <w:rPr>
          <w:u w:val="single"/>
        </w:rPr>
        <w:t>impossible</w:t>
      </w:r>
      <w:r w:rsidRPr="0065419B">
        <w:t xml:space="preserve"> NEG prep burden.</w:t>
      </w:r>
    </w:p>
    <w:bookmarkEnd w:id="2"/>
    <w:p w14:paraId="53BF1ED5" w14:textId="77777777" w:rsidR="00580D10" w:rsidRDefault="00580D10" w:rsidP="00580D10">
      <w:pPr>
        <w:pStyle w:val="Heading2"/>
      </w:pPr>
      <w:r>
        <w:lastRenderedPageBreak/>
        <w:t>Reorganization ADV</w:t>
      </w:r>
    </w:p>
    <w:p w14:paraId="660EAB71" w14:textId="77777777" w:rsidR="00580D10" w:rsidRDefault="00580D10" w:rsidP="00580D10">
      <w:pPr>
        <w:pStyle w:val="Heading3"/>
      </w:pPr>
      <w:r>
        <w:lastRenderedPageBreak/>
        <w:t>Circumvention---1NC</w:t>
      </w:r>
    </w:p>
    <w:p w14:paraId="5BD3F4A0" w14:textId="77777777" w:rsidR="00580D10" w:rsidRDefault="00580D10" w:rsidP="00580D10">
      <w:pPr>
        <w:pStyle w:val="Heading4"/>
      </w:pPr>
      <w:r>
        <w:t xml:space="preserve">1. 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6D5C9183" w14:textId="77777777" w:rsidR="00580D10" w:rsidRDefault="00580D10" w:rsidP="00580D10">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xml:space="preserve">,” The Century Foundation, https://tcf.org/content/commentary/trump-executive-order-could-prevent-independent-agencies-from-protecting-workers-rights/, </w:t>
      </w:r>
      <w:proofErr w:type="spellStart"/>
      <w:r>
        <w:t>njn</w:t>
      </w:r>
      <w:proofErr w:type="spellEnd"/>
      <w:r>
        <w:t>]</w:t>
      </w:r>
    </w:p>
    <w:p w14:paraId="1347444E" w14:textId="77777777" w:rsidR="00580D10" w:rsidRPr="00815C2E" w:rsidRDefault="00580D10" w:rsidP="00580D10">
      <w:pPr>
        <w:rPr>
          <w:rStyle w:val="StyleUnderline"/>
        </w:rPr>
      </w:pPr>
      <w:r w:rsidRPr="00815C2E">
        <w:rPr>
          <w:sz w:val="16"/>
        </w:rPr>
        <w:t xml:space="preserve">On February 18, President </w:t>
      </w:r>
      <w:r w:rsidRPr="00815C2E">
        <w:rPr>
          <w:rStyle w:val="Emphasis"/>
          <w:highlight w:val="cyan"/>
        </w:rPr>
        <w:t>Trump</w:t>
      </w:r>
      <w:r w:rsidRPr="00815C2E">
        <w:rPr>
          <w:rStyle w:val="StyleUnderline"/>
        </w:rPr>
        <w:t xml:space="preserve"> issued an executive order purporting to </w:t>
      </w:r>
      <w:r w:rsidRPr="00815C2E">
        <w:rPr>
          <w:rStyle w:val="StyleUnderline"/>
          <w:highlight w:val="cyan"/>
        </w:rPr>
        <w:t xml:space="preserve">assume </w:t>
      </w:r>
      <w:r w:rsidRPr="00815C2E">
        <w:rPr>
          <w:rStyle w:val="Emphasis"/>
          <w:highlight w:val="cyan"/>
        </w:rPr>
        <w:t>control</w:t>
      </w:r>
      <w:r w:rsidRPr="00815C2E">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815C2E">
        <w:rPr>
          <w:rStyle w:val="StyleUnderline"/>
          <w:highlight w:val="cyan"/>
        </w:rPr>
        <w:t>the</w:t>
      </w:r>
      <w:r w:rsidRPr="00815C2E">
        <w:rPr>
          <w:rStyle w:val="StyleUnderline"/>
        </w:rPr>
        <w:t xml:space="preserve"> National Labor Relations Board (</w:t>
      </w:r>
      <w:r w:rsidRPr="00815C2E">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proofErr w:type="spellStart"/>
      <w:r w:rsidRPr="00815C2E">
        <w:rPr>
          <w:rStyle w:val="Emphasis"/>
        </w:rPr>
        <w:t>decisionmaking</w:t>
      </w:r>
      <w:proofErr w:type="spellEnd"/>
      <w:r w:rsidRPr="00815C2E">
        <w:rPr>
          <w:sz w:val="16"/>
        </w:rPr>
        <w:t>—</w:t>
      </w:r>
      <w:r w:rsidRPr="00815C2E">
        <w:rPr>
          <w:rStyle w:val="StyleUnderline"/>
          <w:highlight w:val="cyan"/>
        </w:rPr>
        <w:t>including</w:t>
      </w:r>
      <w:r w:rsidRPr="00815C2E">
        <w:rPr>
          <w:rStyle w:val="StyleUnderline"/>
        </w:rPr>
        <w:t xml:space="preserve"> the </w:t>
      </w:r>
      <w:r w:rsidRPr="00815C2E">
        <w:rPr>
          <w:rStyle w:val="StyleUnderline"/>
          <w:highlight w:val="cyan"/>
        </w:rPr>
        <w:t xml:space="preserve">ability to </w:t>
      </w:r>
      <w:r w:rsidRPr="00815C2E">
        <w:rPr>
          <w:rStyle w:val="Emphasis"/>
          <w:highlight w:val="cyan"/>
        </w:rPr>
        <w:t>override</w:t>
      </w:r>
      <w:r w:rsidRPr="00815C2E">
        <w:rPr>
          <w:rStyle w:val="StyleUnderline"/>
        </w:rPr>
        <w:t xml:space="preserve"> their legal </w:t>
      </w:r>
      <w:r w:rsidRPr="00815C2E">
        <w:rPr>
          <w:rStyle w:val="StyleUnderline"/>
          <w:highlight w:val="cyan"/>
        </w:rPr>
        <w:t xml:space="preserve">judgments and </w:t>
      </w:r>
      <w:r w:rsidRPr="00815C2E">
        <w:rPr>
          <w:rStyle w:val="Emphasis"/>
          <w:highlight w:val="cyan"/>
        </w:rPr>
        <w:t>defund</w:t>
      </w:r>
      <w:r w:rsidRPr="00815C2E">
        <w:rPr>
          <w:rStyle w:val="StyleUnderline"/>
        </w:rPr>
        <w:t xml:space="preserve"> their </w:t>
      </w:r>
      <w:r w:rsidRPr="00815C2E">
        <w:rPr>
          <w:rStyle w:val="StyleUnderline"/>
          <w:highlight w:val="cyan"/>
        </w:rPr>
        <w:t>work</w:t>
      </w:r>
      <w:r w:rsidRPr="00815C2E">
        <w:rPr>
          <w:rStyle w:val="StyleUnderline"/>
        </w:rPr>
        <w:t xml:space="preserve"> on specific matters</w:t>
      </w:r>
      <w:r w:rsidRPr="00815C2E">
        <w:rPr>
          <w:sz w:val="16"/>
        </w:rPr>
        <w:t>—</w:t>
      </w:r>
      <w:r w:rsidRPr="00815C2E">
        <w:rPr>
          <w:rStyle w:val="Emphasis"/>
          <w:highlight w:val="cyan"/>
        </w:rPr>
        <w:t>destroys</w:t>
      </w:r>
      <w:r w:rsidRPr="00815C2E">
        <w:rPr>
          <w:rStyle w:val="StyleUnderline"/>
        </w:rPr>
        <w:t xml:space="preserve"> these </w:t>
      </w:r>
      <w:r w:rsidRPr="00815C2E">
        <w:rPr>
          <w:rStyle w:val="StyleUnderline"/>
          <w:highlight w:val="cyan"/>
        </w:rPr>
        <w:t>agencies</w:t>
      </w:r>
      <w:r w:rsidRPr="00815C2E">
        <w:rPr>
          <w:rStyle w:val="StyleUnderline"/>
        </w:rPr>
        <w:t>’ neutrality.</w:t>
      </w:r>
    </w:p>
    <w:p w14:paraId="3014259A" w14:textId="77777777" w:rsidR="00580D10" w:rsidRPr="00815C2E" w:rsidRDefault="00580D10" w:rsidP="00580D10">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815C2E">
        <w:rPr>
          <w:rStyle w:val="StyleUnderline"/>
          <w:highlight w:val="cyan"/>
        </w:rPr>
        <w:t xml:space="preserve">worker </w:t>
      </w:r>
      <w:r w:rsidRPr="00815C2E">
        <w:rPr>
          <w:rStyle w:val="Emphasis"/>
          <w:highlight w:val="cyan"/>
        </w:rPr>
        <w:t>rights</w:t>
      </w:r>
      <w:r w:rsidRPr="00815C2E">
        <w:rPr>
          <w:rStyle w:val="StyleUnderline"/>
        </w:rPr>
        <w:t xml:space="preserve"> and protections could </w:t>
      </w:r>
      <w:r w:rsidRPr="00815C2E">
        <w:rPr>
          <w:rStyle w:val="StyleUnderline"/>
          <w:highlight w:val="cyan"/>
        </w:rPr>
        <w:t xml:space="preserve">go </w:t>
      </w:r>
      <w:r w:rsidRPr="00815C2E">
        <w:rPr>
          <w:rStyle w:val="Emphasis"/>
          <w:highlight w:val="cyan"/>
        </w:rPr>
        <w:t>unenforced</w:t>
      </w:r>
      <w:r w:rsidRPr="00815C2E">
        <w:rPr>
          <w:rStyle w:val="StyleUnderline"/>
        </w:rPr>
        <w:t>—or</w:t>
      </w:r>
      <w:r w:rsidRPr="00815C2E">
        <w:rPr>
          <w:sz w:val="16"/>
        </w:rPr>
        <w:t xml:space="preserve"> even that </w:t>
      </w:r>
      <w:proofErr w:type="gramStart"/>
      <w:r w:rsidRPr="00815C2E">
        <w:rPr>
          <w:sz w:val="16"/>
        </w:rPr>
        <w:t>particular White</w:t>
      </w:r>
      <w:proofErr w:type="gramEnd"/>
      <w:r w:rsidRPr="00815C2E">
        <w:rPr>
          <w:sz w:val="16"/>
        </w:rPr>
        <w:t xml:space="preserve"> House allies </w:t>
      </w:r>
      <w:r w:rsidRPr="00815C2E">
        <w:rPr>
          <w:rStyle w:val="StyleUnderline"/>
        </w:rPr>
        <w:t xml:space="preserve">could effectively be </w:t>
      </w:r>
      <w:r w:rsidRPr="00815C2E">
        <w:rPr>
          <w:rStyle w:val="StyleUnderline"/>
          <w:highlight w:val="cyan"/>
        </w:rPr>
        <w:t xml:space="preserve">treated as </w:t>
      </w:r>
      <w:r w:rsidRPr="00815C2E">
        <w:rPr>
          <w:rStyle w:val="Emphasis"/>
          <w:highlight w:val="cyan"/>
        </w:rPr>
        <w:t>exempt</w:t>
      </w:r>
      <w:r w:rsidRPr="00815C2E">
        <w:rPr>
          <w:rStyle w:val="StyleUnderline"/>
          <w:highlight w:val="cyan"/>
        </w:rPr>
        <w:t xml:space="preserve"> from</w:t>
      </w:r>
      <w:r w:rsidRPr="00815C2E">
        <w:rPr>
          <w:rStyle w:val="StyleUnderline"/>
        </w:rPr>
        <w:t xml:space="preserve"> accountability for the </w:t>
      </w:r>
      <w:r w:rsidRPr="00815C2E">
        <w:rPr>
          <w:rStyle w:val="StyleUnderline"/>
          <w:highlight w:val="cyan"/>
        </w:rPr>
        <w:t>laws</w:t>
      </w:r>
      <w:r w:rsidRPr="00815C2E">
        <w:rPr>
          <w:sz w:val="16"/>
        </w:rPr>
        <w:t xml:space="preserve"> that protect American workers.</w:t>
      </w:r>
    </w:p>
    <w:p w14:paraId="0FF34071" w14:textId="77777777" w:rsidR="00580D10" w:rsidRPr="00815C2E" w:rsidRDefault="00580D10" w:rsidP="00580D10">
      <w:pPr>
        <w:rPr>
          <w:sz w:val="16"/>
        </w:rPr>
      </w:pPr>
      <w:r w:rsidRPr="00815C2E">
        <w:rPr>
          <w:sz w:val="16"/>
        </w:rPr>
        <w:t>The Executive Order Functionally Eliminates These Agencies’ Independence</w:t>
      </w:r>
    </w:p>
    <w:p w14:paraId="01FBEB13" w14:textId="77777777" w:rsidR="00580D10" w:rsidRPr="00815C2E" w:rsidRDefault="00580D10" w:rsidP="00580D10">
      <w:pPr>
        <w:rPr>
          <w:sz w:val="16"/>
        </w:rPr>
      </w:pPr>
      <w:r w:rsidRPr="00815C2E">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815C2E">
        <w:rPr>
          <w:sz w:val="16"/>
        </w:rPr>
        <w:t>decisionmaking</w:t>
      </w:r>
      <w:proofErr w:type="spellEnd"/>
      <w:r w:rsidRPr="00815C2E">
        <w:rPr>
          <w:sz w:val="16"/>
        </w:rPr>
        <w:t xml:space="preserve"> of agencies designed by Congress to be insulated from political influence. These new powers include:</w:t>
      </w:r>
    </w:p>
    <w:p w14:paraId="3875D7F9" w14:textId="77777777" w:rsidR="00580D10" w:rsidRPr="00815C2E" w:rsidRDefault="00580D10" w:rsidP="00580D10">
      <w:pPr>
        <w:pStyle w:val="ListParagraph"/>
        <w:numPr>
          <w:ilvl w:val="0"/>
          <w:numId w:val="45"/>
        </w:numPr>
        <w:rPr>
          <w:sz w:val="16"/>
        </w:rPr>
      </w:pPr>
      <w:r w:rsidRPr="00815C2E">
        <w:rPr>
          <w:sz w:val="16"/>
        </w:rPr>
        <w:t xml:space="preserve">giving the president and the U.S. attorney general the ability to override the agency’s own interpretation of the law it </w:t>
      </w:r>
      <w:proofErr w:type="gramStart"/>
      <w:r w:rsidRPr="00815C2E">
        <w:rPr>
          <w:sz w:val="16"/>
        </w:rPr>
        <w:t>administers;</w:t>
      </w:r>
      <w:proofErr w:type="gramEnd"/>
    </w:p>
    <w:p w14:paraId="1BEB3B69" w14:textId="77777777" w:rsidR="00580D10" w:rsidRPr="00815C2E" w:rsidRDefault="00580D10" w:rsidP="00580D10">
      <w:pPr>
        <w:pStyle w:val="ListParagraph"/>
        <w:numPr>
          <w:ilvl w:val="0"/>
          <w:numId w:val="45"/>
        </w:numPr>
        <w:rPr>
          <w:sz w:val="16"/>
        </w:rPr>
      </w:pPr>
      <w:r w:rsidRPr="00815C2E">
        <w:rPr>
          <w:sz w:val="16"/>
        </w:rPr>
        <w:t>giving the director of the Office of Management and Budget (OMB) the authority to control expenditure of the agency’s funds, including defunding “particular activities, functions, projects or objects</w:t>
      </w:r>
      <w:proofErr w:type="gramStart"/>
      <w:r w:rsidRPr="00815C2E">
        <w:rPr>
          <w:sz w:val="16"/>
        </w:rPr>
        <w:t>”;</w:t>
      </w:r>
      <w:proofErr w:type="gramEnd"/>
    </w:p>
    <w:p w14:paraId="2A52EE5B" w14:textId="77777777" w:rsidR="00580D10" w:rsidRPr="00815C2E" w:rsidRDefault="00580D10" w:rsidP="00580D10">
      <w:pPr>
        <w:pStyle w:val="ListParagraph"/>
        <w:numPr>
          <w:ilvl w:val="0"/>
          <w:numId w:val="45"/>
        </w:numPr>
        <w:rPr>
          <w:sz w:val="16"/>
        </w:rPr>
      </w:pPr>
      <w:r w:rsidRPr="00815C2E">
        <w:rPr>
          <w:sz w:val="16"/>
        </w:rPr>
        <w:t xml:space="preserve">requiring independent agencies to submit any new regulations to OMB for substantive </w:t>
      </w:r>
      <w:proofErr w:type="gramStart"/>
      <w:r w:rsidRPr="00815C2E">
        <w:rPr>
          <w:sz w:val="16"/>
        </w:rPr>
        <w:t>review;</w:t>
      </w:r>
      <w:proofErr w:type="gramEnd"/>
    </w:p>
    <w:p w14:paraId="4A8EF046" w14:textId="77777777" w:rsidR="00580D10" w:rsidRPr="00815C2E" w:rsidRDefault="00580D10" w:rsidP="00580D10">
      <w:pPr>
        <w:pStyle w:val="ListParagraph"/>
        <w:numPr>
          <w:ilvl w:val="0"/>
          <w:numId w:val="45"/>
        </w:numPr>
        <w:rPr>
          <w:sz w:val="16"/>
        </w:rPr>
      </w:pPr>
      <w:r w:rsidRPr="00815C2E">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815C2E">
        <w:rPr>
          <w:sz w:val="16"/>
        </w:rPr>
        <w:t>offices;</w:t>
      </w:r>
      <w:proofErr w:type="gramEnd"/>
    </w:p>
    <w:p w14:paraId="68A497C0" w14:textId="77777777" w:rsidR="00580D10" w:rsidRPr="00815C2E" w:rsidRDefault="00580D10" w:rsidP="00580D10">
      <w:pPr>
        <w:pStyle w:val="ListParagraph"/>
        <w:numPr>
          <w:ilvl w:val="0"/>
          <w:numId w:val="45"/>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0D5E974A" w14:textId="77777777" w:rsidR="00580D10" w:rsidRPr="00815C2E" w:rsidRDefault="00580D10" w:rsidP="00580D10">
      <w:pPr>
        <w:pStyle w:val="ListParagraph"/>
        <w:numPr>
          <w:ilvl w:val="0"/>
          <w:numId w:val="45"/>
        </w:numPr>
        <w:rPr>
          <w:sz w:val="16"/>
        </w:rPr>
      </w:pPr>
      <w:r w:rsidRPr="00815C2E">
        <w:rPr>
          <w:sz w:val="16"/>
        </w:rPr>
        <w:t>giving the director of the OMB the authority to establish and evaluate the “performance standards and management objectives” for independent agency heads.</w:t>
      </w:r>
    </w:p>
    <w:p w14:paraId="00DEB300" w14:textId="77777777" w:rsidR="00580D10" w:rsidRPr="00815C2E" w:rsidRDefault="00580D10" w:rsidP="00580D10">
      <w:pPr>
        <w:rPr>
          <w:sz w:val="16"/>
        </w:rPr>
      </w:pPr>
      <w:r w:rsidRPr="00815C2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815C2E">
        <w:rPr>
          <w:sz w:val="16"/>
        </w:rPr>
        <w:t>decisionmaking</w:t>
      </w:r>
      <w:proofErr w:type="spellEnd"/>
      <w:r w:rsidRPr="00815C2E">
        <w:rPr>
          <w:sz w:val="16"/>
        </w:rPr>
        <w:t xml:space="preserve">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7A85B48E" w14:textId="77777777" w:rsidR="00580D10" w:rsidRPr="00815C2E" w:rsidRDefault="00580D10" w:rsidP="00580D10">
      <w:pPr>
        <w:rPr>
          <w:sz w:val="16"/>
        </w:rPr>
      </w:pPr>
      <w:r w:rsidRPr="00815C2E">
        <w:rPr>
          <w:sz w:val="16"/>
        </w:rPr>
        <w:t>The Executive Order Will Especially Compromise Adjudicative Independent Agencies</w:t>
      </w:r>
    </w:p>
    <w:p w14:paraId="766C9635" w14:textId="77777777" w:rsidR="00580D10" w:rsidRPr="000A7D0D" w:rsidRDefault="00580D10" w:rsidP="00580D10">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0A7D0D">
        <w:rPr>
          <w:rStyle w:val="Emphasis"/>
          <w:highlight w:val="cyan"/>
        </w:rPr>
        <w:t>NLRB</w:t>
      </w:r>
      <w:r w:rsidRPr="000A7D0D">
        <w:rPr>
          <w:rStyle w:val="StyleUnderline"/>
        </w:rPr>
        <w:t xml:space="preserve"> is one </w:t>
      </w:r>
      <w:r w:rsidRPr="000A7D0D">
        <w:rPr>
          <w:rStyle w:val="StyleUnderline"/>
        </w:rPr>
        <w:lastRenderedPageBreak/>
        <w:t>such agency</w:t>
      </w:r>
      <w:r w:rsidRPr="000A7D0D">
        <w:rPr>
          <w:sz w:val="16"/>
        </w:rPr>
        <w:t xml:space="preserve">, along with others such as the Federal Mine Safety and Health Review Commission or the Occupational Safety and Health Review Commission. </w:t>
      </w:r>
      <w:r w:rsidRPr="000A7D0D">
        <w:rPr>
          <w:rStyle w:val="StyleUnderline"/>
          <w:highlight w:val="cyan"/>
        </w:rPr>
        <w:t>Presidential control</w:t>
      </w:r>
      <w:r w:rsidRPr="000A7D0D">
        <w:rPr>
          <w:rStyle w:val="StyleUnderline"/>
        </w:rPr>
        <w:t xml:space="preserve"> of the day-to-day </w:t>
      </w:r>
      <w:proofErr w:type="spellStart"/>
      <w:r w:rsidRPr="000A7D0D">
        <w:rPr>
          <w:rStyle w:val="StyleUnderline"/>
        </w:rPr>
        <w:t>decisionmaking</w:t>
      </w:r>
      <w:proofErr w:type="spellEnd"/>
      <w:r w:rsidRPr="000A7D0D">
        <w:rPr>
          <w:sz w:val="16"/>
        </w:rPr>
        <w:t xml:space="preserve"> of these agencies </w:t>
      </w:r>
      <w:r w:rsidRPr="000A7D0D">
        <w:rPr>
          <w:rStyle w:val="Emphasis"/>
          <w:highlight w:val="cyan"/>
        </w:rPr>
        <w:t>compromises</w:t>
      </w:r>
      <w:r w:rsidRPr="000A7D0D">
        <w:rPr>
          <w:rStyle w:val="StyleUnderline"/>
          <w:highlight w:val="cyan"/>
        </w:rPr>
        <w:t xml:space="preserve"> the entire </w:t>
      </w:r>
      <w:r w:rsidRPr="000A7D0D">
        <w:rPr>
          <w:rStyle w:val="Emphasis"/>
          <w:highlight w:val="cyan"/>
        </w:rPr>
        <w:t>adjudicative</w:t>
      </w:r>
      <w:r w:rsidRPr="000A7D0D">
        <w:rPr>
          <w:rStyle w:val="StyleUnderline"/>
          <w:highlight w:val="cyan"/>
        </w:rPr>
        <w:t xml:space="preserve"> process</w:t>
      </w:r>
      <w:r w:rsidRPr="000A7D0D">
        <w:rPr>
          <w:rStyle w:val="StyleUnderline"/>
        </w:rPr>
        <w:t>, denying</w:t>
      </w:r>
      <w:r w:rsidRPr="000A7D0D">
        <w:rPr>
          <w:sz w:val="16"/>
        </w:rPr>
        <w:t xml:space="preserve"> the people involved in these cases the ability to get a </w:t>
      </w:r>
      <w:r w:rsidRPr="000A7D0D">
        <w:rPr>
          <w:rStyle w:val="StyleUnderline"/>
        </w:rPr>
        <w:t xml:space="preserve">fair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0A7D0D">
        <w:rPr>
          <w:rStyle w:val="StyleUnderline"/>
          <w:highlight w:val="cyan"/>
        </w:rPr>
        <w:t xml:space="preserve">this </w:t>
      </w:r>
      <w:r w:rsidRPr="000A7D0D">
        <w:rPr>
          <w:rStyle w:val="Emphasis"/>
          <w:highlight w:val="cyan"/>
        </w:rPr>
        <w:t>directly</w:t>
      </w:r>
      <w:r w:rsidRPr="000A7D0D">
        <w:rPr>
          <w:rStyle w:val="StyleUnderline"/>
          <w:highlight w:val="cyan"/>
        </w:rPr>
        <w:t xml:space="preserve"> impacts</w:t>
      </w:r>
      <w:r w:rsidRPr="000A7D0D">
        <w:rPr>
          <w:rStyle w:val="StyleUnderline"/>
        </w:rPr>
        <w:t xml:space="preserve"> the </w:t>
      </w:r>
      <w:r w:rsidRPr="000A7D0D">
        <w:rPr>
          <w:rStyle w:val="StyleUnderline"/>
          <w:highlight w:val="cyan"/>
        </w:rPr>
        <w:t>ability of</w:t>
      </w:r>
      <w:r w:rsidRPr="000A7D0D">
        <w:rPr>
          <w:rStyle w:val="StyleUnderline"/>
        </w:rPr>
        <w:t xml:space="preserve"> individual </w:t>
      </w:r>
      <w:r w:rsidRPr="000A7D0D">
        <w:rPr>
          <w:rStyle w:val="StyleUnderline"/>
          <w:highlight w:val="cyan"/>
        </w:rPr>
        <w:t xml:space="preserve">workers to get </w:t>
      </w:r>
      <w:r w:rsidRPr="000A7D0D">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0A7D0D">
        <w:rPr>
          <w:rStyle w:val="StyleUnderline"/>
          <w:highlight w:val="cyan"/>
        </w:rPr>
        <w:t xml:space="preserve">the president could </w:t>
      </w:r>
      <w:r w:rsidRPr="000A7D0D">
        <w:rPr>
          <w:rStyle w:val="Emphasis"/>
          <w:highlight w:val="cyan"/>
        </w:rPr>
        <w:t>affect</w:t>
      </w:r>
      <w:r w:rsidRPr="000A7D0D">
        <w:rPr>
          <w:rStyle w:val="StyleUnderline"/>
        </w:rPr>
        <w:t xml:space="preserve"> the </w:t>
      </w:r>
      <w:r w:rsidRPr="000A7D0D">
        <w:rPr>
          <w:rStyle w:val="Emphasis"/>
          <w:highlight w:val="cyan"/>
        </w:rPr>
        <w:t>outcome</w:t>
      </w:r>
      <w:r w:rsidRPr="000A7D0D">
        <w:rPr>
          <w:rStyle w:val="StyleUnderline"/>
          <w:highlight w:val="cyan"/>
        </w:rPr>
        <w:t xml:space="preserve"> of a charge</w:t>
      </w:r>
      <w:r w:rsidRPr="000A7D0D">
        <w:rPr>
          <w:sz w:val="16"/>
        </w:rPr>
        <w:t xml:space="preserve"> filed against a company owned by political ally to the president, </w:t>
      </w:r>
      <w:r w:rsidRPr="000A7D0D">
        <w:rPr>
          <w:rStyle w:val="StyleUnderline"/>
          <w:highlight w:val="cyan"/>
        </w:rPr>
        <w:t xml:space="preserve">or </w:t>
      </w:r>
      <w:r w:rsidRPr="000A7D0D">
        <w:rPr>
          <w:rStyle w:val="Emphasis"/>
          <w:highlight w:val="cyan"/>
        </w:rPr>
        <w:t>prevent</w:t>
      </w:r>
      <w:r w:rsidRPr="000A7D0D">
        <w:rPr>
          <w:rStyle w:val="StyleUnderline"/>
          <w:highlight w:val="cyan"/>
        </w:rPr>
        <w:t xml:space="preserve"> a union</w:t>
      </w:r>
      <w:r w:rsidRPr="000A7D0D">
        <w:rPr>
          <w:rStyle w:val="StyleUnderline"/>
        </w:rPr>
        <w:t xml:space="preserve"> from </w:t>
      </w:r>
      <w:r w:rsidRPr="000A7D0D">
        <w:rPr>
          <w:rStyle w:val="StyleUnderline"/>
          <w:highlight w:val="cyan"/>
        </w:rPr>
        <w:t xml:space="preserve">being </w:t>
      </w:r>
      <w:r w:rsidRPr="000A7D0D">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for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3ECB66C4" w14:textId="77777777" w:rsidR="00580D10" w:rsidRPr="004D6126" w:rsidRDefault="00580D10" w:rsidP="00580D10">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1C323C41" w14:textId="77777777" w:rsidR="00580D10" w:rsidRPr="004D6126" w:rsidRDefault="00580D10" w:rsidP="00580D10">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4E3E554A" w14:textId="77777777" w:rsidR="00580D10" w:rsidRPr="004D6126" w:rsidRDefault="00580D10" w:rsidP="00580D10">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4D6126">
        <w:rPr>
          <w:rStyle w:val="StyleUnderline"/>
        </w:rPr>
        <w:t xml:space="preserve">To use the </w:t>
      </w:r>
      <w:r w:rsidRPr="004D6126">
        <w:rPr>
          <w:rStyle w:val="StyleUnderline"/>
          <w:highlight w:val="cyan"/>
        </w:rPr>
        <w:t>NLRB</w:t>
      </w:r>
      <w:r w:rsidRPr="004D6126">
        <w:rPr>
          <w:rStyle w:val="StyleUnderline"/>
        </w:rPr>
        <w:t xml:space="preserve"> as an example, such </w:t>
      </w:r>
      <w:r w:rsidRPr="004D6126">
        <w:rPr>
          <w:rStyle w:val="Emphasis"/>
          <w:highlight w:val="cyan"/>
        </w:rPr>
        <w:t>abuses</w:t>
      </w:r>
      <w:r w:rsidRPr="004D6126">
        <w:rPr>
          <w:rStyle w:val="StyleUnderline"/>
        </w:rPr>
        <w:t xml:space="preserve"> could </w:t>
      </w:r>
      <w:r w:rsidRPr="004D6126">
        <w:rPr>
          <w:rStyle w:val="StyleUnderline"/>
          <w:highlight w:val="cyan"/>
        </w:rPr>
        <w:t>include</w:t>
      </w:r>
      <w:r w:rsidRPr="004D6126">
        <w:rPr>
          <w:rStyle w:val="StyleUnderline"/>
        </w:rPr>
        <w:t>:</w:t>
      </w:r>
    </w:p>
    <w:p w14:paraId="485AE341" w14:textId="77777777" w:rsidR="00580D10" w:rsidRPr="004D6126" w:rsidRDefault="00580D10" w:rsidP="00580D10">
      <w:pPr>
        <w:pStyle w:val="ListParagraph"/>
        <w:numPr>
          <w:ilvl w:val="0"/>
          <w:numId w:val="46"/>
        </w:numPr>
        <w:rPr>
          <w:sz w:val="16"/>
        </w:rPr>
      </w:pPr>
      <w:r w:rsidRPr="004D6126">
        <w:rPr>
          <w:rStyle w:val="StyleUnderline"/>
          <w:highlight w:val="cyan"/>
        </w:rPr>
        <w:t>denying</w:t>
      </w:r>
      <w:r w:rsidRPr="004D6126">
        <w:rPr>
          <w:rStyle w:val="StyleUnderline"/>
        </w:rPr>
        <w:t xml:space="preserve"> the NLRB general counsel the ability to use </w:t>
      </w:r>
      <w:r w:rsidRPr="004D6126">
        <w:rPr>
          <w:rStyle w:val="StyleUnderline"/>
          <w:highlight w:val="cyan"/>
        </w:rPr>
        <w:t xml:space="preserve">agency </w:t>
      </w:r>
      <w:r w:rsidRPr="004D6126">
        <w:rPr>
          <w:rStyle w:val="Emphasis"/>
          <w:highlight w:val="cyan"/>
        </w:rPr>
        <w:t>funds</w:t>
      </w:r>
      <w:r w:rsidRPr="004D6126">
        <w:rPr>
          <w:rStyle w:val="StyleUnderline"/>
        </w:rPr>
        <w:t xml:space="preserve"> to prosecute </w:t>
      </w:r>
      <w:proofErr w:type="gramStart"/>
      <w:r w:rsidRPr="004D6126">
        <w:rPr>
          <w:rStyle w:val="StyleUnderline"/>
        </w:rPr>
        <w:t>particular types</w:t>
      </w:r>
      <w:proofErr w:type="gramEnd"/>
      <w:r w:rsidRPr="004D6126">
        <w:rPr>
          <w:rStyle w:val="StyleUnderline"/>
        </w:rPr>
        <w:t xml:space="preserve"> of </w:t>
      </w:r>
      <w:r w:rsidRPr="004D6126">
        <w:rPr>
          <w:rStyle w:val="Emphasis"/>
        </w:rPr>
        <w:t>complaints</w:t>
      </w:r>
      <w:r w:rsidRPr="004D6126">
        <w:rPr>
          <w:sz w:val="16"/>
        </w:rPr>
        <w:t xml:space="preserve"> filed by workers, </w:t>
      </w:r>
      <w:r w:rsidRPr="004D6126">
        <w:rPr>
          <w:rStyle w:val="StyleUnderline"/>
        </w:rPr>
        <w:t xml:space="preserve">or even complaints against </w:t>
      </w:r>
      <w:proofErr w:type="gramStart"/>
      <w:r w:rsidRPr="004D6126">
        <w:rPr>
          <w:rStyle w:val="StyleUnderline"/>
        </w:rPr>
        <w:t xml:space="preserve">particular </w:t>
      </w:r>
      <w:r w:rsidRPr="004D6126">
        <w:rPr>
          <w:rStyle w:val="Emphasis"/>
        </w:rPr>
        <w:t>industries</w:t>
      </w:r>
      <w:proofErr w:type="gramEnd"/>
      <w:r w:rsidRPr="004D6126">
        <w:rPr>
          <w:rStyle w:val="StyleUnderline"/>
        </w:rPr>
        <w:t xml:space="preserve"> or </w:t>
      </w:r>
      <w:proofErr w:type="gramStart"/>
      <w:r w:rsidRPr="004D6126">
        <w:rPr>
          <w:rStyle w:val="Emphasis"/>
        </w:rPr>
        <w:t>parties</w:t>
      </w:r>
      <w:r w:rsidRPr="004D6126">
        <w:rPr>
          <w:sz w:val="16"/>
        </w:rPr>
        <w:t>;</w:t>
      </w:r>
      <w:proofErr w:type="gramEnd"/>
    </w:p>
    <w:p w14:paraId="61CD199D" w14:textId="77777777" w:rsidR="00580D10" w:rsidRPr="004D6126" w:rsidRDefault="00580D10" w:rsidP="00580D10">
      <w:pPr>
        <w:pStyle w:val="ListParagraph"/>
        <w:numPr>
          <w:ilvl w:val="0"/>
          <w:numId w:val="46"/>
        </w:numPr>
        <w:rPr>
          <w:sz w:val="14"/>
        </w:rPr>
      </w:pPr>
      <w:r w:rsidRPr="004D6126">
        <w:rPr>
          <w:rStyle w:val="StyleUnderline"/>
        </w:rPr>
        <w:t xml:space="preserve">instructing the NLRB chairman to “coordinate policies and priorities” with the White House by </w:t>
      </w:r>
      <w:r w:rsidRPr="004D6126">
        <w:rPr>
          <w:rStyle w:val="StyleUnderline"/>
          <w:highlight w:val="cyan"/>
        </w:rPr>
        <w:t>prioritizing</w:t>
      </w:r>
      <w:r w:rsidRPr="004D6126">
        <w:rPr>
          <w:sz w:val="14"/>
        </w:rPr>
        <w:t xml:space="preserve"> consideration of </w:t>
      </w:r>
      <w:r w:rsidRPr="004D6126">
        <w:rPr>
          <w:rStyle w:val="StyleUnderline"/>
          <w:highlight w:val="cyan"/>
        </w:rPr>
        <w:t>cases</w:t>
      </w:r>
      <w:r w:rsidRPr="004D6126">
        <w:rPr>
          <w:sz w:val="14"/>
        </w:rPr>
        <w:t xml:space="preserve"> brought by employers </w:t>
      </w:r>
      <w:r w:rsidRPr="004D6126">
        <w:rPr>
          <w:rStyle w:val="Emphasis"/>
          <w:highlight w:val="cyan"/>
        </w:rPr>
        <w:t>against</w:t>
      </w:r>
      <w:r w:rsidRPr="004D6126">
        <w:rPr>
          <w:rStyle w:val="StyleUnderline"/>
          <w:highlight w:val="cyan"/>
        </w:rPr>
        <w:t xml:space="preserve"> unions</w:t>
      </w:r>
      <w:r w:rsidRPr="004D6126">
        <w:rPr>
          <w:sz w:val="14"/>
        </w:rPr>
        <w:t xml:space="preserve"> over cases that would give backpay to discharged workers or affirm the results of union </w:t>
      </w:r>
      <w:proofErr w:type="gramStart"/>
      <w:r w:rsidRPr="004D6126">
        <w:rPr>
          <w:sz w:val="14"/>
        </w:rPr>
        <w:t>elections;</w:t>
      </w:r>
      <w:proofErr w:type="gramEnd"/>
    </w:p>
    <w:p w14:paraId="145C968C" w14:textId="77777777" w:rsidR="00580D10" w:rsidRPr="004D6126" w:rsidRDefault="00580D10" w:rsidP="00580D10">
      <w:pPr>
        <w:pStyle w:val="ListParagraph"/>
        <w:numPr>
          <w:ilvl w:val="0"/>
          <w:numId w:val="46"/>
        </w:numPr>
        <w:rPr>
          <w:sz w:val="16"/>
        </w:rPr>
      </w:pPr>
      <w:r w:rsidRPr="004D6126">
        <w:rPr>
          <w:rStyle w:val="Emphasis"/>
          <w:highlight w:val="cyan"/>
        </w:rPr>
        <w:t>refusing</w:t>
      </w:r>
      <w:r w:rsidRPr="004D6126">
        <w:rPr>
          <w:rStyle w:val="StyleUnderline"/>
        </w:rPr>
        <w:t xml:space="preserve"> to allow </w:t>
      </w:r>
      <w:r w:rsidRPr="004D6126">
        <w:rPr>
          <w:rStyle w:val="StyleUnderline"/>
          <w:highlight w:val="cyan"/>
        </w:rPr>
        <w:t xml:space="preserve">the agency to </w:t>
      </w:r>
      <w:r w:rsidRPr="004D6126">
        <w:rPr>
          <w:rStyle w:val="Emphasis"/>
          <w:highlight w:val="cyan"/>
        </w:rPr>
        <w:t>defend</w:t>
      </w:r>
      <w:r w:rsidRPr="004D6126">
        <w:rPr>
          <w:rStyle w:val="StyleUnderline"/>
          <w:highlight w:val="cyan"/>
        </w:rPr>
        <w:t xml:space="preserve"> itself</w:t>
      </w:r>
      <w:r w:rsidRPr="004D6126">
        <w:rPr>
          <w:rStyle w:val="StyleUnderline"/>
        </w:rPr>
        <w:t xml:space="preserve"> and its decisions </w:t>
      </w:r>
      <w:r w:rsidRPr="004D6126">
        <w:rPr>
          <w:rStyle w:val="StyleUnderline"/>
          <w:highlight w:val="cyan"/>
        </w:rPr>
        <w:t>in</w:t>
      </w:r>
      <w:r w:rsidRPr="004D6126">
        <w:rPr>
          <w:rStyle w:val="StyleUnderline"/>
        </w:rPr>
        <w:t xml:space="preserve"> federal </w:t>
      </w:r>
      <w:r w:rsidRPr="004D6126">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3F082BA9" w14:textId="77777777" w:rsidR="00580D10" w:rsidRPr="004D6126" w:rsidRDefault="00580D10" w:rsidP="00580D10">
      <w:pPr>
        <w:pStyle w:val="ListParagraph"/>
        <w:numPr>
          <w:ilvl w:val="0"/>
          <w:numId w:val="46"/>
        </w:numPr>
        <w:rPr>
          <w:sz w:val="16"/>
        </w:rPr>
      </w:pPr>
      <w:r w:rsidRPr="004D6126">
        <w:rPr>
          <w:sz w:val="16"/>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4D6126">
        <w:rPr>
          <w:sz w:val="16"/>
        </w:rPr>
        <w:t>president’s</w:t>
      </w:r>
      <w:proofErr w:type="gramEnd"/>
      <w:r w:rsidRPr="004D6126">
        <w:rPr>
          <w:sz w:val="16"/>
        </w:rPr>
        <w:t>.</w:t>
      </w:r>
    </w:p>
    <w:p w14:paraId="377FD214" w14:textId="77777777" w:rsidR="00580D10" w:rsidRPr="004D6126" w:rsidRDefault="00580D10" w:rsidP="00580D10">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3DAB2162" w14:textId="77777777" w:rsidR="00580D10" w:rsidRPr="004D6126" w:rsidRDefault="00580D10" w:rsidP="00580D10">
      <w:pPr>
        <w:rPr>
          <w:sz w:val="16"/>
        </w:rPr>
      </w:pPr>
      <w:r w:rsidRPr="004D6126">
        <w:rPr>
          <w:sz w:val="16"/>
        </w:rPr>
        <w:t xml:space="preserve">When workers don’t have any place to turn that will fairly and effectively protect their right to organize and improve working conditions, the resulting labor unrest hurts workers and their families, and our </w:t>
      </w:r>
      <w:proofErr w:type="gramStart"/>
      <w:r w:rsidRPr="004D6126">
        <w:rPr>
          <w:sz w:val="16"/>
        </w:rPr>
        <w:t>economy as a whole</w:t>
      </w:r>
      <w:proofErr w:type="gramEnd"/>
      <w:r w:rsidRPr="004D6126">
        <w:rPr>
          <w:sz w:val="16"/>
        </w:rPr>
        <w:t>. Preserving true independence for agencies such as the NLRB should be of paramount concern to anyone who cares about the well-being of America’s workers.</w:t>
      </w:r>
    </w:p>
    <w:p w14:paraId="692C7774" w14:textId="77777777" w:rsidR="00580D10" w:rsidRDefault="00580D10" w:rsidP="00580D10">
      <w:pPr>
        <w:pStyle w:val="Heading3"/>
      </w:pPr>
      <w:r>
        <w:lastRenderedPageBreak/>
        <w:t>AT: Firings---1NC</w:t>
      </w:r>
    </w:p>
    <w:p w14:paraId="69EF8896" w14:textId="77777777" w:rsidR="00580D10" w:rsidRDefault="00580D10" w:rsidP="00580D10">
      <w:pPr>
        <w:pStyle w:val="Heading4"/>
      </w:pPr>
      <w:r>
        <w:t xml:space="preserve">2. No </w:t>
      </w:r>
      <w:r w:rsidRPr="008C6711">
        <w:rPr>
          <w:u w:val="single"/>
        </w:rPr>
        <w:t>firings</w:t>
      </w:r>
      <w:r>
        <w:t xml:space="preserve"> impact. Drastic predictions are empirically </w:t>
      </w:r>
      <w:r w:rsidRPr="008C6711">
        <w:rPr>
          <w:u w:val="single"/>
        </w:rPr>
        <w:t>denied</w:t>
      </w:r>
      <w:r>
        <w:t>.</w:t>
      </w:r>
    </w:p>
    <w:p w14:paraId="2557CE77" w14:textId="77777777" w:rsidR="00580D10" w:rsidRDefault="00580D10" w:rsidP="00580D10">
      <w:r w:rsidRPr="008C6711">
        <w:rPr>
          <w:rStyle w:val="Style13ptBold"/>
        </w:rPr>
        <w:t>Higgins 25</w:t>
      </w:r>
      <w:r>
        <w:t xml:space="preserve"> [Sean Higgins (Research fellow, Competitive Enterprise Institute; former senior writer, Washington Examiner), 1-22-2025, “</w:t>
      </w:r>
      <w:r w:rsidRPr="008C6711">
        <w:t>Trump’s new Schedule F executive order is smarter, but could still backfire</w:t>
      </w:r>
      <w:r>
        <w:t>,”</w:t>
      </w:r>
      <w:r w:rsidRPr="008C6711">
        <w:t xml:space="preserve"> Competitive Enterprise Institute</w:t>
      </w:r>
      <w:r>
        <w:t xml:space="preserve">, https://cei.org/blog/trumps-new-schedule-f-executive-order-is-smarter-but-could-still-backfire/, </w:t>
      </w:r>
      <w:proofErr w:type="spellStart"/>
      <w:r>
        <w:t>njn</w:t>
      </w:r>
      <w:proofErr w:type="spellEnd"/>
      <w:r>
        <w:t>]</w:t>
      </w:r>
    </w:p>
    <w:p w14:paraId="34987B41" w14:textId="77777777" w:rsidR="00580D10" w:rsidRPr="003F7E61" w:rsidRDefault="00580D10" w:rsidP="00580D10">
      <w:pPr>
        <w:rPr>
          <w:sz w:val="16"/>
        </w:rPr>
      </w:pPr>
      <w:r w:rsidRPr="003F7E61">
        <w:rPr>
          <w:sz w:val="16"/>
        </w:rPr>
        <w:t>Trump’s first “</w:t>
      </w:r>
      <w:r w:rsidRPr="008C6711">
        <w:rPr>
          <w:rStyle w:val="Emphasis"/>
          <w:highlight w:val="cyan"/>
        </w:rPr>
        <w:t>Schedule F</w:t>
      </w:r>
      <w:r w:rsidRPr="003F7E61">
        <w:rPr>
          <w:sz w:val="16"/>
        </w:rP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58BD4627" w14:textId="77777777" w:rsidR="00580D10" w:rsidRPr="003F7E61" w:rsidRDefault="00580D10" w:rsidP="00580D10">
      <w:pPr>
        <w:rPr>
          <w:sz w:val="16"/>
        </w:rPr>
      </w:pPr>
      <w:r w:rsidRPr="003F7E61">
        <w:rPr>
          <w:sz w:val="16"/>
        </w:rP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70392254" w14:textId="77777777" w:rsidR="00580D10" w:rsidRPr="003F7E61" w:rsidRDefault="00580D10" w:rsidP="00580D10">
      <w:pPr>
        <w:rPr>
          <w:sz w:val="16"/>
        </w:rPr>
      </w:pPr>
      <w:r w:rsidRPr="003F7E61">
        <w:rPr>
          <w:sz w:val="16"/>
        </w:rPr>
        <w:t xml:space="preserve">The executive order </w:t>
      </w:r>
      <w:r w:rsidRPr="008C6711">
        <w:rPr>
          <w:rStyle w:val="StyleUnderline"/>
        </w:rPr>
        <w:t xml:space="preserve">could </w:t>
      </w:r>
      <w:r w:rsidRPr="008C6711">
        <w:rPr>
          <w:rStyle w:val="StyleUnderline"/>
          <w:highlight w:val="cyan"/>
        </w:rPr>
        <w:t>make</w:t>
      </w:r>
      <w:r w:rsidRPr="008C6711">
        <w:rPr>
          <w:rStyle w:val="StyleUnderline"/>
        </w:rPr>
        <w:t xml:space="preserve"> as many as </w:t>
      </w:r>
      <w:r w:rsidRPr="008C6711">
        <w:rPr>
          <w:rStyle w:val="Emphasis"/>
          <w:highlight w:val="cyan"/>
        </w:rPr>
        <w:t>50,000</w:t>
      </w:r>
      <w:r w:rsidRPr="008C6711">
        <w:rPr>
          <w:rStyle w:val="StyleUnderline"/>
        </w:rPr>
        <w:t xml:space="preserve"> federal </w:t>
      </w:r>
      <w:r w:rsidRPr="008C6711">
        <w:rPr>
          <w:rStyle w:val="StyleUnderline"/>
          <w:highlight w:val="cyan"/>
        </w:rPr>
        <w:t xml:space="preserve">employees subject to </w:t>
      </w:r>
      <w:r w:rsidRPr="008C6711">
        <w:rPr>
          <w:rStyle w:val="Emphasis"/>
          <w:highlight w:val="cyan"/>
        </w:rPr>
        <w:t>firing</w:t>
      </w:r>
      <w:r w:rsidRPr="003F7E61">
        <w:rPr>
          <w:sz w:val="16"/>
        </w:rPr>
        <w:t xml:space="preserve">, something the civil service rules otherwise prevent. </w:t>
      </w:r>
      <w:r w:rsidRPr="008C6711">
        <w:rPr>
          <w:rStyle w:val="StyleUnderline"/>
        </w:rPr>
        <w:t xml:space="preserve">The </w:t>
      </w:r>
      <w:r w:rsidRPr="008C6711">
        <w:rPr>
          <w:rStyle w:val="StyleUnderline"/>
          <w:highlight w:val="cyan"/>
        </w:rPr>
        <w:t xml:space="preserve">figure is </w:t>
      </w:r>
      <w:r w:rsidRPr="008C6711">
        <w:rPr>
          <w:rStyle w:val="Emphasis"/>
          <w:highlight w:val="cyan"/>
        </w:rPr>
        <w:t>speculative</w:t>
      </w:r>
      <w:r w:rsidRPr="003F7E61">
        <w:rPr>
          <w:sz w:val="16"/>
        </w:rPr>
        <w:t xml:space="preserve">, however. </w:t>
      </w:r>
      <w:r w:rsidRPr="003F7E61">
        <w:rPr>
          <w:rStyle w:val="StyleUnderline"/>
          <w:highlight w:val="cyan"/>
        </w:rPr>
        <w:t xml:space="preserve">It’s </w:t>
      </w:r>
      <w:r w:rsidRPr="003F7E61">
        <w:rPr>
          <w:rStyle w:val="Emphasis"/>
          <w:highlight w:val="cyan"/>
        </w:rPr>
        <w:t>unclear</w:t>
      </w:r>
      <w:r w:rsidRPr="003F7E61">
        <w:rPr>
          <w:rStyle w:val="StyleUnderline"/>
          <w:highlight w:val="cyan"/>
        </w:rPr>
        <w:t xml:space="preserve"> how many </w:t>
      </w:r>
      <w:proofErr w:type="gramStart"/>
      <w:r w:rsidRPr="003F7E61">
        <w:rPr>
          <w:rStyle w:val="StyleUnderline"/>
          <w:highlight w:val="cyan"/>
        </w:rPr>
        <w:t>Trump</w:t>
      </w:r>
      <w:proofErr w:type="gramEnd"/>
      <w:r w:rsidRPr="003F7E61">
        <w:rPr>
          <w:rStyle w:val="StyleUnderline"/>
        </w:rPr>
        <w:t xml:space="preserve"> would </w:t>
      </w:r>
      <w:r w:rsidRPr="003F7E61">
        <w:rPr>
          <w:rStyle w:val="StyleUnderline"/>
          <w:highlight w:val="cyan"/>
        </w:rPr>
        <w:t xml:space="preserve">give </w:t>
      </w:r>
      <w:r w:rsidRPr="003F7E61">
        <w:rPr>
          <w:rStyle w:val="Emphasis"/>
          <w:highlight w:val="cyan"/>
        </w:rPr>
        <w:t>pink slips</w:t>
      </w:r>
      <w:r w:rsidRPr="003F7E61">
        <w:rPr>
          <w:rStyle w:val="StyleUnderline"/>
          <w:highlight w:val="cyan"/>
        </w:rPr>
        <w:t xml:space="preserve"> to</w:t>
      </w:r>
      <w:r w:rsidRPr="003F7E61">
        <w:rPr>
          <w:sz w:val="16"/>
        </w:rPr>
        <w:t xml:space="preserve">. A Cato Institute study by Thomas Firey published last year noted that </w:t>
      </w:r>
      <w:r w:rsidRPr="003F7E61">
        <w:rPr>
          <w:rStyle w:val="StyleUnderline"/>
          <w:highlight w:val="cyan"/>
        </w:rPr>
        <w:t xml:space="preserve">during the </w:t>
      </w:r>
      <w:r w:rsidRPr="003F7E61">
        <w:rPr>
          <w:rStyle w:val="Emphasis"/>
          <w:highlight w:val="cyan"/>
        </w:rPr>
        <w:t>first</w:t>
      </w:r>
      <w:r w:rsidRPr="003F7E61">
        <w:rPr>
          <w:rStyle w:val="StyleUnderline"/>
        </w:rPr>
        <w:t xml:space="preserve"> Trump </w:t>
      </w:r>
      <w:r w:rsidRPr="003F7E61">
        <w:rPr>
          <w:rStyle w:val="Emphasis"/>
          <w:highlight w:val="cyan"/>
        </w:rPr>
        <w:t>admin</w:t>
      </w:r>
      <w:r w:rsidRPr="003F7E61">
        <w:rPr>
          <w:rStyle w:val="StyleUnderline"/>
        </w:rPr>
        <w:t xml:space="preserve">istration, the </w:t>
      </w:r>
      <w:r w:rsidRPr="003F7E61">
        <w:rPr>
          <w:rStyle w:val="Emphasis"/>
          <w:highlight w:val="cyan"/>
        </w:rPr>
        <w:t>pres</w:t>
      </w:r>
      <w:r w:rsidRPr="003F7E61">
        <w:rPr>
          <w:rStyle w:val="StyleUnderline"/>
        </w:rPr>
        <w:t xml:space="preserve">ident </w:t>
      </w:r>
      <w:r w:rsidRPr="003F7E61">
        <w:rPr>
          <w:rStyle w:val="StyleUnderline"/>
          <w:highlight w:val="cyan"/>
        </w:rPr>
        <w:t>struggled</w:t>
      </w:r>
      <w:r w:rsidRPr="003F7E61">
        <w:rPr>
          <w:rStyle w:val="StyleUnderline"/>
        </w:rPr>
        <w:t xml:space="preserve"> just </w:t>
      </w:r>
      <w:r w:rsidRPr="003F7E61">
        <w:rPr>
          <w:rStyle w:val="StyleUnderline"/>
          <w:highlight w:val="cyan"/>
        </w:rPr>
        <w:t>to fill</w:t>
      </w:r>
      <w:r w:rsidRPr="003F7E61">
        <w:rPr>
          <w:rStyle w:val="StyleUnderline"/>
        </w:rPr>
        <w:t xml:space="preserve"> the </w:t>
      </w:r>
      <w:r w:rsidRPr="003F7E61">
        <w:rPr>
          <w:rStyle w:val="Emphasis"/>
          <w:highlight w:val="cyan"/>
        </w:rPr>
        <w:t>4,000</w:t>
      </w:r>
      <w:r w:rsidRPr="003F7E61">
        <w:rPr>
          <w:rStyle w:val="StyleUnderline"/>
        </w:rPr>
        <w:t xml:space="preserve"> vacant positions</w:t>
      </w:r>
      <w:r w:rsidRPr="003F7E61">
        <w:rPr>
          <w:sz w:val="16"/>
        </w:rPr>
        <w:t xml:space="preserve"> he has appointment power over ordinarily. The administration regularly left more than 1,000 of those positions unoccupied. </w:t>
      </w:r>
      <w:r w:rsidRPr="003F7E61">
        <w:rPr>
          <w:rStyle w:val="StyleUnderline"/>
        </w:rPr>
        <w:t xml:space="preserve">It is </w:t>
      </w:r>
      <w:r w:rsidRPr="003F7E61">
        <w:rPr>
          <w:rStyle w:val="Emphasis"/>
          <w:highlight w:val="cyan"/>
        </w:rPr>
        <w:t>hard</w:t>
      </w:r>
      <w:r w:rsidRPr="003F7E61">
        <w:rPr>
          <w:rStyle w:val="StyleUnderline"/>
          <w:highlight w:val="cyan"/>
        </w:rPr>
        <w:t xml:space="preserve"> to imagine</w:t>
      </w:r>
      <w:r w:rsidRPr="003F7E61">
        <w:rPr>
          <w:rStyle w:val="StyleUnderline"/>
        </w:rPr>
        <w:t xml:space="preserve"> the second administration </w:t>
      </w:r>
      <w:r w:rsidRPr="003F7E61">
        <w:rPr>
          <w:rStyle w:val="StyleUnderline"/>
          <w:highlight w:val="cyan"/>
        </w:rPr>
        <w:t>having</w:t>
      </w:r>
      <w:r w:rsidRPr="003F7E61">
        <w:rPr>
          <w:rStyle w:val="StyleUnderline"/>
        </w:rPr>
        <w:t xml:space="preserve"> the people standing by to replace </w:t>
      </w:r>
      <w:r w:rsidRPr="003F7E61">
        <w:rPr>
          <w:rStyle w:val="StyleUnderline"/>
          <w:highlight w:val="cyan"/>
        </w:rPr>
        <w:t xml:space="preserve">an additional </w:t>
      </w:r>
      <w:r w:rsidRPr="003F7E61">
        <w:rPr>
          <w:rStyle w:val="Emphasis"/>
          <w:highlight w:val="cyan"/>
        </w:rPr>
        <w:t>50</w:t>
      </w:r>
      <w:r w:rsidRPr="003F7E61">
        <w:rPr>
          <w:rStyle w:val="StyleUnderline"/>
        </w:rPr>
        <w:t>,000 federal workers</w:t>
      </w:r>
      <w:r w:rsidRPr="003F7E61">
        <w:rPr>
          <w:sz w:val="16"/>
        </w:rPr>
        <w:t xml:space="preserve">. </w:t>
      </w:r>
    </w:p>
    <w:p w14:paraId="5AE6DA63" w14:textId="77777777" w:rsidR="00580D10" w:rsidRDefault="00580D10" w:rsidP="00580D10">
      <w:pPr>
        <w:pStyle w:val="Heading4"/>
      </w:pPr>
      <w:r>
        <w:rPr>
          <w:u w:val="single"/>
        </w:rPr>
        <w:t xml:space="preserve">3. </w:t>
      </w:r>
      <w:r w:rsidRPr="003F7E61">
        <w:rPr>
          <w:u w:val="single"/>
        </w:rPr>
        <w:t>Thumped</w:t>
      </w:r>
      <w:r>
        <w:t xml:space="preserve"> AND </w:t>
      </w:r>
      <w:r w:rsidRPr="003F7E61">
        <w:rPr>
          <w:u w:val="single"/>
        </w:rPr>
        <w:t>inevitable</w:t>
      </w:r>
      <w:r>
        <w:t xml:space="preserve">. Anti-agency sentiments are </w:t>
      </w:r>
      <w:r w:rsidRPr="0034196D">
        <w:rPr>
          <w:u w:val="single"/>
        </w:rPr>
        <w:t>bipartisan</w:t>
      </w:r>
      <w:r>
        <w:t xml:space="preserve"> and </w:t>
      </w:r>
      <w:r w:rsidRPr="0034196D">
        <w:rPr>
          <w:u w:val="single"/>
        </w:rPr>
        <w:t>decades</w:t>
      </w:r>
      <w:r>
        <w:t xml:space="preserve"> old.</w:t>
      </w:r>
    </w:p>
    <w:p w14:paraId="6554FB21" w14:textId="77777777" w:rsidR="00580D10" w:rsidRDefault="00580D10" w:rsidP="00580D10">
      <w:r w:rsidRPr="003F7E61">
        <w:rPr>
          <w:rStyle w:val="Style13ptBold"/>
        </w:rPr>
        <w:t>Rahman 18</w:t>
      </w:r>
      <w:r>
        <w:t xml:space="preserve"> [K. Sabeel Rahman (Professor of Law, Cornell Law School; Former Senior Counselor and Associate Administrator, Office of Information &amp; Regulatory Affairs; Ph.D. in Political Science and Government, Harvard University; J.D., Harvard University), 4-10-2018, “Reconstructing the Administrative State in an Era of Economic and Democratic Crisis,” Harvard Law Review, Vol. 131, Issue 6, pp. 1671-1712, https://harvardlawreview.org/2018/04/reconstructing-the-administrative-state-in-an-era-of-economic-and-democratic-crisis/, </w:t>
      </w:r>
      <w:proofErr w:type="spellStart"/>
      <w:r>
        <w:t>njn</w:t>
      </w:r>
      <w:proofErr w:type="spellEnd"/>
      <w:r>
        <w:t>]</w:t>
      </w:r>
    </w:p>
    <w:p w14:paraId="083301CD" w14:textId="77777777" w:rsidR="00580D10" w:rsidRPr="0034196D" w:rsidRDefault="00580D10" w:rsidP="00580D10">
      <w:pPr>
        <w:rPr>
          <w:sz w:val="16"/>
        </w:rPr>
      </w:pPr>
      <w:r w:rsidRPr="0034196D">
        <w:rPr>
          <w:sz w:val="16"/>
        </w:rPr>
        <w:t xml:space="preserve">Today, </w:t>
      </w:r>
      <w:r w:rsidRPr="003F7E61">
        <w:rPr>
          <w:rStyle w:val="StyleUnderline"/>
          <w:highlight w:val="cyan"/>
        </w:rPr>
        <w:t>we are</w:t>
      </w:r>
      <w:r w:rsidRPr="003F7E61">
        <w:rPr>
          <w:rStyle w:val="StyleUnderline"/>
        </w:rPr>
        <w:t xml:space="preserve"> in the midst of another moment </w:t>
      </w:r>
      <w:r w:rsidRPr="003F7E61">
        <w:rPr>
          <w:rStyle w:val="Emphasis"/>
          <w:highlight w:val="cyan"/>
        </w:rPr>
        <w:t>challenging</w:t>
      </w:r>
      <w:r w:rsidRPr="003F7E61">
        <w:rPr>
          <w:rStyle w:val="StyleUnderline"/>
          <w:highlight w:val="cyan"/>
        </w:rPr>
        <w:t xml:space="preserve"> the</w:t>
      </w:r>
      <w:r w:rsidRPr="003F7E61">
        <w:rPr>
          <w:rStyle w:val="StyleUnderline"/>
        </w:rPr>
        <w:t xml:space="preserve"> legitimacy and </w:t>
      </w:r>
      <w:r w:rsidRPr="003F7E61">
        <w:rPr>
          <w:rStyle w:val="Emphasis"/>
          <w:highlight w:val="cyan"/>
        </w:rPr>
        <w:t>viability</w:t>
      </w:r>
      <w:r w:rsidRPr="003F7E61">
        <w:rPr>
          <w:rStyle w:val="StyleUnderline"/>
          <w:highlight w:val="cyan"/>
        </w:rPr>
        <w:t xml:space="preserve"> of the</w:t>
      </w:r>
      <w:r w:rsidRPr="0034196D">
        <w:rPr>
          <w:sz w:val="16"/>
        </w:rPr>
        <w:t xml:space="preserve"> modern </w:t>
      </w:r>
      <w:r w:rsidRPr="003F7E61">
        <w:rPr>
          <w:rStyle w:val="Emphasis"/>
          <w:highlight w:val="cyan"/>
        </w:rPr>
        <w:t>admin</w:t>
      </w:r>
      <w:r w:rsidRPr="003F7E61">
        <w:rPr>
          <w:rStyle w:val="StyleUnderline"/>
        </w:rPr>
        <w:t xml:space="preserve">istrative </w:t>
      </w:r>
      <w:r w:rsidRPr="003F7E61">
        <w:rPr>
          <w:rStyle w:val="Emphasis"/>
          <w:highlight w:val="cyan"/>
        </w:rPr>
        <w:t>state</w:t>
      </w:r>
      <w:r w:rsidRPr="0034196D">
        <w:rPr>
          <w:sz w:val="16"/>
        </w:rPr>
        <w:t>, what Professor Gillian Metzger recently termed in these pages as “</w:t>
      </w:r>
      <w:r w:rsidRPr="003F7E61">
        <w:rPr>
          <w:rStyle w:val="Emphasis"/>
        </w:rPr>
        <w:t>anti-</w:t>
      </w:r>
      <w:proofErr w:type="spellStart"/>
      <w:r w:rsidRPr="003F7E61">
        <w:rPr>
          <w:rStyle w:val="Emphasis"/>
        </w:rPr>
        <w:t>administrativism</w:t>
      </w:r>
      <w:proofErr w:type="spellEnd"/>
      <w:r w:rsidRPr="0034196D">
        <w:rPr>
          <w:sz w:val="16"/>
        </w:rPr>
        <w:t xml:space="preserve">,” </w:t>
      </w:r>
      <w:r w:rsidRPr="003F7E61">
        <w:rPr>
          <w:rStyle w:val="StyleUnderline"/>
          <w:highlight w:val="cyan"/>
        </w:rPr>
        <w:t>encompassing</w:t>
      </w:r>
      <w:r w:rsidRPr="003F7E61">
        <w:rPr>
          <w:rStyle w:val="StyleUnderline"/>
        </w:rPr>
        <w:t xml:space="preserve"> political and rhetorical </w:t>
      </w:r>
      <w:r w:rsidRPr="003F7E61">
        <w:rPr>
          <w:rStyle w:val="Emphasis"/>
          <w:highlight w:val="cyan"/>
        </w:rPr>
        <w:t>attacks</w:t>
      </w:r>
      <w:r w:rsidRPr="003F7E61">
        <w:rPr>
          <w:rStyle w:val="StyleUnderline"/>
        </w:rPr>
        <w:t xml:space="preserve"> on the legitimacy of administrative agencies, proposed </w:t>
      </w:r>
      <w:r w:rsidRPr="003F7E61">
        <w:rPr>
          <w:rStyle w:val="StyleUnderline"/>
          <w:highlight w:val="cyan"/>
        </w:rPr>
        <w:t xml:space="preserve">legislation to </w:t>
      </w:r>
      <w:r w:rsidRPr="003F7E61">
        <w:rPr>
          <w:rStyle w:val="Emphasis"/>
          <w:highlight w:val="cyan"/>
        </w:rPr>
        <w:t>restrict</w:t>
      </w:r>
      <w:r w:rsidRPr="0034196D">
        <w:rPr>
          <w:sz w:val="16"/>
        </w:rPr>
        <w:t xml:space="preserve"> agency </w:t>
      </w:r>
      <w:r w:rsidRPr="003F7E61">
        <w:rPr>
          <w:rStyle w:val="StyleUnderline"/>
          <w:highlight w:val="cyan"/>
        </w:rPr>
        <w:t>rulemaking</w:t>
      </w:r>
      <w:r w:rsidRPr="003F7E61">
        <w:rPr>
          <w:rStyle w:val="StyleUnderline"/>
        </w:rPr>
        <w:t xml:space="preserve"> authorities, </w:t>
      </w:r>
      <w:r w:rsidRPr="003F7E61">
        <w:rPr>
          <w:rStyle w:val="StyleUnderline"/>
          <w:highlight w:val="cyan"/>
        </w:rPr>
        <w:t>and</w:t>
      </w:r>
      <w:r w:rsidRPr="003F7E61">
        <w:rPr>
          <w:rStyle w:val="StyleUnderline"/>
        </w:rPr>
        <w:t xml:space="preserve"> growing </w:t>
      </w:r>
      <w:r w:rsidRPr="003F7E61">
        <w:rPr>
          <w:rStyle w:val="StyleUnderline"/>
          <w:highlight w:val="cyan"/>
        </w:rPr>
        <w:t xml:space="preserve">constitutional </w:t>
      </w:r>
      <w:r w:rsidRPr="003F7E61">
        <w:rPr>
          <w:rStyle w:val="Emphasis"/>
          <w:highlight w:val="cyan"/>
        </w:rPr>
        <w:t>skepticism</w:t>
      </w:r>
      <w:r w:rsidRPr="003F7E61">
        <w:rPr>
          <w:rStyle w:val="StyleUnderline"/>
        </w:rPr>
        <w:t xml:space="preserve"> among</w:t>
      </w:r>
      <w:r w:rsidRPr="0034196D">
        <w:rPr>
          <w:sz w:val="16"/>
        </w:rPr>
        <w:t xml:space="preserve"> some </w:t>
      </w:r>
      <w:r w:rsidRPr="003F7E61">
        <w:rPr>
          <w:rStyle w:val="StyleUnderline"/>
        </w:rPr>
        <w:t>jurists</w:t>
      </w:r>
      <w:r w:rsidRPr="0034196D">
        <w:rPr>
          <w:sz w:val="16"/>
        </w:rPr>
        <w:t xml:space="preserve"> about the scope of agency authority. This administrative </w:t>
      </w:r>
      <w:r w:rsidRPr="003F7E61">
        <w:rPr>
          <w:rStyle w:val="StyleUnderline"/>
        </w:rPr>
        <w:t>skepticism</w:t>
      </w:r>
      <w:r w:rsidRPr="0034196D">
        <w:rPr>
          <w:sz w:val="16"/>
        </w:rPr>
        <w:t xml:space="preserve">, though, </w:t>
      </w:r>
      <w:r w:rsidRPr="003F7E61">
        <w:rPr>
          <w:rStyle w:val="StyleUnderline"/>
        </w:rPr>
        <w:t xml:space="preserve">is </w:t>
      </w:r>
      <w:r w:rsidRPr="003F7E61">
        <w:rPr>
          <w:rStyle w:val="Emphasis"/>
        </w:rPr>
        <w:t>not just</w:t>
      </w:r>
      <w:r w:rsidRPr="003F7E61">
        <w:rPr>
          <w:rStyle w:val="StyleUnderline"/>
        </w:rPr>
        <w:t xml:space="preserve"> a matter of </w:t>
      </w:r>
      <w:r w:rsidRPr="003F7E61">
        <w:rPr>
          <w:rStyle w:val="Emphasis"/>
        </w:rPr>
        <w:t>deregulation</w:t>
      </w:r>
      <w:r w:rsidRPr="0034196D">
        <w:rPr>
          <w:sz w:val="16"/>
        </w:rPr>
        <w:t xml:space="preserve">; rather, it manifests in two seemingly opposing but related trends. First, it manifests in the efforts to privatize and dismantle the administrative state. Several of the Trump Administration’s most vocal supporters have vociferously called for the “deconstruction” of the administrative state. The new Administration has in its first year made good on attempts to gut the budget and staff of key agencies and implement regulations that would privatize and undo many regulatory initiatives. </w:t>
      </w:r>
      <w:r w:rsidRPr="003F7E61">
        <w:rPr>
          <w:rStyle w:val="StyleUnderline"/>
          <w:highlight w:val="cyan"/>
        </w:rPr>
        <w:t>Nor is this</w:t>
      </w:r>
      <w:r w:rsidRPr="003F7E61">
        <w:rPr>
          <w:rStyle w:val="StyleUnderline"/>
        </w:rPr>
        <w:t xml:space="preserve"> work </w:t>
      </w:r>
      <w:r w:rsidRPr="003F7E61">
        <w:rPr>
          <w:rStyle w:val="Emphasis"/>
          <w:highlight w:val="cyan"/>
        </w:rPr>
        <w:t>limited</w:t>
      </w:r>
      <w:r w:rsidRPr="003F7E61">
        <w:rPr>
          <w:rStyle w:val="StyleUnderline"/>
          <w:highlight w:val="cyan"/>
        </w:rPr>
        <w:t xml:space="preserve"> to</w:t>
      </w:r>
      <w:r w:rsidRPr="003F7E61">
        <w:rPr>
          <w:rStyle w:val="StyleUnderline"/>
        </w:rPr>
        <w:t xml:space="preserve"> the </w:t>
      </w:r>
      <w:r w:rsidRPr="003F7E61">
        <w:rPr>
          <w:rStyle w:val="Emphasis"/>
          <w:highlight w:val="cyan"/>
        </w:rPr>
        <w:t>Trump</w:t>
      </w:r>
      <w:r w:rsidRPr="003F7E61">
        <w:rPr>
          <w:rStyle w:val="StyleUnderline"/>
        </w:rPr>
        <w:t xml:space="preserve"> Administration, </w:t>
      </w:r>
      <w:r w:rsidRPr="003F7E61">
        <w:rPr>
          <w:rStyle w:val="StyleUnderline"/>
          <w:highlight w:val="cyan"/>
        </w:rPr>
        <w:t>or</w:t>
      </w:r>
      <w:r w:rsidRPr="003F7E61">
        <w:rPr>
          <w:rStyle w:val="StyleUnderline"/>
        </w:rPr>
        <w:t xml:space="preserve"> even to </w:t>
      </w:r>
      <w:r w:rsidRPr="003F7E61">
        <w:rPr>
          <w:rStyle w:val="Emphasis"/>
          <w:highlight w:val="cyan"/>
        </w:rPr>
        <w:t>conservative</w:t>
      </w:r>
      <w:r w:rsidRPr="003F7E61">
        <w:rPr>
          <w:rStyle w:val="StyleUnderline"/>
        </w:rPr>
        <w:t xml:space="preserve"> policymaker</w:t>
      </w:r>
      <w:r w:rsidRPr="003F7E61">
        <w:rPr>
          <w:rStyle w:val="Emphasis"/>
          <w:highlight w:val="cyan"/>
        </w:rPr>
        <w:t>s</w:t>
      </w:r>
      <w:r w:rsidRPr="0034196D">
        <w:rPr>
          <w:sz w:val="16"/>
        </w:rPr>
        <w:t xml:space="preserve">. Rather, </w:t>
      </w:r>
      <w:r w:rsidRPr="003F7E61">
        <w:rPr>
          <w:rStyle w:val="StyleUnderline"/>
          <w:highlight w:val="cyan"/>
        </w:rPr>
        <w:t xml:space="preserve">waves of </w:t>
      </w:r>
      <w:r w:rsidRPr="003F7E61">
        <w:rPr>
          <w:rStyle w:val="Emphasis"/>
          <w:highlight w:val="cyan"/>
        </w:rPr>
        <w:t>privatization</w:t>
      </w:r>
      <w:r w:rsidRPr="003F7E61">
        <w:rPr>
          <w:rStyle w:val="StyleUnderline"/>
        </w:rPr>
        <w:t xml:space="preserve"> and deregulation have gradually </w:t>
      </w:r>
      <w:r w:rsidRPr="003F7E61">
        <w:rPr>
          <w:rStyle w:val="Emphasis"/>
          <w:highlight w:val="cyan"/>
        </w:rPr>
        <w:t>dismantled</w:t>
      </w:r>
      <w:r w:rsidRPr="0034196D">
        <w:rPr>
          <w:sz w:val="16"/>
        </w:rPr>
        <w:t xml:space="preserve"> Landis’s </w:t>
      </w:r>
      <w:r w:rsidRPr="003F7E61">
        <w:rPr>
          <w:rStyle w:val="StyleUnderline"/>
        </w:rPr>
        <w:t xml:space="preserve">administrative state </w:t>
      </w:r>
      <w:r w:rsidRPr="003F7E61">
        <w:rPr>
          <w:rStyle w:val="StyleUnderline"/>
          <w:highlight w:val="cyan"/>
        </w:rPr>
        <w:t>over</w:t>
      </w:r>
      <w:r w:rsidRPr="003F7E61">
        <w:rPr>
          <w:rStyle w:val="StyleUnderline"/>
        </w:rPr>
        <w:t xml:space="preserve"> the past several </w:t>
      </w:r>
      <w:r w:rsidRPr="003F7E61">
        <w:rPr>
          <w:rStyle w:val="Emphasis"/>
          <w:highlight w:val="cyan"/>
        </w:rPr>
        <w:t>decades</w:t>
      </w:r>
      <w:r w:rsidRPr="0034196D">
        <w:rPr>
          <w:rStyle w:val="StyleUnderline"/>
        </w:rPr>
        <w:t>, spanning</w:t>
      </w:r>
      <w:r w:rsidRPr="0034196D">
        <w:rPr>
          <w:sz w:val="16"/>
        </w:rPr>
        <w:t xml:space="preserve"> not only the more brazen efforts of the current Administration, but running through </w:t>
      </w:r>
      <w:r w:rsidRPr="0034196D">
        <w:rPr>
          <w:rStyle w:val="StyleUnderline"/>
        </w:rPr>
        <w:t xml:space="preserve">the attempts of </w:t>
      </w:r>
      <w:r w:rsidRPr="0034196D">
        <w:rPr>
          <w:rStyle w:val="Emphasis"/>
        </w:rPr>
        <w:t>Democratic</w:t>
      </w:r>
      <w:r w:rsidRPr="0034196D">
        <w:rPr>
          <w:sz w:val="16"/>
        </w:rPr>
        <w:t xml:space="preserve"> and Republican </w:t>
      </w:r>
      <w:r w:rsidRPr="003F7E61">
        <w:rPr>
          <w:rStyle w:val="StyleUnderline"/>
        </w:rPr>
        <w:t xml:space="preserve">administrations in recent </w:t>
      </w:r>
      <w:r w:rsidRPr="003F7E61">
        <w:rPr>
          <w:rStyle w:val="Emphasis"/>
        </w:rPr>
        <w:t>decades</w:t>
      </w:r>
      <w:r w:rsidRPr="003F7E61">
        <w:rPr>
          <w:rStyle w:val="StyleUnderline"/>
        </w:rPr>
        <w:t xml:space="preserve"> </w:t>
      </w:r>
      <w:r w:rsidRPr="0034196D">
        <w:rPr>
          <w:rStyle w:val="StyleUnderline"/>
          <w:highlight w:val="cyan"/>
        </w:rPr>
        <w:t>to make bureaucracy</w:t>
      </w:r>
      <w:r w:rsidRPr="003F7E61">
        <w:rPr>
          <w:rStyle w:val="StyleUnderline"/>
        </w:rPr>
        <w:t xml:space="preserve"> </w:t>
      </w:r>
      <w:r w:rsidRPr="003F7E61">
        <w:rPr>
          <w:rStyle w:val="Emphasis"/>
        </w:rPr>
        <w:t>leaner</w:t>
      </w:r>
      <w:r w:rsidRPr="0034196D">
        <w:rPr>
          <w:sz w:val="16"/>
        </w:rPr>
        <w:t xml:space="preserve">, smarter, </w:t>
      </w:r>
      <w:r w:rsidRPr="003F7E61">
        <w:rPr>
          <w:rStyle w:val="StyleUnderline"/>
        </w:rPr>
        <w:t xml:space="preserve">and more </w:t>
      </w:r>
      <w:r w:rsidRPr="0034196D">
        <w:rPr>
          <w:rStyle w:val="Emphasis"/>
          <w:highlight w:val="cyan"/>
        </w:rPr>
        <w:t>market-friendly</w:t>
      </w:r>
      <w:r w:rsidRPr="0034196D">
        <w:rPr>
          <w:sz w:val="16"/>
        </w:rPr>
        <w:t>.</w:t>
      </w:r>
    </w:p>
    <w:p w14:paraId="27D8BCA9" w14:textId="77777777" w:rsidR="00580D10" w:rsidRPr="0034196D" w:rsidRDefault="00580D10" w:rsidP="00580D10">
      <w:pPr>
        <w:rPr>
          <w:sz w:val="16"/>
        </w:rPr>
      </w:pPr>
      <w:r w:rsidRPr="0034196D">
        <w:rPr>
          <w:sz w:val="16"/>
        </w:rPr>
        <w:t xml:space="preserve">Second, this regulatory </w:t>
      </w:r>
      <w:r w:rsidRPr="0034196D">
        <w:rPr>
          <w:rStyle w:val="StyleUnderline"/>
          <w:highlight w:val="cyan"/>
        </w:rPr>
        <w:t>skepticism</w:t>
      </w:r>
      <w:r w:rsidRPr="0034196D">
        <w:rPr>
          <w:sz w:val="16"/>
        </w:rPr>
        <w:t xml:space="preserve"> has also </w:t>
      </w:r>
      <w:r w:rsidRPr="0034196D">
        <w:rPr>
          <w:rStyle w:val="StyleUnderline"/>
        </w:rPr>
        <w:t>animated a parallel</w:t>
      </w:r>
      <w:r w:rsidRPr="0034196D">
        <w:rPr>
          <w:sz w:val="16"/>
        </w:rPr>
        <w:t xml:space="preserve">, and inverse, </w:t>
      </w:r>
      <w:r w:rsidRPr="0034196D">
        <w:rPr>
          <w:rStyle w:val="StyleUnderline"/>
        </w:rPr>
        <w:t>effort to centralize greater governmental control in the hands of the President. This</w:t>
      </w:r>
      <w:r w:rsidRPr="0034196D">
        <w:rPr>
          <w:sz w:val="16"/>
        </w:rPr>
        <w:t xml:space="preserve"> too </w:t>
      </w:r>
      <w:r w:rsidRPr="0034196D">
        <w:rPr>
          <w:rStyle w:val="StyleUnderline"/>
          <w:highlight w:val="cyan"/>
        </w:rPr>
        <w:t>is</w:t>
      </w:r>
      <w:r w:rsidRPr="0034196D">
        <w:rPr>
          <w:rStyle w:val="StyleUnderline"/>
        </w:rPr>
        <w:t xml:space="preserve"> largely a </w:t>
      </w:r>
      <w:r w:rsidRPr="0034196D">
        <w:rPr>
          <w:rStyle w:val="Emphasis"/>
          <w:highlight w:val="cyan"/>
        </w:rPr>
        <w:t>bipartisan</w:t>
      </w:r>
      <w:r w:rsidRPr="0034196D">
        <w:rPr>
          <w:rStyle w:val="StyleUnderline"/>
        </w:rPr>
        <w:t xml:space="preserve"> trend</w:t>
      </w:r>
      <w:r w:rsidRPr="0034196D">
        <w:rPr>
          <w:sz w:val="16"/>
        </w:rPr>
        <w:t xml:space="preserve">. Executives from both parties — </w:t>
      </w:r>
      <w:r w:rsidRPr="0034196D">
        <w:rPr>
          <w:rStyle w:val="StyleUnderline"/>
          <w:highlight w:val="cyan"/>
        </w:rPr>
        <w:t>from</w:t>
      </w:r>
      <w:r w:rsidRPr="0034196D">
        <w:rPr>
          <w:sz w:val="16"/>
        </w:rPr>
        <w:t xml:space="preserve"> Presidents </w:t>
      </w:r>
      <w:r w:rsidRPr="0034196D">
        <w:rPr>
          <w:rStyle w:val="StyleUnderline"/>
        </w:rPr>
        <w:t xml:space="preserve">Clinton to </w:t>
      </w:r>
      <w:r w:rsidRPr="0034196D">
        <w:rPr>
          <w:rStyle w:val="Emphasis"/>
          <w:highlight w:val="cyan"/>
        </w:rPr>
        <w:t>Bush</w:t>
      </w:r>
      <w:r w:rsidRPr="0034196D">
        <w:rPr>
          <w:rStyle w:val="StyleUnderline"/>
          <w:highlight w:val="cyan"/>
        </w:rPr>
        <w:t xml:space="preserve"> to </w:t>
      </w:r>
      <w:r w:rsidRPr="0034196D">
        <w:rPr>
          <w:rStyle w:val="Emphasis"/>
          <w:highlight w:val="cyan"/>
        </w:rPr>
        <w:t>Obama</w:t>
      </w:r>
      <w:r w:rsidRPr="0034196D">
        <w:rPr>
          <w:rStyle w:val="StyleUnderline"/>
        </w:rPr>
        <w:t xml:space="preserve"> to Trump</w:t>
      </w:r>
      <w:r w:rsidRPr="0034196D">
        <w:rPr>
          <w:sz w:val="16"/>
        </w:rPr>
        <w:t xml:space="preserve"> — have centralized presidential oversight of regulatory agencies. </w:t>
      </w:r>
      <w:r w:rsidRPr="0034196D">
        <w:rPr>
          <w:sz w:val="16"/>
        </w:rPr>
        <w:lastRenderedPageBreak/>
        <w:t xml:space="preserve">And </w:t>
      </w:r>
      <w:r w:rsidRPr="0034196D">
        <w:rPr>
          <w:rStyle w:val="StyleUnderline"/>
        </w:rPr>
        <w:t xml:space="preserve">legal </w:t>
      </w:r>
      <w:r w:rsidRPr="0034196D">
        <w:rPr>
          <w:rStyle w:val="Emphasis"/>
        </w:rPr>
        <w:t>scholars</w:t>
      </w:r>
      <w:r w:rsidRPr="0034196D">
        <w:rPr>
          <w:rStyle w:val="StyleUnderline"/>
        </w:rPr>
        <w:t xml:space="preserve"> and </w:t>
      </w:r>
      <w:r w:rsidRPr="0034196D">
        <w:rPr>
          <w:rStyle w:val="Emphasis"/>
        </w:rPr>
        <w:t>Justices</w:t>
      </w:r>
      <w:r w:rsidRPr="0034196D">
        <w:rPr>
          <w:rStyle w:val="StyleUnderline"/>
        </w:rPr>
        <w:t xml:space="preserve"> from </w:t>
      </w:r>
      <w:r w:rsidRPr="0034196D">
        <w:rPr>
          <w:rStyle w:val="Emphasis"/>
        </w:rPr>
        <w:t>across</w:t>
      </w:r>
      <w:r w:rsidRPr="0034196D">
        <w:rPr>
          <w:rStyle w:val="StyleUnderline"/>
        </w:rPr>
        <w:t xml:space="preserve"> the political </w:t>
      </w:r>
      <w:r w:rsidRPr="0034196D">
        <w:rPr>
          <w:rStyle w:val="Emphasis"/>
        </w:rPr>
        <w:t>spectrum</w:t>
      </w:r>
      <w:r w:rsidRPr="0034196D">
        <w:rPr>
          <w:sz w:val="16"/>
        </w:rPr>
        <w:t xml:space="preserve"> have </w:t>
      </w:r>
      <w:r w:rsidRPr="0034196D">
        <w:rPr>
          <w:rStyle w:val="StyleUnderline"/>
        </w:rPr>
        <w:t xml:space="preserve">appealed to presidential </w:t>
      </w:r>
      <w:r w:rsidRPr="0034196D">
        <w:rPr>
          <w:rStyle w:val="Emphasis"/>
        </w:rPr>
        <w:t>control</w:t>
      </w:r>
      <w:r w:rsidRPr="0034196D">
        <w:rPr>
          <w:rStyle w:val="StyleUnderline"/>
        </w:rPr>
        <w:t xml:space="preserve"> as a </w:t>
      </w:r>
      <w:r w:rsidRPr="0034196D">
        <w:rPr>
          <w:rStyle w:val="Emphasis"/>
        </w:rPr>
        <w:t>key</w:t>
      </w:r>
      <w:r w:rsidRPr="0034196D">
        <w:rPr>
          <w:rStyle w:val="StyleUnderline"/>
        </w:rPr>
        <w:t xml:space="preserve"> mode of legitimizing and holding accountable</w:t>
      </w:r>
      <w:r w:rsidRPr="0034196D">
        <w:rPr>
          <w:sz w:val="16"/>
        </w:rPr>
        <w:t xml:space="preserve"> agency action. This concentration of control has similarly sparked opposition. In the latter years of the Obama Administration, critics challenged the expansive use of regulatory powers to advance economic, environmental, and social policy goals, from workers’ rights to climate change to immigration reform. The young Trump Administration has provoked even more extreme forms of these concerns about expansive use of executive regulatory discretion. Its irregular assertions of executive power in areas like immigration and national security seem to override informal conventions of internal processes of expert consultation, civil service independence, and internal checks and balances. The result has been the generation of significant concern about the violation of internal norms and practices of reasoned executive judgment, and which in turn has generated bureaucratic “resistance from below.”</w:t>
      </w:r>
    </w:p>
    <w:p w14:paraId="40CA7929" w14:textId="77777777" w:rsidR="00580D10" w:rsidRDefault="00580D10" w:rsidP="00580D10">
      <w:pPr>
        <w:pStyle w:val="Heading3"/>
      </w:pPr>
      <w:r>
        <w:lastRenderedPageBreak/>
        <w:t>AT: Unions Solve---1NC</w:t>
      </w:r>
    </w:p>
    <w:p w14:paraId="3296E499" w14:textId="77777777" w:rsidR="00580D10" w:rsidRDefault="00580D10" w:rsidP="00580D10">
      <w:pPr>
        <w:pStyle w:val="Heading4"/>
      </w:pPr>
      <w:r>
        <w:t xml:space="preserve">4. Solvency is zero. Unions can’t bargain over the content of their work, which is managements jurisdiction. </w:t>
      </w:r>
    </w:p>
    <w:p w14:paraId="61CC9F17" w14:textId="77777777" w:rsidR="00580D10" w:rsidRDefault="00580D10" w:rsidP="00580D10"/>
    <w:p w14:paraId="02002993" w14:textId="77777777" w:rsidR="00580D10" w:rsidRDefault="00580D10" w:rsidP="00580D10">
      <w:pPr>
        <w:pStyle w:val="Heading4"/>
      </w:pPr>
      <w:r>
        <w:t xml:space="preserve">5. Federal bargaining </w:t>
      </w:r>
      <w:r w:rsidRPr="00715757">
        <w:rPr>
          <w:u w:val="single"/>
        </w:rPr>
        <w:t>hamstrings</w:t>
      </w:r>
      <w:r>
        <w:t xml:space="preserve"> flexible agency response. </w:t>
      </w:r>
    </w:p>
    <w:p w14:paraId="5B479550" w14:textId="77777777" w:rsidR="00580D10" w:rsidRDefault="00580D10" w:rsidP="00580D10">
      <w:proofErr w:type="spellStart"/>
      <w:r w:rsidRPr="00A75515">
        <w:rPr>
          <w:rStyle w:val="Style13ptBold"/>
        </w:rPr>
        <w:t>Vernuccio</w:t>
      </w:r>
      <w:proofErr w:type="spellEnd"/>
      <w:r w:rsidRPr="00A75515">
        <w:rPr>
          <w:rStyle w:val="Style13ptBold"/>
        </w:rPr>
        <w:t xml:space="preserve"> 25</w:t>
      </w:r>
      <w:r>
        <w:t xml:space="preserve"> [F. Vincent Vernuccio (Senior Fellow, Mackinac Center for Public Policy; President, Institute for the American Worker; former Special Assistant, United States Department of Labor; J.D., Ave Maria School of Law), 4-2-2025, “Trump puts America first with federal collective bargaining ban,” Washington Examiner, https://www.washingtonexaminer.com/restoring-america/faith-freedom-self-reliance/3366078/trump-america-first-federal-collective-bargaining-ban/, </w:t>
      </w:r>
      <w:proofErr w:type="spellStart"/>
      <w:r>
        <w:t>njn</w:t>
      </w:r>
      <w:proofErr w:type="spellEnd"/>
      <w:r>
        <w:t>]</w:t>
      </w:r>
    </w:p>
    <w:p w14:paraId="6437FEA5" w14:textId="77777777" w:rsidR="00580D10" w:rsidRPr="00A75515" w:rsidRDefault="00580D10" w:rsidP="00580D10">
      <w:pPr>
        <w:rPr>
          <w:sz w:val="16"/>
        </w:rPr>
      </w:pPr>
      <w:r w:rsidRPr="00A75515">
        <w:rPr>
          <w:sz w:val="16"/>
        </w:rPr>
        <w:t xml:space="preserve">This language reflects what people need and want. </w:t>
      </w:r>
      <w:r w:rsidRPr="00A75515">
        <w:rPr>
          <w:rStyle w:val="StyleUnderline"/>
        </w:rPr>
        <w:t xml:space="preserve">Keeping the country safe requires a </w:t>
      </w:r>
      <w:r w:rsidRPr="00A75515">
        <w:rPr>
          <w:rStyle w:val="Emphasis"/>
        </w:rPr>
        <w:t>nimble</w:t>
      </w:r>
      <w:r w:rsidRPr="00A75515">
        <w:rPr>
          <w:rStyle w:val="StyleUnderline"/>
        </w:rPr>
        <w:t xml:space="preserve"> and </w:t>
      </w:r>
      <w:r w:rsidRPr="00A75515">
        <w:rPr>
          <w:rStyle w:val="Emphasis"/>
        </w:rPr>
        <w:t>responsive</w:t>
      </w:r>
      <w:r w:rsidRPr="00A75515">
        <w:rPr>
          <w:rStyle w:val="StyleUnderline"/>
        </w:rPr>
        <w:t xml:space="preserve"> government</w:t>
      </w:r>
      <w:r w:rsidRPr="00A75515">
        <w:rPr>
          <w:sz w:val="16"/>
        </w:rPr>
        <w:t xml:space="preserve"> — one not burdened by bureaucracy. Yet </w:t>
      </w:r>
      <w:r w:rsidRPr="00A75515">
        <w:rPr>
          <w:rStyle w:val="StyleUnderline"/>
        </w:rPr>
        <w:t xml:space="preserve">collective </w:t>
      </w:r>
      <w:r w:rsidRPr="00A75515">
        <w:rPr>
          <w:rStyle w:val="Emphasis"/>
          <w:highlight w:val="cyan"/>
        </w:rPr>
        <w:t>bargaining</w:t>
      </w:r>
      <w:r w:rsidRPr="00A75515">
        <w:rPr>
          <w:rStyle w:val="StyleUnderline"/>
          <w:highlight w:val="cyan"/>
        </w:rPr>
        <w:t xml:space="preserve"> is</w:t>
      </w:r>
      <w:r w:rsidRPr="00A75515">
        <w:rPr>
          <w:rStyle w:val="StyleUnderline"/>
        </w:rPr>
        <w:t xml:space="preserve"> inherently </w:t>
      </w:r>
      <w:r w:rsidRPr="00A75515">
        <w:rPr>
          <w:rStyle w:val="Emphasis"/>
          <w:highlight w:val="cyan"/>
        </w:rPr>
        <w:t>bureaucratic</w:t>
      </w:r>
      <w:r w:rsidRPr="00A75515">
        <w:rPr>
          <w:sz w:val="16"/>
        </w:rPr>
        <w:t xml:space="preserve">, often </w:t>
      </w:r>
      <w:r w:rsidRPr="00A75515">
        <w:rPr>
          <w:rStyle w:val="Emphasis"/>
          <w:highlight w:val="cyan"/>
        </w:rPr>
        <w:t>bogging down</w:t>
      </w:r>
      <w:r w:rsidRPr="00A75515">
        <w:rPr>
          <w:rStyle w:val="StyleUnderline"/>
        </w:rPr>
        <w:t xml:space="preserve"> federal </w:t>
      </w:r>
      <w:r w:rsidRPr="00A75515">
        <w:rPr>
          <w:rStyle w:val="StyleUnderline"/>
          <w:highlight w:val="cyan"/>
        </w:rPr>
        <w:t>agencies</w:t>
      </w:r>
      <w:r w:rsidRPr="00A75515">
        <w:rPr>
          <w:rStyle w:val="StyleUnderline"/>
        </w:rPr>
        <w:t xml:space="preserve"> in lengthy </w:t>
      </w:r>
      <w:r w:rsidRPr="00A75515">
        <w:rPr>
          <w:rStyle w:val="Emphasis"/>
        </w:rPr>
        <w:t>negotiations</w:t>
      </w:r>
      <w:r w:rsidRPr="00A75515">
        <w:rPr>
          <w:rStyle w:val="StyleUnderline"/>
        </w:rPr>
        <w:t xml:space="preserve"> and legal back-and-forth. When the country is in </w:t>
      </w:r>
      <w:r w:rsidRPr="00A75515">
        <w:rPr>
          <w:rStyle w:val="Emphasis"/>
        </w:rPr>
        <w:t>danger</w:t>
      </w:r>
      <w:r w:rsidRPr="00A75515">
        <w:rPr>
          <w:rStyle w:val="StyleUnderline"/>
        </w:rPr>
        <w:t xml:space="preserve">, </w:t>
      </w:r>
      <w:r w:rsidRPr="00A75515">
        <w:rPr>
          <w:rStyle w:val="StyleUnderline"/>
          <w:highlight w:val="cyan"/>
        </w:rPr>
        <w:t>you don’t want</w:t>
      </w:r>
      <w:r w:rsidRPr="00A75515">
        <w:rPr>
          <w:rStyle w:val="StyleUnderline"/>
        </w:rPr>
        <w:t xml:space="preserve"> federal </w:t>
      </w:r>
      <w:r w:rsidRPr="00A75515">
        <w:rPr>
          <w:rStyle w:val="StyleUnderline"/>
          <w:highlight w:val="cyan"/>
        </w:rPr>
        <w:t xml:space="preserve">officials </w:t>
      </w:r>
      <w:r w:rsidRPr="00A75515">
        <w:rPr>
          <w:rStyle w:val="Emphasis"/>
          <w:highlight w:val="cyan"/>
        </w:rPr>
        <w:t>haggling</w:t>
      </w:r>
      <w:r w:rsidRPr="00A75515">
        <w:rPr>
          <w:rStyle w:val="StyleUnderline"/>
          <w:highlight w:val="cyan"/>
        </w:rPr>
        <w:t xml:space="preserve"> with</w:t>
      </w:r>
      <w:r w:rsidRPr="00A75515">
        <w:rPr>
          <w:rStyle w:val="StyleUnderline"/>
        </w:rPr>
        <w:t xml:space="preserve"> labor </w:t>
      </w:r>
      <w:r w:rsidRPr="00A75515">
        <w:rPr>
          <w:rStyle w:val="Emphasis"/>
          <w:highlight w:val="cyan"/>
        </w:rPr>
        <w:t>unions</w:t>
      </w:r>
      <w:r w:rsidRPr="00A75515">
        <w:rPr>
          <w:rStyle w:val="StyleUnderline"/>
        </w:rPr>
        <w:t xml:space="preserve"> over issues that have nothing to do with</w:t>
      </w:r>
      <w:r w:rsidRPr="00A75515">
        <w:rPr>
          <w:sz w:val="16"/>
        </w:rPr>
        <w:t xml:space="preserve"> ensuring the </w:t>
      </w:r>
      <w:r w:rsidRPr="00A75515">
        <w:rPr>
          <w:rStyle w:val="Emphasis"/>
        </w:rPr>
        <w:t>safety</w:t>
      </w:r>
      <w:r w:rsidRPr="00A75515">
        <w:rPr>
          <w:rStyle w:val="StyleUnderline"/>
        </w:rPr>
        <w:t xml:space="preserve"> and </w:t>
      </w:r>
      <w:r w:rsidRPr="00A75515">
        <w:rPr>
          <w:rStyle w:val="Emphasis"/>
        </w:rPr>
        <w:t>security</w:t>
      </w:r>
      <w:r w:rsidRPr="00A75515">
        <w:rPr>
          <w:sz w:val="16"/>
        </w:rPr>
        <w:t xml:space="preserve"> of the public.</w:t>
      </w:r>
    </w:p>
    <w:p w14:paraId="5330F5F4" w14:textId="77777777" w:rsidR="00580D10" w:rsidRPr="00A75515" w:rsidRDefault="00580D10" w:rsidP="00580D10">
      <w:pPr>
        <w:rPr>
          <w:sz w:val="16"/>
        </w:rPr>
      </w:pPr>
      <w:r w:rsidRPr="00A75515">
        <w:rPr>
          <w:sz w:val="16"/>
        </w:rPr>
        <w:t xml:space="preserve">Which is exactly what </w:t>
      </w:r>
      <w:proofErr w:type="gramStart"/>
      <w:r w:rsidRPr="00A75515">
        <w:rPr>
          <w:sz w:val="16"/>
        </w:rPr>
        <w:t>happens</w:t>
      </w:r>
      <w:proofErr w:type="gramEnd"/>
      <w:r w:rsidRPr="00A75515">
        <w:rPr>
          <w:sz w:val="16"/>
        </w:rPr>
        <w:t xml:space="preserve"> all too often. Government unions can’t legally bargain over wages and benefits, which are set by federal law. Instead, collective </w:t>
      </w:r>
      <w:r w:rsidRPr="00A75515">
        <w:rPr>
          <w:rStyle w:val="StyleUnderline"/>
        </w:rPr>
        <w:t>bargaining</w:t>
      </w:r>
      <w:r w:rsidRPr="00A75515">
        <w:rPr>
          <w:sz w:val="16"/>
        </w:rPr>
        <w:t xml:space="preserve"> frequently </w:t>
      </w:r>
      <w:r w:rsidRPr="00A75515">
        <w:rPr>
          <w:rStyle w:val="Emphasis"/>
        </w:rPr>
        <w:t>descends</w:t>
      </w:r>
      <w:r w:rsidRPr="00A75515">
        <w:rPr>
          <w:rStyle w:val="StyleUnderline"/>
        </w:rPr>
        <w:t xml:space="preserve"> into negotiations over many </w:t>
      </w:r>
      <w:r w:rsidRPr="00A75515">
        <w:rPr>
          <w:rStyle w:val="Emphasis"/>
        </w:rPr>
        <w:t>picayune</w:t>
      </w:r>
      <w:r w:rsidRPr="00A75515">
        <w:rPr>
          <w:rStyle w:val="StyleUnderline"/>
        </w:rPr>
        <w:t xml:space="preserve"> issues</w:t>
      </w:r>
      <w:r w:rsidRPr="00A75515">
        <w:rPr>
          <w:sz w:val="16"/>
        </w:rPr>
        <w:t>.</w:t>
      </w:r>
    </w:p>
    <w:p w14:paraId="18586EB4" w14:textId="77777777" w:rsidR="00580D10" w:rsidRPr="006E36D8" w:rsidRDefault="00580D10" w:rsidP="00580D10">
      <w:pPr>
        <w:rPr>
          <w:sz w:val="16"/>
        </w:rPr>
      </w:pPr>
      <w:r w:rsidRPr="006E36D8">
        <w:rPr>
          <w:sz w:val="16"/>
        </w:rPr>
        <w:t>The Institute for the American Worker has documented this reality. The federal government is negotiating with unions over a supposed right to wear sweatpants and spandex in federal offices. Unions are also negotiating with the federal government over the height of cubicle desk panels — specifically, how far they reach to the floor. Collective bargaining has even focused on things such as carving out smoking zones on federal properties that are supposed to be smoke-free.</w:t>
      </w:r>
    </w:p>
    <w:p w14:paraId="139BB9CC" w14:textId="77777777" w:rsidR="00580D10" w:rsidRPr="006E36D8" w:rsidRDefault="00580D10" w:rsidP="00580D10">
      <w:pPr>
        <w:rPr>
          <w:sz w:val="16"/>
        </w:rPr>
      </w:pPr>
      <w:r w:rsidRPr="006E36D8">
        <w:rPr>
          <w:rStyle w:val="Emphasis"/>
        </w:rPr>
        <w:t>None</w:t>
      </w:r>
      <w:r w:rsidRPr="006E36D8">
        <w:rPr>
          <w:rStyle w:val="StyleUnderline"/>
        </w:rPr>
        <w:t xml:space="preserve"> of this improves national </w:t>
      </w:r>
      <w:r w:rsidRPr="006E36D8">
        <w:rPr>
          <w:rStyle w:val="Emphasis"/>
        </w:rPr>
        <w:t>security</w:t>
      </w:r>
      <w:r w:rsidRPr="006E36D8">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83388BF" w14:textId="77777777" w:rsidR="00580D10" w:rsidRPr="006E36D8" w:rsidRDefault="00580D10" w:rsidP="00580D10">
      <w:pPr>
        <w:rPr>
          <w:sz w:val="16"/>
        </w:rPr>
      </w:pPr>
      <w:r w:rsidRPr="006E36D8">
        <w:rPr>
          <w:rStyle w:val="StyleUnderline"/>
          <w:highlight w:val="cyan"/>
        </w:rPr>
        <w:t>People need the</w:t>
      </w:r>
      <w:r w:rsidRPr="006E36D8">
        <w:rPr>
          <w:rStyle w:val="StyleUnderline"/>
        </w:rPr>
        <w:t xml:space="preserve"> federal </w:t>
      </w:r>
      <w:r w:rsidRPr="006E36D8">
        <w:rPr>
          <w:rStyle w:val="StyleUnderline"/>
          <w:highlight w:val="cyan"/>
        </w:rPr>
        <w:t xml:space="preserve">government to </w:t>
      </w:r>
      <w:r w:rsidRPr="006E36D8">
        <w:rPr>
          <w:rStyle w:val="Emphasis"/>
          <w:highlight w:val="cyan"/>
        </w:rPr>
        <w:t>focus</w:t>
      </w:r>
      <w:r w:rsidRPr="006E36D8">
        <w:rPr>
          <w:rStyle w:val="StyleUnderline"/>
          <w:highlight w:val="cyan"/>
        </w:rPr>
        <w:t xml:space="preserve"> on</w:t>
      </w:r>
      <w:r w:rsidRPr="006E36D8">
        <w:rPr>
          <w:rStyle w:val="StyleUnderline"/>
        </w:rPr>
        <w:t xml:space="preserve"> national </w:t>
      </w:r>
      <w:r w:rsidRPr="006E36D8">
        <w:rPr>
          <w:rStyle w:val="Emphasis"/>
          <w:highlight w:val="cyan"/>
        </w:rPr>
        <w:t>security</w:t>
      </w:r>
      <w:r w:rsidRPr="006E36D8">
        <w:rPr>
          <w:rStyle w:val="StyleUnderline"/>
          <w:highlight w:val="cyan"/>
        </w:rPr>
        <w:t xml:space="preserve">, </w:t>
      </w:r>
      <w:r w:rsidRPr="006E36D8">
        <w:rPr>
          <w:rStyle w:val="Emphasis"/>
          <w:highlight w:val="cyan"/>
        </w:rPr>
        <w:t>not union</w:t>
      </w:r>
      <w:r w:rsidRPr="006E36D8">
        <w:rPr>
          <w:rStyle w:val="StyleUnderline"/>
        </w:rPr>
        <w:t xml:space="preserve"> negotiation</w:t>
      </w:r>
      <w:r w:rsidRPr="006E36D8">
        <w:rPr>
          <w:rStyle w:val="Emphasis"/>
          <w:highlight w:val="cyan"/>
        </w:rPr>
        <w:t>s</w:t>
      </w:r>
      <w:r w:rsidRPr="006E36D8">
        <w:rPr>
          <w:sz w:val="16"/>
        </w:rPr>
        <w:t xml:space="preserve">. Nor do people need federal employees to spend part of their workday working for the union, a policy known as “official time.” The president’s order ends that practice, too. The most recent evidence shows that federal employees across the government spent more than 2.6 million hours doing union work instead of their jobs. </w:t>
      </w:r>
      <w:r w:rsidRPr="006E36D8">
        <w:rPr>
          <w:rStyle w:val="StyleUnderline"/>
        </w:rPr>
        <w:t xml:space="preserve">The country will be safer when they’re </w:t>
      </w:r>
      <w:r w:rsidRPr="006E36D8">
        <w:rPr>
          <w:rStyle w:val="Emphasis"/>
        </w:rPr>
        <w:t>100% focused</w:t>
      </w:r>
      <w:r w:rsidRPr="006E36D8">
        <w:rPr>
          <w:rStyle w:val="StyleUnderline"/>
        </w:rPr>
        <w:t xml:space="preserve"> on national </w:t>
      </w:r>
      <w:r w:rsidRPr="006E36D8">
        <w:rPr>
          <w:rStyle w:val="Emphasis"/>
        </w:rPr>
        <w:t>security</w:t>
      </w:r>
      <w:r w:rsidRPr="006E36D8">
        <w:rPr>
          <w:sz w:val="16"/>
        </w:rPr>
        <w:t>.</w:t>
      </w:r>
    </w:p>
    <w:p w14:paraId="4C11E5B9" w14:textId="77777777" w:rsidR="00580D10" w:rsidRPr="006E36D8" w:rsidRDefault="00580D10" w:rsidP="00580D10">
      <w:pPr>
        <w:rPr>
          <w:sz w:val="16"/>
        </w:rPr>
      </w:pPr>
      <w:r w:rsidRPr="006E36D8">
        <w:rPr>
          <w:sz w:val="16"/>
        </w:rPr>
        <w:t xml:space="preserve">Taxpayers have a clear and compelling interest in this reform. </w:t>
      </w:r>
      <w:r w:rsidRPr="006E36D8">
        <w:rPr>
          <w:rStyle w:val="StyleUnderline"/>
        </w:rPr>
        <w:t xml:space="preserve">Collective bargaining with </w:t>
      </w:r>
      <w:r w:rsidRPr="006E36D8">
        <w:rPr>
          <w:rStyle w:val="StyleUnderline"/>
          <w:highlight w:val="cyan"/>
        </w:rPr>
        <w:t>federal</w:t>
      </w:r>
      <w:r w:rsidRPr="006E36D8">
        <w:rPr>
          <w:sz w:val="16"/>
        </w:rPr>
        <w:t xml:space="preserve"> labor </w:t>
      </w:r>
      <w:r w:rsidRPr="006E36D8">
        <w:rPr>
          <w:rStyle w:val="Emphasis"/>
          <w:highlight w:val="cyan"/>
        </w:rPr>
        <w:t>unions</w:t>
      </w:r>
      <w:r w:rsidRPr="006E36D8">
        <w:rPr>
          <w:rStyle w:val="StyleUnderline"/>
        </w:rPr>
        <w:t xml:space="preserve"> has </w:t>
      </w:r>
      <w:r w:rsidRPr="006E36D8">
        <w:rPr>
          <w:rStyle w:val="StyleUnderline"/>
          <w:highlight w:val="cyan"/>
        </w:rPr>
        <w:t xml:space="preserve">cost </w:t>
      </w:r>
      <w:r w:rsidRPr="006E36D8">
        <w:rPr>
          <w:rStyle w:val="Emphasis"/>
          <w:highlight w:val="cyan"/>
        </w:rPr>
        <w:t>billions</w:t>
      </w:r>
      <w:r w:rsidRPr="006E36D8">
        <w:rPr>
          <w:rStyle w:val="StyleUnderline"/>
        </w:rPr>
        <w:t xml:space="preserve"> of dollars</w:t>
      </w:r>
      <w:r w:rsidRPr="006E36D8">
        <w:rPr>
          <w:sz w:val="16"/>
        </w:rPr>
        <w:t xml:space="preserve"> over the years, </w:t>
      </w:r>
      <w:r w:rsidRPr="006E36D8">
        <w:rPr>
          <w:rStyle w:val="StyleUnderline"/>
        </w:rPr>
        <w:t xml:space="preserve">covering everything from </w:t>
      </w:r>
      <w:r w:rsidRPr="006E36D8">
        <w:rPr>
          <w:rStyle w:val="Emphasis"/>
        </w:rPr>
        <w:t>negotiators</w:t>
      </w:r>
      <w:r w:rsidRPr="006E36D8">
        <w:rPr>
          <w:rStyle w:val="StyleUnderline"/>
        </w:rPr>
        <w:t xml:space="preserve"> and </w:t>
      </w:r>
      <w:r w:rsidRPr="006E36D8">
        <w:rPr>
          <w:rStyle w:val="Emphasis"/>
        </w:rPr>
        <w:t>lawyers</w:t>
      </w:r>
      <w:r w:rsidRPr="006E36D8">
        <w:rPr>
          <w:rStyle w:val="StyleUnderline"/>
        </w:rPr>
        <w:t xml:space="preserve"> to expert </w:t>
      </w:r>
      <w:r w:rsidRPr="006E36D8">
        <w:rPr>
          <w:rStyle w:val="Emphasis"/>
        </w:rPr>
        <w:t>witnesses</w:t>
      </w:r>
      <w:r w:rsidRPr="006E36D8">
        <w:rPr>
          <w:rStyle w:val="StyleUnderline"/>
        </w:rPr>
        <w:t xml:space="preserve"> and </w:t>
      </w:r>
      <w:r w:rsidRPr="006E36D8">
        <w:rPr>
          <w:rStyle w:val="Emphasis"/>
        </w:rPr>
        <w:t>travel</w:t>
      </w:r>
      <w:r w:rsidRPr="006E36D8">
        <w:rPr>
          <w:rStyle w:val="StyleUnderline"/>
        </w:rPr>
        <w:t xml:space="preserve"> costs</w:t>
      </w:r>
      <w:r w:rsidRPr="006E36D8">
        <w:rPr>
          <w:sz w:val="16"/>
        </w:rPr>
        <w:t xml:space="preserve">. Taxpayers expect their hard-earned money to make them safer. </w:t>
      </w:r>
      <w:r w:rsidRPr="006E36D8">
        <w:rPr>
          <w:rStyle w:val="StyleUnderline"/>
        </w:rPr>
        <w:t xml:space="preserve">People aren’t </w:t>
      </w:r>
      <w:r w:rsidRPr="006E36D8">
        <w:rPr>
          <w:rStyle w:val="Emphasis"/>
        </w:rPr>
        <w:t>safer</w:t>
      </w:r>
      <w:r w:rsidRPr="006E36D8">
        <w:rPr>
          <w:rStyle w:val="StyleUnderline"/>
        </w:rPr>
        <w:t xml:space="preserve"> when they’re forced to </w:t>
      </w:r>
      <w:r w:rsidRPr="006E36D8">
        <w:rPr>
          <w:rStyle w:val="Emphasis"/>
        </w:rPr>
        <w:t>fund</w:t>
      </w:r>
      <w:r w:rsidRPr="006E36D8">
        <w:rPr>
          <w:rStyle w:val="StyleUnderline"/>
        </w:rPr>
        <w:t xml:space="preserve"> negotiations over </w:t>
      </w:r>
      <w:r w:rsidRPr="006E36D8">
        <w:rPr>
          <w:rStyle w:val="Emphasis"/>
        </w:rPr>
        <w:t>spandex</w:t>
      </w:r>
      <w:r w:rsidRPr="006E36D8">
        <w:rPr>
          <w:rStyle w:val="StyleUnderline"/>
        </w:rPr>
        <w:t xml:space="preserve"> and </w:t>
      </w:r>
      <w:r w:rsidRPr="006E36D8">
        <w:rPr>
          <w:rStyle w:val="Emphasis"/>
        </w:rPr>
        <w:t>smoking</w:t>
      </w:r>
      <w:r w:rsidRPr="006E36D8">
        <w:rPr>
          <w:sz w:val="16"/>
        </w:rPr>
        <w:t xml:space="preserve"> zones.</w:t>
      </w:r>
    </w:p>
    <w:p w14:paraId="65A6B7FB" w14:textId="77777777" w:rsidR="00580D10" w:rsidRPr="006E36D8" w:rsidRDefault="00580D10" w:rsidP="00580D10">
      <w:pPr>
        <w:rPr>
          <w:sz w:val="16"/>
        </w:rPr>
      </w:pPr>
      <w:r w:rsidRPr="006E36D8">
        <w:rPr>
          <w:sz w:val="16"/>
        </w:rPr>
        <w:t xml:space="preserve">And federal </w:t>
      </w:r>
      <w:r w:rsidRPr="006E36D8">
        <w:rPr>
          <w:rStyle w:val="StyleUnderline"/>
          <w:highlight w:val="cyan"/>
        </w:rPr>
        <w:t xml:space="preserve">workers will </w:t>
      </w:r>
      <w:r w:rsidRPr="006E36D8">
        <w:rPr>
          <w:rStyle w:val="Emphasis"/>
          <w:highlight w:val="cyan"/>
        </w:rPr>
        <w:t>benefit</w:t>
      </w:r>
      <w:r w:rsidRPr="006E36D8">
        <w:rPr>
          <w:sz w:val="16"/>
        </w:rPr>
        <w:t xml:space="preserve">, too. Government </w:t>
      </w:r>
      <w:r w:rsidRPr="006E36D8">
        <w:rPr>
          <w:rStyle w:val="Emphasis"/>
          <w:highlight w:val="cyan"/>
        </w:rPr>
        <w:t>union</w:t>
      </w:r>
      <w:r w:rsidRPr="006E36D8">
        <w:rPr>
          <w:rStyle w:val="StyleUnderline"/>
        </w:rPr>
        <w:t xml:space="preserve"> contract</w:t>
      </w:r>
      <w:r w:rsidRPr="006E36D8">
        <w:rPr>
          <w:rStyle w:val="Emphasis"/>
          <w:highlight w:val="cyan"/>
        </w:rPr>
        <w:t>s</w:t>
      </w:r>
      <w:r w:rsidRPr="006E36D8">
        <w:rPr>
          <w:rStyle w:val="StyleUnderline"/>
        </w:rPr>
        <w:t xml:space="preserve"> tend to </w:t>
      </w:r>
      <w:r w:rsidRPr="006E36D8">
        <w:rPr>
          <w:rStyle w:val="Emphasis"/>
          <w:highlight w:val="cyan"/>
        </w:rPr>
        <w:t>restrict</w:t>
      </w:r>
      <w:r w:rsidRPr="006E36D8">
        <w:rPr>
          <w:rStyle w:val="StyleUnderline"/>
          <w:highlight w:val="cyan"/>
        </w:rPr>
        <w:t xml:space="preserve"> employees</w:t>
      </w:r>
      <w:r w:rsidRPr="006E36D8">
        <w:rPr>
          <w:sz w:val="16"/>
        </w:rPr>
        <w:t xml:space="preserve">, but </w:t>
      </w:r>
      <w:r w:rsidRPr="006E36D8">
        <w:rPr>
          <w:rStyle w:val="StyleUnderline"/>
        </w:rPr>
        <w:t xml:space="preserve">when national security is on the line, federal </w:t>
      </w:r>
      <w:r w:rsidRPr="006E36D8">
        <w:rPr>
          <w:rStyle w:val="StyleUnderline"/>
          <w:highlight w:val="cyan"/>
        </w:rPr>
        <w:t>workers need</w:t>
      </w:r>
      <w:r w:rsidRPr="006E36D8">
        <w:rPr>
          <w:rStyle w:val="StyleUnderline"/>
        </w:rPr>
        <w:t xml:space="preserve"> freedom and </w:t>
      </w:r>
      <w:r w:rsidRPr="006E36D8">
        <w:rPr>
          <w:rStyle w:val="Emphasis"/>
          <w:highlight w:val="cyan"/>
        </w:rPr>
        <w:t>flexibility</w:t>
      </w:r>
      <w:r w:rsidRPr="006E36D8">
        <w:rPr>
          <w:rStyle w:val="StyleUnderline"/>
        </w:rPr>
        <w:t xml:space="preserve"> to do their jobs</w:t>
      </w:r>
      <w:r w:rsidRPr="006E36D8">
        <w:rPr>
          <w:sz w:val="16"/>
        </w:rPr>
        <w:t xml:space="preserve"> at the highest level. </w:t>
      </w:r>
      <w:r w:rsidRPr="006E36D8">
        <w:rPr>
          <w:rStyle w:val="StyleUnderline"/>
        </w:rPr>
        <w:t xml:space="preserve">That’s why they went to </w:t>
      </w:r>
      <w:r w:rsidRPr="006E36D8">
        <w:rPr>
          <w:rStyle w:val="Emphasis"/>
        </w:rPr>
        <w:t>work</w:t>
      </w:r>
      <w:r w:rsidRPr="006E36D8">
        <w:rPr>
          <w:rStyle w:val="StyleUnderline"/>
        </w:rPr>
        <w:t xml:space="preserve"> for </w:t>
      </w:r>
      <w:r w:rsidRPr="006E36D8">
        <w:rPr>
          <w:rStyle w:val="Emphasis"/>
        </w:rPr>
        <w:t>security-focused</w:t>
      </w:r>
      <w:r w:rsidRPr="006E36D8">
        <w:rPr>
          <w:rStyle w:val="StyleUnderline"/>
        </w:rPr>
        <w:t xml:space="preserve"> agencies</w:t>
      </w:r>
      <w:r w:rsidRPr="006E36D8">
        <w:rPr>
          <w:sz w:val="16"/>
        </w:rPr>
        <w:t xml:space="preserve"> — not to get higher cubicle desk panels, but to help protect people.</w:t>
      </w:r>
    </w:p>
    <w:p w14:paraId="47ED06DA" w14:textId="77777777" w:rsidR="00580D10" w:rsidRDefault="00580D10" w:rsidP="00580D10">
      <w:pPr>
        <w:pStyle w:val="Heading3"/>
      </w:pPr>
      <w:r>
        <w:lastRenderedPageBreak/>
        <w:t>AT: Disease</w:t>
      </w:r>
    </w:p>
    <w:p w14:paraId="6B2CBDE6" w14:textId="77777777" w:rsidR="00580D10" w:rsidRPr="001B1EA1" w:rsidRDefault="00580D10" w:rsidP="00580D10">
      <w:pPr>
        <w:pStyle w:val="Heading4"/>
      </w:pPr>
      <w:bookmarkStart w:id="3" w:name="_Hlk209811001"/>
      <w:r w:rsidRPr="001B1EA1">
        <w:t xml:space="preserve">No </w:t>
      </w:r>
      <w:r w:rsidRPr="001B1EA1">
        <w:rPr>
          <w:u w:val="single"/>
        </w:rPr>
        <w:t>extinction</w:t>
      </w:r>
      <w:r w:rsidRPr="001B1EA1">
        <w:t xml:space="preserve"> from disease</w:t>
      </w:r>
      <w:r w:rsidRPr="001B1EA1">
        <w:rPr>
          <w:bCs/>
        </w:rPr>
        <w:t>.</w:t>
      </w:r>
    </w:p>
    <w:p w14:paraId="2E7DFF31" w14:textId="77777777" w:rsidR="00580D10" w:rsidRDefault="00580D10" w:rsidP="00580D10">
      <w:r w:rsidRPr="001B1EA1">
        <w:rPr>
          <w:rStyle w:val="Style13ptBold"/>
        </w:rPr>
        <w:t>Vermeer, et al. 25</w:t>
      </w:r>
      <w:r>
        <w:t xml:space="preserve"> [Michael J.D.; </w:t>
      </w:r>
      <w:r w:rsidRPr="001B1EA1">
        <w:t>a senior physical scientist at RAND. He researches science and technology policy in homeland security, the armed forces, the intelligence community, and criminal justice while focusing on technology governance and national security implications of emerging technologies. He holds a Ph.D. in inorganic chemistry</w:t>
      </w:r>
      <w:r>
        <w:t>.  Emily Lathrop; i</w:t>
      </w:r>
      <w:r w:rsidRPr="001B1EA1">
        <w:t xml:space="preserve">s an associate engineer at RAND. Her research at RAND covers topics including AI, </w:t>
      </w:r>
      <w:proofErr w:type="spellStart"/>
      <w:r w:rsidRPr="001B1EA1">
        <w:t>humanmachine</w:t>
      </w:r>
      <w:proofErr w:type="spellEnd"/>
      <w:r w:rsidRPr="001B1EA1">
        <w:t xml:space="preserve"> teaming, robotics, and unmanned systems. She holds a Ph.D. in mechanical engineering.</w:t>
      </w:r>
      <w:r>
        <w:t xml:space="preserve"> Alvin Moon; </w:t>
      </w:r>
      <w:r w:rsidRPr="001B1EA1">
        <w:t>an associate mathematician at RAND. His research at RAND covers topics including AI, cryptography, supply chains, and workforce development, with a focus on analysis and modeling. He has a Ph.D. in mathematics.</w:t>
      </w:r>
      <w:r>
        <w:t xml:space="preserve"> “On the Extinction Risk from Artificial Intelligence”, RAND, pg. 18-21, https://www.rand.org/content/dam/rand/pubs/research_reports/RRA3000/RRA3034-1/RAND_RRA3034-1.pdf, </w:t>
      </w:r>
      <w:proofErr w:type="spellStart"/>
      <w:r>
        <w:t>pbr</w:t>
      </w:r>
      <w:proofErr w:type="spellEnd"/>
      <w:r>
        <w:t>]</w:t>
      </w:r>
    </w:p>
    <w:p w14:paraId="32B3BE2A" w14:textId="77777777" w:rsidR="00580D10" w:rsidRPr="00A60D47" w:rsidRDefault="00580D10" w:rsidP="00580D10">
      <w:pPr>
        <w:rPr>
          <w:sz w:val="16"/>
          <w:szCs w:val="16"/>
        </w:rPr>
      </w:pPr>
      <w:r w:rsidRPr="00A60D47">
        <w:rPr>
          <w:sz w:val="16"/>
          <w:szCs w:val="16"/>
        </w:rPr>
        <w:t xml:space="preserve">Requirement 1. Multiple Pathogens Are Likely Required Because </w:t>
      </w:r>
      <w:r w:rsidRPr="00E24227">
        <w:rPr>
          <w:rStyle w:val="StyleUnderline"/>
          <w:highlight w:val="cyan"/>
        </w:rPr>
        <w:t>a</w:t>
      </w:r>
      <w:r w:rsidRPr="00A60D47">
        <w:rPr>
          <w:sz w:val="16"/>
          <w:szCs w:val="16"/>
        </w:rPr>
        <w:t xml:space="preserve"> Single </w:t>
      </w:r>
      <w:r w:rsidRPr="00E24227">
        <w:rPr>
          <w:rStyle w:val="StyleUnderline"/>
          <w:highlight w:val="cyan"/>
        </w:rPr>
        <w:t>Pathogen Would</w:t>
      </w:r>
      <w:r w:rsidRPr="00590CF3">
        <w:rPr>
          <w:sz w:val="16"/>
          <w:szCs w:val="16"/>
        </w:rPr>
        <w:t xml:space="preserve"> Be </w:t>
      </w:r>
      <w:r w:rsidRPr="00E24227">
        <w:rPr>
          <w:rStyle w:val="Emphasis"/>
          <w:highlight w:val="cyan"/>
        </w:rPr>
        <w:t>Unlikely</w:t>
      </w:r>
      <w:r w:rsidRPr="00A60D47">
        <w:rPr>
          <w:sz w:val="16"/>
          <w:szCs w:val="16"/>
        </w:rPr>
        <w:t xml:space="preserve"> to Kill a Sufficient Percentage of the Population to </w:t>
      </w:r>
      <w:r w:rsidRPr="00E24227">
        <w:rPr>
          <w:rStyle w:val="StyleUnderline"/>
          <w:highlight w:val="cyan"/>
        </w:rPr>
        <w:t xml:space="preserve">Be an </w:t>
      </w:r>
      <w:r w:rsidRPr="00E24227">
        <w:rPr>
          <w:rStyle w:val="Emphasis"/>
          <w:highlight w:val="cyan"/>
        </w:rPr>
        <w:t>Extinction Threat</w:t>
      </w:r>
      <w:r w:rsidRPr="00A60D47">
        <w:rPr>
          <w:sz w:val="16"/>
          <w:szCs w:val="16"/>
        </w:rPr>
        <w:t xml:space="preserve"> </w:t>
      </w:r>
    </w:p>
    <w:p w14:paraId="3493100C" w14:textId="77777777" w:rsidR="00580D10" w:rsidRPr="00A60D47" w:rsidRDefault="00580D10" w:rsidP="00580D10">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08DB7E72" w14:textId="77777777" w:rsidR="00580D10" w:rsidRPr="00276315" w:rsidRDefault="00580D10" w:rsidP="00580D10">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E24227">
        <w:rPr>
          <w:rStyle w:val="StyleUnderline"/>
          <w:highlight w:val="cyan"/>
        </w:rPr>
        <w:t xml:space="preserve">effects might be </w:t>
      </w:r>
      <w:r w:rsidRPr="00E24227">
        <w:rPr>
          <w:rStyle w:val="Emphasis"/>
          <w:highlight w:val="cyan"/>
        </w:rPr>
        <w:t>limited</w:t>
      </w:r>
      <w:r w:rsidRPr="00E24227">
        <w:rPr>
          <w:rStyle w:val="StyleUnderline"/>
          <w:highlight w:val="cyan"/>
        </w:rPr>
        <w:t xml:space="preserve"> by</w:t>
      </w:r>
      <w:r w:rsidRPr="00560513">
        <w:rPr>
          <w:rStyle w:val="StyleUnderline"/>
        </w:rPr>
        <w:t xml:space="preserve"> </w:t>
      </w:r>
      <w:r w:rsidRPr="00560513">
        <w:rPr>
          <w:rStyle w:val="Emphasis"/>
        </w:rPr>
        <w:t xml:space="preserve">human </w:t>
      </w:r>
      <w:r w:rsidRPr="00E24227">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E24227">
        <w:rPr>
          <w:rStyle w:val="Emphasis"/>
          <w:highlight w:val="cyan"/>
        </w:rPr>
        <w:t>genetic traits</w:t>
      </w:r>
      <w:r w:rsidRPr="00A60D47">
        <w:rPr>
          <w:rStyle w:val="StyleUnderline"/>
        </w:rPr>
        <w:t xml:space="preserve"> that </w:t>
      </w:r>
      <w:r w:rsidRPr="00E24227">
        <w:rPr>
          <w:rStyle w:val="StyleUnderline"/>
          <w:highlight w:val="cyan"/>
        </w:rPr>
        <w:t xml:space="preserve">confer </w:t>
      </w:r>
      <w:r w:rsidRPr="00E24227">
        <w:rPr>
          <w:rStyle w:val="Emphasis"/>
          <w:highlight w:val="cyan"/>
        </w:rPr>
        <w:t>resistance</w:t>
      </w:r>
      <w:r w:rsidRPr="00E24227">
        <w:rPr>
          <w:rStyle w:val="StyleUnderline"/>
          <w:highlight w:val="cyan"/>
        </w:rPr>
        <w:t xml:space="preserve"> or </w:t>
      </w:r>
      <w:r w:rsidRPr="00E24227">
        <w:rPr>
          <w:rStyle w:val="Emphasis"/>
          <w:highlight w:val="cyan"/>
        </w:rPr>
        <w:t>immunity</w:t>
      </w:r>
      <w:r w:rsidRPr="00A60D47">
        <w:rPr>
          <w:sz w:val="16"/>
        </w:rPr>
        <w:t xml:space="preserve"> to certain pathogens</w:t>
      </w:r>
      <w:r w:rsidRPr="00276315">
        <w:rPr>
          <w:sz w:val="16"/>
        </w:rPr>
        <w:t xml:space="preserve">. </w:t>
      </w:r>
      <w:r w:rsidRPr="00E24227">
        <w:rPr>
          <w:rStyle w:val="StyleUnderline"/>
          <w:highlight w:val="cyan"/>
        </w:rPr>
        <w:t>For example</w:t>
      </w:r>
      <w:r w:rsidRPr="00276315">
        <w:rPr>
          <w:sz w:val="16"/>
        </w:rPr>
        <w:t xml:space="preserve">, differences in </w:t>
      </w:r>
      <w:r w:rsidRPr="00E24227">
        <w:rPr>
          <w:rStyle w:val="Emphasis"/>
          <w:highlight w:val="cyan"/>
        </w:rPr>
        <w:t>viral receptors</w:t>
      </w:r>
      <w:r w:rsidRPr="00276315">
        <w:rPr>
          <w:sz w:val="16"/>
        </w:rPr>
        <w:t xml:space="preserve"> between individuals can affect the ability of the hepatitis C virus to enter a host’s cells (Huang et al., 2019).</w:t>
      </w:r>
    </w:p>
    <w:p w14:paraId="678E85F9" w14:textId="77777777" w:rsidR="00580D10" w:rsidRPr="00A60D47" w:rsidRDefault="00580D10" w:rsidP="00580D10">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61B681E3" w14:textId="77777777" w:rsidR="00580D10" w:rsidRPr="00A60D47" w:rsidRDefault="00580D10" w:rsidP="00580D10">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E24227">
        <w:rPr>
          <w:rStyle w:val="StyleUnderline"/>
          <w:highlight w:val="cyan"/>
        </w:rPr>
        <w:t>populations</w:t>
      </w:r>
      <w:r w:rsidRPr="00FD59B5">
        <w:rPr>
          <w:sz w:val="16"/>
        </w:rPr>
        <w:t xml:space="preserve"> might </w:t>
      </w:r>
      <w:r w:rsidRPr="00E24227">
        <w:rPr>
          <w:rStyle w:val="StyleUnderline"/>
          <w:highlight w:val="cyan"/>
        </w:rPr>
        <w:t>possess traits that</w:t>
      </w:r>
      <w:r w:rsidRPr="00FD59B5">
        <w:rPr>
          <w:rStyle w:val="StyleUnderline"/>
        </w:rPr>
        <w:t xml:space="preserve"> allow them to </w:t>
      </w:r>
      <w:r w:rsidRPr="00E24227">
        <w:rPr>
          <w:rStyle w:val="Emphasis"/>
          <w:highlight w:val="cyan"/>
        </w:rPr>
        <w:t>fight the disease</w:t>
      </w:r>
      <w:r w:rsidRPr="00E24227">
        <w:rPr>
          <w:rStyle w:val="StyleUnderline"/>
          <w:highlight w:val="cyan"/>
        </w:rPr>
        <w:t xml:space="preserve"> or receive a </w:t>
      </w:r>
      <w:r w:rsidRPr="00E24227">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1A1D8E7" w14:textId="77777777" w:rsidR="00580D10" w:rsidRPr="00A60D47" w:rsidRDefault="00580D10" w:rsidP="00580D10">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 xml:space="preserve">natural selection will dictate that hosts with immune systems that are </w:t>
      </w:r>
      <w:r w:rsidRPr="005A5969">
        <w:rPr>
          <w:rStyle w:val="StyleUnderline"/>
        </w:rPr>
        <w:lastRenderedPageBreak/>
        <w:t>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proofErr w:type="gramStart"/>
      <w:r w:rsidRPr="00132FC6">
        <w:rPr>
          <w:rStyle w:val="StyleUnderline"/>
        </w:rPr>
        <w:t>lowering</w:t>
      </w:r>
      <w:proofErr w:type="gramEnd"/>
      <w:r w:rsidRPr="00132FC6">
        <w:rPr>
          <w:rStyle w:val="StyleUnderline"/>
        </w:rPr>
        <w:t xml:space="preserve">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290ADDED" w14:textId="77777777" w:rsidR="00580D10" w:rsidRDefault="00580D10" w:rsidP="00580D10">
      <w:pPr>
        <w:rPr>
          <w:sz w:val="16"/>
        </w:rPr>
      </w:pPr>
      <w:r w:rsidRPr="00276315">
        <w:rPr>
          <w:sz w:val="16"/>
        </w:rPr>
        <w:t xml:space="preserve">Finally, </w:t>
      </w:r>
      <w:r w:rsidRPr="00E24227">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E24227">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proofErr w:type="gramStart"/>
      <w:r w:rsidRPr="00E24227">
        <w:rPr>
          <w:rStyle w:val="Emphasis"/>
          <w:highlight w:val="cyan"/>
        </w:rPr>
        <w:t>sufficient</w:t>
      </w:r>
      <w:r w:rsidRPr="00276315">
        <w:rPr>
          <w:sz w:val="16"/>
        </w:rPr>
        <w:t xml:space="preserve"> numbers of</w:t>
      </w:r>
      <w:proofErr w:type="gramEnd"/>
      <w:r w:rsidRPr="00276315">
        <w:rPr>
          <w:sz w:val="16"/>
        </w:rPr>
        <w:t xml:space="preserve"> </w:t>
      </w:r>
      <w:r w:rsidRPr="00E24227">
        <w:rPr>
          <w:rStyle w:val="Emphasis"/>
          <w:highlight w:val="cyan"/>
        </w:rPr>
        <w:t>humans</w:t>
      </w:r>
      <w:r w:rsidRPr="00E24227">
        <w:rPr>
          <w:sz w:val="16"/>
          <w:highlight w:val="cyan"/>
        </w:rPr>
        <w:t xml:space="preserve"> </w:t>
      </w:r>
      <w:r w:rsidRPr="00E24227">
        <w:rPr>
          <w:rStyle w:val="StyleUnderline"/>
          <w:highlight w:val="cyan"/>
        </w:rPr>
        <w:t>would</w:t>
      </w:r>
      <w:r w:rsidRPr="00276315">
        <w:rPr>
          <w:sz w:val="16"/>
        </w:rPr>
        <w:t xml:space="preserve"> likely </w:t>
      </w:r>
      <w:r w:rsidRPr="00E24227">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0F095EE" w14:textId="77777777" w:rsidR="00580D10" w:rsidRPr="0090184C" w:rsidRDefault="00580D10" w:rsidP="00580D10">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48B49437" w14:textId="77777777" w:rsidR="00580D10" w:rsidRPr="0090184C" w:rsidRDefault="00580D10" w:rsidP="00580D10">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w:t>
      </w:r>
      <w:proofErr w:type="spellStart"/>
      <w:r w:rsidRPr="0090184C">
        <w:rPr>
          <w:sz w:val="16"/>
        </w:rPr>
        <w:t>Sanjuán</w:t>
      </w:r>
      <w:proofErr w:type="spellEnd"/>
      <w:r w:rsidRPr="0090184C">
        <w:rPr>
          <w:sz w:val="16"/>
        </w:rPr>
        <w:t xml:space="preserve"> et al., 2010).</w:t>
      </w:r>
    </w:p>
    <w:p w14:paraId="52A6EA21" w14:textId="77777777" w:rsidR="00580D10" w:rsidRPr="00CD026C" w:rsidRDefault="00580D10" w:rsidP="00580D10">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6870E042" w14:textId="77777777" w:rsidR="00580D10" w:rsidRDefault="00580D10" w:rsidP="00580D10">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E24227">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E24227">
        <w:rPr>
          <w:rStyle w:val="Emphasis"/>
          <w:highlight w:val="cyan"/>
        </w:rPr>
        <w:t>kill</w:t>
      </w:r>
      <w:r w:rsidRPr="0090184C">
        <w:rPr>
          <w:rStyle w:val="Emphasis"/>
        </w:rPr>
        <w:t xml:space="preserve"> their </w:t>
      </w:r>
      <w:r w:rsidRPr="00E24227">
        <w:rPr>
          <w:rStyle w:val="Emphasis"/>
          <w:highlight w:val="cyan"/>
        </w:rPr>
        <w:t>hosts</w:t>
      </w:r>
      <w:r w:rsidRPr="0090184C">
        <w:rPr>
          <w:sz w:val="16"/>
        </w:rPr>
        <w:t xml:space="preserve">, thereby </w:t>
      </w:r>
      <w:r w:rsidRPr="00E24227">
        <w:rPr>
          <w:rStyle w:val="Emphasis"/>
          <w:highlight w:val="cyan"/>
        </w:rPr>
        <w:t>limiting</w:t>
      </w:r>
      <w:r w:rsidRPr="0090184C">
        <w:rPr>
          <w:sz w:val="16"/>
        </w:rPr>
        <w:t xml:space="preserve"> their own </w:t>
      </w:r>
      <w:r w:rsidRPr="00E24227">
        <w:rPr>
          <w:rStyle w:val="Emphasis"/>
          <w:highlight w:val="cyan"/>
        </w:rPr>
        <w:t>transmission</w:t>
      </w:r>
      <w:r w:rsidRPr="0090184C">
        <w:rPr>
          <w:sz w:val="16"/>
        </w:rPr>
        <w:t xml:space="preserve"> opportunities. Conversely, </w:t>
      </w:r>
      <w:r w:rsidRPr="00E24227">
        <w:rPr>
          <w:rStyle w:val="Emphasis"/>
          <w:highlight w:val="cyan"/>
        </w:rPr>
        <w:t>less virulent strains</w:t>
      </w:r>
      <w:r w:rsidRPr="0090184C">
        <w:rPr>
          <w:rStyle w:val="StyleUnderline"/>
        </w:rPr>
        <w:t xml:space="preserve"> that allow hosts to survive longer </w:t>
      </w:r>
      <w:r w:rsidRPr="00E24227">
        <w:rPr>
          <w:rStyle w:val="StyleUnderline"/>
          <w:highlight w:val="cyan"/>
        </w:rPr>
        <w:t xml:space="preserve">have </w:t>
      </w:r>
      <w:r w:rsidRPr="00E24227">
        <w:rPr>
          <w:rStyle w:val="Emphasis"/>
          <w:highlight w:val="cyan"/>
        </w:rPr>
        <w:t>more chances</w:t>
      </w:r>
      <w:r w:rsidRPr="00E24227">
        <w:rPr>
          <w:rStyle w:val="StyleUnderline"/>
          <w:highlight w:val="cyan"/>
        </w:rPr>
        <w:t xml:space="preserve"> of </w:t>
      </w:r>
      <w:r w:rsidRPr="00E24227">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E24227">
        <w:rPr>
          <w:rStyle w:val="Emphasis"/>
          <w:highlight w:val="cyan"/>
        </w:rPr>
        <w:t>even</w:t>
      </w:r>
      <w:r w:rsidRPr="00E24227">
        <w:rPr>
          <w:rStyle w:val="StyleUnderline"/>
          <w:highlight w:val="cyan"/>
        </w:rPr>
        <w:t xml:space="preserve"> where a </w:t>
      </w:r>
      <w:r w:rsidRPr="00E24227">
        <w:rPr>
          <w:rStyle w:val="Emphasis"/>
          <w:highlight w:val="cyan"/>
        </w:rPr>
        <w:t>reservoir</w:t>
      </w:r>
      <w:r w:rsidRPr="0090184C">
        <w:rPr>
          <w:rStyle w:val="StyleUnderline"/>
        </w:rPr>
        <w:t xml:space="preserve"> species </w:t>
      </w:r>
      <w:r w:rsidRPr="00E24227">
        <w:rPr>
          <w:rStyle w:val="Emphasis"/>
          <w:highlight w:val="cyan"/>
        </w:rPr>
        <w:t>exists</w:t>
      </w:r>
      <w:r w:rsidRPr="0090184C">
        <w:rPr>
          <w:sz w:val="16"/>
        </w:rPr>
        <w:t xml:space="preserve"> (Geoghegan and Holmes, 2018; Geoghegan et al., 2016).</w:t>
      </w:r>
    </w:p>
    <w:p w14:paraId="4D582FDF" w14:textId="77777777" w:rsidR="00580D10" w:rsidRPr="00874397" w:rsidRDefault="00580D10" w:rsidP="00580D10">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B316D6E" w14:textId="77777777" w:rsidR="00580D10" w:rsidRPr="00874397" w:rsidRDefault="00580D10" w:rsidP="00580D10">
      <w:pPr>
        <w:rPr>
          <w:sz w:val="16"/>
        </w:rPr>
      </w:pPr>
      <w:r w:rsidRPr="00874397">
        <w:rPr>
          <w:sz w:val="16"/>
        </w:rPr>
        <w:t>The path of the coronavirus disease 2019 (COVID-19) pandemic illustrates that a highly transmissible pathogen can readily infect every region of the world despite efforts to contain it (e.g., lockdowns) (</w:t>
      </w:r>
      <w:proofErr w:type="spellStart"/>
      <w:r w:rsidRPr="00874397">
        <w:rPr>
          <w:sz w:val="16"/>
        </w:rPr>
        <w:t>Onyeaka</w:t>
      </w:r>
      <w:proofErr w:type="spellEnd"/>
      <w:r w:rsidRPr="00874397">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w:t>
      </w:r>
      <w:r w:rsidRPr="00874397">
        <w:rPr>
          <w:sz w:val="16"/>
        </w:rPr>
        <w:lastRenderedPageBreak/>
        <w:t xml:space="preserve">However, </w:t>
      </w:r>
      <w:r w:rsidRPr="00E24227">
        <w:rPr>
          <w:rStyle w:val="Emphasis"/>
          <w:highlight w:val="cyan"/>
        </w:rPr>
        <w:t>global diffusion</w:t>
      </w:r>
      <w:r w:rsidRPr="00E24227">
        <w:rPr>
          <w:rStyle w:val="StyleUnderline"/>
          <w:highlight w:val="cyan"/>
        </w:rPr>
        <w:t xml:space="preserve"> is </w:t>
      </w:r>
      <w:r w:rsidRPr="00E2422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E24227">
        <w:rPr>
          <w:rStyle w:val="StyleUnderline"/>
          <w:highlight w:val="cyan"/>
        </w:rPr>
        <w:t>it must reach</w:t>
      </w:r>
      <w:r w:rsidRPr="00874397">
        <w:rPr>
          <w:rStyle w:val="StyleUnderline"/>
        </w:rPr>
        <w:t xml:space="preserve"> </w:t>
      </w:r>
      <w:r w:rsidRPr="00874397">
        <w:rPr>
          <w:sz w:val="16"/>
        </w:rPr>
        <w:t xml:space="preserve">nearly </w:t>
      </w:r>
      <w:r w:rsidRPr="00E24227">
        <w:rPr>
          <w:rStyle w:val="Emphasis"/>
          <w:highlight w:val="cyan"/>
        </w:rPr>
        <w:t>every</w:t>
      </w:r>
      <w:r w:rsidRPr="00276315">
        <w:rPr>
          <w:rStyle w:val="Emphasis"/>
        </w:rPr>
        <w:t xml:space="preserve"> human </w:t>
      </w:r>
      <w:r w:rsidRPr="00E24227">
        <w:rPr>
          <w:rStyle w:val="Emphasis"/>
          <w:highlight w:val="cyan"/>
        </w:rPr>
        <w:t>community</w:t>
      </w:r>
      <w:r w:rsidRPr="00E24227">
        <w:rPr>
          <w:rStyle w:val="StyleUnderline"/>
          <w:highlight w:val="cyan"/>
        </w:rPr>
        <w:t xml:space="preserve"> on </w:t>
      </w:r>
      <w:r w:rsidRPr="00E2422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423FF29F" w14:textId="77777777" w:rsidR="00580D10" w:rsidRPr="006278EF" w:rsidRDefault="00580D10" w:rsidP="00580D10">
      <w:pPr>
        <w:rPr>
          <w:sz w:val="16"/>
        </w:rPr>
      </w:pPr>
      <w:r w:rsidRPr="00874397">
        <w:rPr>
          <w:rStyle w:val="StyleUnderline"/>
        </w:rPr>
        <w:t xml:space="preserve">There still exist </w:t>
      </w:r>
      <w:r w:rsidRPr="00E24227">
        <w:rPr>
          <w:rStyle w:val="Emphasis"/>
          <w:highlight w:val="cyan"/>
        </w:rPr>
        <w:t>uncontacted tribes</w:t>
      </w:r>
      <w:r w:rsidRPr="00874397">
        <w:rPr>
          <w:sz w:val="16"/>
        </w:rPr>
        <w:t xml:space="preserve">, </w:t>
      </w:r>
      <w:r w:rsidRPr="00E24227">
        <w:rPr>
          <w:rStyle w:val="StyleUnderline"/>
          <w:highlight w:val="cyan"/>
        </w:rPr>
        <w:t>and</w:t>
      </w:r>
      <w:r w:rsidRPr="00874397">
        <w:rPr>
          <w:rStyle w:val="StyleUnderline"/>
        </w:rPr>
        <w:t xml:space="preserve"> </w:t>
      </w:r>
      <w:r w:rsidRPr="00E24227">
        <w:rPr>
          <w:rStyle w:val="Emphasis"/>
          <w:highlight w:val="cyan"/>
        </w:rPr>
        <w:t>many regions</w:t>
      </w:r>
      <w:r w:rsidRPr="00874397">
        <w:rPr>
          <w:rStyle w:val="StyleUnderline"/>
        </w:rPr>
        <w:t xml:space="preserve"> and communities </w:t>
      </w:r>
      <w:r w:rsidRPr="00E24227">
        <w:rPr>
          <w:rStyle w:val="Emphasis"/>
          <w:highlight w:val="cyan"/>
        </w:rPr>
        <w:t>remain</w:t>
      </w:r>
      <w:r w:rsidRPr="00874397">
        <w:rPr>
          <w:rStyle w:val="StyleUnderline"/>
        </w:rPr>
        <w:t xml:space="preserve"> relatively </w:t>
      </w:r>
      <w:r w:rsidRPr="00E2422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E24227">
        <w:rPr>
          <w:rStyle w:val="StyleUnderline"/>
          <w:highlight w:val="cyan"/>
        </w:rPr>
        <w:t>human</w:t>
      </w:r>
      <w:r w:rsidRPr="00874397">
        <w:rPr>
          <w:sz w:val="16"/>
        </w:rPr>
        <w:t xml:space="preserve"> communitie</w:t>
      </w:r>
      <w:r w:rsidRPr="00E24227">
        <w:rPr>
          <w:rStyle w:val="StyleUnderline"/>
          <w:highlight w:val="cyan"/>
        </w:rPr>
        <w:t>s</w:t>
      </w:r>
      <w:r w:rsidRPr="00874397">
        <w:rPr>
          <w:sz w:val="16"/>
        </w:rPr>
        <w:t xml:space="preserve"> </w:t>
      </w:r>
      <w:r w:rsidRPr="00E2422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E24227">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bookmarkEnd w:id="3"/>
    <w:p w14:paraId="2A4B998D" w14:textId="77777777" w:rsidR="00580D10" w:rsidRPr="00E33E88" w:rsidRDefault="00580D10" w:rsidP="00580D10"/>
    <w:p w14:paraId="314E7D42" w14:textId="77777777" w:rsidR="00580D10" w:rsidRDefault="00580D10" w:rsidP="00580D10">
      <w:pPr>
        <w:pStyle w:val="Heading3"/>
      </w:pPr>
      <w:r>
        <w:lastRenderedPageBreak/>
        <w:t>AT: Intelligence</w:t>
      </w:r>
    </w:p>
    <w:p w14:paraId="2B2807F2" w14:textId="77777777" w:rsidR="00580D10" w:rsidRDefault="00580D10" w:rsidP="00580D10">
      <w:pPr>
        <w:pStyle w:val="Analytic"/>
      </w:pPr>
      <w:r>
        <w:t>1---No impact to intelligence from unionization, intelligence agencies like the FBI/CIA have been excluded from collective bargaining for decades.</w:t>
      </w:r>
    </w:p>
    <w:p w14:paraId="39C5A6E1" w14:textId="77777777" w:rsidR="00580D10" w:rsidRDefault="00580D10" w:rsidP="00580D10">
      <w:pPr>
        <w:pStyle w:val="Analytic"/>
      </w:pPr>
      <w:r>
        <w:t xml:space="preserve">2---No warrants for why each risk </w:t>
      </w:r>
      <w:proofErr w:type="gramStart"/>
      <w:r>
        <w:t>is</w:t>
      </w:r>
      <w:proofErr w:type="gramEnd"/>
      <w:r>
        <w:t xml:space="preserve"> existential means we don’t have to answer it until they explain</w:t>
      </w:r>
    </w:p>
    <w:p w14:paraId="6E9FE904" w14:textId="77777777" w:rsidR="00580D10" w:rsidRDefault="00580D10" w:rsidP="00580D10">
      <w:pPr>
        <w:pStyle w:val="Heading3"/>
      </w:pPr>
      <w:r>
        <w:lastRenderedPageBreak/>
        <w:t>AT: US-China</w:t>
      </w:r>
    </w:p>
    <w:p w14:paraId="07BB3225" w14:textId="77777777" w:rsidR="00580D10" w:rsidRDefault="00580D10" w:rsidP="00580D10">
      <w:pPr>
        <w:pStyle w:val="Heading4"/>
      </w:pPr>
      <w:r>
        <w:t xml:space="preserve">No China </w:t>
      </w:r>
      <w:r w:rsidRPr="008C1349">
        <w:rPr>
          <w:u w:val="single"/>
        </w:rPr>
        <w:t>war</w:t>
      </w:r>
      <w:r>
        <w:t xml:space="preserve"> or </w:t>
      </w:r>
      <w:r w:rsidRPr="008C1349">
        <w:rPr>
          <w:u w:val="single"/>
        </w:rPr>
        <w:t>adventurism</w:t>
      </w:r>
      <w:r>
        <w:t xml:space="preserve">. </w:t>
      </w:r>
    </w:p>
    <w:p w14:paraId="337F7A4D" w14:textId="77777777" w:rsidR="00580D10" w:rsidRDefault="00580D10" w:rsidP="00580D10">
      <w:r w:rsidRPr="008C1349">
        <w:rPr>
          <w:rStyle w:val="Style13ptBold"/>
        </w:rPr>
        <w:t>Nolt 24</w:t>
      </w:r>
      <w:r>
        <w:t xml:space="preserve"> [James; PhD, Adjunct Professor at New York University, Senior Fellow at the World Policy Institute.  “Geography Limits China's Possibilities as a Sea Power”, China-US Focus, </w:t>
      </w:r>
      <w:r w:rsidRPr="008C1349">
        <w:t>https://www.chinausfocus.com/peace-security/geography-limits-chinas-possibilities-as-a-sea-power</w:t>
      </w:r>
      <w:r>
        <w:t xml:space="preserve">, </w:t>
      </w:r>
      <w:proofErr w:type="spellStart"/>
      <w:r>
        <w:t>pbr</w:t>
      </w:r>
      <w:proofErr w:type="spellEnd"/>
      <w:r>
        <w:t>]</w:t>
      </w:r>
    </w:p>
    <w:p w14:paraId="3C83B30A" w14:textId="77777777" w:rsidR="00580D10" w:rsidRDefault="00580D10" w:rsidP="00580D10">
      <w:r>
        <w:rPr>
          <w:sz w:val="16"/>
        </w:rPr>
        <w:t xml:space="preserve">Despite some easing of U.S.-China tensions, </w:t>
      </w:r>
      <w:r>
        <w:rPr>
          <w:rStyle w:val="StyleUnderline"/>
        </w:rPr>
        <w:t xml:space="preserve">there remains a steady drumbeat of </w:t>
      </w:r>
      <w:r>
        <w:rPr>
          <w:rStyle w:val="Emphasis"/>
        </w:rPr>
        <w:t>pundit</w:t>
      </w:r>
      <w:r>
        <w:rPr>
          <w:sz w:val="16"/>
        </w:rPr>
        <w:t xml:space="preserve"> and politician </w:t>
      </w:r>
      <w:r>
        <w:rPr>
          <w:rStyle w:val="Emphasis"/>
        </w:rPr>
        <w:t>warnings</w:t>
      </w:r>
      <w:r>
        <w:rPr>
          <w:rStyle w:val="StyleUnderline"/>
        </w:rPr>
        <w:t xml:space="preserve"> about the supposed </w:t>
      </w:r>
      <w:r>
        <w:rPr>
          <w:rStyle w:val="Emphasis"/>
        </w:rPr>
        <w:t>dire military threat</w:t>
      </w:r>
      <w:r>
        <w:rPr>
          <w:rStyle w:val="StyleUnderline"/>
        </w:rPr>
        <w:t xml:space="preserve"> from China</w:t>
      </w:r>
      <w:r>
        <w:rPr>
          <w:sz w:val="16"/>
        </w:rPr>
        <w:t xml:space="preserve">. </w:t>
      </w:r>
      <w:r>
        <w:rPr>
          <w:rStyle w:val="StyleUnderline"/>
        </w:rPr>
        <w:t xml:space="preserve">I have been publishing articles on the military balance </w:t>
      </w:r>
      <w:r>
        <w:rPr>
          <w:rStyle w:val="StyleUnderline"/>
          <w:highlight w:val="cyan"/>
        </w:rPr>
        <w:t>in</w:t>
      </w:r>
      <w:r>
        <w:rPr>
          <w:rStyle w:val="StyleUnderline"/>
        </w:rPr>
        <w:t xml:space="preserve"> East </w:t>
      </w:r>
      <w:r>
        <w:rPr>
          <w:rStyle w:val="Emphasis"/>
          <w:highlight w:val="cyan"/>
        </w:rPr>
        <w:t>Asia</w:t>
      </w:r>
      <w:r>
        <w:rPr>
          <w:rStyle w:val="StyleUnderline"/>
        </w:rPr>
        <w:t xml:space="preserve"> for </w:t>
      </w:r>
      <w:r>
        <w:rPr>
          <w:rStyle w:val="Emphasis"/>
        </w:rPr>
        <w:t>nearly three decades</w:t>
      </w:r>
      <w:r>
        <w:rPr>
          <w:sz w:val="16"/>
        </w:rPr>
        <w:t xml:space="preserve">, each one refuting the notion that the threat of Chinese aggression is imminent; </w:t>
      </w:r>
      <w:r>
        <w:rPr>
          <w:rStyle w:val="Emphasis"/>
          <w:highlight w:val="cyan"/>
        </w:rPr>
        <w:t>peace prevails</w:t>
      </w:r>
      <w:r>
        <w:rPr>
          <w:sz w:val="16"/>
        </w:rPr>
        <w:t xml:space="preserve">, as I predicted. </w:t>
      </w:r>
    </w:p>
    <w:p w14:paraId="23786305" w14:textId="77777777" w:rsidR="00580D10" w:rsidRDefault="00580D10" w:rsidP="00580D10">
      <w:r>
        <w:rPr>
          <w:rStyle w:val="StyleUnderline"/>
          <w:highlight w:val="cyan"/>
        </w:rPr>
        <w:t>The reasons are</w:t>
      </w:r>
      <w:r>
        <w:rPr>
          <w:rStyle w:val="StyleUnderline"/>
        </w:rPr>
        <w:t xml:space="preserve"> several: </w:t>
      </w:r>
      <w:r>
        <w:rPr>
          <w:rStyle w:val="Emphasis"/>
          <w:highlight w:val="cyan"/>
        </w:rPr>
        <w:t>nuclear deterrence</w:t>
      </w:r>
      <w:r>
        <w:rPr>
          <w:sz w:val="16"/>
        </w:rPr>
        <w:t xml:space="preserve">, </w:t>
      </w:r>
      <w:r>
        <w:rPr>
          <w:rStyle w:val="StyleUnderline"/>
        </w:rPr>
        <w:t xml:space="preserve">the </w:t>
      </w:r>
      <w:r>
        <w:rPr>
          <w:rStyle w:val="Emphasis"/>
          <w:highlight w:val="cyan"/>
        </w:rPr>
        <w:t>vastly greater</w:t>
      </w:r>
      <w:r>
        <w:rPr>
          <w:rStyle w:val="StyleUnderline"/>
        </w:rPr>
        <w:t xml:space="preserve"> </w:t>
      </w:r>
      <w:r>
        <w:rPr>
          <w:rStyle w:val="StyleUnderline"/>
          <w:highlight w:val="cyan"/>
        </w:rPr>
        <w:t>military spending of the U.S.</w:t>
      </w:r>
      <w:r>
        <w:rPr>
          <w:sz w:val="16"/>
        </w:rPr>
        <w:t xml:space="preserve"> and its allies, </w:t>
      </w:r>
      <w:r>
        <w:rPr>
          <w:rStyle w:val="StyleUnderline"/>
          <w:highlight w:val="cyan"/>
        </w:rPr>
        <w:t xml:space="preserve">a </w:t>
      </w:r>
      <w:r>
        <w:rPr>
          <w:rStyle w:val="Emphasis"/>
          <w:highlight w:val="cyan"/>
        </w:rPr>
        <w:t>balance of forces</w:t>
      </w:r>
      <w:r>
        <w:rPr>
          <w:rStyle w:val="StyleUnderline"/>
          <w:highlight w:val="cyan"/>
        </w:rPr>
        <w:t xml:space="preserve"> that </w:t>
      </w:r>
      <w:r>
        <w:rPr>
          <w:rStyle w:val="Emphasis"/>
          <w:highlight w:val="cyan"/>
        </w:rPr>
        <w:t>favors US heg</w:t>
      </w:r>
      <w:r>
        <w:rPr>
          <w:sz w:val="16"/>
        </w:rPr>
        <w:t xml:space="preserve">emony in the air and on the sea, the </w:t>
      </w:r>
      <w:r>
        <w:rPr>
          <w:rStyle w:val="StyleUnderline"/>
          <w:highlight w:val="cyan"/>
        </w:rPr>
        <w:t>lack of</w:t>
      </w:r>
      <w:r>
        <w:rPr>
          <w:rStyle w:val="StyleUnderline"/>
        </w:rPr>
        <w:t xml:space="preserve"> </w:t>
      </w:r>
      <w:r>
        <w:rPr>
          <w:rStyle w:val="Emphasis"/>
        </w:rPr>
        <w:t xml:space="preserve">serious </w:t>
      </w:r>
      <w:r>
        <w:rPr>
          <w:rStyle w:val="Emphasis"/>
          <w:highlight w:val="cyan"/>
        </w:rPr>
        <w:t>Chinese intent</w:t>
      </w:r>
      <w:r>
        <w:rPr>
          <w:rStyle w:val="StyleUnderline"/>
          <w:highlight w:val="cyan"/>
        </w:rPr>
        <w:t xml:space="preserve"> to </w:t>
      </w:r>
      <w:r>
        <w:rPr>
          <w:rStyle w:val="Emphasis"/>
          <w:highlight w:val="cyan"/>
        </w:rPr>
        <w:t>launch</w:t>
      </w:r>
      <w:r>
        <w:rPr>
          <w:sz w:val="16"/>
        </w:rPr>
        <w:t xml:space="preserve"> a career of </w:t>
      </w:r>
      <w:r>
        <w:rPr>
          <w:rStyle w:val="Emphasis"/>
          <w:highlight w:val="cyan"/>
        </w:rPr>
        <w:t>aggression</w:t>
      </w:r>
      <w:r>
        <w:rPr>
          <w:sz w:val="16"/>
        </w:rPr>
        <w:t xml:space="preserve">, </w:t>
      </w:r>
      <w:r>
        <w:rPr>
          <w:rStyle w:val="StyleUnderline"/>
        </w:rPr>
        <w:t xml:space="preserve">which is </w:t>
      </w:r>
      <w:r>
        <w:rPr>
          <w:rStyle w:val="StyleUnderline"/>
          <w:highlight w:val="cyan"/>
        </w:rPr>
        <w:t>illustrated</w:t>
      </w:r>
      <w:r>
        <w:rPr>
          <w:sz w:val="16"/>
        </w:rPr>
        <w:t xml:space="preserve"> more </w:t>
      </w:r>
      <w:r>
        <w:rPr>
          <w:rStyle w:val="StyleUnderline"/>
          <w:highlight w:val="cyan"/>
        </w:rPr>
        <w:t>by</w:t>
      </w:r>
      <w:r>
        <w:rPr>
          <w:sz w:val="16"/>
        </w:rPr>
        <w:t xml:space="preserve"> actions—</w:t>
      </w:r>
      <w:r>
        <w:rPr>
          <w:rStyle w:val="StyleUnderline"/>
          <w:highlight w:val="cyan"/>
        </w:rPr>
        <w:t>a</w:t>
      </w:r>
      <w:r>
        <w:rPr>
          <w:sz w:val="16"/>
        </w:rPr>
        <w:t xml:space="preserve"> steady and fairly </w:t>
      </w:r>
      <w:r>
        <w:rPr>
          <w:rStyle w:val="Emphasis"/>
          <w:highlight w:val="cyan"/>
        </w:rPr>
        <w:t>low percent</w:t>
      </w:r>
      <w:r>
        <w:rPr>
          <w:sz w:val="16"/>
        </w:rPr>
        <w:t xml:space="preserve">age </w:t>
      </w:r>
      <w:r>
        <w:rPr>
          <w:rStyle w:val="StyleUnderline"/>
          <w:highlight w:val="cyan"/>
        </w:rPr>
        <w:t>of</w:t>
      </w:r>
      <w:r>
        <w:rPr>
          <w:sz w:val="16"/>
        </w:rPr>
        <w:t xml:space="preserve"> its </w:t>
      </w:r>
      <w:r>
        <w:rPr>
          <w:rStyle w:val="StyleUnderline"/>
          <w:highlight w:val="cyan"/>
        </w:rPr>
        <w:t>GDP spent on military</w:t>
      </w:r>
      <w:r>
        <w:rPr>
          <w:rStyle w:val="StyleUnderline"/>
        </w:rPr>
        <w:t xml:space="preserve"> preparations</w:t>
      </w:r>
      <w:r>
        <w:rPr>
          <w:sz w:val="16"/>
        </w:rPr>
        <w:t xml:space="preserve">—than by sometimes muscular rhetoric, etc. However, </w:t>
      </w:r>
      <w:r>
        <w:rPr>
          <w:rStyle w:val="StyleUnderline"/>
        </w:rPr>
        <w:t>there is one major consideration seldom acknowledged that makes China’s capacity to project power</w:t>
      </w:r>
      <w:r>
        <w:rPr>
          <w:sz w:val="16"/>
        </w:rPr>
        <w:t xml:space="preserve"> forcefully </w:t>
      </w:r>
      <w:r>
        <w:rPr>
          <w:rStyle w:val="StyleUnderline"/>
        </w:rPr>
        <w:t>far weaker</w:t>
      </w:r>
      <w:r>
        <w:rPr>
          <w:sz w:val="16"/>
        </w:rPr>
        <w:t xml:space="preserve"> </w:t>
      </w:r>
      <w:r>
        <w:rPr>
          <w:rStyle w:val="Emphasis"/>
          <w:highlight w:val="cyan"/>
        </w:rPr>
        <w:t>and</w:t>
      </w:r>
      <w:r>
        <w:rPr>
          <w:sz w:val="16"/>
        </w:rPr>
        <w:t xml:space="preserve"> less sensitive to marginal changes in the balance of power that is largely ignored: </w:t>
      </w:r>
      <w:r>
        <w:rPr>
          <w:rStyle w:val="Emphasis"/>
          <w:highlight w:val="cyan"/>
        </w:rPr>
        <w:t>geography</w:t>
      </w:r>
      <w:r>
        <w:rPr>
          <w:sz w:val="16"/>
        </w:rPr>
        <w:t xml:space="preserve">. </w:t>
      </w:r>
    </w:p>
    <w:p w14:paraId="5C7B8F3B" w14:textId="77777777" w:rsidR="00580D10" w:rsidRDefault="00580D10" w:rsidP="00580D10">
      <w:r>
        <w:rPr>
          <w:sz w:val="16"/>
        </w:rPr>
        <w:t xml:space="preserve">Like Russia, Germany and the former Austria-Hungary, </w:t>
      </w:r>
      <w:r>
        <w:rPr>
          <w:rStyle w:val="StyleUnderline"/>
        </w:rPr>
        <w:t xml:space="preserve">China is largely </w:t>
      </w:r>
      <w:r>
        <w:rPr>
          <w:rStyle w:val="Emphasis"/>
        </w:rPr>
        <w:t>landlocked</w:t>
      </w:r>
      <w:r>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0B32B12A" w14:textId="77777777" w:rsidR="00580D10" w:rsidRDefault="00580D10" w:rsidP="00580D10">
      <w:r>
        <w:rPr>
          <w:sz w:val="16"/>
        </w:rPr>
        <w:t xml:space="preserve">Military propagandists largely neglect these geographical realities. It is long been said that China is building a “blue water navy” capable of traversing the world’s oceans as a great power. Yes, but only in peace time. </w:t>
      </w:r>
      <w:r>
        <w:rPr>
          <w:rStyle w:val="StyleUnderline"/>
          <w:highlight w:val="cyan"/>
        </w:rPr>
        <w:t>The day</w:t>
      </w:r>
      <w:r>
        <w:rPr>
          <w:rStyle w:val="StyleUnderline"/>
        </w:rPr>
        <w:t xml:space="preserve"> that </w:t>
      </w:r>
      <w:r>
        <w:rPr>
          <w:rStyle w:val="Emphasis"/>
          <w:highlight w:val="cyan"/>
        </w:rPr>
        <w:t>any</w:t>
      </w:r>
      <w:r>
        <w:rPr>
          <w:rStyle w:val="StyleUnderline"/>
        </w:rPr>
        <w:t xml:space="preserve"> major </w:t>
      </w:r>
      <w:r>
        <w:rPr>
          <w:rStyle w:val="StyleUnderline"/>
          <w:highlight w:val="cyan"/>
        </w:rPr>
        <w:t xml:space="preserve">war breaks out, China’s </w:t>
      </w:r>
      <w:r>
        <w:rPr>
          <w:rStyle w:val="Emphasis"/>
          <w:highlight w:val="cyan"/>
        </w:rPr>
        <w:t>overseas trade stops</w:t>
      </w:r>
      <w:r>
        <w:rPr>
          <w:sz w:val="16"/>
        </w:rPr>
        <w:t xml:space="preserve">. </w:t>
      </w:r>
      <w:r>
        <w:rPr>
          <w:rStyle w:val="StyleUnderline"/>
          <w:highlight w:val="cyan"/>
        </w:rPr>
        <w:t xml:space="preserve">Its </w:t>
      </w:r>
      <w:r>
        <w:rPr>
          <w:rStyle w:val="Emphasis"/>
          <w:highlight w:val="cyan"/>
        </w:rPr>
        <w:t>ports</w:t>
      </w:r>
      <w:r>
        <w:rPr>
          <w:sz w:val="16"/>
        </w:rPr>
        <w:t xml:space="preserve">, </w:t>
      </w:r>
      <w:r>
        <w:rPr>
          <w:rStyle w:val="StyleUnderline"/>
        </w:rPr>
        <w:t xml:space="preserve">but </w:t>
      </w:r>
      <w:r>
        <w:rPr>
          <w:rStyle w:val="Emphasis"/>
        </w:rPr>
        <w:t>not</w:t>
      </w:r>
      <w:r>
        <w:rPr>
          <w:rStyle w:val="StyleUnderline"/>
        </w:rPr>
        <w:t xml:space="preserve"> those of its adversaries</w:t>
      </w:r>
      <w:r>
        <w:rPr>
          <w:sz w:val="16"/>
        </w:rPr>
        <w:t xml:space="preserve">, </w:t>
      </w:r>
      <w:r>
        <w:rPr>
          <w:rStyle w:val="StyleUnderline"/>
          <w:highlight w:val="cyan"/>
        </w:rPr>
        <w:t xml:space="preserve">are </w:t>
      </w:r>
      <w:r>
        <w:rPr>
          <w:rStyle w:val="Emphasis"/>
          <w:highlight w:val="cyan"/>
        </w:rPr>
        <w:t>instantly blockaded</w:t>
      </w:r>
      <w:r>
        <w:rPr>
          <w:sz w:val="16"/>
        </w:rPr>
        <w:t xml:space="preserve">. Any warships outside its home waters would be tracked down and sunk. This geographical fact is insensitive to the balance of forces. </w:t>
      </w:r>
      <w:r>
        <w:rPr>
          <w:rStyle w:val="StyleUnderline"/>
        </w:rPr>
        <w:t xml:space="preserve">China’s navy could be </w:t>
      </w:r>
      <w:r>
        <w:rPr>
          <w:rStyle w:val="Emphasis"/>
        </w:rPr>
        <w:t>five times</w:t>
      </w:r>
      <w:r>
        <w:rPr>
          <w:rStyle w:val="StyleUnderline"/>
        </w:rPr>
        <w:t xml:space="preserve"> as big; it </w:t>
      </w:r>
      <w:r>
        <w:rPr>
          <w:rStyle w:val="Emphasis"/>
        </w:rPr>
        <w:t>still</w:t>
      </w:r>
      <w:r>
        <w:rPr>
          <w:rStyle w:val="StyleUnderline"/>
        </w:rPr>
        <w:t xml:space="preserve"> would not</w:t>
      </w:r>
      <w:r>
        <w:rPr>
          <w:sz w:val="16"/>
        </w:rPr>
        <w:t xml:space="preserve"> </w:t>
      </w:r>
      <w:r>
        <w:rPr>
          <w:rStyle w:val="StyleUnderline"/>
        </w:rPr>
        <w:t xml:space="preserve">be a </w:t>
      </w:r>
      <w:proofErr w:type="gramStart"/>
      <w:r>
        <w:rPr>
          <w:sz w:val="16"/>
        </w:rPr>
        <w:t xml:space="preserve">true </w:t>
      </w:r>
      <w:r>
        <w:rPr>
          <w:rStyle w:val="StyleUnderline"/>
        </w:rPr>
        <w:t>blue</w:t>
      </w:r>
      <w:proofErr w:type="gramEnd"/>
      <w:r>
        <w:rPr>
          <w:rStyle w:val="StyleUnderline"/>
        </w:rPr>
        <w:t xml:space="preserve"> water navy because during a</w:t>
      </w:r>
      <w:r>
        <w:rPr>
          <w:sz w:val="16"/>
        </w:rPr>
        <w:t xml:space="preserve"> shooting </w:t>
      </w:r>
      <w:r>
        <w:rPr>
          <w:rStyle w:val="StyleUnderline"/>
        </w:rPr>
        <w:t xml:space="preserve">war its fleet would be vulnerable even in its </w:t>
      </w:r>
      <w:r>
        <w:rPr>
          <w:rStyle w:val="Emphasis"/>
        </w:rPr>
        <w:t>own</w:t>
      </w:r>
      <w:r>
        <w:rPr>
          <w:sz w:val="16"/>
        </w:rPr>
        <w:t xml:space="preserve"> coastal waters, yet also unable to venture into the open seas without catastrophic losses. This is </w:t>
      </w:r>
      <w:proofErr w:type="gramStart"/>
      <w:r>
        <w:rPr>
          <w:sz w:val="16"/>
        </w:rPr>
        <w:t>similar to</w:t>
      </w:r>
      <w:proofErr w:type="gramEnd"/>
      <w:r>
        <w:rPr>
          <w:sz w:val="16"/>
        </w:rPr>
        <w:t xml:space="preserve"> Germany’s situation in both world wars. </w:t>
      </w:r>
    </w:p>
    <w:p w14:paraId="32C34CDC" w14:textId="77777777" w:rsidR="00580D10" w:rsidRDefault="00580D10" w:rsidP="00580D10">
      <w:r>
        <w:rPr>
          <w:sz w:val="16"/>
        </w:rPr>
        <w:t xml:space="preserve">There is a very important reason </w:t>
      </w:r>
      <w:r>
        <w:rPr>
          <w:rStyle w:val="StyleUnderline"/>
        </w:rPr>
        <w:t xml:space="preserve">geography is </w:t>
      </w:r>
      <w:r>
        <w:rPr>
          <w:rStyle w:val="Emphasis"/>
        </w:rPr>
        <w:t>even more constraining</w:t>
      </w:r>
      <w:r>
        <w:rPr>
          <w:rStyle w:val="StyleUnderline"/>
        </w:rPr>
        <w:t xml:space="preserve"> today</w:t>
      </w:r>
      <w:r>
        <w:rPr>
          <w:sz w:val="16"/>
        </w:rPr>
        <w:t xml:space="preserve"> than it would have been a century ago: </w:t>
      </w:r>
      <w:r>
        <w:rPr>
          <w:rStyle w:val="StyleUnderline"/>
        </w:rPr>
        <w:t xml:space="preserve">air power </w:t>
      </w:r>
      <w:r>
        <w:rPr>
          <w:rStyle w:val="Emphasis"/>
        </w:rPr>
        <w:t>trumps</w:t>
      </w:r>
      <w:r>
        <w:rPr>
          <w:rStyle w:val="StyleUnderline"/>
        </w:rPr>
        <w:t xml:space="preserve"> sea power</w:t>
      </w:r>
      <w:r>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09685B08" w14:textId="77777777" w:rsidR="00580D10" w:rsidRDefault="00580D10" w:rsidP="00580D10">
      <w:r>
        <w:rPr>
          <w:rStyle w:val="StyleUnderline"/>
        </w:rPr>
        <w:t>The lessons of naval combat since World War Two have only further amplified air power dominance</w:t>
      </w:r>
      <w:r>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t>
      </w:r>
      <w:proofErr w:type="gramStart"/>
      <w:r>
        <w:rPr>
          <w:sz w:val="16"/>
        </w:rPr>
        <w:t>well, or</w:t>
      </w:r>
      <w:proofErr w:type="gramEnd"/>
      <w:r>
        <w:rPr>
          <w:sz w:val="16"/>
        </w:rPr>
        <w:t xml:space="preserve"> even gotten it backwards. </w:t>
      </w:r>
    </w:p>
    <w:p w14:paraId="037903D9" w14:textId="77777777" w:rsidR="00580D10" w:rsidRDefault="00580D10" w:rsidP="00580D10">
      <w:r>
        <w:rPr>
          <w:sz w:val="16"/>
        </w:rPr>
        <w:lastRenderedPageBreak/>
        <w:t xml:space="preserve">Most recently, </w:t>
      </w:r>
      <w:r>
        <w:rPr>
          <w:rStyle w:val="StyleUnderline"/>
        </w:rPr>
        <w:t xml:space="preserve">the Houthi attacks on </w:t>
      </w:r>
      <w:r>
        <w:rPr>
          <w:rStyle w:val="Emphasis"/>
        </w:rPr>
        <w:t>shipping</w:t>
      </w:r>
      <w:r>
        <w:rPr>
          <w:sz w:val="16"/>
        </w:rPr>
        <w:t xml:space="preserve"> through the vital Red Sea have </w:t>
      </w:r>
      <w:r>
        <w:rPr>
          <w:rStyle w:val="StyleUnderline"/>
        </w:rPr>
        <w:t>been used to exaggerate the potential Chinese threat to shipping</w:t>
      </w:r>
      <w:r>
        <w:rPr>
          <w:sz w:val="16"/>
        </w:rPr>
        <w:t xml:space="preserve"> in the event of a war in East Asia. Once again, </w:t>
      </w:r>
      <w:r>
        <w:rPr>
          <w:rStyle w:val="StyleUnderline"/>
        </w:rPr>
        <w:t xml:space="preserve">geography is </w:t>
      </w:r>
      <w:r>
        <w:rPr>
          <w:rStyle w:val="Emphasis"/>
        </w:rPr>
        <w:t>ignored</w:t>
      </w:r>
      <w:r>
        <w:rPr>
          <w:sz w:val="16"/>
        </w:rPr>
        <w:t xml:space="preserve">. </w:t>
      </w:r>
      <w:r>
        <w:rPr>
          <w:rStyle w:val="StyleUnderline"/>
        </w:rPr>
        <w:t>The Houthi forces are astride a very narrow part of the shortest route from Europe to Asia</w:t>
      </w:r>
      <w:r>
        <w:rPr>
          <w:sz w:val="16"/>
        </w:rPr>
        <w:t xml:space="preserve">. Shipping can divert around Africa, but the route is much longer and thus more expensive. </w:t>
      </w:r>
      <w:r>
        <w:rPr>
          <w:rStyle w:val="StyleUnderline"/>
        </w:rPr>
        <w:t>China does have ASMs and drones</w:t>
      </w:r>
      <w:r>
        <w:rPr>
          <w:sz w:val="16"/>
        </w:rPr>
        <w:t xml:space="preserve"> in abundance, </w:t>
      </w:r>
      <w:r>
        <w:rPr>
          <w:rStyle w:val="StyleUnderline"/>
        </w:rPr>
        <w:t xml:space="preserve">but most can only reach </w:t>
      </w:r>
      <w:r>
        <w:rPr>
          <w:rStyle w:val="Emphasis"/>
        </w:rPr>
        <w:t>its</w:t>
      </w:r>
      <w:r>
        <w:rPr>
          <w:rStyle w:val="StyleUnderline"/>
        </w:rPr>
        <w:t xml:space="preserve"> own </w:t>
      </w:r>
      <w:r>
        <w:rPr>
          <w:rStyle w:val="Emphasis"/>
        </w:rPr>
        <w:t>coastal waters</w:t>
      </w:r>
      <w:r>
        <w:rPr>
          <w:sz w:val="16"/>
        </w:rPr>
        <w:t xml:space="preserve">, </w:t>
      </w:r>
      <w:r>
        <w:rPr>
          <w:rStyle w:val="StyleUnderline"/>
        </w:rPr>
        <w:t xml:space="preserve">which are critical for its </w:t>
      </w:r>
      <w:r>
        <w:rPr>
          <w:rStyle w:val="Emphasis"/>
        </w:rPr>
        <w:t>own</w:t>
      </w:r>
      <w:r>
        <w:rPr>
          <w:rStyle w:val="StyleUnderline"/>
        </w:rPr>
        <w:t xml:space="preserve"> shipping</w:t>
      </w:r>
      <w:r>
        <w:rPr>
          <w:sz w:val="16"/>
        </w:rPr>
        <w:t>—and Taiwan’s</w:t>
      </w:r>
      <w:r>
        <w:rPr>
          <w:rStyle w:val="StyleUnderline"/>
        </w:rPr>
        <w:t xml:space="preserve">—but not </w:t>
      </w:r>
      <w:r>
        <w:rPr>
          <w:rStyle w:val="Emphasis"/>
        </w:rPr>
        <w:t>anybody else’s</w:t>
      </w:r>
      <w:r>
        <w:rPr>
          <w:sz w:val="16"/>
        </w:rPr>
        <w:t xml:space="preserve">. </w:t>
      </w:r>
      <w:r>
        <w:rPr>
          <w:rStyle w:val="StyleUnderline"/>
        </w:rPr>
        <w:t xml:space="preserve">Ships from </w:t>
      </w:r>
      <w:r>
        <w:rPr>
          <w:rStyle w:val="Emphasis"/>
        </w:rPr>
        <w:t>Japan</w:t>
      </w:r>
      <w:r>
        <w:rPr>
          <w:rStyle w:val="StyleUnderline"/>
        </w:rPr>
        <w:t xml:space="preserve"> or </w:t>
      </w:r>
      <w:r>
        <w:rPr>
          <w:rStyle w:val="Emphasis"/>
        </w:rPr>
        <w:t>So</w:t>
      </w:r>
      <w:r>
        <w:rPr>
          <w:sz w:val="16"/>
        </w:rPr>
        <w:t xml:space="preserve">uth </w:t>
      </w:r>
      <w:r>
        <w:rPr>
          <w:rStyle w:val="Emphasis"/>
        </w:rPr>
        <w:t>Ko</w:t>
      </w:r>
      <w:r>
        <w:rPr>
          <w:sz w:val="16"/>
        </w:rPr>
        <w:t xml:space="preserve">rea </w:t>
      </w:r>
      <w:r>
        <w:rPr>
          <w:rStyle w:val="StyleUnderline"/>
        </w:rPr>
        <w:t xml:space="preserve">that now pass through the </w:t>
      </w:r>
      <w:r>
        <w:rPr>
          <w:rStyle w:val="Emphasis"/>
        </w:rPr>
        <w:t>E</w:t>
      </w:r>
      <w:r>
        <w:rPr>
          <w:sz w:val="16"/>
        </w:rPr>
        <w:t xml:space="preserve">ast </w:t>
      </w:r>
      <w:r>
        <w:rPr>
          <w:rStyle w:val="Emphasis"/>
        </w:rPr>
        <w:t>C</w:t>
      </w:r>
      <w:r>
        <w:rPr>
          <w:sz w:val="16"/>
        </w:rPr>
        <w:t xml:space="preserve">hina </w:t>
      </w:r>
      <w:r>
        <w:rPr>
          <w:rStyle w:val="Emphasis"/>
        </w:rPr>
        <w:t>S</w:t>
      </w:r>
      <w:r>
        <w:rPr>
          <w:sz w:val="16"/>
        </w:rPr>
        <w:t xml:space="preserve">ea </w:t>
      </w:r>
      <w:r>
        <w:rPr>
          <w:rStyle w:val="StyleUnderline"/>
        </w:rPr>
        <w:t xml:space="preserve">could </w:t>
      </w:r>
      <w:r>
        <w:rPr>
          <w:rStyle w:val="Emphasis"/>
        </w:rPr>
        <w:t>easily</w:t>
      </w:r>
      <w:r>
        <w:rPr>
          <w:rStyle w:val="StyleUnderline"/>
        </w:rPr>
        <w:t xml:space="preserve"> divert east of the Philippines</w:t>
      </w:r>
      <w:r>
        <w:rPr>
          <w:sz w:val="16"/>
        </w:rPr>
        <w:t xml:space="preserve">, out of range of air power based in China. China’s geographical situation lacks the Houthi advantage. </w:t>
      </w:r>
    </w:p>
    <w:p w14:paraId="54954950" w14:textId="77777777" w:rsidR="00580D10" w:rsidRDefault="00580D10" w:rsidP="00580D10">
      <w:r>
        <w:rPr>
          <w:rStyle w:val="StyleUnderline"/>
        </w:rPr>
        <w:t xml:space="preserve">Even Chinese </w:t>
      </w:r>
      <w:r>
        <w:rPr>
          <w:rStyle w:val="Emphasis"/>
        </w:rPr>
        <w:t>sub</w:t>
      </w:r>
      <w:r>
        <w:rPr>
          <w:sz w:val="16"/>
        </w:rPr>
        <w:t>marine</w:t>
      </w:r>
      <w:r>
        <w:rPr>
          <w:rStyle w:val="Emphasis"/>
        </w:rPr>
        <w:t>s</w:t>
      </w:r>
      <w:r>
        <w:rPr>
          <w:sz w:val="16"/>
        </w:rPr>
        <w:t xml:space="preserve"> </w:t>
      </w:r>
      <w:r>
        <w:rPr>
          <w:rStyle w:val="StyleUnderline"/>
        </w:rPr>
        <w:t>would be vulnerable to air power</w:t>
      </w:r>
      <w:r>
        <w:rPr>
          <w:sz w:val="16"/>
        </w:rPr>
        <w:t xml:space="preserve"> outside the protection of their land-based fighter aircraft, which reach only about 500 kilometers from its land bases. </w:t>
      </w:r>
      <w:r>
        <w:rPr>
          <w:rStyle w:val="StyleUnderline"/>
          <w:highlight w:val="cyan"/>
        </w:rPr>
        <w:t xml:space="preserve">China’s </w:t>
      </w:r>
      <w:r>
        <w:rPr>
          <w:rStyle w:val="Emphasis"/>
          <w:highlight w:val="cyan"/>
        </w:rPr>
        <w:t>few</w:t>
      </w:r>
      <w:r>
        <w:rPr>
          <w:rStyle w:val="StyleUnderline"/>
        </w:rPr>
        <w:t xml:space="preserve"> aircraft </w:t>
      </w:r>
      <w:r>
        <w:rPr>
          <w:rStyle w:val="Emphasis"/>
          <w:highlight w:val="cyan"/>
        </w:rPr>
        <w:t>carriers</w:t>
      </w:r>
      <w:r>
        <w:rPr>
          <w:sz w:val="16"/>
        </w:rPr>
        <w:t xml:space="preserve"> with small fighter forces embarked </w:t>
      </w:r>
      <w:r>
        <w:rPr>
          <w:rStyle w:val="StyleUnderline"/>
          <w:highlight w:val="cyan"/>
        </w:rPr>
        <w:t xml:space="preserve">would have a hard time </w:t>
      </w:r>
      <w:r>
        <w:rPr>
          <w:rStyle w:val="Emphasis"/>
          <w:highlight w:val="cyan"/>
        </w:rPr>
        <w:t>defending themselves</w:t>
      </w:r>
      <w:r>
        <w:rPr>
          <w:rStyle w:val="StyleUnderline"/>
        </w:rPr>
        <w:t xml:space="preserve"> from </w:t>
      </w:r>
      <w:r>
        <w:rPr>
          <w:rStyle w:val="Emphasis"/>
        </w:rPr>
        <w:t>land-based air attacks</w:t>
      </w:r>
      <w:r>
        <w:rPr>
          <w:sz w:val="16"/>
        </w:rPr>
        <w:t xml:space="preserve">—let alone from any of the larger and far more numerous U.S. aircraft carriers—to be of much use, except perhaps against an especially weak regional power. </w:t>
      </w:r>
    </w:p>
    <w:p w14:paraId="7E2A65B7" w14:textId="77777777" w:rsidR="00580D10" w:rsidRPr="008F3CED" w:rsidRDefault="00580D10" w:rsidP="00580D10">
      <w:pPr>
        <w:rPr>
          <w:sz w:val="16"/>
        </w:rPr>
      </w:pPr>
      <w:r>
        <w:rPr>
          <w:rStyle w:val="StyleUnderline"/>
        </w:rPr>
        <w:t>The effectiveness of the Houthi</w:t>
      </w:r>
      <w:r>
        <w:rPr>
          <w:sz w:val="16"/>
        </w:rPr>
        <w:t>—</w:t>
      </w:r>
      <w:proofErr w:type="gramStart"/>
      <w:r>
        <w:rPr>
          <w:rStyle w:val="StyleUnderline"/>
        </w:rPr>
        <w:t>and</w:t>
      </w:r>
      <w:r>
        <w:rPr>
          <w:sz w:val="16"/>
        </w:rPr>
        <w:t xml:space="preserve"> also</w:t>
      </w:r>
      <w:proofErr w:type="gramEnd"/>
      <w:r>
        <w:rPr>
          <w:sz w:val="16"/>
        </w:rPr>
        <w:t xml:space="preserve"> of </w:t>
      </w:r>
      <w:r>
        <w:rPr>
          <w:rStyle w:val="Emphasis"/>
        </w:rPr>
        <w:t>Ukraine</w:t>
      </w:r>
      <w:r>
        <w:rPr>
          <w:sz w:val="16"/>
        </w:rPr>
        <w:t xml:space="preserve"> </w:t>
      </w:r>
      <w:r>
        <w:rPr>
          <w:rStyle w:val="StyleUnderline"/>
        </w:rPr>
        <w:t>against the Russian Black Sea fleet</w:t>
      </w:r>
      <w:r>
        <w:rPr>
          <w:sz w:val="16"/>
        </w:rPr>
        <w:t>—</w:t>
      </w:r>
      <w:r>
        <w:rPr>
          <w:rStyle w:val="StyleUnderline"/>
        </w:rPr>
        <w:t xml:space="preserve">underlines </w:t>
      </w:r>
      <w:r>
        <w:rPr>
          <w:rStyle w:val="Emphasis"/>
        </w:rPr>
        <w:t>China’s</w:t>
      </w:r>
      <w:r>
        <w:rPr>
          <w:sz w:val="16"/>
        </w:rPr>
        <w:t xml:space="preserve"> own greater </w:t>
      </w:r>
      <w:r>
        <w:rPr>
          <w:rStyle w:val="Emphasis"/>
        </w:rPr>
        <w:t>vulnerability</w:t>
      </w:r>
      <w:r>
        <w:rPr>
          <w:rStyle w:val="StyleUnderline"/>
        </w:rPr>
        <w:t xml:space="preserve"> to the new generation of </w:t>
      </w:r>
      <w:r>
        <w:rPr>
          <w:rStyle w:val="Emphasis"/>
        </w:rPr>
        <w:t>naval weapons</w:t>
      </w:r>
      <w:r>
        <w:rPr>
          <w:sz w:val="16"/>
        </w:rPr>
        <w:t xml:space="preserve">, drones and ASMs, in addition to conventional air power. </w:t>
      </w:r>
      <w:r>
        <w:rPr>
          <w:rStyle w:val="StyleUnderline"/>
        </w:rPr>
        <w:t xml:space="preserve">Chinese </w:t>
      </w:r>
      <w:r>
        <w:rPr>
          <w:rStyle w:val="Emphasis"/>
          <w:highlight w:val="cyan"/>
        </w:rPr>
        <w:t>warships</w:t>
      </w:r>
      <w:r>
        <w:rPr>
          <w:sz w:val="16"/>
        </w:rPr>
        <w:t xml:space="preserve">, not to mention transports carrying troops for any seaborne invasion, such as against Taiwan, </w:t>
      </w:r>
      <w:r>
        <w:rPr>
          <w:rStyle w:val="StyleUnderline"/>
          <w:highlight w:val="cyan"/>
        </w:rPr>
        <w:t xml:space="preserve">are vulnerable even within its </w:t>
      </w:r>
      <w:r>
        <w:rPr>
          <w:rStyle w:val="Emphasis"/>
          <w:highlight w:val="cyan"/>
        </w:rPr>
        <w:t>own</w:t>
      </w:r>
      <w:r>
        <w:rPr>
          <w:rStyle w:val="Emphasis"/>
        </w:rPr>
        <w:t xml:space="preserve"> coastal </w:t>
      </w:r>
      <w:r>
        <w:rPr>
          <w:rStyle w:val="Emphasis"/>
          <w:highlight w:val="cyan"/>
        </w:rPr>
        <w:t>waters</w:t>
      </w:r>
      <w:r>
        <w:rPr>
          <w:sz w:val="16"/>
        </w:rPr>
        <w:t xml:space="preserve">. </w:t>
      </w:r>
      <w:r>
        <w:rPr>
          <w:rStyle w:val="StyleUnderline"/>
        </w:rPr>
        <w:t xml:space="preserve">Such aerial weapons are relatively </w:t>
      </w:r>
      <w:r>
        <w:rPr>
          <w:rStyle w:val="Emphasis"/>
        </w:rPr>
        <w:t>inexpensive</w:t>
      </w:r>
      <w:r>
        <w:rPr>
          <w:sz w:val="16"/>
        </w:rPr>
        <w:t xml:space="preserve">, highly </w:t>
      </w:r>
      <w:r>
        <w:rPr>
          <w:rStyle w:val="Emphasis"/>
        </w:rPr>
        <w:t>accurate</w:t>
      </w:r>
      <w:r>
        <w:rPr>
          <w:sz w:val="16"/>
        </w:rPr>
        <w:t xml:space="preserve">, easy to hide, </w:t>
      </w:r>
      <w:r>
        <w:rPr>
          <w:rStyle w:val="StyleUnderline"/>
        </w:rPr>
        <w:t xml:space="preserve">and </w:t>
      </w:r>
      <w:r>
        <w:rPr>
          <w:rStyle w:val="Emphasis"/>
        </w:rPr>
        <w:t>not</w:t>
      </w:r>
      <w:r>
        <w:rPr>
          <w:sz w:val="16"/>
        </w:rPr>
        <w:t xml:space="preserve"> so </w:t>
      </w:r>
      <w:r>
        <w:rPr>
          <w:rStyle w:val="StyleUnderline"/>
        </w:rPr>
        <w:t>easy to intercept</w:t>
      </w:r>
      <w:r>
        <w:rPr>
          <w:sz w:val="16"/>
        </w:rPr>
        <w:t xml:space="preserve">. This was demonstrated by </w:t>
      </w:r>
      <w:r>
        <w:rPr>
          <w:rStyle w:val="StyleUnderline"/>
          <w:highlight w:val="cyan"/>
        </w:rPr>
        <w:t xml:space="preserve">the handful of </w:t>
      </w:r>
      <w:r>
        <w:rPr>
          <w:rStyle w:val="Emphasis"/>
          <w:highlight w:val="cyan"/>
        </w:rPr>
        <w:t>Ukrainian missiles</w:t>
      </w:r>
      <w:r>
        <w:rPr>
          <w:sz w:val="16"/>
        </w:rPr>
        <w:t xml:space="preserve"> that </w:t>
      </w:r>
      <w:r>
        <w:rPr>
          <w:rStyle w:val="Emphasis"/>
          <w:highlight w:val="cyan"/>
        </w:rPr>
        <w:t>destroyed</w:t>
      </w:r>
      <w:r>
        <w:rPr>
          <w:rStyle w:val="StyleUnderline"/>
        </w:rPr>
        <w:t xml:space="preserve"> most</w:t>
      </w:r>
      <w:r>
        <w:rPr>
          <w:sz w:val="16"/>
        </w:rPr>
        <w:t xml:space="preserve"> of the major </w:t>
      </w:r>
      <w:r>
        <w:rPr>
          <w:rStyle w:val="Emphasis"/>
          <w:highlight w:val="cyan"/>
        </w:rPr>
        <w:t>Russian warships</w:t>
      </w:r>
      <w:r>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Pr>
          <w:rStyle w:val="StyleUnderline"/>
          <w:highlight w:val="cyan"/>
        </w:rPr>
        <w:t xml:space="preserve">China’s </w:t>
      </w:r>
      <w:r>
        <w:rPr>
          <w:rStyle w:val="Emphasis"/>
          <w:highlight w:val="cyan"/>
        </w:rPr>
        <w:t>amphibious lift</w:t>
      </w:r>
      <w:r>
        <w:rPr>
          <w:sz w:val="16"/>
        </w:rPr>
        <w:t xml:space="preserve"> </w:t>
      </w:r>
      <w:r>
        <w:rPr>
          <w:rStyle w:val="StyleUnderline"/>
        </w:rPr>
        <w:t xml:space="preserve">capability </w:t>
      </w:r>
      <w:r>
        <w:rPr>
          <w:rStyle w:val="StyleUnderline"/>
          <w:highlight w:val="cyan"/>
        </w:rPr>
        <w:t>is</w:t>
      </w:r>
      <w:r>
        <w:rPr>
          <w:rStyle w:val="StyleUnderline"/>
        </w:rPr>
        <w:t xml:space="preserve"> </w:t>
      </w:r>
      <w:r>
        <w:rPr>
          <w:rStyle w:val="Emphasis"/>
          <w:highlight w:val="cyan"/>
        </w:rPr>
        <w:t>too small</w:t>
      </w:r>
      <w:r>
        <w:rPr>
          <w:rStyle w:val="StyleUnderline"/>
        </w:rPr>
        <w:t xml:space="preserve"> to </w:t>
      </w:r>
      <w:r>
        <w:rPr>
          <w:rStyle w:val="Emphasis"/>
        </w:rPr>
        <w:t>transport</w:t>
      </w:r>
      <w:r>
        <w:rPr>
          <w:rStyle w:val="StyleUnderline"/>
        </w:rPr>
        <w:t xml:space="preserve"> and </w:t>
      </w:r>
      <w:r>
        <w:rPr>
          <w:rStyle w:val="Emphasis"/>
        </w:rPr>
        <w:t>supply</w:t>
      </w:r>
      <w:r>
        <w:rPr>
          <w:rStyle w:val="StyleUnderline"/>
        </w:rPr>
        <w:t xml:space="preserve"> a force anywhere near large enough to overcome </w:t>
      </w:r>
      <w:r>
        <w:rPr>
          <w:rStyle w:val="Emphasis"/>
        </w:rPr>
        <w:t>Taiwan’s</w:t>
      </w:r>
      <w:r>
        <w:rPr>
          <w:rStyle w:val="StyleUnderline"/>
        </w:rPr>
        <w:t xml:space="preserve"> ground </w:t>
      </w:r>
      <w:r>
        <w:rPr>
          <w:rStyle w:val="Emphasis"/>
        </w:rPr>
        <w:t>forces</w:t>
      </w:r>
      <w:r>
        <w:rPr>
          <w:sz w:val="16"/>
        </w:rPr>
        <w:t>. Effectively, China is constrained by geography. Given this, the balance of forces and capabilities is not sensitive to incremental developments.</w:t>
      </w:r>
    </w:p>
    <w:p w14:paraId="3B8D0DA6" w14:textId="77777777" w:rsidR="00580D10" w:rsidRDefault="00580D10" w:rsidP="00580D10">
      <w:pPr>
        <w:pStyle w:val="Heading2"/>
      </w:pPr>
      <w:r>
        <w:lastRenderedPageBreak/>
        <w:t>Administration ADV</w:t>
      </w:r>
    </w:p>
    <w:p w14:paraId="2D517000" w14:textId="77777777" w:rsidR="00580D10" w:rsidRPr="004A35A3" w:rsidRDefault="00580D10" w:rsidP="00580D10"/>
    <w:p w14:paraId="2842698C" w14:textId="77777777" w:rsidR="00580D10" w:rsidRPr="004A35A3" w:rsidRDefault="00580D10" w:rsidP="00580D10"/>
    <w:p w14:paraId="16D7E685" w14:textId="77777777" w:rsidR="00580D10" w:rsidRDefault="00580D10" w:rsidP="00580D10">
      <w:pPr>
        <w:pStyle w:val="Heading3"/>
      </w:pPr>
      <w:r>
        <w:lastRenderedPageBreak/>
        <w:t>AT: Checks Trump---1NC</w:t>
      </w:r>
    </w:p>
    <w:p w14:paraId="73B33ACE" w14:textId="77777777" w:rsidR="00580D10" w:rsidRDefault="00580D10" w:rsidP="00580D10">
      <w:pPr>
        <w:pStyle w:val="Heading4"/>
      </w:pPr>
      <w:r>
        <w:t xml:space="preserve">1. Federal unions </w:t>
      </w:r>
      <w:r w:rsidRPr="00437A52">
        <w:rPr>
          <w:u w:val="single"/>
        </w:rPr>
        <w:t>decrease</w:t>
      </w:r>
      <w:r>
        <w:t xml:space="preserve"> democratic accountability.</w:t>
      </w:r>
    </w:p>
    <w:p w14:paraId="3DE3DD68" w14:textId="77777777" w:rsidR="00580D10" w:rsidRDefault="00580D10" w:rsidP="00580D10">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xml:space="preserve">, https://cei.org/blog/philip-howards-not-accountable-focuses-on-reform-of-public-sector-unions/, </w:t>
      </w:r>
      <w:proofErr w:type="spellStart"/>
      <w:r>
        <w:t>njn</w:t>
      </w:r>
      <w:proofErr w:type="spellEnd"/>
      <w:r>
        <w:t>]</w:t>
      </w:r>
    </w:p>
    <w:p w14:paraId="69B1C043" w14:textId="77777777" w:rsidR="00580D10" w:rsidRPr="00F008FC" w:rsidRDefault="00580D10" w:rsidP="00580D10">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437A52">
        <w:rPr>
          <w:rStyle w:val="StyleUnderline"/>
          <w:highlight w:val="cyan"/>
        </w:rPr>
        <w:t>public</w:t>
      </w:r>
      <w:r w:rsidRPr="00437A52">
        <w:rPr>
          <w:rStyle w:val="StyleUnderline"/>
        </w:rPr>
        <w:t xml:space="preserve"> sector </w:t>
      </w:r>
      <w:r w:rsidRPr="00437A52">
        <w:rPr>
          <w:rStyle w:val="StyleUnderline"/>
          <w:highlight w:val="cyan"/>
        </w:rPr>
        <w:t xml:space="preserve">unions are </w:t>
      </w:r>
      <w:r w:rsidRPr="00437A52">
        <w:rPr>
          <w:rStyle w:val="Emphasis"/>
          <w:highlight w:val="cyan"/>
        </w:rPr>
        <w:t>shielded</w:t>
      </w:r>
      <w:r w:rsidRPr="00437A52">
        <w:rPr>
          <w:rStyle w:val="StyleUnderline"/>
          <w:highlight w:val="cyan"/>
        </w:rPr>
        <w:t xml:space="preserve"> from</w:t>
      </w:r>
      <w:r w:rsidRPr="00437A52">
        <w:rPr>
          <w:rStyle w:val="StyleUnderline"/>
        </w:rPr>
        <w:t xml:space="preserve"> the </w:t>
      </w:r>
      <w:r w:rsidRPr="00437A52">
        <w:rPr>
          <w:rStyle w:val="Emphasis"/>
          <w:highlight w:val="cyan"/>
        </w:rPr>
        <w:t>market</w:t>
      </w:r>
      <w:r w:rsidRPr="00437A52">
        <w:rPr>
          <w:rStyle w:val="StyleUnderline"/>
        </w:rPr>
        <w:t xml:space="preserve"> force</w:t>
      </w:r>
      <w:r w:rsidRPr="00437A52">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437A52">
        <w:rPr>
          <w:rStyle w:val="StyleUnderline"/>
          <w:highlight w:val="cyan"/>
        </w:rPr>
        <w:t xml:space="preserve">agency is </w:t>
      </w:r>
      <w:r w:rsidRPr="00437A52">
        <w:rPr>
          <w:rStyle w:val="Emphasis"/>
          <w:highlight w:val="cyan"/>
        </w:rPr>
        <w:t>not</w:t>
      </w:r>
      <w:r w:rsidRPr="00437A52">
        <w:rPr>
          <w:rStyle w:val="StyleUnderline"/>
        </w:rPr>
        <w:t xml:space="preserve"> in danger of </w:t>
      </w:r>
      <w:r w:rsidRPr="00437A52">
        <w:rPr>
          <w:rStyle w:val="StyleUnderline"/>
          <w:highlight w:val="cyan"/>
        </w:rPr>
        <w:t xml:space="preserve">going </w:t>
      </w:r>
      <w:r w:rsidRPr="00437A52">
        <w:rPr>
          <w:rStyle w:val="Emphasis"/>
          <w:highlight w:val="cyan"/>
        </w:rPr>
        <w:t>out of business</w:t>
      </w:r>
      <w:r w:rsidRPr="00437A52">
        <w:rPr>
          <w:rStyle w:val="StyleUnderline"/>
        </w:rPr>
        <w:t xml:space="preserve">. Public sector unions also have an </w:t>
      </w:r>
      <w:r w:rsidRPr="00437A52">
        <w:rPr>
          <w:rStyle w:val="StyleUnderline"/>
          <w:highlight w:val="cyan"/>
        </w:rPr>
        <w:t xml:space="preserve">in-built </w:t>
      </w:r>
      <w:r w:rsidRPr="00437A52">
        <w:rPr>
          <w:rStyle w:val="Emphasis"/>
          <w:highlight w:val="cyan"/>
        </w:rPr>
        <w:t>advantage</w:t>
      </w:r>
      <w:r w:rsidRPr="00437A52">
        <w:rPr>
          <w:rStyle w:val="StyleUnderline"/>
        </w:rPr>
        <w:t xml:space="preserve"> when it comes to bargaining. </w:t>
      </w:r>
      <w:r w:rsidRPr="00437A52">
        <w:rPr>
          <w:rStyle w:val="StyleUnderline"/>
          <w:highlight w:val="cyan"/>
        </w:rPr>
        <w:t>Management is</w:t>
      </w:r>
      <w:r w:rsidRPr="00437A52">
        <w:rPr>
          <w:rStyle w:val="StyleUnderline"/>
        </w:rPr>
        <w:t xml:space="preserve"> typically </w:t>
      </w:r>
      <w:r w:rsidRPr="00437A52">
        <w:rPr>
          <w:rStyle w:val="StyleUnderline"/>
          <w:highlight w:val="cyan"/>
        </w:rPr>
        <w:t xml:space="preserve">an </w:t>
      </w:r>
      <w:r w:rsidRPr="00437A52">
        <w:rPr>
          <w:rStyle w:val="Emphasis"/>
          <w:highlight w:val="cyan"/>
        </w:rPr>
        <w:t>elected</w:t>
      </w:r>
      <w:r w:rsidRPr="00437A52">
        <w:rPr>
          <w:rStyle w:val="StyleUnderline"/>
          <w:highlight w:val="cyan"/>
        </w:rPr>
        <w:t xml:space="preserve"> official who </w:t>
      </w:r>
      <w:r w:rsidRPr="00437A52">
        <w:rPr>
          <w:rStyle w:val="Emphasis"/>
          <w:highlight w:val="cyan"/>
        </w:rPr>
        <w:t>needs</w:t>
      </w:r>
      <w:r w:rsidRPr="00437A52">
        <w:rPr>
          <w:rStyle w:val="StyleUnderline"/>
          <w:highlight w:val="cyan"/>
        </w:rPr>
        <w:t xml:space="preserve"> the union</w:t>
      </w:r>
      <w:r w:rsidRPr="00437A52">
        <w:rPr>
          <w:rStyle w:val="StyleUnderline"/>
        </w:rPr>
        <w:t>’s help</w:t>
      </w:r>
      <w:r w:rsidRPr="00F008FC">
        <w:rPr>
          <w:sz w:val="16"/>
        </w:rPr>
        <w:t xml:space="preserve"> at election time </w:t>
      </w:r>
      <w:r w:rsidRPr="00437A52">
        <w:rPr>
          <w:rStyle w:val="StyleUnderline"/>
          <w:highlight w:val="cyan"/>
        </w:rPr>
        <w:t xml:space="preserve">and </w:t>
      </w:r>
      <w:r w:rsidRPr="00437A52">
        <w:rPr>
          <w:rStyle w:val="Emphasis"/>
          <w:highlight w:val="cyan"/>
        </w:rPr>
        <w:t>fears</w:t>
      </w:r>
      <w:r w:rsidRPr="00437A52">
        <w:rPr>
          <w:rStyle w:val="StyleUnderline"/>
        </w:rPr>
        <w:t xml:space="preserve"> having </w:t>
      </w:r>
      <w:r w:rsidRPr="00437A52">
        <w:rPr>
          <w:rStyle w:val="StyleUnderline"/>
          <w:highlight w:val="cyan"/>
        </w:rPr>
        <w:t>it</w:t>
      </w:r>
      <w:r w:rsidRPr="00437A52">
        <w:rPr>
          <w:rStyle w:val="StyleUnderline"/>
        </w:rPr>
        <w:t xml:space="preserve"> as an enemy</w:t>
      </w:r>
      <w:r w:rsidRPr="00F008FC">
        <w:rPr>
          <w:sz w:val="16"/>
        </w:rPr>
        <w:t>.</w:t>
      </w:r>
    </w:p>
    <w:p w14:paraId="6329B03E" w14:textId="77777777" w:rsidR="00580D10" w:rsidRPr="00F008FC" w:rsidRDefault="00580D10" w:rsidP="00580D10">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437A52">
        <w:rPr>
          <w:rStyle w:val="StyleUnderline"/>
          <w:highlight w:val="cyan"/>
        </w:rPr>
        <w:t>Unions</w:t>
      </w:r>
      <w:r w:rsidRPr="00437A52">
        <w:rPr>
          <w:rStyle w:val="StyleUnderline"/>
        </w:rPr>
        <w:t xml:space="preserve"> have these advantages to </w:t>
      </w:r>
      <w:r w:rsidRPr="00437A52">
        <w:rPr>
          <w:rStyle w:val="Emphasis"/>
          <w:highlight w:val="cyan"/>
        </w:rPr>
        <w:t>insulate</w:t>
      </w:r>
      <w:r w:rsidRPr="00437A52">
        <w:rPr>
          <w:rStyle w:val="StyleUnderline"/>
          <w:highlight w:val="cyan"/>
        </w:rPr>
        <w:t xml:space="preserve"> themselves from</w:t>
      </w:r>
      <w:r w:rsidRPr="00437A52">
        <w:rPr>
          <w:rStyle w:val="StyleUnderline"/>
        </w:rPr>
        <w:t xml:space="preserve"> any </w:t>
      </w:r>
      <w:r w:rsidRPr="00437A52">
        <w:rPr>
          <w:rStyle w:val="Emphasis"/>
          <w:highlight w:val="cyan"/>
        </w:rPr>
        <w:t>criticism</w:t>
      </w:r>
      <w:r w:rsidRPr="00F008FC">
        <w:rPr>
          <w:sz w:val="16"/>
        </w:rPr>
        <w:t xml:space="preserve"> or challenges to their power </w:t>
      </w:r>
      <w:r w:rsidRPr="00437A52">
        <w:rPr>
          <w:rStyle w:val="StyleUnderline"/>
          <w:highlight w:val="cyan"/>
        </w:rPr>
        <w:t xml:space="preserve">while </w:t>
      </w:r>
      <w:r w:rsidRPr="00437A52">
        <w:rPr>
          <w:rStyle w:val="Emphasis"/>
          <w:highlight w:val="cyan"/>
        </w:rPr>
        <w:t>warping</w:t>
      </w:r>
      <w:r w:rsidRPr="00437A52">
        <w:rPr>
          <w:rStyle w:val="StyleUnderline"/>
        </w:rPr>
        <w:t xml:space="preserve"> public </w:t>
      </w:r>
      <w:r w:rsidRPr="00437A52">
        <w:rPr>
          <w:rStyle w:val="StyleUnderline"/>
          <w:highlight w:val="cyan"/>
        </w:rPr>
        <w:t xml:space="preserve">policy to their </w:t>
      </w:r>
      <w:r w:rsidRPr="00437A52">
        <w:rPr>
          <w:rStyle w:val="Emphasis"/>
          <w:highlight w:val="cyan"/>
        </w:rPr>
        <w:t>will</w:t>
      </w:r>
      <w:r w:rsidRPr="00F008FC">
        <w:rPr>
          <w:sz w:val="16"/>
        </w:rPr>
        <w:t xml:space="preserve">. It’s a sobering read. The unions pressure the government to devote more public funding to bolstering the workers, </w:t>
      </w:r>
      <w:r w:rsidRPr="00437A52">
        <w:rPr>
          <w:rStyle w:val="Emphasis"/>
          <w:highlight w:val="cyan"/>
        </w:rPr>
        <w:t>diverting</w:t>
      </w:r>
      <w:r w:rsidRPr="00437A52">
        <w:rPr>
          <w:rStyle w:val="StyleUnderline"/>
          <w:highlight w:val="cyan"/>
        </w:rPr>
        <w:t xml:space="preserve"> funds that</w:t>
      </w:r>
      <w:r w:rsidRPr="00437A52">
        <w:rPr>
          <w:rStyle w:val="StyleUnderline"/>
        </w:rPr>
        <w:t xml:space="preserve"> would otherwise </w:t>
      </w:r>
      <w:r w:rsidRPr="00437A52">
        <w:rPr>
          <w:rStyle w:val="StyleUnderline"/>
          <w:highlight w:val="cyan"/>
        </w:rPr>
        <w:t>go to</w:t>
      </w:r>
      <w:r w:rsidRPr="00437A52">
        <w:rPr>
          <w:rStyle w:val="StyleUnderline"/>
        </w:rPr>
        <w:t xml:space="preserve"> public </w:t>
      </w:r>
      <w:r w:rsidRPr="00437A52">
        <w:rPr>
          <w:rStyle w:val="Emphasis"/>
          <w:highlight w:val="cyan"/>
        </w:rPr>
        <w:t>services</w:t>
      </w:r>
      <w:r w:rsidRPr="00437A52">
        <w:rPr>
          <w:rStyle w:val="StyleUnderline"/>
          <w:highlight w:val="cyan"/>
        </w:rPr>
        <w:t xml:space="preserve"> or</w:t>
      </w:r>
      <w:r w:rsidRPr="00437A52">
        <w:rPr>
          <w:rStyle w:val="StyleUnderline"/>
        </w:rPr>
        <w:t xml:space="preserve"> maintenance of public </w:t>
      </w:r>
      <w:r w:rsidRPr="00437A52">
        <w:rPr>
          <w:rStyle w:val="Emphasis"/>
          <w:highlight w:val="cyan"/>
        </w:rPr>
        <w:t>infra</w:t>
      </w:r>
      <w:r w:rsidRPr="00437A52">
        <w:rPr>
          <w:rStyle w:val="StyleUnderline"/>
        </w:rPr>
        <w:t>structure</w:t>
      </w:r>
      <w:r w:rsidRPr="00F008FC">
        <w:rPr>
          <w:sz w:val="16"/>
        </w:rPr>
        <w:t>.</w:t>
      </w:r>
    </w:p>
    <w:p w14:paraId="515B1590" w14:textId="77777777" w:rsidR="00580D10" w:rsidRPr="00F008FC" w:rsidRDefault="00580D10" w:rsidP="00580D10">
      <w:pPr>
        <w:rPr>
          <w:sz w:val="16"/>
        </w:rPr>
      </w:pPr>
      <w:r w:rsidRPr="00F008FC">
        <w:rPr>
          <w:sz w:val="16"/>
        </w:rPr>
        <w:t>“</w:t>
      </w:r>
      <w:r w:rsidRPr="00437A52">
        <w:rPr>
          <w:rStyle w:val="StyleUnderline"/>
          <w:highlight w:val="cyan"/>
        </w:rPr>
        <w:t>Public unions</w:t>
      </w:r>
      <w:r w:rsidRPr="00437A52">
        <w:rPr>
          <w:rStyle w:val="StyleUnderline"/>
        </w:rPr>
        <w:t xml:space="preserve"> have </w:t>
      </w:r>
      <w:r w:rsidRPr="00437A52">
        <w:rPr>
          <w:rStyle w:val="Emphasis"/>
          <w:highlight w:val="cyan"/>
        </w:rPr>
        <w:t>broke</w:t>
      </w:r>
      <w:r w:rsidRPr="00437A52">
        <w:rPr>
          <w:rStyle w:val="StyleUnderline"/>
        </w:rPr>
        <w:t xml:space="preserve">n the chain of </w:t>
      </w:r>
      <w:r w:rsidRPr="00437A52">
        <w:rPr>
          <w:rStyle w:val="StyleUnderline"/>
          <w:highlight w:val="cyan"/>
        </w:rPr>
        <w:t xml:space="preserve">democratic </w:t>
      </w:r>
      <w:r w:rsidRPr="00437A52">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437A52">
        <w:rPr>
          <w:rStyle w:val="Emphasis"/>
          <w:highlight w:val="cyan"/>
        </w:rPr>
        <w:t>lost</w:t>
      </w:r>
      <w:r w:rsidRPr="00437A52">
        <w:rPr>
          <w:rStyle w:val="StyleUnderline"/>
        </w:rPr>
        <w:t xml:space="preserve"> their </w:t>
      </w:r>
      <w:r w:rsidRPr="00437A52">
        <w:rPr>
          <w:rStyle w:val="StyleUnderline"/>
          <w:highlight w:val="cyan"/>
        </w:rPr>
        <w:t>ability to make</w:t>
      </w:r>
      <w:r w:rsidRPr="00437A52">
        <w:rPr>
          <w:rStyle w:val="StyleUnderline"/>
        </w:rPr>
        <w:t xml:space="preserve"> the </w:t>
      </w:r>
      <w:r w:rsidRPr="00437A52">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2E570364" w14:textId="77777777" w:rsidR="00580D10" w:rsidRPr="00F008FC" w:rsidRDefault="00580D10" w:rsidP="00580D10">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F008FC">
        <w:rPr>
          <w:rStyle w:val="StyleUnderline"/>
          <w:highlight w:val="cyan"/>
        </w:rPr>
        <w:t xml:space="preserve">elected officials are </w:t>
      </w:r>
      <w:r w:rsidRPr="00F008FC">
        <w:rPr>
          <w:rStyle w:val="Emphasis"/>
          <w:highlight w:val="cyan"/>
        </w:rPr>
        <w:t>torn</w:t>
      </w:r>
      <w:r w:rsidRPr="00F008FC">
        <w:rPr>
          <w:rStyle w:val="StyleUnderline"/>
          <w:highlight w:val="cyan"/>
        </w:rPr>
        <w:t xml:space="preserve"> between being </w:t>
      </w:r>
      <w:r w:rsidRPr="00F008FC">
        <w:rPr>
          <w:rStyle w:val="Emphasis"/>
          <w:highlight w:val="cyan"/>
        </w:rPr>
        <w:t>accountable</w:t>
      </w:r>
      <w:r w:rsidRPr="00F008FC">
        <w:rPr>
          <w:sz w:val="16"/>
        </w:rPr>
        <w:t xml:space="preserve"> to the public </w:t>
      </w:r>
      <w:r w:rsidRPr="00F008FC">
        <w:rPr>
          <w:rStyle w:val="StyleUnderline"/>
          <w:highlight w:val="cyan"/>
        </w:rPr>
        <w:t>and maintaining</w:t>
      </w:r>
      <w:r w:rsidRPr="00F008FC">
        <w:rPr>
          <w:rStyle w:val="StyleUnderline"/>
        </w:rPr>
        <w:t xml:space="preserve"> good </w:t>
      </w:r>
      <w:r w:rsidRPr="00F008FC">
        <w:rPr>
          <w:rStyle w:val="Emphasis"/>
          <w:highlight w:val="cyan"/>
        </w:rPr>
        <w:t>relations</w:t>
      </w:r>
      <w:r w:rsidRPr="00F008FC">
        <w:rPr>
          <w:rStyle w:val="StyleUnderline"/>
          <w:highlight w:val="cyan"/>
        </w:rPr>
        <w:t xml:space="preserve"> with</w:t>
      </w:r>
      <w:r w:rsidRPr="00F008FC">
        <w:rPr>
          <w:rStyle w:val="StyleUnderline"/>
        </w:rPr>
        <w:t xml:space="preserve"> the </w:t>
      </w:r>
      <w:r w:rsidRPr="00F008FC">
        <w:rPr>
          <w:rStyle w:val="Emphasis"/>
          <w:highlight w:val="cyan"/>
        </w:rPr>
        <w:t>unions</w:t>
      </w:r>
      <w:r w:rsidRPr="00F008FC">
        <w:rPr>
          <w:sz w:val="16"/>
        </w:rPr>
        <w:t>. The public, meanwhile, tend to be focused on more immediate concerns, like their own taxes, and may not see the connection between what the unions do and how that affects the government.</w:t>
      </w:r>
    </w:p>
    <w:p w14:paraId="5B29D125" w14:textId="77777777" w:rsidR="00580D10" w:rsidRDefault="00580D10" w:rsidP="00580D10">
      <w:pPr>
        <w:rPr>
          <w:rFonts w:asciiTheme="minorHAnsi" w:hAnsiTheme="minorHAnsi" w:cstheme="minorBidi"/>
        </w:rPr>
      </w:pPr>
    </w:p>
    <w:p w14:paraId="6E494CA9" w14:textId="77777777" w:rsidR="00580D10" w:rsidRDefault="00580D10" w:rsidP="00580D10">
      <w:pPr>
        <w:pStyle w:val="Heading3"/>
      </w:pPr>
      <w:r>
        <w:lastRenderedPageBreak/>
        <w:t>AT: Expertise---1NC</w:t>
      </w:r>
    </w:p>
    <w:p w14:paraId="0D0ECF88" w14:textId="77777777" w:rsidR="00580D10" w:rsidRDefault="00580D10" w:rsidP="00580D10">
      <w:pPr>
        <w:pStyle w:val="Heading4"/>
      </w:pPr>
      <w:r>
        <w:t xml:space="preserve">2. Trump </w:t>
      </w:r>
      <w:r w:rsidRPr="00845080">
        <w:rPr>
          <w:u w:val="single"/>
        </w:rPr>
        <w:t>ignores</w:t>
      </w:r>
      <w:r>
        <w:t xml:space="preserve"> experts. </w:t>
      </w:r>
    </w:p>
    <w:p w14:paraId="0C3C49AF" w14:textId="77777777" w:rsidR="00580D10" w:rsidRDefault="00580D10" w:rsidP="00580D10">
      <w:r w:rsidRPr="007D286A">
        <w:rPr>
          <w:rStyle w:val="Style13ptBold"/>
        </w:rPr>
        <w:t>Shapiro 20</w:t>
      </w:r>
      <w:r>
        <w:t xml:space="preserve"> [Stuart Shapiro (Professor and Director, Public Policy Program, Bloustein School of Planning &amp; Public Policy, Rutgers University), “Listening to Experts Isn't Perfect, but Ignoring Them Is Far Worse," 10-29-2020, https://thehill.com/opinion/white-house/523279-listening-to-experts-isnt-perfect-but-ignoring-them-is-far-worse/, </w:t>
      </w:r>
      <w:proofErr w:type="spellStart"/>
      <w:r>
        <w:t>njn</w:t>
      </w:r>
      <w:proofErr w:type="spellEnd"/>
      <w:r>
        <w:t>]</w:t>
      </w:r>
    </w:p>
    <w:p w14:paraId="7FE377AA" w14:textId="77777777" w:rsidR="00580D10" w:rsidRPr="00845080" w:rsidRDefault="00580D10" w:rsidP="00580D10">
      <w:pPr>
        <w:rPr>
          <w:sz w:val="16"/>
        </w:rPr>
      </w:pPr>
      <w:r w:rsidRPr="00845080">
        <w:rPr>
          <w:sz w:val="16"/>
        </w:rPr>
        <w:t xml:space="preserve">Last week, President </w:t>
      </w:r>
      <w:r w:rsidRPr="00845080">
        <w:rPr>
          <w:rStyle w:val="StyleUnderline"/>
          <w:highlight w:val="cyan"/>
        </w:rPr>
        <w:t>Trump</w:t>
      </w:r>
      <w:r w:rsidRPr="00845080">
        <w:rPr>
          <w:rStyle w:val="StyleUnderline"/>
        </w:rPr>
        <w:t xml:space="preserve"> said</w:t>
      </w:r>
      <w:r w:rsidRPr="00845080">
        <w:rPr>
          <w:sz w:val="16"/>
        </w:rPr>
        <w:t xml:space="preserve"> of his opponent, Vice President </w:t>
      </w:r>
      <w:r w:rsidRPr="00845080">
        <w:rPr>
          <w:rStyle w:val="StyleUnderline"/>
        </w:rPr>
        <w:t>Biden</w:t>
      </w:r>
      <w:r w:rsidRPr="00845080">
        <w:rPr>
          <w:sz w:val="16"/>
        </w:rPr>
        <w:t xml:space="preserve">, “he’ll </w:t>
      </w:r>
      <w:r w:rsidRPr="00845080">
        <w:rPr>
          <w:rStyle w:val="Emphasis"/>
        </w:rPr>
        <w:t>listen to the scientists</w:t>
      </w:r>
      <w:r w:rsidRPr="00845080">
        <w:rPr>
          <w:sz w:val="16"/>
        </w:rPr>
        <w:t xml:space="preserve">.” In case you’re confused, this was </w:t>
      </w:r>
      <w:r w:rsidRPr="00845080">
        <w:rPr>
          <w:rStyle w:val="StyleUnderline"/>
        </w:rPr>
        <w:t xml:space="preserve">meant to be an </w:t>
      </w:r>
      <w:r w:rsidRPr="00845080">
        <w:rPr>
          <w:rStyle w:val="Emphasis"/>
        </w:rPr>
        <w:t>insult</w:t>
      </w:r>
      <w:r w:rsidRPr="00845080">
        <w:rPr>
          <w:sz w:val="16"/>
        </w:rPr>
        <w:t>.</w:t>
      </w:r>
    </w:p>
    <w:p w14:paraId="5472C4B2" w14:textId="77777777" w:rsidR="00580D10" w:rsidRDefault="00580D10" w:rsidP="00580D10">
      <w:pPr>
        <w:rPr>
          <w:rStyle w:val="StyleUnderline"/>
        </w:rPr>
      </w:pPr>
      <w:r w:rsidRPr="00845080">
        <w:rPr>
          <w:sz w:val="16"/>
        </w:rPr>
        <w:t xml:space="preserve">Indeed, the president seems to </w:t>
      </w:r>
      <w:r w:rsidRPr="00845080">
        <w:rPr>
          <w:rStyle w:val="StyleUnderline"/>
          <w:highlight w:val="cyan"/>
        </w:rPr>
        <w:t xml:space="preserve">take </w:t>
      </w:r>
      <w:r w:rsidRPr="00845080">
        <w:rPr>
          <w:rStyle w:val="Emphasis"/>
          <w:highlight w:val="cyan"/>
        </w:rPr>
        <w:t>pride</w:t>
      </w:r>
      <w:r w:rsidRPr="00845080">
        <w:rPr>
          <w:rStyle w:val="StyleUnderline"/>
          <w:highlight w:val="cyan"/>
        </w:rPr>
        <w:t xml:space="preserve"> in the extent</w:t>
      </w:r>
      <w:r w:rsidRPr="00845080">
        <w:rPr>
          <w:rStyle w:val="StyleUnderline"/>
        </w:rPr>
        <w:t xml:space="preserve"> to which </w:t>
      </w:r>
      <w:r w:rsidRPr="00845080">
        <w:rPr>
          <w:rStyle w:val="StyleUnderline"/>
          <w:highlight w:val="cyan"/>
        </w:rPr>
        <w:t xml:space="preserve">he has </w:t>
      </w:r>
      <w:r w:rsidRPr="00845080">
        <w:rPr>
          <w:rStyle w:val="Emphasis"/>
          <w:highlight w:val="cyan"/>
        </w:rPr>
        <w:t>ignored</w:t>
      </w:r>
      <w:r w:rsidRPr="00845080">
        <w:rPr>
          <w:rStyle w:val="StyleUnderline"/>
        </w:rPr>
        <w:t xml:space="preserve"> the advice of </w:t>
      </w:r>
      <w:r w:rsidRPr="00845080">
        <w:rPr>
          <w:rStyle w:val="Emphasis"/>
          <w:highlight w:val="cyan"/>
        </w:rPr>
        <w:t>experts</w:t>
      </w:r>
      <w:r w:rsidRPr="00845080">
        <w:rPr>
          <w:sz w:val="16"/>
        </w:rPr>
        <w:t xml:space="preserve"> of all different stripes. </w:t>
      </w:r>
      <w:r w:rsidRPr="00845080">
        <w:rPr>
          <w:rStyle w:val="StyleUnderline"/>
          <w:highlight w:val="cyan"/>
        </w:rPr>
        <w:t>From</w:t>
      </w:r>
      <w:r w:rsidRPr="00845080">
        <w:rPr>
          <w:rStyle w:val="StyleUnderline"/>
        </w:rPr>
        <w:t xml:space="preserve"> </w:t>
      </w:r>
      <w:r w:rsidRPr="00845080">
        <w:rPr>
          <w:rStyle w:val="Emphasis"/>
          <w:highlight w:val="cyan"/>
        </w:rPr>
        <w:t>economists</w:t>
      </w:r>
      <w:r w:rsidRPr="00845080">
        <w:rPr>
          <w:rStyle w:val="StyleUnderline"/>
        </w:rPr>
        <w:t xml:space="preserve"> on trade, </w:t>
      </w:r>
      <w:r w:rsidRPr="00845080">
        <w:rPr>
          <w:rStyle w:val="StyleUnderline"/>
          <w:highlight w:val="cyan"/>
        </w:rPr>
        <w:t xml:space="preserve">to </w:t>
      </w:r>
      <w:r w:rsidRPr="00845080">
        <w:rPr>
          <w:rStyle w:val="Emphasis"/>
          <w:highlight w:val="cyan"/>
        </w:rPr>
        <w:t>scientists</w:t>
      </w:r>
      <w:r w:rsidRPr="00845080">
        <w:rPr>
          <w:rStyle w:val="StyleUnderline"/>
          <w:highlight w:val="cyan"/>
        </w:rPr>
        <w:t xml:space="preserve"> on</w:t>
      </w:r>
      <w:r w:rsidRPr="00845080">
        <w:rPr>
          <w:rStyle w:val="StyleUnderline"/>
        </w:rPr>
        <w:t xml:space="preserve"> handling </w:t>
      </w:r>
      <w:r w:rsidRPr="00845080">
        <w:rPr>
          <w:rStyle w:val="StyleUnderline"/>
          <w:highlight w:val="cyan"/>
        </w:rPr>
        <w:t xml:space="preserve">the </w:t>
      </w:r>
      <w:r w:rsidRPr="00845080">
        <w:rPr>
          <w:rStyle w:val="Emphasis"/>
          <w:highlight w:val="cyan"/>
        </w:rPr>
        <w:t>pandemic</w:t>
      </w:r>
      <w:r w:rsidRPr="00845080">
        <w:rPr>
          <w:rStyle w:val="StyleUnderline"/>
          <w:highlight w:val="cyan"/>
        </w:rPr>
        <w:t xml:space="preserve"> and </w:t>
      </w:r>
      <w:r w:rsidRPr="00845080">
        <w:rPr>
          <w:rStyle w:val="Emphasis"/>
          <w:highlight w:val="cyan"/>
        </w:rPr>
        <w:t>climate</w:t>
      </w:r>
      <w:r w:rsidRPr="00845080">
        <w:rPr>
          <w:rStyle w:val="StyleUnderline"/>
        </w:rPr>
        <w:t xml:space="preserve"> change, </w:t>
      </w:r>
      <w:r w:rsidRPr="00845080">
        <w:rPr>
          <w:rStyle w:val="StyleUnderline"/>
          <w:highlight w:val="cyan"/>
        </w:rPr>
        <w:t xml:space="preserve">to </w:t>
      </w:r>
      <w:r w:rsidRPr="00845080">
        <w:rPr>
          <w:rStyle w:val="Emphasis"/>
          <w:highlight w:val="cyan"/>
        </w:rPr>
        <w:t>intel</w:t>
      </w:r>
      <w:r w:rsidRPr="00845080">
        <w:rPr>
          <w:rStyle w:val="StyleUnderline"/>
        </w:rPr>
        <w:t xml:space="preserve">ligence </w:t>
      </w:r>
      <w:r w:rsidRPr="00845080">
        <w:rPr>
          <w:rStyle w:val="StyleUnderline"/>
          <w:highlight w:val="cyan"/>
        </w:rPr>
        <w:t>officials</w:t>
      </w:r>
      <w:r w:rsidRPr="00845080">
        <w:rPr>
          <w:sz w:val="16"/>
        </w:rPr>
        <w:t xml:space="preserve"> on foreign threats, </w:t>
      </w:r>
      <w:r w:rsidRPr="00845080">
        <w:rPr>
          <w:rStyle w:val="StyleUnderline"/>
          <w:highlight w:val="cyan"/>
        </w:rPr>
        <w:t>Trump</w:t>
      </w:r>
      <w:r w:rsidRPr="00845080">
        <w:rPr>
          <w:rStyle w:val="StyleUnderline"/>
        </w:rPr>
        <w:t xml:space="preserve"> has </w:t>
      </w:r>
      <w:r w:rsidRPr="00845080">
        <w:rPr>
          <w:rStyle w:val="Emphasis"/>
          <w:highlight w:val="cyan"/>
        </w:rPr>
        <w:t>preferred</w:t>
      </w:r>
      <w:r w:rsidRPr="00845080">
        <w:rPr>
          <w:rStyle w:val="StyleUnderline"/>
        </w:rPr>
        <w:t xml:space="preserve"> to “go with </w:t>
      </w:r>
      <w:r w:rsidRPr="00845080">
        <w:rPr>
          <w:rStyle w:val="StyleUnderline"/>
          <w:highlight w:val="cyan"/>
        </w:rPr>
        <w:t xml:space="preserve">his </w:t>
      </w:r>
      <w:r w:rsidRPr="00845080">
        <w:rPr>
          <w:rStyle w:val="Emphasis"/>
          <w:highlight w:val="cyan"/>
        </w:rPr>
        <w:t>gut</w:t>
      </w:r>
      <w:r w:rsidRPr="00845080">
        <w:rPr>
          <w:rStyle w:val="StyleUnderline"/>
        </w:rPr>
        <w:t>.”</w:t>
      </w:r>
    </w:p>
    <w:p w14:paraId="51F0B7F4" w14:textId="77777777" w:rsidR="00580D10" w:rsidRDefault="00580D10" w:rsidP="00580D10">
      <w:pPr>
        <w:rPr>
          <w:rFonts w:asciiTheme="minorHAnsi" w:hAnsiTheme="minorHAnsi" w:cstheme="minorBidi"/>
        </w:rPr>
      </w:pPr>
    </w:p>
    <w:p w14:paraId="1ACDFCEF" w14:textId="77777777" w:rsidR="00580D10" w:rsidRDefault="00580D10" w:rsidP="00580D10">
      <w:pPr>
        <w:pStyle w:val="Heading3"/>
      </w:pPr>
      <w:r>
        <w:lastRenderedPageBreak/>
        <w:t>AT: Admin state---1NC</w:t>
      </w:r>
    </w:p>
    <w:p w14:paraId="6B6D28E0" w14:textId="77777777" w:rsidR="00580D10" w:rsidRDefault="00580D10" w:rsidP="00580D10">
      <w:pPr>
        <w:pStyle w:val="Heading4"/>
      </w:pPr>
      <w:r>
        <w:t xml:space="preserve">3. They can’t solve private sector flight. Firings have happened, people have signed contracts, get paid way more, and won’t trust the durability of the AFF. </w:t>
      </w:r>
    </w:p>
    <w:p w14:paraId="55C60139" w14:textId="77777777" w:rsidR="00580D10" w:rsidRDefault="00580D10" w:rsidP="00580D10"/>
    <w:p w14:paraId="2829DE78" w14:textId="77777777" w:rsidR="00580D10" w:rsidRDefault="00580D10" w:rsidP="00580D10">
      <w:pPr>
        <w:pStyle w:val="Heading4"/>
      </w:pPr>
      <w:r>
        <w:t xml:space="preserve">4. There’s a funding alt cause. CBRs are irrelevant to Trump targeting agencies he doesn’t like by defunding them OR just not filling agency vacancies which is a larger internal link to response capacity. </w:t>
      </w:r>
    </w:p>
    <w:p w14:paraId="6948779C" w14:textId="77777777" w:rsidR="00580D10" w:rsidRDefault="00580D10" w:rsidP="00580D10"/>
    <w:p w14:paraId="1C218998" w14:textId="77777777" w:rsidR="00580D10" w:rsidRDefault="00580D10" w:rsidP="00580D10">
      <w:pPr>
        <w:pStyle w:val="Heading4"/>
      </w:pPr>
      <w:r>
        <w:t>5. Also, can’t solve Trump purposefully appointing people to destroy an agency. Empirically proven by the Department of Education.</w:t>
      </w:r>
    </w:p>
    <w:p w14:paraId="4DA8519A" w14:textId="77777777" w:rsidR="00580D10" w:rsidRPr="00F008FC" w:rsidRDefault="00580D10" w:rsidP="00580D10"/>
    <w:p w14:paraId="4D4F626D" w14:textId="77777777" w:rsidR="00580D10" w:rsidRDefault="00580D10" w:rsidP="00580D10">
      <w:pPr>
        <w:pStyle w:val="Heading4"/>
      </w:pPr>
      <w:r>
        <w:t xml:space="preserve">6. Agencies fail to employ expertise. That guts effective regulation. </w:t>
      </w:r>
    </w:p>
    <w:p w14:paraId="797FD57F" w14:textId="77777777" w:rsidR="00580D10" w:rsidRDefault="00580D10" w:rsidP="00580D10">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w:t>
      </w:r>
      <w:proofErr w:type="spellStart"/>
      <w:r>
        <w:t>njn</w:t>
      </w:r>
      <w:proofErr w:type="spellEnd"/>
      <w:r>
        <w:t xml:space="preserve">] </w:t>
      </w:r>
    </w:p>
    <w:p w14:paraId="382E6A8A" w14:textId="77777777" w:rsidR="00580D10" w:rsidRPr="006209FF" w:rsidRDefault="00580D10" w:rsidP="00580D10">
      <w:pPr>
        <w:rPr>
          <w:rStyle w:val="StyleUnderline"/>
        </w:rPr>
      </w:pPr>
      <w:r w:rsidRPr="006209FF">
        <w:rPr>
          <w:sz w:val="16"/>
        </w:rPr>
        <w:t xml:space="preserve">In our view, </w:t>
      </w:r>
      <w:r w:rsidRPr="006209FF">
        <w:rPr>
          <w:rStyle w:val="StyleUnderline"/>
          <w:highlight w:val="cyan"/>
        </w:rPr>
        <w:t xml:space="preserve">most </w:t>
      </w:r>
      <w:r w:rsidRPr="006209FF">
        <w:rPr>
          <w:rStyle w:val="Emphasis"/>
          <w:highlight w:val="cyan"/>
        </w:rPr>
        <w:t>arguments</w:t>
      </w:r>
      <w:r w:rsidRPr="006209FF">
        <w:rPr>
          <w:rStyle w:val="StyleUnderline"/>
          <w:highlight w:val="cyan"/>
        </w:rPr>
        <w:t xml:space="preserve"> for</w:t>
      </w:r>
      <w:r w:rsidRPr="006209FF">
        <w:rPr>
          <w:rStyle w:val="StyleUnderline"/>
        </w:rPr>
        <w:t xml:space="preserve"> expanded </w:t>
      </w:r>
      <w:r w:rsidRPr="006209FF">
        <w:rPr>
          <w:rStyle w:val="Emphasis"/>
          <w:highlight w:val="cyan"/>
        </w:rPr>
        <w:t>admin</w:t>
      </w:r>
      <w:r w:rsidRPr="006209FF">
        <w:rPr>
          <w:rStyle w:val="StyleUnderline"/>
        </w:rPr>
        <w:t xml:space="preserve">istrative power </w:t>
      </w:r>
      <w:r w:rsidRPr="006209FF">
        <w:rPr>
          <w:rStyle w:val="StyleUnderline"/>
          <w:highlight w:val="cyan"/>
        </w:rPr>
        <w:t xml:space="preserve">have </w:t>
      </w:r>
      <w:r w:rsidRPr="006209FF">
        <w:rPr>
          <w:rStyle w:val="Emphasis"/>
          <w:highlight w:val="cyan"/>
        </w:rPr>
        <w:t>not</w:t>
      </w:r>
      <w:r w:rsidRPr="006209FF">
        <w:rPr>
          <w:sz w:val="16"/>
        </w:rPr>
        <w:t xml:space="preserve"> adequately </w:t>
      </w:r>
      <w:r w:rsidRPr="006209FF">
        <w:rPr>
          <w:rStyle w:val="StyleUnderline"/>
          <w:highlight w:val="cyan"/>
        </w:rPr>
        <w:t>considered</w:t>
      </w:r>
      <w:r w:rsidRPr="006209FF">
        <w:rPr>
          <w:rStyle w:val="StyleUnderline"/>
        </w:rPr>
        <w:t xml:space="preserve"> the </w:t>
      </w:r>
      <w:r w:rsidRPr="006209FF">
        <w:rPr>
          <w:rStyle w:val="Emphasis"/>
          <w:highlight w:val="cyan"/>
        </w:rPr>
        <w:t>epistemic</w:t>
      </w:r>
      <w:r w:rsidRPr="006209FF">
        <w:rPr>
          <w:rStyle w:val="StyleUnderline"/>
          <w:highlight w:val="cyan"/>
        </w:rPr>
        <w:t xml:space="preserve"> properties</w:t>
      </w:r>
      <w:r w:rsidRPr="006209FF">
        <w:rPr>
          <w:rStyle w:val="StyleUnderline"/>
        </w:rPr>
        <w:t xml:space="preserve"> of the administrative state</w:t>
      </w:r>
      <w:r w:rsidRPr="006209FF">
        <w:rPr>
          <w:sz w:val="16"/>
        </w:rPr>
        <w:t xml:space="preserve">. In several ways, </w:t>
      </w:r>
      <w:r w:rsidRPr="006209FF">
        <w:rPr>
          <w:rStyle w:val="StyleUnderline"/>
          <w:highlight w:val="cyan"/>
        </w:rPr>
        <w:t xml:space="preserve">the </w:t>
      </w:r>
      <w:r w:rsidRPr="006209FF">
        <w:rPr>
          <w:rStyle w:val="Emphasis"/>
          <w:highlight w:val="cyan"/>
        </w:rPr>
        <w:t>modern</w:t>
      </w:r>
      <w:r w:rsidRPr="006209FF">
        <w:rPr>
          <w:rStyle w:val="StyleUnderline"/>
        </w:rPr>
        <w:t xml:space="preserve"> administrative </w:t>
      </w:r>
      <w:r w:rsidRPr="006209FF">
        <w:rPr>
          <w:rStyle w:val="StyleUnderline"/>
          <w:highlight w:val="cyan"/>
        </w:rPr>
        <w:t>state delivers</w:t>
      </w:r>
      <w:r w:rsidRPr="006209FF">
        <w:rPr>
          <w:rStyle w:val="StyleUnderline"/>
        </w:rPr>
        <w:t xml:space="preserve"> a </w:t>
      </w:r>
      <w:r w:rsidRPr="006209FF">
        <w:rPr>
          <w:rStyle w:val="Emphasis"/>
          <w:highlight w:val="cyan"/>
        </w:rPr>
        <w:t>deficient</w:t>
      </w:r>
      <w:r w:rsidRPr="006209FF">
        <w:rPr>
          <w:rStyle w:val="StyleUnderline"/>
        </w:rPr>
        <w:t xml:space="preserve"> epistemic </w:t>
      </w:r>
      <w:r w:rsidRPr="006209FF">
        <w:rPr>
          <w:rStyle w:val="StyleUnderline"/>
          <w:highlight w:val="cyan"/>
        </w:rPr>
        <w:t>ecosystem</w:t>
      </w:r>
      <w:r w:rsidRPr="006209FF">
        <w:rPr>
          <w:rStyle w:val="StyleUnderline"/>
        </w:rPr>
        <w:t xml:space="preserve">, one </w:t>
      </w:r>
      <w:r w:rsidRPr="006209FF">
        <w:rPr>
          <w:rStyle w:val="StyleUnderline"/>
          <w:highlight w:val="cyan"/>
        </w:rPr>
        <w:t xml:space="preserve">which </w:t>
      </w:r>
      <w:r w:rsidRPr="006209FF">
        <w:rPr>
          <w:rStyle w:val="Emphasis"/>
          <w:highlight w:val="cyan"/>
        </w:rPr>
        <w:t>fails</w:t>
      </w:r>
      <w:r w:rsidRPr="006209FF">
        <w:rPr>
          <w:rStyle w:val="StyleUnderline"/>
          <w:highlight w:val="cyan"/>
        </w:rPr>
        <w:t xml:space="preserve"> to </w:t>
      </w:r>
      <w:r w:rsidRPr="006209FF">
        <w:rPr>
          <w:rStyle w:val="Emphasis"/>
          <w:highlight w:val="cyan"/>
        </w:rPr>
        <w:t>generate</w:t>
      </w:r>
      <w:r w:rsidRPr="006209FF">
        <w:rPr>
          <w:rStyle w:val="StyleUnderline"/>
          <w:highlight w:val="cyan"/>
        </w:rPr>
        <w:t xml:space="preserve"> and </w:t>
      </w:r>
      <w:r w:rsidRPr="006209FF">
        <w:rPr>
          <w:rStyle w:val="Emphasis"/>
          <w:highlight w:val="cyan"/>
        </w:rPr>
        <w:t>utilize</w:t>
      </w:r>
      <w:r w:rsidRPr="006209FF">
        <w:rPr>
          <w:rStyle w:val="StyleUnderline"/>
          <w:highlight w:val="cyan"/>
        </w:rPr>
        <w:t xml:space="preserve"> expert knowledge</w:t>
      </w:r>
      <w:r w:rsidRPr="006209FF">
        <w:rPr>
          <w:rStyle w:val="StyleUnderline"/>
        </w:rPr>
        <w:t xml:space="preserve"> effectively</w:t>
      </w:r>
      <w:r w:rsidRPr="006209FF">
        <w:rPr>
          <w:sz w:val="16"/>
        </w:rPr>
        <w:t xml:space="preserve">. Our analysis in this section highlights </w:t>
      </w:r>
      <w:r w:rsidRPr="006209FF">
        <w:rPr>
          <w:rStyle w:val="StyleUnderline"/>
        </w:rPr>
        <w:t xml:space="preserve">three </w:t>
      </w:r>
      <w:r w:rsidRPr="006209FF">
        <w:rPr>
          <w:rStyle w:val="Emphasis"/>
          <w:highlight w:val="cyan"/>
        </w:rPr>
        <w:t xml:space="preserve">cru- </w:t>
      </w:r>
      <w:proofErr w:type="spellStart"/>
      <w:r w:rsidRPr="006209FF">
        <w:rPr>
          <w:rStyle w:val="Emphasis"/>
          <w:highlight w:val="cyan"/>
        </w:rPr>
        <w:t>cial</w:t>
      </w:r>
      <w:proofErr w:type="spellEnd"/>
      <w:r w:rsidRPr="006209FF">
        <w:rPr>
          <w:rStyle w:val="StyleUnderline"/>
          <w:highlight w:val="cyan"/>
        </w:rPr>
        <w:t xml:space="preserve"> features</w:t>
      </w:r>
      <w:r w:rsidRPr="006209FF">
        <w:rPr>
          <w:rStyle w:val="StyleUnderline"/>
        </w:rPr>
        <w:t xml:space="preserve"> of successful epistemic environments: </w:t>
      </w:r>
      <w:r w:rsidRPr="006209FF">
        <w:rPr>
          <w:rStyle w:val="Emphasis"/>
        </w:rPr>
        <w:t>contestation</w:t>
      </w:r>
      <w:r w:rsidRPr="006209FF">
        <w:rPr>
          <w:rStyle w:val="StyleUnderline"/>
        </w:rPr>
        <w:t xml:space="preserve">, </w:t>
      </w:r>
      <w:r w:rsidRPr="006209FF">
        <w:rPr>
          <w:rStyle w:val="Emphasis"/>
        </w:rPr>
        <w:t>competition</w:t>
      </w:r>
      <w:r w:rsidRPr="006209FF">
        <w:rPr>
          <w:rStyle w:val="StyleUnderline"/>
        </w:rPr>
        <w:t xml:space="preserve">, and </w:t>
      </w:r>
      <w:r w:rsidRPr="006209FF">
        <w:rPr>
          <w:rStyle w:val="Emphasis"/>
        </w:rPr>
        <w:t>diversity</w:t>
      </w:r>
      <w:r w:rsidRPr="006209FF">
        <w:rPr>
          <w:sz w:val="16"/>
        </w:rPr>
        <w:t xml:space="preserve">. Many of today’s administrative </w:t>
      </w:r>
      <w:r w:rsidRPr="006209FF">
        <w:rPr>
          <w:rStyle w:val="StyleUnderline"/>
        </w:rPr>
        <w:t xml:space="preserve">agencies </w:t>
      </w:r>
      <w:r w:rsidRPr="006209FF">
        <w:rPr>
          <w:rStyle w:val="Emphasis"/>
          <w:highlight w:val="cyan"/>
        </w:rPr>
        <w:t>lack</w:t>
      </w:r>
      <w:r w:rsidRPr="006209FF">
        <w:rPr>
          <w:sz w:val="16"/>
        </w:rPr>
        <w:t xml:space="preserve"> one or more of those </w:t>
      </w:r>
      <w:r w:rsidRPr="006209FF">
        <w:rPr>
          <w:rStyle w:val="StyleUnderline"/>
        </w:rPr>
        <w:t xml:space="preserve">features, </w:t>
      </w:r>
      <w:r w:rsidRPr="006209FF">
        <w:rPr>
          <w:rStyle w:val="Emphasis"/>
          <w:highlight w:val="cyan"/>
        </w:rPr>
        <w:t>undermining</w:t>
      </w:r>
      <w:r w:rsidRPr="006209FF">
        <w:rPr>
          <w:rStyle w:val="StyleUnderline"/>
        </w:rPr>
        <w:t xml:space="preserve"> the reliability of </w:t>
      </w:r>
      <w:r w:rsidRPr="006209FF">
        <w:rPr>
          <w:rStyle w:val="StyleUnderline"/>
          <w:highlight w:val="cyan"/>
        </w:rPr>
        <w:t xml:space="preserve">expert </w:t>
      </w:r>
      <w:r w:rsidRPr="006209FF">
        <w:rPr>
          <w:rStyle w:val="Emphasis"/>
          <w:highlight w:val="cyan"/>
        </w:rPr>
        <w:t>guidance</w:t>
      </w:r>
      <w:r w:rsidRPr="006209FF">
        <w:rPr>
          <w:rStyle w:val="StyleUnderline"/>
        </w:rPr>
        <w:t xml:space="preserve"> within them.</w:t>
      </w:r>
    </w:p>
    <w:p w14:paraId="67B9FE48" w14:textId="77777777" w:rsidR="00580D10" w:rsidRPr="006209FF" w:rsidRDefault="00580D10" w:rsidP="00580D10">
      <w:pPr>
        <w:rPr>
          <w:sz w:val="16"/>
        </w:rPr>
      </w:pPr>
      <w:r w:rsidRPr="006209FF">
        <w:rPr>
          <w:sz w:val="16"/>
        </w:rPr>
        <w:t xml:space="preserve">Of course, not all policies emanating from administrative agencies are failures, and experts sometimes craft successful and socially productive policies.11 Nevertheless, </w:t>
      </w:r>
      <w:r w:rsidRPr="006209FF">
        <w:rPr>
          <w:rStyle w:val="StyleUnderline"/>
        </w:rPr>
        <w:t xml:space="preserve">the list of </w:t>
      </w:r>
      <w:r w:rsidRPr="006209FF">
        <w:rPr>
          <w:rStyle w:val="Emphasis"/>
        </w:rPr>
        <w:t>failures</w:t>
      </w:r>
      <w:r w:rsidRPr="006209FF">
        <w:rPr>
          <w:rStyle w:val="StyleUnderline"/>
        </w:rPr>
        <w:t xml:space="preserve"> in administrative agencies is </w:t>
      </w:r>
      <w:r w:rsidRPr="006209FF">
        <w:rPr>
          <w:rStyle w:val="Emphasis"/>
        </w:rPr>
        <w:t>long</w:t>
      </w:r>
      <w:r w:rsidRPr="006209FF">
        <w:rPr>
          <w:rStyle w:val="StyleUnderline"/>
        </w:rPr>
        <w:t xml:space="preserve"> and varied. Even with rigorous academic </w:t>
      </w:r>
      <w:r w:rsidRPr="006209FF">
        <w:rPr>
          <w:rStyle w:val="Emphasis"/>
        </w:rPr>
        <w:t>training</w:t>
      </w:r>
      <w:r w:rsidRPr="006209FF">
        <w:rPr>
          <w:rStyle w:val="StyleUnderline"/>
        </w:rPr>
        <w:t xml:space="preserve">, </w:t>
      </w:r>
      <w:r w:rsidRPr="006209FF">
        <w:rPr>
          <w:rStyle w:val="StyleUnderline"/>
          <w:highlight w:val="cyan"/>
        </w:rPr>
        <w:t>experts</w:t>
      </w:r>
      <w:r w:rsidRPr="006209FF">
        <w:rPr>
          <w:rStyle w:val="StyleUnderline"/>
        </w:rPr>
        <w:t xml:space="preserve"> often </w:t>
      </w:r>
      <w:r w:rsidRPr="006209FF">
        <w:rPr>
          <w:rStyle w:val="StyleUnderline"/>
          <w:highlight w:val="cyan"/>
        </w:rPr>
        <w:t xml:space="preserve">offer </w:t>
      </w:r>
      <w:r w:rsidRPr="006209FF">
        <w:rPr>
          <w:rStyle w:val="Emphasis"/>
          <w:highlight w:val="cyan"/>
        </w:rPr>
        <w:t>poor</w:t>
      </w:r>
      <w:r w:rsidRPr="006209FF">
        <w:rPr>
          <w:rStyle w:val="StyleUnderline"/>
          <w:highlight w:val="cyan"/>
        </w:rPr>
        <w:t xml:space="preserve"> advice and </w:t>
      </w:r>
      <w:r w:rsidRPr="006209FF">
        <w:rPr>
          <w:rStyle w:val="Emphasis"/>
          <w:highlight w:val="cyan"/>
        </w:rPr>
        <w:t>fail</w:t>
      </w:r>
      <w:r w:rsidRPr="006209FF">
        <w:rPr>
          <w:rStyle w:val="StyleUnderline"/>
          <w:highlight w:val="cyan"/>
        </w:rPr>
        <w:t xml:space="preserve"> to reason</w:t>
      </w:r>
      <w:r w:rsidRPr="006209FF">
        <w:rPr>
          <w:rStyle w:val="StyleUnderline"/>
        </w:rPr>
        <w:t xml:space="preserve"> well</w:t>
      </w:r>
      <w:r w:rsidRPr="006209FF">
        <w:rPr>
          <w:sz w:val="16"/>
        </w:rPr>
        <w:t xml:space="preserve">. The </w:t>
      </w:r>
      <w:r w:rsidRPr="006209FF">
        <w:rPr>
          <w:rStyle w:val="StyleUnderline"/>
        </w:rPr>
        <w:t>(un)reliability of expert judgment</w:t>
      </w:r>
      <w:r w:rsidRPr="006209FF">
        <w:rPr>
          <w:sz w:val="16"/>
        </w:rPr>
        <w:t xml:space="preserve">, however, </w:t>
      </w:r>
      <w:r w:rsidRPr="006209FF">
        <w:rPr>
          <w:rStyle w:val="StyleUnderline"/>
        </w:rPr>
        <w:t xml:space="preserve">is </w:t>
      </w:r>
      <w:r w:rsidRPr="006209FF">
        <w:rPr>
          <w:rStyle w:val="Emphasis"/>
        </w:rPr>
        <w:t>not exogenous</w:t>
      </w:r>
      <w:r w:rsidRPr="006209FF">
        <w:rPr>
          <w:rStyle w:val="StyleUnderline"/>
        </w:rPr>
        <w:t xml:space="preserve"> to the debate about political </w:t>
      </w:r>
      <w:r w:rsidRPr="006209FF">
        <w:rPr>
          <w:rStyle w:val="Emphasis"/>
        </w:rPr>
        <w:t>institutions</w:t>
      </w:r>
      <w:r w:rsidRPr="006209FF">
        <w:rPr>
          <w:sz w:val="16"/>
        </w:rPr>
        <w:t xml:space="preserve"> and, therefore, not something we must accept passively. Instead, </w:t>
      </w:r>
      <w:r w:rsidRPr="006209FF">
        <w:rPr>
          <w:rStyle w:val="StyleUnderline"/>
        </w:rPr>
        <w:t xml:space="preserve">the (un)reliability of experts is, in part, determined endogenously by the institutional </w:t>
      </w:r>
      <w:r w:rsidRPr="006209FF">
        <w:rPr>
          <w:rStyle w:val="Emphasis"/>
        </w:rPr>
        <w:t>framework</w:t>
      </w:r>
      <w:r w:rsidRPr="006209FF">
        <w:rPr>
          <w:rStyle w:val="StyleUnderline"/>
        </w:rPr>
        <w:t xml:space="preserve"> itself</w:t>
      </w:r>
      <w:r w:rsidRPr="006209FF">
        <w:rPr>
          <w:sz w:val="16"/>
        </w:rPr>
        <w:t xml:space="preserve">. Steps can be taken to reform the institutional framework, a topic we explore in section 4. This line of think- </w:t>
      </w:r>
      <w:proofErr w:type="spellStart"/>
      <w:r w:rsidRPr="006209FF">
        <w:rPr>
          <w:sz w:val="16"/>
        </w:rPr>
        <w:t>ing</w:t>
      </w:r>
      <w:proofErr w:type="spellEnd"/>
      <w:r w:rsidRPr="006209FF">
        <w:rPr>
          <w:sz w:val="16"/>
        </w:rPr>
        <w:t xml:space="preserve"> builds on recent work regarding the limitations of expert knowledge and the dangers of misidentifying market failures (see Leeson, 2022; Leeson et al., 2020).</w:t>
      </w:r>
    </w:p>
    <w:p w14:paraId="655CFB4D" w14:textId="77777777" w:rsidR="00580D10" w:rsidRPr="00712AA4" w:rsidRDefault="00580D10" w:rsidP="00580D10">
      <w:pPr>
        <w:rPr>
          <w:sz w:val="16"/>
        </w:rPr>
      </w:pPr>
      <w:r w:rsidRPr="00712AA4">
        <w:rPr>
          <w:sz w:val="16"/>
        </w:rPr>
        <w:t xml:space="preserve">The remainder of this section explains why current </w:t>
      </w:r>
      <w:r w:rsidRPr="00712AA4">
        <w:rPr>
          <w:rStyle w:val="StyleUnderline"/>
        </w:rPr>
        <w:t xml:space="preserve">institutional arrangements provide </w:t>
      </w:r>
      <w:r w:rsidRPr="00712AA4">
        <w:rPr>
          <w:rStyle w:val="Emphasis"/>
        </w:rPr>
        <w:t>poor conditions</w:t>
      </w:r>
      <w:r w:rsidRPr="00712AA4">
        <w:rPr>
          <w:rStyle w:val="StyleUnderline"/>
        </w:rPr>
        <w:t xml:space="preserve"> for assembling </w:t>
      </w:r>
      <w:r w:rsidRPr="00712AA4">
        <w:rPr>
          <w:rStyle w:val="Emphasis"/>
        </w:rPr>
        <w:t>reliable</w:t>
      </w:r>
      <w:r w:rsidRPr="00712AA4">
        <w:rPr>
          <w:rStyle w:val="StyleUnderline"/>
        </w:rPr>
        <w:t xml:space="preserve"> expert judgments and putting them into </w:t>
      </w:r>
      <w:r w:rsidRPr="00712AA4">
        <w:rPr>
          <w:rStyle w:val="Emphasis"/>
        </w:rPr>
        <w:t>effect</w:t>
      </w:r>
      <w:r w:rsidRPr="00712AA4">
        <w:rPr>
          <w:sz w:val="16"/>
        </w:rPr>
        <w:t xml:space="preserve">. The modern </w:t>
      </w:r>
      <w:r w:rsidRPr="00712AA4">
        <w:rPr>
          <w:rStyle w:val="StyleUnderline"/>
        </w:rPr>
        <w:t xml:space="preserve">administrative </w:t>
      </w:r>
      <w:r w:rsidRPr="00712AA4">
        <w:rPr>
          <w:rStyle w:val="StyleUnderline"/>
          <w:highlight w:val="cyan"/>
        </w:rPr>
        <w:t>state</w:t>
      </w:r>
      <w:r w:rsidRPr="00712AA4">
        <w:rPr>
          <w:rStyle w:val="StyleUnderline"/>
        </w:rPr>
        <w:t xml:space="preserve"> tends to </w:t>
      </w:r>
      <w:r w:rsidRPr="00712AA4">
        <w:rPr>
          <w:rStyle w:val="Emphasis"/>
        </w:rPr>
        <w:t>centralize</w:t>
      </w:r>
      <w:r w:rsidRPr="00712AA4">
        <w:rPr>
          <w:rStyle w:val="StyleUnderline"/>
        </w:rPr>
        <w:t xml:space="preserve">, </w:t>
      </w:r>
      <w:r w:rsidRPr="00712AA4">
        <w:rPr>
          <w:rStyle w:val="Emphasis"/>
          <w:highlight w:val="cyan"/>
        </w:rPr>
        <w:t>monopolize</w:t>
      </w:r>
      <w:r w:rsidRPr="00712AA4">
        <w:rPr>
          <w:rStyle w:val="StyleUnderline"/>
        </w:rPr>
        <w:t xml:space="preserve">, </w:t>
      </w:r>
      <w:r w:rsidRPr="00712AA4">
        <w:rPr>
          <w:rStyle w:val="StyleUnderline"/>
          <w:highlight w:val="cyan"/>
        </w:rPr>
        <w:t xml:space="preserve">and </w:t>
      </w:r>
      <w:r w:rsidRPr="00712AA4">
        <w:rPr>
          <w:rStyle w:val="Emphasis"/>
          <w:highlight w:val="cyan"/>
        </w:rPr>
        <w:t>homogenize</w:t>
      </w:r>
      <w:r w:rsidRPr="00712AA4">
        <w:rPr>
          <w:rStyle w:val="StyleUnderline"/>
        </w:rPr>
        <w:t xml:space="preserve"> the provision of expert </w:t>
      </w:r>
      <w:r w:rsidRPr="00712AA4">
        <w:rPr>
          <w:rStyle w:val="StyleUnderline"/>
          <w:highlight w:val="cyan"/>
        </w:rPr>
        <w:t>knowledge</w:t>
      </w:r>
      <w:r w:rsidRPr="00712AA4">
        <w:rPr>
          <w:sz w:val="16"/>
        </w:rPr>
        <w:t xml:space="preserve">, thereby </w:t>
      </w:r>
      <w:r w:rsidRPr="00712AA4">
        <w:rPr>
          <w:rStyle w:val="Emphasis"/>
          <w:highlight w:val="cyan"/>
        </w:rPr>
        <w:t>reducing</w:t>
      </w:r>
      <w:r w:rsidRPr="00712AA4">
        <w:rPr>
          <w:rStyle w:val="StyleUnderline"/>
        </w:rPr>
        <w:t xml:space="preserve"> the </w:t>
      </w:r>
      <w:r w:rsidRPr="00712AA4">
        <w:rPr>
          <w:rStyle w:val="StyleUnderline"/>
          <w:highlight w:val="cyan"/>
        </w:rPr>
        <w:t>ability</w:t>
      </w:r>
      <w:r w:rsidRPr="00712AA4">
        <w:rPr>
          <w:rStyle w:val="StyleUnderline"/>
        </w:rPr>
        <w:t xml:space="preserve"> of public policymakers </w:t>
      </w:r>
      <w:r w:rsidRPr="00712AA4">
        <w:rPr>
          <w:rStyle w:val="StyleUnderline"/>
          <w:highlight w:val="cyan"/>
        </w:rPr>
        <w:t xml:space="preserve">to </w:t>
      </w:r>
      <w:r w:rsidRPr="00712AA4">
        <w:rPr>
          <w:rStyle w:val="Emphasis"/>
          <w:highlight w:val="cyan"/>
        </w:rPr>
        <w:t>address</w:t>
      </w:r>
      <w:r w:rsidRPr="00712AA4">
        <w:rPr>
          <w:rStyle w:val="StyleUnderline"/>
        </w:rPr>
        <w:t xml:space="preserve"> social </w:t>
      </w:r>
      <w:r w:rsidRPr="00712AA4">
        <w:rPr>
          <w:rStyle w:val="Emphasis"/>
          <w:highlight w:val="cyan"/>
        </w:rPr>
        <w:t>problems</w:t>
      </w:r>
      <w:r w:rsidRPr="00712AA4">
        <w:rPr>
          <w:sz w:val="16"/>
        </w:rPr>
        <w:t xml:space="preserve"> effectively </w:t>
      </w:r>
      <w:r w:rsidRPr="00712AA4">
        <w:rPr>
          <w:rStyle w:val="StyleUnderline"/>
          <w:highlight w:val="cyan"/>
        </w:rPr>
        <w:t xml:space="preserve">or </w:t>
      </w:r>
      <w:r w:rsidRPr="00712AA4">
        <w:rPr>
          <w:rStyle w:val="Emphasis"/>
          <w:highlight w:val="cyan"/>
        </w:rPr>
        <w:t>learn</w:t>
      </w:r>
      <w:r w:rsidRPr="00712AA4">
        <w:rPr>
          <w:rStyle w:val="StyleUnderline"/>
          <w:highlight w:val="cyan"/>
        </w:rPr>
        <w:t xml:space="preserve"> from</w:t>
      </w:r>
      <w:r w:rsidRPr="00712AA4">
        <w:rPr>
          <w:rStyle w:val="StyleUnderline"/>
        </w:rPr>
        <w:t xml:space="preserve"> past </w:t>
      </w:r>
      <w:r w:rsidRPr="00712AA4">
        <w:rPr>
          <w:rStyle w:val="StyleUnderline"/>
          <w:highlight w:val="cyan"/>
        </w:rPr>
        <w:t>mistakes</w:t>
      </w:r>
      <w:r w:rsidRPr="00712AA4">
        <w:rPr>
          <w:sz w:val="16"/>
        </w:rPr>
        <w:t>.</w:t>
      </w:r>
    </w:p>
    <w:p w14:paraId="3B21AF6F" w14:textId="77777777" w:rsidR="00580D10" w:rsidRDefault="00580D10" w:rsidP="00580D10">
      <w:pPr>
        <w:pStyle w:val="Heading4"/>
      </w:pPr>
      <w:r>
        <w:t xml:space="preserve">7. Group think plagues agencies. </w:t>
      </w:r>
    </w:p>
    <w:p w14:paraId="165415D6" w14:textId="77777777" w:rsidR="00580D10" w:rsidRDefault="00580D10" w:rsidP="00580D10">
      <w:r w:rsidRPr="00A023BF">
        <w:rPr>
          <w:rStyle w:val="Style13ptBold"/>
        </w:rPr>
        <w:t>Lofthouse 24</w:t>
      </w:r>
      <w:r>
        <w:t xml:space="preserve"> [Jordan K. Lofthouse (Senior Fellow, FA Hayek Program for Advanced Study in Philosophy, Politics, and Economics, Mercatus Center, George Mason University) and Alexander </w:t>
      </w:r>
      <w:r>
        <w:lastRenderedPageBreak/>
        <w:t xml:space="preserve">Schaefer (Assistant professor of Philosophy, University of Buffalo), 10-17-2024, “Expert Knowledge and the Administrative State,” Public Choice, Vol. 202, pp. 433-454, </w:t>
      </w:r>
      <w:proofErr w:type="spellStart"/>
      <w:r>
        <w:t>njn</w:t>
      </w:r>
      <w:proofErr w:type="spellEnd"/>
      <w:r>
        <w:t xml:space="preserve">] </w:t>
      </w:r>
    </w:p>
    <w:p w14:paraId="32D6646C" w14:textId="77777777" w:rsidR="00580D10" w:rsidRPr="0092619B" w:rsidRDefault="00580D10" w:rsidP="00580D10">
      <w:pPr>
        <w:rPr>
          <w:sz w:val="16"/>
        </w:rPr>
      </w:pPr>
      <w:r w:rsidRPr="0092619B">
        <w:rPr>
          <w:sz w:val="16"/>
        </w:rPr>
        <w:t xml:space="preserve">For a variety of reasons, </w:t>
      </w:r>
      <w:r w:rsidRPr="0092619B">
        <w:rPr>
          <w:rStyle w:val="StyleUnderline"/>
        </w:rPr>
        <w:t xml:space="preserve">administrative </w:t>
      </w:r>
      <w:r w:rsidRPr="0092619B">
        <w:rPr>
          <w:rStyle w:val="StyleUnderline"/>
          <w:highlight w:val="cyan"/>
        </w:rPr>
        <w:t>agencies</w:t>
      </w:r>
      <w:r w:rsidRPr="0092619B">
        <w:rPr>
          <w:rStyle w:val="StyleUnderline"/>
        </w:rPr>
        <w:t xml:space="preserve"> often </w:t>
      </w:r>
      <w:r w:rsidRPr="0092619B">
        <w:rPr>
          <w:rStyle w:val="StyleUnderline"/>
          <w:highlight w:val="cyan"/>
        </w:rPr>
        <w:t xml:space="preserve">exhibit </w:t>
      </w:r>
      <w:r w:rsidRPr="0092619B">
        <w:rPr>
          <w:rStyle w:val="Emphasis"/>
          <w:highlight w:val="cyan"/>
        </w:rPr>
        <w:t>low</w:t>
      </w:r>
      <w:r w:rsidRPr="0092619B">
        <w:rPr>
          <w:rStyle w:val="StyleUnderline"/>
        </w:rPr>
        <w:t xml:space="preserve"> levels of </w:t>
      </w:r>
      <w:r w:rsidRPr="0092619B">
        <w:rPr>
          <w:rStyle w:val="Emphasis"/>
          <w:highlight w:val="cyan"/>
        </w:rPr>
        <w:t>diversity</w:t>
      </w:r>
      <w:r w:rsidRPr="0092619B">
        <w:rPr>
          <w:sz w:val="16"/>
        </w:rPr>
        <w:t xml:space="preserve">. Most importantly, </w:t>
      </w:r>
      <w:r w:rsidRPr="0092619B">
        <w:rPr>
          <w:rStyle w:val="StyleUnderline"/>
          <w:highlight w:val="cyan"/>
        </w:rPr>
        <w:t>experts</w:t>
      </w:r>
      <w:r w:rsidRPr="0092619B">
        <w:rPr>
          <w:rStyle w:val="StyleUnderline"/>
        </w:rPr>
        <w:t xml:space="preserve"> at a given agency </w:t>
      </w:r>
      <w:r w:rsidRPr="0092619B">
        <w:rPr>
          <w:rStyle w:val="StyleUnderline"/>
          <w:highlight w:val="cyan"/>
        </w:rPr>
        <w:t>are</w:t>
      </w:r>
      <w:r w:rsidRPr="0092619B">
        <w:rPr>
          <w:rStyle w:val="StyleUnderline"/>
        </w:rPr>
        <w:t xml:space="preserve"> typically drawn </w:t>
      </w:r>
      <w:r w:rsidRPr="0092619B">
        <w:rPr>
          <w:rStyle w:val="StyleUnderline"/>
          <w:highlight w:val="cyan"/>
        </w:rPr>
        <w:t xml:space="preserve">from a </w:t>
      </w:r>
      <w:r w:rsidRPr="0092619B">
        <w:rPr>
          <w:rStyle w:val="Emphasis"/>
          <w:highlight w:val="cyan"/>
        </w:rPr>
        <w:t>specific</w:t>
      </w:r>
      <w:r w:rsidRPr="0092619B">
        <w:rPr>
          <w:rStyle w:val="StyleUnderline"/>
          <w:highlight w:val="cyan"/>
        </w:rPr>
        <w:t xml:space="preserve"> </w:t>
      </w:r>
      <w:proofErr w:type="spellStart"/>
      <w:r w:rsidRPr="0092619B">
        <w:rPr>
          <w:rStyle w:val="StyleUnderline"/>
          <w:highlight w:val="cyan"/>
        </w:rPr>
        <w:t>disci</w:t>
      </w:r>
      <w:proofErr w:type="spellEnd"/>
      <w:r w:rsidRPr="0092619B">
        <w:rPr>
          <w:rStyle w:val="StyleUnderline"/>
          <w:highlight w:val="cyan"/>
        </w:rPr>
        <w:t xml:space="preserve">- </w:t>
      </w:r>
      <w:proofErr w:type="spellStart"/>
      <w:r w:rsidRPr="0092619B">
        <w:rPr>
          <w:rStyle w:val="StyleUnderline"/>
          <w:highlight w:val="cyan"/>
        </w:rPr>
        <w:t>pline</w:t>
      </w:r>
      <w:proofErr w:type="spellEnd"/>
      <w:r w:rsidRPr="0092619B">
        <w:rPr>
          <w:rStyle w:val="StyleUnderline"/>
          <w:highlight w:val="cyan"/>
        </w:rPr>
        <w:t xml:space="preserve"> and</w:t>
      </w:r>
      <w:r w:rsidRPr="0092619B">
        <w:rPr>
          <w:rStyle w:val="StyleUnderline"/>
        </w:rPr>
        <w:t xml:space="preserve"> therefore </w:t>
      </w:r>
      <w:r w:rsidRPr="0092619B">
        <w:rPr>
          <w:rStyle w:val="StyleUnderline"/>
          <w:highlight w:val="cyan"/>
        </w:rPr>
        <w:t>share</w:t>
      </w:r>
      <w:r w:rsidRPr="0092619B">
        <w:rPr>
          <w:rStyle w:val="StyleUnderline"/>
        </w:rPr>
        <w:t xml:space="preserve"> certain professional </w:t>
      </w:r>
      <w:r w:rsidRPr="0092619B">
        <w:rPr>
          <w:rStyle w:val="Emphasis"/>
          <w:highlight w:val="cyan"/>
        </w:rPr>
        <w:t>interests</w:t>
      </w:r>
      <w:r w:rsidRPr="0092619B">
        <w:rPr>
          <w:rStyle w:val="StyleUnderline"/>
          <w:highlight w:val="cyan"/>
        </w:rPr>
        <w:t>, which</w:t>
      </w:r>
      <w:r w:rsidRPr="0092619B">
        <w:rPr>
          <w:sz w:val="16"/>
        </w:rPr>
        <w:t xml:space="preserve"> may, consciously or unconsciously, </w:t>
      </w:r>
      <w:r w:rsidRPr="0092619B">
        <w:rPr>
          <w:rStyle w:val="Emphasis"/>
          <w:highlight w:val="cyan"/>
        </w:rPr>
        <w:t>distort</w:t>
      </w:r>
      <w:r w:rsidRPr="0092619B">
        <w:rPr>
          <w:rStyle w:val="StyleUnderline"/>
        </w:rPr>
        <w:t xml:space="preserve"> the </w:t>
      </w:r>
      <w:r w:rsidRPr="0092619B">
        <w:rPr>
          <w:rStyle w:val="StyleUnderline"/>
          <w:highlight w:val="cyan"/>
        </w:rPr>
        <w:t>quality of</w:t>
      </w:r>
      <w:r w:rsidRPr="0092619B">
        <w:rPr>
          <w:rStyle w:val="StyleUnderline"/>
        </w:rPr>
        <w:t xml:space="preserve"> the </w:t>
      </w:r>
      <w:r w:rsidRPr="0092619B">
        <w:rPr>
          <w:rStyle w:val="Emphasis"/>
          <w:highlight w:val="cyan"/>
        </w:rPr>
        <w:t>info</w:t>
      </w:r>
      <w:r w:rsidRPr="0092619B">
        <w:rPr>
          <w:rStyle w:val="StyleUnderline"/>
        </w:rPr>
        <w:t>rmation they provide</w:t>
      </w:r>
      <w:r w:rsidRPr="0092619B">
        <w:rPr>
          <w:sz w:val="16"/>
        </w:rPr>
        <w:t xml:space="preserve"> (Thomas, 2019).24 “</w:t>
      </w:r>
      <w:r w:rsidRPr="0092619B">
        <w:rPr>
          <w:rStyle w:val="StyleUnderline"/>
        </w:rPr>
        <w:t>[B]</w:t>
      </w:r>
      <w:proofErr w:type="spellStart"/>
      <w:r w:rsidRPr="0092619B">
        <w:rPr>
          <w:rStyle w:val="StyleUnderline"/>
        </w:rPr>
        <w:t>eliefs</w:t>
      </w:r>
      <w:proofErr w:type="spellEnd"/>
      <w:r w:rsidRPr="0092619B">
        <w:rPr>
          <w:rStyle w:val="StyleUnderline"/>
        </w:rPr>
        <w:t xml:space="preserve"> and </w:t>
      </w:r>
      <w:r w:rsidRPr="0092619B">
        <w:rPr>
          <w:rStyle w:val="Emphasis"/>
          <w:highlight w:val="cyan"/>
        </w:rPr>
        <w:t>science</w:t>
      </w:r>
      <w:r w:rsidRPr="0092619B">
        <w:rPr>
          <w:sz w:val="16"/>
        </w:rPr>
        <w:t xml:space="preserve">,” Christiano (2012: p. 49) warns, “can </w:t>
      </w:r>
      <w:r w:rsidRPr="0092619B">
        <w:rPr>
          <w:rStyle w:val="StyleUnderline"/>
        </w:rPr>
        <w:t xml:space="preserve">easily come to </w:t>
      </w:r>
      <w:r w:rsidRPr="0092619B">
        <w:rPr>
          <w:rStyle w:val="StyleUnderline"/>
          <w:highlight w:val="cyan"/>
        </w:rPr>
        <w:t>reflect</w:t>
      </w:r>
      <w:r w:rsidRPr="0092619B">
        <w:rPr>
          <w:rStyle w:val="StyleUnderline"/>
        </w:rPr>
        <w:t xml:space="preserve"> the </w:t>
      </w:r>
      <w:r w:rsidRPr="0092619B">
        <w:rPr>
          <w:rStyle w:val="Emphasis"/>
          <w:highlight w:val="cyan"/>
        </w:rPr>
        <w:t>narrow</w:t>
      </w:r>
      <w:r w:rsidRPr="0092619B">
        <w:rPr>
          <w:rStyle w:val="StyleUnderline"/>
          <w:highlight w:val="cyan"/>
        </w:rPr>
        <w:t xml:space="preserve"> back- grounds</w:t>
      </w:r>
      <w:r w:rsidRPr="0092619B">
        <w:rPr>
          <w:rStyle w:val="StyleUnderline"/>
        </w:rPr>
        <w:t xml:space="preserve"> and interests of those who </w:t>
      </w:r>
      <w:r w:rsidRPr="0092619B">
        <w:rPr>
          <w:rStyle w:val="Emphasis"/>
        </w:rPr>
        <w:t>produce</w:t>
      </w:r>
      <w:r w:rsidRPr="0092619B">
        <w:rPr>
          <w:rStyle w:val="StyleUnderline"/>
        </w:rPr>
        <w:t xml:space="preserve"> them</w:t>
      </w:r>
      <w:r w:rsidRPr="0092619B">
        <w:rPr>
          <w:sz w:val="16"/>
        </w:rPr>
        <w:t xml:space="preserve">.” Along similar lines, Myrdal ([1930] 1954) has argued that </w:t>
      </w:r>
      <w:r w:rsidRPr="0092619B">
        <w:rPr>
          <w:rStyle w:val="StyleUnderline"/>
        </w:rPr>
        <w:t xml:space="preserve">theoretical perspectives, such as neoclassical economics, often come </w:t>
      </w:r>
      <w:r w:rsidRPr="0092619B">
        <w:rPr>
          <w:rStyle w:val="Emphasis"/>
        </w:rPr>
        <w:t>laden</w:t>
      </w:r>
      <w:r w:rsidRPr="0092619B">
        <w:rPr>
          <w:rStyle w:val="StyleUnderline"/>
        </w:rPr>
        <w:t xml:space="preserve"> with ideological </w:t>
      </w:r>
      <w:r w:rsidRPr="0092619B">
        <w:rPr>
          <w:rStyle w:val="Emphasis"/>
        </w:rPr>
        <w:t>presuppositions</w:t>
      </w:r>
      <w:r w:rsidRPr="0092619B">
        <w:rPr>
          <w:sz w:val="16"/>
        </w:rPr>
        <w:t xml:space="preserve">.25 </w:t>
      </w:r>
      <w:r w:rsidRPr="0092619B">
        <w:rPr>
          <w:rStyle w:val="StyleUnderline"/>
        </w:rPr>
        <w:t xml:space="preserve">The risk of such </w:t>
      </w:r>
      <w:r w:rsidRPr="0092619B">
        <w:rPr>
          <w:rStyle w:val="Emphasis"/>
        </w:rPr>
        <w:t>distortion</w:t>
      </w:r>
      <w:r w:rsidRPr="0092619B">
        <w:rPr>
          <w:rStyle w:val="StyleUnderline"/>
        </w:rPr>
        <w:t xml:space="preserve"> is much </w:t>
      </w:r>
      <w:r w:rsidRPr="0092619B">
        <w:rPr>
          <w:rStyle w:val="Emphasis"/>
        </w:rPr>
        <w:t>higher</w:t>
      </w:r>
      <w:r w:rsidRPr="0092619B">
        <w:rPr>
          <w:rStyle w:val="StyleUnderline"/>
        </w:rPr>
        <w:t xml:space="preserve"> when deliberation occurs without </w:t>
      </w:r>
      <w:r w:rsidRPr="0092619B">
        <w:rPr>
          <w:rStyle w:val="Emphasis"/>
        </w:rPr>
        <w:t>transparency</w:t>
      </w:r>
      <w:r w:rsidRPr="0092619B">
        <w:rPr>
          <w:sz w:val="16"/>
        </w:rPr>
        <w:t xml:space="preserve"> or citizen participation (Zenker, 2011). This leads to theoretical frameworks in which </w:t>
      </w:r>
      <w:r w:rsidRPr="0092619B">
        <w:rPr>
          <w:rStyle w:val="Emphasis"/>
        </w:rPr>
        <w:t>certain values</w:t>
      </w:r>
      <w:r w:rsidRPr="0092619B">
        <w:rPr>
          <w:rStyle w:val="StyleUnderline"/>
        </w:rPr>
        <w:t xml:space="preserve"> or interests are implicitly </w:t>
      </w:r>
      <w:r w:rsidRPr="0092619B">
        <w:rPr>
          <w:rStyle w:val="Emphasis"/>
        </w:rPr>
        <w:t>favored</w:t>
      </w:r>
      <w:r w:rsidRPr="0092619B">
        <w:rPr>
          <w:rStyle w:val="StyleUnderline"/>
        </w:rPr>
        <w:t xml:space="preserve">. </w:t>
      </w:r>
      <w:proofErr w:type="gramStart"/>
      <w:r w:rsidRPr="0092619B">
        <w:rPr>
          <w:rStyle w:val="StyleUnderline"/>
        </w:rPr>
        <w:t>All of</w:t>
      </w:r>
      <w:proofErr w:type="gramEnd"/>
      <w:r w:rsidRPr="0092619B">
        <w:rPr>
          <w:rStyle w:val="StyleUnderline"/>
        </w:rPr>
        <w:t xml:space="preserve"> these issues</w:t>
      </w:r>
      <w:r w:rsidRPr="0092619B">
        <w:rPr>
          <w:sz w:val="16"/>
        </w:rPr>
        <w:t xml:space="preserve"> present a legitimate cause for worry, since they </w:t>
      </w:r>
      <w:r w:rsidRPr="0092619B">
        <w:rPr>
          <w:rStyle w:val="Emphasis"/>
        </w:rPr>
        <w:t>diminish</w:t>
      </w:r>
      <w:r w:rsidRPr="0092619B">
        <w:rPr>
          <w:rStyle w:val="StyleUnderline"/>
        </w:rPr>
        <w:t xml:space="preserve"> the </w:t>
      </w:r>
      <w:r w:rsidRPr="0092619B">
        <w:rPr>
          <w:rStyle w:val="Emphasis"/>
        </w:rPr>
        <w:t>reliability</w:t>
      </w:r>
      <w:r w:rsidRPr="0092619B">
        <w:rPr>
          <w:rStyle w:val="StyleUnderline"/>
        </w:rPr>
        <w:t xml:space="preserve"> of experts</w:t>
      </w:r>
      <w:r w:rsidRPr="0092619B">
        <w:rPr>
          <w:sz w:val="16"/>
        </w:rPr>
        <w:t>. Christensen et al., (2022: p. 70) argue that “</w:t>
      </w:r>
      <w:r w:rsidRPr="0092619B">
        <w:rPr>
          <w:rStyle w:val="StyleUnderline"/>
        </w:rPr>
        <w:t xml:space="preserve">when expert advice does not cover </w:t>
      </w:r>
      <w:r w:rsidRPr="0092619B">
        <w:rPr>
          <w:rStyle w:val="Emphasis"/>
        </w:rPr>
        <w:t>all</w:t>
      </w:r>
      <w:r w:rsidRPr="0092619B">
        <w:rPr>
          <w:rStyle w:val="StyleUnderline"/>
        </w:rPr>
        <w:t xml:space="preserve"> relevant aspects</w:t>
      </w:r>
      <w:r w:rsidRPr="0092619B">
        <w:rPr>
          <w:sz w:val="16"/>
        </w:rPr>
        <w:t xml:space="preserve"> of </w:t>
      </w:r>
      <w:r w:rsidRPr="0092619B">
        <w:rPr>
          <w:rStyle w:val="StyleUnderline"/>
        </w:rPr>
        <w:t xml:space="preserve">and </w:t>
      </w:r>
      <w:r w:rsidRPr="0092619B">
        <w:rPr>
          <w:rStyle w:val="Emphasis"/>
        </w:rPr>
        <w:t>perspectives</w:t>
      </w:r>
      <w:r w:rsidRPr="0092619B">
        <w:rPr>
          <w:sz w:val="16"/>
        </w:rPr>
        <w:t xml:space="preserve"> on an issue, but rather reflects specific disciplinary viewpoints, citizens are right to </w:t>
      </w:r>
      <w:r w:rsidRPr="0092619B">
        <w:rPr>
          <w:rStyle w:val="StyleUnderline"/>
        </w:rPr>
        <w:t xml:space="preserve">worry about the quality of </w:t>
      </w:r>
      <w:r w:rsidRPr="0092619B">
        <w:rPr>
          <w:rStyle w:val="Emphasis"/>
        </w:rPr>
        <w:t>advice</w:t>
      </w:r>
      <w:r w:rsidRPr="0092619B">
        <w:rPr>
          <w:rStyle w:val="StyleUnderline"/>
        </w:rPr>
        <w:t xml:space="preserve"> and poorer quality of </w:t>
      </w:r>
      <w:r w:rsidRPr="0092619B">
        <w:rPr>
          <w:rStyle w:val="Emphasis"/>
        </w:rPr>
        <w:t>policy</w:t>
      </w:r>
      <w:r w:rsidRPr="0092619B">
        <w:rPr>
          <w:sz w:val="16"/>
        </w:rPr>
        <w:t xml:space="preserve"> and outcomes.”</w:t>
      </w:r>
    </w:p>
    <w:p w14:paraId="65D7471E" w14:textId="77777777" w:rsidR="00580D10" w:rsidRPr="00FD0896" w:rsidRDefault="00580D10" w:rsidP="00580D10">
      <w:pPr>
        <w:rPr>
          <w:sz w:val="16"/>
        </w:rPr>
      </w:pPr>
      <w:r w:rsidRPr="00FD0896">
        <w:rPr>
          <w:sz w:val="16"/>
        </w:rPr>
        <w:t xml:space="preserve">Not only do administrative </w:t>
      </w:r>
      <w:r w:rsidRPr="0092619B">
        <w:rPr>
          <w:rStyle w:val="StyleUnderline"/>
          <w:highlight w:val="cyan"/>
        </w:rPr>
        <w:t>agencies</w:t>
      </w:r>
      <w:r w:rsidRPr="00FD0896">
        <w:rPr>
          <w:sz w:val="16"/>
        </w:rPr>
        <w:t xml:space="preserve"> draw in experts from a particular discipline, but they often </w:t>
      </w:r>
      <w:r w:rsidRPr="0092619B">
        <w:rPr>
          <w:rStyle w:val="StyleUnderline"/>
          <w:highlight w:val="cyan"/>
        </w:rPr>
        <w:t xml:space="preserve">focus on </w:t>
      </w:r>
      <w:proofErr w:type="gramStart"/>
      <w:r w:rsidRPr="0092619B">
        <w:rPr>
          <w:rStyle w:val="StyleUnderline"/>
          <w:highlight w:val="cyan"/>
        </w:rPr>
        <w:t>a</w:t>
      </w:r>
      <w:r w:rsidRPr="0092619B">
        <w:rPr>
          <w:rStyle w:val="StyleUnderline"/>
        </w:rPr>
        <w:t xml:space="preserve"> particular, </w:t>
      </w:r>
      <w:r w:rsidRPr="0092619B">
        <w:rPr>
          <w:rStyle w:val="Emphasis"/>
          <w:highlight w:val="cyan"/>
        </w:rPr>
        <w:t>narrow</w:t>
      </w:r>
      <w:proofErr w:type="gramEnd"/>
      <w:r w:rsidRPr="0092619B">
        <w:rPr>
          <w:rStyle w:val="StyleUnderline"/>
          <w:highlight w:val="cyan"/>
        </w:rPr>
        <w:t xml:space="preserve"> issue and </w:t>
      </w:r>
      <w:r w:rsidRPr="0092619B">
        <w:rPr>
          <w:rStyle w:val="Emphasis"/>
          <w:highlight w:val="cyan"/>
        </w:rPr>
        <w:t>valorize</w:t>
      </w:r>
      <w:r w:rsidRPr="0092619B">
        <w:rPr>
          <w:rStyle w:val="StyleUnderline"/>
          <w:highlight w:val="cyan"/>
        </w:rPr>
        <w:t xml:space="preserve"> one</w:t>
      </w:r>
      <w:r w:rsidRPr="0092619B">
        <w:rPr>
          <w:rStyle w:val="StyleUnderline"/>
        </w:rPr>
        <w:t xml:space="preserve"> </w:t>
      </w:r>
      <w:proofErr w:type="gramStart"/>
      <w:r w:rsidRPr="0092619B">
        <w:rPr>
          <w:rStyle w:val="StyleUnderline"/>
        </w:rPr>
        <w:t xml:space="preserve">particular </w:t>
      </w:r>
      <w:r w:rsidRPr="0092619B">
        <w:rPr>
          <w:rStyle w:val="StyleUnderline"/>
          <w:highlight w:val="cyan"/>
        </w:rPr>
        <w:t>approach</w:t>
      </w:r>
      <w:proofErr w:type="gramEnd"/>
      <w:r w:rsidRPr="0092619B">
        <w:rPr>
          <w:rStyle w:val="StyleUnderline"/>
        </w:rPr>
        <w:t xml:space="preserve"> to that issue</w:t>
      </w:r>
      <w:r w:rsidRPr="00FD0896">
        <w:rPr>
          <w:sz w:val="16"/>
        </w:rPr>
        <w:t xml:space="preserve">. For example, employees </w:t>
      </w:r>
      <w:r w:rsidRPr="0092619B">
        <w:rPr>
          <w:rStyle w:val="StyleUnderline"/>
        </w:rPr>
        <w:t xml:space="preserve">of </w:t>
      </w:r>
      <w:r w:rsidRPr="0092619B">
        <w:rPr>
          <w:rStyle w:val="StyleUnderline"/>
          <w:highlight w:val="cyan"/>
        </w:rPr>
        <w:t xml:space="preserve">the </w:t>
      </w:r>
      <w:r w:rsidRPr="0092619B">
        <w:rPr>
          <w:rStyle w:val="Emphasis"/>
          <w:highlight w:val="cyan"/>
        </w:rPr>
        <w:t>Fed</w:t>
      </w:r>
      <w:r w:rsidRPr="0092619B">
        <w:rPr>
          <w:rStyle w:val="StyleUnderline"/>
        </w:rPr>
        <w:t xml:space="preserve">eral Reserve </w:t>
      </w:r>
      <w:r w:rsidRPr="0092619B">
        <w:rPr>
          <w:rStyle w:val="StyleUnderline"/>
          <w:highlight w:val="cyan"/>
        </w:rPr>
        <w:t xml:space="preserve">share the </w:t>
      </w:r>
      <w:r w:rsidRPr="0092619B">
        <w:rPr>
          <w:rStyle w:val="Emphasis"/>
          <w:highlight w:val="cyan"/>
        </w:rPr>
        <w:t>same</w:t>
      </w:r>
      <w:r w:rsidRPr="0092619B">
        <w:rPr>
          <w:rStyle w:val="StyleUnderline"/>
          <w:highlight w:val="cyan"/>
        </w:rPr>
        <w:t xml:space="preserve"> understanding of</w:t>
      </w:r>
      <w:r w:rsidRPr="0092619B">
        <w:rPr>
          <w:rStyle w:val="StyleUnderline"/>
        </w:rPr>
        <w:t xml:space="preserve"> macroeconomic fluctuations and </w:t>
      </w:r>
      <w:r w:rsidRPr="0092619B">
        <w:rPr>
          <w:rStyle w:val="StyleUnderline"/>
          <w:highlight w:val="cyan"/>
        </w:rPr>
        <w:t>the</w:t>
      </w:r>
      <w:r w:rsidRPr="0092619B">
        <w:rPr>
          <w:rStyle w:val="StyleUnderline"/>
        </w:rPr>
        <w:t xml:space="preserve"> Fed’s </w:t>
      </w:r>
      <w:r w:rsidRPr="0092619B">
        <w:rPr>
          <w:rStyle w:val="Emphasis"/>
          <w:highlight w:val="cyan"/>
        </w:rPr>
        <w:t>role</w:t>
      </w:r>
      <w:r w:rsidRPr="00FD0896">
        <w:rPr>
          <w:sz w:val="16"/>
        </w:rPr>
        <w:t xml:space="preserve"> in the economy, </w:t>
      </w:r>
      <w:r w:rsidRPr="0092619B">
        <w:rPr>
          <w:rStyle w:val="StyleUnderline"/>
        </w:rPr>
        <w:t xml:space="preserve">even </w:t>
      </w:r>
      <w:r w:rsidRPr="0092619B">
        <w:rPr>
          <w:rStyle w:val="StyleUnderline"/>
          <w:highlight w:val="cyan"/>
        </w:rPr>
        <w:t xml:space="preserve">though this is </w:t>
      </w:r>
      <w:r w:rsidRPr="0092619B">
        <w:rPr>
          <w:rStyle w:val="Emphasis"/>
          <w:highlight w:val="cyan"/>
        </w:rPr>
        <w:t>not true</w:t>
      </w:r>
      <w:r w:rsidRPr="0092619B">
        <w:rPr>
          <w:rStyle w:val="StyleUnderline"/>
          <w:highlight w:val="cyan"/>
        </w:rPr>
        <w:t xml:space="preserve"> of the </w:t>
      </w:r>
      <w:r w:rsidRPr="0092619B">
        <w:rPr>
          <w:rStyle w:val="Emphasis"/>
          <w:highlight w:val="cyan"/>
        </w:rPr>
        <w:t>profession</w:t>
      </w:r>
      <w:r w:rsidRPr="0092619B">
        <w:rPr>
          <w:rStyle w:val="StyleUnderline"/>
        </w:rPr>
        <w:t xml:space="preserve"> at large</w:t>
      </w:r>
      <w:r w:rsidRPr="00FD0896">
        <w:rPr>
          <w:sz w:val="16"/>
        </w:rPr>
        <w:t xml:space="preserve">. The relative </w:t>
      </w:r>
      <w:r w:rsidRPr="0092619B">
        <w:rPr>
          <w:rStyle w:val="StyleUnderline"/>
        </w:rPr>
        <w:t xml:space="preserve">lack of diversity </w:t>
      </w:r>
      <w:r w:rsidRPr="0092619B">
        <w:rPr>
          <w:rStyle w:val="StyleUnderline"/>
          <w:highlight w:val="cyan"/>
        </w:rPr>
        <w:t>leaves</w:t>
      </w:r>
      <w:r w:rsidRPr="0092619B">
        <w:rPr>
          <w:rStyle w:val="StyleUnderline"/>
        </w:rPr>
        <w:t xml:space="preserve"> the Fed </w:t>
      </w:r>
      <w:r w:rsidRPr="0092619B">
        <w:rPr>
          <w:rStyle w:val="Emphasis"/>
          <w:highlight w:val="cyan"/>
        </w:rPr>
        <w:t>vulnerable</w:t>
      </w:r>
      <w:r w:rsidRPr="0092619B">
        <w:rPr>
          <w:rStyle w:val="StyleUnderline"/>
          <w:highlight w:val="cyan"/>
        </w:rPr>
        <w:t xml:space="preserve"> to </w:t>
      </w:r>
      <w:r w:rsidRPr="0092619B">
        <w:rPr>
          <w:rStyle w:val="Emphasis"/>
          <w:highlight w:val="cyan"/>
        </w:rPr>
        <w:t>group- think</w:t>
      </w:r>
      <w:r w:rsidRPr="0092619B">
        <w:rPr>
          <w:rStyle w:val="StyleUnderline"/>
        </w:rPr>
        <w:t xml:space="preserve"> and incapable of grasping insights</w:t>
      </w:r>
      <w:r w:rsidRPr="00FD0896">
        <w:rPr>
          <w:sz w:val="16"/>
        </w:rPr>
        <w:t xml:space="preserve"> that may improve their policies. </w:t>
      </w:r>
      <w:r w:rsidRPr="00FD0896">
        <w:rPr>
          <w:rStyle w:val="StyleUnderline"/>
        </w:rPr>
        <w:t>In the lead up to</w:t>
      </w:r>
      <w:r w:rsidRPr="00FD0896">
        <w:rPr>
          <w:sz w:val="16"/>
        </w:rPr>
        <w:t xml:space="preserve"> the 20</w:t>
      </w:r>
      <w:r w:rsidRPr="00FD0896">
        <w:rPr>
          <w:rStyle w:val="Emphasis"/>
        </w:rPr>
        <w:t>08</w:t>
      </w:r>
      <w:r w:rsidRPr="00FD0896">
        <w:rPr>
          <w:sz w:val="16"/>
        </w:rPr>
        <w:t xml:space="preserve"> financial crisis, for example, </w:t>
      </w:r>
      <w:r w:rsidRPr="00FD0896">
        <w:rPr>
          <w:rStyle w:val="StyleUnderline"/>
        </w:rPr>
        <w:t xml:space="preserve">several </w:t>
      </w:r>
      <w:r w:rsidRPr="00FD0896">
        <w:rPr>
          <w:rStyle w:val="Emphasis"/>
        </w:rPr>
        <w:t>economists</w:t>
      </w:r>
      <w:r w:rsidRPr="00FD0896">
        <w:rPr>
          <w:sz w:val="16"/>
        </w:rPr>
        <w:t xml:space="preserve"> —including Nouriel Roubini (International Monetary Fund, 2006), </w:t>
      </w:r>
      <w:proofErr w:type="spellStart"/>
      <w:r w:rsidRPr="00FD0896">
        <w:rPr>
          <w:sz w:val="16"/>
        </w:rPr>
        <w:t>Raghuramn</w:t>
      </w:r>
      <w:proofErr w:type="spellEnd"/>
      <w:r w:rsidRPr="00FD0896">
        <w:rPr>
          <w:sz w:val="16"/>
        </w:rPr>
        <w:t xml:space="preserve"> Rajan (2005), and Ann </w:t>
      </w:r>
      <w:proofErr w:type="spellStart"/>
      <w:r w:rsidRPr="00FD0896">
        <w:rPr>
          <w:sz w:val="16"/>
        </w:rPr>
        <w:t>Pettifor</w:t>
      </w:r>
      <w:proofErr w:type="spellEnd"/>
      <w:r w:rsidRPr="00FD0896">
        <w:rPr>
          <w:sz w:val="16"/>
        </w:rPr>
        <w:t xml:space="preserve"> (2006)— </w:t>
      </w:r>
      <w:r w:rsidRPr="00FD0896">
        <w:rPr>
          <w:rStyle w:val="StyleUnderline"/>
        </w:rPr>
        <w:t xml:space="preserve">published papers or books </w:t>
      </w:r>
      <w:r w:rsidRPr="00FD0896">
        <w:rPr>
          <w:rStyle w:val="Emphasis"/>
        </w:rPr>
        <w:t>warning</w:t>
      </w:r>
      <w:r w:rsidRPr="00FD0896">
        <w:rPr>
          <w:rStyle w:val="StyleUnderline"/>
        </w:rPr>
        <w:t xml:space="preserve"> that increasing private </w:t>
      </w:r>
      <w:r w:rsidRPr="00FD0896">
        <w:rPr>
          <w:rStyle w:val="Emphasis"/>
        </w:rPr>
        <w:t>debt</w:t>
      </w:r>
      <w:r w:rsidRPr="00FD0896">
        <w:rPr>
          <w:rStyle w:val="StyleUnderline"/>
        </w:rPr>
        <w:t xml:space="preserve"> threatened to </w:t>
      </w:r>
      <w:r w:rsidRPr="00FD0896">
        <w:rPr>
          <w:rStyle w:val="Emphasis"/>
        </w:rPr>
        <w:t>destabilize</w:t>
      </w:r>
      <w:r w:rsidRPr="00FD0896">
        <w:rPr>
          <w:rStyle w:val="StyleUnderline"/>
        </w:rPr>
        <w:t xml:space="preserve"> the economy. </w:t>
      </w:r>
      <w:r w:rsidRPr="00FD0896">
        <w:rPr>
          <w:rStyle w:val="Emphasis"/>
        </w:rPr>
        <w:t>None</w:t>
      </w:r>
      <w:r w:rsidRPr="00FD0896">
        <w:rPr>
          <w:rStyle w:val="StyleUnderline"/>
        </w:rPr>
        <w:t xml:space="preserve"> of the economists at the </w:t>
      </w:r>
      <w:r w:rsidRPr="00FD0896">
        <w:rPr>
          <w:rStyle w:val="Emphasis"/>
        </w:rPr>
        <w:t>Fed</w:t>
      </w:r>
      <w:r w:rsidRPr="00FD0896">
        <w:rPr>
          <w:rStyle w:val="StyleUnderline"/>
        </w:rPr>
        <w:t xml:space="preserve"> issued such warnings</w:t>
      </w:r>
      <w:r w:rsidRPr="00FD0896">
        <w:rPr>
          <w:sz w:val="16"/>
        </w:rPr>
        <w:t xml:space="preserve"> or appear to have seriously considered the possibility of a financial crisis until far too late. Many </w:t>
      </w:r>
      <w:r w:rsidRPr="00FD0896">
        <w:rPr>
          <w:rStyle w:val="StyleUnderline"/>
          <w:highlight w:val="cyan"/>
        </w:rPr>
        <w:t>decisions</w:t>
      </w:r>
      <w:r w:rsidRPr="00FD0896">
        <w:rPr>
          <w:sz w:val="16"/>
        </w:rPr>
        <w:t xml:space="preserve"> at the Federal Reserve </w:t>
      </w:r>
      <w:r w:rsidRPr="00FD0896">
        <w:rPr>
          <w:rStyle w:val="StyleUnderline"/>
          <w:highlight w:val="cyan"/>
        </w:rPr>
        <w:t>leading</w:t>
      </w:r>
      <w:r w:rsidRPr="00FD0896">
        <w:rPr>
          <w:rStyle w:val="StyleUnderline"/>
        </w:rPr>
        <w:t xml:space="preserve"> up </w:t>
      </w:r>
      <w:r w:rsidRPr="00FD0896">
        <w:rPr>
          <w:rStyle w:val="StyleUnderline"/>
          <w:highlight w:val="cyan"/>
        </w:rPr>
        <w:t>to</w:t>
      </w:r>
      <w:r w:rsidRPr="00FD0896">
        <w:rPr>
          <w:rStyle w:val="StyleUnderline"/>
        </w:rPr>
        <w:t xml:space="preserve"> 20</w:t>
      </w:r>
      <w:r w:rsidRPr="00FD0896">
        <w:rPr>
          <w:rStyle w:val="Emphasis"/>
          <w:highlight w:val="cyan"/>
        </w:rPr>
        <w:t>08</w:t>
      </w:r>
      <w:r w:rsidRPr="00FD0896">
        <w:rPr>
          <w:rStyle w:val="StyleUnderline"/>
        </w:rPr>
        <w:t xml:space="preserve"> seem to have </w:t>
      </w:r>
      <w:r w:rsidRPr="00FD0896">
        <w:rPr>
          <w:rStyle w:val="Emphasis"/>
          <w:highlight w:val="cyan"/>
        </w:rPr>
        <w:t>suffered</w:t>
      </w:r>
      <w:r w:rsidRPr="00FD0896">
        <w:rPr>
          <w:rStyle w:val="StyleUnderline"/>
          <w:highlight w:val="cyan"/>
        </w:rPr>
        <w:t xml:space="preserve"> from </w:t>
      </w:r>
      <w:r w:rsidRPr="00FD0896">
        <w:rPr>
          <w:rStyle w:val="Emphasis"/>
          <w:highlight w:val="cyan"/>
        </w:rPr>
        <w:t>insufficient</w:t>
      </w:r>
      <w:r w:rsidRPr="00FD0896">
        <w:rPr>
          <w:rStyle w:val="StyleUnderline"/>
        </w:rPr>
        <w:t xml:space="preserve"> input from diverse </w:t>
      </w:r>
      <w:r w:rsidRPr="00FD0896">
        <w:rPr>
          <w:rStyle w:val="StyleUnderline"/>
          <w:highlight w:val="cyan"/>
        </w:rPr>
        <w:t>perspectives</w:t>
      </w:r>
      <w:r w:rsidRPr="00FD0896">
        <w:rPr>
          <w:sz w:val="16"/>
        </w:rPr>
        <w:t>.26</w:t>
      </w:r>
    </w:p>
    <w:p w14:paraId="0ED03978" w14:textId="0B02F10F" w:rsidR="00580D10" w:rsidRDefault="00580D10" w:rsidP="00580D10">
      <w:pPr>
        <w:pStyle w:val="Heading4"/>
      </w:pPr>
      <w:r>
        <w:t>XXX</w:t>
      </w:r>
      <w:r>
        <w:t xml:space="preserve">8. Regulatory inertia plagues the administrative state. That prevents flexible responses to emerging threats. </w:t>
      </w:r>
    </w:p>
    <w:p w14:paraId="653975D3" w14:textId="77777777" w:rsidR="00580D10" w:rsidRDefault="00580D10" w:rsidP="00580D10">
      <w:r w:rsidRPr="007D286A">
        <w:rPr>
          <w:rStyle w:val="Style13ptBold"/>
        </w:rPr>
        <w:t>Wolfson 24</w:t>
      </w:r>
      <w:r>
        <w:t xml:space="preserve"> [Jonathan Wolfson (Chief Legal Officer and Policy Director, Cicero Institute) and Tanner Jones (Policy Analyst, Cicero Institute), 6-28-2024, “Confronting Regulatory Inertia,” Cicero Institute, https://ciceroinstitute.org/research/confronting-regulatory-inertia/, </w:t>
      </w:r>
      <w:proofErr w:type="spellStart"/>
      <w:r>
        <w:t>njn</w:t>
      </w:r>
      <w:proofErr w:type="spellEnd"/>
      <w:r>
        <w:t>]</w:t>
      </w:r>
    </w:p>
    <w:p w14:paraId="686A198F" w14:textId="77777777" w:rsidR="00580D10" w:rsidRPr="00FD0896" w:rsidRDefault="00580D10" w:rsidP="00580D10">
      <w:pPr>
        <w:rPr>
          <w:rStyle w:val="StyleUnderline"/>
        </w:rPr>
      </w:pPr>
      <w:r w:rsidRPr="00FD0896">
        <w:rPr>
          <w:rStyle w:val="Emphasis"/>
          <w:highlight w:val="cyan"/>
        </w:rPr>
        <w:t>Misaligned</w:t>
      </w:r>
      <w:r w:rsidRPr="00FD0896">
        <w:rPr>
          <w:rStyle w:val="StyleUnderline"/>
          <w:highlight w:val="cyan"/>
        </w:rPr>
        <w:t xml:space="preserve"> Incentives</w:t>
      </w:r>
      <w:r w:rsidRPr="00FD0896">
        <w:rPr>
          <w:rStyle w:val="StyleUnderline"/>
        </w:rPr>
        <w:t xml:space="preserve"> Among Regulators and Interest Groups </w:t>
      </w:r>
      <w:r w:rsidRPr="00FD0896">
        <w:rPr>
          <w:rStyle w:val="StyleUnderline"/>
          <w:highlight w:val="cyan"/>
        </w:rPr>
        <w:t xml:space="preserve">Foster an </w:t>
      </w:r>
      <w:r w:rsidRPr="00FD0896">
        <w:rPr>
          <w:rStyle w:val="Emphasis"/>
          <w:highlight w:val="cyan"/>
        </w:rPr>
        <w:t>Inefficient</w:t>
      </w:r>
      <w:r w:rsidRPr="00FD0896">
        <w:rPr>
          <w:rStyle w:val="StyleUnderline"/>
          <w:highlight w:val="cyan"/>
        </w:rPr>
        <w:t xml:space="preserve"> Regulatory Environment</w:t>
      </w:r>
    </w:p>
    <w:p w14:paraId="49637118" w14:textId="77777777" w:rsidR="00580D10" w:rsidRPr="003B3B70" w:rsidRDefault="00580D10" w:rsidP="00580D10">
      <w:pPr>
        <w:rPr>
          <w:sz w:val="16"/>
        </w:rPr>
      </w:pPr>
      <w:r w:rsidRPr="003B3B70">
        <w:rPr>
          <w:sz w:val="16"/>
        </w:rPr>
        <w:t>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Problems require solutions, but old solutions may soon yield new problems. In the world of American rulemaking—absent a robust and regular regulatory review process—agencies risk regression. In short, regulations that once addressed a legitimate market failure may today impede market function</w:t>
      </w:r>
    </w:p>
    <w:p w14:paraId="06F68003" w14:textId="77777777" w:rsidR="00580D10" w:rsidRPr="003B3B70" w:rsidRDefault="00580D10" w:rsidP="00580D10">
      <w:pPr>
        <w:rPr>
          <w:sz w:val="16"/>
        </w:rPr>
      </w:pPr>
      <w:r w:rsidRPr="003B3B70">
        <w:rPr>
          <w:sz w:val="16"/>
        </w:rPr>
        <w:t xml:space="preserve">Moreover, just as no one string bound Gulliver, </w:t>
      </w:r>
      <w:r w:rsidRPr="003B3B70">
        <w:rPr>
          <w:rStyle w:val="StyleUnderline"/>
        </w:rPr>
        <w:t xml:space="preserve">otherwise beneficial </w:t>
      </w:r>
      <w:r w:rsidRPr="003B3B70">
        <w:rPr>
          <w:rStyle w:val="StyleUnderline"/>
          <w:highlight w:val="cyan"/>
        </w:rPr>
        <w:t>rules</w:t>
      </w:r>
      <w:r w:rsidRPr="003B3B70">
        <w:rPr>
          <w:rStyle w:val="StyleUnderline"/>
        </w:rPr>
        <w:t xml:space="preserve"> may </w:t>
      </w:r>
      <w:r w:rsidRPr="003B3B70">
        <w:rPr>
          <w:rStyle w:val="Emphasis"/>
          <w:highlight w:val="cyan"/>
        </w:rPr>
        <w:t>thwart</w:t>
      </w:r>
      <w:r w:rsidRPr="003B3B70">
        <w:rPr>
          <w:rStyle w:val="StyleUnderline"/>
        </w:rPr>
        <w:t xml:space="preserve"> the </w:t>
      </w:r>
      <w:r w:rsidRPr="003B3B70">
        <w:rPr>
          <w:rStyle w:val="StyleUnderline"/>
          <w:highlight w:val="cyan"/>
        </w:rPr>
        <w:t>public interest</w:t>
      </w:r>
      <w:r w:rsidRPr="003B3B70">
        <w:rPr>
          <w:rStyle w:val="StyleUnderline"/>
        </w:rPr>
        <w:t xml:space="preserve"> when </w:t>
      </w:r>
      <w:r w:rsidRPr="003B3B70">
        <w:rPr>
          <w:rStyle w:val="StyleUnderline"/>
          <w:highlight w:val="cyan"/>
        </w:rPr>
        <w:t>stacked atop</w:t>
      </w:r>
      <w:r w:rsidRPr="003B3B70">
        <w:rPr>
          <w:rStyle w:val="StyleUnderline"/>
        </w:rPr>
        <w:t xml:space="preserve"> an already </w:t>
      </w:r>
      <w:r w:rsidRPr="003B3B70">
        <w:rPr>
          <w:rStyle w:val="Emphasis"/>
          <w:highlight w:val="cyan"/>
        </w:rPr>
        <w:t>mammoth</w:t>
      </w:r>
      <w:r w:rsidRPr="003B3B70">
        <w:rPr>
          <w:rStyle w:val="StyleUnderline"/>
        </w:rPr>
        <w:t xml:space="preserve"> regulatory </w:t>
      </w:r>
      <w:r w:rsidRPr="003B3B70">
        <w:rPr>
          <w:rStyle w:val="StyleUnderline"/>
          <w:highlight w:val="cyan"/>
        </w:rPr>
        <w:t>burden</w:t>
      </w:r>
      <w:r w:rsidRPr="003B3B70">
        <w:rPr>
          <w:sz w:val="16"/>
        </w:rPr>
        <w:t xml:space="preserve">. In a vacuum—a perfectly competitive market—well-intentioned regulations may serve a legitimate public interest. But regulatory idealism is detached from reality, the most highly regulated market </w:t>
      </w:r>
      <w:r w:rsidRPr="003B3B70">
        <w:rPr>
          <w:sz w:val="16"/>
        </w:rPr>
        <w:lastRenderedPageBreak/>
        <w:t xml:space="preserve">environment in American history. Thus, </w:t>
      </w:r>
      <w:r w:rsidRPr="003B3B70">
        <w:rPr>
          <w:rStyle w:val="StyleUnderline"/>
        </w:rPr>
        <w:t xml:space="preserve">already tied down by multiple regulations, even legitimate </w:t>
      </w:r>
      <w:r w:rsidRPr="003B3B70">
        <w:rPr>
          <w:rStyle w:val="Emphasis"/>
        </w:rPr>
        <w:t>new rules</w:t>
      </w:r>
      <w:r w:rsidRPr="003B3B70">
        <w:rPr>
          <w:rStyle w:val="StyleUnderline"/>
        </w:rPr>
        <w:t xml:space="preserve"> may be the </w:t>
      </w:r>
      <w:r w:rsidRPr="003B3B70">
        <w:rPr>
          <w:rStyle w:val="Emphasis"/>
        </w:rPr>
        <w:t>final</w:t>
      </w:r>
      <w:r w:rsidRPr="003B3B70">
        <w:rPr>
          <w:rStyle w:val="StyleUnderline"/>
        </w:rPr>
        <w:t xml:space="preserve"> cord that </w:t>
      </w:r>
      <w:r w:rsidRPr="003B3B70">
        <w:rPr>
          <w:rStyle w:val="Emphasis"/>
        </w:rPr>
        <w:t>incapacitates</w:t>
      </w:r>
      <w:r w:rsidRPr="003B3B70">
        <w:rPr>
          <w:sz w:val="16"/>
        </w:rPr>
        <w:t xml:space="preserve"> the </w:t>
      </w:r>
      <w:r w:rsidRPr="003B3B70">
        <w:rPr>
          <w:rStyle w:val="StyleUnderline"/>
        </w:rPr>
        <w:t>business</w:t>
      </w:r>
      <w:r w:rsidRPr="003B3B70">
        <w:rPr>
          <w:sz w:val="16"/>
        </w:rPr>
        <w:t xml:space="preserve">. To use another idiom: </w:t>
      </w:r>
      <w:r w:rsidRPr="003B3B70">
        <w:rPr>
          <w:rStyle w:val="Emphasis"/>
          <w:highlight w:val="cyan"/>
        </w:rPr>
        <w:t>overregulation</w:t>
      </w:r>
      <w:r w:rsidRPr="003B3B70">
        <w:rPr>
          <w:rStyle w:val="StyleUnderline"/>
          <w:highlight w:val="cyan"/>
        </w:rPr>
        <w:t xml:space="preserve"> is </w:t>
      </w:r>
      <w:r w:rsidRPr="003B3B70">
        <w:rPr>
          <w:rStyle w:val="Emphasis"/>
          <w:highlight w:val="cyan"/>
        </w:rPr>
        <w:t>death</w:t>
      </w:r>
      <w:r w:rsidRPr="003B3B70">
        <w:rPr>
          <w:rStyle w:val="StyleUnderline"/>
          <w:highlight w:val="cyan"/>
        </w:rPr>
        <w:t xml:space="preserve"> by</w:t>
      </w:r>
      <w:r w:rsidRPr="003B3B70">
        <w:rPr>
          <w:rStyle w:val="StyleUnderline"/>
        </w:rPr>
        <w:t xml:space="preserve"> one </w:t>
      </w:r>
      <w:r w:rsidRPr="003B3B70">
        <w:rPr>
          <w:rStyle w:val="Emphasis"/>
          <w:highlight w:val="cyan"/>
        </w:rPr>
        <w:t>thousand cuts</w:t>
      </w:r>
      <w:r w:rsidRPr="003B3B70">
        <w:rPr>
          <w:sz w:val="16"/>
        </w:rPr>
        <w:t>.</w:t>
      </w:r>
    </w:p>
    <w:p w14:paraId="3999A1D9" w14:textId="77777777" w:rsidR="00580D10" w:rsidRPr="003B3B70" w:rsidRDefault="00580D10" w:rsidP="00580D10">
      <w:pPr>
        <w:rPr>
          <w:rStyle w:val="StyleUnderline"/>
        </w:rPr>
      </w:pPr>
      <w:r w:rsidRPr="003B3B70">
        <w:rPr>
          <w:sz w:val="16"/>
        </w:rPr>
        <w:t xml:space="preserve">At </w:t>
      </w:r>
      <w:r w:rsidRPr="003B3B70">
        <w:rPr>
          <w:rStyle w:val="StyleUnderline"/>
        </w:rPr>
        <w:t>the core</w:t>
      </w:r>
      <w:r w:rsidRPr="003B3B70">
        <w:rPr>
          <w:sz w:val="16"/>
        </w:rPr>
        <w:t xml:space="preserve"> of American overregulation </w:t>
      </w:r>
      <w:r w:rsidRPr="003B3B70">
        <w:rPr>
          <w:rStyle w:val="StyleUnderline"/>
        </w:rPr>
        <w:t xml:space="preserve">is a </w:t>
      </w:r>
      <w:r w:rsidRPr="003B3B70">
        <w:rPr>
          <w:rStyle w:val="Emphasis"/>
        </w:rPr>
        <w:t>crisis</w:t>
      </w:r>
      <w:r w:rsidRPr="003B3B70">
        <w:rPr>
          <w:rStyle w:val="StyleUnderline"/>
        </w:rPr>
        <w:t xml:space="preserve"> of </w:t>
      </w:r>
      <w:r w:rsidRPr="003B3B70">
        <w:rPr>
          <w:rStyle w:val="Emphasis"/>
        </w:rPr>
        <w:t>incentives</w:t>
      </w:r>
      <w:r w:rsidRPr="003B3B70">
        <w:rPr>
          <w:rStyle w:val="StyleUnderline"/>
        </w:rPr>
        <w:t xml:space="preserve">, checks, and balances. </w:t>
      </w:r>
      <w:r w:rsidRPr="003B3B70">
        <w:rPr>
          <w:rStyle w:val="StyleUnderline"/>
          <w:highlight w:val="cyan"/>
        </w:rPr>
        <w:t xml:space="preserve">Regulators are </w:t>
      </w:r>
      <w:r w:rsidRPr="003B3B70">
        <w:rPr>
          <w:rStyle w:val="Emphasis"/>
          <w:highlight w:val="cyan"/>
        </w:rPr>
        <w:t>motivated</w:t>
      </w:r>
      <w:r w:rsidRPr="003B3B70">
        <w:rPr>
          <w:rStyle w:val="StyleUnderline"/>
          <w:highlight w:val="cyan"/>
        </w:rPr>
        <w:t xml:space="preserve"> to write </w:t>
      </w:r>
      <w:r w:rsidRPr="003B3B70">
        <w:rPr>
          <w:rStyle w:val="Emphasis"/>
          <w:highlight w:val="cyan"/>
        </w:rPr>
        <w:t>new reg</w:t>
      </w:r>
      <w:r w:rsidRPr="003B3B70">
        <w:rPr>
          <w:rStyle w:val="StyleUnderline"/>
        </w:rPr>
        <w:t>ulation</w:t>
      </w:r>
      <w:r w:rsidRPr="003B3B70">
        <w:rPr>
          <w:rStyle w:val="Emphasis"/>
          <w:highlight w:val="cyan"/>
        </w:rPr>
        <w:t>s</w:t>
      </w:r>
      <w:r w:rsidRPr="003B3B70">
        <w:rPr>
          <w:rStyle w:val="StyleUnderline"/>
        </w:rPr>
        <w:t xml:space="preserve">, </w:t>
      </w:r>
      <w:r w:rsidRPr="003B3B70">
        <w:rPr>
          <w:rStyle w:val="Emphasis"/>
          <w:highlight w:val="cyan"/>
        </w:rPr>
        <w:t>unmotivated</w:t>
      </w:r>
      <w:r w:rsidRPr="003B3B70">
        <w:rPr>
          <w:rStyle w:val="StyleUnderline"/>
          <w:highlight w:val="cyan"/>
        </w:rPr>
        <w:t xml:space="preserve"> to eliminate </w:t>
      </w:r>
      <w:r w:rsidRPr="003B3B70">
        <w:rPr>
          <w:rStyle w:val="Emphasis"/>
          <w:highlight w:val="cyan"/>
        </w:rPr>
        <w:t>old</w:t>
      </w:r>
      <w:r w:rsidRPr="003B3B70">
        <w:rPr>
          <w:rStyle w:val="StyleUnderline"/>
        </w:rPr>
        <w:t xml:space="preserve"> regulations, lawmakers and courts are </w:t>
      </w:r>
      <w:r w:rsidRPr="003B3B70">
        <w:rPr>
          <w:rStyle w:val="Emphasis"/>
        </w:rPr>
        <w:t>deferential</w:t>
      </w:r>
      <w:r w:rsidRPr="003B3B70">
        <w:rPr>
          <w:rStyle w:val="StyleUnderline"/>
        </w:rPr>
        <w:t xml:space="preserve">, </w:t>
      </w:r>
      <w:r w:rsidRPr="003B3B70">
        <w:rPr>
          <w:rStyle w:val="StyleUnderline"/>
          <w:highlight w:val="cyan"/>
        </w:rPr>
        <w:t>and</w:t>
      </w:r>
      <w:r w:rsidRPr="003B3B70">
        <w:rPr>
          <w:sz w:val="16"/>
        </w:rPr>
        <w:t xml:space="preserve"> the most prominent </w:t>
      </w:r>
      <w:r w:rsidRPr="003B3B70">
        <w:rPr>
          <w:rStyle w:val="Emphasis"/>
          <w:highlight w:val="cyan"/>
        </w:rPr>
        <w:t>industry</w:t>
      </w:r>
      <w:r w:rsidRPr="003B3B70">
        <w:rPr>
          <w:sz w:val="16"/>
        </w:rPr>
        <w:t xml:space="preserve"> participants </w:t>
      </w:r>
      <w:r w:rsidRPr="003B3B70">
        <w:rPr>
          <w:rStyle w:val="StyleUnderline"/>
        </w:rPr>
        <w:t xml:space="preserve">prefer regulation to </w:t>
      </w:r>
      <w:r w:rsidRPr="003B3B70">
        <w:rPr>
          <w:rStyle w:val="Emphasis"/>
          <w:highlight w:val="cyan"/>
        </w:rPr>
        <w:t>stymie</w:t>
      </w:r>
      <w:r w:rsidRPr="003B3B70">
        <w:rPr>
          <w:rStyle w:val="StyleUnderline"/>
        </w:rPr>
        <w:t xml:space="preserve"> their </w:t>
      </w:r>
      <w:r w:rsidRPr="003B3B70">
        <w:rPr>
          <w:rStyle w:val="StyleUnderline"/>
          <w:highlight w:val="cyan"/>
        </w:rPr>
        <w:t>competition</w:t>
      </w:r>
      <w:r w:rsidRPr="003B3B70">
        <w:rPr>
          <w:rStyle w:val="StyleUnderline"/>
        </w:rPr>
        <w:t>.</w:t>
      </w:r>
    </w:p>
    <w:p w14:paraId="55E2C27E" w14:textId="77777777" w:rsidR="00580D10" w:rsidRPr="003B3B70" w:rsidRDefault="00580D10" w:rsidP="00580D10">
      <w:pPr>
        <w:rPr>
          <w:sz w:val="16"/>
        </w:rPr>
      </w:pPr>
      <w:r w:rsidRPr="003B3B70">
        <w:rPr>
          <w:sz w:val="16"/>
        </w:rPr>
        <w:t xml:space="preserve">Incentives among both state and federal regulators ensure the proliferation and maintenance of regulations long after market failures have been corrected. </w:t>
      </w:r>
      <w:r w:rsidRPr="003B3B70">
        <w:rPr>
          <w:rStyle w:val="Emphasis"/>
          <w:highlight w:val="cyan"/>
        </w:rPr>
        <w:t>Careerist</w:t>
      </w:r>
      <w:r w:rsidRPr="003B3B70">
        <w:rPr>
          <w:rStyle w:val="StyleUnderline"/>
        </w:rPr>
        <w:t xml:space="preserve"> bureaucrat</w:t>
      </w:r>
      <w:r w:rsidRPr="003B3B70">
        <w:rPr>
          <w:rStyle w:val="Emphasis"/>
          <w:highlight w:val="cyan"/>
        </w:rPr>
        <w:t>s</w:t>
      </w:r>
      <w:r w:rsidRPr="003B3B70">
        <w:rPr>
          <w:rStyle w:val="StyleUnderline"/>
        </w:rPr>
        <w:t xml:space="preserve"> are motivated to </w:t>
      </w:r>
      <w:r w:rsidRPr="003B3B70">
        <w:rPr>
          <w:rStyle w:val="StyleUnderline"/>
          <w:highlight w:val="cyan"/>
        </w:rPr>
        <w:t xml:space="preserve">mint new </w:t>
      </w:r>
      <w:r w:rsidRPr="003B3B70">
        <w:rPr>
          <w:rStyle w:val="Emphasis"/>
          <w:highlight w:val="cyan"/>
        </w:rPr>
        <w:t>reg</w:t>
      </w:r>
      <w:r w:rsidRPr="003B3B70">
        <w:rPr>
          <w:rStyle w:val="StyleUnderline"/>
        </w:rPr>
        <w:t>ulation</w:t>
      </w:r>
      <w:r w:rsidRPr="003B3B70">
        <w:rPr>
          <w:rStyle w:val="Emphasis"/>
          <w:highlight w:val="cyan"/>
        </w:rPr>
        <w:t>s</w:t>
      </w:r>
      <w:r w:rsidRPr="003B3B70">
        <w:rPr>
          <w:rStyle w:val="StyleUnderline"/>
        </w:rPr>
        <w:t xml:space="preserve"> </w:t>
      </w:r>
      <w:r w:rsidRPr="003B3B70">
        <w:rPr>
          <w:rStyle w:val="StyleUnderline"/>
          <w:highlight w:val="cyan"/>
        </w:rPr>
        <w:t>and justify</w:t>
      </w:r>
      <w:r w:rsidRPr="003B3B70">
        <w:rPr>
          <w:rStyle w:val="StyleUnderline"/>
        </w:rPr>
        <w:t xml:space="preserve"> their agencies’ </w:t>
      </w:r>
      <w:r w:rsidRPr="003B3B70">
        <w:rPr>
          <w:rStyle w:val="Emphasis"/>
          <w:highlight w:val="cyan"/>
        </w:rPr>
        <w:t>budgets</w:t>
      </w:r>
      <w:r w:rsidRPr="003B3B70">
        <w:rPr>
          <w:sz w:val="16"/>
        </w:rPr>
        <w:t xml:space="preserve">. Likewise, </w:t>
      </w:r>
      <w:r w:rsidRPr="003B3B70">
        <w:rPr>
          <w:rStyle w:val="StyleUnderline"/>
        </w:rPr>
        <w:t xml:space="preserve">political </w:t>
      </w:r>
      <w:r w:rsidRPr="003B3B70">
        <w:rPr>
          <w:rStyle w:val="StyleUnderline"/>
          <w:highlight w:val="cyan"/>
        </w:rPr>
        <w:t>appointees</w:t>
      </w:r>
      <w:r w:rsidRPr="003B3B70">
        <w:rPr>
          <w:rStyle w:val="StyleUnderline"/>
        </w:rPr>
        <w:t xml:space="preserve"> may be tempted to </w:t>
      </w:r>
      <w:r w:rsidRPr="003B3B70">
        <w:rPr>
          <w:rStyle w:val="StyleUnderline"/>
          <w:highlight w:val="cyan"/>
        </w:rPr>
        <w:t xml:space="preserve">view </w:t>
      </w:r>
      <w:r w:rsidRPr="003B3B70">
        <w:rPr>
          <w:rStyle w:val="Emphasis"/>
          <w:highlight w:val="cyan"/>
        </w:rPr>
        <w:t>rulemaking</w:t>
      </w:r>
      <w:r w:rsidRPr="003B3B70">
        <w:rPr>
          <w:rStyle w:val="StyleUnderline"/>
        </w:rPr>
        <w:t xml:space="preserve"> as a tool </w:t>
      </w:r>
      <w:r w:rsidRPr="003B3B70">
        <w:rPr>
          <w:rStyle w:val="StyleUnderline"/>
          <w:highlight w:val="cyan"/>
        </w:rPr>
        <w:t xml:space="preserve">to </w:t>
      </w:r>
      <w:r w:rsidRPr="003B3B70">
        <w:rPr>
          <w:rStyle w:val="Emphasis"/>
          <w:highlight w:val="cyan"/>
        </w:rPr>
        <w:t>actualize</w:t>
      </w:r>
      <w:r w:rsidRPr="003B3B70">
        <w:rPr>
          <w:rStyle w:val="StyleUnderline"/>
          <w:highlight w:val="cyan"/>
        </w:rPr>
        <w:t xml:space="preserve"> ideological ends</w:t>
      </w:r>
      <w:r w:rsidRPr="003B3B70">
        <w:rPr>
          <w:rStyle w:val="StyleUnderline"/>
        </w:rPr>
        <w:t xml:space="preserve"> and win political battles</w:t>
      </w:r>
      <w:r w:rsidRPr="003B3B70">
        <w:rPr>
          <w:sz w:val="16"/>
        </w:rPr>
        <w:t xml:space="preserve"> rather than address market failures. Both groups are </w:t>
      </w:r>
      <w:r w:rsidRPr="003B3B70">
        <w:rPr>
          <w:rStyle w:val="StyleUnderline"/>
        </w:rPr>
        <w:t xml:space="preserve">motivated to </w:t>
      </w:r>
      <w:r w:rsidRPr="003B3B70">
        <w:rPr>
          <w:rStyle w:val="Emphasis"/>
        </w:rPr>
        <w:t>generate</w:t>
      </w:r>
      <w:r w:rsidRPr="003B3B70">
        <w:rPr>
          <w:rStyle w:val="StyleUnderline"/>
        </w:rPr>
        <w:t xml:space="preserve"> new rules and </w:t>
      </w:r>
      <w:r w:rsidRPr="003B3B70">
        <w:rPr>
          <w:rStyle w:val="Emphasis"/>
        </w:rPr>
        <w:t>neglect</w:t>
      </w:r>
      <w:r w:rsidRPr="003B3B70">
        <w:rPr>
          <w:rStyle w:val="StyleUnderline"/>
        </w:rPr>
        <w:t xml:space="preserve"> old ones, </w:t>
      </w:r>
      <w:r w:rsidRPr="003B3B70">
        <w:rPr>
          <w:rStyle w:val="Emphasis"/>
        </w:rPr>
        <w:t>compounding</w:t>
      </w:r>
      <w:r w:rsidRPr="003B3B70">
        <w:rPr>
          <w:rStyle w:val="StyleUnderline"/>
        </w:rPr>
        <w:t xml:space="preserve"> the Federal Register</w:t>
      </w:r>
      <w:r w:rsidRPr="003B3B70">
        <w:rPr>
          <w:sz w:val="16"/>
        </w:rPr>
        <w:t xml:space="preserve"> and its state-level corollaries. Unfortunately, </w:t>
      </w:r>
      <w:r w:rsidRPr="003B3B70">
        <w:rPr>
          <w:rStyle w:val="StyleUnderline"/>
        </w:rPr>
        <w:t xml:space="preserve">there are </w:t>
      </w:r>
      <w:r w:rsidRPr="003B3B70">
        <w:rPr>
          <w:rStyle w:val="Emphasis"/>
        </w:rPr>
        <w:t>few</w:t>
      </w:r>
      <w:r w:rsidRPr="003B3B70">
        <w:rPr>
          <w:rStyle w:val="StyleUnderline"/>
        </w:rPr>
        <w:t xml:space="preserve"> incentives to </w:t>
      </w:r>
      <w:r w:rsidRPr="003B3B70">
        <w:rPr>
          <w:rStyle w:val="Emphasis"/>
        </w:rPr>
        <w:t>withdraw</w:t>
      </w:r>
      <w:r w:rsidRPr="003B3B70">
        <w:rPr>
          <w:rStyle w:val="StyleUnderline"/>
        </w:rPr>
        <w:t xml:space="preserve"> old regulations</w:t>
      </w:r>
      <w:r w:rsidRPr="003B3B70">
        <w:rPr>
          <w:sz w:val="16"/>
        </w:rPr>
        <w:t xml:space="preserve">, or even exert energy to review old regulations. This </w:t>
      </w:r>
      <w:r w:rsidRPr="003B3B70">
        <w:rPr>
          <w:rStyle w:val="StyleUnderline"/>
        </w:rPr>
        <w:t xml:space="preserve">regulatory </w:t>
      </w:r>
      <w:r w:rsidRPr="003B3B70">
        <w:rPr>
          <w:rStyle w:val="StyleUnderline"/>
          <w:highlight w:val="cyan"/>
        </w:rPr>
        <w:t xml:space="preserve">inertia </w:t>
      </w:r>
      <w:r w:rsidRPr="003B3B70">
        <w:rPr>
          <w:rStyle w:val="Emphasis"/>
          <w:highlight w:val="cyan"/>
        </w:rPr>
        <w:t>entrenches</w:t>
      </w:r>
      <w:r w:rsidRPr="003B3B70">
        <w:rPr>
          <w:rStyle w:val="StyleUnderline"/>
        </w:rPr>
        <w:t xml:space="preserve"> industries in a climate of </w:t>
      </w:r>
      <w:r w:rsidRPr="003B3B70">
        <w:rPr>
          <w:rStyle w:val="Emphasis"/>
          <w:highlight w:val="cyan"/>
        </w:rPr>
        <w:t>oppressive</w:t>
      </w:r>
      <w:r w:rsidRPr="003B3B70">
        <w:rPr>
          <w:rStyle w:val="StyleUnderline"/>
        </w:rPr>
        <w:t xml:space="preserve"> government </w:t>
      </w:r>
      <w:r w:rsidRPr="003B3B70">
        <w:rPr>
          <w:rStyle w:val="StyleUnderline"/>
          <w:highlight w:val="cyan"/>
        </w:rPr>
        <w:t xml:space="preserve">scrutiny and </w:t>
      </w:r>
      <w:r w:rsidRPr="003B3B70">
        <w:rPr>
          <w:rStyle w:val="Emphasis"/>
          <w:highlight w:val="cyan"/>
        </w:rPr>
        <w:t>crushing</w:t>
      </w:r>
      <w:r w:rsidRPr="003B3B70">
        <w:rPr>
          <w:rStyle w:val="StyleUnderline"/>
          <w:highlight w:val="cyan"/>
        </w:rPr>
        <w:t xml:space="preserve"> compliance </w:t>
      </w:r>
      <w:r w:rsidRPr="003B3B70">
        <w:rPr>
          <w:rStyle w:val="Emphasis"/>
          <w:highlight w:val="cyan"/>
        </w:rPr>
        <w:t>costs</w:t>
      </w:r>
      <w:r w:rsidRPr="003B3B70">
        <w:rPr>
          <w:sz w:val="16"/>
        </w:rPr>
        <w:t>.</w:t>
      </w:r>
    </w:p>
    <w:p w14:paraId="774C529B" w14:textId="77777777" w:rsidR="00580D10" w:rsidRPr="003B3B70" w:rsidRDefault="00580D10" w:rsidP="00580D10">
      <w:pPr>
        <w:rPr>
          <w:sz w:val="16"/>
        </w:rPr>
      </w:pPr>
      <w:r w:rsidRPr="003B3B70">
        <w:rPr>
          <w:sz w:val="16"/>
        </w:rPr>
        <w:t xml:space="preserve">Regulatory inertia is a problem because </w:t>
      </w:r>
      <w:r w:rsidRPr="003B3B70">
        <w:rPr>
          <w:rStyle w:val="StyleUnderline"/>
        </w:rPr>
        <w:t xml:space="preserve">outdated regulations </w:t>
      </w:r>
      <w:r w:rsidRPr="003B3B70">
        <w:rPr>
          <w:rStyle w:val="Emphasis"/>
        </w:rPr>
        <w:t>divert</w:t>
      </w:r>
      <w:r w:rsidRPr="003B3B70">
        <w:rPr>
          <w:rStyle w:val="StyleUnderline"/>
        </w:rPr>
        <w:t xml:space="preserve"> regulators and regulated entities from the </w:t>
      </w:r>
      <w:r w:rsidRPr="003B3B70">
        <w:rPr>
          <w:rStyle w:val="Emphasis"/>
        </w:rPr>
        <w:t>public interest</w:t>
      </w:r>
      <w:r w:rsidRPr="003B3B70">
        <w:rPr>
          <w:rStyle w:val="StyleUnderline"/>
        </w:rPr>
        <w:t xml:space="preserve">. </w:t>
      </w:r>
      <w:r w:rsidRPr="003B3B70">
        <w:rPr>
          <w:rStyle w:val="StyleUnderline"/>
          <w:highlight w:val="cyan"/>
        </w:rPr>
        <w:t>Old rules</w:t>
      </w:r>
      <w:r w:rsidRPr="003B3B70">
        <w:rPr>
          <w:rStyle w:val="StyleUnderline"/>
        </w:rPr>
        <w:t xml:space="preserve"> may cite </w:t>
      </w:r>
      <w:r w:rsidRPr="003B3B70">
        <w:rPr>
          <w:rStyle w:val="Emphasis"/>
        </w:rPr>
        <w:t>outdated</w:t>
      </w:r>
      <w:r w:rsidRPr="003B3B70">
        <w:rPr>
          <w:rStyle w:val="StyleUnderline"/>
        </w:rPr>
        <w:t xml:space="preserve"> laws, </w:t>
      </w:r>
      <w:r w:rsidRPr="003B3B70">
        <w:rPr>
          <w:rStyle w:val="Emphasis"/>
        </w:rPr>
        <w:t>ignore</w:t>
      </w:r>
      <w:r w:rsidRPr="003B3B70">
        <w:rPr>
          <w:rStyle w:val="StyleUnderline"/>
        </w:rPr>
        <w:t xml:space="preserve"> new </w:t>
      </w:r>
      <w:r w:rsidRPr="003B3B70">
        <w:rPr>
          <w:rStyle w:val="Emphasis"/>
        </w:rPr>
        <w:t>tech</w:t>
      </w:r>
      <w:r w:rsidRPr="003B3B70">
        <w:rPr>
          <w:rStyle w:val="StyleUnderline"/>
        </w:rPr>
        <w:t xml:space="preserve">nologies, and can </w:t>
      </w:r>
      <w:r w:rsidRPr="003B3B70">
        <w:rPr>
          <w:rStyle w:val="StyleUnderline"/>
          <w:highlight w:val="cyan"/>
        </w:rPr>
        <w:t>remain on the books</w:t>
      </w:r>
      <w:r w:rsidRPr="003B3B70">
        <w:rPr>
          <w:rStyle w:val="StyleUnderline"/>
        </w:rPr>
        <w:t xml:space="preserve"> even if </w:t>
      </w:r>
      <w:r w:rsidRPr="003B3B70">
        <w:rPr>
          <w:rStyle w:val="Emphasis"/>
        </w:rPr>
        <w:t>unused</w:t>
      </w:r>
      <w:r w:rsidRPr="003B3B70">
        <w:rPr>
          <w:rStyle w:val="StyleUnderline"/>
        </w:rPr>
        <w:t xml:space="preserve"> </w:t>
      </w:r>
      <w:r w:rsidRPr="003B3B70">
        <w:rPr>
          <w:rStyle w:val="StyleUnderline"/>
          <w:highlight w:val="cyan"/>
        </w:rPr>
        <w:t xml:space="preserve">for </w:t>
      </w:r>
      <w:r w:rsidRPr="003B3B70">
        <w:rPr>
          <w:rStyle w:val="Emphasis"/>
          <w:highlight w:val="cyan"/>
        </w:rPr>
        <w:t>decades</w:t>
      </w:r>
      <w:r w:rsidRPr="003B3B70">
        <w:rPr>
          <w:sz w:val="16"/>
        </w:rPr>
        <w:t xml:space="preserve">. Indeed, regulations devoid of a reasonable cost-benefit assessment and incongruent with the public interest continue to carry the force of law long after their relevance expires. </w:t>
      </w:r>
      <w:r w:rsidRPr="003B3B70">
        <w:rPr>
          <w:rStyle w:val="StyleUnderline"/>
        </w:rPr>
        <w:t xml:space="preserve">Every </w:t>
      </w:r>
      <w:r w:rsidRPr="003B3B70">
        <w:rPr>
          <w:rStyle w:val="StyleUnderline"/>
          <w:highlight w:val="cyan"/>
        </w:rPr>
        <w:t xml:space="preserve">business </w:t>
      </w:r>
      <w:r w:rsidRPr="003B3B70">
        <w:rPr>
          <w:rStyle w:val="Emphasis"/>
          <w:highlight w:val="cyan"/>
        </w:rPr>
        <w:t>still</w:t>
      </w:r>
      <w:r w:rsidRPr="003B3B70">
        <w:rPr>
          <w:rStyle w:val="StyleUnderline"/>
          <w:highlight w:val="cyan"/>
        </w:rPr>
        <w:t xml:space="preserve"> must </w:t>
      </w:r>
      <w:r w:rsidRPr="003B3B70">
        <w:rPr>
          <w:rStyle w:val="Emphasis"/>
          <w:highlight w:val="cyan"/>
        </w:rPr>
        <w:t>obey</w:t>
      </w:r>
      <w:r w:rsidRPr="003B3B70">
        <w:rPr>
          <w:sz w:val="16"/>
        </w:rPr>
        <w:t xml:space="preserve"> old rules or risk retribution, even if old rules are no longer enforced. The costs of regulations continue to grow, more strings continue to tie down Gulliver, </w:t>
      </w:r>
      <w:r w:rsidRPr="003B3B70">
        <w:rPr>
          <w:rStyle w:val="StyleUnderline"/>
          <w:highlight w:val="cyan"/>
        </w:rPr>
        <w:t xml:space="preserve">and </w:t>
      </w:r>
      <w:r w:rsidRPr="003B3B70">
        <w:rPr>
          <w:rStyle w:val="Emphasis"/>
          <w:highlight w:val="cyan"/>
        </w:rPr>
        <w:t>progress</w:t>
      </w:r>
      <w:r w:rsidRPr="003B3B70">
        <w:rPr>
          <w:rStyle w:val="StyleUnderline"/>
          <w:highlight w:val="cyan"/>
        </w:rPr>
        <w:t xml:space="preserve"> is</w:t>
      </w:r>
      <w:r w:rsidRPr="003B3B70">
        <w:rPr>
          <w:rStyle w:val="StyleUnderline"/>
        </w:rPr>
        <w:t xml:space="preserve"> slowed or ultimately </w:t>
      </w:r>
      <w:r w:rsidRPr="003B3B70">
        <w:rPr>
          <w:rStyle w:val="Emphasis"/>
          <w:highlight w:val="cyan"/>
        </w:rPr>
        <w:t>stopped</w:t>
      </w:r>
      <w:r w:rsidRPr="003B3B70">
        <w:rPr>
          <w:sz w:val="16"/>
        </w:rPr>
        <w:t>.</w:t>
      </w:r>
    </w:p>
    <w:p w14:paraId="460A07A8" w14:textId="77777777" w:rsidR="00580D10" w:rsidRDefault="00580D10" w:rsidP="00580D10">
      <w:pPr>
        <w:pStyle w:val="Heading3"/>
      </w:pPr>
      <w:r>
        <w:lastRenderedPageBreak/>
        <w:t xml:space="preserve">AT: </w:t>
      </w:r>
      <w:proofErr w:type="spellStart"/>
      <w:r>
        <w:t>Polycrisis</w:t>
      </w:r>
      <w:proofErr w:type="spellEnd"/>
    </w:p>
    <w:p w14:paraId="09D4A1E9" w14:textId="77777777" w:rsidR="00580D10" w:rsidRDefault="00580D10" w:rsidP="00580D10">
      <w:pPr>
        <w:pStyle w:val="Heading4"/>
      </w:pPr>
      <w:r>
        <w:t xml:space="preserve">9. No </w:t>
      </w:r>
      <w:proofErr w:type="spellStart"/>
      <w:r w:rsidRPr="00CB599A">
        <w:rPr>
          <w:u w:val="single"/>
        </w:rPr>
        <w:t>polycrisis</w:t>
      </w:r>
      <w:proofErr w:type="spellEnd"/>
      <w:r>
        <w:t xml:space="preserve">---complexity is </w:t>
      </w:r>
      <w:r w:rsidRPr="00CB599A">
        <w:rPr>
          <w:u w:val="single"/>
        </w:rPr>
        <w:t>exaggerated</w:t>
      </w:r>
      <w:r>
        <w:t xml:space="preserve"> and </w:t>
      </w:r>
      <w:r w:rsidRPr="00CB599A">
        <w:rPr>
          <w:u w:val="single"/>
        </w:rPr>
        <w:t>self-correcting</w:t>
      </w:r>
      <w:r>
        <w:t>.</w:t>
      </w:r>
    </w:p>
    <w:p w14:paraId="3D540E02" w14:textId="77777777" w:rsidR="00580D10" w:rsidRDefault="00580D10" w:rsidP="00580D10">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w:t>
      </w:r>
      <w:proofErr w:type="spellStart"/>
      <w:r>
        <w:t>polycrisis</w:t>
      </w:r>
      <w:proofErr w:type="spellEnd"/>
      <w:r>
        <w:t xml:space="preserve">”? The buzzword of the moment, explained.,” Vox, https://www.vox.com/23572710/polycrisis-davos-history-climate-russia-ukraine-inflation, </w:t>
      </w:r>
      <w:proofErr w:type="spellStart"/>
      <w:r>
        <w:t>njn</w:t>
      </w:r>
      <w:proofErr w:type="spellEnd"/>
      <w:r>
        <w:t>]</w:t>
      </w:r>
    </w:p>
    <w:p w14:paraId="5CAA3C90" w14:textId="77777777" w:rsidR="00580D10" w:rsidRPr="00CB599A" w:rsidRDefault="00580D10" w:rsidP="00580D10">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w:t>
      </w:r>
      <w:proofErr w:type="spellStart"/>
      <w:r w:rsidRPr="00CB599A">
        <w:rPr>
          <w:sz w:val="16"/>
        </w:rPr>
        <w:t>polycrisis</w:t>
      </w:r>
      <w:proofErr w:type="spellEnd"/>
      <w:r w:rsidRPr="00CB599A">
        <w:rPr>
          <w:sz w:val="16"/>
        </w:rPr>
        <w:t>.”</w:t>
      </w:r>
    </w:p>
    <w:p w14:paraId="09E2585A" w14:textId="77777777" w:rsidR="00580D10" w:rsidRPr="00CB599A" w:rsidRDefault="00580D10" w:rsidP="00580D10">
      <w:pPr>
        <w:rPr>
          <w:sz w:val="16"/>
        </w:rPr>
      </w:pPr>
      <w:r w:rsidRPr="00CB599A">
        <w:rPr>
          <w:sz w:val="16"/>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sidRPr="00CB599A">
        <w:rPr>
          <w:sz w:val="16"/>
        </w:rPr>
        <w:t>polycrisis</w:t>
      </w:r>
      <w:proofErr w:type="spellEnd"/>
      <w:r w:rsidRPr="00CB599A">
        <w:rPr>
          <w:sz w:val="16"/>
        </w:rPr>
        <w:t xml:space="preserve"> of interrelated environmental, geopolitical and socioeconomic risks relating to the supply of and demand for natural resources.”</w:t>
      </w:r>
    </w:p>
    <w:p w14:paraId="4B6427B9" w14:textId="77777777" w:rsidR="00580D10" w:rsidRPr="00CB599A" w:rsidRDefault="00580D10" w:rsidP="00580D10">
      <w:pPr>
        <w:rPr>
          <w:sz w:val="16"/>
        </w:rPr>
      </w:pPr>
      <w:r w:rsidRPr="00CB599A">
        <w:rPr>
          <w:sz w:val="16"/>
        </w:rPr>
        <w:t xml:space="preserve">This warning generated a lot of </w:t>
      </w:r>
      <w:proofErr w:type="gramStart"/>
      <w:r w:rsidRPr="00CB599A">
        <w:rPr>
          <w:sz w:val="16"/>
        </w:rPr>
        <w:t>hand-wringing</w:t>
      </w:r>
      <w:proofErr w:type="gramEnd"/>
      <w:r w:rsidRPr="00CB599A">
        <w:rPr>
          <w:sz w:val="16"/>
        </w:rPr>
        <w:t xml:space="preserve"> on the narrow streets of Davos. Little wonder — a “</w:t>
      </w:r>
      <w:proofErr w:type="spellStart"/>
      <w:r w:rsidRPr="00CB599A">
        <w:rPr>
          <w:sz w:val="16"/>
        </w:rPr>
        <w:t>polycrisis</w:t>
      </w:r>
      <w:proofErr w:type="spellEnd"/>
      <w:r w:rsidRPr="00CB599A">
        <w:rPr>
          <w:sz w:val="16"/>
        </w:rPr>
        <w:t xml:space="preserve">” sounds </w:t>
      </w:r>
      <w:proofErr w:type="gramStart"/>
      <w:r w:rsidRPr="00CB599A">
        <w:rPr>
          <w:sz w:val="16"/>
        </w:rPr>
        <w:t>pretty bad</w:t>
      </w:r>
      <w:proofErr w:type="gramEnd"/>
      <w:r w:rsidRPr="00CB599A">
        <w:rPr>
          <w:sz w:val="16"/>
        </w:rPr>
        <w:t xml:space="preserve">! But it also sounds to some like a confusing and redundant neologism. In the opening Davos panel, historian Niall Ferguson rejected the term, explaining it as “just history happening.” In a bit of hot FT-on-FT action, columnist Gideon Rachman characterized </w:t>
      </w:r>
      <w:proofErr w:type="spellStart"/>
      <w:r w:rsidRPr="00CB599A">
        <w:rPr>
          <w:sz w:val="16"/>
        </w:rPr>
        <w:t>polycrisis</w:t>
      </w:r>
      <w:proofErr w:type="spellEnd"/>
      <w:r w:rsidRPr="00CB599A">
        <w:rPr>
          <w:sz w:val="16"/>
        </w:rPr>
        <w:t xml:space="preserve"> as one of his least favorite terms, asking, “Does it actually mean anything?”</w:t>
      </w:r>
    </w:p>
    <w:p w14:paraId="5C54B26E" w14:textId="77777777" w:rsidR="00580D10" w:rsidRPr="00CB599A" w:rsidRDefault="00580D10" w:rsidP="00580D10">
      <w:pPr>
        <w:rPr>
          <w:sz w:val="16"/>
        </w:rPr>
      </w:pPr>
      <w:r w:rsidRPr="00CB599A">
        <w:rPr>
          <w:sz w:val="16"/>
        </w:rPr>
        <w:t xml:space="preserve">As someone who has written a book about zombie apocalypses and taught a course about the end of the world, I have a smidgen more sympathy for the </w:t>
      </w:r>
      <w:proofErr w:type="spellStart"/>
      <w:r w:rsidRPr="00CB599A">
        <w:rPr>
          <w:sz w:val="16"/>
        </w:rPr>
        <w:t>polycrisis</w:t>
      </w:r>
      <w:proofErr w:type="spellEnd"/>
      <w:r w:rsidRPr="00CB599A">
        <w:rPr>
          <w:sz w:val="16"/>
        </w:rPr>
        <w:t xml:space="preserve"> concept. I think its proponents are trying to get at something more than just history happening. They are putting a name to the belief that a more interconnected, complex world is vulnerable to an interconnected, complex global catastrophe.</w:t>
      </w:r>
    </w:p>
    <w:p w14:paraId="384E1814" w14:textId="77777777" w:rsidR="00580D10" w:rsidRDefault="00580D10" w:rsidP="00580D10">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proofErr w:type="spellStart"/>
      <w:r w:rsidRPr="009D3148">
        <w:rPr>
          <w:rStyle w:val="Emphasis"/>
        </w:rPr>
        <w:t>polycrisis</w:t>
      </w:r>
      <w:proofErr w:type="spellEnd"/>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w:t>
      </w:r>
      <w:proofErr w:type="spellStart"/>
      <w:r w:rsidRPr="009D3148">
        <w:rPr>
          <w:sz w:val="16"/>
        </w:rPr>
        <w:t>polycrisis</w:t>
      </w:r>
      <w:proofErr w:type="spellEnd"/>
      <w:r w:rsidRPr="009D3148">
        <w:rPr>
          <w:sz w:val="16"/>
        </w:rPr>
        <w:t xml:space="preserve">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proofErr w:type="spellStart"/>
      <w:r w:rsidRPr="009D3148">
        <w:rPr>
          <w:rStyle w:val="Emphasis"/>
          <w:highlight w:val="cyan"/>
        </w:rPr>
        <w:t>polycrisis</w:t>
      </w:r>
      <w:proofErr w:type="spellEnd"/>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26FE833F" w14:textId="77777777" w:rsidR="00580D10" w:rsidRPr="009D3148" w:rsidRDefault="00580D10" w:rsidP="00580D10">
      <w:r>
        <w:t>&lt;&lt;TEXT CONDENSED, NONE OMITTED&gt;&gt;</w:t>
      </w:r>
    </w:p>
    <w:p w14:paraId="0CFDC269" w14:textId="77777777" w:rsidR="00580D10" w:rsidRDefault="00580D10" w:rsidP="00580D10">
      <w:pPr>
        <w:rPr>
          <w:sz w:val="12"/>
        </w:rPr>
      </w:pPr>
      <w:r w:rsidRPr="009D3148">
        <w:rPr>
          <w:sz w:val="12"/>
        </w:rPr>
        <w:t xml:space="preserve">The future will not be crisis-free by any stretch of the imagination — but the notion of a </w:t>
      </w:r>
      <w:proofErr w:type="spellStart"/>
      <w:r w:rsidRPr="009D3148">
        <w:rPr>
          <w:sz w:val="12"/>
        </w:rPr>
        <w:t>polycrisis</w:t>
      </w:r>
      <w:proofErr w:type="spellEnd"/>
      <w:r w:rsidRPr="009D3148">
        <w:rPr>
          <w:sz w:val="12"/>
        </w:rPr>
        <w:t xml:space="preserve"> might do more harm than good in attempting to get a grip on the systemic risks that threaten humanity. The history of the idea of the </w:t>
      </w:r>
      <w:proofErr w:type="spellStart"/>
      <w:r w:rsidRPr="009D3148">
        <w:rPr>
          <w:sz w:val="12"/>
        </w:rPr>
        <w:t>polycrisis</w:t>
      </w:r>
      <w:proofErr w:type="spellEnd"/>
      <w:r w:rsidRPr="009D3148">
        <w:rPr>
          <w:sz w:val="12"/>
        </w:rPr>
        <w:t xml:space="preserve"> </w:t>
      </w:r>
      <w:proofErr w:type="gramStart"/>
      <w:r w:rsidRPr="009D3148">
        <w:rPr>
          <w:sz w:val="12"/>
        </w:rPr>
        <w:t>As</w:t>
      </w:r>
      <w:proofErr w:type="gramEnd"/>
      <w:r w:rsidRPr="009D3148">
        <w:rPr>
          <w:sz w:val="12"/>
        </w:rPr>
        <w:t xml:space="preserve"> with many buzzwords foretelling despair, the origins of </w:t>
      </w:r>
      <w:proofErr w:type="spellStart"/>
      <w:r w:rsidRPr="009D3148">
        <w:rPr>
          <w:sz w:val="12"/>
        </w:rPr>
        <w:t>polycrisis</w:t>
      </w:r>
      <w:proofErr w:type="spellEnd"/>
      <w:r w:rsidRPr="009D3148">
        <w:rPr>
          <w:sz w:val="12"/>
        </w:rPr>
        <w:t xml:space="preserve"> can be blamed on the French. In their 1999 book Homeland Earth: A Manifesto for the New Millennium, French complexity theorist Edgar Morin and his co-author Anne Brigitte Kern warned of the “complex </w:t>
      </w:r>
      <w:proofErr w:type="spellStart"/>
      <w:r w:rsidRPr="009D3148">
        <w:rPr>
          <w:sz w:val="12"/>
        </w:rPr>
        <w:t>intersolidarity</w:t>
      </w:r>
      <w:proofErr w:type="spellEnd"/>
      <w:r w:rsidRPr="009D3148">
        <w:rPr>
          <w:sz w:val="12"/>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9D3148">
        <w:rPr>
          <w:sz w:val="12"/>
        </w:rPr>
        <w:t>polycrisis</w:t>
      </w:r>
      <w:proofErr w:type="spellEnd"/>
      <w:r w:rsidRPr="009D3148">
        <w:rPr>
          <w:sz w:val="12"/>
        </w:rPr>
        <w:t xml:space="preserve">” and what they mean by it. </w:t>
      </w:r>
      <w:proofErr w:type="gramStart"/>
      <w:r w:rsidRPr="009D3148">
        <w:rPr>
          <w:sz w:val="12"/>
        </w:rPr>
        <w:t>So</w:t>
      </w:r>
      <w:proofErr w:type="gramEnd"/>
      <w:r w:rsidRPr="009D3148">
        <w:rPr>
          <w:sz w:val="12"/>
        </w:rPr>
        <w:t xml:space="preserve"> what the hell is a </w:t>
      </w:r>
      <w:proofErr w:type="spellStart"/>
      <w:r w:rsidRPr="009D3148">
        <w:rPr>
          <w:sz w:val="12"/>
        </w:rPr>
        <w:t>polycrisis</w:t>
      </w:r>
      <w:proofErr w:type="spellEnd"/>
      <w:r w:rsidRPr="009D3148">
        <w:rPr>
          <w:sz w:val="12"/>
        </w:rPr>
        <w:t xml:space="preserve">?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9D3148">
        <w:rPr>
          <w:sz w:val="12"/>
        </w:rPr>
        <w:t>pretty secure</w:t>
      </w:r>
      <w:proofErr w:type="gramEnd"/>
      <w:r w:rsidRPr="009D3148">
        <w:rPr>
          <w:sz w:val="12"/>
        </w:rPr>
        <w:t xml:space="preserve">. That caused credit markets everywhere to seize up, and the Great Recession unfolded. The crisis cascaded so quickly that it was impossible for regulators and central banks to get out in front of the disaster wave. The folks who warn about a </w:t>
      </w:r>
      <w:proofErr w:type="spellStart"/>
      <w:r w:rsidRPr="009D3148">
        <w:rPr>
          <w:sz w:val="12"/>
        </w:rPr>
        <w:t>polycrisis</w:t>
      </w:r>
      <w:proofErr w:type="spellEnd"/>
      <w:r w:rsidRPr="009D3148">
        <w:rPr>
          <w:sz w:val="12"/>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9D3148">
        <w:rPr>
          <w:sz w:val="12"/>
        </w:rPr>
        <w:t>Janzwood</w:t>
      </w:r>
      <w:proofErr w:type="spellEnd"/>
      <w:r w:rsidRPr="009D3148">
        <w:rPr>
          <w:sz w:val="12"/>
        </w:rPr>
        <w:t xml:space="preserve">, and Homer-Dixon put it in their paper: The core concern of the concept is that a crisis in one global system has knock-on effects that cascade (or spill over) into other global systems, creating or worsening crises there. Global crises happen </w:t>
      </w:r>
      <w:proofErr w:type="gramStart"/>
      <w:r w:rsidRPr="009D3148">
        <w:rPr>
          <w:sz w:val="12"/>
        </w:rPr>
        <w:t>less and less</w:t>
      </w:r>
      <w:proofErr w:type="gramEnd"/>
      <w:r w:rsidRPr="009D3148">
        <w:rPr>
          <w:sz w:val="12"/>
        </w:rPr>
        <w:t xml:space="preserve"> in isolation; they interact with one another so that one crisis makes a second more likely and deepens their overall harms. The </w:t>
      </w:r>
      <w:proofErr w:type="spellStart"/>
      <w:r w:rsidRPr="009D3148">
        <w:rPr>
          <w:sz w:val="12"/>
        </w:rPr>
        <w:t>polycrisis</w:t>
      </w:r>
      <w:proofErr w:type="spellEnd"/>
      <w:r w:rsidRPr="009D3148">
        <w:rPr>
          <w:sz w:val="12"/>
        </w:rPr>
        <w:t xml:space="preserve">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9D3148">
        <w:rPr>
          <w:sz w:val="12"/>
        </w:rPr>
        <w:t>polycrisis</w:t>
      </w:r>
      <w:proofErr w:type="spellEnd"/>
      <w:r w:rsidRPr="009D3148">
        <w:rPr>
          <w:sz w:val="12"/>
        </w:rPr>
        <w:t xml:space="preserve"> as when three or more systems wind up being in crisis at the same time. Given all the interconnections in the current moment, a </w:t>
      </w:r>
      <w:proofErr w:type="spellStart"/>
      <w:r w:rsidRPr="009D3148">
        <w:rPr>
          <w:sz w:val="12"/>
        </w:rPr>
        <w:t>polycrisis</w:t>
      </w:r>
      <w:proofErr w:type="spellEnd"/>
      <w:r w:rsidRPr="009D3148">
        <w:rPr>
          <w:sz w:val="12"/>
        </w:rPr>
        <w:t xml:space="preserve"> is not hard to conceive. To contemplate it is to be overwhelmed by catastrophic possibilities. Here, look at Tooze’s chart: Or look at the World Economic Forum’s similar chart: Or, if you prefer sci-fi narratives </w:t>
      </w:r>
      <w:proofErr w:type="gramStart"/>
      <w:r w:rsidRPr="009D3148">
        <w:rPr>
          <w:sz w:val="12"/>
        </w:rPr>
        <w:t>as a means to</w:t>
      </w:r>
      <w:proofErr w:type="gramEnd"/>
      <w:r w:rsidRPr="009D3148">
        <w:rPr>
          <w:sz w:val="12"/>
        </w:rPr>
        <w:t xml:space="preserve"> better comprehension, watch this clip from Amazon Prime’s The Peripheral, which talks about a cluster of events called “The Jackpot” in a way that sounds awfully </w:t>
      </w:r>
      <w:proofErr w:type="gramStart"/>
      <w:r w:rsidRPr="009D3148">
        <w:rPr>
          <w:sz w:val="12"/>
        </w:rPr>
        <w:t>similar to</w:t>
      </w:r>
      <w:proofErr w:type="gramEnd"/>
      <w:r w:rsidRPr="009D3148">
        <w:rPr>
          <w:sz w:val="12"/>
        </w:rPr>
        <w:t xml:space="preserve"> a </w:t>
      </w:r>
      <w:proofErr w:type="spellStart"/>
      <w:r w:rsidRPr="009D3148">
        <w:rPr>
          <w:sz w:val="12"/>
        </w:rPr>
        <w:t>polycrisis</w:t>
      </w:r>
      <w:proofErr w:type="spellEnd"/>
      <w:r w:rsidRPr="009D3148">
        <w:rPr>
          <w:sz w:val="12"/>
        </w:rPr>
        <w:t xml:space="preserve">. How real is the </w:t>
      </w:r>
      <w:proofErr w:type="spellStart"/>
      <w:r w:rsidRPr="009D3148">
        <w:rPr>
          <w:sz w:val="12"/>
        </w:rPr>
        <w:t>polycrisis</w:t>
      </w:r>
      <w:proofErr w:type="spellEnd"/>
      <w:r w:rsidRPr="009D3148">
        <w:rPr>
          <w:sz w:val="12"/>
        </w:rPr>
        <w:t xml:space="preserve">?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w:t>
      </w:r>
      <w:proofErr w:type="spellStart"/>
      <w:r w:rsidRPr="009D3148">
        <w:rPr>
          <w:sz w:val="12"/>
        </w:rPr>
        <w:t>polycrisis</w:t>
      </w:r>
      <w:proofErr w:type="spellEnd"/>
      <w:r w:rsidRPr="009D3148">
        <w:rPr>
          <w:sz w:val="12"/>
        </w:rPr>
        <w:t xml:space="preserve">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7E17E44C" w14:textId="77777777" w:rsidR="00580D10" w:rsidRPr="009D3148" w:rsidRDefault="00580D10" w:rsidP="00580D10">
      <w:r>
        <w:lastRenderedPageBreak/>
        <w:t>&lt;&lt;PARAGRAPH INTEGRITY RESUMES&gt;&gt;</w:t>
      </w:r>
    </w:p>
    <w:p w14:paraId="759E339D" w14:textId="77777777" w:rsidR="00580D10" w:rsidRPr="009D3148" w:rsidRDefault="00580D10" w:rsidP="00580D10">
      <w:pPr>
        <w:rPr>
          <w:rStyle w:val="StyleUnderline"/>
        </w:rPr>
      </w:pPr>
      <w:r w:rsidRPr="009D3148">
        <w:rPr>
          <w:sz w:val="16"/>
        </w:rPr>
        <w:t xml:space="preserve">So maybe Niall Ferguson has a point; </w:t>
      </w:r>
      <w:r w:rsidRPr="009D3148">
        <w:rPr>
          <w:rStyle w:val="StyleUnderline"/>
        </w:rPr>
        <w:t xml:space="preserve">what some are calling a </w:t>
      </w:r>
      <w:proofErr w:type="spellStart"/>
      <w:r w:rsidRPr="009D3148">
        <w:rPr>
          <w:rStyle w:val="Emphasis"/>
        </w:rPr>
        <w:t>polycrisis</w:t>
      </w:r>
      <w:proofErr w:type="spellEnd"/>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512EFF8D" w14:textId="77777777" w:rsidR="00580D10" w:rsidRPr="009D3148" w:rsidRDefault="00580D10" w:rsidP="00580D10">
      <w:pPr>
        <w:rPr>
          <w:sz w:val="16"/>
        </w:rPr>
      </w:pPr>
      <w:r w:rsidRPr="009D3148">
        <w:rPr>
          <w:sz w:val="16"/>
        </w:rPr>
        <w:t xml:space="preserve">Those </w:t>
      </w:r>
      <w:r w:rsidRPr="009D3148">
        <w:rPr>
          <w:rStyle w:val="StyleUnderline"/>
        </w:rPr>
        <w:t xml:space="preserve">warning about a </w:t>
      </w:r>
      <w:proofErr w:type="spellStart"/>
      <w:r w:rsidRPr="009D3148">
        <w:rPr>
          <w:rStyle w:val="Emphasis"/>
        </w:rPr>
        <w:t>polycrisis</w:t>
      </w:r>
      <w:proofErr w:type="spellEnd"/>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a </w:t>
      </w:r>
      <w:proofErr w:type="spellStart"/>
      <w:r w:rsidRPr="009D3148">
        <w:rPr>
          <w:rStyle w:val="StyleUnderline"/>
        </w:rPr>
        <w:t>polycrisis</w:t>
      </w:r>
      <w:proofErr w:type="spellEnd"/>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130EA542" w14:textId="77777777" w:rsidR="00580D10" w:rsidRPr="009D3148" w:rsidRDefault="00580D10" w:rsidP="00580D10">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33E69112" w14:textId="77777777" w:rsidR="00580D10" w:rsidRPr="009D3148" w:rsidRDefault="00580D10" w:rsidP="00580D10">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2F582CF1" w14:textId="77777777" w:rsidR="00580D10" w:rsidRPr="009D3148" w:rsidRDefault="00580D10" w:rsidP="00580D10">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w:t>
      </w:r>
      <w:proofErr w:type="spellStart"/>
      <w:r w:rsidRPr="009D3148">
        <w:rPr>
          <w:rStyle w:val="StyleUnderline"/>
        </w:rPr>
        <w:t>polycrisis</w:t>
      </w:r>
      <w:proofErr w:type="spellEnd"/>
      <w:r w:rsidRPr="009D3148">
        <w:rPr>
          <w:rStyle w:val="StyleUnderline"/>
        </w:rPr>
        <w:t xml:space="preserve"> </w:t>
      </w:r>
      <w:r w:rsidRPr="009D3148">
        <w:rPr>
          <w:rStyle w:val="Emphasis"/>
        </w:rPr>
        <w:t>obfuscates</w:t>
      </w:r>
      <w:r w:rsidRPr="009D3148">
        <w:rPr>
          <w:rStyle w:val="StyleUnderline"/>
        </w:rPr>
        <w:t xml:space="preserve"> more than it reveals.</w:t>
      </w:r>
    </w:p>
    <w:p w14:paraId="64C0E560" w14:textId="77777777" w:rsidR="00580D10" w:rsidRPr="009D3148" w:rsidRDefault="00580D10" w:rsidP="00580D10">
      <w:pPr>
        <w:rPr>
          <w:sz w:val="16"/>
        </w:rPr>
      </w:pPr>
      <w:r w:rsidRPr="009D3148">
        <w:rPr>
          <w:sz w:val="16"/>
        </w:rPr>
        <w:t xml:space="preserve">Looking at the charts above makes it seem as though little can be done to prevent a </w:t>
      </w:r>
      <w:proofErr w:type="spellStart"/>
      <w:r w:rsidRPr="009D3148">
        <w:rPr>
          <w:sz w:val="16"/>
        </w:rPr>
        <w:t>polycrisis</w:t>
      </w:r>
      <w:proofErr w:type="spellEnd"/>
      <w:r w:rsidRPr="009D3148">
        <w:rPr>
          <w:sz w:val="16"/>
        </w:rPr>
        <w:t xml:space="preserve">. Indeed, the Cascade Institute paper is written as though the </w:t>
      </w:r>
      <w:proofErr w:type="spellStart"/>
      <w:r w:rsidRPr="009D3148">
        <w:rPr>
          <w:sz w:val="16"/>
        </w:rPr>
        <w:t>polycrisis</w:t>
      </w:r>
      <w:proofErr w:type="spellEnd"/>
      <w:r w:rsidRPr="009D3148">
        <w:rPr>
          <w:sz w:val="16"/>
        </w:rPr>
        <w:t xml:space="preserve"> has already happened.</w:t>
      </w:r>
    </w:p>
    <w:p w14:paraId="572C8D2F" w14:textId="77777777" w:rsidR="00580D10" w:rsidRPr="009D3148" w:rsidRDefault="00580D10" w:rsidP="00580D10">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633120D5" w14:textId="77777777" w:rsidR="00580D10" w:rsidRPr="009D3148" w:rsidRDefault="00580D10" w:rsidP="00580D10">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proofErr w:type="spellStart"/>
      <w:r w:rsidRPr="009D3148">
        <w:rPr>
          <w:rStyle w:val="Emphasis"/>
        </w:rPr>
        <w:t>polycrisis</w:t>
      </w:r>
      <w:proofErr w:type="spellEnd"/>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9D3148">
        <w:rPr>
          <w:rStyle w:val="Emphasis"/>
          <w:highlight w:val="cyan"/>
        </w:rPr>
        <w:t>econ</w:t>
      </w:r>
      <w:r w:rsidRPr="009D3148">
        <w:rPr>
          <w:rStyle w:val="StyleUnderline"/>
        </w:rPr>
        <w:t xml:space="preserve">omy </w:t>
      </w:r>
      <w:r w:rsidRPr="009D3148">
        <w:rPr>
          <w:rStyle w:val="StyleUnderline"/>
          <w:highlight w:val="cyan"/>
        </w:rPr>
        <w:t xml:space="preserve">and </w:t>
      </w:r>
      <w:r w:rsidRPr="009D3148">
        <w:rPr>
          <w:rStyle w:val="Emphasis"/>
          <w:highlight w:val="cyan"/>
        </w:rPr>
        <w:t>political 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9D3148">
        <w:rPr>
          <w:rStyle w:val="Emphasis"/>
          <w:highlight w:val="cyan"/>
        </w:rPr>
        <w:t>supply chain</w:t>
      </w:r>
      <w:r w:rsidRPr="009D3148">
        <w:rPr>
          <w:rStyle w:val="StyleUnderline"/>
          <w:highlight w:val="cyan"/>
        </w:rPr>
        <w:t xml:space="preserve"> 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9D3148">
        <w:rPr>
          <w:rStyle w:val="StyleUnderline"/>
          <w:highlight w:val="cyan"/>
        </w:rPr>
        <w:t xml:space="preserve"> in</w:t>
      </w:r>
      <w:r w:rsidRPr="009D3148">
        <w:rPr>
          <w:rStyle w:val="StyleUnderline"/>
        </w:rPr>
        <w:t xml:space="preserve"> both </w:t>
      </w:r>
      <w:r w:rsidRPr="009D3148">
        <w:rPr>
          <w:rStyle w:val="StyleUnderline"/>
          <w:highlight w:val="cyan"/>
        </w:rPr>
        <w:t>markets</w:t>
      </w:r>
      <w:r w:rsidRPr="009D3148">
        <w:rPr>
          <w:sz w:val="16"/>
        </w:rPr>
        <w:t>.</w:t>
      </w:r>
    </w:p>
    <w:p w14:paraId="6EC586A2" w14:textId="77777777" w:rsidR="00580D10" w:rsidRPr="009D3148" w:rsidRDefault="00580D10" w:rsidP="00580D10">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w:t>
      </w:r>
      <w:proofErr w:type="gramStart"/>
      <w:r w:rsidRPr="009D3148">
        <w:rPr>
          <w:rStyle w:val="StyleUnderline"/>
        </w:rPr>
        <w:t>actually been</w:t>
      </w:r>
      <w:proofErr w:type="gramEnd"/>
      <w:r w:rsidRPr="009D3148">
        <w:rPr>
          <w:rStyle w:val="StyleUnderline"/>
        </w:rPr>
        <w:t xml:space="preserve">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2ACAED56" w14:textId="77777777" w:rsidR="00580D10" w:rsidRPr="009D3148" w:rsidRDefault="00580D10" w:rsidP="00580D10">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w:t>
      </w:r>
      <w:proofErr w:type="gramStart"/>
      <w:r w:rsidRPr="009D3148">
        <w:rPr>
          <w:sz w:val="16"/>
        </w:rPr>
        <w:t>in particular has</w:t>
      </w:r>
      <w:proofErr w:type="gramEnd"/>
      <w:r w:rsidRPr="009D3148">
        <w:rPr>
          <w:sz w:val="16"/>
        </w:rPr>
        <w:t xml:space="preserve">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45FFD914" w14:textId="77777777" w:rsidR="00580D10" w:rsidRPr="009D3148" w:rsidRDefault="00580D10" w:rsidP="00580D10">
      <w:pPr>
        <w:rPr>
          <w:sz w:val="16"/>
        </w:rPr>
      </w:pPr>
      <w:r w:rsidRPr="009D3148">
        <w:rPr>
          <w:sz w:val="16"/>
        </w:rPr>
        <w:t>Predicting the unpredictable</w:t>
      </w:r>
    </w:p>
    <w:p w14:paraId="0337B022" w14:textId="77777777" w:rsidR="00580D10" w:rsidRPr="009D3148" w:rsidRDefault="00580D10" w:rsidP="00580D10">
      <w:pPr>
        <w:rPr>
          <w:sz w:val="16"/>
        </w:rPr>
      </w:pPr>
      <w:r w:rsidRPr="009D3148">
        <w:rPr>
          <w:rStyle w:val="StyleUnderline"/>
        </w:rPr>
        <w:t xml:space="preserve">The </w:t>
      </w:r>
      <w:r w:rsidRPr="009D3148">
        <w:rPr>
          <w:rStyle w:val="Emphasis"/>
        </w:rPr>
        <w:t>deeper flaw</w:t>
      </w:r>
      <w:r w:rsidRPr="009D3148">
        <w:rPr>
          <w:rStyle w:val="StyleUnderline"/>
        </w:rPr>
        <w:t xml:space="preserve"> in the </w:t>
      </w:r>
      <w:proofErr w:type="spellStart"/>
      <w:r w:rsidRPr="009D3148">
        <w:rPr>
          <w:rStyle w:val="StyleUnderline"/>
        </w:rPr>
        <w:t>polycrisis</w:t>
      </w:r>
      <w:proofErr w:type="spellEnd"/>
      <w:r w:rsidRPr="009D3148">
        <w:rPr>
          <w:rStyle w:val="StyleUnderline"/>
        </w:rPr>
        <w:t xml:space="preserve">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0A6CAFFE" w14:textId="77777777" w:rsidR="00580D10" w:rsidRPr="009D3148" w:rsidRDefault="00580D10" w:rsidP="00580D10">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proofErr w:type="spellStart"/>
      <w:r w:rsidRPr="009D3148">
        <w:rPr>
          <w:rStyle w:val="StyleUnderline"/>
          <w:highlight w:val="cyan"/>
        </w:rPr>
        <w:t>polycrisis</w:t>
      </w:r>
      <w:proofErr w:type="spellEnd"/>
      <w:r w:rsidRPr="009D3148">
        <w:rPr>
          <w:rStyle w:val="StyleUnderline"/>
          <w:highlight w:val="cyan"/>
        </w:rPr>
        <w:t xml:space="preserve">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06A85A21" w14:textId="77777777" w:rsidR="00580D10" w:rsidRPr="007B141B" w:rsidRDefault="00580D10" w:rsidP="00580D10">
      <w:pPr>
        <w:rPr>
          <w:sz w:val="16"/>
        </w:rPr>
      </w:pPr>
      <w:r w:rsidRPr="007B141B">
        <w:rPr>
          <w:sz w:val="16"/>
        </w:rPr>
        <w:lastRenderedPageBreak/>
        <w:t xml:space="preserve">At first glance, this seems like a plausible assumption to make. Remember, however, that </w:t>
      </w:r>
      <w:r w:rsidRPr="007B141B">
        <w:rPr>
          <w:rStyle w:val="StyleUnderline"/>
        </w:rPr>
        <w:t xml:space="preserve">the proponents of a </w:t>
      </w:r>
      <w:proofErr w:type="spellStart"/>
      <w:r w:rsidRPr="007B141B">
        <w:rPr>
          <w:rStyle w:val="StyleUnderline"/>
        </w:rPr>
        <w:t>polycrisis</w:t>
      </w:r>
      <w:proofErr w:type="spellEnd"/>
      <w:r w:rsidRPr="007B141B">
        <w:rPr>
          <w:rStyle w:val="StyleUnderline"/>
        </w:rPr>
        <w:t xml:space="preserve">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0396469A" w14:textId="77777777" w:rsidR="00580D10" w:rsidRPr="007B141B" w:rsidRDefault="00580D10" w:rsidP="00580D10">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w:t>
      </w:r>
      <w:proofErr w:type="gramStart"/>
      <w:r w:rsidRPr="007B141B">
        <w:rPr>
          <w:rStyle w:val="StyleUnderline"/>
        </w:rPr>
        <w:t xml:space="preserve">actually </w:t>
      </w:r>
      <w:r w:rsidRPr="007B141B">
        <w:rPr>
          <w:rStyle w:val="Emphasis"/>
          <w:highlight w:val="cyan"/>
        </w:rPr>
        <w:t>lessen</w:t>
      </w:r>
      <w:r w:rsidRPr="007B141B">
        <w:rPr>
          <w:rStyle w:val="StyleUnderline"/>
        </w:rPr>
        <w:t>ing</w:t>
      </w:r>
      <w:proofErr w:type="gramEnd"/>
      <w:r w:rsidRPr="007B141B">
        <w:rPr>
          <w:rStyle w:val="StyleUnderline"/>
        </w:rPr>
        <w:t xml:space="preserve">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371F2305" w14:textId="77777777" w:rsidR="00580D10" w:rsidRPr="007B141B" w:rsidRDefault="00580D10" w:rsidP="00580D10">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408F35AC" w14:textId="77777777" w:rsidR="00580D10" w:rsidRPr="007B141B" w:rsidRDefault="00580D10" w:rsidP="00580D10">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xml:space="preserve">. Many were concerned that Russia’s </w:t>
      </w:r>
      <w:proofErr w:type="gramStart"/>
      <w:r w:rsidRPr="007B141B">
        <w:rPr>
          <w:sz w:val="16"/>
        </w:rPr>
        <w:t>counter-sanctions</w:t>
      </w:r>
      <w:proofErr w:type="gramEnd"/>
      <w:r w:rsidRPr="007B141B">
        <w:rPr>
          <w:sz w:val="16"/>
        </w:rPr>
        <w:t xml:space="preserve"> would make this winter extremely hard and expensive for Europe.</w:t>
      </w:r>
    </w:p>
    <w:p w14:paraId="510AE13F" w14:textId="77777777" w:rsidR="00580D10" w:rsidRPr="007B141B" w:rsidRDefault="00580D10" w:rsidP="00580D10">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29701EF5" w14:textId="77777777" w:rsidR="00580D10" w:rsidRPr="007B141B" w:rsidRDefault="00580D10" w:rsidP="00580D10">
      <w:pPr>
        <w:rPr>
          <w:sz w:val="16"/>
        </w:rPr>
      </w:pPr>
      <w:r w:rsidRPr="007B141B">
        <w:rPr>
          <w:sz w:val="16"/>
        </w:rPr>
        <w:t xml:space="preserve">None of this is to say that systemic crises cannot exacerbate each other. Just because a </w:t>
      </w:r>
      <w:proofErr w:type="spellStart"/>
      <w:r w:rsidRPr="007B141B">
        <w:rPr>
          <w:sz w:val="16"/>
        </w:rPr>
        <w:t>polycrisis</w:t>
      </w:r>
      <w:proofErr w:type="spellEnd"/>
      <w:r w:rsidRPr="007B141B">
        <w:rPr>
          <w:sz w:val="16"/>
        </w:rPr>
        <w:t xml:space="preserve"> has not happened yet does not mean one is not on the horizon. Just as one buys insurance to guard against low-probability, high-impact outcomes, policymakers and elements of civil society need to guard against worst-case scenarios.</w:t>
      </w:r>
    </w:p>
    <w:p w14:paraId="4D605427" w14:textId="77777777" w:rsidR="00580D10" w:rsidRPr="00E33E88" w:rsidRDefault="00580D10" w:rsidP="00580D10">
      <w:pPr>
        <w:rPr>
          <w:sz w:val="16"/>
        </w:rPr>
      </w:pPr>
      <w:r w:rsidRPr="007B141B">
        <w:rPr>
          <w:sz w:val="16"/>
        </w:rPr>
        <w:t xml:space="preserve">As a term of art, </w:t>
      </w:r>
      <w:r w:rsidRPr="007B141B">
        <w:rPr>
          <w:rStyle w:val="StyleUnderline"/>
        </w:rPr>
        <w:t>however, “</w:t>
      </w:r>
      <w:proofErr w:type="spellStart"/>
      <w:r w:rsidRPr="007B141B">
        <w:rPr>
          <w:rStyle w:val="StyleUnderline"/>
        </w:rPr>
        <w:t>polycrisis</w:t>
      </w:r>
      <w:proofErr w:type="spellEnd"/>
      <w:r w:rsidRPr="007B141B">
        <w:rPr>
          <w:rStyle w:val="StyleUnderline"/>
        </w:rPr>
        <w:t xml:space="preserve">”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03892A06" w14:textId="77777777" w:rsidR="00580D10" w:rsidRDefault="00580D10" w:rsidP="00580D10">
      <w:pPr>
        <w:pStyle w:val="Heading3"/>
      </w:pPr>
      <w:r>
        <w:lastRenderedPageBreak/>
        <w:t xml:space="preserve">AT: </w:t>
      </w:r>
      <w:proofErr w:type="spellStart"/>
      <w:r>
        <w:t>Heg</w:t>
      </w:r>
      <w:proofErr w:type="spellEnd"/>
    </w:p>
    <w:p w14:paraId="401DD117" w14:textId="77777777" w:rsidR="00580D10" w:rsidRPr="008D7F37" w:rsidRDefault="00580D10" w:rsidP="00580D10">
      <w:pPr>
        <w:pStyle w:val="Heading4"/>
        <w:rPr>
          <w:rFonts w:eastAsia="Times New Roman"/>
        </w:rPr>
      </w:pPr>
      <w:bookmarkStart w:id="4" w:name="_Hlk202635521"/>
      <w:r>
        <w:rPr>
          <w:rFonts w:eastAsia="Times New Roman"/>
        </w:rPr>
        <w:t xml:space="preserve">10. </w:t>
      </w:r>
      <w:r w:rsidRPr="008D7F37">
        <w:rPr>
          <w:rFonts w:eastAsia="Times New Roman"/>
        </w:rPr>
        <w:t xml:space="preserve">No </w:t>
      </w:r>
      <w:proofErr w:type="spellStart"/>
      <w:r>
        <w:rPr>
          <w:rFonts w:eastAsia="Times New Roman"/>
        </w:rPr>
        <w:t>heg</w:t>
      </w:r>
      <w:proofErr w:type="spellEnd"/>
      <w:r w:rsidRPr="008D7F37">
        <w:rPr>
          <w:rFonts w:eastAsia="Times New Roman"/>
        </w:rPr>
        <w:t xml:space="preserve"> impact---</w:t>
      </w:r>
      <w:r w:rsidRPr="008D7F37">
        <w:rPr>
          <w:rFonts w:eastAsia="Times New Roman"/>
          <w:u w:val="single"/>
        </w:rPr>
        <w:t>empirics</w:t>
      </w:r>
      <w:r w:rsidRPr="008D7F37">
        <w:rPr>
          <w:rFonts w:eastAsia="Times New Roman"/>
        </w:rPr>
        <w:t xml:space="preserve">. </w:t>
      </w:r>
    </w:p>
    <w:p w14:paraId="52EB3FF0" w14:textId="77777777" w:rsidR="00580D10" w:rsidRPr="008D7F37" w:rsidRDefault="00580D10" w:rsidP="00580D10">
      <w:pPr>
        <w:rPr>
          <w:rFonts w:eastAsia="Calibri" w:cs="Times New Roman"/>
          <w:i/>
          <w:iCs/>
        </w:rPr>
      </w:pPr>
      <w:bookmarkStart w:id="5" w:name="_Hlk202635541"/>
      <w:proofErr w:type="spellStart"/>
      <w:r w:rsidRPr="007B09B9">
        <w:rPr>
          <w:rStyle w:val="Style13ptBold"/>
        </w:rPr>
        <w:t>Fettweis</w:t>
      </w:r>
      <w:proofErr w:type="spellEnd"/>
      <w:r w:rsidRPr="007B09B9">
        <w:rPr>
          <w:rStyle w:val="Style13ptBold"/>
        </w:rPr>
        <w:t xml:space="preserve"> 20 </w:t>
      </w:r>
      <w:r>
        <w:rPr>
          <w:rFonts w:eastAsia="Calibri" w:cs="Times New Roman"/>
        </w:rPr>
        <w:t xml:space="preserve">[Christopher; </w:t>
      </w:r>
      <w:r w:rsidRPr="008D7F37">
        <w:rPr>
          <w:rFonts w:eastAsia="Calibri" w:cs="Times New Roman"/>
        </w:rPr>
        <w:t>Associate Professor of Political Science at Tulane University.</w:t>
      </w:r>
      <w:r w:rsidRPr="007E0291">
        <w:t xml:space="preserve"> </w:t>
      </w:r>
      <w:r>
        <w:t xml:space="preserve"> </w:t>
      </w:r>
      <w:r w:rsidRPr="008D7F37">
        <w:t>"Delusions of Danger: Geopolitical Fear and Indispensability in U.S. Foreign Policy", A Dangerous World? Threat Perception and U.S. National Security, https://www.cato.org/publications/publications/delusions-danger-geopolitical-fear-indispensability-us-foreign-policy</w:t>
      </w:r>
      <w:r>
        <w:t xml:space="preserve">, </w:t>
      </w:r>
      <w:proofErr w:type="spellStart"/>
      <w:r>
        <w:t>pbr</w:t>
      </w:r>
      <w:proofErr w:type="spellEnd"/>
      <w:r>
        <w:t>]</w:t>
      </w:r>
    </w:p>
    <w:bookmarkEnd w:id="5"/>
    <w:p w14:paraId="2600B933" w14:textId="77777777" w:rsidR="00580D10" w:rsidRPr="007B09B9" w:rsidRDefault="00580D10" w:rsidP="00580D10">
      <w:pPr>
        <w:rPr>
          <w:rStyle w:val="StyleUnderline"/>
        </w:rPr>
      </w:pPr>
      <w:r w:rsidRPr="008D7F37">
        <w:rPr>
          <w:rFonts w:eastAsia="Calibri" w:cs="Times New Roman"/>
          <w:sz w:val="16"/>
        </w:rPr>
        <w:t xml:space="preserve">Like many believers, </w:t>
      </w:r>
      <w:r w:rsidRPr="007B09B9">
        <w:rPr>
          <w:rStyle w:val="StyleUnderline"/>
        </w:rPr>
        <w:t xml:space="preserve">proponents of hegemonic stability theory base their view on </w:t>
      </w:r>
      <w:r w:rsidRPr="007B09B9">
        <w:rPr>
          <w:rStyle w:val="Emphasis"/>
        </w:rPr>
        <w:t>faith alone</w:t>
      </w:r>
      <w:r w:rsidRPr="008D7F37">
        <w:rPr>
          <w:rFonts w:eastAsia="Calibri" w:cs="Times New Roman"/>
          <w:sz w:val="16"/>
        </w:rPr>
        <w:t xml:space="preserve">.41 </w:t>
      </w:r>
      <w:r w:rsidRPr="007B09B9">
        <w:rPr>
          <w:rStyle w:val="StyleUnderline"/>
        </w:rPr>
        <w:t xml:space="preserve">There is </w:t>
      </w:r>
      <w:r w:rsidRPr="007B09B9">
        <w:rPr>
          <w:rStyle w:val="Emphasis"/>
        </w:rPr>
        <w:t>precious little evidence</w:t>
      </w:r>
      <w:r w:rsidRPr="007B09B9">
        <w:rPr>
          <w:rStyle w:val="StyleUnderline"/>
        </w:rPr>
        <w:t xml:space="preserve"> to suggest that the United States is responsible for</w:t>
      </w:r>
      <w:r w:rsidRPr="008D7F37">
        <w:rPr>
          <w:rFonts w:eastAsia="Calibri" w:cs="Times New Roman"/>
          <w:sz w:val="16"/>
        </w:rPr>
        <w:t xml:space="preserve"> the </w:t>
      </w:r>
      <w:r w:rsidRPr="007B09B9">
        <w:rPr>
          <w:rStyle w:val="StyleUnderline"/>
        </w:rPr>
        <w:t>pacific trends</w:t>
      </w:r>
      <w:r w:rsidRPr="008D7F37">
        <w:rPr>
          <w:rFonts w:eastAsia="Calibri" w:cs="Times New Roman"/>
          <w:sz w:val="16"/>
        </w:rPr>
        <w:t xml:space="preserve"> that have swept across the system. In fact, </w:t>
      </w:r>
      <w:r w:rsidRPr="007B09B9">
        <w:rPr>
          <w:rStyle w:val="StyleUnderline"/>
          <w:highlight w:val="cyan"/>
        </w:rPr>
        <w:t xml:space="preserve">the world remained </w:t>
      </w:r>
      <w:r w:rsidRPr="007B09B9">
        <w:rPr>
          <w:rStyle w:val="Emphasis"/>
          <w:highlight w:val="cyan"/>
        </w:rPr>
        <w:t>equally peaceful</w:t>
      </w:r>
      <w:r w:rsidRPr="008D7F37">
        <w:rPr>
          <w:rFonts w:eastAsia="Calibri" w:cs="Times New Roman"/>
          <w:sz w:val="16"/>
        </w:rPr>
        <w:t xml:space="preserve">, relatively speaking, </w:t>
      </w:r>
      <w:r w:rsidRPr="007B09B9">
        <w:rPr>
          <w:rStyle w:val="StyleUnderline"/>
          <w:highlight w:val="cyan"/>
        </w:rPr>
        <w:t xml:space="preserve">while 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 xml:space="preserve">tates </w:t>
      </w:r>
      <w:r w:rsidRPr="007B09B9">
        <w:rPr>
          <w:rStyle w:val="StyleUnderline"/>
          <w:highlight w:val="cyan"/>
        </w:rPr>
        <w:t>cut</w:t>
      </w:r>
      <w:r w:rsidRPr="007B09B9">
        <w:rPr>
          <w:rStyle w:val="StyleUnderline"/>
        </w:rPr>
        <w:t xml:space="preserve"> its </w:t>
      </w:r>
      <w:r w:rsidRPr="007B09B9">
        <w:rPr>
          <w:rStyle w:val="StyleUnderline"/>
          <w:highlight w:val="cyan"/>
        </w:rPr>
        <w:t>forces throughout the</w:t>
      </w:r>
      <w:r w:rsidRPr="007B09B9">
        <w:rPr>
          <w:rStyle w:val="StyleUnderline"/>
        </w:rPr>
        <w:t xml:space="preserve"> 19</w:t>
      </w:r>
      <w:r w:rsidRPr="007B09B9">
        <w:rPr>
          <w:rStyle w:val="StyleUnderline"/>
          <w:highlight w:val="cyan"/>
        </w:rPr>
        <w:t>90s</w:t>
      </w:r>
      <w:r w:rsidRPr="007B09B9">
        <w:rPr>
          <w:rStyle w:val="StyleUnderline"/>
        </w:rPr>
        <w:t xml:space="preserve">, </w:t>
      </w:r>
      <w:r w:rsidRPr="007B09B9">
        <w:rPr>
          <w:rStyle w:val="StyleUnderline"/>
          <w:highlight w:val="cyan"/>
        </w:rPr>
        <w:t>as well as</w:t>
      </w:r>
      <w:r w:rsidRPr="007B09B9">
        <w:rPr>
          <w:rStyle w:val="StyleUnderline"/>
        </w:rPr>
        <w:t xml:space="preserve"> while it </w:t>
      </w:r>
      <w:r w:rsidRPr="007B09B9">
        <w:rPr>
          <w:rStyle w:val="Emphasis"/>
          <w:highlight w:val="cyan"/>
        </w:rPr>
        <w:t>doubled</w:t>
      </w:r>
      <w:r w:rsidRPr="007B09B9">
        <w:rPr>
          <w:rStyle w:val="StyleUnderline"/>
        </w:rPr>
        <w:t xml:space="preserve"> its military </w:t>
      </w:r>
      <w:r w:rsidRPr="007B09B9">
        <w:rPr>
          <w:rStyle w:val="StyleUnderline"/>
          <w:highlight w:val="cyan"/>
        </w:rPr>
        <w:t>spending</w:t>
      </w:r>
      <w:r w:rsidRPr="007B09B9">
        <w:rPr>
          <w:rStyle w:val="StyleUnderline"/>
        </w:rPr>
        <w:t xml:space="preserve"> in the first decade of the new century</w:t>
      </w:r>
      <w:r w:rsidRPr="008D7F37">
        <w:rPr>
          <w:rFonts w:eastAsia="Calibri" w:cs="Times New Roman"/>
          <w:sz w:val="16"/>
        </w:rPr>
        <w:t xml:space="preserve">.42 </w:t>
      </w:r>
      <w:r w:rsidRPr="007B09B9">
        <w:rPr>
          <w:rStyle w:val="Emphasis"/>
        </w:rPr>
        <w:t>Complex statistical methods</w:t>
      </w:r>
      <w:r w:rsidRPr="008D7F37">
        <w:rPr>
          <w:rFonts w:eastAsia="Calibri" w:cs="Times New Roman"/>
          <w:sz w:val="16"/>
        </w:rPr>
        <w:t xml:space="preserve"> </w:t>
      </w:r>
      <w:r w:rsidRPr="007B09B9">
        <w:rPr>
          <w:rStyle w:val="StyleUnderline"/>
        </w:rPr>
        <w:t>should not</w:t>
      </w:r>
      <w:r w:rsidRPr="008D7F37">
        <w:rPr>
          <w:rFonts w:eastAsia="Calibri" w:cs="Times New Roman"/>
          <w:sz w:val="16"/>
        </w:rPr>
        <w:t xml:space="preserve"> be </w:t>
      </w:r>
      <w:r w:rsidRPr="007B09B9">
        <w:rPr>
          <w:rStyle w:val="StyleUnderline"/>
        </w:rPr>
        <w:t xml:space="preserve">needed to demonstrate that levels of U.S. military </w:t>
      </w:r>
      <w:r w:rsidRPr="007B09B9">
        <w:rPr>
          <w:rStyle w:val="StyleUnderline"/>
          <w:highlight w:val="cyan"/>
        </w:rPr>
        <w:t>spending have been</w:t>
      </w:r>
      <w:r w:rsidRPr="007B09B9">
        <w:rPr>
          <w:rStyle w:val="StyleUnderline"/>
        </w:rPr>
        <w:t xml:space="preserve"> essentially </w:t>
      </w:r>
      <w:r w:rsidRPr="007B09B9">
        <w:rPr>
          <w:rStyle w:val="Emphasis"/>
          <w:highlight w:val="cyan"/>
        </w:rPr>
        <w:t>unrelated</w:t>
      </w:r>
      <w:r w:rsidRPr="007B09B9">
        <w:rPr>
          <w:rStyle w:val="StyleUnderline"/>
          <w:highlight w:val="cyan"/>
        </w:rPr>
        <w:t xml:space="preserve"> to</w:t>
      </w:r>
      <w:r w:rsidRPr="007B09B9">
        <w:rPr>
          <w:rStyle w:val="StyleUnderline"/>
        </w:rPr>
        <w:t xml:space="preserve"> global </w:t>
      </w:r>
      <w:r w:rsidRPr="007B09B9">
        <w:rPr>
          <w:rStyle w:val="StyleUnderline"/>
          <w:highlight w:val="cyan"/>
        </w:rPr>
        <w:t>stability</w:t>
      </w:r>
      <w:r w:rsidRPr="007B09B9">
        <w:rPr>
          <w:rStyle w:val="StyleUnderline"/>
        </w:rPr>
        <w:t>.</w:t>
      </w:r>
    </w:p>
    <w:p w14:paraId="04CD994C" w14:textId="77777777" w:rsidR="00580D10" w:rsidRPr="007B09B9" w:rsidRDefault="00580D10" w:rsidP="00580D10">
      <w:pPr>
        <w:rPr>
          <w:rStyle w:val="Emphasis"/>
        </w:rPr>
      </w:pPr>
      <w:r w:rsidRPr="008D7F37">
        <w:rPr>
          <w:rFonts w:eastAsia="Calibri" w:cs="Times New Roman"/>
          <w:sz w:val="16"/>
        </w:rPr>
        <w:t xml:space="preserve">Hegemonic stability theory’s flaws go way beyond the absence of simple correlations to support them, however. </w:t>
      </w:r>
      <w:r w:rsidRPr="007B09B9">
        <w:rPr>
          <w:rStyle w:val="StyleUnderline"/>
        </w:rPr>
        <w:t xml:space="preserve">The theory’s supporters have </w:t>
      </w:r>
      <w:r w:rsidRPr="007B09B9">
        <w:rPr>
          <w:rStyle w:val="Emphasis"/>
        </w:rPr>
        <w:t>never been able to explain adequately</w:t>
      </w:r>
      <w:r w:rsidRPr="007B09B9">
        <w:rPr>
          <w:rStyle w:val="StyleUnderline"/>
        </w:rPr>
        <w:t xml:space="preserve"> how precisely </w:t>
      </w:r>
      <w:r w:rsidRPr="007B09B9">
        <w:rPr>
          <w:rStyle w:val="Emphasis"/>
        </w:rPr>
        <w:t>5 percent</w:t>
      </w:r>
      <w:r w:rsidRPr="007B09B9">
        <w:rPr>
          <w:rStyle w:val="StyleUnderline"/>
        </w:rPr>
        <w:t xml:space="preserve"> of the world’s population could </w:t>
      </w:r>
      <w:r w:rsidRPr="007B09B9">
        <w:rPr>
          <w:rStyle w:val="Emphasis"/>
        </w:rPr>
        <w:t>force</w:t>
      </w:r>
      <w:r w:rsidRPr="007B09B9">
        <w:rPr>
          <w:rStyle w:val="StyleUnderline"/>
        </w:rPr>
        <w:t xml:space="preserve"> peace on the other </w:t>
      </w:r>
      <w:r w:rsidRPr="007B09B9">
        <w:rPr>
          <w:rStyle w:val="Emphasis"/>
        </w:rPr>
        <w:t>95 percent</w:t>
      </w:r>
      <w:r w:rsidRPr="008D7F37">
        <w:rPr>
          <w:rFonts w:eastAsia="Calibri" w:cs="Times New Roman"/>
          <w:sz w:val="16"/>
        </w:rPr>
        <w:t xml:space="preserve">, unless, of course, the rest of the world was simply not intent on fighting. </w:t>
      </w:r>
      <w:r w:rsidRPr="007B09B9">
        <w:rPr>
          <w:rStyle w:val="StyleUnderline"/>
        </w:rPr>
        <w:t xml:space="preserve">Most states are quite free to go to war without U.S. involvement but </w:t>
      </w:r>
      <w:r w:rsidRPr="007B09B9">
        <w:rPr>
          <w:rStyle w:val="Emphasis"/>
        </w:rPr>
        <w:t>choose not to.</w:t>
      </w:r>
      <w:r w:rsidRPr="008D7F37">
        <w:rPr>
          <w:rFonts w:eastAsia="Calibri" w:cs="Times New Roman"/>
          <w:sz w:val="16"/>
        </w:rPr>
        <w:t xml:space="preserve"> </w:t>
      </w:r>
      <w:r w:rsidRPr="007B09B9">
        <w:rPr>
          <w:rStyle w:val="StyleUnderline"/>
          <w:highlight w:val="cyan"/>
        </w:rPr>
        <w:t xml:space="preserve">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 xml:space="preserve">tates </w:t>
      </w:r>
      <w:r w:rsidRPr="007B09B9">
        <w:rPr>
          <w:rStyle w:val="StyleUnderline"/>
          <w:highlight w:val="cyan"/>
        </w:rPr>
        <w:t>can be counted on</w:t>
      </w:r>
      <w:r w:rsidRPr="007B09B9">
        <w:rPr>
          <w:rStyle w:val="StyleUnderline"/>
        </w:rPr>
        <w:t xml:space="preserve">, especially </w:t>
      </w:r>
      <w:r w:rsidRPr="007B09B9">
        <w:rPr>
          <w:rStyle w:val="StyleUnderline"/>
          <w:highlight w:val="cyan"/>
        </w:rPr>
        <w:t xml:space="preserve">after Iraq, to </w:t>
      </w:r>
      <w:r w:rsidRPr="007B09B9">
        <w:rPr>
          <w:rStyle w:val="Emphasis"/>
          <w:highlight w:val="cyan"/>
        </w:rPr>
        <w:t>steer</w:t>
      </w:r>
      <w:r w:rsidRPr="007B09B9">
        <w:rPr>
          <w:rStyle w:val="Emphasis"/>
        </w:rPr>
        <w:t xml:space="preserve"> well </w:t>
      </w:r>
      <w:r w:rsidRPr="007B09B9">
        <w:rPr>
          <w:rStyle w:val="Emphasis"/>
          <w:highlight w:val="cyan"/>
        </w:rPr>
        <w:t>clear</w:t>
      </w:r>
      <w:r w:rsidRPr="007B09B9">
        <w:rPr>
          <w:rStyle w:val="StyleUnderline"/>
          <w:highlight w:val="cyan"/>
        </w:rPr>
        <w:t xml:space="preserve"> of most</w:t>
      </w:r>
      <w:r w:rsidRPr="008D7F37">
        <w:rPr>
          <w:rFonts w:eastAsia="Calibri" w:cs="Times New Roman"/>
          <w:sz w:val="16"/>
        </w:rPr>
        <w:t xml:space="preserve"> civil </w:t>
      </w:r>
      <w:r w:rsidRPr="007B09B9">
        <w:rPr>
          <w:rStyle w:val="StyleUnderline"/>
          <w:highlight w:val="cyan"/>
        </w:rPr>
        <w:t>wars</w:t>
      </w:r>
      <w:r w:rsidRPr="007B09B9">
        <w:rPr>
          <w:rStyle w:val="StyleUnderline"/>
        </w:rPr>
        <w:t xml:space="preserve"> and ethnic conflicts</w:t>
      </w:r>
      <w:r w:rsidRPr="008D7F37">
        <w:rPr>
          <w:rFonts w:eastAsia="Calibri" w:cs="Times New Roman"/>
          <w:sz w:val="16"/>
        </w:rPr>
        <w:t xml:space="preserve">. It took years, hundreds of thousands of casualties, and the use of chemical weapons to spur even limited interest in the events in Syria, for </w:t>
      </w:r>
      <w:proofErr w:type="gramStart"/>
      <w:r w:rsidRPr="008D7F37">
        <w:rPr>
          <w:rFonts w:eastAsia="Calibri" w:cs="Times New Roman"/>
          <w:sz w:val="16"/>
        </w:rPr>
        <w:t>example;</w:t>
      </w:r>
      <w:proofErr w:type="gramEnd"/>
      <w:r w:rsidRPr="008D7F37">
        <w:rPr>
          <w:rFonts w:eastAsia="Calibri" w:cs="Times New Roman"/>
          <w:sz w:val="16"/>
        </w:rPr>
        <w:t xml:space="preserve"> surely internal </w:t>
      </w:r>
      <w:r w:rsidRPr="007B09B9">
        <w:rPr>
          <w:rStyle w:val="StyleUnderline"/>
        </w:rPr>
        <w:t>violence in</w:t>
      </w:r>
      <w:r w:rsidRPr="008D7F37">
        <w:rPr>
          <w:rFonts w:eastAsia="Calibri" w:cs="Times New Roman"/>
          <w:sz w:val="16"/>
        </w:rPr>
        <w:t xml:space="preserve">, say, </w:t>
      </w:r>
      <w:r w:rsidRPr="007B09B9">
        <w:rPr>
          <w:rStyle w:val="StyleUnderline"/>
        </w:rPr>
        <w:t xml:space="preserve">most of </w:t>
      </w:r>
      <w:r w:rsidRPr="007B09B9">
        <w:rPr>
          <w:rStyle w:val="StyleUnderline"/>
          <w:highlight w:val="cyan"/>
        </w:rPr>
        <w:t>Africa</w:t>
      </w:r>
      <w:r w:rsidRPr="007B09B9">
        <w:rPr>
          <w:rStyle w:val="StyleUnderline"/>
        </w:rPr>
        <w:t xml:space="preserve"> would be unlikely to attract serious attention of the world’s policeman, much less </w:t>
      </w:r>
      <w:r w:rsidRPr="007B09B9">
        <w:rPr>
          <w:rStyle w:val="Emphasis"/>
        </w:rPr>
        <w:t>intervention</w:t>
      </w:r>
      <w:r w:rsidRPr="008D7F37">
        <w:rPr>
          <w:rFonts w:eastAsia="Calibri" w:cs="Times New Roman"/>
          <w:sz w:val="16"/>
        </w:rPr>
        <w:t xml:space="preserve">. </w:t>
      </w:r>
      <w:r w:rsidRPr="007B09B9">
        <w:rPr>
          <w:rStyle w:val="StyleUnderline"/>
        </w:rPr>
        <w:t xml:space="preserve">The continent </w:t>
      </w:r>
      <w:r w:rsidRPr="007B09B9">
        <w:rPr>
          <w:rStyle w:val="StyleUnderline"/>
          <w:highlight w:val="cyan"/>
        </w:rPr>
        <w:t>is</w:t>
      </w:r>
      <w:r w:rsidRPr="007B09B9">
        <w:rPr>
          <w:rStyle w:val="StyleUnderline"/>
        </w:rPr>
        <w:t xml:space="preserve">, </w:t>
      </w:r>
      <w:r w:rsidRPr="007B09B9">
        <w:rPr>
          <w:rStyle w:val="Emphasis"/>
        </w:rPr>
        <w:t xml:space="preserve">nevertheless, more </w:t>
      </w:r>
      <w:r w:rsidRPr="007B09B9">
        <w:rPr>
          <w:rStyle w:val="Emphasis"/>
          <w:highlight w:val="cyan"/>
        </w:rPr>
        <w:t>peaceful</w:t>
      </w:r>
      <w:r w:rsidRPr="007B09B9">
        <w:rPr>
          <w:rStyle w:val="Emphasis"/>
        </w:rPr>
        <w:t xml:space="preserve"> today</w:t>
      </w:r>
      <w:r w:rsidRPr="007B09B9">
        <w:rPr>
          <w:rStyle w:val="StyleUnderline"/>
        </w:rPr>
        <w:t xml:space="preserve"> than at </w:t>
      </w:r>
      <w:r w:rsidRPr="007B09B9">
        <w:rPr>
          <w:rStyle w:val="Emphasis"/>
        </w:rPr>
        <w:t>any other time</w:t>
      </w:r>
      <w:r w:rsidRPr="007B09B9">
        <w:rPr>
          <w:rStyle w:val="StyleUnderline"/>
        </w:rPr>
        <w:t xml:space="preserve"> in its history</w:t>
      </w:r>
      <w:r w:rsidRPr="008D7F37">
        <w:rPr>
          <w:rFonts w:eastAsia="Calibri" w:cs="Times New Roman"/>
          <w:sz w:val="16"/>
        </w:rPr>
        <w:t xml:space="preserve">, </w:t>
      </w:r>
      <w:r w:rsidRPr="007B09B9">
        <w:rPr>
          <w:rStyle w:val="StyleUnderline"/>
          <w:highlight w:val="cyan"/>
        </w:rPr>
        <w:t>something for which</w:t>
      </w:r>
      <w:r w:rsidRPr="007B09B9">
        <w:rPr>
          <w:rStyle w:val="StyleUnderline"/>
        </w:rPr>
        <w:t xml:space="preserve"> U.S. </w:t>
      </w:r>
      <w:r w:rsidRPr="007B09B9">
        <w:rPr>
          <w:rStyle w:val="Emphasis"/>
          <w:highlight w:val="cyan"/>
        </w:rPr>
        <w:t>heg</w:t>
      </w:r>
      <w:r w:rsidRPr="007B09B9">
        <w:rPr>
          <w:rStyle w:val="StyleUnderline"/>
        </w:rPr>
        <w:t xml:space="preserve">emony </w:t>
      </w:r>
      <w:r w:rsidRPr="007B09B9">
        <w:rPr>
          <w:rStyle w:val="Emphasis"/>
          <w:highlight w:val="cyan"/>
        </w:rPr>
        <w:t>cannot take credit</w:t>
      </w:r>
      <w:r w:rsidRPr="008D7F37">
        <w:rPr>
          <w:rFonts w:eastAsia="Calibri" w:cs="Times New Roman"/>
          <w:sz w:val="16"/>
        </w:rPr>
        <w:t xml:space="preserve">.43 </w:t>
      </w:r>
      <w:r w:rsidRPr="007B09B9">
        <w:rPr>
          <w:rStyle w:val="StyleUnderline"/>
          <w:highlight w:val="cyan"/>
        </w:rPr>
        <w:t>Stability exists</w:t>
      </w:r>
      <w:r w:rsidRPr="007B09B9">
        <w:rPr>
          <w:rStyle w:val="StyleUnderline"/>
        </w:rPr>
        <w:t xml:space="preserve"> today </w:t>
      </w:r>
      <w:r w:rsidRPr="007B09B9">
        <w:rPr>
          <w:rStyle w:val="StyleUnderline"/>
          <w:highlight w:val="cyan"/>
        </w:rPr>
        <w:t xml:space="preserve">in </w:t>
      </w:r>
      <w:r w:rsidRPr="007B09B9">
        <w:rPr>
          <w:rStyle w:val="Emphasis"/>
          <w:highlight w:val="cyan"/>
        </w:rPr>
        <w:t>many</w:t>
      </w:r>
      <w:r w:rsidRPr="007B09B9">
        <w:rPr>
          <w:rStyle w:val="Emphasis"/>
        </w:rPr>
        <w:t xml:space="preserve"> such </w:t>
      </w:r>
      <w:r w:rsidRPr="007B09B9">
        <w:rPr>
          <w:rStyle w:val="Emphasis"/>
          <w:highlight w:val="cyan"/>
        </w:rPr>
        <w:t>places to</w:t>
      </w:r>
      <w:r w:rsidRPr="007B09B9">
        <w:rPr>
          <w:rStyle w:val="StyleUnderline"/>
          <w:highlight w:val="cyan"/>
        </w:rPr>
        <w:t xml:space="preserve"> which</w:t>
      </w:r>
      <w:r w:rsidRPr="007B09B9">
        <w:rPr>
          <w:rStyle w:val="StyleUnderline"/>
        </w:rPr>
        <w:t xml:space="preserve"> U.S. </w:t>
      </w:r>
      <w:r w:rsidRPr="007B09B9">
        <w:rPr>
          <w:rStyle w:val="Emphasis"/>
          <w:highlight w:val="cyan"/>
        </w:rPr>
        <w:t>heg</w:t>
      </w:r>
      <w:r w:rsidRPr="007B09B9">
        <w:rPr>
          <w:rStyle w:val="StyleUnderline"/>
        </w:rPr>
        <w:t xml:space="preserve">emony </w:t>
      </w:r>
      <w:r w:rsidRPr="007B09B9">
        <w:rPr>
          <w:rStyle w:val="Emphasis"/>
        </w:rPr>
        <w:t xml:space="preserve">simply </w:t>
      </w:r>
      <w:r w:rsidRPr="007B09B9">
        <w:rPr>
          <w:rStyle w:val="Emphasis"/>
          <w:highlight w:val="cyan"/>
        </w:rPr>
        <w:t>does not extend.</w:t>
      </w:r>
    </w:p>
    <w:bookmarkEnd w:id="4"/>
    <w:p w14:paraId="5E7E9BD3" w14:textId="77777777" w:rsidR="00580D10" w:rsidRPr="008F3CED" w:rsidRDefault="00580D10" w:rsidP="00580D10">
      <w:pPr>
        <w:pStyle w:val="Heading3"/>
      </w:pPr>
      <w:r>
        <w:lastRenderedPageBreak/>
        <w:t>AT: Democracy</w:t>
      </w:r>
    </w:p>
    <w:p w14:paraId="3A2CD5BA" w14:textId="77777777" w:rsidR="00580D10" w:rsidRDefault="00580D10" w:rsidP="00580D10">
      <w:pPr>
        <w:pStyle w:val="Heading4"/>
      </w:pPr>
      <w:r>
        <w:t xml:space="preserve">11. U.S. democracy is </w:t>
      </w:r>
      <w:r w:rsidRPr="009455C6">
        <w:rPr>
          <w:u w:val="single"/>
        </w:rPr>
        <w:t>resilient</w:t>
      </w:r>
      <w:r>
        <w:t xml:space="preserve"> to populist </w:t>
      </w:r>
      <w:r w:rsidRPr="009455C6">
        <w:rPr>
          <w:u w:val="single"/>
        </w:rPr>
        <w:t>takeover</w:t>
      </w:r>
      <w:r>
        <w:t>.</w:t>
      </w:r>
    </w:p>
    <w:p w14:paraId="651025DF" w14:textId="77777777" w:rsidR="00580D10" w:rsidRPr="00523FEA" w:rsidRDefault="00580D10" w:rsidP="00580D10">
      <w:r w:rsidRPr="007B09B9">
        <w:rPr>
          <w:rStyle w:val="Style13ptBold"/>
        </w:rPr>
        <w:t xml:space="preserve">Weyland 24 </w:t>
      </w:r>
      <w:r>
        <w:t xml:space="preserve">[Kurt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 xml:space="preserve">Cambridge University Press, </w:t>
      </w:r>
      <w:proofErr w:type="spellStart"/>
      <w:r>
        <w:t>njn</w:t>
      </w:r>
      <w:proofErr w:type="spellEnd"/>
      <w:r>
        <w:t>]</w:t>
      </w:r>
    </w:p>
    <w:p w14:paraId="3789CC08" w14:textId="77777777" w:rsidR="00580D10" w:rsidRPr="00923C91" w:rsidRDefault="00580D10" w:rsidP="00580D10">
      <w:pPr>
        <w:rPr>
          <w:sz w:val="16"/>
        </w:rPr>
      </w:pPr>
      <w:r w:rsidRPr="00923C91">
        <w:rPr>
          <w:sz w:val="16"/>
        </w:rPr>
        <w:t xml:space="preserve">Fortunately, </w:t>
      </w:r>
      <w:r w:rsidRPr="007B09B9">
        <w:rPr>
          <w:rStyle w:val="StyleUnderline"/>
        </w:rPr>
        <w:t xml:space="preserve">the theory and </w:t>
      </w:r>
      <w:r w:rsidRPr="007B09B9">
        <w:rPr>
          <w:rStyle w:val="Emphasis"/>
          <w:highlight w:val="cyan"/>
        </w:rPr>
        <w:t>empirical findings</w:t>
      </w:r>
      <w:r w:rsidRPr="00923C91">
        <w:rPr>
          <w:sz w:val="16"/>
        </w:rPr>
        <w:t xml:space="preserve"> of the preceding chapters </w:t>
      </w:r>
      <w:r w:rsidRPr="007B09B9">
        <w:rPr>
          <w:rStyle w:val="StyleUnderline"/>
        </w:rPr>
        <w:t xml:space="preserve">strongly </w:t>
      </w:r>
      <w:r w:rsidRPr="007B09B9">
        <w:rPr>
          <w:rStyle w:val="StyleUnderline"/>
          <w:highlight w:val="cyan"/>
        </w:rPr>
        <w:t>suggest</w:t>
      </w:r>
      <w:r w:rsidRPr="007B09B9">
        <w:rPr>
          <w:rStyle w:val="StyleUnderline"/>
        </w:rPr>
        <w:t xml:space="preserve"> that </w:t>
      </w:r>
      <w:r w:rsidRPr="007B09B9">
        <w:rPr>
          <w:rStyle w:val="Emphasis"/>
          <w:highlight w:val="cyan"/>
        </w:rPr>
        <w:t>US democracy</w:t>
      </w:r>
      <w:r w:rsidRPr="007B09B9">
        <w:rPr>
          <w:rStyle w:val="StyleUnderline"/>
          <w:highlight w:val="cyan"/>
        </w:rPr>
        <w:t xml:space="preserve"> remains</w:t>
      </w:r>
      <w:r w:rsidRPr="007B09B9">
        <w:rPr>
          <w:rStyle w:val="StyleUnderline"/>
        </w:rPr>
        <w:t xml:space="preserve"> </w:t>
      </w:r>
      <w:r w:rsidRPr="007B09B9">
        <w:rPr>
          <w:rStyle w:val="Emphasis"/>
        </w:rPr>
        <w:t xml:space="preserve">quite </w:t>
      </w:r>
      <w:r w:rsidRPr="007B09B9">
        <w:rPr>
          <w:rStyle w:val="Emphasis"/>
          <w:highlight w:val="cyan"/>
        </w:rPr>
        <w:t>safe</w:t>
      </w:r>
      <w:r w:rsidRPr="007B09B9">
        <w:rPr>
          <w:rStyle w:val="StyleUnderline"/>
        </w:rPr>
        <w:t xml:space="preserve"> from populist strangulation</w:t>
      </w:r>
      <w:r w:rsidRPr="00923C91">
        <w:rPr>
          <w:sz w:val="16"/>
        </w:rPr>
        <w:t xml:space="preserve"> – </w:t>
      </w:r>
      <w:r w:rsidRPr="007B09B9">
        <w:rPr>
          <w:rStyle w:val="StyleUnderline"/>
        </w:rPr>
        <w:t xml:space="preserve">as the experiences of Trump’s (first?) term </w:t>
      </w:r>
      <w:r w:rsidRPr="007B09B9">
        <w:rPr>
          <w:rStyle w:val="Emphasis"/>
        </w:rPr>
        <w:t>corroborate</w:t>
      </w:r>
      <w:r w:rsidRPr="00923C91">
        <w:rPr>
          <w:sz w:val="16"/>
        </w:rPr>
        <w:t xml:space="preserve"> (see also Lee 2020: 381–82; Lee 2022: 97, 108–14). After all, </w:t>
      </w:r>
      <w:r w:rsidRPr="007B09B9">
        <w:rPr>
          <w:rStyle w:val="StyleUnderline"/>
        </w:rPr>
        <w:t xml:space="preserve">despite his many </w:t>
      </w:r>
      <w:r w:rsidRPr="007B09B9">
        <w:rPr>
          <w:rStyle w:val="Emphasis"/>
        </w:rPr>
        <w:t>attempted infringements</w:t>
      </w:r>
      <w:r w:rsidRPr="007B09B9">
        <w:rPr>
          <w:rStyle w:val="StyleUnderline"/>
        </w:rPr>
        <w:t xml:space="preserve"> and his unprecedented push for </w:t>
      </w:r>
      <w:r w:rsidRPr="007B09B9">
        <w:rPr>
          <w:rStyle w:val="Emphasis"/>
        </w:rPr>
        <w:t>self-perpetuation</w:t>
      </w:r>
      <w:r w:rsidRPr="00923C91">
        <w:rPr>
          <w:sz w:val="16"/>
        </w:rPr>
        <w:t xml:space="preserve"> in late 2020 and early 2021, </w:t>
      </w:r>
      <w:r w:rsidRPr="007B09B9">
        <w:rPr>
          <w:rStyle w:val="StyleUnderline"/>
        </w:rPr>
        <w:t xml:space="preserve">the transgressive populist </w:t>
      </w:r>
      <w:r w:rsidRPr="007B09B9">
        <w:rPr>
          <w:rStyle w:val="Emphasis"/>
        </w:rPr>
        <w:t>clearly failed</w:t>
      </w:r>
      <w:r w:rsidRPr="00923C91">
        <w:rPr>
          <w:sz w:val="16"/>
        </w:rPr>
        <w:t xml:space="preserve"> with his illiberal and autocratic machinations. The overbearing president </w:t>
      </w:r>
      <w:proofErr w:type="gramStart"/>
      <w:r w:rsidRPr="00923C91">
        <w:rPr>
          <w:sz w:val="16"/>
        </w:rPr>
        <w:t>did not succeed</w:t>
      </w:r>
      <w:proofErr w:type="gramEnd"/>
      <w:r w:rsidRPr="00923C91">
        <w:rPr>
          <w:sz w:val="16"/>
        </w:rPr>
        <w:t xml:space="preserve">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3C651796" w14:textId="77777777" w:rsidR="00580D10" w:rsidRPr="00FE0BFE" w:rsidRDefault="00580D10" w:rsidP="00580D10">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7B09B9">
        <w:rPr>
          <w:rStyle w:val="Emphasis"/>
          <w:highlight w:val="cyan"/>
        </w:rPr>
        <w:t>Trump’s</w:t>
      </w:r>
      <w:r w:rsidRPr="007B09B9">
        <w:rPr>
          <w:rStyle w:val="StyleUnderline"/>
        </w:rPr>
        <w:t xml:space="preserve"> autocratic </w:t>
      </w:r>
      <w:r w:rsidRPr="007B09B9">
        <w:rPr>
          <w:rStyle w:val="StyleUnderline"/>
          <w:highlight w:val="cyan"/>
        </w:rPr>
        <w:t xml:space="preserve">efforts were </w:t>
      </w:r>
      <w:r w:rsidRPr="007B09B9">
        <w:rPr>
          <w:rStyle w:val="Emphasis"/>
          <w:highlight w:val="cyan"/>
        </w:rPr>
        <w:t>hindered</w:t>
      </w:r>
      <w:r w:rsidRPr="007B09B9">
        <w:rPr>
          <w:rStyle w:val="StyleUnderline"/>
          <w:highlight w:val="cyan"/>
        </w:rPr>
        <w:t xml:space="preserve"> by </w:t>
      </w:r>
      <w:r w:rsidRPr="007B09B9">
        <w:rPr>
          <w:rStyle w:val="Emphasis"/>
          <w:highlight w:val="cyan"/>
        </w:rPr>
        <w:t>limited support</w:t>
      </w:r>
      <w:r w:rsidRPr="007B09B9">
        <w:rPr>
          <w:rStyle w:val="StyleUnderline"/>
          <w:highlight w:val="cyan"/>
        </w:rPr>
        <w:t xml:space="preserve"> and</w:t>
      </w:r>
      <w:r w:rsidRPr="007B09B9">
        <w:rPr>
          <w:rStyle w:val="StyleUnderline"/>
        </w:rPr>
        <w:t xml:space="preserve"> his mediocre and </w:t>
      </w:r>
      <w:r w:rsidRPr="007B09B9">
        <w:rPr>
          <w:rStyle w:val="Emphasis"/>
          <w:highlight w:val="cyan"/>
        </w:rPr>
        <w:t>stagnant approval</w:t>
      </w:r>
      <w:r w:rsidRPr="007B09B9">
        <w:rPr>
          <w:rStyle w:val="StyleUnderline"/>
        </w:rPr>
        <w:t xml:space="preserve"> ratings</w:t>
      </w:r>
      <w:r w:rsidRPr="00FE0BFE">
        <w:rPr>
          <w:sz w:val="16"/>
        </w:rPr>
        <w:t xml:space="preserve"> (e.g., Binder 2021: 81; Smith 2021: 538; Sides, </w:t>
      </w:r>
      <w:proofErr w:type="spellStart"/>
      <w:r w:rsidRPr="00FE0BFE">
        <w:rPr>
          <w:sz w:val="16"/>
        </w:rPr>
        <w:t>Tausanovitch</w:t>
      </w:r>
      <w:proofErr w:type="spellEnd"/>
      <w:r w:rsidRPr="00FE0BFE">
        <w:rPr>
          <w:sz w:val="16"/>
        </w:rPr>
        <w:t xml:space="preserve">, and Vavreck 2022: 59–66), </w:t>
      </w:r>
      <w:r w:rsidRPr="007B09B9">
        <w:rPr>
          <w:rStyle w:val="StyleUnderline"/>
        </w:rPr>
        <w:t xml:space="preserve">he was </w:t>
      </w:r>
      <w:r w:rsidRPr="007B09B9">
        <w:rPr>
          <w:rStyle w:val="Emphasis"/>
        </w:rPr>
        <w:t>hemmed in</w:t>
      </w:r>
      <w:r w:rsidRPr="007B09B9">
        <w:rPr>
          <w:rStyle w:val="StyleUnderline"/>
        </w:rPr>
        <w:t xml:space="preserve"> by the </w:t>
      </w:r>
      <w:r w:rsidRPr="007B09B9">
        <w:rPr>
          <w:rStyle w:val="Emphasis"/>
        </w:rPr>
        <w:t>absence</w:t>
      </w:r>
      <w:r w:rsidRPr="007B09B9">
        <w:rPr>
          <w:rStyle w:val="StyleUnderline"/>
        </w:rPr>
        <w:t xml:space="preserve"> of the conjunctural </w:t>
      </w:r>
      <w:r w:rsidRPr="007B09B9">
        <w:rPr>
          <w:rStyle w:val="Emphasis"/>
        </w:rPr>
        <w:t>opportunities</w:t>
      </w:r>
      <w:r w:rsidRPr="007B09B9">
        <w:rPr>
          <w:rStyle w:val="StyleUnderline"/>
        </w:rPr>
        <w:t xml:space="preserve"> that enabled leaders such as Fujimori and Chávez, Orbán and </w:t>
      </w:r>
      <w:proofErr w:type="spellStart"/>
      <w:r w:rsidRPr="007B09B9">
        <w:rPr>
          <w:rStyle w:val="StyleUnderline"/>
        </w:rPr>
        <w:t>Erdoğan</w:t>
      </w:r>
      <w:proofErr w:type="spellEnd"/>
      <w:r w:rsidRPr="00176692">
        <w:rPr>
          <w:sz w:val="16"/>
        </w:rPr>
        <w:t xml:space="preserve">, to strangle democracy. As Chapters 3 to 5 showed, </w:t>
      </w:r>
      <w:r w:rsidRPr="007B09B9">
        <w:rPr>
          <w:rStyle w:val="StyleUnderline"/>
        </w:rPr>
        <w:t>without</w:t>
      </w:r>
      <w:r w:rsidRPr="00176692">
        <w:rPr>
          <w:sz w:val="16"/>
        </w:rPr>
        <w:t xml:space="preserve"> such chances, provided by </w:t>
      </w:r>
      <w:r w:rsidRPr="007B09B9">
        <w:rPr>
          <w:rStyle w:val="Emphasis"/>
        </w:rPr>
        <w:t>deep</w:t>
      </w:r>
      <w:r w:rsidRPr="007B09B9">
        <w:rPr>
          <w:rStyle w:val="StyleUnderline"/>
        </w:rPr>
        <w:t xml:space="preserve"> and acute, yet resolvable </w:t>
      </w:r>
      <w:r w:rsidRPr="007B09B9">
        <w:rPr>
          <w:rStyle w:val="Emphasis"/>
        </w:rPr>
        <w:t>crises</w:t>
      </w:r>
      <w:r w:rsidRPr="007B09B9">
        <w:rPr>
          <w:rStyle w:val="StyleUnderline"/>
        </w:rPr>
        <w:t xml:space="preserve"> or</w:t>
      </w:r>
      <w:r w:rsidRPr="00176692">
        <w:rPr>
          <w:sz w:val="16"/>
        </w:rPr>
        <w:t xml:space="preserve"> by </w:t>
      </w:r>
      <w:r w:rsidRPr="007B09B9">
        <w:rPr>
          <w:rStyle w:val="StyleUnderline"/>
        </w:rPr>
        <w:t xml:space="preserve">a huge hydrocarbon windfall, no </w:t>
      </w:r>
      <w:r w:rsidRPr="007B09B9">
        <w:rPr>
          <w:rStyle w:val="Emphasis"/>
        </w:rPr>
        <w:t>personalistic</w:t>
      </w:r>
      <w:r w:rsidRPr="007B09B9">
        <w:rPr>
          <w:rStyle w:val="StyleUnderline"/>
        </w:rPr>
        <w:t xml:space="preserve"> plebiscitarian chief executive managed to </w:t>
      </w:r>
      <w:r w:rsidRPr="007B09B9">
        <w:rPr>
          <w:rStyle w:val="Emphasis"/>
        </w:rPr>
        <w:t>cement</w:t>
      </w:r>
      <w:r w:rsidRPr="007B09B9">
        <w:rPr>
          <w:rStyle w:val="StyleUnderline"/>
        </w:rPr>
        <w:t xml:space="preserve"> his </w:t>
      </w:r>
      <w:r w:rsidRPr="007B09B9">
        <w:rPr>
          <w:rStyle w:val="Emphasis"/>
        </w:rPr>
        <w:t>political hegemony</w:t>
      </w:r>
      <w:r w:rsidRPr="00FE0BFE">
        <w:rPr>
          <w:sz w:val="16"/>
        </w:rPr>
        <w:t xml:space="preserve"> and suffocate liberal pluralism. </w:t>
      </w:r>
      <w:r w:rsidRPr="007B09B9">
        <w:rPr>
          <w:rStyle w:val="StyleUnderline"/>
        </w:rPr>
        <w:t xml:space="preserve">Because Trump </w:t>
      </w:r>
      <w:r w:rsidRPr="007B09B9">
        <w:rPr>
          <w:rStyle w:val="Emphasis"/>
        </w:rPr>
        <w:t>lacked</w:t>
      </w:r>
      <w:r w:rsidRPr="00FE0BFE">
        <w:rPr>
          <w:sz w:val="16"/>
        </w:rPr>
        <w:t xml:space="preserve"> any of these </w:t>
      </w:r>
      <w:r w:rsidRPr="007B09B9">
        <w:rPr>
          <w:rStyle w:val="StyleUnderline"/>
        </w:rPr>
        <w:t xml:space="preserve">unusual </w:t>
      </w:r>
      <w:r w:rsidRPr="007B09B9">
        <w:rPr>
          <w:rStyle w:val="Emphasis"/>
        </w:rPr>
        <w:t>opportunities</w:t>
      </w:r>
      <w:r w:rsidRPr="007B09B9">
        <w:rPr>
          <w:rStyle w:val="StyleUnderline"/>
        </w:rPr>
        <w:t xml:space="preserve">, he was </w:t>
      </w:r>
      <w:r w:rsidRPr="007B09B9">
        <w:rPr>
          <w:rStyle w:val="Emphasis"/>
        </w:rPr>
        <w:t>unable</w:t>
      </w:r>
      <w:r w:rsidRPr="007B09B9">
        <w:rPr>
          <w:rStyle w:val="StyleUnderline"/>
        </w:rPr>
        <w:t xml:space="preserve"> to overwhelm</w:t>
      </w:r>
      <w:r w:rsidRPr="00FE0BFE">
        <w:rPr>
          <w:sz w:val="16"/>
        </w:rPr>
        <w:t xml:space="preserve"> American </w:t>
      </w:r>
      <w:r w:rsidRPr="007B09B9">
        <w:rPr>
          <w:rStyle w:val="StyleUnderline"/>
        </w:rPr>
        <w:t>democracy</w:t>
      </w:r>
      <w:r w:rsidRPr="00FE0BFE">
        <w:rPr>
          <w:sz w:val="16"/>
        </w:rPr>
        <w:t xml:space="preserve">. </w:t>
      </w:r>
    </w:p>
    <w:p w14:paraId="0D46B6AD" w14:textId="77777777" w:rsidR="00580D10" w:rsidRPr="007B09B9" w:rsidRDefault="00580D10" w:rsidP="00580D10">
      <w:pPr>
        <w:rPr>
          <w:rStyle w:val="StyleUnderline"/>
        </w:rPr>
      </w:pPr>
      <w:r w:rsidRPr="00F009C8">
        <w:rPr>
          <w:sz w:val="16"/>
        </w:rPr>
        <w:t xml:space="preserve">After all, </w:t>
      </w:r>
      <w:r w:rsidRPr="007B09B9">
        <w:rPr>
          <w:rStyle w:val="StyleUnderline"/>
        </w:rPr>
        <w:t xml:space="preserve">the </w:t>
      </w:r>
      <w:r w:rsidRPr="007B09B9">
        <w:rPr>
          <w:rStyle w:val="Emphasis"/>
        </w:rPr>
        <w:t>US economy</w:t>
      </w:r>
      <w:r w:rsidRPr="007B09B9">
        <w:rPr>
          <w:rStyle w:val="StyleUnderline"/>
        </w:rPr>
        <w:t xml:space="preserve"> and its society are so </w:t>
      </w:r>
      <w:r w:rsidRPr="007B09B9">
        <w:rPr>
          <w:rStyle w:val="Emphasis"/>
        </w:rPr>
        <w:t>complex</w:t>
      </w:r>
      <w:r w:rsidRPr="007B09B9">
        <w:rPr>
          <w:rStyle w:val="StyleUnderline"/>
        </w:rPr>
        <w:t xml:space="preserve">, advanced, and </w:t>
      </w:r>
      <w:r w:rsidRPr="007B09B9">
        <w:rPr>
          <w:rStyle w:val="Emphasis"/>
        </w:rPr>
        <w:t>prosperous</w:t>
      </w:r>
      <w:r w:rsidRPr="007B09B9">
        <w:rPr>
          <w:rStyle w:val="StyleUnderline"/>
        </w:rPr>
        <w:t xml:space="preserve"> that they are </w:t>
      </w:r>
      <w:r w:rsidRPr="007B09B9">
        <w:rPr>
          <w:rStyle w:val="Emphasis"/>
        </w:rPr>
        <w:t>not very exposed</w:t>
      </w:r>
      <w:r w:rsidRPr="007B09B9">
        <w:rPr>
          <w:rStyle w:val="StyleUnderline"/>
        </w:rPr>
        <w:t xml:space="preserve"> to the risk of </w:t>
      </w:r>
      <w:r w:rsidRPr="007B09B9">
        <w:rPr>
          <w:rStyle w:val="Emphasis"/>
        </w:rPr>
        <w:t>catastrophic crises</w:t>
      </w:r>
      <w:r w:rsidRPr="00F009C8">
        <w:rPr>
          <w:sz w:val="16"/>
        </w:rPr>
        <w:t xml:space="preserve">. For instance, </w:t>
      </w:r>
      <w:proofErr w:type="gramStart"/>
      <w:r w:rsidRPr="00F009C8">
        <w:rPr>
          <w:sz w:val="16"/>
        </w:rPr>
        <w:t>both of the disasters</w:t>
      </w:r>
      <w:proofErr w:type="gramEnd"/>
      <w:r w:rsidRPr="00F009C8">
        <w:rPr>
          <w:sz w:val="16"/>
        </w:rPr>
        <w:t xml:space="preserve"> that Peru’s Fujimori confronted in 1990, namely hyperinflation and a virtual civil war, are out of the question in the USA. Moreover, </w:t>
      </w:r>
      <w:r w:rsidRPr="007B09B9">
        <w:rPr>
          <w:rStyle w:val="StyleUnderline"/>
        </w:rPr>
        <w:t>when drastic problems do afflict the USA</w:t>
      </w:r>
      <w:r w:rsidRPr="00F009C8">
        <w:rPr>
          <w:sz w:val="16"/>
        </w:rPr>
        <w:t xml:space="preserve">, as in the COVID19 pandemic, </w:t>
      </w:r>
      <w:r w:rsidRPr="007B09B9">
        <w:rPr>
          <w:rStyle w:val="StyleUnderline"/>
        </w:rPr>
        <w:t xml:space="preserve">the government commands such resource </w:t>
      </w:r>
      <w:r w:rsidRPr="007B09B9">
        <w:rPr>
          <w:rStyle w:val="Emphasis"/>
        </w:rPr>
        <w:t>abundance</w:t>
      </w:r>
      <w:r w:rsidRPr="007B09B9">
        <w:rPr>
          <w:rStyle w:val="StyleUnderline"/>
        </w:rPr>
        <w:t xml:space="preserve"> that it can </w:t>
      </w:r>
      <w:r w:rsidRPr="007B09B9">
        <w:rPr>
          <w:rStyle w:val="Emphasis"/>
        </w:rPr>
        <w:t>quickly enact</w:t>
      </w:r>
      <w:r w:rsidRPr="007B09B9">
        <w:rPr>
          <w:rStyle w:val="StyleUnderline"/>
        </w:rPr>
        <w:t xml:space="preserve"> wide-ranging </w:t>
      </w:r>
      <w:r w:rsidRPr="007B09B9">
        <w:rPr>
          <w:rStyle w:val="Emphasis"/>
        </w:rPr>
        <w:t>compensation</w:t>
      </w:r>
      <w:r w:rsidRPr="00F009C8">
        <w:rPr>
          <w:sz w:val="16"/>
        </w:rPr>
        <w:t xml:space="preserve"> measures, as the multitrillion dollar support distributed in 2020–21 demonstrates. </w:t>
      </w:r>
      <w:r w:rsidRPr="007B09B9">
        <w:rPr>
          <w:rStyle w:val="StyleUnderline"/>
        </w:rPr>
        <w:t xml:space="preserve">The complexity and </w:t>
      </w:r>
      <w:r w:rsidRPr="007B09B9">
        <w:rPr>
          <w:rStyle w:val="Emphasis"/>
        </w:rPr>
        <w:t>diversification</w:t>
      </w:r>
      <w:r w:rsidRPr="007B09B9">
        <w:rPr>
          <w:rStyle w:val="StyleUnderline"/>
        </w:rPr>
        <w:t xml:space="preserve"> of the US economy also </w:t>
      </w:r>
      <w:r w:rsidRPr="007B09B9">
        <w:rPr>
          <w:rStyle w:val="Emphasis"/>
        </w:rPr>
        <w:t>preclude</w:t>
      </w:r>
      <w:r w:rsidRPr="007B09B9">
        <w:rPr>
          <w:rStyle w:val="StyleUnderline"/>
        </w:rPr>
        <w:t xml:space="preserve"> a massive revenue </w:t>
      </w:r>
      <w:r w:rsidRPr="007B09B9">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7B09B9">
        <w:rPr>
          <w:rStyle w:val="StyleUnderline"/>
          <w:highlight w:val="cyan"/>
        </w:rPr>
        <w:t xml:space="preserve">Trump does </w:t>
      </w:r>
      <w:r w:rsidRPr="007B09B9">
        <w:rPr>
          <w:rStyle w:val="Emphasis"/>
          <w:highlight w:val="cyan"/>
        </w:rPr>
        <w:t>not encounter</w:t>
      </w:r>
      <w:r w:rsidRPr="007B09B9">
        <w:rPr>
          <w:rStyle w:val="StyleUnderline"/>
        </w:rPr>
        <w:t xml:space="preserve"> propitious </w:t>
      </w:r>
      <w:r w:rsidRPr="007B09B9">
        <w:rPr>
          <w:rStyle w:val="StyleUnderline"/>
          <w:highlight w:val="cyan"/>
        </w:rPr>
        <w:t>preconditions for</w:t>
      </w:r>
      <w:r w:rsidRPr="007B09B9">
        <w:rPr>
          <w:rStyle w:val="StyleUnderline"/>
        </w:rPr>
        <w:t xml:space="preserve"> winning </w:t>
      </w:r>
      <w:r w:rsidRPr="007B09B9">
        <w:rPr>
          <w:rStyle w:val="StyleUnderline"/>
          <w:highlight w:val="cyan"/>
        </w:rPr>
        <w:t xml:space="preserve">overwhelming </w:t>
      </w:r>
      <w:r w:rsidRPr="007B09B9">
        <w:rPr>
          <w:rStyle w:val="Emphasis"/>
          <w:highlight w:val="cyan"/>
        </w:rPr>
        <w:t>support</w:t>
      </w:r>
      <w:r w:rsidRPr="007B09B9">
        <w:rPr>
          <w:rStyle w:val="StyleUnderline"/>
        </w:rPr>
        <w:t xml:space="preserve"> and strangling democracy. </w:t>
      </w:r>
    </w:p>
    <w:p w14:paraId="6CDAD4E0" w14:textId="77777777" w:rsidR="00580D10" w:rsidRPr="00577C98" w:rsidRDefault="00580D10" w:rsidP="00580D10">
      <w:pPr>
        <w:rPr>
          <w:sz w:val="16"/>
        </w:rPr>
      </w:pPr>
      <w:r w:rsidRPr="00577C98">
        <w:rPr>
          <w:sz w:val="16"/>
        </w:rPr>
        <w:t xml:space="preserve">Thus, </w:t>
      </w:r>
      <w:r w:rsidRPr="007B09B9">
        <w:rPr>
          <w:rStyle w:val="StyleUnderline"/>
          <w:highlight w:val="cyan"/>
        </w:rPr>
        <w:t>with</w:t>
      </w:r>
      <w:r w:rsidRPr="007B09B9">
        <w:rPr>
          <w:rStyle w:val="StyleUnderline"/>
        </w:rPr>
        <w:t xml:space="preserve"> its </w:t>
      </w:r>
      <w:r w:rsidRPr="007B09B9">
        <w:rPr>
          <w:rStyle w:val="StyleUnderline"/>
          <w:highlight w:val="cyan"/>
        </w:rPr>
        <w:t xml:space="preserve">proven institutional </w:t>
      </w:r>
      <w:r w:rsidRPr="007B09B9">
        <w:rPr>
          <w:rStyle w:val="Emphasis"/>
          <w:highlight w:val="cyan"/>
        </w:rPr>
        <w:t>strength</w:t>
      </w:r>
      <w:r w:rsidRPr="007B09B9">
        <w:rPr>
          <w:rStyle w:val="StyleUnderline"/>
        </w:rPr>
        <w:t xml:space="preserve"> and its socioeconomic </w:t>
      </w:r>
      <w:r w:rsidRPr="007B09B9">
        <w:rPr>
          <w:rStyle w:val="Emphasis"/>
        </w:rPr>
        <w:t>solidity</w:t>
      </w:r>
      <w:r w:rsidRPr="00577C98">
        <w:rPr>
          <w:sz w:val="16"/>
        </w:rPr>
        <w:t xml:space="preserve"> and avoidance of dramatic volatility, </w:t>
      </w:r>
      <w:r w:rsidRPr="007B09B9">
        <w:rPr>
          <w:rStyle w:val="Emphasis"/>
        </w:rPr>
        <w:t>the US</w:t>
      </w:r>
      <w:r w:rsidRPr="00577C98">
        <w:rPr>
          <w:sz w:val="16"/>
        </w:rPr>
        <w:t xml:space="preserve">A </w:t>
      </w:r>
      <w:r w:rsidRPr="007B09B9">
        <w:rPr>
          <w:rStyle w:val="StyleUnderline"/>
        </w:rPr>
        <w:t xml:space="preserve">fulfills neither one of the necessary </w:t>
      </w:r>
      <w:r w:rsidRPr="007B09B9">
        <w:rPr>
          <w:rStyle w:val="Emphasis"/>
        </w:rPr>
        <w:t>prerequisites</w:t>
      </w:r>
      <w:r w:rsidRPr="007B09B9">
        <w:rPr>
          <w:rStyle w:val="StyleUnderline"/>
        </w:rPr>
        <w:t xml:space="preserve"> for the </w:t>
      </w:r>
      <w:r w:rsidRPr="007B09B9">
        <w:rPr>
          <w:rStyle w:val="Emphasis"/>
        </w:rPr>
        <w:t>populist asphyxiation</w:t>
      </w:r>
      <w:r w:rsidRPr="00577C98">
        <w:rPr>
          <w:sz w:val="16"/>
        </w:rPr>
        <w:t xml:space="preserve"> of liberal pluralism. </w:t>
      </w:r>
      <w:r w:rsidRPr="007B09B9">
        <w:rPr>
          <w:rStyle w:val="StyleUnderline"/>
          <w:highlight w:val="cyan"/>
        </w:rPr>
        <w:t xml:space="preserve">American </w:t>
      </w:r>
      <w:r w:rsidRPr="007B09B9">
        <w:rPr>
          <w:rStyle w:val="Emphasis"/>
          <w:highlight w:val="cyan"/>
        </w:rPr>
        <w:t>democracy</w:t>
      </w:r>
      <w:r w:rsidRPr="007B09B9">
        <w:rPr>
          <w:rStyle w:val="StyleUnderline"/>
        </w:rPr>
        <w:t xml:space="preserve"> therefore </w:t>
      </w:r>
      <w:r w:rsidRPr="007B09B9">
        <w:rPr>
          <w:rStyle w:val="StyleUnderline"/>
          <w:highlight w:val="cyan"/>
        </w:rPr>
        <w:t>continues to be</w:t>
      </w:r>
      <w:r w:rsidRPr="007B09B9">
        <w:rPr>
          <w:rStyle w:val="StyleUnderline"/>
        </w:rPr>
        <w:t xml:space="preserve"> </w:t>
      </w:r>
      <w:r w:rsidRPr="007B09B9">
        <w:rPr>
          <w:rStyle w:val="Emphasis"/>
        </w:rPr>
        <w:t xml:space="preserve">quite </w:t>
      </w:r>
      <w:r w:rsidRPr="007B09B9">
        <w:rPr>
          <w:rStyle w:val="Emphasis"/>
          <w:highlight w:val="cyan"/>
        </w:rPr>
        <w:t>immune</w:t>
      </w:r>
      <w:r w:rsidRPr="007B09B9">
        <w:rPr>
          <w:rStyle w:val="StyleUnderline"/>
          <w:highlight w:val="cyan"/>
        </w:rPr>
        <w:t xml:space="preserve"> from</w:t>
      </w:r>
      <w:r w:rsidRPr="007B09B9">
        <w:rPr>
          <w:rStyle w:val="StyleUnderline"/>
        </w:rPr>
        <w:t xml:space="preserve"> the undeniable </w:t>
      </w:r>
      <w:r w:rsidRPr="007B09B9">
        <w:rPr>
          <w:rStyle w:val="Emphasis"/>
          <w:highlight w:val="cyan"/>
        </w:rPr>
        <w:t>danger</w:t>
      </w:r>
      <w:r w:rsidRPr="007B09B9">
        <w:rPr>
          <w:rStyle w:val="StyleUnderline"/>
        </w:rPr>
        <w:t xml:space="preserve"> posed by transgressive charismatic leadership</w:t>
      </w:r>
      <w:r w:rsidRPr="00577C98">
        <w:rPr>
          <w:sz w:val="16"/>
        </w:rPr>
        <w:t xml:space="preserve">. Institutional resilience and limited socioeconomic fluctuations impede executive self-aggrandizement and guarantee the preservation of ample room for liberal pluralism. </w:t>
      </w:r>
      <w:r w:rsidRPr="007B09B9">
        <w:rPr>
          <w:rStyle w:val="StyleUnderline"/>
          <w:highlight w:val="cyan"/>
        </w:rPr>
        <w:t xml:space="preserve">Even if Trump achieves </w:t>
      </w:r>
      <w:r w:rsidRPr="007B09B9">
        <w:rPr>
          <w:rStyle w:val="Emphasis"/>
          <w:highlight w:val="cyan"/>
        </w:rPr>
        <w:t>reelection</w:t>
      </w:r>
      <w:r w:rsidRPr="007B09B9">
        <w:rPr>
          <w:rStyle w:val="StyleUnderline"/>
        </w:rPr>
        <w:t xml:space="preserve"> in 2024</w:t>
      </w:r>
      <w:r w:rsidRPr="00577C98">
        <w:rPr>
          <w:sz w:val="16"/>
        </w:rPr>
        <w:t xml:space="preserve"> and pushes his autocratic aspirations with redoubled energy, </w:t>
      </w:r>
      <w:r w:rsidRPr="007B09B9">
        <w:rPr>
          <w:rStyle w:val="StyleUnderline"/>
          <w:highlight w:val="cyan"/>
        </w:rPr>
        <w:t>the regime</w:t>
      </w:r>
      <w:r w:rsidRPr="00577C98">
        <w:rPr>
          <w:sz w:val="16"/>
        </w:rPr>
        <w:t xml:space="preserve"> founded in 1776–87 </w:t>
      </w:r>
      <w:r w:rsidRPr="007B09B9">
        <w:rPr>
          <w:rStyle w:val="StyleUnderline"/>
          <w:highlight w:val="cyan"/>
        </w:rPr>
        <w:t xml:space="preserve">is </w:t>
      </w:r>
      <w:r w:rsidRPr="007B09B9">
        <w:rPr>
          <w:rStyle w:val="Emphasis"/>
          <w:highlight w:val="cyan"/>
        </w:rPr>
        <w:t>unlikely</w:t>
      </w:r>
      <w:r w:rsidRPr="007B09B9">
        <w:rPr>
          <w:rStyle w:val="StyleUnderline"/>
          <w:highlight w:val="cyan"/>
        </w:rPr>
        <w:t xml:space="preserve"> to </w:t>
      </w:r>
      <w:r w:rsidRPr="007B09B9">
        <w:rPr>
          <w:rStyle w:val="Emphasis"/>
          <w:highlight w:val="cyan"/>
        </w:rPr>
        <w:t>risk downfall</w:t>
      </w:r>
      <w:r w:rsidRPr="00577C98">
        <w:rPr>
          <w:sz w:val="16"/>
        </w:rPr>
        <w:t>.</w:t>
      </w:r>
    </w:p>
    <w:p w14:paraId="0259C8F5" w14:textId="31A3C2CB" w:rsidR="00580D10" w:rsidRDefault="00580D10" w:rsidP="00580D10">
      <w:pPr>
        <w:pStyle w:val="Heading1"/>
      </w:pPr>
      <w:r>
        <w:lastRenderedPageBreak/>
        <w:t>2NC</w:t>
      </w:r>
    </w:p>
    <w:p w14:paraId="5242D4D7" w14:textId="77777777" w:rsidR="00580D10" w:rsidRDefault="00580D10" w:rsidP="00580D10">
      <w:pPr>
        <w:pStyle w:val="Heading2"/>
      </w:pPr>
      <w:r>
        <w:lastRenderedPageBreak/>
        <w:t>PIC</w:t>
      </w:r>
    </w:p>
    <w:p w14:paraId="0570348A" w14:textId="77777777" w:rsidR="00580D10" w:rsidRDefault="00580D10" w:rsidP="00580D10">
      <w:pPr>
        <w:pStyle w:val="Heading3"/>
      </w:pPr>
      <w:r>
        <w:lastRenderedPageBreak/>
        <w:t>Perm---AT: Do CP---2NC</w:t>
      </w:r>
    </w:p>
    <w:p w14:paraId="3C9C3F04" w14:textId="77777777" w:rsidR="00580D10" w:rsidRDefault="00580D10" w:rsidP="00580D10">
      <w:pPr>
        <w:pStyle w:val="Analytic"/>
      </w:pPr>
      <w:r>
        <w:t xml:space="preserve">Perm: Do the CP is </w:t>
      </w:r>
      <w:r w:rsidRPr="00427676">
        <w:rPr>
          <w:u w:val="single"/>
        </w:rPr>
        <w:t>severance</w:t>
      </w:r>
      <w:r>
        <w:t xml:space="preserve"> and should be </w:t>
      </w:r>
      <w:r w:rsidRPr="00427676">
        <w:rPr>
          <w:u w:val="single"/>
        </w:rPr>
        <w:t>rejected</w:t>
      </w:r>
      <w:r>
        <w:t>:</w:t>
      </w:r>
    </w:p>
    <w:p w14:paraId="512A4EB9" w14:textId="77777777" w:rsidR="00580D10" w:rsidRPr="00427676" w:rsidRDefault="00580D10" w:rsidP="00580D10">
      <w:pPr>
        <w:pStyle w:val="Analytic"/>
      </w:pPr>
      <w:r>
        <w:t xml:space="preserve">The plan must cover all </w:t>
      </w:r>
    </w:p>
    <w:p w14:paraId="5F1AF9FA" w14:textId="77777777" w:rsidR="00580D10" w:rsidRDefault="00580D10" w:rsidP="00580D10">
      <w:pPr>
        <w:pStyle w:val="Heading4"/>
      </w:pPr>
      <w:r>
        <w:t>“Workers” is the full set</w:t>
      </w:r>
    </w:p>
    <w:p w14:paraId="28F4E5CE" w14:textId="77777777" w:rsidR="00580D10" w:rsidRDefault="00580D10" w:rsidP="00580D10">
      <w:r w:rsidRPr="00F36738">
        <w:rPr>
          <w:rStyle w:val="Style13ptBold"/>
        </w:rPr>
        <w:t>ILO 81</w:t>
      </w:r>
      <w:r>
        <w:t xml:space="preserve"> [International </w:t>
      </w:r>
      <w:proofErr w:type="spellStart"/>
      <w:r>
        <w:t>Labour</w:t>
      </w:r>
      <w:proofErr w:type="spellEnd"/>
      <w:r>
        <w:t xml:space="preserve"> Office, 1981, “Report VI (1): Safety and Health and the Working Environment,” International </w:t>
      </w:r>
      <w:proofErr w:type="spellStart"/>
      <w:r>
        <w:t>Labour</w:t>
      </w:r>
      <w:proofErr w:type="spellEnd"/>
      <w:r>
        <w:t xml:space="preserve"> Conference, 67th Session, https://webapps.ilo.org/public/libdoc/ilo/1980/80B09_513_engl.pdf, </w:t>
      </w:r>
      <w:proofErr w:type="spellStart"/>
      <w:r>
        <w:t>njn</w:t>
      </w:r>
      <w:proofErr w:type="spellEnd"/>
      <w:r>
        <w:t>]</w:t>
      </w:r>
    </w:p>
    <w:p w14:paraId="5620DE96" w14:textId="77777777" w:rsidR="00580D10" w:rsidRPr="00F36738" w:rsidRDefault="00580D10" w:rsidP="00580D10">
      <w:pPr>
        <w:rPr>
          <w:sz w:val="16"/>
        </w:rPr>
      </w:pPr>
      <w:r w:rsidRPr="00F36738">
        <w:rPr>
          <w:sz w:val="16"/>
        </w:rPr>
        <w:t xml:space="preserve">5. </w:t>
      </w:r>
      <w:proofErr w:type="gramStart"/>
      <w:r w:rsidRPr="00F36738">
        <w:rPr>
          <w:sz w:val="16"/>
        </w:rPr>
        <w:t>For the purpose of</w:t>
      </w:r>
      <w:proofErr w:type="gramEnd"/>
      <w:r w:rsidRPr="00F36738">
        <w:rPr>
          <w:sz w:val="16"/>
        </w:rPr>
        <w:t xml:space="preserve"> the proposed instrument- </w:t>
      </w:r>
    </w:p>
    <w:p w14:paraId="4607F6A9" w14:textId="77777777" w:rsidR="00580D10" w:rsidRPr="00F36738" w:rsidRDefault="00580D10" w:rsidP="00580D10">
      <w:pPr>
        <w:rPr>
          <w:sz w:val="16"/>
        </w:rPr>
      </w:pPr>
      <w:r w:rsidRPr="00F36738">
        <w:rPr>
          <w:sz w:val="16"/>
        </w:rPr>
        <w:t xml:space="preserve">(a) the term "branches of economic activity" includes work in the public </w:t>
      </w:r>
      <w:proofErr w:type="gramStart"/>
      <w:r w:rsidRPr="00F36738">
        <w:rPr>
          <w:sz w:val="16"/>
        </w:rPr>
        <w:t>service;</w:t>
      </w:r>
      <w:proofErr w:type="gramEnd"/>
    </w:p>
    <w:p w14:paraId="3A8E86E3" w14:textId="77777777" w:rsidR="00580D10" w:rsidRPr="00F36738" w:rsidRDefault="00580D10" w:rsidP="00580D10">
      <w:pPr>
        <w:rPr>
          <w:sz w:val="16"/>
        </w:rPr>
      </w:pPr>
      <w:r w:rsidRPr="00F36738">
        <w:rPr>
          <w:sz w:val="16"/>
        </w:rPr>
        <w:t xml:space="preserve">(b) </w:t>
      </w:r>
      <w:r w:rsidRPr="00FB4A3A">
        <w:rPr>
          <w:rStyle w:val="StyleUnderline"/>
        </w:rPr>
        <w:t>the term "</w:t>
      </w:r>
      <w:r w:rsidRPr="00FB4A3A">
        <w:rPr>
          <w:rStyle w:val="Emphasis"/>
          <w:highlight w:val="cyan"/>
        </w:rPr>
        <w:t>workers</w:t>
      </w:r>
      <w:r w:rsidRPr="00FB4A3A">
        <w:rPr>
          <w:rStyle w:val="StyleUnderline"/>
        </w:rPr>
        <w:t xml:space="preserve">" </w:t>
      </w:r>
      <w:r w:rsidRPr="00FB4A3A">
        <w:rPr>
          <w:rStyle w:val="StyleUnderline"/>
          <w:highlight w:val="cyan"/>
        </w:rPr>
        <w:t xml:space="preserve">means </w:t>
      </w:r>
      <w:r w:rsidRPr="00FB4A3A">
        <w:rPr>
          <w:rStyle w:val="Emphasis"/>
          <w:highlight w:val="cyan"/>
        </w:rPr>
        <w:t>all employed</w:t>
      </w:r>
      <w:r w:rsidRPr="00FB4A3A">
        <w:rPr>
          <w:rStyle w:val="StyleUnderline"/>
          <w:highlight w:val="cyan"/>
        </w:rPr>
        <w:t xml:space="preserve"> persons</w:t>
      </w:r>
      <w:r w:rsidRPr="00F36738">
        <w:rPr>
          <w:sz w:val="16"/>
        </w:rPr>
        <w:t xml:space="preserve">, including public </w:t>
      </w:r>
      <w:proofErr w:type="gramStart"/>
      <w:r w:rsidRPr="00F36738">
        <w:rPr>
          <w:sz w:val="16"/>
        </w:rPr>
        <w:t>employees;</w:t>
      </w:r>
      <w:proofErr w:type="gramEnd"/>
    </w:p>
    <w:p w14:paraId="08D995F9" w14:textId="77777777" w:rsidR="00580D10" w:rsidRPr="00F36738" w:rsidRDefault="00580D10" w:rsidP="00580D10">
      <w:pPr>
        <w:rPr>
          <w:sz w:val="16"/>
        </w:rPr>
      </w:pPr>
      <w:r w:rsidRPr="00F36738">
        <w:rPr>
          <w:sz w:val="16"/>
        </w:rPr>
        <w:t xml:space="preserve">(c) the term "workplace" should cover all places where workers need to be or to go by reason of their work and which are </w:t>
      </w:r>
      <w:r w:rsidRPr="00F36738">
        <w:rPr>
          <w:rStyle w:val="StyleUnderline"/>
          <w:highlight w:val="cyan"/>
        </w:rPr>
        <w:t>under</w:t>
      </w:r>
      <w:r w:rsidRPr="00FB4A3A">
        <w:rPr>
          <w:rStyle w:val="StyleUnderline"/>
        </w:rPr>
        <w:t xml:space="preserve"> the </w:t>
      </w:r>
      <w:r w:rsidRPr="00F36738">
        <w:rPr>
          <w:rStyle w:val="Emphasis"/>
        </w:rPr>
        <w:t>direct</w:t>
      </w:r>
      <w:r w:rsidRPr="00FB4A3A">
        <w:rPr>
          <w:rStyle w:val="StyleUnderline"/>
        </w:rPr>
        <w:t xml:space="preserve"> or </w:t>
      </w:r>
      <w:r w:rsidRPr="00F36738">
        <w:rPr>
          <w:rStyle w:val="Emphasis"/>
        </w:rPr>
        <w:t>indirect</w:t>
      </w:r>
      <w:r w:rsidRPr="00FB4A3A">
        <w:rPr>
          <w:rStyle w:val="StyleUnderline"/>
        </w:rPr>
        <w:t xml:space="preserve"> </w:t>
      </w:r>
      <w:r w:rsidRPr="00F36738">
        <w:rPr>
          <w:rStyle w:val="StyleUnderline"/>
          <w:highlight w:val="cyan"/>
        </w:rPr>
        <w:t>control of</w:t>
      </w:r>
      <w:r w:rsidRPr="00FB4A3A">
        <w:rPr>
          <w:rStyle w:val="StyleUnderline"/>
        </w:rPr>
        <w:t xml:space="preserve"> the </w:t>
      </w:r>
      <w:proofErr w:type="gramStart"/>
      <w:r w:rsidRPr="00F36738">
        <w:rPr>
          <w:rStyle w:val="Emphasis"/>
          <w:highlight w:val="cyan"/>
        </w:rPr>
        <w:t>employer</w:t>
      </w:r>
      <w:r w:rsidRPr="00F36738">
        <w:rPr>
          <w:sz w:val="16"/>
        </w:rPr>
        <w:t>;</w:t>
      </w:r>
      <w:proofErr w:type="gramEnd"/>
    </w:p>
    <w:p w14:paraId="1E5B2D54" w14:textId="77777777" w:rsidR="00580D10" w:rsidRPr="00F36738" w:rsidRDefault="00580D10" w:rsidP="00580D10">
      <w:pPr>
        <w:rPr>
          <w:sz w:val="16"/>
        </w:rPr>
      </w:pPr>
      <w:r w:rsidRPr="00F36738">
        <w:rPr>
          <w:sz w:val="16"/>
        </w:rPr>
        <w:t>(d) the term "regulations" should cover all provisions given force of law by the competent authority or authorities.</w:t>
      </w:r>
    </w:p>
    <w:p w14:paraId="2AE6A803" w14:textId="77777777" w:rsidR="00580D10" w:rsidRDefault="00580D10" w:rsidP="00580D10">
      <w:pPr>
        <w:pStyle w:val="Heading4"/>
      </w:pPr>
      <w:r>
        <w:t>Includes EPA</w:t>
      </w:r>
    </w:p>
    <w:p w14:paraId="6DC85347" w14:textId="77777777" w:rsidR="00580D10" w:rsidRDefault="00580D10" w:rsidP="00580D10">
      <w:r w:rsidRPr="002C5BEA">
        <w:rPr>
          <w:b/>
          <w:bCs/>
          <w:sz w:val="26"/>
          <w:szCs w:val="26"/>
        </w:rPr>
        <w:t>White House 25</w:t>
      </w:r>
      <w:r w:rsidRPr="002C5BEA">
        <w:t xml:space="preserve"> [</w:t>
      </w:r>
      <w:r>
        <w:t>White House</w:t>
      </w:r>
      <w:r w:rsidRPr="002C5BEA">
        <w:t xml:space="preserve"> (</w:t>
      </w:r>
      <w:r>
        <w:t>or like, two thirds of the white house now</w:t>
      </w:r>
      <w:r w:rsidRPr="002C5BEA">
        <w:t xml:space="preserve">), 3-27-2025, "Exclusions from Federal Labor-Management Relations Programs," White House, https://www.whitehouse.gov/presidential-actions/2025/03/exclusions-from-federal-labor-management-relations-programs/, </w:t>
      </w:r>
      <w:proofErr w:type="spellStart"/>
      <w:r w:rsidRPr="002C5BEA">
        <w:t>shelbor</w:t>
      </w:r>
      <w:proofErr w:type="spellEnd"/>
      <w:r w:rsidRPr="002C5BEA">
        <w:t>]</w:t>
      </w:r>
    </w:p>
    <w:p w14:paraId="392FC2FB" w14:textId="77777777" w:rsidR="00580D10" w:rsidRPr="00F92BA5" w:rsidRDefault="00580D10" w:rsidP="00580D10">
      <w:pPr>
        <w:rPr>
          <w:u w:val="single"/>
        </w:rPr>
      </w:pPr>
      <w:r w:rsidRPr="003E3498">
        <w:rPr>
          <w:u w:val="single"/>
        </w:rPr>
        <w:t>EXCLUSIONS FROM FEDERAL LABOR-MANAGEMENT RELATIONS PROGRAMS</w:t>
      </w:r>
      <w:r>
        <w:rPr>
          <w:u w:val="single"/>
        </w:rPr>
        <w:t xml:space="preserve"> </w:t>
      </w:r>
      <w:r w:rsidRPr="003E3498">
        <w:rPr>
          <w:sz w:val="16"/>
        </w:rPr>
        <w:t>By the authority vested in me as President by the Constitution and the laws of the United States of America, including sections 7103(b)(1) of title 5 and 4103(b) of title 22, United States Code, to enhance the national security of the United States, it is hereby ordered:</w:t>
      </w:r>
      <w:r>
        <w:rPr>
          <w:sz w:val="16"/>
        </w:rPr>
        <w:t xml:space="preserve"> </w:t>
      </w:r>
      <w:r w:rsidRPr="003E3498">
        <w:rPr>
          <w:u w:val="single"/>
        </w:rPr>
        <w:t>Section</w:t>
      </w:r>
      <w:r>
        <w:rPr>
          <w:sz w:val="16"/>
        </w:rPr>
        <w:t xml:space="preserve"> </w:t>
      </w:r>
      <w:r w:rsidRPr="003E3498">
        <w:rPr>
          <w:u w:val="single"/>
        </w:rPr>
        <w:t>1</w:t>
      </w:r>
      <w:r w:rsidRPr="003E3498">
        <w:rPr>
          <w:sz w:val="16"/>
        </w:rPr>
        <w:t>.</w:t>
      </w:r>
      <w:r>
        <w:rPr>
          <w:sz w:val="16"/>
        </w:rPr>
        <w:t xml:space="preserve"> </w:t>
      </w:r>
      <w:r w:rsidRPr="003E3498">
        <w:rPr>
          <w:u w:val="single"/>
        </w:rPr>
        <w:t>Determinations</w:t>
      </w:r>
      <w:r w:rsidRPr="003E3498">
        <w:rPr>
          <w:sz w:val="16"/>
        </w:rPr>
        <w:t>.</w:t>
      </w:r>
      <w:r>
        <w:rPr>
          <w:sz w:val="16"/>
        </w:rPr>
        <w:t xml:space="preserve"> </w:t>
      </w:r>
      <w:r w:rsidRPr="003E3498">
        <w:rPr>
          <w:sz w:val="16"/>
        </w:rPr>
        <w:t>(a)</w:t>
      </w:r>
      <w:r>
        <w:rPr>
          <w:sz w:val="16"/>
        </w:rPr>
        <w:t xml:space="preserve"> </w:t>
      </w:r>
      <w:r w:rsidRPr="003E3498">
        <w:rPr>
          <w:sz w:val="16"/>
        </w:rPr>
        <w:t>The agencies and agency subdivisions set forth in section 2 of this order are hereby determined to have as a primary function intelligence, counterintelligence, investigative, or national security work.</w:t>
      </w:r>
      <w:r>
        <w:rPr>
          <w:sz w:val="16"/>
        </w:rPr>
        <w:t xml:space="preserve"> </w:t>
      </w:r>
      <w:r w:rsidRPr="003E3498">
        <w:rPr>
          <w:sz w:val="16"/>
        </w:rPr>
        <w:t>It is also hereby determined that Chapter 71 of title 5, United States Code, cannot be applied to these agencies and agency subdivisions in a manner consistent with national security requirements and considerations.</w:t>
      </w:r>
      <w:r>
        <w:rPr>
          <w:sz w:val="16"/>
        </w:rPr>
        <w:t xml:space="preserve"> </w:t>
      </w:r>
      <w:r w:rsidRPr="003E3498">
        <w:rPr>
          <w:sz w:val="16"/>
        </w:rPr>
        <w:t>(b)</w:t>
      </w:r>
      <w:r>
        <w:rPr>
          <w:sz w:val="16"/>
        </w:rPr>
        <w:t xml:space="preserve"> </w:t>
      </w:r>
      <w:r w:rsidRPr="003E3498">
        <w:rPr>
          <w:sz w:val="16"/>
        </w:rPr>
        <w:t>The agency subdivisions set forth in section 3 of this order are hereby determined to have as a primary function intelligence, counterintelligence, investigative, or national security work</w:t>
      </w:r>
      <w:r w:rsidRPr="003E3498">
        <w:rPr>
          <w:u w:val="single"/>
        </w:rPr>
        <w:t>.</w:t>
      </w:r>
      <w:r>
        <w:rPr>
          <w:u w:val="single"/>
        </w:rPr>
        <w:t xml:space="preserve"> </w:t>
      </w:r>
      <w:r w:rsidRPr="003E3498">
        <w:rPr>
          <w:u w:val="single"/>
        </w:rPr>
        <w:t xml:space="preserve">It is also hereby determined that </w:t>
      </w:r>
      <w:r w:rsidRPr="003E3498">
        <w:rPr>
          <w:rStyle w:val="Emphasis"/>
        </w:rPr>
        <w:t>Subchapter X of Chapter 52 of title 22</w:t>
      </w:r>
      <w:r w:rsidRPr="003E3498">
        <w:rPr>
          <w:u w:val="single"/>
        </w:rPr>
        <w:t xml:space="preserve">, United States Code, </w:t>
      </w:r>
      <w:r w:rsidRPr="003E3498">
        <w:rPr>
          <w:rStyle w:val="Emphasis"/>
        </w:rPr>
        <w:t>cannot be applied</w:t>
      </w:r>
      <w:r w:rsidRPr="003E3498">
        <w:rPr>
          <w:u w:val="single"/>
        </w:rPr>
        <w:t xml:space="preserve"> to these subdivisions in a manner consistent with national security requirements and considerations</w:t>
      </w:r>
      <w:r w:rsidRPr="003E3498">
        <w:rPr>
          <w:sz w:val="16"/>
        </w:rPr>
        <w:t>.</w:t>
      </w:r>
      <w:r>
        <w:rPr>
          <w:sz w:val="16"/>
        </w:rPr>
        <w:t xml:space="preserve"> </w:t>
      </w:r>
      <w:r w:rsidRPr="003E3498">
        <w:rPr>
          <w:u w:val="single"/>
        </w:rPr>
        <w:t>Sec</w:t>
      </w:r>
      <w:r w:rsidRPr="003E3498">
        <w:rPr>
          <w:sz w:val="16"/>
        </w:rPr>
        <w:t>.</w:t>
      </w:r>
      <w:r>
        <w:rPr>
          <w:sz w:val="16"/>
        </w:rPr>
        <w:t xml:space="preserve"> </w:t>
      </w:r>
      <w:r w:rsidRPr="003E3498">
        <w:rPr>
          <w:u w:val="single"/>
        </w:rPr>
        <w:t>2</w:t>
      </w:r>
      <w:r w:rsidRPr="003E3498">
        <w:rPr>
          <w:sz w:val="16"/>
        </w:rPr>
        <w:t>.</w:t>
      </w:r>
      <w:r>
        <w:rPr>
          <w:sz w:val="16"/>
        </w:rPr>
        <w:t xml:space="preserve"> </w:t>
      </w:r>
      <w:r w:rsidRPr="003E3498">
        <w:rPr>
          <w:u w:val="single"/>
        </w:rPr>
        <w:t xml:space="preserve">Additional </w:t>
      </w:r>
      <w:r w:rsidRPr="003E3498">
        <w:rPr>
          <w:highlight w:val="cyan"/>
          <w:u w:val="single"/>
        </w:rPr>
        <w:t xml:space="preserve">National Security </w:t>
      </w:r>
      <w:r w:rsidRPr="004D0E80">
        <w:rPr>
          <w:rStyle w:val="Emphasis"/>
          <w:sz w:val="26"/>
          <w:szCs w:val="26"/>
          <w:highlight w:val="cyan"/>
        </w:rPr>
        <w:t>Exclusions</w:t>
      </w:r>
      <w:r w:rsidRPr="003E3498">
        <w:rPr>
          <w:sz w:val="16"/>
        </w:rPr>
        <w:t>.</w:t>
      </w:r>
      <w:r>
        <w:rPr>
          <w:sz w:val="16"/>
        </w:rPr>
        <w:t xml:space="preserve"> </w:t>
      </w:r>
      <w:r w:rsidRPr="003E3498">
        <w:rPr>
          <w:sz w:val="16"/>
        </w:rPr>
        <w:t>Executive Order 12171 of November 19, 1979, as amended, is further amended by:</w:t>
      </w:r>
      <w:r>
        <w:rPr>
          <w:sz w:val="16"/>
        </w:rPr>
        <w:t xml:space="preserve"> </w:t>
      </w:r>
      <w:r w:rsidRPr="003E3498">
        <w:rPr>
          <w:sz w:val="16"/>
        </w:rPr>
        <w:t>(a)</w:t>
      </w:r>
      <w:r>
        <w:rPr>
          <w:sz w:val="16"/>
        </w:rPr>
        <w:t xml:space="preserve"> </w:t>
      </w:r>
      <w:r w:rsidRPr="003E3498">
        <w:rPr>
          <w:sz w:val="16"/>
        </w:rPr>
        <w:t>In section 1-101, adding “and Section 1-4” after “Section 1-2” in both places that term appears.</w:t>
      </w:r>
      <w:r>
        <w:rPr>
          <w:sz w:val="16"/>
        </w:rPr>
        <w:t xml:space="preserve"> </w:t>
      </w:r>
      <w:r w:rsidRPr="003E3498">
        <w:rPr>
          <w:sz w:val="16"/>
        </w:rPr>
        <w:t>(b)</w:t>
      </w:r>
      <w:r>
        <w:rPr>
          <w:sz w:val="16"/>
        </w:rPr>
        <w:t xml:space="preserve"> </w:t>
      </w:r>
      <w:r w:rsidRPr="003E3498">
        <w:rPr>
          <w:sz w:val="16"/>
        </w:rPr>
        <w:t>Adding after section 1-3 a new section 1</w:t>
      </w:r>
      <w:r w:rsidRPr="00427676">
        <w:rPr>
          <w:sz w:val="16"/>
        </w:rPr>
        <w:t xml:space="preserve">-4 that reads: “1-4. </w:t>
      </w:r>
      <w:r w:rsidRPr="00427676">
        <w:rPr>
          <w:i/>
          <w:iCs/>
          <w:sz w:val="16"/>
        </w:rPr>
        <w:t>Additional Exclusions</w:t>
      </w:r>
      <w:r w:rsidRPr="00427676">
        <w:rPr>
          <w:sz w:val="16"/>
        </w:rPr>
        <w:t xml:space="preserve">. 1-401. </w:t>
      </w:r>
      <w:r w:rsidRPr="00427676">
        <w:rPr>
          <w:u w:val="single"/>
        </w:rPr>
        <w:t xml:space="preserve">The Department of </w:t>
      </w:r>
      <w:r w:rsidRPr="00427676">
        <w:rPr>
          <w:rStyle w:val="Emphasis"/>
        </w:rPr>
        <w:t>State</w:t>
      </w:r>
      <w:r w:rsidRPr="00427676">
        <w:rPr>
          <w:sz w:val="16"/>
        </w:rPr>
        <w:t xml:space="preserve">. 1-402. </w:t>
      </w:r>
      <w:r w:rsidRPr="00427676">
        <w:rPr>
          <w:u w:val="single"/>
        </w:rPr>
        <w:t xml:space="preserve">The Department of </w:t>
      </w:r>
      <w:r w:rsidRPr="00427676">
        <w:rPr>
          <w:rStyle w:val="Emphasis"/>
        </w:rPr>
        <w:t>Defense</w:t>
      </w:r>
      <w:r w:rsidRPr="00427676">
        <w:rPr>
          <w:sz w:val="16"/>
        </w:rPr>
        <w:t xml:space="preserve">, except for any subdivisions excluded pursuant to section 4 of the Executive Order of March 27, 2025, entitled ‘Exclusions from Federal Labor-Management Relations Programs.’ 1-403. </w:t>
      </w:r>
      <w:r w:rsidRPr="00427676">
        <w:rPr>
          <w:u w:val="single"/>
        </w:rPr>
        <w:t xml:space="preserve">The Department of the </w:t>
      </w:r>
      <w:r w:rsidRPr="00427676">
        <w:rPr>
          <w:rStyle w:val="Emphasis"/>
        </w:rPr>
        <w:t>Treasury</w:t>
      </w:r>
      <w:r w:rsidRPr="00427676">
        <w:rPr>
          <w:sz w:val="16"/>
        </w:rPr>
        <w:t xml:space="preserve">, except the Bureau of Engraving and Printing. 1-404. The Department of </w:t>
      </w:r>
      <w:r w:rsidRPr="00427676">
        <w:rPr>
          <w:rStyle w:val="Emphasis"/>
        </w:rPr>
        <w:t>Veterans Affairs</w:t>
      </w:r>
      <w:r w:rsidRPr="00427676">
        <w:rPr>
          <w:sz w:val="16"/>
        </w:rPr>
        <w:t xml:space="preserve">. 1-405. The Department of </w:t>
      </w:r>
      <w:r w:rsidRPr="00427676">
        <w:rPr>
          <w:rStyle w:val="Emphasis"/>
        </w:rPr>
        <w:t>Justice</w:t>
      </w:r>
      <w:r w:rsidRPr="00427676">
        <w:rPr>
          <w:sz w:val="16"/>
        </w:rPr>
        <w:t xml:space="preserve">. 1-406. Agencies or subdivisions of the Department of </w:t>
      </w:r>
      <w:r w:rsidRPr="00427676">
        <w:rPr>
          <w:rStyle w:val="Emphasis"/>
        </w:rPr>
        <w:t>Health and Human Services</w:t>
      </w:r>
      <w:r w:rsidRPr="00427676">
        <w:rPr>
          <w:u w:val="single"/>
        </w:rPr>
        <w:t>:</w:t>
      </w:r>
      <w:r w:rsidRPr="00427676">
        <w:rPr>
          <w:sz w:val="16"/>
        </w:rPr>
        <w:t xml:space="preserve"> (a) Office of the </w:t>
      </w:r>
      <w:r w:rsidRPr="00427676">
        <w:rPr>
          <w:rStyle w:val="Emphasis"/>
        </w:rPr>
        <w:t>Secretary</w:t>
      </w:r>
      <w:r w:rsidRPr="00427676">
        <w:rPr>
          <w:sz w:val="16"/>
        </w:rPr>
        <w:t xml:space="preserve">. (b) Food and </w:t>
      </w:r>
      <w:r w:rsidRPr="00427676">
        <w:rPr>
          <w:rStyle w:val="Emphasis"/>
        </w:rPr>
        <w:t>Drug Administration</w:t>
      </w:r>
      <w:r w:rsidRPr="00427676">
        <w:rPr>
          <w:sz w:val="16"/>
        </w:rPr>
        <w:t xml:space="preserve">. (c) Centers for </w:t>
      </w:r>
      <w:r w:rsidRPr="00427676">
        <w:rPr>
          <w:rStyle w:val="Emphasis"/>
        </w:rPr>
        <w:t>Disease Control and Prevention</w:t>
      </w:r>
      <w:r w:rsidRPr="00427676">
        <w:rPr>
          <w:sz w:val="16"/>
        </w:rPr>
        <w:t xml:space="preserve">. (d) Administration for </w:t>
      </w:r>
      <w:r w:rsidRPr="00427676">
        <w:rPr>
          <w:rStyle w:val="Emphasis"/>
        </w:rPr>
        <w:t>Strategic Preparedness and Response</w:t>
      </w:r>
      <w:r w:rsidRPr="00427676">
        <w:rPr>
          <w:sz w:val="16"/>
        </w:rPr>
        <w:t xml:space="preserve">. (e) Office of the </w:t>
      </w:r>
      <w:r w:rsidRPr="00427676">
        <w:rPr>
          <w:rStyle w:val="Emphasis"/>
        </w:rPr>
        <w:t>General Counsel</w:t>
      </w:r>
      <w:r w:rsidRPr="00427676">
        <w:rPr>
          <w:sz w:val="16"/>
        </w:rPr>
        <w:t xml:space="preserve">. (f) Office of </w:t>
      </w:r>
      <w:r w:rsidRPr="00427676">
        <w:rPr>
          <w:rStyle w:val="Emphasis"/>
        </w:rPr>
        <w:t>Refugee Resettlement</w:t>
      </w:r>
      <w:r w:rsidRPr="00427676">
        <w:rPr>
          <w:u w:val="single"/>
        </w:rPr>
        <w:t>, Administration for Children and Families</w:t>
      </w:r>
      <w:r w:rsidRPr="00427676">
        <w:rPr>
          <w:sz w:val="16"/>
        </w:rPr>
        <w:t xml:space="preserve">. (g) National Institute of </w:t>
      </w:r>
      <w:r w:rsidRPr="00427676">
        <w:rPr>
          <w:rStyle w:val="Emphasis"/>
        </w:rPr>
        <w:t>Allergy and Infectious Diseases</w:t>
      </w:r>
      <w:r w:rsidRPr="00427676">
        <w:rPr>
          <w:u w:val="single"/>
        </w:rPr>
        <w:t xml:space="preserve">, </w:t>
      </w:r>
      <w:r w:rsidRPr="00427676">
        <w:rPr>
          <w:rStyle w:val="Emphasis"/>
        </w:rPr>
        <w:t>National Institutes of Health</w:t>
      </w:r>
      <w:r w:rsidRPr="00427676">
        <w:rPr>
          <w:u w:val="single"/>
        </w:rPr>
        <w:t>.</w:t>
      </w:r>
      <w:r w:rsidRPr="00427676">
        <w:rPr>
          <w:sz w:val="16"/>
        </w:rPr>
        <w:t xml:space="preserve"> 1-407. Agencies or subdivisions of the </w:t>
      </w:r>
      <w:r w:rsidRPr="00427676">
        <w:rPr>
          <w:u w:val="single"/>
        </w:rPr>
        <w:t xml:space="preserve">Department of </w:t>
      </w:r>
      <w:r w:rsidRPr="00427676">
        <w:rPr>
          <w:rStyle w:val="Emphasis"/>
        </w:rPr>
        <w:t>Homeland Security</w:t>
      </w:r>
      <w:r w:rsidRPr="00427676">
        <w:rPr>
          <w:sz w:val="16"/>
        </w:rPr>
        <w:t xml:space="preserve">: (a) Office of the </w:t>
      </w:r>
      <w:r w:rsidRPr="00427676">
        <w:rPr>
          <w:u w:val="single"/>
        </w:rPr>
        <w:t>Secretary</w:t>
      </w:r>
      <w:r w:rsidRPr="00427676">
        <w:rPr>
          <w:sz w:val="16"/>
        </w:rPr>
        <w:t xml:space="preserve">. (b) Office of the </w:t>
      </w:r>
      <w:r w:rsidRPr="00427676">
        <w:rPr>
          <w:u w:val="single"/>
        </w:rPr>
        <w:t xml:space="preserve">General Counsel. </w:t>
      </w:r>
      <w:r w:rsidRPr="00427676">
        <w:rPr>
          <w:sz w:val="16"/>
        </w:rPr>
        <w:t xml:space="preserve">(c) </w:t>
      </w:r>
      <w:r w:rsidRPr="00427676">
        <w:rPr>
          <w:u w:val="single"/>
        </w:rPr>
        <w:t>Office of Strategy, Policy, and Plans.</w:t>
      </w:r>
      <w:r w:rsidRPr="00427676">
        <w:rPr>
          <w:sz w:val="16"/>
        </w:rPr>
        <w:t xml:space="preserve"> (d) </w:t>
      </w:r>
      <w:r w:rsidRPr="00427676">
        <w:rPr>
          <w:u w:val="single"/>
        </w:rPr>
        <w:t>Management Directorate</w:t>
      </w:r>
      <w:r w:rsidRPr="00427676">
        <w:rPr>
          <w:sz w:val="16"/>
        </w:rPr>
        <w:t xml:space="preserve">. (e) </w:t>
      </w:r>
      <w:r w:rsidRPr="00427676">
        <w:rPr>
          <w:u w:val="single"/>
        </w:rPr>
        <w:t>Science and Technology Directorate</w:t>
      </w:r>
      <w:r w:rsidRPr="00427676">
        <w:rPr>
          <w:sz w:val="16"/>
        </w:rPr>
        <w:t>. (f)</w:t>
      </w:r>
      <w:r w:rsidRPr="00427676">
        <w:rPr>
          <w:u w:val="single"/>
        </w:rPr>
        <w:t xml:space="preserve"> Office of Health Security</w:t>
      </w:r>
      <w:r w:rsidRPr="00427676">
        <w:rPr>
          <w:sz w:val="16"/>
        </w:rPr>
        <w:t xml:space="preserve">. (g) </w:t>
      </w:r>
      <w:r w:rsidRPr="00427676">
        <w:rPr>
          <w:u w:val="single"/>
        </w:rPr>
        <w:t>Office of Homeland Security Situational Awareness.</w:t>
      </w:r>
      <w:r w:rsidRPr="00427676">
        <w:rPr>
          <w:sz w:val="16"/>
        </w:rPr>
        <w:t xml:space="preserve"> (h) </w:t>
      </w:r>
      <w:r w:rsidRPr="00427676">
        <w:rPr>
          <w:rStyle w:val="Emphasis"/>
        </w:rPr>
        <w:t xml:space="preserve">U.S. Citizenship and </w:t>
      </w:r>
      <w:r w:rsidRPr="00427676">
        <w:rPr>
          <w:rStyle w:val="Emphasis"/>
        </w:rPr>
        <w:lastRenderedPageBreak/>
        <w:t>Immigration Services</w:t>
      </w:r>
      <w:r w:rsidRPr="00427676">
        <w:rPr>
          <w:sz w:val="16"/>
        </w:rPr>
        <w:t>. (</w:t>
      </w:r>
      <w:proofErr w:type="spellStart"/>
      <w:r w:rsidRPr="00427676">
        <w:rPr>
          <w:sz w:val="16"/>
        </w:rPr>
        <w:t>i</w:t>
      </w:r>
      <w:proofErr w:type="spellEnd"/>
      <w:r w:rsidRPr="00427676">
        <w:rPr>
          <w:sz w:val="16"/>
        </w:rPr>
        <w:t xml:space="preserve">) </w:t>
      </w:r>
      <w:r w:rsidRPr="00427676">
        <w:rPr>
          <w:u w:val="single"/>
        </w:rPr>
        <w:t>United States Immigration and Customs Enforcement</w:t>
      </w:r>
      <w:r w:rsidRPr="00427676">
        <w:rPr>
          <w:sz w:val="16"/>
        </w:rPr>
        <w:t xml:space="preserve">. (j) </w:t>
      </w:r>
      <w:r w:rsidRPr="00427676">
        <w:rPr>
          <w:u w:val="single"/>
        </w:rPr>
        <w:t>United States Coast Guard</w:t>
      </w:r>
      <w:r w:rsidRPr="00427676">
        <w:rPr>
          <w:sz w:val="16"/>
        </w:rPr>
        <w:t xml:space="preserve">. (k) </w:t>
      </w:r>
      <w:r w:rsidRPr="00427676">
        <w:rPr>
          <w:u w:val="single"/>
        </w:rPr>
        <w:t>Cybersecurity and Infrastructure Security Agency</w:t>
      </w:r>
      <w:r w:rsidRPr="00427676">
        <w:rPr>
          <w:sz w:val="16"/>
        </w:rPr>
        <w:t xml:space="preserve">. (l) </w:t>
      </w:r>
      <w:r w:rsidRPr="00427676">
        <w:rPr>
          <w:rStyle w:val="Emphasis"/>
        </w:rPr>
        <w:t>Federal Emergency Management Agency</w:t>
      </w:r>
      <w:r w:rsidRPr="00427676">
        <w:rPr>
          <w:sz w:val="16"/>
        </w:rPr>
        <w:t xml:space="preserve">. 1-408. Agencies or subdivisions of the </w:t>
      </w:r>
      <w:r w:rsidRPr="00427676">
        <w:rPr>
          <w:u w:val="single"/>
        </w:rPr>
        <w:t xml:space="preserve">Department of the </w:t>
      </w:r>
      <w:r w:rsidRPr="00427676">
        <w:rPr>
          <w:rStyle w:val="Emphasis"/>
        </w:rPr>
        <w:t>Interior</w:t>
      </w:r>
      <w:r w:rsidRPr="00427676">
        <w:rPr>
          <w:sz w:val="16"/>
        </w:rPr>
        <w:t xml:space="preserve">: (a) </w:t>
      </w:r>
      <w:r w:rsidRPr="00427676">
        <w:rPr>
          <w:u w:val="single"/>
        </w:rPr>
        <w:t>Office of the Secretary</w:t>
      </w:r>
      <w:r w:rsidRPr="00427676">
        <w:rPr>
          <w:sz w:val="16"/>
        </w:rPr>
        <w:t xml:space="preserve">. (b) </w:t>
      </w:r>
      <w:r w:rsidRPr="00427676">
        <w:rPr>
          <w:u w:val="single"/>
        </w:rPr>
        <w:t>Bureau of Land Management.</w:t>
      </w:r>
      <w:r w:rsidRPr="00427676">
        <w:rPr>
          <w:sz w:val="16"/>
        </w:rPr>
        <w:t xml:space="preserve"> (c) </w:t>
      </w:r>
      <w:r w:rsidRPr="00427676">
        <w:rPr>
          <w:u w:val="single"/>
        </w:rPr>
        <w:t>Bureau of Safety and Environmental Enforcement.</w:t>
      </w:r>
      <w:r w:rsidRPr="00427676">
        <w:rPr>
          <w:sz w:val="16"/>
        </w:rPr>
        <w:t xml:space="preserve"> (d) </w:t>
      </w:r>
      <w:r w:rsidRPr="00427676">
        <w:rPr>
          <w:u w:val="single"/>
        </w:rPr>
        <w:t>Bureau of Ocean Energy Management</w:t>
      </w:r>
      <w:r w:rsidRPr="003E3498">
        <w:rPr>
          <w:sz w:val="16"/>
        </w:rPr>
        <w:t>.</w:t>
      </w:r>
      <w:r>
        <w:rPr>
          <w:sz w:val="16"/>
        </w:rPr>
        <w:t xml:space="preserve"> </w:t>
      </w:r>
      <w:r w:rsidRPr="003E3498">
        <w:rPr>
          <w:sz w:val="16"/>
        </w:rPr>
        <w:t>1-409.</w:t>
      </w:r>
      <w:r>
        <w:rPr>
          <w:sz w:val="16"/>
        </w:rPr>
        <w:t xml:space="preserve"> </w:t>
      </w:r>
      <w:r w:rsidRPr="003E3498">
        <w:rPr>
          <w:u w:val="single"/>
        </w:rPr>
        <w:t xml:space="preserve">The </w:t>
      </w:r>
      <w:r w:rsidRPr="00427676">
        <w:rPr>
          <w:rStyle w:val="Emphasis"/>
          <w:highlight w:val="cyan"/>
        </w:rPr>
        <w:t>Department of Energy</w:t>
      </w:r>
      <w:r w:rsidRPr="003E3498">
        <w:rPr>
          <w:sz w:val="16"/>
        </w:rPr>
        <w:t>, except for the Federal Energy Regulatory Commission.</w:t>
      </w:r>
      <w:r>
        <w:rPr>
          <w:sz w:val="16"/>
        </w:rPr>
        <w:t xml:space="preserve"> </w:t>
      </w:r>
      <w:r w:rsidRPr="003E3498">
        <w:rPr>
          <w:sz w:val="16"/>
        </w:rPr>
        <w:t>1-410.</w:t>
      </w:r>
      <w:r>
        <w:rPr>
          <w:sz w:val="16"/>
        </w:rPr>
        <w:t xml:space="preserve"> </w:t>
      </w:r>
      <w:r w:rsidRPr="003E3498">
        <w:rPr>
          <w:sz w:val="16"/>
        </w:rPr>
        <w:t xml:space="preserve">The following agencies or subdivisions of the </w:t>
      </w:r>
      <w:r w:rsidRPr="003E3498">
        <w:rPr>
          <w:u w:val="single"/>
        </w:rPr>
        <w:t xml:space="preserve">Department of </w:t>
      </w:r>
      <w:r w:rsidRPr="00427676">
        <w:rPr>
          <w:rStyle w:val="Emphasis"/>
        </w:rPr>
        <w:t>Agriculture</w:t>
      </w:r>
      <w:r w:rsidRPr="00427676">
        <w:rPr>
          <w:sz w:val="16"/>
        </w:rPr>
        <w:t xml:space="preserve">: (a) </w:t>
      </w:r>
      <w:r w:rsidRPr="00427676">
        <w:rPr>
          <w:u w:val="single"/>
        </w:rPr>
        <w:t>Food Safety and Inspection Service.</w:t>
      </w:r>
      <w:r w:rsidRPr="00427676">
        <w:rPr>
          <w:sz w:val="16"/>
        </w:rPr>
        <w:t xml:space="preserve"> (b) </w:t>
      </w:r>
      <w:r w:rsidRPr="00427676">
        <w:rPr>
          <w:u w:val="single"/>
        </w:rPr>
        <w:t>Animal and Plant Health Inspection Service</w:t>
      </w:r>
      <w:r w:rsidRPr="00427676">
        <w:rPr>
          <w:sz w:val="16"/>
        </w:rPr>
        <w:t xml:space="preserve">. 1-411. </w:t>
      </w:r>
      <w:r w:rsidRPr="00427676">
        <w:rPr>
          <w:u w:val="single"/>
        </w:rPr>
        <w:t xml:space="preserve">The International Trade Administration, Department of </w:t>
      </w:r>
      <w:r w:rsidRPr="00427676">
        <w:rPr>
          <w:rStyle w:val="Emphasis"/>
        </w:rPr>
        <w:t>Commerce</w:t>
      </w:r>
      <w:r w:rsidRPr="00427676">
        <w:rPr>
          <w:u w:val="single"/>
        </w:rPr>
        <w:t xml:space="preserve">. </w:t>
      </w:r>
      <w:r w:rsidRPr="00427676">
        <w:rPr>
          <w:sz w:val="16"/>
        </w:rPr>
        <w:t>1</w:t>
      </w:r>
      <w:r w:rsidRPr="003E3498">
        <w:rPr>
          <w:sz w:val="16"/>
        </w:rPr>
        <w:t>-412.</w:t>
      </w:r>
      <w:r>
        <w:rPr>
          <w:sz w:val="16"/>
        </w:rPr>
        <w:t xml:space="preserve"> </w:t>
      </w:r>
      <w:r w:rsidRPr="003E3498">
        <w:rPr>
          <w:u w:val="single"/>
        </w:rPr>
        <w:t xml:space="preserve">The </w:t>
      </w:r>
      <w:r w:rsidRPr="003E3498">
        <w:rPr>
          <w:rStyle w:val="Emphasis"/>
          <w:highlight w:val="cyan"/>
        </w:rPr>
        <w:t>Environmental Protection Agency</w:t>
      </w:r>
      <w:r w:rsidRPr="003E3498">
        <w:rPr>
          <w:u w:val="single"/>
        </w:rPr>
        <w:t>.</w:t>
      </w:r>
      <w:r>
        <w:rPr>
          <w:sz w:val="16"/>
        </w:rPr>
        <w:t xml:space="preserve"> </w:t>
      </w:r>
      <w:r w:rsidRPr="003E3498">
        <w:rPr>
          <w:sz w:val="16"/>
        </w:rPr>
        <w:t>1-413.</w:t>
      </w:r>
      <w:r>
        <w:rPr>
          <w:sz w:val="16"/>
        </w:rPr>
        <w:t xml:space="preserve"> </w:t>
      </w:r>
      <w:r w:rsidRPr="003E3498">
        <w:rPr>
          <w:u w:val="single"/>
        </w:rPr>
        <w:t xml:space="preserve">The United States </w:t>
      </w:r>
      <w:r w:rsidRPr="00427676">
        <w:rPr>
          <w:u w:val="single"/>
        </w:rPr>
        <w:t xml:space="preserve">Agency for </w:t>
      </w:r>
      <w:r w:rsidRPr="00427676">
        <w:rPr>
          <w:rStyle w:val="Emphasis"/>
        </w:rPr>
        <w:t>International Development</w:t>
      </w:r>
      <w:r w:rsidRPr="00427676">
        <w:rPr>
          <w:sz w:val="16"/>
        </w:rPr>
        <w:t xml:space="preserve">. 1-414. </w:t>
      </w:r>
      <w:r w:rsidRPr="00427676">
        <w:rPr>
          <w:u w:val="single"/>
        </w:rPr>
        <w:t xml:space="preserve">The Nuclear </w:t>
      </w:r>
      <w:r w:rsidRPr="00427676">
        <w:rPr>
          <w:rStyle w:val="Emphasis"/>
        </w:rPr>
        <w:t>Regulatory Commission</w:t>
      </w:r>
      <w:r w:rsidRPr="00427676">
        <w:rPr>
          <w:sz w:val="16"/>
        </w:rPr>
        <w:t xml:space="preserve">. 1-415. </w:t>
      </w:r>
      <w:r w:rsidRPr="00427676">
        <w:rPr>
          <w:u w:val="single"/>
        </w:rPr>
        <w:t xml:space="preserve">The National </w:t>
      </w:r>
      <w:r w:rsidRPr="00427676">
        <w:rPr>
          <w:rStyle w:val="Emphasis"/>
        </w:rPr>
        <w:t>Science Foundation</w:t>
      </w:r>
      <w:r w:rsidRPr="00427676">
        <w:rPr>
          <w:sz w:val="16"/>
        </w:rPr>
        <w:t xml:space="preserve">. 1-416. </w:t>
      </w:r>
      <w:r w:rsidRPr="00427676">
        <w:rPr>
          <w:u w:val="single"/>
        </w:rPr>
        <w:t xml:space="preserve">The United States </w:t>
      </w:r>
      <w:r w:rsidRPr="00427676">
        <w:rPr>
          <w:rStyle w:val="Emphasis"/>
        </w:rPr>
        <w:t>International Trade Commission</w:t>
      </w:r>
      <w:r w:rsidRPr="00427676">
        <w:rPr>
          <w:sz w:val="16"/>
        </w:rPr>
        <w:t xml:space="preserve">. 1-417. </w:t>
      </w:r>
      <w:r w:rsidRPr="00427676">
        <w:rPr>
          <w:u w:val="single"/>
        </w:rPr>
        <w:t xml:space="preserve">The Federal </w:t>
      </w:r>
      <w:r w:rsidRPr="00427676">
        <w:rPr>
          <w:rStyle w:val="Emphasis"/>
        </w:rPr>
        <w:t>Communications Commission</w:t>
      </w:r>
      <w:r w:rsidRPr="00427676">
        <w:rPr>
          <w:u w:val="single"/>
        </w:rPr>
        <w:t>.</w:t>
      </w:r>
      <w:r w:rsidRPr="00427676">
        <w:rPr>
          <w:sz w:val="16"/>
        </w:rPr>
        <w:t xml:space="preserve"> 1-418. </w:t>
      </w:r>
      <w:r w:rsidRPr="00427676">
        <w:rPr>
          <w:u w:val="single"/>
        </w:rPr>
        <w:t xml:space="preserve">The General </w:t>
      </w:r>
      <w:r w:rsidRPr="00427676">
        <w:rPr>
          <w:rStyle w:val="Emphasis"/>
        </w:rPr>
        <w:t>Services Administration</w:t>
      </w:r>
      <w:r w:rsidRPr="00427676">
        <w:rPr>
          <w:u w:val="single"/>
        </w:rPr>
        <w:t>.</w:t>
      </w:r>
      <w:r w:rsidRPr="00427676">
        <w:rPr>
          <w:sz w:val="16"/>
        </w:rPr>
        <w:t xml:space="preserve"> 1-419. The</w:t>
      </w:r>
      <w:r w:rsidRPr="003E3498">
        <w:rPr>
          <w:sz w:val="16"/>
        </w:rPr>
        <w:t xml:space="preserve"> following agencies or subdivisions of each Executive department listed in section 101 of title 5, United States Code, </w:t>
      </w:r>
      <w:r w:rsidRPr="003E3498">
        <w:rPr>
          <w:u w:val="single"/>
        </w:rPr>
        <w:t>the Social Security Administration, and the Office of Personnel Management</w:t>
      </w:r>
      <w:r w:rsidRPr="003E3498">
        <w:rPr>
          <w:sz w:val="16"/>
        </w:rPr>
        <w:t>:</w:t>
      </w:r>
      <w:r>
        <w:rPr>
          <w:sz w:val="16"/>
        </w:rPr>
        <w:t xml:space="preserve"> </w:t>
      </w:r>
      <w:r w:rsidRPr="003E3498">
        <w:rPr>
          <w:sz w:val="16"/>
        </w:rPr>
        <w:t>(a</w:t>
      </w:r>
      <w:r w:rsidRPr="003E3498">
        <w:rPr>
          <w:u w:val="single"/>
        </w:rPr>
        <w:t>)</w:t>
      </w:r>
      <w:r>
        <w:rPr>
          <w:u w:val="single"/>
        </w:rPr>
        <w:t xml:space="preserve"> </w:t>
      </w:r>
      <w:r w:rsidRPr="003E3498">
        <w:rPr>
          <w:u w:val="single"/>
        </w:rPr>
        <w:t>Office of the Chief Information Officer.</w:t>
      </w:r>
      <w:r>
        <w:rPr>
          <w:sz w:val="16"/>
        </w:rPr>
        <w:t xml:space="preserve"> </w:t>
      </w:r>
      <w:r w:rsidRPr="003E3498">
        <w:rPr>
          <w:sz w:val="16"/>
        </w:rPr>
        <w:t>(b)</w:t>
      </w:r>
      <w:r>
        <w:rPr>
          <w:sz w:val="16"/>
        </w:rPr>
        <w:t xml:space="preserve"> </w:t>
      </w:r>
      <w:r w:rsidRPr="003E3498">
        <w:rPr>
          <w:sz w:val="16"/>
        </w:rPr>
        <w:t>any other agency or subdivision that has information resources management duties as the agency or subdivision’s primary duty.</w:t>
      </w:r>
      <w:r>
        <w:rPr>
          <w:sz w:val="16"/>
        </w:rPr>
        <w:t xml:space="preserve"> </w:t>
      </w:r>
      <w:r w:rsidRPr="003E3498">
        <w:rPr>
          <w:sz w:val="16"/>
        </w:rPr>
        <w:t>1-499.</w:t>
      </w:r>
      <w:r>
        <w:rPr>
          <w:sz w:val="16"/>
        </w:rPr>
        <w:t xml:space="preserve"> </w:t>
      </w:r>
      <w:r w:rsidRPr="003E3498">
        <w:rPr>
          <w:sz w:val="16"/>
        </w:rPr>
        <w:t>Notwithstanding the forgoing, nothing in this section shall exempt from the coverage of Chapter 71 of title 5, United States Code:</w:t>
      </w:r>
      <w:r>
        <w:rPr>
          <w:sz w:val="16"/>
        </w:rPr>
        <w:t xml:space="preserve"> </w:t>
      </w:r>
      <w:r w:rsidRPr="003E3498">
        <w:rPr>
          <w:sz w:val="16"/>
        </w:rPr>
        <w:t>(a)</w:t>
      </w:r>
      <w:r>
        <w:rPr>
          <w:sz w:val="16"/>
        </w:rPr>
        <w:t xml:space="preserve"> </w:t>
      </w:r>
      <w:r w:rsidRPr="003E3498">
        <w:rPr>
          <w:sz w:val="16"/>
        </w:rPr>
        <w:t>the immediate, local employing offices of any agency police officers, security guards, or firefighters, provided that this exclusion does not apply to the Bureau of Prisons;</w:t>
      </w:r>
      <w:r>
        <w:rPr>
          <w:sz w:val="16"/>
        </w:rPr>
        <w:t xml:space="preserve"> </w:t>
      </w:r>
      <w:r w:rsidRPr="003E3498">
        <w:rPr>
          <w:sz w:val="16"/>
        </w:rPr>
        <w:t>(b)</w:t>
      </w:r>
      <w:r>
        <w:rPr>
          <w:sz w:val="16"/>
        </w:rPr>
        <w:t xml:space="preserve"> </w:t>
      </w:r>
      <w:r w:rsidRPr="003E3498">
        <w:rPr>
          <w:sz w:val="16"/>
        </w:rPr>
        <w:t>subdivisions of the United States Marshals Service not listed in section 1-209 of this order; or</w:t>
      </w:r>
      <w:r>
        <w:rPr>
          <w:sz w:val="16"/>
        </w:rPr>
        <w:t xml:space="preserve"> </w:t>
      </w:r>
      <w:r w:rsidRPr="003E3498">
        <w:rPr>
          <w:sz w:val="16"/>
        </w:rPr>
        <w:t>(c)</w:t>
      </w:r>
      <w:r>
        <w:rPr>
          <w:sz w:val="16"/>
        </w:rPr>
        <w:t xml:space="preserve"> </w:t>
      </w:r>
      <w:r w:rsidRPr="003E3498">
        <w:rPr>
          <w:sz w:val="16"/>
        </w:rPr>
        <w:t>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w:t>
      </w:r>
      <w:r>
        <w:rPr>
          <w:sz w:val="16"/>
        </w:rPr>
        <w:t xml:space="preserve"> </w:t>
      </w:r>
      <w:r w:rsidRPr="003E3498">
        <w:rPr>
          <w:u w:val="single"/>
        </w:rPr>
        <w:t>Sec</w:t>
      </w:r>
      <w:r w:rsidRPr="003E3498">
        <w:rPr>
          <w:sz w:val="16"/>
        </w:rPr>
        <w:t>.</w:t>
      </w:r>
      <w:r>
        <w:rPr>
          <w:sz w:val="16"/>
        </w:rPr>
        <w:t xml:space="preserve"> </w:t>
      </w:r>
      <w:r w:rsidRPr="003E3498">
        <w:rPr>
          <w:u w:val="single"/>
        </w:rPr>
        <w:t>3</w:t>
      </w:r>
      <w:r w:rsidRPr="003E3498">
        <w:rPr>
          <w:sz w:val="16"/>
        </w:rPr>
        <w:t>.</w:t>
      </w:r>
      <w:r>
        <w:rPr>
          <w:sz w:val="16"/>
        </w:rPr>
        <w:t xml:space="preserve"> </w:t>
      </w:r>
      <w:r w:rsidRPr="003E3498">
        <w:rPr>
          <w:u w:val="single"/>
        </w:rPr>
        <w:t>Foreign Service Exclusions</w:t>
      </w:r>
      <w:r w:rsidRPr="003E3498">
        <w:rPr>
          <w:sz w:val="16"/>
        </w:rPr>
        <w:t>.</w:t>
      </w:r>
      <w:r>
        <w:rPr>
          <w:sz w:val="16"/>
        </w:rPr>
        <w:t xml:space="preserve"> </w:t>
      </w:r>
      <w:r w:rsidRPr="003E3498">
        <w:rPr>
          <w:sz w:val="16"/>
        </w:rPr>
        <w:t>Executive Order 12171, as amended, is further amended by:</w:t>
      </w:r>
      <w:r>
        <w:rPr>
          <w:sz w:val="16"/>
        </w:rPr>
        <w:t xml:space="preserve"> </w:t>
      </w:r>
      <w:r w:rsidRPr="003E3498">
        <w:rPr>
          <w:sz w:val="16"/>
        </w:rPr>
        <w:t>(a)</w:t>
      </w:r>
      <w:r>
        <w:rPr>
          <w:sz w:val="16"/>
        </w:rPr>
        <w:t xml:space="preserve"> </w:t>
      </w:r>
      <w:r w:rsidRPr="003E3498">
        <w:rPr>
          <w:sz w:val="16"/>
        </w:rPr>
        <w:t>In the first paragraph:</w:t>
      </w:r>
      <w:r>
        <w:rPr>
          <w:sz w:val="16"/>
        </w:rPr>
        <w:t xml:space="preserve"> </w:t>
      </w:r>
      <w:r w:rsidRPr="003E3498">
        <w:rPr>
          <w:sz w:val="16"/>
        </w:rPr>
        <w:t>(</w:t>
      </w:r>
      <w:proofErr w:type="spellStart"/>
      <w:r w:rsidRPr="003E3498">
        <w:rPr>
          <w:sz w:val="16"/>
        </w:rPr>
        <w:t>i</w:t>
      </w:r>
      <w:proofErr w:type="spellEnd"/>
      <w:r w:rsidRPr="003E3498">
        <w:rPr>
          <w:sz w:val="16"/>
        </w:rPr>
        <w:t>)</w:t>
      </w:r>
      <w:r>
        <w:rPr>
          <w:sz w:val="16"/>
        </w:rPr>
        <w:t xml:space="preserve"> </w:t>
      </w:r>
      <w:r w:rsidRPr="003E3498">
        <w:rPr>
          <w:sz w:val="16"/>
        </w:rPr>
        <w:t>adding “and Section 4103(b) of Title 22,” after “Title 5”; and</w:t>
      </w:r>
      <w:r>
        <w:rPr>
          <w:sz w:val="16"/>
        </w:rPr>
        <w:t xml:space="preserve"> </w:t>
      </w:r>
      <w:r w:rsidRPr="003E3498">
        <w:rPr>
          <w:sz w:val="16"/>
        </w:rPr>
        <w:t>(ii)</w:t>
      </w:r>
      <w:r>
        <w:rPr>
          <w:sz w:val="16"/>
        </w:rPr>
        <w:t xml:space="preserve"> </w:t>
      </w:r>
      <w:r w:rsidRPr="003E3498">
        <w:rPr>
          <w:sz w:val="16"/>
        </w:rPr>
        <w:t>adding “and Subchapter X of Chapter 52 of Title 22” after “Relations Program.”.</w:t>
      </w:r>
      <w:r>
        <w:rPr>
          <w:sz w:val="16"/>
        </w:rPr>
        <w:t xml:space="preserve"> </w:t>
      </w:r>
      <w:r w:rsidRPr="003E3498">
        <w:rPr>
          <w:sz w:val="16"/>
        </w:rPr>
        <w:t>(b)</w:t>
      </w:r>
      <w:r>
        <w:rPr>
          <w:sz w:val="16"/>
        </w:rPr>
        <w:t xml:space="preserve"> </w:t>
      </w:r>
      <w:r w:rsidRPr="003E3498">
        <w:rPr>
          <w:sz w:val="16"/>
        </w:rPr>
        <w:t>Adding after section 1-102 a new section 1-103 that reads:</w:t>
      </w:r>
      <w:r>
        <w:rPr>
          <w:sz w:val="16"/>
        </w:rPr>
        <w:t xml:space="preserve"> </w:t>
      </w:r>
      <w:r w:rsidRPr="003E3498">
        <w:rPr>
          <w:sz w:val="16"/>
        </w:rPr>
        <w:t>“1-103.</w:t>
      </w:r>
      <w:r>
        <w:rPr>
          <w:sz w:val="16"/>
        </w:rPr>
        <w:t xml:space="preserve"> </w:t>
      </w:r>
      <w:r w:rsidRPr="003E3498">
        <w:rPr>
          <w:highlight w:val="cyan"/>
          <w:u w:val="single"/>
        </w:rPr>
        <w:t>The Department subdivisions set forth</w:t>
      </w:r>
      <w:r w:rsidRPr="003E3498">
        <w:rPr>
          <w:u w:val="single"/>
        </w:rPr>
        <w:t xml:space="preserve"> in section 1-5 of this order </w:t>
      </w:r>
      <w:r w:rsidRPr="003E3498">
        <w:rPr>
          <w:highlight w:val="cyan"/>
          <w:u w:val="single"/>
        </w:rPr>
        <w:t>are hereby determined to</w:t>
      </w:r>
      <w:r w:rsidRPr="003E3498">
        <w:rPr>
          <w:u w:val="single"/>
        </w:rPr>
        <w:t xml:space="preserve"> have as a </w:t>
      </w:r>
      <w:r w:rsidRPr="003E3498">
        <w:rPr>
          <w:highlight w:val="cyan"/>
          <w:u w:val="single"/>
        </w:rPr>
        <w:t>primary</w:t>
      </w:r>
      <w:r w:rsidRPr="003E3498">
        <w:rPr>
          <w:u w:val="single"/>
        </w:rPr>
        <w:t xml:space="preserve"> </w:t>
      </w:r>
      <w:r w:rsidRPr="003E3498">
        <w:rPr>
          <w:highlight w:val="cyan"/>
          <w:u w:val="single"/>
        </w:rPr>
        <w:t>function</w:t>
      </w:r>
      <w:r w:rsidRPr="003E3498">
        <w:rPr>
          <w:u w:val="single"/>
        </w:rPr>
        <w:t xml:space="preserve"> intelligence, counterintelligence, investigative, or </w:t>
      </w:r>
      <w:r w:rsidRPr="003E3498">
        <w:rPr>
          <w:highlight w:val="cyan"/>
          <w:u w:val="single"/>
        </w:rPr>
        <w:t>national security</w:t>
      </w:r>
      <w:r w:rsidRPr="003E3498">
        <w:rPr>
          <w:u w:val="single"/>
        </w:rPr>
        <w:t xml:space="preserve"> work</w:t>
      </w:r>
      <w:r w:rsidRPr="003E3498">
        <w:rPr>
          <w:sz w:val="16"/>
        </w:rPr>
        <w:t>.</w:t>
      </w:r>
      <w:r>
        <w:rPr>
          <w:sz w:val="16"/>
        </w:rPr>
        <w:t xml:space="preserve"> </w:t>
      </w:r>
      <w:r w:rsidRPr="003E3498">
        <w:rPr>
          <w:u w:val="single"/>
        </w:rPr>
        <w:t xml:space="preserve">It is also hereby determined that </w:t>
      </w:r>
      <w:r w:rsidRPr="003E3498">
        <w:rPr>
          <w:rStyle w:val="Emphasis"/>
          <w:highlight w:val="cyan"/>
        </w:rPr>
        <w:t>Subchapter X of Chapter 52 of title 22</w:t>
      </w:r>
      <w:r w:rsidRPr="00AE3AB9">
        <w:rPr>
          <w:rStyle w:val="Emphasis"/>
          <w:highlight w:val="cyan"/>
        </w:rPr>
        <w:t xml:space="preserve"> [FEDERAL LABOR-MANAGEMENT RELATIONS]</w:t>
      </w:r>
      <w:r w:rsidRPr="003E3498">
        <w:rPr>
          <w:highlight w:val="cyan"/>
          <w:u w:val="single"/>
        </w:rPr>
        <w:t>, United States Code, cannot be applied to those subdivisions</w:t>
      </w:r>
      <w:r w:rsidRPr="003E3498">
        <w:rPr>
          <w:u w:val="single"/>
        </w:rPr>
        <w:t xml:space="preserve"> in a manner consistent with national security requirements and considerations.</w:t>
      </w:r>
      <w:r>
        <w:rPr>
          <w:u w:val="single"/>
        </w:rPr>
        <w:t xml:space="preserve"> </w:t>
      </w:r>
      <w:r w:rsidRPr="003E3498">
        <w:rPr>
          <w:u w:val="single"/>
        </w:rPr>
        <w:t xml:space="preserve">The subdivisions set forth in section 1-5 of this order are </w:t>
      </w:r>
      <w:r w:rsidRPr="003E3498">
        <w:rPr>
          <w:highlight w:val="cyan"/>
          <w:u w:val="single"/>
        </w:rPr>
        <w:t xml:space="preserve">hereby </w:t>
      </w:r>
      <w:r w:rsidRPr="004D0E80">
        <w:rPr>
          <w:rStyle w:val="Emphasis"/>
          <w:sz w:val="34"/>
          <w:szCs w:val="34"/>
          <w:highlight w:val="cyan"/>
        </w:rPr>
        <w:t>excluded from coverage</w:t>
      </w:r>
      <w:r w:rsidRPr="003E3498">
        <w:rPr>
          <w:highlight w:val="cyan"/>
          <w:u w:val="single"/>
        </w:rPr>
        <w:t xml:space="preserve"> under Subchapter X of Chapter 52 of title 22</w:t>
      </w:r>
      <w:r w:rsidRPr="003E3498">
        <w:rPr>
          <w:u w:val="single"/>
        </w:rPr>
        <w:t>, United States Code</w:t>
      </w:r>
      <w:r w:rsidRPr="003E3498">
        <w:rPr>
          <w:sz w:val="16"/>
        </w:rPr>
        <w:t>.”</w:t>
      </w:r>
      <w:r>
        <w:rPr>
          <w:sz w:val="16"/>
        </w:rPr>
        <w:t xml:space="preserve"> </w:t>
      </w:r>
      <w:r w:rsidRPr="003E3498">
        <w:rPr>
          <w:sz w:val="16"/>
        </w:rPr>
        <w:t>(c)</w:t>
      </w:r>
      <w:r>
        <w:rPr>
          <w:sz w:val="16"/>
        </w:rPr>
        <w:t xml:space="preserve"> </w:t>
      </w:r>
      <w:r w:rsidRPr="003E3498">
        <w:rPr>
          <w:sz w:val="16"/>
        </w:rPr>
        <w:t>Adding after the new section 1-4 added by section 2(b) of this order a new section 1-5 that reads:</w:t>
      </w:r>
      <w:r>
        <w:rPr>
          <w:sz w:val="16"/>
        </w:rPr>
        <w:t xml:space="preserve"> </w:t>
      </w:r>
      <w:r w:rsidRPr="003E3498">
        <w:rPr>
          <w:sz w:val="16"/>
        </w:rPr>
        <w:t>“1-5.</w:t>
      </w:r>
      <w:r>
        <w:rPr>
          <w:sz w:val="16"/>
        </w:rPr>
        <w:t xml:space="preserve"> </w:t>
      </w:r>
      <w:r w:rsidRPr="003E3498">
        <w:rPr>
          <w:sz w:val="16"/>
        </w:rPr>
        <w:t>Subdivisions of Departments Employing Foreign Service Officers.</w:t>
      </w:r>
      <w:r>
        <w:rPr>
          <w:sz w:val="16"/>
        </w:rPr>
        <w:t xml:space="preserve"> </w:t>
      </w:r>
      <w:r w:rsidRPr="003E3498">
        <w:rPr>
          <w:sz w:val="16"/>
        </w:rPr>
        <w:t>1-501.</w:t>
      </w:r>
      <w:r>
        <w:rPr>
          <w:sz w:val="16"/>
        </w:rPr>
        <w:t xml:space="preserve"> </w:t>
      </w:r>
      <w:r w:rsidRPr="003E3498">
        <w:rPr>
          <w:u w:val="single"/>
        </w:rPr>
        <w:t>Subdivisions of the Department of State:</w:t>
      </w:r>
      <w:r>
        <w:rPr>
          <w:sz w:val="16"/>
        </w:rPr>
        <w:t xml:space="preserve"> </w:t>
      </w:r>
      <w:r w:rsidRPr="003E3498">
        <w:rPr>
          <w:u w:val="single"/>
        </w:rPr>
        <w:t>(a)</w:t>
      </w:r>
      <w:r>
        <w:rPr>
          <w:u w:val="single"/>
        </w:rPr>
        <w:t xml:space="preserve"> </w:t>
      </w:r>
      <w:r w:rsidRPr="003E3498">
        <w:rPr>
          <w:u w:val="single"/>
        </w:rPr>
        <w:t>Each subdivision reporting directly to the Secretary of State.</w:t>
      </w:r>
      <w:r>
        <w:rPr>
          <w:u w:val="single"/>
        </w:rPr>
        <w:t xml:space="preserve"> </w:t>
      </w:r>
      <w:r w:rsidRPr="003E3498">
        <w:rPr>
          <w:u w:val="single"/>
        </w:rPr>
        <w:t>(b)</w:t>
      </w:r>
      <w:r>
        <w:rPr>
          <w:u w:val="single"/>
        </w:rPr>
        <w:t xml:space="preserve"> </w:t>
      </w:r>
      <w:r w:rsidRPr="003E3498">
        <w:rPr>
          <w:u w:val="single"/>
        </w:rPr>
        <w:t>Each subdivision reporting to the Deputy Secretary of State.</w:t>
      </w:r>
      <w:r>
        <w:rPr>
          <w:u w:val="single"/>
        </w:rPr>
        <w:t xml:space="preserve"> </w:t>
      </w:r>
      <w:r w:rsidRPr="003E3498">
        <w:rPr>
          <w:u w:val="single"/>
        </w:rPr>
        <w:t>(c)</w:t>
      </w:r>
      <w:r>
        <w:rPr>
          <w:u w:val="single"/>
        </w:rPr>
        <w:t xml:space="preserve"> </w:t>
      </w:r>
      <w:r w:rsidRPr="003E3498">
        <w:rPr>
          <w:u w:val="single"/>
        </w:rPr>
        <w:t>Each subdivision reporting to the Deputy Secretary of State for Management and Resources.</w:t>
      </w:r>
      <w:r>
        <w:rPr>
          <w:u w:val="single"/>
        </w:rPr>
        <w:t xml:space="preserve"> </w:t>
      </w:r>
      <w:r w:rsidRPr="003E3498">
        <w:rPr>
          <w:u w:val="single"/>
        </w:rPr>
        <w:t>(d)</w:t>
      </w:r>
      <w:r>
        <w:rPr>
          <w:u w:val="single"/>
        </w:rPr>
        <w:t xml:space="preserve"> </w:t>
      </w:r>
      <w:r w:rsidRPr="003E3498">
        <w:rPr>
          <w:u w:val="single"/>
        </w:rPr>
        <w:t>Each subdivision reporting to the Under Secretary for Management.</w:t>
      </w:r>
      <w:r>
        <w:rPr>
          <w:u w:val="single"/>
        </w:rPr>
        <w:t xml:space="preserve"> </w:t>
      </w:r>
      <w:r w:rsidRPr="003E3498">
        <w:rPr>
          <w:u w:val="single"/>
        </w:rPr>
        <w:t>(e)</w:t>
      </w:r>
      <w:r>
        <w:rPr>
          <w:u w:val="single"/>
        </w:rPr>
        <w:t xml:space="preserve"> </w:t>
      </w:r>
      <w:r w:rsidRPr="003E3498">
        <w:rPr>
          <w:u w:val="single"/>
        </w:rPr>
        <w:t>Each subdivision reporting to the Under Secretary for Arms Control and International Security.</w:t>
      </w:r>
      <w:r>
        <w:rPr>
          <w:u w:val="single"/>
        </w:rPr>
        <w:t xml:space="preserve"> </w:t>
      </w:r>
      <w:r w:rsidRPr="003E3498">
        <w:rPr>
          <w:u w:val="single"/>
        </w:rPr>
        <w:t>(f)</w:t>
      </w:r>
      <w:r>
        <w:rPr>
          <w:u w:val="single"/>
        </w:rPr>
        <w:t xml:space="preserve"> </w:t>
      </w:r>
      <w:r w:rsidRPr="003E3498">
        <w:rPr>
          <w:u w:val="single"/>
        </w:rPr>
        <w:t>Each subdivision reporting to the Under Secretary for Civilian Security, Democracy, and Human Rights.</w:t>
      </w:r>
      <w:r>
        <w:rPr>
          <w:u w:val="single"/>
        </w:rPr>
        <w:t xml:space="preserve"> </w:t>
      </w:r>
      <w:r w:rsidRPr="003E3498">
        <w:rPr>
          <w:u w:val="single"/>
        </w:rPr>
        <w:t>(g)</w:t>
      </w:r>
      <w:r>
        <w:rPr>
          <w:u w:val="single"/>
        </w:rPr>
        <w:t xml:space="preserve"> </w:t>
      </w:r>
      <w:r w:rsidRPr="003E3498">
        <w:rPr>
          <w:u w:val="single"/>
        </w:rPr>
        <w:t>Each subdivision reporting to the Under Secretary for Economic Growth, Energy, and Environment.</w:t>
      </w:r>
      <w:r>
        <w:rPr>
          <w:u w:val="single"/>
        </w:rPr>
        <w:t xml:space="preserve"> </w:t>
      </w:r>
      <w:r w:rsidRPr="003E3498">
        <w:rPr>
          <w:u w:val="single"/>
        </w:rPr>
        <w:t>(h)</w:t>
      </w:r>
      <w:r>
        <w:rPr>
          <w:u w:val="single"/>
        </w:rPr>
        <w:t xml:space="preserve"> </w:t>
      </w:r>
      <w:r w:rsidRPr="003E3498">
        <w:rPr>
          <w:u w:val="single"/>
        </w:rPr>
        <w:t>Each subdivision reporting to the Under Secretary for Political Affairs.</w:t>
      </w:r>
      <w:r>
        <w:rPr>
          <w:u w:val="single"/>
        </w:rPr>
        <w:t xml:space="preserve"> </w:t>
      </w:r>
      <w:r w:rsidRPr="003E3498">
        <w:rPr>
          <w:u w:val="single"/>
        </w:rPr>
        <w:t>(</w:t>
      </w:r>
      <w:proofErr w:type="spellStart"/>
      <w:r w:rsidRPr="003E3498">
        <w:rPr>
          <w:u w:val="single"/>
        </w:rPr>
        <w:t>i</w:t>
      </w:r>
      <w:proofErr w:type="spellEnd"/>
      <w:r w:rsidRPr="003E3498">
        <w:rPr>
          <w:u w:val="single"/>
        </w:rPr>
        <w:t>)</w:t>
      </w:r>
      <w:r>
        <w:rPr>
          <w:u w:val="single"/>
        </w:rPr>
        <w:t xml:space="preserve"> </w:t>
      </w:r>
      <w:r w:rsidRPr="003E3498">
        <w:rPr>
          <w:u w:val="single"/>
        </w:rPr>
        <w:t>Each subdivision reporting to the Under Secretary for Public Diplomacy.</w:t>
      </w:r>
      <w:r>
        <w:rPr>
          <w:u w:val="single"/>
        </w:rPr>
        <w:t xml:space="preserve"> </w:t>
      </w:r>
      <w:r w:rsidRPr="003E3498">
        <w:rPr>
          <w:u w:val="single"/>
        </w:rPr>
        <w:t>(j)</w:t>
      </w:r>
      <w:r>
        <w:rPr>
          <w:u w:val="single"/>
        </w:rPr>
        <w:t xml:space="preserve"> </w:t>
      </w:r>
      <w:r w:rsidRPr="003E3498">
        <w:rPr>
          <w:u w:val="single"/>
        </w:rPr>
        <w:t>Each United States embassy, consulate, diplomatic mission, or office providing consular services.</w:t>
      </w:r>
      <w:r>
        <w:rPr>
          <w:sz w:val="16"/>
        </w:rPr>
        <w:t xml:space="preserve"> </w:t>
      </w:r>
      <w:r w:rsidRPr="003E3498">
        <w:rPr>
          <w:sz w:val="16"/>
        </w:rPr>
        <w:t>1-502.</w:t>
      </w:r>
      <w:r>
        <w:rPr>
          <w:sz w:val="16"/>
        </w:rPr>
        <w:t xml:space="preserve"> </w:t>
      </w:r>
      <w:r w:rsidRPr="003E3498">
        <w:rPr>
          <w:sz w:val="16"/>
        </w:rPr>
        <w:t>Subdivisions of the United States Agency for International Development:</w:t>
      </w:r>
      <w:r>
        <w:rPr>
          <w:sz w:val="16"/>
        </w:rPr>
        <w:t xml:space="preserve"> </w:t>
      </w:r>
      <w:r w:rsidRPr="003E3498">
        <w:rPr>
          <w:u w:val="single"/>
        </w:rPr>
        <w:t>(a)</w:t>
      </w:r>
      <w:r>
        <w:rPr>
          <w:u w:val="single"/>
        </w:rPr>
        <w:t xml:space="preserve"> </w:t>
      </w:r>
      <w:r w:rsidRPr="003E3498">
        <w:rPr>
          <w:u w:val="single"/>
        </w:rPr>
        <w:t>All Overseas Missions and Field Offices.</w:t>
      </w:r>
      <w:r>
        <w:rPr>
          <w:u w:val="single"/>
        </w:rPr>
        <w:t xml:space="preserve"> </w:t>
      </w:r>
      <w:r w:rsidRPr="003E3498">
        <w:rPr>
          <w:u w:val="single"/>
        </w:rPr>
        <w:t>(b)</w:t>
      </w:r>
      <w:r>
        <w:rPr>
          <w:u w:val="single"/>
        </w:rPr>
        <w:t xml:space="preserve"> </w:t>
      </w:r>
      <w:r w:rsidRPr="003E3498">
        <w:rPr>
          <w:u w:val="single"/>
        </w:rPr>
        <w:t>Each subdivision reporting directly to the Administrator.</w:t>
      </w:r>
      <w:r>
        <w:rPr>
          <w:u w:val="single"/>
        </w:rPr>
        <w:t xml:space="preserve"> </w:t>
      </w:r>
      <w:r w:rsidRPr="003E3498">
        <w:rPr>
          <w:u w:val="single"/>
        </w:rPr>
        <w:t>(c)</w:t>
      </w:r>
      <w:r>
        <w:rPr>
          <w:u w:val="single"/>
        </w:rPr>
        <w:t xml:space="preserve"> </w:t>
      </w:r>
      <w:r w:rsidRPr="003E3498">
        <w:rPr>
          <w:u w:val="single"/>
        </w:rPr>
        <w:t>Each subdivision reporting to the Deputy Administrator for Policy and Programming.</w:t>
      </w:r>
      <w:r>
        <w:rPr>
          <w:u w:val="single"/>
        </w:rPr>
        <w:t xml:space="preserve"> </w:t>
      </w:r>
      <w:r w:rsidRPr="003E3498">
        <w:rPr>
          <w:u w:val="single"/>
        </w:rPr>
        <w:t>(d)</w:t>
      </w:r>
      <w:r>
        <w:rPr>
          <w:u w:val="single"/>
        </w:rPr>
        <w:t xml:space="preserve"> </w:t>
      </w:r>
      <w:r w:rsidRPr="003E3498">
        <w:rPr>
          <w:u w:val="single"/>
        </w:rPr>
        <w:t>Each subdivision reporting to the Deputy Administrator for Management and Resources.”.</w:t>
      </w:r>
      <w:r>
        <w:rPr>
          <w:u w:val="single"/>
        </w:rPr>
        <w:t xml:space="preserve"> </w:t>
      </w:r>
      <w:r w:rsidRPr="003E3498">
        <w:rPr>
          <w:u w:val="single"/>
        </w:rPr>
        <w:t>Sec</w:t>
      </w:r>
      <w:r w:rsidRPr="003E3498">
        <w:rPr>
          <w:sz w:val="16"/>
        </w:rPr>
        <w:t>.</w:t>
      </w:r>
      <w:r>
        <w:rPr>
          <w:sz w:val="16"/>
        </w:rPr>
        <w:t xml:space="preserve"> </w:t>
      </w:r>
      <w:r w:rsidRPr="003E3498">
        <w:rPr>
          <w:u w:val="single"/>
        </w:rPr>
        <w:t>4</w:t>
      </w:r>
      <w:r w:rsidRPr="003E3498">
        <w:rPr>
          <w:sz w:val="16"/>
        </w:rPr>
        <w:t>.</w:t>
      </w:r>
      <w:r>
        <w:rPr>
          <w:sz w:val="16"/>
        </w:rPr>
        <w:t xml:space="preserve"> </w:t>
      </w:r>
      <w:r w:rsidRPr="003E3498">
        <w:rPr>
          <w:u w:val="single"/>
        </w:rPr>
        <w:t>Delegation of Authority to the Secretaries of Defense and Veterans Affairs</w:t>
      </w:r>
      <w:r w:rsidRPr="003E3498">
        <w:rPr>
          <w:sz w:val="16"/>
        </w:rPr>
        <w:t>.</w:t>
      </w:r>
      <w:r>
        <w:rPr>
          <w:sz w:val="16"/>
        </w:rPr>
        <w:t xml:space="preserve"> </w:t>
      </w:r>
      <w:r w:rsidRPr="003E3498">
        <w:rPr>
          <w:sz w:val="16"/>
        </w:rPr>
        <w:t>(a)</w:t>
      </w:r>
      <w:r>
        <w:rPr>
          <w:sz w:val="16"/>
        </w:rPr>
        <w:t xml:space="preserve"> </w:t>
      </w:r>
      <w:r w:rsidRPr="003E3498">
        <w:rPr>
          <w:sz w:val="16"/>
        </w:rPr>
        <w:t>Subject to the requirements of subsection (b) of this section, the Secretaries of Defense and Veterans Affairs are delegated authority under 5 U.S.C. 7103(b)(1) to issue orders suspending the application of section 1-402 or 1-404 of Executive Order 12171, as amended, to any subdivisions of the departments they supervise, thereby bringing such subdivisions under the coverage of the Federal Service Labor-Management Relations Statute.</w:t>
      </w:r>
      <w:r>
        <w:rPr>
          <w:sz w:val="16"/>
        </w:rPr>
        <w:t xml:space="preserve"> </w:t>
      </w:r>
      <w:r w:rsidRPr="003E3498">
        <w:rPr>
          <w:sz w:val="16"/>
        </w:rPr>
        <w:t>(b)</w:t>
      </w:r>
      <w:r>
        <w:rPr>
          <w:sz w:val="16"/>
        </w:rPr>
        <w:t xml:space="preserve"> </w:t>
      </w:r>
      <w:r w:rsidRPr="003E3498">
        <w:rPr>
          <w:sz w:val="16"/>
        </w:rPr>
        <w:t>An order described in subsection (a) of this section shall only be effective if:</w:t>
      </w:r>
      <w:r>
        <w:rPr>
          <w:sz w:val="16"/>
        </w:rPr>
        <w:t xml:space="preserve"> </w:t>
      </w:r>
      <w:r w:rsidRPr="003E3498">
        <w:rPr>
          <w:sz w:val="16"/>
        </w:rPr>
        <w:t>(</w:t>
      </w:r>
      <w:proofErr w:type="spellStart"/>
      <w:r w:rsidRPr="003E3498">
        <w:rPr>
          <w:sz w:val="16"/>
        </w:rPr>
        <w:t>i</w:t>
      </w:r>
      <w:proofErr w:type="spellEnd"/>
      <w:r w:rsidRPr="003E3498">
        <w:rPr>
          <w:sz w:val="16"/>
        </w:rPr>
        <w:t>)</w:t>
      </w:r>
      <w:r>
        <w:rPr>
          <w:sz w:val="16"/>
        </w:rPr>
        <w:t xml:space="preserve"> </w:t>
      </w:r>
      <w:r w:rsidRPr="003E3498">
        <w:rPr>
          <w:sz w:val="16"/>
        </w:rPr>
        <w:t xml:space="preserve">the applicable </w:t>
      </w:r>
      <w:r w:rsidRPr="003E3498">
        <w:rPr>
          <w:sz w:val="16"/>
        </w:rPr>
        <w:lastRenderedPageBreak/>
        <w:t>Secretary certifies to the President that the provisions of the Federal Service Labor-Management Relations Statute can be applied to such subdivision in a manner consistent with national security requirements and considerations; and</w:t>
      </w:r>
      <w:r>
        <w:rPr>
          <w:sz w:val="16"/>
        </w:rPr>
        <w:t xml:space="preserve"> </w:t>
      </w:r>
      <w:r w:rsidRPr="003E3498">
        <w:rPr>
          <w:sz w:val="16"/>
        </w:rPr>
        <w:t>(ii)</w:t>
      </w:r>
      <w:r>
        <w:rPr>
          <w:sz w:val="16"/>
        </w:rPr>
        <w:t xml:space="preserve"> </w:t>
      </w:r>
      <w:r w:rsidRPr="003E3498">
        <w:rPr>
          <w:sz w:val="16"/>
        </w:rPr>
        <w:t>such certification is submitted for publication in the</w:t>
      </w:r>
      <w:r>
        <w:rPr>
          <w:sz w:val="16"/>
        </w:rPr>
        <w:t xml:space="preserve"> </w:t>
      </w:r>
      <w:r w:rsidRPr="003E3498">
        <w:rPr>
          <w:i/>
          <w:iCs/>
          <w:sz w:val="16"/>
        </w:rPr>
        <w:t>Federal Register</w:t>
      </w:r>
      <w:r>
        <w:rPr>
          <w:sz w:val="16"/>
        </w:rPr>
        <w:t xml:space="preserve"> </w:t>
      </w:r>
      <w:r w:rsidRPr="003E3498">
        <w:rPr>
          <w:sz w:val="16"/>
        </w:rPr>
        <w:t>within 15 days of the date of this order.</w:t>
      </w:r>
      <w:r>
        <w:rPr>
          <w:sz w:val="16"/>
        </w:rPr>
        <w:t xml:space="preserve"> </w:t>
      </w:r>
      <w:r w:rsidRPr="003E3498">
        <w:rPr>
          <w:u w:val="single"/>
        </w:rPr>
        <w:t>Sec</w:t>
      </w:r>
      <w:r w:rsidRPr="003E3498">
        <w:rPr>
          <w:sz w:val="16"/>
        </w:rPr>
        <w:t>.</w:t>
      </w:r>
      <w:r>
        <w:rPr>
          <w:sz w:val="16"/>
        </w:rPr>
        <w:t xml:space="preserve"> </w:t>
      </w:r>
      <w:r w:rsidRPr="003E3498">
        <w:rPr>
          <w:u w:val="single"/>
        </w:rPr>
        <w:t>5</w:t>
      </w:r>
      <w:r w:rsidRPr="003E3498">
        <w:rPr>
          <w:sz w:val="16"/>
        </w:rPr>
        <w:t>.</w:t>
      </w:r>
      <w:r>
        <w:rPr>
          <w:sz w:val="16"/>
        </w:rPr>
        <w:t xml:space="preserve"> </w:t>
      </w:r>
      <w:r w:rsidRPr="003E3498">
        <w:rPr>
          <w:u w:val="single"/>
        </w:rPr>
        <w:t>Delegation of Authority to the Secretary of Transportation</w:t>
      </w:r>
      <w:r w:rsidRPr="003E3498">
        <w:rPr>
          <w:i/>
          <w:iCs/>
          <w:sz w:val="16"/>
        </w:rPr>
        <w:t>.</w:t>
      </w:r>
      <w:r>
        <w:rPr>
          <w:i/>
          <w:iCs/>
          <w:sz w:val="16"/>
        </w:rPr>
        <w:t xml:space="preserve"> </w:t>
      </w:r>
      <w:r w:rsidRPr="003E3498">
        <w:rPr>
          <w:sz w:val="16"/>
        </w:rPr>
        <w:t>(a)</w:t>
      </w:r>
      <w:r>
        <w:rPr>
          <w:sz w:val="16"/>
        </w:rPr>
        <w:t xml:space="preserve"> </w:t>
      </w:r>
      <w:r w:rsidRPr="003E3498">
        <w:rPr>
          <w:sz w:val="16"/>
        </w:rPr>
        <w:t>The national security interests of the United States in ensuring the safety and integrity of the national transportation system require that the Secretary of Transportation have maximum flexibility to cultivate an efficient workforce at the Department of Transportation that is adaptive to new technologies and innovation.</w:t>
      </w:r>
      <w:r>
        <w:rPr>
          <w:sz w:val="16"/>
        </w:rPr>
        <w:t xml:space="preserve"> </w:t>
      </w:r>
      <w:r w:rsidRPr="003E3498">
        <w:rPr>
          <w:u w:val="single"/>
        </w:rPr>
        <w:t>Where collective bargaining is incompatible with that mission, the Department of Transportation should not be forced to seek relief through grievances, arbitrations, or administrative proceedings</w:t>
      </w:r>
      <w:r w:rsidRPr="003E3498">
        <w:rPr>
          <w:sz w:val="16"/>
        </w:rPr>
        <w:t>.</w:t>
      </w:r>
      <w:r>
        <w:rPr>
          <w:sz w:val="16"/>
        </w:rPr>
        <w:t xml:space="preserve"> </w:t>
      </w:r>
      <w:r w:rsidRPr="003E3498">
        <w:rPr>
          <w:sz w:val="16"/>
        </w:rPr>
        <w:t>(b)</w:t>
      </w:r>
      <w:r>
        <w:rPr>
          <w:sz w:val="16"/>
        </w:rPr>
        <w:t xml:space="preserve"> </w:t>
      </w:r>
      <w:r w:rsidRPr="003E3498">
        <w:rPr>
          <w:u w:val="single"/>
        </w:rPr>
        <w:t>The Secretary of Transportation is therefore delegated authority</w:t>
      </w:r>
      <w:r w:rsidRPr="003E3498">
        <w:rPr>
          <w:sz w:val="16"/>
        </w:rPr>
        <w:t xml:space="preserve"> under section 7103(b) of title</w:t>
      </w:r>
      <w:r>
        <w:rPr>
          <w:sz w:val="16"/>
        </w:rPr>
        <w:t xml:space="preserve"> </w:t>
      </w:r>
      <w:r w:rsidRPr="003E3498">
        <w:rPr>
          <w:sz w:val="16"/>
        </w:rPr>
        <w:t>5, United States Code,</w:t>
      </w:r>
      <w:r>
        <w:rPr>
          <w:sz w:val="16"/>
        </w:rPr>
        <w:t xml:space="preserve"> </w:t>
      </w:r>
      <w:r w:rsidRPr="003E3498">
        <w:rPr>
          <w:sz w:val="16"/>
        </w:rPr>
        <w:t xml:space="preserve">to issue orders </w:t>
      </w:r>
      <w:r w:rsidRPr="003E3498">
        <w:rPr>
          <w:u w:val="single"/>
        </w:rPr>
        <w:t>excluding any</w:t>
      </w:r>
      <w:r w:rsidRPr="003E3498">
        <w:rPr>
          <w:sz w:val="16"/>
        </w:rPr>
        <w:t xml:space="preserve"> subdivision of the </w:t>
      </w:r>
      <w:r w:rsidRPr="003E3498">
        <w:rPr>
          <w:u w:val="single"/>
        </w:rPr>
        <w:t>Department of Transportation</w:t>
      </w:r>
      <w:r w:rsidRPr="003E3498">
        <w:rPr>
          <w:sz w:val="16"/>
        </w:rPr>
        <w:t xml:space="preserve">, including the </w:t>
      </w:r>
      <w:r w:rsidRPr="003E3498">
        <w:rPr>
          <w:u w:val="single"/>
        </w:rPr>
        <w:t>Federal Aviation Administration, from Federal Service Labor-Management Relations Statute coverage or suspending any provision of that law with respect to any Department of Transportation installation or activity located outside the 50 States and the District of Columbia</w:t>
      </w:r>
      <w:r w:rsidRPr="003E3498">
        <w:rPr>
          <w:sz w:val="16"/>
        </w:rPr>
        <w:t>.</w:t>
      </w:r>
      <w:r>
        <w:rPr>
          <w:sz w:val="16"/>
        </w:rPr>
        <w:t xml:space="preserve"> </w:t>
      </w:r>
      <w:r w:rsidRPr="003E3498">
        <w:rPr>
          <w:sz w:val="16"/>
        </w:rPr>
        <w:t>This authority may not be further delegated.</w:t>
      </w:r>
      <w:r>
        <w:rPr>
          <w:sz w:val="16"/>
        </w:rPr>
        <w:t xml:space="preserve"> </w:t>
      </w:r>
      <w:r w:rsidRPr="003E3498">
        <w:rPr>
          <w:sz w:val="16"/>
        </w:rPr>
        <w:t>When making the determination required by</w:t>
      </w:r>
      <w:r>
        <w:rPr>
          <w:sz w:val="16"/>
        </w:rPr>
        <w:t xml:space="preserve"> </w:t>
      </w:r>
      <w:r w:rsidRPr="003E3498">
        <w:rPr>
          <w:sz w:val="16"/>
        </w:rPr>
        <w:t>5 U.S.C. 7103(b)(1)</w:t>
      </w:r>
      <w:r>
        <w:rPr>
          <w:sz w:val="16"/>
        </w:rPr>
        <w:t xml:space="preserve"> </w:t>
      </w:r>
      <w:r w:rsidRPr="003E3498">
        <w:rPr>
          <w:sz w:val="16"/>
        </w:rPr>
        <w:t>or</w:t>
      </w:r>
      <w:r>
        <w:rPr>
          <w:sz w:val="16"/>
        </w:rPr>
        <w:t xml:space="preserve"> </w:t>
      </w:r>
      <w:r w:rsidRPr="003E3498">
        <w:rPr>
          <w:sz w:val="16"/>
        </w:rPr>
        <w:t>7103(b)(2), the Secretary of Transportation shall publish his determination in the</w:t>
      </w:r>
      <w:r>
        <w:rPr>
          <w:sz w:val="16"/>
        </w:rPr>
        <w:t xml:space="preserve"> </w:t>
      </w:r>
      <w:r w:rsidRPr="003E3498">
        <w:rPr>
          <w:i/>
          <w:iCs/>
          <w:sz w:val="16"/>
        </w:rPr>
        <w:t>Federal Register.</w:t>
      </w:r>
      <w:r>
        <w:rPr>
          <w:sz w:val="16"/>
        </w:rPr>
        <w:t xml:space="preserve"> </w:t>
      </w:r>
      <w:r w:rsidRPr="003E3498">
        <w:rPr>
          <w:u w:val="single"/>
        </w:rPr>
        <w:t>Sec</w:t>
      </w:r>
      <w:r w:rsidRPr="003E3498">
        <w:rPr>
          <w:sz w:val="16"/>
        </w:rPr>
        <w:t>.</w:t>
      </w:r>
      <w:r>
        <w:rPr>
          <w:sz w:val="16"/>
        </w:rPr>
        <w:t xml:space="preserve"> </w:t>
      </w:r>
      <w:r w:rsidRPr="003E3498">
        <w:rPr>
          <w:u w:val="single"/>
        </w:rPr>
        <w:t>6</w:t>
      </w:r>
      <w:r w:rsidRPr="003E3498">
        <w:rPr>
          <w:sz w:val="16"/>
        </w:rPr>
        <w:t>.</w:t>
      </w:r>
      <w:r>
        <w:rPr>
          <w:sz w:val="16"/>
        </w:rPr>
        <w:t xml:space="preserve"> </w:t>
      </w:r>
      <w:r w:rsidRPr="003E3498">
        <w:rPr>
          <w:u w:val="single"/>
        </w:rPr>
        <w:t>Implementation.</w:t>
      </w:r>
      <w:r>
        <w:rPr>
          <w:u w:val="single"/>
        </w:rPr>
        <w:t xml:space="preserve"> </w:t>
      </w:r>
      <w:r w:rsidRPr="003E3498">
        <w:rPr>
          <w:u w:val="single"/>
        </w:rPr>
        <w:t xml:space="preserve">With respect to employees in </w:t>
      </w:r>
      <w:r w:rsidRPr="003E3498">
        <w:rPr>
          <w:rStyle w:val="Emphasis"/>
          <w:highlight w:val="cyan"/>
        </w:rPr>
        <w:t>agencies or subdivisions</w:t>
      </w:r>
      <w:r w:rsidRPr="003E3498">
        <w:rPr>
          <w:u w:val="single"/>
        </w:rPr>
        <w:t xml:space="preserve"> thereof that were </w:t>
      </w:r>
      <w:r w:rsidRPr="00427676">
        <w:rPr>
          <w:rStyle w:val="Emphasis"/>
          <w:sz w:val="28"/>
          <w:szCs w:val="28"/>
          <w:highlight w:val="cyan"/>
        </w:rPr>
        <w:t>previously</w:t>
      </w:r>
      <w:r w:rsidRPr="00427676">
        <w:rPr>
          <w:rStyle w:val="StyleUnderline"/>
          <w:sz w:val="28"/>
          <w:szCs w:val="28"/>
          <w:highlight w:val="cyan"/>
        </w:rPr>
        <w:t xml:space="preserve"> </w:t>
      </w:r>
      <w:r w:rsidRPr="00427676">
        <w:rPr>
          <w:rStyle w:val="StyleUnderline"/>
          <w:highlight w:val="cyan"/>
        </w:rPr>
        <w:t>part of</w:t>
      </w:r>
      <w:r w:rsidRPr="00427676">
        <w:rPr>
          <w:rStyle w:val="StyleUnderline"/>
        </w:rPr>
        <w:t xml:space="preserve"> a </w:t>
      </w:r>
      <w:r w:rsidRPr="00427676">
        <w:rPr>
          <w:rStyle w:val="Emphasis"/>
          <w:highlight w:val="cyan"/>
        </w:rPr>
        <w:t>bargaining</w:t>
      </w:r>
      <w:r w:rsidRPr="003E3498">
        <w:rPr>
          <w:u w:val="single"/>
        </w:rPr>
        <w:t xml:space="preserve"> unit but </w:t>
      </w:r>
      <w:r w:rsidRPr="00427676">
        <w:rPr>
          <w:rStyle w:val="StyleUnderline"/>
          <w:highlight w:val="cyan"/>
        </w:rPr>
        <w:t>have been</w:t>
      </w:r>
      <w:r w:rsidRPr="00427676">
        <w:rPr>
          <w:highlight w:val="cyan"/>
          <w:u w:val="single"/>
        </w:rPr>
        <w:t xml:space="preserve"> </w:t>
      </w:r>
      <w:r w:rsidRPr="00C30A3E">
        <w:rPr>
          <w:rStyle w:val="Emphasis"/>
          <w:sz w:val="30"/>
          <w:szCs w:val="30"/>
          <w:highlight w:val="cyan"/>
        </w:rPr>
        <w:t>excepted</w:t>
      </w:r>
      <w:r w:rsidRPr="003E3498">
        <w:rPr>
          <w:u w:val="single"/>
        </w:rPr>
        <w:t xml:space="preserve"> under this order, each applicable agency head </w:t>
      </w:r>
      <w:r w:rsidRPr="003E3498">
        <w:rPr>
          <w:highlight w:val="cyan"/>
          <w:u w:val="single"/>
        </w:rPr>
        <w:t xml:space="preserve">shall, </w:t>
      </w:r>
      <w:r w:rsidRPr="003E3498">
        <w:rPr>
          <w:u w:val="single"/>
        </w:rPr>
        <w:t xml:space="preserve">upon </w:t>
      </w:r>
      <w:r w:rsidRPr="003E3498">
        <w:rPr>
          <w:rStyle w:val="Emphasis"/>
          <w:highlight w:val="cyan"/>
        </w:rPr>
        <w:t>terminat</w:t>
      </w:r>
      <w:r w:rsidRPr="003E3498">
        <w:rPr>
          <w:rStyle w:val="StyleUnderline"/>
        </w:rPr>
        <w:t>ion</w:t>
      </w:r>
      <w:r w:rsidRPr="003E3498">
        <w:rPr>
          <w:u w:val="single"/>
        </w:rPr>
        <w:t xml:space="preserve"> of the </w:t>
      </w:r>
      <w:r w:rsidRPr="003E3498">
        <w:rPr>
          <w:rStyle w:val="Emphasis"/>
          <w:highlight w:val="cyan"/>
        </w:rPr>
        <w:t>applicable collective bargaining</w:t>
      </w:r>
      <w:r w:rsidRPr="003E3498">
        <w:rPr>
          <w:u w:val="single"/>
        </w:rPr>
        <w:t xml:space="preserve"> agreement</w:t>
      </w:r>
      <w:r w:rsidRPr="003E3498">
        <w:rPr>
          <w:sz w:val="16"/>
        </w:rPr>
        <w:t>:</w:t>
      </w:r>
      <w:r>
        <w:rPr>
          <w:sz w:val="16"/>
        </w:rPr>
        <w:t xml:space="preserve"> </w:t>
      </w:r>
      <w:r w:rsidRPr="003E3498">
        <w:rPr>
          <w:sz w:val="16"/>
        </w:rPr>
        <w:t>(a)</w:t>
      </w:r>
      <w:r>
        <w:rPr>
          <w:sz w:val="16"/>
        </w:rPr>
        <w:t xml:space="preserve"> </w:t>
      </w:r>
      <w:r w:rsidRPr="003E3498">
        <w:rPr>
          <w:sz w:val="16"/>
        </w:rPr>
        <w:t>reassign any such employees who performed non-agency business pursuant to section 7131 of title 5 or section 4116 of title 22, United States Code, to performing solely agency business; and</w:t>
      </w:r>
      <w:r>
        <w:rPr>
          <w:sz w:val="16"/>
        </w:rPr>
        <w:t xml:space="preserve"> </w:t>
      </w:r>
      <w:r w:rsidRPr="003E3498">
        <w:rPr>
          <w:sz w:val="16"/>
        </w:rPr>
        <w:t>(b)</w:t>
      </w:r>
      <w:r>
        <w:rPr>
          <w:sz w:val="16"/>
        </w:rPr>
        <w:t xml:space="preserve"> </w:t>
      </w:r>
      <w:r w:rsidRPr="003E3498">
        <w:rPr>
          <w:sz w:val="16"/>
        </w:rPr>
        <w:t>terminate agency participation in any pending grievance proceedings under section 7121 of title 5, United States Code, exceptions to arbitral awards under section 7122 of title 5, United States Code, or unfair labor practice proceedings under section 7118 of title 5 or section 4116 of title 22, United States Code, that involve such employees.</w:t>
      </w:r>
      <w:r>
        <w:rPr>
          <w:sz w:val="16"/>
        </w:rPr>
        <w:t xml:space="preserve"> </w:t>
      </w:r>
      <w:r w:rsidRPr="003E3498">
        <w:rPr>
          <w:sz w:val="16"/>
        </w:rPr>
        <w:t>Sec. 7.</w:t>
      </w:r>
      <w:r>
        <w:rPr>
          <w:sz w:val="16"/>
        </w:rPr>
        <w:t xml:space="preserve"> </w:t>
      </w:r>
      <w:r w:rsidRPr="003E3498">
        <w:rPr>
          <w:sz w:val="16"/>
        </w:rPr>
        <w:t>Additional Review.</w:t>
      </w:r>
      <w:r>
        <w:rPr>
          <w:sz w:val="16"/>
        </w:rPr>
        <w:t xml:space="preserve"> </w:t>
      </w:r>
      <w:r w:rsidRPr="003E3498">
        <w:rPr>
          <w:sz w:val="16"/>
        </w:rPr>
        <w:t>Within 30 days of the date of this order, the head of each agency with employees covered by Chapter 71 of title 5, United States Code, shall submit a report to the President that identifies any agency subdivisions not covered by Executive Order 12171, as amended:</w:t>
      </w:r>
      <w:r>
        <w:rPr>
          <w:sz w:val="16"/>
        </w:rPr>
        <w:t xml:space="preserve"> </w:t>
      </w:r>
      <w:r w:rsidRPr="003E3498">
        <w:rPr>
          <w:sz w:val="16"/>
        </w:rPr>
        <w:t>(a) that have as a primary function intelligence, counterintelligence, investigative, or national security work, applying the definition of “national security” set forth by the Federal Labor Relations Authority in</w:t>
      </w:r>
      <w:r>
        <w:rPr>
          <w:sz w:val="16"/>
        </w:rPr>
        <w:t xml:space="preserve"> </w:t>
      </w:r>
      <w:r w:rsidRPr="003E3498">
        <w:rPr>
          <w:i/>
          <w:iCs/>
          <w:sz w:val="16"/>
        </w:rPr>
        <w:t>Department of Energy, Oak Ridge Operations, and National Association of Government Employees Local R5-181</w:t>
      </w:r>
      <w:r w:rsidRPr="003E3498">
        <w:rPr>
          <w:sz w:val="16"/>
        </w:rPr>
        <w:t>, 4 FLRA 644 (1980); and</w:t>
      </w:r>
      <w:r>
        <w:rPr>
          <w:sz w:val="16"/>
        </w:rPr>
        <w:t xml:space="preserve"> </w:t>
      </w:r>
      <w:r w:rsidRPr="003E3498">
        <w:rPr>
          <w:sz w:val="16"/>
        </w:rPr>
        <w:t>(b)</w:t>
      </w:r>
      <w:r>
        <w:rPr>
          <w:sz w:val="16"/>
        </w:rPr>
        <w:t xml:space="preserve"> </w:t>
      </w:r>
      <w:r w:rsidRPr="003E3498">
        <w:rPr>
          <w:sz w:val="16"/>
        </w:rPr>
        <w:t xml:space="preserve">for which the agency head believes the provisions of </w:t>
      </w:r>
      <w:r w:rsidRPr="003E3498">
        <w:rPr>
          <w:u w:val="single"/>
        </w:rPr>
        <w:t>Chapter 71 of title 5, United States Code, cannot be applied to such subdivision in a manner consistent with national security requirements and considerations</w:t>
      </w:r>
      <w:r w:rsidRPr="003E3498">
        <w:rPr>
          <w:sz w:val="16"/>
        </w:rPr>
        <w:t>, and the reasons therefore.</w:t>
      </w:r>
      <w:r>
        <w:rPr>
          <w:sz w:val="16"/>
        </w:rPr>
        <w:t xml:space="preserve"> </w:t>
      </w:r>
      <w:r w:rsidRPr="003E3498">
        <w:rPr>
          <w:sz w:val="16"/>
        </w:rPr>
        <w:t>Sec. 8.</w:t>
      </w:r>
      <w:r>
        <w:rPr>
          <w:sz w:val="16"/>
        </w:rPr>
        <w:t xml:space="preserve"> </w:t>
      </w:r>
      <w:r w:rsidRPr="003E3498">
        <w:rPr>
          <w:sz w:val="16"/>
        </w:rPr>
        <w:t>General Provisions.</w:t>
      </w:r>
      <w:r>
        <w:rPr>
          <w:sz w:val="16"/>
        </w:rPr>
        <w:t xml:space="preserve"> </w:t>
      </w:r>
      <w:r w:rsidRPr="003E3498">
        <w:rPr>
          <w:sz w:val="16"/>
        </w:rPr>
        <w:t>(a)</w:t>
      </w:r>
      <w:r>
        <w:rPr>
          <w:sz w:val="16"/>
        </w:rPr>
        <w:t xml:space="preserve"> </w:t>
      </w:r>
      <w:r w:rsidRPr="003E3498">
        <w:rPr>
          <w:sz w:val="16"/>
        </w:rPr>
        <w:t>Nothing in this order shall be construed to impair or otherwise affect:</w:t>
      </w:r>
      <w:r>
        <w:rPr>
          <w:sz w:val="16"/>
        </w:rPr>
        <w:t xml:space="preserve"> </w:t>
      </w:r>
      <w:r w:rsidRPr="003E3498">
        <w:rPr>
          <w:sz w:val="16"/>
        </w:rPr>
        <w:t>(</w:t>
      </w:r>
      <w:proofErr w:type="spellStart"/>
      <w:r w:rsidRPr="003E3498">
        <w:rPr>
          <w:sz w:val="16"/>
        </w:rPr>
        <w:t>i</w:t>
      </w:r>
      <w:proofErr w:type="spellEnd"/>
      <w:r w:rsidRPr="003E3498">
        <w:rPr>
          <w:sz w:val="16"/>
        </w:rPr>
        <w:t>)</w:t>
      </w:r>
      <w:r>
        <w:rPr>
          <w:sz w:val="16"/>
        </w:rPr>
        <w:t xml:space="preserve"> </w:t>
      </w:r>
      <w:r w:rsidRPr="003E3498">
        <w:rPr>
          <w:sz w:val="16"/>
        </w:rPr>
        <w:t>the authority granted by law to an executive department or agency, or the head thereof; or</w:t>
      </w:r>
      <w:r>
        <w:rPr>
          <w:sz w:val="16"/>
        </w:rPr>
        <w:t xml:space="preserve"> </w:t>
      </w:r>
      <w:r w:rsidRPr="003E3498">
        <w:rPr>
          <w:sz w:val="16"/>
        </w:rPr>
        <w:t>(ii)</w:t>
      </w:r>
      <w:r>
        <w:rPr>
          <w:sz w:val="16"/>
        </w:rPr>
        <w:t xml:space="preserve"> </w:t>
      </w:r>
      <w:r w:rsidRPr="003E3498">
        <w:rPr>
          <w:sz w:val="16"/>
        </w:rPr>
        <w:t>the functions of the Director of the Office of Management and Budget relating to budgetary, administrative, or legislative proposals.</w:t>
      </w:r>
      <w:r>
        <w:rPr>
          <w:sz w:val="16"/>
        </w:rPr>
        <w:t xml:space="preserve"> </w:t>
      </w:r>
      <w:r w:rsidRPr="003E3498">
        <w:rPr>
          <w:sz w:val="16"/>
        </w:rPr>
        <w:t>(b)</w:t>
      </w:r>
      <w:r>
        <w:rPr>
          <w:sz w:val="16"/>
        </w:rPr>
        <w:t xml:space="preserve"> </w:t>
      </w:r>
      <w:r w:rsidRPr="003E3498">
        <w:rPr>
          <w:sz w:val="16"/>
        </w:rPr>
        <w:t>This order shall be implemented consistent with applicable law and subject to the availability of appropriations.</w:t>
      </w:r>
      <w:r>
        <w:rPr>
          <w:sz w:val="16"/>
        </w:rPr>
        <w:t xml:space="preserve"> </w:t>
      </w:r>
      <w:r w:rsidRPr="003E3498">
        <w:rPr>
          <w:sz w:val="16"/>
        </w:rPr>
        <w:t>(c)</w:t>
      </w:r>
      <w:r>
        <w:rPr>
          <w:sz w:val="16"/>
        </w:rPr>
        <w:t xml:space="preserve"> </w:t>
      </w:r>
      <w:r w:rsidRPr="003E3498">
        <w:rPr>
          <w:u w:val="single"/>
        </w:rPr>
        <w:t>This order is not intended to, and does not, create any right or benefit, substantive or procedural, enforceable at law or in equity by any party against the United States, its departments, agencies, or entities, its officers, employees, or agents, or any other person.</w:t>
      </w:r>
    </w:p>
    <w:p w14:paraId="2DFAE4E3" w14:textId="77777777" w:rsidR="00580D10" w:rsidRDefault="00580D10" w:rsidP="00580D10">
      <w:pPr>
        <w:pStyle w:val="Heading3"/>
      </w:pPr>
      <w:bookmarkStart w:id="6" w:name="_Hlk214127140"/>
      <w:r>
        <w:lastRenderedPageBreak/>
        <w:t>Theory---AT: PICs---2NC</w:t>
      </w:r>
    </w:p>
    <w:p w14:paraId="0D2B9D67" w14:textId="77777777" w:rsidR="00580D10" w:rsidRDefault="00580D10" w:rsidP="00580D10">
      <w:pPr>
        <w:pStyle w:val="Analytic"/>
      </w:pPr>
      <w:r>
        <w:t xml:space="preserve">Agency PICs are </w:t>
      </w:r>
      <w:r w:rsidRPr="00AB06B1">
        <w:rPr>
          <w:u w:val="single"/>
        </w:rPr>
        <w:t>good</w:t>
      </w:r>
      <w:r>
        <w:t>:</w:t>
      </w:r>
    </w:p>
    <w:p w14:paraId="5D423017" w14:textId="77777777" w:rsidR="00580D10" w:rsidRDefault="00580D10" w:rsidP="00580D10">
      <w:pPr>
        <w:pStyle w:val="Analytic"/>
      </w:pPr>
      <w:r>
        <w:t xml:space="preserve">X. </w:t>
      </w:r>
      <w:r w:rsidRPr="00AB06B1">
        <w:rPr>
          <w:u w:val="single"/>
        </w:rPr>
        <w:t>Arbitrariness</w:t>
      </w:r>
      <w:r>
        <w:t>.</w:t>
      </w:r>
    </w:p>
    <w:p w14:paraId="4F3BBA9F" w14:textId="77777777" w:rsidR="00580D10" w:rsidRDefault="00580D10" w:rsidP="00580D10">
      <w:pPr>
        <w:pStyle w:val="Analytic"/>
      </w:pPr>
      <w:r>
        <w:t xml:space="preserve">X. </w:t>
      </w:r>
      <w:r w:rsidRPr="00AB06B1">
        <w:rPr>
          <w:u w:val="single"/>
        </w:rPr>
        <w:t>Limits</w:t>
      </w:r>
      <w:r>
        <w:t xml:space="preserve">. PICs are </w:t>
      </w:r>
      <w:r w:rsidRPr="00AB06B1">
        <w:rPr>
          <w:u w:val="single"/>
        </w:rPr>
        <w:t>key</w:t>
      </w:r>
      <w:r>
        <w:t xml:space="preserve"> to check single-agency AFFs.</w:t>
      </w:r>
    </w:p>
    <w:p w14:paraId="41733E8D" w14:textId="77777777" w:rsidR="00580D10" w:rsidRDefault="00580D10" w:rsidP="00580D10">
      <w:pPr>
        <w:pStyle w:val="Heading4"/>
      </w:pPr>
      <w:r>
        <w:t xml:space="preserve">That’s a limits </w:t>
      </w:r>
      <w:r w:rsidRPr="00AB06B1">
        <w:rPr>
          <w:u w:val="single"/>
        </w:rPr>
        <w:t>nightmare</w:t>
      </w:r>
      <w:r>
        <w:t xml:space="preserve">---they allow more than </w:t>
      </w:r>
      <w:r w:rsidRPr="00A8550A">
        <w:rPr>
          <w:u w:val="single"/>
        </w:rPr>
        <w:t>400 AFFs</w:t>
      </w:r>
      <w:r>
        <w:t xml:space="preserve">, and </w:t>
      </w:r>
      <w:r w:rsidRPr="00A8550A">
        <w:rPr>
          <w:u w:val="single"/>
        </w:rPr>
        <w:t>overlapping</w:t>
      </w:r>
      <w:r>
        <w:t xml:space="preserve"> jurisdictions mean we can’t even get </w:t>
      </w:r>
      <w:r w:rsidRPr="00A8550A">
        <w:rPr>
          <w:u w:val="single"/>
        </w:rPr>
        <w:t xml:space="preserve">unique </w:t>
      </w:r>
      <w:proofErr w:type="spellStart"/>
      <w:r w:rsidRPr="00A8550A">
        <w:rPr>
          <w:u w:val="single"/>
        </w:rPr>
        <w:t>disads</w:t>
      </w:r>
      <w:proofErr w:type="spellEnd"/>
      <w:r>
        <w:t>!</w:t>
      </w:r>
    </w:p>
    <w:p w14:paraId="7D338A6D" w14:textId="77777777" w:rsidR="00580D10" w:rsidRPr="00AB06B1" w:rsidRDefault="00580D10" w:rsidP="00580D10">
      <w:r w:rsidRPr="00AB06B1">
        <w:rPr>
          <w:rStyle w:val="Style13ptBold"/>
        </w:rPr>
        <w:t>AFP 25</w:t>
      </w:r>
      <w:r w:rsidRPr="00AB06B1">
        <w:t xml:space="preserve"> [American</w:t>
      </w:r>
      <w:r>
        <w:t>s f</w:t>
      </w:r>
      <w:r w:rsidRPr="00AB06B1">
        <w:t xml:space="preserve">or Prosperity, 6-9-2025, "How many federal agencies are there? Do we need all of </w:t>
      </w:r>
      <w:proofErr w:type="gramStart"/>
      <w:r w:rsidRPr="00AB06B1">
        <w:t>them?,</w:t>
      </w:r>
      <w:proofErr w:type="gramEnd"/>
      <w:r w:rsidRPr="00AB06B1">
        <w:t xml:space="preserve">" Americans for Prosperity, https://americansforprosperity.org/blog/how-many-federal-agencies-are-there-do-we-need-all-of-them/, </w:t>
      </w:r>
      <w:proofErr w:type="spellStart"/>
      <w:r w:rsidRPr="00AB06B1">
        <w:t>njn</w:t>
      </w:r>
      <w:proofErr w:type="spellEnd"/>
      <w:r w:rsidRPr="00AB06B1">
        <w:t>]</w:t>
      </w:r>
    </w:p>
    <w:p w14:paraId="3D526452" w14:textId="77777777" w:rsidR="00580D10" w:rsidRPr="00AB06B1" w:rsidRDefault="00580D10" w:rsidP="00580D10">
      <w:pPr>
        <w:rPr>
          <w:sz w:val="16"/>
        </w:rPr>
      </w:pPr>
      <w:r w:rsidRPr="00AB06B1">
        <w:rPr>
          <w:sz w:val="16"/>
        </w:rPr>
        <w:t>A GOVERNMENT SO BIG, EVEN WASHINGTON LOST TRACK</w:t>
      </w:r>
    </w:p>
    <w:p w14:paraId="1CDF66D9" w14:textId="77777777" w:rsidR="00580D10" w:rsidRPr="00AB06B1" w:rsidRDefault="00580D10" w:rsidP="00580D10">
      <w:pPr>
        <w:rPr>
          <w:sz w:val="16"/>
        </w:rPr>
      </w:pPr>
      <w:r w:rsidRPr="00AB06B1">
        <w:rPr>
          <w:sz w:val="16"/>
        </w:rPr>
        <w:t xml:space="preserve">While it’s difficult to imagine how big the federal government is, try wrapping your head around this: </w:t>
      </w:r>
      <w:r w:rsidRPr="00AB06B1">
        <w:rPr>
          <w:rStyle w:val="StyleUnderline"/>
        </w:rPr>
        <w:t xml:space="preserve">The </w:t>
      </w:r>
      <w:r w:rsidRPr="00AB06B1">
        <w:rPr>
          <w:rStyle w:val="StyleUnderline"/>
          <w:highlight w:val="cyan"/>
        </w:rPr>
        <w:t xml:space="preserve">Federal Register lists </w:t>
      </w:r>
      <w:r w:rsidRPr="00AB06B1">
        <w:rPr>
          <w:rStyle w:val="Emphasis"/>
          <w:highlight w:val="cyan"/>
        </w:rPr>
        <w:t>441 agencies</w:t>
      </w:r>
      <w:r w:rsidRPr="00AB06B1">
        <w:rPr>
          <w:rStyle w:val="StyleUnderline"/>
          <w:highlight w:val="cyan"/>
        </w:rPr>
        <w:t xml:space="preserve"> in the</w:t>
      </w:r>
      <w:r w:rsidRPr="00AB06B1">
        <w:rPr>
          <w:rStyle w:val="StyleUnderline"/>
        </w:rPr>
        <w:t xml:space="preserve"> U.S. </w:t>
      </w:r>
      <w:r w:rsidRPr="00AB06B1">
        <w:rPr>
          <w:rStyle w:val="Emphasis"/>
          <w:highlight w:val="cyan"/>
        </w:rPr>
        <w:t>government</w:t>
      </w:r>
      <w:r w:rsidRPr="00AB06B1">
        <w:rPr>
          <w:sz w:val="16"/>
        </w:rPr>
        <w:t>. Whatever the precise number, most reasonable taxpayers would agree that the federal bureaucracy has run amok.</w:t>
      </w:r>
    </w:p>
    <w:p w14:paraId="41794A21" w14:textId="77777777" w:rsidR="00580D10" w:rsidRPr="00AB06B1" w:rsidRDefault="00580D10" w:rsidP="00580D10">
      <w:pPr>
        <w:rPr>
          <w:sz w:val="16"/>
        </w:rPr>
      </w:pPr>
      <w:r w:rsidRPr="00AB06B1">
        <w:rPr>
          <w:sz w:val="16"/>
        </w:rPr>
        <w:t>Just look at some of the agencies you’re funding with your tax dollars: The United States Agency for Global Media, the Community Development Financial Institutions Fund, or the Federal Laboratory Consortium for Technology Transfer.</w:t>
      </w:r>
    </w:p>
    <w:p w14:paraId="651DAFC6" w14:textId="77777777" w:rsidR="00580D10" w:rsidRPr="00AB06B1" w:rsidRDefault="00580D10" w:rsidP="00580D10">
      <w:pPr>
        <w:rPr>
          <w:sz w:val="16"/>
        </w:rPr>
      </w:pPr>
      <w:r w:rsidRPr="00AB06B1">
        <w:rPr>
          <w:sz w:val="16"/>
        </w:rPr>
        <w:t>Sure, those issues might be important, but do they require taxpayer-funded agencies? Probably not.</w:t>
      </w:r>
    </w:p>
    <w:p w14:paraId="3EED2C53" w14:textId="77777777" w:rsidR="00580D10" w:rsidRPr="00AB06B1" w:rsidRDefault="00580D10" w:rsidP="00580D10">
      <w:pPr>
        <w:rPr>
          <w:sz w:val="16"/>
        </w:rPr>
      </w:pPr>
      <w:r w:rsidRPr="00AB06B1">
        <w:rPr>
          <w:sz w:val="16"/>
        </w:rPr>
        <w:t xml:space="preserve">On top of that, </w:t>
      </w:r>
      <w:r w:rsidRPr="00AB06B1">
        <w:rPr>
          <w:rStyle w:val="StyleUnderline"/>
          <w:highlight w:val="cyan"/>
        </w:rPr>
        <w:t>many</w:t>
      </w:r>
      <w:r w:rsidRPr="00AB06B1">
        <w:rPr>
          <w:rStyle w:val="StyleUnderline"/>
        </w:rPr>
        <w:t xml:space="preserve"> </w:t>
      </w:r>
      <w:r w:rsidRPr="00AB06B1">
        <w:rPr>
          <w:rStyle w:val="Emphasis"/>
        </w:rPr>
        <w:t>agencies</w:t>
      </w:r>
      <w:r w:rsidRPr="00AB06B1">
        <w:rPr>
          <w:rStyle w:val="StyleUnderline"/>
        </w:rPr>
        <w:t xml:space="preserve">, departments, and subdivisions </w:t>
      </w:r>
      <w:r w:rsidRPr="00AB06B1">
        <w:rPr>
          <w:rStyle w:val="StyleUnderline"/>
          <w:highlight w:val="cyan"/>
        </w:rPr>
        <w:t xml:space="preserve">have </w:t>
      </w:r>
      <w:r w:rsidRPr="00AB06B1">
        <w:rPr>
          <w:rStyle w:val="Emphasis"/>
          <w:highlight w:val="cyan"/>
        </w:rPr>
        <w:t>overlapping</w:t>
      </w:r>
      <w:r w:rsidRPr="00AB06B1">
        <w:rPr>
          <w:rStyle w:val="StyleUnderline"/>
          <w:highlight w:val="cyan"/>
        </w:rPr>
        <w:t xml:space="preserve"> jurisdictions</w:t>
      </w:r>
      <w:r w:rsidRPr="00AB06B1">
        <w:rPr>
          <w:rStyle w:val="StyleUnderline"/>
        </w:rPr>
        <w:t xml:space="preserve"> and tasks</w:t>
      </w:r>
      <w:r w:rsidRPr="00AB06B1">
        <w:rPr>
          <w:sz w:val="16"/>
        </w:rPr>
        <w:t>. For example, the Economic Development Administration, the Small Business Administration, and the Minority Business Development Agency all share similar duties and roles.</w:t>
      </w:r>
    </w:p>
    <w:p w14:paraId="2BCA4D7C" w14:textId="77777777" w:rsidR="00580D10" w:rsidRPr="00AB06B1" w:rsidRDefault="00580D10" w:rsidP="00580D10">
      <w:pPr>
        <w:rPr>
          <w:sz w:val="16"/>
        </w:rPr>
      </w:pPr>
      <w:r w:rsidRPr="00AB06B1">
        <w:rPr>
          <w:sz w:val="16"/>
        </w:rPr>
        <w:t>This is particularly harmful when businesses and industries are subject to regulation by a long list of separate agencies rather than just running duplicate programs.</w:t>
      </w:r>
    </w:p>
    <w:p w14:paraId="0B0B6604" w14:textId="77777777" w:rsidR="00580D10" w:rsidRDefault="00580D10" w:rsidP="00580D10">
      <w:pPr>
        <w:rPr>
          <w:sz w:val="16"/>
        </w:rPr>
      </w:pPr>
      <w:r w:rsidRPr="00AB06B1">
        <w:rPr>
          <w:sz w:val="16"/>
        </w:rPr>
        <w:t>For example, tobacco products are simultaneously regulated by the U.S. Food and Drug Administration; the Bureau of Alcohol, Tobacco, Firearms and Explosives; and the Alcohol and Tobacco Tax and Trade Bureau.</w:t>
      </w:r>
    </w:p>
    <w:bookmarkEnd w:id="6"/>
    <w:p w14:paraId="5C40D98D" w14:textId="77777777" w:rsidR="00580D10" w:rsidRDefault="00580D10" w:rsidP="00580D10">
      <w:pPr>
        <w:pStyle w:val="Heading2"/>
      </w:pPr>
      <w:proofErr w:type="spellStart"/>
      <w:r>
        <w:lastRenderedPageBreak/>
        <w:t>Reorginization</w:t>
      </w:r>
      <w:proofErr w:type="spellEnd"/>
    </w:p>
    <w:p w14:paraId="3EE6DCF3" w14:textId="77777777" w:rsidR="00580D10" w:rsidRDefault="00580D10" w:rsidP="00580D10">
      <w:pPr>
        <w:pStyle w:val="Heading3"/>
      </w:pPr>
      <w:r>
        <w:lastRenderedPageBreak/>
        <w:t>Circumvention---2NC</w:t>
      </w:r>
    </w:p>
    <w:p w14:paraId="43E8DEA1" w14:textId="77777777" w:rsidR="00580D10" w:rsidRPr="00990E7F" w:rsidRDefault="00580D10" w:rsidP="00580D10">
      <w:pPr>
        <w:pStyle w:val="Analytic"/>
      </w:pPr>
      <w:r>
        <w:t xml:space="preserve">Trump will </w:t>
      </w:r>
      <w:r w:rsidRPr="004D6126">
        <w:rPr>
          <w:u w:val="single"/>
        </w:rPr>
        <w:t>circumvent</w:t>
      </w:r>
      <w:r>
        <w:t>:</w:t>
      </w:r>
    </w:p>
    <w:p w14:paraId="57B1AECA" w14:textId="77777777" w:rsidR="00580D10" w:rsidRDefault="00580D10" w:rsidP="00580D10">
      <w:pPr>
        <w:pStyle w:val="Heading4"/>
      </w:pPr>
      <w:r>
        <w:t xml:space="preserve">1. EMERGENCY POWERS. This comes from UNION lawyers. </w:t>
      </w:r>
    </w:p>
    <w:p w14:paraId="568B4F3A" w14:textId="77777777" w:rsidR="00580D10" w:rsidRDefault="00580D10" w:rsidP="00580D10">
      <w:r w:rsidRPr="00990E7F">
        <w:rPr>
          <w:rStyle w:val="Style13ptBold"/>
        </w:rPr>
        <w:t>Wilson 25</w:t>
      </w:r>
      <w:r>
        <w:t xml:space="preserve"> [Julie M. Wilson (General Counsel, National Treasury Employees Union; </w:t>
      </w:r>
      <w:r w:rsidRPr="00990E7F">
        <w:t>J.D. Cum Laude, American University Washington College of Law</w:t>
      </w:r>
      <w:r>
        <w:t xml:space="preserve">; </w:t>
      </w:r>
      <w:r w:rsidRPr="00990E7F">
        <w:t>M.A.</w:t>
      </w:r>
      <w:r>
        <w:t xml:space="preserve"> in</w:t>
      </w:r>
      <w:r w:rsidRPr="00990E7F">
        <w:t xml:space="preserve"> International Affairs, American University</w:t>
      </w:r>
      <w:r>
        <w:t>), Paras N. Shah</w:t>
      </w:r>
      <w:r w:rsidRPr="00990E7F">
        <w:t xml:space="preserve"> </w:t>
      </w:r>
      <w:r>
        <w:t xml:space="preserve">(Deputy General Counsel, NTEU), Allison C. Giles, Jessica Horne, Kathryn W. Bailey, and Lindsay Dunn, 7-7-2025, “Memorandum in Opposition to Motion,” Document 47 in ECF for National Treasury Employees Union v. Donald J. Trump, et al., No. 1:25-cv-935-PLF, United States District Court for the District of Columbia, https://storage.courtlistener.com/recap/gov.uscourts.dcd.279006/gov.uscourts.dcd.279006.47.0_1.pdf, </w:t>
      </w:r>
      <w:proofErr w:type="spellStart"/>
      <w:r>
        <w:t>njn</w:t>
      </w:r>
      <w:proofErr w:type="spellEnd"/>
      <w:r>
        <w:t>]</w:t>
      </w:r>
    </w:p>
    <w:p w14:paraId="396B47BA" w14:textId="77777777" w:rsidR="00580D10" w:rsidRPr="00990E7F" w:rsidRDefault="00580D10" w:rsidP="00580D10">
      <w:pPr>
        <w:rPr>
          <w:sz w:val="16"/>
        </w:rPr>
      </w:pPr>
      <w:r w:rsidRPr="00990E7F">
        <w:rPr>
          <w:sz w:val="16"/>
        </w:rPr>
        <w:t xml:space="preserve">&lt;&lt;FN 4&gt;&gt; See </w:t>
      </w:r>
      <w:r w:rsidRPr="00990E7F">
        <w:rPr>
          <w:rStyle w:val="Emphasis"/>
          <w:highlight w:val="cyan"/>
        </w:rPr>
        <w:t>5 U.S.C.</w:t>
      </w:r>
      <w:r w:rsidRPr="00990E7F">
        <w:rPr>
          <w:rStyle w:val="Emphasis"/>
        </w:rPr>
        <w:t xml:space="preserve"> § 7106</w:t>
      </w:r>
      <w:r w:rsidRPr="00990E7F">
        <w:rPr>
          <w:sz w:val="16"/>
        </w:rPr>
        <w:t xml:space="preserve"> (</w:t>
      </w:r>
      <w:r w:rsidRPr="00990E7F">
        <w:rPr>
          <w:rStyle w:val="Emphasis"/>
          <w:highlight w:val="cyan"/>
        </w:rPr>
        <w:t>grant</w:t>
      </w:r>
      <w:r w:rsidRPr="00990E7F">
        <w:rPr>
          <w:rStyle w:val="StyleUnderline"/>
        </w:rPr>
        <w:t xml:space="preserve">ing </w:t>
      </w:r>
      <w:r w:rsidRPr="00990E7F">
        <w:rPr>
          <w:rStyle w:val="StyleUnderline"/>
          <w:highlight w:val="cyan"/>
        </w:rPr>
        <w:t>agencies</w:t>
      </w:r>
      <w:r w:rsidRPr="00990E7F">
        <w:rPr>
          <w:rStyle w:val="StyleUnderline"/>
        </w:rPr>
        <w:t xml:space="preserve"> the </w:t>
      </w:r>
      <w:r w:rsidRPr="00990E7F">
        <w:rPr>
          <w:rStyle w:val="StyleUnderline"/>
          <w:highlight w:val="cyan"/>
        </w:rPr>
        <w:t>right “to</w:t>
      </w:r>
      <w:r w:rsidRPr="00990E7F">
        <w:rPr>
          <w:rStyle w:val="StyleUnderline"/>
        </w:rPr>
        <w:t xml:space="preserve"> take </w:t>
      </w:r>
      <w:r w:rsidRPr="00990E7F">
        <w:rPr>
          <w:rStyle w:val="Emphasis"/>
          <w:highlight w:val="cyan"/>
        </w:rPr>
        <w:t>whatever</w:t>
      </w:r>
      <w:r w:rsidRPr="00990E7F">
        <w:rPr>
          <w:rStyle w:val="StyleUnderline"/>
          <w:highlight w:val="cyan"/>
        </w:rPr>
        <w:t xml:space="preserve"> actions</w:t>
      </w:r>
      <w:r w:rsidRPr="00990E7F">
        <w:rPr>
          <w:rStyle w:val="StyleUnderline"/>
        </w:rPr>
        <w:t xml:space="preserve"> may be </w:t>
      </w:r>
      <w:r w:rsidRPr="00990E7F">
        <w:rPr>
          <w:rStyle w:val="Emphasis"/>
          <w:highlight w:val="cyan"/>
        </w:rPr>
        <w:t>necessary</w:t>
      </w:r>
      <w:r w:rsidRPr="00990E7F">
        <w:rPr>
          <w:rStyle w:val="StyleUnderline"/>
          <w:highlight w:val="cyan"/>
        </w:rPr>
        <w:t xml:space="preserve"> to carry out</w:t>
      </w:r>
      <w:r w:rsidRPr="00990E7F">
        <w:rPr>
          <w:rStyle w:val="StyleUnderline"/>
        </w:rPr>
        <w:t xml:space="preserve"> the agency </w:t>
      </w:r>
      <w:r w:rsidRPr="00990E7F">
        <w:rPr>
          <w:rStyle w:val="Emphasis"/>
          <w:highlight w:val="cyan"/>
        </w:rPr>
        <w:t>mission</w:t>
      </w:r>
      <w:r w:rsidRPr="00990E7F">
        <w:rPr>
          <w:rStyle w:val="StyleUnderline"/>
          <w:highlight w:val="cyan"/>
        </w:rPr>
        <w:t xml:space="preserve"> during </w:t>
      </w:r>
      <w:r w:rsidRPr="00990E7F">
        <w:rPr>
          <w:rStyle w:val="Emphasis"/>
          <w:highlight w:val="cyan"/>
        </w:rPr>
        <w:t>emergencies</w:t>
      </w:r>
      <w:r w:rsidRPr="00990E7F">
        <w:rPr>
          <w:rStyle w:val="StyleUnderline"/>
        </w:rPr>
        <w:t>”</w:t>
      </w:r>
      <w:r w:rsidRPr="00990E7F">
        <w:rPr>
          <w:sz w:val="16"/>
        </w:rPr>
        <w:t xml:space="preserve">); DHS, ICE, 70 F.L.R.A. 628, 630 (2018) (finding that </w:t>
      </w:r>
      <w:r w:rsidRPr="00990E7F">
        <w:rPr>
          <w:rStyle w:val="StyleUnderline"/>
        </w:rPr>
        <w:t xml:space="preserve">agencies may bargain </w:t>
      </w:r>
      <w:r w:rsidRPr="00990E7F">
        <w:rPr>
          <w:rStyle w:val="Emphasis"/>
        </w:rPr>
        <w:t>after</w:t>
      </w:r>
      <w:r w:rsidRPr="00990E7F">
        <w:rPr>
          <w:rStyle w:val="StyleUnderline"/>
        </w:rPr>
        <w:t xml:space="preserve"> implementing changes</w:t>
      </w:r>
      <w:r w:rsidRPr="00990E7F">
        <w:rPr>
          <w:sz w:val="16"/>
        </w:rPr>
        <w:t xml:space="preserve"> to conditions of employment </w:t>
      </w:r>
      <w:r w:rsidRPr="00990E7F">
        <w:rPr>
          <w:rStyle w:val="StyleUnderline"/>
        </w:rPr>
        <w:t>if</w:t>
      </w:r>
      <w:r w:rsidRPr="00990E7F">
        <w:rPr>
          <w:sz w:val="16"/>
        </w:rPr>
        <w:t xml:space="preserve"> changes made </w:t>
      </w:r>
      <w:r w:rsidRPr="00990E7F">
        <w:rPr>
          <w:rStyle w:val="StyleUnderline"/>
        </w:rPr>
        <w:t>pursuant to a law or government-wide regulation</w:t>
      </w:r>
      <w:r w:rsidRPr="00990E7F">
        <w:rPr>
          <w:sz w:val="16"/>
        </w:rPr>
        <w:t>). &lt;&lt;END FN 4&gt;&gt;</w:t>
      </w:r>
    </w:p>
    <w:p w14:paraId="63AB745F" w14:textId="77777777" w:rsidR="00580D10" w:rsidRDefault="00580D10" w:rsidP="00580D10">
      <w:pPr>
        <w:pStyle w:val="Heading4"/>
      </w:pPr>
      <w:r>
        <w:t>2. AGENCY FUNCTIONS. He’ll shift everything to non-unionized agencies.</w:t>
      </w:r>
    </w:p>
    <w:p w14:paraId="439C5D7E" w14:textId="77777777" w:rsidR="00580D10" w:rsidRDefault="00580D10" w:rsidP="00580D10">
      <w:r w:rsidRPr="00990E7F">
        <w:rPr>
          <w:rStyle w:val="Style13ptBold"/>
        </w:rPr>
        <w:t>Leyton 25</w:t>
      </w:r>
      <w:r>
        <w:t xml:space="preserve"> [Stacey M. Leyton, Barbara J. Chisholm, Danielle E. Leonard, Corinne F. Johnson, Alice X. Wang, Robin S. </w:t>
      </w:r>
      <w:proofErr w:type="spellStart"/>
      <w:r>
        <w:t>Tholin</w:t>
      </w:r>
      <w:proofErr w:type="spellEnd"/>
      <w:r>
        <w:t xml:space="preserve">, Elena Goldstein, Skye Perryman, and Tsuki </w:t>
      </w:r>
      <w:proofErr w:type="spellStart"/>
      <w:r>
        <w:t>Hoshijima</w:t>
      </w:r>
      <w:proofErr w:type="spellEnd"/>
      <w:r>
        <w:t xml:space="preserve"> (Attorneys for Plaintiff-Appellee Organizations), 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 </w:t>
      </w:r>
      <w:proofErr w:type="spellStart"/>
      <w:r>
        <w:t>njn</w:t>
      </w:r>
      <w:proofErr w:type="spellEnd"/>
      <w:r>
        <w:t>]</w:t>
      </w:r>
    </w:p>
    <w:p w14:paraId="60BB83B6" w14:textId="77777777" w:rsidR="00580D10" w:rsidRPr="00CB4805" w:rsidRDefault="00580D10" w:rsidP="00580D10">
      <w:pPr>
        <w:rPr>
          <w:sz w:val="16"/>
        </w:rPr>
      </w:pPr>
      <w:r w:rsidRPr="00CB4805">
        <w:rPr>
          <w:sz w:val="16"/>
        </w:rPr>
        <w:t xml:space="preserve">a. </w:t>
      </w:r>
      <w:r w:rsidRPr="00CB4805">
        <w:rPr>
          <w:rStyle w:val="StyleUnderline"/>
        </w:rPr>
        <w:t xml:space="preserve">Without congressional </w:t>
      </w:r>
      <w:r w:rsidRPr="00CB4805">
        <w:rPr>
          <w:rStyle w:val="Emphasis"/>
        </w:rPr>
        <w:t>authorization</w:t>
      </w:r>
      <w:r w:rsidRPr="00CB4805">
        <w:rPr>
          <w:rStyle w:val="StyleUnderline"/>
        </w:rPr>
        <w:t xml:space="preserve">, agencies </w:t>
      </w:r>
      <w:r w:rsidRPr="00CB4805">
        <w:rPr>
          <w:rStyle w:val="Emphasis"/>
        </w:rPr>
        <w:t>cannot transfer</w:t>
      </w:r>
      <w:r w:rsidRPr="00CB4805">
        <w:rPr>
          <w:rStyle w:val="StyleUnderline"/>
        </w:rPr>
        <w:t xml:space="preserve"> functions to other </w:t>
      </w:r>
      <w:r w:rsidRPr="00CB4805">
        <w:rPr>
          <w:rStyle w:val="Emphasis"/>
        </w:rPr>
        <w:t>agencies</w:t>
      </w:r>
      <w:r w:rsidRPr="00CB4805">
        <w:rPr>
          <w:sz w:val="16"/>
        </w:rPr>
        <w:t xml:space="preserve">, including to OMB, OPM, or DOGE. Supra at 3-6; United States v. Giordano, 416 U.S. 505 (1974); Halverson v. Slater, 129 F.3d 180 (D.C. Cir. 1997). </w:t>
      </w:r>
      <w:r w:rsidRPr="00CB4805">
        <w:rPr>
          <w:rStyle w:val="StyleUnderline"/>
        </w:rPr>
        <w:t xml:space="preserve">Yet </w:t>
      </w:r>
      <w:r w:rsidRPr="00CB4805">
        <w:rPr>
          <w:rStyle w:val="StyleUnderline"/>
          <w:highlight w:val="cyan"/>
        </w:rPr>
        <w:t xml:space="preserve">the record is </w:t>
      </w:r>
      <w:r w:rsidRPr="00CB4805">
        <w:rPr>
          <w:rStyle w:val="Emphasis"/>
          <w:highlight w:val="cyan"/>
        </w:rPr>
        <w:t>uncontroverted</w:t>
      </w:r>
      <w:r w:rsidRPr="00CB4805">
        <w:rPr>
          <w:rStyle w:val="StyleUnderline"/>
          <w:highlight w:val="cyan"/>
        </w:rPr>
        <w:t xml:space="preserve"> that functions</w:t>
      </w:r>
      <w:r w:rsidRPr="00CB4805">
        <w:rPr>
          <w:rStyle w:val="StyleUnderline"/>
        </w:rPr>
        <w:t xml:space="preserve"> and programs </w:t>
      </w:r>
      <w:r w:rsidRPr="00CB4805">
        <w:rPr>
          <w:rStyle w:val="StyleUnderline"/>
          <w:highlight w:val="cyan"/>
        </w:rPr>
        <w:t xml:space="preserve">are being </w:t>
      </w:r>
      <w:r w:rsidRPr="00CB4805">
        <w:rPr>
          <w:rStyle w:val="Emphasis"/>
          <w:highlight w:val="cyan"/>
        </w:rPr>
        <w:t>transferred</w:t>
      </w:r>
      <w:r w:rsidRPr="00CB4805">
        <w:rPr>
          <w:rStyle w:val="StyleUnderline"/>
        </w:rPr>
        <w:t xml:space="preserve"> between agencies</w:t>
      </w:r>
      <w:r w:rsidRPr="00CB4805">
        <w:rPr>
          <w:sz w:val="16"/>
        </w:rPr>
        <w:t xml:space="preserve"> (Add.294 n.3; Add.571; see Add.159-176), </w:t>
      </w:r>
      <w:r w:rsidRPr="00CB4805">
        <w:rPr>
          <w:rStyle w:val="StyleUnderline"/>
          <w:highlight w:val="cyan"/>
        </w:rPr>
        <w:t xml:space="preserve">and that the President has </w:t>
      </w:r>
      <w:r w:rsidRPr="00CB4805">
        <w:rPr>
          <w:rStyle w:val="Emphasis"/>
          <w:highlight w:val="cyan"/>
        </w:rPr>
        <w:t>transferred</w:t>
      </w:r>
      <w:r w:rsidRPr="00CB4805">
        <w:rPr>
          <w:rStyle w:val="StyleUnderline"/>
        </w:rPr>
        <w:t xml:space="preserve"> agencies’ </w:t>
      </w:r>
      <w:r w:rsidRPr="00CB4805">
        <w:rPr>
          <w:rStyle w:val="StyleUnderline"/>
          <w:highlight w:val="cyan"/>
        </w:rPr>
        <w:t>authority</w:t>
      </w:r>
      <w:r w:rsidRPr="00CB4805">
        <w:rPr>
          <w:sz w:val="16"/>
        </w:rPr>
        <w:t xml:space="preserve"> to OMB/OPM/DOGE, </w:t>
      </w:r>
      <w:r w:rsidRPr="00CB4805">
        <w:rPr>
          <w:rStyle w:val="StyleUnderline"/>
          <w:highlight w:val="cyan"/>
        </w:rPr>
        <w:t xml:space="preserve">which have </w:t>
      </w:r>
      <w:r w:rsidRPr="00CB4805">
        <w:rPr>
          <w:rStyle w:val="Emphasis"/>
          <w:highlight w:val="cyan"/>
        </w:rPr>
        <w:t>overridden</w:t>
      </w:r>
      <w:r w:rsidRPr="00CB4805">
        <w:rPr>
          <w:rStyle w:val="StyleUnderline"/>
        </w:rPr>
        <w:t xml:space="preserve"> numerous agencies’ </w:t>
      </w:r>
      <w:r w:rsidRPr="00CB4805">
        <w:rPr>
          <w:rStyle w:val="StyleUnderline"/>
          <w:highlight w:val="cyan"/>
        </w:rPr>
        <w:t>decisions</w:t>
      </w:r>
      <w:r w:rsidRPr="00CB4805">
        <w:rPr>
          <w:sz w:val="16"/>
        </w:rPr>
        <w:t xml:space="preserve"> (Add.657 &amp; n.2 (OMB/OPM/DOGE rejected NLRB, AmeriCorps, NSF, and non-defendant agency ARRPs for insufficient cuts); Add.708-09). </w:t>
      </w:r>
      <w:r w:rsidRPr="00CB4805">
        <w:rPr>
          <w:rStyle w:val="StyleUnderline"/>
        </w:rPr>
        <w:t xml:space="preserve">Defendants </w:t>
      </w:r>
      <w:r w:rsidRPr="00CB4805">
        <w:rPr>
          <w:rStyle w:val="Emphasis"/>
        </w:rPr>
        <w:t>defend</w:t>
      </w:r>
      <w:r w:rsidRPr="00CB4805">
        <w:rPr>
          <w:rStyle w:val="StyleUnderline"/>
        </w:rPr>
        <w:t xml:space="preserve"> this transfer of agency authority based on the President’s </w:t>
      </w:r>
      <w:r w:rsidRPr="00CB4805">
        <w:rPr>
          <w:rStyle w:val="Emphasis"/>
        </w:rPr>
        <w:t>authority</w:t>
      </w:r>
      <w:r w:rsidRPr="00CB4805">
        <w:rPr>
          <w:sz w:val="16"/>
        </w:rPr>
        <w:t xml:space="preserve"> to supervise agencies and </w:t>
      </w:r>
      <w:r w:rsidRPr="00CB4805">
        <w:rPr>
          <w:rStyle w:val="StyleUnderline"/>
        </w:rPr>
        <w:t xml:space="preserve">to </w:t>
      </w:r>
      <w:r w:rsidRPr="00CB4805">
        <w:rPr>
          <w:rStyle w:val="Emphasis"/>
        </w:rPr>
        <w:t>delegate</w:t>
      </w:r>
      <w:r w:rsidRPr="00CB4805">
        <w:rPr>
          <w:rStyle w:val="StyleUnderline"/>
        </w:rPr>
        <w:t xml:space="preserve"> his own authority</w:t>
      </w:r>
      <w:r w:rsidRPr="00CB4805">
        <w:rPr>
          <w:sz w:val="16"/>
        </w:rPr>
        <w:t xml:space="preserve">. Mot. 16-18. But the President cannot thereby circumvent the prohibition on transferring authority between agencies without congressional authorization. Cf. San Francisco, 897 F.3d at 1240 (rejecting “Administration’s interpretation [that] simply </w:t>
      </w:r>
      <w:proofErr w:type="gramStart"/>
      <w:r w:rsidRPr="00CB4805">
        <w:rPr>
          <w:sz w:val="16"/>
        </w:rPr>
        <w:t>lead</w:t>
      </w:r>
      <w:proofErr w:type="gramEnd"/>
      <w:r w:rsidRPr="00CB4805">
        <w:rPr>
          <w:sz w:val="16"/>
        </w:rPr>
        <w:t>[s] us into an intellectual cul-de-sac”).</w:t>
      </w:r>
    </w:p>
    <w:p w14:paraId="14B8CE43" w14:textId="77777777" w:rsidR="00580D10" w:rsidRDefault="00580D10" w:rsidP="00580D10">
      <w:pPr>
        <w:pStyle w:val="Heading4"/>
      </w:pPr>
      <w:r>
        <w:t>3. The conservative FLRA board will rule against workers.</w:t>
      </w:r>
    </w:p>
    <w:p w14:paraId="10CD9E75" w14:textId="77777777" w:rsidR="00580D10" w:rsidRDefault="00580D10" w:rsidP="00580D10">
      <w:r w:rsidRPr="00CB4805">
        <w:rPr>
          <w:rStyle w:val="Style13ptBold"/>
        </w:rPr>
        <w:t>Handler 24</w:t>
      </w:r>
      <w:r>
        <w:t xml:space="preserve"> [Nicholas Handler (Associate Professor of Law, Texas A&amp;M University School of Law; Former Thomas C. Grey Fellow and Lecturer in Law, Stanford Law School), April 2024, “Separation of Powers by Contract: How Collective Bargaining Reshapes Presidential Power,” New York University Law Review, Vol. 99, No. 1, pp. 45-127, </w:t>
      </w:r>
      <w:proofErr w:type="spellStart"/>
      <w:r>
        <w:t>njn</w:t>
      </w:r>
      <w:proofErr w:type="spellEnd"/>
      <w:r>
        <w:t>]</w:t>
      </w:r>
    </w:p>
    <w:p w14:paraId="3B44B83C" w14:textId="77777777" w:rsidR="00580D10" w:rsidRDefault="00580D10" w:rsidP="00580D10">
      <w:pPr>
        <w:rPr>
          <w:sz w:val="16"/>
        </w:rPr>
      </w:pPr>
      <w:r w:rsidRPr="00AB1F97">
        <w:rPr>
          <w:sz w:val="16"/>
        </w:rPr>
        <w:t xml:space="preserve">The </w:t>
      </w:r>
      <w:r w:rsidRPr="00D468D9">
        <w:rPr>
          <w:rStyle w:val="StyleUnderline"/>
        </w:rPr>
        <w:t>Trump</w:t>
      </w:r>
      <w:r w:rsidRPr="00AB1F97">
        <w:rPr>
          <w:sz w:val="16"/>
        </w:rPr>
        <w:t xml:space="preserve"> Administration </w:t>
      </w:r>
      <w:r w:rsidRPr="00D468D9">
        <w:rPr>
          <w:rStyle w:val="StyleUnderline"/>
        </w:rPr>
        <w:t xml:space="preserve">engaged in particularly hard-fought </w:t>
      </w:r>
      <w:r w:rsidRPr="00D468D9">
        <w:rPr>
          <w:rStyle w:val="Emphasis"/>
        </w:rPr>
        <w:t>disputes</w:t>
      </w:r>
      <w:r w:rsidRPr="00D468D9">
        <w:rPr>
          <w:rStyle w:val="StyleUnderline"/>
        </w:rPr>
        <w:t xml:space="preserve"> over productivity and process </w:t>
      </w:r>
      <w:r w:rsidRPr="00D468D9">
        <w:rPr>
          <w:rStyle w:val="Emphasis"/>
        </w:rPr>
        <w:t>rules</w:t>
      </w:r>
      <w:r w:rsidRPr="00AB1F97">
        <w:rPr>
          <w:sz w:val="16"/>
        </w:rPr>
        <w:t>. The Social Security Administration (</w:t>
      </w:r>
      <w:r w:rsidRPr="00AB1F97">
        <w:rPr>
          <w:rStyle w:val="Emphasis"/>
          <w:highlight w:val="cyan"/>
        </w:rPr>
        <w:t>SSA</w:t>
      </w:r>
      <w:r w:rsidRPr="00AB1F97">
        <w:rPr>
          <w:sz w:val="16"/>
        </w:rPr>
        <w:t xml:space="preserve">) </w:t>
      </w:r>
      <w:r w:rsidRPr="00D468D9">
        <w:rPr>
          <w:rStyle w:val="StyleUnderline"/>
        </w:rPr>
        <w:t xml:space="preserve">extensively </w:t>
      </w:r>
      <w:r w:rsidRPr="00AB1F97">
        <w:rPr>
          <w:rStyle w:val="Emphasis"/>
          <w:highlight w:val="cyan"/>
        </w:rPr>
        <w:t>litigated</w:t>
      </w:r>
      <w:r w:rsidRPr="00D468D9">
        <w:rPr>
          <w:rStyle w:val="StyleUnderline"/>
        </w:rPr>
        <w:t xml:space="preserve"> proposed </w:t>
      </w:r>
      <w:r w:rsidRPr="00AB1F97">
        <w:rPr>
          <w:rStyle w:val="Emphasis"/>
          <w:highlight w:val="cyan"/>
        </w:rPr>
        <w:t>productivity</w:t>
      </w:r>
      <w:r w:rsidRPr="00AB1F97">
        <w:rPr>
          <w:rStyle w:val="StyleUnderline"/>
          <w:highlight w:val="cyan"/>
        </w:rPr>
        <w:t xml:space="preserve"> requirements</w:t>
      </w:r>
      <w:r w:rsidRPr="00AB1F97">
        <w:rPr>
          <w:sz w:val="16"/>
        </w:rPr>
        <w:t xml:space="preserve"> for its unionized administrative law judges (ALJs), which would have sped up case timelines, potentially impacting the quality of decision-making and the </w:t>
      </w:r>
      <w:proofErr w:type="gramStart"/>
      <w:r w:rsidRPr="00AB1F97">
        <w:rPr>
          <w:sz w:val="16"/>
        </w:rPr>
        <w:t>amount</w:t>
      </w:r>
      <w:proofErr w:type="gramEnd"/>
      <w:r w:rsidRPr="00AB1F97">
        <w:rPr>
          <w:sz w:val="16"/>
        </w:rPr>
        <w:t xml:space="preserve"> </w:t>
      </w:r>
      <w:r w:rsidRPr="00AB1F97">
        <w:rPr>
          <w:sz w:val="16"/>
        </w:rPr>
        <w:lastRenderedPageBreak/>
        <w:t xml:space="preserve">of benefits awarded. An </w:t>
      </w:r>
      <w:r w:rsidRPr="00D468D9">
        <w:rPr>
          <w:rStyle w:val="Emphasis"/>
          <w:highlight w:val="cyan"/>
        </w:rPr>
        <w:t>arbitrator</w:t>
      </w:r>
      <w:r w:rsidRPr="00D468D9">
        <w:rPr>
          <w:rStyle w:val="StyleUnderline"/>
        </w:rPr>
        <w:t xml:space="preserve"> repeatedly </w:t>
      </w:r>
      <w:r w:rsidRPr="00D468D9">
        <w:rPr>
          <w:rStyle w:val="StyleUnderline"/>
          <w:highlight w:val="cyan"/>
        </w:rPr>
        <w:t>found</w:t>
      </w:r>
      <w:r w:rsidRPr="00D468D9">
        <w:rPr>
          <w:rStyle w:val="StyleUnderline"/>
        </w:rPr>
        <w:t xml:space="preserve"> that the agency’s </w:t>
      </w:r>
      <w:r w:rsidRPr="00D468D9">
        <w:rPr>
          <w:rStyle w:val="StyleUnderline"/>
          <w:highlight w:val="cyan"/>
        </w:rPr>
        <w:t xml:space="preserve">requirements </w:t>
      </w:r>
      <w:r w:rsidRPr="00D468D9">
        <w:rPr>
          <w:rStyle w:val="Emphasis"/>
          <w:highlight w:val="cyan"/>
        </w:rPr>
        <w:t>violated</w:t>
      </w:r>
      <w:r w:rsidRPr="00D468D9">
        <w:rPr>
          <w:rStyle w:val="StyleUnderline"/>
        </w:rPr>
        <w:t xml:space="preserve"> the parties’ </w:t>
      </w:r>
      <w:r w:rsidRPr="00D468D9">
        <w:rPr>
          <w:rStyle w:val="StyleUnderline"/>
          <w:highlight w:val="cyan"/>
        </w:rPr>
        <w:t>CBA</w:t>
      </w:r>
      <w:r w:rsidRPr="00AB1F97">
        <w:rPr>
          <w:sz w:val="16"/>
        </w:rPr>
        <w:t xml:space="preserve">. </w:t>
      </w:r>
      <w:r w:rsidRPr="00D468D9">
        <w:rPr>
          <w:rStyle w:val="StyleUnderline"/>
        </w:rPr>
        <w:t xml:space="preserve">A two-member majority on the </w:t>
      </w:r>
      <w:r w:rsidRPr="00D468D9">
        <w:rPr>
          <w:rStyle w:val="Emphasis"/>
          <w:highlight w:val="cyan"/>
        </w:rPr>
        <w:t>FLRA</w:t>
      </w:r>
      <w:r w:rsidRPr="00D468D9">
        <w:rPr>
          <w:rStyle w:val="StyleUnderline"/>
        </w:rPr>
        <w:t>, appointed by</w:t>
      </w:r>
      <w:r w:rsidRPr="00AB1F97">
        <w:rPr>
          <w:sz w:val="16"/>
        </w:rPr>
        <w:t xml:space="preserve"> President </w:t>
      </w:r>
      <w:r w:rsidRPr="00D468D9">
        <w:rPr>
          <w:rStyle w:val="StyleUnderline"/>
        </w:rPr>
        <w:t>Trump</w:t>
      </w:r>
      <w:r w:rsidRPr="00AB1F97">
        <w:rPr>
          <w:sz w:val="16"/>
        </w:rPr>
        <w:t xml:space="preserve">, however, </w:t>
      </w:r>
      <w:r w:rsidRPr="00D468D9">
        <w:rPr>
          <w:rStyle w:val="StyleUnderline"/>
          <w:highlight w:val="cyan"/>
        </w:rPr>
        <w:t xml:space="preserve">consistently </w:t>
      </w:r>
      <w:r w:rsidRPr="00D468D9">
        <w:rPr>
          <w:rStyle w:val="Emphasis"/>
          <w:highlight w:val="cyan"/>
        </w:rPr>
        <w:t>reversed</w:t>
      </w:r>
      <w:r w:rsidRPr="00D468D9">
        <w:rPr>
          <w:rStyle w:val="StyleUnderline"/>
        </w:rPr>
        <w:t xml:space="preserve"> these </w:t>
      </w:r>
      <w:r w:rsidRPr="00D468D9">
        <w:rPr>
          <w:rStyle w:val="StyleUnderline"/>
          <w:highlight w:val="cyan"/>
        </w:rPr>
        <w:t>rulings</w:t>
      </w:r>
      <w:r w:rsidRPr="00AB1F97">
        <w:rPr>
          <w:sz w:val="16"/>
        </w:rPr>
        <w:t xml:space="preserve">,132 </w:t>
      </w:r>
      <w:r w:rsidRPr="00D468D9">
        <w:rPr>
          <w:rStyle w:val="StyleUnderline"/>
          <w:highlight w:val="cyan"/>
        </w:rPr>
        <w:t>over</w:t>
      </w:r>
      <w:r w:rsidRPr="00D468D9">
        <w:rPr>
          <w:rStyle w:val="StyleUnderline"/>
        </w:rPr>
        <w:t xml:space="preserve"> the </w:t>
      </w:r>
      <w:r w:rsidRPr="00D468D9">
        <w:rPr>
          <w:rStyle w:val="Emphasis"/>
        </w:rPr>
        <w:t>dissent</w:t>
      </w:r>
      <w:r w:rsidRPr="00D468D9">
        <w:rPr>
          <w:rStyle w:val="StyleUnderline"/>
        </w:rPr>
        <w:t xml:space="preserve"> of</w:t>
      </w:r>
      <w:r w:rsidRPr="00AB1F97">
        <w:rPr>
          <w:sz w:val="16"/>
        </w:rPr>
        <w:t xml:space="preserve"> Member </w:t>
      </w:r>
      <w:proofErr w:type="spellStart"/>
      <w:r w:rsidRPr="00AB1F97">
        <w:rPr>
          <w:sz w:val="16"/>
        </w:rPr>
        <w:t>DuBester</w:t>
      </w:r>
      <w:proofErr w:type="spellEnd"/>
      <w:r w:rsidRPr="00AB1F97">
        <w:rPr>
          <w:sz w:val="16"/>
        </w:rPr>
        <w:t xml:space="preserve">, </w:t>
      </w:r>
      <w:r w:rsidRPr="00D468D9">
        <w:rPr>
          <w:rStyle w:val="StyleUnderline"/>
        </w:rPr>
        <w:t xml:space="preserve">the </w:t>
      </w:r>
      <w:r w:rsidRPr="00D468D9">
        <w:rPr>
          <w:rStyle w:val="Emphasis"/>
        </w:rPr>
        <w:t>sole</w:t>
      </w:r>
      <w:r w:rsidRPr="00D468D9">
        <w:rPr>
          <w:rStyle w:val="StyleUnderline"/>
        </w:rPr>
        <w:t xml:space="preserve"> Democratic appointee, who found the policy to be a </w:t>
      </w:r>
      <w:r w:rsidRPr="00D468D9">
        <w:rPr>
          <w:rStyle w:val="StyleUnderline"/>
          <w:highlight w:val="cyan"/>
        </w:rPr>
        <w:t>“</w:t>
      </w:r>
      <w:r w:rsidRPr="00D468D9">
        <w:rPr>
          <w:rStyle w:val="Emphasis"/>
          <w:highlight w:val="cyan"/>
        </w:rPr>
        <w:t>straightforward</w:t>
      </w:r>
      <w:r w:rsidRPr="00D468D9">
        <w:rPr>
          <w:rStyle w:val="StyleUnderline"/>
          <w:highlight w:val="cyan"/>
        </w:rPr>
        <w:t>” violation</w:t>
      </w:r>
      <w:r w:rsidRPr="00D468D9">
        <w:rPr>
          <w:rStyle w:val="StyleUnderline"/>
        </w:rPr>
        <w:t xml:space="preserve"> of the parties’ agreement</w:t>
      </w:r>
      <w:r w:rsidRPr="00AB1F97">
        <w:rPr>
          <w:sz w:val="16"/>
        </w:rPr>
        <w:t>.133 Immigration law judges (</w:t>
      </w:r>
      <w:r w:rsidRPr="00D468D9">
        <w:rPr>
          <w:rStyle w:val="Emphasis"/>
          <w:highlight w:val="cyan"/>
        </w:rPr>
        <w:t>IJs</w:t>
      </w:r>
      <w:r w:rsidRPr="00AB1F97">
        <w:rPr>
          <w:sz w:val="16"/>
        </w:rPr>
        <w:t xml:space="preserve">), likewise, have </w:t>
      </w:r>
      <w:r w:rsidRPr="00D468D9">
        <w:rPr>
          <w:rStyle w:val="StyleUnderline"/>
          <w:highlight w:val="cyan"/>
        </w:rPr>
        <w:t xml:space="preserve">used </w:t>
      </w:r>
      <w:r w:rsidRPr="00D468D9">
        <w:rPr>
          <w:rStyle w:val="Emphasis"/>
          <w:highlight w:val="cyan"/>
        </w:rPr>
        <w:t>bargaining</w:t>
      </w:r>
      <w:r w:rsidRPr="00D468D9">
        <w:rPr>
          <w:rStyle w:val="StyleUnderline"/>
        </w:rPr>
        <w:t xml:space="preserve"> and litigation </w:t>
      </w:r>
      <w:r w:rsidRPr="00D468D9">
        <w:rPr>
          <w:rStyle w:val="StyleUnderline"/>
          <w:highlight w:val="cyan"/>
        </w:rPr>
        <w:t xml:space="preserve">to </w:t>
      </w:r>
      <w:r w:rsidRPr="00AB1F97">
        <w:rPr>
          <w:rStyle w:val="Emphasis"/>
          <w:highlight w:val="cyan"/>
        </w:rPr>
        <w:t>resist</w:t>
      </w:r>
      <w:r w:rsidRPr="00D468D9">
        <w:rPr>
          <w:rStyle w:val="StyleUnderline"/>
        </w:rPr>
        <w:t xml:space="preserve"> increased efficiency requirements during the </w:t>
      </w:r>
      <w:r w:rsidRPr="00D468D9">
        <w:rPr>
          <w:rStyle w:val="Emphasis"/>
          <w:highlight w:val="cyan"/>
        </w:rPr>
        <w:t>Trump</w:t>
      </w:r>
      <w:r w:rsidRPr="00D468D9">
        <w:rPr>
          <w:rStyle w:val="StyleUnderline"/>
        </w:rPr>
        <w:t xml:space="preserve"> Administration, which</w:t>
      </w:r>
      <w:r w:rsidRPr="00AB1F97">
        <w:rPr>
          <w:sz w:val="16"/>
        </w:rPr>
        <w:t xml:space="preserve"> would have </w:t>
      </w:r>
      <w:r w:rsidRPr="00D468D9">
        <w:rPr>
          <w:rStyle w:val="Emphasis"/>
        </w:rPr>
        <w:t>limited</w:t>
      </w:r>
      <w:r w:rsidRPr="00D468D9">
        <w:rPr>
          <w:rStyle w:val="StyleUnderline"/>
        </w:rPr>
        <w:t xml:space="preserve"> IJs’ ability to assist </w:t>
      </w:r>
      <w:r w:rsidRPr="00D468D9">
        <w:rPr>
          <w:rStyle w:val="Emphasis"/>
        </w:rPr>
        <w:t>asylum</w:t>
      </w:r>
      <w:r w:rsidRPr="00D468D9">
        <w:rPr>
          <w:rStyle w:val="StyleUnderline"/>
        </w:rPr>
        <w:t xml:space="preserve"> seekers</w:t>
      </w:r>
      <w:r w:rsidRPr="00AB1F97">
        <w:rPr>
          <w:sz w:val="16"/>
        </w:rPr>
        <w:t xml:space="preserve"> during removal hearings.134 Similarly, the </w:t>
      </w:r>
      <w:r w:rsidRPr="00D468D9">
        <w:rPr>
          <w:rStyle w:val="StyleUnderline"/>
        </w:rPr>
        <w:t xml:space="preserve">United States </w:t>
      </w:r>
      <w:r w:rsidRPr="00D468D9">
        <w:rPr>
          <w:rStyle w:val="StyleUnderline"/>
          <w:highlight w:val="cyan"/>
        </w:rPr>
        <w:t>Customs and Immigration</w:t>
      </w:r>
      <w:r w:rsidRPr="00D468D9">
        <w:rPr>
          <w:rStyle w:val="StyleUnderline"/>
        </w:rPr>
        <w:t xml:space="preserve"> Service</w:t>
      </w:r>
      <w:r w:rsidRPr="00AB1F97">
        <w:rPr>
          <w:sz w:val="16"/>
        </w:rPr>
        <w:t xml:space="preserve"> (USCIS), under de facto head Ken Cuccinelli,135 </w:t>
      </w:r>
      <w:r w:rsidRPr="00D468D9">
        <w:rPr>
          <w:rStyle w:val="Emphasis"/>
          <w:highlight w:val="cyan"/>
        </w:rPr>
        <w:t>pressured</w:t>
      </w:r>
      <w:r w:rsidRPr="00D468D9">
        <w:rPr>
          <w:rStyle w:val="StyleUnderline"/>
        </w:rPr>
        <w:t xml:space="preserve"> asylum </w:t>
      </w:r>
      <w:r w:rsidRPr="00D468D9">
        <w:rPr>
          <w:rStyle w:val="StyleUnderline"/>
          <w:highlight w:val="cyan"/>
        </w:rPr>
        <w:t xml:space="preserve">officers to </w:t>
      </w:r>
      <w:r w:rsidRPr="00D468D9">
        <w:rPr>
          <w:rStyle w:val="Emphasis"/>
          <w:highlight w:val="cyan"/>
        </w:rPr>
        <w:t>reduce</w:t>
      </w:r>
      <w:r w:rsidRPr="00D468D9">
        <w:rPr>
          <w:rStyle w:val="StyleUnderline"/>
        </w:rPr>
        <w:t xml:space="preserve"> grants of </w:t>
      </w:r>
      <w:r w:rsidRPr="00D468D9">
        <w:rPr>
          <w:rStyle w:val="StyleUnderline"/>
          <w:highlight w:val="cyan"/>
        </w:rPr>
        <w:t>asylum</w:t>
      </w:r>
      <w:r w:rsidRPr="00AB1F97">
        <w:rPr>
          <w:sz w:val="16"/>
        </w:rPr>
        <w:t xml:space="preserve">, citing statistics showing high grant rates, urging officers to use tools to combat “frivolous claims” and make only “positive credible fear determinations.”136 </w:t>
      </w:r>
      <w:r w:rsidRPr="00D468D9">
        <w:rPr>
          <w:rStyle w:val="StyleUnderline"/>
          <w:highlight w:val="cyan"/>
        </w:rPr>
        <w:t xml:space="preserve">The union </w:t>
      </w:r>
      <w:r w:rsidRPr="00D468D9">
        <w:rPr>
          <w:rStyle w:val="Emphasis"/>
          <w:highlight w:val="cyan"/>
        </w:rPr>
        <w:t>resisted</w:t>
      </w:r>
      <w:r w:rsidRPr="00AB1F97">
        <w:rPr>
          <w:rStyle w:val="StyleUnderline"/>
        </w:rPr>
        <w:t xml:space="preserve"> these initiatives, which it characterized as pressure to “</w:t>
      </w:r>
      <w:r w:rsidRPr="00AB1F97">
        <w:rPr>
          <w:rStyle w:val="Emphasis"/>
        </w:rPr>
        <w:t>misapply</w:t>
      </w:r>
      <w:r w:rsidRPr="00AB1F97">
        <w:rPr>
          <w:rStyle w:val="StyleUnderline"/>
        </w:rPr>
        <w:t xml:space="preserve"> laws” and “</w:t>
      </w:r>
      <w:r w:rsidRPr="00AB1F97">
        <w:rPr>
          <w:rStyle w:val="Emphasis"/>
        </w:rPr>
        <w:t>politicize</w:t>
      </w:r>
      <w:r w:rsidRPr="00AB1F97">
        <w:rPr>
          <w:rStyle w:val="StyleUnderline"/>
        </w:rPr>
        <w:t>” the asylum process</w:t>
      </w:r>
      <w:r w:rsidRPr="00AB1F97">
        <w:rPr>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65CA572" w14:textId="77777777" w:rsidR="00580D10" w:rsidRDefault="00580D10" w:rsidP="00580D10">
      <w:pPr>
        <w:pStyle w:val="Heading4"/>
      </w:pPr>
      <w:r>
        <w:t xml:space="preserve">Even </w:t>
      </w:r>
      <w:r w:rsidRPr="007A6810">
        <w:rPr>
          <w:u w:val="single"/>
        </w:rPr>
        <w:t>independent</w:t>
      </w:r>
      <w:r>
        <w:t xml:space="preserve"> of Trump, federal agencies are too </w:t>
      </w:r>
      <w:r w:rsidRPr="007A6810">
        <w:rPr>
          <w:u w:val="single"/>
        </w:rPr>
        <w:t>understaffed</w:t>
      </w:r>
      <w:r>
        <w:t xml:space="preserve"> to </w:t>
      </w:r>
      <w:r w:rsidRPr="007A6810">
        <w:rPr>
          <w:u w:val="single"/>
        </w:rPr>
        <w:t>enforce</w:t>
      </w:r>
      <w:r>
        <w:t xml:space="preserve"> regulations.</w:t>
      </w:r>
    </w:p>
    <w:p w14:paraId="3B43E37A" w14:textId="77777777" w:rsidR="00580D10" w:rsidRDefault="00580D10" w:rsidP="00580D10">
      <w:r w:rsidRPr="007A6810">
        <w:rPr>
          <w:rStyle w:val="Style13ptBold"/>
        </w:rPr>
        <w:t>Purifoy 24</w:t>
      </w:r>
      <w:r>
        <w:t xml:space="preserve"> [Parker Purifoy (Associate Reporter, Bloomberg Law), 12-17-2024, “Federal Workers Look to Weakened Labor Agencies for Trump Shield,” https://news.bloomberglaw.com/daily-labor-report/federal-workers-look-to-weakened-labor-agencies-for-trump-shield, </w:t>
      </w:r>
      <w:proofErr w:type="spellStart"/>
      <w:r>
        <w:t>njn</w:t>
      </w:r>
      <w:proofErr w:type="spellEnd"/>
      <w:r>
        <w:t>]</w:t>
      </w:r>
    </w:p>
    <w:p w14:paraId="367A89BA" w14:textId="77777777" w:rsidR="00580D10" w:rsidRPr="007A6810" w:rsidRDefault="00580D10" w:rsidP="00580D10">
      <w:pPr>
        <w:rPr>
          <w:sz w:val="16"/>
        </w:rPr>
      </w:pPr>
      <w:r w:rsidRPr="007A6810">
        <w:rPr>
          <w:sz w:val="16"/>
        </w:rPr>
        <w:t>The federal agencies responsible for protecting the rights of government workers are only now just recovering from years of inaction, just as the incoming Trump administration is poised to renew its attack on the US civil service.</w:t>
      </w:r>
    </w:p>
    <w:p w14:paraId="16026636" w14:textId="77777777" w:rsidR="00580D10" w:rsidRPr="007A6810" w:rsidRDefault="00580D10" w:rsidP="00580D10">
      <w:pPr>
        <w:rPr>
          <w:sz w:val="16"/>
        </w:rPr>
      </w:pPr>
      <w:r w:rsidRPr="007A6810">
        <w:rPr>
          <w:sz w:val="16"/>
        </w:rPr>
        <w:t>Federal workers have already been targeted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7517DD96" w14:textId="77777777" w:rsidR="00580D10" w:rsidRPr="007A6810" w:rsidRDefault="00580D10" w:rsidP="00580D10">
      <w:pPr>
        <w:rPr>
          <w:sz w:val="16"/>
        </w:rPr>
      </w:pPr>
      <w:r w:rsidRPr="007A6810">
        <w:rPr>
          <w:sz w:val="16"/>
        </w:rPr>
        <w:t xml:space="preserve">But </w:t>
      </w:r>
      <w:r w:rsidRPr="007A6810">
        <w:rPr>
          <w:rStyle w:val="StyleUnderline"/>
        </w:rPr>
        <w:t xml:space="preserve">the </w:t>
      </w:r>
      <w:r w:rsidRPr="007A6810">
        <w:rPr>
          <w:rStyle w:val="Emphasis"/>
          <w:highlight w:val="cyan"/>
        </w:rPr>
        <w:t>F</w:t>
      </w:r>
      <w:r w:rsidRPr="007A6810">
        <w:rPr>
          <w:sz w:val="16"/>
        </w:rPr>
        <w:t xml:space="preserve">ederal </w:t>
      </w:r>
      <w:r w:rsidRPr="007A6810">
        <w:rPr>
          <w:rStyle w:val="Emphasis"/>
          <w:highlight w:val="cyan"/>
        </w:rPr>
        <w:t>L</w:t>
      </w:r>
      <w:r w:rsidRPr="007A6810">
        <w:rPr>
          <w:sz w:val="16"/>
        </w:rPr>
        <w:t xml:space="preserve">abor </w:t>
      </w:r>
      <w:r w:rsidRPr="007A6810">
        <w:rPr>
          <w:rStyle w:val="Emphasis"/>
          <w:highlight w:val="cyan"/>
        </w:rPr>
        <w:t>R</w:t>
      </w:r>
      <w:r w:rsidRPr="007A6810">
        <w:rPr>
          <w:sz w:val="16"/>
        </w:rPr>
        <w:t xml:space="preserve">elations </w:t>
      </w:r>
      <w:r w:rsidRPr="007A6810">
        <w:rPr>
          <w:rStyle w:val="Emphasis"/>
          <w:highlight w:val="cyan"/>
        </w:rPr>
        <w:t>A</w:t>
      </w:r>
      <w:r w:rsidRPr="007A6810">
        <w:rPr>
          <w:sz w:val="16"/>
        </w:rPr>
        <w:t xml:space="preserve">uthority </w:t>
      </w:r>
      <w:r w:rsidRPr="007A6810">
        <w:rPr>
          <w:rStyle w:val="StyleUnderline"/>
          <w:highlight w:val="cyan"/>
        </w:rPr>
        <w:t>and</w:t>
      </w:r>
      <w:r w:rsidRPr="007A6810">
        <w:rPr>
          <w:rStyle w:val="StyleUnderline"/>
        </w:rPr>
        <w:t xml:space="preserve"> the </w:t>
      </w:r>
      <w:r w:rsidRPr="007A6810">
        <w:rPr>
          <w:rStyle w:val="Emphasis"/>
          <w:highlight w:val="cyan"/>
        </w:rPr>
        <w:t>M</w:t>
      </w:r>
      <w:r w:rsidRPr="007A6810">
        <w:rPr>
          <w:sz w:val="16"/>
        </w:rPr>
        <w:t xml:space="preserve">erit </w:t>
      </w:r>
      <w:r w:rsidRPr="007A6810">
        <w:rPr>
          <w:rStyle w:val="Emphasis"/>
          <w:highlight w:val="cyan"/>
        </w:rPr>
        <w:t>S</w:t>
      </w:r>
      <w:r w:rsidRPr="007A6810">
        <w:rPr>
          <w:sz w:val="16"/>
        </w:rPr>
        <w:t xml:space="preserve">ystems </w:t>
      </w:r>
      <w:r w:rsidRPr="007A6810">
        <w:rPr>
          <w:rStyle w:val="Emphasis"/>
          <w:highlight w:val="cyan"/>
        </w:rPr>
        <w:t>P</w:t>
      </w:r>
      <w:r w:rsidRPr="007A6810">
        <w:rPr>
          <w:sz w:val="16"/>
        </w:rPr>
        <w:t xml:space="preserve">rotection </w:t>
      </w:r>
      <w:r w:rsidRPr="007A6810">
        <w:rPr>
          <w:rStyle w:val="Emphasis"/>
          <w:highlight w:val="cyan"/>
        </w:rPr>
        <w:t>B</w:t>
      </w:r>
      <w:r w:rsidRPr="007A6810">
        <w:rPr>
          <w:sz w:val="16"/>
        </w:rPr>
        <w:t xml:space="preserve">oard—two agencies tasked with refereeing those clashes—have </w:t>
      </w:r>
      <w:r w:rsidRPr="007A6810">
        <w:rPr>
          <w:rStyle w:val="Emphasis"/>
          <w:highlight w:val="cyan"/>
        </w:rPr>
        <w:t>operate</w:t>
      </w:r>
      <w:r w:rsidRPr="007A6810">
        <w:rPr>
          <w:sz w:val="16"/>
        </w:rPr>
        <w:t xml:space="preserve">d </w:t>
      </w:r>
      <w:r w:rsidRPr="007A6810">
        <w:rPr>
          <w:rStyle w:val="StyleUnderline"/>
          <w:highlight w:val="cyan"/>
        </w:rPr>
        <w:t xml:space="preserve">in </w:t>
      </w:r>
      <w:r w:rsidRPr="007A6810">
        <w:rPr>
          <w:rStyle w:val="Emphasis"/>
          <w:highlight w:val="cyan"/>
        </w:rPr>
        <w:t>weak</w:t>
      </w:r>
      <w:r w:rsidRPr="007A6810">
        <w:rPr>
          <w:rStyle w:val="StyleUnderline"/>
        </w:rPr>
        <w:t xml:space="preserve">ened </w:t>
      </w:r>
      <w:r w:rsidRPr="007A6810">
        <w:rPr>
          <w:rStyle w:val="StyleUnderline"/>
          <w:highlight w:val="cyan"/>
        </w:rPr>
        <w:t>states</w:t>
      </w:r>
      <w:r w:rsidRPr="007A6810">
        <w:rPr>
          <w:sz w:val="16"/>
        </w:rPr>
        <w:t xml:space="preserve"> since the first Trump era, </w:t>
      </w:r>
      <w:r w:rsidRPr="007A6810">
        <w:rPr>
          <w:rStyle w:val="StyleUnderline"/>
          <w:highlight w:val="cyan"/>
        </w:rPr>
        <w:t xml:space="preserve">with </w:t>
      </w:r>
      <w:r w:rsidRPr="007A6810">
        <w:rPr>
          <w:rStyle w:val="Emphasis"/>
          <w:highlight w:val="cyan"/>
        </w:rPr>
        <w:t>gaps</w:t>
      </w:r>
      <w:r w:rsidRPr="007A6810">
        <w:rPr>
          <w:rStyle w:val="StyleUnderline"/>
          <w:highlight w:val="cyan"/>
        </w:rPr>
        <w:t xml:space="preserve"> in key leadership</w:t>
      </w:r>
      <w:r w:rsidRPr="007A6810">
        <w:rPr>
          <w:rStyle w:val="StyleUnderline"/>
        </w:rPr>
        <w:t xml:space="preserve"> positions persisting</w:t>
      </w:r>
      <w:r w:rsidRPr="007A6810">
        <w:rPr>
          <w:sz w:val="16"/>
        </w:rPr>
        <w:t xml:space="preserve"> well into the Biden years.</w:t>
      </w:r>
    </w:p>
    <w:p w14:paraId="2F9CB7A2" w14:textId="77777777" w:rsidR="00580D10" w:rsidRPr="007A6810" w:rsidRDefault="00580D10" w:rsidP="00580D10">
      <w:pPr>
        <w:rPr>
          <w:sz w:val="16"/>
        </w:rPr>
      </w:pPr>
      <w:r w:rsidRPr="007A6810">
        <w:rPr>
          <w:sz w:val="16"/>
        </w:rPr>
        <w:t xml:space="preserve">Labor unions and plaintiff’s attorneys say </w:t>
      </w:r>
      <w:r w:rsidRPr="007A6810">
        <w:rPr>
          <w:rStyle w:val="StyleUnderline"/>
          <w:highlight w:val="cyan"/>
        </w:rPr>
        <w:t>those</w:t>
      </w:r>
      <w:r w:rsidRPr="007A6810">
        <w:rPr>
          <w:rStyle w:val="StyleUnderline"/>
        </w:rPr>
        <w:t xml:space="preserve"> vacancies </w:t>
      </w:r>
      <w:r w:rsidRPr="007A6810">
        <w:rPr>
          <w:rStyle w:val="Emphasis"/>
          <w:highlight w:val="cyan"/>
        </w:rPr>
        <w:t>kneecap</w:t>
      </w:r>
      <w:r w:rsidRPr="007A6810">
        <w:rPr>
          <w:rStyle w:val="StyleUnderline"/>
        </w:rPr>
        <w:t xml:space="preserve">ped the agencies’ </w:t>
      </w:r>
      <w:r w:rsidRPr="007A6810">
        <w:rPr>
          <w:rStyle w:val="StyleUnderline"/>
          <w:highlight w:val="cyan"/>
        </w:rPr>
        <w:t>ability to</w:t>
      </w:r>
      <w:r w:rsidRPr="007A6810">
        <w:rPr>
          <w:rStyle w:val="StyleUnderline"/>
        </w:rPr>
        <w:t xml:space="preserve"> effectively manage and </w:t>
      </w:r>
      <w:r w:rsidRPr="007A6810">
        <w:rPr>
          <w:rStyle w:val="Emphasis"/>
          <w:highlight w:val="cyan"/>
        </w:rPr>
        <w:t>regulate</w:t>
      </w:r>
      <w:r w:rsidRPr="007A6810">
        <w:rPr>
          <w:rStyle w:val="StyleUnderline"/>
          <w:highlight w:val="cyan"/>
        </w:rPr>
        <w:t xml:space="preserve"> federal labor</w:t>
      </w:r>
      <w:r w:rsidRPr="007A6810">
        <w:rPr>
          <w:rStyle w:val="StyleUnderline"/>
        </w:rPr>
        <w:t xml:space="preserve"> relations, a disadvantage that will likely </w:t>
      </w:r>
      <w:r w:rsidRPr="007A6810">
        <w:rPr>
          <w:rStyle w:val="Emphasis"/>
        </w:rPr>
        <w:t>worsen</w:t>
      </w:r>
      <w:r w:rsidRPr="007A6810">
        <w:rPr>
          <w:rStyle w:val="StyleUnderline"/>
        </w:rPr>
        <w:t xml:space="preserve"> when an administration </w:t>
      </w:r>
      <w:r w:rsidRPr="007A6810">
        <w:rPr>
          <w:rStyle w:val="Emphasis"/>
        </w:rPr>
        <w:t>hostile</w:t>
      </w:r>
      <w:r w:rsidRPr="007A6810">
        <w:rPr>
          <w:rStyle w:val="StyleUnderline"/>
        </w:rPr>
        <w:t xml:space="preserve"> to</w:t>
      </w:r>
      <w:r w:rsidRPr="007A6810">
        <w:rPr>
          <w:sz w:val="16"/>
        </w:rPr>
        <w:t xml:space="preserve"> what it deems </w:t>
      </w:r>
      <w:r w:rsidRPr="007A6810">
        <w:rPr>
          <w:rStyle w:val="StyleUnderline"/>
        </w:rPr>
        <w:t>the “</w:t>
      </w:r>
      <w:r w:rsidRPr="007A6810">
        <w:rPr>
          <w:rStyle w:val="Emphasis"/>
        </w:rPr>
        <w:t>Deep State</w:t>
      </w:r>
      <w:r w:rsidRPr="007A6810">
        <w:rPr>
          <w:rStyle w:val="StyleUnderline"/>
        </w:rPr>
        <w:t>” is back</w:t>
      </w:r>
      <w:r w:rsidRPr="007A6810">
        <w:rPr>
          <w:sz w:val="16"/>
        </w:rPr>
        <w:t xml:space="preserve"> in place. It also could allow President-elect Donald Trump to alter policy at-will.</w:t>
      </w:r>
    </w:p>
    <w:p w14:paraId="2A3D8A29" w14:textId="77777777" w:rsidR="00580D10" w:rsidRPr="007A6810" w:rsidRDefault="00580D10" w:rsidP="00580D10">
      <w:pPr>
        <w:rPr>
          <w:sz w:val="16"/>
        </w:rPr>
      </w:pPr>
      <w:r w:rsidRPr="007A6810">
        <w:rPr>
          <w:sz w:val="16"/>
        </w:rPr>
        <w:t xml:space="preserve">“Unions are going to be really important for federal employees in the upcoming </w:t>
      </w:r>
      <w:proofErr w:type="gramStart"/>
      <w:r w:rsidRPr="007A6810">
        <w:rPr>
          <w:sz w:val="16"/>
        </w:rPr>
        <w:t>administration</w:t>
      </w:r>
      <w:proofErr w:type="gramEnd"/>
      <w:r w:rsidRPr="007A6810">
        <w:rPr>
          <w:sz w:val="16"/>
        </w:rPr>
        <w:t xml:space="preserve"> but Trump’s government is going to do as much as it can to throttle their influence and it’s going to be really rough,” said Michelle Bercovici, an Alden Law Group PLLC attorney.</w:t>
      </w:r>
    </w:p>
    <w:p w14:paraId="15EA053D" w14:textId="77777777" w:rsidR="00580D10" w:rsidRPr="007A6810" w:rsidRDefault="00580D10" w:rsidP="00580D10">
      <w:pPr>
        <w:rPr>
          <w:sz w:val="16"/>
        </w:rPr>
      </w:pPr>
      <w:r w:rsidRPr="007A6810">
        <w:rPr>
          <w:sz w:val="16"/>
        </w:rPr>
        <w:t>Worker classification, teleworking, and official time policies will likely be the biggest battles facing federal workers and unions in the coming years, she said.</w:t>
      </w:r>
    </w:p>
    <w:p w14:paraId="4DD7AD6E" w14:textId="77777777" w:rsidR="00580D10" w:rsidRPr="007A6810" w:rsidRDefault="00580D10" w:rsidP="00580D10">
      <w:pPr>
        <w:rPr>
          <w:sz w:val="16"/>
        </w:rPr>
      </w:pPr>
      <w:r w:rsidRPr="007A6810">
        <w:rPr>
          <w:sz w:val="16"/>
        </w:rPr>
        <w:t>Thomas Firey, senior fellow at the Cato Institute, said that while he wants to see a government with fewer employees, Trump’s administration should be careful not to “throw bombs” and destabilize federal agencies.</w:t>
      </w:r>
    </w:p>
    <w:p w14:paraId="66253E9C" w14:textId="77777777" w:rsidR="00580D10" w:rsidRPr="007A6810" w:rsidRDefault="00580D10" w:rsidP="00580D10">
      <w:pPr>
        <w:rPr>
          <w:sz w:val="16"/>
        </w:rPr>
      </w:pPr>
      <w:r w:rsidRPr="007A6810">
        <w:rPr>
          <w:sz w:val="16"/>
        </w:rPr>
        <w:t>“It’ll be interesting to see if a Trump administration does try to wage a war with bureaucracy and if it means that he gets what he wants or he gets just a whole lot of chaos,” he said. “I suspect all it will provide is chaos.”</w:t>
      </w:r>
    </w:p>
    <w:p w14:paraId="3DDFC4DB" w14:textId="77777777" w:rsidR="00580D10" w:rsidRPr="007A6810" w:rsidRDefault="00580D10" w:rsidP="00580D10">
      <w:pPr>
        <w:rPr>
          <w:sz w:val="16"/>
        </w:rPr>
      </w:pPr>
      <w:r w:rsidRPr="007A6810">
        <w:rPr>
          <w:sz w:val="16"/>
        </w:rPr>
        <w:t>Workforce Shakeups</w:t>
      </w:r>
    </w:p>
    <w:p w14:paraId="4C8FEBC3" w14:textId="77777777" w:rsidR="00580D10" w:rsidRPr="007A6810" w:rsidRDefault="00580D10" w:rsidP="00580D10">
      <w:pPr>
        <w:rPr>
          <w:sz w:val="16"/>
        </w:rPr>
      </w:pPr>
      <w:r w:rsidRPr="007A6810">
        <w:rPr>
          <w:sz w:val="16"/>
        </w:rPr>
        <w:t>The FLRA mirrors the private-sector National Labor Relations Board with its general counsel’s office, which investigates unfair labor practices outlined by the Federal Service Labor-Management Relations Statute, administrative law judges that hear cases and issue initial rulings, and a three-member board to make final determinations.</w:t>
      </w:r>
    </w:p>
    <w:p w14:paraId="48546863" w14:textId="77777777" w:rsidR="00580D10" w:rsidRDefault="00580D10" w:rsidP="00580D10">
      <w:r w:rsidRPr="007A6810">
        <w:rPr>
          <w:sz w:val="16"/>
        </w:rPr>
        <w:lastRenderedPageBreak/>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693581EB" w14:textId="77777777" w:rsidR="00580D10" w:rsidRPr="00CE71DA" w:rsidRDefault="00580D10" w:rsidP="00580D10">
      <w:pPr>
        <w:rPr>
          <w:sz w:val="16"/>
        </w:rPr>
      </w:pPr>
      <w:r w:rsidRPr="00CE71DA">
        <w:rPr>
          <w:sz w:val="16"/>
        </w:rPr>
        <w:t xml:space="preserve">Biden has attempted to secure Senate confirmation for union attorney Suzanne Summerlin as </w:t>
      </w:r>
      <w:r w:rsidRPr="00CE71DA">
        <w:rPr>
          <w:rStyle w:val="StyleUnderline"/>
          <w:highlight w:val="cyan"/>
        </w:rPr>
        <w:t>general counsel</w:t>
      </w:r>
      <w:r w:rsidRPr="00CE71DA">
        <w:rPr>
          <w:sz w:val="16"/>
        </w:rPr>
        <w:t xml:space="preserve"> since May 2023. The </w:t>
      </w:r>
      <w:r w:rsidRPr="00CE71DA">
        <w:rPr>
          <w:rStyle w:val="StyleUnderline"/>
        </w:rPr>
        <w:t xml:space="preserve">position </w:t>
      </w:r>
      <w:r w:rsidRPr="00CE71DA">
        <w:rPr>
          <w:rStyle w:val="StyleUnderline"/>
          <w:highlight w:val="cyan"/>
        </w:rPr>
        <w:t xml:space="preserve">has been </w:t>
      </w:r>
      <w:r w:rsidRPr="00CE71DA">
        <w:rPr>
          <w:rStyle w:val="Emphasis"/>
          <w:highlight w:val="cyan"/>
        </w:rPr>
        <w:t>vacant</w:t>
      </w:r>
      <w:r w:rsidRPr="00CE71DA">
        <w:rPr>
          <w:rStyle w:val="StyleUnderline"/>
          <w:highlight w:val="cyan"/>
        </w:rPr>
        <w:t xml:space="preserve"> since 2017, resulting in </w:t>
      </w:r>
      <w:r w:rsidRPr="00CE71DA">
        <w:rPr>
          <w:rStyle w:val="Emphasis"/>
          <w:highlight w:val="cyan"/>
        </w:rPr>
        <w:t>270</w:t>
      </w:r>
      <w:r w:rsidRPr="00CE71DA">
        <w:rPr>
          <w:rStyle w:val="StyleUnderline"/>
        </w:rPr>
        <w:t xml:space="preserve"> unfair labor practice </w:t>
      </w:r>
      <w:r w:rsidRPr="00CE71DA">
        <w:rPr>
          <w:rStyle w:val="StyleUnderline"/>
          <w:highlight w:val="cyan"/>
        </w:rPr>
        <w:t>cases</w:t>
      </w:r>
      <w:r w:rsidRPr="00CE71DA">
        <w:rPr>
          <w:rStyle w:val="StyleUnderline"/>
        </w:rPr>
        <w:t xml:space="preserve"> being </w:t>
      </w:r>
      <w:r w:rsidRPr="00CE71DA">
        <w:rPr>
          <w:rStyle w:val="StyleUnderline"/>
          <w:highlight w:val="cyan"/>
        </w:rPr>
        <w:t xml:space="preserve">held in </w:t>
      </w:r>
      <w:r w:rsidRPr="00CE71DA">
        <w:rPr>
          <w:rStyle w:val="Emphasis"/>
          <w:highlight w:val="cyan"/>
        </w:rPr>
        <w:t>abeyance</w:t>
      </w:r>
      <w:r w:rsidRPr="00CE71DA">
        <w:rPr>
          <w:sz w:val="16"/>
        </w:rPr>
        <w:t>, FLRA spokesperson Eric Prag said.</w:t>
      </w:r>
    </w:p>
    <w:p w14:paraId="44C5FA0C" w14:textId="77777777" w:rsidR="00580D10" w:rsidRPr="00CE71DA" w:rsidRDefault="00580D10" w:rsidP="00580D10">
      <w:pPr>
        <w:rPr>
          <w:sz w:val="16"/>
        </w:rPr>
      </w:pPr>
      <w:r w:rsidRPr="00CE71DA">
        <w:rPr>
          <w:sz w:val="16"/>
        </w:rPr>
        <w:t>Rushab Sanghvi, general counsel for the American Federation of Government Employees, said while Summerlin was never confirmed, the union believed the Biden administration “wanted to address federal-sector issues in a fair manner.”</w:t>
      </w:r>
    </w:p>
    <w:p w14:paraId="7A168ADA" w14:textId="77777777" w:rsidR="00580D10" w:rsidRPr="00CE71DA" w:rsidRDefault="00580D10" w:rsidP="00580D10">
      <w:pPr>
        <w:rPr>
          <w:sz w:val="16"/>
        </w:rPr>
      </w:pPr>
      <w:r w:rsidRPr="00CE71DA">
        <w:rPr>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4DD9CDFF" w14:textId="77777777" w:rsidR="00580D10" w:rsidRPr="00CE71DA" w:rsidRDefault="00580D10" w:rsidP="00580D10">
      <w:pPr>
        <w:rPr>
          <w:sz w:val="16"/>
        </w:rPr>
      </w:pPr>
      <w:r w:rsidRPr="00CE71DA">
        <w:rPr>
          <w:sz w:val="16"/>
        </w:rPr>
        <w:t xml:space="preserve">Project 2025, the brainchild of conservative think </w:t>
      </w:r>
      <w:proofErr w:type="gramStart"/>
      <w:r w:rsidRPr="00CE71DA">
        <w:rPr>
          <w:sz w:val="16"/>
        </w:rPr>
        <w:t>tank</w:t>
      </w:r>
      <w:proofErr w:type="gramEnd"/>
      <w:r w:rsidRPr="00CE71DA">
        <w:rPr>
          <w:sz w:val="16"/>
        </w:rPr>
        <w:t xml:space="preserve">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37C092C5" w14:textId="77777777" w:rsidR="00580D10" w:rsidRPr="00CE71DA" w:rsidRDefault="00580D10" w:rsidP="00580D10">
      <w:pPr>
        <w:rPr>
          <w:sz w:val="16"/>
        </w:rPr>
      </w:pPr>
      <w:r w:rsidRPr="00CE71DA">
        <w:rPr>
          <w:sz w:val="16"/>
        </w:rPr>
        <w:t>It also called for the revival of several Trump executive orders that directed agencies to renegotiate collective bargaining agreements, limit employees from using official paid time for union work, and limit grievances.</w:t>
      </w:r>
    </w:p>
    <w:p w14:paraId="71CB4EF4" w14:textId="77777777" w:rsidR="00580D10" w:rsidRPr="00CE71DA" w:rsidRDefault="00580D10" w:rsidP="00580D10">
      <w:pPr>
        <w:rPr>
          <w:sz w:val="16"/>
        </w:rPr>
      </w:pPr>
      <w:r w:rsidRPr="00CE71DA">
        <w:rPr>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1FA0DA1C" w14:textId="77777777" w:rsidR="00580D10" w:rsidRPr="00CE71DA" w:rsidRDefault="00580D10" w:rsidP="00580D10">
      <w:pPr>
        <w:rPr>
          <w:sz w:val="16"/>
        </w:rPr>
      </w:pPr>
      <w:r w:rsidRPr="00CE71DA">
        <w:rPr>
          <w:sz w:val="16"/>
        </w:rPr>
        <w:t>Deadlocks, Workarounds</w:t>
      </w:r>
    </w:p>
    <w:p w14:paraId="78DC1433" w14:textId="77777777" w:rsidR="00580D10" w:rsidRPr="00CE71DA" w:rsidRDefault="00580D10" w:rsidP="00580D10">
      <w:pPr>
        <w:rPr>
          <w:sz w:val="16"/>
        </w:rPr>
      </w:pPr>
      <w:r w:rsidRPr="00CE71DA">
        <w:rPr>
          <w:rStyle w:val="StyleUnderline"/>
        </w:rPr>
        <w:t xml:space="preserve">The </w:t>
      </w:r>
      <w:r w:rsidRPr="00CE71DA">
        <w:rPr>
          <w:rStyle w:val="Emphasis"/>
          <w:highlight w:val="cyan"/>
        </w:rPr>
        <w:t>MSPB</w:t>
      </w:r>
      <w:r w:rsidRPr="00CE71DA">
        <w:rPr>
          <w:rStyle w:val="StyleUnderline"/>
          <w:highlight w:val="cyan"/>
        </w:rPr>
        <w:t xml:space="preserve"> hears</w:t>
      </w:r>
      <w:r w:rsidRPr="00CE71DA">
        <w:rPr>
          <w:rStyle w:val="StyleUnderline"/>
        </w:rPr>
        <w:t xml:space="preserve"> worker </w:t>
      </w:r>
      <w:r w:rsidRPr="00CE71DA">
        <w:rPr>
          <w:rStyle w:val="Emphasis"/>
          <w:highlight w:val="cyan"/>
        </w:rPr>
        <w:t>appeals</w:t>
      </w:r>
      <w:r w:rsidRPr="00CE71DA">
        <w:rPr>
          <w:rStyle w:val="StyleUnderline"/>
        </w:rPr>
        <w:t xml:space="preserve"> of negative employment decisions</w:t>
      </w:r>
      <w:r w:rsidRPr="00CE71DA">
        <w:rPr>
          <w:sz w:val="16"/>
        </w:rPr>
        <w:t xml:space="preserve"> such as demotions </w:t>
      </w:r>
      <w:r w:rsidRPr="00CE71DA">
        <w:rPr>
          <w:rStyle w:val="StyleUnderline"/>
          <w:highlight w:val="cyan"/>
        </w:rPr>
        <w:t>and</w:t>
      </w:r>
      <w:r w:rsidRPr="00CE71DA">
        <w:rPr>
          <w:sz w:val="16"/>
        </w:rPr>
        <w:t xml:space="preserve"> terminations.</w:t>
      </w:r>
    </w:p>
    <w:p w14:paraId="2DFFD2ED" w14:textId="77777777" w:rsidR="00580D10" w:rsidRPr="00CE71DA" w:rsidRDefault="00580D10" w:rsidP="00580D10">
      <w:pPr>
        <w:rPr>
          <w:sz w:val="16"/>
        </w:rPr>
      </w:pPr>
      <w:r w:rsidRPr="00CE71DA">
        <w:rPr>
          <w:sz w:val="16"/>
        </w:rPr>
        <w:t xml:space="preserve">That three-member board </w:t>
      </w:r>
      <w:r w:rsidRPr="00CE71DA">
        <w:rPr>
          <w:rStyle w:val="StyleUnderline"/>
          <w:highlight w:val="cyan"/>
        </w:rPr>
        <w:t xml:space="preserve">lacked a </w:t>
      </w:r>
      <w:r w:rsidRPr="00CE71DA">
        <w:rPr>
          <w:rStyle w:val="Emphasis"/>
          <w:highlight w:val="cyan"/>
        </w:rPr>
        <w:t>quorum</w:t>
      </w:r>
      <w:r w:rsidRPr="00CE71DA">
        <w:rPr>
          <w:rStyle w:val="StyleUnderline"/>
        </w:rPr>
        <w:t xml:space="preserve"> between 2017 and 2022, </w:t>
      </w:r>
      <w:r w:rsidRPr="00CE71DA">
        <w:rPr>
          <w:rStyle w:val="StyleUnderline"/>
          <w:highlight w:val="cyan"/>
        </w:rPr>
        <w:t>rendering it</w:t>
      </w:r>
      <w:r w:rsidRPr="00CE71DA">
        <w:rPr>
          <w:rStyle w:val="StyleUnderline"/>
        </w:rPr>
        <w:t xml:space="preserve"> practically </w:t>
      </w:r>
      <w:r w:rsidRPr="00CE71DA">
        <w:rPr>
          <w:rStyle w:val="Emphasis"/>
          <w:highlight w:val="cyan"/>
        </w:rPr>
        <w:t>useless</w:t>
      </w:r>
      <w:r w:rsidRPr="00CE71DA">
        <w:rPr>
          <w:sz w:val="16"/>
        </w:rPr>
        <w:t xml:space="preserve"> and building a queue of over 3,700 appeals. Since the board regained its quorum in March 2022, it’s issued 4,508 decisions and says it will eliminate its backlog by the end of 2024.</w:t>
      </w:r>
    </w:p>
    <w:p w14:paraId="4A4BA53D" w14:textId="77777777" w:rsidR="00580D10" w:rsidRPr="00CE71DA" w:rsidRDefault="00580D10" w:rsidP="00580D10">
      <w:pPr>
        <w:rPr>
          <w:sz w:val="16"/>
        </w:rPr>
      </w:pPr>
      <w:r w:rsidRPr="00CE71DA">
        <w:rPr>
          <w:sz w:val="16"/>
        </w:rPr>
        <w:t xml:space="preserve">Jim Eisenmann, another labor-side attorney with Alden Law Group, said the </w:t>
      </w:r>
      <w:r w:rsidRPr="00CE71DA">
        <w:rPr>
          <w:rStyle w:val="StyleUnderline"/>
          <w:highlight w:val="cyan"/>
        </w:rPr>
        <w:t>MSPB</w:t>
      </w:r>
      <w:r w:rsidRPr="00CE71DA">
        <w:rPr>
          <w:rStyle w:val="StyleUnderline"/>
        </w:rPr>
        <w:t xml:space="preserve"> could </w:t>
      </w:r>
      <w:r w:rsidRPr="00CE71DA">
        <w:rPr>
          <w:rStyle w:val="StyleUnderline"/>
          <w:highlight w:val="cyan"/>
        </w:rPr>
        <w:t>face</w:t>
      </w:r>
      <w:r w:rsidRPr="00CE71DA">
        <w:rPr>
          <w:rStyle w:val="StyleUnderline"/>
        </w:rPr>
        <w:t xml:space="preserve"> another period of </w:t>
      </w:r>
      <w:r w:rsidRPr="00CE71DA">
        <w:rPr>
          <w:rStyle w:val="Emphasis"/>
          <w:highlight w:val="cyan"/>
        </w:rPr>
        <w:t>inaction</w:t>
      </w:r>
      <w:r w:rsidRPr="00CE71DA">
        <w:rPr>
          <w:rStyle w:val="StyleUnderline"/>
          <w:highlight w:val="cyan"/>
        </w:rPr>
        <w:t xml:space="preserve"> after</w:t>
      </w:r>
      <w:r w:rsidRPr="00CE71DA">
        <w:rPr>
          <w:rStyle w:val="StyleUnderline"/>
        </w:rPr>
        <w:t xml:space="preserve"> Vice Chair Raymond </w:t>
      </w:r>
      <w:r w:rsidRPr="00CE71DA">
        <w:rPr>
          <w:rStyle w:val="Emphasis"/>
          <w:highlight w:val="cyan"/>
        </w:rPr>
        <w:t>Limon’s</w:t>
      </w:r>
      <w:r w:rsidRPr="00CE71DA">
        <w:rPr>
          <w:rStyle w:val="StyleUnderline"/>
          <w:highlight w:val="cyan"/>
        </w:rPr>
        <w:t xml:space="preserve"> seat expires</w:t>
      </w:r>
      <w:r w:rsidRPr="00CE71DA">
        <w:rPr>
          <w:rStyle w:val="StyleUnderline"/>
        </w:rPr>
        <w:t xml:space="preserve"> in February 2025, </w:t>
      </w:r>
      <w:r w:rsidRPr="00CE71DA">
        <w:rPr>
          <w:rStyle w:val="StyleUnderline"/>
          <w:highlight w:val="cyan"/>
        </w:rPr>
        <w:t>and</w:t>
      </w:r>
      <w:r w:rsidRPr="00CE71DA">
        <w:rPr>
          <w:sz w:val="16"/>
        </w:rPr>
        <w:t xml:space="preserve"> an </w:t>
      </w:r>
      <w:r w:rsidRPr="00CE71DA">
        <w:rPr>
          <w:rStyle w:val="StyleUnderline"/>
          <w:highlight w:val="cyan"/>
        </w:rPr>
        <w:t xml:space="preserve">ideological </w:t>
      </w:r>
      <w:r w:rsidRPr="00CE71DA">
        <w:rPr>
          <w:rStyle w:val="Emphasis"/>
          <w:highlight w:val="cyan"/>
        </w:rPr>
        <w:t>deadlock</w:t>
      </w:r>
      <w:r w:rsidRPr="00CE71DA">
        <w:rPr>
          <w:rStyle w:val="StyleUnderline"/>
          <w:highlight w:val="cyan"/>
        </w:rPr>
        <w:t xml:space="preserve"> follows</w:t>
      </w:r>
      <w:r w:rsidRPr="00CE71DA">
        <w:rPr>
          <w:sz w:val="16"/>
        </w:rPr>
        <w:t>.</w:t>
      </w:r>
    </w:p>
    <w:p w14:paraId="530EF884" w14:textId="77777777" w:rsidR="00580D10" w:rsidRPr="00CE71DA" w:rsidRDefault="00580D10" w:rsidP="00580D10">
      <w:pPr>
        <w:rPr>
          <w:sz w:val="16"/>
        </w:rPr>
      </w:pPr>
      <w:r w:rsidRPr="00CE71DA">
        <w:rPr>
          <w:sz w:val="16"/>
        </w:rPr>
        <w:t>“</w:t>
      </w:r>
      <w:r w:rsidRPr="00CE71DA">
        <w:rPr>
          <w:rStyle w:val="StyleUnderline"/>
        </w:rPr>
        <w:t xml:space="preserve">In the times </w:t>
      </w:r>
      <w:r w:rsidRPr="00CE71DA">
        <w:rPr>
          <w:rStyle w:val="Emphasis"/>
        </w:rPr>
        <w:t>before Trump</w:t>
      </w:r>
      <w:r w:rsidRPr="00CE71DA">
        <w:rPr>
          <w:sz w:val="16"/>
        </w:rPr>
        <w:t xml:space="preserve">, when a new president came in and looked at vacancies, </w:t>
      </w:r>
      <w:r w:rsidRPr="00CE71DA">
        <w:rPr>
          <w:rStyle w:val="StyleUnderline"/>
        </w:rPr>
        <w:t xml:space="preserve">the MSPB and FLRA were </w:t>
      </w:r>
      <w:r w:rsidRPr="00CE71DA">
        <w:rPr>
          <w:rStyle w:val="Emphasis"/>
        </w:rPr>
        <w:t>not priorities</w:t>
      </w:r>
      <w:r w:rsidRPr="00CE71DA">
        <w:rPr>
          <w:sz w:val="16"/>
        </w:rPr>
        <w:t>,” Eisenmann said. “</w:t>
      </w:r>
      <w:r w:rsidRPr="00CE71DA">
        <w:rPr>
          <w:rStyle w:val="StyleUnderline"/>
          <w:highlight w:val="cyan"/>
        </w:rPr>
        <w:t xml:space="preserve">It takes </w:t>
      </w:r>
      <w:r w:rsidRPr="00CE71DA">
        <w:rPr>
          <w:rStyle w:val="Emphasis"/>
          <w:highlight w:val="cyan"/>
        </w:rPr>
        <w:t>months</w:t>
      </w:r>
      <w:r w:rsidRPr="00CE71DA">
        <w:rPr>
          <w:rStyle w:val="StyleUnderline"/>
        </w:rPr>
        <w:t xml:space="preserve"> even </w:t>
      </w:r>
      <w:r w:rsidRPr="00CE71DA">
        <w:rPr>
          <w:rStyle w:val="StyleUnderline"/>
          <w:highlight w:val="cyan"/>
        </w:rPr>
        <w:t xml:space="preserve">to get a </w:t>
      </w:r>
      <w:r w:rsidRPr="00CE71DA">
        <w:rPr>
          <w:rStyle w:val="Emphasis"/>
          <w:highlight w:val="cyan"/>
        </w:rPr>
        <w:t>nominee</w:t>
      </w:r>
      <w:r w:rsidRPr="00CE71DA">
        <w:rPr>
          <w:sz w:val="16"/>
        </w:rPr>
        <w:t>.”</w:t>
      </w:r>
    </w:p>
    <w:p w14:paraId="0060B440" w14:textId="77777777" w:rsidR="00580D10" w:rsidRDefault="00580D10" w:rsidP="00580D10">
      <w:pPr>
        <w:pStyle w:val="Heading4"/>
      </w:pPr>
      <w:r>
        <w:t>This takes the case to zero – there are currently no mechanisms to enforce collective bargaining agreements that may exist</w:t>
      </w:r>
    </w:p>
    <w:p w14:paraId="18EFBBFE" w14:textId="77777777" w:rsidR="00580D10" w:rsidRDefault="00580D10" w:rsidP="00580D10">
      <w:r w:rsidRPr="00CE71DA">
        <w:rPr>
          <w:rStyle w:val="Style13ptBold"/>
        </w:rPr>
        <w:t>Feder 25</w:t>
      </w:r>
      <w:r>
        <w:t xml:space="preserve"> [Dave Feder (Senior executive in government for 20 years; former Deputy and Acting General Counsel, </w:t>
      </w:r>
      <w:r w:rsidRPr="00CE71DA">
        <w:t>Federal Labor Relations Authority</w:t>
      </w:r>
      <w:r>
        <w:rPr>
          <w:b/>
        </w:rPr>
        <w:t>;</w:t>
      </w:r>
      <w:r>
        <w:t xml:space="preserve"> former Associate Commissioner for Labor-Management and Employee Relations, Social Security Administration), 3-10-2025, “The Federal Labor Relations Statute and Collective Bargaining Agreements Are Currently Unenforceable,” </w:t>
      </w:r>
      <w:proofErr w:type="spellStart"/>
      <w:r>
        <w:t>FedSmith</w:t>
      </w:r>
      <w:proofErr w:type="spellEnd"/>
      <w:r>
        <w:t xml:space="preserve">, https://www.fedsmith.com/2025/03/10/federal-lr-statute-collective-bargaining-agreements-are-currently-unenforceable/#, </w:t>
      </w:r>
      <w:proofErr w:type="spellStart"/>
      <w:r>
        <w:t>njn</w:t>
      </w:r>
      <w:proofErr w:type="spellEnd"/>
      <w:r>
        <w:t>]</w:t>
      </w:r>
    </w:p>
    <w:p w14:paraId="400BB05A" w14:textId="77777777" w:rsidR="00580D10" w:rsidRPr="00CE71DA" w:rsidRDefault="00580D10" w:rsidP="00580D10">
      <w:pPr>
        <w:rPr>
          <w:sz w:val="16"/>
        </w:rPr>
      </w:pPr>
      <w:r w:rsidRPr="00CE71DA">
        <w:rPr>
          <w:rStyle w:val="StyleUnderline"/>
          <w:highlight w:val="cyan"/>
        </w:rPr>
        <w:t>There are</w:t>
      </w:r>
      <w:r w:rsidRPr="00CE71DA">
        <w:rPr>
          <w:rStyle w:val="StyleUnderline"/>
        </w:rPr>
        <w:t xml:space="preserve"> currently </w:t>
      </w:r>
      <w:r w:rsidRPr="00CE71DA">
        <w:rPr>
          <w:rStyle w:val="Emphasis"/>
          <w:highlight w:val="cyan"/>
        </w:rPr>
        <w:t>absolutely zero</w:t>
      </w:r>
      <w:r w:rsidRPr="00CE71DA">
        <w:rPr>
          <w:rStyle w:val="StyleUnderline"/>
          <w:highlight w:val="cyan"/>
        </w:rPr>
        <w:t xml:space="preserve"> enforcement </w:t>
      </w:r>
      <w:r w:rsidRPr="00CE71DA">
        <w:rPr>
          <w:rStyle w:val="Emphasis"/>
          <w:highlight w:val="cyan"/>
        </w:rPr>
        <w:t>mech</w:t>
      </w:r>
      <w:r w:rsidRPr="00CE71DA">
        <w:rPr>
          <w:rStyle w:val="StyleUnderline"/>
        </w:rPr>
        <w:t>anism</w:t>
      </w:r>
      <w:r w:rsidRPr="00CE71DA">
        <w:rPr>
          <w:rStyle w:val="Emphasis"/>
          <w:highlight w:val="cyan"/>
        </w:rPr>
        <w:t>s</w:t>
      </w:r>
      <w:r w:rsidRPr="00CE71DA">
        <w:rPr>
          <w:rStyle w:val="StyleUnderline"/>
          <w:highlight w:val="cyan"/>
        </w:rPr>
        <w:t xml:space="preserve"> available to Federal</w:t>
      </w:r>
      <w:r w:rsidRPr="00CE71DA">
        <w:rPr>
          <w:sz w:val="16"/>
        </w:rPr>
        <w:t xml:space="preserve"> sector labor organizations (</w:t>
      </w:r>
      <w:r w:rsidRPr="00CE71DA">
        <w:rPr>
          <w:rStyle w:val="Emphasis"/>
          <w:highlight w:val="cyan"/>
        </w:rPr>
        <w:t>unions</w:t>
      </w:r>
      <w:r w:rsidRPr="00CE71DA">
        <w:rPr>
          <w:sz w:val="16"/>
        </w:rPr>
        <w:t xml:space="preserve">) </w:t>
      </w:r>
      <w:r w:rsidRPr="00CE71DA">
        <w:rPr>
          <w:rStyle w:val="StyleUnderline"/>
          <w:highlight w:val="cyan"/>
        </w:rPr>
        <w:t xml:space="preserve">to enforce </w:t>
      </w:r>
      <w:r w:rsidRPr="00CE71DA">
        <w:rPr>
          <w:rStyle w:val="Emphasis"/>
          <w:highlight w:val="cyan"/>
        </w:rPr>
        <w:t>any</w:t>
      </w:r>
      <w:r w:rsidRPr="00CE71DA">
        <w:rPr>
          <w:rStyle w:val="StyleUnderline"/>
          <w:highlight w:val="cyan"/>
        </w:rPr>
        <w:t xml:space="preserve"> rights under</w:t>
      </w:r>
      <w:r w:rsidRPr="00CE71DA">
        <w:rPr>
          <w:sz w:val="16"/>
        </w:rPr>
        <w:t xml:space="preserve"> the Federal Service Labor-Management Relations Statute (the </w:t>
      </w:r>
      <w:r w:rsidRPr="00CE71DA">
        <w:rPr>
          <w:rStyle w:val="Emphasis"/>
          <w:highlight w:val="cyan"/>
        </w:rPr>
        <w:t>Statute</w:t>
      </w:r>
      <w:r w:rsidRPr="00CE71DA">
        <w:rPr>
          <w:sz w:val="16"/>
        </w:rPr>
        <w:t xml:space="preserve">) </w:t>
      </w:r>
      <w:r w:rsidRPr="00CE71DA">
        <w:rPr>
          <w:rStyle w:val="StyleUnderline"/>
          <w:highlight w:val="cyan"/>
        </w:rPr>
        <w:t>and</w:t>
      </w:r>
      <w:r w:rsidRPr="00CE71DA">
        <w:rPr>
          <w:sz w:val="16"/>
        </w:rPr>
        <w:t xml:space="preserve"> to enforce any rights </w:t>
      </w:r>
      <w:r w:rsidRPr="00CE71DA">
        <w:rPr>
          <w:rStyle w:val="StyleUnderline"/>
        </w:rPr>
        <w:t>under a negotiated collective bargaining agreement</w:t>
      </w:r>
      <w:r w:rsidRPr="00CE71DA">
        <w:rPr>
          <w:sz w:val="16"/>
        </w:rPr>
        <w:t xml:space="preserve"> (</w:t>
      </w:r>
      <w:r w:rsidRPr="00CE71DA">
        <w:rPr>
          <w:rStyle w:val="Emphasis"/>
          <w:highlight w:val="cyan"/>
        </w:rPr>
        <w:t>CBA</w:t>
      </w:r>
      <w:r w:rsidRPr="00CE71DA">
        <w:rPr>
          <w:sz w:val="16"/>
        </w:rPr>
        <w:t>).</w:t>
      </w:r>
    </w:p>
    <w:p w14:paraId="1B7953EE" w14:textId="77777777" w:rsidR="00580D10" w:rsidRPr="00CE71DA" w:rsidRDefault="00580D10" w:rsidP="00580D10">
      <w:pPr>
        <w:rPr>
          <w:sz w:val="16"/>
        </w:rPr>
      </w:pPr>
      <w:r w:rsidRPr="00CE71DA">
        <w:rPr>
          <w:sz w:val="16"/>
        </w:rPr>
        <w:t>Unfair Labor Practices (ULP)</w:t>
      </w:r>
    </w:p>
    <w:p w14:paraId="18959859" w14:textId="77777777" w:rsidR="00580D10" w:rsidRPr="00CE71DA" w:rsidRDefault="00580D10" w:rsidP="00580D10">
      <w:pPr>
        <w:rPr>
          <w:sz w:val="16"/>
        </w:rPr>
      </w:pPr>
      <w:r w:rsidRPr="00CE71DA">
        <w:rPr>
          <w:sz w:val="16"/>
        </w:rPr>
        <w:lastRenderedPageBreak/>
        <w:t xml:space="preserve">Let’s start with </w:t>
      </w:r>
      <w:r w:rsidRPr="00CE71DA">
        <w:rPr>
          <w:rStyle w:val="Emphasis"/>
        </w:rPr>
        <w:t>unfair labor</w:t>
      </w:r>
      <w:r w:rsidRPr="00CE71DA">
        <w:rPr>
          <w:rStyle w:val="StyleUnderline"/>
        </w:rPr>
        <w:t xml:space="preserve"> practices. </w:t>
      </w:r>
      <w:r w:rsidRPr="00CE71DA">
        <w:rPr>
          <w:rStyle w:val="StyleUnderline"/>
          <w:highlight w:val="cyan"/>
        </w:rPr>
        <w:t>There</w:t>
      </w:r>
      <w:r w:rsidRPr="00CE71DA">
        <w:rPr>
          <w:rStyle w:val="StyleUnderline"/>
        </w:rPr>
        <w:t xml:space="preserve"> currently </w:t>
      </w:r>
      <w:r w:rsidRPr="00CE71DA">
        <w:rPr>
          <w:rStyle w:val="StyleUnderline"/>
          <w:highlight w:val="cyan"/>
        </w:rPr>
        <w:t xml:space="preserve">is no </w:t>
      </w:r>
      <w:r w:rsidRPr="00CE71DA">
        <w:rPr>
          <w:rStyle w:val="Emphasis"/>
          <w:highlight w:val="cyan"/>
        </w:rPr>
        <w:t>General Counsel</w:t>
      </w:r>
      <w:r w:rsidRPr="00CE71DA">
        <w:rPr>
          <w:rStyle w:val="StyleUnderline"/>
        </w:rPr>
        <w:t xml:space="preserve"> or Acting General Counsel of the </w:t>
      </w:r>
      <w:r w:rsidRPr="00CE71DA">
        <w:rPr>
          <w:rStyle w:val="Emphasis"/>
          <w:highlight w:val="cyan"/>
        </w:rPr>
        <w:t>F</w:t>
      </w:r>
      <w:r w:rsidRPr="00CE71DA">
        <w:rPr>
          <w:sz w:val="16"/>
        </w:rPr>
        <w:t xml:space="preserve">ederal </w:t>
      </w:r>
      <w:r w:rsidRPr="00CE71DA">
        <w:rPr>
          <w:rStyle w:val="Emphasis"/>
          <w:highlight w:val="cyan"/>
        </w:rPr>
        <w:t>L</w:t>
      </w:r>
      <w:r w:rsidRPr="00CE71DA">
        <w:rPr>
          <w:sz w:val="16"/>
        </w:rPr>
        <w:t xml:space="preserve">abor </w:t>
      </w:r>
      <w:r w:rsidRPr="00CE71DA">
        <w:rPr>
          <w:rStyle w:val="Emphasis"/>
          <w:highlight w:val="cyan"/>
        </w:rPr>
        <w:t>R</w:t>
      </w:r>
      <w:r w:rsidRPr="00CE71DA">
        <w:rPr>
          <w:sz w:val="16"/>
        </w:rPr>
        <w:t xml:space="preserve">elations </w:t>
      </w:r>
      <w:r w:rsidRPr="00CE71DA">
        <w:rPr>
          <w:rStyle w:val="Emphasis"/>
          <w:highlight w:val="cyan"/>
        </w:rPr>
        <w:t>A</w:t>
      </w:r>
      <w:r w:rsidRPr="00CE71DA">
        <w:rPr>
          <w:sz w:val="16"/>
        </w:rPr>
        <w:t xml:space="preserve">uthority (Authority). Thus, </w:t>
      </w:r>
      <w:r w:rsidRPr="00CE71DA">
        <w:rPr>
          <w:rStyle w:val="StyleUnderline"/>
          <w:highlight w:val="cyan"/>
        </w:rPr>
        <w:t>no unfair labor</w:t>
      </w:r>
      <w:r w:rsidRPr="00CE71DA">
        <w:rPr>
          <w:rStyle w:val="StyleUnderline"/>
        </w:rPr>
        <w:t xml:space="preserve"> practice</w:t>
      </w:r>
      <w:r w:rsidRPr="00CE71DA">
        <w:rPr>
          <w:sz w:val="16"/>
        </w:rPr>
        <w:t xml:space="preserve"> (ULP) </w:t>
      </w:r>
      <w:r w:rsidRPr="00CE71DA">
        <w:rPr>
          <w:rStyle w:val="Emphasis"/>
          <w:highlight w:val="cyan"/>
        </w:rPr>
        <w:t>complaints</w:t>
      </w:r>
      <w:r w:rsidRPr="00CE71DA">
        <w:rPr>
          <w:rStyle w:val="StyleUnderline"/>
          <w:highlight w:val="cyan"/>
        </w:rPr>
        <w:t xml:space="preserve"> can be issued to </w:t>
      </w:r>
      <w:r w:rsidRPr="00CE71DA">
        <w:rPr>
          <w:rStyle w:val="Emphasis"/>
          <w:highlight w:val="cyan"/>
        </w:rPr>
        <w:t>enforce</w:t>
      </w:r>
      <w:r w:rsidRPr="00CE71DA">
        <w:rPr>
          <w:rStyle w:val="StyleUnderline"/>
        </w:rPr>
        <w:t xml:space="preserve"> the </w:t>
      </w:r>
      <w:r w:rsidRPr="00CE71DA">
        <w:rPr>
          <w:rStyle w:val="StyleUnderline"/>
          <w:highlight w:val="cyan"/>
        </w:rPr>
        <w:t>Statute</w:t>
      </w:r>
      <w:r w:rsidRPr="00CE71DA">
        <w:rPr>
          <w:sz w:val="16"/>
        </w:rPr>
        <w:t>.</w:t>
      </w:r>
    </w:p>
    <w:p w14:paraId="3E023B5D" w14:textId="77777777" w:rsidR="00580D10" w:rsidRPr="00C137F7" w:rsidRDefault="00580D10" w:rsidP="00580D10">
      <w:pPr>
        <w:rPr>
          <w:rStyle w:val="StyleUnderline"/>
        </w:rPr>
      </w:pPr>
      <w:r w:rsidRPr="00C137F7">
        <w:rPr>
          <w:sz w:val="16"/>
        </w:rPr>
        <w:t xml:space="preserve">Although one of the five FLRA Regional Directors can have ULP charges investigated, make a preliminary merit decision, and attempt to resolve the ULP charge, </w:t>
      </w:r>
      <w:r w:rsidRPr="00C137F7">
        <w:rPr>
          <w:rStyle w:val="StyleUnderline"/>
        </w:rPr>
        <w:t xml:space="preserve">no ULP complaint can be issued </w:t>
      </w:r>
      <w:r w:rsidRPr="00C137F7">
        <w:rPr>
          <w:rStyle w:val="Emphasis"/>
        </w:rPr>
        <w:t>without</w:t>
      </w:r>
      <w:r w:rsidRPr="00C137F7">
        <w:rPr>
          <w:rStyle w:val="StyleUnderline"/>
        </w:rPr>
        <w:t xml:space="preserve"> a </w:t>
      </w:r>
      <w:r w:rsidRPr="00C137F7">
        <w:rPr>
          <w:rStyle w:val="Emphasis"/>
        </w:rPr>
        <w:t>General Counsel</w:t>
      </w:r>
      <w:r w:rsidRPr="00C137F7">
        <w:rPr>
          <w:rStyle w:val="StyleUnderline"/>
        </w:rPr>
        <w:t xml:space="preserve"> or a properly appointed Acting General Counsel, and there is </w:t>
      </w:r>
      <w:r w:rsidRPr="00C137F7">
        <w:rPr>
          <w:rStyle w:val="Emphasis"/>
        </w:rPr>
        <w:t>neither</w:t>
      </w:r>
      <w:r w:rsidRPr="00C137F7">
        <w:rPr>
          <w:rStyle w:val="StyleUnderline"/>
        </w:rPr>
        <w:t>.</w:t>
      </w:r>
    </w:p>
    <w:p w14:paraId="76AC3EFD" w14:textId="77777777" w:rsidR="00580D10" w:rsidRPr="00C137F7" w:rsidRDefault="00580D10" w:rsidP="00580D10">
      <w:pPr>
        <w:rPr>
          <w:sz w:val="16"/>
        </w:rPr>
      </w:pPr>
      <w:r w:rsidRPr="00C137F7">
        <w:rPr>
          <w:sz w:val="16"/>
        </w:rPr>
        <w:t xml:space="preserve">Thus, </w:t>
      </w:r>
      <w:r w:rsidRPr="00C137F7">
        <w:rPr>
          <w:rStyle w:val="StyleUnderline"/>
        </w:rPr>
        <w:t xml:space="preserve">agency </w:t>
      </w:r>
      <w:r w:rsidRPr="00C137F7">
        <w:rPr>
          <w:rStyle w:val="Emphasis"/>
          <w:highlight w:val="cyan"/>
        </w:rPr>
        <w:t>unilateral</w:t>
      </w:r>
      <w:r w:rsidRPr="00C137F7">
        <w:rPr>
          <w:rStyle w:val="StyleUnderline"/>
          <w:highlight w:val="cyan"/>
        </w:rPr>
        <w:t xml:space="preserve"> changes</w:t>
      </w:r>
      <w:r w:rsidRPr="00C137F7">
        <w:rPr>
          <w:sz w:val="16"/>
        </w:rPr>
        <w:t xml:space="preserve"> (such as </w:t>
      </w:r>
      <w:r w:rsidRPr="00C137F7">
        <w:rPr>
          <w:rStyle w:val="StyleUnderline"/>
        </w:rPr>
        <w:t xml:space="preserve">terminating </w:t>
      </w:r>
      <w:r w:rsidRPr="00C137F7">
        <w:rPr>
          <w:rStyle w:val="Emphasis"/>
        </w:rPr>
        <w:t>telework</w:t>
      </w:r>
      <w:r w:rsidRPr="00C137F7">
        <w:rPr>
          <w:rStyle w:val="StyleUnderline"/>
        </w:rPr>
        <w:t xml:space="preserve"> and remote work, a </w:t>
      </w:r>
      <w:r w:rsidRPr="00C137F7">
        <w:rPr>
          <w:rStyle w:val="Emphasis"/>
        </w:rPr>
        <w:t>r</w:t>
      </w:r>
      <w:r w:rsidRPr="00C137F7">
        <w:rPr>
          <w:rStyle w:val="StyleUnderline"/>
        </w:rPr>
        <w:t xml:space="preserve">eduction </w:t>
      </w:r>
      <w:r w:rsidRPr="00C137F7">
        <w:rPr>
          <w:rStyle w:val="Emphasis"/>
        </w:rPr>
        <w:t>i</w:t>
      </w:r>
      <w:r w:rsidRPr="00C137F7">
        <w:rPr>
          <w:rStyle w:val="StyleUnderline"/>
        </w:rPr>
        <w:t xml:space="preserve">n </w:t>
      </w:r>
      <w:r w:rsidRPr="00C137F7">
        <w:rPr>
          <w:rStyle w:val="Emphasis"/>
        </w:rPr>
        <w:t>f</w:t>
      </w:r>
      <w:r w:rsidRPr="00C137F7">
        <w:rPr>
          <w:rStyle w:val="StyleUnderline"/>
        </w:rPr>
        <w:t xml:space="preserve">orce, a </w:t>
      </w:r>
      <w:r w:rsidRPr="00C137F7">
        <w:rPr>
          <w:rStyle w:val="Emphasis"/>
        </w:rPr>
        <w:t>reorganization</w:t>
      </w:r>
      <w:r w:rsidRPr="00C137F7">
        <w:rPr>
          <w:rStyle w:val="StyleUnderline"/>
        </w:rPr>
        <w:t xml:space="preserve">, a </w:t>
      </w:r>
      <w:r w:rsidRPr="00C137F7">
        <w:rPr>
          <w:rStyle w:val="Emphasis"/>
        </w:rPr>
        <w:t>realignment</w:t>
      </w:r>
      <w:r w:rsidRPr="00C137F7">
        <w:rPr>
          <w:sz w:val="16"/>
        </w:rPr>
        <w:t xml:space="preserve">) </w:t>
      </w:r>
      <w:r w:rsidRPr="00C137F7">
        <w:rPr>
          <w:rStyle w:val="StyleUnderline"/>
          <w:highlight w:val="cyan"/>
        </w:rPr>
        <w:t>can be</w:t>
      </w:r>
      <w:r w:rsidRPr="00C137F7">
        <w:rPr>
          <w:rStyle w:val="StyleUnderline"/>
        </w:rPr>
        <w:t xml:space="preserve"> unilaterally </w:t>
      </w:r>
      <w:r w:rsidRPr="00C137F7">
        <w:rPr>
          <w:rStyle w:val="StyleUnderline"/>
          <w:highlight w:val="cyan"/>
        </w:rPr>
        <w:t xml:space="preserve">implemented </w:t>
      </w:r>
      <w:r w:rsidRPr="00C137F7">
        <w:rPr>
          <w:rStyle w:val="Emphasis"/>
          <w:highlight w:val="cyan"/>
        </w:rPr>
        <w:t>without</w:t>
      </w:r>
      <w:r w:rsidRPr="00C137F7">
        <w:rPr>
          <w:rStyle w:val="StyleUnderline"/>
        </w:rPr>
        <w:t xml:space="preserve"> fulfilling the statutory </w:t>
      </w:r>
      <w:r w:rsidRPr="00C137F7">
        <w:rPr>
          <w:rStyle w:val="Emphasis"/>
          <w:highlight w:val="cyan"/>
        </w:rPr>
        <w:t>bargaining</w:t>
      </w:r>
      <w:r w:rsidRPr="00C137F7">
        <w:rPr>
          <w:rStyle w:val="StyleUnderline"/>
        </w:rPr>
        <w:t xml:space="preserve"> obligation</w:t>
      </w:r>
      <w:r w:rsidRPr="00C137F7">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w:t>
      </w:r>
      <w:r w:rsidRPr="00C137F7">
        <w:rPr>
          <w:rStyle w:val="StyleUnderline"/>
        </w:rPr>
        <w:t xml:space="preserve">That </w:t>
      </w:r>
      <w:r w:rsidRPr="00C137F7">
        <w:rPr>
          <w:rStyle w:val="Emphasis"/>
        </w:rPr>
        <w:t>remedy</w:t>
      </w:r>
      <w:r w:rsidRPr="00C137F7">
        <w:rPr>
          <w:rStyle w:val="StyleUnderline"/>
        </w:rPr>
        <w:t xml:space="preserve"> is </w:t>
      </w:r>
      <w:r w:rsidRPr="00C137F7">
        <w:rPr>
          <w:rStyle w:val="Emphasis"/>
        </w:rPr>
        <w:t>not available</w:t>
      </w:r>
      <w:r w:rsidRPr="00C137F7">
        <w:rPr>
          <w:rStyle w:val="StyleUnderline"/>
        </w:rPr>
        <w:t xml:space="preserve"> today because there is no General Counsel</w:t>
      </w:r>
      <w:r w:rsidRPr="00C137F7">
        <w:rPr>
          <w:sz w:val="16"/>
        </w:rPr>
        <w:t>.</w:t>
      </w:r>
    </w:p>
    <w:p w14:paraId="48F978CE" w14:textId="77777777" w:rsidR="00580D10" w:rsidRPr="00C137F7" w:rsidRDefault="00580D10" w:rsidP="00580D10">
      <w:pPr>
        <w:rPr>
          <w:sz w:val="16"/>
        </w:rPr>
      </w:pPr>
      <w:r w:rsidRPr="00C137F7">
        <w:rPr>
          <w:sz w:val="16"/>
        </w:rPr>
        <w:t>Federal Service Impasses Panel (FSIP)</w:t>
      </w:r>
    </w:p>
    <w:p w14:paraId="259C4B48" w14:textId="77777777" w:rsidR="00580D10" w:rsidRPr="00C137F7" w:rsidRDefault="00580D10" w:rsidP="00580D10">
      <w:pPr>
        <w:rPr>
          <w:sz w:val="16"/>
        </w:rPr>
      </w:pPr>
      <w:r w:rsidRPr="00C137F7">
        <w:rPr>
          <w:sz w:val="16"/>
        </w:rPr>
        <w:t xml:space="preserve">Let’s talk about </w:t>
      </w:r>
      <w:r w:rsidRPr="00C137F7">
        <w:rPr>
          <w:rStyle w:val="StyleUnderline"/>
          <w:highlight w:val="cyan"/>
        </w:rPr>
        <w:t xml:space="preserve">the </w:t>
      </w:r>
      <w:r w:rsidRPr="00C137F7">
        <w:rPr>
          <w:rStyle w:val="Emphasis"/>
          <w:highlight w:val="cyan"/>
        </w:rPr>
        <w:t>Federal Service Impasses Panel</w:t>
      </w:r>
      <w:r w:rsidRPr="00C137F7">
        <w:rPr>
          <w:sz w:val="16"/>
        </w:rPr>
        <w:t xml:space="preserve"> (FSIP).</w:t>
      </w:r>
    </w:p>
    <w:p w14:paraId="7800D7D4" w14:textId="77777777" w:rsidR="00580D10" w:rsidRPr="00C137F7" w:rsidRDefault="00580D10" w:rsidP="00580D10">
      <w:pPr>
        <w:rPr>
          <w:sz w:val="16"/>
        </w:rPr>
      </w:pPr>
      <w:r w:rsidRPr="00C137F7">
        <w:rPr>
          <w:sz w:val="16"/>
        </w:rPr>
        <w:t xml:space="preserve">Under decades of Authority case law, </w:t>
      </w:r>
      <w:r w:rsidRPr="00C137F7">
        <w:rPr>
          <w:rStyle w:val="StyleUnderline"/>
        </w:rPr>
        <w:t xml:space="preserve">an agency </w:t>
      </w:r>
      <w:r w:rsidRPr="00C137F7">
        <w:rPr>
          <w:rStyle w:val="Emphasis"/>
        </w:rPr>
        <w:t>cannot implement</w:t>
      </w:r>
      <w:r w:rsidRPr="00C137F7">
        <w:rPr>
          <w:rStyle w:val="StyleUnderline"/>
        </w:rPr>
        <w:t xml:space="preserve"> a change in a </w:t>
      </w:r>
      <w:r w:rsidRPr="00C137F7">
        <w:rPr>
          <w:rStyle w:val="Emphasis"/>
        </w:rPr>
        <w:t>condition</w:t>
      </w:r>
      <w:r w:rsidRPr="00C137F7">
        <w:rPr>
          <w:rStyle w:val="StyleUnderline"/>
        </w:rPr>
        <w:t xml:space="preserve"> of employment without first </w:t>
      </w:r>
      <w:r w:rsidRPr="00C137F7">
        <w:rPr>
          <w:rStyle w:val="Emphasis"/>
        </w:rPr>
        <w:t>fulfilling</w:t>
      </w:r>
      <w:r w:rsidRPr="00C137F7">
        <w:rPr>
          <w:rStyle w:val="StyleUnderline"/>
        </w:rPr>
        <w:t xml:space="preserve"> the statutory </w:t>
      </w:r>
      <w:r w:rsidRPr="00C137F7">
        <w:rPr>
          <w:rStyle w:val="Emphasis"/>
        </w:rPr>
        <w:t>bargaining obligation</w:t>
      </w:r>
      <w:r w:rsidRPr="00C137F7">
        <w:rPr>
          <w:sz w:val="16"/>
        </w:rPr>
        <w:t xml:space="preserve"> – which means bargaining to an agreement or resolution of an impasse.</w:t>
      </w:r>
    </w:p>
    <w:p w14:paraId="5364D594" w14:textId="77777777" w:rsidR="00580D10" w:rsidRPr="00C137F7" w:rsidRDefault="00580D10" w:rsidP="00580D10">
      <w:pPr>
        <w:rPr>
          <w:sz w:val="16"/>
        </w:rPr>
      </w:pPr>
      <w:r w:rsidRPr="00C137F7">
        <w:rPr>
          <w:sz w:val="16"/>
        </w:rPr>
        <w:t xml:space="preserve">Some unions have historically used the FSIP to </w:t>
      </w:r>
      <w:r w:rsidRPr="00C137F7">
        <w:rPr>
          <w:rStyle w:val="Emphasis"/>
          <w:highlight w:val="cyan"/>
        </w:rPr>
        <w:t>delay</w:t>
      </w:r>
      <w:r w:rsidRPr="00C137F7">
        <w:rPr>
          <w:rStyle w:val="StyleUnderline"/>
        </w:rPr>
        <w:t xml:space="preserve"> the implementation of a </w:t>
      </w:r>
      <w:r w:rsidRPr="00C137F7">
        <w:rPr>
          <w:rStyle w:val="StyleUnderline"/>
          <w:highlight w:val="cyan"/>
        </w:rPr>
        <w:t>change, but</w:t>
      </w:r>
      <w:r w:rsidRPr="00C137F7">
        <w:rPr>
          <w:rStyle w:val="StyleUnderline"/>
        </w:rPr>
        <w:t xml:space="preserve"> there is </w:t>
      </w:r>
      <w:r w:rsidRPr="00C137F7">
        <w:rPr>
          <w:rStyle w:val="Emphasis"/>
        </w:rPr>
        <w:t>no</w:t>
      </w:r>
      <w:r w:rsidRPr="00C137F7">
        <w:rPr>
          <w:rStyle w:val="StyleUnderline"/>
        </w:rPr>
        <w:t xml:space="preserve"> FSIP</w:t>
      </w:r>
      <w:r w:rsidRPr="00C137F7">
        <w:rPr>
          <w:sz w:val="16"/>
        </w:rPr>
        <w:t xml:space="preserve">.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C137F7">
        <w:rPr>
          <w:rStyle w:val="StyleUnderline"/>
          <w:highlight w:val="cyan"/>
        </w:rPr>
        <w:t>agencies</w:t>
      </w:r>
      <w:r w:rsidRPr="00C137F7">
        <w:rPr>
          <w:rStyle w:val="StyleUnderline"/>
        </w:rPr>
        <w:t xml:space="preserve"> may simply completely </w:t>
      </w:r>
      <w:r w:rsidRPr="00C137F7">
        <w:rPr>
          <w:rStyle w:val="Emphasis"/>
          <w:highlight w:val="cyan"/>
        </w:rPr>
        <w:t>ignore</w:t>
      </w:r>
      <w:r w:rsidRPr="00C137F7">
        <w:rPr>
          <w:rStyle w:val="StyleUnderline"/>
        </w:rPr>
        <w:t xml:space="preserve"> the </w:t>
      </w:r>
      <w:r w:rsidRPr="00C137F7">
        <w:rPr>
          <w:rStyle w:val="StyleUnderline"/>
          <w:highlight w:val="cyan"/>
        </w:rPr>
        <w:t xml:space="preserve">union and </w:t>
      </w:r>
      <w:r w:rsidRPr="00C137F7">
        <w:rPr>
          <w:rStyle w:val="Emphasis"/>
          <w:highlight w:val="cyan"/>
        </w:rPr>
        <w:t>implement</w:t>
      </w:r>
      <w:r w:rsidRPr="00C137F7">
        <w:rPr>
          <w:rStyle w:val="StyleUnderline"/>
        </w:rPr>
        <w:t xml:space="preserve"> the change </w:t>
      </w:r>
      <w:r w:rsidRPr="00C137F7">
        <w:rPr>
          <w:rStyle w:val="StyleUnderline"/>
          <w:highlight w:val="cyan"/>
        </w:rPr>
        <w:t xml:space="preserve">since there is </w:t>
      </w:r>
      <w:r w:rsidRPr="00C137F7">
        <w:rPr>
          <w:rStyle w:val="Emphasis"/>
          <w:highlight w:val="cyan"/>
        </w:rPr>
        <w:t>no FSIP</w:t>
      </w:r>
      <w:r w:rsidRPr="00C137F7">
        <w:rPr>
          <w:rStyle w:val="StyleUnderline"/>
        </w:rPr>
        <w:t xml:space="preserve"> to resolve an impasse – or General Counsel to </w:t>
      </w:r>
      <w:r w:rsidRPr="00C137F7">
        <w:rPr>
          <w:rStyle w:val="Emphasis"/>
        </w:rPr>
        <w:t>remedy</w:t>
      </w:r>
      <w:r w:rsidRPr="00C137F7">
        <w:rPr>
          <w:rStyle w:val="StyleUnderline"/>
        </w:rPr>
        <w:t xml:space="preserve"> the unilateral change ULP</w:t>
      </w:r>
      <w:r w:rsidRPr="00C137F7">
        <w:rPr>
          <w:sz w:val="16"/>
        </w:rPr>
        <w:t xml:space="preserve">. </w:t>
      </w:r>
    </w:p>
    <w:p w14:paraId="5E626874" w14:textId="77777777" w:rsidR="00580D10" w:rsidRPr="00C137F7" w:rsidRDefault="00580D10" w:rsidP="00580D10">
      <w:pPr>
        <w:rPr>
          <w:sz w:val="16"/>
        </w:rPr>
      </w:pPr>
      <w:r w:rsidRPr="00C137F7">
        <w:rPr>
          <w:sz w:val="16"/>
        </w:rPr>
        <w:t>Federal Labor Relations Authority (FLRA)</w:t>
      </w:r>
    </w:p>
    <w:p w14:paraId="004E143E" w14:textId="77777777" w:rsidR="00580D10" w:rsidRPr="00C137F7" w:rsidRDefault="00580D10" w:rsidP="00580D10">
      <w:pPr>
        <w:rPr>
          <w:sz w:val="16"/>
        </w:rPr>
      </w:pPr>
      <w:r w:rsidRPr="00C137F7">
        <w:rPr>
          <w:sz w:val="16"/>
        </w:rPr>
        <w:t>Now, let’s talk about arbitration and the Authority.</w:t>
      </w:r>
    </w:p>
    <w:p w14:paraId="4E6B49CB" w14:textId="77777777" w:rsidR="00580D10" w:rsidRPr="00C137F7" w:rsidRDefault="00580D10" w:rsidP="00580D10">
      <w:pPr>
        <w:rPr>
          <w:rStyle w:val="StyleUnderline"/>
        </w:rPr>
      </w:pPr>
      <w:r w:rsidRPr="00C137F7">
        <w:rPr>
          <w:rStyle w:val="StyleUnderline"/>
        </w:rPr>
        <w:t xml:space="preserve">Let’s say the union attempts to </w:t>
      </w:r>
      <w:r w:rsidRPr="00C137F7">
        <w:rPr>
          <w:rStyle w:val="Emphasis"/>
        </w:rPr>
        <w:t>enforce</w:t>
      </w:r>
      <w:r w:rsidRPr="00C137F7">
        <w:rPr>
          <w:rStyle w:val="StyleUnderline"/>
        </w:rPr>
        <w:t xml:space="preserve"> a </w:t>
      </w:r>
      <w:r w:rsidRPr="00C137F7">
        <w:rPr>
          <w:rStyle w:val="Emphasis"/>
        </w:rPr>
        <w:t>contract</w:t>
      </w:r>
      <w:r w:rsidRPr="00C137F7">
        <w:rPr>
          <w:rStyle w:val="StyleUnderline"/>
        </w:rPr>
        <w:t xml:space="preserve"> provision</w:t>
      </w:r>
      <w:r w:rsidRPr="00C137F7">
        <w:rPr>
          <w:sz w:val="16"/>
        </w:rPr>
        <w:t xml:space="preserve"> or an unfair labor practice through the negotiated grievance procedure. </w:t>
      </w:r>
      <w:r w:rsidRPr="00C137F7">
        <w:rPr>
          <w:rStyle w:val="StyleUnderline"/>
        </w:rPr>
        <w:t xml:space="preserve">After the agency </w:t>
      </w:r>
      <w:r w:rsidRPr="00C137F7">
        <w:rPr>
          <w:rStyle w:val="Emphasis"/>
        </w:rPr>
        <w:t>denies</w:t>
      </w:r>
      <w:r w:rsidRPr="00C137F7">
        <w:rPr>
          <w:rStyle w:val="StyleUnderline"/>
        </w:rPr>
        <w:t xml:space="preserve"> the grievance, the union can invoke </w:t>
      </w:r>
      <w:r w:rsidRPr="00C137F7">
        <w:rPr>
          <w:rStyle w:val="Emphasis"/>
        </w:rPr>
        <w:t>arbitration</w:t>
      </w:r>
      <w:r w:rsidRPr="00C137F7">
        <w:rPr>
          <w:rStyle w:val="StyleUnderline"/>
        </w:rPr>
        <w:t>.</w:t>
      </w:r>
    </w:p>
    <w:p w14:paraId="04FABE3A" w14:textId="77777777" w:rsidR="00580D10" w:rsidRPr="00C137F7" w:rsidRDefault="00580D10" w:rsidP="00580D10">
      <w:pPr>
        <w:rPr>
          <w:sz w:val="16"/>
        </w:rPr>
      </w:pPr>
      <w:r w:rsidRPr="00C137F7">
        <w:rPr>
          <w:rStyle w:val="StyleUnderline"/>
          <w:highlight w:val="cyan"/>
        </w:rPr>
        <w:t>After</w:t>
      </w:r>
      <w:r w:rsidRPr="00C137F7">
        <w:rPr>
          <w:rStyle w:val="StyleUnderline"/>
        </w:rPr>
        <w:t xml:space="preserve"> waiting four </w:t>
      </w:r>
      <w:r w:rsidRPr="00C137F7">
        <w:rPr>
          <w:rStyle w:val="Emphasis"/>
          <w:highlight w:val="cyan"/>
        </w:rPr>
        <w:t>months</w:t>
      </w:r>
      <w:r w:rsidRPr="00C137F7">
        <w:rPr>
          <w:rStyle w:val="StyleUnderline"/>
        </w:rPr>
        <w:t xml:space="preserve"> or more for the arbitration hearing</w:t>
      </w:r>
      <w:r w:rsidRPr="00C137F7">
        <w:rPr>
          <w:sz w:val="16"/>
        </w:rPr>
        <w:t xml:space="preserve">, paying for representation if not provided by the union itself, </w:t>
      </w:r>
      <w:r w:rsidRPr="00C137F7">
        <w:rPr>
          <w:rStyle w:val="StyleUnderline"/>
          <w:highlight w:val="cyan"/>
        </w:rPr>
        <w:t>and</w:t>
      </w:r>
      <w:r w:rsidRPr="00C137F7">
        <w:rPr>
          <w:rStyle w:val="StyleUnderline"/>
        </w:rPr>
        <w:t xml:space="preserve"> paying </w:t>
      </w:r>
      <w:r w:rsidRPr="00C137F7">
        <w:rPr>
          <w:rStyle w:val="Emphasis"/>
          <w:highlight w:val="cyan"/>
        </w:rPr>
        <w:t>exorbitant</w:t>
      </w:r>
      <w:r w:rsidRPr="00C137F7">
        <w:rPr>
          <w:rStyle w:val="StyleUnderline"/>
          <w:highlight w:val="cyan"/>
        </w:rPr>
        <w:t xml:space="preserve"> fees</w:t>
      </w:r>
      <w:r w:rsidRPr="00C137F7">
        <w:rPr>
          <w:sz w:val="16"/>
        </w:rPr>
        <w:t xml:space="preserve"> to the arbitrator for hearing and “study and writing” time, and waiting four months to a year for the arbitrator’s decision—</w:t>
      </w:r>
      <w:r w:rsidRPr="00C137F7">
        <w:rPr>
          <w:rStyle w:val="StyleUnderline"/>
        </w:rPr>
        <w:t xml:space="preserve">and </w:t>
      </w:r>
      <w:r w:rsidRPr="00C137F7">
        <w:rPr>
          <w:rStyle w:val="StyleUnderline"/>
          <w:highlight w:val="cyan"/>
        </w:rPr>
        <w:t xml:space="preserve">even </w:t>
      </w:r>
      <w:r w:rsidRPr="00C137F7">
        <w:rPr>
          <w:rStyle w:val="Emphasis"/>
          <w:highlight w:val="cyan"/>
        </w:rPr>
        <w:t>assuming</w:t>
      </w:r>
      <w:r w:rsidRPr="00C137F7">
        <w:rPr>
          <w:rStyle w:val="StyleUnderline"/>
          <w:highlight w:val="cyan"/>
        </w:rPr>
        <w:t xml:space="preserve"> the union </w:t>
      </w:r>
      <w:r w:rsidRPr="00C137F7">
        <w:rPr>
          <w:rStyle w:val="Emphasis"/>
          <w:highlight w:val="cyan"/>
        </w:rPr>
        <w:t>wins</w:t>
      </w:r>
      <w:r w:rsidRPr="00C137F7">
        <w:rPr>
          <w:rStyle w:val="StyleUnderline"/>
        </w:rPr>
        <w:t xml:space="preserve"> on the merits and obtains a </w:t>
      </w:r>
      <w:r w:rsidRPr="00C137F7">
        <w:rPr>
          <w:rStyle w:val="Emphasis"/>
        </w:rPr>
        <w:t>viable</w:t>
      </w:r>
      <w:r w:rsidRPr="00C137F7">
        <w:rPr>
          <w:rStyle w:val="StyleUnderline"/>
        </w:rPr>
        <w:t xml:space="preserve"> remedy—the agency will file </w:t>
      </w:r>
      <w:r w:rsidRPr="00C137F7">
        <w:rPr>
          <w:rStyle w:val="Emphasis"/>
        </w:rPr>
        <w:t>exceptions</w:t>
      </w:r>
      <w:r w:rsidRPr="00C137F7">
        <w:rPr>
          <w:rStyle w:val="StyleUnderline"/>
        </w:rPr>
        <w:t xml:space="preserve"> with the Authority</w:t>
      </w:r>
      <w:r w:rsidRPr="00C137F7">
        <w:rPr>
          <w:sz w:val="16"/>
        </w:rPr>
        <w:t xml:space="preserve">—meaning that </w:t>
      </w:r>
      <w:r w:rsidRPr="00C137F7">
        <w:rPr>
          <w:rStyle w:val="StyleUnderline"/>
          <w:highlight w:val="cyan"/>
        </w:rPr>
        <w:t>the</w:t>
      </w:r>
      <w:r w:rsidRPr="00C137F7">
        <w:rPr>
          <w:rStyle w:val="StyleUnderline"/>
        </w:rPr>
        <w:t xml:space="preserve"> arbitration </w:t>
      </w:r>
      <w:r w:rsidRPr="00C137F7">
        <w:rPr>
          <w:rStyle w:val="StyleUnderline"/>
          <w:highlight w:val="cyan"/>
        </w:rPr>
        <w:t xml:space="preserve">award is </w:t>
      </w:r>
      <w:r w:rsidRPr="00C137F7">
        <w:rPr>
          <w:rStyle w:val="Emphasis"/>
          <w:highlight w:val="cyan"/>
        </w:rPr>
        <w:t>not</w:t>
      </w:r>
      <w:r w:rsidRPr="00C137F7">
        <w:rPr>
          <w:rStyle w:val="StyleUnderline"/>
        </w:rPr>
        <w:t xml:space="preserve"> final and </w:t>
      </w:r>
      <w:r w:rsidRPr="00C137F7">
        <w:rPr>
          <w:rStyle w:val="Emphasis"/>
          <w:highlight w:val="cyan"/>
        </w:rPr>
        <w:t>binding</w:t>
      </w:r>
      <w:r w:rsidRPr="00C137F7">
        <w:rPr>
          <w:rStyle w:val="StyleUnderline"/>
        </w:rPr>
        <w:t>.</w:t>
      </w:r>
    </w:p>
    <w:p w14:paraId="226071E4" w14:textId="77777777" w:rsidR="00580D10" w:rsidRPr="00C137F7" w:rsidRDefault="00580D10" w:rsidP="00580D10">
      <w:pPr>
        <w:rPr>
          <w:rStyle w:val="StyleUnderline"/>
        </w:rPr>
      </w:pPr>
      <w:r w:rsidRPr="00C137F7">
        <w:rPr>
          <w:sz w:val="16"/>
        </w:rPr>
        <w:t xml:space="preserve">The Authority currently has one Republican and one Democratic member. It is more than possible that the Members will disagree on the agency’s exceptions and not issue a decision. So, </w:t>
      </w:r>
      <w:r w:rsidRPr="00C137F7">
        <w:rPr>
          <w:rStyle w:val="StyleUnderline"/>
        </w:rPr>
        <w:t xml:space="preserve">the Union has </w:t>
      </w:r>
      <w:r w:rsidRPr="00C137F7">
        <w:rPr>
          <w:rStyle w:val="Emphasis"/>
        </w:rPr>
        <w:t>expended</w:t>
      </w:r>
      <w:r w:rsidRPr="00C137F7">
        <w:rPr>
          <w:rStyle w:val="StyleUnderline"/>
        </w:rPr>
        <w:t xml:space="preserve"> considerable </w:t>
      </w:r>
      <w:r w:rsidRPr="00C137F7">
        <w:rPr>
          <w:rStyle w:val="Emphasis"/>
        </w:rPr>
        <w:t>time</w:t>
      </w:r>
      <w:r w:rsidRPr="00C137F7">
        <w:rPr>
          <w:rStyle w:val="StyleUnderline"/>
        </w:rPr>
        <w:t xml:space="preserve"> and </w:t>
      </w:r>
      <w:r w:rsidRPr="00C137F7">
        <w:rPr>
          <w:rStyle w:val="Emphasis"/>
        </w:rPr>
        <w:t>money</w:t>
      </w:r>
      <w:r w:rsidRPr="00C137F7">
        <w:rPr>
          <w:rStyle w:val="StyleUnderline"/>
        </w:rPr>
        <w:t xml:space="preserve"> and received </w:t>
      </w:r>
      <w:r w:rsidRPr="00C137F7">
        <w:rPr>
          <w:rStyle w:val="Emphasis"/>
        </w:rPr>
        <w:t>absolutely nothing</w:t>
      </w:r>
      <w:r w:rsidRPr="00C137F7">
        <w:rPr>
          <w:rStyle w:val="StyleUnderline"/>
        </w:rPr>
        <w:t xml:space="preserve"> in return.</w:t>
      </w:r>
    </w:p>
    <w:p w14:paraId="68FE01DB" w14:textId="77777777" w:rsidR="00580D10" w:rsidRPr="00C137F7" w:rsidRDefault="00580D10" w:rsidP="00580D10">
      <w:pPr>
        <w:rPr>
          <w:sz w:val="16"/>
        </w:rPr>
      </w:pPr>
      <w:r w:rsidRPr="00C137F7">
        <w:rPr>
          <w:sz w:val="16"/>
        </w:rPr>
        <w:t xml:space="preserve">Let’s </w:t>
      </w:r>
      <w:r w:rsidRPr="00C137F7">
        <w:rPr>
          <w:rStyle w:val="StyleUnderline"/>
          <w:highlight w:val="cyan"/>
        </w:rPr>
        <w:t>assume</w:t>
      </w:r>
      <w:r w:rsidRPr="00C137F7">
        <w:rPr>
          <w:sz w:val="16"/>
        </w:rPr>
        <w:t xml:space="preserve"> the Authority Members agree and uphold the arbitration award, but </w:t>
      </w:r>
      <w:r w:rsidRPr="00C137F7">
        <w:rPr>
          <w:rStyle w:val="StyleUnderline"/>
        </w:rPr>
        <w:t xml:space="preserve">the </w:t>
      </w:r>
      <w:r w:rsidRPr="00C137F7">
        <w:rPr>
          <w:rStyle w:val="StyleUnderline"/>
          <w:highlight w:val="cyan"/>
        </w:rPr>
        <w:t xml:space="preserve">agency does </w:t>
      </w:r>
      <w:r w:rsidRPr="00C137F7">
        <w:rPr>
          <w:rStyle w:val="Emphasis"/>
          <w:highlight w:val="cyan"/>
        </w:rPr>
        <w:t>not comply</w:t>
      </w:r>
      <w:r w:rsidRPr="00C137F7">
        <w:rPr>
          <w:sz w:val="16"/>
        </w:rPr>
        <w:t>. The only way to obtain enforcement of a final arbitration award is through the ULP procedure. And behold—</w:t>
      </w:r>
      <w:r w:rsidRPr="00C137F7">
        <w:rPr>
          <w:rStyle w:val="StyleUnderline"/>
          <w:highlight w:val="cyan"/>
        </w:rPr>
        <w:t xml:space="preserve">there is </w:t>
      </w:r>
      <w:r w:rsidRPr="00C137F7">
        <w:rPr>
          <w:rStyle w:val="Emphasis"/>
          <w:highlight w:val="cyan"/>
        </w:rPr>
        <w:t>no</w:t>
      </w:r>
      <w:r w:rsidRPr="00C137F7">
        <w:rPr>
          <w:rStyle w:val="Emphasis"/>
        </w:rPr>
        <w:t xml:space="preserve"> General </w:t>
      </w:r>
      <w:r w:rsidRPr="00C137F7">
        <w:rPr>
          <w:rStyle w:val="Emphasis"/>
          <w:highlight w:val="cyan"/>
        </w:rPr>
        <w:t>Counsel</w:t>
      </w:r>
      <w:r w:rsidRPr="00C137F7">
        <w:rPr>
          <w:sz w:val="16"/>
        </w:rPr>
        <w:t xml:space="preserve"> or Acting General Counsel to issue the unfair labor practice complaint to enforce the arbitrator’s award.</w:t>
      </w:r>
    </w:p>
    <w:p w14:paraId="739A1A14" w14:textId="77777777" w:rsidR="00580D10" w:rsidRPr="00C137F7" w:rsidRDefault="00580D10" w:rsidP="00580D10">
      <w:pPr>
        <w:rPr>
          <w:sz w:val="16"/>
        </w:rPr>
      </w:pPr>
      <w:r w:rsidRPr="00C137F7">
        <w:rPr>
          <w:sz w:val="16"/>
        </w:rPr>
        <w:lastRenderedPageBreak/>
        <w:t xml:space="preserve">So—some agencies may attempt to do the legal thing and negotiate, hoping to get a reasonable agreement on the negotiable aspects of the change—but unilaterally implement if there </w:t>
      </w:r>
      <w:proofErr w:type="gramStart"/>
      <w:r w:rsidRPr="00C137F7">
        <w:rPr>
          <w:sz w:val="16"/>
        </w:rPr>
        <w:t>is</w:t>
      </w:r>
      <w:proofErr w:type="gramEnd"/>
      <w:r w:rsidRPr="00C137F7">
        <w:rPr>
          <w:sz w:val="16"/>
        </w:rPr>
        <w:t xml:space="preserve"> no agreement and an impasse. Other </w:t>
      </w:r>
      <w:r w:rsidRPr="00C137F7">
        <w:rPr>
          <w:rStyle w:val="StyleUnderline"/>
        </w:rPr>
        <w:t xml:space="preserve">agencies may just </w:t>
      </w:r>
      <w:r w:rsidRPr="00C137F7">
        <w:rPr>
          <w:rStyle w:val="Emphasis"/>
        </w:rPr>
        <w:t>ignore</w:t>
      </w:r>
      <w:r w:rsidRPr="00C137F7">
        <w:rPr>
          <w:rStyle w:val="StyleUnderline"/>
        </w:rPr>
        <w:t xml:space="preserve"> the union</w:t>
      </w:r>
      <w:r w:rsidRPr="00C137F7">
        <w:rPr>
          <w:sz w:val="16"/>
        </w:rPr>
        <w:t xml:space="preserve">. In either situation, </w:t>
      </w:r>
      <w:r w:rsidRPr="00C137F7">
        <w:rPr>
          <w:rStyle w:val="StyleUnderline"/>
        </w:rPr>
        <w:t xml:space="preserve">there currently are </w:t>
      </w:r>
      <w:r w:rsidRPr="00C137F7">
        <w:rPr>
          <w:rStyle w:val="Emphasis"/>
        </w:rPr>
        <w:t>no enforcement</w:t>
      </w:r>
      <w:r w:rsidRPr="00C137F7">
        <w:rPr>
          <w:rStyle w:val="StyleUnderline"/>
        </w:rPr>
        <w:t xml:space="preserve"> mechanisms to enforce the </w:t>
      </w:r>
      <w:r w:rsidRPr="00C137F7">
        <w:rPr>
          <w:rStyle w:val="Emphasis"/>
        </w:rPr>
        <w:t>Statute</w:t>
      </w:r>
      <w:r w:rsidRPr="00C137F7">
        <w:rPr>
          <w:rStyle w:val="StyleUnderline"/>
        </w:rPr>
        <w:t xml:space="preserve"> or a </w:t>
      </w:r>
      <w:r w:rsidRPr="00C137F7">
        <w:rPr>
          <w:rStyle w:val="Emphasis"/>
        </w:rPr>
        <w:t>CBA</w:t>
      </w:r>
      <w:r w:rsidRPr="00C137F7">
        <w:rPr>
          <w:sz w:val="16"/>
        </w:rPr>
        <w:t>.</w:t>
      </w:r>
    </w:p>
    <w:p w14:paraId="2D2B0586" w14:textId="77777777" w:rsidR="00580D10" w:rsidRDefault="00580D10" w:rsidP="00580D10">
      <w:pPr>
        <w:pStyle w:val="Heading3"/>
      </w:pPr>
      <w:r>
        <w:lastRenderedPageBreak/>
        <w:t>AT: Unions Solve---2NC</w:t>
      </w:r>
    </w:p>
    <w:p w14:paraId="3C1C2EDD" w14:textId="14C20053" w:rsidR="00580D10" w:rsidRPr="00966743" w:rsidRDefault="00580D10" w:rsidP="00580D10">
      <w:pPr>
        <w:pStyle w:val="Analytic"/>
      </w:pPr>
      <w:r>
        <w:t>They don’t solve:</w:t>
      </w:r>
    </w:p>
    <w:p w14:paraId="203E98FF" w14:textId="77777777" w:rsidR="00580D10" w:rsidRDefault="00580D10" w:rsidP="00580D10">
      <w:pPr>
        <w:pStyle w:val="Heading4"/>
      </w:pPr>
      <w:r>
        <w:t xml:space="preserve">3. Union strength is backwards. Collective bargaining weakens the administrative state. </w:t>
      </w:r>
    </w:p>
    <w:p w14:paraId="1C8037C5" w14:textId="77777777" w:rsidR="00580D10" w:rsidRDefault="00580D10" w:rsidP="00580D10">
      <w:r w:rsidRPr="008E0D6A">
        <w:rPr>
          <w:rStyle w:val="Style13ptBold"/>
        </w:rPr>
        <w:t>Sherk 25</w:t>
      </w:r>
      <w:r>
        <w:t xml:space="preserve"> [James Sherk (Director, Center for American Freedom, America First Policy Institute), 1-19-2025, “Reining in the Unconstitutional Powers of Federal Labor Unions and Arbitrators,” Harvard Journal of Law &amp; Public Policy, Vol. 48, https://journals.law.harvard.edu/jlpp/wp-content/uploads/sites/90/2025/01/Sherk-Unconstitutional-Powers.pdf, </w:t>
      </w:r>
      <w:proofErr w:type="spellStart"/>
      <w:r>
        <w:t>njn</w:t>
      </w:r>
      <w:proofErr w:type="spellEnd"/>
      <w:r>
        <w:t>]</w:t>
      </w:r>
    </w:p>
    <w:p w14:paraId="7DE83ED4" w14:textId="77777777" w:rsidR="00580D10" w:rsidRPr="008B2BDE" w:rsidRDefault="00580D10" w:rsidP="00580D10">
      <w:pPr>
        <w:rPr>
          <w:sz w:val="16"/>
        </w:rPr>
      </w:pPr>
      <w:r w:rsidRPr="008B2BDE">
        <w:rPr>
          <w:sz w:val="16"/>
        </w:rPr>
        <w:t xml:space="preserve">A. </w:t>
      </w:r>
      <w:r w:rsidRPr="008B2BDE">
        <w:rPr>
          <w:rStyle w:val="Emphasis"/>
          <w:highlight w:val="cyan"/>
        </w:rPr>
        <w:t>CBAs</w:t>
      </w:r>
      <w:r w:rsidRPr="008B2BDE">
        <w:rPr>
          <w:rStyle w:val="StyleUnderline"/>
        </w:rPr>
        <w:t xml:space="preserve"> Affect Agency Operations</w:t>
      </w:r>
      <w:r w:rsidRPr="008B2BDE">
        <w:rPr>
          <w:sz w:val="16"/>
        </w:rPr>
        <w:t xml:space="preserve"> </w:t>
      </w:r>
    </w:p>
    <w:p w14:paraId="51BF490B" w14:textId="77777777" w:rsidR="00580D10" w:rsidRPr="008B2BDE" w:rsidRDefault="00580D10" w:rsidP="00580D10">
      <w:pPr>
        <w:rPr>
          <w:sz w:val="16"/>
        </w:rPr>
      </w:pPr>
      <w:r w:rsidRPr="008B2BDE">
        <w:rPr>
          <w:rStyle w:val="StyleUnderline"/>
        </w:rPr>
        <w:t xml:space="preserve">Management procedures </w:t>
      </w:r>
      <w:r w:rsidRPr="008B2BDE">
        <w:rPr>
          <w:rStyle w:val="StyleUnderline"/>
          <w:highlight w:val="cyan"/>
        </w:rPr>
        <w:t>have</w:t>
      </w:r>
      <w:r w:rsidRPr="008B2BDE">
        <w:rPr>
          <w:rStyle w:val="StyleUnderline"/>
        </w:rPr>
        <w:t xml:space="preserve"> a </w:t>
      </w:r>
      <w:r w:rsidRPr="008B2BDE">
        <w:rPr>
          <w:rStyle w:val="Emphasis"/>
          <w:highlight w:val="cyan"/>
        </w:rPr>
        <w:t>large</w:t>
      </w:r>
      <w:r w:rsidRPr="008B2BDE">
        <w:rPr>
          <w:rStyle w:val="StyleUnderline"/>
          <w:highlight w:val="cyan"/>
        </w:rPr>
        <w:t xml:space="preserve"> impact on</w:t>
      </w:r>
      <w:r w:rsidRPr="008B2BDE">
        <w:rPr>
          <w:rStyle w:val="StyleUnderline"/>
        </w:rPr>
        <w:t xml:space="preserve"> agency </w:t>
      </w:r>
      <w:r w:rsidRPr="008B2BDE">
        <w:rPr>
          <w:rStyle w:val="Emphasis"/>
          <w:highlight w:val="cyan"/>
        </w:rPr>
        <w:t>operations</w:t>
      </w:r>
      <w:r w:rsidRPr="008B2BDE">
        <w:rPr>
          <w:rStyle w:val="StyleUnderline"/>
        </w:rPr>
        <w:t xml:space="preserve">. They are a </w:t>
      </w:r>
      <w:r w:rsidRPr="008B2BDE">
        <w:rPr>
          <w:rStyle w:val="Emphasis"/>
        </w:rPr>
        <w:t>major</w:t>
      </w:r>
      <w:r w:rsidRPr="008B2BDE">
        <w:rPr>
          <w:rStyle w:val="StyleUnderline"/>
        </w:rPr>
        <w:t xml:space="preserve"> means by which agencies</w:t>
      </w:r>
      <w:r w:rsidRPr="008B2BDE">
        <w:rPr>
          <w:sz w:val="16"/>
        </w:rPr>
        <w:t>—like other employers—</w:t>
      </w:r>
      <w:r w:rsidRPr="008B2BDE">
        <w:rPr>
          <w:rStyle w:val="Emphasis"/>
        </w:rPr>
        <w:t>govern</w:t>
      </w:r>
      <w:r w:rsidRPr="008B2BDE">
        <w:rPr>
          <w:rStyle w:val="StyleUnderline"/>
        </w:rPr>
        <w:t xml:space="preserve"> their workforces</w:t>
      </w:r>
      <w:r w:rsidRPr="008B2BDE">
        <w:rPr>
          <w:sz w:val="16"/>
        </w:rPr>
        <w:t xml:space="preserve">. Academic research unsurprisingly finds that </w:t>
      </w:r>
      <w:r w:rsidRPr="008B2BDE">
        <w:rPr>
          <w:rStyle w:val="StyleUnderline"/>
        </w:rPr>
        <w:t xml:space="preserve">federal unions </w:t>
      </w:r>
      <w:r w:rsidRPr="008B2BDE">
        <w:rPr>
          <w:rStyle w:val="Emphasis"/>
        </w:rPr>
        <w:t>significantly</w:t>
      </w:r>
      <w:r w:rsidRPr="008B2BDE">
        <w:rPr>
          <w:rStyle w:val="StyleUnderline"/>
        </w:rPr>
        <w:t xml:space="preserve"> affect agency </w:t>
      </w:r>
      <w:r w:rsidRPr="008B2BDE">
        <w:rPr>
          <w:rStyle w:val="Emphasis"/>
        </w:rPr>
        <w:t>operations</w:t>
      </w:r>
      <w:r w:rsidRPr="008B2BDE">
        <w:rPr>
          <w:sz w:val="16"/>
        </w:rPr>
        <w:t xml:space="preserve">. One law review article documented how union </w:t>
      </w:r>
      <w:r w:rsidRPr="008B2BDE">
        <w:rPr>
          <w:rStyle w:val="StyleUnderline"/>
        </w:rPr>
        <w:t xml:space="preserve">CBAs </w:t>
      </w:r>
      <w:r w:rsidRPr="008B2BDE">
        <w:rPr>
          <w:rStyle w:val="Emphasis"/>
        </w:rPr>
        <w:t>prevented</w:t>
      </w:r>
      <w:r w:rsidRPr="008B2BDE">
        <w:rPr>
          <w:rStyle w:val="StyleUnderline"/>
        </w:rPr>
        <w:t xml:space="preserve"> “structural </w:t>
      </w:r>
      <w:r w:rsidRPr="008B2BDE">
        <w:rPr>
          <w:rStyle w:val="Emphasis"/>
        </w:rPr>
        <w:t>deregulation</w:t>
      </w:r>
      <w:r w:rsidRPr="008B2BDE">
        <w:rPr>
          <w:rStyle w:val="StyleUnderline"/>
        </w:rPr>
        <w:t>” at the</w:t>
      </w:r>
      <w:r w:rsidRPr="008B2BDE">
        <w:rPr>
          <w:sz w:val="16"/>
        </w:rPr>
        <w:t xml:space="preserve"> Internal Revenue Service (</w:t>
      </w:r>
      <w:r w:rsidRPr="008B2BDE">
        <w:rPr>
          <w:rStyle w:val="Emphasis"/>
        </w:rPr>
        <w:t>IRS</w:t>
      </w:r>
      <w:r w:rsidRPr="008B2BDE">
        <w:rPr>
          <w:sz w:val="16"/>
        </w:rPr>
        <w:t xml:space="preserve">). Union </w:t>
      </w:r>
      <w:r w:rsidRPr="008B2BDE">
        <w:rPr>
          <w:rStyle w:val="StyleUnderline"/>
        </w:rPr>
        <w:t xml:space="preserve">contracts stymied </w:t>
      </w:r>
      <w:r w:rsidRPr="008B2BDE">
        <w:rPr>
          <w:rStyle w:val="Emphasis"/>
        </w:rPr>
        <w:t>privatization</w:t>
      </w:r>
      <w:r w:rsidRPr="008B2BDE">
        <w:rPr>
          <w:rStyle w:val="StyleUnderline"/>
        </w:rPr>
        <w:t xml:space="preserve"> efforts by making </w:t>
      </w:r>
      <w:r w:rsidRPr="008B2BDE">
        <w:rPr>
          <w:rStyle w:val="Emphasis"/>
        </w:rPr>
        <w:t>r</w:t>
      </w:r>
      <w:r w:rsidRPr="008B2BDE">
        <w:rPr>
          <w:rStyle w:val="StyleUnderline"/>
        </w:rPr>
        <w:t>eductions-</w:t>
      </w:r>
      <w:r w:rsidRPr="008B2BDE">
        <w:rPr>
          <w:rStyle w:val="Emphasis"/>
        </w:rPr>
        <w:t>i</w:t>
      </w:r>
      <w:r w:rsidRPr="008B2BDE">
        <w:rPr>
          <w:rStyle w:val="StyleUnderline"/>
        </w:rPr>
        <w:t>n-</w:t>
      </w:r>
      <w:r w:rsidRPr="008B2BDE">
        <w:rPr>
          <w:rStyle w:val="Emphasis"/>
        </w:rPr>
        <w:t>f</w:t>
      </w:r>
      <w:r w:rsidRPr="008B2BDE">
        <w:rPr>
          <w:rStyle w:val="StyleUnderline"/>
        </w:rPr>
        <w:t>orce difficult, undercut</w:t>
      </w:r>
      <w:r w:rsidRPr="008B2BDE">
        <w:rPr>
          <w:sz w:val="16"/>
        </w:rPr>
        <w:t xml:space="preserve"> policies intended to shift </w:t>
      </w:r>
      <w:r w:rsidRPr="008B2BDE">
        <w:rPr>
          <w:rStyle w:val="StyleUnderline"/>
        </w:rPr>
        <w:t>enforcement incentives, and made it hard</w:t>
      </w:r>
      <w:r w:rsidRPr="008B2BDE">
        <w:rPr>
          <w:sz w:val="16"/>
        </w:rPr>
        <w:t xml:space="preserve"> for managers </w:t>
      </w:r>
      <w:r w:rsidRPr="008B2BDE">
        <w:rPr>
          <w:rStyle w:val="StyleUnderline"/>
        </w:rPr>
        <w:t>to tie employees’ pay to their performance</w:t>
      </w:r>
      <w:r w:rsidRPr="008B2BDE">
        <w:rPr>
          <w:sz w:val="16"/>
        </w:rPr>
        <w:t xml:space="preserve">. This undermined efforts by the Clinton and George W. Bush Administrations to reorient the IRS away from aggressive enforcement.59 The author describes the Statute as effectuating “separation of powers by contract.”60 </w:t>
      </w:r>
    </w:p>
    <w:p w14:paraId="326218C4" w14:textId="77777777" w:rsidR="00580D10" w:rsidRPr="008B2BDE" w:rsidRDefault="00580D10" w:rsidP="00580D10">
      <w:pPr>
        <w:rPr>
          <w:sz w:val="16"/>
        </w:rPr>
      </w:pPr>
      <w:r w:rsidRPr="008B2BDE">
        <w:rPr>
          <w:sz w:val="16"/>
        </w:rPr>
        <w:t>Federal unions’ influence on agency operations was on full display under the Obama, Trump, and Biden Administrations. For example:</w:t>
      </w:r>
    </w:p>
    <w:p w14:paraId="785CF503" w14:textId="77777777" w:rsidR="00580D10" w:rsidRPr="008B2BDE" w:rsidRDefault="00580D10" w:rsidP="00580D10">
      <w:pPr>
        <w:rPr>
          <w:sz w:val="16"/>
        </w:rPr>
      </w:pPr>
      <w:r w:rsidRPr="008B2BDE">
        <w:rPr>
          <w:sz w:val="16"/>
        </w:rPr>
        <w:t xml:space="preserve">Mandatory promotions. Many </w:t>
      </w:r>
      <w:r w:rsidRPr="008B2BDE">
        <w:rPr>
          <w:rStyle w:val="StyleUnderline"/>
        </w:rPr>
        <w:t xml:space="preserve">Federal </w:t>
      </w:r>
      <w:r w:rsidRPr="008B2BDE">
        <w:rPr>
          <w:rStyle w:val="Emphasis"/>
          <w:highlight w:val="cyan"/>
        </w:rPr>
        <w:t>CBAs</w:t>
      </w:r>
      <w:r w:rsidRPr="008B2BDE">
        <w:rPr>
          <w:rStyle w:val="StyleUnderline"/>
        </w:rPr>
        <w:t xml:space="preserve"> contain provisions</w:t>
      </w:r>
      <w:r w:rsidRPr="008B2BDE">
        <w:rPr>
          <w:sz w:val="16"/>
        </w:rPr>
        <w:t xml:space="preserve"> governing the promotion process. The FLRA </w:t>
      </w:r>
      <w:r w:rsidRPr="008B2BDE">
        <w:rPr>
          <w:rStyle w:val="StyleUnderline"/>
          <w:highlight w:val="cyan"/>
        </w:rPr>
        <w:t>hold</w:t>
      </w:r>
      <w:r w:rsidRPr="008B2BDE">
        <w:rPr>
          <w:rStyle w:val="StyleUnderline"/>
        </w:rPr>
        <w:t xml:space="preserve">s </w:t>
      </w:r>
      <w:r w:rsidRPr="008B2BDE">
        <w:rPr>
          <w:rStyle w:val="StyleUnderline"/>
          <w:highlight w:val="cyan"/>
        </w:rPr>
        <w:t>that</w:t>
      </w:r>
      <w:r w:rsidRPr="008B2BDE">
        <w:rPr>
          <w:sz w:val="16"/>
        </w:rPr>
        <w:t xml:space="preserve"> these provisions are enforceable; </w:t>
      </w:r>
      <w:r w:rsidRPr="008B2BDE">
        <w:rPr>
          <w:rStyle w:val="StyleUnderline"/>
          <w:highlight w:val="cyan"/>
        </w:rPr>
        <w:t xml:space="preserve">agencies can be </w:t>
      </w:r>
      <w:r w:rsidRPr="008B2BDE">
        <w:rPr>
          <w:rStyle w:val="Emphasis"/>
          <w:highlight w:val="cyan"/>
        </w:rPr>
        <w:t>required</w:t>
      </w:r>
      <w:r w:rsidRPr="008B2BDE">
        <w:rPr>
          <w:rStyle w:val="StyleUnderline"/>
          <w:highlight w:val="cyan"/>
        </w:rPr>
        <w:t xml:space="preserve"> to promote </w:t>
      </w:r>
      <w:r w:rsidRPr="008B2BDE">
        <w:rPr>
          <w:rStyle w:val="Emphasis"/>
          <w:highlight w:val="cyan"/>
        </w:rPr>
        <w:t>specific employees</w:t>
      </w:r>
      <w:r w:rsidRPr="008B2BDE">
        <w:rPr>
          <w:rStyle w:val="StyleUnderline"/>
        </w:rPr>
        <w:t xml:space="preserve"> who meet contractual </w:t>
      </w:r>
      <w:r w:rsidRPr="008B2BDE">
        <w:rPr>
          <w:rStyle w:val="Emphasis"/>
        </w:rPr>
        <w:t>promotion</w:t>
      </w:r>
      <w:r w:rsidRPr="008B2BDE">
        <w:rPr>
          <w:rStyle w:val="StyleUnderline"/>
        </w:rPr>
        <w:t xml:space="preserve"> criteria</w:t>
      </w:r>
      <w:r w:rsidRPr="008B2BDE">
        <w:rPr>
          <w:sz w:val="16"/>
        </w:rPr>
        <w:t xml:space="preserve">.61 The IRS agreed to a CBA </w:t>
      </w:r>
      <w:r w:rsidRPr="008B2BDE">
        <w:rPr>
          <w:rStyle w:val="StyleUnderline"/>
        </w:rPr>
        <w:t xml:space="preserve">that </w:t>
      </w:r>
      <w:r w:rsidRPr="008B2BDE">
        <w:rPr>
          <w:rStyle w:val="Emphasis"/>
        </w:rPr>
        <w:t>replaced</w:t>
      </w:r>
      <w:r w:rsidRPr="008B2BDE">
        <w:rPr>
          <w:rStyle w:val="StyleUnderline"/>
        </w:rPr>
        <w:t xml:space="preserve"> in-person promotion </w:t>
      </w:r>
      <w:r w:rsidRPr="008B2BDE">
        <w:rPr>
          <w:rStyle w:val="Emphasis"/>
        </w:rPr>
        <w:t>interviews</w:t>
      </w:r>
      <w:r w:rsidRPr="008B2BDE">
        <w:rPr>
          <w:rStyle w:val="StyleUnderline"/>
        </w:rPr>
        <w:t xml:space="preserve"> with a system that </w:t>
      </w:r>
      <w:r w:rsidRPr="008B2BDE">
        <w:rPr>
          <w:rStyle w:val="Emphasis"/>
        </w:rPr>
        <w:t>automatically</w:t>
      </w:r>
      <w:r w:rsidRPr="008B2BDE">
        <w:rPr>
          <w:rStyle w:val="StyleUnderline"/>
        </w:rPr>
        <w:t xml:space="preserve"> ranked the “best qualified”</w:t>
      </w:r>
      <w:r w:rsidRPr="008B2BDE">
        <w:rPr>
          <w:sz w:val="16"/>
        </w:rPr>
        <w:t xml:space="preserve"> candidates and forwarded them to the selecting official. During the Obama Administration an arbitrator interpreted the CBA as prohibiting the selecting official from getting input or recommendations from any other source. When IRS selecting officials made promotion decisions with the assistance of interview panels, NTEU filed a grievance, which went before an arbitrator pursuant to the terms of the CBA. The </w:t>
      </w:r>
      <w:r w:rsidRPr="006209FF">
        <w:rPr>
          <w:rStyle w:val="StyleUnderline"/>
          <w:highlight w:val="cyan"/>
        </w:rPr>
        <w:t>arbitrator</w:t>
      </w:r>
      <w:r w:rsidRPr="008B2BDE">
        <w:rPr>
          <w:rStyle w:val="StyleUnderline"/>
        </w:rPr>
        <w:t xml:space="preserve"> ordered the IRS to </w:t>
      </w:r>
      <w:r w:rsidRPr="008B2BDE">
        <w:rPr>
          <w:rStyle w:val="Emphasis"/>
        </w:rPr>
        <w:t>stop</w:t>
      </w:r>
      <w:r w:rsidRPr="008B2BDE">
        <w:rPr>
          <w:rStyle w:val="StyleUnderline"/>
        </w:rPr>
        <w:t xml:space="preserve"> using </w:t>
      </w:r>
      <w:r w:rsidRPr="008B2BDE">
        <w:rPr>
          <w:rStyle w:val="Emphasis"/>
        </w:rPr>
        <w:t>panels</w:t>
      </w:r>
      <w:r w:rsidRPr="008B2BDE">
        <w:rPr>
          <w:sz w:val="16"/>
        </w:rPr>
        <w:t xml:space="preserve"> to interview promotion candidates. </w:t>
      </w:r>
      <w:r w:rsidRPr="008B2BDE">
        <w:rPr>
          <w:rStyle w:val="StyleUnderline"/>
        </w:rPr>
        <w:t xml:space="preserve">He also </w:t>
      </w:r>
      <w:r w:rsidRPr="008B2BDE">
        <w:rPr>
          <w:rStyle w:val="StyleUnderline"/>
          <w:highlight w:val="cyan"/>
        </w:rPr>
        <w:t>ordered</w:t>
      </w:r>
      <w:r w:rsidRPr="008B2BDE">
        <w:rPr>
          <w:rStyle w:val="StyleUnderline"/>
        </w:rPr>
        <w:t xml:space="preserve"> the Obama Administration to give “</w:t>
      </w:r>
      <w:r w:rsidRPr="008B2BDE">
        <w:rPr>
          <w:rStyle w:val="Emphasis"/>
          <w:highlight w:val="cyan"/>
        </w:rPr>
        <w:t>priority</w:t>
      </w:r>
      <w:r w:rsidRPr="008B2BDE">
        <w:rPr>
          <w:rStyle w:val="StyleUnderline"/>
        </w:rPr>
        <w:t xml:space="preserve"> consideration” </w:t>
      </w:r>
      <w:r w:rsidRPr="008B2BDE">
        <w:rPr>
          <w:rStyle w:val="StyleUnderline"/>
          <w:highlight w:val="cyan"/>
        </w:rPr>
        <w:t xml:space="preserve">to </w:t>
      </w:r>
      <w:r w:rsidRPr="008B2BDE">
        <w:rPr>
          <w:rStyle w:val="Emphasis"/>
          <w:highlight w:val="cyan"/>
        </w:rPr>
        <w:t>thousands</w:t>
      </w:r>
      <w:r w:rsidRPr="008B2BDE">
        <w:rPr>
          <w:rStyle w:val="StyleUnderline"/>
          <w:highlight w:val="cyan"/>
        </w:rPr>
        <w:t xml:space="preserve"> of </w:t>
      </w:r>
      <w:r w:rsidRPr="008B2BDE">
        <w:rPr>
          <w:rStyle w:val="Emphasis"/>
          <w:highlight w:val="cyan"/>
        </w:rPr>
        <w:t>unsuccessful</w:t>
      </w:r>
      <w:r w:rsidRPr="008B2BDE">
        <w:rPr>
          <w:rStyle w:val="StyleUnderline"/>
          <w:highlight w:val="cyan"/>
        </w:rPr>
        <w:t xml:space="preserve"> candidates</w:t>
      </w:r>
      <w:r w:rsidRPr="008B2BDE">
        <w:rPr>
          <w:rStyle w:val="StyleUnderline"/>
        </w:rPr>
        <w:t xml:space="preserve"> who had higher automated scores</w:t>
      </w:r>
      <w:r w:rsidRPr="008B2BDE">
        <w:rPr>
          <w:sz w:val="16"/>
        </w:rPr>
        <w:t xml:space="preserve"> than the internal candidates ultimately promoted. </w:t>
      </w:r>
      <w:r w:rsidRPr="008B2BDE">
        <w:rPr>
          <w:rStyle w:val="StyleUnderline"/>
        </w:rPr>
        <w:t xml:space="preserve">IRS had to </w:t>
      </w:r>
      <w:r w:rsidRPr="008B2BDE">
        <w:rPr>
          <w:rStyle w:val="Emphasis"/>
        </w:rPr>
        <w:t>consider</w:t>
      </w:r>
      <w:r w:rsidRPr="008B2BDE">
        <w:rPr>
          <w:rStyle w:val="StyleUnderline"/>
        </w:rPr>
        <w:t xml:space="preserve"> these candidates for all available promotions </w:t>
      </w:r>
      <w:r w:rsidRPr="008B2BDE">
        <w:rPr>
          <w:rStyle w:val="Emphasis"/>
        </w:rPr>
        <w:t>before</w:t>
      </w:r>
      <w:r w:rsidRPr="008B2BDE">
        <w:rPr>
          <w:sz w:val="16"/>
        </w:rPr>
        <w:t xml:space="preserve"> considering </w:t>
      </w:r>
      <w:r w:rsidRPr="008B2BDE">
        <w:rPr>
          <w:rStyle w:val="Emphasis"/>
        </w:rPr>
        <w:t>any other</w:t>
      </w:r>
      <w:r w:rsidRPr="008B2BDE">
        <w:rPr>
          <w:rStyle w:val="StyleUnderline"/>
        </w:rPr>
        <w:t xml:space="preserve"> internal or external candidates</w:t>
      </w:r>
      <w:r w:rsidRPr="008B2BDE">
        <w:rPr>
          <w:sz w:val="16"/>
        </w:rPr>
        <w:t>—regardless of whether supervisors believed their performance merited promotion.62</w:t>
      </w:r>
    </w:p>
    <w:p w14:paraId="21305DD1" w14:textId="77777777" w:rsidR="00580D10" w:rsidRPr="008B2BDE" w:rsidRDefault="00580D10" w:rsidP="00580D10">
      <w:pPr>
        <w:rPr>
          <w:sz w:val="16"/>
        </w:rPr>
      </w:pPr>
      <w:r w:rsidRPr="008B2BDE">
        <w:rPr>
          <w:sz w:val="16"/>
        </w:rPr>
        <w:t>Implementing the Accountability Act. Poor performance and misconduct at VA became a national scandal during the Obama Administration.63 Then-candidate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578BD9CA" w14:textId="77777777" w:rsidR="00580D10" w:rsidRPr="008B2BDE" w:rsidRDefault="00580D10" w:rsidP="00580D10">
      <w:pPr>
        <w:rPr>
          <w:sz w:val="16"/>
        </w:rPr>
      </w:pPr>
      <w:r w:rsidRPr="008B2BDE">
        <w:rPr>
          <w:sz w:val="16"/>
        </w:rPr>
        <w:t xml:space="preserve">AFGE promptly grieved VA’s use of Section 714 authority. AFGE argued that </w:t>
      </w:r>
      <w:r w:rsidRPr="008B2BDE">
        <w:rPr>
          <w:rStyle w:val="StyleUnderline"/>
        </w:rPr>
        <w:t>while the U.S. Code no longer mandated PIPs, their collective bargaining agreement still did</w:t>
      </w:r>
      <w:r w:rsidRPr="008B2BDE">
        <w:rPr>
          <w:sz w:val="16"/>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campaigned on fixing it, and Congress had acted to remove statutory requirements for PIPs, </w:t>
      </w:r>
      <w:r w:rsidRPr="008B2BDE">
        <w:rPr>
          <w:rStyle w:val="StyleUnderline"/>
        </w:rPr>
        <w:t>VA’s union contract blocked the agency from quickly removing poor performers</w:t>
      </w:r>
      <w:r w:rsidRPr="008B2BDE">
        <w:rPr>
          <w:sz w:val="16"/>
        </w:rPr>
        <w:t>.</w:t>
      </w:r>
    </w:p>
    <w:p w14:paraId="2B2F036F" w14:textId="77777777" w:rsidR="00580D10" w:rsidRPr="000C7B0E" w:rsidRDefault="00580D10" w:rsidP="00580D10">
      <w:pPr>
        <w:rPr>
          <w:sz w:val="16"/>
        </w:rPr>
      </w:pPr>
      <w:r w:rsidRPr="008B2BDE">
        <w:rPr>
          <w:rStyle w:val="Emphasis"/>
        </w:rPr>
        <w:lastRenderedPageBreak/>
        <w:t>Telework</w:t>
      </w:r>
      <w:r w:rsidRPr="008B2BDE">
        <w:rPr>
          <w:rStyle w:val="StyleUnderline"/>
        </w:rPr>
        <w:t xml:space="preserve"> in </w:t>
      </w:r>
      <w:r w:rsidRPr="008B2BDE">
        <w:rPr>
          <w:rStyle w:val="Emphasis"/>
        </w:rPr>
        <w:t>defiance</w:t>
      </w:r>
      <w:r w:rsidRPr="008B2BDE">
        <w:rPr>
          <w:rStyle w:val="StyleUnderline"/>
        </w:rPr>
        <w:t xml:space="preserve"> of presidential priorities</w:t>
      </w:r>
      <w:r w:rsidRPr="000C7B0E">
        <w:rPr>
          <w:sz w:val="16"/>
        </w:rPr>
        <w:t xml:space="preserve">. Most of </w:t>
      </w:r>
      <w:r w:rsidRPr="000C7B0E">
        <w:rPr>
          <w:rStyle w:val="StyleUnderline"/>
          <w:highlight w:val="cyan"/>
        </w:rPr>
        <w:t xml:space="preserve">the federal </w:t>
      </w:r>
      <w:r w:rsidRPr="000C7B0E">
        <w:rPr>
          <w:rStyle w:val="Emphasis"/>
          <w:highlight w:val="cyan"/>
        </w:rPr>
        <w:t>workforce</w:t>
      </w:r>
      <w:r w:rsidRPr="000C7B0E">
        <w:rPr>
          <w:rStyle w:val="StyleUnderline"/>
          <w:highlight w:val="cyan"/>
        </w:rPr>
        <w:t xml:space="preserve"> shifted</w:t>
      </w:r>
      <w:r w:rsidRPr="008B2BDE">
        <w:rPr>
          <w:rStyle w:val="StyleUnderline"/>
        </w:rPr>
        <w:t xml:space="preserve"> to working </w:t>
      </w:r>
      <w:r w:rsidRPr="000C7B0E">
        <w:rPr>
          <w:rStyle w:val="Emphasis"/>
          <w:highlight w:val="cyan"/>
        </w:rPr>
        <w:t>remotely</w:t>
      </w:r>
      <w:r w:rsidRPr="000C7B0E">
        <w:rPr>
          <w:sz w:val="16"/>
        </w:rPr>
        <w:t xml:space="preserve"> during the COVID-19 pandemic. After the pandemic subsided the </w:t>
      </w:r>
      <w:r w:rsidRPr="000C7B0E">
        <w:rPr>
          <w:rStyle w:val="StyleUnderline"/>
          <w:highlight w:val="cyan"/>
        </w:rPr>
        <w:t>Biden</w:t>
      </w:r>
      <w:r w:rsidRPr="000C7B0E">
        <w:rPr>
          <w:sz w:val="16"/>
        </w:rPr>
        <w:t xml:space="preserve"> Administration </w:t>
      </w:r>
      <w:r w:rsidRPr="000C7B0E">
        <w:rPr>
          <w:rStyle w:val="StyleUnderline"/>
          <w:highlight w:val="cyan"/>
        </w:rPr>
        <w:t xml:space="preserve">sought to </w:t>
      </w:r>
      <w:r w:rsidRPr="000C7B0E">
        <w:rPr>
          <w:rStyle w:val="Emphasis"/>
          <w:highlight w:val="cyan"/>
        </w:rPr>
        <w:t>return</w:t>
      </w:r>
      <w:r w:rsidRPr="008B2BDE">
        <w:rPr>
          <w:rStyle w:val="StyleUnderline"/>
        </w:rPr>
        <w:t xml:space="preserve"> federal employees to </w:t>
      </w:r>
      <w:r w:rsidRPr="008B2BDE">
        <w:rPr>
          <w:rStyle w:val="Emphasis"/>
        </w:rPr>
        <w:t>in-person</w:t>
      </w:r>
      <w:r w:rsidRPr="008B2BDE">
        <w:rPr>
          <w:rStyle w:val="StyleUnderline"/>
        </w:rPr>
        <w:t xml:space="preserve"> work</w:t>
      </w:r>
      <w:r w:rsidRPr="000C7B0E">
        <w:rPr>
          <w:sz w:val="16"/>
        </w:rPr>
        <w:t xml:space="preserve">.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0C7B0E">
        <w:rPr>
          <w:rStyle w:val="StyleUnderline"/>
          <w:highlight w:val="cyan"/>
        </w:rPr>
        <w:t>in-person work is</w:t>
      </w:r>
      <w:r w:rsidRPr="000C7B0E">
        <w:rPr>
          <w:rStyle w:val="StyleUnderline"/>
        </w:rPr>
        <w:t xml:space="preserve"> </w:t>
      </w:r>
      <w:r w:rsidRPr="000C7B0E">
        <w:rPr>
          <w:rStyle w:val="Emphasis"/>
        </w:rPr>
        <w:t>needed</w:t>
      </w:r>
      <w:r w:rsidRPr="000C7B0E">
        <w:rPr>
          <w:rStyle w:val="StyleUnderline"/>
        </w:rPr>
        <w:t xml:space="preserve"> to “build a </w:t>
      </w:r>
      <w:r w:rsidRPr="000C7B0E">
        <w:rPr>
          <w:rStyle w:val="Emphasis"/>
        </w:rPr>
        <w:t>strong culture</w:t>
      </w:r>
      <w:r w:rsidRPr="000C7B0E">
        <w:rPr>
          <w:rStyle w:val="StyleUnderline"/>
        </w:rPr>
        <w:t>, trust, and interpersonal connections” and is “</w:t>
      </w:r>
      <w:r w:rsidRPr="000C7B0E">
        <w:rPr>
          <w:rStyle w:val="Emphasis"/>
          <w:highlight w:val="cyan"/>
        </w:rPr>
        <w:t>critical</w:t>
      </w:r>
      <w:r w:rsidRPr="000C7B0E">
        <w:rPr>
          <w:rStyle w:val="StyleUnderline"/>
          <w:highlight w:val="cyan"/>
        </w:rPr>
        <w:t xml:space="preserve"> to</w:t>
      </w:r>
      <w:r w:rsidRPr="000C7B0E">
        <w:rPr>
          <w:sz w:val="16"/>
        </w:rPr>
        <w:t xml:space="preserve"> the well-being of our teams and will enable us to </w:t>
      </w:r>
      <w:r w:rsidRPr="000C7B0E">
        <w:rPr>
          <w:rStyle w:val="StyleUnderline"/>
          <w:highlight w:val="cyan"/>
        </w:rPr>
        <w:t>deliver</w:t>
      </w:r>
      <w:r w:rsidRPr="000C7B0E">
        <w:rPr>
          <w:rStyle w:val="StyleUnderline"/>
        </w:rPr>
        <w:t xml:space="preserve"> </w:t>
      </w:r>
      <w:r w:rsidRPr="000C7B0E">
        <w:rPr>
          <w:rStyle w:val="Emphasis"/>
        </w:rPr>
        <w:t xml:space="preserve">better </w:t>
      </w:r>
      <w:r w:rsidRPr="000C7B0E">
        <w:rPr>
          <w:rStyle w:val="Emphasis"/>
          <w:highlight w:val="cyan"/>
        </w:rPr>
        <w:t>results</w:t>
      </w:r>
      <w:r w:rsidRPr="000C7B0E">
        <w:rPr>
          <w:rStyle w:val="StyleUnderline"/>
        </w:rPr>
        <w:t xml:space="preserve"> for the American people</w:t>
      </w:r>
      <w:r w:rsidRPr="000C7B0E">
        <w:rPr>
          <w:sz w:val="16"/>
        </w:rPr>
        <w:t>.”71</w:t>
      </w:r>
    </w:p>
    <w:p w14:paraId="45A38620" w14:textId="77777777" w:rsidR="00580D10" w:rsidRPr="000C7B0E" w:rsidRDefault="00580D10" w:rsidP="00580D10">
      <w:pPr>
        <w:rPr>
          <w:sz w:val="16"/>
        </w:rPr>
      </w:pPr>
      <w:r w:rsidRPr="000C7B0E">
        <w:rPr>
          <w:sz w:val="16"/>
        </w:rPr>
        <w:t xml:space="preserve">Nonetheless, </w:t>
      </w:r>
      <w:r w:rsidRPr="000C7B0E">
        <w:rPr>
          <w:rStyle w:val="StyleUnderline"/>
          <w:highlight w:val="cyan"/>
        </w:rPr>
        <w:t xml:space="preserve">federal </w:t>
      </w:r>
      <w:r w:rsidRPr="000C7B0E">
        <w:rPr>
          <w:rStyle w:val="Emphasis"/>
          <w:highlight w:val="cyan"/>
        </w:rPr>
        <w:t>unions</w:t>
      </w:r>
      <w:r w:rsidRPr="000C7B0E">
        <w:rPr>
          <w:rStyle w:val="StyleUnderline"/>
        </w:rPr>
        <w:t xml:space="preserve"> made it </w:t>
      </w:r>
      <w:r w:rsidRPr="000C7B0E">
        <w:rPr>
          <w:rStyle w:val="Emphasis"/>
        </w:rPr>
        <w:t>clear</w:t>
      </w:r>
      <w:r w:rsidRPr="000C7B0E">
        <w:rPr>
          <w:rStyle w:val="StyleUnderline"/>
        </w:rPr>
        <w:t xml:space="preserve"> they </w:t>
      </w:r>
      <w:r w:rsidRPr="000C7B0E">
        <w:rPr>
          <w:rStyle w:val="StyleUnderline"/>
          <w:highlight w:val="cyan"/>
        </w:rPr>
        <w:t xml:space="preserve">would </w:t>
      </w:r>
      <w:r w:rsidRPr="000C7B0E">
        <w:rPr>
          <w:rStyle w:val="Emphasis"/>
          <w:highlight w:val="cyan"/>
        </w:rPr>
        <w:t>not</w:t>
      </w:r>
      <w:r w:rsidRPr="000C7B0E">
        <w:rPr>
          <w:rStyle w:val="StyleUnderline"/>
          <w:highlight w:val="cyan"/>
        </w:rPr>
        <w:t xml:space="preserve"> go</w:t>
      </w:r>
      <w:r w:rsidRPr="000C7B0E">
        <w:rPr>
          <w:rStyle w:val="StyleUnderline"/>
        </w:rPr>
        <w:t xml:space="preserve"> along</w:t>
      </w:r>
      <w:r w:rsidRPr="000C7B0E">
        <w:rPr>
          <w:sz w:val="16"/>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w:t>
      </w:r>
      <w:proofErr w:type="gramStart"/>
      <w:r w:rsidRPr="000C7B0E">
        <w:rPr>
          <w:sz w:val="16"/>
        </w:rPr>
        <w:t>. . . .</w:t>
      </w:r>
      <w:proofErr w:type="gramEnd"/>
      <w:r w:rsidRPr="000C7B0E">
        <w:rPr>
          <w:sz w:val="16"/>
        </w:rPr>
        <w:t xml:space="preserve"> These </w:t>
      </w:r>
      <w:r w:rsidRPr="000C7B0E">
        <w:rPr>
          <w:rStyle w:val="Emphasis"/>
        </w:rPr>
        <w:t>contracts</w:t>
      </w:r>
      <w:r w:rsidRPr="000C7B0E">
        <w:rPr>
          <w:rStyle w:val="StyleUnderline"/>
        </w:rPr>
        <w:t>, bargained collectively at the agencies</w:t>
      </w:r>
      <w:r w:rsidRPr="000C7B0E">
        <w:rPr>
          <w:sz w:val="16"/>
        </w:rPr>
        <w:t xml:space="preserve"> where we represent frontline employees, </w:t>
      </w:r>
      <w:r w:rsidRPr="000C7B0E">
        <w:rPr>
          <w:rStyle w:val="Emphasis"/>
        </w:rPr>
        <w:t>remain</w:t>
      </w:r>
      <w:r w:rsidRPr="000C7B0E">
        <w:rPr>
          <w:rStyle w:val="StyleUnderline"/>
        </w:rPr>
        <w:t xml:space="preserve"> in effect</w:t>
      </w:r>
      <w:r w:rsidRPr="000C7B0E">
        <w:rPr>
          <w:sz w:val="16"/>
        </w:rPr>
        <w:t>. Any changes to those agreements would have to be negotiated with NTEU.”74</w:t>
      </w:r>
    </w:p>
    <w:p w14:paraId="2D5D5A6F" w14:textId="77777777" w:rsidR="00580D10" w:rsidRPr="000C7B0E" w:rsidRDefault="00580D10" w:rsidP="00580D10">
      <w:pPr>
        <w:rPr>
          <w:sz w:val="16"/>
        </w:rPr>
      </w:pPr>
      <w:r w:rsidRPr="000C7B0E">
        <w:rPr>
          <w:rStyle w:val="StyleUnderline"/>
        </w:rPr>
        <w:t xml:space="preserve">As a result, </w:t>
      </w:r>
      <w:r w:rsidRPr="000C7B0E">
        <w:rPr>
          <w:rStyle w:val="StyleUnderline"/>
          <w:highlight w:val="cyan"/>
        </w:rPr>
        <w:t>remote work</w:t>
      </w:r>
      <w:r w:rsidRPr="000C7B0E">
        <w:rPr>
          <w:rStyle w:val="StyleUnderline"/>
        </w:rPr>
        <w:t xml:space="preserve"> has </w:t>
      </w:r>
      <w:r w:rsidRPr="000C7B0E">
        <w:rPr>
          <w:rStyle w:val="StyleUnderline"/>
          <w:highlight w:val="cyan"/>
        </w:rPr>
        <w:t xml:space="preserve">remained </w:t>
      </w:r>
      <w:r w:rsidRPr="000C7B0E">
        <w:rPr>
          <w:rStyle w:val="Emphasis"/>
          <w:highlight w:val="cyan"/>
        </w:rPr>
        <w:t>prevalent</w:t>
      </w:r>
      <w:r w:rsidRPr="000C7B0E">
        <w:rPr>
          <w:sz w:val="16"/>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716321DF" w14:textId="77777777" w:rsidR="00580D10" w:rsidRPr="000C7B0E" w:rsidRDefault="00580D10" w:rsidP="00580D10">
      <w:pPr>
        <w:rPr>
          <w:sz w:val="16"/>
        </w:rPr>
      </w:pPr>
      <w:r w:rsidRPr="000C7B0E">
        <w:rPr>
          <w:rStyle w:val="StyleUnderline"/>
          <w:highlight w:val="cyan"/>
        </w:rPr>
        <w:t xml:space="preserve">The </w:t>
      </w:r>
      <w:r w:rsidRPr="000C7B0E">
        <w:rPr>
          <w:rStyle w:val="Emphasis"/>
          <w:highlight w:val="cyan"/>
        </w:rPr>
        <w:t>President</w:t>
      </w:r>
      <w:r w:rsidRPr="000C7B0E">
        <w:rPr>
          <w:rStyle w:val="StyleUnderline"/>
        </w:rPr>
        <w:t xml:space="preserve"> and his subordinates </w:t>
      </w:r>
      <w:r w:rsidRPr="000C7B0E">
        <w:rPr>
          <w:rStyle w:val="StyleUnderline"/>
          <w:highlight w:val="cyan"/>
        </w:rPr>
        <w:t xml:space="preserve">cannot </w:t>
      </w:r>
      <w:r w:rsidRPr="000C7B0E">
        <w:rPr>
          <w:rStyle w:val="Emphasis"/>
          <w:highlight w:val="cyan"/>
        </w:rPr>
        <w:t>alter</w:t>
      </w:r>
      <w:r w:rsidRPr="000C7B0E">
        <w:rPr>
          <w:rStyle w:val="StyleUnderline"/>
          <w:highlight w:val="cyan"/>
        </w:rPr>
        <w:t xml:space="preserve"> management</w:t>
      </w:r>
      <w:r w:rsidRPr="000C7B0E">
        <w:rPr>
          <w:rStyle w:val="StyleUnderline"/>
        </w:rPr>
        <w:t xml:space="preserve"> procedures embedded </w:t>
      </w:r>
      <w:r w:rsidRPr="000C7B0E">
        <w:rPr>
          <w:rStyle w:val="StyleUnderline"/>
          <w:highlight w:val="cyan"/>
        </w:rPr>
        <w:t xml:space="preserve">in </w:t>
      </w:r>
      <w:r w:rsidRPr="000C7B0E">
        <w:rPr>
          <w:rStyle w:val="Emphasis"/>
          <w:highlight w:val="cyan"/>
        </w:rPr>
        <w:t>CBAs</w:t>
      </w:r>
      <w:r w:rsidRPr="000C7B0E">
        <w:rPr>
          <w:sz w:val="16"/>
        </w:rPr>
        <w:t xml:space="preserve"> for extended periods of time—typically more than a single presidential term. Naturally, </w:t>
      </w:r>
      <w:r w:rsidRPr="000C7B0E">
        <w:rPr>
          <w:rStyle w:val="StyleUnderline"/>
          <w:highlight w:val="cyan"/>
        </w:rPr>
        <w:t>this</w:t>
      </w:r>
      <w:r w:rsidRPr="000C7B0E">
        <w:rPr>
          <w:rStyle w:val="StyleUnderline"/>
        </w:rPr>
        <w:t xml:space="preserve"> restraint </w:t>
      </w:r>
      <w:r w:rsidRPr="000C7B0E">
        <w:rPr>
          <w:rStyle w:val="Emphasis"/>
          <w:highlight w:val="cyan"/>
        </w:rPr>
        <w:t>significantly</w:t>
      </w:r>
      <w:r w:rsidRPr="000C7B0E">
        <w:rPr>
          <w:rStyle w:val="StyleUnderline"/>
          <w:highlight w:val="cyan"/>
        </w:rPr>
        <w:t xml:space="preserve"> impacts how agencies </w:t>
      </w:r>
      <w:r w:rsidRPr="000C7B0E">
        <w:rPr>
          <w:rStyle w:val="Emphasis"/>
          <w:highlight w:val="cyan"/>
        </w:rPr>
        <w:t>operate</w:t>
      </w:r>
      <w:r w:rsidRPr="000C7B0E">
        <w:rPr>
          <w:rStyle w:val="StyleUnderline"/>
        </w:rPr>
        <w:t xml:space="preserve">. Indeed, AFGE has </w:t>
      </w:r>
      <w:r w:rsidRPr="000C7B0E">
        <w:rPr>
          <w:rStyle w:val="Emphasis"/>
        </w:rPr>
        <w:t>not been shy</w:t>
      </w:r>
      <w:r w:rsidRPr="000C7B0E">
        <w:rPr>
          <w:sz w:val="16"/>
        </w:rPr>
        <w:t xml:space="preserve"> about </w:t>
      </w:r>
      <w:r w:rsidRPr="000C7B0E">
        <w:rPr>
          <w:rStyle w:val="StyleUnderline"/>
        </w:rPr>
        <w:t xml:space="preserve">using CBAs to affect not just </w:t>
      </w:r>
      <w:r w:rsidRPr="000C7B0E">
        <w:rPr>
          <w:rStyle w:val="Emphasis"/>
        </w:rPr>
        <w:t>workforce</w:t>
      </w:r>
      <w:r w:rsidRPr="000C7B0E">
        <w:rPr>
          <w:rStyle w:val="StyleUnderline"/>
        </w:rPr>
        <w:t xml:space="preserve"> policies, but </w:t>
      </w:r>
      <w:r w:rsidRPr="000C7B0E">
        <w:rPr>
          <w:rStyle w:val="Emphasis"/>
        </w:rPr>
        <w:t>substantive</w:t>
      </w:r>
      <w:r w:rsidRPr="000C7B0E">
        <w:rPr>
          <w:rStyle w:val="StyleUnderline"/>
        </w:rPr>
        <w:t xml:space="preserve"> agency policy</w:t>
      </w:r>
      <w:r w:rsidRPr="000C7B0E">
        <w:rPr>
          <w:sz w:val="16"/>
        </w:rPr>
        <w:t>.</w:t>
      </w:r>
    </w:p>
    <w:p w14:paraId="03176825" w14:textId="77777777" w:rsidR="00580D10" w:rsidRPr="000C7B0E" w:rsidRDefault="00580D10" w:rsidP="00580D10">
      <w:pPr>
        <w:rPr>
          <w:sz w:val="16"/>
        </w:rPr>
      </w:pPr>
      <w:r w:rsidRPr="000C7B0E">
        <w:rPr>
          <w:sz w:val="16"/>
        </w:rPr>
        <w:t xml:space="preserve">In 2024 AFGE negotiated an EPA CBA that included a new “scientific integrity” article.79 The article requires bargaining with the union before altering the scope of the agency’s scientific integrity policy and allows third-party arbitrators to adjudicate and impose remedies for alleged scientific integrity violations. These </w:t>
      </w:r>
      <w:r w:rsidRPr="000C7B0E">
        <w:rPr>
          <w:rStyle w:val="StyleUnderline"/>
          <w:highlight w:val="cyan"/>
        </w:rPr>
        <w:t>policies</w:t>
      </w:r>
      <w:r w:rsidRPr="000C7B0E">
        <w:rPr>
          <w:rStyle w:val="StyleUnderline"/>
        </w:rPr>
        <w:t xml:space="preserve"> will </w:t>
      </w:r>
      <w:r w:rsidRPr="000C7B0E">
        <w:rPr>
          <w:rStyle w:val="StyleUnderline"/>
          <w:highlight w:val="cyan"/>
        </w:rPr>
        <w:t>empower</w:t>
      </w:r>
      <w:r w:rsidRPr="000C7B0E">
        <w:rPr>
          <w:rStyle w:val="StyleUnderline"/>
        </w:rPr>
        <w:t xml:space="preserve"> career staff and </w:t>
      </w:r>
      <w:r w:rsidRPr="000C7B0E">
        <w:rPr>
          <w:rStyle w:val="Emphasis"/>
          <w:highlight w:val="cyan"/>
        </w:rPr>
        <w:t>arbitrators</w:t>
      </w:r>
      <w:r w:rsidRPr="000C7B0E">
        <w:rPr>
          <w:rStyle w:val="StyleUnderline"/>
        </w:rPr>
        <w:t>—</w:t>
      </w:r>
      <w:r w:rsidRPr="000C7B0E">
        <w:rPr>
          <w:rStyle w:val="Emphasis"/>
          <w:highlight w:val="cyan"/>
        </w:rPr>
        <w:t>not agency</w:t>
      </w:r>
      <w:r w:rsidRPr="000C7B0E">
        <w:rPr>
          <w:rStyle w:val="StyleUnderline"/>
          <w:highlight w:val="cyan"/>
        </w:rPr>
        <w:t xml:space="preserve"> leadership</w:t>
      </w:r>
      <w:r w:rsidRPr="000C7B0E">
        <w:rPr>
          <w:sz w:val="16"/>
        </w:rPr>
        <w:t>—</w:t>
      </w:r>
      <w:r w:rsidRPr="000C7B0E">
        <w:rPr>
          <w:rStyle w:val="StyleUnderline"/>
          <w:highlight w:val="cyan"/>
        </w:rPr>
        <w:t>to decide</w:t>
      </w:r>
      <w:r w:rsidRPr="000C7B0E">
        <w:rPr>
          <w:rStyle w:val="StyleUnderline"/>
        </w:rPr>
        <w:t xml:space="preserve"> how EPA uses scientific data in </w:t>
      </w:r>
      <w:r w:rsidRPr="000C7B0E">
        <w:rPr>
          <w:rStyle w:val="Emphasis"/>
          <w:highlight w:val="cyan"/>
        </w:rPr>
        <w:t>policy</w:t>
      </w:r>
      <w:r w:rsidRPr="000C7B0E">
        <w:rPr>
          <w:rStyle w:val="StyleUnderline"/>
        </w:rPr>
        <w:t>making</w:t>
      </w:r>
      <w:r w:rsidRPr="000C7B0E">
        <w:rPr>
          <w:sz w:val="16"/>
        </w:rPr>
        <w:t>. An AFGE press release explained that it was intended to stymie a then-potential second Trump Administration’s ability to reverse Biden climate policies:</w:t>
      </w:r>
    </w:p>
    <w:p w14:paraId="3402F7C8" w14:textId="77777777" w:rsidR="00580D10" w:rsidRPr="000C7B0E" w:rsidRDefault="00580D10" w:rsidP="00580D10">
      <w:pPr>
        <w:ind w:left="720"/>
        <w:rPr>
          <w:sz w:val="16"/>
        </w:rPr>
      </w:pPr>
      <w:r w:rsidRPr="000C7B0E">
        <w:rPr>
          <w:sz w:val="16"/>
        </w:rPr>
        <w:t xml:space="preserve">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w:t>
      </w:r>
      <w:proofErr w:type="gramStart"/>
      <w:r w:rsidRPr="000C7B0E">
        <w:rPr>
          <w:sz w:val="16"/>
        </w:rPr>
        <w:t>. . . .</w:t>
      </w:r>
      <w:proofErr w:type="gramEnd"/>
      <w:r w:rsidRPr="000C7B0E">
        <w:rPr>
          <w:sz w:val="16"/>
        </w:rPr>
        <w:t xml:space="preserve">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 80</w:t>
      </w:r>
    </w:p>
    <w:p w14:paraId="70E8912B" w14:textId="77777777" w:rsidR="00580D10" w:rsidRPr="000C7B0E" w:rsidRDefault="00580D10" w:rsidP="00580D10">
      <w:pPr>
        <w:rPr>
          <w:sz w:val="16"/>
        </w:rPr>
      </w:pPr>
      <w:r w:rsidRPr="000C7B0E">
        <w:rPr>
          <w:sz w:val="16"/>
        </w:rPr>
        <w:t>Reporters described the new contract as “using collective bargaining to thwart a potential Trump administration.”81 Not coincidentally, the contract lasts until 2028.</w:t>
      </w:r>
    </w:p>
    <w:p w14:paraId="2516037A" w14:textId="77777777" w:rsidR="00580D10" w:rsidRPr="00A023BF" w:rsidRDefault="00580D10" w:rsidP="00580D10">
      <w:pPr>
        <w:rPr>
          <w:sz w:val="16"/>
        </w:rPr>
      </w:pPr>
      <w:r w:rsidRPr="00A023BF">
        <w:rPr>
          <w:sz w:val="16"/>
        </w:rPr>
        <w:t xml:space="preserve">The </w:t>
      </w:r>
      <w:r w:rsidRPr="000C7B0E">
        <w:rPr>
          <w:rStyle w:val="StyleUnderline"/>
        </w:rPr>
        <w:t>Statute</w:t>
      </w:r>
      <w:r w:rsidRPr="00A023BF">
        <w:rPr>
          <w:sz w:val="16"/>
        </w:rPr>
        <w:t xml:space="preserve"> also </w:t>
      </w:r>
      <w:r w:rsidRPr="000C7B0E">
        <w:rPr>
          <w:rStyle w:val="StyleUnderline"/>
        </w:rPr>
        <w:t xml:space="preserve">effectively </w:t>
      </w:r>
      <w:r w:rsidRPr="000C7B0E">
        <w:rPr>
          <w:rStyle w:val="StyleUnderline"/>
          <w:highlight w:val="cyan"/>
        </w:rPr>
        <w:t>makes</w:t>
      </w:r>
      <w:r w:rsidRPr="000C7B0E">
        <w:rPr>
          <w:rStyle w:val="StyleUnderline"/>
        </w:rPr>
        <w:t xml:space="preserve"> setting </w:t>
      </w:r>
      <w:r w:rsidRPr="000C7B0E">
        <w:rPr>
          <w:rStyle w:val="Emphasis"/>
          <w:highlight w:val="cyan"/>
        </w:rPr>
        <w:t>uniform</w:t>
      </w:r>
      <w:r w:rsidRPr="000C7B0E">
        <w:rPr>
          <w:rStyle w:val="StyleUnderline"/>
        </w:rPr>
        <w:t xml:space="preserve"> federal management </w:t>
      </w:r>
      <w:r w:rsidRPr="000C7B0E">
        <w:rPr>
          <w:rStyle w:val="StyleUnderline"/>
          <w:highlight w:val="cyan"/>
        </w:rPr>
        <w:t xml:space="preserve">policies </w:t>
      </w:r>
      <w:r w:rsidRPr="000C7B0E">
        <w:rPr>
          <w:rStyle w:val="Emphasis"/>
          <w:highlight w:val="cyan"/>
        </w:rPr>
        <w:t>impossible</w:t>
      </w:r>
      <w:r w:rsidRPr="00A023BF">
        <w:rPr>
          <w:sz w:val="16"/>
        </w:rPr>
        <w:t xml:space="preserve">. Because § 7116(a)(7) gives existing </w:t>
      </w:r>
      <w:r w:rsidRPr="000C7B0E">
        <w:rPr>
          <w:rStyle w:val="StyleUnderline"/>
          <w:highlight w:val="cyan"/>
        </w:rPr>
        <w:t xml:space="preserve">CBAs </w:t>
      </w:r>
      <w:r w:rsidRPr="000C7B0E">
        <w:rPr>
          <w:rStyle w:val="Emphasis"/>
          <w:highlight w:val="cyan"/>
        </w:rPr>
        <w:t>precede</w:t>
      </w:r>
      <w:r w:rsidRPr="000C7B0E">
        <w:rPr>
          <w:rStyle w:val="StyleUnderline"/>
        </w:rPr>
        <w:t xml:space="preserve">nce </w:t>
      </w:r>
      <w:r w:rsidRPr="000C7B0E">
        <w:rPr>
          <w:rStyle w:val="StyleUnderline"/>
          <w:highlight w:val="cyan"/>
        </w:rPr>
        <w:t>over</w:t>
      </w:r>
      <w:r w:rsidRPr="000C7B0E">
        <w:rPr>
          <w:rStyle w:val="StyleUnderline"/>
        </w:rPr>
        <w:t xml:space="preserve"> conflicting government-wide </w:t>
      </w:r>
      <w:r w:rsidRPr="000C7B0E">
        <w:rPr>
          <w:rStyle w:val="Emphasis"/>
          <w:highlight w:val="cyan"/>
        </w:rPr>
        <w:t>rules</w:t>
      </w:r>
      <w:r w:rsidRPr="000C7B0E">
        <w:rPr>
          <w:rStyle w:val="StyleUnderline"/>
          <w:highlight w:val="cyan"/>
        </w:rPr>
        <w:t xml:space="preserve"> and </w:t>
      </w:r>
      <w:r w:rsidRPr="000C7B0E">
        <w:rPr>
          <w:rStyle w:val="Emphasis"/>
          <w:highlight w:val="cyan"/>
        </w:rPr>
        <w:t>regulations</w:t>
      </w:r>
      <w:r w:rsidRPr="00A023BF">
        <w:rPr>
          <w:sz w:val="16"/>
        </w:rPr>
        <w:t xml:space="preserve">— including executive orders—presidential management directives take effect haphazardly across the Executive Branch. </w:t>
      </w:r>
      <w:r w:rsidRPr="000C7B0E">
        <w:rPr>
          <w:rStyle w:val="StyleUnderline"/>
        </w:rPr>
        <w:t xml:space="preserve">Implementation depends on when CBAs expire, whether they have </w:t>
      </w:r>
      <w:r w:rsidRPr="000C7B0E">
        <w:rPr>
          <w:rStyle w:val="Emphasis"/>
        </w:rPr>
        <w:t>continuance</w:t>
      </w:r>
      <w:r w:rsidRPr="000C7B0E">
        <w:rPr>
          <w:rStyle w:val="StyleUnderline"/>
        </w:rPr>
        <w:t xml:space="preserve"> clauses, and how long </w:t>
      </w:r>
      <w:r w:rsidRPr="000C7B0E">
        <w:rPr>
          <w:rStyle w:val="Emphasis"/>
        </w:rPr>
        <w:t>renegotiations</w:t>
      </w:r>
      <w:r w:rsidRPr="000C7B0E">
        <w:rPr>
          <w:rStyle w:val="StyleUnderline"/>
        </w:rPr>
        <w:t xml:space="preserve"> take</w:t>
      </w:r>
      <w:r w:rsidRPr="00A023BF">
        <w:rPr>
          <w:sz w:val="16"/>
        </w:rPr>
        <w:t>. President Biden’s struggle to return federal employees to in-person work is a prominent example of this phenomenon. Another high-profile example of staggered implementation occurred during the Trump Administration.</w:t>
      </w:r>
    </w:p>
    <w:p w14:paraId="58902587" w14:textId="77777777" w:rsidR="00580D10" w:rsidRPr="00A023BF" w:rsidRDefault="00580D10" w:rsidP="00580D10">
      <w:pPr>
        <w:rPr>
          <w:sz w:val="16"/>
        </w:rPr>
      </w:pPr>
      <w:r w:rsidRPr="00A023BF">
        <w:rPr>
          <w:sz w:val="16"/>
        </w:rPr>
        <w:t xml:space="preserve">Popular perception holds that </w:t>
      </w:r>
      <w:r w:rsidRPr="00A023BF">
        <w:rPr>
          <w:rStyle w:val="Emphasis"/>
          <w:highlight w:val="cyan"/>
        </w:rPr>
        <w:t>poor</w:t>
      </w:r>
      <w:r w:rsidRPr="00A023BF">
        <w:rPr>
          <w:rStyle w:val="StyleUnderline"/>
        </w:rPr>
        <w:t xml:space="preserve">ly performing federal </w:t>
      </w:r>
      <w:r w:rsidRPr="00A023BF">
        <w:rPr>
          <w:rStyle w:val="StyleUnderline"/>
          <w:highlight w:val="cyan"/>
        </w:rPr>
        <w:t xml:space="preserve">employees </w:t>
      </w:r>
      <w:r w:rsidRPr="00A023BF">
        <w:rPr>
          <w:rStyle w:val="Emphasis"/>
          <w:highlight w:val="cyan"/>
        </w:rPr>
        <w:t>rarely</w:t>
      </w:r>
      <w:r w:rsidRPr="00A023BF">
        <w:rPr>
          <w:rStyle w:val="StyleUnderline"/>
          <w:highlight w:val="cyan"/>
        </w:rPr>
        <w:t xml:space="preserve"> get fired</w:t>
      </w:r>
      <w:r w:rsidRPr="00A023BF">
        <w:rPr>
          <w:sz w:val="16"/>
        </w:rPr>
        <w:t xml:space="preserve">.82 Federal employees agree. In a 2017 Office of Personnel Management (OPM) survey, just 31 percent of federal employees reported that, in their work unit, “steps are taken to deal with a poor performer who cannot or will not improve.”83 In 2018 President Trump addressed this problem with Executive Order 13839. The order broadly streamlined the federal dismissal process to make removing poor performers simpler. Among other changes, the order directed agencies generally to limit the term of PIPs to 30 days.84 Before the order PIPs typically lasted 60 to 120 days—often a requirement of union </w:t>
      </w:r>
      <w:r w:rsidRPr="00A023BF">
        <w:rPr>
          <w:sz w:val="16"/>
        </w:rPr>
        <w:lastRenderedPageBreak/>
        <w:t>contracts.85 Polling showed federal employees supported the order by a two-to-one margin.86 Federal unions, however, decried the order as a “threat to democracy” and resisted its implementation.87</w:t>
      </w:r>
    </w:p>
    <w:p w14:paraId="2CFC8D74" w14:textId="77777777" w:rsidR="00580D10" w:rsidRPr="00A023BF" w:rsidRDefault="00580D10" w:rsidP="00580D10">
      <w:pPr>
        <w:rPr>
          <w:sz w:val="16"/>
        </w:rPr>
      </w:pPr>
      <w:r w:rsidRPr="00A023BF">
        <w:rPr>
          <w:rStyle w:val="StyleUnderline"/>
          <w:highlight w:val="cyan"/>
        </w:rPr>
        <w:t>Unions</w:t>
      </w:r>
      <w:r w:rsidRPr="00A023BF">
        <w:rPr>
          <w:rStyle w:val="StyleUnderline"/>
        </w:rPr>
        <w:t xml:space="preserve"> uniformly </w:t>
      </w:r>
      <w:proofErr w:type="gramStart"/>
      <w:r w:rsidRPr="00A023BF">
        <w:rPr>
          <w:rStyle w:val="Emphasis"/>
          <w:highlight w:val="cyan"/>
        </w:rPr>
        <w:t>dragged out</w:t>
      </w:r>
      <w:proofErr w:type="gramEnd"/>
      <w:r w:rsidRPr="00A023BF">
        <w:rPr>
          <w:rStyle w:val="StyleUnderline"/>
        </w:rPr>
        <w:t xml:space="preserve"> CBA </w:t>
      </w:r>
      <w:r w:rsidRPr="00A023BF">
        <w:rPr>
          <w:rStyle w:val="StyleUnderline"/>
          <w:highlight w:val="cyan"/>
        </w:rPr>
        <w:t xml:space="preserve">negotiations to </w:t>
      </w:r>
      <w:r w:rsidRPr="00A023BF">
        <w:rPr>
          <w:rStyle w:val="Emphasis"/>
          <w:highlight w:val="cyan"/>
        </w:rPr>
        <w:t>delay</w:t>
      </w:r>
      <w:r w:rsidRPr="00A023BF">
        <w:rPr>
          <w:rStyle w:val="StyleUnderline"/>
          <w:highlight w:val="cyan"/>
        </w:rPr>
        <w:t xml:space="preserve"> implementation</w:t>
      </w:r>
      <w:r w:rsidRPr="00A023BF">
        <w:rPr>
          <w:sz w:val="16"/>
        </w:rPr>
        <w:t xml:space="preserve">. As a result, </w:t>
      </w:r>
      <w:r w:rsidRPr="00A023BF">
        <w:rPr>
          <w:rStyle w:val="StyleUnderline"/>
        </w:rPr>
        <w:t xml:space="preserve">the requirement for 30-day PIPs took effect </w:t>
      </w:r>
      <w:r w:rsidRPr="00A023BF">
        <w:rPr>
          <w:rStyle w:val="Emphasis"/>
        </w:rPr>
        <w:t>unevenly</w:t>
      </w:r>
      <w:r w:rsidRPr="00A023BF">
        <w:rPr>
          <w:rStyle w:val="StyleUnderline"/>
        </w:rPr>
        <w:t xml:space="preserve"> across the government</w:t>
      </w:r>
      <w:r w:rsidRPr="00A023BF">
        <w:rPr>
          <w:sz w:val="16"/>
        </w:rPr>
        <w:t xml:space="preserve">. The order applied immediately to nonunion employees, such as managers and supervisors. The timing for unionized employees varied depending on how long their CBAs lasted and how long negotiations took. Many </w:t>
      </w:r>
      <w:r w:rsidRPr="00A023BF">
        <w:rPr>
          <w:rStyle w:val="StyleUnderline"/>
          <w:highlight w:val="cyan"/>
        </w:rPr>
        <w:t xml:space="preserve">agencies took </w:t>
      </w:r>
      <w:r w:rsidRPr="00A023BF">
        <w:rPr>
          <w:rStyle w:val="Emphasis"/>
          <w:highlight w:val="cyan"/>
        </w:rPr>
        <w:t>years</w:t>
      </w:r>
      <w:r w:rsidRPr="00A023BF">
        <w:rPr>
          <w:rStyle w:val="StyleUnderline"/>
        </w:rPr>
        <w:t xml:space="preserve"> to implement the order</w:t>
      </w:r>
      <w:r w:rsidRPr="00A023BF">
        <w:rPr>
          <w:sz w:val="16"/>
        </w:rPr>
        <w:t xml:space="preserve">. For example, AFGE-represented employees at EPA got the shorter PIPs in the summer of 2020.88 </w:t>
      </w:r>
      <w:r w:rsidRPr="00A023BF">
        <w:rPr>
          <w:rStyle w:val="StyleUnderline"/>
        </w:rPr>
        <w:t xml:space="preserve">In other agencies union opposition </w:t>
      </w:r>
      <w:r w:rsidRPr="00A023BF">
        <w:rPr>
          <w:rStyle w:val="Emphasis"/>
        </w:rPr>
        <w:t>prevented</w:t>
      </w:r>
      <w:r w:rsidRPr="00A023BF">
        <w:rPr>
          <w:rStyle w:val="StyleUnderline"/>
        </w:rPr>
        <w:t xml:space="preserve"> the order from </w:t>
      </w:r>
      <w:r w:rsidRPr="00A023BF">
        <w:rPr>
          <w:rStyle w:val="Emphasis"/>
        </w:rPr>
        <w:t>ever</w:t>
      </w:r>
      <w:r w:rsidRPr="00A023BF">
        <w:rPr>
          <w:rStyle w:val="StyleUnderline"/>
        </w:rPr>
        <w:t xml:space="preserve"> taking effect</w:t>
      </w:r>
      <w:r w:rsidRPr="00A023BF">
        <w:rPr>
          <w:sz w:val="16"/>
        </w:rPr>
        <w:t>.</w:t>
      </w:r>
    </w:p>
    <w:p w14:paraId="6FCB53B5" w14:textId="77777777" w:rsidR="00580D10" w:rsidRDefault="00580D10" w:rsidP="00580D10">
      <w:pPr>
        <w:rPr>
          <w:sz w:val="16"/>
        </w:rPr>
      </w:pPr>
      <w:r w:rsidRPr="00A023BF">
        <w:rPr>
          <w:sz w:val="16"/>
        </w:rPr>
        <w:t>At the Department of Veterans Affairs, negotiations with AFGE went to impasse.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Union opposition completely prevented VA from implementing President Trump’s directive to shorten PIPs. These examples demonstrate how the Statute has been applied to prevent the President from setting uniform workforce policies without union consent.</w:t>
      </w:r>
    </w:p>
    <w:p w14:paraId="66574C46" w14:textId="77777777" w:rsidR="00580D10" w:rsidRDefault="00580D10" w:rsidP="00580D10">
      <w:pPr>
        <w:pStyle w:val="Heading3"/>
      </w:pPr>
      <w:r>
        <w:lastRenderedPageBreak/>
        <w:t>AT: Disease</w:t>
      </w:r>
    </w:p>
    <w:p w14:paraId="6F108279" w14:textId="77777777" w:rsidR="00580D10" w:rsidRPr="009C7CC1" w:rsidRDefault="00580D10" w:rsidP="00580D10">
      <w:pPr>
        <w:pStyle w:val="Heading4"/>
        <w:numPr>
          <w:ilvl w:val="0"/>
          <w:numId w:val="47"/>
        </w:numPr>
        <w:tabs>
          <w:tab w:val="num" w:pos="1080"/>
        </w:tabs>
        <w:ind w:left="1080"/>
        <w:rPr>
          <w:rFonts w:eastAsia="MS Gothic"/>
        </w:rPr>
      </w:pPr>
      <w:r w:rsidRPr="009C7CC1">
        <w:rPr>
          <w:rFonts w:eastAsia="MS Gothic"/>
        </w:rPr>
        <w:t xml:space="preserve">The risk of existential </w:t>
      </w:r>
      <w:r w:rsidRPr="00607229">
        <w:rPr>
          <w:rFonts w:eastAsia="MS Gothic"/>
          <w:u w:val="single"/>
        </w:rPr>
        <w:t>disease</w:t>
      </w:r>
      <w:r w:rsidRPr="009C7CC1">
        <w:rPr>
          <w:rFonts w:eastAsia="MS Gothic"/>
        </w:rPr>
        <w:t xml:space="preserve"> is .01%</w:t>
      </w:r>
      <w:r>
        <w:rPr>
          <w:rFonts w:eastAsia="MS Gothic"/>
        </w:rPr>
        <w:t>.</w:t>
      </w:r>
    </w:p>
    <w:p w14:paraId="676A44C8" w14:textId="77777777" w:rsidR="00580D10" w:rsidRPr="009C7CC1" w:rsidRDefault="00580D10" w:rsidP="00580D10">
      <w:pPr>
        <w:rPr>
          <w:rFonts w:eastAsia="Cambria"/>
        </w:rPr>
      </w:pPr>
      <w:r w:rsidRPr="007B09B9">
        <w:rPr>
          <w:rStyle w:val="Style13ptBold"/>
        </w:rPr>
        <w:t xml:space="preserve">Noy and Uher 22 </w:t>
      </w:r>
      <w:r>
        <w:rPr>
          <w:rFonts w:eastAsia="Cambria"/>
        </w:rPr>
        <w:t xml:space="preserve">[Illan Noy; </w:t>
      </w:r>
      <w:r w:rsidRPr="009C7CC1">
        <w:rPr>
          <w:rFonts w:eastAsia="Cambria"/>
        </w:rPr>
        <w:t>Chair in the Economics of Disasters and Climate Change at the Victoria University of Wellington, PhD from the University of California, Santa Cruz. Tomáš</w:t>
      </w:r>
      <w:r>
        <w:rPr>
          <w:rFonts w:eastAsia="Cambria"/>
        </w:rPr>
        <w:t xml:space="preserve"> Uher;</w:t>
      </w:r>
      <w:r w:rsidRPr="009C7CC1">
        <w:rPr>
          <w:rFonts w:eastAsia="Cambria"/>
        </w:rPr>
        <w:t xml:space="preserve"> PhD, Professor at Masaryk University. “Four New Horsemen of an Apocalypse? Solar Flares, Super-volcanoes, Pandemics, and Artificial Intelligence”, Economics of Disasters and Climate Change, pg. 393–416, https://link.springer.com/article/10.1007/s41885-022-00105-x,</w:t>
      </w:r>
      <w:r>
        <w:rPr>
          <w:rFonts w:eastAsia="Cambria"/>
        </w:rPr>
        <w:t xml:space="preserve"> </w:t>
      </w:r>
      <w:proofErr w:type="spellStart"/>
      <w:r>
        <w:rPr>
          <w:rFonts w:eastAsia="Cambria"/>
        </w:rPr>
        <w:t>pbr</w:t>
      </w:r>
      <w:proofErr w:type="spellEnd"/>
      <w:r>
        <w:rPr>
          <w:rFonts w:eastAsia="Cambria"/>
        </w:rPr>
        <w:t>]</w:t>
      </w:r>
    </w:p>
    <w:p w14:paraId="72DD8AFD" w14:textId="77777777" w:rsidR="00580D10" w:rsidRPr="009C7CC1" w:rsidRDefault="00580D10" w:rsidP="00580D10">
      <w:pPr>
        <w:rPr>
          <w:rFonts w:eastAsia="Cambria"/>
          <w:sz w:val="16"/>
          <w:szCs w:val="16"/>
        </w:rPr>
      </w:pPr>
      <w:r w:rsidRPr="009C7CC1">
        <w:rPr>
          <w:rFonts w:eastAsia="Cambria"/>
          <w:sz w:val="16"/>
          <w:szCs w:val="16"/>
        </w:rPr>
        <w:t>High-Mortality Pandemics</w:t>
      </w:r>
    </w:p>
    <w:p w14:paraId="382A000D" w14:textId="77777777" w:rsidR="00580D10" w:rsidRPr="009C7CC1" w:rsidRDefault="00580D10" w:rsidP="00580D10">
      <w:pPr>
        <w:rPr>
          <w:rFonts w:eastAsia="Cambria"/>
          <w:sz w:val="16"/>
        </w:rPr>
      </w:pPr>
      <w:r w:rsidRPr="007B09B9">
        <w:rPr>
          <w:rStyle w:val="StyleUnderline"/>
          <w:highlight w:val="cyan"/>
        </w:rPr>
        <w:t>A</w:t>
      </w:r>
      <w:r w:rsidRPr="007B09B9">
        <w:rPr>
          <w:rStyle w:val="StyleUnderline"/>
        </w:rPr>
        <w:t xml:space="preserve"> naturally occurring </w:t>
      </w:r>
      <w:r w:rsidRPr="007B09B9">
        <w:rPr>
          <w:rStyle w:val="StyleUnderline"/>
          <w:highlight w:val="cyan"/>
        </w:rPr>
        <w:t>pandemic</w:t>
      </w:r>
      <w:r w:rsidRPr="009C7CC1">
        <w:rPr>
          <w:rFonts w:eastAsia="Cambria"/>
          <w:sz w:val="16"/>
        </w:rPr>
        <w:t xml:space="preserve"> (i.e., not from an engineered pathogen) </w:t>
      </w:r>
      <w:r w:rsidRPr="007B09B9">
        <w:rPr>
          <w:rStyle w:val="StyleUnderline"/>
          <w:highlight w:val="cyan"/>
        </w:rPr>
        <w:t>that</w:t>
      </w:r>
      <w:r w:rsidRPr="007B09B9">
        <w:rPr>
          <w:rStyle w:val="StyleUnderline"/>
        </w:rPr>
        <w:t xml:space="preserve"> would </w:t>
      </w:r>
      <w:r w:rsidRPr="007B09B9">
        <w:rPr>
          <w:rStyle w:val="StyleUnderline"/>
          <w:highlight w:val="cyan"/>
        </w:rPr>
        <w:t>threaten</w:t>
      </w:r>
      <w:r w:rsidRPr="007B09B9">
        <w:rPr>
          <w:rStyle w:val="StyleUnderline"/>
        </w:rPr>
        <w:t xml:space="preserve"> human </w:t>
      </w:r>
      <w:r w:rsidRPr="007B09B9">
        <w:rPr>
          <w:rStyle w:val="StyleUnderline"/>
          <w:highlight w:val="cyan"/>
        </w:rPr>
        <w:t xml:space="preserve">extinction is a </w:t>
      </w:r>
      <w:r w:rsidRPr="007B09B9">
        <w:rPr>
          <w:rStyle w:val="Emphasis"/>
          <w:highlight w:val="cyan"/>
        </w:rPr>
        <w:t>very small</w:t>
      </w:r>
      <w:r w:rsidRPr="007B09B9">
        <w:rPr>
          <w:rStyle w:val="StyleUnderline"/>
          <w:highlight w:val="cyan"/>
        </w:rPr>
        <w:t xml:space="preserve"> probability</w:t>
      </w:r>
      <w:r w:rsidRPr="007B09B9">
        <w:rPr>
          <w:rStyle w:val="StyleUnderline"/>
        </w:rPr>
        <w:t xml:space="preserve"> event</w:t>
      </w:r>
      <w:r w:rsidRPr="009C7CC1">
        <w:rPr>
          <w:rFonts w:eastAsia="Cambria"/>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3E50BB07" w14:textId="77777777" w:rsidR="00580D10" w:rsidRPr="009C7CC1" w:rsidRDefault="00580D10" w:rsidP="00580D10">
      <w:pPr>
        <w:rPr>
          <w:rFonts w:eastAsia="Cambria"/>
          <w:sz w:val="12"/>
          <w:szCs w:val="12"/>
        </w:rPr>
      </w:pPr>
      <w:r w:rsidRPr="009C7CC1">
        <w:rPr>
          <w:rFonts w:eastAsia="Cambria"/>
          <w:sz w:val="12"/>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3A23E03F" w14:textId="77777777" w:rsidR="00580D10" w:rsidRPr="009C7CC1" w:rsidRDefault="00580D10" w:rsidP="00580D10">
      <w:pPr>
        <w:rPr>
          <w:rFonts w:eastAsia="Cambria"/>
          <w:sz w:val="12"/>
          <w:szCs w:val="12"/>
        </w:rPr>
      </w:pPr>
      <w:r w:rsidRPr="009C7CC1">
        <w:rPr>
          <w:rFonts w:eastAsia="Cambria"/>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0D5EAF86" w14:textId="77777777" w:rsidR="00580D10" w:rsidRPr="009C7CC1" w:rsidRDefault="00580D10" w:rsidP="00580D10">
      <w:pPr>
        <w:rPr>
          <w:rFonts w:eastAsia="Cambria"/>
          <w:sz w:val="12"/>
          <w:szCs w:val="12"/>
        </w:rPr>
      </w:pPr>
      <w:r w:rsidRPr="009C7CC1">
        <w:rPr>
          <w:rFonts w:eastAsia="Cambria"/>
          <w:sz w:val="12"/>
          <w:szCs w:val="12"/>
        </w:rPr>
        <w:t>The Justinian Plague</w:t>
      </w:r>
    </w:p>
    <w:p w14:paraId="04806AF8" w14:textId="77777777" w:rsidR="00580D10" w:rsidRPr="009C7CC1" w:rsidRDefault="00580D10" w:rsidP="00580D10">
      <w:pPr>
        <w:rPr>
          <w:rFonts w:eastAsia="Cambria"/>
          <w:sz w:val="12"/>
          <w:szCs w:val="12"/>
        </w:rPr>
      </w:pPr>
      <w:r w:rsidRPr="009C7CC1">
        <w:rPr>
          <w:rFonts w:eastAsia="Cambria"/>
          <w:sz w:val="12"/>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9C7CC1">
        <w:rPr>
          <w:rFonts w:eastAsia="Cambria"/>
          <w:sz w:val="12"/>
          <w:szCs w:val="12"/>
        </w:rPr>
        <w:t>Stathakopoulos</w:t>
      </w:r>
      <w:proofErr w:type="spellEnd"/>
      <w:r w:rsidRPr="009C7CC1">
        <w:rPr>
          <w:rFonts w:eastAsia="Cambria"/>
          <w:sz w:val="12"/>
          <w:szCs w:val="12"/>
        </w:rPr>
        <w:t xml:space="preserve"> (2007) to produce a death toll of roughly 5.6 million. For a longer time span, AD 541 to 600, which included subsequent waves of the plague, scholars estimate a higher mortality rate of 33–50% (Allen 1979; Meier 2016).</w:t>
      </w:r>
    </w:p>
    <w:p w14:paraId="4D9463EA" w14:textId="77777777" w:rsidR="00580D10" w:rsidRPr="009C7CC1" w:rsidRDefault="00580D10" w:rsidP="00580D10">
      <w:pPr>
        <w:rPr>
          <w:rFonts w:eastAsia="Cambria"/>
          <w:sz w:val="12"/>
          <w:szCs w:val="12"/>
        </w:rPr>
      </w:pPr>
      <w:r w:rsidRPr="009C7CC1">
        <w:rPr>
          <w:rFonts w:eastAsia="Cambria"/>
          <w:sz w:val="12"/>
          <w:szCs w:val="12"/>
        </w:rPr>
        <w:t>The demographic changes associated with this high mortality led to a significant disruption of economic activity in the Byzantine empire (</w:t>
      </w:r>
      <w:proofErr w:type="spellStart"/>
      <w:r w:rsidRPr="009C7CC1">
        <w:rPr>
          <w:rFonts w:eastAsia="Cambria"/>
          <w:sz w:val="12"/>
          <w:szCs w:val="12"/>
        </w:rPr>
        <w:t>Gârdan</w:t>
      </w:r>
      <w:proofErr w:type="spellEnd"/>
      <w:r w:rsidRPr="009C7CC1">
        <w:rPr>
          <w:rFonts w:eastAsia="Cambria"/>
          <w:sz w:val="12"/>
          <w:szCs w:val="12"/>
        </w:rPr>
        <w:t xml:space="preserve"> 2020). A decline in the </w:t>
      </w:r>
      <w:proofErr w:type="spellStart"/>
      <w:r w:rsidRPr="009C7CC1">
        <w:rPr>
          <w:rFonts w:eastAsia="Cambria"/>
          <w:sz w:val="12"/>
          <w:szCs w:val="12"/>
        </w:rPr>
        <w:t>labour</w:t>
      </w:r>
      <w:proofErr w:type="spellEnd"/>
      <w:r w:rsidRPr="009C7CC1">
        <w:rPr>
          <w:rFonts w:eastAsia="Cambria"/>
          <w:sz w:val="12"/>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w:t>
      </w:r>
      <w:proofErr w:type="spellStart"/>
      <w:r w:rsidRPr="009C7CC1">
        <w:rPr>
          <w:rFonts w:eastAsia="Cambria"/>
          <w:sz w:val="12"/>
          <w:szCs w:val="12"/>
        </w:rPr>
        <w:t>labour</w:t>
      </w:r>
      <w:proofErr w:type="spellEnd"/>
      <w:r w:rsidRPr="009C7CC1">
        <w:rPr>
          <w:rFonts w:eastAsia="Cambria"/>
          <w:sz w:val="12"/>
          <w:szCs w:val="12"/>
        </w:rPr>
        <w:t xml:space="preserve"> force appears to have had a positive economic effect for the surviving laborers, as the increased marginal value of </w:t>
      </w:r>
      <w:proofErr w:type="spellStart"/>
      <w:r w:rsidRPr="009C7CC1">
        <w:rPr>
          <w:rFonts w:eastAsia="Cambria"/>
          <w:sz w:val="12"/>
          <w:szCs w:val="12"/>
        </w:rPr>
        <w:t>labour</w:t>
      </w:r>
      <w:proofErr w:type="spellEnd"/>
      <w:r w:rsidRPr="009C7CC1">
        <w:rPr>
          <w:rFonts w:eastAsia="Cambria"/>
          <w:sz w:val="12"/>
          <w:szCs w:val="12"/>
        </w:rPr>
        <w:t xml:space="preserve"> caused a rise in real wages and per capita incomes. These beneficial effects for the survivors were also observed after the Black Death (Pamuk and </w:t>
      </w:r>
      <w:proofErr w:type="spellStart"/>
      <w:r w:rsidRPr="009C7CC1">
        <w:rPr>
          <w:rFonts w:eastAsia="Cambria"/>
          <w:sz w:val="12"/>
          <w:szCs w:val="12"/>
        </w:rPr>
        <w:t>Shatzmiller</w:t>
      </w:r>
      <w:proofErr w:type="spellEnd"/>
      <w:r w:rsidRPr="009C7CC1">
        <w:rPr>
          <w:rFonts w:eastAsia="Cambria"/>
          <w:sz w:val="12"/>
          <w:szCs w:val="12"/>
        </w:rPr>
        <w:t xml:space="preserve"> 2014; Findlay and Lundahl 2017).</w:t>
      </w:r>
    </w:p>
    <w:p w14:paraId="50C9EE36" w14:textId="77777777" w:rsidR="00580D10" w:rsidRPr="009C7CC1" w:rsidRDefault="00580D10" w:rsidP="00580D10">
      <w:pPr>
        <w:rPr>
          <w:rFonts w:eastAsia="Cambria"/>
          <w:sz w:val="12"/>
          <w:szCs w:val="12"/>
        </w:rPr>
      </w:pPr>
      <w:r w:rsidRPr="009C7CC1">
        <w:rPr>
          <w:rFonts w:eastAsia="Cambria"/>
          <w:sz w:val="12"/>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9C7CC1">
        <w:rPr>
          <w:rFonts w:eastAsia="Cambria"/>
          <w:sz w:val="12"/>
          <w:szCs w:val="12"/>
        </w:rPr>
        <w:t>liturgification</w:t>
      </w:r>
      <w:proofErr w:type="spellEnd"/>
      <w:r w:rsidRPr="009C7CC1">
        <w:rPr>
          <w:rFonts w:eastAsia="Cambria"/>
          <w:sz w:val="12"/>
          <w:szCs w:val="12"/>
        </w:rPr>
        <w:t xml:space="preserve"> (a process of religious permeation and internalization throughout society as defined by Meier 2020), the rise of the Marian cult, and the sacralization of the emperor.</w:t>
      </w:r>
    </w:p>
    <w:p w14:paraId="6DC45E2A" w14:textId="77777777" w:rsidR="00580D10" w:rsidRPr="009C7CC1" w:rsidRDefault="00580D10" w:rsidP="00580D10">
      <w:pPr>
        <w:rPr>
          <w:rFonts w:eastAsia="Cambria"/>
          <w:sz w:val="12"/>
          <w:szCs w:val="12"/>
        </w:rPr>
      </w:pPr>
      <w:r w:rsidRPr="009C7CC1">
        <w:rPr>
          <w:rFonts w:eastAsia="Cambria"/>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9C7CC1">
        <w:rPr>
          <w:rFonts w:eastAsia="Cambria"/>
          <w:sz w:val="12"/>
          <w:szCs w:val="12"/>
        </w:rPr>
        <w:t>Sabbatani</w:t>
      </w:r>
      <w:proofErr w:type="spellEnd"/>
      <w:r w:rsidRPr="009C7CC1">
        <w:rPr>
          <w:rFonts w:eastAsia="Cambria"/>
          <w:sz w:val="12"/>
          <w:szCs w:val="12"/>
        </w:rPr>
        <w:t xml:space="preserve"> et al. 2012). Interestingly, the pandemic indirectly </w:t>
      </w:r>
      <w:proofErr w:type="spellStart"/>
      <w:r w:rsidRPr="009C7CC1">
        <w:rPr>
          <w:rFonts w:eastAsia="Cambria"/>
          <w:sz w:val="12"/>
          <w:szCs w:val="12"/>
        </w:rPr>
        <w:t>favoured</w:t>
      </w:r>
      <w:proofErr w:type="spellEnd"/>
      <w:r w:rsidRPr="009C7CC1">
        <w:rPr>
          <w:rFonts w:eastAsia="Cambria"/>
          <w:sz w:val="12"/>
          <w:szCs w:val="12"/>
        </w:rPr>
        <w:t xml:space="preserve"> the nomadic Arab tribes who were less vulnerable to the contagion while traveling through desert and semi-desert environments during the initial expansion of Islam (</w:t>
      </w:r>
      <w:proofErr w:type="spellStart"/>
      <w:r w:rsidRPr="009C7CC1">
        <w:rPr>
          <w:rFonts w:eastAsia="Cambria"/>
          <w:sz w:val="12"/>
          <w:szCs w:val="12"/>
        </w:rPr>
        <w:t>Sabbatani</w:t>
      </w:r>
      <w:proofErr w:type="spellEnd"/>
      <w:r w:rsidRPr="009C7CC1">
        <w:rPr>
          <w:rFonts w:eastAsia="Cambria"/>
          <w:sz w:val="12"/>
          <w:szCs w:val="12"/>
        </w:rPr>
        <w:t xml:space="preserve"> et al. 2012).</w:t>
      </w:r>
    </w:p>
    <w:p w14:paraId="215D5537" w14:textId="77777777" w:rsidR="00580D10" w:rsidRPr="009C7CC1" w:rsidRDefault="00580D10" w:rsidP="00580D10">
      <w:pPr>
        <w:rPr>
          <w:rFonts w:eastAsia="Cambria"/>
          <w:sz w:val="12"/>
          <w:szCs w:val="12"/>
        </w:rPr>
      </w:pPr>
      <w:r w:rsidRPr="009C7CC1">
        <w:rPr>
          <w:rFonts w:eastAsia="Cambria"/>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149ADE4C" w14:textId="77777777" w:rsidR="00580D10" w:rsidRPr="009C7CC1" w:rsidRDefault="00580D10" w:rsidP="00580D10">
      <w:pPr>
        <w:rPr>
          <w:rFonts w:eastAsia="Cambria"/>
          <w:sz w:val="12"/>
          <w:szCs w:val="12"/>
        </w:rPr>
      </w:pPr>
      <w:r w:rsidRPr="009C7CC1">
        <w:rPr>
          <w:rFonts w:eastAsia="Cambria"/>
          <w:sz w:val="12"/>
          <w:szCs w:val="12"/>
        </w:rPr>
        <w:t>The Black Death</w:t>
      </w:r>
    </w:p>
    <w:p w14:paraId="144ECFBF" w14:textId="77777777" w:rsidR="00580D10" w:rsidRPr="009C7CC1" w:rsidRDefault="00580D10" w:rsidP="00580D10">
      <w:pPr>
        <w:rPr>
          <w:rFonts w:eastAsia="Cambria"/>
          <w:sz w:val="12"/>
          <w:szCs w:val="12"/>
        </w:rPr>
      </w:pPr>
      <w:r w:rsidRPr="009C7CC1">
        <w:rPr>
          <w:rFonts w:eastAsia="Cambria"/>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E848677" w14:textId="77777777" w:rsidR="00580D10" w:rsidRPr="009C7CC1" w:rsidRDefault="00580D10" w:rsidP="00580D10">
      <w:pPr>
        <w:rPr>
          <w:rFonts w:eastAsia="Cambria"/>
          <w:sz w:val="12"/>
          <w:szCs w:val="12"/>
        </w:rPr>
      </w:pPr>
      <w:r w:rsidRPr="009C7CC1">
        <w:rPr>
          <w:rFonts w:eastAsia="Cambria"/>
          <w:sz w:val="12"/>
          <w:szCs w:val="12"/>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w:t>
      </w:r>
      <w:proofErr w:type="spellStart"/>
      <w:r w:rsidRPr="009C7CC1">
        <w:rPr>
          <w:rFonts w:eastAsia="Cambria"/>
          <w:sz w:val="12"/>
          <w:szCs w:val="12"/>
        </w:rPr>
        <w:t>Jedwab</w:t>
      </w:r>
      <w:proofErr w:type="spellEnd"/>
      <w:r w:rsidRPr="009C7CC1">
        <w:rPr>
          <w:rFonts w:eastAsia="Cambria"/>
          <w:sz w:val="12"/>
          <w:szCs w:val="12"/>
        </w:rPr>
        <w:t xml:space="preserve"> et al. 2019b). As the mortality rates appear to have been the highest among the working-age population, the effects on the </w:t>
      </w:r>
      <w:proofErr w:type="spellStart"/>
      <w:r w:rsidRPr="009C7CC1">
        <w:rPr>
          <w:rFonts w:eastAsia="Cambria"/>
          <w:sz w:val="12"/>
          <w:szCs w:val="12"/>
        </w:rPr>
        <w:t>labour</w:t>
      </w:r>
      <w:proofErr w:type="spellEnd"/>
      <w:r w:rsidRPr="009C7CC1">
        <w:rPr>
          <w:rFonts w:eastAsia="Cambria"/>
          <w:sz w:val="12"/>
          <w:szCs w:val="12"/>
        </w:rPr>
        <w:t xml:space="preserve"> force were acute (Pamuk 2007).</w:t>
      </w:r>
    </w:p>
    <w:p w14:paraId="2D273FED" w14:textId="77777777" w:rsidR="00580D10" w:rsidRPr="009C7CC1" w:rsidRDefault="00580D10" w:rsidP="00580D10">
      <w:pPr>
        <w:rPr>
          <w:rFonts w:eastAsia="Cambria"/>
          <w:sz w:val="12"/>
          <w:szCs w:val="12"/>
        </w:rPr>
      </w:pPr>
      <w:r w:rsidRPr="009C7CC1">
        <w:rPr>
          <w:rFonts w:eastAsia="Cambria"/>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55CC1F85" w14:textId="77777777" w:rsidR="00580D10" w:rsidRPr="009C7CC1" w:rsidRDefault="00580D10" w:rsidP="00580D10">
      <w:pPr>
        <w:rPr>
          <w:rFonts w:eastAsia="Cambria"/>
          <w:sz w:val="12"/>
          <w:szCs w:val="12"/>
        </w:rPr>
      </w:pPr>
      <w:r w:rsidRPr="009C7CC1">
        <w:rPr>
          <w:rFonts w:eastAsia="Cambria"/>
          <w:sz w:val="12"/>
          <w:szCs w:val="12"/>
        </w:rPr>
        <w:t xml:space="preserve">The large demographic shock caused by the plague led to a shift in the relative price of </w:t>
      </w:r>
      <w:proofErr w:type="spellStart"/>
      <w:r w:rsidRPr="009C7CC1">
        <w:rPr>
          <w:rFonts w:eastAsia="Cambria"/>
          <w:sz w:val="12"/>
          <w:szCs w:val="12"/>
        </w:rPr>
        <w:t>labour</w:t>
      </w:r>
      <w:proofErr w:type="spellEnd"/>
      <w:r w:rsidRPr="009C7CC1">
        <w:rPr>
          <w:rFonts w:eastAsia="Cambria"/>
          <w:sz w:val="12"/>
          <w:szCs w:val="12"/>
        </w:rPr>
        <w:t xml:space="preserve"> which, similarly to the Justinian Plague, had a positive impact on wages. With a reduced </w:t>
      </w:r>
      <w:proofErr w:type="spellStart"/>
      <w:r w:rsidRPr="009C7CC1">
        <w:rPr>
          <w:rFonts w:eastAsia="Cambria"/>
          <w:sz w:val="12"/>
          <w:szCs w:val="12"/>
        </w:rPr>
        <w:t>labour</w:t>
      </w:r>
      <w:proofErr w:type="spellEnd"/>
      <w:r w:rsidRPr="009C7CC1">
        <w:rPr>
          <w:rFonts w:eastAsia="Cambria"/>
          <w:sz w:val="12"/>
          <w:szCs w:val="12"/>
        </w:rPr>
        <w:t xml:space="preserve"> force, real wages and per capita incomes in many European countries increased and were sustained at higher levels for several centuries (</w:t>
      </w:r>
      <w:proofErr w:type="spellStart"/>
      <w:r w:rsidRPr="009C7CC1">
        <w:rPr>
          <w:rFonts w:eastAsia="Cambria"/>
          <w:sz w:val="12"/>
          <w:szCs w:val="12"/>
        </w:rPr>
        <w:t>Voigtländer</w:t>
      </w:r>
      <w:proofErr w:type="spellEnd"/>
      <w:r w:rsidRPr="009C7CC1">
        <w:rPr>
          <w:rFonts w:eastAsia="Cambria"/>
          <w:sz w:val="12"/>
          <w:szCs w:val="12"/>
        </w:rPr>
        <w:t xml:space="preserve"> and Voth 2013a; </w:t>
      </w:r>
      <w:proofErr w:type="spellStart"/>
      <w:r w:rsidRPr="009C7CC1">
        <w:rPr>
          <w:rFonts w:eastAsia="Cambria"/>
          <w:sz w:val="12"/>
          <w:szCs w:val="12"/>
        </w:rPr>
        <w:t>Jedwab</w:t>
      </w:r>
      <w:proofErr w:type="spellEnd"/>
      <w:r w:rsidRPr="009C7CC1">
        <w:rPr>
          <w:rFonts w:eastAsia="Cambria"/>
          <w:sz w:val="12"/>
          <w:szCs w:val="12"/>
        </w:rPr>
        <w:t xml:space="preserve"> et al. 2020; Pamuk and </w:t>
      </w:r>
      <w:proofErr w:type="spellStart"/>
      <w:r w:rsidRPr="009C7CC1">
        <w:rPr>
          <w:rFonts w:eastAsia="Cambria"/>
          <w:sz w:val="12"/>
          <w:szCs w:val="12"/>
        </w:rPr>
        <w:t>Shatzmiller</w:t>
      </w:r>
      <w:proofErr w:type="spellEnd"/>
      <w:r w:rsidRPr="009C7CC1">
        <w:rPr>
          <w:rFonts w:eastAsia="Cambria"/>
          <w:sz w:val="12"/>
          <w:szCs w:val="12"/>
        </w:rPr>
        <w:t xml:space="preserve"> 2014). Scott and Duncan (2001) point out that real wages approximately doubled in most countries of Europe in the century following the plague.</w:t>
      </w:r>
    </w:p>
    <w:p w14:paraId="12E2028B" w14:textId="77777777" w:rsidR="00580D10" w:rsidRPr="009C7CC1" w:rsidRDefault="00580D10" w:rsidP="00580D10">
      <w:pPr>
        <w:rPr>
          <w:rFonts w:eastAsia="Cambria"/>
          <w:sz w:val="12"/>
          <w:szCs w:val="12"/>
        </w:rPr>
      </w:pPr>
      <w:r w:rsidRPr="009C7CC1">
        <w:rPr>
          <w:rFonts w:eastAsia="Cambria"/>
          <w:sz w:val="12"/>
          <w:szCs w:val="12"/>
        </w:rPr>
        <w:lastRenderedPageBreak/>
        <w:t xml:space="preserve">An additional insight into the long-run relationship between the Black Death’s mortality and per capita incomes in Europe is offered by </w:t>
      </w:r>
      <w:proofErr w:type="spellStart"/>
      <w:r w:rsidRPr="009C7CC1">
        <w:rPr>
          <w:rFonts w:eastAsia="Cambria"/>
          <w:sz w:val="12"/>
          <w:szCs w:val="12"/>
        </w:rPr>
        <w:t>Voigtländer</w:t>
      </w:r>
      <w:proofErr w:type="spellEnd"/>
      <w:r w:rsidRPr="009C7CC1">
        <w:rPr>
          <w:rFonts w:eastAsia="Cambria"/>
          <w:sz w:val="12"/>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w:t>
      </w:r>
      <w:proofErr w:type="spellStart"/>
      <w:r w:rsidRPr="009C7CC1">
        <w:rPr>
          <w:rFonts w:eastAsia="Cambria"/>
          <w:sz w:val="12"/>
          <w:szCs w:val="12"/>
        </w:rPr>
        <w:t>Jedwab</w:t>
      </w:r>
      <w:proofErr w:type="spellEnd"/>
      <w:r w:rsidRPr="009C7CC1">
        <w:rPr>
          <w:rFonts w:eastAsia="Cambria"/>
          <w:sz w:val="12"/>
          <w:szCs w:val="12"/>
        </w:rPr>
        <w:t xml:space="preserve"> et al. 2020).</w:t>
      </w:r>
    </w:p>
    <w:p w14:paraId="03883E14" w14:textId="77777777" w:rsidR="00580D10" w:rsidRPr="009C7CC1" w:rsidRDefault="00580D10" w:rsidP="00580D10">
      <w:pPr>
        <w:rPr>
          <w:rFonts w:eastAsia="Cambria"/>
          <w:sz w:val="12"/>
          <w:szCs w:val="12"/>
        </w:rPr>
      </w:pPr>
      <w:r w:rsidRPr="009C7CC1">
        <w:rPr>
          <w:rFonts w:eastAsia="Cambria"/>
          <w:sz w:val="12"/>
          <w:szCs w:val="12"/>
        </w:rPr>
        <w:t xml:space="preserve">Apart from the positive effects on wages, the increased marginal value of </w:t>
      </w:r>
      <w:proofErr w:type="spellStart"/>
      <w:r w:rsidRPr="009C7CC1">
        <w:rPr>
          <w:rFonts w:eastAsia="Cambria"/>
          <w:sz w:val="12"/>
          <w:szCs w:val="12"/>
        </w:rPr>
        <w:t>labour</w:t>
      </w:r>
      <w:proofErr w:type="spellEnd"/>
      <w:r w:rsidRPr="009C7CC1">
        <w:rPr>
          <w:rFonts w:eastAsia="Cambria"/>
          <w:sz w:val="12"/>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9C7CC1">
        <w:rPr>
          <w:rFonts w:eastAsia="Cambria"/>
          <w:sz w:val="12"/>
          <w:szCs w:val="12"/>
        </w:rPr>
        <w:t>Jedwab</w:t>
      </w:r>
      <w:proofErr w:type="spellEnd"/>
      <w:r w:rsidRPr="009C7CC1">
        <w:rPr>
          <w:rFonts w:eastAsia="Cambria"/>
          <w:sz w:val="12"/>
          <w:szCs w:val="12"/>
        </w:rPr>
        <w:t xml:space="preserve"> et al. 2020; Pamuk 2007). A decreased marginal value of capital assets in general led to a lapse in the enforcement of property rights (Haddock and Kiesling 2002). Interest rates and real rates of return on assets also decreased (Pamuk 2007; </w:t>
      </w:r>
      <w:proofErr w:type="spellStart"/>
      <w:r w:rsidRPr="009C7CC1">
        <w:rPr>
          <w:rFonts w:eastAsia="Cambria"/>
          <w:sz w:val="12"/>
          <w:szCs w:val="12"/>
        </w:rPr>
        <w:t>Jedwab</w:t>
      </w:r>
      <w:proofErr w:type="spellEnd"/>
      <w:r w:rsidRPr="009C7CC1">
        <w:rPr>
          <w:rFonts w:eastAsia="Cambria"/>
          <w:sz w:val="12"/>
          <w:szCs w:val="12"/>
        </w:rPr>
        <w:t xml:space="preserve"> et al. 2020; Pamuk and </w:t>
      </w:r>
      <w:proofErr w:type="spellStart"/>
      <w:r w:rsidRPr="009C7CC1">
        <w:rPr>
          <w:rFonts w:eastAsia="Cambria"/>
          <w:sz w:val="12"/>
          <w:szCs w:val="12"/>
        </w:rPr>
        <w:t>Shatzmiller</w:t>
      </w:r>
      <w:proofErr w:type="spellEnd"/>
      <w:r w:rsidRPr="009C7CC1">
        <w:rPr>
          <w:rFonts w:eastAsia="Cambria"/>
          <w:sz w:val="12"/>
          <w:szCs w:val="12"/>
        </w:rPr>
        <w:t xml:space="preserve"> 2014; Jordà et al. 2021; Clark 2016).</w:t>
      </w:r>
    </w:p>
    <w:p w14:paraId="1CC245DB" w14:textId="77777777" w:rsidR="00580D10" w:rsidRPr="009C7CC1" w:rsidRDefault="00580D10" w:rsidP="00580D10">
      <w:pPr>
        <w:rPr>
          <w:rFonts w:eastAsia="Cambria"/>
          <w:sz w:val="12"/>
          <w:szCs w:val="12"/>
        </w:rPr>
      </w:pPr>
      <w:r w:rsidRPr="009C7CC1">
        <w:rPr>
          <w:rFonts w:eastAsia="Cambria"/>
          <w:sz w:val="12"/>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w:t>
      </w:r>
      <w:proofErr w:type="spellStart"/>
      <w:r w:rsidRPr="009C7CC1">
        <w:rPr>
          <w:rFonts w:eastAsia="Cambria"/>
          <w:sz w:val="12"/>
          <w:szCs w:val="12"/>
        </w:rPr>
        <w:t>Jedwab</w:t>
      </w:r>
      <w:proofErr w:type="spellEnd"/>
      <w:r w:rsidRPr="009C7CC1">
        <w:rPr>
          <w:rFonts w:eastAsia="Cambria"/>
          <w:sz w:val="12"/>
          <w:szCs w:val="12"/>
        </w:rPr>
        <w:t xml:space="preserve"> et al. 2020; Alfani and Murphy 2017).</w:t>
      </w:r>
    </w:p>
    <w:p w14:paraId="63FEAC10" w14:textId="77777777" w:rsidR="00580D10" w:rsidRPr="009C7CC1" w:rsidRDefault="00580D10" w:rsidP="00580D10">
      <w:pPr>
        <w:rPr>
          <w:rFonts w:eastAsia="Cambria"/>
          <w:sz w:val="12"/>
          <w:szCs w:val="12"/>
        </w:rPr>
      </w:pPr>
      <w:r w:rsidRPr="009C7CC1">
        <w:rPr>
          <w:rFonts w:eastAsia="Cambria"/>
          <w:sz w:val="12"/>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9C7CC1">
        <w:rPr>
          <w:rFonts w:eastAsia="Cambria"/>
          <w:sz w:val="12"/>
          <w:szCs w:val="12"/>
        </w:rPr>
        <w:t>labour</w:t>
      </w:r>
      <w:proofErr w:type="spellEnd"/>
      <w:r w:rsidRPr="009C7CC1">
        <w:rPr>
          <w:rFonts w:eastAsia="Cambria"/>
          <w:sz w:val="12"/>
          <w:szCs w:val="12"/>
        </w:rPr>
        <w:t xml:space="preserve"> supply are believed to have caused a shift from male-</w:t>
      </w:r>
      <w:proofErr w:type="spellStart"/>
      <w:r w:rsidRPr="009C7CC1">
        <w:rPr>
          <w:rFonts w:eastAsia="Cambria"/>
          <w:sz w:val="12"/>
          <w:szCs w:val="12"/>
        </w:rPr>
        <w:t>labour</w:t>
      </w:r>
      <w:proofErr w:type="spellEnd"/>
      <w:r w:rsidRPr="009C7CC1">
        <w:rPr>
          <w:rFonts w:eastAsia="Cambria"/>
          <w:sz w:val="12"/>
          <w:szCs w:val="12"/>
        </w:rPr>
        <w:t xml:space="preserve"> intensive arable farming towards pastoral farming, consequently raising the demand for female </w:t>
      </w:r>
      <w:proofErr w:type="spellStart"/>
      <w:r w:rsidRPr="009C7CC1">
        <w:rPr>
          <w:rFonts w:eastAsia="Cambria"/>
          <w:sz w:val="12"/>
          <w:szCs w:val="12"/>
        </w:rPr>
        <w:t>labour</w:t>
      </w:r>
      <w:proofErr w:type="spellEnd"/>
      <w:r w:rsidRPr="009C7CC1">
        <w:rPr>
          <w:rFonts w:eastAsia="Cambria"/>
          <w:sz w:val="12"/>
          <w:szCs w:val="12"/>
        </w:rPr>
        <w:t xml:space="preserve"> (</w:t>
      </w:r>
      <w:proofErr w:type="spellStart"/>
      <w:r w:rsidRPr="009C7CC1">
        <w:rPr>
          <w:rFonts w:eastAsia="Cambria"/>
          <w:sz w:val="12"/>
          <w:szCs w:val="12"/>
        </w:rPr>
        <w:t>Voigtländer</w:t>
      </w:r>
      <w:proofErr w:type="spellEnd"/>
      <w:r w:rsidRPr="009C7CC1">
        <w:rPr>
          <w:rFonts w:eastAsia="Cambria"/>
          <w:sz w:val="12"/>
          <w:szCs w:val="12"/>
        </w:rPr>
        <w:t xml:space="preserve"> and Voth 2013b). However, while the Black Death appears to have caused certain structural agricultural changes, Clark (2016) finds no effect of the plague on agricultural productivity in the long run.</w:t>
      </w:r>
    </w:p>
    <w:p w14:paraId="3C1BC2EC" w14:textId="77777777" w:rsidR="00580D10" w:rsidRPr="009C7CC1" w:rsidRDefault="00580D10" w:rsidP="00580D10">
      <w:pPr>
        <w:rPr>
          <w:rFonts w:eastAsia="Cambria"/>
          <w:sz w:val="12"/>
          <w:szCs w:val="12"/>
        </w:rPr>
      </w:pPr>
      <w:r w:rsidRPr="009C7CC1">
        <w:rPr>
          <w:rFonts w:eastAsia="Cambria"/>
          <w:sz w:val="12"/>
          <w:szCs w:val="12"/>
        </w:rPr>
        <w:t xml:space="preserve">In terms of other social consequences, the evidence suggests that the plague's mortality reduced </w:t>
      </w:r>
      <w:proofErr w:type="spellStart"/>
      <w:r w:rsidRPr="009C7CC1">
        <w:rPr>
          <w:rFonts w:eastAsia="Cambria"/>
          <w:sz w:val="12"/>
          <w:szCs w:val="12"/>
        </w:rPr>
        <w:t>labour</w:t>
      </w:r>
      <w:proofErr w:type="spellEnd"/>
      <w:r w:rsidRPr="009C7CC1">
        <w:rPr>
          <w:rFonts w:eastAsia="Cambria"/>
          <w:sz w:val="12"/>
          <w:szCs w:val="12"/>
        </w:rPr>
        <w:t xml:space="preserve"> coercion, particularly throughout Western Europe (</w:t>
      </w:r>
      <w:proofErr w:type="spellStart"/>
      <w:r w:rsidRPr="009C7CC1">
        <w:rPr>
          <w:rFonts w:eastAsia="Cambria"/>
          <w:sz w:val="12"/>
          <w:szCs w:val="12"/>
        </w:rPr>
        <w:t>Jedwab</w:t>
      </w:r>
      <w:proofErr w:type="spellEnd"/>
      <w:r w:rsidRPr="009C7CC1">
        <w:rPr>
          <w:rFonts w:eastAsia="Cambria"/>
          <w:sz w:val="12"/>
          <w:szCs w:val="12"/>
        </w:rPr>
        <w:t xml:space="preserve"> et al. 2020; Haddock and Kiesling 2002; Gingerich and Vogler 2021). The increased bargaining power of </w:t>
      </w:r>
      <w:proofErr w:type="spellStart"/>
      <w:r w:rsidRPr="009C7CC1">
        <w:rPr>
          <w:rFonts w:eastAsia="Cambria"/>
          <w:sz w:val="12"/>
          <w:szCs w:val="12"/>
        </w:rPr>
        <w:t>labour</w:t>
      </w:r>
      <w:proofErr w:type="spellEnd"/>
      <w:r w:rsidRPr="009C7CC1">
        <w:rPr>
          <w:rFonts w:eastAsia="Cambria"/>
          <w:sz w:val="12"/>
          <w:szCs w:val="12"/>
        </w:rPr>
        <w:t xml:space="preserve"> caused by the plague’s demographic shock contributed to and accelerated the decline in serfdom and development of a free </w:t>
      </w:r>
      <w:proofErr w:type="spellStart"/>
      <w:r w:rsidRPr="009C7CC1">
        <w:rPr>
          <w:rFonts w:eastAsia="Cambria"/>
          <w:sz w:val="12"/>
          <w:szCs w:val="12"/>
        </w:rPr>
        <w:t>labour</w:t>
      </w:r>
      <w:proofErr w:type="spellEnd"/>
      <w:r w:rsidRPr="009C7CC1">
        <w:rPr>
          <w:rFonts w:eastAsia="Cambria"/>
          <w:sz w:val="12"/>
          <w:szCs w:val="12"/>
        </w:rPr>
        <w:t xml:space="preserve"> regime. Gingerich and </w:t>
      </w:r>
      <w:proofErr w:type="spellStart"/>
      <w:r w:rsidRPr="009C7CC1">
        <w:rPr>
          <w:rFonts w:eastAsia="Cambria"/>
          <w:sz w:val="12"/>
          <w:szCs w:val="12"/>
        </w:rPr>
        <w:t>Voler</w:t>
      </w:r>
      <w:proofErr w:type="spellEnd"/>
      <w:r w:rsidRPr="009C7CC1">
        <w:rPr>
          <w:rFonts w:eastAsia="Cambria"/>
          <w:sz w:val="12"/>
          <w:szCs w:val="12"/>
        </w:rPr>
        <w:t xml:space="preserve"> (2021) further argue that these effects may have had long-lasting political implications and that a decline of repressive </w:t>
      </w:r>
      <w:proofErr w:type="spellStart"/>
      <w:r w:rsidRPr="009C7CC1">
        <w:rPr>
          <w:rFonts w:eastAsia="Cambria"/>
          <w:sz w:val="12"/>
          <w:szCs w:val="12"/>
        </w:rPr>
        <w:t>labour</w:t>
      </w:r>
      <w:proofErr w:type="spellEnd"/>
      <w:r w:rsidRPr="009C7CC1">
        <w:rPr>
          <w:rFonts w:eastAsia="Cambria"/>
          <w:sz w:val="12"/>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10119ACC" w14:textId="77777777" w:rsidR="00580D10" w:rsidRPr="009C7CC1" w:rsidRDefault="00580D10" w:rsidP="00580D10">
      <w:pPr>
        <w:rPr>
          <w:rFonts w:eastAsia="Cambria"/>
          <w:sz w:val="12"/>
          <w:szCs w:val="12"/>
        </w:rPr>
      </w:pPr>
      <w:r w:rsidRPr="009C7CC1">
        <w:rPr>
          <w:rFonts w:eastAsia="Cambria"/>
          <w:sz w:val="12"/>
          <w:szCs w:val="12"/>
        </w:rPr>
        <w:t xml:space="preserve">However, the positive effects on the emergence of freer </w:t>
      </w:r>
      <w:proofErr w:type="spellStart"/>
      <w:r w:rsidRPr="009C7CC1">
        <w:rPr>
          <w:rFonts w:eastAsia="Cambria"/>
          <w:sz w:val="12"/>
          <w:szCs w:val="12"/>
        </w:rPr>
        <w:t>labour</w:t>
      </w:r>
      <w:proofErr w:type="spellEnd"/>
      <w:r w:rsidRPr="009C7CC1">
        <w:rPr>
          <w:rFonts w:eastAsia="Cambria"/>
          <w:sz w:val="12"/>
          <w:szCs w:val="12"/>
        </w:rPr>
        <w:t xml:space="preserve">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w:t>
      </w:r>
      <w:proofErr w:type="spellStart"/>
      <w:r w:rsidRPr="009C7CC1">
        <w:rPr>
          <w:rFonts w:eastAsia="Cambria"/>
          <w:sz w:val="12"/>
          <w:szCs w:val="12"/>
        </w:rPr>
        <w:t>labour</w:t>
      </w:r>
      <w:proofErr w:type="spellEnd"/>
      <w:r w:rsidRPr="009C7CC1">
        <w:rPr>
          <w:rFonts w:eastAsia="Cambria"/>
          <w:sz w:val="12"/>
          <w:szCs w:val="12"/>
        </w:rPr>
        <w:t>, in an environment of weak institutions, were less likely to lead to a positive effect than in the case of regions with stronger institutions (with more robust rule-of-law or less corrupt or predatory practices).</w:t>
      </w:r>
    </w:p>
    <w:p w14:paraId="0E6C4D65" w14:textId="77777777" w:rsidR="00580D10" w:rsidRPr="009C7CC1" w:rsidRDefault="00580D10" w:rsidP="00580D10">
      <w:pPr>
        <w:rPr>
          <w:rFonts w:eastAsia="Cambria"/>
          <w:sz w:val="12"/>
          <w:szCs w:val="12"/>
        </w:rPr>
      </w:pPr>
      <w:r w:rsidRPr="009C7CC1">
        <w:rPr>
          <w:rFonts w:eastAsia="Cambria"/>
          <w:sz w:val="12"/>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9C7CC1">
        <w:rPr>
          <w:rFonts w:eastAsia="Cambria"/>
          <w:sz w:val="12"/>
          <w:szCs w:val="12"/>
        </w:rPr>
        <w:t>labour</w:t>
      </w:r>
      <w:proofErr w:type="spellEnd"/>
      <w:r w:rsidRPr="009C7CC1">
        <w:rPr>
          <w:rFonts w:eastAsia="Cambria"/>
          <w:sz w:val="12"/>
          <w:szCs w:val="12"/>
        </w:rPr>
        <w:t xml:space="preserve"> demand led to a decline in fertility rates and an increased age of marriage (</w:t>
      </w:r>
      <w:proofErr w:type="spellStart"/>
      <w:r w:rsidRPr="009C7CC1">
        <w:rPr>
          <w:rFonts w:eastAsia="Cambria"/>
          <w:sz w:val="12"/>
          <w:szCs w:val="12"/>
        </w:rPr>
        <w:t>Voigtländer</w:t>
      </w:r>
      <w:proofErr w:type="spellEnd"/>
      <w:r w:rsidRPr="009C7CC1">
        <w:rPr>
          <w:rFonts w:eastAsia="Cambria"/>
          <w:sz w:val="12"/>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6BE1C187" w14:textId="77777777" w:rsidR="00580D10" w:rsidRPr="009C7CC1" w:rsidRDefault="00580D10" w:rsidP="00580D10">
      <w:pPr>
        <w:rPr>
          <w:rFonts w:eastAsia="Cambria"/>
          <w:sz w:val="12"/>
          <w:szCs w:val="12"/>
        </w:rPr>
      </w:pPr>
      <w:r w:rsidRPr="009C7CC1">
        <w:rPr>
          <w:rFonts w:eastAsia="Cambria"/>
          <w:sz w:val="12"/>
          <w:szCs w:val="12"/>
        </w:rPr>
        <w:t xml:space="preserve">Unfortunately, the Black Death also led to an increase in the persecution of Jews (Finley and Koyama 2018; </w:t>
      </w:r>
      <w:proofErr w:type="spellStart"/>
      <w:r w:rsidRPr="009C7CC1">
        <w:rPr>
          <w:rFonts w:eastAsia="Cambria"/>
          <w:sz w:val="12"/>
          <w:szCs w:val="12"/>
        </w:rPr>
        <w:t>Jedwab</w:t>
      </w:r>
      <w:proofErr w:type="spellEnd"/>
      <w:r w:rsidRPr="009C7CC1">
        <w:rPr>
          <w:rFonts w:eastAsia="Cambria"/>
          <w:sz w:val="12"/>
          <w:szCs w:val="12"/>
        </w:rPr>
        <w:t xml:space="preserve"> et al. 2019a). Interestingly, </w:t>
      </w:r>
      <w:proofErr w:type="spellStart"/>
      <w:r w:rsidRPr="009C7CC1">
        <w:rPr>
          <w:rFonts w:eastAsia="Cambria"/>
          <w:sz w:val="12"/>
          <w:szCs w:val="12"/>
        </w:rPr>
        <w:t>Jedwab</w:t>
      </w:r>
      <w:proofErr w:type="spellEnd"/>
      <w:r w:rsidRPr="009C7CC1">
        <w:rPr>
          <w:rFonts w:eastAsia="Cambria"/>
          <w:sz w:val="12"/>
          <w:szCs w:val="12"/>
        </w:rPr>
        <w:t xml:space="preserve"> et al. (2019a) were able to estimate that in the case of regions with the highest mortality rates, the probability of persecution decreased if the Jewish minority was believed to benefit the local economy.</w:t>
      </w:r>
    </w:p>
    <w:p w14:paraId="4ECA4DD4" w14:textId="77777777" w:rsidR="00580D10" w:rsidRPr="009C7CC1" w:rsidRDefault="00580D10" w:rsidP="00580D10">
      <w:pPr>
        <w:rPr>
          <w:rFonts w:eastAsia="Cambria"/>
          <w:sz w:val="12"/>
          <w:szCs w:val="12"/>
        </w:rPr>
      </w:pPr>
      <w:r w:rsidRPr="009C7CC1">
        <w:rPr>
          <w:rFonts w:eastAsia="Cambria"/>
          <w:sz w:val="12"/>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9C7CC1">
        <w:rPr>
          <w:rFonts w:eastAsia="Cambria"/>
          <w:sz w:val="12"/>
          <w:szCs w:val="12"/>
        </w:rPr>
        <w:t>labour</w:t>
      </w:r>
      <w:proofErr w:type="spellEnd"/>
      <w:r w:rsidRPr="009C7CC1">
        <w:rPr>
          <w:rFonts w:eastAsia="Cambria"/>
          <w:sz w:val="12"/>
          <w:szCs w:val="12"/>
        </w:rPr>
        <w:t xml:space="preserve">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w:t>
      </w:r>
      <w:proofErr w:type="spellStart"/>
      <w:r w:rsidRPr="009C7CC1">
        <w:rPr>
          <w:rFonts w:eastAsia="Cambria"/>
          <w:sz w:val="12"/>
          <w:szCs w:val="12"/>
        </w:rPr>
        <w:t>labour-intensive</w:t>
      </w:r>
      <w:proofErr w:type="spellEnd"/>
      <w:r w:rsidRPr="009C7CC1">
        <w:rPr>
          <w:rFonts w:eastAsia="Cambria"/>
          <w:sz w:val="12"/>
          <w:szCs w:val="12"/>
        </w:rPr>
        <w:t xml:space="preser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4218AC89" w14:textId="77777777" w:rsidR="00580D10" w:rsidRPr="009C7CC1" w:rsidRDefault="00580D10" w:rsidP="00580D10">
      <w:pPr>
        <w:rPr>
          <w:rFonts w:eastAsia="Cambria"/>
          <w:sz w:val="12"/>
          <w:szCs w:val="12"/>
        </w:rPr>
      </w:pPr>
      <w:r w:rsidRPr="009C7CC1">
        <w:rPr>
          <w:rFonts w:eastAsia="Cambria"/>
          <w:sz w:val="12"/>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479FDA89" w14:textId="77777777" w:rsidR="00580D10" w:rsidRPr="009C7CC1" w:rsidRDefault="00580D10" w:rsidP="00580D10">
      <w:pPr>
        <w:rPr>
          <w:rFonts w:eastAsia="Cambria"/>
          <w:sz w:val="12"/>
          <w:szCs w:val="12"/>
        </w:rPr>
      </w:pPr>
      <w:r w:rsidRPr="009C7CC1">
        <w:rPr>
          <w:rFonts w:eastAsia="Cambria"/>
          <w:sz w:val="12"/>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9C7CC1">
        <w:rPr>
          <w:rFonts w:eastAsia="Cambria"/>
          <w:sz w:val="12"/>
          <w:szCs w:val="12"/>
        </w:rPr>
        <w:t>Jedwab</w:t>
      </w:r>
      <w:proofErr w:type="spellEnd"/>
      <w:r w:rsidRPr="009C7CC1">
        <w:rPr>
          <w:rFonts w:eastAsia="Cambria"/>
          <w:sz w:val="12"/>
          <w:szCs w:val="12"/>
        </w:rPr>
        <w:t xml:space="preserve"> et al. 2020; Pamuk 2007).</w:t>
      </w:r>
    </w:p>
    <w:p w14:paraId="5A8FA0A5" w14:textId="77777777" w:rsidR="00580D10" w:rsidRPr="009C7CC1" w:rsidRDefault="00580D10" w:rsidP="00580D10">
      <w:pPr>
        <w:rPr>
          <w:rFonts w:eastAsia="Cambria"/>
          <w:sz w:val="12"/>
          <w:szCs w:val="12"/>
        </w:rPr>
      </w:pPr>
      <w:r w:rsidRPr="009C7CC1">
        <w:rPr>
          <w:rFonts w:eastAsia="Cambria"/>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5312C2D7" w14:textId="77777777" w:rsidR="00580D10" w:rsidRPr="009C7CC1" w:rsidRDefault="00580D10" w:rsidP="00580D10">
      <w:pPr>
        <w:rPr>
          <w:rFonts w:eastAsia="Cambria"/>
          <w:sz w:val="12"/>
          <w:szCs w:val="12"/>
        </w:rPr>
      </w:pPr>
      <w:r w:rsidRPr="009C7CC1">
        <w:rPr>
          <w:rFonts w:eastAsia="Cambria"/>
          <w:sz w:val="12"/>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1C99756" w14:textId="77777777" w:rsidR="00580D10" w:rsidRPr="009C7CC1" w:rsidRDefault="00580D10" w:rsidP="00580D10">
      <w:pPr>
        <w:rPr>
          <w:rFonts w:eastAsia="Cambria"/>
          <w:sz w:val="16"/>
          <w:szCs w:val="16"/>
        </w:rPr>
      </w:pPr>
      <w:r w:rsidRPr="009C7CC1">
        <w:rPr>
          <w:rFonts w:eastAsia="Cambria"/>
          <w:sz w:val="16"/>
          <w:szCs w:val="16"/>
        </w:rPr>
        <w:t>Probability</w:t>
      </w:r>
    </w:p>
    <w:p w14:paraId="7DBF80ED" w14:textId="77777777" w:rsidR="00580D10" w:rsidRPr="009C7CC1" w:rsidRDefault="00580D10" w:rsidP="00580D10">
      <w:pPr>
        <w:rPr>
          <w:rFonts w:eastAsia="Cambria"/>
          <w:sz w:val="16"/>
        </w:rPr>
      </w:pPr>
      <w:r w:rsidRPr="007B09B9">
        <w:rPr>
          <w:rStyle w:val="StyleUnderline"/>
        </w:rPr>
        <w:t xml:space="preserve">In terms of the probability of naturally occurring pandemics, </w:t>
      </w:r>
      <w:r w:rsidRPr="007B09B9">
        <w:rPr>
          <w:rStyle w:val="Emphasis"/>
          <w:highlight w:val="cyan"/>
        </w:rPr>
        <w:t>a</w:t>
      </w:r>
      <w:r w:rsidRPr="009C7CC1">
        <w:rPr>
          <w:rFonts w:eastAsia="Cambria"/>
          <w:sz w:val="16"/>
        </w:rPr>
        <w:t xml:space="preserve">n informal </w:t>
      </w:r>
      <w:r w:rsidRPr="007B09B9">
        <w:rPr>
          <w:rStyle w:val="StyleUnderline"/>
          <w:highlight w:val="cyan"/>
        </w:rPr>
        <w:t>survey of</w:t>
      </w:r>
      <w:r w:rsidRPr="007B09B9">
        <w:rPr>
          <w:rStyle w:val="StyleUnderline"/>
        </w:rPr>
        <w:t xml:space="preserve"> participants of </w:t>
      </w:r>
      <w:r w:rsidRPr="007B09B9">
        <w:rPr>
          <w:rStyle w:val="StyleUnderline"/>
          <w:highlight w:val="cyan"/>
        </w:rPr>
        <w:t xml:space="preserve">the </w:t>
      </w:r>
      <w:r w:rsidRPr="007B09B9">
        <w:rPr>
          <w:rStyle w:val="Emphasis"/>
          <w:highlight w:val="cyan"/>
        </w:rPr>
        <w:t>G</w:t>
      </w:r>
      <w:r w:rsidRPr="007B09B9">
        <w:rPr>
          <w:rStyle w:val="StyleUnderline"/>
        </w:rPr>
        <w:t xml:space="preserve">lobal </w:t>
      </w:r>
      <w:r w:rsidRPr="007B09B9">
        <w:rPr>
          <w:rStyle w:val="Emphasis"/>
          <w:highlight w:val="cyan"/>
        </w:rPr>
        <w:t>C</w:t>
      </w:r>
      <w:r w:rsidRPr="007B09B9">
        <w:rPr>
          <w:rStyle w:val="StyleUnderline"/>
        </w:rPr>
        <w:t xml:space="preserve">atastrophic </w:t>
      </w:r>
      <w:r w:rsidRPr="007B09B9">
        <w:rPr>
          <w:rStyle w:val="Emphasis"/>
          <w:highlight w:val="cyan"/>
        </w:rPr>
        <w:t>R</w:t>
      </w:r>
      <w:r w:rsidRPr="007B09B9">
        <w:rPr>
          <w:rStyle w:val="StyleUnderline"/>
        </w:rPr>
        <w:t xml:space="preserve">isk </w:t>
      </w:r>
      <w:r w:rsidRPr="007B09B9">
        <w:rPr>
          <w:rStyle w:val="StyleUnderline"/>
          <w:highlight w:val="cyan"/>
        </w:rPr>
        <w:t>Conference</w:t>
      </w:r>
      <w:r w:rsidRPr="009C7CC1">
        <w:rPr>
          <w:rFonts w:eastAsia="Cambria"/>
          <w:sz w:val="16"/>
        </w:rPr>
        <w:t xml:space="preserve"> in Oxford in 2008 </w:t>
      </w:r>
      <w:r w:rsidRPr="007B09B9">
        <w:rPr>
          <w:rStyle w:val="StyleUnderline"/>
          <w:highlight w:val="cyan"/>
        </w:rPr>
        <w:t>shows</w:t>
      </w:r>
      <w:r w:rsidRPr="007B09B9">
        <w:rPr>
          <w:rStyle w:val="StyleUnderline"/>
        </w:rPr>
        <w:t xml:space="preserve"> that </w:t>
      </w:r>
      <w:r w:rsidRPr="007B09B9">
        <w:rPr>
          <w:rStyle w:val="StyleUnderline"/>
          <w:highlight w:val="cyan"/>
        </w:rPr>
        <w:t>the median estimate for</w:t>
      </w:r>
      <w:r w:rsidRPr="007B09B9">
        <w:rPr>
          <w:rStyle w:val="StyleUnderline"/>
        </w:rPr>
        <w:t xml:space="preserve"> a probability of a natural pandemic </w:t>
      </w:r>
      <w:r w:rsidRPr="007B09B9">
        <w:rPr>
          <w:rStyle w:val="StyleUnderline"/>
          <w:highlight w:val="cyan"/>
        </w:rPr>
        <w:t>killing</w:t>
      </w:r>
      <w:r w:rsidRPr="007B09B9">
        <w:rPr>
          <w:rStyle w:val="StyleUnderline"/>
        </w:rPr>
        <w:t xml:space="preserve"> more than </w:t>
      </w:r>
      <w:r w:rsidRPr="007B09B9">
        <w:rPr>
          <w:rStyle w:val="StyleUnderline"/>
          <w:highlight w:val="cyan"/>
        </w:rPr>
        <w:t>1 billion</w:t>
      </w:r>
      <w:r w:rsidRPr="007B09B9">
        <w:rPr>
          <w:rStyle w:val="StyleUnderline"/>
        </w:rPr>
        <w:t xml:space="preserve"> people before the year 2100 was surveyed </w:t>
      </w:r>
      <w:r w:rsidRPr="007B09B9">
        <w:rPr>
          <w:rStyle w:val="StyleUnderline"/>
          <w:highlight w:val="cyan"/>
        </w:rPr>
        <w:t xml:space="preserve">to be </w:t>
      </w:r>
      <w:r w:rsidRPr="007B09B9">
        <w:rPr>
          <w:rStyle w:val="Emphasis"/>
          <w:highlight w:val="cyan"/>
        </w:rPr>
        <w:t>5%</w:t>
      </w:r>
      <w:r w:rsidRPr="007B09B9">
        <w:rPr>
          <w:rStyle w:val="StyleUnderline"/>
        </w:rPr>
        <w:t xml:space="preserve">, and the probability of such pandemic to cause human extinction was </w:t>
      </w:r>
      <w:r w:rsidRPr="007B09B9">
        <w:rPr>
          <w:rStyle w:val="Emphasis"/>
        </w:rPr>
        <w:t>0.05%</w:t>
      </w:r>
      <w:r w:rsidRPr="007B09B9">
        <w:rPr>
          <w:rStyle w:val="StyleUnderline"/>
        </w:rPr>
        <w:t xml:space="preserve">. </w:t>
      </w:r>
      <w:r w:rsidRPr="007B09B9">
        <w:rPr>
          <w:rStyle w:val="StyleUnderline"/>
          <w:highlight w:val="cyan"/>
        </w:rPr>
        <w:t>Ord</w:t>
      </w:r>
      <w:r w:rsidRPr="009C7CC1">
        <w:rPr>
          <w:rFonts w:eastAsia="Cambria"/>
          <w:sz w:val="16"/>
        </w:rPr>
        <w:t xml:space="preserve"> (2020) </w:t>
      </w:r>
      <w:r w:rsidRPr="007B09B9">
        <w:rPr>
          <w:rStyle w:val="StyleUnderline"/>
        </w:rPr>
        <w:t xml:space="preserve">uses a slightly broader definition of existential risk, which apart from human extinction also includes a permanent reduction of human potential. He </w:t>
      </w:r>
      <w:r w:rsidRPr="007B09B9">
        <w:rPr>
          <w:rStyle w:val="StyleUnderline"/>
          <w:highlight w:val="cyan"/>
        </w:rPr>
        <w:t>estimates</w:t>
      </w:r>
      <w:r w:rsidRPr="007B09B9">
        <w:rPr>
          <w:rStyle w:val="StyleUnderline"/>
        </w:rPr>
        <w:t xml:space="preserve"> the </w:t>
      </w:r>
      <w:r w:rsidRPr="007B09B9">
        <w:rPr>
          <w:rStyle w:val="Emphasis"/>
          <w:highlight w:val="cyan"/>
        </w:rPr>
        <w:t>probability</w:t>
      </w:r>
      <w:r w:rsidRPr="007B09B9">
        <w:rPr>
          <w:rStyle w:val="StyleUnderline"/>
          <w:highlight w:val="cyan"/>
        </w:rPr>
        <w:t xml:space="preserve"> of</w:t>
      </w:r>
      <w:r w:rsidRPr="007B09B9">
        <w:rPr>
          <w:rStyle w:val="StyleUnderline"/>
        </w:rPr>
        <w:t xml:space="preserve"> an </w:t>
      </w:r>
      <w:r w:rsidRPr="007B09B9">
        <w:rPr>
          <w:rStyle w:val="Emphasis"/>
          <w:highlight w:val="cyan"/>
        </w:rPr>
        <w:t>existential</w:t>
      </w:r>
      <w:r w:rsidRPr="007B09B9">
        <w:rPr>
          <w:rStyle w:val="StyleUnderline"/>
          <w:highlight w:val="cyan"/>
        </w:rPr>
        <w:t xml:space="preserve"> risk</w:t>
      </w:r>
      <w:r w:rsidRPr="007B09B9">
        <w:rPr>
          <w:rStyle w:val="StyleUnderline"/>
        </w:rPr>
        <w:t xml:space="preserve"> stemming </w:t>
      </w:r>
      <w:r w:rsidRPr="007B09B9">
        <w:rPr>
          <w:rStyle w:val="StyleUnderline"/>
          <w:highlight w:val="cyan"/>
        </w:rPr>
        <w:t>from a</w:t>
      </w:r>
      <w:r w:rsidRPr="007B09B9">
        <w:rPr>
          <w:rStyle w:val="StyleUnderline"/>
        </w:rPr>
        <w:t xml:space="preserve"> natural </w:t>
      </w:r>
      <w:r w:rsidRPr="007B09B9">
        <w:rPr>
          <w:rStyle w:val="StyleUnderline"/>
          <w:highlight w:val="cyan"/>
        </w:rPr>
        <w:t xml:space="preserve">pandemic in the </w:t>
      </w:r>
      <w:r w:rsidRPr="007B09B9">
        <w:rPr>
          <w:rStyle w:val="Emphasis"/>
          <w:highlight w:val="cyan"/>
        </w:rPr>
        <w:t>next 100 years</w:t>
      </w:r>
      <w:r w:rsidRPr="007B09B9">
        <w:rPr>
          <w:rStyle w:val="StyleUnderline"/>
          <w:highlight w:val="cyan"/>
        </w:rPr>
        <w:t xml:space="preserve"> to be </w:t>
      </w:r>
      <w:r w:rsidRPr="007B09B9">
        <w:rPr>
          <w:rStyle w:val="Emphasis"/>
          <w:highlight w:val="cyan"/>
        </w:rPr>
        <w:t>0.01%</w:t>
      </w:r>
      <w:r w:rsidRPr="009C7CC1">
        <w:rPr>
          <w:rFonts w:eastAsia="Cambria"/>
          <w:sz w:val="16"/>
        </w:rPr>
        <w:t>.</w:t>
      </w:r>
    </w:p>
    <w:p w14:paraId="36C1F743" w14:textId="77777777" w:rsidR="00580D10" w:rsidRPr="009C7CC1" w:rsidRDefault="00580D10" w:rsidP="00580D10">
      <w:pPr>
        <w:rPr>
          <w:rFonts w:eastAsia="Cambria"/>
          <w:sz w:val="20"/>
          <w:szCs w:val="20"/>
        </w:rPr>
      </w:pPr>
    </w:p>
    <w:p w14:paraId="4A37A639" w14:textId="77777777" w:rsidR="00580D10" w:rsidRDefault="00580D10" w:rsidP="00580D10">
      <w:pPr>
        <w:pStyle w:val="Heading4"/>
        <w:numPr>
          <w:ilvl w:val="0"/>
          <w:numId w:val="47"/>
        </w:numPr>
        <w:tabs>
          <w:tab w:val="num" w:pos="1080"/>
        </w:tabs>
        <w:ind w:left="1080"/>
      </w:pPr>
      <w:r>
        <w:t xml:space="preserve">Infectiousness/lethality </w:t>
      </w:r>
      <w:r w:rsidRPr="001544AA">
        <w:rPr>
          <w:u w:val="single"/>
        </w:rPr>
        <w:t>contravention</w:t>
      </w:r>
      <w:r>
        <w:t xml:space="preserve"> and biological </w:t>
      </w:r>
      <w:r w:rsidRPr="001544AA">
        <w:rPr>
          <w:u w:val="single"/>
        </w:rPr>
        <w:t>limits</w:t>
      </w:r>
      <w:r>
        <w:t xml:space="preserve"> prevent extinction.</w:t>
      </w:r>
    </w:p>
    <w:p w14:paraId="53F0AD3A" w14:textId="77777777" w:rsidR="00580D10" w:rsidRDefault="00580D10" w:rsidP="00580D10">
      <w:r w:rsidRPr="001544AA">
        <w:rPr>
          <w:rStyle w:val="Style13ptBold"/>
        </w:rPr>
        <w:t>Ord 20</w:t>
      </w:r>
      <w:r>
        <w:t xml:space="preserve"> [</w:t>
      </w:r>
      <w:r w:rsidRPr="001544AA">
        <w:t>Toby Ord (Senior research fellow, Future of Humanity Institute, Oxford University), 3-3-2020, “</w:t>
      </w:r>
      <w:r>
        <w:t>5</w:t>
      </w:r>
      <w:r w:rsidRPr="001544AA">
        <w:t xml:space="preserve">. </w:t>
      </w:r>
      <w:r>
        <w:t>Future Risks: Pandemics,</w:t>
      </w:r>
      <w:r w:rsidRPr="001544AA">
        <w:t xml:space="preserve">” in </w:t>
      </w:r>
      <w:r w:rsidRPr="001544AA">
        <w:rPr>
          <w:i/>
          <w:iCs/>
        </w:rPr>
        <w:t>The Precipice: Existential Risk and the Future of Humanity</w:t>
      </w:r>
      <w:r w:rsidRPr="001544AA">
        <w:t xml:space="preserve">, pp. </w:t>
      </w:r>
      <w:r>
        <w:t>124-126</w:t>
      </w:r>
      <w:r w:rsidRPr="001544AA">
        <w:t xml:space="preserve">, Bloomsbury, </w:t>
      </w:r>
      <w:proofErr w:type="spellStart"/>
      <w:r w:rsidRPr="001544AA">
        <w:t>njn</w:t>
      </w:r>
      <w:proofErr w:type="spellEnd"/>
      <w:r w:rsidRPr="001544AA">
        <w:t>]</w:t>
      </w:r>
    </w:p>
    <w:p w14:paraId="53325FB6" w14:textId="77777777" w:rsidR="00580D10" w:rsidRPr="001544AA" w:rsidRDefault="00580D10" w:rsidP="00580D10">
      <w:pPr>
        <w:rPr>
          <w:sz w:val="16"/>
        </w:rPr>
      </w:pPr>
      <w:r w:rsidRPr="001544AA">
        <w:rPr>
          <w:sz w:val="16"/>
        </w:rPr>
        <w:t xml:space="preserve">Are we safe now from events like this? Or are we more vulnerable? </w:t>
      </w:r>
      <w:r w:rsidRPr="001544AA">
        <w:rPr>
          <w:rStyle w:val="StyleUnderline"/>
        </w:rPr>
        <w:t xml:space="preserve">Could a pandemic </w:t>
      </w:r>
      <w:r w:rsidRPr="001544AA">
        <w:rPr>
          <w:rStyle w:val="Emphasis"/>
        </w:rPr>
        <w:t>threaten humanity</w:t>
      </w:r>
      <w:r w:rsidRPr="001544AA">
        <w:rPr>
          <w:rStyle w:val="StyleUnderline"/>
        </w:rPr>
        <w:t>’s future?</w:t>
      </w:r>
      <w:r w:rsidRPr="001544AA">
        <w:rPr>
          <w:sz w:val="16"/>
        </w:rPr>
        <w:t xml:space="preserve">10 </w:t>
      </w:r>
    </w:p>
    <w:p w14:paraId="4E8EBA8F" w14:textId="77777777" w:rsidR="00580D10" w:rsidRPr="001544AA" w:rsidRDefault="00580D10" w:rsidP="00580D10">
      <w:pPr>
        <w:rPr>
          <w:sz w:val="16"/>
        </w:rPr>
      </w:pPr>
      <w:r w:rsidRPr="001544AA">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5497D9F0" w14:textId="77777777" w:rsidR="00580D10" w:rsidRPr="001544AA" w:rsidRDefault="00580D10" w:rsidP="00580D10">
      <w:pPr>
        <w:rPr>
          <w:sz w:val="16"/>
        </w:rPr>
      </w:pPr>
      <w:r w:rsidRPr="001544AA">
        <w:rPr>
          <w:sz w:val="16"/>
        </w:rPr>
        <w:t xml:space="preserve">When Europeans reached the Americas in 1492, the two populations exposed each other to completely novel diseases. Over thousands of years each population had built up resistance to their own set of </w:t>
      </w:r>
      <w:proofErr w:type="gramStart"/>
      <w:r w:rsidRPr="001544AA">
        <w:rPr>
          <w:sz w:val="16"/>
        </w:rPr>
        <w:t>diseases, but</w:t>
      </w:r>
      <w:proofErr w:type="gramEnd"/>
      <w:r w:rsidRPr="001544AA">
        <w:rPr>
          <w:sz w:val="16"/>
        </w:rPr>
        <w:t xml:space="preserve"> were extremely susceptible to the others. The American peoples got by far the worse end of exchange, through diseases such as measles, influenza and especially smallpox. </w:t>
      </w:r>
    </w:p>
    <w:p w14:paraId="6090ABCB" w14:textId="77777777" w:rsidR="00580D10" w:rsidRPr="001544AA" w:rsidRDefault="00580D10" w:rsidP="00580D10">
      <w:pPr>
        <w:rPr>
          <w:sz w:val="16"/>
        </w:rPr>
      </w:pPr>
      <w:r w:rsidRPr="001544AA">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291B8242" w14:textId="77777777" w:rsidR="00580D10" w:rsidRPr="001544AA" w:rsidRDefault="00580D10" w:rsidP="00580D10">
      <w:pPr>
        <w:rPr>
          <w:sz w:val="16"/>
        </w:rPr>
      </w:pPr>
      <w:r w:rsidRPr="001544AA">
        <w:rPr>
          <w:sz w:val="16"/>
        </w:rPr>
        <w:t xml:space="preserve">Centuries later, the </w:t>
      </w:r>
      <w:r w:rsidRPr="001544AA">
        <w:rPr>
          <w:rStyle w:val="StyleUnderline"/>
        </w:rPr>
        <w:t xml:space="preserve">world had become so interconnected that a truly </w:t>
      </w:r>
      <w:r w:rsidRPr="001544AA">
        <w:rPr>
          <w:rStyle w:val="Emphasis"/>
          <w:highlight w:val="cyan"/>
        </w:rPr>
        <w:t>global</w:t>
      </w:r>
      <w:r w:rsidRPr="001544AA">
        <w:rPr>
          <w:rStyle w:val="StyleUnderline"/>
          <w:highlight w:val="cyan"/>
        </w:rPr>
        <w:t xml:space="preserve"> pandemic</w:t>
      </w:r>
      <w:r w:rsidRPr="001544AA">
        <w:rPr>
          <w:rStyle w:val="StyleUnderline"/>
        </w:rPr>
        <w:t xml:space="preserve"> was possible</w:t>
      </w:r>
      <w:r w:rsidRPr="001544AA">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1F60ECF4" w14:textId="77777777" w:rsidR="00580D10" w:rsidRPr="001544AA" w:rsidRDefault="00580D10" w:rsidP="00580D10">
      <w:pPr>
        <w:rPr>
          <w:sz w:val="16"/>
        </w:rPr>
      </w:pPr>
      <w:r w:rsidRPr="001544AA">
        <w:rPr>
          <w:sz w:val="16"/>
        </w:rPr>
        <w:t xml:space="preserve">Yet even </w:t>
      </w:r>
      <w:r w:rsidRPr="001544AA">
        <w:rPr>
          <w:rStyle w:val="StyleUnderline"/>
        </w:rPr>
        <w:t xml:space="preserve">events like </w:t>
      </w:r>
      <w:proofErr w:type="gramStart"/>
      <w:r w:rsidRPr="001544AA">
        <w:rPr>
          <w:rStyle w:val="StyleUnderline"/>
        </w:rPr>
        <w:t xml:space="preserve">these </w:t>
      </w:r>
      <w:r w:rsidRPr="001544AA">
        <w:rPr>
          <w:rStyle w:val="Emphasis"/>
          <w:highlight w:val="cyan"/>
        </w:rPr>
        <w:t>fall</w:t>
      </w:r>
      <w:proofErr w:type="gramEnd"/>
      <w:r w:rsidRPr="001544AA">
        <w:rPr>
          <w:rStyle w:val="Emphasis"/>
          <w:highlight w:val="cyan"/>
        </w:rPr>
        <w:t xml:space="preserve"> short</w:t>
      </w:r>
      <w:r w:rsidRPr="001544AA">
        <w:rPr>
          <w:rStyle w:val="StyleUnderline"/>
          <w:highlight w:val="cyan"/>
        </w:rPr>
        <w:t xml:space="preserve"> of</w:t>
      </w:r>
      <w:r w:rsidRPr="001544AA">
        <w:rPr>
          <w:rStyle w:val="StyleUnderline"/>
        </w:rPr>
        <w:t xml:space="preserve"> being a </w:t>
      </w:r>
      <w:r w:rsidRPr="001544AA">
        <w:rPr>
          <w:rStyle w:val="StyleUnderline"/>
          <w:highlight w:val="cyan"/>
        </w:rPr>
        <w:t xml:space="preserve">threat to </w:t>
      </w:r>
      <w:r w:rsidRPr="001544AA">
        <w:rPr>
          <w:rStyle w:val="Emphasis"/>
          <w:highlight w:val="cyan"/>
        </w:rPr>
        <w:t>humanity</w:t>
      </w:r>
      <w:r w:rsidRPr="001544AA">
        <w:rPr>
          <w:rStyle w:val="StyleUnderline"/>
        </w:rPr>
        <w:t xml:space="preserve">’s </w:t>
      </w:r>
      <w:proofErr w:type="spellStart"/>
      <w:r w:rsidRPr="001544AA">
        <w:rPr>
          <w:rStyle w:val="StyleUnderline"/>
        </w:rPr>
        <w:t>longterm</w:t>
      </w:r>
      <w:proofErr w:type="spellEnd"/>
      <w:r w:rsidRPr="001544AA">
        <w:rPr>
          <w:rStyle w:val="StyleUnderline"/>
        </w:rPr>
        <w:t xml:space="preserve"> potential</w:t>
      </w:r>
      <w:r w:rsidRPr="001544AA">
        <w:rPr>
          <w:sz w:val="16"/>
        </w:rPr>
        <w:t xml:space="preserve">.15 </w:t>
      </w:r>
    </w:p>
    <w:p w14:paraId="646F1159" w14:textId="77777777" w:rsidR="00580D10" w:rsidRPr="001544AA" w:rsidRDefault="00580D10" w:rsidP="00580D10">
      <w:pPr>
        <w:rPr>
          <w:sz w:val="16"/>
        </w:rPr>
      </w:pPr>
      <w:r w:rsidRPr="001544AA">
        <w:rPr>
          <w:sz w:val="16"/>
        </w:rPr>
        <w:t>&lt;&lt;FN&gt;&gt;</w:t>
      </w:r>
    </w:p>
    <w:p w14:paraId="13F972D4" w14:textId="77777777" w:rsidR="00580D10" w:rsidRPr="001544AA" w:rsidRDefault="00580D10" w:rsidP="00580D10">
      <w:pPr>
        <w:rPr>
          <w:sz w:val="16"/>
        </w:rPr>
      </w:pPr>
      <w:r w:rsidRPr="001544AA">
        <w:rPr>
          <w:sz w:val="16"/>
        </w:rPr>
        <w:t xml:space="preserve">In addition to this historical evidence, </w:t>
      </w:r>
      <w:r w:rsidRPr="001544AA">
        <w:rPr>
          <w:rStyle w:val="StyleUnderline"/>
        </w:rPr>
        <w:t xml:space="preserve">there are some </w:t>
      </w:r>
      <w:r w:rsidRPr="001544AA">
        <w:rPr>
          <w:rStyle w:val="Emphasis"/>
          <w:highlight w:val="cyan"/>
        </w:rPr>
        <w:t>deep</w:t>
      </w:r>
      <w:r w:rsidRPr="001544AA">
        <w:rPr>
          <w:rStyle w:val="StyleUnderline"/>
        </w:rPr>
        <w:t xml:space="preserve">er </w:t>
      </w:r>
      <w:r w:rsidRPr="001544AA">
        <w:rPr>
          <w:rStyle w:val="Emphasis"/>
          <w:highlight w:val="cyan"/>
        </w:rPr>
        <w:t>biological</w:t>
      </w:r>
      <w:r w:rsidRPr="001544AA">
        <w:rPr>
          <w:rStyle w:val="StyleUnderline"/>
        </w:rPr>
        <w:t xml:space="preserve"> observations and </w:t>
      </w:r>
      <w:r w:rsidRPr="001544AA">
        <w:rPr>
          <w:rStyle w:val="StyleUnderline"/>
          <w:highlight w:val="cyan"/>
        </w:rPr>
        <w:t xml:space="preserve">theories </w:t>
      </w:r>
      <w:r w:rsidRPr="001544AA">
        <w:rPr>
          <w:rStyle w:val="Emphasis"/>
          <w:highlight w:val="cyan"/>
        </w:rPr>
        <w:t>suggest</w:t>
      </w:r>
      <w:r w:rsidRPr="001544AA">
        <w:rPr>
          <w:rStyle w:val="StyleUnderline"/>
        </w:rPr>
        <w:t xml:space="preserve">ing that </w:t>
      </w:r>
      <w:r w:rsidRPr="001544AA">
        <w:rPr>
          <w:rStyle w:val="StyleUnderline"/>
          <w:highlight w:val="cyan"/>
        </w:rPr>
        <w:t>pathogens</w:t>
      </w:r>
      <w:r w:rsidRPr="001544AA">
        <w:rPr>
          <w:rStyle w:val="StyleUnderline"/>
        </w:rPr>
        <w:t xml:space="preserve"> are </w:t>
      </w:r>
      <w:r w:rsidRPr="001544AA">
        <w:rPr>
          <w:rStyle w:val="Emphasis"/>
          <w:highlight w:val="cyan"/>
        </w:rPr>
        <w:t>unlikely</w:t>
      </w:r>
      <w:r w:rsidRPr="001544AA">
        <w:rPr>
          <w:rStyle w:val="StyleUnderline"/>
          <w:highlight w:val="cyan"/>
        </w:rPr>
        <w:t xml:space="preserve"> to lead to</w:t>
      </w:r>
      <w:r w:rsidRPr="001544AA">
        <w:rPr>
          <w:rStyle w:val="StyleUnderline"/>
        </w:rPr>
        <w:t xml:space="preserve"> the </w:t>
      </w:r>
      <w:r w:rsidRPr="001544AA">
        <w:rPr>
          <w:rStyle w:val="Emphasis"/>
          <w:highlight w:val="cyan"/>
        </w:rPr>
        <w:t>extinction</w:t>
      </w:r>
      <w:r w:rsidRPr="001544AA">
        <w:rPr>
          <w:rStyle w:val="StyleUnderline"/>
        </w:rPr>
        <w:t xml:space="preserve"> of their hosts. </w:t>
      </w:r>
      <w:r w:rsidRPr="001544AA">
        <w:rPr>
          <w:rStyle w:val="StyleUnderline"/>
          <w:highlight w:val="cyan"/>
        </w:rPr>
        <w:t>These include</w:t>
      </w:r>
      <w:r w:rsidRPr="001544AA">
        <w:rPr>
          <w:rStyle w:val="StyleUnderline"/>
        </w:rPr>
        <w:t xml:space="preserve"> the </w:t>
      </w:r>
      <w:r w:rsidRPr="001544AA">
        <w:rPr>
          <w:rStyle w:val="Emphasis"/>
        </w:rPr>
        <w:t xml:space="preserve">empirical </w:t>
      </w:r>
      <w:r w:rsidRPr="001544AA">
        <w:rPr>
          <w:rStyle w:val="Emphasis"/>
          <w:highlight w:val="cyan"/>
        </w:rPr>
        <w:t>anti-correlation</w:t>
      </w:r>
      <w:r w:rsidRPr="001544AA">
        <w:rPr>
          <w:rStyle w:val="StyleUnderline"/>
          <w:highlight w:val="cyan"/>
        </w:rPr>
        <w:t xml:space="preserve"> between </w:t>
      </w:r>
      <w:r w:rsidRPr="001544AA">
        <w:rPr>
          <w:rStyle w:val="Emphasis"/>
          <w:highlight w:val="cyan"/>
        </w:rPr>
        <w:t>infectiousness</w:t>
      </w:r>
      <w:r w:rsidRPr="001544AA">
        <w:rPr>
          <w:rStyle w:val="StyleUnderline"/>
          <w:highlight w:val="cyan"/>
        </w:rPr>
        <w:t xml:space="preserve"> and </w:t>
      </w:r>
      <w:r w:rsidRPr="001544AA">
        <w:rPr>
          <w:rStyle w:val="Emphasis"/>
          <w:highlight w:val="cyan"/>
        </w:rPr>
        <w:t>lethality</w:t>
      </w:r>
      <w:r w:rsidRPr="001544AA">
        <w:rPr>
          <w:rStyle w:val="StyleUnderline"/>
        </w:rPr>
        <w:t xml:space="preserve">, the </w:t>
      </w:r>
      <w:r w:rsidRPr="001544AA">
        <w:rPr>
          <w:rStyle w:val="StyleUnderline"/>
          <w:highlight w:val="cyan"/>
        </w:rPr>
        <w:t xml:space="preserve">extreme </w:t>
      </w:r>
      <w:r w:rsidRPr="001544AA">
        <w:rPr>
          <w:rStyle w:val="Emphasis"/>
          <w:highlight w:val="cyan"/>
        </w:rPr>
        <w:t>rarity</w:t>
      </w:r>
      <w:r w:rsidRPr="001544AA">
        <w:rPr>
          <w:rStyle w:val="StyleUnderline"/>
        </w:rPr>
        <w:t xml:space="preserve"> of diseases </w:t>
      </w:r>
      <w:r w:rsidRPr="001544AA">
        <w:rPr>
          <w:rStyle w:val="StyleUnderline"/>
          <w:highlight w:val="cyan"/>
        </w:rPr>
        <w:t xml:space="preserve">that kill </w:t>
      </w:r>
      <w:r w:rsidRPr="001544AA">
        <w:rPr>
          <w:rStyle w:val="Emphasis"/>
          <w:highlight w:val="cyan"/>
        </w:rPr>
        <w:t>more than 75%</w:t>
      </w:r>
      <w:r w:rsidRPr="001544AA">
        <w:rPr>
          <w:rStyle w:val="StyleUnderline"/>
        </w:rPr>
        <w:t xml:space="preserve"> of those infected, the observed </w:t>
      </w:r>
      <w:r w:rsidRPr="001544AA">
        <w:rPr>
          <w:rStyle w:val="Emphasis"/>
          <w:highlight w:val="cyan"/>
        </w:rPr>
        <w:t>tendency</w:t>
      </w:r>
      <w:r w:rsidRPr="001544AA">
        <w:rPr>
          <w:sz w:val="16"/>
        </w:rPr>
        <w:t xml:space="preserve"> of pandemics </w:t>
      </w:r>
      <w:r w:rsidRPr="001544AA">
        <w:rPr>
          <w:rStyle w:val="StyleUnderline"/>
          <w:highlight w:val="cyan"/>
        </w:rPr>
        <w:t xml:space="preserve">to become </w:t>
      </w:r>
      <w:r w:rsidRPr="001544AA">
        <w:rPr>
          <w:rStyle w:val="Emphasis"/>
          <w:highlight w:val="cyan"/>
        </w:rPr>
        <w:t>less virulent</w:t>
      </w:r>
      <w:r w:rsidRPr="001544AA">
        <w:rPr>
          <w:rStyle w:val="StyleUnderline"/>
        </w:rPr>
        <w:t xml:space="preserve"> as they progress </w:t>
      </w:r>
      <w:r w:rsidRPr="001544AA">
        <w:rPr>
          <w:rStyle w:val="StyleUnderline"/>
          <w:highlight w:val="cyan"/>
        </w:rPr>
        <w:t>and</w:t>
      </w:r>
      <w:r w:rsidRPr="001544AA">
        <w:rPr>
          <w:rStyle w:val="StyleUnderline"/>
        </w:rPr>
        <w:t xml:space="preserve"> the theory of </w:t>
      </w:r>
      <w:r w:rsidRPr="001544AA">
        <w:rPr>
          <w:rStyle w:val="Emphasis"/>
          <w:highlight w:val="cyan"/>
        </w:rPr>
        <w:t>optimal</w:t>
      </w:r>
      <w:r w:rsidRPr="001544AA">
        <w:rPr>
          <w:rStyle w:val="StyleUnderline"/>
          <w:highlight w:val="cyan"/>
        </w:rPr>
        <w:t xml:space="preserve"> virulence</w:t>
      </w:r>
      <w:r w:rsidRPr="001544AA">
        <w:rPr>
          <w:sz w:val="16"/>
        </w:rPr>
        <w:t>. However, there is no watertight case against pathogens leading to the extinction of their hosts.</w:t>
      </w:r>
    </w:p>
    <w:p w14:paraId="63B6ED47" w14:textId="77777777" w:rsidR="00580D10" w:rsidRDefault="00580D10" w:rsidP="00580D10">
      <w:pPr>
        <w:rPr>
          <w:sz w:val="16"/>
        </w:rPr>
      </w:pPr>
      <w:r w:rsidRPr="001544AA">
        <w:rPr>
          <w:sz w:val="16"/>
        </w:rPr>
        <w:t>&lt;&lt;END FN&gt;&gt;</w:t>
      </w:r>
    </w:p>
    <w:p w14:paraId="7BB9BAD2" w14:textId="77777777" w:rsidR="00580D10" w:rsidRDefault="00580D10" w:rsidP="00580D10">
      <w:pPr>
        <w:pStyle w:val="Heading4"/>
        <w:numPr>
          <w:ilvl w:val="0"/>
          <w:numId w:val="47"/>
        </w:numPr>
        <w:tabs>
          <w:tab w:val="num" w:pos="1080"/>
        </w:tabs>
        <w:ind w:left="1080"/>
      </w:pPr>
      <w:r>
        <w:t xml:space="preserve">Any disease </w:t>
      </w:r>
      <w:r w:rsidRPr="00B022EB">
        <w:rPr>
          <w:u w:val="single"/>
        </w:rPr>
        <w:t>strong enough</w:t>
      </w:r>
      <w:r>
        <w:t xml:space="preserve"> to kill us would be </w:t>
      </w:r>
      <w:r w:rsidRPr="00B022EB">
        <w:rPr>
          <w:u w:val="single"/>
        </w:rPr>
        <w:t>neutralized</w:t>
      </w:r>
      <w:r>
        <w:t xml:space="preserve"> by existing measures.</w:t>
      </w:r>
    </w:p>
    <w:p w14:paraId="1F40F810" w14:textId="77777777" w:rsidR="00580D10" w:rsidRDefault="00580D10" w:rsidP="00580D10">
      <w:r w:rsidRPr="00B022EB">
        <w:rPr>
          <w:rStyle w:val="Style13ptBold"/>
        </w:rPr>
        <w:t>Adalja 16</w:t>
      </w:r>
      <w:r>
        <w:t xml:space="preserve"> [Amesh Adalja (Infectious-disease physician, University of Pittsburgh), 6-17-2016, “Why Hasn't Disease Wiped out the Human Race?” The Atlantic, https://www.theatlantic.com/health/archive/2016/06/infectious-diseases-extinction/487514/, </w:t>
      </w:r>
      <w:proofErr w:type="spellStart"/>
      <w:r>
        <w:t>njn</w:t>
      </w:r>
      <w:proofErr w:type="spellEnd"/>
      <w:r>
        <w:t>]</w:t>
      </w:r>
    </w:p>
    <w:p w14:paraId="1A793556" w14:textId="77777777" w:rsidR="00580D10" w:rsidRPr="00B022EB" w:rsidRDefault="00580D10" w:rsidP="00580D10">
      <w:pPr>
        <w:rPr>
          <w:sz w:val="16"/>
        </w:rPr>
      </w:pPr>
      <w:r w:rsidRPr="00B022EB">
        <w:rPr>
          <w:sz w:val="16"/>
        </w:rPr>
        <w:t xml:space="preserve">But when people ask me if I’m worried about infectious diseases, they’re often not asking about the threat to human lives; they’re asking about the threat to human life. </w:t>
      </w:r>
      <w:r w:rsidRPr="00B022EB">
        <w:rPr>
          <w:rStyle w:val="StyleUnderline"/>
        </w:rPr>
        <w:t xml:space="preserve">With each </w:t>
      </w:r>
      <w:r w:rsidRPr="00B022EB">
        <w:rPr>
          <w:rStyle w:val="Emphasis"/>
        </w:rPr>
        <w:t>outbreak</w:t>
      </w:r>
      <w:r w:rsidRPr="00B022EB">
        <w:rPr>
          <w:rStyle w:val="StyleUnderline"/>
        </w:rPr>
        <w:t xml:space="preserve"> of a headline-grabbing emerging infectious disease comes a </w:t>
      </w:r>
      <w:r w:rsidRPr="00B022EB">
        <w:rPr>
          <w:rStyle w:val="Emphasis"/>
        </w:rPr>
        <w:t>fear of extinction</w:t>
      </w:r>
      <w:r w:rsidRPr="00B022EB">
        <w:rPr>
          <w:sz w:val="16"/>
        </w:rPr>
        <w:t xml:space="preserve"> itself. The fear envisions a large proportion of humans succumbing to infection, leaving no survivors or so few that the species can’t be sustained.</w:t>
      </w:r>
    </w:p>
    <w:p w14:paraId="36FFEE92" w14:textId="77777777" w:rsidR="00580D10" w:rsidRPr="00B022EB" w:rsidRDefault="00580D10" w:rsidP="00580D10">
      <w:pPr>
        <w:rPr>
          <w:sz w:val="16"/>
        </w:rPr>
      </w:pPr>
      <w:r w:rsidRPr="00B022EB">
        <w:rPr>
          <w:rStyle w:val="StyleUnderline"/>
        </w:rPr>
        <w:t xml:space="preserve">I’m </w:t>
      </w:r>
      <w:r w:rsidRPr="00B022EB">
        <w:rPr>
          <w:rStyle w:val="Emphasis"/>
        </w:rPr>
        <w:t>not afraid</w:t>
      </w:r>
      <w:r w:rsidRPr="00B022EB">
        <w:rPr>
          <w:rStyle w:val="StyleUnderline"/>
        </w:rPr>
        <w:t xml:space="preserve"> of this </w:t>
      </w:r>
      <w:r w:rsidRPr="00B022EB">
        <w:rPr>
          <w:rStyle w:val="Emphasis"/>
        </w:rPr>
        <w:t>apocalyptic</w:t>
      </w:r>
      <w:r w:rsidRPr="00B022EB">
        <w:rPr>
          <w:rStyle w:val="StyleUnderline"/>
        </w:rPr>
        <w:t xml:space="preserve"> scenario</w:t>
      </w:r>
      <w:r w:rsidRPr="00B022EB">
        <w:rPr>
          <w:sz w:val="16"/>
        </w:rPr>
        <w:t>, but I do understand the impulse. Worry about the end is a quintessentially human trait. Thankfully, so is our resilience.</w:t>
      </w:r>
    </w:p>
    <w:p w14:paraId="13703813" w14:textId="77777777" w:rsidR="00580D10" w:rsidRPr="00B022EB" w:rsidRDefault="00580D10" w:rsidP="00580D10">
      <w:pPr>
        <w:rPr>
          <w:sz w:val="16"/>
        </w:rPr>
      </w:pPr>
      <w:r w:rsidRPr="00B022EB">
        <w:rPr>
          <w:rStyle w:val="StyleUnderline"/>
          <w:highlight w:val="cyan"/>
        </w:rPr>
        <w:lastRenderedPageBreak/>
        <w:t>For most of</w:t>
      </w:r>
      <w:r w:rsidRPr="00B022EB">
        <w:rPr>
          <w:sz w:val="16"/>
        </w:rPr>
        <w:t xml:space="preserve"> </w:t>
      </w:r>
      <w:r w:rsidRPr="00B022EB">
        <w:rPr>
          <w:strike/>
          <w:sz w:val="16"/>
        </w:rPr>
        <w:t>mankind’s</w:t>
      </w:r>
      <w:r w:rsidRPr="00B022EB">
        <w:rPr>
          <w:sz w:val="16"/>
        </w:rPr>
        <w:t xml:space="preserve"> </w:t>
      </w:r>
      <w:r w:rsidRPr="00B022EB">
        <w:rPr>
          <w:rStyle w:val="Emphasis"/>
          <w:highlight w:val="cyan"/>
        </w:rPr>
        <w:t>history</w:t>
      </w:r>
      <w:r w:rsidRPr="00B022EB">
        <w:rPr>
          <w:rStyle w:val="StyleUnderline"/>
        </w:rPr>
        <w:t xml:space="preserve">, infectious </w:t>
      </w:r>
      <w:r w:rsidRPr="00B022EB">
        <w:rPr>
          <w:rStyle w:val="Emphasis"/>
          <w:highlight w:val="cyan"/>
        </w:rPr>
        <w:t>diseases</w:t>
      </w:r>
      <w:r w:rsidRPr="00B022EB">
        <w:rPr>
          <w:rStyle w:val="StyleUnderline"/>
          <w:highlight w:val="cyan"/>
        </w:rPr>
        <w:t xml:space="preserve"> were the </w:t>
      </w:r>
      <w:r w:rsidRPr="00B022EB">
        <w:rPr>
          <w:rStyle w:val="Emphasis"/>
          <w:highlight w:val="cyan"/>
        </w:rPr>
        <w:t>existential threat</w:t>
      </w:r>
      <w:r w:rsidRPr="00B022EB">
        <w:rPr>
          <w:rStyle w:val="StyleUnderline"/>
        </w:rPr>
        <w:t xml:space="preserve"> to humanity</w:t>
      </w:r>
      <w:r w:rsidRPr="00B022EB">
        <w:rPr>
          <w:sz w:val="16"/>
        </w:rPr>
        <w:t>—and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5323ECFE" w14:textId="77777777" w:rsidR="00580D10" w:rsidRPr="00B022EB" w:rsidRDefault="00580D10" w:rsidP="00580D10">
      <w:pPr>
        <w:rPr>
          <w:sz w:val="16"/>
        </w:rPr>
      </w:pPr>
      <w:r w:rsidRPr="00B022EB">
        <w:rPr>
          <w:sz w:val="16"/>
        </w:rPr>
        <w:t xml:space="preserve">Any </w:t>
      </w:r>
      <w:r w:rsidRPr="00B022EB">
        <w:rPr>
          <w:rStyle w:val="StyleUnderline"/>
          <w:highlight w:val="cyan"/>
        </w:rPr>
        <w:t>yet</w:t>
      </w:r>
      <w:r w:rsidRPr="00B022EB">
        <w:rPr>
          <w:sz w:val="16"/>
        </w:rPr>
        <w:t xml:space="preserve">, of course, </w:t>
      </w:r>
      <w:r w:rsidRPr="00B022EB">
        <w:rPr>
          <w:rStyle w:val="StyleUnderline"/>
          <w:highlight w:val="cyan"/>
        </w:rPr>
        <w:t xml:space="preserve">humanity continued to </w:t>
      </w:r>
      <w:r w:rsidRPr="00B022EB">
        <w:rPr>
          <w:rStyle w:val="Emphasis"/>
          <w:highlight w:val="cyan"/>
        </w:rPr>
        <w:t>flourish</w:t>
      </w:r>
      <w:r w:rsidRPr="00B022EB">
        <w:rPr>
          <w:rStyle w:val="StyleUnderline"/>
        </w:rPr>
        <w:t>. Our species’ recent explosion in lifespan is almost exclusively the result of the control of infectious diseases through sanitation, vaccination, and antimicrobial therapies</w:t>
      </w:r>
      <w:r w:rsidRPr="00B022EB">
        <w:rPr>
          <w:sz w:val="16"/>
        </w:rPr>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2447C00A" w14:textId="77777777" w:rsidR="00580D10" w:rsidRPr="00B022EB" w:rsidRDefault="00580D10" w:rsidP="00580D10">
      <w:pPr>
        <w:rPr>
          <w:sz w:val="16"/>
        </w:rPr>
      </w:pPr>
      <w:proofErr w:type="gramStart"/>
      <w:r w:rsidRPr="00B022EB">
        <w:rPr>
          <w:sz w:val="16"/>
        </w:rPr>
        <w:t>So</w:t>
      </w:r>
      <w:proofErr w:type="gramEnd"/>
      <w:r w:rsidRPr="00B022EB">
        <w:rPr>
          <w:sz w:val="16"/>
        </w:rPr>
        <w:t xml:space="preserve"> what would it take for a disease to wipe out humanity now?</w:t>
      </w:r>
    </w:p>
    <w:p w14:paraId="6F9F0B75" w14:textId="77777777" w:rsidR="00580D10" w:rsidRPr="00B022EB" w:rsidRDefault="00580D10" w:rsidP="00580D10">
      <w:pPr>
        <w:rPr>
          <w:sz w:val="16"/>
        </w:rPr>
      </w:pPr>
      <w:r w:rsidRPr="00B022EB">
        <w:rPr>
          <w:sz w:val="16"/>
        </w:rPr>
        <w:t xml:space="preserve">In Michael Crichton’s The Andromeda Strain, the canonical book in the disease-outbreak genre, an alien microbe threatens </w:t>
      </w:r>
      <w:proofErr w:type="gramStart"/>
      <w:r w:rsidRPr="00B022EB">
        <w:rPr>
          <w:sz w:val="16"/>
        </w:rPr>
        <w:t>the human race</w:t>
      </w:r>
      <w:proofErr w:type="gramEnd"/>
      <w:r w:rsidRPr="00B022EB">
        <w:rPr>
          <w:sz w:val="16"/>
        </w:rPr>
        <w:t xml:space="preserve"> with extinction, and humanity’s best minds are marshaled to combat the enemy organism. Fortunately, outside of fiction, there’s no reason to expect alien pathogens to wage war on </w:t>
      </w:r>
      <w:proofErr w:type="gramStart"/>
      <w:r w:rsidRPr="00B022EB">
        <w:rPr>
          <w:sz w:val="16"/>
        </w:rPr>
        <w:t>the human race</w:t>
      </w:r>
      <w:proofErr w:type="gramEnd"/>
      <w:r w:rsidRPr="00B022EB">
        <w:rPr>
          <w:sz w:val="16"/>
        </w:rPr>
        <w:t xml:space="preserve"> any time soon, and my analysis suggests that any real-life domestic microbe reaching an extinction level of threat probably is just as unlikely.</w:t>
      </w:r>
    </w:p>
    <w:p w14:paraId="438780D0" w14:textId="77777777" w:rsidR="00580D10" w:rsidRPr="00B022EB" w:rsidRDefault="00580D10" w:rsidP="00580D10">
      <w:pPr>
        <w:rPr>
          <w:sz w:val="16"/>
        </w:rPr>
      </w:pPr>
      <w:r w:rsidRPr="00B022EB">
        <w:rPr>
          <w:rStyle w:val="StyleUnderline"/>
        </w:rPr>
        <w:t xml:space="preserve">Any </w:t>
      </w:r>
      <w:r w:rsidRPr="00B022EB">
        <w:rPr>
          <w:rStyle w:val="Emphasis"/>
          <w:highlight w:val="cyan"/>
        </w:rPr>
        <w:t>apocalyptic</w:t>
      </w:r>
      <w:r w:rsidRPr="00B022EB">
        <w:rPr>
          <w:rStyle w:val="StyleUnderline"/>
          <w:highlight w:val="cyan"/>
        </w:rPr>
        <w:t xml:space="preserve"> pathogen would </w:t>
      </w:r>
      <w:r w:rsidRPr="00B022EB">
        <w:rPr>
          <w:rStyle w:val="Emphasis"/>
          <w:highlight w:val="cyan"/>
        </w:rPr>
        <w:t>need</w:t>
      </w:r>
      <w:r w:rsidRPr="00B022EB">
        <w:rPr>
          <w:rStyle w:val="StyleUnderline"/>
          <w:highlight w:val="cyan"/>
        </w:rPr>
        <w:t xml:space="preserve"> to</w:t>
      </w:r>
      <w:r w:rsidRPr="00B022EB">
        <w:rPr>
          <w:sz w:val="16"/>
        </w:rPr>
        <w:t xml:space="preserve"> possess a very special combination of two attributes. First, it would have to </w:t>
      </w:r>
      <w:r w:rsidRPr="00B022EB">
        <w:rPr>
          <w:rStyle w:val="StyleUnderline"/>
          <w:highlight w:val="cyan"/>
        </w:rPr>
        <w:t xml:space="preserve">be so </w:t>
      </w:r>
      <w:r w:rsidRPr="00B022EB">
        <w:rPr>
          <w:rStyle w:val="Emphasis"/>
          <w:highlight w:val="cyan"/>
        </w:rPr>
        <w:t>unfamiliar</w:t>
      </w:r>
      <w:r w:rsidRPr="00B022EB">
        <w:rPr>
          <w:rStyle w:val="StyleUnderline"/>
        </w:rPr>
        <w:t xml:space="preserve"> that </w:t>
      </w:r>
      <w:r w:rsidRPr="00B022EB">
        <w:rPr>
          <w:rStyle w:val="Emphasis"/>
          <w:highlight w:val="cyan"/>
        </w:rPr>
        <w:t>no</w:t>
      </w:r>
      <w:r w:rsidRPr="00B022EB">
        <w:rPr>
          <w:rStyle w:val="StyleUnderline"/>
        </w:rPr>
        <w:t xml:space="preserve"> existing therapy or </w:t>
      </w:r>
      <w:r w:rsidRPr="00B022EB">
        <w:rPr>
          <w:rStyle w:val="Emphasis"/>
          <w:highlight w:val="cyan"/>
        </w:rPr>
        <w:t>vaccine</w:t>
      </w:r>
      <w:r w:rsidRPr="00B022EB">
        <w:rPr>
          <w:rStyle w:val="StyleUnderline"/>
          <w:highlight w:val="cyan"/>
        </w:rPr>
        <w:t xml:space="preserve"> could be </w:t>
      </w:r>
      <w:r w:rsidRPr="00B022EB">
        <w:rPr>
          <w:rStyle w:val="Emphasis"/>
          <w:highlight w:val="cyan"/>
        </w:rPr>
        <w:t>applied</w:t>
      </w:r>
      <w:r w:rsidRPr="00B022EB">
        <w:rPr>
          <w:rStyle w:val="StyleUnderline"/>
        </w:rPr>
        <w:t xml:space="preserve"> to it</w:t>
      </w:r>
      <w:r w:rsidRPr="00B022EB">
        <w:rPr>
          <w:sz w:val="16"/>
        </w:rPr>
        <w:t xml:space="preserve">. Second, </w:t>
      </w:r>
      <w:r w:rsidRPr="00B022EB">
        <w:rPr>
          <w:rStyle w:val="StyleUnderline"/>
        </w:rPr>
        <w:t xml:space="preserve">it would </w:t>
      </w:r>
      <w:r w:rsidRPr="00B022EB">
        <w:rPr>
          <w:rStyle w:val="StyleUnderline"/>
          <w:highlight w:val="cyan"/>
        </w:rPr>
        <w:t>need</w:t>
      </w:r>
      <w:r w:rsidRPr="00B022EB">
        <w:rPr>
          <w:rStyle w:val="StyleUnderline"/>
        </w:rPr>
        <w:t xml:space="preserve"> to have a </w:t>
      </w:r>
      <w:r w:rsidRPr="00B022EB">
        <w:rPr>
          <w:rStyle w:val="Emphasis"/>
          <w:highlight w:val="cyan"/>
        </w:rPr>
        <w:t>high</w:t>
      </w:r>
      <w:r w:rsidRPr="00B022EB">
        <w:rPr>
          <w:rStyle w:val="StyleUnderline"/>
        </w:rPr>
        <w:t xml:space="preserve"> and surreptitious </w:t>
      </w:r>
      <w:r w:rsidRPr="00B022EB">
        <w:rPr>
          <w:rStyle w:val="Emphasis"/>
          <w:highlight w:val="cyan"/>
        </w:rPr>
        <w:t>transmissibility</w:t>
      </w:r>
      <w:r w:rsidRPr="00B022EB">
        <w:rPr>
          <w:rStyle w:val="StyleUnderline"/>
          <w:highlight w:val="cyan"/>
        </w:rPr>
        <w:t xml:space="preserve"> before </w:t>
      </w:r>
      <w:r w:rsidRPr="00B022EB">
        <w:rPr>
          <w:rStyle w:val="Emphasis"/>
          <w:highlight w:val="cyan"/>
        </w:rPr>
        <w:t>symptoms</w:t>
      </w:r>
      <w:r w:rsidRPr="00B022EB">
        <w:rPr>
          <w:rStyle w:val="StyleUnderline"/>
        </w:rPr>
        <w:t xml:space="preserve"> occur</w:t>
      </w:r>
      <w:r w:rsidRPr="00B022EB">
        <w:rPr>
          <w:sz w:val="16"/>
        </w:rPr>
        <w:t xml:space="preserve">. The first is essential because </w:t>
      </w:r>
      <w:r w:rsidRPr="00B022EB">
        <w:rPr>
          <w:rStyle w:val="StyleUnderline"/>
          <w:highlight w:val="cyan"/>
        </w:rPr>
        <w:t>any</w:t>
      </w:r>
      <w:r w:rsidRPr="00B022EB">
        <w:rPr>
          <w:rStyle w:val="StyleUnderline"/>
        </w:rPr>
        <w:t xml:space="preserve"> microbe from a </w:t>
      </w:r>
      <w:r w:rsidRPr="00B022EB">
        <w:rPr>
          <w:rStyle w:val="Emphasis"/>
          <w:highlight w:val="cyan"/>
        </w:rPr>
        <w:t>known</w:t>
      </w:r>
      <w:r w:rsidRPr="00B022EB">
        <w:rPr>
          <w:rStyle w:val="StyleUnderline"/>
          <w:highlight w:val="cyan"/>
        </w:rPr>
        <w:t xml:space="preserve"> class</w:t>
      </w:r>
      <w:r w:rsidRPr="00B022EB">
        <w:rPr>
          <w:rStyle w:val="StyleUnderline"/>
        </w:rPr>
        <w:t xml:space="preserve"> of pathogens </w:t>
      </w:r>
      <w:r w:rsidRPr="00B022EB">
        <w:rPr>
          <w:rStyle w:val="StyleUnderline"/>
          <w:highlight w:val="cyan"/>
        </w:rPr>
        <w:t>would</w:t>
      </w:r>
      <w:r w:rsidRPr="00B022EB">
        <w:rPr>
          <w:sz w:val="16"/>
        </w:rPr>
        <w:t xml:space="preserve">, by definition, </w:t>
      </w:r>
      <w:r w:rsidRPr="00B022EB">
        <w:rPr>
          <w:rStyle w:val="StyleUnderline"/>
          <w:highlight w:val="cyan"/>
        </w:rPr>
        <w:t>have</w:t>
      </w:r>
      <w:r w:rsidRPr="00B022EB">
        <w:rPr>
          <w:rStyle w:val="StyleUnderline"/>
        </w:rPr>
        <w:t xml:space="preserve"> family members that could serve as </w:t>
      </w:r>
      <w:r w:rsidRPr="00B022EB">
        <w:rPr>
          <w:rStyle w:val="Emphasis"/>
          <w:highlight w:val="cyan"/>
        </w:rPr>
        <w:t>models</w:t>
      </w:r>
      <w:r w:rsidRPr="00B022EB">
        <w:rPr>
          <w:rStyle w:val="StyleUnderline"/>
          <w:highlight w:val="cyan"/>
        </w:rPr>
        <w:t xml:space="preserve"> for containment</w:t>
      </w:r>
      <w:r w:rsidRPr="00B022EB">
        <w:rPr>
          <w:rStyle w:val="StyleUnderline"/>
        </w:rPr>
        <w:t xml:space="preserve"> and countermeasures</w:t>
      </w:r>
      <w:r w:rsidRPr="00B022EB">
        <w:rPr>
          <w:sz w:val="16"/>
        </w:rPr>
        <w:t>. The second would allow the hypothetical disease to spread without being detected by even the most astute clinicians.</w:t>
      </w:r>
    </w:p>
    <w:p w14:paraId="40658866" w14:textId="77777777" w:rsidR="00580D10" w:rsidRPr="00B022EB" w:rsidRDefault="00580D10" w:rsidP="00580D10">
      <w:pPr>
        <w:rPr>
          <w:sz w:val="16"/>
        </w:rPr>
      </w:pPr>
      <w:r w:rsidRPr="00B022EB">
        <w:rPr>
          <w:sz w:val="16"/>
        </w:rPr>
        <w:t>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14:paraId="122E8CEB" w14:textId="77777777" w:rsidR="00580D10" w:rsidRPr="00B022EB" w:rsidRDefault="00580D10" w:rsidP="00580D10">
      <w:pPr>
        <w:rPr>
          <w:sz w:val="16"/>
        </w:rPr>
      </w:pPr>
      <w:r w:rsidRPr="00B022EB">
        <w:rPr>
          <w:sz w:val="16"/>
        </w:rPr>
        <w:t>HIV, which has killed 39 million people over several decades, is similarly limited due to several factors. Most importantly, HIV’s dependency on blood and body fluid for transmission (</w:t>
      </w:r>
      <w:proofErr w:type="gramStart"/>
      <w:r w:rsidRPr="00B022EB">
        <w:rPr>
          <w:sz w:val="16"/>
        </w:rPr>
        <w:t>similar to</w:t>
      </w:r>
      <w:proofErr w:type="gramEnd"/>
      <w:r w:rsidRPr="00B022EB">
        <w:rPr>
          <w:sz w:val="16"/>
        </w:rPr>
        <w:t xml:space="preserve">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w:t>
      </w:r>
    </w:p>
    <w:p w14:paraId="1EE0E160" w14:textId="77777777" w:rsidR="00580D10" w:rsidRPr="00B022EB" w:rsidRDefault="00580D10" w:rsidP="00580D10">
      <w:pPr>
        <w:rPr>
          <w:sz w:val="16"/>
        </w:rPr>
      </w:pPr>
      <w:r w:rsidRPr="00B022EB">
        <w:rPr>
          <w:sz w:val="16"/>
        </w:rPr>
        <w:t xml:space="preserve">Ebola, for many of the same reasons as HIV as well as several others, also falls short of the mark. This is especially </w:t>
      </w:r>
      <w:proofErr w:type="gramStart"/>
      <w:r w:rsidRPr="00B022EB">
        <w:rPr>
          <w:sz w:val="16"/>
        </w:rPr>
        <w:t>due to the fact that</w:t>
      </w:r>
      <w:proofErr w:type="gramEnd"/>
      <w:r w:rsidRPr="00B022EB">
        <w:rPr>
          <w:sz w:val="16"/>
        </w:rPr>
        <w:t xml:space="preserve"> it spreads almost exclusively through people with easily recognizable symptoms, plus the taming of its once unfathomable 90 percent mortality rate by simple supportive care.</w:t>
      </w:r>
    </w:p>
    <w:p w14:paraId="3432D6B9" w14:textId="77777777" w:rsidR="00580D10" w:rsidRDefault="00580D10" w:rsidP="00580D10">
      <w:pPr>
        <w:rPr>
          <w:sz w:val="16"/>
        </w:rPr>
      </w:pPr>
      <w:r w:rsidRPr="00B022EB">
        <w:rPr>
          <w:sz w:val="16"/>
        </w:rPr>
        <w:t xml:space="preserve">Beyond those three, </w:t>
      </w:r>
      <w:r w:rsidRPr="00B022EB">
        <w:rPr>
          <w:rStyle w:val="StyleUnderline"/>
          <w:highlight w:val="cyan"/>
        </w:rPr>
        <w:t>every</w:t>
      </w:r>
      <w:r w:rsidRPr="00B022EB">
        <w:rPr>
          <w:rStyle w:val="StyleUnderline"/>
        </w:rPr>
        <w:t xml:space="preserve"> other </w:t>
      </w:r>
      <w:r w:rsidRPr="00B022EB">
        <w:rPr>
          <w:rStyle w:val="Emphasis"/>
          <w:highlight w:val="cyan"/>
        </w:rPr>
        <w:t>known</w:t>
      </w:r>
      <w:r w:rsidRPr="00B022EB">
        <w:rPr>
          <w:rStyle w:val="StyleUnderline"/>
          <w:highlight w:val="cyan"/>
        </w:rPr>
        <w:t xml:space="preserve"> disease falls </w:t>
      </w:r>
      <w:r w:rsidRPr="00B022EB">
        <w:rPr>
          <w:rStyle w:val="Emphasis"/>
          <w:highlight w:val="cyan"/>
        </w:rPr>
        <w:t>short</w:t>
      </w:r>
      <w:r w:rsidRPr="00B022EB">
        <w:rPr>
          <w:rStyle w:val="StyleUnderline"/>
        </w:rPr>
        <w:t xml:space="preserve"> of what seems required to </w:t>
      </w:r>
      <w:r w:rsidRPr="00B022EB">
        <w:rPr>
          <w:rStyle w:val="Emphasis"/>
        </w:rPr>
        <w:t>wipe out</w:t>
      </w:r>
      <w:r w:rsidRPr="00B022EB">
        <w:rPr>
          <w:rStyle w:val="StyleUnderline"/>
        </w:rPr>
        <w:t xml:space="preserve"> humans</w:t>
      </w:r>
      <w:r w:rsidRPr="00B022EB">
        <w:rPr>
          <w:sz w:val="16"/>
        </w:rPr>
        <w:t xml:space="preserve">—which is, of course, why we’re still here. And it’s not that diseases are ineffective. On the contrary, </w:t>
      </w:r>
      <w:r w:rsidRPr="00B022EB">
        <w:rPr>
          <w:rStyle w:val="StyleUnderline"/>
        </w:rPr>
        <w:t xml:space="preserve">diseases’ </w:t>
      </w:r>
      <w:r w:rsidRPr="00B022EB">
        <w:rPr>
          <w:rStyle w:val="Emphasis"/>
        </w:rPr>
        <w:t>failure</w:t>
      </w:r>
      <w:r w:rsidRPr="00B022EB">
        <w:rPr>
          <w:rStyle w:val="StyleUnderline"/>
        </w:rPr>
        <w:t xml:space="preserve"> to knock us out is a testament to just how </w:t>
      </w:r>
      <w:r w:rsidRPr="00B022EB">
        <w:rPr>
          <w:rStyle w:val="Emphasis"/>
        </w:rPr>
        <w:t>resilient</w:t>
      </w:r>
      <w:r w:rsidRPr="00B022EB">
        <w:rPr>
          <w:rStyle w:val="StyleUnderline"/>
        </w:rPr>
        <w:t xml:space="preserve"> humans are</w:t>
      </w:r>
      <w:r w:rsidRPr="00B022EB">
        <w:rPr>
          <w:sz w:val="16"/>
        </w:rPr>
        <w:t xml:space="preserve">. Part of our evolutionary heritage is </w:t>
      </w:r>
      <w:r w:rsidRPr="00B022EB">
        <w:rPr>
          <w:rStyle w:val="StyleUnderline"/>
        </w:rPr>
        <w:t xml:space="preserve">our </w:t>
      </w:r>
      <w:r w:rsidRPr="00B022EB">
        <w:rPr>
          <w:rStyle w:val="Emphasis"/>
          <w:highlight w:val="cyan"/>
        </w:rPr>
        <w:t>immune</w:t>
      </w:r>
      <w:r w:rsidRPr="00B022EB">
        <w:rPr>
          <w:rStyle w:val="StyleUnderline"/>
          <w:highlight w:val="cyan"/>
        </w:rPr>
        <w:t xml:space="preserve"> system</w:t>
      </w:r>
      <w:r w:rsidRPr="00B022EB">
        <w:rPr>
          <w:rStyle w:val="StyleUnderline"/>
        </w:rPr>
        <w:t xml:space="preserve">, one of the </w:t>
      </w:r>
      <w:r w:rsidRPr="00B022EB">
        <w:rPr>
          <w:rStyle w:val="StyleUnderline"/>
          <w:highlight w:val="cyan"/>
        </w:rPr>
        <w:t xml:space="preserve">most </w:t>
      </w:r>
      <w:r w:rsidRPr="00B022EB">
        <w:rPr>
          <w:rStyle w:val="Emphasis"/>
          <w:highlight w:val="cyan"/>
        </w:rPr>
        <w:t>complex</w:t>
      </w:r>
      <w:r w:rsidRPr="00B022EB">
        <w:rPr>
          <w:rStyle w:val="StyleUnderline"/>
          <w:highlight w:val="cyan"/>
        </w:rPr>
        <w:t xml:space="preserve"> on the planet, even </w:t>
      </w:r>
      <w:r w:rsidRPr="00B022EB">
        <w:rPr>
          <w:rStyle w:val="Emphasis"/>
          <w:highlight w:val="cyan"/>
        </w:rPr>
        <w:t>without</w:t>
      </w:r>
      <w:r w:rsidRPr="00B022EB">
        <w:rPr>
          <w:rStyle w:val="StyleUnderline"/>
        </w:rPr>
        <w:t xml:space="preserve"> the benefit of </w:t>
      </w:r>
      <w:r w:rsidRPr="00B022EB">
        <w:rPr>
          <w:rStyle w:val="Emphasis"/>
          <w:highlight w:val="cyan"/>
        </w:rPr>
        <w:t>vaccines</w:t>
      </w:r>
      <w:r w:rsidRPr="00B022EB">
        <w:rPr>
          <w:rStyle w:val="StyleUnderline"/>
        </w:rPr>
        <w:t xml:space="preserve"> or the helping hand of antimicrobial drugs</w:t>
      </w:r>
      <w:r w:rsidRPr="00B022EB">
        <w:rPr>
          <w:sz w:val="16"/>
        </w:rPr>
        <w:t xml:space="preserve">. This system, when viewed at a species level, </w:t>
      </w:r>
      <w:r w:rsidRPr="00B022EB">
        <w:rPr>
          <w:rStyle w:val="StyleUnderline"/>
          <w:highlight w:val="cyan"/>
        </w:rPr>
        <w:t>can adapt to</w:t>
      </w:r>
      <w:r w:rsidRPr="00B022EB">
        <w:rPr>
          <w:rStyle w:val="StyleUnderline"/>
        </w:rPr>
        <w:t xml:space="preserve"> almost </w:t>
      </w:r>
      <w:r w:rsidRPr="00B022EB">
        <w:rPr>
          <w:rStyle w:val="Emphasis"/>
          <w:highlight w:val="cyan"/>
        </w:rPr>
        <w:t>any enemy</w:t>
      </w:r>
      <w:r w:rsidRPr="00B022EB">
        <w:rPr>
          <w:rStyle w:val="StyleUnderline"/>
        </w:rPr>
        <w:t xml:space="preserve"> imaginable. </w:t>
      </w:r>
      <w:r w:rsidRPr="00B022EB">
        <w:rPr>
          <w:rStyle w:val="StyleUnderline"/>
          <w:highlight w:val="cyan"/>
        </w:rPr>
        <w:t xml:space="preserve">Coupled to genetic </w:t>
      </w:r>
      <w:r w:rsidRPr="00B022EB">
        <w:rPr>
          <w:rStyle w:val="Emphasis"/>
          <w:highlight w:val="cyan"/>
        </w:rPr>
        <w:t>variations</w:t>
      </w:r>
      <w:r w:rsidRPr="00B022EB">
        <w:rPr>
          <w:rStyle w:val="StyleUnderline"/>
        </w:rPr>
        <w:t xml:space="preserve"> amongst humans</w:t>
      </w:r>
      <w:r w:rsidRPr="00B022EB">
        <w:rPr>
          <w:sz w:val="16"/>
        </w:rPr>
        <w:t xml:space="preserve">—which </w:t>
      </w:r>
      <w:proofErr w:type="gramStart"/>
      <w:r w:rsidRPr="00B022EB">
        <w:rPr>
          <w:sz w:val="16"/>
        </w:rPr>
        <w:t>open up</w:t>
      </w:r>
      <w:proofErr w:type="gramEnd"/>
      <w:r w:rsidRPr="00B022EB">
        <w:rPr>
          <w:sz w:val="16"/>
        </w:rPr>
        <w:t xml:space="preserve"> the possibility for a range of advantages, from imperviousness to infection to a tendency for mild symptoms—this </w:t>
      </w:r>
      <w:r w:rsidRPr="00B022EB">
        <w:rPr>
          <w:rStyle w:val="Emphasis"/>
          <w:highlight w:val="cyan"/>
        </w:rPr>
        <w:t>adaptability</w:t>
      </w:r>
      <w:r w:rsidRPr="00B022EB">
        <w:rPr>
          <w:rStyle w:val="StyleUnderline"/>
          <w:highlight w:val="cyan"/>
        </w:rPr>
        <w:t xml:space="preserve"> ensures</w:t>
      </w:r>
      <w:r w:rsidRPr="00B022EB">
        <w:rPr>
          <w:rStyle w:val="StyleUnderline"/>
        </w:rPr>
        <w:t xml:space="preserve"> that almost </w:t>
      </w:r>
      <w:r w:rsidRPr="00B022EB">
        <w:rPr>
          <w:rStyle w:val="Emphasis"/>
          <w:highlight w:val="cyan"/>
        </w:rPr>
        <w:t>any</w:t>
      </w:r>
      <w:r w:rsidRPr="00B022EB">
        <w:rPr>
          <w:rStyle w:val="StyleUnderline"/>
        </w:rPr>
        <w:t xml:space="preserve"> infectious </w:t>
      </w:r>
      <w:r w:rsidRPr="00B022EB">
        <w:rPr>
          <w:rStyle w:val="StyleUnderline"/>
          <w:highlight w:val="cyan"/>
        </w:rPr>
        <w:t>disease</w:t>
      </w:r>
      <w:r w:rsidRPr="00B022EB">
        <w:rPr>
          <w:rStyle w:val="StyleUnderline"/>
        </w:rPr>
        <w:t xml:space="preserve"> onslaught </w:t>
      </w:r>
      <w:r w:rsidRPr="00B022EB">
        <w:rPr>
          <w:rStyle w:val="StyleUnderline"/>
          <w:highlight w:val="cyan"/>
        </w:rPr>
        <w:t xml:space="preserve">will leave a </w:t>
      </w:r>
      <w:r w:rsidRPr="00B022EB">
        <w:rPr>
          <w:rStyle w:val="Emphasis"/>
          <w:highlight w:val="cyan"/>
        </w:rPr>
        <w:t>large</w:t>
      </w:r>
      <w:r w:rsidRPr="00B022EB">
        <w:rPr>
          <w:rStyle w:val="StyleUnderline"/>
        </w:rPr>
        <w:t xml:space="preserve"> proportion of the </w:t>
      </w:r>
      <w:r w:rsidRPr="00B022EB">
        <w:rPr>
          <w:rStyle w:val="StyleUnderline"/>
          <w:highlight w:val="cyan"/>
        </w:rPr>
        <w:t xml:space="preserve">population </w:t>
      </w:r>
      <w:r w:rsidRPr="00B022EB">
        <w:rPr>
          <w:rStyle w:val="Emphasis"/>
          <w:highlight w:val="cyan"/>
        </w:rPr>
        <w:t>alive</w:t>
      </w:r>
      <w:r w:rsidRPr="00B022EB">
        <w:rPr>
          <w:rStyle w:val="StyleUnderline"/>
        </w:rPr>
        <w:t xml:space="preserve"> to rebuild</w:t>
      </w:r>
      <w:r w:rsidRPr="00B022EB">
        <w:rPr>
          <w:sz w:val="16"/>
        </w:rPr>
        <w:t>, in contrast to the fictional Hollywood versions.</w:t>
      </w:r>
    </w:p>
    <w:p w14:paraId="1D644F8D" w14:textId="77777777" w:rsidR="00580D10" w:rsidRDefault="00580D10" w:rsidP="00580D10">
      <w:pPr>
        <w:pStyle w:val="Heading4"/>
        <w:numPr>
          <w:ilvl w:val="0"/>
          <w:numId w:val="47"/>
        </w:numPr>
        <w:tabs>
          <w:tab w:val="num" w:pos="1080"/>
        </w:tabs>
        <w:ind w:left="1080"/>
      </w:pPr>
      <w:r>
        <w:t xml:space="preserve">Public health measures solve in </w:t>
      </w:r>
      <w:r w:rsidRPr="00B022EB">
        <w:rPr>
          <w:u w:val="single"/>
        </w:rPr>
        <w:t>weeks</w:t>
      </w:r>
      <w:r>
        <w:t>.</w:t>
      </w:r>
    </w:p>
    <w:p w14:paraId="2C4C8D9F" w14:textId="77777777" w:rsidR="00580D10" w:rsidRDefault="00580D10" w:rsidP="00580D10">
      <w:r w:rsidRPr="008D5D04">
        <w:rPr>
          <w:rStyle w:val="Style13ptBold"/>
        </w:rPr>
        <w:t>Thorstad 23</w:t>
      </w:r>
      <w:r>
        <w:t xml:space="preserve"> [</w:t>
      </w:r>
      <w:r w:rsidRPr="008D5D04">
        <w:t>David Thorstad (Assistant Professor of Philosophy, Vanderbilt University; Ph.D. in Philosophy, Harvard University)</w:t>
      </w:r>
      <w:r>
        <w:t xml:space="preserve">, </w:t>
      </w:r>
      <w:r w:rsidRPr="00B022EB">
        <w:t>8</w:t>
      </w:r>
      <w:r>
        <w:t>-</w:t>
      </w:r>
      <w:r w:rsidRPr="00B022EB">
        <w:t>12</w:t>
      </w:r>
      <w:r>
        <w:t>-20</w:t>
      </w:r>
      <w:r w:rsidRPr="00B022EB">
        <w:t xml:space="preserve">23, “Exaggerating the risks (Part 10: </w:t>
      </w:r>
      <w:proofErr w:type="spellStart"/>
      <w:r w:rsidRPr="00B022EB">
        <w:t>Biorisk</w:t>
      </w:r>
      <w:proofErr w:type="spellEnd"/>
      <w:r w:rsidRPr="00B022EB">
        <w:t xml:space="preserve">: More grounds for </w:t>
      </w:r>
      <w:r w:rsidRPr="00B022EB">
        <w:lastRenderedPageBreak/>
        <w:t>doubt),” Reflective Altruism, https://reflectivealtruism.com/2023/08/12/exaggerating-the-risks-part-10-biorisk-more-grounds-for-doubt/</w:t>
      </w:r>
      <w:r>
        <w:t xml:space="preserve">, </w:t>
      </w:r>
      <w:proofErr w:type="spellStart"/>
      <w:r>
        <w:t>njn</w:t>
      </w:r>
      <w:proofErr w:type="spellEnd"/>
      <w:r>
        <w:t>]</w:t>
      </w:r>
    </w:p>
    <w:p w14:paraId="0FE1C57C" w14:textId="77777777" w:rsidR="00580D10" w:rsidRDefault="00580D10" w:rsidP="00580D10">
      <w:r>
        <w:t>2. Public health response</w:t>
      </w:r>
    </w:p>
    <w:p w14:paraId="6361ECC7" w14:textId="77777777" w:rsidR="00580D10" w:rsidRDefault="00580D10" w:rsidP="00580D10">
      <w:pPr>
        <w:rPr>
          <w:sz w:val="16"/>
        </w:rPr>
      </w:pPr>
      <w:r w:rsidRPr="00B022EB">
        <w:rPr>
          <w:rStyle w:val="StyleUnderline"/>
        </w:rPr>
        <w:t xml:space="preserve">One of the strongest </w:t>
      </w:r>
      <w:r w:rsidRPr="00B022EB">
        <w:rPr>
          <w:rStyle w:val="Emphasis"/>
        </w:rPr>
        <w:t>lessons</w:t>
      </w:r>
      <w:r w:rsidRPr="00B022EB">
        <w:rPr>
          <w:rStyle w:val="StyleUnderline"/>
        </w:rPr>
        <w:t xml:space="preserve"> from</w:t>
      </w:r>
      <w:r w:rsidRPr="00B022EB">
        <w:rPr>
          <w:sz w:val="16"/>
        </w:rPr>
        <w:t xml:space="preserve"> the </w:t>
      </w:r>
      <w:r w:rsidRPr="00B022EB">
        <w:rPr>
          <w:rStyle w:val="Emphasis"/>
        </w:rPr>
        <w:t>COVID</w:t>
      </w:r>
      <w:r w:rsidRPr="00B022EB">
        <w:rPr>
          <w:sz w:val="16"/>
        </w:rPr>
        <w:t xml:space="preserve">-19 pandemic </w:t>
      </w:r>
      <w:r w:rsidRPr="00B022EB">
        <w:rPr>
          <w:rStyle w:val="StyleUnderline"/>
        </w:rPr>
        <w:t xml:space="preserve">is that </w:t>
      </w:r>
      <w:r w:rsidRPr="00B022EB">
        <w:rPr>
          <w:rStyle w:val="StyleUnderline"/>
          <w:highlight w:val="cyan"/>
        </w:rPr>
        <w:t>simple</w:t>
      </w:r>
      <w:r w:rsidRPr="00B022EB">
        <w:rPr>
          <w:rStyle w:val="StyleUnderline"/>
        </w:rPr>
        <w:t xml:space="preserve"> non- pharmaceutical </w:t>
      </w:r>
      <w:r w:rsidRPr="00B022EB">
        <w:rPr>
          <w:rStyle w:val="Emphasis"/>
          <w:highlight w:val="cyan"/>
        </w:rPr>
        <w:t>interventions</w:t>
      </w:r>
      <w:r w:rsidRPr="00B022EB">
        <w:rPr>
          <w:rStyle w:val="StyleUnderline"/>
          <w:highlight w:val="cyan"/>
        </w:rPr>
        <w:t xml:space="preserve"> such as </w:t>
      </w:r>
      <w:r w:rsidRPr="00B022EB">
        <w:rPr>
          <w:rStyle w:val="Emphasis"/>
          <w:highlight w:val="cyan"/>
        </w:rPr>
        <w:t>masking</w:t>
      </w:r>
      <w:r w:rsidRPr="00B022EB">
        <w:rPr>
          <w:rStyle w:val="StyleUnderline"/>
        </w:rPr>
        <w:t xml:space="preserve">, social </w:t>
      </w:r>
      <w:r w:rsidRPr="00B022EB">
        <w:rPr>
          <w:rStyle w:val="Emphasis"/>
          <w:highlight w:val="cyan"/>
        </w:rPr>
        <w:t>distancing</w:t>
      </w:r>
      <w:r w:rsidRPr="00B022EB">
        <w:rPr>
          <w:rStyle w:val="StyleUnderline"/>
          <w:highlight w:val="cyan"/>
        </w:rPr>
        <w:t>, and</w:t>
      </w:r>
      <w:r w:rsidRPr="00B022EB">
        <w:rPr>
          <w:rStyle w:val="StyleUnderline"/>
        </w:rPr>
        <w:t xml:space="preserve"> travel </w:t>
      </w:r>
      <w:r w:rsidRPr="00B022EB">
        <w:rPr>
          <w:rStyle w:val="Emphasis"/>
          <w:highlight w:val="cyan"/>
        </w:rPr>
        <w:t>restrictions</w:t>
      </w:r>
      <w:r w:rsidRPr="00B022EB">
        <w:rPr>
          <w:rStyle w:val="StyleUnderline"/>
        </w:rPr>
        <w:t xml:space="preserve">, can be </w:t>
      </w:r>
      <w:r w:rsidRPr="00B022EB">
        <w:rPr>
          <w:rStyle w:val="Emphasis"/>
        </w:rPr>
        <w:t>highly effective</w:t>
      </w:r>
      <w:r w:rsidRPr="00B022EB">
        <w:rPr>
          <w:sz w:val="16"/>
        </w:rPr>
        <w:t xml:space="preserve"> if governments have the will to enforce them. For example, a study in Nature of early COVID measures in mainland China found that non-pharmaceutical interventions </w:t>
      </w:r>
      <w:r w:rsidRPr="00B022EB">
        <w:rPr>
          <w:rStyle w:val="Emphasis"/>
          <w:highlight w:val="cyan"/>
        </w:rPr>
        <w:t>reduce</w:t>
      </w:r>
      <w:r w:rsidRPr="00B022EB">
        <w:rPr>
          <w:rStyle w:val="StyleUnderline"/>
        </w:rPr>
        <w:t xml:space="preserve">d </w:t>
      </w:r>
      <w:r w:rsidRPr="00B022EB">
        <w:rPr>
          <w:rStyle w:val="StyleUnderline"/>
          <w:highlight w:val="cyan"/>
        </w:rPr>
        <w:t>cases by</w:t>
      </w:r>
      <w:r w:rsidRPr="00B022EB">
        <w:rPr>
          <w:rStyle w:val="StyleUnderline"/>
        </w:rPr>
        <w:t xml:space="preserve"> a </w:t>
      </w:r>
      <w:r w:rsidRPr="00B022EB">
        <w:rPr>
          <w:rStyle w:val="Emphasis"/>
          <w:highlight w:val="cyan"/>
        </w:rPr>
        <w:t>factor of 67</w:t>
      </w:r>
      <w:r w:rsidRPr="00B022EB">
        <w:rPr>
          <w:rStyle w:val="StyleUnderline"/>
        </w:rPr>
        <w:t xml:space="preserve"> by the end of February 2020</w:t>
      </w:r>
      <w:r w:rsidRPr="00B022EB">
        <w:rPr>
          <w:sz w:val="16"/>
        </w:rPr>
        <w:t>. Here are their estimates for the course of the outbreak in Wuhan (b) and Hubei (f) with and without intervention.</w:t>
      </w:r>
    </w:p>
    <w:p w14:paraId="3EC57A1D" w14:textId="77777777" w:rsidR="00580D10" w:rsidRPr="00B022EB" w:rsidRDefault="00580D10" w:rsidP="00580D10">
      <w:r>
        <w:t>&lt;&lt;FIGURE OMITTED&gt;&gt;</w:t>
      </w:r>
    </w:p>
    <w:p w14:paraId="38EA92FC" w14:textId="77777777" w:rsidR="00580D10" w:rsidRPr="00CB07D2" w:rsidRDefault="00580D10" w:rsidP="00580D10">
      <w:pPr>
        <w:rPr>
          <w:sz w:val="16"/>
        </w:rPr>
      </w:pPr>
      <w:r w:rsidRPr="00CB07D2">
        <w:rPr>
          <w:sz w:val="16"/>
        </w:rPr>
        <w:t>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w:t>
      </w:r>
    </w:p>
    <w:p w14:paraId="1A15AF55" w14:textId="77777777" w:rsidR="00580D10" w:rsidRPr="00CB07D2" w:rsidRDefault="00580D10" w:rsidP="00580D10">
      <w:pPr>
        <w:rPr>
          <w:sz w:val="16"/>
        </w:rPr>
      </w:pPr>
      <w:r w:rsidRPr="00CB07D2">
        <w:rPr>
          <w:sz w:val="16"/>
        </w:rPr>
        <w:t xml:space="preserve">Another novel feature of </w:t>
      </w:r>
      <w:r w:rsidRPr="00CB07D2">
        <w:rPr>
          <w:rStyle w:val="StyleUnderline"/>
        </w:rPr>
        <w:t xml:space="preserve">the </w:t>
      </w:r>
      <w:r w:rsidRPr="00CB07D2">
        <w:rPr>
          <w:rStyle w:val="Emphasis"/>
          <w:highlight w:val="cyan"/>
        </w:rPr>
        <w:t>COVID</w:t>
      </w:r>
      <w:r w:rsidRPr="00CB07D2">
        <w:rPr>
          <w:rStyle w:val="StyleUnderline"/>
        </w:rPr>
        <w:t>-19 pandemic</w:t>
      </w:r>
      <w:r w:rsidRPr="00CB07D2">
        <w:rPr>
          <w:sz w:val="16"/>
        </w:rPr>
        <w:t xml:space="preserve"> is that, </w:t>
      </w:r>
      <w:r w:rsidRPr="00CB07D2">
        <w:rPr>
          <w:rStyle w:val="StyleUnderline"/>
        </w:rPr>
        <w:t>for the first time</w:t>
      </w:r>
      <w:r w:rsidRPr="00CB07D2">
        <w:rPr>
          <w:sz w:val="16"/>
        </w:rPr>
        <w:t xml:space="preserve">, an active pandemic </w:t>
      </w:r>
      <w:r w:rsidRPr="00CB07D2">
        <w:rPr>
          <w:rStyle w:val="StyleUnderline"/>
        </w:rPr>
        <w:t xml:space="preserve">was </w:t>
      </w:r>
      <w:proofErr w:type="gramStart"/>
      <w:r w:rsidRPr="00CB07D2">
        <w:rPr>
          <w:rStyle w:val="StyleUnderline"/>
        </w:rPr>
        <w:t xml:space="preserve">brought to an </w:t>
      </w:r>
      <w:r w:rsidRPr="00CB07D2">
        <w:rPr>
          <w:rStyle w:val="StyleUnderline"/>
          <w:highlight w:val="cyan"/>
        </w:rPr>
        <w:t>end</w:t>
      </w:r>
      <w:proofErr w:type="gramEnd"/>
      <w:r w:rsidRPr="00CB07D2">
        <w:rPr>
          <w:rStyle w:val="StyleUnderline"/>
          <w:highlight w:val="cyan"/>
        </w:rPr>
        <w:t xml:space="preserve"> through </w:t>
      </w:r>
      <w:r w:rsidRPr="00CB07D2">
        <w:rPr>
          <w:rStyle w:val="Emphasis"/>
          <w:highlight w:val="cyan"/>
        </w:rPr>
        <w:t>real-time</w:t>
      </w:r>
      <w:r w:rsidRPr="00CB07D2">
        <w:rPr>
          <w:rStyle w:val="StyleUnderline"/>
        </w:rPr>
        <w:t xml:space="preserve"> development and deployment of </w:t>
      </w:r>
      <w:r w:rsidRPr="00CB07D2">
        <w:rPr>
          <w:rStyle w:val="Emphasis"/>
          <w:highlight w:val="cyan"/>
        </w:rPr>
        <w:t>vaccines</w:t>
      </w:r>
      <w:r w:rsidRPr="00CB07D2">
        <w:rPr>
          <w:sz w:val="16"/>
        </w:rPr>
        <w:t xml:space="preserve">. Although vaccines took over a year to bring to market, </w:t>
      </w:r>
      <w:r w:rsidRPr="00CB07D2">
        <w:rPr>
          <w:rStyle w:val="StyleUnderline"/>
        </w:rPr>
        <w:t xml:space="preserve">serviceable vaccines were </w:t>
      </w:r>
      <w:r w:rsidRPr="00CB07D2">
        <w:rPr>
          <w:rStyle w:val="Emphasis"/>
        </w:rPr>
        <w:t>quite quick</w:t>
      </w:r>
      <w:r w:rsidRPr="00CB07D2">
        <w:rPr>
          <w:rStyle w:val="StyleUnderline"/>
        </w:rPr>
        <w:t xml:space="preserve"> to develop</w:t>
      </w:r>
      <w:r w:rsidRPr="00CB07D2">
        <w:rPr>
          <w:sz w:val="16"/>
        </w:rPr>
        <w:t xml:space="preserve">, and </w:t>
      </w:r>
      <w:r w:rsidRPr="00CB07D2">
        <w:rPr>
          <w:rStyle w:val="StyleUnderline"/>
        </w:rPr>
        <w:t xml:space="preserve">a </w:t>
      </w:r>
      <w:r w:rsidRPr="00CB07D2">
        <w:rPr>
          <w:rStyle w:val="StyleUnderline"/>
          <w:highlight w:val="cyan"/>
        </w:rPr>
        <w:t>society facing</w:t>
      </w:r>
      <w:r w:rsidRPr="00CB07D2">
        <w:rPr>
          <w:rStyle w:val="StyleUnderline"/>
        </w:rPr>
        <w:t xml:space="preserve"> existential </w:t>
      </w:r>
      <w:r w:rsidRPr="00CB07D2">
        <w:rPr>
          <w:rStyle w:val="Emphasis"/>
          <w:highlight w:val="cyan"/>
        </w:rPr>
        <w:t>catastrophe</w:t>
      </w:r>
      <w:r w:rsidRPr="00CB07D2">
        <w:rPr>
          <w:rStyle w:val="StyleUnderline"/>
          <w:highlight w:val="cyan"/>
        </w:rPr>
        <w:t xml:space="preserve"> might</w:t>
      </w:r>
      <w:r w:rsidRPr="00CB07D2">
        <w:rPr>
          <w:rStyle w:val="StyleUnderline"/>
        </w:rPr>
        <w:t xml:space="preserve"> well </w:t>
      </w:r>
      <w:r w:rsidRPr="00CB07D2">
        <w:rPr>
          <w:rStyle w:val="StyleUnderline"/>
          <w:highlight w:val="cyan"/>
        </w:rPr>
        <w:t>bring a</w:t>
      </w:r>
      <w:r w:rsidRPr="00CB07D2">
        <w:rPr>
          <w:rStyle w:val="StyleUnderline"/>
        </w:rPr>
        <w:t xml:space="preserve"> serviceable </w:t>
      </w:r>
      <w:r w:rsidRPr="00CB07D2">
        <w:rPr>
          <w:rStyle w:val="StyleUnderline"/>
          <w:highlight w:val="cyan"/>
        </w:rPr>
        <w:t xml:space="preserve">vaccine to </w:t>
      </w:r>
      <w:r w:rsidRPr="00CB07D2">
        <w:rPr>
          <w:rStyle w:val="Emphasis"/>
          <w:highlight w:val="cyan"/>
        </w:rPr>
        <w:t>market</w:t>
      </w:r>
      <w:r w:rsidRPr="00CB07D2">
        <w:rPr>
          <w:rStyle w:val="StyleUnderline"/>
        </w:rPr>
        <w:t xml:space="preserve"> far more quickly, </w:t>
      </w:r>
      <w:r w:rsidRPr="00CB07D2">
        <w:rPr>
          <w:rStyle w:val="StyleUnderline"/>
          <w:highlight w:val="cyan"/>
        </w:rPr>
        <w:t>on a scale of</w:t>
      </w:r>
      <w:r w:rsidRPr="00CB07D2">
        <w:rPr>
          <w:sz w:val="16"/>
        </w:rPr>
        <w:t xml:space="preserve"> months or even </w:t>
      </w:r>
      <w:r w:rsidRPr="00CB07D2">
        <w:rPr>
          <w:rStyle w:val="Emphasis"/>
          <w:highlight w:val="cyan"/>
        </w:rPr>
        <w:t>weeks</w:t>
      </w:r>
      <w:r w:rsidRPr="00CB07D2">
        <w:rPr>
          <w:sz w:val="16"/>
        </w:rPr>
        <w:t xml:space="preserve">, and advances in medical technology might bring further improvements beyond this. This would be </w:t>
      </w:r>
      <w:r w:rsidRPr="00CB07D2">
        <w:rPr>
          <w:rStyle w:val="StyleUnderline"/>
          <w:highlight w:val="cyan"/>
        </w:rPr>
        <w:t>particularly</w:t>
      </w:r>
      <w:r w:rsidRPr="00CB07D2">
        <w:rPr>
          <w:rStyle w:val="StyleUnderline"/>
        </w:rPr>
        <w:t xml:space="preserve"> true </w:t>
      </w:r>
      <w:r w:rsidRPr="00CB07D2">
        <w:rPr>
          <w:rStyle w:val="StyleUnderline"/>
          <w:highlight w:val="cyan"/>
        </w:rPr>
        <w:t>if societies</w:t>
      </w:r>
      <w:r w:rsidRPr="00CB07D2">
        <w:rPr>
          <w:rStyle w:val="StyleUnderline"/>
        </w:rPr>
        <w:t xml:space="preserve"> were willing to </w:t>
      </w:r>
      <w:r w:rsidRPr="00CB07D2">
        <w:rPr>
          <w:rStyle w:val="Emphasis"/>
          <w:highlight w:val="cyan"/>
        </w:rPr>
        <w:t>loosen</w:t>
      </w:r>
      <w:r w:rsidRPr="00CB07D2">
        <w:rPr>
          <w:rStyle w:val="StyleUnderline"/>
        </w:rPr>
        <w:t xml:space="preserve"> restrictions on human trials and regulatory </w:t>
      </w:r>
      <w:r w:rsidRPr="00CB07D2">
        <w:rPr>
          <w:rStyle w:val="Emphasis"/>
          <w:highlight w:val="cyan"/>
        </w:rPr>
        <w:t>approval</w:t>
      </w:r>
      <w:r w:rsidRPr="00CB07D2">
        <w:rPr>
          <w:rStyle w:val="StyleUnderline"/>
          <w:highlight w:val="cyan"/>
        </w:rPr>
        <w:t>, which</w:t>
      </w:r>
      <w:r w:rsidRPr="00CB07D2">
        <w:rPr>
          <w:rStyle w:val="StyleUnderline"/>
        </w:rPr>
        <w:t xml:space="preserve"> a </w:t>
      </w:r>
      <w:r w:rsidRPr="00CB07D2">
        <w:rPr>
          <w:rStyle w:val="StyleUnderline"/>
          <w:highlight w:val="cyan"/>
        </w:rPr>
        <w:t>society facing</w:t>
      </w:r>
      <w:r w:rsidRPr="00CB07D2">
        <w:rPr>
          <w:rStyle w:val="StyleUnderline"/>
        </w:rPr>
        <w:t xml:space="preserve"> existential </w:t>
      </w:r>
      <w:r w:rsidRPr="00CB07D2">
        <w:rPr>
          <w:rStyle w:val="Emphasis"/>
          <w:highlight w:val="cyan"/>
        </w:rPr>
        <w:t>catastrophe</w:t>
      </w:r>
      <w:r w:rsidRPr="00CB07D2">
        <w:rPr>
          <w:rStyle w:val="StyleUnderline"/>
          <w:highlight w:val="cyan"/>
        </w:rPr>
        <w:t xml:space="preserve"> might</w:t>
      </w:r>
      <w:r w:rsidRPr="00CB07D2">
        <w:rPr>
          <w:rStyle w:val="StyleUnderline"/>
        </w:rPr>
        <w:t xml:space="preserve"> well </w:t>
      </w:r>
      <w:r w:rsidRPr="00CB07D2">
        <w:rPr>
          <w:rStyle w:val="StyleUnderline"/>
          <w:highlight w:val="cyan"/>
        </w:rPr>
        <w:t>do</w:t>
      </w:r>
      <w:r w:rsidRPr="00CB07D2">
        <w:rPr>
          <w:sz w:val="16"/>
        </w:rPr>
        <w:t>.</w:t>
      </w:r>
    </w:p>
    <w:p w14:paraId="4CF404ED" w14:textId="77777777" w:rsidR="00580D10" w:rsidRPr="00CB07D2" w:rsidRDefault="00580D10" w:rsidP="00580D10">
      <w:pPr>
        <w:rPr>
          <w:rStyle w:val="StyleUnderline"/>
        </w:rPr>
      </w:pPr>
      <w:r w:rsidRPr="00CB07D2">
        <w:rPr>
          <w:sz w:val="16"/>
        </w:rPr>
        <w:t xml:space="preserve">It is hard to exaggerate how novel and exciting this development is. Historically, societies have been unable to develop novel pharmaceutical responses to pandemic pathogens in time to affect the course of an initial pandemic. This would be deeply frightening in the face of potentially sophisticated engineered pathogens. But </w:t>
      </w:r>
      <w:r w:rsidRPr="00CB07D2">
        <w:rPr>
          <w:rStyle w:val="StyleUnderline"/>
        </w:rPr>
        <w:t xml:space="preserve">it is </w:t>
      </w:r>
      <w:r w:rsidRPr="00CB07D2">
        <w:rPr>
          <w:rStyle w:val="Emphasis"/>
        </w:rPr>
        <w:t>not just</w:t>
      </w:r>
      <w:r w:rsidRPr="00CB07D2">
        <w:rPr>
          <w:rStyle w:val="StyleUnderline"/>
        </w:rPr>
        <w:t xml:space="preserve"> our ability to </w:t>
      </w:r>
      <w:r w:rsidRPr="00CB07D2">
        <w:rPr>
          <w:rStyle w:val="Emphasis"/>
        </w:rPr>
        <w:t>engineer pathogens</w:t>
      </w:r>
      <w:r w:rsidRPr="00CB07D2">
        <w:rPr>
          <w:rStyle w:val="StyleUnderline"/>
        </w:rPr>
        <w:t xml:space="preserve"> that is advancing. We are also </w:t>
      </w:r>
      <w:r w:rsidRPr="00CB07D2">
        <w:rPr>
          <w:rStyle w:val="Emphasis"/>
        </w:rPr>
        <w:t>increasingly</w:t>
      </w:r>
      <w:r w:rsidRPr="00CB07D2">
        <w:rPr>
          <w:rStyle w:val="StyleUnderline"/>
        </w:rPr>
        <w:t xml:space="preserve"> gaining the ability to develop </w:t>
      </w:r>
      <w:r w:rsidRPr="00CB07D2">
        <w:rPr>
          <w:rStyle w:val="Emphasis"/>
        </w:rPr>
        <w:t>effective vaccines</w:t>
      </w:r>
      <w:r w:rsidRPr="00CB07D2">
        <w:rPr>
          <w:rStyle w:val="StyleUnderline"/>
        </w:rPr>
        <w:t xml:space="preserve"> to counter novel pathogens.</w:t>
      </w:r>
    </w:p>
    <w:p w14:paraId="486DE904" w14:textId="77777777" w:rsidR="00580D10" w:rsidRPr="002B51CA" w:rsidRDefault="00580D10" w:rsidP="00580D10">
      <w:pPr>
        <w:rPr>
          <w:sz w:val="16"/>
        </w:rPr>
      </w:pPr>
      <w:r w:rsidRPr="00CB07D2">
        <w:rPr>
          <w:sz w:val="16"/>
        </w:rPr>
        <w:t xml:space="preserve">Would-be </w:t>
      </w:r>
      <w:proofErr w:type="spellStart"/>
      <w:r w:rsidRPr="00CB07D2">
        <w:rPr>
          <w:sz w:val="16"/>
        </w:rPr>
        <w:t>omnicidal</w:t>
      </w:r>
      <w:proofErr w:type="spellEnd"/>
      <w:r w:rsidRPr="00CB07D2">
        <w:rPr>
          <w:sz w:val="16"/>
        </w:rPr>
        <w:t xml:space="preserve"> </w:t>
      </w:r>
      <w:r w:rsidRPr="00CB07D2">
        <w:rPr>
          <w:rStyle w:val="StyleUnderline"/>
          <w:highlight w:val="cyan"/>
        </w:rPr>
        <w:t>bioterrorists need to</w:t>
      </w:r>
      <w:r w:rsidRPr="00CB07D2">
        <w:rPr>
          <w:rStyle w:val="StyleUnderline"/>
        </w:rPr>
        <w:t xml:space="preserve"> develop a pathogen that</w:t>
      </w:r>
      <w:r w:rsidRPr="00CB07D2">
        <w:rPr>
          <w:sz w:val="16"/>
        </w:rPr>
        <w:t xml:space="preserve"> is not only in principle able to destroy all living humans, but which </w:t>
      </w:r>
      <w:r w:rsidRPr="00CB07D2">
        <w:rPr>
          <w:rStyle w:val="StyleUnderline"/>
        </w:rPr>
        <w:t xml:space="preserve">will </w:t>
      </w:r>
      <w:r w:rsidRPr="00CB07D2">
        <w:rPr>
          <w:rStyle w:val="Emphasis"/>
          <w:highlight w:val="cyan"/>
        </w:rPr>
        <w:t>succeed</w:t>
      </w:r>
      <w:r w:rsidRPr="00CB07D2">
        <w:rPr>
          <w:rStyle w:val="StyleUnderline"/>
        </w:rPr>
        <w:t xml:space="preserve"> in practice </w:t>
      </w:r>
      <w:r w:rsidRPr="00CB07D2">
        <w:rPr>
          <w:rStyle w:val="StyleUnderline"/>
          <w:highlight w:val="cyan"/>
        </w:rPr>
        <w:t>despite</w:t>
      </w:r>
      <w:r w:rsidRPr="00CB07D2">
        <w:rPr>
          <w:rStyle w:val="StyleUnderline"/>
        </w:rPr>
        <w:t xml:space="preserve"> our </w:t>
      </w:r>
      <w:r w:rsidRPr="00CB07D2">
        <w:rPr>
          <w:rStyle w:val="Emphasis"/>
          <w:highlight w:val="cyan"/>
        </w:rPr>
        <w:t>best efforts</w:t>
      </w:r>
      <w:r w:rsidRPr="00CB07D2">
        <w:rPr>
          <w:rStyle w:val="StyleUnderline"/>
          <w:highlight w:val="cyan"/>
        </w:rPr>
        <w:t xml:space="preserve"> to </w:t>
      </w:r>
      <w:r w:rsidRPr="00CB07D2">
        <w:rPr>
          <w:rStyle w:val="Emphasis"/>
          <w:highlight w:val="cyan"/>
        </w:rPr>
        <w:t>stop</w:t>
      </w:r>
      <w:r w:rsidRPr="00CB07D2">
        <w:rPr>
          <w:rStyle w:val="StyleUnderline"/>
          <w:highlight w:val="cyan"/>
        </w:rPr>
        <w:t xml:space="preserve"> it</w:t>
      </w:r>
      <w:r w:rsidRPr="00CB07D2">
        <w:rPr>
          <w:rStyle w:val="StyleUnderline"/>
        </w:rPr>
        <w:t xml:space="preserve">. Humans are </w:t>
      </w:r>
      <w:r w:rsidRPr="00CB07D2">
        <w:rPr>
          <w:rStyle w:val="Emphasis"/>
        </w:rPr>
        <w:t>not sitting ducks</w:t>
      </w:r>
      <w:r w:rsidRPr="00CB07D2">
        <w:rPr>
          <w:sz w:val="16"/>
        </w:rPr>
        <w:t>, and we are unlikely to take a world-ending pandemic complacently.</w:t>
      </w:r>
    </w:p>
    <w:p w14:paraId="4CF653BD" w14:textId="77777777" w:rsidR="00580D10" w:rsidRDefault="00580D10" w:rsidP="00580D10">
      <w:pPr>
        <w:pStyle w:val="Heading3"/>
      </w:pPr>
      <w:r>
        <w:lastRenderedPageBreak/>
        <w:t>AT: US-China War</w:t>
      </w:r>
    </w:p>
    <w:p w14:paraId="5FC6B841" w14:textId="77777777" w:rsidR="00580D10" w:rsidRPr="008E7A76" w:rsidRDefault="00580D10" w:rsidP="00580D10">
      <w:pPr>
        <w:pStyle w:val="Heading4"/>
      </w:pPr>
      <w:r>
        <w:t xml:space="preserve">China </w:t>
      </w:r>
      <w:r>
        <w:rPr>
          <w:u w:val="single"/>
        </w:rPr>
        <w:t>isn’t</w:t>
      </w:r>
      <w:r>
        <w:t xml:space="preserve"> aggressive.</w:t>
      </w:r>
    </w:p>
    <w:p w14:paraId="65978268" w14:textId="77777777" w:rsidR="00580D10" w:rsidRDefault="00580D10" w:rsidP="00580D10">
      <w:r w:rsidRPr="00887B37">
        <w:rPr>
          <w:rStyle w:val="Style13ptBold"/>
        </w:rPr>
        <w:t>Chan and Hu 25</w:t>
      </w:r>
      <w:r>
        <w:t xml:space="preserve"> [Dr. Steve; PhD, </w:t>
      </w:r>
      <w:r w:rsidRPr="004360E6">
        <w:t>Professor of Distinction</w:t>
      </w:r>
      <w:r>
        <w:t xml:space="preserve">, Center for Asian Studies, </w:t>
      </w:r>
      <w:r w:rsidRPr="004360E6">
        <w:t xml:space="preserve">College of Arts </w:t>
      </w:r>
      <w:r>
        <w:t xml:space="preserve">&amp; </w:t>
      </w:r>
      <w:r w:rsidRPr="004360E6">
        <w:t>Sciences</w:t>
      </w:r>
      <w:r>
        <w:t xml:space="preserve">, </w:t>
      </w:r>
      <w:r w:rsidRPr="004360E6">
        <w:t>University of Colorado, Boulder</w:t>
      </w:r>
      <w:r>
        <w:t xml:space="preserve">.  Dr. </w:t>
      </w:r>
      <w:proofErr w:type="spellStart"/>
      <w:r>
        <w:t>Wiexing</w:t>
      </w:r>
      <w:proofErr w:type="spellEnd"/>
      <w:r>
        <w:t>; PhD, Distinguished Professor &amp; Dean, Faculty of Social Sciences, University of Macau.  “</w:t>
      </w:r>
      <w:r w:rsidRPr="004A70C4">
        <w:t xml:space="preserve">Rising </w:t>
      </w:r>
      <w:r>
        <w:t>S</w:t>
      </w:r>
      <w:r w:rsidRPr="004A70C4">
        <w:t xml:space="preserve">tates and the </w:t>
      </w:r>
      <w:r>
        <w:t>L</w:t>
      </w:r>
      <w:r w:rsidRPr="004A70C4">
        <w:t xml:space="preserve">iberal </w:t>
      </w:r>
      <w:r>
        <w:t>W</w:t>
      </w:r>
      <w:r w:rsidRPr="004A70C4">
        <w:t xml:space="preserve">orld </w:t>
      </w:r>
      <w:r>
        <w:t>O</w:t>
      </w:r>
      <w:r w:rsidRPr="004A70C4">
        <w:t xml:space="preserve">rder: </w:t>
      </w:r>
      <w:r>
        <w:t>T</w:t>
      </w:r>
      <w:r w:rsidRPr="004A70C4">
        <w:t xml:space="preserve">he </w:t>
      </w:r>
      <w:r>
        <w:t>C</w:t>
      </w:r>
      <w:r w:rsidRPr="004A70C4">
        <w:t>ase of Chin</w:t>
      </w:r>
      <w:r>
        <w:t xml:space="preserve">a”, International Affairs, pg. 11-15, </w:t>
      </w:r>
      <w:proofErr w:type="spellStart"/>
      <w:r>
        <w:t>pbr</w:t>
      </w:r>
      <w:proofErr w:type="spellEnd"/>
      <w:r>
        <w:t>]</w:t>
      </w:r>
    </w:p>
    <w:p w14:paraId="0072C619" w14:textId="77777777" w:rsidR="00580D10" w:rsidRPr="00A62522" w:rsidRDefault="00580D10" w:rsidP="00580D10">
      <w:pPr>
        <w:rPr>
          <w:sz w:val="16"/>
        </w:rPr>
      </w:pPr>
      <w:r w:rsidRPr="00A62522">
        <w:rPr>
          <w:sz w:val="16"/>
        </w:rPr>
        <w:t xml:space="preserve">One of </w:t>
      </w:r>
      <w:r w:rsidRPr="005C124F">
        <w:rPr>
          <w:rStyle w:val="StyleUnderline"/>
        </w:rPr>
        <w:t>the</w:t>
      </w:r>
      <w:r w:rsidRPr="00A62522">
        <w:rPr>
          <w:sz w:val="16"/>
        </w:rPr>
        <w:t xml:space="preserve"> </w:t>
      </w:r>
      <w:r w:rsidRPr="005C124F">
        <w:rPr>
          <w:rStyle w:val="Emphasis"/>
        </w:rPr>
        <w:t>major problem</w:t>
      </w:r>
      <w:r w:rsidRPr="00A62522">
        <w:rPr>
          <w:sz w:val="16"/>
        </w:rPr>
        <w:t xml:space="preserve">s </w:t>
      </w:r>
      <w:r w:rsidRPr="005C124F">
        <w:rPr>
          <w:rStyle w:val="StyleUnderline"/>
        </w:rPr>
        <w:t>in the current discourse on international order is that its rules and norms are</w:t>
      </w:r>
      <w:r w:rsidRPr="00A62522">
        <w:rPr>
          <w:sz w:val="16"/>
        </w:rPr>
        <w:t xml:space="preserve"> </w:t>
      </w:r>
      <w:r w:rsidRPr="005C124F">
        <w:rPr>
          <w:rStyle w:val="Emphasis"/>
        </w:rPr>
        <w:t>never</w:t>
      </w:r>
      <w:r w:rsidRPr="00A62522">
        <w:rPr>
          <w:sz w:val="16"/>
        </w:rPr>
        <w:t xml:space="preserve"> </w:t>
      </w:r>
      <w:r w:rsidRPr="005C124F">
        <w:rPr>
          <w:rStyle w:val="StyleUnderline"/>
        </w:rPr>
        <w:t>fixed, static or a settled matter; they are</w:t>
      </w:r>
      <w:r w:rsidRPr="00A62522">
        <w:rPr>
          <w:sz w:val="16"/>
        </w:rPr>
        <w:t xml:space="preserve"> </w:t>
      </w:r>
      <w:r w:rsidRPr="005C124F">
        <w:rPr>
          <w:rStyle w:val="Emphasis"/>
        </w:rPr>
        <w:t>always evolving</w:t>
      </w:r>
      <w:r w:rsidRPr="00A62522">
        <w:rPr>
          <w:sz w:val="16"/>
        </w:rPr>
        <w:t xml:space="preserve">. Moreover, </w:t>
      </w:r>
      <w:r w:rsidRPr="005C124F">
        <w:rPr>
          <w:rStyle w:val="StyleUnderline"/>
        </w:rPr>
        <w:t>they are the result of</w:t>
      </w:r>
      <w:r w:rsidRPr="00A62522">
        <w:rPr>
          <w:sz w:val="16"/>
        </w:rPr>
        <w:t xml:space="preserve"> </w:t>
      </w:r>
      <w:r w:rsidRPr="005C124F">
        <w:rPr>
          <w:rStyle w:val="Emphasis"/>
        </w:rPr>
        <w:t>continuous</w:t>
      </w:r>
      <w:r w:rsidRPr="00A62522">
        <w:rPr>
          <w:sz w:val="16"/>
        </w:rPr>
        <w:t xml:space="preserve"> </w:t>
      </w:r>
      <w:r w:rsidRPr="005C124F">
        <w:rPr>
          <w:rStyle w:val="StyleUnderline"/>
        </w:rPr>
        <w:t>negotiation and renegotiation</w:t>
      </w:r>
      <w:r w:rsidRPr="00A62522">
        <w:rPr>
          <w:sz w:val="16"/>
        </w:rPr>
        <w:t xml:space="preserve">. 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w:t>
      </w:r>
      <w:r w:rsidRPr="005C124F">
        <w:rPr>
          <w:rStyle w:val="StyleUnderline"/>
        </w:rPr>
        <w:t>proponents of</w:t>
      </w:r>
      <w:r w:rsidRPr="00A62522">
        <w:rPr>
          <w:sz w:val="16"/>
        </w:rPr>
        <w:t xml:space="preserve"> </w:t>
      </w:r>
      <w:r w:rsidRPr="005C124F">
        <w:rPr>
          <w:rStyle w:val="Emphasis"/>
        </w:rPr>
        <w:t>power transition</w:t>
      </w:r>
      <w:r w:rsidRPr="00A62522">
        <w:rPr>
          <w:sz w:val="16"/>
        </w:rPr>
        <w:t xml:space="preserve"> theory </w:t>
      </w:r>
      <w:r w:rsidRPr="005C124F">
        <w:rPr>
          <w:rStyle w:val="StyleUnderline"/>
        </w:rPr>
        <w:t>and many</w:t>
      </w:r>
      <w:r w:rsidRPr="00A62522">
        <w:rPr>
          <w:sz w:val="16"/>
        </w:rPr>
        <w:t xml:space="preserve"> </w:t>
      </w:r>
      <w:r w:rsidRPr="005C124F">
        <w:rPr>
          <w:rStyle w:val="Emphasis"/>
        </w:rPr>
        <w:t>US</w:t>
      </w:r>
      <w:r w:rsidRPr="00A62522">
        <w:rPr>
          <w:sz w:val="16"/>
        </w:rPr>
        <w:t xml:space="preserve"> </w:t>
      </w:r>
      <w:r w:rsidRPr="005C124F">
        <w:rPr>
          <w:rStyle w:val="StyleUnderline"/>
        </w:rPr>
        <w:t>officials and scholars try to draw a causal connection between</w:t>
      </w:r>
      <w:r w:rsidRPr="00A62522">
        <w:rPr>
          <w:sz w:val="16"/>
        </w:rPr>
        <w:t xml:space="preserve"> </w:t>
      </w:r>
      <w:r w:rsidRPr="005C124F">
        <w:rPr>
          <w:rStyle w:val="Emphasis"/>
        </w:rPr>
        <w:t>rising powers</w:t>
      </w:r>
      <w:r w:rsidRPr="00A62522">
        <w:rPr>
          <w:sz w:val="16"/>
        </w:rPr>
        <w:t xml:space="preserve"> </w:t>
      </w:r>
      <w:r w:rsidRPr="005C124F">
        <w:rPr>
          <w:rStyle w:val="StyleUnderline"/>
        </w:rPr>
        <w:t>and the disruption or dismantlement of international order, they overlook a</w:t>
      </w:r>
      <w:r w:rsidRPr="00A62522">
        <w:rPr>
          <w:sz w:val="16"/>
        </w:rPr>
        <w:t xml:space="preserve"> </w:t>
      </w:r>
      <w:r w:rsidRPr="005C124F">
        <w:rPr>
          <w:rStyle w:val="Emphasis"/>
        </w:rPr>
        <w:t>more fundamental</w:t>
      </w:r>
      <w:r w:rsidRPr="00A62522">
        <w:rPr>
          <w:sz w:val="16"/>
        </w:rPr>
        <w:t xml:space="preserve"> </w:t>
      </w:r>
      <w:r w:rsidRPr="005C124F">
        <w:rPr>
          <w:rStyle w:val="StyleUnderline"/>
        </w:rPr>
        <w:t>phenomenon: this order has always been</w:t>
      </w:r>
      <w:r w:rsidRPr="00A62522">
        <w:rPr>
          <w:sz w:val="16"/>
        </w:rPr>
        <w:t xml:space="preserve"> </w:t>
      </w:r>
      <w:r w:rsidRPr="005C124F">
        <w:rPr>
          <w:rStyle w:val="Emphasis"/>
        </w:rPr>
        <w:t>buttressed</w:t>
      </w:r>
      <w:r w:rsidRPr="00A62522">
        <w:rPr>
          <w:sz w:val="16"/>
        </w:rPr>
        <w:t xml:space="preserve"> </w:t>
      </w:r>
      <w:r w:rsidRPr="005C124F">
        <w:rPr>
          <w:rStyle w:val="StyleUnderline"/>
        </w:rPr>
        <w:t>by power</w:t>
      </w:r>
      <w:r w:rsidRPr="00A62522">
        <w:rPr>
          <w:sz w:val="16"/>
        </w:rPr>
        <w:t xml:space="preserve">. The </w:t>
      </w:r>
      <w:r w:rsidRPr="005C124F">
        <w:rPr>
          <w:rStyle w:val="StyleUnderline"/>
        </w:rPr>
        <w:t>stronger states always have a</w:t>
      </w:r>
      <w:r w:rsidRPr="00A62522">
        <w:rPr>
          <w:sz w:val="16"/>
        </w:rPr>
        <w:t xml:space="preserve"> </w:t>
      </w:r>
      <w:r w:rsidRPr="005C124F">
        <w:rPr>
          <w:rStyle w:val="Emphasis"/>
        </w:rPr>
        <w:t>dominant</w:t>
      </w:r>
      <w:r w:rsidRPr="00A62522">
        <w:rPr>
          <w:sz w:val="16"/>
        </w:rPr>
        <w:t xml:space="preserve"> </w:t>
      </w:r>
      <w:r w:rsidRPr="005C124F">
        <w:rPr>
          <w:rStyle w:val="StyleUnderline"/>
        </w:rPr>
        <w:t>voice in deciding international rules and institutions</w:t>
      </w:r>
      <w:r w:rsidRPr="00A62522">
        <w:rPr>
          <w:sz w:val="16"/>
        </w:rPr>
        <w:t xml:space="preserve">. According to Stephen Walt, </w:t>
      </w:r>
      <w:r w:rsidRPr="005C124F">
        <w:rPr>
          <w:rStyle w:val="StyleUnderline"/>
        </w:rPr>
        <w:t>‘international orders</w:t>
      </w:r>
      <w:r w:rsidRPr="00A62522">
        <w:rPr>
          <w:sz w:val="16"/>
        </w:rPr>
        <w:t xml:space="preserve"> </w:t>
      </w:r>
      <w:r w:rsidRPr="005C124F">
        <w:rPr>
          <w:rStyle w:val="Emphasis"/>
        </w:rPr>
        <w:t>inevitably</w:t>
      </w:r>
      <w:r w:rsidRPr="00A62522">
        <w:rPr>
          <w:sz w:val="16"/>
        </w:rPr>
        <w:t xml:space="preserve"> </w:t>
      </w:r>
      <w:r w:rsidRPr="005C124F">
        <w:rPr>
          <w:rStyle w:val="StyleUnderline"/>
        </w:rPr>
        <w:t>reflect the underlying balance of power’</w:t>
      </w:r>
      <w:r w:rsidRPr="00A62522">
        <w:rPr>
          <w:sz w:val="16"/>
        </w:rPr>
        <w:t>.29</w:t>
      </w:r>
    </w:p>
    <w:p w14:paraId="4E26594A" w14:textId="77777777" w:rsidR="00580D10" w:rsidRPr="00A62522" w:rsidRDefault="00580D10" w:rsidP="00580D10">
      <w:pPr>
        <w:rPr>
          <w:sz w:val="16"/>
        </w:rPr>
      </w:pPr>
      <w:r w:rsidRPr="00A62522">
        <w:rPr>
          <w:sz w:val="16"/>
        </w:rPr>
        <w:t xml:space="preserve">It is also important to acknowledge that Walt goes on </w:t>
      </w:r>
      <w:r w:rsidRPr="00873CB4">
        <w:rPr>
          <w:sz w:val="16"/>
        </w:rPr>
        <w:t>to say that ‘</w:t>
      </w:r>
      <w:r w:rsidRPr="00873CB4">
        <w:rPr>
          <w:rStyle w:val="Emphasis"/>
        </w:rPr>
        <w:t>no single power</w:t>
      </w:r>
      <w:r w:rsidRPr="00873CB4">
        <w:rPr>
          <w:sz w:val="16"/>
        </w:rPr>
        <w:t xml:space="preserve"> </w:t>
      </w:r>
      <w:r w:rsidRPr="00873CB4">
        <w:rPr>
          <w:rStyle w:val="StyleUnderline"/>
        </w:rPr>
        <w:t>can write and enforce</w:t>
      </w:r>
      <w:r w:rsidRPr="00873CB4">
        <w:rPr>
          <w:sz w:val="16"/>
        </w:rPr>
        <w:t xml:space="preserve"> </w:t>
      </w:r>
      <w:r w:rsidRPr="00873CB4">
        <w:rPr>
          <w:rStyle w:val="Emphasis"/>
        </w:rPr>
        <w:t>all</w:t>
      </w:r>
      <w:r w:rsidRPr="00873CB4">
        <w:rPr>
          <w:sz w:val="16"/>
        </w:rPr>
        <w:t xml:space="preserve"> the </w:t>
      </w:r>
      <w:r w:rsidRPr="00873CB4">
        <w:rPr>
          <w:rStyle w:val="StyleUnderline"/>
        </w:rPr>
        <w:t>rules of an order</w:t>
      </w:r>
      <w:r w:rsidRPr="00873CB4">
        <w:rPr>
          <w:sz w:val="16"/>
        </w:rPr>
        <w:t xml:space="preserve">’. This being the case, </w:t>
      </w:r>
      <w:r w:rsidRPr="00873CB4">
        <w:rPr>
          <w:rStyle w:val="StyleUnderline"/>
        </w:rPr>
        <w:t>the</w:t>
      </w:r>
      <w:r w:rsidRPr="00873CB4">
        <w:rPr>
          <w:sz w:val="16"/>
        </w:rPr>
        <w:t xml:space="preserve"> </w:t>
      </w:r>
      <w:r w:rsidRPr="00873CB4">
        <w:rPr>
          <w:rStyle w:val="Emphasis"/>
        </w:rPr>
        <w:t>maintenance</w:t>
      </w:r>
      <w:r w:rsidRPr="00873CB4">
        <w:rPr>
          <w:sz w:val="16"/>
        </w:rPr>
        <w:t xml:space="preserve"> </w:t>
      </w:r>
      <w:r w:rsidRPr="00873CB4">
        <w:rPr>
          <w:rStyle w:val="StyleUnderline"/>
        </w:rPr>
        <w:t>of international order requires not only leadership</w:t>
      </w:r>
      <w:r w:rsidRPr="00873CB4">
        <w:rPr>
          <w:sz w:val="16"/>
        </w:rPr>
        <w:t xml:space="preserve"> from strong states </w:t>
      </w:r>
      <w:r w:rsidRPr="00873CB4">
        <w:rPr>
          <w:rStyle w:val="StyleUnderline"/>
        </w:rPr>
        <w:t>but</w:t>
      </w:r>
      <w:r w:rsidRPr="005C124F">
        <w:rPr>
          <w:rStyle w:val="StyleUnderline"/>
        </w:rPr>
        <w:t xml:space="preserve"> also</w:t>
      </w:r>
      <w:r w:rsidRPr="00A62522">
        <w:rPr>
          <w:sz w:val="16"/>
        </w:rPr>
        <w:t xml:space="preserve"> </w:t>
      </w:r>
      <w:r w:rsidRPr="005C124F">
        <w:rPr>
          <w:rStyle w:val="Emphasis"/>
        </w:rPr>
        <w:t>followership</w:t>
      </w:r>
      <w:r w:rsidRPr="00A62522">
        <w:rPr>
          <w:sz w:val="16"/>
        </w:rPr>
        <w:t xml:space="preserve"> </w:t>
      </w:r>
      <w:r w:rsidRPr="005C124F">
        <w:rPr>
          <w:rStyle w:val="StyleUnderline"/>
        </w:rPr>
        <w:t>from other countries</w:t>
      </w:r>
      <w:r w:rsidRPr="00A62522">
        <w:rPr>
          <w:sz w:val="16"/>
        </w:rPr>
        <w:t xml:space="preserve"> whose support of the order depends on their perception of its legitimacy. Thus, </w:t>
      </w:r>
      <w:r w:rsidRPr="005C124F">
        <w:rPr>
          <w:rStyle w:val="Emphasis"/>
        </w:rPr>
        <w:t>coercion</w:t>
      </w:r>
      <w:r w:rsidRPr="00A62522">
        <w:rPr>
          <w:sz w:val="16"/>
        </w:rPr>
        <w:t xml:space="preserve"> </w:t>
      </w:r>
      <w:r w:rsidRPr="005C124F">
        <w:rPr>
          <w:rStyle w:val="StyleUnderline"/>
        </w:rPr>
        <w:t>is not enough to</w:t>
      </w:r>
      <w:r w:rsidRPr="00A62522">
        <w:rPr>
          <w:sz w:val="16"/>
        </w:rPr>
        <w:t xml:space="preserve"> </w:t>
      </w:r>
      <w:r w:rsidRPr="005C124F">
        <w:rPr>
          <w:rStyle w:val="Emphasis"/>
        </w:rPr>
        <w:t>sustain</w:t>
      </w:r>
      <w:r w:rsidRPr="00A62522">
        <w:rPr>
          <w:sz w:val="16"/>
        </w:rPr>
        <w:t xml:space="preserve"> </w:t>
      </w:r>
      <w:r w:rsidRPr="005C124F">
        <w:rPr>
          <w:rStyle w:val="StyleUnderline"/>
        </w:rPr>
        <w:t>an international order, as is</w:t>
      </w:r>
      <w:r w:rsidRPr="00A62522">
        <w:rPr>
          <w:sz w:val="16"/>
        </w:rPr>
        <w:t xml:space="preserve"> sometimes im</w:t>
      </w:r>
      <w:r w:rsidRPr="005C124F">
        <w:rPr>
          <w:rStyle w:val="StyleUnderline"/>
        </w:rPr>
        <w:t xml:space="preserve">plied in the </w:t>
      </w:r>
      <w:r w:rsidRPr="001573D7">
        <w:rPr>
          <w:rStyle w:val="StyleUnderline"/>
          <w:highlight w:val="cyan"/>
        </w:rPr>
        <w:t>current</w:t>
      </w:r>
      <w:r w:rsidRPr="005C124F">
        <w:rPr>
          <w:rStyle w:val="StyleUnderline"/>
        </w:rPr>
        <w:t xml:space="preserve"> popular western </w:t>
      </w:r>
      <w:r w:rsidRPr="001573D7">
        <w:rPr>
          <w:rStyle w:val="StyleUnderline"/>
          <w:highlight w:val="cyan"/>
        </w:rPr>
        <w:t>discourse</w:t>
      </w:r>
      <w:r w:rsidRPr="00A62522">
        <w:rPr>
          <w:sz w:val="16"/>
        </w:rPr>
        <w:t xml:space="preserve">. </w:t>
      </w:r>
      <w:r w:rsidRPr="005C124F">
        <w:rPr>
          <w:rStyle w:val="StyleUnderline"/>
        </w:rPr>
        <w:t>This</w:t>
      </w:r>
      <w:r w:rsidRPr="00A62522">
        <w:rPr>
          <w:sz w:val="16"/>
        </w:rPr>
        <w:t xml:space="preserve"> discourse </w:t>
      </w:r>
      <w:r w:rsidRPr="005C124F">
        <w:rPr>
          <w:rStyle w:val="Emphasis"/>
        </w:rPr>
        <w:t>seriously distorts</w:t>
      </w:r>
      <w:r w:rsidRPr="00A62522">
        <w:rPr>
          <w:sz w:val="16"/>
        </w:rPr>
        <w:t xml:space="preserve"> </w:t>
      </w:r>
      <w:r w:rsidRPr="005C124F">
        <w:rPr>
          <w:rStyle w:val="StyleUnderline"/>
        </w:rPr>
        <w:t>the fundamental realities</w:t>
      </w:r>
      <w:r w:rsidRPr="00A62522">
        <w:rPr>
          <w:sz w:val="16"/>
        </w:rPr>
        <w:t xml:space="preserve">. </w:t>
      </w:r>
      <w:r w:rsidRPr="005C124F">
        <w:rPr>
          <w:rStyle w:val="StyleUnderline"/>
        </w:rPr>
        <w:t>It</w:t>
      </w:r>
      <w:r w:rsidRPr="00A62522">
        <w:rPr>
          <w:sz w:val="16"/>
        </w:rPr>
        <w:t xml:space="preserve"> also often </w:t>
      </w:r>
      <w:r w:rsidRPr="001573D7">
        <w:rPr>
          <w:rStyle w:val="StyleUnderline"/>
          <w:highlight w:val="cyan"/>
        </w:rPr>
        <w:t>presents</w:t>
      </w:r>
      <w:r w:rsidRPr="001573D7">
        <w:rPr>
          <w:sz w:val="16"/>
          <w:highlight w:val="cyan"/>
        </w:rPr>
        <w:t xml:space="preserve"> </w:t>
      </w:r>
      <w:r w:rsidRPr="001573D7">
        <w:rPr>
          <w:rStyle w:val="Emphasis"/>
          <w:highlight w:val="cyan"/>
        </w:rPr>
        <w:t>false dichotomies</w:t>
      </w:r>
      <w:r w:rsidRPr="001573D7">
        <w:rPr>
          <w:sz w:val="16"/>
          <w:highlight w:val="cyan"/>
        </w:rPr>
        <w:t xml:space="preserve">, </w:t>
      </w:r>
      <w:r w:rsidRPr="001573D7">
        <w:rPr>
          <w:rStyle w:val="StyleUnderline"/>
          <w:highlight w:val="cyan"/>
        </w:rPr>
        <w:t>suggest</w:t>
      </w:r>
      <w:r w:rsidRPr="00873CB4">
        <w:rPr>
          <w:rStyle w:val="StyleUnderline"/>
        </w:rPr>
        <w:t>ing</w:t>
      </w:r>
      <w:r w:rsidRPr="00873CB4">
        <w:rPr>
          <w:sz w:val="16"/>
        </w:rPr>
        <w:t xml:space="preserve"> that</w:t>
      </w:r>
      <w:r w:rsidRPr="00A62522">
        <w:rPr>
          <w:sz w:val="16"/>
        </w:rPr>
        <w:t xml:space="preserve"> </w:t>
      </w:r>
      <w:r w:rsidRPr="005C124F">
        <w:rPr>
          <w:rStyle w:val="StyleUnderline"/>
        </w:rPr>
        <w:t>the</w:t>
      </w:r>
      <w:r w:rsidRPr="00A62522">
        <w:rPr>
          <w:sz w:val="16"/>
        </w:rPr>
        <w:t xml:space="preserve"> </w:t>
      </w:r>
      <w:r w:rsidRPr="001573D7">
        <w:rPr>
          <w:rStyle w:val="Emphasis"/>
          <w:highlight w:val="cyan"/>
        </w:rPr>
        <w:t>only alt</w:t>
      </w:r>
      <w:r w:rsidRPr="005C124F">
        <w:rPr>
          <w:rStyle w:val="Emphasis"/>
        </w:rPr>
        <w:t>ernatives</w:t>
      </w:r>
      <w:r w:rsidRPr="00A62522">
        <w:rPr>
          <w:sz w:val="16"/>
        </w:rPr>
        <w:t xml:space="preserve"> </w:t>
      </w:r>
      <w:r w:rsidRPr="005C124F">
        <w:rPr>
          <w:rStyle w:val="StyleUnderline"/>
        </w:rPr>
        <w:t xml:space="preserve">are the </w:t>
      </w:r>
      <w:r w:rsidRPr="001573D7">
        <w:rPr>
          <w:rStyle w:val="StyleUnderline"/>
          <w:highlight w:val="cyan"/>
        </w:rPr>
        <w:t>current</w:t>
      </w:r>
      <w:r w:rsidRPr="005C124F">
        <w:rPr>
          <w:rStyle w:val="StyleUnderline"/>
        </w:rPr>
        <w:t xml:space="preserve"> international </w:t>
      </w:r>
      <w:r w:rsidRPr="001573D7">
        <w:rPr>
          <w:rStyle w:val="StyleUnderline"/>
          <w:highlight w:val="cyan"/>
        </w:rPr>
        <w:t>order</w:t>
      </w:r>
      <w:r w:rsidRPr="005C124F">
        <w:rPr>
          <w:rStyle w:val="StyleUnderline"/>
        </w:rPr>
        <w:t xml:space="preserve"> and one that is dominated by China—</w:t>
      </w:r>
      <w:r w:rsidRPr="001573D7">
        <w:rPr>
          <w:rStyle w:val="StyleUnderline"/>
          <w:highlight w:val="cyan"/>
        </w:rPr>
        <w:t>or chaos</w:t>
      </w:r>
      <w:r w:rsidRPr="005C124F">
        <w:rPr>
          <w:rStyle w:val="StyleUnderline"/>
        </w:rPr>
        <w:t xml:space="preserve"> or </w:t>
      </w:r>
      <w:r w:rsidRPr="00873CB4">
        <w:rPr>
          <w:rStyle w:val="StyleUnderline"/>
        </w:rPr>
        <w:t>disorder</w:t>
      </w:r>
      <w:r w:rsidRPr="00A62522">
        <w:rPr>
          <w:sz w:val="16"/>
        </w:rPr>
        <w:t xml:space="preserve">. Furthermore, </w:t>
      </w:r>
      <w:r w:rsidRPr="005C124F">
        <w:rPr>
          <w:rStyle w:val="StyleUnderline"/>
        </w:rPr>
        <w:t xml:space="preserve">the </w:t>
      </w:r>
      <w:r w:rsidRPr="001573D7">
        <w:rPr>
          <w:rStyle w:val="StyleUnderline"/>
          <w:highlight w:val="cyan"/>
        </w:rPr>
        <w:t>idea</w:t>
      </w:r>
      <w:r w:rsidRPr="00A62522">
        <w:rPr>
          <w:sz w:val="16"/>
        </w:rPr>
        <w:t xml:space="preserve"> that </w:t>
      </w:r>
      <w:r w:rsidRPr="005C124F">
        <w:rPr>
          <w:rStyle w:val="StyleUnderline"/>
        </w:rPr>
        <w:t xml:space="preserve">the world’s </w:t>
      </w:r>
      <w:r w:rsidRPr="001573D7">
        <w:rPr>
          <w:rStyle w:val="StyleUnderline"/>
          <w:highlight w:val="cyan"/>
        </w:rPr>
        <w:t>two most powerful states</w:t>
      </w:r>
      <w:r w:rsidRPr="005C124F">
        <w:rPr>
          <w:rStyle w:val="StyleUnderline"/>
        </w:rPr>
        <w:t xml:space="preserve"> would</w:t>
      </w:r>
      <w:r w:rsidRPr="00A62522">
        <w:rPr>
          <w:sz w:val="16"/>
        </w:rPr>
        <w:t xml:space="preserve"> </w:t>
      </w:r>
      <w:r w:rsidRPr="001573D7">
        <w:rPr>
          <w:rStyle w:val="Emphasis"/>
          <w:highlight w:val="cyan"/>
        </w:rPr>
        <w:t>go to war</w:t>
      </w:r>
      <w:r w:rsidRPr="00A62522">
        <w:rPr>
          <w:sz w:val="16"/>
        </w:rPr>
        <w:t xml:space="preserve"> </w:t>
      </w:r>
      <w:r w:rsidRPr="005C124F">
        <w:rPr>
          <w:rStyle w:val="StyleUnderline"/>
        </w:rPr>
        <w:t>to fight over which</w:t>
      </w:r>
      <w:r w:rsidRPr="00A62522">
        <w:rPr>
          <w:sz w:val="16"/>
        </w:rPr>
        <w:t xml:space="preserve"> one of them </w:t>
      </w:r>
      <w:r w:rsidRPr="005C124F">
        <w:rPr>
          <w:rStyle w:val="StyleUnderline"/>
        </w:rPr>
        <w:t xml:space="preserve">should decide the nature of international order </w:t>
      </w:r>
      <w:r w:rsidRPr="001573D7">
        <w:rPr>
          <w:rStyle w:val="StyleUnderline"/>
          <w:highlight w:val="cyan"/>
        </w:rPr>
        <w:t>is</w:t>
      </w:r>
      <w:r w:rsidRPr="00A62522">
        <w:rPr>
          <w:sz w:val="16"/>
        </w:rPr>
        <w:t xml:space="preserve"> </w:t>
      </w:r>
      <w:r w:rsidRPr="00873CB4">
        <w:rPr>
          <w:rStyle w:val="Emphasis"/>
          <w:sz w:val="24"/>
        </w:rPr>
        <w:t xml:space="preserve">too </w:t>
      </w:r>
      <w:r w:rsidRPr="001573D7">
        <w:rPr>
          <w:rStyle w:val="Emphasis"/>
          <w:sz w:val="24"/>
          <w:highlight w:val="cyan"/>
        </w:rPr>
        <w:t>facile and far-fetched</w:t>
      </w:r>
      <w:r w:rsidRPr="00A62522">
        <w:rPr>
          <w:sz w:val="16"/>
        </w:rPr>
        <w:t>.</w:t>
      </w:r>
    </w:p>
    <w:p w14:paraId="303C4C2B" w14:textId="77777777" w:rsidR="00580D10" w:rsidRPr="00873CB4" w:rsidRDefault="00580D10" w:rsidP="00580D10">
      <w:pPr>
        <w:rPr>
          <w:sz w:val="8"/>
          <w:szCs w:val="8"/>
        </w:rPr>
      </w:pPr>
      <w:r w:rsidRPr="00873CB4">
        <w:rPr>
          <w:sz w:val="8"/>
          <w:szCs w:val="8"/>
        </w:rPr>
        <w:t xml:space="preserve">The idea of world order </w:t>
      </w:r>
      <w:proofErr w:type="gramStart"/>
      <w:r w:rsidRPr="00873CB4">
        <w:rPr>
          <w:sz w:val="8"/>
          <w:szCs w:val="8"/>
        </w:rPr>
        <w:t>dates back to</w:t>
      </w:r>
      <w:proofErr w:type="gramEnd"/>
      <w:r w:rsidRPr="00873CB4">
        <w:rPr>
          <w:sz w:val="8"/>
          <w:szCs w:val="8"/>
        </w:rPr>
        <w:t xml:space="preserve"> </w:t>
      </w:r>
      <w:proofErr w:type="gramStart"/>
      <w:r w:rsidRPr="00873CB4">
        <w:rPr>
          <w:sz w:val="8"/>
          <w:szCs w:val="8"/>
        </w:rPr>
        <w:t>the work</w:t>
      </w:r>
      <w:proofErr w:type="gramEnd"/>
      <w:r w:rsidRPr="00873CB4">
        <w:rPr>
          <w:sz w:val="8"/>
          <w:szCs w:val="8"/>
        </w:rPr>
        <w:t xml:space="preserve"> of Hedley Bull,30 while John Ikenberry is more responsible for the idea of a </w:t>
      </w:r>
      <w:r w:rsidRPr="00873CB4">
        <w:rPr>
          <w:i/>
          <w:iCs/>
          <w:sz w:val="8"/>
          <w:szCs w:val="8"/>
        </w:rPr>
        <w:t>liberal</w:t>
      </w:r>
      <w:r w:rsidRPr="00873CB4">
        <w:rPr>
          <w:sz w:val="8"/>
          <w:szCs w:val="8"/>
        </w:rPr>
        <w:t xml:space="preserve"> order.31 Ikenberry originally argued that the US-dominated liberal world order is easy to join and hard to resist, but he has recently become more concerned about threats that may end this order. This order has enabled China’s rise. The challenges to liberal internationalism come not only from rising non-western states, but also—and even more so—from developments within the western countries. It is being jeopardized by Trumpism and its ‘America First’ policy and by an agenda to push aggressively for regime change abroad. The naive assumption that a rising China would be naturally incorporated into the US-dominated international order has proved to be wrong. Liberal democracy itself appears fragile and polarized, vulnerable to far-right populism and backlash politics in the US, Europe, Latin America and Asia. The West has lost the moral high ground, for example by its handling of international refugees and its protectionist economic policies; and, in the case of the US, by Trump’s supporters storming the Capitol on 6 January 2021, Trump’s denial of the integrity of the 2020 presidential election and the Black Lives Matter movement which protested against pervasive police brutality towards minorities.</w:t>
      </w:r>
    </w:p>
    <w:p w14:paraId="1442DC39" w14:textId="77777777" w:rsidR="00580D10" w:rsidRPr="00873CB4" w:rsidRDefault="00580D10" w:rsidP="00580D10">
      <w:pPr>
        <w:rPr>
          <w:sz w:val="8"/>
          <w:szCs w:val="8"/>
        </w:rPr>
      </w:pPr>
      <w:r w:rsidRPr="00873CB4">
        <w:rPr>
          <w:sz w:val="8"/>
          <w:szCs w:val="8"/>
        </w:rPr>
        <w:t xml:space="preserve">The Biden administration claimed that the US is leading the world in strengthening the rules-based international order while China is violating and dismantling this order. It professed to defend this </w:t>
      </w:r>
      <w:proofErr w:type="gramStart"/>
      <w:r w:rsidRPr="00873CB4">
        <w:rPr>
          <w:sz w:val="8"/>
          <w:szCs w:val="8"/>
        </w:rPr>
        <w:t>order, but</w:t>
      </w:r>
      <w:proofErr w:type="gramEnd"/>
      <w:r w:rsidRPr="00873CB4">
        <w:rPr>
          <w:sz w:val="8"/>
          <w:szCs w:val="8"/>
        </w:rPr>
        <w:t xml:space="preserve"> often applied double standards to itself and others. Even though Biden proclaimed that might does not make right, as mentioned earlier with respect to the empirical record of the historical incidence of military assaults on various countries, the US has resorted to force far more frequently than China.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 </w:t>
      </w:r>
    </w:p>
    <w:p w14:paraId="64073EF0" w14:textId="77777777" w:rsidR="00580D10" w:rsidRPr="00873CB4" w:rsidRDefault="00580D10" w:rsidP="00580D10">
      <w:pPr>
        <w:rPr>
          <w:sz w:val="8"/>
          <w:szCs w:val="8"/>
        </w:rPr>
      </w:pPr>
      <w:r w:rsidRPr="00873CB4">
        <w:rPr>
          <w:sz w:val="8"/>
          <w:szCs w:val="8"/>
        </w:rPr>
        <w:t>The US notion of a rules-based order does not always bring peace and stability to the world. From its ‘war on terror’ in Iraq, Afghanistan and Libya to its policies toward the former Yugoslavia, Nicaragua and Cuba, the United States has attempted to overthrow more than fifty foreign governments and has intervened to some extent in democratic elections in at least thirty countries since the end of the Second World War even though it routinely complains about Russian, Chinese and Iranian efforts to meddle in its political processes.33 According to the Costs of War Project at Brown University, the total death toll in the post-9/11 war zones of Afghanistan, Iraq, Pakistan, Syria and Yemen could be at least 4.5–4.7 million and is likely to be higher, 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 million, with roughly 900,000 deaths occurring in a period of almost 20 years following the US invasion of Afghanistan in 2001.35 This record should have seriously discredited American moral authority but is rarely acknowledged in western discourse on the rules-based international order.</w:t>
      </w:r>
    </w:p>
    <w:p w14:paraId="05065AED" w14:textId="77777777" w:rsidR="00580D10" w:rsidRPr="00873CB4" w:rsidRDefault="00580D10" w:rsidP="00580D10">
      <w:pPr>
        <w:rPr>
          <w:sz w:val="8"/>
          <w:szCs w:val="8"/>
        </w:rPr>
      </w:pPr>
      <w:r w:rsidRPr="00873CB4">
        <w:rPr>
          <w:sz w:val="8"/>
          <w:szCs w:val="8"/>
        </w:rPr>
        <w:t xml:space="preserve">Although the international order and the international balance of power are two distinct concepts, they are closely related to each other. Order does not simply mean peace and stability;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w:t>
      </w:r>
      <w:proofErr w:type="gramStart"/>
      <w:r w:rsidRPr="00873CB4">
        <w:rPr>
          <w:sz w:val="8"/>
          <w:szCs w:val="8"/>
        </w:rPr>
        <w:t>more and more</w:t>
      </w:r>
      <w:proofErr w:type="gramEnd"/>
      <w:r w:rsidRPr="00873CB4">
        <w:rPr>
          <w:sz w:val="8"/>
          <w:szCs w:val="8"/>
        </w:rPr>
        <w:t xml:space="preserv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w:t>
      </w:r>
      <w:proofErr w:type="gramStart"/>
      <w:r w:rsidRPr="00873CB4">
        <w:rPr>
          <w:sz w:val="8"/>
          <w:szCs w:val="8"/>
        </w:rPr>
        <w:t>—‘</w:t>
      </w:r>
      <w:proofErr w:type="gramEnd"/>
      <w:r w:rsidRPr="00873CB4">
        <w:rPr>
          <w:sz w:val="8"/>
          <w:szCs w:val="8"/>
        </w:rPr>
        <w:t xml:space="preserve">really want is for the United States to take its oft-repeated commitment to a “rules-based” order more seriously’.37 </w:t>
      </w:r>
    </w:p>
    <w:p w14:paraId="5FDAF27D" w14:textId="77777777" w:rsidR="00580D10" w:rsidRPr="00873CB4" w:rsidRDefault="00580D10" w:rsidP="00580D10">
      <w:pPr>
        <w:rPr>
          <w:sz w:val="8"/>
          <w:szCs w:val="8"/>
        </w:rPr>
      </w:pPr>
      <w:r w:rsidRPr="00873CB4">
        <w:rPr>
          <w:sz w:val="8"/>
          <w:szCs w:val="8"/>
        </w:rPr>
        <w:t>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  2019 the German federal minister for economic affairs and energy, Peter Altmaier, reiterated claims that US intelligence services had surreptitiously recorded Chancellor Angela Merkel’s telephone conversations in 2015, and he stated that ‘the US also requires its companies to provide certain information needed to fight terrorism’.39 In 2013 Edward Snowden disclosed that surveillance was conducted on a massive scale by the National Security Agency with the cooperation of US telecommunication companies and European governments.40</w:t>
      </w:r>
    </w:p>
    <w:p w14:paraId="6D958EAF" w14:textId="77777777" w:rsidR="00580D10" w:rsidRPr="00873CB4" w:rsidRDefault="00580D10" w:rsidP="00580D10">
      <w:pPr>
        <w:rPr>
          <w:sz w:val="8"/>
          <w:szCs w:val="8"/>
        </w:rPr>
      </w:pPr>
      <w:r w:rsidRPr="00873CB4">
        <w:rPr>
          <w:sz w:val="8"/>
          <w:szCs w:val="8"/>
        </w:rPr>
        <w:t>Conclusion</w:t>
      </w:r>
    </w:p>
    <w:p w14:paraId="1D8FB148" w14:textId="77777777" w:rsidR="00580D10" w:rsidRPr="00873CB4" w:rsidRDefault="00580D10" w:rsidP="00580D10">
      <w:pPr>
        <w:rPr>
          <w:sz w:val="8"/>
          <w:szCs w:val="8"/>
        </w:rPr>
      </w:pPr>
      <w:r w:rsidRPr="00873CB4">
        <w:rPr>
          <w:sz w:val="8"/>
          <w:szCs w:val="8"/>
        </w:rPr>
        <w:t xml:space="preserve">Scholarship often follows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w:t>
      </w:r>
      <w:r w:rsidRPr="00873CB4">
        <w:rPr>
          <w:i/>
          <w:iCs/>
          <w:sz w:val="8"/>
          <w:szCs w:val="8"/>
        </w:rPr>
        <w:t>par excellence</w:t>
      </w:r>
      <w:r w:rsidRPr="00873CB4">
        <w:rPr>
          <w:sz w:val="8"/>
          <w:szCs w:val="8"/>
        </w:rPr>
        <w:t xml:space="preserv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p>
    <w:p w14:paraId="2C90EB9A" w14:textId="77777777" w:rsidR="00580D10" w:rsidRPr="00A62522" w:rsidRDefault="00580D10" w:rsidP="00580D10">
      <w:pPr>
        <w:rPr>
          <w:sz w:val="16"/>
        </w:rPr>
      </w:pPr>
      <w:r w:rsidRPr="00A62522">
        <w:rPr>
          <w:sz w:val="16"/>
        </w:rPr>
        <w:lastRenderedPageBreak/>
        <w:t xml:space="preserve">A </w:t>
      </w:r>
      <w:r w:rsidRPr="00A62522">
        <w:rPr>
          <w:rStyle w:val="StyleUnderline"/>
        </w:rPr>
        <w:t>moment’s reflection tells us</w:t>
      </w:r>
      <w:r w:rsidRPr="00A62522">
        <w:rPr>
          <w:sz w:val="16"/>
        </w:rPr>
        <w:t xml:space="preserve"> that since those days </w:t>
      </w:r>
      <w:r w:rsidRPr="001573D7">
        <w:rPr>
          <w:rStyle w:val="Emphasis"/>
          <w:highlight w:val="cyan"/>
        </w:rPr>
        <w:t>China</w:t>
      </w:r>
      <w:r w:rsidRPr="00A62522">
        <w:rPr>
          <w:sz w:val="16"/>
        </w:rPr>
        <w:t xml:space="preserve"> </w:t>
      </w:r>
      <w:r w:rsidRPr="00A62522">
        <w:rPr>
          <w:rStyle w:val="StyleUnderline"/>
        </w:rPr>
        <w:t>has</w:t>
      </w:r>
      <w:r w:rsidRPr="00A62522">
        <w:rPr>
          <w:sz w:val="16"/>
        </w:rPr>
        <w:t xml:space="preserve"> </w:t>
      </w:r>
      <w:r w:rsidRPr="001573D7">
        <w:rPr>
          <w:rStyle w:val="Emphasis"/>
          <w:highlight w:val="cyan"/>
        </w:rPr>
        <w:t>not pursued</w:t>
      </w:r>
      <w:r w:rsidRPr="00A62522">
        <w:rPr>
          <w:sz w:val="16"/>
        </w:rPr>
        <w:t xml:space="preserve"> </w:t>
      </w:r>
      <w:r w:rsidRPr="00A62522">
        <w:rPr>
          <w:rStyle w:val="StyleUnderline"/>
        </w:rPr>
        <w:t>a</w:t>
      </w:r>
      <w:r w:rsidRPr="00A62522">
        <w:rPr>
          <w:sz w:val="16"/>
        </w:rPr>
        <w:t xml:space="preserve"> more </w:t>
      </w:r>
      <w:r w:rsidRPr="001573D7">
        <w:rPr>
          <w:rStyle w:val="Emphasis"/>
          <w:highlight w:val="cyan"/>
        </w:rPr>
        <w:t>belligerent</w:t>
      </w:r>
      <w:r w:rsidRPr="001573D7">
        <w:rPr>
          <w:sz w:val="16"/>
          <w:highlight w:val="cyan"/>
        </w:rPr>
        <w:t xml:space="preserve"> </w:t>
      </w:r>
      <w:r w:rsidRPr="001573D7">
        <w:rPr>
          <w:rStyle w:val="StyleUnderline"/>
          <w:highlight w:val="cyan"/>
        </w:rPr>
        <w:t>fo</w:t>
      </w:r>
      <w:r w:rsidRPr="00A62522">
        <w:rPr>
          <w:rStyle w:val="StyleUnderline"/>
        </w:rPr>
        <w:t xml:space="preserve">reign </w:t>
      </w:r>
      <w:r w:rsidRPr="001573D7">
        <w:rPr>
          <w:rStyle w:val="StyleUnderline"/>
          <w:highlight w:val="cyan"/>
        </w:rPr>
        <w:t>po</w:t>
      </w:r>
      <w:r w:rsidRPr="00A62522">
        <w:rPr>
          <w:rStyle w:val="StyleUnderline"/>
        </w:rPr>
        <w:t xml:space="preserve">licy and that its society </w:t>
      </w:r>
      <w:r w:rsidRPr="001573D7">
        <w:rPr>
          <w:rStyle w:val="StyleUnderline"/>
          <w:highlight w:val="cyan"/>
        </w:rPr>
        <w:t>and</w:t>
      </w:r>
      <w:r w:rsidRPr="00A62522">
        <w:rPr>
          <w:rStyle w:val="StyleUnderline"/>
        </w:rPr>
        <w:t xml:space="preserve"> economy have </w:t>
      </w:r>
      <w:r w:rsidRPr="001573D7">
        <w:rPr>
          <w:rStyle w:val="StyleUnderline"/>
          <w:highlight w:val="cyan"/>
        </w:rPr>
        <w:t>become</w:t>
      </w:r>
      <w:r w:rsidRPr="001573D7">
        <w:rPr>
          <w:sz w:val="16"/>
          <w:highlight w:val="cyan"/>
        </w:rPr>
        <w:t xml:space="preserve"> </w:t>
      </w:r>
      <w:r w:rsidRPr="001573D7">
        <w:rPr>
          <w:rStyle w:val="Emphasis"/>
          <w:highlight w:val="cyan"/>
        </w:rPr>
        <w:t>more open</w:t>
      </w:r>
      <w:r w:rsidRPr="00A62522">
        <w:rPr>
          <w:sz w:val="16"/>
        </w:rPr>
        <w:t xml:space="preserve">. Indeed, if </w:t>
      </w:r>
      <w:r w:rsidRPr="00A62522">
        <w:rPr>
          <w:rStyle w:val="StyleUnderline"/>
        </w:rPr>
        <w:t>the</w:t>
      </w:r>
      <w:r w:rsidRPr="00A62522">
        <w:rPr>
          <w:sz w:val="16"/>
        </w:rPr>
        <w:t xml:space="preserve"> </w:t>
      </w:r>
      <w:r w:rsidRPr="00A62522">
        <w:rPr>
          <w:rStyle w:val="Emphasis"/>
        </w:rPr>
        <w:t>objective</w:t>
      </w:r>
      <w:r w:rsidRPr="00A62522">
        <w:rPr>
          <w:sz w:val="16"/>
        </w:rPr>
        <w:t xml:space="preserve"> </w:t>
      </w:r>
      <w:r w:rsidRPr="00A62522">
        <w:rPr>
          <w:rStyle w:val="StyleUnderline"/>
        </w:rPr>
        <w:t>of</w:t>
      </w:r>
      <w:r w:rsidRPr="00A62522">
        <w:rPr>
          <w:sz w:val="16"/>
        </w:rPr>
        <w:t xml:space="preserve"> </w:t>
      </w:r>
      <w:r w:rsidRPr="00A62522">
        <w:rPr>
          <w:rStyle w:val="Emphasis"/>
        </w:rPr>
        <w:t>US policy</w:t>
      </w:r>
      <w:r w:rsidRPr="00A62522">
        <w:rPr>
          <w:sz w:val="16"/>
        </w:rPr>
        <w:t xml:space="preserve"> on engaging China </w:t>
      </w:r>
      <w:r w:rsidRPr="00A62522">
        <w:rPr>
          <w:rStyle w:val="StyleUnderline"/>
        </w:rPr>
        <w:t>is to</w:t>
      </w:r>
      <w:r w:rsidRPr="00A62522">
        <w:rPr>
          <w:sz w:val="16"/>
        </w:rPr>
        <w:t xml:space="preserve"> </w:t>
      </w:r>
      <w:r w:rsidRPr="00A62522">
        <w:rPr>
          <w:rStyle w:val="Emphasis"/>
        </w:rPr>
        <w:t>integrate China</w:t>
      </w:r>
      <w:r w:rsidRPr="00A62522">
        <w:rPr>
          <w:sz w:val="16"/>
        </w:rPr>
        <w:t xml:space="preserve"> </w:t>
      </w:r>
      <w:r w:rsidRPr="00A62522">
        <w:rPr>
          <w:rStyle w:val="StyleUnderline"/>
        </w:rPr>
        <w:t>in the</w:t>
      </w:r>
      <w:r w:rsidRPr="00A62522">
        <w:rPr>
          <w:sz w:val="16"/>
        </w:rPr>
        <w:t xml:space="preserve"> </w:t>
      </w:r>
      <w:r w:rsidRPr="00A62522">
        <w:rPr>
          <w:rStyle w:val="Emphasis"/>
        </w:rPr>
        <w:t>i</w:t>
      </w:r>
      <w:r w:rsidRPr="00A62522">
        <w:rPr>
          <w:sz w:val="16"/>
        </w:rPr>
        <w:t xml:space="preserve">nternational </w:t>
      </w:r>
      <w:r w:rsidRPr="00A62522">
        <w:rPr>
          <w:rStyle w:val="Emphasis"/>
        </w:rPr>
        <w:t>c</w:t>
      </w:r>
      <w:r w:rsidRPr="00A62522">
        <w:rPr>
          <w:sz w:val="16"/>
        </w:rPr>
        <w:t xml:space="preserve">ommunity, </w:t>
      </w:r>
      <w:r w:rsidRPr="00A62522">
        <w:rPr>
          <w:rStyle w:val="StyleUnderline"/>
        </w:rPr>
        <w:t>it has largely succeeded</w:t>
      </w:r>
      <w:r w:rsidRPr="00A62522">
        <w:rPr>
          <w:sz w:val="16"/>
        </w:rPr>
        <w:t xml:space="preserve">. </w:t>
      </w:r>
      <w:r w:rsidRPr="001573D7">
        <w:rPr>
          <w:rStyle w:val="StyleUnderline"/>
          <w:highlight w:val="cyan"/>
        </w:rPr>
        <w:t>China</w:t>
      </w:r>
      <w:r w:rsidRPr="00A62522">
        <w:rPr>
          <w:rStyle w:val="StyleUnderline"/>
        </w:rPr>
        <w:t xml:space="preserve"> is today</w:t>
      </w:r>
      <w:r w:rsidRPr="00A62522">
        <w:rPr>
          <w:sz w:val="16"/>
        </w:rPr>
        <w:t xml:space="preserve"> </w:t>
      </w:r>
      <w:r w:rsidRPr="001573D7">
        <w:rPr>
          <w:rStyle w:val="Emphasis"/>
          <w:highlight w:val="cyan"/>
        </w:rPr>
        <w:t>deeply embedded</w:t>
      </w:r>
      <w:r w:rsidRPr="001573D7">
        <w:rPr>
          <w:sz w:val="16"/>
          <w:highlight w:val="cyan"/>
        </w:rPr>
        <w:t xml:space="preserve"> </w:t>
      </w:r>
      <w:r w:rsidRPr="001573D7">
        <w:rPr>
          <w:rStyle w:val="StyleUnderline"/>
          <w:highlight w:val="cyan"/>
        </w:rPr>
        <w:t>in</w:t>
      </w:r>
      <w:r w:rsidRPr="00A62522">
        <w:rPr>
          <w:rStyle w:val="StyleUnderline"/>
        </w:rPr>
        <w:t xml:space="preserve"> the </w:t>
      </w:r>
      <w:r w:rsidRPr="001573D7">
        <w:rPr>
          <w:rStyle w:val="StyleUnderline"/>
          <w:highlight w:val="cyan"/>
        </w:rPr>
        <w:t>global econ</w:t>
      </w:r>
      <w:r w:rsidRPr="00A62522">
        <w:rPr>
          <w:rStyle w:val="StyleUnderline"/>
        </w:rPr>
        <w:t xml:space="preserve">omy, </w:t>
      </w:r>
      <w:r w:rsidRPr="001573D7">
        <w:rPr>
          <w:rStyle w:val="StyleUnderline"/>
          <w:highlight w:val="cyan"/>
        </w:rPr>
        <w:t>and</w:t>
      </w:r>
      <w:r w:rsidRPr="00A62522">
        <w:rPr>
          <w:sz w:val="16"/>
        </w:rPr>
        <w:t xml:space="preserve"> it is </w:t>
      </w:r>
      <w:r w:rsidRPr="00A62522">
        <w:rPr>
          <w:rStyle w:val="StyleUnderline"/>
        </w:rPr>
        <w:t>an</w:t>
      </w:r>
      <w:r w:rsidRPr="00A62522">
        <w:rPr>
          <w:sz w:val="16"/>
        </w:rPr>
        <w:t xml:space="preserve"> </w:t>
      </w:r>
      <w:r w:rsidRPr="001573D7">
        <w:rPr>
          <w:rStyle w:val="Emphasis"/>
          <w:highlight w:val="cyan"/>
        </w:rPr>
        <w:t>active</w:t>
      </w:r>
      <w:r w:rsidRPr="00A62522">
        <w:rPr>
          <w:rStyle w:val="Emphasis"/>
        </w:rPr>
        <w:t xml:space="preserve"> participant</w:t>
      </w:r>
      <w:r w:rsidRPr="00A62522">
        <w:rPr>
          <w:sz w:val="16"/>
        </w:rPr>
        <w:t xml:space="preserve"> </w:t>
      </w:r>
      <w:r w:rsidRPr="001573D7">
        <w:rPr>
          <w:rStyle w:val="StyleUnderline"/>
          <w:highlight w:val="cyan"/>
        </w:rPr>
        <w:t>in</w:t>
      </w:r>
      <w:r w:rsidRPr="001573D7">
        <w:rPr>
          <w:sz w:val="16"/>
          <w:highlight w:val="cyan"/>
        </w:rPr>
        <w:t xml:space="preserve"> </w:t>
      </w:r>
      <w:r w:rsidRPr="001573D7">
        <w:rPr>
          <w:rStyle w:val="Emphasis"/>
          <w:highlight w:val="cyan"/>
        </w:rPr>
        <w:t>i</w:t>
      </w:r>
      <w:r w:rsidRPr="00A62522">
        <w:rPr>
          <w:sz w:val="16"/>
        </w:rPr>
        <w:t xml:space="preserve">nternational </w:t>
      </w:r>
      <w:r w:rsidRPr="001573D7">
        <w:rPr>
          <w:rStyle w:val="Emphasis"/>
          <w:highlight w:val="cyan"/>
        </w:rPr>
        <w:t>o</w:t>
      </w:r>
      <w:r w:rsidRPr="00A62522">
        <w:rPr>
          <w:sz w:val="16"/>
        </w:rPr>
        <w:t>rganization</w:t>
      </w:r>
      <w:r w:rsidRPr="001573D7">
        <w:rPr>
          <w:rStyle w:val="Emphasis"/>
          <w:highlight w:val="cyan"/>
        </w:rPr>
        <w:t>s</w:t>
      </w:r>
      <w:r w:rsidRPr="001573D7">
        <w:rPr>
          <w:sz w:val="16"/>
          <w:highlight w:val="cyan"/>
        </w:rPr>
        <w:t xml:space="preserve"> </w:t>
      </w:r>
      <w:r w:rsidRPr="001573D7">
        <w:rPr>
          <w:rStyle w:val="StyleUnderline"/>
          <w:highlight w:val="cyan"/>
        </w:rPr>
        <w:t>and</w:t>
      </w:r>
      <w:r w:rsidRPr="001573D7">
        <w:rPr>
          <w:sz w:val="16"/>
          <w:highlight w:val="cyan"/>
        </w:rPr>
        <w:t xml:space="preserve"> </w:t>
      </w:r>
      <w:r w:rsidRPr="001573D7">
        <w:rPr>
          <w:rStyle w:val="Emphasis"/>
          <w:highlight w:val="cyan"/>
        </w:rPr>
        <w:t>multilat</w:t>
      </w:r>
      <w:r w:rsidRPr="00873CB4">
        <w:rPr>
          <w:rStyle w:val="Emphasis"/>
        </w:rPr>
        <w:t>eral</w:t>
      </w:r>
      <w:r w:rsidRPr="00A62522">
        <w:rPr>
          <w:rStyle w:val="Emphasis"/>
        </w:rPr>
        <w:t xml:space="preserve"> </w:t>
      </w:r>
      <w:r w:rsidRPr="001573D7">
        <w:rPr>
          <w:rStyle w:val="Emphasis"/>
          <w:highlight w:val="cyan"/>
        </w:rPr>
        <w:t>diplomacy</w:t>
      </w:r>
      <w:r w:rsidRPr="00873CB4">
        <w:rPr>
          <w:sz w:val="16"/>
          <w:szCs w:val="16"/>
        </w:rPr>
        <w:t xml:space="preserve"> (compared </w:t>
      </w:r>
      <w:r w:rsidRPr="00A62522">
        <w:rPr>
          <w:sz w:val="16"/>
        </w:rPr>
        <w:t xml:space="preserve">to the Maoist era, when China espoused the doctrine of proletarian revolution, supported insurgency movements abroad, denounced the UN and other western-dominated institutions, and rejected international agreements to control nuclear arms). One may therefore be confused by the evolution of elite and mass opinion in the West, depicting a more assertive—even aggressive—China in recent years.42 China was much more isolated and bellicose during the Maoist years that predated its recent rise. Its policies and conduct have since become more moderate. For example, </w:t>
      </w:r>
      <w:r w:rsidRPr="00A62522">
        <w:rPr>
          <w:rStyle w:val="StyleUnderline"/>
        </w:rPr>
        <w:t xml:space="preserve">as it </w:t>
      </w:r>
      <w:r w:rsidRPr="001573D7">
        <w:rPr>
          <w:rStyle w:val="StyleUnderline"/>
          <w:highlight w:val="cyan"/>
        </w:rPr>
        <w:t>becomes stronger, China</w:t>
      </w:r>
      <w:r w:rsidRPr="00A62522">
        <w:rPr>
          <w:rStyle w:val="StyleUnderline"/>
        </w:rPr>
        <w:t xml:space="preserve"> has</w:t>
      </w:r>
      <w:r w:rsidRPr="00A62522">
        <w:rPr>
          <w:sz w:val="16"/>
        </w:rPr>
        <w:t xml:space="preserve"> </w:t>
      </w:r>
      <w:r w:rsidRPr="001573D7">
        <w:rPr>
          <w:rStyle w:val="Emphasis"/>
          <w:highlight w:val="cyan"/>
        </w:rPr>
        <w:t>less frequently</w:t>
      </w:r>
      <w:r w:rsidRPr="001573D7">
        <w:rPr>
          <w:sz w:val="16"/>
          <w:highlight w:val="cyan"/>
        </w:rPr>
        <w:t xml:space="preserve"> </w:t>
      </w:r>
      <w:r w:rsidRPr="001573D7">
        <w:rPr>
          <w:rStyle w:val="StyleUnderline"/>
          <w:highlight w:val="cyan"/>
        </w:rPr>
        <w:t>resorted to coercion in</w:t>
      </w:r>
      <w:r w:rsidRPr="00A62522">
        <w:rPr>
          <w:rStyle w:val="StyleUnderline"/>
        </w:rPr>
        <w:t xml:space="preserve"> its </w:t>
      </w:r>
      <w:r w:rsidRPr="001573D7">
        <w:rPr>
          <w:rStyle w:val="StyleUnderline"/>
          <w:highlight w:val="cyan"/>
        </w:rPr>
        <w:t>sovereignty disputes</w:t>
      </w:r>
      <w:r w:rsidRPr="00A62522">
        <w:rPr>
          <w:sz w:val="16"/>
        </w:rPr>
        <w:t xml:space="preserve"> in the South China Sea.43 </w:t>
      </w:r>
      <w:r w:rsidRPr="00A62522">
        <w:rPr>
          <w:rStyle w:val="StyleUnderline"/>
        </w:rPr>
        <w:t>This phenomenon</w:t>
      </w:r>
      <w:r w:rsidRPr="00A62522">
        <w:rPr>
          <w:sz w:val="16"/>
        </w:rPr>
        <w:t xml:space="preserve"> </w:t>
      </w:r>
      <w:r w:rsidRPr="001573D7">
        <w:rPr>
          <w:rStyle w:val="Emphasis"/>
          <w:highlight w:val="cyan"/>
        </w:rPr>
        <w:t>contradicts</w:t>
      </w:r>
      <w:r w:rsidRPr="00A62522">
        <w:rPr>
          <w:sz w:val="16"/>
        </w:rPr>
        <w:t xml:space="preserve"> </w:t>
      </w:r>
      <w:r w:rsidRPr="00A62522">
        <w:rPr>
          <w:rStyle w:val="StyleUnderline"/>
        </w:rPr>
        <w:t xml:space="preserve">the </w:t>
      </w:r>
      <w:r w:rsidRPr="001573D7">
        <w:rPr>
          <w:rStyle w:val="StyleUnderline"/>
          <w:highlight w:val="cyan"/>
        </w:rPr>
        <w:t>suggestion</w:t>
      </w:r>
      <w:r w:rsidRPr="00A62522">
        <w:rPr>
          <w:sz w:val="16"/>
        </w:rPr>
        <w:t xml:space="preserve"> that </w:t>
      </w:r>
      <w:r w:rsidRPr="00A62522">
        <w:rPr>
          <w:rStyle w:val="StyleUnderline"/>
        </w:rPr>
        <w:t xml:space="preserve">as </w:t>
      </w:r>
      <w:r w:rsidRPr="001573D7">
        <w:rPr>
          <w:rStyle w:val="StyleUnderline"/>
          <w:highlight w:val="cyan"/>
        </w:rPr>
        <w:t>China</w:t>
      </w:r>
      <w:r w:rsidRPr="00A62522">
        <w:rPr>
          <w:rStyle w:val="StyleUnderline"/>
        </w:rPr>
        <w:t xml:space="preserve"> gains more power, it has </w:t>
      </w:r>
      <w:r w:rsidRPr="001573D7">
        <w:rPr>
          <w:rStyle w:val="StyleUnderline"/>
          <w:highlight w:val="cyan"/>
        </w:rPr>
        <w:t>become</w:t>
      </w:r>
      <w:r w:rsidRPr="001573D7">
        <w:rPr>
          <w:sz w:val="16"/>
          <w:highlight w:val="cyan"/>
        </w:rPr>
        <w:t xml:space="preserve"> </w:t>
      </w:r>
      <w:r w:rsidRPr="001573D7">
        <w:rPr>
          <w:rStyle w:val="Emphasis"/>
          <w:highlight w:val="cyan"/>
        </w:rPr>
        <w:t>more</w:t>
      </w:r>
      <w:r w:rsidRPr="001573D7">
        <w:rPr>
          <w:sz w:val="16"/>
          <w:highlight w:val="cyan"/>
        </w:rPr>
        <w:t xml:space="preserve"> </w:t>
      </w:r>
      <w:r w:rsidRPr="001573D7">
        <w:rPr>
          <w:rStyle w:val="StyleUnderline"/>
          <w:highlight w:val="cyan"/>
        </w:rPr>
        <w:t>aggressive</w:t>
      </w:r>
      <w:r w:rsidRPr="00A62522">
        <w:rPr>
          <w:sz w:val="16"/>
        </w:rPr>
        <w:t>.</w:t>
      </w:r>
    </w:p>
    <w:p w14:paraId="4EAB419F" w14:textId="77777777" w:rsidR="00580D10" w:rsidRDefault="00580D10" w:rsidP="00580D10"/>
    <w:p w14:paraId="1B013FF7" w14:textId="77777777" w:rsidR="00580D10" w:rsidRPr="00C47A07" w:rsidRDefault="00580D10" w:rsidP="00580D10">
      <w:pPr>
        <w:pStyle w:val="Heading4"/>
      </w:pPr>
      <w:r>
        <w:t xml:space="preserve">NFU and </w:t>
      </w:r>
      <w:r>
        <w:rPr>
          <w:u w:val="single"/>
        </w:rPr>
        <w:t>high costs</w:t>
      </w:r>
      <w:r>
        <w:t>.</w:t>
      </w:r>
    </w:p>
    <w:p w14:paraId="19FF99FC" w14:textId="77777777" w:rsidR="00580D10" w:rsidRDefault="00580D10" w:rsidP="00580D10">
      <w:r w:rsidRPr="00C47A07">
        <w:rPr>
          <w:rStyle w:val="Style13ptBold"/>
        </w:rPr>
        <w:t>Dongping 25</w:t>
      </w:r>
      <w:r>
        <w:t xml:space="preserve"> [Dr. Han; PhD, Professor, Political Science, Warren Wilson College, "Why China and The US Will Not Go to War," Think China, </w:t>
      </w:r>
      <w:r w:rsidRPr="00C47A07">
        <w:t>https://www.thinkchina.sg/politics/why-china-and-us-will-not-go-war</w:t>
      </w:r>
      <w:r>
        <w:t xml:space="preserve">, </w:t>
      </w:r>
      <w:proofErr w:type="spellStart"/>
      <w:r>
        <w:t>pbr</w:t>
      </w:r>
      <w:proofErr w:type="spellEnd"/>
      <w:r>
        <w:t xml:space="preserve">] </w:t>
      </w:r>
    </w:p>
    <w:p w14:paraId="7DC3154F" w14:textId="77777777" w:rsidR="00580D10" w:rsidRPr="00B05307" w:rsidRDefault="00580D10" w:rsidP="00580D10">
      <w:pPr>
        <w:rPr>
          <w:sz w:val="16"/>
        </w:rPr>
      </w:pPr>
      <w:r w:rsidRPr="00B05307">
        <w:rPr>
          <w:sz w:val="16"/>
        </w:rPr>
        <w:t xml:space="preserve">However, </w:t>
      </w:r>
      <w:r w:rsidRPr="001573D7">
        <w:rPr>
          <w:rStyle w:val="Emphasis"/>
          <w:highlight w:val="cyan"/>
        </w:rPr>
        <w:t>China</w:t>
      </w:r>
      <w:r w:rsidRPr="00B05307">
        <w:rPr>
          <w:sz w:val="16"/>
        </w:rPr>
        <w:t xml:space="preserve"> </w:t>
      </w:r>
      <w:r w:rsidRPr="00B05307">
        <w:rPr>
          <w:rStyle w:val="StyleUnderline"/>
        </w:rPr>
        <w:t>is the</w:t>
      </w:r>
      <w:r w:rsidRPr="00B05307">
        <w:rPr>
          <w:sz w:val="16"/>
        </w:rPr>
        <w:t xml:space="preserve"> </w:t>
      </w:r>
      <w:r w:rsidRPr="00B05307">
        <w:rPr>
          <w:rStyle w:val="Emphasis"/>
        </w:rPr>
        <w:t>only</w:t>
      </w:r>
      <w:r w:rsidRPr="00B05307">
        <w:rPr>
          <w:sz w:val="16"/>
        </w:rPr>
        <w:t xml:space="preserve"> </w:t>
      </w:r>
      <w:r w:rsidRPr="00B05307">
        <w:rPr>
          <w:rStyle w:val="StyleUnderline"/>
        </w:rPr>
        <w:t xml:space="preserve">nuclear-armed country in the world that </w:t>
      </w:r>
      <w:r w:rsidRPr="001573D7">
        <w:rPr>
          <w:rStyle w:val="StyleUnderline"/>
          <w:highlight w:val="cyan"/>
        </w:rPr>
        <w:t>maintains an</w:t>
      </w:r>
      <w:r w:rsidRPr="001573D7">
        <w:rPr>
          <w:sz w:val="16"/>
          <w:highlight w:val="cyan"/>
        </w:rPr>
        <w:t xml:space="preserve"> </w:t>
      </w:r>
      <w:r w:rsidRPr="001573D7">
        <w:rPr>
          <w:rStyle w:val="Emphasis"/>
          <w:highlight w:val="cyan"/>
        </w:rPr>
        <w:t>unconditional N</w:t>
      </w:r>
      <w:r w:rsidRPr="00B05307">
        <w:rPr>
          <w:sz w:val="16"/>
        </w:rPr>
        <w:t xml:space="preserve">o </w:t>
      </w:r>
      <w:r w:rsidRPr="001573D7">
        <w:rPr>
          <w:rStyle w:val="Emphasis"/>
          <w:highlight w:val="cyan"/>
        </w:rPr>
        <w:t>F</w:t>
      </w:r>
      <w:r w:rsidRPr="00B05307">
        <w:rPr>
          <w:sz w:val="16"/>
        </w:rPr>
        <w:t xml:space="preserve">irst </w:t>
      </w:r>
      <w:r w:rsidRPr="001573D7">
        <w:rPr>
          <w:rStyle w:val="Emphasis"/>
          <w:highlight w:val="cyan"/>
        </w:rPr>
        <w:t>U</w:t>
      </w:r>
      <w:r w:rsidRPr="00B05307">
        <w:rPr>
          <w:sz w:val="16"/>
        </w:rPr>
        <w:t xml:space="preserve">se </w:t>
      </w:r>
      <w:r w:rsidRPr="00B05307">
        <w:rPr>
          <w:rStyle w:val="StyleUnderline"/>
        </w:rPr>
        <w:t>of nuclear weapons policy</w:t>
      </w:r>
      <w:r w:rsidRPr="00B05307">
        <w:rPr>
          <w:sz w:val="16"/>
        </w:rPr>
        <w:t xml:space="preserve">. Many Chinese believe that China should back out of this commitment. But I think that </w:t>
      </w:r>
      <w:r w:rsidRPr="00B05307">
        <w:rPr>
          <w:rStyle w:val="StyleUnderline"/>
        </w:rPr>
        <w:t>this pledge</w:t>
      </w:r>
      <w:r w:rsidRPr="00B05307">
        <w:rPr>
          <w:sz w:val="16"/>
        </w:rPr>
        <w:t xml:space="preserve"> is wise because it </w:t>
      </w:r>
      <w:r w:rsidRPr="00B05307">
        <w:rPr>
          <w:rStyle w:val="Emphasis"/>
        </w:rPr>
        <w:t>shows</w:t>
      </w:r>
      <w:r w:rsidRPr="00B05307">
        <w:rPr>
          <w:sz w:val="16"/>
        </w:rPr>
        <w:t xml:space="preserve"> that </w:t>
      </w:r>
      <w:r w:rsidRPr="001573D7">
        <w:rPr>
          <w:rStyle w:val="StyleUnderline"/>
          <w:highlight w:val="cyan"/>
        </w:rPr>
        <w:t>China</w:t>
      </w:r>
      <w:r w:rsidRPr="001573D7">
        <w:rPr>
          <w:sz w:val="16"/>
          <w:highlight w:val="cyan"/>
        </w:rPr>
        <w:t xml:space="preserve"> </w:t>
      </w:r>
      <w:r w:rsidRPr="001573D7">
        <w:rPr>
          <w:rStyle w:val="Emphasis"/>
          <w:highlight w:val="cyan"/>
        </w:rPr>
        <w:t>does not want war</w:t>
      </w:r>
      <w:r w:rsidRPr="00B05307">
        <w:rPr>
          <w:sz w:val="16"/>
        </w:rPr>
        <w:t xml:space="preserve"> </w:t>
      </w:r>
      <w:r w:rsidRPr="00B05307">
        <w:rPr>
          <w:rStyle w:val="StyleUnderline"/>
        </w:rPr>
        <w:t>and will not strike first</w:t>
      </w:r>
      <w:r w:rsidRPr="00B05307">
        <w:rPr>
          <w:sz w:val="16"/>
        </w:rPr>
        <w:t>.</w:t>
      </w:r>
    </w:p>
    <w:p w14:paraId="401583D1" w14:textId="77777777" w:rsidR="00580D10" w:rsidRPr="00B05307" w:rsidRDefault="00580D10" w:rsidP="00580D10">
      <w:pPr>
        <w:rPr>
          <w:sz w:val="16"/>
        </w:rPr>
      </w:pPr>
      <w:r w:rsidRPr="00B05307">
        <w:rPr>
          <w:sz w:val="16"/>
        </w:rPr>
        <w:t xml:space="preserve">The US need not misjudge China — </w:t>
      </w:r>
      <w:r w:rsidRPr="00B05307">
        <w:rPr>
          <w:rStyle w:val="StyleUnderline"/>
        </w:rPr>
        <w:t>China’s</w:t>
      </w:r>
      <w:r w:rsidRPr="00B05307">
        <w:rPr>
          <w:sz w:val="16"/>
        </w:rPr>
        <w:t xml:space="preserve"> </w:t>
      </w:r>
      <w:r w:rsidRPr="00B05307">
        <w:rPr>
          <w:rStyle w:val="Emphasis"/>
        </w:rPr>
        <w:t>commitment</w:t>
      </w:r>
      <w:r w:rsidRPr="00B05307">
        <w:rPr>
          <w:sz w:val="16"/>
        </w:rPr>
        <w:t xml:space="preserve"> </w:t>
      </w:r>
      <w:r w:rsidRPr="00B05307">
        <w:rPr>
          <w:rStyle w:val="StyleUnderline"/>
        </w:rPr>
        <w:t>to this policy</w:t>
      </w:r>
      <w:r w:rsidRPr="00B05307">
        <w:rPr>
          <w:sz w:val="16"/>
        </w:rPr>
        <w:t xml:space="preserve"> </w:t>
      </w:r>
      <w:r w:rsidRPr="00B05307">
        <w:rPr>
          <w:rStyle w:val="Emphasis"/>
        </w:rPr>
        <w:t>underscores</w:t>
      </w:r>
      <w:r w:rsidRPr="00B05307">
        <w:rPr>
          <w:sz w:val="16"/>
        </w:rPr>
        <w:t xml:space="preserve"> </w:t>
      </w:r>
      <w:r w:rsidRPr="00B05307">
        <w:rPr>
          <w:rStyle w:val="StyleUnderline"/>
        </w:rPr>
        <w:t>its confidence in its nuclear deterrent</w:t>
      </w:r>
      <w:r w:rsidRPr="00B05307">
        <w:rPr>
          <w:sz w:val="16"/>
        </w:rPr>
        <w:t>. Any potential aggression against China would have serious consequences.</w:t>
      </w:r>
    </w:p>
    <w:p w14:paraId="146EB608" w14:textId="77777777" w:rsidR="00580D10" w:rsidRPr="00B05307" w:rsidRDefault="00580D10" w:rsidP="00580D10">
      <w:pPr>
        <w:rPr>
          <w:sz w:val="16"/>
        </w:rPr>
      </w:pPr>
      <w:r w:rsidRPr="00B05307">
        <w:rPr>
          <w:sz w:val="16"/>
        </w:rPr>
        <w:t>High cost of war</w:t>
      </w:r>
    </w:p>
    <w:p w14:paraId="764A00DB" w14:textId="77777777" w:rsidR="00580D10" w:rsidRPr="00B05307" w:rsidRDefault="00580D10" w:rsidP="00580D10">
      <w:pPr>
        <w:rPr>
          <w:sz w:val="16"/>
        </w:rPr>
      </w:pPr>
      <w:r w:rsidRPr="00B05307">
        <w:rPr>
          <w:rStyle w:val="StyleUnderline"/>
        </w:rPr>
        <w:t>Many</w:t>
      </w:r>
      <w:r w:rsidRPr="00B05307">
        <w:rPr>
          <w:sz w:val="16"/>
        </w:rPr>
        <w:t xml:space="preserve"> academics </w:t>
      </w:r>
      <w:r w:rsidRPr="00B05307">
        <w:rPr>
          <w:rStyle w:val="StyleUnderline"/>
        </w:rPr>
        <w:t xml:space="preserve">think that </w:t>
      </w:r>
      <w:r w:rsidRPr="001573D7">
        <w:rPr>
          <w:rStyle w:val="StyleUnderline"/>
          <w:highlight w:val="cyan"/>
        </w:rPr>
        <w:t>war</w:t>
      </w:r>
      <w:r w:rsidRPr="00B05307">
        <w:rPr>
          <w:rStyle w:val="StyleUnderline"/>
        </w:rPr>
        <w:t xml:space="preserve"> will</w:t>
      </w:r>
      <w:r w:rsidRPr="00B05307">
        <w:rPr>
          <w:sz w:val="16"/>
        </w:rPr>
        <w:t xml:space="preserve"> </w:t>
      </w:r>
      <w:r w:rsidRPr="00B05307">
        <w:rPr>
          <w:rStyle w:val="Emphasis"/>
        </w:rPr>
        <w:t>break out</w:t>
      </w:r>
      <w:r w:rsidRPr="00B05307">
        <w:rPr>
          <w:sz w:val="16"/>
        </w:rPr>
        <w:t xml:space="preserve"> </w:t>
      </w:r>
      <w:r w:rsidRPr="00B05307">
        <w:rPr>
          <w:rStyle w:val="StyleUnderline"/>
        </w:rPr>
        <w:t>between</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over Taiwan or the South China Sea. But I beg to differ, because </w:t>
      </w:r>
      <w:r w:rsidRPr="00B05307">
        <w:rPr>
          <w:rStyle w:val="StyleUnderline"/>
        </w:rPr>
        <w:t xml:space="preserve">the </w:t>
      </w:r>
      <w:r w:rsidRPr="001573D7">
        <w:rPr>
          <w:rStyle w:val="StyleUnderline"/>
          <w:highlight w:val="cyan"/>
        </w:rPr>
        <w:t>cost is</w:t>
      </w:r>
      <w:r w:rsidRPr="001573D7">
        <w:rPr>
          <w:sz w:val="16"/>
          <w:highlight w:val="cyan"/>
        </w:rPr>
        <w:t xml:space="preserve"> </w:t>
      </w:r>
      <w:r w:rsidRPr="001573D7">
        <w:rPr>
          <w:rStyle w:val="Emphasis"/>
          <w:highlight w:val="cyan"/>
        </w:rPr>
        <w:t>too high</w:t>
      </w:r>
      <w:r w:rsidRPr="001573D7">
        <w:rPr>
          <w:sz w:val="16"/>
          <w:highlight w:val="cyan"/>
        </w:rPr>
        <w:t xml:space="preserve"> </w:t>
      </w:r>
      <w:r w:rsidRPr="001573D7">
        <w:rPr>
          <w:rStyle w:val="StyleUnderline"/>
          <w:highlight w:val="cyan"/>
        </w:rPr>
        <w:t>and</w:t>
      </w:r>
      <w:r w:rsidRPr="00B05307">
        <w:rPr>
          <w:rStyle w:val="StyleUnderline"/>
        </w:rPr>
        <w:t xml:space="preserve"> the </w:t>
      </w:r>
      <w:r w:rsidRPr="001573D7">
        <w:rPr>
          <w:rStyle w:val="StyleUnderline"/>
          <w:highlight w:val="cyan"/>
        </w:rPr>
        <w:t>returns</w:t>
      </w:r>
      <w:r w:rsidRPr="001573D7">
        <w:rPr>
          <w:sz w:val="16"/>
          <w:highlight w:val="cyan"/>
        </w:rPr>
        <w:t xml:space="preserve"> </w:t>
      </w:r>
      <w:r w:rsidRPr="001573D7">
        <w:rPr>
          <w:rStyle w:val="Emphasis"/>
          <w:highlight w:val="cyan"/>
        </w:rPr>
        <w:t>too little</w:t>
      </w:r>
      <w:r w:rsidRPr="00B05307">
        <w:rPr>
          <w:sz w:val="16"/>
        </w:rPr>
        <w:t>.</w:t>
      </w:r>
    </w:p>
    <w:p w14:paraId="100FDB5B" w14:textId="77777777" w:rsidR="00580D10" w:rsidRPr="00B05307" w:rsidRDefault="00580D10" w:rsidP="00580D10">
      <w:pPr>
        <w:rPr>
          <w:sz w:val="16"/>
        </w:rPr>
      </w:pPr>
      <w:r w:rsidRPr="00B05307">
        <w:rPr>
          <w:sz w:val="16"/>
        </w:rPr>
        <w:t xml:space="preserve">The </w:t>
      </w:r>
      <w:r w:rsidRPr="001573D7">
        <w:rPr>
          <w:rStyle w:val="Emphasis"/>
          <w:highlight w:val="cyan"/>
        </w:rPr>
        <w:t>US</w:t>
      </w:r>
      <w:r w:rsidRPr="00B05307">
        <w:rPr>
          <w:sz w:val="16"/>
        </w:rPr>
        <w:t xml:space="preserve"> </w:t>
      </w:r>
      <w:r w:rsidRPr="00B05307">
        <w:rPr>
          <w:rStyle w:val="StyleUnderline"/>
        </w:rPr>
        <w:t xml:space="preserve">is already </w:t>
      </w:r>
      <w:r w:rsidRPr="001573D7">
        <w:rPr>
          <w:rStyle w:val="StyleUnderline"/>
          <w:highlight w:val="cyan"/>
        </w:rPr>
        <w:t>deep in</w:t>
      </w:r>
      <w:r w:rsidRPr="001573D7">
        <w:rPr>
          <w:sz w:val="16"/>
          <w:highlight w:val="cyan"/>
        </w:rPr>
        <w:t xml:space="preserve"> </w:t>
      </w:r>
      <w:r w:rsidRPr="001573D7">
        <w:rPr>
          <w:rStyle w:val="Emphasis"/>
          <w:highlight w:val="cyan"/>
        </w:rPr>
        <w:t>debt</w:t>
      </w:r>
      <w:r w:rsidRPr="001573D7">
        <w:rPr>
          <w:sz w:val="16"/>
          <w:highlight w:val="cyan"/>
        </w:rPr>
        <w:t xml:space="preserve"> </w:t>
      </w:r>
      <w:r w:rsidRPr="001573D7">
        <w:rPr>
          <w:rStyle w:val="StyleUnderline"/>
          <w:highlight w:val="cyan"/>
        </w:rPr>
        <w:t>and</w:t>
      </w:r>
      <w:r w:rsidRPr="00B05307">
        <w:rPr>
          <w:sz w:val="16"/>
        </w:rPr>
        <w:t xml:space="preserve"> </w:t>
      </w:r>
      <w:r w:rsidRPr="00B05307">
        <w:rPr>
          <w:rStyle w:val="Emphasis"/>
        </w:rPr>
        <w:t xml:space="preserve">will </w:t>
      </w:r>
      <w:r w:rsidRPr="001573D7">
        <w:rPr>
          <w:rStyle w:val="Emphasis"/>
          <w:highlight w:val="cyan"/>
        </w:rPr>
        <w:t>not readily</w:t>
      </w:r>
      <w:r w:rsidRPr="001573D7">
        <w:rPr>
          <w:sz w:val="16"/>
          <w:highlight w:val="cyan"/>
        </w:rPr>
        <w:t xml:space="preserve"> </w:t>
      </w:r>
      <w:r w:rsidRPr="001573D7">
        <w:rPr>
          <w:rStyle w:val="StyleUnderline"/>
          <w:highlight w:val="cyan"/>
        </w:rPr>
        <w:t>initiate wars</w:t>
      </w:r>
      <w:r w:rsidRPr="00B05307">
        <w:rPr>
          <w:sz w:val="16"/>
        </w:rPr>
        <w:t xml:space="preserve">. It is </w:t>
      </w:r>
      <w:r w:rsidRPr="00B05307">
        <w:rPr>
          <w:rStyle w:val="StyleUnderline"/>
        </w:rPr>
        <w:t>not worthwhile to engage in a</w:t>
      </w:r>
      <w:r w:rsidRPr="00B05307">
        <w:rPr>
          <w:sz w:val="16"/>
        </w:rPr>
        <w:t xml:space="preserve"> </w:t>
      </w:r>
      <w:r w:rsidRPr="00B05307">
        <w:rPr>
          <w:rStyle w:val="Emphasis"/>
        </w:rPr>
        <w:t>fate-altering</w:t>
      </w:r>
      <w:r w:rsidRPr="00B05307">
        <w:rPr>
          <w:sz w:val="16"/>
        </w:rPr>
        <w:t xml:space="preserve"> </w:t>
      </w:r>
      <w:r w:rsidRPr="00B05307">
        <w:rPr>
          <w:rStyle w:val="StyleUnderline"/>
        </w:rPr>
        <w:t>war with China</w:t>
      </w:r>
      <w:r w:rsidRPr="00B05307">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4B5EE708" w14:textId="77777777" w:rsidR="00580D10" w:rsidRPr="00B05307" w:rsidRDefault="00580D10" w:rsidP="00580D10">
      <w:pPr>
        <w:rPr>
          <w:sz w:val="16"/>
        </w:rPr>
      </w:pPr>
      <w:r w:rsidRPr="00B05307">
        <w:rPr>
          <w:sz w:val="16"/>
        </w:rPr>
        <w:t xml:space="preserve">The US seeks to challenge and create trouble for China, but </w:t>
      </w:r>
      <w:r w:rsidRPr="00B05307">
        <w:rPr>
          <w:rStyle w:val="StyleUnderline"/>
        </w:rPr>
        <w:t xml:space="preserve">it will </w:t>
      </w:r>
      <w:r w:rsidRPr="001573D7">
        <w:rPr>
          <w:rStyle w:val="StyleUnderline"/>
          <w:highlight w:val="cyan"/>
        </w:rPr>
        <w:t>not engage in</w:t>
      </w:r>
      <w:r w:rsidRPr="001573D7">
        <w:rPr>
          <w:sz w:val="16"/>
          <w:highlight w:val="cyan"/>
        </w:rPr>
        <w:t xml:space="preserve"> </w:t>
      </w:r>
      <w:r w:rsidRPr="001573D7">
        <w:rPr>
          <w:rStyle w:val="Emphasis"/>
          <w:highlight w:val="cyan"/>
        </w:rPr>
        <w:t>unprofitable</w:t>
      </w:r>
      <w:r w:rsidRPr="001573D7">
        <w:rPr>
          <w:sz w:val="16"/>
          <w:highlight w:val="cyan"/>
        </w:rPr>
        <w:t xml:space="preserve"> </w:t>
      </w:r>
      <w:r w:rsidRPr="001573D7">
        <w:rPr>
          <w:rStyle w:val="StyleUnderline"/>
          <w:highlight w:val="cyan"/>
        </w:rPr>
        <w:t>ventures</w:t>
      </w:r>
      <w:r w:rsidRPr="00B05307">
        <w:rPr>
          <w:sz w:val="16"/>
        </w:rPr>
        <w:t xml:space="preserve">. </w:t>
      </w:r>
      <w:r w:rsidRPr="00B05307">
        <w:rPr>
          <w:rStyle w:val="StyleUnderline"/>
        </w:rPr>
        <w:t xml:space="preserve">It has </w:t>
      </w:r>
      <w:r w:rsidRPr="001573D7">
        <w:rPr>
          <w:rStyle w:val="StyleUnderline"/>
          <w:highlight w:val="cyan"/>
        </w:rPr>
        <w:t>never waged</w:t>
      </w:r>
      <w:r w:rsidRPr="00B05307">
        <w:rPr>
          <w:rStyle w:val="StyleUnderline"/>
        </w:rPr>
        <w:t xml:space="preserve"> an</w:t>
      </w:r>
      <w:r w:rsidRPr="00B05307">
        <w:rPr>
          <w:sz w:val="16"/>
        </w:rPr>
        <w:t xml:space="preserve"> </w:t>
      </w:r>
      <w:r w:rsidRPr="001573D7">
        <w:rPr>
          <w:rStyle w:val="Emphasis"/>
          <w:highlight w:val="cyan"/>
        </w:rPr>
        <w:t>all-out war</w:t>
      </w:r>
      <w:r w:rsidRPr="00B05307">
        <w:rPr>
          <w:sz w:val="16"/>
        </w:rPr>
        <w:t xml:space="preserve"> </w:t>
      </w:r>
      <w:r w:rsidRPr="00B05307">
        <w:rPr>
          <w:rStyle w:val="StyleUnderline"/>
        </w:rPr>
        <w:t>against a comparable adversary</w:t>
      </w:r>
      <w:r w:rsidRPr="00B05307">
        <w:rPr>
          <w:sz w:val="16"/>
        </w:rPr>
        <w:t xml:space="preserve"> and will not enter conflicts without a high probability of victory. </w:t>
      </w:r>
    </w:p>
    <w:p w14:paraId="12D207DC" w14:textId="77777777" w:rsidR="00580D10" w:rsidRPr="00B05307" w:rsidRDefault="00580D10" w:rsidP="00580D10">
      <w:pPr>
        <w:rPr>
          <w:sz w:val="16"/>
        </w:rPr>
      </w:pPr>
      <w:r w:rsidRPr="00B05307">
        <w:rPr>
          <w:sz w:val="16"/>
        </w:rPr>
        <w:t xml:space="preserve">Today, China’s military capabilities are comparable to that of the US. With a population of 1.4 billion, China can </w:t>
      </w:r>
      <w:proofErr w:type="spellStart"/>
      <w:r w:rsidRPr="00B05307">
        <w:rPr>
          <w:sz w:val="16"/>
        </w:rPr>
        <w:t>mobilise</w:t>
      </w:r>
      <w:proofErr w:type="spellEnd"/>
      <w:r w:rsidRPr="00B05307">
        <w:rPr>
          <w:sz w:val="16"/>
        </w:rPr>
        <w:t xml:space="preserve"> a wartime force of nearly 300 million. Its steelmaking capacity is about ten times that of the US, while its manufacturing output surpasses that of the US, Japan, Germany and France combined.</w:t>
      </w:r>
    </w:p>
    <w:p w14:paraId="1E843042" w14:textId="77777777" w:rsidR="00580D10" w:rsidRDefault="00580D10" w:rsidP="00580D10">
      <w:pPr>
        <w:rPr>
          <w:sz w:val="16"/>
        </w:rPr>
      </w:pPr>
      <w:r w:rsidRPr="00B05307">
        <w:rPr>
          <w:sz w:val="16"/>
        </w:rPr>
        <w:t xml:space="preserve">This level of military power is unprecedented. The cost of challenging such a colossal adversary is self-evident. Thus, </w:t>
      </w:r>
      <w:r w:rsidRPr="00B05307">
        <w:rPr>
          <w:rStyle w:val="StyleUnderline"/>
        </w:rPr>
        <w:t>the</w:t>
      </w:r>
      <w:r w:rsidRPr="00B05307">
        <w:rPr>
          <w:sz w:val="16"/>
        </w:rPr>
        <w:t xml:space="preserve"> so-called </w:t>
      </w:r>
      <w:proofErr w:type="spellStart"/>
      <w:r w:rsidRPr="001573D7">
        <w:rPr>
          <w:rStyle w:val="Emphasis"/>
          <w:highlight w:val="cyan"/>
        </w:rPr>
        <w:t>Thucydides’s</w:t>
      </w:r>
      <w:proofErr w:type="spellEnd"/>
      <w:r w:rsidRPr="001573D7">
        <w:rPr>
          <w:rStyle w:val="Emphasis"/>
          <w:highlight w:val="cyan"/>
        </w:rPr>
        <w:t xml:space="preserve"> Trap</w:t>
      </w:r>
      <w:r w:rsidRPr="00B05307">
        <w:rPr>
          <w:sz w:val="16"/>
        </w:rPr>
        <w:t xml:space="preserve"> </w:t>
      </w:r>
      <w:r w:rsidRPr="00B05307">
        <w:rPr>
          <w:rStyle w:val="StyleUnderline"/>
        </w:rPr>
        <w:t xml:space="preserve">simply </w:t>
      </w:r>
      <w:r w:rsidRPr="001573D7">
        <w:rPr>
          <w:rStyle w:val="StyleUnderline"/>
          <w:highlight w:val="cyan"/>
        </w:rPr>
        <w:t>does not exist</w:t>
      </w:r>
      <w:r w:rsidRPr="00B05307">
        <w:rPr>
          <w:rStyle w:val="StyleUnderline"/>
        </w:rPr>
        <w:t xml:space="preserve"> between China and the US</w:t>
      </w:r>
      <w:r w:rsidRPr="00B05307">
        <w:rPr>
          <w:sz w:val="16"/>
        </w:rPr>
        <w:t xml:space="preserve">. </w:t>
      </w:r>
      <w:r w:rsidRPr="001573D7">
        <w:rPr>
          <w:rStyle w:val="StyleUnderline"/>
          <w:highlight w:val="cyan"/>
        </w:rPr>
        <w:t>Both</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w:t>
      </w:r>
      <w:r w:rsidRPr="00B05307">
        <w:rPr>
          <w:rStyle w:val="StyleUnderline"/>
        </w:rPr>
        <w:t xml:space="preserve">are </w:t>
      </w:r>
      <w:r w:rsidRPr="001573D7">
        <w:rPr>
          <w:rStyle w:val="StyleUnderline"/>
          <w:highlight w:val="cyan"/>
        </w:rPr>
        <w:t>aware</w:t>
      </w:r>
      <w:r w:rsidRPr="00B05307">
        <w:rPr>
          <w:sz w:val="16"/>
        </w:rPr>
        <w:t xml:space="preserve"> that a </w:t>
      </w:r>
      <w:r w:rsidRPr="001573D7">
        <w:rPr>
          <w:rStyle w:val="StyleUnderline"/>
          <w:highlight w:val="cyan"/>
        </w:rPr>
        <w:t>war</w:t>
      </w:r>
      <w:r w:rsidRPr="00B05307">
        <w:rPr>
          <w:rStyle w:val="StyleUnderline"/>
        </w:rPr>
        <w:t xml:space="preserve"> between them would </w:t>
      </w:r>
      <w:r w:rsidRPr="001573D7">
        <w:rPr>
          <w:rStyle w:val="StyleUnderline"/>
          <w:highlight w:val="cyan"/>
        </w:rPr>
        <w:t>have</w:t>
      </w:r>
      <w:r w:rsidRPr="001573D7">
        <w:rPr>
          <w:sz w:val="16"/>
          <w:highlight w:val="cyan"/>
        </w:rPr>
        <w:t xml:space="preserve"> </w:t>
      </w:r>
      <w:r w:rsidRPr="001573D7">
        <w:rPr>
          <w:rStyle w:val="Emphasis"/>
          <w:highlight w:val="cyan"/>
        </w:rPr>
        <w:t>no winner</w:t>
      </w:r>
      <w:r w:rsidRPr="00B05307">
        <w:rPr>
          <w:sz w:val="16"/>
        </w:rPr>
        <w:t xml:space="preserve">, </w:t>
      </w:r>
      <w:r w:rsidRPr="00B05307">
        <w:rPr>
          <w:rStyle w:val="StyleUnderline"/>
        </w:rPr>
        <w:t>only mutual destruction — a catastrophe</w:t>
      </w:r>
      <w:r w:rsidRPr="00B05307">
        <w:rPr>
          <w:sz w:val="16"/>
        </w:rPr>
        <w:t xml:space="preserve"> that </w:t>
      </w:r>
      <w:r w:rsidRPr="00B05307">
        <w:rPr>
          <w:rStyle w:val="Emphasis"/>
        </w:rPr>
        <w:t>neither</w:t>
      </w:r>
      <w:r w:rsidRPr="00B05307">
        <w:rPr>
          <w:sz w:val="16"/>
        </w:rPr>
        <w:t xml:space="preserve"> </w:t>
      </w:r>
      <w:r w:rsidRPr="00B05307">
        <w:rPr>
          <w:rStyle w:val="StyleUnderline"/>
        </w:rPr>
        <w:t>country</w:t>
      </w:r>
      <w:r w:rsidRPr="00B05307">
        <w:rPr>
          <w:sz w:val="16"/>
        </w:rPr>
        <w:t xml:space="preserve">, nor the world, </w:t>
      </w:r>
      <w:r w:rsidRPr="00B05307">
        <w:rPr>
          <w:rStyle w:val="StyleUnderline"/>
        </w:rPr>
        <w:t>can bear</w:t>
      </w:r>
      <w:r w:rsidRPr="00B05307">
        <w:rPr>
          <w:sz w:val="16"/>
        </w:rPr>
        <w:t xml:space="preserve">. In the face of such devastation, </w:t>
      </w:r>
      <w:r w:rsidRPr="00B05307">
        <w:rPr>
          <w:rStyle w:val="StyleUnderline"/>
        </w:rPr>
        <w:t>fighting for global dominance becomes</w:t>
      </w:r>
      <w:r w:rsidRPr="00B05307">
        <w:rPr>
          <w:sz w:val="16"/>
        </w:rPr>
        <w:t xml:space="preserve"> </w:t>
      </w:r>
      <w:r w:rsidRPr="00B05307">
        <w:rPr>
          <w:rStyle w:val="Emphasis"/>
        </w:rPr>
        <w:t>utterly</w:t>
      </w:r>
      <w:r w:rsidRPr="00B05307">
        <w:rPr>
          <w:sz w:val="16"/>
        </w:rPr>
        <w:t xml:space="preserve"> </w:t>
      </w:r>
      <w:r w:rsidRPr="00B05307">
        <w:rPr>
          <w:rStyle w:val="StyleUnderline"/>
        </w:rPr>
        <w:t>meaningless</w:t>
      </w:r>
      <w:r w:rsidRPr="00B05307">
        <w:rPr>
          <w:sz w:val="16"/>
        </w:rPr>
        <w:t>.</w:t>
      </w:r>
    </w:p>
    <w:p w14:paraId="503C0355" w14:textId="77777777" w:rsidR="00580D10" w:rsidRPr="00FB26F4" w:rsidRDefault="00580D10" w:rsidP="00580D10"/>
    <w:p w14:paraId="2958A5ED" w14:textId="77777777" w:rsidR="00580D10" w:rsidRDefault="00580D10" w:rsidP="00580D10">
      <w:pPr>
        <w:pStyle w:val="Heading4"/>
      </w:pPr>
      <w:bookmarkStart w:id="7" w:name="_Hlk209812587"/>
      <w:r>
        <w:lastRenderedPageBreak/>
        <w:t xml:space="preserve">CCP Control. </w:t>
      </w:r>
    </w:p>
    <w:p w14:paraId="48E24AF7" w14:textId="77777777" w:rsidR="00580D10" w:rsidRPr="00A45034" w:rsidRDefault="00580D10" w:rsidP="00580D10">
      <w:r w:rsidRPr="00A4200A">
        <w:rPr>
          <w:rStyle w:val="Style13ptBold"/>
        </w:rPr>
        <w:t>Allen 25</w:t>
      </w:r>
      <w:r>
        <w:t xml:space="preserve"> [Virginia; “Will China Invade Taiwan? Expert Explains”, Daily Signal, </w:t>
      </w:r>
      <w:hyperlink r:id="rId8" w:history="1">
        <w:r w:rsidRPr="00C57D00">
          <w:rPr>
            <w:rStyle w:val="Hyperlink"/>
          </w:rPr>
          <w:t>https://www.dailysignal.com/2025/05/06/beijing-ramps-up-military-activity-around-taiwan-but-china-wont-invade-expert-says/</w:t>
        </w:r>
      </w:hyperlink>
      <w:r>
        <w:t xml:space="preserve">, </w:t>
      </w:r>
      <w:proofErr w:type="spellStart"/>
      <w:r>
        <w:t>pbr</w:t>
      </w:r>
      <w:proofErr w:type="spellEnd"/>
      <w:r>
        <w:t>]</w:t>
      </w:r>
    </w:p>
    <w:p w14:paraId="2C62C5B7" w14:textId="77777777" w:rsidR="00580D10" w:rsidRPr="00A45034" w:rsidRDefault="00580D10" w:rsidP="00580D10">
      <w:pPr>
        <w:rPr>
          <w:sz w:val="16"/>
        </w:rPr>
      </w:pPr>
      <w:r>
        <w:rPr>
          <w:sz w:val="16"/>
        </w:rPr>
        <w:t>“</w:t>
      </w:r>
      <w:r w:rsidRPr="004342A3">
        <w:rPr>
          <w:rStyle w:val="Emphasis"/>
        </w:rPr>
        <w:t>No</w:t>
      </w:r>
      <w:r w:rsidRPr="004342A3">
        <w:rPr>
          <w:rStyle w:val="StyleUnderline"/>
        </w:rPr>
        <w:t xml:space="preserve">, China </w:t>
      </w:r>
      <w:r w:rsidRPr="004342A3">
        <w:rPr>
          <w:rStyle w:val="Emphasis"/>
        </w:rPr>
        <w:t>won’t</w:t>
      </w:r>
      <w:r w:rsidRPr="004342A3">
        <w:rPr>
          <w:rStyle w:val="StyleUnderline"/>
        </w:rPr>
        <w:t xml:space="preserve"> invade Taiwan</w:t>
      </w:r>
      <w:r w:rsidRPr="004342A3">
        <w:rPr>
          <w:sz w:val="16"/>
        </w:rPr>
        <w:t>,</w:t>
      </w:r>
      <w:r>
        <w:rPr>
          <w:sz w:val="16"/>
        </w:rPr>
        <w:t>”</w:t>
      </w:r>
      <w:r w:rsidRPr="004342A3">
        <w:rPr>
          <w:sz w:val="16"/>
        </w:rPr>
        <w:t xml:space="preserve"> Cunningham told The Daily Signal.</w:t>
      </w:r>
      <w:r w:rsidRPr="00A45034">
        <w:rPr>
          <w:sz w:val="16"/>
        </w:rPr>
        <w:t xml:space="preserve"> </w:t>
      </w:r>
    </w:p>
    <w:p w14:paraId="6447CB1B" w14:textId="77777777" w:rsidR="00580D10" w:rsidRPr="00A45034" w:rsidRDefault="00580D10" w:rsidP="00580D10">
      <w:pPr>
        <w:rPr>
          <w:sz w:val="16"/>
        </w:rPr>
      </w:pPr>
      <w:r>
        <w:rPr>
          <w:sz w:val="16"/>
        </w:rPr>
        <w:t>“</w:t>
      </w:r>
      <w:r w:rsidRPr="00A45034">
        <w:rPr>
          <w:rStyle w:val="StyleUnderline"/>
        </w:rPr>
        <w:t xml:space="preserve">The prospect of </w:t>
      </w:r>
      <w:r w:rsidRPr="00E24227">
        <w:rPr>
          <w:rStyle w:val="Emphasis"/>
          <w:highlight w:val="cyan"/>
        </w:rPr>
        <w:t>war</w:t>
      </w:r>
      <w:r w:rsidRPr="00A45034">
        <w:rPr>
          <w:sz w:val="16"/>
        </w:rPr>
        <w:t xml:space="preserve"> over Taiwan </w:t>
      </w:r>
      <w:r w:rsidRPr="00E24227">
        <w:rPr>
          <w:rStyle w:val="StyleUnderline"/>
          <w:highlight w:val="cyan"/>
        </w:rPr>
        <w:t>is</w:t>
      </w:r>
      <w:r w:rsidRPr="00A45034">
        <w:rPr>
          <w:sz w:val="16"/>
        </w:rPr>
        <w:t xml:space="preserve"> </w:t>
      </w:r>
      <w:r w:rsidRPr="00E24227">
        <w:rPr>
          <w:rStyle w:val="Emphasis"/>
          <w:highlight w:val="cyan"/>
        </w:rPr>
        <w:t>even scarier</w:t>
      </w:r>
      <w:r w:rsidRPr="00E24227">
        <w:rPr>
          <w:rStyle w:val="StyleUnderline"/>
          <w:highlight w:val="cyan"/>
        </w:rPr>
        <w:t xml:space="preserve"> for </w:t>
      </w:r>
      <w:r w:rsidRPr="00E24227">
        <w:rPr>
          <w:rStyle w:val="Emphasis"/>
          <w:highlight w:val="cyan"/>
        </w:rPr>
        <w:t>Beijing</w:t>
      </w:r>
      <w:r w:rsidRPr="00E24227">
        <w:rPr>
          <w:rStyle w:val="StyleUnderline"/>
          <w:highlight w:val="cyan"/>
        </w:rPr>
        <w:t xml:space="preserve"> than</w:t>
      </w:r>
      <w:r w:rsidRPr="00A45034">
        <w:rPr>
          <w:sz w:val="16"/>
        </w:rPr>
        <w:t xml:space="preserve"> it is for </w:t>
      </w:r>
      <w:r w:rsidRPr="00E24227">
        <w:rPr>
          <w:rStyle w:val="Emphasis"/>
          <w:highlight w:val="cyan"/>
        </w:rPr>
        <w:t>Washington</w:t>
      </w:r>
      <w:r w:rsidRPr="00A45034">
        <w:rPr>
          <w:sz w:val="16"/>
        </w:rPr>
        <w:t>, and the only scenarios I can imagine in which China would attack Taiwan would be if Taiwan declared formal independence—which Taiwan’s constitution makes virtually impossible—or if the U.S. established diplomatic relations or signed a formal defense treaty with Taiwan,</w:t>
      </w:r>
      <w:r>
        <w:rPr>
          <w:sz w:val="16"/>
        </w:rPr>
        <w:t>”</w:t>
      </w:r>
      <w:r w:rsidRPr="00A45034">
        <w:rPr>
          <w:sz w:val="16"/>
        </w:rPr>
        <w:t xml:space="preserve"> the Heritage expert said. </w:t>
      </w:r>
    </w:p>
    <w:p w14:paraId="3147AB8B" w14:textId="77777777" w:rsidR="00580D10" w:rsidRPr="00A45034" w:rsidRDefault="00580D10" w:rsidP="00580D10">
      <w:pPr>
        <w:rPr>
          <w:sz w:val="16"/>
        </w:rPr>
      </w:pPr>
      <w:r w:rsidRPr="00A45034">
        <w:rPr>
          <w:sz w:val="16"/>
        </w:rPr>
        <w:t xml:space="preserve">If Taiwan did declare independence from China, or if the U.S. established formal diplomatic ties with Taipei, such an action would likely </w:t>
      </w:r>
      <w:r>
        <w:rPr>
          <w:sz w:val="16"/>
        </w:rPr>
        <w:t>“</w:t>
      </w:r>
      <w:r w:rsidRPr="00A45034">
        <w:rPr>
          <w:sz w:val="16"/>
        </w:rPr>
        <w:t>trigger</w:t>
      </w:r>
      <w:r>
        <w:rPr>
          <w:sz w:val="16"/>
        </w:rPr>
        <w:t>”</w:t>
      </w:r>
      <w:r w:rsidRPr="00A45034">
        <w:rPr>
          <w:sz w:val="16"/>
        </w:rPr>
        <w:t xml:space="preserve"> a military response from China and </w:t>
      </w:r>
      <w:r>
        <w:rPr>
          <w:sz w:val="16"/>
        </w:rPr>
        <w:t>“</w:t>
      </w:r>
      <w:r w:rsidRPr="00A45034">
        <w:rPr>
          <w:sz w:val="16"/>
        </w:rPr>
        <w:t>lead [Chinese leader] Xi Jinping to conclude that he must act to preserve his legitimacy as China’s leader,</w:t>
      </w:r>
      <w:r>
        <w:rPr>
          <w:sz w:val="16"/>
        </w:rPr>
        <w:t>”</w:t>
      </w:r>
      <w:r w:rsidRPr="00A45034">
        <w:rPr>
          <w:sz w:val="16"/>
        </w:rPr>
        <w:t xml:space="preserve"> Cunningham said.</w:t>
      </w:r>
    </w:p>
    <w:p w14:paraId="258CBA15" w14:textId="77777777" w:rsidR="00580D10" w:rsidRPr="00A45034" w:rsidRDefault="00580D10" w:rsidP="00580D10">
      <w:pPr>
        <w:rPr>
          <w:sz w:val="16"/>
        </w:rPr>
      </w:pPr>
      <w:r w:rsidRPr="00A45034">
        <w:rPr>
          <w:sz w:val="16"/>
        </w:rPr>
        <w:t xml:space="preserve">But apart from such developments, the policy expert says, </w:t>
      </w:r>
      <w:r>
        <w:rPr>
          <w:sz w:val="16"/>
        </w:rPr>
        <w:t>“</w:t>
      </w:r>
      <w:r w:rsidRPr="00BC0BC8">
        <w:rPr>
          <w:rStyle w:val="StyleUnderline"/>
        </w:rPr>
        <w:t xml:space="preserve">China’s </w:t>
      </w:r>
      <w:r w:rsidRPr="00E24227">
        <w:rPr>
          <w:rStyle w:val="StyleUnderline"/>
          <w:highlight w:val="cyan"/>
        </w:rPr>
        <w:t xml:space="preserve">leaders </w:t>
      </w:r>
      <w:r w:rsidRPr="00E24227">
        <w:rPr>
          <w:rStyle w:val="Emphasis"/>
          <w:highlight w:val="cyan"/>
        </w:rPr>
        <w:t>can’t afford</w:t>
      </w:r>
      <w:r w:rsidRPr="00E24227">
        <w:rPr>
          <w:rStyle w:val="StyleUnderline"/>
          <w:highlight w:val="cyan"/>
        </w:rPr>
        <w:t xml:space="preserve"> to </w:t>
      </w:r>
      <w:r w:rsidRPr="00E24227">
        <w:rPr>
          <w:rStyle w:val="Emphasis"/>
          <w:highlight w:val="cyan"/>
        </w:rPr>
        <w:t>attempt</w:t>
      </w:r>
      <w:r w:rsidRPr="00000E6B">
        <w:rPr>
          <w:rStyle w:val="StyleUnderline"/>
        </w:rPr>
        <w:t xml:space="preserve"> to </w:t>
      </w:r>
      <w:r w:rsidRPr="00000E6B">
        <w:rPr>
          <w:rStyle w:val="Emphasis"/>
        </w:rPr>
        <w:t>take Taiwan</w:t>
      </w:r>
      <w:r w:rsidRPr="00000E6B">
        <w:rPr>
          <w:rStyle w:val="StyleUnderline"/>
        </w:rPr>
        <w:t xml:space="preserve"> by force</w:t>
      </w:r>
      <w:r w:rsidRPr="00A45034">
        <w:rPr>
          <w:rStyle w:val="StyleUnderline"/>
        </w:rPr>
        <w:t xml:space="preserve"> </w:t>
      </w:r>
      <w:r w:rsidRPr="00E24227">
        <w:rPr>
          <w:rStyle w:val="Emphasis"/>
          <w:highlight w:val="cyan"/>
        </w:rPr>
        <w:t>unless</w:t>
      </w:r>
      <w:r w:rsidRPr="00E24227">
        <w:rPr>
          <w:rStyle w:val="StyleUnderline"/>
          <w:highlight w:val="cyan"/>
        </w:rPr>
        <w:t xml:space="preserve"> they’re </w:t>
      </w:r>
      <w:proofErr w:type="gramStart"/>
      <w:r w:rsidRPr="00E24227">
        <w:rPr>
          <w:rStyle w:val="Emphasis"/>
          <w:highlight w:val="cyan"/>
        </w:rPr>
        <w:t>convinced</w:t>
      </w:r>
      <w:proofErr w:type="gramEnd"/>
      <w:r w:rsidRPr="00E24227">
        <w:rPr>
          <w:rStyle w:val="StyleUnderline"/>
          <w:highlight w:val="cyan"/>
        </w:rPr>
        <w:t xml:space="preserve"> they can win at</w:t>
      </w:r>
      <w:r w:rsidRPr="00A45034">
        <w:rPr>
          <w:rStyle w:val="StyleUnderline"/>
        </w:rPr>
        <w:t xml:space="preserve"> a politically </w:t>
      </w:r>
      <w:r w:rsidRPr="00E24227">
        <w:rPr>
          <w:rStyle w:val="Emphasis"/>
          <w:highlight w:val="cyan"/>
        </w:rPr>
        <w:t>acceptable cost</w:t>
      </w:r>
      <w:r w:rsidRPr="00A45034">
        <w:rPr>
          <w:sz w:val="16"/>
        </w:rPr>
        <w:t xml:space="preserve">, </w:t>
      </w:r>
      <w:r w:rsidRPr="00A45034">
        <w:rPr>
          <w:rStyle w:val="StyleUnderline"/>
        </w:rPr>
        <w:t xml:space="preserve">and </w:t>
      </w:r>
      <w:r w:rsidRPr="00E24227">
        <w:rPr>
          <w:rStyle w:val="Emphasis"/>
          <w:highlight w:val="cyan"/>
        </w:rPr>
        <w:t>Xi</w:t>
      </w:r>
      <w:r w:rsidRPr="00A45034">
        <w:rPr>
          <w:rStyle w:val="StyleUnderline"/>
        </w:rPr>
        <w:t xml:space="preserve"> and the rest of the </w:t>
      </w:r>
      <w:r w:rsidRPr="00BE3AB6">
        <w:rPr>
          <w:rStyle w:val="Emphasis"/>
        </w:rPr>
        <w:t>leadership</w:t>
      </w:r>
      <w:r w:rsidRPr="00A45034">
        <w:rPr>
          <w:rStyle w:val="StyleUnderline"/>
        </w:rPr>
        <w:t xml:space="preserve"> </w:t>
      </w:r>
      <w:r w:rsidRPr="00E24227">
        <w:rPr>
          <w:rStyle w:val="Emphasis"/>
          <w:highlight w:val="cyan"/>
        </w:rPr>
        <w:t>don’t believe</w:t>
      </w:r>
      <w:r w:rsidRPr="00E24227">
        <w:rPr>
          <w:rStyle w:val="StyleUnderline"/>
          <w:highlight w:val="cyan"/>
        </w:rPr>
        <w:t xml:space="preserve"> there is a </w:t>
      </w:r>
      <w:r w:rsidRPr="00E24227">
        <w:rPr>
          <w:rStyle w:val="Emphasis"/>
          <w:highlight w:val="cyan"/>
        </w:rPr>
        <w:t>path</w:t>
      </w:r>
      <w:r w:rsidRPr="00BC0BC8">
        <w:rPr>
          <w:rStyle w:val="StyleUnderline"/>
        </w:rPr>
        <w:t xml:space="preserve"> for such a</w:t>
      </w:r>
      <w:r w:rsidRPr="00BC0BC8">
        <w:rPr>
          <w:sz w:val="16"/>
        </w:rPr>
        <w:t xml:space="preserve"> </w:t>
      </w:r>
      <w:r w:rsidRPr="00BC0BC8">
        <w:rPr>
          <w:rStyle w:val="Emphasis"/>
        </w:rPr>
        <w:t>low-risk victory</w:t>
      </w:r>
      <w:r w:rsidRPr="00BC0BC8">
        <w:rPr>
          <w:sz w:val="16"/>
          <w:szCs w:val="16"/>
        </w:rPr>
        <w:t>.</w:t>
      </w:r>
      <w:r>
        <w:rPr>
          <w:sz w:val="16"/>
          <w:szCs w:val="16"/>
        </w:rPr>
        <w:t>”</w:t>
      </w:r>
      <w:r w:rsidRPr="00A45034">
        <w:rPr>
          <w:sz w:val="16"/>
        </w:rPr>
        <w:t xml:space="preserve"> </w:t>
      </w:r>
    </w:p>
    <w:p w14:paraId="22CB6F27" w14:textId="77777777" w:rsidR="00580D10" w:rsidRDefault="00580D10" w:rsidP="00580D10">
      <w:pPr>
        <w:rPr>
          <w:sz w:val="16"/>
        </w:rPr>
      </w:pPr>
      <w:r w:rsidRPr="00E24227">
        <w:rPr>
          <w:rStyle w:val="Emphasis"/>
          <w:highlight w:val="cyan"/>
        </w:rPr>
        <w:t>Even if</w:t>
      </w:r>
      <w:r w:rsidRPr="00E24227">
        <w:rPr>
          <w:rStyle w:val="StyleUnderline"/>
          <w:highlight w:val="cyan"/>
        </w:rPr>
        <w:t xml:space="preserve"> China </w:t>
      </w:r>
      <w:r w:rsidRPr="00E24227">
        <w:rPr>
          <w:rStyle w:val="Emphasis"/>
          <w:highlight w:val="cyan"/>
        </w:rPr>
        <w:t>succeeded</w:t>
      </w:r>
      <w:r w:rsidRPr="00A45034">
        <w:rPr>
          <w:rStyle w:val="StyleUnderline"/>
        </w:rPr>
        <w:t xml:space="preserve"> in</w:t>
      </w:r>
      <w:r w:rsidRPr="00A45034">
        <w:rPr>
          <w:sz w:val="16"/>
        </w:rPr>
        <w:t xml:space="preserve"> an </w:t>
      </w:r>
      <w:r w:rsidRPr="00A45034">
        <w:rPr>
          <w:rStyle w:val="Emphasis"/>
        </w:rPr>
        <w:t>invasion</w:t>
      </w:r>
      <w:r w:rsidRPr="00A45034">
        <w:rPr>
          <w:sz w:val="16"/>
        </w:rPr>
        <w:t xml:space="preserve"> of Taiwan, such a </w:t>
      </w:r>
      <w:r w:rsidRPr="00E24227">
        <w:rPr>
          <w:rStyle w:val="Emphasis"/>
          <w:highlight w:val="cyan"/>
        </w:rPr>
        <w:t>conflict</w:t>
      </w:r>
      <w:r w:rsidRPr="00E24227">
        <w:rPr>
          <w:rStyle w:val="StyleUnderline"/>
          <w:highlight w:val="cyan"/>
        </w:rPr>
        <w:t xml:space="preserve"> would</w:t>
      </w:r>
      <w:r w:rsidRPr="00A45034">
        <w:rPr>
          <w:rStyle w:val="StyleUnderline"/>
        </w:rPr>
        <w:t xml:space="preserve"> </w:t>
      </w:r>
      <w:r w:rsidRPr="00E24227">
        <w:rPr>
          <w:rStyle w:val="StyleUnderline"/>
          <w:highlight w:val="cyan"/>
        </w:rPr>
        <w:t>create</w:t>
      </w:r>
      <w:r w:rsidRPr="00A45034">
        <w:rPr>
          <w:sz w:val="16"/>
        </w:rPr>
        <w:t xml:space="preserve"> </w:t>
      </w:r>
      <w:r>
        <w:rPr>
          <w:sz w:val="16"/>
        </w:rPr>
        <w:t>“</w:t>
      </w:r>
      <w:r w:rsidRPr="00A45034">
        <w:rPr>
          <w:rStyle w:val="Emphasis"/>
        </w:rPr>
        <w:t>social</w:t>
      </w:r>
      <w:r w:rsidRPr="00A45034">
        <w:rPr>
          <w:rStyle w:val="StyleUnderline"/>
        </w:rPr>
        <w:t xml:space="preserve"> and </w:t>
      </w:r>
      <w:r w:rsidRPr="00BE3AB6">
        <w:rPr>
          <w:rStyle w:val="Emphasis"/>
        </w:rPr>
        <w:t>economic</w:t>
      </w:r>
      <w:r w:rsidRPr="00A45034">
        <w:rPr>
          <w:rStyle w:val="Emphasis"/>
        </w:rPr>
        <w:t xml:space="preserve"> </w:t>
      </w:r>
      <w:r w:rsidRPr="00E24227">
        <w:rPr>
          <w:rStyle w:val="Emphasis"/>
          <w:highlight w:val="cyan"/>
        </w:rPr>
        <w:t>havoc</w:t>
      </w:r>
      <w:r>
        <w:rPr>
          <w:rStyle w:val="Emphasis"/>
        </w:rPr>
        <w:t>”</w:t>
      </w:r>
      <w:r w:rsidRPr="00A45034">
        <w:rPr>
          <w:sz w:val="16"/>
        </w:rPr>
        <w:t xml:space="preserve"> in China, Cunningham said, adding that a conflict could </w:t>
      </w:r>
      <w:r w:rsidRPr="00E24227">
        <w:rPr>
          <w:rStyle w:val="StyleUnderline"/>
          <w:highlight w:val="cyan"/>
        </w:rPr>
        <w:t xml:space="preserve">even </w:t>
      </w:r>
      <w:r w:rsidRPr="00E24227">
        <w:rPr>
          <w:rStyle w:val="Emphasis"/>
          <w:highlight w:val="cyan"/>
        </w:rPr>
        <w:t>jeopardize</w:t>
      </w:r>
      <w:r w:rsidRPr="00A45034">
        <w:rPr>
          <w:sz w:val="16"/>
        </w:rPr>
        <w:t xml:space="preserve"> the </w:t>
      </w:r>
      <w:r w:rsidRPr="00E24227">
        <w:rPr>
          <w:rStyle w:val="Emphasis"/>
          <w:highlight w:val="cyan"/>
        </w:rPr>
        <w:t>CCP</w:t>
      </w:r>
      <w:r w:rsidRPr="00A45034">
        <w:rPr>
          <w:sz w:val="16"/>
        </w:rPr>
        <w:t xml:space="preserve">’s </w:t>
      </w:r>
      <w:r w:rsidRPr="00E24227">
        <w:rPr>
          <w:rStyle w:val="Emphasis"/>
          <w:highlight w:val="cyan"/>
        </w:rPr>
        <w:t>control</w:t>
      </w:r>
      <w:r w:rsidRPr="00A45034">
        <w:rPr>
          <w:sz w:val="16"/>
        </w:rPr>
        <w:t xml:space="preserve"> of China.</w:t>
      </w:r>
    </w:p>
    <w:p w14:paraId="7173F57F" w14:textId="77777777" w:rsidR="00580D10" w:rsidRPr="008C1349" w:rsidRDefault="00580D10" w:rsidP="00580D10">
      <w:pPr>
        <w:pStyle w:val="Heading4"/>
      </w:pPr>
      <w:bookmarkStart w:id="8" w:name="_Hlk209811689"/>
      <w:bookmarkEnd w:id="7"/>
      <w:r>
        <w:t xml:space="preserve">War isn’t </w:t>
      </w:r>
      <w:r>
        <w:rPr>
          <w:u w:val="single"/>
        </w:rPr>
        <w:t xml:space="preserve">necessary </w:t>
      </w:r>
      <w:r>
        <w:t xml:space="preserve">for China to project power. </w:t>
      </w:r>
    </w:p>
    <w:p w14:paraId="089DEA2C" w14:textId="77777777" w:rsidR="00580D10" w:rsidRDefault="00580D10" w:rsidP="00580D10">
      <w:r w:rsidRPr="00541439">
        <w:rPr>
          <w:rStyle w:val="Style13ptBold"/>
        </w:rPr>
        <w:t>Cooper 25</w:t>
      </w:r>
      <w:r>
        <w:t xml:space="preserve"> [Dr. Zack; PhD, Senior Fellow, American Enterprise Institute. Lecturer, Princeton University.  “China’s Self-Defeating Strategy," Foreign Affairs, </w:t>
      </w:r>
      <w:r w:rsidRPr="00541439">
        <w:t>https://www.foreignaffairs.com/china/chinas-self-defeating-strategy</w:t>
      </w:r>
      <w:r>
        <w:t xml:space="preserve">, </w:t>
      </w:r>
      <w:proofErr w:type="spellStart"/>
      <w:r>
        <w:t>pbr</w:t>
      </w:r>
      <w:proofErr w:type="spellEnd"/>
      <w:r>
        <w:t>]</w:t>
      </w:r>
    </w:p>
    <w:p w14:paraId="2D2D5627" w14:textId="77777777" w:rsidR="00580D10" w:rsidRPr="005A180D" w:rsidRDefault="00580D10" w:rsidP="00580D10">
      <w:pPr>
        <w:rPr>
          <w:sz w:val="16"/>
        </w:rPr>
      </w:pPr>
      <w:r w:rsidRPr="005A180D">
        <w:rPr>
          <w:rStyle w:val="Emphasis"/>
        </w:rPr>
        <w:t>Beijing’s</w:t>
      </w:r>
      <w:r w:rsidRPr="005A180D">
        <w:rPr>
          <w:sz w:val="16"/>
        </w:rPr>
        <w:t xml:space="preserve"> </w:t>
      </w:r>
      <w:r w:rsidRPr="005A180D">
        <w:rPr>
          <w:rStyle w:val="StyleUnderline"/>
        </w:rPr>
        <w:t>turn toward</w:t>
      </w:r>
      <w:r w:rsidRPr="005A180D">
        <w:rPr>
          <w:sz w:val="16"/>
        </w:rPr>
        <w:t xml:space="preserve"> </w:t>
      </w:r>
      <w:r w:rsidRPr="001573D7">
        <w:rPr>
          <w:rStyle w:val="Emphasis"/>
          <w:highlight w:val="cyan"/>
        </w:rPr>
        <w:t>power projection</w:t>
      </w:r>
      <w:r w:rsidRPr="001573D7">
        <w:rPr>
          <w:sz w:val="16"/>
          <w:highlight w:val="cyan"/>
        </w:rPr>
        <w:t xml:space="preserve"> </w:t>
      </w:r>
      <w:r w:rsidRPr="001573D7">
        <w:rPr>
          <w:rStyle w:val="StyleUnderline"/>
          <w:highlight w:val="cyan"/>
        </w:rPr>
        <w:t>is</w:t>
      </w:r>
      <w:r w:rsidRPr="005A180D">
        <w:rPr>
          <w:sz w:val="16"/>
        </w:rPr>
        <w:t xml:space="preserve"> therefore </w:t>
      </w:r>
      <w:r w:rsidRPr="005A180D">
        <w:rPr>
          <w:rStyle w:val="StyleUnderline"/>
        </w:rPr>
        <w:t xml:space="preserve">the </w:t>
      </w:r>
      <w:r w:rsidRPr="001573D7">
        <w:rPr>
          <w:rStyle w:val="StyleUnderline"/>
          <w:highlight w:val="cyan"/>
        </w:rPr>
        <w:t>natural</w:t>
      </w:r>
      <w:r w:rsidRPr="005A180D">
        <w:rPr>
          <w:rStyle w:val="StyleUnderline"/>
        </w:rPr>
        <w:t xml:space="preserve"> result </w:t>
      </w:r>
      <w:r w:rsidRPr="001573D7">
        <w:rPr>
          <w:rStyle w:val="StyleUnderline"/>
          <w:highlight w:val="cyan"/>
        </w:rPr>
        <w:t>of</w:t>
      </w:r>
      <w:r w:rsidRPr="005A180D">
        <w:rPr>
          <w:rStyle w:val="StyleUnderline"/>
        </w:rPr>
        <w:t xml:space="preserve"> the</w:t>
      </w:r>
      <w:r w:rsidRPr="005A180D">
        <w:rPr>
          <w:sz w:val="16"/>
        </w:rPr>
        <w:t xml:space="preserve"> </w:t>
      </w:r>
      <w:r w:rsidRPr="005A180D">
        <w:rPr>
          <w:rStyle w:val="Emphasis"/>
        </w:rPr>
        <w:t>C</w:t>
      </w:r>
      <w:r w:rsidRPr="005A180D">
        <w:rPr>
          <w:sz w:val="16"/>
        </w:rPr>
        <w:t xml:space="preserve">hinese </w:t>
      </w:r>
      <w:r w:rsidRPr="005A180D">
        <w:rPr>
          <w:rStyle w:val="Emphasis"/>
        </w:rPr>
        <w:t>C</w:t>
      </w:r>
      <w:r w:rsidRPr="005A180D">
        <w:rPr>
          <w:sz w:val="16"/>
        </w:rPr>
        <w:t xml:space="preserve">ommunist </w:t>
      </w:r>
      <w:r w:rsidRPr="005A180D">
        <w:rPr>
          <w:rStyle w:val="Emphasis"/>
        </w:rPr>
        <w:t>P</w:t>
      </w:r>
      <w:r w:rsidRPr="005A180D">
        <w:rPr>
          <w:sz w:val="16"/>
        </w:rPr>
        <w:t xml:space="preserve">arty’s </w:t>
      </w:r>
      <w:r w:rsidRPr="005A180D">
        <w:rPr>
          <w:rStyle w:val="Emphasis"/>
        </w:rPr>
        <w:t>conviction</w:t>
      </w:r>
      <w:r w:rsidRPr="005A180D">
        <w:rPr>
          <w:sz w:val="16"/>
        </w:rPr>
        <w:t xml:space="preserve"> that </w:t>
      </w:r>
      <w:r w:rsidRPr="005A180D">
        <w:rPr>
          <w:rStyle w:val="StyleUnderline"/>
        </w:rPr>
        <w:t xml:space="preserve">the country is now </w:t>
      </w:r>
      <w:r w:rsidRPr="001573D7">
        <w:rPr>
          <w:rStyle w:val="StyleUnderline"/>
          <w:highlight w:val="cyan"/>
        </w:rPr>
        <w:t>a leading power</w:t>
      </w:r>
      <w:r w:rsidRPr="005A180D">
        <w:rPr>
          <w:sz w:val="16"/>
        </w:rPr>
        <w:t xml:space="preserve">. As Xi asserted in 2019, “The Chinese nation has achieved a tremendous transformation: it has stood up, grown rich, and is becoming strong.” Xi has jettisoned the “active defense” strategy espoused by earlier generations of Chinese leaders, which called for China to remain defensive in orientation but able to launch offensive operations if necessary. Instead, </w:t>
      </w:r>
      <w:r w:rsidRPr="005A180D">
        <w:rPr>
          <w:rStyle w:val="StyleUnderline"/>
        </w:rPr>
        <w:t>Beijing has embraced</w:t>
      </w:r>
      <w:r w:rsidRPr="005A180D">
        <w:rPr>
          <w:sz w:val="16"/>
        </w:rPr>
        <w:t xml:space="preserve"> </w:t>
      </w:r>
      <w:r w:rsidRPr="005A180D">
        <w:rPr>
          <w:rStyle w:val="Emphasis"/>
        </w:rPr>
        <w:t>new military capabilities</w:t>
      </w:r>
      <w:r w:rsidRPr="005A180D">
        <w:rPr>
          <w:sz w:val="16"/>
        </w:rPr>
        <w:t xml:space="preserve"> </w:t>
      </w:r>
      <w:r w:rsidRPr="005A180D">
        <w:rPr>
          <w:rStyle w:val="StyleUnderline"/>
        </w:rPr>
        <w:t>designed to</w:t>
      </w:r>
      <w:r w:rsidRPr="005A180D">
        <w:rPr>
          <w:sz w:val="16"/>
        </w:rPr>
        <w:t xml:space="preserve"> </w:t>
      </w:r>
      <w:r w:rsidRPr="005A180D">
        <w:rPr>
          <w:rStyle w:val="Emphasis"/>
        </w:rPr>
        <w:t>project power</w:t>
      </w:r>
      <w:r w:rsidRPr="005A180D">
        <w:rPr>
          <w:sz w:val="16"/>
        </w:rPr>
        <w:t xml:space="preserve"> </w:t>
      </w:r>
      <w:r w:rsidRPr="005A180D">
        <w:rPr>
          <w:rStyle w:val="StyleUnderline"/>
        </w:rPr>
        <w:t>across the</w:t>
      </w:r>
      <w:r w:rsidRPr="005A180D">
        <w:rPr>
          <w:sz w:val="16"/>
        </w:rPr>
        <w:t xml:space="preserve"> </w:t>
      </w:r>
      <w:r w:rsidRPr="005A180D">
        <w:rPr>
          <w:rStyle w:val="Emphasis"/>
        </w:rPr>
        <w:t>Indo-Pacific</w:t>
      </w:r>
      <w:r w:rsidRPr="005A180D">
        <w:rPr>
          <w:sz w:val="16"/>
        </w:rPr>
        <w:t xml:space="preserve"> </w:t>
      </w:r>
      <w:r w:rsidRPr="005A180D">
        <w:rPr>
          <w:rStyle w:val="StyleUnderline"/>
        </w:rPr>
        <w:t>and around the</w:t>
      </w:r>
      <w:r w:rsidRPr="005A180D">
        <w:rPr>
          <w:sz w:val="16"/>
        </w:rPr>
        <w:t xml:space="preserve"> </w:t>
      </w:r>
      <w:r w:rsidRPr="005A180D">
        <w:rPr>
          <w:rStyle w:val="Emphasis"/>
        </w:rPr>
        <w:t>world</w:t>
      </w:r>
      <w:r w:rsidRPr="005A180D">
        <w:rPr>
          <w:sz w:val="16"/>
        </w:rPr>
        <w:t>. Just like those of Germany or the United States in the 1890s, China’s leaders are determined to build a blue-water navy and operate globally. China now commands the world’s largest navy with the support of a widening array of overseas bases and access locations.</w:t>
      </w:r>
    </w:p>
    <w:p w14:paraId="3F4EEA8A" w14:textId="77777777" w:rsidR="00580D10" w:rsidRPr="00A62522" w:rsidRDefault="00580D10" w:rsidP="00580D10">
      <w:pPr>
        <w:rPr>
          <w:sz w:val="16"/>
        </w:rPr>
      </w:pPr>
      <w:r w:rsidRPr="00A62522">
        <w:rPr>
          <w:sz w:val="16"/>
        </w:rPr>
        <w:t xml:space="preserve">Unfortunately for China, </w:t>
      </w:r>
      <w:r w:rsidRPr="00A62522">
        <w:rPr>
          <w:rStyle w:val="StyleUnderline"/>
        </w:rPr>
        <w:t xml:space="preserve">Beijing has </w:t>
      </w:r>
      <w:r w:rsidRPr="001573D7">
        <w:rPr>
          <w:rStyle w:val="StyleUnderline"/>
          <w:highlight w:val="cyan"/>
        </w:rPr>
        <w:t>committed</w:t>
      </w:r>
      <w:r w:rsidRPr="00A62522">
        <w:rPr>
          <w:rStyle w:val="StyleUnderline"/>
        </w:rPr>
        <w:t xml:space="preserve"> to power projection </w:t>
      </w:r>
      <w:r w:rsidRPr="001573D7">
        <w:rPr>
          <w:rStyle w:val="StyleUnderline"/>
          <w:highlight w:val="cyan"/>
        </w:rPr>
        <w:t>at the</w:t>
      </w:r>
      <w:r w:rsidRPr="001573D7">
        <w:rPr>
          <w:sz w:val="16"/>
          <w:highlight w:val="cyan"/>
        </w:rPr>
        <w:t xml:space="preserve"> </w:t>
      </w:r>
      <w:r w:rsidRPr="001573D7">
        <w:rPr>
          <w:rStyle w:val="Emphasis"/>
          <w:highlight w:val="cyan"/>
        </w:rPr>
        <w:t>wrong time</w:t>
      </w:r>
      <w:r w:rsidRPr="00A62522">
        <w:rPr>
          <w:sz w:val="16"/>
        </w:rPr>
        <w:t xml:space="preserve">. </w:t>
      </w:r>
      <w:r w:rsidRPr="00A62522">
        <w:rPr>
          <w:rStyle w:val="StyleUnderline"/>
        </w:rPr>
        <w:t>Expendable systems, such as</w:t>
      </w:r>
      <w:r w:rsidRPr="00A62522">
        <w:rPr>
          <w:sz w:val="16"/>
        </w:rPr>
        <w:t xml:space="preserve"> </w:t>
      </w:r>
      <w:r w:rsidRPr="001573D7">
        <w:rPr>
          <w:rStyle w:val="Emphasis"/>
          <w:highlight w:val="cyan"/>
        </w:rPr>
        <w:t>drones</w:t>
      </w:r>
      <w:r w:rsidRPr="001573D7">
        <w:rPr>
          <w:sz w:val="16"/>
          <w:highlight w:val="cyan"/>
        </w:rPr>
        <w:t xml:space="preserve"> </w:t>
      </w:r>
      <w:r w:rsidRPr="001573D7">
        <w:rPr>
          <w:rStyle w:val="StyleUnderline"/>
          <w:highlight w:val="cyan"/>
        </w:rPr>
        <w:t>and</w:t>
      </w:r>
      <w:r w:rsidRPr="001573D7">
        <w:rPr>
          <w:sz w:val="16"/>
          <w:highlight w:val="cyan"/>
        </w:rPr>
        <w:t xml:space="preserve"> </w:t>
      </w:r>
      <w:r w:rsidRPr="001573D7">
        <w:rPr>
          <w:rStyle w:val="Emphasis"/>
          <w:highlight w:val="cyan"/>
        </w:rPr>
        <w:t>missiles</w:t>
      </w:r>
      <w:r w:rsidRPr="00A62522">
        <w:rPr>
          <w:sz w:val="16"/>
        </w:rPr>
        <w:t xml:space="preserve">, </w:t>
      </w:r>
      <w:r w:rsidRPr="00A62522">
        <w:rPr>
          <w:rStyle w:val="StyleUnderline"/>
        </w:rPr>
        <w:t>are becoming</w:t>
      </w:r>
      <w:r w:rsidRPr="00A62522">
        <w:rPr>
          <w:sz w:val="16"/>
        </w:rPr>
        <w:t xml:space="preserve"> </w:t>
      </w:r>
      <w:r w:rsidRPr="001573D7">
        <w:rPr>
          <w:rStyle w:val="Emphasis"/>
          <w:highlight w:val="cyan"/>
        </w:rPr>
        <w:t>increasingly effective</w:t>
      </w:r>
      <w:r w:rsidRPr="00A62522">
        <w:rPr>
          <w:sz w:val="16"/>
        </w:rPr>
        <w:t xml:space="preserve"> </w:t>
      </w:r>
      <w:r w:rsidRPr="00A62522">
        <w:rPr>
          <w:rStyle w:val="StyleUnderline"/>
        </w:rPr>
        <w:t>despite</w:t>
      </w:r>
      <w:r w:rsidRPr="00A62522">
        <w:rPr>
          <w:sz w:val="16"/>
        </w:rPr>
        <w:t xml:space="preserve"> their </w:t>
      </w:r>
      <w:r w:rsidRPr="00A62522">
        <w:rPr>
          <w:rStyle w:val="StyleUnderline"/>
        </w:rPr>
        <w:t>relatively low cost</w:t>
      </w:r>
      <w:r w:rsidRPr="00A62522">
        <w:rPr>
          <w:sz w:val="16"/>
        </w:rPr>
        <w:t xml:space="preserve">. </w:t>
      </w:r>
      <w:r w:rsidRPr="001573D7">
        <w:rPr>
          <w:rStyle w:val="Emphasis"/>
          <w:highlight w:val="cyan"/>
        </w:rPr>
        <w:t>Warfare</w:t>
      </w:r>
      <w:r w:rsidRPr="00A62522">
        <w:rPr>
          <w:rStyle w:val="Emphasis"/>
        </w:rPr>
        <w:t xml:space="preserve"> is </w:t>
      </w:r>
      <w:r w:rsidRPr="001573D7">
        <w:rPr>
          <w:rStyle w:val="Emphasis"/>
          <w:highlight w:val="cyan"/>
        </w:rPr>
        <w:t>changing</w:t>
      </w:r>
      <w:r w:rsidRPr="00A62522">
        <w:rPr>
          <w:sz w:val="16"/>
        </w:rPr>
        <w:t xml:space="preserve"> </w:t>
      </w:r>
      <w:r w:rsidRPr="00A62522">
        <w:rPr>
          <w:rStyle w:val="StyleUnderline"/>
        </w:rPr>
        <w:t>as governments prioritize</w:t>
      </w:r>
      <w:r w:rsidRPr="00A62522">
        <w:rPr>
          <w:sz w:val="16"/>
        </w:rPr>
        <w:t xml:space="preserve"> the </w:t>
      </w:r>
      <w:r w:rsidRPr="00A62522">
        <w:rPr>
          <w:rStyle w:val="StyleUnderline"/>
        </w:rPr>
        <w:t>deployment of</w:t>
      </w:r>
      <w:r w:rsidRPr="00A62522">
        <w:rPr>
          <w:sz w:val="16"/>
        </w:rPr>
        <w:t xml:space="preserve"> these </w:t>
      </w:r>
      <w:r w:rsidRPr="00A62522">
        <w:rPr>
          <w:rStyle w:val="StyleUnderline"/>
        </w:rPr>
        <w:t>cheaper weapons at scale</w:t>
      </w:r>
      <w:r w:rsidRPr="00A62522">
        <w:rPr>
          <w:sz w:val="16"/>
        </w:rPr>
        <w:t xml:space="preserve">. These </w:t>
      </w:r>
      <w:r w:rsidRPr="001573D7">
        <w:rPr>
          <w:rStyle w:val="StyleUnderline"/>
          <w:highlight w:val="cyan"/>
        </w:rPr>
        <w:t>systems</w:t>
      </w:r>
      <w:r w:rsidRPr="00A62522">
        <w:rPr>
          <w:sz w:val="16"/>
        </w:rPr>
        <w:t xml:space="preserve"> can </w:t>
      </w:r>
      <w:r w:rsidRPr="001573D7">
        <w:rPr>
          <w:rStyle w:val="Emphasis"/>
          <w:highlight w:val="cyan"/>
        </w:rPr>
        <w:t>blunt</w:t>
      </w:r>
      <w:r w:rsidRPr="00A62522">
        <w:rPr>
          <w:sz w:val="16"/>
        </w:rPr>
        <w:t xml:space="preserve"> the </w:t>
      </w:r>
      <w:r w:rsidRPr="001573D7">
        <w:rPr>
          <w:rStyle w:val="Emphasis"/>
          <w:highlight w:val="cyan"/>
        </w:rPr>
        <w:t>effectiveness</w:t>
      </w:r>
      <w:r w:rsidRPr="001573D7">
        <w:rPr>
          <w:sz w:val="16"/>
          <w:highlight w:val="cyan"/>
        </w:rPr>
        <w:t xml:space="preserve"> </w:t>
      </w:r>
      <w:r w:rsidRPr="001573D7">
        <w:rPr>
          <w:rStyle w:val="StyleUnderline"/>
          <w:highlight w:val="cyan"/>
        </w:rPr>
        <w:t>of</w:t>
      </w:r>
      <w:r w:rsidRPr="00A62522">
        <w:rPr>
          <w:rStyle w:val="StyleUnderline"/>
        </w:rPr>
        <w:t xml:space="preserve"> the </w:t>
      </w:r>
      <w:r w:rsidRPr="001573D7">
        <w:rPr>
          <w:rStyle w:val="StyleUnderline"/>
          <w:highlight w:val="cyan"/>
        </w:rPr>
        <w:t>large and expensive platforms</w:t>
      </w:r>
      <w:r w:rsidRPr="00A62522">
        <w:rPr>
          <w:rStyle w:val="StyleUnderline"/>
        </w:rPr>
        <w:t>, such as aircraft carriers, integral to power projection</w:t>
      </w:r>
      <w:r w:rsidRPr="00A62522">
        <w:rPr>
          <w:sz w:val="16"/>
        </w:rPr>
        <w:t xml:space="preserve">. </w:t>
      </w:r>
      <w:r w:rsidRPr="00A62522">
        <w:rPr>
          <w:rStyle w:val="StyleUnderline"/>
        </w:rPr>
        <w:t>Shifts in the</w:t>
      </w:r>
      <w:r w:rsidRPr="00A62522">
        <w:rPr>
          <w:sz w:val="16"/>
        </w:rPr>
        <w:t xml:space="preserve"> </w:t>
      </w:r>
      <w:r w:rsidRPr="00A62522">
        <w:rPr>
          <w:rStyle w:val="Emphasis"/>
        </w:rPr>
        <w:t>conduct of war</w:t>
      </w:r>
      <w:r w:rsidRPr="00A62522">
        <w:rPr>
          <w:sz w:val="16"/>
        </w:rPr>
        <w:t xml:space="preserve"> threaten to </w:t>
      </w:r>
      <w:r w:rsidRPr="001573D7">
        <w:rPr>
          <w:rStyle w:val="StyleUnderline"/>
          <w:highlight w:val="cyan"/>
        </w:rPr>
        <w:t>make power projection</w:t>
      </w:r>
      <w:r w:rsidRPr="001573D7">
        <w:rPr>
          <w:sz w:val="16"/>
          <w:highlight w:val="cyan"/>
        </w:rPr>
        <w:t xml:space="preserve"> </w:t>
      </w:r>
      <w:r w:rsidRPr="001573D7">
        <w:rPr>
          <w:rStyle w:val="Emphasis"/>
          <w:highlight w:val="cyan"/>
        </w:rPr>
        <w:t>more difficult</w:t>
      </w:r>
      <w:r w:rsidRPr="00A62522">
        <w:rPr>
          <w:sz w:val="16"/>
        </w:rPr>
        <w:t xml:space="preserve"> </w:t>
      </w:r>
      <w:r w:rsidRPr="00A62522">
        <w:rPr>
          <w:rStyle w:val="StyleUnderline"/>
        </w:rPr>
        <w:t>to achieve</w:t>
      </w:r>
      <w:r w:rsidRPr="00A62522">
        <w:rPr>
          <w:sz w:val="16"/>
        </w:rPr>
        <w:t>.</w:t>
      </w:r>
    </w:p>
    <w:p w14:paraId="518877D7" w14:textId="77777777" w:rsidR="00580D10" w:rsidRPr="00A62522" w:rsidRDefault="00580D10" w:rsidP="00580D10">
      <w:pPr>
        <w:rPr>
          <w:sz w:val="16"/>
        </w:rPr>
      </w:pPr>
      <w:r w:rsidRPr="00A62522">
        <w:rPr>
          <w:sz w:val="16"/>
        </w:rPr>
        <w:t xml:space="preserve">The </w:t>
      </w:r>
      <w:r w:rsidRPr="00A62522">
        <w:rPr>
          <w:rStyle w:val="StyleUnderline"/>
        </w:rPr>
        <w:t>war in</w:t>
      </w:r>
      <w:r w:rsidRPr="00A62522">
        <w:rPr>
          <w:sz w:val="16"/>
        </w:rPr>
        <w:t xml:space="preserve"> </w:t>
      </w:r>
      <w:r w:rsidRPr="001573D7">
        <w:rPr>
          <w:rStyle w:val="Emphasis"/>
          <w:highlight w:val="cyan"/>
        </w:rPr>
        <w:t>Ukraine</w:t>
      </w:r>
      <w:r w:rsidRPr="001573D7">
        <w:rPr>
          <w:sz w:val="16"/>
          <w:highlight w:val="cyan"/>
        </w:rPr>
        <w:t xml:space="preserve"> </w:t>
      </w:r>
      <w:r w:rsidRPr="001573D7">
        <w:rPr>
          <w:rStyle w:val="StyleUnderline"/>
          <w:highlight w:val="cyan"/>
        </w:rPr>
        <w:t>has demonstrated</w:t>
      </w:r>
      <w:r w:rsidRPr="00A62522">
        <w:rPr>
          <w:rStyle w:val="StyleUnderline"/>
        </w:rPr>
        <w:t xml:space="preserve"> that it is becoming</w:t>
      </w:r>
      <w:r w:rsidRPr="00A62522">
        <w:rPr>
          <w:sz w:val="16"/>
        </w:rPr>
        <w:t xml:space="preserve"> </w:t>
      </w:r>
      <w:r w:rsidRPr="00A62522">
        <w:rPr>
          <w:rStyle w:val="Emphasis"/>
        </w:rPr>
        <w:t>more expensive</w:t>
      </w:r>
      <w:r w:rsidRPr="00A62522">
        <w:rPr>
          <w:sz w:val="16"/>
        </w:rPr>
        <w:t xml:space="preserve"> </w:t>
      </w:r>
      <w:r w:rsidRPr="00A62522">
        <w:rPr>
          <w:rStyle w:val="StyleUnderline"/>
        </w:rPr>
        <w:t>to project power</w:t>
      </w:r>
      <w:r w:rsidRPr="00A62522">
        <w:rPr>
          <w:sz w:val="16"/>
        </w:rPr>
        <w:t xml:space="preserve">. On the modern battlefield, cheap drones and improvised explosive devices menace ground forces, uncrewed vessels and antiship missiles threaten surface ships, and sophisticated air defenses imperil aircraft. In short, technological advances have made control of territory, water, and airspace more difficult and more costly. </w:t>
      </w:r>
      <w:r w:rsidRPr="00A62522">
        <w:rPr>
          <w:rStyle w:val="StyleUnderline"/>
        </w:rPr>
        <w:t>Investments in power projection are</w:t>
      </w:r>
      <w:r w:rsidRPr="00A62522">
        <w:rPr>
          <w:sz w:val="16"/>
        </w:rPr>
        <w:t xml:space="preserve"> therefore </w:t>
      </w:r>
      <w:r w:rsidRPr="00A62522">
        <w:rPr>
          <w:rStyle w:val="Emphasis"/>
        </w:rPr>
        <w:t>less cost-effective</w:t>
      </w:r>
      <w:r w:rsidRPr="00A62522">
        <w:rPr>
          <w:sz w:val="16"/>
        </w:rPr>
        <w:t xml:space="preserve">, </w:t>
      </w:r>
      <w:r w:rsidRPr="00A62522">
        <w:rPr>
          <w:rStyle w:val="StyleUnderline"/>
        </w:rPr>
        <w:t xml:space="preserve">making </w:t>
      </w:r>
      <w:r w:rsidRPr="001573D7">
        <w:rPr>
          <w:rStyle w:val="StyleUnderline"/>
          <w:highlight w:val="cyan"/>
        </w:rPr>
        <w:t>missions</w:t>
      </w:r>
      <w:r w:rsidRPr="00A62522">
        <w:rPr>
          <w:rStyle w:val="StyleUnderline"/>
        </w:rPr>
        <w:t xml:space="preserve"> that require power projection</w:t>
      </w:r>
      <w:r w:rsidRPr="00A62522">
        <w:rPr>
          <w:sz w:val="16"/>
        </w:rPr>
        <w:t xml:space="preserve"> </w:t>
      </w:r>
      <w:r w:rsidRPr="001573D7">
        <w:rPr>
          <w:rStyle w:val="Emphasis"/>
          <w:highlight w:val="cyan"/>
        </w:rPr>
        <w:t>riskier</w:t>
      </w:r>
      <w:r w:rsidRPr="001573D7">
        <w:rPr>
          <w:sz w:val="16"/>
          <w:highlight w:val="cyan"/>
        </w:rPr>
        <w:t xml:space="preserve"> </w:t>
      </w:r>
      <w:r w:rsidRPr="001573D7">
        <w:rPr>
          <w:rStyle w:val="StyleUnderline"/>
          <w:highlight w:val="cyan"/>
        </w:rPr>
        <w:t>and</w:t>
      </w:r>
      <w:r w:rsidRPr="001573D7">
        <w:rPr>
          <w:sz w:val="16"/>
          <w:highlight w:val="cyan"/>
        </w:rPr>
        <w:t xml:space="preserve"> </w:t>
      </w:r>
      <w:r w:rsidRPr="001573D7">
        <w:rPr>
          <w:rStyle w:val="Emphasis"/>
          <w:highlight w:val="cyan"/>
        </w:rPr>
        <w:t>more expensive</w:t>
      </w:r>
      <w:r w:rsidRPr="00A62522">
        <w:rPr>
          <w:sz w:val="16"/>
        </w:rPr>
        <w:t>.</w:t>
      </w:r>
    </w:p>
    <w:p w14:paraId="7B6A466C" w14:textId="77777777" w:rsidR="00580D10" w:rsidRPr="00A62522" w:rsidRDefault="00580D10" w:rsidP="00580D10">
      <w:pPr>
        <w:rPr>
          <w:sz w:val="16"/>
        </w:rPr>
      </w:pPr>
      <w:r w:rsidRPr="00A62522">
        <w:rPr>
          <w:sz w:val="16"/>
        </w:rPr>
        <w:t>To be sure, China’s embrace of power projection has rattled U.S. policymakers. Speaking on Fox News in 2024, Frank Kendall, the secretary of the U.S. Air Force, warned that the United States was in a race it could lose. “Our cushion is gone,” he said. “We are out of time.” The U.S. military has spent over a century perfecting the tools and craft of projecting power, only to see China match many of those capabilities and field them in larger numbers. Distracted by overseas wars, Washington has modernized its forces too slowly.</w:t>
      </w:r>
    </w:p>
    <w:p w14:paraId="371C9CD7" w14:textId="77777777" w:rsidR="00580D10" w:rsidRPr="006D5F0D" w:rsidRDefault="00580D10" w:rsidP="00580D10">
      <w:pPr>
        <w:rPr>
          <w:sz w:val="16"/>
        </w:rPr>
      </w:pPr>
      <w:r w:rsidRPr="00A62522">
        <w:rPr>
          <w:sz w:val="16"/>
        </w:rPr>
        <w:lastRenderedPageBreak/>
        <w:t xml:space="preserve">But the United States has an opportunity to turn the tide. China’s </w:t>
      </w:r>
      <w:r w:rsidRPr="001573D7">
        <w:rPr>
          <w:rStyle w:val="Emphasis"/>
          <w:highlight w:val="cyan"/>
        </w:rPr>
        <w:t>P</w:t>
      </w:r>
      <w:r w:rsidRPr="00A62522">
        <w:rPr>
          <w:sz w:val="16"/>
        </w:rPr>
        <w:t xml:space="preserve">eople’s </w:t>
      </w:r>
      <w:r w:rsidRPr="001573D7">
        <w:rPr>
          <w:rStyle w:val="Emphasis"/>
          <w:highlight w:val="cyan"/>
        </w:rPr>
        <w:t>L</w:t>
      </w:r>
      <w:r w:rsidRPr="00A62522">
        <w:rPr>
          <w:sz w:val="16"/>
        </w:rPr>
        <w:t xml:space="preserve">iberation </w:t>
      </w:r>
      <w:r w:rsidRPr="001573D7">
        <w:rPr>
          <w:rStyle w:val="Emphasis"/>
          <w:highlight w:val="cyan"/>
        </w:rPr>
        <w:t>A</w:t>
      </w:r>
      <w:r w:rsidRPr="00A62522">
        <w:rPr>
          <w:sz w:val="16"/>
        </w:rPr>
        <w:t xml:space="preserve">rmy </w:t>
      </w:r>
      <w:r w:rsidRPr="001573D7">
        <w:rPr>
          <w:rStyle w:val="StyleUnderline"/>
          <w:highlight w:val="cyan"/>
        </w:rPr>
        <w:t>requires</w:t>
      </w:r>
      <w:r w:rsidRPr="001573D7">
        <w:rPr>
          <w:sz w:val="16"/>
          <w:highlight w:val="cyan"/>
        </w:rPr>
        <w:t xml:space="preserve"> </w:t>
      </w:r>
      <w:r w:rsidRPr="001573D7">
        <w:rPr>
          <w:rStyle w:val="Emphasis"/>
          <w:highlight w:val="cyan"/>
        </w:rPr>
        <w:t>expensive</w:t>
      </w:r>
      <w:r w:rsidRPr="001573D7">
        <w:rPr>
          <w:sz w:val="16"/>
          <w:highlight w:val="cyan"/>
        </w:rPr>
        <w:t xml:space="preserve"> </w:t>
      </w:r>
      <w:r w:rsidRPr="001573D7">
        <w:rPr>
          <w:rStyle w:val="StyleUnderline"/>
          <w:highlight w:val="cyan"/>
        </w:rPr>
        <w:t>and</w:t>
      </w:r>
      <w:r w:rsidRPr="001573D7">
        <w:rPr>
          <w:sz w:val="16"/>
          <w:highlight w:val="cyan"/>
        </w:rPr>
        <w:t xml:space="preserve"> </w:t>
      </w:r>
      <w:r w:rsidRPr="001573D7">
        <w:rPr>
          <w:rStyle w:val="Emphasis"/>
          <w:highlight w:val="cyan"/>
        </w:rPr>
        <w:t>vulnerable</w:t>
      </w:r>
      <w:r w:rsidRPr="00A62522">
        <w:rPr>
          <w:sz w:val="16"/>
        </w:rPr>
        <w:t xml:space="preserve"> </w:t>
      </w:r>
      <w:r w:rsidRPr="00A62522">
        <w:rPr>
          <w:rStyle w:val="StyleUnderline"/>
        </w:rPr>
        <w:t>power-</w:t>
      </w:r>
      <w:r w:rsidRPr="001573D7">
        <w:rPr>
          <w:rStyle w:val="StyleUnderline"/>
          <w:highlight w:val="cyan"/>
        </w:rPr>
        <w:t>projection platforms</w:t>
      </w:r>
      <w:r w:rsidRPr="00A62522">
        <w:rPr>
          <w:sz w:val="16"/>
        </w:rPr>
        <w:t xml:space="preserve">, such as aircraft carriers and amphibious assault ships, </w:t>
      </w:r>
      <w:r w:rsidRPr="00A62522">
        <w:rPr>
          <w:rStyle w:val="StyleUnderline"/>
        </w:rPr>
        <w:t>if it is to cross the open ocean and conquer</w:t>
      </w:r>
      <w:r w:rsidRPr="00A62522">
        <w:rPr>
          <w:sz w:val="16"/>
        </w:rPr>
        <w:t xml:space="preserve"> </w:t>
      </w:r>
      <w:r w:rsidRPr="00A62522">
        <w:rPr>
          <w:rStyle w:val="Emphasis"/>
        </w:rPr>
        <w:t>Taiwan</w:t>
      </w:r>
      <w:r w:rsidRPr="00A62522">
        <w:rPr>
          <w:sz w:val="16"/>
        </w:rPr>
        <w:t xml:space="preserve"> </w:t>
      </w:r>
      <w:r w:rsidRPr="00A62522">
        <w:rPr>
          <w:rStyle w:val="StyleUnderline"/>
        </w:rPr>
        <w:t>by force</w:t>
      </w:r>
      <w:r w:rsidRPr="00A62522">
        <w:rPr>
          <w:sz w:val="16"/>
        </w:rPr>
        <w:t xml:space="preserve">. </w:t>
      </w:r>
      <w:r w:rsidRPr="00A62522">
        <w:rPr>
          <w:rStyle w:val="StyleUnderline"/>
        </w:rPr>
        <w:t>By contrast, the</w:t>
      </w:r>
      <w:r w:rsidRPr="00A62522">
        <w:rPr>
          <w:sz w:val="16"/>
        </w:rPr>
        <w:t xml:space="preserve"> </w:t>
      </w:r>
      <w:r w:rsidRPr="001573D7">
        <w:rPr>
          <w:rStyle w:val="Emphasis"/>
          <w:highlight w:val="cyan"/>
        </w:rPr>
        <w:t>U.S. military’s</w:t>
      </w:r>
      <w:r w:rsidRPr="00A62522">
        <w:rPr>
          <w:sz w:val="16"/>
        </w:rPr>
        <w:t xml:space="preserve"> main </w:t>
      </w:r>
      <w:r w:rsidRPr="001573D7">
        <w:rPr>
          <w:rStyle w:val="Emphasis"/>
          <w:highlight w:val="cyan"/>
        </w:rPr>
        <w:t>objectives</w:t>
      </w:r>
      <w:r w:rsidRPr="00A62522">
        <w:rPr>
          <w:sz w:val="16"/>
        </w:rPr>
        <w:t xml:space="preserve"> </w:t>
      </w:r>
      <w:r w:rsidRPr="00A62522">
        <w:rPr>
          <w:rStyle w:val="StyleUnderline"/>
        </w:rPr>
        <w:t xml:space="preserve">are </w:t>
      </w:r>
      <w:r w:rsidRPr="001573D7">
        <w:rPr>
          <w:rStyle w:val="StyleUnderline"/>
          <w:highlight w:val="cyan"/>
        </w:rPr>
        <w:t>to deter</w:t>
      </w:r>
      <w:r w:rsidRPr="00A62522">
        <w:rPr>
          <w:rStyle w:val="StyleUnderline"/>
        </w:rPr>
        <w:t xml:space="preserve"> adversaries from</w:t>
      </w:r>
      <w:r w:rsidRPr="00A62522">
        <w:rPr>
          <w:sz w:val="16"/>
        </w:rPr>
        <w:t xml:space="preserve"> </w:t>
      </w:r>
      <w:r w:rsidRPr="00A62522">
        <w:rPr>
          <w:rStyle w:val="Emphasis"/>
        </w:rPr>
        <w:t>attacking</w:t>
      </w:r>
      <w:r w:rsidRPr="00A62522">
        <w:rPr>
          <w:sz w:val="16"/>
        </w:rPr>
        <w:t xml:space="preserve"> </w:t>
      </w:r>
      <w:r w:rsidRPr="00A62522">
        <w:rPr>
          <w:rStyle w:val="StyleUnderline"/>
        </w:rPr>
        <w:t>U.S. territory or that of U.S. allies and partners</w:t>
      </w:r>
      <w:r w:rsidRPr="00A62522">
        <w:rPr>
          <w:sz w:val="16"/>
        </w:rPr>
        <w:t xml:space="preserve">. </w:t>
      </w:r>
      <w:r w:rsidRPr="001573D7">
        <w:rPr>
          <w:rStyle w:val="Emphasis"/>
          <w:highlight w:val="cyan"/>
        </w:rPr>
        <w:t>Maintaining</w:t>
      </w:r>
      <w:r w:rsidRPr="00A62522">
        <w:rPr>
          <w:sz w:val="16"/>
        </w:rPr>
        <w:t xml:space="preserve"> </w:t>
      </w:r>
      <w:r w:rsidRPr="00A62522">
        <w:rPr>
          <w:rStyle w:val="StyleUnderline"/>
        </w:rPr>
        <w:t xml:space="preserve">the </w:t>
      </w:r>
      <w:r w:rsidRPr="001573D7">
        <w:rPr>
          <w:rStyle w:val="StyleUnderline"/>
          <w:highlight w:val="cyan"/>
        </w:rPr>
        <w:t>status quo is</w:t>
      </w:r>
      <w:r w:rsidRPr="00A62522">
        <w:rPr>
          <w:sz w:val="16"/>
        </w:rPr>
        <w:t xml:space="preserve"> </w:t>
      </w:r>
      <w:r w:rsidRPr="00A62522">
        <w:rPr>
          <w:rStyle w:val="Emphasis"/>
        </w:rPr>
        <w:t xml:space="preserve">much </w:t>
      </w:r>
      <w:r w:rsidRPr="001573D7">
        <w:rPr>
          <w:rStyle w:val="Emphasis"/>
          <w:highlight w:val="cyan"/>
        </w:rPr>
        <w:t>easier</w:t>
      </w:r>
      <w:r w:rsidRPr="00A62522">
        <w:rPr>
          <w:sz w:val="16"/>
        </w:rPr>
        <w:t xml:space="preserve"> </w:t>
      </w:r>
      <w:r w:rsidRPr="00A62522">
        <w:rPr>
          <w:rStyle w:val="StyleUnderline"/>
        </w:rPr>
        <w:t>than changing</w:t>
      </w:r>
      <w:r w:rsidRPr="00A62522">
        <w:rPr>
          <w:sz w:val="16"/>
        </w:rPr>
        <w:t xml:space="preserve"> it. The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and its</w:t>
      </w:r>
      <w:r w:rsidRPr="00A62522">
        <w:rPr>
          <w:sz w:val="16"/>
        </w:rPr>
        <w:t xml:space="preserve"> </w:t>
      </w:r>
      <w:r w:rsidRPr="00A62522">
        <w:rPr>
          <w:rStyle w:val="Emphasis"/>
        </w:rPr>
        <w:t>allies</w:t>
      </w:r>
      <w:r w:rsidRPr="00A62522">
        <w:rPr>
          <w:sz w:val="16"/>
        </w:rPr>
        <w:t xml:space="preserve"> </w:t>
      </w:r>
      <w:r w:rsidRPr="00A62522">
        <w:rPr>
          <w:rStyle w:val="StyleUnderline"/>
        </w:rPr>
        <w:t>can</w:t>
      </w:r>
      <w:r w:rsidRPr="00A62522">
        <w:rPr>
          <w:sz w:val="16"/>
        </w:rPr>
        <w:t xml:space="preserve"> therefore adopt elements of China’s earlier strategy—Beijing’s prior focus on denying encroachment on its territory—to </w:t>
      </w:r>
      <w:r w:rsidRPr="001573D7">
        <w:rPr>
          <w:rStyle w:val="Emphasis"/>
          <w:highlight w:val="cyan"/>
        </w:rPr>
        <w:t>check</w:t>
      </w:r>
      <w:r w:rsidRPr="001573D7">
        <w:rPr>
          <w:sz w:val="16"/>
          <w:highlight w:val="cyan"/>
        </w:rPr>
        <w:t xml:space="preserve"> </w:t>
      </w:r>
      <w:r w:rsidRPr="001573D7">
        <w:rPr>
          <w:rStyle w:val="StyleUnderline"/>
          <w:highlight w:val="cyan"/>
        </w:rPr>
        <w:t>the Chinese military’s attempts</w:t>
      </w:r>
      <w:r w:rsidRPr="00A62522">
        <w:rPr>
          <w:rStyle w:val="StyleUnderline"/>
        </w:rPr>
        <w:t xml:space="preserve"> to project power</w:t>
      </w:r>
      <w:r w:rsidRPr="00A62522">
        <w:rPr>
          <w:sz w:val="16"/>
        </w:rPr>
        <w:t>. To do so, it must heed the recommendations of experts who have called for the United States to field smaller, cheaper, and more expendable systems in larger numbers.</w:t>
      </w:r>
    </w:p>
    <w:bookmarkEnd w:id="8"/>
    <w:p w14:paraId="5FB9A478" w14:textId="77777777" w:rsidR="00580D10" w:rsidRPr="002B51CA" w:rsidRDefault="00580D10" w:rsidP="00580D10"/>
    <w:p w14:paraId="6FE76A8E" w14:textId="77777777" w:rsidR="00580D10" w:rsidRDefault="00580D10" w:rsidP="00580D10">
      <w:pPr>
        <w:pStyle w:val="Heading2"/>
      </w:pPr>
      <w:r>
        <w:lastRenderedPageBreak/>
        <w:t>Administration</w:t>
      </w:r>
    </w:p>
    <w:p w14:paraId="1BEFB70F" w14:textId="77777777" w:rsidR="00580D10" w:rsidRDefault="00580D10" w:rsidP="00580D10">
      <w:pPr>
        <w:pStyle w:val="Heading3"/>
      </w:pPr>
      <w:r>
        <w:lastRenderedPageBreak/>
        <w:t>AT: Admin state---2NC</w:t>
      </w:r>
    </w:p>
    <w:p w14:paraId="564E7C76" w14:textId="77777777" w:rsidR="00580D10" w:rsidRDefault="00580D10" w:rsidP="00580D10">
      <w:pPr>
        <w:pStyle w:val="Analytic"/>
      </w:pPr>
      <w:r>
        <w:t>It doesn’t solve anything:</w:t>
      </w:r>
    </w:p>
    <w:p w14:paraId="10A7095C" w14:textId="77777777" w:rsidR="00580D10" w:rsidRDefault="00580D10" w:rsidP="00580D10">
      <w:pPr>
        <w:pStyle w:val="Heading4"/>
      </w:pPr>
      <w:r>
        <w:t xml:space="preserve">6. Regulatory inertia plagues the administrative state. That prevents flexible responses to emerging threats. </w:t>
      </w:r>
    </w:p>
    <w:p w14:paraId="731ED839" w14:textId="77777777" w:rsidR="00580D10" w:rsidRDefault="00580D10" w:rsidP="00580D10">
      <w:r w:rsidRPr="007D286A">
        <w:rPr>
          <w:rStyle w:val="Style13ptBold"/>
        </w:rPr>
        <w:t>Wolfson 24</w:t>
      </w:r>
      <w:r>
        <w:t xml:space="preserve"> [Jonathan Wolfson (Chief Legal Officer and Policy Director, Cicero Institute) and Tanner Jones (Policy Analyst, Cicero Institute), 6-28-2024, “Confronting Regulatory Inertia,” Cicero Institute, https://ciceroinstitute.org/research/confronting-regulatory-inertia/, </w:t>
      </w:r>
      <w:proofErr w:type="spellStart"/>
      <w:r>
        <w:t>njn</w:t>
      </w:r>
      <w:proofErr w:type="spellEnd"/>
      <w:r>
        <w:t>]</w:t>
      </w:r>
    </w:p>
    <w:p w14:paraId="0159FFB1" w14:textId="77777777" w:rsidR="00580D10" w:rsidRPr="00FD0896" w:rsidRDefault="00580D10" w:rsidP="00580D10">
      <w:pPr>
        <w:rPr>
          <w:rStyle w:val="StyleUnderline"/>
        </w:rPr>
      </w:pPr>
      <w:r w:rsidRPr="00FD0896">
        <w:rPr>
          <w:rStyle w:val="Emphasis"/>
          <w:highlight w:val="cyan"/>
        </w:rPr>
        <w:t>Misaligned</w:t>
      </w:r>
      <w:r w:rsidRPr="00FD0896">
        <w:rPr>
          <w:rStyle w:val="StyleUnderline"/>
          <w:highlight w:val="cyan"/>
        </w:rPr>
        <w:t xml:space="preserve"> Incentives</w:t>
      </w:r>
      <w:r w:rsidRPr="00FD0896">
        <w:rPr>
          <w:rStyle w:val="StyleUnderline"/>
        </w:rPr>
        <w:t xml:space="preserve"> Among Regulators and Interest Groups </w:t>
      </w:r>
      <w:r w:rsidRPr="00FD0896">
        <w:rPr>
          <w:rStyle w:val="StyleUnderline"/>
          <w:highlight w:val="cyan"/>
        </w:rPr>
        <w:t xml:space="preserve">Foster an </w:t>
      </w:r>
      <w:r w:rsidRPr="00FD0896">
        <w:rPr>
          <w:rStyle w:val="Emphasis"/>
          <w:highlight w:val="cyan"/>
        </w:rPr>
        <w:t>Inefficient</w:t>
      </w:r>
      <w:r w:rsidRPr="00FD0896">
        <w:rPr>
          <w:rStyle w:val="StyleUnderline"/>
          <w:highlight w:val="cyan"/>
        </w:rPr>
        <w:t xml:space="preserve"> Regulatory Environment</w:t>
      </w:r>
    </w:p>
    <w:p w14:paraId="74B2DBE0" w14:textId="77777777" w:rsidR="00580D10" w:rsidRPr="003B3B70" w:rsidRDefault="00580D10" w:rsidP="00580D10">
      <w:pPr>
        <w:rPr>
          <w:sz w:val="16"/>
        </w:rPr>
      </w:pPr>
      <w:r w:rsidRPr="003B3B70">
        <w:rPr>
          <w:sz w:val="16"/>
        </w:rPr>
        <w:t>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Problems require solutions, but old solutions may soon yield new problems. In the world of American rulemaking—absent a robust and regular regulatory review process—agencies risk regression. In short, regulations that once addressed a legitimate market failure may today impede market function</w:t>
      </w:r>
    </w:p>
    <w:p w14:paraId="0CAA1185" w14:textId="77777777" w:rsidR="00580D10" w:rsidRPr="003B3B70" w:rsidRDefault="00580D10" w:rsidP="00580D10">
      <w:pPr>
        <w:rPr>
          <w:sz w:val="16"/>
        </w:rPr>
      </w:pPr>
      <w:r w:rsidRPr="003B3B70">
        <w:rPr>
          <w:sz w:val="16"/>
        </w:rPr>
        <w:t xml:space="preserve">Moreover, just as no one string bound Gulliver, </w:t>
      </w:r>
      <w:r w:rsidRPr="003B3B70">
        <w:rPr>
          <w:rStyle w:val="StyleUnderline"/>
        </w:rPr>
        <w:t xml:space="preserve">otherwise beneficial </w:t>
      </w:r>
      <w:r w:rsidRPr="003B3B70">
        <w:rPr>
          <w:rStyle w:val="StyleUnderline"/>
          <w:highlight w:val="cyan"/>
        </w:rPr>
        <w:t>rules</w:t>
      </w:r>
      <w:r w:rsidRPr="003B3B70">
        <w:rPr>
          <w:rStyle w:val="StyleUnderline"/>
        </w:rPr>
        <w:t xml:space="preserve"> may </w:t>
      </w:r>
      <w:r w:rsidRPr="003B3B70">
        <w:rPr>
          <w:rStyle w:val="Emphasis"/>
          <w:highlight w:val="cyan"/>
        </w:rPr>
        <w:t>thwart</w:t>
      </w:r>
      <w:r w:rsidRPr="003B3B70">
        <w:rPr>
          <w:rStyle w:val="StyleUnderline"/>
        </w:rPr>
        <w:t xml:space="preserve"> the </w:t>
      </w:r>
      <w:r w:rsidRPr="003B3B70">
        <w:rPr>
          <w:rStyle w:val="StyleUnderline"/>
          <w:highlight w:val="cyan"/>
        </w:rPr>
        <w:t>public interest</w:t>
      </w:r>
      <w:r w:rsidRPr="003B3B70">
        <w:rPr>
          <w:rStyle w:val="StyleUnderline"/>
        </w:rPr>
        <w:t xml:space="preserve"> when </w:t>
      </w:r>
      <w:r w:rsidRPr="003B3B70">
        <w:rPr>
          <w:rStyle w:val="StyleUnderline"/>
          <w:highlight w:val="cyan"/>
        </w:rPr>
        <w:t>stacked atop</w:t>
      </w:r>
      <w:r w:rsidRPr="003B3B70">
        <w:rPr>
          <w:rStyle w:val="StyleUnderline"/>
        </w:rPr>
        <w:t xml:space="preserve"> an already </w:t>
      </w:r>
      <w:r w:rsidRPr="003B3B70">
        <w:rPr>
          <w:rStyle w:val="Emphasis"/>
          <w:highlight w:val="cyan"/>
        </w:rPr>
        <w:t>mammoth</w:t>
      </w:r>
      <w:r w:rsidRPr="003B3B70">
        <w:rPr>
          <w:rStyle w:val="StyleUnderline"/>
        </w:rPr>
        <w:t xml:space="preserve"> regulatory </w:t>
      </w:r>
      <w:r w:rsidRPr="003B3B70">
        <w:rPr>
          <w:rStyle w:val="StyleUnderline"/>
          <w:highlight w:val="cyan"/>
        </w:rPr>
        <w:t>burden</w:t>
      </w:r>
      <w:r w:rsidRPr="003B3B70">
        <w:rPr>
          <w:sz w:val="16"/>
        </w:rPr>
        <w:t xml:space="preserve">. In a vacuum—a perfectly competitive market—well-intentioned regulations may serve a legitimate public interest. But regulatory idealism is detached from reality, the most highly regulated market environment in American history. Thus, </w:t>
      </w:r>
      <w:r w:rsidRPr="003B3B70">
        <w:rPr>
          <w:rStyle w:val="StyleUnderline"/>
        </w:rPr>
        <w:t xml:space="preserve">already tied down by multiple regulations, even legitimate </w:t>
      </w:r>
      <w:r w:rsidRPr="003B3B70">
        <w:rPr>
          <w:rStyle w:val="Emphasis"/>
        </w:rPr>
        <w:t>new rules</w:t>
      </w:r>
      <w:r w:rsidRPr="003B3B70">
        <w:rPr>
          <w:rStyle w:val="StyleUnderline"/>
        </w:rPr>
        <w:t xml:space="preserve"> may be the </w:t>
      </w:r>
      <w:r w:rsidRPr="003B3B70">
        <w:rPr>
          <w:rStyle w:val="Emphasis"/>
        </w:rPr>
        <w:t>final</w:t>
      </w:r>
      <w:r w:rsidRPr="003B3B70">
        <w:rPr>
          <w:rStyle w:val="StyleUnderline"/>
        </w:rPr>
        <w:t xml:space="preserve"> cord that </w:t>
      </w:r>
      <w:r w:rsidRPr="003B3B70">
        <w:rPr>
          <w:rStyle w:val="Emphasis"/>
        </w:rPr>
        <w:t>incapacitates</w:t>
      </w:r>
      <w:r w:rsidRPr="003B3B70">
        <w:rPr>
          <w:sz w:val="16"/>
        </w:rPr>
        <w:t xml:space="preserve"> the </w:t>
      </w:r>
      <w:r w:rsidRPr="003B3B70">
        <w:rPr>
          <w:rStyle w:val="StyleUnderline"/>
        </w:rPr>
        <w:t>business</w:t>
      </w:r>
      <w:r w:rsidRPr="003B3B70">
        <w:rPr>
          <w:sz w:val="16"/>
        </w:rPr>
        <w:t xml:space="preserve">. To use another idiom: </w:t>
      </w:r>
      <w:r w:rsidRPr="003B3B70">
        <w:rPr>
          <w:rStyle w:val="Emphasis"/>
          <w:highlight w:val="cyan"/>
        </w:rPr>
        <w:t>overregulation</w:t>
      </w:r>
      <w:r w:rsidRPr="003B3B70">
        <w:rPr>
          <w:rStyle w:val="StyleUnderline"/>
          <w:highlight w:val="cyan"/>
        </w:rPr>
        <w:t xml:space="preserve"> is </w:t>
      </w:r>
      <w:r w:rsidRPr="003B3B70">
        <w:rPr>
          <w:rStyle w:val="Emphasis"/>
          <w:highlight w:val="cyan"/>
        </w:rPr>
        <w:t>death</w:t>
      </w:r>
      <w:r w:rsidRPr="003B3B70">
        <w:rPr>
          <w:rStyle w:val="StyleUnderline"/>
          <w:highlight w:val="cyan"/>
        </w:rPr>
        <w:t xml:space="preserve"> by</w:t>
      </w:r>
      <w:r w:rsidRPr="003B3B70">
        <w:rPr>
          <w:rStyle w:val="StyleUnderline"/>
        </w:rPr>
        <w:t xml:space="preserve"> one </w:t>
      </w:r>
      <w:r w:rsidRPr="003B3B70">
        <w:rPr>
          <w:rStyle w:val="Emphasis"/>
          <w:highlight w:val="cyan"/>
        </w:rPr>
        <w:t>thousand cuts</w:t>
      </w:r>
      <w:r w:rsidRPr="003B3B70">
        <w:rPr>
          <w:sz w:val="16"/>
        </w:rPr>
        <w:t>.</w:t>
      </w:r>
    </w:p>
    <w:p w14:paraId="736EE4F8" w14:textId="77777777" w:rsidR="00580D10" w:rsidRPr="003B3B70" w:rsidRDefault="00580D10" w:rsidP="00580D10">
      <w:pPr>
        <w:rPr>
          <w:rStyle w:val="StyleUnderline"/>
        </w:rPr>
      </w:pPr>
      <w:r w:rsidRPr="003B3B70">
        <w:rPr>
          <w:sz w:val="16"/>
        </w:rPr>
        <w:t xml:space="preserve">At </w:t>
      </w:r>
      <w:r w:rsidRPr="003B3B70">
        <w:rPr>
          <w:rStyle w:val="StyleUnderline"/>
        </w:rPr>
        <w:t>the core</w:t>
      </w:r>
      <w:r w:rsidRPr="003B3B70">
        <w:rPr>
          <w:sz w:val="16"/>
        </w:rPr>
        <w:t xml:space="preserve"> of American overregulation </w:t>
      </w:r>
      <w:r w:rsidRPr="003B3B70">
        <w:rPr>
          <w:rStyle w:val="StyleUnderline"/>
        </w:rPr>
        <w:t xml:space="preserve">is a </w:t>
      </w:r>
      <w:r w:rsidRPr="003B3B70">
        <w:rPr>
          <w:rStyle w:val="Emphasis"/>
        </w:rPr>
        <w:t>crisis</w:t>
      </w:r>
      <w:r w:rsidRPr="003B3B70">
        <w:rPr>
          <w:rStyle w:val="StyleUnderline"/>
        </w:rPr>
        <w:t xml:space="preserve"> of </w:t>
      </w:r>
      <w:r w:rsidRPr="003B3B70">
        <w:rPr>
          <w:rStyle w:val="Emphasis"/>
        </w:rPr>
        <w:t>incentives</w:t>
      </w:r>
      <w:r w:rsidRPr="003B3B70">
        <w:rPr>
          <w:rStyle w:val="StyleUnderline"/>
        </w:rPr>
        <w:t xml:space="preserve">, checks, and balances. </w:t>
      </w:r>
      <w:r w:rsidRPr="003B3B70">
        <w:rPr>
          <w:rStyle w:val="StyleUnderline"/>
          <w:highlight w:val="cyan"/>
        </w:rPr>
        <w:t xml:space="preserve">Regulators are </w:t>
      </w:r>
      <w:r w:rsidRPr="003B3B70">
        <w:rPr>
          <w:rStyle w:val="Emphasis"/>
          <w:highlight w:val="cyan"/>
        </w:rPr>
        <w:t>motivated</w:t>
      </w:r>
      <w:r w:rsidRPr="003B3B70">
        <w:rPr>
          <w:rStyle w:val="StyleUnderline"/>
          <w:highlight w:val="cyan"/>
        </w:rPr>
        <w:t xml:space="preserve"> to write </w:t>
      </w:r>
      <w:r w:rsidRPr="003B3B70">
        <w:rPr>
          <w:rStyle w:val="Emphasis"/>
          <w:highlight w:val="cyan"/>
        </w:rPr>
        <w:t>new reg</w:t>
      </w:r>
      <w:r w:rsidRPr="003B3B70">
        <w:rPr>
          <w:rStyle w:val="StyleUnderline"/>
        </w:rPr>
        <w:t>ulation</w:t>
      </w:r>
      <w:r w:rsidRPr="003B3B70">
        <w:rPr>
          <w:rStyle w:val="Emphasis"/>
          <w:highlight w:val="cyan"/>
        </w:rPr>
        <w:t>s</w:t>
      </w:r>
      <w:r w:rsidRPr="003B3B70">
        <w:rPr>
          <w:rStyle w:val="StyleUnderline"/>
        </w:rPr>
        <w:t xml:space="preserve">, </w:t>
      </w:r>
      <w:r w:rsidRPr="003B3B70">
        <w:rPr>
          <w:rStyle w:val="Emphasis"/>
          <w:highlight w:val="cyan"/>
        </w:rPr>
        <w:t>unmotivated</w:t>
      </w:r>
      <w:r w:rsidRPr="003B3B70">
        <w:rPr>
          <w:rStyle w:val="StyleUnderline"/>
          <w:highlight w:val="cyan"/>
        </w:rPr>
        <w:t xml:space="preserve"> to eliminate </w:t>
      </w:r>
      <w:r w:rsidRPr="003B3B70">
        <w:rPr>
          <w:rStyle w:val="Emphasis"/>
          <w:highlight w:val="cyan"/>
        </w:rPr>
        <w:t>old</w:t>
      </w:r>
      <w:r w:rsidRPr="003B3B70">
        <w:rPr>
          <w:rStyle w:val="StyleUnderline"/>
        </w:rPr>
        <w:t xml:space="preserve"> regulations, lawmakers and courts are </w:t>
      </w:r>
      <w:r w:rsidRPr="003B3B70">
        <w:rPr>
          <w:rStyle w:val="Emphasis"/>
        </w:rPr>
        <w:t>deferential</w:t>
      </w:r>
      <w:r w:rsidRPr="003B3B70">
        <w:rPr>
          <w:rStyle w:val="StyleUnderline"/>
        </w:rPr>
        <w:t xml:space="preserve">, </w:t>
      </w:r>
      <w:r w:rsidRPr="003B3B70">
        <w:rPr>
          <w:rStyle w:val="StyleUnderline"/>
          <w:highlight w:val="cyan"/>
        </w:rPr>
        <w:t>and</w:t>
      </w:r>
      <w:r w:rsidRPr="003B3B70">
        <w:rPr>
          <w:sz w:val="16"/>
        </w:rPr>
        <w:t xml:space="preserve"> the most prominent </w:t>
      </w:r>
      <w:r w:rsidRPr="003B3B70">
        <w:rPr>
          <w:rStyle w:val="Emphasis"/>
          <w:highlight w:val="cyan"/>
        </w:rPr>
        <w:t>industry</w:t>
      </w:r>
      <w:r w:rsidRPr="003B3B70">
        <w:rPr>
          <w:sz w:val="16"/>
        </w:rPr>
        <w:t xml:space="preserve"> participants </w:t>
      </w:r>
      <w:r w:rsidRPr="003B3B70">
        <w:rPr>
          <w:rStyle w:val="StyleUnderline"/>
        </w:rPr>
        <w:t xml:space="preserve">prefer regulation to </w:t>
      </w:r>
      <w:r w:rsidRPr="003B3B70">
        <w:rPr>
          <w:rStyle w:val="Emphasis"/>
          <w:highlight w:val="cyan"/>
        </w:rPr>
        <w:t>stymie</w:t>
      </w:r>
      <w:r w:rsidRPr="003B3B70">
        <w:rPr>
          <w:rStyle w:val="StyleUnderline"/>
        </w:rPr>
        <w:t xml:space="preserve"> their </w:t>
      </w:r>
      <w:r w:rsidRPr="003B3B70">
        <w:rPr>
          <w:rStyle w:val="StyleUnderline"/>
          <w:highlight w:val="cyan"/>
        </w:rPr>
        <w:t>competition</w:t>
      </w:r>
      <w:r w:rsidRPr="003B3B70">
        <w:rPr>
          <w:rStyle w:val="StyleUnderline"/>
        </w:rPr>
        <w:t>.</w:t>
      </w:r>
    </w:p>
    <w:p w14:paraId="0052ED24" w14:textId="77777777" w:rsidR="00580D10" w:rsidRPr="003B3B70" w:rsidRDefault="00580D10" w:rsidP="00580D10">
      <w:pPr>
        <w:rPr>
          <w:sz w:val="16"/>
        </w:rPr>
      </w:pPr>
      <w:r w:rsidRPr="003B3B70">
        <w:rPr>
          <w:sz w:val="16"/>
        </w:rPr>
        <w:t xml:space="preserve">Incentives among both state and federal regulators ensure the proliferation and maintenance of regulations long after market failures have been corrected. </w:t>
      </w:r>
      <w:r w:rsidRPr="003B3B70">
        <w:rPr>
          <w:rStyle w:val="Emphasis"/>
          <w:highlight w:val="cyan"/>
        </w:rPr>
        <w:t>Careerist</w:t>
      </w:r>
      <w:r w:rsidRPr="003B3B70">
        <w:rPr>
          <w:rStyle w:val="StyleUnderline"/>
        </w:rPr>
        <w:t xml:space="preserve"> bureaucrat</w:t>
      </w:r>
      <w:r w:rsidRPr="003B3B70">
        <w:rPr>
          <w:rStyle w:val="Emphasis"/>
          <w:highlight w:val="cyan"/>
        </w:rPr>
        <w:t>s</w:t>
      </w:r>
      <w:r w:rsidRPr="003B3B70">
        <w:rPr>
          <w:rStyle w:val="StyleUnderline"/>
        </w:rPr>
        <w:t xml:space="preserve"> are motivated to </w:t>
      </w:r>
      <w:r w:rsidRPr="003B3B70">
        <w:rPr>
          <w:rStyle w:val="StyleUnderline"/>
          <w:highlight w:val="cyan"/>
        </w:rPr>
        <w:t xml:space="preserve">mint new </w:t>
      </w:r>
      <w:r w:rsidRPr="003B3B70">
        <w:rPr>
          <w:rStyle w:val="Emphasis"/>
          <w:highlight w:val="cyan"/>
        </w:rPr>
        <w:t>reg</w:t>
      </w:r>
      <w:r w:rsidRPr="003B3B70">
        <w:rPr>
          <w:rStyle w:val="StyleUnderline"/>
        </w:rPr>
        <w:t>ulation</w:t>
      </w:r>
      <w:r w:rsidRPr="003B3B70">
        <w:rPr>
          <w:rStyle w:val="Emphasis"/>
          <w:highlight w:val="cyan"/>
        </w:rPr>
        <w:t>s</w:t>
      </w:r>
      <w:r w:rsidRPr="003B3B70">
        <w:rPr>
          <w:rStyle w:val="StyleUnderline"/>
        </w:rPr>
        <w:t xml:space="preserve"> </w:t>
      </w:r>
      <w:r w:rsidRPr="003B3B70">
        <w:rPr>
          <w:rStyle w:val="StyleUnderline"/>
          <w:highlight w:val="cyan"/>
        </w:rPr>
        <w:t>and justify</w:t>
      </w:r>
      <w:r w:rsidRPr="003B3B70">
        <w:rPr>
          <w:rStyle w:val="StyleUnderline"/>
        </w:rPr>
        <w:t xml:space="preserve"> their agencies’ </w:t>
      </w:r>
      <w:r w:rsidRPr="003B3B70">
        <w:rPr>
          <w:rStyle w:val="Emphasis"/>
          <w:highlight w:val="cyan"/>
        </w:rPr>
        <w:t>budgets</w:t>
      </w:r>
      <w:r w:rsidRPr="003B3B70">
        <w:rPr>
          <w:sz w:val="16"/>
        </w:rPr>
        <w:t xml:space="preserve">. Likewise, </w:t>
      </w:r>
      <w:r w:rsidRPr="003B3B70">
        <w:rPr>
          <w:rStyle w:val="StyleUnderline"/>
        </w:rPr>
        <w:t xml:space="preserve">political </w:t>
      </w:r>
      <w:r w:rsidRPr="003B3B70">
        <w:rPr>
          <w:rStyle w:val="StyleUnderline"/>
          <w:highlight w:val="cyan"/>
        </w:rPr>
        <w:t>appointees</w:t>
      </w:r>
      <w:r w:rsidRPr="003B3B70">
        <w:rPr>
          <w:rStyle w:val="StyleUnderline"/>
        </w:rPr>
        <w:t xml:space="preserve"> may be tempted to </w:t>
      </w:r>
      <w:r w:rsidRPr="003B3B70">
        <w:rPr>
          <w:rStyle w:val="StyleUnderline"/>
          <w:highlight w:val="cyan"/>
        </w:rPr>
        <w:t xml:space="preserve">view </w:t>
      </w:r>
      <w:r w:rsidRPr="003B3B70">
        <w:rPr>
          <w:rStyle w:val="Emphasis"/>
          <w:highlight w:val="cyan"/>
        </w:rPr>
        <w:t>rulemaking</w:t>
      </w:r>
      <w:r w:rsidRPr="003B3B70">
        <w:rPr>
          <w:rStyle w:val="StyleUnderline"/>
        </w:rPr>
        <w:t xml:space="preserve"> as a tool </w:t>
      </w:r>
      <w:r w:rsidRPr="003B3B70">
        <w:rPr>
          <w:rStyle w:val="StyleUnderline"/>
          <w:highlight w:val="cyan"/>
        </w:rPr>
        <w:t xml:space="preserve">to </w:t>
      </w:r>
      <w:r w:rsidRPr="003B3B70">
        <w:rPr>
          <w:rStyle w:val="Emphasis"/>
          <w:highlight w:val="cyan"/>
        </w:rPr>
        <w:t>actualize</w:t>
      </w:r>
      <w:r w:rsidRPr="003B3B70">
        <w:rPr>
          <w:rStyle w:val="StyleUnderline"/>
          <w:highlight w:val="cyan"/>
        </w:rPr>
        <w:t xml:space="preserve"> ideological ends</w:t>
      </w:r>
      <w:r w:rsidRPr="003B3B70">
        <w:rPr>
          <w:rStyle w:val="StyleUnderline"/>
        </w:rPr>
        <w:t xml:space="preserve"> and win political battles</w:t>
      </w:r>
      <w:r w:rsidRPr="003B3B70">
        <w:rPr>
          <w:sz w:val="16"/>
        </w:rPr>
        <w:t xml:space="preserve"> rather than address market failures. Both groups are </w:t>
      </w:r>
      <w:r w:rsidRPr="003B3B70">
        <w:rPr>
          <w:rStyle w:val="StyleUnderline"/>
        </w:rPr>
        <w:t xml:space="preserve">motivated to </w:t>
      </w:r>
      <w:r w:rsidRPr="003B3B70">
        <w:rPr>
          <w:rStyle w:val="Emphasis"/>
        </w:rPr>
        <w:t>generate</w:t>
      </w:r>
      <w:r w:rsidRPr="003B3B70">
        <w:rPr>
          <w:rStyle w:val="StyleUnderline"/>
        </w:rPr>
        <w:t xml:space="preserve"> new rules and </w:t>
      </w:r>
      <w:r w:rsidRPr="003B3B70">
        <w:rPr>
          <w:rStyle w:val="Emphasis"/>
        </w:rPr>
        <w:t>neglect</w:t>
      </w:r>
      <w:r w:rsidRPr="003B3B70">
        <w:rPr>
          <w:rStyle w:val="StyleUnderline"/>
        </w:rPr>
        <w:t xml:space="preserve"> old ones, </w:t>
      </w:r>
      <w:r w:rsidRPr="003B3B70">
        <w:rPr>
          <w:rStyle w:val="Emphasis"/>
        </w:rPr>
        <w:t>compounding</w:t>
      </w:r>
      <w:r w:rsidRPr="003B3B70">
        <w:rPr>
          <w:rStyle w:val="StyleUnderline"/>
        </w:rPr>
        <w:t xml:space="preserve"> the Federal Register</w:t>
      </w:r>
      <w:r w:rsidRPr="003B3B70">
        <w:rPr>
          <w:sz w:val="16"/>
        </w:rPr>
        <w:t xml:space="preserve"> and its state-level corollaries. Unfortunately, </w:t>
      </w:r>
      <w:r w:rsidRPr="003B3B70">
        <w:rPr>
          <w:rStyle w:val="StyleUnderline"/>
        </w:rPr>
        <w:t xml:space="preserve">there are </w:t>
      </w:r>
      <w:r w:rsidRPr="003B3B70">
        <w:rPr>
          <w:rStyle w:val="Emphasis"/>
        </w:rPr>
        <w:t>few</w:t>
      </w:r>
      <w:r w:rsidRPr="003B3B70">
        <w:rPr>
          <w:rStyle w:val="StyleUnderline"/>
        </w:rPr>
        <w:t xml:space="preserve"> incentives to </w:t>
      </w:r>
      <w:r w:rsidRPr="003B3B70">
        <w:rPr>
          <w:rStyle w:val="Emphasis"/>
        </w:rPr>
        <w:t>withdraw</w:t>
      </w:r>
      <w:r w:rsidRPr="003B3B70">
        <w:rPr>
          <w:rStyle w:val="StyleUnderline"/>
        </w:rPr>
        <w:t xml:space="preserve"> old regulations</w:t>
      </w:r>
      <w:r w:rsidRPr="003B3B70">
        <w:rPr>
          <w:sz w:val="16"/>
        </w:rPr>
        <w:t xml:space="preserve">, or even exert energy to review old regulations. This </w:t>
      </w:r>
      <w:r w:rsidRPr="003B3B70">
        <w:rPr>
          <w:rStyle w:val="StyleUnderline"/>
        </w:rPr>
        <w:t xml:space="preserve">regulatory </w:t>
      </w:r>
      <w:r w:rsidRPr="003B3B70">
        <w:rPr>
          <w:rStyle w:val="StyleUnderline"/>
          <w:highlight w:val="cyan"/>
        </w:rPr>
        <w:t xml:space="preserve">inertia </w:t>
      </w:r>
      <w:r w:rsidRPr="003B3B70">
        <w:rPr>
          <w:rStyle w:val="Emphasis"/>
          <w:highlight w:val="cyan"/>
        </w:rPr>
        <w:t>entrenches</w:t>
      </w:r>
      <w:r w:rsidRPr="003B3B70">
        <w:rPr>
          <w:rStyle w:val="StyleUnderline"/>
        </w:rPr>
        <w:t xml:space="preserve"> industries in a climate of </w:t>
      </w:r>
      <w:r w:rsidRPr="003B3B70">
        <w:rPr>
          <w:rStyle w:val="Emphasis"/>
          <w:highlight w:val="cyan"/>
        </w:rPr>
        <w:t>oppressive</w:t>
      </w:r>
      <w:r w:rsidRPr="003B3B70">
        <w:rPr>
          <w:rStyle w:val="StyleUnderline"/>
        </w:rPr>
        <w:t xml:space="preserve"> government </w:t>
      </w:r>
      <w:r w:rsidRPr="003B3B70">
        <w:rPr>
          <w:rStyle w:val="StyleUnderline"/>
          <w:highlight w:val="cyan"/>
        </w:rPr>
        <w:t xml:space="preserve">scrutiny and </w:t>
      </w:r>
      <w:r w:rsidRPr="003B3B70">
        <w:rPr>
          <w:rStyle w:val="Emphasis"/>
          <w:highlight w:val="cyan"/>
        </w:rPr>
        <w:t>crushing</w:t>
      </w:r>
      <w:r w:rsidRPr="003B3B70">
        <w:rPr>
          <w:rStyle w:val="StyleUnderline"/>
          <w:highlight w:val="cyan"/>
        </w:rPr>
        <w:t xml:space="preserve"> compliance </w:t>
      </w:r>
      <w:r w:rsidRPr="003B3B70">
        <w:rPr>
          <w:rStyle w:val="Emphasis"/>
          <w:highlight w:val="cyan"/>
        </w:rPr>
        <w:t>costs</w:t>
      </w:r>
      <w:r w:rsidRPr="003B3B70">
        <w:rPr>
          <w:sz w:val="16"/>
        </w:rPr>
        <w:t>.</w:t>
      </w:r>
    </w:p>
    <w:p w14:paraId="086038E7" w14:textId="77777777" w:rsidR="00580D10" w:rsidRPr="00EC349A" w:rsidRDefault="00580D10" w:rsidP="00580D10">
      <w:pPr>
        <w:rPr>
          <w:sz w:val="16"/>
        </w:rPr>
      </w:pPr>
      <w:r w:rsidRPr="003B3B70">
        <w:rPr>
          <w:sz w:val="16"/>
        </w:rPr>
        <w:t xml:space="preserve">Regulatory inertia is a problem because </w:t>
      </w:r>
      <w:r w:rsidRPr="003B3B70">
        <w:rPr>
          <w:rStyle w:val="StyleUnderline"/>
        </w:rPr>
        <w:t xml:space="preserve">outdated regulations </w:t>
      </w:r>
      <w:r w:rsidRPr="003B3B70">
        <w:rPr>
          <w:rStyle w:val="Emphasis"/>
        </w:rPr>
        <w:t>divert</w:t>
      </w:r>
      <w:r w:rsidRPr="003B3B70">
        <w:rPr>
          <w:rStyle w:val="StyleUnderline"/>
        </w:rPr>
        <w:t xml:space="preserve"> regulators and regulated entities from the </w:t>
      </w:r>
      <w:r w:rsidRPr="003B3B70">
        <w:rPr>
          <w:rStyle w:val="Emphasis"/>
        </w:rPr>
        <w:t>public interest</w:t>
      </w:r>
      <w:r w:rsidRPr="003B3B70">
        <w:rPr>
          <w:rStyle w:val="StyleUnderline"/>
        </w:rPr>
        <w:t xml:space="preserve">. </w:t>
      </w:r>
      <w:r w:rsidRPr="003B3B70">
        <w:rPr>
          <w:rStyle w:val="StyleUnderline"/>
          <w:highlight w:val="cyan"/>
        </w:rPr>
        <w:t>Old rules</w:t>
      </w:r>
      <w:r w:rsidRPr="003B3B70">
        <w:rPr>
          <w:rStyle w:val="StyleUnderline"/>
        </w:rPr>
        <w:t xml:space="preserve"> may cite </w:t>
      </w:r>
      <w:r w:rsidRPr="003B3B70">
        <w:rPr>
          <w:rStyle w:val="Emphasis"/>
        </w:rPr>
        <w:t>outdated</w:t>
      </w:r>
      <w:r w:rsidRPr="003B3B70">
        <w:rPr>
          <w:rStyle w:val="StyleUnderline"/>
        </w:rPr>
        <w:t xml:space="preserve"> laws, </w:t>
      </w:r>
      <w:r w:rsidRPr="003B3B70">
        <w:rPr>
          <w:rStyle w:val="Emphasis"/>
        </w:rPr>
        <w:t>ignore</w:t>
      </w:r>
      <w:r w:rsidRPr="003B3B70">
        <w:rPr>
          <w:rStyle w:val="StyleUnderline"/>
        </w:rPr>
        <w:t xml:space="preserve"> new </w:t>
      </w:r>
      <w:r w:rsidRPr="003B3B70">
        <w:rPr>
          <w:rStyle w:val="Emphasis"/>
        </w:rPr>
        <w:t>tech</w:t>
      </w:r>
      <w:r w:rsidRPr="003B3B70">
        <w:rPr>
          <w:rStyle w:val="StyleUnderline"/>
        </w:rPr>
        <w:t xml:space="preserve">nologies, and can </w:t>
      </w:r>
      <w:r w:rsidRPr="003B3B70">
        <w:rPr>
          <w:rStyle w:val="StyleUnderline"/>
          <w:highlight w:val="cyan"/>
        </w:rPr>
        <w:t>remain on the books</w:t>
      </w:r>
      <w:r w:rsidRPr="003B3B70">
        <w:rPr>
          <w:rStyle w:val="StyleUnderline"/>
        </w:rPr>
        <w:t xml:space="preserve"> even if </w:t>
      </w:r>
      <w:r w:rsidRPr="003B3B70">
        <w:rPr>
          <w:rStyle w:val="Emphasis"/>
        </w:rPr>
        <w:t>unused</w:t>
      </w:r>
      <w:r w:rsidRPr="003B3B70">
        <w:rPr>
          <w:rStyle w:val="StyleUnderline"/>
        </w:rPr>
        <w:t xml:space="preserve"> </w:t>
      </w:r>
      <w:r w:rsidRPr="003B3B70">
        <w:rPr>
          <w:rStyle w:val="StyleUnderline"/>
          <w:highlight w:val="cyan"/>
        </w:rPr>
        <w:t xml:space="preserve">for </w:t>
      </w:r>
      <w:r w:rsidRPr="003B3B70">
        <w:rPr>
          <w:rStyle w:val="Emphasis"/>
          <w:highlight w:val="cyan"/>
        </w:rPr>
        <w:t>decades</w:t>
      </w:r>
      <w:r w:rsidRPr="003B3B70">
        <w:rPr>
          <w:sz w:val="16"/>
        </w:rPr>
        <w:t xml:space="preserve">. Indeed, regulations devoid of a reasonable cost-benefit assessment and incongruent with the public interest continue to carry the force of law long after their relevance expires. </w:t>
      </w:r>
      <w:r w:rsidRPr="003B3B70">
        <w:rPr>
          <w:rStyle w:val="StyleUnderline"/>
        </w:rPr>
        <w:t xml:space="preserve">Every </w:t>
      </w:r>
      <w:r w:rsidRPr="003B3B70">
        <w:rPr>
          <w:rStyle w:val="StyleUnderline"/>
          <w:highlight w:val="cyan"/>
        </w:rPr>
        <w:t xml:space="preserve">business </w:t>
      </w:r>
      <w:r w:rsidRPr="003B3B70">
        <w:rPr>
          <w:rStyle w:val="Emphasis"/>
          <w:highlight w:val="cyan"/>
        </w:rPr>
        <w:t>still</w:t>
      </w:r>
      <w:r w:rsidRPr="003B3B70">
        <w:rPr>
          <w:rStyle w:val="StyleUnderline"/>
          <w:highlight w:val="cyan"/>
        </w:rPr>
        <w:t xml:space="preserve"> must </w:t>
      </w:r>
      <w:r w:rsidRPr="003B3B70">
        <w:rPr>
          <w:rStyle w:val="Emphasis"/>
          <w:highlight w:val="cyan"/>
        </w:rPr>
        <w:t>obey</w:t>
      </w:r>
      <w:r w:rsidRPr="003B3B70">
        <w:rPr>
          <w:sz w:val="16"/>
        </w:rPr>
        <w:t xml:space="preserve"> old rules or risk retribution, even if old rules are no longer enforced. The costs of regulations continue to grow, more strings continue to tie down Gulliver, </w:t>
      </w:r>
      <w:r w:rsidRPr="003B3B70">
        <w:rPr>
          <w:rStyle w:val="StyleUnderline"/>
          <w:highlight w:val="cyan"/>
        </w:rPr>
        <w:t xml:space="preserve">and </w:t>
      </w:r>
      <w:r w:rsidRPr="003B3B70">
        <w:rPr>
          <w:rStyle w:val="Emphasis"/>
          <w:highlight w:val="cyan"/>
        </w:rPr>
        <w:t>progress</w:t>
      </w:r>
      <w:r w:rsidRPr="003B3B70">
        <w:rPr>
          <w:rStyle w:val="StyleUnderline"/>
          <w:highlight w:val="cyan"/>
        </w:rPr>
        <w:t xml:space="preserve"> is</w:t>
      </w:r>
      <w:r w:rsidRPr="003B3B70">
        <w:rPr>
          <w:rStyle w:val="StyleUnderline"/>
        </w:rPr>
        <w:t xml:space="preserve"> slowed or ultimately </w:t>
      </w:r>
      <w:r w:rsidRPr="003B3B70">
        <w:rPr>
          <w:rStyle w:val="Emphasis"/>
          <w:highlight w:val="cyan"/>
        </w:rPr>
        <w:t>stopped</w:t>
      </w:r>
      <w:r w:rsidRPr="003B3B70">
        <w:rPr>
          <w:sz w:val="16"/>
        </w:rPr>
        <w:t>.</w:t>
      </w:r>
      <w:r>
        <w:t xml:space="preserve"> </w:t>
      </w:r>
    </w:p>
    <w:p w14:paraId="6E739995" w14:textId="77777777" w:rsidR="00580D10" w:rsidRDefault="00580D10" w:rsidP="00580D10">
      <w:pPr>
        <w:pStyle w:val="Heading4"/>
      </w:pPr>
      <w:r>
        <w:lastRenderedPageBreak/>
        <w:t xml:space="preserve">7. They’re monopolistic. </w:t>
      </w:r>
    </w:p>
    <w:p w14:paraId="63D7E307" w14:textId="77777777" w:rsidR="00580D10" w:rsidRDefault="00580D10" w:rsidP="00580D10">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w:t>
      </w:r>
      <w:proofErr w:type="spellStart"/>
      <w:r>
        <w:t>njn</w:t>
      </w:r>
      <w:proofErr w:type="spellEnd"/>
      <w:r>
        <w:t xml:space="preserve">] </w:t>
      </w:r>
    </w:p>
    <w:p w14:paraId="6C2D627A" w14:textId="77777777" w:rsidR="00580D10" w:rsidRPr="00A11747" w:rsidRDefault="00580D10" w:rsidP="00580D10">
      <w:pPr>
        <w:rPr>
          <w:sz w:val="16"/>
        </w:rPr>
      </w:pPr>
      <w:r w:rsidRPr="00A11747">
        <w:rPr>
          <w:sz w:val="16"/>
        </w:rPr>
        <w:t xml:space="preserve">By contrast, the guidance and policies provided by </w:t>
      </w:r>
      <w:r w:rsidRPr="00A023BF">
        <w:rPr>
          <w:rStyle w:val="StyleUnderline"/>
        </w:rPr>
        <w:t xml:space="preserve">the </w:t>
      </w:r>
      <w:r w:rsidRPr="00A023BF">
        <w:rPr>
          <w:rStyle w:val="Emphasis"/>
          <w:highlight w:val="cyan"/>
        </w:rPr>
        <w:t>admin</w:t>
      </w:r>
      <w:r w:rsidRPr="00A023BF">
        <w:rPr>
          <w:rStyle w:val="StyleUnderline"/>
        </w:rPr>
        <w:t xml:space="preserve">istrative </w:t>
      </w:r>
      <w:r w:rsidRPr="00A023BF">
        <w:rPr>
          <w:rStyle w:val="StyleUnderline"/>
          <w:highlight w:val="cyan"/>
        </w:rPr>
        <w:t>state</w:t>
      </w:r>
      <w:r w:rsidRPr="00A023BF">
        <w:rPr>
          <w:rStyle w:val="StyleUnderline"/>
        </w:rPr>
        <w:t xml:space="preserve"> verge on being </w:t>
      </w:r>
      <w:r w:rsidRPr="00A023BF">
        <w:rPr>
          <w:rStyle w:val="Emphasis"/>
          <w:highlight w:val="cyan"/>
        </w:rPr>
        <w:t>monopolistic</w:t>
      </w:r>
      <w:r w:rsidRPr="00A11747">
        <w:rPr>
          <w:rStyle w:val="StyleUnderline"/>
          <w:highlight w:val="cyan"/>
        </w:rPr>
        <w:t>, since they</w:t>
      </w:r>
      <w:r w:rsidRPr="00A023BF">
        <w:rPr>
          <w:rStyle w:val="StyleUnderline"/>
        </w:rPr>
        <w:t xml:space="preserve"> typically implement a </w:t>
      </w:r>
      <w:r w:rsidRPr="00A023BF">
        <w:rPr>
          <w:rStyle w:val="Emphasis"/>
        </w:rPr>
        <w:t>single policy</w:t>
      </w:r>
      <w:r w:rsidRPr="00A023BF">
        <w:rPr>
          <w:rStyle w:val="StyleUnderline"/>
        </w:rPr>
        <w:t xml:space="preserve"> on a </w:t>
      </w:r>
      <w:r w:rsidRPr="00A023BF">
        <w:rPr>
          <w:rStyle w:val="Emphasis"/>
        </w:rPr>
        <w:t>nationwide</w:t>
      </w:r>
      <w:r w:rsidRPr="00A023BF">
        <w:rPr>
          <w:rStyle w:val="StyleUnderline"/>
        </w:rPr>
        <w:t xml:space="preserve"> scale</w:t>
      </w:r>
      <w:r w:rsidRPr="00A11747">
        <w:rPr>
          <w:sz w:val="16"/>
        </w:rPr>
        <w:t>.18 As DeCanio (2021: p. 202) explains, “</w:t>
      </w:r>
      <w:r w:rsidRPr="00A023BF">
        <w:rPr>
          <w:rStyle w:val="StyleUnderline"/>
        </w:rPr>
        <w:t xml:space="preserve">administrative states </w:t>
      </w:r>
      <w:r w:rsidRPr="00A11747">
        <w:rPr>
          <w:rStyle w:val="StyleUnderline"/>
          <w:highlight w:val="cyan"/>
        </w:rPr>
        <w:t xml:space="preserve">face </w:t>
      </w:r>
      <w:r w:rsidRPr="00A11747">
        <w:rPr>
          <w:rStyle w:val="Emphasis"/>
          <w:highlight w:val="cyan"/>
        </w:rPr>
        <w:t>no rival</w:t>
      </w:r>
      <w:r w:rsidRPr="00A11747">
        <w:rPr>
          <w:rStyle w:val="StyleUnderline"/>
          <w:highlight w:val="cyan"/>
        </w:rPr>
        <w:t xml:space="preserve"> organization</w:t>
      </w:r>
      <w:r w:rsidRPr="00A11747">
        <w:rPr>
          <w:sz w:val="16"/>
        </w:rPr>
        <w:t xml:space="preserve"> with the authority </w:t>
      </w:r>
      <w:r w:rsidRPr="00A11747">
        <w:rPr>
          <w:rStyle w:val="StyleUnderline"/>
        </w:rPr>
        <w:t xml:space="preserve">to produce </w:t>
      </w:r>
      <w:r w:rsidRPr="00A11747">
        <w:rPr>
          <w:rStyle w:val="Emphasis"/>
        </w:rPr>
        <w:t>legally binding</w:t>
      </w:r>
      <w:r w:rsidRPr="00A11747">
        <w:rPr>
          <w:rStyle w:val="StyleUnderline"/>
        </w:rPr>
        <w:t xml:space="preserve"> rules that are </w:t>
      </w:r>
      <w:r w:rsidRPr="00A11747">
        <w:rPr>
          <w:rStyle w:val="Emphasis"/>
        </w:rPr>
        <w:t>compulsory</w:t>
      </w:r>
      <w:r w:rsidRPr="00A11747">
        <w:rPr>
          <w:sz w:val="16"/>
        </w:rPr>
        <w:t xml:space="preserve"> for all members of its geographically defined territory.”19 As a result, </w:t>
      </w:r>
      <w:r w:rsidRPr="00A11747">
        <w:rPr>
          <w:rStyle w:val="StyleUnderline"/>
        </w:rPr>
        <w:t xml:space="preserve">these </w:t>
      </w:r>
      <w:r w:rsidRPr="00A11747">
        <w:rPr>
          <w:rStyle w:val="StyleUnderline"/>
          <w:highlight w:val="cyan"/>
        </w:rPr>
        <w:t xml:space="preserve">agencies do </w:t>
      </w:r>
      <w:r w:rsidRPr="00A11747">
        <w:rPr>
          <w:rStyle w:val="Emphasis"/>
          <w:highlight w:val="cyan"/>
        </w:rPr>
        <w:t>not receive</w:t>
      </w:r>
      <w:r w:rsidRPr="00A11747">
        <w:rPr>
          <w:rStyle w:val="StyleUnderline"/>
        </w:rPr>
        <w:t xml:space="preserve"> the kind of </w:t>
      </w:r>
      <w:r w:rsidRPr="00A11747">
        <w:rPr>
          <w:rStyle w:val="Emphasis"/>
          <w:highlight w:val="cyan"/>
        </w:rPr>
        <w:t>feedback</w:t>
      </w:r>
      <w:r w:rsidRPr="00A11747">
        <w:rPr>
          <w:rStyle w:val="StyleUnderline"/>
          <w:highlight w:val="cyan"/>
        </w:rPr>
        <w:t xml:space="preserve"> required for</w:t>
      </w:r>
      <w:r w:rsidRPr="00A11747">
        <w:rPr>
          <w:rStyle w:val="StyleUnderline"/>
        </w:rPr>
        <w:t xml:space="preserve"> a process of </w:t>
      </w:r>
      <w:r w:rsidRPr="00A11747">
        <w:rPr>
          <w:rStyle w:val="Emphasis"/>
          <w:highlight w:val="cyan"/>
        </w:rPr>
        <w:t>learning</w:t>
      </w:r>
      <w:r w:rsidRPr="00A11747">
        <w:rPr>
          <w:rStyle w:val="StyleUnderline"/>
        </w:rPr>
        <w:t xml:space="preserve"> to occur</w:t>
      </w:r>
      <w:r w:rsidRPr="00A11747">
        <w:rPr>
          <w:sz w:val="16"/>
        </w:rPr>
        <w:t xml:space="preserve"> in a wicked environment. </w:t>
      </w:r>
      <w:proofErr w:type="spellStart"/>
      <w:r w:rsidRPr="00A11747">
        <w:rPr>
          <w:rStyle w:val="StyleUnderline"/>
        </w:rPr>
        <w:t>Administra</w:t>
      </w:r>
      <w:proofErr w:type="spellEnd"/>
      <w:r w:rsidRPr="00A11747">
        <w:rPr>
          <w:rStyle w:val="StyleUnderline"/>
        </w:rPr>
        <w:t xml:space="preserve">- </w:t>
      </w:r>
      <w:proofErr w:type="spellStart"/>
      <w:r w:rsidRPr="00A11747">
        <w:rPr>
          <w:rStyle w:val="StyleUnderline"/>
        </w:rPr>
        <w:t>tive</w:t>
      </w:r>
      <w:proofErr w:type="spellEnd"/>
      <w:r w:rsidRPr="00A11747">
        <w:rPr>
          <w:rStyle w:val="StyleUnderline"/>
        </w:rPr>
        <w:t xml:space="preserve"> agencies do </w:t>
      </w:r>
      <w:r w:rsidRPr="00A11747">
        <w:rPr>
          <w:rStyle w:val="Emphasis"/>
          <w:highlight w:val="cyan"/>
        </w:rPr>
        <w:t>no</w:t>
      </w:r>
      <w:r w:rsidRPr="00A11747">
        <w:rPr>
          <w:rStyle w:val="StyleUnderline"/>
        </w:rPr>
        <w:t xml:space="preserve">t earn </w:t>
      </w:r>
      <w:r w:rsidRPr="00A11747">
        <w:rPr>
          <w:rStyle w:val="Emphasis"/>
          <w:highlight w:val="cyan"/>
        </w:rPr>
        <w:t>profits</w:t>
      </w:r>
      <w:r w:rsidRPr="00A11747">
        <w:rPr>
          <w:rStyle w:val="StyleUnderline"/>
          <w:highlight w:val="cyan"/>
        </w:rPr>
        <w:t xml:space="preserve"> when they make </w:t>
      </w:r>
      <w:r w:rsidRPr="00A11747">
        <w:rPr>
          <w:rStyle w:val="Emphasis"/>
          <w:highlight w:val="cyan"/>
        </w:rPr>
        <w:t>wise</w:t>
      </w:r>
      <w:r w:rsidRPr="00A11747">
        <w:rPr>
          <w:rStyle w:val="StyleUnderline"/>
          <w:highlight w:val="cyan"/>
        </w:rPr>
        <w:t xml:space="preserve"> decisions or</w:t>
      </w:r>
      <w:r w:rsidRPr="00A11747">
        <w:rPr>
          <w:rStyle w:val="StyleUnderline"/>
        </w:rPr>
        <w:t xml:space="preserve"> suffer </w:t>
      </w:r>
      <w:r w:rsidRPr="00A11747">
        <w:rPr>
          <w:rStyle w:val="Emphasis"/>
          <w:highlight w:val="cyan"/>
        </w:rPr>
        <w:t>losses</w:t>
      </w:r>
      <w:r w:rsidRPr="00A11747">
        <w:rPr>
          <w:rStyle w:val="StyleUnderline"/>
          <w:highlight w:val="cyan"/>
        </w:rPr>
        <w:t xml:space="preserve"> when</w:t>
      </w:r>
      <w:r w:rsidRPr="00A11747">
        <w:rPr>
          <w:rStyle w:val="StyleUnderline"/>
        </w:rPr>
        <w:t xml:space="preserve"> they make </w:t>
      </w:r>
      <w:r w:rsidRPr="00A11747">
        <w:rPr>
          <w:rStyle w:val="StyleUnderline"/>
          <w:highlight w:val="cyan"/>
        </w:rPr>
        <w:t>incorrect</w:t>
      </w:r>
      <w:r w:rsidRPr="00A11747">
        <w:rPr>
          <w:rStyle w:val="StyleUnderline"/>
        </w:rPr>
        <w:t xml:space="preserve"> ones</w:t>
      </w:r>
      <w:r w:rsidRPr="00A11747">
        <w:rPr>
          <w:sz w:val="16"/>
        </w:rPr>
        <w:t xml:space="preserve">.20 Nor can they pick up or lose subscribers because of their decisions. </w:t>
      </w:r>
      <w:r w:rsidRPr="00A11747">
        <w:rPr>
          <w:rStyle w:val="StyleUnderline"/>
          <w:highlight w:val="cyan"/>
        </w:rPr>
        <w:t>Without</w:t>
      </w:r>
      <w:r w:rsidRPr="00A11747">
        <w:rPr>
          <w:rStyle w:val="StyleUnderline"/>
        </w:rPr>
        <w:t xml:space="preserve"> such </w:t>
      </w:r>
      <w:r w:rsidRPr="00A11747">
        <w:rPr>
          <w:rStyle w:val="Emphasis"/>
          <w:highlight w:val="cyan"/>
        </w:rPr>
        <w:t>feedback</w:t>
      </w:r>
      <w:r w:rsidRPr="00A11747">
        <w:rPr>
          <w:rStyle w:val="StyleUnderline"/>
        </w:rPr>
        <w:t xml:space="preserve">, these </w:t>
      </w:r>
      <w:r w:rsidRPr="00A11747">
        <w:rPr>
          <w:rStyle w:val="StyleUnderline"/>
          <w:highlight w:val="cyan"/>
        </w:rPr>
        <w:t xml:space="preserve">bureaucracies </w:t>
      </w:r>
      <w:r w:rsidRPr="00A11747">
        <w:rPr>
          <w:rStyle w:val="Emphasis"/>
          <w:highlight w:val="cyan"/>
        </w:rPr>
        <w:t>lack</w:t>
      </w:r>
      <w:r w:rsidRPr="00A11747">
        <w:rPr>
          <w:rStyle w:val="StyleUnderline"/>
        </w:rPr>
        <w:t xml:space="preserve"> direct </w:t>
      </w:r>
      <w:r w:rsidRPr="00A11747">
        <w:rPr>
          <w:rStyle w:val="StyleUnderline"/>
          <w:highlight w:val="cyan"/>
        </w:rPr>
        <w:t>signals</w:t>
      </w:r>
      <w:r w:rsidRPr="00A11747">
        <w:rPr>
          <w:rStyle w:val="StyleUnderline"/>
        </w:rPr>
        <w:t xml:space="preserve"> about how their choices </w:t>
      </w:r>
      <w:r w:rsidRPr="00A11747">
        <w:rPr>
          <w:rStyle w:val="Emphasis"/>
        </w:rPr>
        <w:t>affect</w:t>
      </w:r>
      <w:r w:rsidRPr="00A11747">
        <w:rPr>
          <w:sz w:val="16"/>
        </w:rPr>
        <w:t xml:space="preserve"> the </w:t>
      </w:r>
      <w:r w:rsidRPr="00A11747">
        <w:rPr>
          <w:rStyle w:val="StyleUnderline"/>
        </w:rPr>
        <w:t>people</w:t>
      </w:r>
      <w:r w:rsidRPr="00A11747">
        <w:rPr>
          <w:sz w:val="16"/>
        </w:rPr>
        <w:t xml:space="preserve"> they are meant to govern. This “lack of options,” </w:t>
      </w:r>
      <w:proofErr w:type="spellStart"/>
      <w:r w:rsidRPr="00A11747">
        <w:rPr>
          <w:sz w:val="16"/>
        </w:rPr>
        <w:t>Tarko</w:t>
      </w:r>
      <w:proofErr w:type="spellEnd"/>
      <w:r w:rsidRPr="00A11747">
        <w:rPr>
          <w:sz w:val="16"/>
        </w:rPr>
        <w:t xml:space="preserve"> (2021: p. 184) argues, “hampers both the ability of citizens to express and reveal their preferences and the ability of the public administration to receive feedback.”</w:t>
      </w:r>
    </w:p>
    <w:p w14:paraId="2427C17B" w14:textId="77777777" w:rsidR="00580D10" w:rsidRPr="00A11747" w:rsidRDefault="00580D10" w:rsidP="00580D10">
      <w:pPr>
        <w:rPr>
          <w:sz w:val="16"/>
        </w:rPr>
      </w:pPr>
      <w:r w:rsidRPr="00A11747">
        <w:rPr>
          <w:sz w:val="16"/>
        </w:rPr>
        <w:t xml:space="preserve">Cost-benefit analysis, a major aspect of Sunstein and Heath’s defense of the </w:t>
      </w:r>
      <w:proofErr w:type="spellStart"/>
      <w:r w:rsidRPr="00A11747">
        <w:rPr>
          <w:sz w:val="16"/>
        </w:rPr>
        <w:t>adminis</w:t>
      </w:r>
      <w:proofErr w:type="spellEnd"/>
      <w:r w:rsidRPr="00A11747">
        <w:rPr>
          <w:sz w:val="16"/>
        </w:rPr>
        <w:t xml:space="preserve">- </w:t>
      </w:r>
      <w:proofErr w:type="spellStart"/>
      <w:r w:rsidRPr="00A11747">
        <w:rPr>
          <w:sz w:val="16"/>
        </w:rPr>
        <w:t>trative</w:t>
      </w:r>
      <w:proofErr w:type="spellEnd"/>
      <w:r w:rsidRPr="00A11747">
        <w:rPr>
          <w:sz w:val="16"/>
        </w:rPr>
        <w:t xml:space="preser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A11747">
        <w:rPr>
          <w:rStyle w:val="StyleUnderline"/>
        </w:rPr>
        <w:t xml:space="preserve">the monopolistic nature of administrative agencies poses </w:t>
      </w:r>
      <w:r w:rsidRPr="00A11747">
        <w:rPr>
          <w:rStyle w:val="StyleUnderline"/>
          <w:highlight w:val="cyan"/>
        </w:rPr>
        <w:t xml:space="preserve">a </w:t>
      </w:r>
      <w:r w:rsidRPr="00A11747">
        <w:rPr>
          <w:rStyle w:val="Emphasis"/>
          <w:highlight w:val="cyan"/>
        </w:rPr>
        <w:t>severe</w:t>
      </w:r>
      <w:r w:rsidRPr="00A11747">
        <w:rPr>
          <w:rStyle w:val="StyleUnderline"/>
          <w:highlight w:val="cyan"/>
        </w:rPr>
        <w:t xml:space="preserve"> epistemic problem</w:t>
      </w:r>
      <w:r w:rsidRPr="00A11747">
        <w:rPr>
          <w:sz w:val="16"/>
        </w:rPr>
        <w:t xml:space="preserve">. As DeCanio (2021) notes, </w:t>
      </w:r>
      <w:r w:rsidRPr="00A11747">
        <w:rPr>
          <w:rStyle w:val="StyleUnderline"/>
          <w:highlight w:val="cyan"/>
        </w:rPr>
        <w:t xml:space="preserve">it is </w:t>
      </w:r>
      <w:r w:rsidRPr="00A11747">
        <w:rPr>
          <w:rStyle w:val="Emphasis"/>
          <w:highlight w:val="cyan"/>
        </w:rPr>
        <w:t>impossible</w:t>
      </w:r>
      <w:r w:rsidRPr="00A11747">
        <w:rPr>
          <w:rStyle w:val="StyleUnderline"/>
          <w:highlight w:val="cyan"/>
        </w:rPr>
        <w:t xml:space="preserve"> to assess</w:t>
      </w:r>
      <w:r w:rsidRPr="00A11747">
        <w:rPr>
          <w:rStyle w:val="StyleUnderline"/>
        </w:rPr>
        <w:t xml:space="preserve"> the </w:t>
      </w:r>
      <w:r w:rsidRPr="00A11747">
        <w:rPr>
          <w:rStyle w:val="Emphasis"/>
          <w:highlight w:val="cyan"/>
        </w:rPr>
        <w:t>efficiency</w:t>
      </w:r>
      <w:r w:rsidRPr="00A11747">
        <w:rPr>
          <w:rStyle w:val="StyleUnderline"/>
        </w:rPr>
        <w:t xml:space="preserve"> of government policies </w:t>
      </w:r>
      <w:r w:rsidRPr="00A11747">
        <w:rPr>
          <w:rStyle w:val="StyleUnderline"/>
          <w:highlight w:val="cyan"/>
        </w:rPr>
        <w:t xml:space="preserve">due to the </w:t>
      </w:r>
      <w:r w:rsidRPr="00A11747">
        <w:rPr>
          <w:rStyle w:val="Emphasis"/>
          <w:highlight w:val="cyan"/>
        </w:rPr>
        <w:t>lack</w:t>
      </w:r>
      <w:r w:rsidRPr="00A11747">
        <w:rPr>
          <w:rStyle w:val="StyleUnderline"/>
          <w:highlight w:val="cyan"/>
        </w:rPr>
        <w:t xml:space="preserve"> of a</w:t>
      </w:r>
      <w:r w:rsidRPr="00A11747">
        <w:rPr>
          <w:rStyle w:val="StyleUnderline"/>
        </w:rPr>
        <w:t xml:space="preserve"> counterfactual </w:t>
      </w:r>
      <w:r w:rsidRPr="00A11747">
        <w:rPr>
          <w:rStyle w:val="Emphasis"/>
          <w:highlight w:val="cyan"/>
        </w:rPr>
        <w:t>control</w:t>
      </w:r>
      <w:r w:rsidRPr="00A11747">
        <w:rPr>
          <w:rStyle w:val="StyleUnderline"/>
        </w:rPr>
        <w:t xml:space="preserve"> group</w:t>
      </w:r>
      <w:r w:rsidRPr="00A11747">
        <w:rPr>
          <w:sz w:val="16"/>
        </w:rPr>
        <w:t xml:space="preserve">. When an agency has a large geographic monopoly on policy provision, then there is unlikely to be a comparable jurisdiction that did not implement that policy. Social scientists thus lack a useful “what if?” scenario for comparison (DeCanio, 2021: p. 207). </w:t>
      </w:r>
      <w:r w:rsidRPr="00A11747">
        <w:rPr>
          <w:rStyle w:val="StyleUnderline"/>
        </w:rPr>
        <w:t xml:space="preserve">This </w:t>
      </w:r>
      <w:r w:rsidRPr="00A11747">
        <w:rPr>
          <w:rStyle w:val="Emphasis"/>
        </w:rPr>
        <w:t>diminishes</w:t>
      </w:r>
      <w:r w:rsidRPr="00A11747">
        <w:rPr>
          <w:rStyle w:val="StyleUnderline"/>
        </w:rPr>
        <w:t xml:space="preserve"> the ability of experts to </w:t>
      </w:r>
      <w:r w:rsidRPr="00A11747">
        <w:rPr>
          <w:rStyle w:val="Emphasis"/>
        </w:rPr>
        <w:t>evaluate</w:t>
      </w:r>
      <w:r w:rsidRPr="00A11747">
        <w:rPr>
          <w:rStyle w:val="StyleUnderline"/>
        </w:rPr>
        <w:t xml:space="preserve"> the effectiveness of their </w:t>
      </w:r>
      <w:r w:rsidRPr="00A11747">
        <w:rPr>
          <w:rStyle w:val="Emphasis"/>
        </w:rPr>
        <w:t>policy</w:t>
      </w:r>
      <w:r w:rsidRPr="00A11747">
        <w:rPr>
          <w:rStyle w:val="StyleUnderline"/>
        </w:rPr>
        <w:t xml:space="preserve"> prescriptions</w:t>
      </w:r>
      <w:r w:rsidRPr="00A11747">
        <w:rPr>
          <w:sz w:val="16"/>
        </w:rPr>
        <w:t xml:space="preserve">, thus </w:t>
      </w:r>
      <w:r w:rsidRPr="00A11747">
        <w:rPr>
          <w:rStyle w:val="Emphasis"/>
          <w:highlight w:val="cyan"/>
        </w:rPr>
        <w:t>undermining</w:t>
      </w:r>
      <w:r w:rsidRPr="00A11747">
        <w:rPr>
          <w:rStyle w:val="StyleUnderline"/>
        </w:rPr>
        <w:t xml:space="preserve"> the reliability of </w:t>
      </w:r>
      <w:r w:rsidRPr="00A11747">
        <w:rPr>
          <w:rStyle w:val="StyleUnderline"/>
          <w:highlight w:val="cyan"/>
        </w:rPr>
        <w:t>expert judgment</w:t>
      </w:r>
      <w:r w:rsidRPr="00A11747">
        <w:rPr>
          <w:sz w:val="16"/>
        </w:rPr>
        <w:t>.</w:t>
      </w:r>
    </w:p>
    <w:p w14:paraId="24365963" w14:textId="77777777" w:rsidR="00580D10" w:rsidRDefault="00580D10" w:rsidP="00580D10">
      <w:pPr>
        <w:pStyle w:val="Heading4"/>
      </w:pPr>
      <w:r>
        <w:t xml:space="preserve">That guarantees failures. </w:t>
      </w:r>
    </w:p>
    <w:p w14:paraId="540FEC4D" w14:textId="77777777" w:rsidR="00580D10" w:rsidRDefault="00580D10" w:rsidP="00580D10">
      <w:r w:rsidRPr="00A11747">
        <w:rPr>
          <w:rStyle w:val="Style13ptBold"/>
        </w:rPr>
        <w:t>Beek 22</w:t>
      </w:r>
      <w:r>
        <w:t xml:space="preserve"> [Michael Van Beek (Director of Research, Mackinac Center for Public Policy), 7-23-2022, “Pandemic failures expose problems of the administrative state,” The Hill, https://thehill.com/opinion/healthcare/3570569-pandemic-failures-expose-problems-of-the-administrative-state/, </w:t>
      </w:r>
      <w:proofErr w:type="spellStart"/>
      <w:r>
        <w:t>njn</w:t>
      </w:r>
      <w:proofErr w:type="spellEnd"/>
      <w:r>
        <w:t>]</w:t>
      </w:r>
    </w:p>
    <w:p w14:paraId="01E92ECD" w14:textId="77777777" w:rsidR="00580D10" w:rsidRPr="00A11747" w:rsidRDefault="00580D10" w:rsidP="00580D10">
      <w:pPr>
        <w:rPr>
          <w:sz w:val="16"/>
        </w:rPr>
      </w:pPr>
      <w:r w:rsidRPr="00A11747">
        <w:rPr>
          <w:sz w:val="16"/>
        </w:rPr>
        <w:t xml:space="preserve">State </w:t>
      </w:r>
      <w:r w:rsidRPr="00A11747">
        <w:rPr>
          <w:rStyle w:val="StyleUnderline"/>
        </w:rPr>
        <w:t xml:space="preserve">governments used an </w:t>
      </w:r>
      <w:r w:rsidRPr="00A11747">
        <w:rPr>
          <w:rStyle w:val="Emphasis"/>
        </w:rPr>
        <w:t>unprecedented</w:t>
      </w:r>
      <w:r w:rsidRPr="00A11747">
        <w:rPr>
          <w:rStyle w:val="StyleUnderline"/>
        </w:rPr>
        <w:t xml:space="preserve"> level of </w:t>
      </w:r>
      <w:r w:rsidRPr="00A11747">
        <w:rPr>
          <w:rStyle w:val="Emphasis"/>
        </w:rPr>
        <w:t>executive power</w:t>
      </w:r>
      <w:r w:rsidRPr="00A11747">
        <w:rPr>
          <w:sz w:val="16"/>
        </w:rPr>
        <w:t xml:space="preserve"> to respond to the COVID-19 pandemic. Governors and other state officials tried to control entire state economies and even our private interactions. The impact these measures had on overall public health is not yet known, but </w:t>
      </w:r>
      <w:r w:rsidRPr="00A11747">
        <w:rPr>
          <w:rStyle w:val="StyleUnderline"/>
        </w:rPr>
        <w:t xml:space="preserve">there were many </w:t>
      </w:r>
      <w:r w:rsidRPr="00A11747">
        <w:rPr>
          <w:rStyle w:val="Emphasis"/>
        </w:rPr>
        <w:t>blunders</w:t>
      </w:r>
      <w:r w:rsidRPr="00A11747">
        <w:rPr>
          <w:rStyle w:val="StyleUnderline"/>
        </w:rPr>
        <w:t xml:space="preserve"> made along the way</w:t>
      </w:r>
      <w:r w:rsidRPr="00A11747">
        <w:rPr>
          <w:sz w:val="16"/>
        </w:rPr>
        <w:t xml:space="preserve">. These </w:t>
      </w:r>
      <w:r w:rsidRPr="00A11747">
        <w:rPr>
          <w:rStyle w:val="Emphasis"/>
          <w:highlight w:val="cyan"/>
        </w:rPr>
        <w:t>failures</w:t>
      </w:r>
      <w:r w:rsidRPr="00A11747">
        <w:rPr>
          <w:rStyle w:val="StyleUnderline"/>
          <w:highlight w:val="cyan"/>
        </w:rPr>
        <w:t xml:space="preserve"> expose</w:t>
      </w:r>
      <w:r w:rsidRPr="00A11747">
        <w:rPr>
          <w:rStyle w:val="StyleUnderline"/>
        </w:rPr>
        <w:t xml:space="preserve"> some </w:t>
      </w:r>
      <w:r w:rsidRPr="00A11747">
        <w:rPr>
          <w:rStyle w:val="Emphasis"/>
          <w:highlight w:val="cyan"/>
        </w:rPr>
        <w:t>inherent</w:t>
      </w:r>
      <w:r w:rsidRPr="00A11747">
        <w:rPr>
          <w:rStyle w:val="StyleUnderline"/>
          <w:highlight w:val="cyan"/>
        </w:rPr>
        <w:t xml:space="preserve"> problems</w:t>
      </w:r>
      <w:r w:rsidRPr="00A11747">
        <w:rPr>
          <w:rStyle w:val="StyleUnderline"/>
        </w:rPr>
        <w:t xml:space="preserve"> of the administrative state</w:t>
      </w:r>
      <w:r w:rsidRPr="00A11747">
        <w:rPr>
          <w:sz w:val="16"/>
        </w:rPr>
        <w:t xml:space="preserve"> — the vast landscape of departments and agencies that make up the executive branch of government.</w:t>
      </w:r>
    </w:p>
    <w:p w14:paraId="69B5265E" w14:textId="77777777" w:rsidR="00580D10" w:rsidRPr="00A11747" w:rsidRDefault="00580D10" w:rsidP="00580D10">
      <w:pPr>
        <w:rPr>
          <w:sz w:val="16"/>
        </w:rPr>
      </w:pPr>
      <w:r w:rsidRPr="00A11747">
        <w:rPr>
          <w:sz w:val="16"/>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A11747">
        <w:rPr>
          <w:sz w:val="16"/>
        </w:rPr>
        <w:t>In reality, bureaucrats</w:t>
      </w:r>
      <w:proofErr w:type="gramEnd"/>
      <w:r w:rsidRPr="00A11747">
        <w:rPr>
          <w:sz w:val="16"/>
        </w:rPr>
        <w:t xml:space="preserve"> get their marching orders from governors.</w:t>
      </w:r>
    </w:p>
    <w:p w14:paraId="658DD152" w14:textId="77777777" w:rsidR="00580D10" w:rsidRPr="00A11747" w:rsidRDefault="00580D10" w:rsidP="00580D10">
      <w:pPr>
        <w:rPr>
          <w:rStyle w:val="StyleUnderline"/>
        </w:rPr>
      </w:pPr>
      <w:r w:rsidRPr="00A11747">
        <w:rPr>
          <w:sz w:val="16"/>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A11747">
        <w:rPr>
          <w:rStyle w:val="StyleUnderline"/>
          <w:highlight w:val="cyan"/>
        </w:rPr>
        <w:t>bureaucrats</w:t>
      </w:r>
      <w:r w:rsidRPr="00A11747">
        <w:rPr>
          <w:rStyle w:val="StyleUnderline"/>
        </w:rPr>
        <w:t xml:space="preserve"> generally just </w:t>
      </w:r>
      <w:r w:rsidRPr="00A11747">
        <w:rPr>
          <w:rStyle w:val="Emphasis"/>
          <w:highlight w:val="cyan"/>
        </w:rPr>
        <w:t>went along</w:t>
      </w:r>
      <w:r w:rsidRPr="00A11747">
        <w:rPr>
          <w:rStyle w:val="StyleUnderline"/>
          <w:highlight w:val="cyan"/>
        </w:rPr>
        <w:t xml:space="preserve"> with </w:t>
      </w:r>
      <w:r w:rsidRPr="00A11747">
        <w:rPr>
          <w:rStyle w:val="Emphasis"/>
          <w:highlight w:val="cyan"/>
        </w:rPr>
        <w:t>whatever</w:t>
      </w:r>
      <w:r w:rsidRPr="00A11747">
        <w:rPr>
          <w:rStyle w:val="StyleUnderline"/>
        </w:rPr>
        <w:t xml:space="preserve"> policies</w:t>
      </w:r>
      <w:r w:rsidRPr="00A11747">
        <w:rPr>
          <w:sz w:val="16"/>
        </w:rPr>
        <w:t xml:space="preserve"> their governors chose. Given their radically different responses to COVID-19, it was </w:t>
      </w:r>
      <w:r w:rsidRPr="00A11747">
        <w:rPr>
          <w:rStyle w:val="StyleUnderline"/>
        </w:rPr>
        <w:t xml:space="preserve">as if </w:t>
      </w:r>
      <w:r w:rsidRPr="00A11747">
        <w:rPr>
          <w:rStyle w:val="Emphasis"/>
        </w:rPr>
        <w:t>each</w:t>
      </w:r>
      <w:r w:rsidRPr="00A11747">
        <w:rPr>
          <w:sz w:val="16"/>
        </w:rPr>
        <w:t xml:space="preserve"> state </w:t>
      </w:r>
      <w:r w:rsidRPr="00A11747">
        <w:rPr>
          <w:rStyle w:val="StyleUnderline"/>
        </w:rPr>
        <w:t xml:space="preserve">bureaucracy followed its </w:t>
      </w:r>
      <w:r w:rsidRPr="00A11747">
        <w:rPr>
          <w:rStyle w:val="Emphasis"/>
        </w:rPr>
        <w:t>own unique</w:t>
      </w:r>
      <w:r w:rsidRPr="00A11747">
        <w:rPr>
          <w:rStyle w:val="StyleUnderline"/>
        </w:rPr>
        <w:t xml:space="preserve"> version of “the </w:t>
      </w:r>
      <w:r w:rsidRPr="00A11747">
        <w:rPr>
          <w:rStyle w:val="Emphasis"/>
        </w:rPr>
        <w:t>science</w:t>
      </w:r>
      <w:r w:rsidRPr="00A11747">
        <w:rPr>
          <w:rStyle w:val="StyleUnderline"/>
        </w:rPr>
        <w:t>.”</w:t>
      </w:r>
    </w:p>
    <w:p w14:paraId="0CA41A39" w14:textId="77777777" w:rsidR="00580D10" w:rsidRPr="00A11747" w:rsidRDefault="00580D10" w:rsidP="00580D10">
      <w:pPr>
        <w:rPr>
          <w:sz w:val="16"/>
        </w:rPr>
      </w:pPr>
      <w:r w:rsidRPr="00A11747">
        <w:rPr>
          <w:rStyle w:val="StyleUnderline"/>
        </w:rPr>
        <w:lastRenderedPageBreak/>
        <w:t xml:space="preserve">This </w:t>
      </w:r>
      <w:r w:rsidRPr="00A11747">
        <w:rPr>
          <w:rStyle w:val="Emphasis"/>
        </w:rPr>
        <w:t>highlights</w:t>
      </w:r>
      <w:r w:rsidRPr="00A11747">
        <w:rPr>
          <w:rStyle w:val="StyleUnderline"/>
        </w:rPr>
        <w:t xml:space="preserve"> an important </w:t>
      </w:r>
      <w:r w:rsidRPr="00A11747">
        <w:rPr>
          <w:rStyle w:val="Emphasis"/>
        </w:rPr>
        <w:t>shortcoming</w:t>
      </w:r>
      <w:r w:rsidRPr="00A11747">
        <w:rPr>
          <w:sz w:val="16"/>
        </w:rPr>
        <w:t xml:space="preserve"> of the administrative state: </w:t>
      </w:r>
      <w:r w:rsidRPr="00A11747">
        <w:rPr>
          <w:rStyle w:val="StyleUnderline"/>
        </w:rPr>
        <w:t xml:space="preserve">It is </w:t>
      </w:r>
      <w:r w:rsidRPr="00A11747">
        <w:rPr>
          <w:rStyle w:val="StyleUnderline"/>
          <w:highlight w:val="cyan"/>
        </w:rPr>
        <w:t xml:space="preserve">highly </w:t>
      </w:r>
      <w:r w:rsidRPr="00A11747">
        <w:rPr>
          <w:rStyle w:val="Emphasis"/>
          <w:highlight w:val="cyan"/>
        </w:rPr>
        <w:t>susceptible</w:t>
      </w:r>
      <w:r w:rsidRPr="00A11747">
        <w:rPr>
          <w:rStyle w:val="StyleUnderline"/>
          <w:highlight w:val="cyan"/>
        </w:rPr>
        <w:t xml:space="preserve"> to </w:t>
      </w:r>
      <w:r w:rsidRPr="00A11747">
        <w:rPr>
          <w:rStyle w:val="Emphasis"/>
          <w:highlight w:val="cyan"/>
        </w:rPr>
        <w:t>groupthink</w:t>
      </w:r>
      <w:r w:rsidRPr="00A11747">
        <w:rPr>
          <w:sz w:val="16"/>
        </w:rPr>
        <w:t xml:space="preserve">. Governors call the tune and bureaucrats fall in line. </w:t>
      </w:r>
      <w:r w:rsidRPr="00A11747">
        <w:rPr>
          <w:rStyle w:val="StyleUnderline"/>
          <w:highlight w:val="cyan"/>
        </w:rPr>
        <w:t xml:space="preserve">There are </w:t>
      </w:r>
      <w:r w:rsidRPr="00A11747">
        <w:rPr>
          <w:rStyle w:val="Emphasis"/>
          <w:highlight w:val="cyan"/>
        </w:rPr>
        <w:t>no</w:t>
      </w:r>
      <w:r w:rsidRPr="00A11747">
        <w:rPr>
          <w:rStyle w:val="StyleUnderline"/>
        </w:rPr>
        <w:t xml:space="preserve"> mechanisms to ensure </w:t>
      </w:r>
      <w:r w:rsidRPr="00A11747">
        <w:rPr>
          <w:rStyle w:val="Emphasis"/>
          <w:highlight w:val="cyan"/>
        </w:rPr>
        <w:t>opposing</w:t>
      </w:r>
      <w:r w:rsidRPr="00A11747">
        <w:rPr>
          <w:rStyle w:val="StyleUnderline"/>
          <w:highlight w:val="cyan"/>
        </w:rPr>
        <w:t xml:space="preserve"> viewpoints</w:t>
      </w:r>
      <w:r w:rsidRPr="00A11747">
        <w:rPr>
          <w:rStyle w:val="StyleUnderline"/>
        </w:rPr>
        <w:t xml:space="preserve"> are </w:t>
      </w:r>
      <w:r w:rsidRPr="00A11747">
        <w:rPr>
          <w:rStyle w:val="StyleUnderline"/>
          <w:highlight w:val="cyan"/>
        </w:rPr>
        <w:t>heard</w:t>
      </w:r>
      <w:r w:rsidRPr="00A11747">
        <w:rPr>
          <w:rStyle w:val="StyleUnderline"/>
        </w:rPr>
        <w:t>, much less considered</w:t>
      </w:r>
      <w:r w:rsidRPr="00A11747">
        <w:rPr>
          <w:sz w:val="16"/>
        </w:rPr>
        <w:t xml:space="preserve">. This feature might be useful in the rare instances when emergency action is required, but it is </w:t>
      </w:r>
      <w:r w:rsidRPr="00A11747">
        <w:rPr>
          <w:rStyle w:val="Emphasis"/>
          <w:highlight w:val="cyan"/>
        </w:rPr>
        <w:t>disastrous</w:t>
      </w:r>
      <w:r w:rsidRPr="00A11747">
        <w:rPr>
          <w:rStyle w:val="StyleUnderline"/>
          <w:highlight w:val="cyan"/>
        </w:rPr>
        <w:t xml:space="preserve"> as</w:t>
      </w:r>
      <w:r w:rsidRPr="00A11747">
        <w:rPr>
          <w:rStyle w:val="StyleUnderline"/>
        </w:rPr>
        <w:t xml:space="preserve"> a standard </w:t>
      </w:r>
      <w:r w:rsidRPr="00A11747">
        <w:rPr>
          <w:rStyle w:val="Emphasis"/>
          <w:highlight w:val="cyan"/>
        </w:rPr>
        <w:t>operating</w:t>
      </w:r>
      <w:r w:rsidRPr="00A11747">
        <w:rPr>
          <w:rStyle w:val="StyleUnderline"/>
          <w:highlight w:val="cyan"/>
        </w:rPr>
        <w:t xml:space="preserve"> procedure</w:t>
      </w:r>
      <w:r w:rsidRPr="00A11747">
        <w:rPr>
          <w:sz w:val="16"/>
        </w:rPr>
        <w:t>.</w:t>
      </w:r>
    </w:p>
    <w:p w14:paraId="0E8EB19C" w14:textId="77777777" w:rsidR="00580D10" w:rsidRPr="00A11747" w:rsidRDefault="00580D10" w:rsidP="00580D10">
      <w:pPr>
        <w:rPr>
          <w:sz w:val="16"/>
        </w:rPr>
      </w:pPr>
      <w:r w:rsidRPr="00A11747">
        <w:rPr>
          <w:sz w:val="16"/>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3406A4B" w14:textId="77777777" w:rsidR="00580D10" w:rsidRPr="00A11747" w:rsidRDefault="00580D10" w:rsidP="00580D10">
      <w:pPr>
        <w:rPr>
          <w:sz w:val="16"/>
        </w:rPr>
      </w:pPr>
      <w:r w:rsidRPr="00A11747">
        <w:rPr>
          <w:sz w:val="16"/>
        </w:rPr>
        <w:t xml:space="preserve">It is difficult to imagine how governors and their bureaucratic advisers came up with these bizarre rules. </w:t>
      </w:r>
      <w:r w:rsidRPr="00A11747">
        <w:rPr>
          <w:rStyle w:val="StyleUnderline"/>
        </w:rPr>
        <w:t xml:space="preserve">The administrative state may operate in a bubble where </w:t>
      </w:r>
      <w:r w:rsidRPr="00A11747">
        <w:rPr>
          <w:rStyle w:val="Emphasis"/>
          <w:highlight w:val="cyan"/>
        </w:rPr>
        <w:t>blatantly</w:t>
      </w:r>
      <w:r w:rsidRPr="00A11747">
        <w:rPr>
          <w:rStyle w:val="StyleUnderline"/>
          <w:highlight w:val="cyan"/>
        </w:rPr>
        <w:t xml:space="preserve"> bad ideas receive</w:t>
      </w:r>
      <w:r w:rsidRPr="00A11747">
        <w:rPr>
          <w:rStyle w:val="StyleUnderline"/>
        </w:rPr>
        <w:t xml:space="preserve"> little or </w:t>
      </w:r>
      <w:r w:rsidRPr="00A11747">
        <w:rPr>
          <w:rStyle w:val="Emphasis"/>
          <w:highlight w:val="cyan"/>
        </w:rPr>
        <w:t>no</w:t>
      </w:r>
      <w:r w:rsidRPr="00A11747">
        <w:rPr>
          <w:rStyle w:val="StyleUnderline"/>
        </w:rPr>
        <w:t xml:space="preserve"> substantial </w:t>
      </w:r>
      <w:r w:rsidRPr="00A11747">
        <w:rPr>
          <w:rStyle w:val="StyleUnderline"/>
          <w:highlight w:val="cyan"/>
        </w:rPr>
        <w:t>pushback</w:t>
      </w:r>
      <w:r w:rsidRPr="00A11747">
        <w:rPr>
          <w:sz w:val="16"/>
        </w:rPr>
        <w:t xml:space="preserve">. State </w:t>
      </w:r>
      <w:r w:rsidRPr="00A11747">
        <w:rPr>
          <w:rStyle w:val="StyleUnderline"/>
          <w:highlight w:val="cyan"/>
        </w:rPr>
        <w:t>officials</w:t>
      </w:r>
      <w:r w:rsidRPr="00A11747">
        <w:rPr>
          <w:rStyle w:val="StyleUnderline"/>
        </w:rPr>
        <w:t xml:space="preserve"> seem </w:t>
      </w:r>
      <w:r w:rsidRPr="00A11747">
        <w:rPr>
          <w:rStyle w:val="Emphasis"/>
          <w:highlight w:val="cyan"/>
        </w:rPr>
        <w:t>disconnected</w:t>
      </w:r>
      <w:r w:rsidRPr="00A11747">
        <w:rPr>
          <w:rStyle w:val="StyleUnderline"/>
          <w:highlight w:val="cyan"/>
        </w:rPr>
        <w:t xml:space="preserve"> from </w:t>
      </w:r>
      <w:r w:rsidRPr="00A11747">
        <w:rPr>
          <w:rStyle w:val="Emphasis"/>
          <w:highlight w:val="cyan"/>
        </w:rPr>
        <w:t>reality</w:t>
      </w:r>
      <w:r w:rsidRPr="00A11747">
        <w:rPr>
          <w:rStyle w:val="StyleUnderline"/>
        </w:rPr>
        <w:t xml:space="preserve"> when they issue </w:t>
      </w:r>
      <w:r w:rsidRPr="00A11747">
        <w:rPr>
          <w:rStyle w:val="Emphasis"/>
        </w:rPr>
        <w:t>arbitrary</w:t>
      </w:r>
      <w:r w:rsidRPr="00A11747">
        <w:rPr>
          <w:rStyle w:val="StyleUnderline"/>
        </w:rPr>
        <w:t xml:space="preserve"> orders</w:t>
      </w:r>
      <w:r w:rsidRPr="00A11747">
        <w:rPr>
          <w:sz w:val="16"/>
        </w:rPr>
        <w:t xml:space="preserve"> that are unlikely to make a difference when applied in the real world.</w:t>
      </w:r>
    </w:p>
    <w:p w14:paraId="293A70B3" w14:textId="77777777" w:rsidR="00580D10" w:rsidRPr="00A11747" w:rsidRDefault="00580D10" w:rsidP="00580D10">
      <w:pPr>
        <w:rPr>
          <w:sz w:val="16"/>
        </w:rPr>
      </w:pPr>
      <w:r w:rsidRPr="00A11747">
        <w:rPr>
          <w:sz w:val="16"/>
        </w:rPr>
        <w:t xml:space="preserve">Another problem with letting governors and </w:t>
      </w:r>
      <w:r w:rsidRPr="00A11747">
        <w:rPr>
          <w:rStyle w:val="StyleUnderline"/>
        </w:rPr>
        <w:t xml:space="preserve">the </w:t>
      </w:r>
      <w:r w:rsidRPr="00A11747">
        <w:rPr>
          <w:rStyle w:val="Emphasis"/>
          <w:highlight w:val="cyan"/>
        </w:rPr>
        <w:t>admin</w:t>
      </w:r>
      <w:r w:rsidRPr="00A11747">
        <w:rPr>
          <w:rStyle w:val="StyleUnderline"/>
        </w:rPr>
        <w:t xml:space="preserve">istrative </w:t>
      </w:r>
      <w:r w:rsidRPr="00A11747">
        <w:rPr>
          <w:rStyle w:val="StyleUnderline"/>
          <w:highlight w:val="cyan"/>
        </w:rPr>
        <w:t>state</w:t>
      </w:r>
      <w:r w:rsidRPr="00A11747">
        <w:rPr>
          <w:sz w:val="16"/>
        </w:rPr>
        <w:t xml:space="preserve"> run the show is that they </w:t>
      </w:r>
      <w:r w:rsidRPr="00A11747">
        <w:rPr>
          <w:rStyle w:val="StyleUnderline"/>
          <w:highlight w:val="cyan"/>
        </w:rPr>
        <w:t xml:space="preserve">are </w:t>
      </w:r>
      <w:r w:rsidRPr="00A11747">
        <w:rPr>
          <w:rStyle w:val="Emphasis"/>
          <w:highlight w:val="cyan"/>
        </w:rPr>
        <w:t>susceptible</w:t>
      </w:r>
      <w:r w:rsidRPr="00A11747">
        <w:rPr>
          <w:rStyle w:val="StyleUnderline"/>
          <w:highlight w:val="cyan"/>
        </w:rPr>
        <w:t xml:space="preserve"> to</w:t>
      </w:r>
      <w:r w:rsidRPr="00A11747">
        <w:rPr>
          <w:rStyle w:val="StyleUnderline"/>
        </w:rPr>
        <w:t xml:space="preserve"> the pleading of </w:t>
      </w:r>
      <w:r w:rsidRPr="00A11747">
        <w:rPr>
          <w:rStyle w:val="Emphasis"/>
          <w:highlight w:val="cyan"/>
        </w:rPr>
        <w:t>special interest</w:t>
      </w:r>
      <w:r w:rsidRPr="00A11747">
        <w:rPr>
          <w:rStyle w:val="StyleUnderline"/>
          <w:highlight w:val="cyan"/>
        </w:rPr>
        <w:t xml:space="preserve"> groups</w:t>
      </w:r>
      <w:r w:rsidRPr="00A11747">
        <w:rPr>
          <w:sz w:val="16"/>
        </w:rPr>
        <w:t xml:space="preserve">. One reason that schools remained closed for so long in many states and cities was </w:t>
      </w:r>
      <w:r w:rsidRPr="00A11747">
        <w:rPr>
          <w:rStyle w:val="StyleUnderline"/>
        </w:rPr>
        <w:t xml:space="preserve">the influence of </w:t>
      </w:r>
      <w:proofErr w:type="gramStart"/>
      <w:r w:rsidRPr="00A11747">
        <w:rPr>
          <w:rStyle w:val="StyleUnderline"/>
        </w:rPr>
        <w:t>teachers</w:t>
      </w:r>
      <w:proofErr w:type="gramEnd"/>
      <w:r w:rsidRPr="00A11747">
        <w:rPr>
          <w:rStyle w:val="StyleUnderline"/>
        </w:rPr>
        <w:t xml:space="preserve"> </w:t>
      </w:r>
      <w:r w:rsidRPr="00A11747">
        <w:rPr>
          <w:rStyle w:val="Emphasis"/>
        </w:rPr>
        <w:t>unions</w:t>
      </w:r>
      <w:r w:rsidRPr="00A11747">
        <w:rPr>
          <w:sz w:val="16"/>
        </w:rPr>
        <w:t xml:space="preserve">. They </w:t>
      </w:r>
      <w:r w:rsidRPr="00A11747">
        <w:rPr>
          <w:rStyle w:val="StyleUnderline"/>
        </w:rPr>
        <w:t xml:space="preserve">have a long-established, </w:t>
      </w:r>
      <w:r w:rsidRPr="00A11747">
        <w:rPr>
          <w:rStyle w:val="Emphasis"/>
        </w:rPr>
        <w:t>cozy</w:t>
      </w:r>
      <w:r w:rsidRPr="00A11747">
        <w:rPr>
          <w:rStyle w:val="StyleUnderline"/>
        </w:rPr>
        <w:t xml:space="preserve"> relationship with </w:t>
      </w:r>
      <w:r w:rsidRPr="00A11747">
        <w:rPr>
          <w:rStyle w:val="Emphasis"/>
        </w:rPr>
        <w:t>government</w:t>
      </w:r>
      <w:r w:rsidRPr="00A11747">
        <w:rPr>
          <w:rStyle w:val="StyleUnderline"/>
        </w:rPr>
        <w:t xml:space="preserve"> officials</w:t>
      </w:r>
      <w:r w:rsidRPr="00A11747">
        <w:rPr>
          <w:sz w:val="16"/>
        </w:rPr>
        <w:t>. Unions can more easily persuade public officials than could, say, a group of concerned but politically unsophisticated parents.</w:t>
      </w:r>
    </w:p>
    <w:p w14:paraId="4202585F" w14:textId="77777777" w:rsidR="00580D10" w:rsidRDefault="00580D10" w:rsidP="00580D10">
      <w:pPr>
        <w:pStyle w:val="Heading3"/>
      </w:pPr>
      <w:r>
        <w:lastRenderedPageBreak/>
        <w:t>AT: Expertise---2NC</w:t>
      </w:r>
    </w:p>
    <w:p w14:paraId="6F050A14" w14:textId="77777777" w:rsidR="00580D10" w:rsidRPr="004D6126" w:rsidRDefault="00580D10" w:rsidP="00580D10">
      <w:pPr>
        <w:pStyle w:val="Analytic"/>
      </w:pPr>
      <w:r>
        <w:t xml:space="preserve">Merely </w:t>
      </w:r>
      <w:r w:rsidRPr="00C137F7">
        <w:rPr>
          <w:u w:val="single"/>
        </w:rPr>
        <w:t>placing</w:t>
      </w:r>
      <w:r>
        <w:t xml:space="preserve"> experts in the oval office is </w:t>
      </w:r>
      <w:r w:rsidRPr="00C137F7">
        <w:rPr>
          <w:u w:val="single"/>
        </w:rPr>
        <w:t>insufficient</w:t>
      </w:r>
      <w:r>
        <w:t xml:space="preserve"> to control Trump. The record is too clear: He uses </w:t>
      </w:r>
      <w:r w:rsidRPr="00C137F7">
        <w:rPr>
          <w:u w:val="single"/>
        </w:rPr>
        <w:t>sharpies</w:t>
      </w:r>
      <w:r>
        <w:t xml:space="preserve"> on maps to </w:t>
      </w:r>
      <w:r>
        <w:rPr>
          <w:u w:val="single"/>
        </w:rPr>
        <w:t>revise</w:t>
      </w:r>
      <w:r>
        <w:t xml:space="preserve"> NOAA hurricane forecasting, recommended </w:t>
      </w:r>
      <w:r w:rsidRPr="00A83DF6">
        <w:rPr>
          <w:u w:val="single"/>
        </w:rPr>
        <w:t>NUKING</w:t>
      </w:r>
      <w:r>
        <w:t xml:space="preserve"> hurricanes, claims </w:t>
      </w:r>
      <w:r w:rsidRPr="00A83DF6">
        <w:rPr>
          <w:u w:val="single"/>
        </w:rPr>
        <w:t>Tylenol</w:t>
      </w:r>
      <w:r>
        <w:t xml:space="preserve"> is a leading cause of </w:t>
      </w:r>
      <w:r w:rsidRPr="00A83DF6">
        <w:rPr>
          <w:u w:val="single"/>
        </w:rPr>
        <w:t>autism</w:t>
      </w:r>
      <w:r>
        <w:t xml:space="preserve">, and still thinks the election was </w:t>
      </w:r>
      <w:r w:rsidRPr="00A83DF6">
        <w:rPr>
          <w:u w:val="single"/>
        </w:rPr>
        <w:t>stolen</w:t>
      </w:r>
      <w:r>
        <w:t xml:space="preserve"> despite </w:t>
      </w:r>
      <w:r w:rsidRPr="00A83DF6">
        <w:rPr>
          <w:u w:val="single"/>
        </w:rPr>
        <w:t>every expert</w:t>
      </w:r>
      <w:r>
        <w:t xml:space="preserve"> saying otherwise. Even if experts have </w:t>
      </w:r>
      <w:r w:rsidRPr="00A83DF6">
        <w:rPr>
          <w:u w:val="single"/>
        </w:rPr>
        <w:t>CBAs</w:t>
      </w:r>
      <w:r>
        <w:t xml:space="preserve">, he’ll just </w:t>
      </w:r>
      <w:r w:rsidRPr="00A83DF6">
        <w:rPr>
          <w:u w:val="single"/>
        </w:rPr>
        <w:t>ignore</w:t>
      </w:r>
      <w:r>
        <w:t xml:space="preserve"> their advice. That’s Shapiro.</w:t>
      </w:r>
    </w:p>
    <w:p w14:paraId="2F608BBD" w14:textId="77777777" w:rsidR="00580D10" w:rsidRDefault="00580D10" w:rsidP="00580D10">
      <w:pPr>
        <w:pStyle w:val="Heading4"/>
      </w:pPr>
      <w:r>
        <w:t xml:space="preserve">Trump </w:t>
      </w:r>
      <w:r w:rsidRPr="00BF5B83">
        <w:rPr>
          <w:u w:val="single"/>
        </w:rPr>
        <w:t>relies</w:t>
      </w:r>
      <w:r>
        <w:t xml:space="preserve"> on </w:t>
      </w:r>
      <w:r w:rsidRPr="00BF5B83">
        <w:rPr>
          <w:u w:val="single"/>
        </w:rPr>
        <w:t>distrust</w:t>
      </w:r>
      <w:r>
        <w:t xml:space="preserve"> of experts. Anti-intellectualism is the </w:t>
      </w:r>
      <w:r w:rsidRPr="00BF5B83">
        <w:rPr>
          <w:u w:val="single"/>
        </w:rPr>
        <w:t>core</w:t>
      </w:r>
      <w:r>
        <w:t xml:space="preserve"> of his </w:t>
      </w:r>
      <w:r w:rsidRPr="00BF5B83">
        <w:t>base</w:t>
      </w:r>
      <w:r>
        <w:t>.</w:t>
      </w:r>
    </w:p>
    <w:p w14:paraId="25DDAFD9" w14:textId="77777777" w:rsidR="00580D10" w:rsidRDefault="00580D10" w:rsidP="00580D10">
      <w:r w:rsidRPr="004D6126">
        <w:rPr>
          <w:rStyle w:val="Style13ptBold"/>
        </w:rPr>
        <w:t>Kelly 25</w:t>
      </w:r>
      <w:r>
        <w:t xml:space="preserve"> [Mary Louise</w:t>
      </w:r>
      <w:r w:rsidRPr="00DD6831">
        <w:t xml:space="preserve"> </w:t>
      </w:r>
      <w:r>
        <w:t>(Broadcaster and author), Selena Simmons-Duffin</w:t>
      </w:r>
      <w:r w:rsidRPr="00DD6831">
        <w:t xml:space="preserve"> </w:t>
      </w:r>
      <w:r>
        <w:t>(Health policy reporter, NPR), and Domenico Montanaro (S</w:t>
      </w:r>
      <w:r w:rsidRPr="00DD6831">
        <w:t>enior political editor</w:t>
      </w:r>
      <w:r>
        <w:t xml:space="preserve">, NPR), 8-8-2025, "How a distrust of experts is shaping government policy under Trump," NPR, https://www.npr.org/2025/08/08/nx-s1-5494569/how-a-distrust-of-experts-is-shaping-government-policy-under-trump, </w:t>
      </w:r>
      <w:proofErr w:type="spellStart"/>
      <w:r>
        <w:t>njn</w:t>
      </w:r>
      <w:proofErr w:type="spellEnd"/>
      <w:r>
        <w:t>]</w:t>
      </w:r>
    </w:p>
    <w:p w14:paraId="44AFD7AC" w14:textId="77777777" w:rsidR="00580D10" w:rsidRPr="005E5728" w:rsidRDefault="00580D10" w:rsidP="00580D10">
      <w:pPr>
        <w:rPr>
          <w:sz w:val="16"/>
        </w:rPr>
      </w:pPr>
      <w:r w:rsidRPr="005E5728">
        <w:rPr>
          <w:sz w:val="16"/>
        </w:rPr>
        <w:t>MARY LOUISE KELLY, HOST:</w:t>
      </w:r>
    </w:p>
    <w:p w14:paraId="28F1B209" w14:textId="77777777" w:rsidR="00580D10" w:rsidRPr="005E5728" w:rsidRDefault="00580D10" w:rsidP="00580D10">
      <w:pPr>
        <w:rPr>
          <w:sz w:val="16"/>
        </w:rPr>
      </w:pPr>
      <w:r w:rsidRPr="005E5728">
        <w:rPr>
          <w:sz w:val="16"/>
        </w:rPr>
        <w:t xml:space="preserve">Last week, the </w:t>
      </w:r>
      <w:r w:rsidRPr="005E5728">
        <w:rPr>
          <w:rStyle w:val="StyleUnderline"/>
          <w:highlight w:val="cyan"/>
        </w:rPr>
        <w:t>Trump</w:t>
      </w:r>
      <w:r w:rsidRPr="005E5728">
        <w:rPr>
          <w:sz w:val="16"/>
        </w:rPr>
        <w:t xml:space="preserve"> administration </w:t>
      </w:r>
      <w:r w:rsidRPr="005E5728">
        <w:rPr>
          <w:rStyle w:val="Emphasis"/>
          <w:highlight w:val="cyan"/>
        </w:rPr>
        <w:t>canceled</w:t>
      </w:r>
      <w:r w:rsidRPr="005E5728">
        <w:rPr>
          <w:rStyle w:val="StyleUnderline"/>
        </w:rPr>
        <w:t xml:space="preserve"> approximately $500 million in </w:t>
      </w:r>
      <w:r w:rsidRPr="005E5728">
        <w:rPr>
          <w:rStyle w:val="StyleUnderline"/>
          <w:highlight w:val="cyan"/>
        </w:rPr>
        <w:t>contracts to develop</w:t>
      </w:r>
      <w:r w:rsidRPr="005E5728">
        <w:rPr>
          <w:rStyle w:val="StyleUnderline"/>
        </w:rPr>
        <w:t xml:space="preserve"> mRNA </w:t>
      </w:r>
      <w:r w:rsidRPr="005E5728">
        <w:rPr>
          <w:rStyle w:val="Emphasis"/>
          <w:highlight w:val="cyan"/>
        </w:rPr>
        <w:t>vaccines</w:t>
      </w:r>
      <w:r w:rsidRPr="005E5728">
        <w:rPr>
          <w:sz w:val="16"/>
        </w:rPr>
        <w:t xml:space="preserve"> that protect the nation against future viral threats. </w:t>
      </w:r>
      <w:r w:rsidRPr="005E5728">
        <w:rPr>
          <w:rStyle w:val="StyleUnderline"/>
        </w:rPr>
        <w:t xml:space="preserve">The move </w:t>
      </w:r>
      <w:r w:rsidRPr="005E5728">
        <w:rPr>
          <w:rStyle w:val="Emphasis"/>
        </w:rPr>
        <w:t>alarmed</w:t>
      </w:r>
      <w:r w:rsidRPr="005E5728">
        <w:rPr>
          <w:rStyle w:val="StyleUnderline"/>
        </w:rPr>
        <w:t xml:space="preserve"> public health </w:t>
      </w:r>
      <w:r w:rsidRPr="005E5728">
        <w:rPr>
          <w:rStyle w:val="Emphasis"/>
        </w:rPr>
        <w:t>experts</w:t>
      </w:r>
      <w:r w:rsidRPr="005E5728">
        <w:rPr>
          <w:sz w:val="16"/>
        </w:rPr>
        <w:t xml:space="preserve">. That was big news. But </w:t>
      </w:r>
      <w:r w:rsidRPr="005E5728">
        <w:rPr>
          <w:rStyle w:val="Emphasis"/>
          <w:highlight w:val="cyan"/>
        </w:rPr>
        <w:t>disregarding</w:t>
      </w:r>
      <w:r w:rsidRPr="005E5728">
        <w:rPr>
          <w:rStyle w:val="StyleUnderline"/>
        </w:rPr>
        <w:t xml:space="preserve"> the advice of </w:t>
      </w:r>
      <w:r w:rsidRPr="005E5728">
        <w:rPr>
          <w:rStyle w:val="StyleUnderline"/>
          <w:highlight w:val="cyan"/>
        </w:rPr>
        <w:t xml:space="preserve">experts is </w:t>
      </w:r>
      <w:r w:rsidRPr="005E5728">
        <w:rPr>
          <w:rStyle w:val="Emphasis"/>
          <w:highlight w:val="cyan"/>
        </w:rPr>
        <w:t>nothing new</w:t>
      </w:r>
      <w:r w:rsidRPr="005E5728">
        <w:rPr>
          <w:rStyle w:val="StyleUnderline"/>
        </w:rPr>
        <w:t xml:space="preserve"> for this administration</w:t>
      </w:r>
      <w:r w:rsidRPr="005E5728">
        <w:rPr>
          <w:sz w:val="16"/>
        </w:rPr>
        <w:t xml:space="preserve">, whether it's </w:t>
      </w:r>
      <w:r w:rsidRPr="005E5728">
        <w:rPr>
          <w:rStyle w:val="StyleUnderline"/>
          <w:highlight w:val="cyan"/>
        </w:rPr>
        <w:t xml:space="preserve">about </w:t>
      </w:r>
      <w:r w:rsidRPr="005E5728">
        <w:rPr>
          <w:rStyle w:val="Emphasis"/>
          <w:highlight w:val="cyan"/>
        </w:rPr>
        <w:t>health</w:t>
      </w:r>
      <w:r w:rsidRPr="005E5728">
        <w:rPr>
          <w:rStyle w:val="StyleUnderline"/>
        </w:rPr>
        <w:t xml:space="preserve"> policy or</w:t>
      </w:r>
      <w:r w:rsidRPr="005E5728">
        <w:rPr>
          <w:sz w:val="16"/>
        </w:rPr>
        <w:t xml:space="preserve"> other areas of government work like, say, </w:t>
      </w:r>
      <w:r w:rsidRPr="005E5728">
        <w:rPr>
          <w:rStyle w:val="StyleUnderline"/>
        </w:rPr>
        <w:t xml:space="preserve">the </w:t>
      </w:r>
      <w:r w:rsidRPr="005E5728">
        <w:rPr>
          <w:rStyle w:val="Emphasis"/>
          <w:highlight w:val="cyan"/>
        </w:rPr>
        <w:t>econ</w:t>
      </w:r>
      <w:r w:rsidRPr="005E5728">
        <w:rPr>
          <w:rStyle w:val="StyleUnderline"/>
        </w:rPr>
        <w:t xml:space="preserve">omy </w:t>
      </w:r>
      <w:r w:rsidRPr="005E5728">
        <w:rPr>
          <w:rStyle w:val="StyleUnderline"/>
          <w:highlight w:val="cyan"/>
        </w:rPr>
        <w:t>or</w:t>
      </w:r>
      <w:r w:rsidRPr="005E5728">
        <w:rPr>
          <w:rStyle w:val="StyleUnderline"/>
        </w:rPr>
        <w:t xml:space="preserve"> foreign </w:t>
      </w:r>
      <w:r w:rsidRPr="005E5728">
        <w:rPr>
          <w:rStyle w:val="Emphasis"/>
          <w:highlight w:val="cyan"/>
        </w:rPr>
        <w:t>aid</w:t>
      </w:r>
      <w:r w:rsidRPr="005E5728">
        <w:rPr>
          <w:sz w:val="16"/>
        </w:rPr>
        <w:t xml:space="preserve">, just to name two. We want to hear more about the </w:t>
      </w:r>
      <w:r w:rsidRPr="005E5728">
        <w:rPr>
          <w:rStyle w:val="StyleUnderline"/>
        </w:rPr>
        <w:t xml:space="preserve">broader implications of that </w:t>
      </w:r>
      <w:r w:rsidRPr="005E5728">
        <w:rPr>
          <w:rStyle w:val="Emphasis"/>
        </w:rPr>
        <w:t>distrust</w:t>
      </w:r>
      <w:r w:rsidRPr="005E5728">
        <w:rPr>
          <w:rStyle w:val="StyleUnderline"/>
        </w:rPr>
        <w:t xml:space="preserve"> of science and </w:t>
      </w:r>
      <w:r w:rsidRPr="005E5728">
        <w:rPr>
          <w:rStyle w:val="Emphasis"/>
        </w:rPr>
        <w:t>expertise</w:t>
      </w:r>
      <w:r w:rsidRPr="005E5728">
        <w:rPr>
          <w:sz w:val="16"/>
        </w:rPr>
        <w:t>, so for the next few minutes, we're going to turn the microphone over to two NPR reporters who have been following this closely - health policy correspondent Selena Simmons-Duffin and senior political editor and correspondent Domenico Montanaro.</w:t>
      </w:r>
    </w:p>
    <w:p w14:paraId="5B47C0DC" w14:textId="77777777" w:rsidR="00580D10" w:rsidRPr="005E5728" w:rsidRDefault="00580D10" w:rsidP="00580D10">
      <w:pPr>
        <w:rPr>
          <w:sz w:val="16"/>
        </w:rPr>
      </w:pPr>
      <w:r w:rsidRPr="005E5728">
        <w:rPr>
          <w:sz w:val="16"/>
        </w:rPr>
        <w:t>DOMENICO MONTANARO, BYLINE: This decision at HHS canceling all this money for mRNA vaccines is kind of wild to me because it feels like a reversal from Trump's first term. He pushed to develop these vaccines in the first place.</w:t>
      </w:r>
    </w:p>
    <w:p w14:paraId="6ABE9D99" w14:textId="77777777" w:rsidR="00580D10" w:rsidRPr="005E5728" w:rsidRDefault="00580D10" w:rsidP="00580D10">
      <w:pPr>
        <w:rPr>
          <w:sz w:val="16"/>
        </w:rPr>
      </w:pPr>
      <w:r w:rsidRPr="005E5728">
        <w:rPr>
          <w:sz w:val="16"/>
        </w:rPr>
        <w:t xml:space="preserve">SELENA SIMMONS-DUFFIN, BYLINE: Yeah, you know, it is, in some ways, a dramatic U-turn from the first Trump administration, which was in place when the COVID-19 pandemic began. </w:t>
      </w:r>
      <w:proofErr w:type="gramStart"/>
      <w:r w:rsidRPr="005E5728">
        <w:rPr>
          <w:sz w:val="16"/>
        </w:rPr>
        <w:t>So</w:t>
      </w:r>
      <w:proofErr w:type="gramEnd"/>
      <w:r w:rsidRPr="005E5728">
        <w:rPr>
          <w:sz w:val="16"/>
        </w:rPr>
        <w:t xml:space="preserve">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2DB0E314" w14:textId="77777777" w:rsidR="00580D10" w:rsidRPr="005E5728" w:rsidRDefault="00580D10" w:rsidP="00580D10">
      <w:pPr>
        <w:rPr>
          <w:sz w:val="16"/>
        </w:rPr>
      </w:pPr>
      <w:r w:rsidRPr="005E5728">
        <w:rPr>
          <w:sz w:val="16"/>
        </w:rPr>
        <w:t xml:space="preserve">However, mRNA vaccines have also been a longtime target of Robert F. </w:t>
      </w:r>
      <w:r w:rsidRPr="005E5728">
        <w:rPr>
          <w:rStyle w:val="StyleUnderline"/>
        </w:rPr>
        <w:t>Kennedy</w:t>
      </w:r>
      <w:r w:rsidRPr="005E5728">
        <w:rPr>
          <w:sz w:val="16"/>
        </w:rPr>
        <w:t xml:space="preserve"> Jr., who is now the U.S. health secretary. He </w:t>
      </w:r>
      <w:r w:rsidRPr="005E5728">
        <w:rPr>
          <w:rStyle w:val="StyleUnderline"/>
        </w:rPr>
        <w:t xml:space="preserve">built his </w:t>
      </w:r>
      <w:r w:rsidRPr="005E5728">
        <w:rPr>
          <w:rStyle w:val="Emphasis"/>
        </w:rPr>
        <w:t>reputation</w:t>
      </w:r>
      <w:r w:rsidRPr="005E5728">
        <w:rPr>
          <w:rStyle w:val="StyleUnderline"/>
        </w:rPr>
        <w:t xml:space="preserve"> and fortune by </w:t>
      </w:r>
      <w:r w:rsidRPr="005E5728">
        <w:rPr>
          <w:rStyle w:val="Emphasis"/>
        </w:rPr>
        <w:t>disparaging</w:t>
      </w:r>
      <w:r w:rsidRPr="005E5728">
        <w:rPr>
          <w:rStyle w:val="StyleUnderline"/>
        </w:rPr>
        <w:t xml:space="preserve"> vaccines</w:t>
      </w:r>
      <w:r w:rsidRPr="005E5728">
        <w:rPr>
          <w:sz w:val="16"/>
        </w:rPr>
        <w:t xml:space="preserve">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760450B3" w14:textId="77777777" w:rsidR="00580D10" w:rsidRPr="00BF5B83" w:rsidRDefault="00580D10" w:rsidP="00580D10">
      <w:pPr>
        <w:rPr>
          <w:sz w:val="16"/>
        </w:rPr>
      </w:pPr>
      <w:r w:rsidRPr="00BF5B83">
        <w:rPr>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w:t>
      </w:r>
      <w:proofErr w:type="gramStart"/>
      <w:r w:rsidRPr="00BF5B83">
        <w:rPr>
          <w:sz w:val="16"/>
        </w:rPr>
        <w:t>So</w:t>
      </w:r>
      <w:proofErr w:type="gramEnd"/>
      <w:r w:rsidRPr="00BF5B83">
        <w:rPr>
          <w:sz w:val="16"/>
        </w:rPr>
        <w:t xml:space="preserve"> Trump had to wind up walking this very fine line.</w:t>
      </w:r>
    </w:p>
    <w:p w14:paraId="1E98EC73" w14:textId="77777777" w:rsidR="00580D10" w:rsidRPr="00BF5B83" w:rsidRDefault="00580D10" w:rsidP="00580D10">
      <w:pPr>
        <w:rPr>
          <w:sz w:val="16"/>
        </w:rPr>
      </w:pPr>
      <w:r w:rsidRPr="00BF5B83">
        <w:rPr>
          <w:sz w:val="16"/>
        </w:rPr>
        <w:t xml:space="preserve">There was a huge overlap with RFK Jr.'s base of people who'd long, you know, been seen as on the fringe, and Trump needed them in 2024. But </w:t>
      </w:r>
      <w:r w:rsidRPr="005E5728">
        <w:rPr>
          <w:rStyle w:val="StyleUnderline"/>
        </w:rPr>
        <w:t>Trump</w:t>
      </w:r>
      <w:r w:rsidRPr="00BF5B83">
        <w:rPr>
          <w:sz w:val="16"/>
        </w:rPr>
        <w:t xml:space="preserve"> really doesn't have very strongly held beliefs on this topic. You know, remember, he's also </w:t>
      </w:r>
      <w:r w:rsidRPr="005E5728">
        <w:rPr>
          <w:rStyle w:val="StyleUnderline"/>
        </w:rPr>
        <w:t xml:space="preserve">expressed his own </w:t>
      </w:r>
      <w:r w:rsidRPr="005E5728">
        <w:rPr>
          <w:rStyle w:val="Emphasis"/>
        </w:rPr>
        <w:t>skepticism</w:t>
      </w:r>
      <w:r w:rsidRPr="005E5728">
        <w:rPr>
          <w:rStyle w:val="StyleUnderline"/>
        </w:rPr>
        <w:t xml:space="preserve"> about </w:t>
      </w:r>
      <w:r w:rsidRPr="005E5728">
        <w:rPr>
          <w:rStyle w:val="Emphasis"/>
        </w:rPr>
        <w:t>vaccines</w:t>
      </w:r>
      <w:r w:rsidRPr="00BF5B83">
        <w:rPr>
          <w:sz w:val="16"/>
        </w:rPr>
        <w:t xml:space="preserve">, so now </w:t>
      </w:r>
      <w:r w:rsidRPr="005E5728">
        <w:rPr>
          <w:rStyle w:val="StyleUnderline"/>
          <w:highlight w:val="cyan"/>
        </w:rPr>
        <w:t xml:space="preserve">Trump's allowing </w:t>
      </w:r>
      <w:r w:rsidRPr="005E5728">
        <w:rPr>
          <w:rStyle w:val="Emphasis"/>
          <w:highlight w:val="cyan"/>
        </w:rPr>
        <w:t>RFK</w:t>
      </w:r>
      <w:r w:rsidRPr="005E5728">
        <w:rPr>
          <w:rStyle w:val="StyleUnderline"/>
        </w:rPr>
        <w:t xml:space="preserve"> Jr. the room </w:t>
      </w:r>
      <w:r w:rsidRPr="005E5728">
        <w:rPr>
          <w:rStyle w:val="StyleUnderline"/>
          <w:highlight w:val="cyan"/>
        </w:rPr>
        <w:t xml:space="preserve">to </w:t>
      </w:r>
      <w:r w:rsidRPr="005E5728">
        <w:rPr>
          <w:rStyle w:val="Emphasis"/>
          <w:highlight w:val="cyan"/>
        </w:rPr>
        <w:t>run</w:t>
      </w:r>
      <w:r w:rsidRPr="005E5728">
        <w:rPr>
          <w:rStyle w:val="StyleUnderline"/>
        </w:rPr>
        <w:t xml:space="preserve">, regardless of the best science </w:t>
      </w:r>
      <w:r w:rsidRPr="005E5728">
        <w:rPr>
          <w:rStyle w:val="StyleUnderline"/>
          <w:highlight w:val="cyan"/>
        </w:rPr>
        <w:t>because</w:t>
      </w:r>
      <w:r w:rsidRPr="00BF5B83">
        <w:rPr>
          <w:sz w:val="16"/>
        </w:rPr>
        <w:t xml:space="preserve"> his movement and that of so many </w:t>
      </w:r>
      <w:r w:rsidRPr="005E5728">
        <w:rPr>
          <w:rStyle w:val="StyleUnderline"/>
        </w:rPr>
        <w:t xml:space="preserve">right-wing </w:t>
      </w:r>
      <w:r w:rsidRPr="005E5728">
        <w:rPr>
          <w:rStyle w:val="Emphasis"/>
          <w:highlight w:val="cyan"/>
        </w:rPr>
        <w:t>populist</w:t>
      </w:r>
      <w:r w:rsidRPr="005E5728">
        <w:rPr>
          <w:rStyle w:val="StyleUnderline"/>
        </w:rPr>
        <w:t xml:space="preserve"> movement</w:t>
      </w:r>
      <w:r w:rsidRPr="005E5728">
        <w:rPr>
          <w:rStyle w:val="Emphasis"/>
          <w:highlight w:val="cyan"/>
        </w:rPr>
        <w:t>s</w:t>
      </w:r>
      <w:r w:rsidRPr="00BF5B83">
        <w:rPr>
          <w:sz w:val="16"/>
        </w:rPr>
        <w:t xml:space="preserve"> around the world</w:t>
      </w:r>
      <w:proofErr w:type="gramStart"/>
      <w:r w:rsidRPr="00BF5B83">
        <w:rPr>
          <w:sz w:val="16"/>
        </w:rPr>
        <w:t xml:space="preserve">, by the way, </w:t>
      </w:r>
      <w:r w:rsidRPr="005E5728">
        <w:rPr>
          <w:rStyle w:val="StyleUnderline"/>
        </w:rPr>
        <w:t>are</w:t>
      </w:r>
      <w:proofErr w:type="gramEnd"/>
      <w:r w:rsidRPr="005E5728">
        <w:rPr>
          <w:rStyle w:val="StyleUnderline"/>
        </w:rPr>
        <w:t xml:space="preserve"> </w:t>
      </w:r>
      <w:r w:rsidRPr="005E5728">
        <w:rPr>
          <w:rStyle w:val="Emphasis"/>
          <w:sz w:val="28"/>
          <w:szCs w:val="28"/>
          <w:highlight w:val="cyan"/>
        </w:rPr>
        <w:t>depend</w:t>
      </w:r>
      <w:r w:rsidRPr="005E5728">
        <w:rPr>
          <w:rStyle w:val="StyleUnderline"/>
        </w:rPr>
        <w:t xml:space="preserve">ent </w:t>
      </w:r>
      <w:r w:rsidRPr="005E5728">
        <w:rPr>
          <w:rStyle w:val="StyleUnderline"/>
          <w:highlight w:val="cyan"/>
        </w:rPr>
        <w:t>on</w:t>
      </w:r>
      <w:r w:rsidRPr="005E5728">
        <w:rPr>
          <w:rStyle w:val="StyleUnderline"/>
        </w:rPr>
        <w:t xml:space="preserve"> this </w:t>
      </w:r>
      <w:r w:rsidRPr="005E5728">
        <w:rPr>
          <w:rStyle w:val="Emphasis"/>
          <w:sz w:val="28"/>
          <w:szCs w:val="28"/>
          <w:highlight w:val="cyan"/>
        </w:rPr>
        <w:t>distrust of expertise</w:t>
      </w:r>
      <w:r w:rsidRPr="00BF5B83">
        <w:rPr>
          <w:sz w:val="16"/>
        </w:rPr>
        <w:t>.</w:t>
      </w:r>
    </w:p>
    <w:p w14:paraId="6BB3B032" w14:textId="77777777" w:rsidR="00580D10" w:rsidRPr="00BF5B83" w:rsidRDefault="00580D10" w:rsidP="00580D10">
      <w:pPr>
        <w:rPr>
          <w:sz w:val="16"/>
        </w:rPr>
      </w:pPr>
      <w:r w:rsidRPr="00BF5B83">
        <w:rPr>
          <w:sz w:val="16"/>
        </w:rPr>
        <w:lastRenderedPageBreak/>
        <w:t xml:space="preserve">SIMMONS-DUFFIN: Yeah. And, you know, Secretary </w:t>
      </w:r>
      <w:r w:rsidRPr="005E5728">
        <w:rPr>
          <w:rStyle w:val="StyleUnderline"/>
          <w:highlight w:val="cyan"/>
        </w:rPr>
        <w:t>Kennedy</w:t>
      </w:r>
      <w:r w:rsidRPr="00BF5B83">
        <w:rPr>
          <w:sz w:val="16"/>
        </w:rPr>
        <w:t xml:space="preserve"> has really </w:t>
      </w:r>
      <w:r w:rsidRPr="005E5728">
        <w:rPr>
          <w:rStyle w:val="Emphasis"/>
          <w:highlight w:val="cyan"/>
        </w:rPr>
        <w:t>disparaged</w:t>
      </w:r>
      <w:r w:rsidRPr="00BF5B83">
        <w:rPr>
          <w:sz w:val="16"/>
        </w:rPr>
        <w:t xml:space="preserve"> the Department of </w:t>
      </w:r>
      <w:r w:rsidRPr="005E5728">
        <w:rPr>
          <w:rStyle w:val="Emphasis"/>
          <w:highlight w:val="cyan"/>
        </w:rPr>
        <w:t>H</w:t>
      </w:r>
      <w:r w:rsidRPr="00BF5B83">
        <w:rPr>
          <w:sz w:val="16"/>
        </w:rPr>
        <w:t xml:space="preserve">ealth and </w:t>
      </w:r>
      <w:r w:rsidRPr="005E5728">
        <w:rPr>
          <w:rStyle w:val="Emphasis"/>
          <w:highlight w:val="cyan"/>
        </w:rPr>
        <w:t>H</w:t>
      </w:r>
      <w:r w:rsidRPr="00BF5B83">
        <w:rPr>
          <w:sz w:val="16"/>
        </w:rPr>
        <w:t xml:space="preserve">uman </w:t>
      </w:r>
      <w:r w:rsidRPr="005E5728">
        <w:rPr>
          <w:rStyle w:val="Emphasis"/>
          <w:highlight w:val="cyan"/>
        </w:rPr>
        <w:t>S</w:t>
      </w:r>
      <w:r w:rsidRPr="00BF5B83">
        <w:rPr>
          <w:sz w:val="16"/>
        </w:rPr>
        <w:t xml:space="preserve">ervices, which he now oversees. He's laid the blame for American population - the American population's relatively poor health on rank-and-file HHS employees. He says they failed to improve America's health for decades. He's pointed to that </w:t>
      </w:r>
      <w:r w:rsidRPr="005E5728">
        <w:rPr>
          <w:rStyle w:val="StyleUnderline"/>
        </w:rPr>
        <w:t xml:space="preserve">as </w:t>
      </w:r>
      <w:r w:rsidRPr="005E5728">
        <w:rPr>
          <w:rStyle w:val="Emphasis"/>
        </w:rPr>
        <w:t>justification</w:t>
      </w:r>
      <w:r w:rsidRPr="005E5728">
        <w:rPr>
          <w:rStyle w:val="StyleUnderline"/>
        </w:rPr>
        <w:t xml:space="preserve"> for abruptly </w:t>
      </w:r>
      <w:r w:rsidRPr="005E5728">
        <w:rPr>
          <w:rStyle w:val="Emphasis"/>
        </w:rPr>
        <w:t>firing</w:t>
      </w:r>
      <w:r w:rsidRPr="005E5728">
        <w:rPr>
          <w:rStyle w:val="StyleUnderline"/>
        </w:rPr>
        <w:t xml:space="preserve"> approximately 10,000 workers</w:t>
      </w:r>
      <w:r w:rsidRPr="00BF5B83">
        <w:rPr>
          <w:sz w:val="16"/>
        </w:rPr>
        <w:t xml:space="preserve">, shutting down federal labs, canceling billions in funding for public health departments and researchers. And he doesn't just </w:t>
      </w:r>
      <w:r w:rsidRPr="005E5728">
        <w:rPr>
          <w:rStyle w:val="StyleUnderline"/>
        </w:rPr>
        <w:t>say</w:t>
      </w:r>
      <w:r w:rsidRPr="00BF5B83">
        <w:rPr>
          <w:sz w:val="16"/>
        </w:rPr>
        <w:t xml:space="preserve"> these </w:t>
      </w:r>
      <w:r w:rsidRPr="005E5728">
        <w:rPr>
          <w:rStyle w:val="StyleUnderline"/>
        </w:rPr>
        <w:t>experts are</w:t>
      </w:r>
      <w:r w:rsidRPr="00BF5B83">
        <w:rPr>
          <w:sz w:val="16"/>
        </w:rPr>
        <w:t xml:space="preserve"> ineffective. He told Lara Trump on Fox News that they're </w:t>
      </w:r>
      <w:r w:rsidRPr="005E5728">
        <w:rPr>
          <w:rStyle w:val="StyleUnderline"/>
        </w:rPr>
        <w:t xml:space="preserve">deliberately </w:t>
      </w:r>
      <w:r w:rsidRPr="005E5728">
        <w:rPr>
          <w:rStyle w:val="Emphasis"/>
        </w:rPr>
        <w:t>manipulating</w:t>
      </w:r>
      <w:r w:rsidRPr="005E5728">
        <w:rPr>
          <w:rStyle w:val="StyleUnderline"/>
        </w:rPr>
        <w:t xml:space="preserve"> the truth</w:t>
      </w:r>
      <w:r w:rsidRPr="00BF5B83">
        <w:rPr>
          <w:sz w:val="16"/>
        </w:rPr>
        <w:t>.</w:t>
      </w:r>
    </w:p>
    <w:p w14:paraId="677B65BF" w14:textId="77777777" w:rsidR="00580D10" w:rsidRPr="00BF5B83" w:rsidRDefault="00580D10" w:rsidP="00580D10">
      <w:pPr>
        <w:rPr>
          <w:sz w:val="16"/>
        </w:rPr>
      </w:pPr>
      <w:r w:rsidRPr="00BF5B83">
        <w:rPr>
          <w:sz w:val="16"/>
        </w:rPr>
        <w:t>(SOUNDBITE OF ARCHIVED RECORDING)</w:t>
      </w:r>
    </w:p>
    <w:p w14:paraId="03FB4CB2" w14:textId="77777777" w:rsidR="00580D10" w:rsidRPr="00BF5B83" w:rsidRDefault="00580D10" w:rsidP="00580D10">
      <w:pPr>
        <w:rPr>
          <w:sz w:val="16"/>
        </w:rPr>
      </w:pPr>
      <w:r w:rsidRPr="00BF5B83">
        <w:rPr>
          <w:sz w:val="16"/>
        </w:rPr>
        <w:t>ROBERT F KENNEDY JR: There's all kinds of biases, and we need to have a system in place that will account for those biases and that will produce the best gold-standard science for Americans and evidence-based medicine.</w:t>
      </w:r>
    </w:p>
    <w:p w14:paraId="5ABA0940" w14:textId="77777777" w:rsidR="00580D10" w:rsidRPr="00BF5B83" w:rsidRDefault="00580D10" w:rsidP="00580D10">
      <w:pPr>
        <w:rPr>
          <w:sz w:val="16"/>
        </w:rPr>
      </w:pPr>
      <w:r w:rsidRPr="00BF5B83">
        <w:rPr>
          <w:sz w:val="16"/>
        </w:rPr>
        <w:t>SIMMONS-DUFFIN: Kennedy talks about gold-standard science constantly, but he doesn't really define what he means. He said in his confirmation hearings this isn't just a label he uses for research whose results fit with his preconceived beliefs. He says it's more objective than that. But gold-standard science is not a term that's used among scientists, and he seems to be using it as a filter for what research gets funding and credibility and what can be brushed aside.</w:t>
      </w:r>
    </w:p>
    <w:p w14:paraId="2E01CC1F" w14:textId="77777777" w:rsidR="00580D10" w:rsidRPr="00BF5B83" w:rsidRDefault="00580D10" w:rsidP="00580D10">
      <w:pPr>
        <w:rPr>
          <w:sz w:val="16"/>
        </w:rPr>
      </w:pPr>
      <w:r w:rsidRPr="00BF5B83">
        <w:rPr>
          <w:sz w:val="16"/>
        </w:rPr>
        <w:t xml:space="preserve">MONTANARO: Yeah. And </w:t>
      </w:r>
      <w:r w:rsidRPr="005E5728">
        <w:rPr>
          <w:rStyle w:val="StyleUnderline"/>
        </w:rPr>
        <w:t xml:space="preserve">Kennedy isn't the only member of this administration with a </w:t>
      </w:r>
      <w:r w:rsidRPr="005E5728">
        <w:rPr>
          <w:rStyle w:val="Emphasis"/>
        </w:rPr>
        <w:t>deep distrust</w:t>
      </w:r>
      <w:r w:rsidRPr="005E5728">
        <w:rPr>
          <w:rStyle w:val="StyleUnderline"/>
        </w:rPr>
        <w:t xml:space="preserve"> of experts</w:t>
      </w:r>
      <w:r w:rsidRPr="00BF5B83">
        <w:rPr>
          <w:sz w:val="16"/>
        </w:rPr>
        <w:t xml:space="preserve">. You know, </w:t>
      </w:r>
      <w:r w:rsidRPr="005E5728">
        <w:rPr>
          <w:rStyle w:val="StyleUnderline"/>
        </w:rPr>
        <w:t xml:space="preserve">there's this anti-elitism, </w:t>
      </w:r>
      <w:r w:rsidRPr="005E5728">
        <w:rPr>
          <w:rStyle w:val="Emphasis"/>
          <w:highlight w:val="cyan"/>
        </w:rPr>
        <w:t>anti-intellectualism</w:t>
      </w:r>
      <w:r w:rsidRPr="005E5728">
        <w:rPr>
          <w:rStyle w:val="StyleUnderline"/>
        </w:rPr>
        <w:t>, this distrust in the experts</w:t>
      </w:r>
      <w:r w:rsidRPr="00BF5B83">
        <w:rPr>
          <w:sz w:val="16"/>
        </w:rPr>
        <w:t xml:space="preserve">. It's really something that's </w:t>
      </w:r>
      <w:r w:rsidRPr="005E5728">
        <w:rPr>
          <w:rStyle w:val="Emphasis"/>
          <w:highlight w:val="cyan"/>
        </w:rPr>
        <w:t>fueled</w:t>
      </w:r>
      <w:r w:rsidRPr="005E5728">
        <w:rPr>
          <w:rStyle w:val="StyleUnderline"/>
          <w:highlight w:val="cyan"/>
        </w:rPr>
        <w:t xml:space="preserve"> Trump</w:t>
      </w:r>
      <w:r w:rsidRPr="005E5728">
        <w:rPr>
          <w:rStyle w:val="StyleUnderline"/>
        </w:rPr>
        <w:t>'s politics</w:t>
      </w:r>
      <w:r w:rsidRPr="00BF5B83">
        <w:rPr>
          <w:sz w:val="16"/>
        </w:rPr>
        <w:t xml:space="preserve">. That was made explicit in the October vice presidential debate. </w:t>
      </w:r>
      <w:r w:rsidRPr="005E5728">
        <w:rPr>
          <w:rStyle w:val="StyleUnderline"/>
          <w:highlight w:val="cyan"/>
        </w:rPr>
        <w:t>Listen to</w:t>
      </w:r>
      <w:r w:rsidRPr="005E5728">
        <w:rPr>
          <w:rStyle w:val="StyleUnderline"/>
        </w:rPr>
        <w:t xml:space="preserve"> now-Vice President JD </w:t>
      </w:r>
      <w:r w:rsidRPr="005E5728">
        <w:rPr>
          <w:rStyle w:val="Emphasis"/>
          <w:highlight w:val="cyan"/>
        </w:rPr>
        <w:t>Vance</w:t>
      </w:r>
      <w:r w:rsidRPr="00BF5B83">
        <w:rPr>
          <w:sz w:val="16"/>
        </w:rPr>
        <w:t xml:space="preserve"> then strongly disagreeing with the idea that it's important to listen to the experts - in this case - about health.</w:t>
      </w:r>
    </w:p>
    <w:p w14:paraId="16007C02" w14:textId="77777777" w:rsidR="00580D10" w:rsidRPr="00BF5B83" w:rsidRDefault="00580D10" w:rsidP="00580D10">
      <w:pPr>
        <w:rPr>
          <w:sz w:val="16"/>
        </w:rPr>
      </w:pPr>
      <w:r w:rsidRPr="00BF5B83">
        <w:rPr>
          <w:sz w:val="16"/>
        </w:rPr>
        <w:t>(SOUNDBITE OF ARCHIVED RECORDING)</w:t>
      </w:r>
    </w:p>
    <w:p w14:paraId="2BA21BCA" w14:textId="77777777" w:rsidR="00580D10" w:rsidRPr="00BF5B83" w:rsidRDefault="00580D10" w:rsidP="00580D10">
      <w:pPr>
        <w:rPr>
          <w:sz w:val="16"/>
        </w:rPr>
      </w:pPr>
      <w:r w:rsidRPr="00BF5B83">
        <w:rPr>
          <w:sz w:val="16"/>
        </w:rPr>
        <w:t xml:space="preserve">VICE PRESIDENT JD VANCE: </w:t>
      </w:r>
      <w:r w:rsidRPr="005E5728">
        <w:rPr>
          <w:rStyle w:val="StyleUnderline"/>
        </w:rPr>
        <w:t xml:space="preserve">So many of the </w:t>
      </w:r>
      <w:r w:rsidRPr="005E5728">
        <w:rPr>
          <w:rStyle w:val="Emphasis"/>
          <w:highlight w:val="cyan"/>
        </w:rPr>
        <w:t>drugs</w:t>
      </w:r>
      <w:r w:rsidRPr="00BF5B83">
        <w:rPr>
          <w:sz w:val="16"/>
        </w:rPr>
        <w:t xml:space="preserve">, the pharmaceuticals that we put in the bodies of our children </w:t>
      </w:r>
      <w:r w:rsidRPr="005E5728">
        <w:rPr>
          <w:rStyle w:val="StyleUnderline"/>
          <w:highlight w:val="cyan"/>
        </w:rPr>
        <w:t xml:space="preserve">are manufactured by nations that </w:t>
      </w:r>
      <w:r w:rsidRPr="005E5728">
        <w:rPr>
          <w:rStyle w:val="Emphasis"/>
          <w:highlight w:val="cyan"/>
        </w:rPr>
        <w:t>hate</w:t>
      </w:r>
      <w:r w:rsidRPr="005E5728">
        <w:rPr>
          <w:rStyle w:val="StyleUnderline"/>
          <w:highlight w:val="cyan"/>
        </w:rPr>
        <w:t xml:space="preserve"> us</w:t>
      </w:r>
      <w:r w:rsidRPr="00BF5B83">
        <w:rPr>
          <w:sz w:val="16"/>
        </w:rPr>
        <w:t xml:space="preserve">. This </w:t>
      </w:r>
      <w:proofErr w:type="gramStart"/>
      <w:r w:rsidRPr="00BF5B83">
        <w:rPr>
          <w:sz w:val="16"/>
        </w:rPr>
        <w:t>has to</w:t>
      </w:r>
      <w:proofErr w:type="gramEnd"/>
      <w:r w:rsidRPr="00BF5B83">
        <w:rPr>
          <w:sz w:val="16"/>
        </w:rPr>
        <w:t xml:space="preserve"> stop, </w:t>
      </w:r>
      <w:r w:rsidRPr="005E5728">
        <w:rPr>
          <w:rStyle w:val="StyleUnderline"/>
        </w:rPr>
        <w:t xml:space="preserve">and </w:t>
      </w:r>
      <w:r w:rsidRPr="005E5728">
        <w:rPr>
          <w:rStyle w:val="StyleUnderline"/>
          <w:highlight w:val="cyan"/>
        </w:rPr>
        <w:t xml:space="preserve">we're not going to </w:t>
      </w:r>
      <w:r w:rsidRPr="005E5728">
        <w:rPr>
          <w:rStyle w:val="Emphasis"/>
          <w:highlight w:val="cyan"/>
        </w:rPr>
        <w:t>stop</w:t>
      </w:r>
      <w:r w:rsidRPr="005E5728">
        <w:rPr>
          <w:rStyle w:val="StyleUnderline"/>
        </w:rPr>
        <w:t xml:space="preserve"> it </w:t>
      </w:r>
      <w:r w:rsidRPr="005E5728">
        <w:rPr>
          <w:rStyle w:val="StyleUnderline"/>
          <w:highlight w:val="cyan"/>
        </w:rPr>
        <w:t xml:space="preserve">by listening to </w:t>
      </w:r>
      <w:r w:rsidRPr="005E5728">
        <w:rPr>
          <w:rStyle w:val="Emphasis"/>
          <w:highlight w:val="cyan"/>
        </w:rPr>
        <w:t>experts</w:t>
      </w:r>
      <w:r w:rsidRPr="005E5728">
        <w:rPr>
          <w:rStyle w:val="StyleUnderline"/>
        </w:rPr>
        <w:t xml:space="preserve">. We're going to stop it by listening to </w:t>
      </w:r>
      <w:r w:rsidRPr="005E5728">
        <w:rPr>
          <w:rStyle w:val="Emphasis"/>
        </w:rPr>
        <w:t>common sense</w:t>
      </w:r>
      <w:r w:rsidRPr="00BF5B83">
        <w:rPr>
          <w:sz w:val="16"/>
        </w:rPr>
        <w:t xml:space="preserve"> wisdom, which is what Donald Trump governed on.</w:t>
      </w:r>
    </w:p>
    <w:p w14:paraId="0510DDAB" w14:textId="77777777" w:rsidR="00580D10" w:rsidRPr="00BF5B83" w:rsidRDefault="00580D10" w:rsidP="00580D10">
      <w:pPr>
        <w:rPr>
          <w:sz w:val="16"/>
        </w:rPr>
      </w:pPr>
      <w:r w:rsidRPr="00BF5B83">
        <w:rPr>
          <w:sz w:val="16"/>
        </w:rPr>
        <w:t xml:space="preserve">MONTANARO: Yeah. </w:t>
      </w:r>
      <w:r w:rsidRPr="005E5728">
        <w:rPr>
          <w:rStyle w:val="StyleUnderline"/>
        </w:rPr>
        <w:t xml:space="preserve">In other words, </w:t>
      </w:r>
      <w:r w:rsidRPr="005E5728">
        <w:rPr>
          <w:rStyle w:val="Emphasis"/>
        </w:rPr>
        <w:t>don't believe</w:t>
      </w:r>
      <w:r w:rsidRPr="005E5728">
        <w:rPr>
          <w:rStyle w:val="StyleUnderline"/>
        </w:rPr>
        <w:t xml:space="preserve"> the experts</w:t>
      </w:r>
      <w:r w:rsidRPr="00BF5B83">
        <w:rPr>
          <w:sz w:val="16"/>
        </w:rPr>
        <w:t xml:space="preserve">. Believe Donald Trump. And look, they told us. They've been telling us. Think about trade, which was the first part of JD Vance's answer, as well as health care - what we're talking about here. And </w:t>
      </w:r>
      <w:r w:rsidRPr="005E5728">
        <w:rPr>
          <w:rStyle w:val="StyleUnderline"/>
        </w:rPr>
        <w:t xml:space="preserve">the </w:t>
      </w:r>
      <w:r w:rsidRPr="005E5728">
        <w:rPr>
          <w:rStyle w:val="Emphasis"/>
        </w:rPr>
        <w:t>strategy</w:t>
      </w:r>
      <w:r w:rsidRPr="005E5728">
        <w:rPr>
          <w:rStyle w:val="StyleUnderline"/>
        </w:rPr>
        <w:t xml:space="preserve"> here is </w:t>
      </w:r>
      <w:r w:rsidRPr="005E5728">
        <w:rPr>
          <w:rStyle w:val="Emphasis"/>
        </w:rPr>
        <w:t>undermine</w:t>
      </w:r>
      <w:r w:rsidRPr="005E5728">
        <w:rPr>
          <w:rStyle w:val="StyleUnderline"/>
        </w:rPr>
        <w:t xml:space="preserve"> institutions and experts</w:t>
      </w:r>
      <w:r w:rsidRPr="00BF5B83">
        <w:rPr>
          <w:sz w:val="16"/>
        </w:rPr>
        <w:t xml:space="preserve"> and believe in that one person, then they can sell you anything.</w:t>
      </w:r>
    </w:p>
    <w:p w14:paraId="73148EF5" w14:textId="77777777" w:rsidR="00580D10" w:rsidRPr="00BF5B83" w:rsidRDefault="00580D10" w:rsidP="00580D10">
      <w:pPr>
        <w:rPr>
          <w:sz w:val="16"/>
        </w:rPr>
      </w:pPr>
      <w:r w:rsidRPr="00BF5B83">
        <w:rPr>
          <w:sz w:val="16"/>
        </w:rPr>
        <w:t xml:space="preserve">SIMMONS-DUFFIN: You know, it is striking to me how Secretary </w:t>
      </w:r>
      <w:r w:rsidRPr="005E5728">
        <w:rPr>
          <w:rStyle w:val="StyleUnderline"/>
          <w:highlight w:val="cyan"/>
        </w:rPr>
        <w:t>Kennedy</w:t>
      </w:r>
      <w:r w:rsidRPr="005E5728">
        <w:rPr>
          <w:rStyle w:val="StyleUnderline"/>
        </w:rPr>
        <w:t xml:space="preserve"> seems to </w:t>
      </w:r>
      <w:r w:rsidRPr="005E5728">
        <w:rPr>
          <w:rStyle w:val="Emphasis"/>
          <w:highlight w:val="cyan"/>
        </w:rPr>
        <w:t>assume</w:t>
      </w:r>
      <w:r w:rsidRPr="005E5728">
        <w:rPr>
          <w:rStyle w:val="StyleUnderline"/>
          <w:highlight w:val="cyan"/>
        </w:rPr>
        <w:t xml:space="preserve"> bad intent</w:t>
      </w:r>
      <w:r w:rsidRPr="005E5728">
        <w:rPr>
          <w:rStyle w:val="StyleUnderline"/>
        </w:rPr>
        <w:t xml:space="preserve"> among experts, </w:t>
      </w:r>
      <w:r w:rsidRPr="005E5728">
        <w:rPr>
          <w:rStyle w:val="StyleUnderline"/>
          <w:highlight w:val="cyan"/>
        </w:rPr>
        <w:t>as if</w:t>
      </w:r>
      <w:r w:rsidRPr="005E5728">
        <w:rPr>
          <w:rStyle w:val="StyleUnderline"/>
        </w:rPr>
        <w:t xml:space="preserve"> expert </w:t>
      </w:r>
      <w:r w:rsidRPr="005E5728">
        <w:rPr>
          <w:rStyle w:val="StyleUnderline"/>
          <w:highlight w:val="cyan"/>
        </w:rPr>
        <w:t>consensus is</w:t>
      </w:r>
      <w:r w:rsidRPr="005E5728">
        <w:rPr>
          <w:rStyle w:val="StyleUnderline"/>
        </w:rPr>
        <w:t xml:space="preserve"> a kind of </w:t>
      </w:r>
      <w:r w:rsidRPr="005E5728">
        <w:rPr>
          <w:rStyle w:val="Emphasis"/>
          <w:highlight w:val="cyan"/>
        </w:rPr>
        <w:t>collusion</w:t>
      </w:r>
      <w:r w:rsidRPr="005E5728">
        <w:rPr>
          <w:rStyle w:val="StyleUnderline"/>
          <w:highlight w:val="cyan"/>
        </w:rPr>
        <w:t xml:space="preserve">, and only </w:t>
      </w:r>
      <w:r w:rsidRPr="005E5728">
        <w:rPr>
          <w:rStyle w:val="Emphasis"/>
          <w:highlight w:val="cyan"/>
        </w:rPr>
        <w:t>outsiders</w:t>
      </w:r>
      <w:r w:rsidRPr="005E5728">
        <w:rPr>
          <w:rStyle w:val="StyleUnderline"/>
        </w:rPr>
        <w:t xml:space="preserve"> without expertise in certain fields have the bravery to </w:t>
      </w:r>
      <w:r w:rsidRPr="005E5728">
        <w:rPr>
          <w:rStyle w:val="StyleUnderline"/>
          <w:highlight w:val="cyan"/>
        </w:rPr>
        <w:t>see</w:t>
      </w:r>
      <w:r w:rsidRPr="005E5728">
        <w:rPr>
          <w:rStyle w:val="StyleUnderline"/>
        </w:rPr>
        <w:t xml:space="preserve"> things </w:t>
      </w:r>
      <w:r w:rsidRPr="005E5728">
        <w:rPr>
          <w:rStyle w:val="Emphasis"/>
          <w:highlight w:val="cyan"/>
        </w:rPr>
        <w:t>clearly</w:t>
      </w:r>
      <w:r w:rsidRPr="00BF5B83">
        <w:rPr>
          <w:sz w:val="16"/>
        </w:rPr>
        <w:t xml:space="preserve">. You know, think about how he fired the outside panel of vaccine experts and replaced them with his own handpicked roster, </w:t>
      </w:r>
      <w:r w:rsidRPr="005E5728">
        <w:rPr>
          <w:rStyle w:val="StyleUnderline"/>
        </w:rPr>
        <w:t xml:space="preserve">including people who have spread </w:t>
      </w:r>
      <w:r w:rsidRPr="005E5728">
        <w:rPr>
          <w:rStyle w:val="Emphasis"/>
        </w:rPr>
        <w:t>misinformation</w:t>
      </w:r>
      <w:r w:rsidRPr="005E5728">
        <w:rPr>
          <w:rStyle w:val="StyleUnderline"/>
        </w:rPr>
        <w:t xml:space="preserve"> about vaccines</w:t>
      </w:r>
      <w:r w:rsidRPr="00BF5B83">
        <w:rPr>
          <w:sz w:val="16"/>
        </w:rPr>
        <w:t>.</w:t>
      </w:r>
    </w:p>
    <w:p w14:paraId="76BD42CA" w14:textId="77777777" w:rsidR="00580D10" w:rsidRPr="00BF5B83" w:rsidRDefault="00580D10" w:rsidP="00580D10">
      <w:pPr>
        <w:rPr>
          <w:sz w:val="16"/>
        </w:rPr>
      </w:pPr>
      <w:r w:rsidRPr="00BF5B83">
        <w:rPr>
          <w:sz w:val="16"/>
        </w:rPr>
        <w:t xml:space="preserve">You know, he points to historical examples of when scientists got things wrong to imply that all science that experts stand behind - especially if it contradicts his ideological beliefs - is also </w:t>
      </w:r>
      <w:proofErr w:type="spellStart"/>
      <w:r w:rsidRPr="00BF5B83">
        <w:rPr>
          <w:sz w:val="16"/>
        </w:rPr>
        <w:t>maybe</w:t>
      </w:r>
      <w:proofErr w:type="spellEnd"/>
      <w:r w:rsidRPr="00BF5B83">
        <w:rPr>
          <w:sz w:val="16"/>
        </w:rPr>
        <w:t xml:space="preserve"> wrong. And that's really a misrepresentation of how science works and a dark view of what motivates the experts in health and science. You know, </w:t>
      </w:r>
      <w:r w:rsidRPr="005E5728">
        <w:rPr>
          <w:rStyle w:val="StyleUnderline"/>
        </w:rPr>
        <w:t xml:space="preserve">he's </w:t>
      </w:r>
      <w:r w:rsidRPr="005E5728">
        <w:rPr>
          <w:rStyle w:val="Emphasis"/>
        </w:rPr>
        <w:t>leading</w:t>
      </w:r>
      <w:r w:rsidRPr="005E5728">
        <w:rPr>
          <w:rStyle w:val="StyleUnderline"/>
        </w:rPr>
        <w:t xml:space="preserve"> from a place of </w:t>
      </w:r>
      <w:r w:rsidRPr="005E5728">
        <w:rPr>
          <w:rStyle w:val="Emphasis"/>
        </w:rPr>
        <w:t>distrust</w:t>
      </w:r>
      <w:r w:rsidRPr="00BF5B83">
        <w:rPr>
          <w:sz w:val="16"/>
        </w:rPr>
        <w:t>. And even though the public doesn't have high trust in public health experts or federal agencies like CDC and FDA, Kennedy has extreme views on things like vaccines that don't reflect popular opinion.</w:t>
      </w:r>
    </w:p>
    <w:p w14:paraId="55B82DE7" w14:textId="77777777" w:rsidR="00580D10" w:rsidRPr="00BF5B83" w:rsidRDefault="00580D10" w:rsidP="00580D10">
      <w:pPr>
        <w:rPr>
          <w:sz w:val="16"/>
        </w:rPr>
      </w:pPr>
      <w:r w:rsidRPr="00BF5B83">
        <w:rPr>
          <w:sz w:val="16"/>
        </w:rPr>
        <w:t>MONTANARO: And they used to have very high opinions of those institutions but...</w:t>
      </w:r>
    </w:p>
    <w:p w14:paraId="15C5CDC3" w14:textId="77777777" w:rsidR="00580D10" w:rsidRPr="00BF5B83" w:rsidRDefault="00580D10" w:rsidP="00580D10">
      <w:pPr>
        <w:rPr>
          <w:sz w:val="16"/>
        </w:rPr>
      </w:pPr>
      <w:r w:rsidRPr="00BF5B83">
        <w:rPr>
          <w:sz w:val="16"/>
        </w:rPr>
        <w:t>SIMMONS-DUFFIN: Yeah.</w:t>
      </w:r>
    </w:p>
    <w:p w14:paraId="60737952" w14:textId="77777777" w:rsidR="00580D10" w:rsidRPr="00BF5B83" w:rsidRDefault="00580D10" w:rsidP="00580D10">
      <w:pPr>
        <w:rPr>
          <w:sz w:val="16"/>
        </w:rPr>
      </w:pPr>
      <w:r w:rsidRPr="00BF5B83">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49022391" w14:textId="77777777" w:rsidR="00580D10" w:rsidRDefault="00580D10" w:rsidP="00580D10">
      <w:pPr>
        <w:pStyle w:val="Heading4"/>
      </w:pPr>
      <w:r>
        <w:lastRenderedPageBreak/>
        <w:t xml:space="preserve">He </w:t>
      </w:r>
      <w:r w:rsidRPr="00BF5B83">
        <w:rPr>
          <w:u w:val="single"/>
        </w:rPr>
        <w:t>disregards</w:t>
      </w:r>
      <w:r>
        <w:t xml:space="preserve"> expert input, especially in </w:t>
      </w:r>
      <w:r w:rsidRPr="00BF5B83">
        <w:rPr>
          <w:u w:val="single"/>
        </w:rPr>
        <w:t>foreign policy</w:t>
      </w:r>
      <w:r>
        <w:t>.</w:t>
      </w:r>
    </w:p>
    <w:p w14:paraId="721B5747" w14:textId="77777777" w:rsidR="00580D10" w:rsidRDefault="00580D10" w:rsidP="00580D10">
      <w:r w:rsidRPr="00BF5B83">
        <w:rPr>
          <w:rStyle w:val="Style13ptBold"/>
        </w:rPr>
        <w:t>Risen 25</w:t>
      </w:r>
      <w:r>
        <w:t xml:space="preserve"> [James </w:t>
      </w:r>
      <w:r w:rsidRPr="00BF5B83">
        <w:t>Risen</w:t>
      </w:r>
      <w:r>
        <w:t xml:space="preserve"> (T</w:t>
      </w:r>
      <w:r w:rsidRPr="00BF5B83">
        <w:t>wo-time Pulitzer Prize winning reporter</w:t>
      </w:r>
      <w:r>
        <w:t xml:space="preserve">), 6-24-2025, "Trump is not interested in listening to US experts on Iran’s nuclear program," The Guardian, https://www.theguardian.com/us-news/2025/jun/23/trump-israel-iran-nuclear-facilities-cia, </w:t>
      </w:r>
      <w:proofErr w:type="spellStart"/>
      <w:r>
        <w:t>njn</w:t>
      </w:r>
      <w:proofErr w:type="spellEnd"/>
      <w:r>
        <w:t>]</w:t>
      </w:r>
    </w:p>
    <w:p w14:paraId="1DF02453" w14:textId="77777777" w:rsidR="00580D10" w:rsidRPr="00BF5B83" w:rsidRDefault="00580D10" w:rsidP="00580D10">
      <w:pPr>
        <w:rPr>
          <w:sz w:val="16"/>
        </w:rPr>
      </w:pPr>
      <w:r w:rsidRPr="00BF5B83">
        <w:rPr>
          <w:rStyle w:val="StyleUnderline"/>
        </w:rPr>
        <w:t xml:space="preserve">In the past, the US intelligence community’s </w:t>
      </w:r>
      <w:r w:rsidRPr="00BF5B83">
        <w:rPr>
          <w:rStyle w:val="Emphasis"/>
        </w:rPr>
        <w:t>assessments</w:t>
      </w:r>
      <w:r w:rsidRPr="00BF5B83">
        <w:rPr>
          <w:rStyle w:val="StyleUnderline"/>
        </w:rPr>
        <w:t xml:space="preserve"> on</w:t>
      </w:r>
      <w:r w:rsidRPr="00BF5B83">
        <w:rPr>
          <w:sz w:val="16"/>
        </w:rPr>
        <w:t xml:space="preserve"> the state of </w:t>
      </w:r>
      <w:r w:rsidRPr="00BF5B83">
        <w:rPr>
          <w:rStyle w:val="StyleUnderline"/>
        </w:rPr>
        <w:t xml:space="preserve">the Iranian </w:t>
      </w:r>
      <w:r w:rsidRPr="00BF5B83">
        <w:rPr>
          <w:rStyle w:val="Emphasis"/>
        </w:rPr>
        <w:t>nuclear</w:t>
      </w:r>
      <w:r w:rsidRPr="00BF5B83">
        <w:rPr>
          <w:rStyle w:val="StyleUnderline"/>
        </w:rPr>
        <w:t xml:space="preserve"> program</w:t>
      </w:r>
      <w:r w:rsidRPr="00BF5B83">
        <w:rPr>
          <w:sz w:val="16"/>
        </w:rPr>
        <w:t xml:space="preserve"> – developed in the aftermath of its failures on the Iraqi WMD issue – </w:t>
      </w:r>
      <w:r w:rsidRPr="00BF5B83">
        <w:rPr>
          <w:rStyle w:val="StyleUnderline"/>
        </w:rPr>
        <w:t xml:space="preserve">acted as a </w:t>
      </w:r>
      <w:r w:rsidRPr="00BF5B83">
        <w:rPr>
          <w:rStyle w:val="Emphasis"/>
        </w:rPr>
        <w:t>restraint</w:t>
      </w:r>
      <w:r w:rsidRPr="00BF5B83">
        <w:rPr>
          <w:rStyle w:val="StyleUnderline"/>
        </w:rPr>
        <w:t xml:space="preserve"> on the actions of successive </w:t>
      </w:r>
      <w:r w:rsidRPr="00BF5B83">
        <w:rPr>
          <w:rStyle w:val="Emphasis"/>
        </w:rPr>
        <w:t>presidents</w:t>
      </w:r>
      <w:r w:rsidRPr="00BF5B83">
        <w:rPr>
          <w:sz w:val="16"/>
        </w:rPr>
        <w:t xml:space="preserve">, from Bush through Obama and Biden. All of them faced pressure from Israel to </w:t>
      </w:r>
      <w:proofErr w:type="gramStart"/>
      <w:r w:rsidRPr="00BF5B83">
        <w:rPr>
          <w:sz w:val="16"/>
        </w:rPr>
        <w:t>take action</w:t>
      </w:r>
      <w:proofErr w:type="gramEnd"/>
      <w:r w:rsidRPr="00BF5B83">
        <w:rPr>
          <w:sz w:val="16"/>
        </w:rPr>
        <w:t xml:space="preserve"> against Iran, or at least to let Israel bomb the country.</w:t>
      </w:r>
    </w:p>
    <w:p w14:paraId="20AE3C6D" w14:textId="77777777" w:rsidR="00580D10" w:rsidRPr="00BF5B83" w:rsidRDefault="00580D10" w:rsidP="00580D10">
      <w:pPr>
        <w:rPr>
          <w:sz w:val="16"/>
        </w:rPr>
      </w:pPr>
      <w:r w:rsidRPr="00BF5B83">
        <w:rPr>
          <w:rStyle w:val="StyleUnderline"/>
        </w:rPr>
        <w:t>The difference today</w:t>
      </w:r>
      <w:r w:rsidRPr="00BF5B83">
        <w:rPr>
          <w:sz w:val="16"/>
        </w:rPr>
        <w:t xml:space="preserve"> is not that the intelligence reporting has significantly changed.</w:t>
      </w:r>
    </w:p>
    <w:p w14:paraId="5750E4E2" w14:textId="77777777" w:rsidR="00580D10" w:rsidRPr="00BF5B83" w:rsidRDefault="00580D10" w:rsidP="00580D10">
      <w:pPr>
        <w:rPr>
          <w:sz w:val="16"/>
        </w:rPr>
      </w:pPr>
      <w:r w:rsidRPr="00BF5B83">
        <w:rPr>
          <w:sz w:val="16"/>
        </w:rPr>
        <w:t xml:space="preserve">It </w:t>
      </w:r>
      <w:r w:rsidRPr="00BF5B83">
        <w:rPr>
          <w:rStyle w:val="StyleUnderline"/>
        </w:rPr>
        <w:t xml:space="preserve">is that </w:t>
      </w:r>
      <w:r w:rsidRPr="00BF5B83">
        <w:rPr>
          <w:rStyle w:val="StyleUnderline"/>
          <w:highlight w:val="cyan"/>
        </w:rPr>
        <w:t>Trump is</w:t>
      </w:r>
      <w:r w:rsidRPr="00BF5B83">
        <w:rPr>
          <w:rStyle w:val="StyleUnderline"/>
        </w:rPr>
        <w:t xml:space="preserve"> now </w:t>
      </w:r>
      <w:r w:rsidRPr="00BF5B83">
        <w:rPr>
          <w:rStyle w:val="Emphasis"/>
          <w:highlight w:val="cyan"/>
        </w:rPr>
        <w:t>more willing</w:t>
      </w:r>
      <w:r w:rsidRPr="00BF5B83">
        <w:rPr>
          <w:rStyle w:val="StyleUnderline"/>
          <w:highlight w:val="cyan"/>
        </w:rPr>
        <w:t xml:space="preserve"> to listen to </w:t>
      </w:r>
      <w:r w:rsidRPr="00BF5B83">
        <w:rPr>
          <w:rStyle w:val="Emphasis"/>
          <w:highlight w:val="cyan"/>
        </w:rPr>
        <w:t>Israel</w:t>
      </w:r>
      <w:r w:rsidRPr="00BF5B83">
        <w:rPr>
          <w:sz w:val="16"/>
        </w:rPr>
        <w:t xml:space="preserve"> than his predecessors </w:t>
      </w:r>
      <w:r w:rsidRPr="00BF5B83">
        <w:rPr>
          <w:rStyle w:val="StyleUnderline"/>
          <w:highlight w:val="cyan"/>
        </w:rPr>
        <w:t>and is</w:t>
      </w:r>
      <w:r w:rsidRPr="00BF5B83">
        <w:rPr>
          <w:rStyle w:val="StyleUnderline"/>
        </w:rPr>
        <w:t xml:space="preserve"> also </w:t>
      </w:r>
      <w:r w:rsidRPr="00BF5B83">
        <w:rPr>
          <w:rStyle w:val="StyleUnderline"/>
          <w:highlight w:val="cyan"/>
        </w:rPr>
        <w:t xml:space="preserve">deeply </w:t>
      </w:r>
      <w:r w:rsidRPr="00BF5B83">
        <w:rPr>
          <w:rStyle w:val="Emphasis"/>
          <w:highlight w:val="cyan"/>
        </w:rPr>
        <w:t>suspicious</w:t>
      </w:r>
      <w:r w:rsidRPr="00BF5B83">
        <w:rPr>
          <w:rStyle w:val="StyleUnderline"/>
          <w:highlight w:val="cyan"/>
        </w:rPr>
        <w:t xml:space="preserve"> of the </w:t>
      </w:r>
      <w:r w:rsidRPr="00BF5B83">
        <w:rPr>
          <w:rStyle w:val="Emphasis"/>
          <w:highlight w:val="cyan"/>
        </w:rPr>
        <w:t>C</w:t>
      </w:r>
      <w:r w:rsidRPr="00BF5B83">
        <w:rPr>
          <w:sz w:val="16"/>
        </w:rPr>
        <w:t xml:space="preserve">entral </w:t>
      </w:r>
      <w:r w:rsidRPr="00BF5B83">
        <w:rPr>
          <w:rStyle w:val="Emphasis"/>
          <w:highlight w:val="cyan"/>
        </w:rPr>
        <w:t>I</w:t>
      </w:r>
      <w:r w:rsidRPr="00BF5B83">
        <w:rPr>
          <w:sz w:val="16"/>
        </w:rPr>
        <w:t xml:space="preserve">ntelligence </w:t>
      </w:r>
      <w:r w:rsidRPr="00BF5B83">
        <w:rPr>
          <w:rStyle w:val="Emphasis"/>
          <w:highlight w:val="cyan"/>
        </w:rPr>
        <w:t>A</w:t>
      </w:r>
      <w:r w:rsidRPr="00BF5B83">
        <w:rPr>
          <w:sz w:val="16"/>
        </w:rPr>
        <w:t xml:space="preserve">gency. And by firing so many staffers at the national security council and conducting an ideological purge throughout the rest of the national security community since he returned to office, </w:t>
      </w:r>
      <w:r w:rsidRPr="00BF5B83">
        <w:rPr>
          <w:rStyle w:val="StyleUnderline"/>
        </w:rPr>
        <w:t xml:space="preserve">Trump has made it </w:t>
      </w:r>
      <w:r w:rsidRPr="00BF5B83">
        <w:rPr>
          <w:rStyle w:val="Emphasis"/>
        </w:rPr>
        <w:t>clear</w:t>
      </w:r>
      <w:r w:rsidRPr="00BF5B83">
        <w:rPr>
          <w:rStyle w:val="StyleUnderline"/>
        </w:rPr>
        <w:t xml:space="preserve"> that </w:t>
      </w:r>
      <w:r w:rsidRPr="00BF5B83">
        <w:rPr>
          <w:rStyle w:val="StyleUnderline"/>
          <w:highlight w:val="cyan"/>
        </w:rPr>
        <w:t xml:space="preserve">he is </w:t>
      </w:r>
      <w:r w:rsidRPr="00BF5B83">
        <w:rPr>
          <w:rStyle w:val="Emphasis"/>
          <w:highlight w:val="cyan"/>
        </w:rPr>
        <w:t>not interested</w:t>
      </w:r>
      <w:r w:rsidRPr="00BF5B83">
        <w:rPr>
          <w:rStyle w:val="StyleUnderline"/>
          <w:highlight w:val="cyan"/>
        </w:rPr>
        <w:t xml:space="preserve"> in listening to</w:t>
      </w:r>
      <w:r w:rsidRPr="00BF5B83">
        <w:rPr>
          <w:rStyle w:val="StyleUnderline"/>
        </w:rPr>
        <w:t xml:space="preserve"> the </w:t>
      </w:r>
      <w:r w:rsidRPr="00BF5B83">
        <w:rPr>
          <w:rStyle w:val="Emphasis"/>
          <w:highlight w:val="cyan"/>
        </w:rPr>
        <w:t>experts</w:t>
      </w:r>
      <w:r w:rsidRPr="00BF5B83">
        <w:rPr>
          <w:rStyle w:val="StyleUnderline"/>
        </w:rPr>
        <w:t xml:space="preserve"> on Iran and the Middle East. Trump underscored his </w:t>
      </w:r>
      <w:r w:rsidRPr="00BF5B83">
        <w:rPr>
          <w:rStyle w:val="Emphasis"/>
        </w:rPr>
        <w:t>skepticism</w:t>
      </w:r>
      <w:r w:rsidRPr="00BF5B83">
        <w:rPr>
          <w:rStyle w:val="StyleUnderline"/>
        </w:rPr>
        <w:t xml:space="preserve"> of the experts when </w:t>
      </w:r>
      <w:r w:rsidRPr="00BF5B83">
        <w:rPr>
          <w:rStyle w:val="StyleUnderline"/>
          <w:highlight w:val="cyan"/>
        </w:rPr>
        <w:t>he</w:t>
      </w:r>
      <w:r w:rsidRPr="00BF5B83">
        <w:rPr>
          <w:sz w:val="16"/>
        </w:rPr>
        <w:t xml:space="preserve"> recently </w:t>
      </w:r>
      <w:r w:rsidRPr="00BF5B83">
        <w:rPr>
          <w:rStyle w:val="StyleUnderline"/>
          <w:highlight w:val="cyan"/>
        </w:rPr>
        <w:t>told reporters</w:t>
      </w:r>
      <w:r w:rsidRPr="00BF5B83">
        <w:rPr>
          <w:rStyle w:val="StyleUnderline"/>
        </w:rPr>
        <w:t xml:space="preserve"> that “</w:t>
      </w:r>
      <w:r w:rsidRPr="00BF5B83">
        <w:rPr>
          <w:rStyle w:val="Emphasis"/>
          <w:highlight w:val="cyan"/>
        </w:rPr>
        <w:t>I don’t care</w:t>
      </w:r>
      <w:r w:rsidRPr="00BF5B83">
        <w:rPr>
          <w:rStyle w:val="StyleUnderline"/>
        </w:rPr>
        <w:t xml:space="preserve">” </w:t>
      </w:r>
      <w:r w:rsidRPr="00BF5B83">
        <w:rPr>
          <w:rStyle w:val="StyleUnderline"/>
          <w:highlight w:val="cyan"/>
        </w:rPr>
        <w:t>about the</w:t>
      </w:r>
      <w:r w:rsidRPr="00BF5B83">
        <w:rPr>
          <w:sz w:val="16"/>
        </w:rPr>
        <w:t xml:space="preserve"> </w:t>
      </w:r>
      <w:r w:rsidRPr="00BF5B83">
        <w:rPr>
          <w:rStyle w:val="StyleUnderline"/>
        </w:rPr>
        <w:t xml:space="preserve">US intelligence community’s latest </w:t>
      </w:r>
      <w:r w:rsidRPr="00BF5B83">
        <w:rPr>
          <w:rStyle w:val="StyleUnderline"/>
          <w:highlight w:val="cyan"/>
        </w:rPr>
        <w:t>assessment</w:t>
      </w:r>
      <w:r w:rsidRPr="00BF5B83">
        <w:rPr>
          <w:rStyle w:val="StyleUnderline"/>
        </w:rPr>
        <w:t xml:space="preserve"> that </w:t>
      </w:r>
      <w:r w:rsidRPr="00BF5B83">
        <w:rPr>
          <w:rStyle w:val="StyleUnderline"/>
          <w:highlight w:val="cyan"/>
        </w:rPr>
        <w:t>Iran</w:t>
      </w:r>
      <w:r w:rsidRPr="00BF5B83">
        <w:rPr>
          <w:rStyle w:val="StyleUnderline"/>
        </w:rPr>
        <w:t xml:space="preserve"> still </w:t>
      </w:r>
      <w:r w:rsidRPr="00BF5B83">
        <w:rPr>
          <w:rStyle w:val="Emphasis"/>
          <w:highlight w:val="cyan"/>
        </w:rPr>
        <w:t>wasn’t building</w:t>
      </w:r>
      <w:r w:rsidRPr="00BF5B83">
        <w:rPr>
          <w:rStyle w:val="StyleUnderline"/>
          <w:highlight w:val="cyan"/>
        </w:rPr>
        <w:t xml:space="preserve"> a bomb</w:t>
      </w:r>
      <w:r w:rsidRPr="00BF5B83">
        <w:rPr>
          <w:sz w:val="16"/>
        </w:rPr>
        <w:t>.</w:t>
      </w:r>
    </w:p>
    <w:p w14:paraId="55699049" w14:textId="77777777" w:rsidR="00580D10" w:rsidRDefault="00580D10" w:rsidP="00580D10">
      <w:pPr>
        <w:pStyle w:val="Heading3"/>
      </w:pPr>
      <w:r>
        <w:lastRenderedPageBreak/>
        <w:t xml:space="preserve">AT: </w:t>
      </w:r>
      <w:proofErr w:type="spellStart"/>
      <w:r>
        <w:t>Polycrisis</w:t>
      </w:r>
      <w:proofErr w:type="spellEnd"/>
    </w:p>
    <w:p w14:paraId="4DD126B9" w14:textId="77777777" w:rsidR="00580D10" w:rsidRPr="00D6196C" w:rsidRDefault="00580D10" w:rsidP="00580D10">
      <w:pPr>
        <w:pStyle w:val="Analytic"/>
      </w:pPr>
      <w:r w:rsidRPr="00D6196C">
        <w:t xml:space="preserve">No </w:t>
      </w:r>
      <w:proofErr w:type="spellStart"/>
      <w:r w:rsidRPr="00D6196C">
        <w:t>polycrisis</w:t>
      </w:r>
      <w:proofErr w:type="spellEnd"/>
      <w:r w:rsidRPr="00D6196C">
        <w:t xml:space="preserve"> impact:</w:t>
      </w:r>
    </w:p>
    <w:p w14:paraId="597E6B11" w14:textId="77777777" w:rsidR="00580D10" w:rsidRDefault="00580D10" w:rsidP="00580D10">
      <w:pPr>
        <w:pStyle w:val="Heading4"/>
      </w:pPr>
      <w:r>
        <w:t xml:space="preserve">2. Systemic </w:t>
      </w:r>
      <w:r w:rsidRPr="00E016F7">
        <w:rPr>
          <w:u w:val="single"/>
        </w:rPr>
        <w:t>buffers</w:t>
      </w:r>
      <w:r>
        <w:t xml:space="preserve"> solve and financial crises </w:t>
      </w:r>
      <w:r w:rsidRPr="00E016F7">
        <w:rPr>
          <w:u w:val="single"/>
        </w:rPr>
        <w:t>self-correct</w:t>
      </w:r>
      <w:r>
        <w:t>.</w:t>
      </w:r>
    </w:p>
    <w:p w14:paraId="61DE50DA" w14:textId="77777777" w:rsidR="00580D10" w:rsidRDefault="00580D10" w:rsidP="00580D10">
      <w:r w:rsidRPr="00E016F7">
        <w:rPr>
          <w:rStyle w:val="Style13ptBold"/>
        </w:rPr>
        <w:t>Smith 22</w:t>
      </w:r>
      <w:r>
        <w:t xml:space="preserve"> [Noah Smith (former Bloomberg Opinion columnist; former assistant professor of finance, Stony Brook University), 11-13-2022, “Against "</w:t>
      </w:r>
      <w:proofErr w:type="spellStart"/>
      <w:r>
        <w:t>polycrisis</w:t>
      </w:r>
      <w:proofErr w:type="spellEnd"/>
      <w:r>
        <w:t xml:space="preserve">",” </w:t>
      </w:r>
      <w:proofErr w:type="spellStart"/>
      <w:r>
        <w:t>Noahpinion</w:t>
      </w:r>
      <w:proofErr w:type="spellEnd"/>
      <w:r>
        <w:t xml:space="preserve">, https://www.noahpinion.blog/p/against-polycrisis, </w:t>
      </w:r>
      <w:proofErr w:type="spellStart"/>
      <w:r>
        <w:t>njn</w:t>
      </w:r>
      <w:proofErr w:type="spellEnd"/>
      <w:r>
        <w:t>]</w:t>
      </w:r>
    </w:p>
    <w:p w14:paraId="28D0A7B1" w14:textId="77777777" w:rsidR="00580D10" w:rsidRPr="00E016F7" w:rsidRDefault="00580D10" w:rsidP="00580D10">
      <w:pPr>
        <w:rPr>
          <w:sz w:val="16"/>
        </w:rPr>
      </w:pPr>
      <w:r w:rsidRPr="00E016F7">
        <w:rPr>
          <w:sz w:val="16"/>
        </w:rPr>
        <w:t>One term I see used increasingly often in the econ opinion-sphere is “</w:t>
      </w:r>
      <w:proofErr w:type="spellStart"/>
      <w:r w:rsidRPr="00E016F7">
        <w:rPr>
          <w:sz w:val="16"/>
        </w:rPr>
        <w:t>polycrisis</w:t>
      </w:r>
      <w:proofErr w:type="spellEnd"/>
      <w:r w:rsidRPr="00E016F7">
        <w:rPr>
          <w:sz w:val="16"/>
        </w:rPr>
        <w:t xml:space="preserve">”.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w:t>
      </w:r>
      <w:proofErr w:type="gramStart"/>
      <w:r w:rsidRPr="00E016F7">
        <w:rPr>
          <w:sz w:val="16"/>
        </w:rPr>
        <w:t>Crashed</w:t>
      </w:r>
      <w:proofErr w:type="gramEnd"/>
      <w:r w:rsidRPr="00E016F7">
        <w:rPr>
          <w:sz w:val="16"/>
        </w:rPr>
        <w:t xml:space="preserve">. The latter is the best history of the early 2010s Euro crisis that I’ve ever read (or am ever likely to read), and it does a great job of explaining how problems in </w:t>
      </w:r>
      <w:proofErr w:type="gramStart"/>
      <w:r w:rsidRPr="00E016F7">
        <w:rPr>
          <w:sz w:val="16"/>
        </w:rPr>
        <w:t>various different</w:t>
      </w:r>
      <w:proofErr w:type="gramEnd"/>
      <w:r w:rsidRPr="00E016F7">
        <w:rPr>
          <w:sz w:val="16"/>
        </w:rPr>
        <w:t xml:space="preserve"> countries exacerbated each other.</w:t>
      </w:r>
    </w:p>
    <w:p w14:paraId="67BE0BBD" w14:textId="77777777" w:rsidR="00580D10" w:rsidRPr="00E016F7" w:rsidRDefault="00580D10" w:rsidP="00580D10">
      <w:pPr>
        <w:rPr>
          <w:sz w:val="16"/>
        </w:rPr>
      </w:pPr>
      <w:r w:rsidRPr="00E016F7">
        <w:rPr>
          <w:sz w:val="16"/>
        </w:rPr>
        <w:t>So perhaps it’s not surprising that Tooze sees the world of the 2020s as a system of even larger interrelated crises. In a recent blog post, he pulls a definition of “</w:t>
      </w:r>
      <w:proofErr w:type="spellStart"/>
      <w:r w:rsidRPr="00E016F7">
        <w:rPr>
          <w:sz w:val="16"/>
        </w:rPr>
        <w:t>polycrisis</w:t>
      </w:r>
      <w:proofErr w:type="spellEnd"/>
      <w:r w:rsidRPr="00E016F7">
        <w:rPr>
          <w:sz w:val="16"/>
        </w:rPr>
        <w:t>” from a report by the Cascade Institute:</w:t>
      </w:r>
    </w:p>
    <w:p w14:paraId="00D534B8" w14:textId="77777777" w:rsidR="00580D10" w:rsidRPr="00E016F7" w:rsidRDefault="00580D10" w:rsidP="00580D10">
      <w:pPr>
        <w:rPr>
          <w:sz w:val="16"/>
        </w:rPr>
      </w:pPr>
      <w:r w:rsidRPr="00E016F7">
        <w:rPr>
          <w:sz w:val="16"/>
        </w:rPr>
        <w:t xml:space="preserve">We define a global </w:t>
      </w:r>
      <w:proofErr w:type="spellStart"/>
      <w:r w:rsidRPr="00E016F7">
        <w:rPr>
          <w:rStyle w:val="Emphasis"/>
        </w:rPr>
        <w:t>polycrisis</w:t>
      </w:r>
      <w:proofErr w:type="spellEnd"/>
      <w:r w:rsidRPr="00E016F7">
        <w:rPr>
          <w:sz w:val="16"/>
        </w:rPr>
        <w:t xml:space="preserve"> as any combination of three or more interacting systemic risks with the potential to cause a cascading, runaway failure of Earth’s natural and social systems that irreversibly and catastrophically degrades humanity’s prospects…A global </w:t>
      </w:r>
      <w:proofErr w:type="spellStart"/>
      <w:r w:rsidRPr="00E016F7">
        <w:rPr>
          <w:sz w:val="16"/>
        </w:rPr>
        <w:t>polycrisis</w:t>
      </w:r>
      <w:proofErr w:type="spellEnd"/>
      <w:r w:rsidRPr="00E016F7">
        <w:rPr>
          <w:sz w:val="16"/>
        </w:rPr>
        <w:t>, should it occur, will inherit the four core properties of systemic risks—extreme complexity, high nonlinearity, transboundary causality, and deep uncertainty—while also exhibiting causal synchronization among risks.</w:t>
      </w:r>
    </w:p>
    <w:p w14:paraId="0E542F45" w14:textId="77777777" w:rsidR="00580D10" w:rsidRPr="00E016F7" w:rsidRDefault="00580D10" w:rsidP="00580D10">
      <w:pPr>
        <w:rPr>
          <w:sz w:val="16"/>
        </w:rPr>
      </w:pPr>
      <w:r w:rsidRPr="00E016F7">
        <w:rPr>
          <w:sz w:val="16"/>
        </w:rPr>
        <w:t xml:space="preserve">This </w:t>
      </w:r>
      <w:r w:rsidRPr="00E016F7">
        <w:rPr>
          <w:rStyle w:val="StyleUnderline"/>
        </w:rPr>
        <w:t>basically</w:t>
      </w:r>
      <w:r w:rsidRPr="00E016F7">
        <w:rPr>
          <w:sz w:val="16"/>
        </w:rPr>
        <w:t xml:space="preserve"> seems like </w:t>
      </w:r>
      <w:r w:rsidRPr="00E016F7">
        <w:rPr>
          <w:rStyle w:val="StyleUnderline"/>
        </w:rPr>
        <w:t xml:space="preserve">a way of saying that all the </w:t>
      </w:r>
      <w:r w:rsidRPr="00E016F7">
        <w:rPr>
          <w:rStyle w:val="Emphasis"/>
        </w:rPr>
        <w:t>bad things</w:t>
      </w:r>
      <w:r w:rsidRPr="00E016F7">
        <w:rPr>
          <w:rStyle w:val="StyleUnderline"/>
        </w:rPr>
        <w:t xml:space="preserve"> you read about in the news</w:t>
      </w:r>
      <w:r w:rsidRPr="00E016F7">
        <w:rPr>
          <w:sz w:val="16"/>
        </w:rPr>
        <w:t xml:space="preserve"> — inflation, climate change, war, political turmoil in the U.S., economic turmoil in China — </w:t>
      </w:r>
      <w:r w:rsidRPr="00E016F7">
        <w:rPr>
          <w:rStyle w:val="StyleUnderline"/>
        </w:rPr>
        <w:t xml:space="preserve">are </w:t>
      </w:r>
      <w:proofErr w:type="gramStart"/>
      <w:r w:rsidRPr="00E016F7">
        <w:rPr>
          <w:rStyle w:val="StyleUnderline"/>
        </w:rPr>
        <w:t xml:space="preserve">all </w:t>
      </w:r>
      <w:r w:rsidRPr="00E016F7">
        <w:rPr>
          <w:rStyle w:val="Emphasis"/>
        </w:rPr>
        <w:t>of</w:t>
      </w:r>
      <w:proofErr w:type="gramEnd"/>
      <w:r w:rsidRPr="00E016F7">
        <w:rPr>
          <w:rStyle w:val="Emphasis"/>
        </w:rPr>
        <w:t xml:space="preserve"> a piece</w:t>
      </w:r>
      <w:r w:rsidRPr="00E016F7">
        <w:rPr>
          <w:rStyle w:val="StyleUnderline"/>
        </w:rPr>
        <w:t xml:space="preserve">, with the individual crises </w:t>
      </w:r>
      <w:r w:rsidRPr="00E016F7">
        <w:rPr>
          <w:rStyle w:val="Emphasis"/>
        </w:rPr>
        <w:t>reverberating</w:t>
      </w:r>
      <w:r w:rsidRPr="00E016F7">
        <w:rPr>
          <w:sz w:val="16"/>
        </w:rPr>
        <w:t xml:space="preserve"> back and forth </w:t>
      </w:r>
      <w:r w:rsidRPr="00E016F7">
        <w:rPr>
          <w:rStyle w:val="StyleUnderline"/>
        </w:rPr>
        <w:t xml:space="preserve">and causing a general </w:t>
      </w:r>
      <w:r w:rsidRPr="00E016F7">
        <w:rPr>
          <w:rStyle w:val="Emphasis"/>
        </w:rPr>
        <w:t>system failure</w:t>
      </w:r>
      <w:r w:rsidRPr="00E016F7">
        <w:rPr>
          <w:sz w:val="16"/>
        </w:rPr>
        <w:t>. In an earlier post, Tooze attempted to draw a picture of this system of interrelated crises and risks:</w:t>
      </w:r>
    </w:p>
    <w:p w14:paraId="4EA614ED" w14:textId="77777777" w:rsidR="00580D10" w:rsidRPr="00E016F7" w:rsidRDefault="00580D10" w:rsidP="00580D10">
      <w:pPr>
        <w:rPr>
          <w:sz w:val="16"/>
        </w:rPr>
      </w:pPr>
      <w:r w:rsidRPr="00E016F7">
        <w:rPr>
          <w:sz w:val="16"/>
        </w:rPr>
        <w:t xml:space="preserve">I generally enjoy big-think like this. (If I didn’t, I would be somewhat of a hypocrite, given that my recent post about decoupling was entitled “The end of the system of the world”!) But I’m just </w:t>
      </w:r>
      <w:r w:rsidRPr="00E016F7">
        <w:rPr>
          <w:rStyle w:val="Emphasis"/>
          <w:highlight w:val="cyan"/>
        </w:rPr>
        <w:t>not sure</w:t>
      </w:r>
      <w:r w:rsidRPr="00E016F7">
        <w:rPr>
          <w:rStyle w:val="StyleUnderline"/>
        </w:rPr>
        <w:t xml:space="preserve"> if the challenges and </w:t>
      </w:r>
      <w:r w:rsidRPr="00E016F7">
        <w:rPr>
          <w:rStyle w:val="StyleUnderline"/>
          <w:highlight w:val="cyan"/>
        </w:rPr>
        <w:t>risks</w:t>
      </w:r>
      <w:r w:rsidRPr="00E016F7">
        <w:rPr>
          <w:rStyle w:val="StyleUnderline"/>
        </w:rPr>
        <w:t xml:space="preserve"> the world faces today </w:t>
      </w:r>
      <w:r w:rsidRPr="00E016F7">
        <w:rPr>
          <w:rStyle w:val="StyleUnderline"/>
          <w:highlight w:val="cyan"/>
        </w:rPr>
        <w:t>are</w:t>
      </w:r>
      <w:r w:rsidRPr="00E016F7">
        <w:rPr>
          <w:sz w:val="16"/>
        </w:rPr>
        <w:t xml:space="preserve"> as </w:t>
      </w:r>
      <w:r w:rsidRPr="00E016F7">
        <w:rPr>
          <w:rStyle w:val="StyleUnderline"/>
          <w:highlight w:val="cyan"/>
        </w:rPr>
        <w:t xml:space="preserve">mutually </w:t>
      </w:r>
      <w:r w:rsidRPr="00E016F7">
        <w:rPr>
          <w:rStyle w:val="Emphasis"/>
          <w:highlight w:val="cyan"/>
        </w:rPr>
        <w:t>reinforcing</w:t>
      </w:r>
      <w:r w:rsidRPr="00E016F7">
        <w:rPr>
          <w:sz w:val="16"/>
        </w:rPr>
        <w:t xml:space="preserve"> as Tooze and the other “</w:t>
      </w:r>
      <w:proofErr w:type="spellStart"/>
      <w:r w:rsidRPr="00E016F7">
        <w:rPr>
          <w:sz w:val="16"/>
        </w:rPr>
        <w:t>polycrisis</w:t>
      </w:r>
      <w:proofErr w:type="spellEnd"/>
      <w:r w:rsidRPr="00E016F7">
        <w:rPr>
          <w:sz w:val="16"/>
        </w:rPr>
        <w:t>” enthusiasts believe.</w:t>
      </w:r>
    </w:p>
    <w:p w14:paraId="547DA98A" w14:textId="77777777" w:rsidR="00580D10" w:rsidRPr="00E016F7" w:rsidRDefault="00580D10" w:rsidP="00580D10">
      <w:pPr>
        <w:rPr>
          <w:sz w:val="16"/>
        </w:rPr>
      </w:pPr>
      <w:r w:rsidRPr="00E016F7">
        <w:rPr>
          <w:sz w:val="16"/>
        </w:rPr>
        <w:t xml:space="preserve">The </w:t>
      </w:r>
      <w:proofErr w:type="spellStart"/>
      <w:r w:rsidRPr="00E016F7">
        <w:rPr>
          <w:sz w:val="16"/>
        </w:rPr>
        <w:t>polycrisis</w:t>
      </w:r>
      <w:proofErr w:type="spellEnd"/>
      <w:r w:rsidRPr="00E016F7">
        <w:rPr>
          <w:sz w:val="16"/>
        </w:rPr>
        <w:t xml:space="preserve"> illusion</w:t>
      </w:r>
    </w:p>
    <w:p w14:paraId="73DE08C4" w14:textId="77777777" w:rsidR="00580D10" w:rsidRPr="00E016F7" w:rsidRDefault="00580D10" w:rsidP="00580D10">
      <w:pPr>
        <w:rPr>
          <w:sz w:val="16"/>
        </w:rPr>
      </w:pPr>
      <w:r w:rsidRPr="00E016F7">
        <w:rPr>
          <w:sz w:val="16"/>
        </w:rPr>
        <w:t xml:space="preserve">For one thing, </w:t>
      </w:r>
      <w:r w:rsidRPr="00E016F7">
        <w:rPr>
          <w:rStyle w:val="StyleUnderline"/>
          <w:highlight w:val="cyan"/>
        </w:rPr>
        <w:t>it’s</w:t>
      </w:r>
      <w:r w:rsidRPr="00E016F7">
        <w:rPr>
          <w:rStyle w:val="StyleUnderline"/>
        </w:rPr>
        <w:t xml:space="preserve"> always </w:t>
      </w:r>
      <w:r w:rsidRPr="00E016F7">
        <w:rPr>
          <w:rStyle w:val="Emphasis"/>
        </w:rPr>
        <w:t xml:space="preserve">very </w:t>
      </w:r>
      <w:r w:rsidRPr="00E016F7">
        <w:rPr>
          <w:rStyle w:val="Emphasis"/>
          <w:highlight w:val="cyan"/>
        </w:rPr>
        <w:t>easy</w:t>
      </w:r>
      <w:r w:rsidRPr="00E016F7">
        <w:rPr>
          <w:rStyle w:val="StyleUnderline"/>
          <w:highlight w:val="cyan"/>
        </w:rPr>
        <w:t xml:space="preserve"> to think</w:t>
      </w:r>
      <w:r w:rsidRPr="00E016F7">
        <w:rPr>
          <w:rStyle w:val="StyleUnderline"/>
        </w:rPr>
        <w:t xml:space="preserve"> that </w:t>
      </w:r>
      <w:r w:rsidRPr="00E016F7">
        <w:rPr>
          <w:rStyle w:val="StyleUnderline"/>
          <w:highlight w:val="cyan"/>
        </w:rPr>
        <w:t>we live</w:t>
      </w:r>
      <w:r w:rsidRPr="00E016F7">
        <w:rPr>
          <w:rStyle w:val="StyleUnderline"/>
        </w:rPr>
        <w:t xml:space="preserve"> in an era uniquely chock-</w:t>
      </w:r>
      <w:r w:rsidRPr="00E016F7">
        <w:rPr>
          <w:rStyle w:val="Emphasis"/>
          <w:highlight w:val="cyan"/>
        </w:rPr>
        <w:t>full</w:t>
      </w:r>
      <w:r w:rsidRPr="00E016F7">
        <w:rPr>
          <w:rStyle w:val="StyleUnderline"/>
          <w:highlight w:val="cyan"/>
        </w:rPr>
        <w:t xml:space="preserve"> of risks</w:t>
      </w:r>
      <w:r w:rsidRPr="00E016F7">
        <w:rPr>
          <w:sz w:val="16"/>
        </w:rPr>
        <w:t xml:space="preserve">, disasters, and problems. This is </w:t>
      </w:r>
      <w:r w:rsidRPr="00E016F7">
        <w:rPr>
          <w:rStyle w:val="StyleUnderline"/>
          <w:highlight w:val="cyan"/>
        </w:rPr>
        <w:t>because of</w:t>
      </w:r>
      <w:r w:rsidRPr="00E016F7">
        <w:rPr>
          <w:rStyle w:val="StyleUnderline"/>
        </w:rPr>
        <w:t xml:space="preserve"> something called the </w:t>
      </w:r>
      <w:r w:rsidRPr="00E016F7">
        <w:rPr>
          <w:rStyle w:val="Emphasis"/>
          <w:highlight w:val="cyan"/>
        </w:rPr>
        <w:t>availability heuristic</w:t>
      </w:r>
      <w:r w:rsidRPr="00E016F7">
        <w:rPr>
          <w:sz w:val="16"/>
        </w:rPr>
        <w:t xml:space="preserve"> — we tend to think the things we read about are typical of the world at large. And </w:t>
      </w:r>
      <w:r w:rsidRPr="00E016F7">
        <w:rPr>
          <w:rStyle w:val="StyleUnderline"/>
        </w:rPr>
        <w:t xml:space="preserve">both the </w:t>
      </w:r>
      <w:r w:rsidRPr="00E016F7">
        <w:rPr>
          <w:rStyle w:val="Emphasis"/>
        </w:rPr>
        <w:t>news</w:t>
      </w:r>
      <w:r w:rsidRPr="00E016F7">
        <w:rPr>
          <w:rStyle w:val="StyleUnderline"/>
        </w:rPr>
        <w:t xml:space="preserve"> media and the </w:t>
      </w:r>
      <w:r w:rsidRPr="00E016F7">
        <w:rPr>
          <w:rStyle w:val="Emphasis"/>
        </w:rPr>
        <w:t>social media</w:t>
      </w:r>
      <w:r w:rsidRPr="00E016F7">
        <w:rPr>
          <w:rStyle w:val="StyleUnderline"/>
        </w:rPr>
        <w:t xml:space="preserve"> shouters who crave our eyeballs have long ago realized</w:t>
      </w:r>
      <w:r w:rsidRPr="00E016F7">
        <w:rPr>
          <w:sz w:val="16"/>
        </w:rPr>
        <w:t xml:space="preserve"> that “no news is good news” — i.e., </w:t>
      </w:r>
      <w:r w:rsidRPr="00E016F7">
        <w:rPr>
          <w:rStyle w:val="Emphasis"/>
        </w:rPr>
        <w:t>negative news</w:t>
      </w:r>
      <w:r w:rsidRPr="00E016F7">
        <w:rPr>
          <w:rStyle w:val="StyleUnderline"/>
        </w:rPr>
        <w:t xml:space="preserve"> is </w:t>
      </w:r>
      <w:r w:rsidRPr="00E016F7">
        <w:rPr>
          <w:rStyle w:val="Emphasis"/>
        </w:rPr>
        <w:t>uniquely good</w:t>
      </w:r>
      <w:r w:rsidRPr="00E016F7">
        <w:rPr>
          <w:rStyle w:val="StyleUnderline"/>
        </w:rPr>
        <w:t xml:space="preserve"> at grabbing our attention</w:t>
      </w:r>
      <w:r w:rsidRPr="00E016F7">
        <w:rPr>
          <w:sz w:val="16"/>
        </w:rPr>
        <w:t xml:space="preserve">. </w:t>
      </w:r>
      <w:proofErr w:type="gramStart"/>
      <w:r w:rsidRPr="00E016F7">
        <w:rPr>
          <w:sz w:val="16"/>
        </w:rPr>
        <w:t>So</w:t>
      </w:r>
      <w:proofErr w:type="gramEnd"/>
      <w:r w:rsidRPr="00E016F7">
        <w:rPr>
          <w:sz w:val="16"/>
        </w:rPr>
        <w:t xml:space="preserve"> the more we’re engaged with current events, </w:t>
      </w:r>
      <w:r w:rsidRPr="00E016F7">
        <w:rPr>
          <w:rStyle w:val="StyleUnderline"/>
        </w:rPr>
        <w:t>the more we’re likely to see the world as defined by things that alarm us</w:t>
      </w:r>
      <w:r w:rsidRPr="00E016F7">
        <w:rPr>
          <w:sz w:val="16"/>
        </w:rPr>
        <w:t xml:space="preserve"> — this is the subject of the song “We Didn’t Start the Fire”, quoted at the top of this post.</w:t>
      </w:r>
    </w:p>
    <w:p w14:paraId="28034E27" w14:textId="77777777" w:rsidR="00580D10" w:rsidRPr="00E016F7" w:rsidRDefault="00580D10" w:rsidP="00580D10">
      <w:pPr>
        <w:rPr>
          <w:sz w:val="16"/>
        </w:rPr>
      </w:pPr>
      <w:r w:rsidRPr="00E016F7">
        <w:rPr>
          <w:rStyle w:val="StyleUnderline"/>
        </w:rPr>
        <w:t xml:space="preserve">This is </w:t>
      </w:r>
      <w:r w:rsidRPr="00E016F7">
        <w:rPr>
          <w:rStyle w:val="Emphasis"/>
        </w:rPr>
        <w:t>not</w:t>
      </w:r>
      <w:r w:rsidRPr="00E016F7">
        <w:rPr>
          <w:rStyle w:val="StyleUnderline"/>
        </w:rPr>
        <w:t xml:space="preserve"> to say the world is </w:t>
      </w:r>
      <w:r w:rsidRPr="00E016F7">
        <w:rPr>
          <w:rStyle w:val="Emphasis"/>
        </w:rPr>
        <w:t>free of crises</w:t>
      </w:r>
      <w:r w:rsidRPr="00E016F7">
        <w:rPr>
          <w:sz w:val="16"/>
        </w:rPr>
        <w:t xml:space="preserve"> and risks; there are plenty out there. Nor is it to say that our current era has less than others; this is very hard to judge. </w:t>
      </w:r>
      <w:r w:rsidRPr="00E016F7">
        <w:rPr>
          <w:rStyle w:val="StyleUnderline"/>
        </w:rPr>
        <w:t xml:space="preserve">But </w:t>
      </w:r>
      <w:r w:rsidRPr="00E016F7">
        <w:rPr>
          <w:rStyle w:val="StyleUnderline"/>
          <w:highlight w:val="cyan"/>
        </w:rPr>
        <w:t>the idea</w:t>
      </w:r>
      <w:r w:rsidRPr="00E016F7">
        <w:rPr>
          <w:rStyle w:val="StyleUnderline"/>
        </w:rPr>
        <w:t xml:space="preserve"> that these </w:t>
      </w:r>
      <w:r w:rsidRPr="00E016F7">
        <w:rPr>
          <w:rStyle w:val="Emphasis"/>
          <w:highlight w:val="cyan"/>
        </w:rPr>
        <w:t>crises</w:t>
      </w:r>
      <w:r w:rsidRPr="00E016F7">
        <w:rPr>
          <w:rStyle w:val="StyleUnderline"/>
          <w:highlight w:val="cyan"/>
        </w:rPr>
        <w:t xml:space="preserve"> are</w:t>
      </w:r>
      <w:r w:rsidRPr="00E016F7">
        <w:rPr>
          <w:rStyle w:val="StyleUnderline"/>
        </w:rPr>
        <w:t xml:space="preserve"> all </w:t>
      </w:r>
      <w:r w:rsidRPr="00E016F7">
        <w:rPr>
          <w:rStyle w:val="Emphasis"/>
          <w:highlight w:val="cyan"/>
        </w:rPr>
        <w:t>related</w:t>
      </w:r>
      <w:r w:rsidRPr="00E016F7">
        <w:rPr>
          <w:rStyle w:val="StyleUnderline"/>
          <w:highlight w:val="cyan"/>
        </w:rPr>
        <w:t xml:space="preserve"> may be</w:t>
      </w:r>
      <w:r w:rsidRPr="00E016F7">
        <w:rPr>
          <w:rStyle w:val="StyleUnderline"/>
        </w:rPr>
        <w:t xml:space="preserve"> a case of </w:t>
      </w:r>
      <w:r w:rsidRPr="00E016F7">
        <w:rPr>
          <w:rStyle w:val="Emphasis"/>
          <w:highlight w:val="cyan"/>
        </w:rPr>
        <w:t>apophenia</w:t>
      </w:r>
      <w:r w:rsidRPr="00E016F7">
        <w:rPr>
          <w:sz w:val="16"/>
        </w:rPr>
        <w:t xml:space="preserve"> — our </w:t>
      </w:r>
      <w:r w:rsidRPr="00E016F7">
        <w:rPr>
          <w:rStyle w:val="StyleUnderline"/>
        </w:rPr>
        <w:t xml:space="preserve">natural human tendency to perceive </w:t>
      </w:r>
      <w:r w:rsidRPr="00E016F7">
        <w:rPr>
          <w:rStyle w:val="Emphasis"/>
        </w:rPr>
        <w:t>connections</w:t>
      </w:r>
      <w:r w:rsidRPr="00E016F7">
        <w:rPr>
          <w:rStyle w:val="StyleUnderline"/>
        </w:rPr>
        <w:t xml:space="preserve"> that </w:t>
      </w:r>
      <w:r w:rsidRPr="00E016F7">
        <w:rPr>
          <w:rStyle w:val="Emphasis"/>
        </w:rPr>
        <w:t xml:space="preserve">don’t actually </w:t>
      </w:r>
      <w:proofErr w:type="gramStart"/>
      <w:r w:rsidRPr="00E016F7">
        <w:rPr>
          <w:rStyle w:val="Emphasis"/>
        </w:rPr>
        <w:t>exist</w:t>
      </w:r>
      <w:r w:rsidRPr="00E016F7">
        <w:rPr>
          <w:sz w:val="16"/>
        </w:rPr>
        <w:t>, or</w:t>
      </w:r>
      <w:proofErr w:type="gramEnd"/>
      <w:r w:rsidRPr="00E016F7">
        <w:rPr>
          <w:sz w:val="16"/>
        </w:rPr>
        <w:t xml:space="preserve"> are far weaker than we think.</w:t>
      </w:r>
    </w:p>
    <w:p w14:paraId="21D9E6E4" w14:textId="77777777" w:rsidR="00580D10" w:rsidRPr="00E016F7" w:rsidRDefault="00580D10" w:rsidP="00580D10">
      <w:pPr>
        <w:rPr>
          <w:sz w:val="16"/>
        </w:rPr>
      </w:pPr>
      <w:r w:rsidRPr="00E016F7">
        <w:rPr>
          <w:rStyle w:val="StyleUnderline"/>
        </w:rPr>
        <w:t xml:space="preserve">Just because we can </w:t>
      </w:r>
      <w:r w:rsidRPr="00E016F7">
        <w:rPr>
          <w:rStyle w:val="Emphasis"/>
        </w:rPr>
        <w:t>draw arrows</w:t>
      </w:r>
      <w:r w:rsidRPr="00E016F7">
        <w:rPr>
          <w:rStyle w:val="StyleUnderline"/>
        </w:rPr>
        <w:t xml:space="preserve"> between news items does </w:t>
      </w:r>
      <w:r w:rsidRPr="00E016F7">
        <w:rPr>
          <w:rStyle w:val="Emphasis"/>
        </w:rPr>
        <w:t>not mean</w:t>
      </w:r>
      <w:r w:rsidRPr="00E016F7">
        <w:rPr>
          <w:sz w:val="16"/>
        </w:rPr>
        <w:t xml:space="preserve"> that the </w:t>
      </w:r>
      <w:r w:rsidRPr="00E016F7">
        <w:rPr>
          <w:rStyle w:val="StyleUnderline"/>
        </w:rPr>
        <w:t xml:space="preserve">items are strongly </w:t>
      </w:r>
      <w:r w:rsidRPr="00E016F7">
        <w:rPr>
          <w:rStyle w:val="Emphasis"/>
        </w:rPr>
        <w:t>coupled</w:t>
      </w:r>
      <w:r w:rsidRPr="00E016F7">
        <w:rPr>
          <w:sz w:val="16"/>
        </w:rPr>
        <w:t xml:space="preserve">. For example, Tooze’s diagram draws an arrow from China to the Russian gas boycott, but China didn’t join the boycott. He draws an arrow between “Biden </w:t>
      </w:r>
      <w:proofErr w:type="gramStart"/>
      <w:r w:rsidRPr="00E016F7">
        <w:rPr>
          <w:sz w:val="16"/>
        </w:rPr>
        <w:t>administration  &amp;</w:t>
      </w:r>
      <w:proofErr w:type="gramEnd"/>
      <w:r w:rsidRPr="00E016F7">
        <w:rPr>
          <w:sz w:val="16"/>
        </w:rPr>
        <w:t xml:space="preserve">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E016F7">
        <w:rPr>
          <w:sz w:val="16"/>
        </w:rPr>
        <w:t>actually helps</w:t>
      </w:r>
      <w:proofErr w:type="gramEnd"/>
      <w:r w:rsidRPr="00E016F7">
        <w:rPr>
          <w:sz w:val="16"/>
        </w:rPr>
        <w:t xml:space="preserve"> address the latter.</w:t>
      </w:r>
    </w:p>
    <w:p w14:paraId="3F7B7F90" w14:textId="77777777" w:rsidR="00580D10" w:rsidRPr="00E016F7" w:rsidRDefault="00580D10" w:rsidP="00580D10">
      <w:pPr>
        <w:rPr>
          <w:rStyle w:val="StyleUnderline"/>
        </w:rPr>
      </w:pPr>
      <w:r w:rsidRPr="00E016F7">
        <w:rPr>
          <w:rStyle w:val="StyleUnderline"/>
        </w:rPr>
        <w:lastRenderedPageBreak/>
        <w:t>When crises aren’t</w:t>
      </w:r>
      <w:r w:rsidRPr="00E016F7">
        <w:rPr>
          <w:sz w:val="16"/>
        </w:rPr>
        <w:t xml:space="preserve"> </w:t>
      </w:r>
      <w:proofErr w:type="gramStart"/>
      <w:r w:rsidRPr="00E016F7">
        <w:rPr>
          <w:sz w:val="16"/>
        </w:rPr>
        <w:t xml:space="preserve">really </w:t>
      </w:r>
      <w:r w:rsidRPr="00E016F7">
        <w:rPr>
          <w:rStyle w:val="StyleUnderline"/>
        </w:rPr>
        <w:t>strongly</w:t>
      </w:r>
      <w:proofErr w:type="gramEnd"/>
      <w:r w:rsidRPr="00E016F7">
        <w:rPr>
          <w:rStyle w:val="StyleUnderline"/>
        </w:rPr>
        <w:t xml:space="preserve"> coupled, they</w:t>
      </w:r>
      <w:r w:rsidRPr="00E016F7">
        <w:rPr>
          <w:sz w:val="16"/>
        </w:rPr>
        <w:t xml:space="preserve"> can </w:t>
      </w:r>
      <w:r w:rsidRPr="00E016F7">
        <w:rPr>
          <w:rStyle w:val="StyleUnderline"/>
        </w:rPr>
        <w:t xml:space="preserve">act as </w:t>
      </w:r>
      <w:r w:rsidRPr="00E016F7">
        <w:rPr>
          <w:rStyle w:val="Emphasis"/>
        </w:rPr>
        <w:t>low-correlation assets</w:t>
      </w:r>
      <w:r w:rsidRPr="00E016F7">
        <w:rPr>
          <w:rStyle w:val="StyleUnderline"/>
        </w:rPr>
        <w:t xml:space="preserve"> in a diversified </w:t>
      </w:r>
      <w:r w:rsidRPr="00E016F7">
        <w:rPr>
          <w:rStyle w:val="Emphasis"/>
        </w:rPr>
        <w:t>financial portfolio</w:t>
      </w:r>
      <w:r w:rsidRPr="00E016F7">
        <w:rPr>
          <w:sz w:val="16"/>
        </w:rPr>
        <w:t xml:space="preserve"> — </w:t>
      </w:r>
      <w:r w:rsidRPr="00E016F7">
        <w:rPr>
          <w:rStyle w:val="StyleUnderline"/>
          <w:highlight w:val="cyan"/>
        </w:rPr>
        <w:t xml:space="preserve">when </w:t>
      </w:r>
      <w:r w:rsidRPr="00E016F7">
        <w:rPr>
          <w:rStyle w:val="Emphasis"/>
          <w:highlight w:val="cyan"/>
        </w:rPr>
        <w:t>one problem</w:t>
      </w:r>
      <w:r w:rsidRPr="00E016F7">
        <w:rPr>
          <w:rStyle w:val="StyleUnderline"/>
          <w:highlight w:val="cyan"/>
        </w:rPr>
        <w:t xml:space="preserve"> is getting </w:t>
      </w:r>
      <w:r w:rsidRPr="00E016F7">
        <w:rPr>
          <w:rStyle w:val="Emphasis"/>
          <w:highlight w:val="cyan"/>
        </w:rPr>
        <w:t>worse</w:t>
      </w:r>
      <w:r w:rsidRPr="00E016F7">
        <w:rPr>
          <w:rStyle w:val="StyleUnderline"/>
          <w:highlight w:val="cyan"/>
        </w:rPr>
        <w:t>, another</w:t>
      </w:r>
      <w:r w:rsidRPr="00E016F7">
        <w:rPr>
          <w:rStyle w:val="StyleUnderline"/>
        </w:rPr>
        <w:t xml:space="preserve"> problem somewhere else </w:t>
      </w:r>
      <w:r w:rsidRPr="00E016F7">
        <w:rPr>
          <w:rStyle w:val="StyleUnderline"/>
          <w:highlight w:val="cyan"/>
        </w:rPr>
        <w:t>is</w:t>
      </w:r>
      <w:r w:rsidRPr="00E016F7">
        <w:rPr>
          <w:rStyle w:val="StyleUnderline"/>
        </w:rPr>
        <w:t xml:space="preserve"> likely to be getting </w:t>
      </w:r>
      <w:r w:rsidRPr="00E016F7">
        <w:rPr>
          <w:rStyle w:val="Emphasis"/>
          <w:highlight w:val="cyan"/>
        </w:rPr>
        <w:t>better</w:t>
      </w:r>
      <w:r w:rsidRPr="00E016F7">
        <w:rPr>
          <w:rStyle w:val="StyleUnderline"/>
        </w:rPr>
        <w:t>.</w:t>
      </w:r>
    </w:p>
    <w:p w14:paraId="7FD97CC4" w14:textId="77777777" w:rsidR="00580D10" w:rsidRPr="004D7192" w:rsidRDefault="00580D10" w:rsidP="00580D10">
      <w:pPr>
        <w:rPr>
          <w:sz w:val="16"/>
        </w:rPr>
      </w:pPr>
      <w:r w:rsidRPr="004D7192">
        <w:rPr>
          <w:sz w:val="16"/>
        </w:rPr>
        <w:t>In fact, though, I think there’s an even more important reason to be skeptical of “</w:t>
      </w:r>
      <w:proofErr w:type="spellStart"/>
      <w:r w:rsidRPr="004D7192">
        <w:rPr>
          <w:sz w:val="16"/>
        </w:rPr>
        <w:t>polycrisis</w:t>
      </w:r>
      <w:proofErr w:type="spellEnd"/>
      <w:r w:rsidRPr="004D7192">
        <w:rPr>
          <w:sz w:val="16"/>
        </w:rPr>
        <w:t xml:space="preserve">”: buffer mechanisms. </w:t>
      </w:r>
      <w:r w:rsidRPr="004D7192">
        <w:rPr>
          <w:rStyle w:val="StyleUnderline"/>
        </w:rPr>
        <w:t xml:space="preserve">The global </w:t>
      </w:r>
      <w:r w:rsidRPr="004D7192">
        <w:rPr>
          <w:rStyle w:val="Emphasis"/>
        </w:rPr>
        <w:t>econ</w:t>
      </w:r>
      <w:r w:rsidRPr="004D7192">
        <w:rPr>
          <w:rStyle w:val="StyleUnderline"/>
        </w:rPr>
        <w:t xml:space="preserve">omy and </w:t>
      </w:r>
      <w:r w:rsidRPr="004D7192">
        <w:rPr>
          <w:rStyle w:val="Emphasis"/>
        </w:rPr>
        <w:t>political system</w:t>
      </w:r>
      <w:r w:rsidRPr="004D7192">
        <w:rPr>
          <w:rStyle w:val="StyleUnderline"/>
        </w:rPr>
        <w:t xml:space="preserve"> are full of mechanisms that </w:t>
      </w:r>
      <w:r w:rsidRPr="004D7192">
        <w:rPr>
          <w:rStyle w:val="Emphasis"/>
        </w:rPr>
        <w:t>push back</w:t>
      </w:r>
      <w:r w:rsidRPr="004D7192">
        <w:rPr>
          <w:rStyle w:val="StyleUnderline"/>
        </w:rPr>
        <w:t xml:space="preserve"> against shocks</w:t>
      </w:r>
      <w:r w:rsidRPr="004D7192">
        <w:rPr>
          <w:sz w:val="16"/>
        </w:rPr>
        <w:t xml:space="preserve">. Supply-and-demand is a great example — </w:t>
      </w:r>
      <w:r w:rsidRPr="004D7192">
        <w:rPr>
          <w:rStyle w:val="StyleUnderline"/>
          <w:highlight w:val="cyan"/>
        </w:rPr>
        <w:t xml:space="preserve">when </w:t>
      </w:r>
      <w:r w:rsidRPr="004D7192">
        <w:rPr>
          <w:rStyle w:val="Emphasis"/>
          <w:highlight w:val="cyan"/>
        </w:rPr>
        <w:t>supply falls</w:t>
      </w:r>
      <w:r w:rsidRPr="004D7192">
        <w:rPr>
          <w:rStyle w:val="StyleUnderline"/>
          <w:highlight w:val="cyan"/>
        </w:rPr>
        <w:t xml:space="preserve">, elastic demand </w:t>
      </w:r>
      <w:r w:rsidRPr="004D7192">
        <w:rPr>
          <w:rStyle w:val="Emphasis"/>
          <w:highlight w:val="cyan"/>
        </w:rPr>
        <w:t>cushions</w:t>
      </w:r>
      <w:r w:rsidRPr="004D7192">
        <w:rPr>
          <w:rStyle w:val="StyleUnderline"/>
        </w:rPr>
        <w:t xml:space="preserve"> the short-term </w:t>
      </w:r>
      <w:r w:rsidRPr="004D7192">
        <w:rPr>
          <w:rStyle w:val="StyleUnderline"/>
          <w:highlight w:val="cyan"/>
        </w:rPr>
        <w:t>impact</w:t>
      </w:r>
      <w:r w:rsidRPr="004D7192">
        <w:rPr>
          <w:rStyle w:val="StyleUnderline"/>
        </w:rPr>
        <w:t xml:space="preserve"> on prices</w:t>
      </w:r>
      <w:r w:rsidRPr="004D7192">
        <w:rPr>
          <w:sz w:val="16"/>
        </w:rPr>
        <w:t xml:space="preserve"> (this is a little like Lenz’s Law in physics). </w:t>
      </w:r>
      <w:r w:rsidRPr="004D7192">
        <w:rPr>
          <w:rStyle w:val="StyleUnderline"/>
        </w:rPr>
        <w:t xml:space="preserve">Political backlashes are </w:t>
      </w:r>
      <w:r w:rsidRPr="004D7192">
        <w:rPr>
          <w:rStyle w:val="Emphasis"/>
        </w:rPr>
        <w:t>another</w:t>
      </w:r>
      <w:r w:rsidRPr="004D7192">
        <w:rPr>
          <w:sz w:val="16"/>
        </w:rPr>
        <w:t xml:space="preserve"> mechanism — </w:t>
      </w:r>
      <w:r w:rsidRPr="004D7192">
        <w:rPr>
          <w:rStyle w:val="StyleUnderline"/>
        </w:rPr>
        <w:t>people</w:t>
      </w:r>
      <w:r w:rsidRPr="004D7192">
        <w:rPr>
          <w:sz w:val="16"/>
        </w:rPr>
        <w:t xml:space="preserve"> don’t like it when you try to deny elections or invade your neighbors, and they </w:t>
      </w:r>
      <w:r w:rsidRPr="004D7192">
        <w:rPr>
          <w:rStyle w:val="StyleUnderline"/>
        </w:rPr>
        <w:t xml:space="preserve">get </w:t>
      </w:r>
      <w:r w:rsidRPr="004D7192">
        <w:rPr>
          <w:rStyle w:val="Emphasis"/>
        </w:rPr>
        <w:t>mad</w:t>
      </w:r>
      <w:r w:rsidRPr="004D7192">
        <w:rPr>
          <w:rStyle w:val="StyleUnderline"/>
        </w:rPr>
        <w:t xml:space="preserve"> and </w:t>
      </w:r>
      <w:r w:rsidRPr="004D7192">
        <w:rPr>
          <w:rStyle w:val="Emphasis"/>
        </w:rPr>
        <w:t>push back</w:t>
      </w:r>
      <w:r w:rsidRPr="004D7192">
        <w:rPr>
          <w:sz w:val="16"/>
        </w:rPr>
        <w:t xml:space="preserve">. Policy responses are a third buffer — </w:t>
      </w:r>
      <w:r w:rsidRPr="004D7192">
        <w:rPr>
          <w:rStyle w:val="StyleUnderline"/>
          <w:highlight w:val="cyan"/>
        </w:rPr>
        <w:t>when</w:t>
      </w:r>
      <w:r w:rsidRPr="004D7192">
        <w:rPr>
          <w:rStyle w:val="StyleUnderline"/>
        </w:rPr>
        <w:t xml:space="preserve"> central </w:t>
      </w:r>
      <w:r w:rsidRPr="004D7192">
        <w:rPr>
          <w:rStyle w:val="StyleUnderline"/>
          <w:highlight w:val="cyan"/>
        </w:rPr>
        <w:t xml:space="preserve">banks see </w:t>
      </w:r>
      <w:r w:rsidRPr="004D7192">
        <w:rPr>
          <w:rStyle w:val="Emphasis"/>
          <w:highlight w:val="cyan"/>
        </w:rPr>
        <w:t>inflation</w:t>
      </w:r>
      <w:r w:rsidRPr="004D7192">
        <w:rPr>
          <w:rStyle w:val="StyleUnderline"/>
          <w:highlight w:val="cyan"/>
        </w:rPr>
        <w:t xml:space="preserve">, they </w:t>
      </w:r>
      <w:r w:rsidRPr="004D7192">
        <w:rPr>
          <w:rStyle w:val="Emphasis"/>
          <w:highlight w:val="cyan"/>
        </w:rPr>
        <w:t>restrain</w:t>
      </w:r>
      <w:r w:rsidRPr="004D7192">
        <w:rPr>
          <w:rStyle w:val="StyleUnderline"/>
        </w:rPr>
        <w:t xml:space="preserve"> it </w:t>
      </w:r>
      <w:r w:rsidRPr="004D7192">
        <w:rPr>
          <w:rStyle w:val="StyleUnderline"/>
          <w:highlight w:val="cyan"/>
        </w:rPr>
        <w:t>with</w:t>
      </w:r>
      <w:r w:rsidRPr="004D7192">
        <w:rPr>
          <w:rStyle w:val="StyleUnderline"/>
        </w:rPr>
        <w:t xml:space="preserve"> higher interest </w:t>
      </w:r>
      <w:r w:rsidRPr="004D7192">
        <w:rPr>
          <w:rStyle w:val="Emphasis"/>
          <w:highlight w:val="cyan"/>
        </w:rPr>
        <w:t>rates</w:t>
      </w:r>
      <w:r w:rsidRPr="004D7192">
        <w:rPr>
          <w:sz w:val="16"/>
        </w:rPr>
        <w:t>. And so on.</w:t>
      </w:r>
    </w:p>
    <w:p w14:paraId="55947A04" w14:textId="77777777" w:rsidR="00580D10" w:rsidRPr="004D7192" w:rsidRDefault="00580D10" w:rsidP="00580D10">
      <w:pPr>
        <w:rPr>
          <w:sz w:val="16"/>
        </w:rPr>
      </w:pPr>
      <w:r w:rsidRPr="004D7192">
        <w:rPr>
          <w:sz w:val="16"/>
        </w:rPr>
        <w:t xml:space="preserve">The reason this makes a </w:t>
      </w:r>
      <w:proofErr w:type="spellStart"/>
      <w:r w:rsidRPr="004D7192">
        <w:rPr>
          <w:sz w:val="16"/>
        </w:rPr>
        <w:t>polycrisis</w:t>
      </w:r>
      <w:proofErr w:type="spellEnd"/>
      <w:r w:rsidRPr="004D7192">
        <w:rPr>
          <w:sz w:val="16"/>
        </w:rPr>
        <w:t xml:space="preserve"> less likely is that </w:t>
      </w:r>
      <w:r w:rsidRPr="004D7192">
        <w:rPr>
          <w:rStyle w:val="StyleUnderline"/>
        </w:rPr>
        <w:t xml:space="preserve">the </w:t>
      </w:r>
      <w:r w:rsidRPr="004D7192">
        <w:rPr>
          <w:rStyle w:val="Emphasis"/>
          <w:highlight w:val="cyan"/>
        </w:rPr>
        <w:t>buffer</w:t>
      </w:r>
      <w:r w:rsidRPr="004D7192">
        <w:rPr>
          <w:rStyle w:val="StyleUnderline"/>
        </w:rPr>
        <w:t xml:space="preserve"> mechanism</w:t>
      </w:r>
      <w:r w:rsidRPr="004D7192">
        <w:rPr>
          <w:rStyle w:val="Emphasis"/>
          <w:highlight w:val="cyan"/>
        </w:rPr>
        <w:t>s</w:t>
      </w:r>
      <w:r w:rsidRPr="004D7192">
        <w:rPr>
          <w:rStyle w:val="StyleUnderline"/>
        </w:rPr>
        <w:t xml:space="preserve"> often </w:t>
      </w:r>
      <w:r w:rsidRPr="004D7192">
        <w:rPr>
          <w:rStyle w:val="Emphasis"/>
          <w:highlight w:val="cyan"/>
        </w:rPr>
        <w:t>push back</w:t>
      </w:r>
      <w:r w:rsidRPr="004D7192">
        <w:rPr>
          <w:rStyle w:val="StyleUnderline"/>
          <w:highlight w:val="cyan"/>
        </w:rPr>
        <w:t xml:space="preserve"> against problems </w:t>
      </w:r>
      <w:r w:rsidRPr="004D7192">
        <w:rPr>
          <w:rStyle w:val="Emphasis"/>
          <w:highlight w:val="cyan"/>
        </w:rPr>
        <w:t>in addition</w:t>
      </w:r>
      <w:r w:rsidRPr="004D7192">
        <w:rPr>
          <w:rStyle w:val="StyleUnderline"/>
          <w:highlight w:val="cyan"/>
        </w:rPr>
        <w:t xml:space="preserve"> to</w:t>
      </w:r>
      <w:r w:rsidRPr="004D7192">
        <w:rPr>
          <w:rStyle w:val="StyleUnderline"/>
        </w:rPr>
        <w:t xml:space="preserve"> the </w:t>
      </w:r>
      <w:r w:rsidRPr="004D7192">
        <w:rPr>
          <w:rStyle w:val="StyleUnderline"/>
          <w:highlight w:val="cyan"/>
        </w:rPr>
        <w:t>ones</w:t>
      </w:r>
      <w:r w:rsidRPr="004D7192">
        <w:rPr>
          <w:rStyle w:val="StyleUnderline"/>
        </w:rPr>
        <w:t xml:space="preserve"> they were </w:t>
      </w:r>
      <w:r w:rsidRPr="004D7192">
        <w:rPr>
          <w:rStyle w:val="Emphasis"/>
          <w:highlight w:val="cyan"/>
        </w:rPr>
        <w:t>designed</w:t>
      </w:r>
      <w:r w:rsidRPr="004D7192">
        <w:rPr>
          <w:rStyle w:val="StyleUnderline"/>
        </w:rPr>
        <w:t xml:space="preserve"> to push back against</w:t>
      </w:r>
      <w:r w:rsidRPr="004D7192">
        <w:rPr>
          <w:sz w:val="16"/>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w:t>
      </w:r>
      <w:r w:rsidRPr="004D7192">
        <w:rPr>
          <w:rStyle w:val="Emphasis"/>
          <w:highlight w:val="cyan"/>
        </w:rPr>
        <w:t>08</w:t>
      </w:r>
      <w:r w:rsidRPr="004D7192">
        <w:rPr>
          <w:rStyle w:val="StyleUnderline"/>
        </w:rPr>
        <w:t xml:space="preserve"> financial crisis </w:t>
      </w:r>
      <w:r w:rsidRPr="004D7192">
        <w:rPr>
          <w:rStyle w:val="StyleUnderline"/>
          <w:highlight w:val="cyan"/>
        </w:rPr>
        <w:t>led to</w:t>
      </w:r>
      <w:r w:rsidRPr="004D7192">
        <w:rPr>
          <w:rStyle w:val="StyleUnderline"/>
        </w:rPr>
        <w:t xml:space="preserve"> needed </w:t>
      </w:r>
      <w:r w:rsidRPr="004D7192">
        <w:rPr>
          <w:rStyle w:val="Emphasis"/>
          <w:highlight w:val="cyan"/>
        </w:rPr>
        <w:t>infrastructure</w:t>
      </w:r>
      <w:r w:rsidRPr="004D7192">
        <w:rPr>
          <w:rStyle w:val="StyleUnderline"/>
        </w:rPr>
        <w:t xml:space="preserve"> spending, </w:t>
      </w:r>
      <w:r w:rsidRPr="004D7192">
        <w:rPr>
          <w:rStyle w:val="Emphasis"/>
          <w:highlight w:val="cyan"/>
        </w:rPr>
        <w:t>Obamacare</w:t>
      </w:r>
      <w:r w:rsidRPr="004D7192">
        <w:rPr>
          <w:rStyle w:val="StyleUnderline"/>
          <w:highlight w:val="cyan"/>
        </w:rPr>
        <w:t>, and</w:t>
      </w:r>
      <w:r w:rsidRPr="004D7192">
        <w:rPr>
          <w:rStyle w:val="StyleUnderline"/>
        </w:rPr>
        <w:t xml:space="preserve"> the intellectual revival of </w:t>
      </w:r>
      <w:r w:rsidRPr="004D7192">
        <w:rPr>
          <w:rStyle w:val="Emphasis"/>
          <w:highlight w:val="cyan"/>
        </w:rPr>
        <w:t>industrial policy</w:t>
      </w:r>
      <w:r w:rsidRPr="004D7192">
        <w:rPr>
          <w:sz w:val="16"/>
        </w:rPr>
        <w:t>.</w:t>
      </w:r>
    </w:p>
    <w:p w14:paraId="3C19CD3C" w14:textId="77777777" w:rsidR="00580D10" w:rsidRPr="004D7192" w:rsidRDefault="00580D10" w:rsidP="00580D10">
      <w:pPr>
        <w:rPr>
          <w:sz w:val="16"/>
        </w:rPr>
      </w:pPr>
      <w:r w:rsidRPr="004D7192">
        <w:rPr>
          <w:sz w:val="16"/>
        </w:rPr>
        <w:t xml:space="preserve">In other words, sometimes instead of a </w:t>
      </w:r>
      <w:proofErr w:type="spellStart"/>
      <w:r w:rsidRPr="004D7192">
        <w:rPr>
          <w:sz w:val="16"/>
        </w:rPr>
        <w:t>polycrisis</w:t>
      </w:r>
      <w:proofErr w:type="spellEnd"/>
      <w:r w:rsidRPr="004D7192">
        <w:rPr>
          <w:sz w:val="16"/>
        </w:rPr>
        <w:t xml:space="preserve"> </w:t>
      </w:r>
      <w:r w:rsidRPr="004D7192">
        <w:rPr>
          <w:rStyle w:val="StyleUnderline"/>
          <w:highlight w:val="cyan"/>
        </w:rPr>
        <w:t>we get</w:t>
      </w:r>
      <w:r w:rsidRPr="004D7192">
        <w:rPr>
          <w:rStyle w:val="StyleUnderline"/>
        </w:rPr>
        <w:t xml:space="preserve"> a </w:t>
      </w:r>
      <w:proofErr w:type="spellStart"/>
      <w:r w:rsidRPr="004D7192">
        <w:rPr>
          <w:rStyle w:val="Emphasis"/>
          <w:highlight w:val="cyan"/>
        </w:rPr>
        <w:t>polysolution</w:t>
      </w:r>
      <w:proofErr w:type="spellEnd"/>
      <w:r w:rsidRPr="004D7192">
        <w:rPr>
          <w:sz w:val="16"/>
        </w:rPr>
        <w:t>.</w:t>
      </w:r>
    </w:p>
    <w:p w14:paraId="44E35236" w14:textId="77777777" w:rsidR="00580D10" w:rsidRPr="004D7192" w:rsidRDefault="00580D10" w:rsidP="00580D10">
      <w:pPr>
        <w:rPr>
          <w:sz w:val="16"/>
        </w:rPr>
      </w:pPr>
      <w:r w:rsidRPr="004D7192">
        <w:rPr>
          <w:sz w:val="16"/>
        </w:rPr>
        <w:t xml:space="preserve">Today, I can see </w:t>
      </w:r>
      <w:proofErr w:type="gramStart"/>
      <w:r w:rsidRPr="004D7192">
        <w:rPr>
          <w:sz w:val="16"/>
        </w:rPr>
        <w:t>a number of</w:t>
      </w:r>
      <w:proofErr w:type="gramEnd"/>
      <w:r w:rsidRPr="004D7192">
        <w:rPr>
          <w:sz w:val="16"/>
        </w:rPr>
        <w:t xml:space="preserve"> examples where the various crises that newsreaders worry about are leading to responses that will help address the others.</w:t>
      </w:r>
    </w:p>
    <w:p w14:paraId="5FD5AC2B" w14:textId="77777777" w:rsidR="00580D10" w:rsidRPr="004D7192" w:rsidRDefault="00580D10" w:rsidP="00580D10">
      <w:pPr>
        <w:rPr>
          <w:sz w:val="16"/>
        </w:rPr>
      </w:pPr>
      <w:r w:rsidRPr="004D7192">
        <w:rPr>
          <w:sz w:val="16"/>
        </w:rPr>
        <w:t>Buffer mechanisms in the global political economy of the 2020s</w:t>
      </w:r>
    </w:p>
    <w:p w14:paraId="233AE38F" w14:textId="77777777" w:rsidR="00580D10" w:rsidRPr="004D7192" w:rsidRDefault="00580D10" w:rsidP="00580D10">
      <w:pPr>
        <w:rPr>
          <w:sz w:val="16"/>
        </w:rPr>
      </w:pPr>
      <w:r w:rsidRPr="004D7192">
        <w:rPr>
          <w:sz w:val="16"/>
        </w:rPr>
        <w:t xml:space="preserve">As I mentioned before, one very simple example of a buffer mechanism is supply and demand. In the past year, </w:t>
      </w:r>
      <w:r w:rsidRPr="004D7192">
        <w:rPr>
          <w:rStyle w:val="StyleUnderline"/>
          <w:highlight w:val="cyan"/>
        </w:rPr>
        <w:t xml:space="preserve">China’s </w:t>
      </w:r>
      <w:r w:rsidRPr="004D7192">
        <w:rPr>
          <w:rStyle w:val="Emphasis"/>
          <w:highlight w:val="cyan"/>
        </w:rPr>
        <w:t>econ</w:t>
      </w:r>
      <w:r w:rsidRPr="004D7192">
        <w:rPr>
          <w:rStyle w:val="StyleUnderline"/>
        </w:rPr>
        <w:t xml:space="preserve">omy has </w:t>
      </w:r>
      <w:r w:rsidRPr="004D7192">
        <w:rPr>
          <w:rStyle w:val="Emphasis"/>
          <w:highlight w:val="cyan"/>
        </w:rPr>
        <w:t>slowed</w:t>
      </w:r>
      <w:r w:rsidRPr="004D7192">
        <w:rPr>
          <w:rStyle w:val="StyleUnderline"/>
        </w:rPr>
        <w:t xml:space="preserve"> dramaticall</w:t>
      </w:r>
      <w:r w:rsidRPr="004D7192">
        <w:rPr>
          <w:sz w:val="16"/>
        </w:rPr>
        <w:t>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2538BB0B" w14:textId="77777777" w:rsidR="00580D10" w:rsidRPr="004D7192" w:rsidRDefault="00580D10" w:rsidP="00580D10">
      <w:pPr>
        <w:rPr>
          <w:sz w:val="16"/>
        </w:rPr>
      </w:pPr>
      <w:r w:rsidRPr="004D7192">
        <w:rPr>
          <w:sz w:val="16"/>
        </w:rPr>
        <w:t xml:space="preserve">That in turn is </w:t>
      </w:r>
      <w:r w:rsidRPr="004D7192">
        <w:rPr>
          <w:rStyle w:val="Emphasis"/>
          <w:highlight w:val="cyan"/>
        </w:rPr>
        <w:t>blunting</w:t>
      </w:r>
      <w:r w:rsidRPr="004D7192">
        <w:rPr>
          <w:rStyle w:val="StyleUnderline"/>
        </w:rPr>
        <w:t xml:space="preserve"> the </w:t>
      </w:r>
      <w:r w:rsidRPr="004D7192">
        <w:rPr>
          <w:rStyle w:val="StyleUnderline"/>
          <w:highlight w:val="cyan"/>
        </w:rPr>
        <w:t>impact of</w:t>
      </w:r>
      <w:r w:rsidRPr="004D7192">
        <w:rPr>
          <w:rStyle w:val="StyleUnderline"/>
        </w:rPr>
        <w:t xml:space="preserve"> the </w:t>
      </w:r>
      <w:r w:rsidRPr="004D7192">
        <w:rPr>
          <w:rStyle w:val="Emphasis"/>
          <w:highlight w:val="cyan"/>
        </w:rPr>
        <w:t>Ukraine</w:t>
      </w:r>
      <w:r w:rsidRPr="004D7192">
        <w:rPr>
          <w:rStyle w:val="StyleUnderline"/>
        </w:rPr>
        <w:t xml:space="preserve"> war </w:t>
      </w:r>
      <w:r w:rsidRPr="004D7192">
        <w:rPr>
          <w:rStyle w:val="StyleUnderline"/>
          <w:highlight w:val="cyan"/>
        </w:rPr>
        <w:t>and</w:t>
      </w:r>
      <w:r w:rsidRPr="004D7192">
        <w:rPr>
          <w:rStyle w:val="StyleUnderline"/>
        </w:rPr>
        <w:t xml:space="preserve"> Russia sanctions on Europe’s economy</w:t>
      </w:r>
      <w:r w:rsidRPr="004D7192">
        <w:rPr>
          <w:sz w:val="16"/>
        </w:rPr>
        <w:t xml:space="preserve"> (and America’s, and Japan’s, etc.).</w:t>
      </w:r>
    </w:p>
    <w:p w14:paraId="0C6C6386" w14:textId="77777777" w:rsidR="00580D10" w:rsidRPr="004D7192" w:rsidRDefault="00580D10" w:rsidP="00580D10">
      <w:pPr>
        <w:rPr>
          <w:sz w:val="16"/>
        </w:rPr>
      </w:pPr>
      <w:r w:rsidRPr="004D7192">
        <w:rPr>
          <w:sz w:val="16"/>
        </w:rPr>
        <w:t xml:space="preserve">A combination of China’s economic slowdown and Russia’s military fiasco in Ukraine also seem to have </w:t>
      </w:r>
      <w:r w:rsidRPr="004D7192">
        <w:rPr>
          <w:rStyle w:val="Emphasis"/>
          <w:highlight w:val="cyan"/>
        </w:rPr>
        <w:t>reduced</w:t>
      </w:r>
      <w:r w:rsidRPr="004D7192">
        <w:rPr>
          <w:rStyle w:val="StyleUnderline"/>
        </w:rPr>
        <w:t xml:space="preserve"> the chance of </w:t>
      </w:r>
      <w:r w:rsidRPr="004D7192">
        <w:rPr>
          <w:rStyle w:val="Emphasis"/>
          <w:highlight w:val="cyan"/>
        </w:rPr>
        <w:t>U.S.-China</w:t>
      </w:r>
      <w:r w:rsidRPr="004D7192">
        <w:rPr>
          <w:rStyle w:val="StyleUnderline"/>
          <w:highlight w:val="cyan"/>
        </w:rPr>
        <w:t xml:space="preserve"> conflict</w:t>
      </w:r>
      <w:r w:rsidRPr="004D7192">
        <w:rPr>
          <w:sz w:val="16"/>
        </w:rPr>
        <w:t>, at least in the short term. Seeing Russia fail to conquer a smaller country must have given even Xi Jinping pause about launching a similar military adventure to conquer Taiwan, while economic struggles distract policymakers’ attention.</w:t>
      </w:r>
    </w:p>
    <w:p w14:paraId="3532CCF1" w14:textId="77777777" w:rsidR="00580D10" w:rsidRPr="004D7192" w:rsidRDefault="00580D10" w:rsidP="00580D10">
      <w:pPr>
        <w:rPr>
          <w:sz w:val="16"/>
        </w:rPr>
      </w:pPr>
      <w:r w:rsidRPr="004D7192">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8ED1B67" w14:textId="77777777" w:rsidR="00580D10" w:rsidRPr="004D7192" w:rsidRDefault="00580D10" w:rsidP="00580D10">
      <w:pPr>
        <w:rPr>
          <w:sz w:val="16"/>
        </w:rPr>
      </w:pPr>
      <w:r w:rsidRPr="004D7192">
        <w:rPr>
          <w:sz w:val="16"/>
        </w:rPr>
        <w:t xml:space="preserve">Meanwhile, </w:t>
      </w:r>
      <w:r w:rsidRPr="004D7192">
        <w:rPr>
          <w:rStyle w:val="StyleUnderline"/>
        </w:rPr>
        <w:t xml:space="preserve">the war in </w:t>
      </w:r>
      <w:r w:rsidRPr="004D7192">
        <w:rPr>
          <w:rStyle w:val="Emphasis"/>
          <w:highlight w:val="cyan"/>
        </w:rPr>
        <w:t>Ukraine</w:t>
      </w:r>
      <w:r w:rsidRPr="004D7192">
        <w:rPr>
          <w:rStyle w:val="StyleUnderline"/>
        </w:rPr>
        <w:t xml:space="preserve"> will </w:t>
      </w:r>
      <w:r w:rsidRPr="004D7192">
        <w:rPr>
          <w:rStyle w:val="StyleUnderline"/>
          <w:highlight w:val="cyan"/>
        </w:rPr>
        <w:t>spur</w:t>
      </w:r>
      <w:r w:rsidRPr="004D7192">
        <w:rPr>
          <w:rStyle w:val="StyleUnderline"/>
        </w:rPr>
        <w:t xml:space="preserve"> the fight against climate change. Disruptions to Russian energy supplies</w:t>
      </w:r>
      <w:r w:rsidRPr="004D7192">
        <w:rPr>
          <w:sz w:val="16"/>
        </w:rPr>
        <w:t xml:space="preserve">, especially in Europe, </w:t>
      </w:r>
      <w:r w:rsidRPr="004D7192">
        <w:rPr>
          <w:rStyle w:val="StyleUnderline"/>
        </w:rPr>
        <w:t xml:space="preserve">create incentives for the rapid deployment of </w:t>
      </w:r>
      <w:r w:rsidRPr="004D7192">
        <w:rPr>
          <w:rStyle w:val="Emphasis"/>
          <w:highlight w:val="cyan"/>
        </w:rPr>
        <w:t>renewable</w:t>
      </w:r>
      <w:r w:rsidRPr="004D7192">
        <w:rPr>
          <w:rStyle w:val="StyleUnderline"/>
          <w:highlight w:val="cyan"/>
        </w:rPr>
        <w:t xml:space="preserve"> energy</w:t>
      </w:r>
      <w:r w:rsidRPr="004D7192">
        <w:rPr>
          <w:sz w:val="16"/>
        </w:rPr>
        <w:t>. This is from May:</w:t>
      </w:r>
    </w:p>
    <w:p w14:paraId="3B41472A" w14:textId="77777777" w:rsidR="00580D10" w:rsidRPr="004D7192" w:rsidRDefault="00580D10" w:rsidP="00580D10">
      <w:pPr>
        <w:rPr>
          <w:sz w:val="16"/>
        </w:rPr>
      </w:pPr>
      <w:r w:rsidRPr="004D7192">
        <w:rPr>
          <w:sz w:val="16"/>
        </w:rPr>
        <w:t>The Commission proposed that 45% of the EU’s energy mix should come from renewables by 2030, an advance on the current 40% target suggested less than a year ago. Officials also want to cut energy consumption by 13% by 2030…</w:t>
      </w:r>
    </w:p>
    <w:p w14:paraId="5253DCC4" w14:textId="77777777" w:rsidR="00580D10" w:rsidRPr="004D7192" w:rsidRDefault="00580D10" w:rsidP="00580D10">
      <w:pPr>
        <w:rPr>
          <w:sz w:val="16"/>
        </w:rPr>
      </w:pPr>
      <w:r w:rsidRPr="004D7192">
        <w:rPr>
          <w:sz w:val="16"/>
        </w:rPr>
        <w:t>“It is clear we need to put an end to this dependence and a lot faster before we had foreseen before this war,” said Frans Timmermans, the EU official in charge of the green deal.</w:t>
      </w:r>
    </w:p>
    <w:p w14:paraId="7649221E" w14:textId="77777777" w:rsidR="00580D10" w:rsidRPr="004D7192" w:rsidRDefault="00580D10" w:rsidP="00580D10">
      <w:pPr>
        <w:rPr>
          <w:sz w:val="16"/>
        </w:rPr>
      </w:pPr>
      <w:r w:rsidRPr="004D7192">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6EAECDB6" w14:textId="77777777" w:rsidR="00580D10" w:rsidRPr="004D7192" w:rsidRDefault="00580D10" w:rsidP="00580D10">
      <w:pPr>
        <w:rPr>
          <w:sz w:val="16"/>
        </w:rPr>
      </w:pPr>
      <w:r w:rsidRPr="004D7192">
        <w:rPr>
          <w:sz w:val="16"/>
        </w:rPr>
        <w:t xml:space="preserve">The rapid adoption of renewables will, in turn, drive down their price, through a mechanism known as learning curves — the more you build, the more cost goes down, creating an incentive to build even more. </w:t>
      </w:r>
      <w:proofErr w:type="gramStart"/>
      <w:r w:rsidRPr="004D7192">
        <w:rPr>
          <w:sz w:val="16"/>
        </w:rPr>
        <w:t>So</w:t>
      </w:r>
      <w:proofErr w:type="gramEnd"/>
      <w:r w:rsidRPr="004D7192">
        <w:rPr>
          <w:sz w:val="16"/>
        </w:rPr>
        <w:t xml:space="preserve"> the increased adoption of renewables in Europe and other Russia-</w:t>
      </w:r>
      <w:r w:rsidRPr="004D7192">
        <w:rPr>
          <w:sz w:val="16"/>
        </w:rPr>
        <w:lastRenderedPageBreak/>
        <w:t>sanctioning countries in response to the Ukraine war will also make renewables more attractive in China, India, and other countries that aren’t joining in the sanctions.</w:t>
      </w:r>
    </w:p>
    <w:p w14:paraId="43169FDA" w14:textId="77777777" w:rsidR="00580D10" w:rsidRPr="004D7192" w:rsidRDefault="00580D10" w:rsidP="00580D10">
      <w:pPr>
        <w:rPr>
          <w:sz w:val="16"/>
        </w:rPr>
      </w:pPr>
      <w:r w:rsidRPr="004D7192">
        <w:rPr>
          <w:rStyle w:val="StyleUnderline"/>
        </w:rPr>
        <w:t xml:space="preserve">All </w:t>
      </w:r>
      <w:r w:rsidRPr="004D7192">
        <w:rPr>
          <w:rStyle w:val="StyleUnderline"/>
          <w:highlight w:val="cyan"/>
        </w:rPr>
        <w:t>this will</w:t>
      </w:r>
      <w:r w:rsidRPr="004D7192">
        <w:rPr>
          <w:rStyle w:val="StyleUnderline"/>
        </w:rPr>
        <w:t xml:space="preserve"> help the </w:t>
      </w:r>
      <w:r w:rsidRPr="004D7192">
        <w:rPr>
          <w:rStyle w:val="Emphasis"/>
          <w:highlight w:val="cyan"/>
        </w:rPr>
        <w:t>fight</w:t>
      </w:r>
      <w:r w:rsidRPr="004D7192">
        <w:rPr>
          <w:rStyle w:val="StyleUnderline"/>
        </w:rPr>
        <w:t xml:space="preserve"> against </w:t>
      </w:r>
      <w:r w:rsidRPr="004D7192">
        <w:rPr>
          <w:rStyle w:val="Emphasis"/>
          <w:highlight w:val="cyan"/>
        </w:rPr>
        <w:t>climate change</w:t>
      </w:r>
      <w:r w:rsidRPr="004D7192">
        <w:rPr>
          <w:rStyle w:val="StyleUnderline"/>
        </w:rPr>
        <w:t xml:space="preserve">. </w:t>
      </w:r>
      <w:r w:rsidRPr="004D7192">
        <w:rPr>
          <w:rStyle w:val="StyleUnderline"/>
          <w:highlight w:val="cyan"/>
        </w:rPr>
        <w:t>But</w:t>
      </w:r>
      <w:r w:rsidRPr="004D7192">
        <w:rPr>
          <w:rStyle w:val="StyleUnderline"/>
        </w:rPr>
        <w:t xml:space="preserve"> it will </w:t>
      </w:r>
      <w:r w:rsidRPr="004D7192">
        <w:rPr>
          <w:rStyle w:val="StyleUnderline"/>
          <w:highlight w:val="cyan"/>
        </w:rPr>
        <w:t>also</w:t>
      </w:r>
      <w:r w:rsidRPr="004D7192">
        <w:rPr>
          <w:rStyle w:val="StyleUnderline"/>
        </w:rPr>
        <w:t xml:space="preserve"> help address</w:t>
      </w:r>
      <w:r w:rsidRPr="004D7192">
        <w:rPr>
          <w:sz w:val="16"/>
        </w:rPr>
        <w:t xml:space="preserve"> another longstanding economic problem in the rich world: </w:t>
      </w:r>
      <w:r w:rsidRPr="004D7192">
        <w:rPr>
          <w:rStyle w:val="Emphasis"/>
          <w:highlight w:val="cyan"/>
        </w:rPr>
        <w:t>slow growth</w:t>
      </w:r>
      <w:r w:rsidRPr="004D7192">
        <w:rPr>
          <w:sz w:val="16"/>
        </w:rPr>
        <w:t>.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55FF34DA" w14:textId="77777777" w:rsidR="00580D10" w:rsidRPr="004D7192" w:rsidRDefault="00580D10" w:rsidP="00580D10">
      <w:pPr>
        <w:rPr>
          <w:sz w:val="16"/>
        </w:rPr>
      </w:pPr>
      <w:r w:rsidRPr="004D7192">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3A9B740D" w14:textId="77777777" w:rsidR="00580D10" w:rsidRPr="004D7192" w:rsidRDefault="00580D10" w:rsidP="00580D10">
      <w:pPr>
        <w:rPr>
          <w:sz w:val="16"/>
        </w:rPr>
      </w:pPr>
      <w:r w:rsidRPr="004D7192">
        <w:rPr>
          <w:sz w:val="16"/>
        </w:rPr>
        <w:t xml:space="preserve">Dark Brandon vs. </w:t>
      </w:r>
      <w:proofErr w:type="spellStart"/>
      <w:r w:rsidRPr="004D7192">
        <w:rPr>
          <w:sz w:val="16"/>
        </w:rPr>
        <w:t>polycrisis</w:t>
      </w:r>
      <w:proofErr w:type="spellEnd"/>
    </w:p>
    <w:p w14:paraId="78BFDCED" w14:textId="77777777" w:rsidR="00580D10" w:rsidRPr="004D7192" w:rsidRDefault="00580D10" w:rsidP="00580D10">
      <w:pPr>
        <w:rPr>
          <w:sz w:val="16"/>
        </w:rPr>
      </w:pPr>
      <w:r w:rsidRPr="004D7192">
        <w:rPr>
          <w:sz w:val="16"/>
        </w:rPr>
        <w:t xml:space="preserve">In other words, I look out in the </w:t>
      </w:r>
      <w:proofErr w:type="gramStart"/>
      <w:r w:rsidRPr="004D7192">
        <w:rPr>
          <w:sz w:val="16"/>
        </w:rPr>
        <w:t>world</w:t>
      </w:r>
      <w:proofErr w:type="gramEnd"/>
      <w:r w:rsidRPr="004D7192">
        <w:rPr>
          <w:sz w:val="16"/>
        </w:rPr>
        <w:t xml:space="preserve"> and I don’t see a </w:t>
      </w:r>
      <w:proofErr w:type="spellStart"/>
      <w:r w:rsidRPr="004D7192">
        <w:rPr>
          <w:sz w:val="16"/>
        </w:rPr>
        <w:t>polycrisis</w:t>
      </w:r>
      <w:proofErr w:type="spellEnd"/>
      <w:r w:rsidRPr="004D7192">
        <w:rPr>
          <w:sz w:val="16"/>
        </w:rPr>
        <w:t xml:space="preserve">; I see an emerging </w:t>
      </w:r>
      <w:proofErr w:type="spellStart"/>
      <w:r w:rsidRPr="004D7192">
        <w:rPr>
          <w:sz w:val="16"/>
        </w:rPr>
        <w:t>polysolution</w:t>
      </w:r>
      <w:proofErr w:type="spellEnd"/>
      <w:r w:rsidRPr="004D7192">
        <w:rPr>
          <w:sz w:val="16"/>
        </w:rPr>
        <w:t>. The looming threats of climate change and authoritarian revanchism, combined with the shocks of Covid and inflation, have stirred both policymakers and businesses to action. And many of those actions will end up addressing multiple crises rather than just one. Nor am I alone in my feeling that the narrative of the world suddenly seems to be improving:</w:t>
      </w:r>
    </w:p>
    <w:p w14:paraId="738B77DD" w14:textId="77777777" w:rsidR="00580D10" w:rsidRPr="004D7192" w:rsidRDefault="00580D10" w:rsidP="00580D10">
      <w:pPr>
        <w:rPr>
          <w:sz w:val="16"/>
        </w:rPr>
      </w:pPr>
      <w:r w:rsidRPr="004D7192">
        <w:rPr>
          <w:sz w:val="16"/>
        </w:rPr>
        <w:t xml:space="preserve">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w:t>
      </w:r>
      <w:r w:rsidRPr="004D7192">
        <w:rPr>
          <w:rStyle w:val="StyleUnderline"/>
        </w:rPr>
        <w:t xml:space="preserve">External </w:t>
      </w:r>
      <w:r w:rsidRPr="004D7192">
        <w:rPr>
          <w:rStyle w:val="Emphasis"/>
          <w:highlight w:val="cyan"/>
        </w:rPr>
        <w:t>shocks</w:t>
      </w:r>
      <w:r w:rsidRPr="004D7192">
        <w:rPr>
          <w:rStyle w:val="StyleUnderline"/>
        </w:rPr>
        <w:t xml:space="preserve"> can bring the entire system crashing down, but they </w:t>
      </w:r>
      <w:r w:rsidRPr="004D7192">
        <w:rPr>
          <w:rStyle w:val="StyleUnderline"/>
          <w:highlight w:val="cyan"/>
        </w:rPr>
        <w:t>can</w:t>
      </w:r>
      <w:r w:rsidRPr="004D7192">
        <w:rPr>
          <w:rStyle w:val="StyleUnderline"/>
        </w:rPr>
        <w:t xml:space="preserve"> also </w:t>
      </w:r>
      <w:r w:rsidRPr="004D7192">
        <w:rPr>
          <w:rStyle w:val="Emphasis"/>
          <w:highlight w:val="cyan"/>
        </w:rPr>
        <w:t>spur</w:t>
      </w:r>
      <w:r w:rsidRPr="004D7192">
        <w:rPr>
          <w:rStyle w:val="StyleUnderline"/>
          <w:highlight w:val="cyan"/>
        </w:rPr>
        <w:t xml:space="preserve"> humans to</w:t>
      </w:r>
      <w:r w:rsidRPr="004D7192">
        <w:rPr>
          <w:rStyle w:val="StyleUnderline"/>
        </w:rPr>
        <w:t xml:space="preserve"> get serious and start </w:t>
      </w:r>
      <w:r w:rsidRPr="004D7192">
        <w:rPr>
          <w:rStyle w:val="Emphasis"/>
          <w:highlight w:val="cyan"/>
        </w:rPr>
        <w:t>work</w:t>
      </w:r>
      <w:r w:rsidRPr="004D7192">
        <w:rPr>
          <w:rStyle w:val="StyleUnderline"/>
        </w:rPr>
        <w:t xml:space="preserve">ing </w:t>
      </w:r>
      <w:r w:rsidRPr="004D7192">
        <w:rPr>
          <w:rStyle w:val="StyleUnderline"/>
          <w:highlight w:val="cyan"/>
        </w:rPr>
        <w:t>together</w:t>
      </w:r>
      <w:r w:rsidRPr="004D7192">
        <w:rPr>
          <w:sz w:val="16"/>
        </w:rPr>
        <w:t>.</w:t>
      </w:r>
    </w:p>
    <w:p w14:paraId="48825E95" w14:textId="77777777" w:rsidR="00580D10" w:rsidRPr="002B51CA" w:rsidRDefault="00580D10" w:rsidP="00580D10"/>
    <w:p w14:paraId="4C73595D" w14:textId="77777777" w:rsidR="00580D10" w:rsidRDefault="00580D10" w:rsidP="00580D10">
      <w:pPr>
        <w:pStyle w:val="Heading3"/>
      </w:pPr>
      <w:r>
        <w:lastRenderedPageBreak/>
        <w:t xml:space="preserve">AT: </w:t>
      </w:r>
      <w:proofErr w:type="spellStart"/>
      <w:r>
        <w:t>Heg</w:t>
      </w:r>
      <w:proofErr w:type="spellEnd"/>
    </w:p>
    <w:p w14:paraId="00381975" w14:textId="77777777" w:rsidR="00580D10" w:rsidRPr="00D6196C" w:rsidRDefault="00580D10" w:rsidP="00580D10">
      <w:pPr>
        <w:pStyle w:val="Analytic"/>
      </w:pPr>
      <w:r w:rsidRPr="00D6196C">
        <w:t>Hegemony doesn’t solve war:</w:t>
      </w:r>
    </w:p>
    <w:p w14:paraId="0981451D" w14:textId="77777777" w:rsidR="00580D10" w:rsidRPr="005E14F4" w:rsidRDefault="00580D10" w:rsidP="00580D10">
      <w:pPr>
        <w:pStyle w:val="Heading4"/>
        <w:rPr>
          <w:rFonts w:eastAsia="MS Gothic"/>
        </w:rPr>
      </w:pPr>
      <w:r w:rsidRPr="005E14F4">
        <w:rPr>
          <w:rStyle w:val="Style13ptBold"/>
        </w:rPr>
        <w:t xml:space="preserve">3---Prefer </w:t>
      </w:r>
      <w:r w:rsidRPr="005E14F4">
        <w:rPr>
          <w:rFonts w:eastAsia="MS Gothic"/>
        </w:rPr>
        <w:t>our evidence---</w:t>
      </w:r>
      <w:r w:rsidRPr="005E14F4">
        <w:rPr>
          <w:rFonts w:eastAsia="MS Gothic"/>
          <w:u w:val="single"/>
        </w:rPr>
        <w:t>cognitive bias</w:t>
      </w:r>
      <w:r w:rsidRPr="005E14F4">
        <w:rPr>
          <w:rFonts w:eastAsia="MS Gothic"/>
        </w:rPr>
        <w:t>.</w:t>
      </w:r>
    </w:p>
    <w:p w14:paraId="3F45170E" w14:textId="77777777" w:rsidR="00580D10" w:rsidRPr="007E0291" w:rsidRDefault="00580D10" w:rsidP="00580D10">
      <w:pPr>
        <w:rPr>
          <w:rFonts w:eastAsia="Calibri" w:cs="Times New Roman"/>
          <w:i/>
          <w:iCs/>
        </w:rPr>
      </w:pPr>
      <w:proofErr w:type="spellStart"/>
      <w:r w:rsidRPr="007B09B9">
        <w:rPr>
          <w:rStyle w:val="Style13ptBold"/>
        </w:rPr>
        <w:t>Fettweis</w:t>
      </w:r>
      <w:proofErr w:type="spellEnd"/>
      <w:r w:rsidRPr="007B09B9">
        <w:rPr>
          <w:rStyle w:val="Style13ptBold"/>
        </w:rPr>
        <w:t xml:space="preserve"> 20 </w:t>
      </w:r>
      <w:r w:rsidRPr="007E0291">
        <w:rPr>
          <w:rFonts w:eastAsia="Calibri" w:cs="Times New Roman"/>
        </w:rPr>
        <w:t>[Christopher; Associate Professor of Political Science at Tulane University.</w:t>
      </w:r>
      <w:r w:rsidRPr="007E0291">
        <w:rPr>
          <w:rFonts w:eastAsia="Cambria"/>
        </w:rPr>
        <w:t xml:space="preserve">  "Delusions of Danger: Geopolitical Fear and Indispensability in U.S. Foreign Policy", A Dangerous World? Threat Perception and U.S. National Security, https://www.cato.org/publications/publications/delusions-danger-geopolitical-fear-indispensability-us-foreign-policy, </w:t>
      </w:r>
      <w:proofErr w:type="spellStart"/>
      <w:r w:rsidRPr="007E0291">
        <w:rPr>
          <w:rFonts w:eastAsia="Cambria"/>
        </w:rPr>
        <w:t>pbr</w:t>
      </w:r>
      <w:proofErr w:type="spellEnd"/>
      <w:r w:rsidRPr="007E0291">
        <w:rPr>
          <w:rFonts w:eastAsia="Cambria"/>
        </w:rPr>
        <w:t>]</w:t>
      </w:r>
    </w:p>
    <w:p w14:paraId="5892480B" w14:textId="77777777" w:rsidR="00580D10" w:rsidRPr="007B09B9" w:rsidRDefault="00580D10" w:rsidP="00580D10">
      <w:pPr>
        <w:rPr>
          <w:rStyle w:val="StyleUnderline"/>
        </w:rPr>
      </w:pPr>
      <w:r w:rsidRPr="007E0291">
        <w:rPr>
          <w:rFonts w:eastAsia="Cambria"/>
        </w:rPr>
        <w:t xml:space="preserve">Overall, </w:t>
      </w:r>
      <w:r w:rsidRPr="007B09B9">
        <w:rPr>
          <w:rStyle w:val="StyleUnderline"/>
          <w:highlight w:val="cyan"/>
        </w:rPr>
        <w:t xml:space="preserve">proponents of the </w:t>
      </w:r>
      <w:r w:rsidRPr="007B09B9">
        <w:rPr>
          <w:rStyle w:val="Emphasis"/>
          <w:highlight w:val="cyan"/>
        </w:rPr>
        <w:t>stabilizing power</w:t>
      </w:r>
      <w:r w:rsidRPr="007B09B9">
        <w:rPr>
          <w:rStyle w:val="StyleUnderline"/>
          <w:highlight w:val="cyan"/>
        </w:rPr>
        <w:t xml:space="preserve"> of U.S. </w:t>
      </w:r>
      <w:r w:rsidRPr="007B09B9">
        <w:rPr>
          <w:rStyle w:val="Emphasis"/>
          <w:highlight w:val="cyan"/>
        </w:rPr>
        <w:t>heg</w:t>
      </w:r>
      <w:r w:rsidRPr="007B09B9">
        <w:rPr>
          <w:rStyle w:val="StyleUnderline"/>
        </w:rPr>
        <w:t xml:space="preserve">emony </w:t>
      </w:r>
      <w:r w:rsidRPr="007B09B9">
        <w:rPr>
          <w:rStyle w:val="StyleUnderline"/>
          <w:highlight w:val="cyan"/>
        </w:rPr>
        <w:t xml:space="preserve">should </w:t>
      </w:r>
      <w:r w:rsidRPr="007B09B9">
        <w:rPr>
          <w:rStyle w:val="Emphasis"/>
          <w:highlight w:val="cyan"/>
        </w:rPr>
        <w:t>keep</w:t>
      </w:r>
      <w:r w:rsidRPr="007B09B9">
        <w:rPr>
          <w:rStyle w:val="StyleUnderline"/>
          <w:highlight w:val="cyan"/>
        </w:rPr>
        <w:t xml:space="preserve"> in mind</w:t>
      </w:r>
      <w:r w:rsidRPr="007B09B9">
        <w:rPr>
          <w:rStyle w:val="StyleUnderline"/>
        </w:rPr>
        <w:t xml:space="preserve"> one of the most basic observations from </w:t>
      </w:r>
      <w:r w:rsidRPr="007B09B9">
        <w:rPr>
          <w:rStyle w:val="StyleUnderline"/>
          <w:highlight w:val="cyan"/>
        </w:rPr>
        <w:t xml:space="preserve">cognitive </w:t>
      </w:r>
      <w:r w:rsidRPr="007B09B9">
        <w:rPr>
          <w:rStyle w:val="Emphasis"/>
          <w:highlight w:val="cyan"/>
        </w:rPr>
        <w:t>psychology</w:t>
      </w:r>
      <w:r w:rsidRPr="007B09B9">
        <w:rPr>
          <w:rStyle w:val="StyleUnderline"/>
        </w:rPr>
        <w:t xml:space="preserve">: </w:t>
      </w:r>
      <w:r w:rsidRPr="007B09B9">
        <w:rPr>
          <w:rStyle w:val="StyleUnderline"/>
          <w:highlight w:val="cyan"/>
        </w:rPr>
        <w:t>rarely are our actions as important</w:t>
      </w:r>
      <w:r w:rsidRPr="007B09B9">
        <w:rPr>
          <w:rStyle w:val="StyleUnderline"/>
        </w:rPr>
        <w:t xml:space="preserve"> to others’ calculations </w:t>
      </w:r>
      <w:r w:rsidRPr="007B09B9">
        <w:rPr>
          <w:rStyle w:val="StyleUnderline"/>
          <w:highlight w:val="cyan"/>
        </w:rPr>
        <w:t>as we perceive them</w:t>
      </w:r>
      <w:r w:rsidRPr="007B09B9">
        <w:rPr>
          <w:rStyle w:val="StyleUnderline"/>
        </w:rPr>
        <w:t xml:space="preserve"> to be.44 </w:t>
      </w:r>
      <w:r w:rsidRPr="007B09B9">
        <w:rPr>
          <w:rStyle w:val="StyleUnderline"/>
          <w:highlight w:val="cyan"/>
        </w:rPr>
        <w:t>The</w:t>
      </w:r>
      <w:r w:rsidRPr="007B09B9">
        <w:rPr>
          <w:rStyle w:val="StyleUnderline"/>
        </w:rPr>
        <w:t xml:space="preserve"> so</w:t>
      </w:r>
      <w:r w:rsidRPr="007B09B9">
        <w:rPr>
          <w:rStyle w:val="StyleUnderline"/>
          <w:rFonts w:ascii="Cambria Math" w:hAnsi="Cambria Math" w:cs="Cambria Math"/>
        </w:rPr>
        <w:t>‐</w:t>
      </w:r>
      <w:r w:rsidRPr="007B09B9">
        <w:rPr>
          <w:rStyle w:val="StyleUnderline"/>
        </w:rPr>
        <w:t xml:space="preserve">​called </w:t>
      </w:r>
      <w:r w:rsidRPr="007B09B9">
        <w:rPr>
          <w:rStyle w:val="Emphasis"/>
          <w:highlight w:val="cyan"/>
        </w:rPr>
        <w:t>egocentric bias</w:t>
      </w:r>
      <w:r w:rsidRPr="007E0291">
        <w:rPr>
          <w:rFonts w:eastAsia="Cambria"/>
        </w:rPr>
        <w:t xml:space="preserve">, which is essentially ubiquitous in human interaction, </w:t>
      </w:r>
      <w:r w:rsidRPr="007B09B9">
        <w:rPr>
          <w:rStyle w:val="Emphasis"/>
          <w:highlight w:val="cyan"/>
        </w:rPr>
        <w:t>suggests</w:t>
      </w:r>
      <w:r w:rsidRPr="007E0291">
        <w:rPr>
          <w:rFonts w:eastAsia="Cambria"/>
        </w:rPr>
        <w:t xml:space="preserve"> that although it may be natural for </w:t>
      </w:r>
      <w:r w:rsidRPr="007B09B9">
        <w:rPr>
          <w:rStyle w:val="Emphasis"/>
          <w:highlight w:val="cyan"/>
        </w:rPr>
        <w:t>U.S. policymakers</w:t>
      </w:r>
      <w:r w:rsidRPr="007E0291">
        <w:rPr>
          <w:rFonts w:eastAsia="Cambria"/>
        </w:rPr>
        <w:t xml:space="preserve"> to interpret their role as crucial in the maintenance of world peace, </w:t>
      </w:r>
      <w:r w:rsidRPr="007B09B9">
        <w:rPr>
          <w:rStyle w:val="StyleUnderline"/>
        </w:rPr>
        <w:t xml:space="preserve">they </w:t>
      </w:r>
      <w:r w:rsidRPr="007B09B9">
        <w:rPr>
          <w:rStyle w:val="StyleUnderline"/>
          <w:highlight w:val="cyan"/>
        </w:rPr>
        <w:t>are</w:t>
      </w:r>
      <w:r w:rsidRPr="007B09B9">
        <w:rPr>
          <w:rStyle w:val="StyleUnderline"/>
        </w:rPr>
        <w:t xml:space="preserve"> almost certainly </w:t>
      </w:r>
      <w:r w:rsidRPr="007B09B9">
        <w:rPr>
          <w:rStyle w:val="StyleUnderline"/>
          <w:highlight w:val="cyan"/>
        </w:rPr>
        <w:t>overestimating their own importance</w:t>
      </w:r>
      <w:r w:rsidRPr="007E0291">
        <w:rPr>
          <w:rFonts w:eastAsia="Cambria"/>
        </w:rPr>
        <w:t xml:space="preserve">. </w:t>
      </w:r>
      <w:r w:rsidRPr="007B09B9">
        <w:rPr>
          <w:rStyle w:val="StyleUnderline"/>
        </w:rPr>
        <w:t xml:space="preserve">Washington is </w:t>
      </w:r>
      <w:r w:rsidRPr="007B09B9">
        <w:rPr>
          <w:rStyle w:val="Emphasis"/>
        </w:rPr>
        <w:t>probably not</w:t>
      </w:r>
      <w:r w:rsidRPr="007B09B9">
        <w:rPr>
          <w:rStyle w:val="StyleUnderline"/>
        </w:rPr>
        <w:t xml:space="preserve"> as </w:t>
      </w:r>
      <w:r w:rsidRPr="007B09B9">
        <w:rPr>
          <w:rStyle w:val="Emphasis"/>
        </w:rPr>
        <w:t>central</w:t>
      </w:r>
      <w:r w:rsidRPr="007B09B9">
        <w:rPr>
          <w:rStyle w:val="StyleUnderline"/>
        </w:rPr>
        <w:t xml:space="preserve"> to the myriad decisions in </w:t>
      </w:r>
      <w:r w:rsidRPr="007B09B9">
        <w:rPr>
          <w:rStyle w:val="Emphasis"/>
        </w:rPr>
        <w:t>foreign capitals</w:t>
      </w:r>
      <w:r w:rsidRPr="007B09B9">
        <w:rPr>
          <w:rStyle w:val="StyleUnderline"/>
        </w:rPr>
        <w:t xml:space="preserve"> that help maintain </w:t>
      </w:r>
      <w:r w:rsidRPr="007B09B9">
        <w:rPr>
          <w:rStyle w:val="Emphasis"/>
        </w:rPr>
        <w:t>international stability</w:t>
      </w:r>
      <w:r w:rsidRPr="007B09B9">
        <w:rPr>
          <w:rStyle w:val="StyleUnderline"/>
        </w:rPr>
        <w:t xml:space="preserve"> as it thinks it is.</w:t>
      </w:r>
    </w:p>
    <w:p w14:paraId="7EE2A8F5" w14:textId="77777777" w:rsidR="00580D10" w:rsidRPr="00EC37F5" w:rsidRDefault="00580D10" w:rsidP="00580D10">
      <w:pPr>
        <w:pStyle w:val="Heading4"/>
        <w:rPr>
          <w:rFonts w:eastAsia="MS Gothic"/>
        </w:rPr>
      </w:pPr>
      <w:r>
        <w:rPr>
          <w:rFonts w:eastAsia="MS Gothic"/>
        </w:rPr>
        <w:t>4---</w:t>
      </w:r>
      <w:r w:rsidRPr="00EC37F5">
        <w:rPr>
          <w:rFonts w:eastAsia="MS Gothic"/>
        </w:rPr>
        <w:t xml:space="preserve">it’s </w:t>
      </w:r>
      <w:r w:rsidRPr="00EC37F5">
        <w:rPr>
          <w:rFonts w:eastAsia="MS Gothic"/>
          <w:u w:val="single"/>
        </w:rPr>
        <w:t>ruined</w:t>
      </w:r>
      <w:r w:rsidRPr="00EC37F5">
        <w:rPr>
          <w:rFonts w:eastAsia="MS Gothic"/>
        </w:rPr>
        <w:t xml:space="preserve"> by distance and interest asymmetry. </w:t>
      </w:r>
    </w:p>
    <w:p w14:paraId="5878AC79" w14:textId="77777777" w:rsidR="00580D10" w:rsidRPr="00EC37F5" w:rsidRDefault="00580D10" w:rsidP="00580D10">
      <w:pPr>
        <w:rPr>
          <w:rFonts w:eastAsia="Cambria"/>
        </w:rPr>
      </w:pPr>
      <w:r w:rsidRPr="007B09B9">
        <w:rPr>
          <w:rStyle w:val="Style13ptBold"/>
        </w:rPr>
        <w:t xml:space="preserve">McCallion 24 </w:t>
      </w:r>
      <w:r w:rsidRPr="00EC37F5">
        <w:rPr>
          <w:rFonts w:eastAsia="Cambria"/>
        </w:rPr>
        <w:t xml:space="preserve">[Christopher; MS at the London School of Economics and Political Science, fellow at Defense Priorities.  “"Grand Strategy: Geography," Defense Priorities, https://www.defensepriorities.org/explainers/grand-strategy-geography/, </w:t>
      </w:r>
      <w:proofErr w:type="spellStart"/>
      <w:r w:rsidRPr="00EC37F5">
        <w:rPr>
          <w:rFonts w:eastAsia="Cambria"/>
        </w:rPr>
        <w:t>pbr</w:t>
      </w:r>
      <w:proofErr w:type="spellEnd"/>
      <w:r w:rsidRPr="00EC37F5">
        <w:rPr>
          <w:rFonts w:eastAsia="Cambria"/>
        </w:rPr>
        <w:t>]</w:t>
      </w:r>
    </w:p>
    <w:p w14:paraId="287D8655" w14:textId="77777777" w:rsidR="00580D10" w:rsidRPr="00EC37F5" w:rsidRDefault="00580D10" w:rsidP="00580D10">
      <w:pPr>
        <w:rPr>
          <w:rFonts w:eastAsia="Calibri"/>
          <w:sz w:val="16"/>
        </w:rPr>
      </w:pPr>
      <w:r w:rsidRPr="007B09B9">
        <w:rPr>
          <w:rStyle w:val="StyleUnderline"/>
          <w:highlight w:val="cyan"/>
        </w:rPr>
        <w:t xml:space="preserve">The </w:t>
      </w:r>
      <w:r w:rsidRPr="007B09B9">
        <w:rPr>
          <w:rStyle w:val="Emphasis"/>
          <w:highlight w:val="cyan"/>
        </w:rPr>
        <w:t>folly of</w:t>
      </w:r>
      <w:r w:rsidRPr="007B09B9">
        <w:rPr>
          <w:rStyle w:val="Emphasis"/>
        </w:rPr>
        <w:t xml:space="preserve"> pursuing</w:t>
      </w:r>
      <w:r w:rsidRPr="00EC37F5">
        <w:rPr>
          <w:rFonts w:eastAsia="Calibri"/>
          <w:sz w:val="16"/>
        </w:rPr>
        <w:t xml:space="preserve"> global </w:t>
      </w:r>
      <w:r w:rsidRPr="007B09B9">
        <w:rPr>
          <w:rStyle w:val="Emphasis"/>
          <w:highlight w:val="cyan"/>
        </w:rPr>
        <w:t>heg</w:t>
      </w:r>
      <w:r w:rsidRPr="007B09B9">
        <w:rPr>
          <w:rStyle w:val="StyleUnderline"/>
        </w:rPr>
        <w:t>emony</w:t>
      </w:r>
    </w:p>
    <w:p w14:paraId="729745B0" w14:textId="77777777" w:rsidR="00580D10" w:rsidRPr="00EC37F5" w:rsidRDefault="00580D10" w:rsidP="00580D10">
      <w:pPr>
        <w:rPr>
          <w:rFonts w:eastAsia="Calibri"/>
          <w:sz w:val="16"/>
        </w:rPr>
      </w:pPr>
      <w:r w:rsidRPr="00EC37F5">
        <w:rPr>
          <w:rFonts w:eastAsia="Calibri"/>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305976D6" w14:textId="77777777" w:rsidR="00580D10" w:rsidRPr="00EC37F5" w:rsidRDefault="00580D10" w:rsidP="00580D10">
      <w:pPr>
        <w:rPr>
          <w:rFonts w:eastAsia="Calibri"/>
          <w:sz w:val="16"/>
        </w:rPr>
      </w:pPr>
      <w:r w:rsidRPr="00EC37F5">
        <w:rPr>
          <w:rFonts w:eastAsia="Calibri"/>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7B09B9">
        <w:rPr>
          <w:rStyle w:val="Emphasis"/>
          <w:highlight w:val="cyan"/>
        </w:rPr>
        <w:t>post-9/11 wars</w:t>
      </w:r>
      <w:r w:rsidRPr="007B09B9">
        <w:rPr>
          <w:rStyle w:val="StyleUnderline"/>
        </w:rPr>
        <w:t xml:space="preserve"> in the </w:t>
      </w:r>
      <w:r w:rsidRPr="007B09B9">
        <w:rPr>
          <w:rStyle w:val="Emphasis"/>
        </w:rPr>
        <w:t>Mid</w:t>
      </w:r>
      <w:r w:rsidRPr="00EC37F5">
        <w:rPr>
          <w:rFonts w:eastAsia="Calibri"/>
          <w:sz w:val="16"/>
        </w:rPr>
        <w:t xml:space="preserve">dle </w:t>
      </w:r>
      <w:r w:rsidRPr="007B09B9">
        <w:rPr>
          <w:rStyle w:val="Emphasis"/>
        </w:rPr>
        <w:t>East</w:t>
      </w:r>
      <w:r w:rsidRPr="007B09B9">
        <w:rPr>
          <w:rStyle w:val="StyleUnderline"/>
        </w:rPr>
        <w:t xml:space="preserve"> </w:t>
      </w:r>
      <w:r w:rsidRPr="007B09B9">
        <w:rPr>
          <w:rStyle w:val="StyleUnderline"/>
          <w:highlight w:val="cyan"/>
        </w:rPr>
        <w:t>proved</w:t>
      </w:r>
      <w:r w:rsidRPr="00EC37F5">
        <w:rPr>
          <w:rFonts w:eastAsia="Calibri"/>
          <w:sz w:val="16"/>
        </w:rPr>
        <w:t xml:space="preserve"> to be </w:t>
      </w:r>
      <w:r w:rsidRPr="007B09B9">
        <w:rPr>
          <w:rStyle w:val="StyleUnderline"/>
          <w:highlight w:val="cyan"/>
        </w:rPr>
        <w:t xml:space="preserve">not only </w:t>
      </w:r>
      <w:r w:rsidRPr="007B09B9">
        <w:rPr>
          <w:rStyle w:val="Emphasis"/>
          <w:highlight w:val="cyan"/>
        </w:rPr>
        <w:t>costly</w:t>
      </w:r>
      <w:r w:rsidRPr="007B09B9">
        <w:rPr>
          <w:rStyle w:val="StyleUnderline"/>
          <w:highlight w:val="cyan"/>
        </w:rPr>
        <w:t xml:space="preserve"> but </w:t>
      </w:r>
      <w:r w:rsidRPr="007B09B9">
        <w:rPr>
          <w:rStyle w:val="Emphasis"/>
          <w:highlight w:val="cyan"/>
        </w:rPr>
        <w:t>fruitless</w:t>
      </w:r>
      <w:r w:rsidRPr="00EC37F5">
        <w:rPr>
          <w:rFonts w:eastAsia="Calibri"/>
          <w:sz w:val="16"/>
        </w:rPr>
        <w:t xml:space="preserve">, </w:t>
      </w:r>
      <w:r w:rsidRPr="007B09B9">
        <w:rPr>
          <w:rStyle w:val="Emphasis"/>
          <w:highlight w:val="cyan"/>
        </w:rPr>
        <w:t>thwarted</w:t>
      </w:r>
      <w:r w:rsidRPr="007B09B9">
        <w:rPr>
          <w:rStyle w:val="StyleUnderline"/>
          <w:highlight w:val="cyan"/>
        </w:rPr>
        <w:t xml:space="preserve"> by</w:t>
      </w:r>
      <w:r w:rsidRPr="007B09B9">
        <w:rPr>
          <w:rStyle w:val="StyleUnderline"/>
        </w:rPr>
        <w:t xml:space="preserve"> some of </w:t>
      </w:r>
      <w:r w:rsidRPr="007B09B9">
        <w:rPr>
          <w:rStyle w:val="StyleUnderline"/>
          <w:highlight w:val="cyan"/>
        </w:rPr>
        <w:t xml:space="preserve">the </w:t>
      </w:r>
      <w:r w:rsidRPr="007B09B9">
        <w:rPr>
          <w:rStyle w:val="Emphasis"/>
          <w:highlight w:val="cyan"/>
        </w:rPr>
        <w:t>least wealthy</w:t>
      </w:r>
      <w:r w:rsidRPr="00EC37F5">
        <w:rPr>
          <w:rFonts w:eastAsia="Calibri"/>
          <w:sz w:val="16"/>
        </w:rPr>
        <w:t xml:space="preserve"> and powerful </w:t>
      </w:r>
      <w:r w:rsidRPr="007B09B9">
        <w:rPr>
          <w:rStyle w:val="Emphasis"/>
          <w:highlight w:val="cyan"/>
        </w:rPr>
        <w:t>societies</w:t>
      </w:r>
      <w:r w:rsidRPr="007B09B9">
        <w:rPr>
          <w:rStyle w:val="StyleUnderline"/>
          <w:highlight w:val="cyan"/>
        </w:rPr>
        <w:t xml:space="preserve"> on the </w:t>
      </w:r>
      <w:r w:rsidRPr="007B09B9">
        <w:rPr>
          <w:rStyle w:val="Emphasis"/>
          <w:highlight w:val="cyan"/>
        </w:rPr>
        <w:t>planet</w:t>
      </w:r>
      <w:r w:rsidRPr="00EC37F5">
        <w:rPr>
          <w:rFonts w:eastAsia="Calibri"/>
          <w:sz w:val="16"/>
        </w:rPr>
        <w:t xml:space="preserve">.33 Indeed, </w:t>
      </w:r>
      <w:r w:rsidRPr="007B09B9">
        <w:rPr>
          <w:rStyle w:val="StyleUnderline"/>
        </w:rPr>
        <w:t>the</w:t>
      </w:r>
      <w:r w:rsidRPr="00EC37F5">
        <w:rPr>
          <w:rFonts w:eastAsia="Calibri"/>
          <w:sz w:val="16"/>
        </w:rPr>
        <w:t xml:space="preserve"> relative </w:t>
      </w:r>
      <w:r w:rsidRPr="007B09B9">
        <w:rPr>
          <w:rStyle w:val="Emphasis"/>
        </w:rPr>
        <w:t>costs of wars</w:t>
      </w:r>
      <w:r w:rsidRPr="007B09B9">
        <w:rPr>
          <w:rStyle w:val="StyleUnderline"/>
        </w:rPr>
        <w:t xml:space="preserve"> in the periphery seem to have risen conspicuously</w:t>
      </w:r>
      <w:r w:rsidRPr="00EC37F5">
        <w:rPr>
          <w:rFonts w:eastAsia="Calibri"/>
          <w:sz w:val="16"/>
        </w:rPr>
        <w:t xml:space="preserve"> in recent decades.34</w:t>
      </w:r>
    </w:p>
    <w:p w14:paraId="7330B9FE" w14:textId="77777777" w:rsidR="00580D10" w:rsidRPr="00EC37F5" w:rsidRDefault="00580D10" w:rsidP="00580D10">
      <w:pPr>
        <w:rPr>
          <w:rFonts w:eastAsia="Calibri"/>
          <w:sz w:val="16"/>
        </w:rPr>
      </w:pPr>
      <w:r w:rsidRPr="00EC37F5">
        <w:rPr>
          <w:rFonts w:eastAsia="Calibri"/>
          <w:sz w:val="16"/>
        </w:rPr>
        <w:t xml:space="preserve">There are at least two salient reasons why </w:t>
      </w:r>
      <w:r w:rsidRPr="007B09B9">
        <w:rPr>
          <w:rStyle w:val="StyleUnderline"/>
          <w:highlight w:val="cyan"/>
        </w:rPr>
        <w:t xml:space="preserve">U.S. </w:t>
      </w:r>
      <w:r w:rsidRPr="007B09B9">
        <w:rPr>
          <w:rStyle w:val="Emphasis"/>
          <w:highlight w:val="cyan"/>
        </w:rPr>
        <w:t>military</w:t>
      </w:r>
      <w:r w:rsidRPr="00EC37F5">
        <w:rPr>
          <w:rFonts w:eastAsia="Calibri"/>
          <w:sz w:val="16"/>
        </w:rPr>
        <w:t xml:space="preserve">-technological </w:t>
      </w:r>
      <w:r w:rsidRPr="007B09B9">
        <w:rPr>
          <w:rStyle w:val="Emphasis"/>
          <w:highlight w:val="cyan"/>
        </w:rPr>
        <w:t>supremacy</w:t>
      </w:r>
      <w:r w:rsidRPr="007B09B9">
        <w:rPr>
          <w:rStyle w:val="StyleUnderline"/>
          <w:highlight w:val="cyan"/>
        </w:rPr>
        <w:t xml:space="preserve"> failed to overcome </w:t>
      </w:r>
      <w:r w:rsidRPr="007B09B9">
        <w:rPr>
          <w:rStyle w:val="Emphasis"/>
          <w:highlight w:val="cyan"/>
        </w:rPr>
        <w:t>geography</w:t>
      </w:r>
      <w:r w:rsidRPr="00EC37F5">
        <w:rPr>
          <w:rFonts w:eastAsia="Calibri"/>
          <w:sz w:val="16"/>
        </w:rPr>
        <w:t xml:space="preserve">. The first is that </w:t>
      </w:r>
      <w:r w:rsidRPr="007B09B9">
        <w:rPr>
          <w:rStyle w:val="StyleUnderline"/>
          <w:highlight w:val="cyan"/>
        </w:rPr>
        <w:t>advances</w:t>
      </w:r>
      <w:r w:rsidRPr="007B09B9">
        <w:rPr>
          <w:rStyle w:val="StyleUnderline"/>
        </w:rPr>
        <w:t xml:space="preserve"> and diffusion </w:t>
      </w:r>
      <w:r w:rsidRPr="007B09B9">
        <w:rPr>
          <w:rStyle w:val="StyleUnderline"/>
          <w:highlight w:val="cyan"/>
        </w:rPr>
        <w:t>of military tech</w:t>
      </w:r>
      <w:r w:rsidRPr="00EC37F5">
        <w:rPr>
          <w:rFonts w:eastAsia="Calibri"/>
          <w:sz w:val="16"/>
        </w:rPr>
        <w:t xml:space="preserve">nology </w:t>
      </w:r>
      <w:r w:rsidRPr="007B09B9">
        <w:rPr>
          <w:rStyle w:val="StyleUnderline"/>
          <w:highlight w:val="cyan"/>
        </w:rPr>
        <w:t xml:space="preserve">benefit </w:t>
      </w:r>
      <w:r w:rsidRPr="007B09B9">
        <w:rPr>
          <w:rStyle w:val="Emphasis"/>
          <w:highlight w:val="cyan"/>
        </w:rPr>
        <w:t>defense</w:t>
      </w:r>
      <w:r w:rsidRPr="007B09B9">
        <w:rPr>
          <w:rStyle w:val="StyleUnderline"/>
        </w:rPr>
        <w:t xml:space="preserve"> as well as </w:t>
      </w:r>
      <w:r w:rsidRPr="007B09B9">
        <w:rPr>
          <w:rStyle w:val="Emphasis"/>
        </w:rPr>
        <w:t>offense</w:t>
      </w:r>
      <w:r w:rsidRPr="00EC37F5">
        <w:rPr>
          <w:rFonts w:eastAsia="Calibri"/>
          <w:sz w:val="16"/>
        </w:rPr>
        <w:t xml:space="preserve">, </w:t>
      </w:r>
      <w:r w:rsidRPr="007B09B9">
        <w:rPr>
          <w:rStyle w:val="StyleUnderline"/>
        </w:rPr>
        <w:t xml:space="preserve">with the balance favoring the former the </w:t>
      </w:r>
      <w:r w:rsidRPr="007B09B9">
        <w:rPr>
          <w:rStyle w:val="Emphasis"/>
          <w:highlight w:val="cyan"/>
        </w:rPr>
        <w:t>more</w:t>
      </w:r>
      <w:r w:rsidRPr="007B09B9">
        <w:rPr>
          <w:rStyle w:val="StyleUnderline"/>
        </w:rPr>
        <w:t xml:space="preserve"> distance increases</w:t>
      </w:r>
      <w:r w:rsidRPr="00EC37F5">
        <w:rPr>
          <w:rFonts w:eastAsia="Calibri"/>
          <w:sz w:val="16"/>
        </w:rPr>
        <w:t xml:space="preserve">. </w:t>
      </w:r>
      <w:r w:rsidRPr="007B09B9">
        <w:rPr>
          <w:rStyle w:val="StyleUnderline"/>
        </w:rPr>
        <w:t>The second is the durability of</w:t>
      </w:r>
      <w:r w:rsidRPr="00EC37F5">
        <w:rPr>
          <w:rFonts w:eastAsia="Calibri"/>
          <w:sz w:val="16"/>
        </w:rPr>
        <w:t xml:space="preserve"> local political-cultural identification, which as a shorthand can be called “</w:t>
      </w:r>
      <w:r w:rsidRPr="007B09B9">
        <w:rPr>
          <w:rStyle w:val="Emphasis"/>
        </w:rPr>
        <w:t>nationalism</w:t>
      </w:r>
      <w:r w:rsidRPr="00EC37F5">
        <w:rPr>
          <w:rFonts w:eastAsia="Calibri"/>
          <w:sz w:val="16"/>
        </w:rPr>
        <w:t xml:space="preserve">.” </w:t>
      </w:r>
      <w:r w:rsidRPr="007B09B9">
        <w:rPr>
          <w:rStyle w:val="Emphasis"/>
          <w:highlight w:val="cyan"/>
        </w:rPr>
        <w:t>Nationalism</w:t>
      </w:r>
      <w:r w:rsidRPr="007B09B9">
        <w:rPr>
          <w:rStyle w:val="StyleUnderline"/>
          <w:highlight w:val="cyan"/>
        </w:rPr>
        <w:t xml:space="preserve"> creates </w:t>
      </w:r>
      <w:r w:rsidRPr="007B09B9">
        <w:rPr>
          <w:rStyle w:val="Emphasis"/>
          <w:highlight w:val="cyan"/>
        </w:rPr>
        <w:t>asymmetry</w:t>
      </w:r>
      <w:r w:rsidRPr="007B09B9">
        <w:rPr>
          <w:rStyle w:val="StyleUnderline"/>
          <w:highlight w:val="cyan"/>
        </w:rPr>
        <w:t xml:space="preserve"> between</w:t>
      </w:r>
      <w:r w:rsidRPr="007B09B9">
        <w:rPr>
          <w:rStyle w:val="StyleUnderline"/>
        </w:rPr>
        <w:t xml:space="preserve"> the </w:t>
      </w:r>
      <w:r w:rsidRPr="007B09B9">
        <w:rPr>
          <w:rStyle w:val="Emphasis"/>
          <w:highlight w:val="cyan"/>
        </w:rPr>
        <w:t>interests</w:t>
      </w:r>
      <w:r w:rsidRPr="007B09B9">
        <w:rPr>
          <w:rStyle w:val="StyleUnderline"/>
          <w:highlight w:val="cyan"/>
        </w:rPr>
        <w:t xml:space="preserve"> of</w:t>
      </w:r>
      <w:r w:rsidRPr="007B09B9">
        <w:rPr>
          <w:rStyle w:val="StyleUnderline"/>
        </w:rPr>
        <w:t xml:space="preserve"> local </w:t>
      </w:r>
      <w:r w:rsidRPr="007B09B9">
        <w:rPr>
          <w:rStyle w:val="StyleUnderline"/>
          <w:highlight w:val="cyan"/>
        </w:rPr>
        <w:t>populations</w:t>
      </w:r>
      <w:r w:rsidRPr="007B09B9">
        <w:rPr>
          <w:rStyle w:val="StyleUnderline"/>
        </w:rPr>
        <w:t>,</w:t>
      </w:r>
      <w:r w:rsidRPr="00EC37F5">
        <w:rPr>
          <w:rFonts w:eastAsia="Calibri"/>
          <w:sz w:val="16"/>
        </w:rPr>
        <w:t xml:space="preserve"> on the one hand, </w:t>
      </w:r>
      <w:r w:rsidRPr="007B09B9">
        <w:rPr>
          <w:rStyle w:val="StyleUnderline"/>
          <w:highlight w:val="cyan"/>
        </w:rPr>
        <w:t>and</w:t>
      </w:r>
      <w:r w:rsidRPr="007B09B9">
        <w:rPr>
          <w:rStyle w:val="StyleUnderline"/>
        </w:rPr>
        <w:t xml:space="preserve"> the far more tenuous interests of </w:t>
      </w:r>
      <w:r w:rsidRPr="007B09B9">
        <w:rPr>
          <w:rStyle w:val="StyleUnderline"/>
          <w:highlight w:val="cyan"/>
        </w:rPr>
        <w:t>the</w:t>
      </w:r>
      <w:r w:rsidRPr="007B09B9">
        <w:rPr>
          <w:rStyle w:val="StyleUnderline"/>
        </w:rPr>
        <w:t xml:space="preserve"> distant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EC37F5">
        <w:rPr>
          <w:rFonts w:eastAsia="Calibri"/>
          <w:sz w:val="16"/>
        </w:rPr>
        <w:t xml:space="preserve"> in their affairs, on the other.</w:t>
      </w:r>
    </w:p>
    <w:p w14:paraId="2F5C45B4" w14:textId="77777777" w:rsidR="00580D10" w:rsidRPr="00EC37F5" w:rsidRDefault="00580D10" w:rsidP="00580D10">
      <w:pPr>
        <w:rPr>
          <w:rFonts w:eastAsia="Calibri"/>
          <w:sz w:val="16"/>
        </w:rPr>
      </w:pPr>
      <w:r w:rsidRPr="007B09B9">
        <w:rPr>
          <w:rStyle w:val="StyleUnderline"/>
        </w:rPr>
        <w:t>The</w:t>
      </w:r>
      <w:r w:rsidRPr="00EC37F5">
        <w:rPr>
          <w:rFonts w:eastAsia="Calibri"/>
          <w:sz w:val="16"/>
        </w:rPr>
        <w:t xml:space="preserve"> “</w:t>
      </w:r>
      <w:r w:rsidRPr="007B09B9">
        <w:rPr>
          <w:rStyle w:val="Emphasis"/>
        </w:rPr>
        <w:t>strategic distance</w:t>
      </w:r>
      <w:r w:rsidRPr="00EC37F5">
        <w:rPr>
          <w:rFonts w:eastAsia="Calibri"/>
          <w:sz w:val="16"/>
        </w:rPr>
        <w:t xml:space="preserve">” </w:t>
      </w:r>
      <w:r w:rsidRPr="007B09B9">
        <w:rPr>
          <w:rStyle w:val="StyleUnderline"/>
        </w:rPr>
        <w:t xml:space="preserve">over which the </w:t>
      </w:r>
      <w:r w:rsidRPr="007B09B9">
        <w:rPr>
          <w:rStyle w:val="Emphasis"/>
        </w:rPr>
        <w:t>U</w:t>
      </w:r>
      <w:r w:rsidRPr="00EC37F5">
        <w:rPr>
          <w:rFonts w:eastAsia="Calibri"/>
          <w:sz w:val="16"/>
        </w:rPr>
        <w:t xml:space="preserve">nited </w:t>
      </w:r>
      <w:r w:rsidRPr="007B09B9">
        <w:rPr>
          <w:rStyle w:val="Emphasis"/>
        </w:rPr>
        <w:t>S</w:t>
      </w:r>
      <w:r w:rsidRPr="00EC37F5">
        <w:rPr>
          <w:rFonts w:eastAsia="Calibri"/>
          <w:sz w:val="16"/>
        </w:rPr>
        <w:t xml:space="preserve">tates </w:t>
      </w:r>
      <w:r w:rsidRPr="007B09B9">
        <w:rPr>
          <w:rStyle w:val="StyleUnderline"/>
        </w:rPr>
        <w:t xml:space="preserve">must project power has </w:t>
      </w:r>
      <w:r w:rsidRPr="007B09B9">
        <w:rPr>
          <w:rStyle w:val="Emphasis"/>
        </w:rPr>
        <w:t>grown</w:t>
      </w:r>
      <w:r w:rsidRPr="00EC37F5">
        <w:rPr>
          <w:rFonts w:eastAsia="Calibri"/>
          <w:sz w:val="16"/>
        </w:rPr>
        <w:t xml:space="preserve">. Far more formidable than the Taliban or Iraqi insurgents, great or </w:t>
      </w:r>
      <w:r w:rsidRPr="007B09B9">
        <w:rPr>
          <w:rStyle w:val="Emphasis"/>
          <w:highlight w:val="cyan"/>
        </w:rPr>
        <w:t>regional powers</w:t>
      </w:r>
      <w:r w:rsidRPr="007B09B9">
        <w:rPr>
          <w:rStyle w:val="StyleUnderline"/>
        </w:rPr>
        <w:t xml:space="preserve"> like China, Russia, and Iran </w:t>
      </w:r>
      <w:r w:rsidRPr="007B09B9">
        <w:rPr>
          <w:rStyle w:val="StyleUnderline"/>
          <w:highlight w:val="cyan"/>
        </w:rPr>
        <w:t xml:space="preserve">can </w:t>
      </w:r>
      <w:r w:rsidRPr="007B09B9">
        <w:rPr>
          <w:rStyle w:val="Emphasis"/>
          <w:highlight w:val="cyan"/>
        </w:rPr>
        <w:t>counter</w:t>
      </w:r>
      <w:r w:rsidRPr="007B09B9">
        <w:rPr>
          <w:rStyle w:val="StyleUnderline"/>
          <w:highlight w:val="cyan"/>
        </w:rPr>
        <w:t xml:space="preserve"> 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 xml:space="preserve">tates </w:t>
      </w:r>
      <w:r w:rsidRPr="007B09B9">
        <w:rPr>
          <w:rStyle w:val="StyleUnderline"/>
          <w:highlight w:val="cyan"/>
        </w:rPr>
        <w:t>at</w:t>
      </w:r>
      <w:r w:rsidRPr="007B09B9">
        <w:rPr>
          <w:rStyle w:val="StyleUnderline"/>
        </w:rPr>
        <w:t xml:space="preserve"> a </w:t>
      </w:r>
      <w:r w:rsidRPr="007B09B9">
        <w:rPr>
          <w:rStyle w:val="Emphasis"/>
          <w:highlight w:val="cyan"/>
        </w:rPr>
        <w:t>low</w:t>
      </w:r>
      <w:r w:rsidRPr="007B09B9">
        <w:rPr>
          <w:rStyle w:val="StyleUnderline"/>
        </w:rPr>
        <w:t xml:space="preserve">er </w:t>
      </w:r>
      <w:r w:rsidRPr="007B09B9">
        <w:rPr>
          <w:rStyle w:val="StyleUnderline"/>
          <w:highlight w:val="cyan"/>
        </w:rPr>
        <w:t>cost</w:t>
      </w:r>
      <w:r w:rsidRPr="007B09B9">
        <w:rPr>
          <w:rStyle w:val="StyleUnderline"/>
        </w:rPr>
        <w:t xml:space="preserve"> in their own backyards</w:t>
      </w:r>
      <w:r w:rsidRPr="00EC37F5">
        <w:rPr>
          <w:rFonts w:eastAsia="Calibri"/>
          <w:sz w:val="16"/>
        </w:rPr>
        <w:t xml:space="preserve">, altering the costs and risks ratio for the United States to intervene in a local contingency. This is </w:t>
      </w:r>
      <w:r w:rsidRPr="007B09B9">
        <w:rPr>
          <w:rStyle w:val="StyleUnderline"/>
        </w:rPr>
        <w:t>especially</w:t>
      </w:r>
      <w:r w:rsidRPr="00EC37F5">
        <w:rPr>
          <w:rFonts w:eastAsia="Calibri"/>
          <w:sz w:val="16"/>
        </w:rPr>
        <w:t xml:space="preserve"> true </w:t>
      </w:r>
      <w:r w:rsidRPr="007B09B9">
        <w:rPr>
          <w:rStyle w:val="StyleUnderline"/>
        </w:rPr>
        <w:t xml:space="preserve">if U.S. interests are conditional enough for it to not commit the full weight of its national </w:t>
      </w:r>
      <w:r w:rsidRPr="007B09B9">
        <w:rPr>
          <w:rStyle w:val="StyleUnderline"/>
        </w:rPr>
        <w:lastRenderedPageBreak/>
        <w:t>resources</w:t>
      </w:r>
      <w:r w:rsidRPr="00EC37F5">
        <w:rPr>
          <w:rFonts w:eastAsia="Calibri"/>
          <w:sz w:val="16"/>
        </w:rPr>
        <w:t xml:space="preserve"> to the fight. The United States’ grand strategy should be recalibrated to reflect a more rigorously prioritized set of interests and more modest expectations regarding the political outcomes that can be achieved </w:t>
      </w:r>
      <w:proofErr w:type="gramStart"/>
      <w:r w:rsidRPr="00EC37F5">
        <w:rPr>
          <w:rFonts w:eastAsia="Calibri"/>
          <w:sz w:val="16"/>
        </w:rPr>
        <w:t>by the use of</w:t>
      </w:r>
      <w:proofErr w:type="gramEnd"/>
      <w:r w:rsidRPr="00EC37F5">
        <w:rPr>
          <w:rFonts w:eastAsia="Calibri"/>
          <w:sz w:val="16"/>
        </w:rPr>
        <w:t xml:space="preserve"> U.S. military power abroad.</w:t>
      </w:r>
    </w:p>
    <w:p w14:paraId="01EACA9C" w14:textId="77777777" w:rsidR="00580D10" w:rsidRPr="00937DC1" w:rsidRDefault="00580D10" w:rsidP="00580D10">
      <w:pPr>
        <w:pStyle w:val="Heading4"/>
        <w:rPr>
          <w:rFonts w:eastAsia="MS Gothic"/>
        </w:rPr>
      </w:pPr>
      <w:r>
        <w:rPr>
          <w:rFonts w:eastAsia="MS Gothic"/>
        </w:rPr>
        <w:t>5---</w:t>
      </w:r>
      <w:r w:rsidRPr="00937DC1">
        <w:rPr>
          <w:rFonts w:eastAsia="MS Gothic"/>
        </w:rPr>
        <w:t xml:space="preserve"> </w:t>
      </w:r>
      <w:r>
        <w:rPr>
          <w:rFonts w:eastAsia="MS Gothic"/>
        </w:rPr>
        <w:t>Has n</w:t>
      </w:r>
      <w:r w:rsidRPr="00937DC1">
        <w:rPr>
          <w:rFonts w:eastAsia="MS Gothic"/>
          <w:u w:val="single"/>
        </w:rPr>
        <w:t>ot</w:t>
      </w:r>
      <w:r w:rsidRPr="00937DC1">
        <w:rPr>
          <w:rFonts w:eastAsia="MS Gothic"/>
        </w:rPr>
        <w:t xml:space="preserve"> fostered </w:t>
      </w:r>
      <w:r w:rsidRPr="00937DC1">
        <w:rPr>
          <w:rFonts w:eastAsia="MS Gothic"/>
          <w:u w:val="single"/>
        </w:rPr>
        <w:t>peace</w:t>
      </w:r>
      <w:r w:rsidRPr="00937DC1">
        <w:rPr>
          <w:rFonts w:eastAsia="MS Gothic"/>
        </w:rPr>
        <w:t xml:space="preserve"> in 60 years and</w:t>
      </w:r>
      <w:r>
        <w:rPr>
          <w:rFonts w:eastAsia="MS Gothic"/>
        </w:rPr>
        <w:t xml:space="preserve"> the</w:t>
      </w:r>
      <w:r w:rsidRPr="00937DC1">
        <w:rPr>
          <w:rFonts w:eastAsia="MS Gothic"/>
        </w:rPr>
        <w:t xml:space="preserve"> last 20 </w:t>
      </w:r>
      <w:r w:rsidRPr="00937DC1">
        <w:rPr>
          <w:rFonts w:eastAsia="MS Gothic"/>
          <w:u w:val="single"/>
        </w:rPr>
        <w:t>years</w:t>
      </w:r>
      <w:r w:rsidRPr="00937DC1">
        <w:rPr>
          <w:rFonts w:eastAsia="MS Gothic"/>
        </w:rPr>
        <w:t xml:space="preserve"> prove </w:t>
      </w:r>
      <w:r w:rsidRPr="00937DC1">
        <w:rPr>
          <w:rFonts w:eastAsia="MS Gothic"/>
          <w:u w:val="single"/>
        </w:rPr>
        <w:t>decline</w:t>
      </w:r>
      <w:r>
        <w:rPr>
          <w:rFonts w:eastAsia="MS Gothic"/>
        </w:rPr>
        <w:t>.</w:t>
      </w:r>
    </w:p>
    <w:p w14:paraId="276B6956" w14:textId="77777777" w:rsidR="00580D10" w:rsidRPr="00937DC1" w:rsidRDefault="00580D10" w:rsidP="00580D10">
      <w:pPr>
        <w:rPr>
          <w:rFonts w:eastAsia="Cambria"/>
        </w:rPr>
      </w:pPr>
      <w:r w:rsidRPr="007B09B9">
        <w:rPr>
          <w:rStyle w:val="Style13ptBold"/>
        </w:rPr>
        <w:t xml:space="preserve">Ames 21 </w:t>
      </w:r>
      <w:r>
        <w:rPr>
          <w:rFonts w:eastAsia="Cambria"/>
        </w:rPr>
        <w:t xml:space="preserve">[Beverly; </w:t>
      </w:r>
      <w:r w:rsidRPr="00937DC1">
        <w:rPr>
          <w:rFonts w:eastAsia="Cambria"/>
        </w:rPr>
        <w:t xml:space="preserve">professor emerita of political science at the University of California, Berkeley, and former director of UC Berkeley’s Center for German and European </w:t>
      </w:r>
      <w:proofErr w:type="gramStart"/>
      <w:r w:rsidRPr="00937DC1">
        <w:rPr>
          <w:rFonts w:eastAsia="Cambria"/>
        </w:rPr>
        <w:t>Studies..</w:t>
      </w:r>
      <w:proofErr w:type="gramEnd"/>
      <w:r w:rsidRPr="00937DC1">
        <w:rPr>
          <w:rFonts w:eastAsia="Cambria"/>
        </w:rPr>
        <w:t xml:space="preserve"> “Unmasking the Weakness of Liberalism: Why the Future of the Liberal Order Is in Danger and What We Can Do to Safeguard It”, Politics, Governance, and the Law, https://doi.org/10.1525/gp.2021.25521</w:t>
      </w:r>
      <w:r>
        <w:rPr>
          <w:rFonts w:eastAsia="Cambria"/>
        </w:rPr>
        <w:t xml:space="preserve">, </w:t>
      </w:r>
      <w:proofErr w:type="spellStart"/>
      <w:r>
        <w:rPr>
          <w:rFonts w:eastAsia="Cambria"/>
        </w:rPr>
        <w:t>pbr</w:t>
      </w:r>
      <w:proofErr w:type="spellEnd"/>
      <w:r>
        <w:rPr>
          <w:rFonts w:eastAsia="Cambria"/>
        </w:rPr>
        <w:t>]</w:t>
      </w:r>
    </w:p>
    <w:p w14:paraId="5EB4D798" w14:textId="77777777" w:rsidR="00580D10" w:rsidRPr="00937DC1" w:rsidRDefault="00580D10" w:rsidP="00580D10">
      <w:pPr>
        <w:rPr>
          <w:rFonts w:eastAsia="Cambria"/>
          <w:sz w:val="16"/>
        </w:rPr>
      </w:pPr>
      <w:r w:rsidRPr="007B09B9">
        <w:rPr>
          <w:rStyle w:val="StyleUnderline"/>
          <w:highlight w:val="cyan"/>
        </w:rPr>
        <w:t xml:space="preserve">As the twenty-first century </w:t>
      </w:r>
      <w:r w:rsidRPr="007B09B9">
        <w:rPr>
          <w:rStyle w:val="Emphasis"/>
          <w:highlight w:val="cyan"/>
        </w:rPr>
        <w:t>opened</w:t>
      </w:r>
      <w:r w:rsidRPr="00937DC1">
        <w:rPr>
          <w:rFonts w:eastAsia="Cambria"/>
          <w:sz w:val="16"/>
        </w:rPr>
        <w:t xml:space="preserve">, however, </w:t>
      </w:r>
      <w:r w:rsidRPr="007B09B9">
        <w:rPr>
          <w:rStyle w:val="StyleUnderline"/>
        </w:rPr>
        <w:t xml:space="preserve">this vision of </w:t>
      </w:r>
      <w:r w:rsidRPr="007B09B9">
        <w:rPr>
          <w:rStyle w:val="StyleUnderline"/>
          <w:highlight w:val="cyan"/>
        </w:rPr>
        <w:t>the liberal</w:t>
      </w:r>
      <w:r w:rsidRPr="007B09B9">
        <w:rPr>
          <w:rStyle w:val="StyleUnderline"/>
        </w:rPr>
        <w:t xml:space="preserve"> world </w:t>
      </w:r>
      <w:r w:rsidRPr="007B09B9">
        <w:rPr>
          <w:rStyle w:val="StyleUnderline"/>
          <w:highlight w:val="cyan"/>
        </w:rPr>
        <w:t>order showed</w:t>
      </w:r>
      <w:r w:rsidRPr="007B09B9">
        <w:rPr>
          <w:rStyle w:val="StyleUnderline"/>
        </w:rPr>
        <w:t xml:space="preserve"> </w:t>
      </w:r>
      <w:r w:rsidRPr="007B09B9">
        <w:rPr>
          <w:rStyle w:val="Emphasis"/>
        </w:rPr>
        <w:t>signs</w:t>
      </w:r>
      <w:r w:rsidRPr="007B09B9">
        <w:rPr>
          <w:rStyle w:val="StyleUnderline"/>
        </w:rPr>
        <w:t xml:space="preserve"> of </w:t>
      </w:r>
      <w:r w:rsidRPr="007B09B9">
        <w:rPr>
          <w:rStyle w:val="Emphasis"/>
          <w:highlight w:val="cyan"/>
        </w:rPr>
        <w:t>weakness</w:t>
      </w:r>
      <w:r w:rsidRPr="007B09B9">
        <w:rPr>
          <w:rStyle w:val="StyleUnderline"/>
        </w:rPr>
        <w:t>.</w:t>
      </w:r>
      <w:r w:rsidRPr="00937DC1">
        <w:rPr>
          <w:rFonts w:eastAsia="Cambria"/>
          <w:sz w:val="16"/>
        </w:rPr>
        <w:t xml:space="preserve"> </w:t>
      </w:r>
      <w:r w:rsidRPr="007B09B9">
        <w:rPr>
          <w:rStyle w:val="StyleUnderline"/>
        </w:rPr>
        <w:t xml:space="preserve">For the </w:t>
      </w:r>
      <w:r w:rsidRPr="007B09B9">
        <w:rPr>
          <w:rStyle w:val="Emphasis"/>
        </w:rPr>
        <w:t>first time</w:t>
      </w:r>
      <w:r w:rsidRPr="007B09B9">
        <w:rPr>
          <w:rStyle w:val="StyleUnderline"/>
        </w:rPr>
        <w:t xml:space="preserve"> in a century, a set of </w:t>
      </w:r>
      <w:r w:rsidRPr="007B09B9">
        <w:rPr>
          <w:rStyle w:val="Emphasis"/>
          <w:highlight w:val="cyan"/>
        </w:rPr>
        <w:t>large</w:t>
      </w:r>
      <w:r w:rsidRPr="007B09B9">
        <w:rPr>
          <w:rStyle w:val="StyleUnderline"/>
        </w:rPr>
        <w:t xml:space="preserve">, populous, increasingly wealthy, and </w:t>
      </w:r>
      <w:r w:rsidRPr="007B09B9">
        <w:rPr>
          <w:rStyle w:val="Emphasis"/>
          <w:highlight w:val="cyan"/>
        </w:rPr>
        <w:t>undemocratic</w:t>
      </w:r>
      <w:r w:rsidRPr="007B09B9">
        <w:rPr>
          <w:rStyle w:val="StyleUnderline"/>
        </w:rPr>
        <w:t xml:space="preserve"> or fragile democratic </w:t>
      </w:r>
      <w:r w:rsidRPr="007B09B9">
        <w:rPr>
          <w:rStyle w:val="Emphasis"/>
          <w:highlight w:val="cyan"/>
        </w:rPr>
        <w:t>states</w:t>
      </w:r>
      <w:r w:rsidRPr="007B09B9">
        <w:rPr>
          <w:rStyle w:val="StyleUnderline"/>
        </w:rPr>
        <w:t xml:space="preserve"> with governments </w:t>
      </w:r>
      <w:r w:rsidRPr="007B09B9">
        <w:rPr>
          <w:rStyle w:val="Emphasis"/>
          <w:highlight w:val="cyan"/>
        </w:rPr>
        <w:t>hostile to liberalism</w:t>
      </w:r>
      <w:r w:rsidRPr="007B09B9">
        <w:rPr>
          <w:rStyle w:val="StyleUnderline"/>
        </w:rPr>
        <w:t>—</w:t>
      </w:r>
      <w:r w:rsidRPr="007B09B9">
        <w:rPr>
          <w:rStyle w:val="Emphasis"/>
        </w:rPr>
        <w:t>China</w:t>
      </w:r>
      <w:r w:rsidRPr="007B09B9">
        <w:rPr>
          <w:rStyle w:val="StyleUnderline"/>
        </w:rPr>
        <w:t xml:space="preserve">, </w:t>
      </w:r>
      <w:r w:rsidRPr="007B09B9">
        <w:rPr>
          <w:rStyle w:val="Emphasis"/>
        </w:rPr>
        <w:t>Russia</w:t>
      </w:r>
      <w:r w:rsidRPr="007B09B9">
        <w:rPr>
          <w:rStyle w:val="StyleUnderline"/>
        </w:rPr>
        <w:t xml:space="preserve">, </w:t>
      </w:r>
      <w:r w:rsidRPr="007B09B9">
        <w:rPr>
          <w:rStyle w:val="Emphasis"/>
        </w:rPr>
        <w:t>Brazil</w:t>
      </w:r>
      <w:r w:rsidRPr="007B09B9">
        <w:rPr>
          <w:rStyle w:val="StyleUnderline"/>
        </w:rPr>
        <w:t xml:space="preserve">, and </w:t>
      </w:r>
      <w:r w:rsidRPr="007B09B9">
        <w:rPr>
          <w:rStyle w:val="Emphasis"/>
        </w:rPr>
        <w:t>India</w:t>
      </w:r>
      <w:r w:rsidRPr="007B09B9">
        <w:rPr>
          <w:rStyle w:val="StyleUnderline"/>
        </w:rPr>
        <w:t xml:space="preserve"> —were </w:t>
      </w:r>
      <w:r w:rsidRPr="007B09B9">
        <w:rPr>
          <w:rStyle w:val="StyleUnderline"/>
          <w:highlight w:val="cyan"/>
        </w:rPr>
        <w:t>becoming</w:t>
      </w:r>
      <w:r w:rsidRPr="007B09B9">
        <w:rPr>
          <w:rStyle w:val="StyleUnderline"/>
        </w:rPr>
        <w:t xml:space="preserve"> “</w:t>
      </w:r>
      <w:r w:rsidRPr="007B09B9">
        <w:rPr>
          <w:rStyle w:val="Emphasis"/>
          <w:highlight w:val="cyan"/>
        </w:rPr>
        <w:t>great powers</w:t>
      </w:r>
      <w:r w:rsidRPr="007B09B9">
        <w:rPr>
          <w:rStyle w:val="StyleUnderline"/>
        </w:rPr>
        <w:t xml:space="preserve">” that </w:t>
      </w:r>
      <w:r w:rsidRPr="007B09B9">
        <w:rPr>
          <w:rStyle w:val="StyleUnderline"/>
          <w:highlight w:val="cyan"/>
        </w:rPr>
        <w:t>refused to accept the</w:t>
      </w:r>
      <w:r w:rsidRPr="007B09B9">
        <w:rPr>
          <w:rStyle w:val="StyleUnderline"/>
        </w:rPr>
        <w:t xml:space="preserve"> </w:t>
      </w:r>
      <w:r w:rsidRPr="007B09B9">
        <w:rPr>
          <w:rStyle w:val="Emphasis"/>
        </w:rPr>
        <w:t>principles</w:t>
      </w:r>
      <w:r w:rsidRPr="007B09B9">
        <w:rPr>
          <w:rStyle w:val="StyleUnderline"/>
        </w:rPr>
        <w:t xml:space="preserve"> of a </w:t>
      </w:r>
      <w:r w:rsidRPr="007B09B9">
        <w:rPr>
          <w:rStyle w:val="Emphasis"/>
          <w:highlight w:val="cyan"/>
        </w:rPr>
        <w:t>l</w:t>
      </w:r>
      <w:r w:rsidRPr="007B09B9">
        <w:rPr>
          <w:rStyle w:val="StyleUnderline"/>
        </w:rPr>
        <w:t xml:space="preserve">iberal </w:t>
      </w:r>
      <w:r w:rsidRPr="007B09B9">
        <w:rPr>
          <w:rStyle w:val="Emphasis"/>
          <w:highlight w:val="cyan"/>
        </w:rPr>
        <w:t>i</w:t>
      </w:r>
      <w:r w:rsidRPr="007B09B9">
        <w:rPr>
          <w:rStyle w:val="StyleUnderline"/>
        </w:rPr>
        <w:t xml:space="preserve">nternational </w:t>
      </w:r>
      <w:r w:rsidRPr="007B09B9">
        <w:rPr>
          <w:rStyle w:val="Emphasis"/>
          <w:highlight w:val="cyan"/>
        </w:rPr>
        <w:t>o</w:t>
      </w:r>
      <w:r w:rsidRPr="007B09B9">
        <w:rPr>
          <w:rStyle w:val="StyleUnderline"/>
        </w:rPr>
        <w:t>rder.</w:t>
      </w:r>
      <w:r w:rsidRPr="00937DC1">
        <w:rPr>
          <w:rFonts w:eastAsia="Cambria"/>
          <w:sz w:val="16"/>
        </w:rPr>
        <w:t xml:space="preserve"> </w:t>
      </w:r>
      <w:r w:rsidRPr="007B09B9">
        <w:rPr>
          <w:rStyle w:val="StyleUnderline"/>
        </w:rPr>
        <w:t xml:space="preserve">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 xml:space="preserve">tates </w:t>
      </w:r>
      <w:r w:rsidRPr="007B09B9">
        <w:rPr>
          <w:rStyle w:val="StyleUnderline"/>
          <w:highlight w:val="cyan"/>
        </w:rPr>
        <w:t>had</w:t>
      </w:r>
      <w:r w:rsidRPr="007B09B9">
        <w:rPr>
          <w:rStyle w:val="StyleUnderline"/>
        </w:rPr>
        <w:t xml:space="preserve"> already </w:t>
      </w:r>
      <w:r w:rsidRPr="007B09B9">
        <w:rPr>
          <w:rStyle w:val="StyleUnderline"/>
          <w:highlight w:val="cyan"/>
        </w:rPr>
        <w:t>begun its slow</w:t>
      </w:r>
      <w:r w:rsidRPr="007B09B9">
        <w:rPr>
          <w:rStyle w:val="StyleUnderline"/>
        </w:rPr>
        <w:t xml:space="preserve"> relative </w:t>
      </w:r>
      <w:r w:rsidRPr="007B09B9">
        <w:rPr>
          <w:rStyle w:val="StyleUnderline"/>
          <w:highlight w:val="cyan"/>
        </w:rPr>
        <w:t>economic decline</w:t>
      </w:r>
      <w:r w:rsidRPr="007B09B9">
        <w:rPr>
          <w:rStyle w:val="StyleUnderline"/>
        </w:rPr>
        <w:t xml:space="preserve"> with the growing </w:t>
      </w:r>
      <w:r w:rsidRPr="007B09B9">
        <w:rPr>
          <w:rStyle w:val="Emphasis"/>
        </w:rPr>
        <w:t>economic strength</w:t>
      </w:r>
      <w:r w:rsidRPr="007B09B9">
        <w:rPr>
          <w:rStyle w:val="StyleUnderline"/>
        </w:rPr>
        <w:t xml:space="preserve"> of </w:t>
      </w:r>
      <w:r w:rsidRPr="007B09B9">
        <w:rPr>
          <w:rStyle w:val="Emphasis"/>
        </w:rPr>
        <w:t>Europe</w:t>
      </w:r>
      <w:r w:rsidRPr="007B09B9">
        <w:rPr>
          <w:rStyle w:val="StyleUnderline"/>
        </w:rPr>
        <w:t xml:space="preserve"> and </w:t>
      </w:r>
      <w:r w:rsidRPr="007B09B9">
        <w:rPr>
          <w:rStyle w:val="Emphasis"/>
        </w:rPr>
        <w:t>Japan</w:t>
      </w:r>
      <w:r w:rsidRPr="00937DC1">
        <w:rPr>
          <w:rFonts w:eastAsia="Cambria"/>
          <w:sz w:val="16"/>
        </w:rPr>
        <w:t xml:space="preserve">. Some countries thus began to challenge the Western conception of order based on the primacy of the United States and liberal post–World War II rules. </w:t>
      </w:r>
      <w:r w:rsidRPr="007B09B9">
        <w:rPr>
          <w:rStyle w:val="StyleUnderline"/>
        </w:rPr>
        <w:t xml:space="preserve">Now the liberal hegemon had lost much of its power and willingness to lead. </w:t>
      </w:r>
      <w:r w:rsidRPr="007B09B9">
        <w:rPr>
          <w:rStyle w:val="StyleUnderline"/>
          <w:highlight w:val="cyan"/>
        </w:rPr>
        <w:t xml:space="preserve">China’s </w:t>
      </w:r>
      <w:r w:rsidRPr="007B09B9">
        <w:rPr>
          <w:rStyle w:val="Emphasis"/>
          <w:highlight w:val="cyan"/>
        </w:rPr>
        <w:t>growing power</w:t>
      </w:r>
      <w:r w:rsidRPr="007B09B9">
        <w:rPr>
          <w:rStyle w:val="StyleUnderline"/>
        </w:rPr>
        <w:t xml:space="preserve"> and ambition in </w:t>
      </w:r>
      <w:r w:rsidRPr="007B09B9">
        <w:rPr>
          <w:rStyle w:val="Emphasis"/>
        </w:rPr>
        <w:t>Asia</w:t>
      </w:r>
      <w:r w:rsidRPr="007B09B9">
        <w:rPr>
          <w:rStyle w:val="StyleUnderline"/>
        </w:rPr>
        <w:t xml:space="preserve">; </w:t>
      </w:r>
      <w:r w:rsidRPr="007B09B9">
        <w:rPr>
          <w:rStyle w:val="Emphasis"/>
          <w:highlight w:val="cyan"/>
        </w:rPr>
        <w:t>cracks</w:t>
      </w:r>
      <w:r w:rsidRPr="007B09B9">
        <w:rPr>
          <w:rStyle w:val="StyleUnderline"/>
          <w:highlight w:val="cyan"/>
        </w:rPr>
        <w:t xml:space="preserve"> in</w:t>
      </w:r>
      <w:r w:rsidRPr="007B09B9">
        <w:rPr>
          <w:rStyle w:val="StyleUnderline"/>
        </w:rPr>
        <w:t xml:space="preserve"> the international consensus on </w:t>
      </w:r>
      <w:r w:rsidRPr="007B09B9">
        <w:rPr>
          <w:rStyle w:val="Emphasis"/>
          <w:highlight w:val="cyan"/>
        </w:rPr>
        <w:t>free trade</w:t>
      </w:r>
      <w:r w:rsidRPr="007B09B9">
        <w:rPr>
          <w:rStyle w:val="StyleUnderline"/>
        </w:rPr>
        <w:t xml:space="preserve">; </w:t>
      </w:r>
      <w:r w:rsidRPr="007B09B9">
        <w:rPr>
          <w:rStyle w:val="Emphasis"/>
        </w:rPr>
        <w:t>Russia’s</w:t>
      </w:r>
      <w:r w:rsidRPr="007B09B9">
        <w:rPr>
          <w:rStyle w:val="StyleUnderline"/>
        </w:rPr>
        <w:t xml:space="preserve"> snubbing of </w:t>
      </w:r>
      <w:r w:rsidRPr="007B09B9">
        <w:rPr>
          <w:rStyle w:val="Emphasis"/>
        </w:rPr>
        <w:t>i</w:t>
      </w:r>
      <w:r w:rsidRPr="007B09B9">
        <w:rPr>
          <w:rStyle w:val="StyleUnderline"/>
        </w:rPr>
        <w:t xml:space="preserve">nternational </w:t>
      </w:r>
      <w:r w:rsidRPr="007B09B9">
        <w:rPr>
          <w:rStyle w:val="Emphasis"/>
        </w:rPr>
        <w:t>law</w:t>
      </w:r>
      <w:r w:rsidRPr="007B09B9">
        <w:rPr>
          <w:rStyle w:val="StyleUnderline"/>
        </w:rPr>
        <w:t xml:space="preserve"> and </w:t>
      </w:r>
      <w:r w:rsidRPr="007B09B9">
        <w:rPr>
          <w:rStyle w:val="StyleUnderline"/>
          <w:highlight w:val="cyan"/>
        </w:rPr>
        <w:t xml:space="preserve">invasion of </w:t>
      </w:r>
      <w:r w:rsidRPr="007B09B9">
        <w:rPr>
          <w:rStyle w:val="Emphasis"/>
          <w:highlight w:val="cyan"/>
        </w:rPr>
        <w:t>Ukraine</w:t>
      </w:r>
      <w:r w:rsidRPr="007B09B9">
        <w:rPr>
          <w:rStyle w:val="StyleUnderline"/>
        </w:rPr>
        <w:t xml:space="preserve">; the rise of </w:t>
      </w:r>
      <w:r w:rsidRPr="007B09B9">
        <w:rPr>
          <w:rStyle w:val="StyleUnderline"/>
          <w:highlight w:val="cyan"/>
        </w:rPr>
        <w:t xml:space="preserve">il- liberal regimes among the </w:t>
      </w:r>
      <w:r w:rsidRPr="007B09B9">
        <w:rPr>
          <w:rStyle w:val="Emphasis"/>
          <w:highlight w:val="cyan"/>
        </w:rPr>
        <w:t>E</w:t>
      </w:r>
      <w:r w:rsidRPr="007B09B9">
        <w:rPr>
          <w:rStyle w:val="StyleUnderline"/>
        </w:rPr>
        <w:t xml:space="preserve">uropean </w:t>
      </w:r>
      <w:r w:rsidRPr="007B09B9">
        <w:rPr>
          <w:rStyle w:val="Emphasis"/>
          <w:highlight w:val="cyan"/>
        </w:rPr>
        <w:t>U</w:t>
      </w:r>
      <w:r w:rsidRPr="007B09B9">
        <w:rPr>
          <w:rStyle w:val="StyleUnderline"/>
        </w:rPr>
        <w:t xml:space="preserve">nion’s members; the </w:t>
      </w:r>
      <w:r w:rsidRPr="007B09B9">
        <w:rPr>
          <w:rStyle w:val="StyleUnderline"/>
          <w:highlight w:val="cyan"/>
        </w:rPr>
        <w:t xml:space="preserve">emergence of </w:t>
      </w:r>
      <w:r w:rsidRPr="007B09B9">
        <w:rPr>
          <w:rStyle w:val="Emphasis"/>
          <w:highlight w:val="cyan"/>
        </w:rPr>
        <w:t>authoritarian rulers</w:t>
      </w:r>
      <w:r w:rsidRPr="007B09B9">
        <w:rPr>
          <w:rStyle w:val="StyleUnderline"/>
        </w:rPr>
        <w:t xml:space="preserve"> and their </w:t>
      </w:r>
      <w:r w:rsidRPr="007B09B9">
        <w:rPr>
          <w:rStyle w:val="Emphasis"/>
        </w:rPr>
        <w:t xml:space="preserve">successful </w:t>
      </w:r>
      <w:proofErr w:type="spellStart"/>
      <w:r w:rsidRPr="007B09B9">
        <w:rPr>
          <w:rStyle w:val="Emphasis"/>
        </w:rPr>
        <w:t>ef</w:t>
      </w:r>
      <w:proofErr w:type="spellEnd"/>
      <w:r w:rsidRPr="007B09B9">
        <w:rPr>
          <w:rStyle w:val="Emphasis"/>
        </w:rPr>
        <w:t>- forts to fragment</w:t>
      </w:r>
      <w:r w:rsidRPr="007B09B9">
        <w:rPr>
          <w:rStyle w:val="StyleUnderline"/>
        </w:rPr>
        <w:t xml:space="preserve"> and undermine liberal democratic </w:t>
      </w:r>
      <w:proofErr w:type="spellStart"/>
      <w:r w:rsidRPr="007B09B9">
        <w:rPr>
          <w:rStyle w:val="Emphasis"/>
        </w:rPr>
        <w:t>gover</w:t>
      </w:r>
      <w:proofErr w:type="spellEnd"/>
      <w:r w:rsidRPr="007B09B9">
        <w:rPr>
          <w:rStyle w:val="Emphasis"/>
        </w:rPr>
        <w:t>- nance</w:t>
      </w:r>
      <w:r w:rsidRPr="007B09B9">
        <w:rPr>
          <w:rStyle w:val="StyleUnderline"/>
        </w:rPr>
        <w:t xml:space="preserve"> around the globe; the </w:t>
      </w:r>
      <w:r w:rsidRPr="007B09B9">
        <w:rPr>
          <w:rStyle w:val="Emphasis"/>
          <w:highlight w:val="cyan"/>
        </w:rPr>
        <w:t>rise</w:t>
      </w:r>
      <w:r w:rsidRPr="007B09B9">
        <w:rPr>
          <w:rStyle w:val="StyleUnderline"/>
          <w:highlight w:val="cyan"/>
        </w:rPr>
        <w:t xml:space="preserve"> of the</w:t>
      </w:r>
      <w:r w:rsidRPr="007B09B9">
        <w:rPr>
          <w:rStyle w:val="StyleUnderline"/>
        </w:rPr>
        <w:t xml:space="preserve"> extreme political </w:t>
      </w:r>
      <w:r w:rsidRPr="007B09B9">
        <w:rPr>
          <w:rStyle w:val="Emphasis"/>
          <w:highlight w:val="cyan"/>
        </w:rPr>
        <w:t>Right</w:t>
      </w:r>
      <w:r w:rsidRPr="007B09B9">
        <w:rPr>
          <w:rStyle w:val="StyleUnderline"/>
        </w:rPr>
        <w:t xml:space="preserve">—all these combined to put the </w:t>
      </w:r>
      <w:r w:rsidRPr="007B09B9">
        <w:rPr>
          <w:rStyle w:val="Emphasis"/>
        </w:rPr>
        <w:t>postwar liberal order</w:t>
      </w:r>
      <w:r w:rsidRPr="007B09B9">
        <w:rPr>
          <w:rStyle w:val="StyleUnderline"/>
        </w:rPr>
        <w:t xml:space="preserve"> at risk. </w:t>
      </w:r>
      <w:r w:rsidRPr="007B09B9">
        <w:rPr>
          <w:rStyle w:val="StyleUnderline"/>
          <w:highlight w:val="cyan"/>
        </w:rPr>
        <w:t xml:space="preserve">Four years of an </w:t>
      </w:r>
      <w:r w:rsidRPr="007B09B9">
        <w:rPr>
          <w:rStyle w:val="Emphasis"/>
          <w:highlight w:val="cyan"/>
        </w:rPr>
        <w:t>antiliberal US president</w:t>
      </w:r>
      <w:r w:rsidRPr="007B09B9">
        <w:rPr>
          <w:rStyle w:val="StyleUnderline"/>
          <w:highlight w:val="cyan"/>
        </w:rPr>
        <w:t xml:space="preserve"> who scoffed at</w:t>
      </w:r>
      <w:r w:rsidRPr="007B09B9">
        <w:rPr>
          <w:rStyle w:val="StyleUnderline"/>
        </w:rPr>
        <w:t xml:space="preserve"> </w:t>
      </w:r>
      <w:r w:rsidRPr="007B09B9">
        <w:rPr>
          <w:rStyle w:val="Emphasis"/>
        </w:rPr>
        <w:t xml:space="preserve">liberal </w:t>
      </w:r>
      <w:r w:rsidRPr="007B09B9">
        <w:rPr>
          <w:rStyle w:val="Emphasis"/>
          <w:highlight w:val="cyan"/>
        </w:rPr>
        <w:t>institutions</w:t>
      </w:r>
      <w:r w:rsidRPr="007B09B9">
        <w:rPr>
          <w:rStyle w:val="StyleUnderline"/>
          <w:highlight w:val="cyan"/>
        </w:rPr>
        <w:t xml:space="preserve"> was</w:t>
      </w:r>
      <w:r w:rsidRPr="007B09B9">
        <w:rPr>
          <w:rStyle w:val="StyleUnderline"/>
        </w:rPr>
        <w:t xml:space="preserve"> simply </w:t>
      </w:r>
      <w:r w:rsidRPr="007B09B9">
        <w:rPr>
          <w:rStyle w:val="StyleUnderline"/>
          <w:highlight w:val="cyan"/>
        </w:rPr>
        <w:t xml:space="preserve">the </w:t>
      </w:r>
      <w:r w:rsidRPr="007B09B9">
        <w:rPr>
          <w:rStyle w:val="Emphasis"/>
          <w:highlight w:val="cyan"/>
        </w:rPr>
        <w:t>latest blow</w:t>
      </w:r>
      <w:r w:rsidRPr="007B09B9">
        <w:rPr>
          <w:rStyle w:val="StyleUnderline"/>
        </w:rPr>
        <w:t xml:space="preserve"> to liberal institutions</w:t>
      </w:r>
      <w:r w:rsidRPr="00937DC1">
        <w:rPr>
          <w:rFonts w:eastAsia="Cambria"/>
          <w:sz w:val="16"/>
        </w:rPr>
        <w:t xml:space="preserve">. </w:t>
      </w:r>
    </w:p>
    <w:p w14:paraId="5ABFBA68" w14:textId="77777777" w:rsidR="00580D10" w:rsidRPr="00105134" w:rsidRDefault="00580D10" w:rsidP="00580D10">
      <w:pPr>
        <w:rPr>
          <w:rFonts w:eastAsia="Cambria"/>
          <w:sz w:val="16"/>
        </w:rPr>
      </w:pPr>
      <w:r w:rsidRPr="00937DC1">
        <w:rPr>
          <w:rFonts w:eastAsia="Cambria"/>
          <w:sz w:val="16"/>
        </w:rPr>
        <w:t xml:space="preserve">There is, however, another way to tell the story. One al- </w:t>
      </w:r>
      <w:proofErr w:type="spellStart"/>
      <w:r w:rsidRPr="00937DC1">
        <w:rPr>
          <w:rFonts w:eastAsia="Cambria"/>
          <w:sz w:val="16"/>
        </w:rPr>
        <w:t>ternative</w:t>
      </w:r>
      <w:proofErr w:type="spellEnd"/>
      <w:r w:rsidRPr="00937DC1">
        <w:rPr>
          <w:rFonts w:eastAsia="Cambria"/>
          <w:sz w:val="16"/>
        </w:rPr>
        <w:t xml:space="preserve"> narrative goes like this: </w:t>
      </w:r>
      <w:r w:rsidRPr="007B09B9">
        <w:rPr>
          <w:rStyle w:val="StyleUnderline"/>
          <w:highlight w:val="cyan"/>
        </w:rPr>
        <w:t xml:space="preserve">the </w:t>
      </w:r>
      <w:r w:rsidRPr="007B09B9">
        <w:rPr>
          <w:rStyle w:val="Emphasis"/>
          <w:highlight w:val="cyan"/>
        </w:rPr>
        <w:t>i</w:t>
      </w:r>
      <w:r w:rsidRPr="007B09B9">
        <w:rPr>
          <w:rStyle w:val="StyleUnderline"/>
        </w:rPr>
        <w:t xml:space="preserve">nternational </w:t>
      </w:r>
      <w:r w:rsidRPr="007B09B9">
        <w:rPr>
          <w:rStyle w:val="Emphasis"/>
          <w:highlight w:val="cyan"/>
        </w:rPr>
        <w:t>l</w:t>
      </w:r>
      <w:r w:rsidRPr="007B09B9">
        <w:rPr>
          <w:rStyle w:val="StyleUnderline"/>
        </w:rPr>
        <w:t xml:space="preserve">iberal </w:t>
      </w:r>
      <w:r w:rsidRPr="007B09B9">
        <w:rPr>
          <w:rStyle w:val="Emphasis"/>
          <w:highlight w:val="cyan"/>
        </w:rPr>
        <w:t>o</w:t>
      </w:r>
      <w:r w:rsidRPr="007B09B9">
        <w:rPr>
          <w:rStyle w:val="StyleUnderline"/>
        </w:rPr>
        <w:t xml:space="preserve">rder is a </w:t>
      </w:r>
      <w:r w:rsidRPr="007B09B9">
        <w:rPr>
          <w:rStyle w:val="Emphasis"/>
        </w:rPr>
        <w:t>delusion</w:t>
      </w:r>
      <w:r w:rsidRPr="00937DC1">
        <w:rPr>
          <w:rFonts w:eastAsia="Cambria"/>
          <w:sz w:val="16"/>
        </w:rPr>
        <w:t xml:space="preserve">. </w:t>
      </w:r>
      <w:r w:rsidRPr="007B09B9">
        <w:rPr>
          <w:rStyle w:val="StyleUnderline"/>
        </w:rPr>
        <w:t xml:space="preserve">It </w:t>
      </w:r>
      <w:r w:rsidRPr="007B09B9">
        <w:rPr>
          <w:rStyle w:val="StyleUnderline"/>
          <w:highlight w:val="cyan"/>
        </w:rPr>
        <w:t xml:space="preserve">never has been </w:t>
      </w:r>
      <w:r w:rsidRPr="007B09B9">
        <w:rPr>
          <w:rStyle w:val="Emphasis"/>
          <w:highlight w:val="cyan"/>
        </w:rPr>
        <w:t>international</w:t>
      </w:r>
      <w:r w:rsidRPr="007B09B9">
        <w:rPr>
          <w:rStyle w:val="StyleUnderline"/>
          <w:highlight w:val="cyan"/>
        </w:rPr>
        <w:t xml:space="preserve">, </w:t>
      </w:r>
      <w:r w:rsidRPr="007B09B9">
        <w:rPr>
          <w:rStyle w:val="Emphasis"/>
          <w:highlight w:val="cyan"/>
        </w:rPr>
        <w:t>liberal</w:t>
      </w:r>
      <w:r w:rsidRPr="007B09B9">
        <w:rPr>
          <w:rStyle w:val="StyleUnderline"/>
          <w:highlight w:val="cyan"/>
        </w:rPr>
        <w:t xml:space="preserve">, or </w:t>
      </w:r>
      <w:r w:rsidRPr="007B09B9">
        <w:rPr>
          <w:rStyle w:val="Emphasis"/>
          <w:highlight w:val="cyan"/>
        </w:rPr>
        <w:t>orderly</w:t>
      </w:r>
      <w:r w:rsidRPr="007B09B9">
        <w:rPr>
          <w:rStyle w:val="StyleUnderline"/>
        </w:rPr>
        <w:t xml:space="preserve">. During the Cold War, much of the world </w:t>
      </w:r>
      <w:r w:rsidRPr="007B09B9">
        <w:rPr>
          <w:rStyle w:val="Emphasis"/>
        </w:rPr>
        <w:t>did not participate</w:t>
      </w:r>
      <w:r w:rsidRPr="007B09B9">
        <w:rPr>
          <w:rStyle w:val="StyleUnderline"/>
        </w:rPr>
        <w:t xml:space="preserve"> in it.</w:t>
      </w:r>
      <w:r w:rsidRPr="00937DC1">
        <w:rPr>
          <w:rFonts w:eastAsia="Cambria"/>
          <w:sz w:val="16"/>
        </w:rPr>
        <w:t xml:space="preserve"> </w:t>
      </w:r>
      <w:r w:rsidRPr="007B09B9">
        <w:rPr>
          <w:rStyle w:val="StyleUnderline"/>
        </w:rPr>
        <w:t xml:space="preserve">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 xml:space="preserve">tates </w:t>
      </w:r>
      <w:r w:rsidRPr="007B09B9">
        <w:rPr>
          <w:rStyle w:val="StyleUnderline"/>
          <w:highlight w:val="cyan"/>
        </w:rPr>
        <w:t>used coercion to get its way in</w:t>
      </w:r>
      <w:r w:rsidRPr="007B09B9">
        <w:rPr>
          <w:rStyle w:val="StyleUnderline"/>
        </w:rPr>
        <w:t xml:space="preserve"> </w:t>
      </w:r>
      <w:r w:rsidRPr="007B09B9">
        <w:rPr>
          <w:rStyle w:val="Emphasis"/>
        </w:rPr>
        <w:t xml:space="preserve">international </w:t>
      </w:r>
      <w:r w:rsidRPr="007B09B9">
        <w:rPr>
          <w:rStyle w:val="Emphasis"/>
          <w:highlight w:val="cyan"/>
        </w:rPr>
        <w:t>organizations</w:t>
      </w:r>
      <w:r w:rsidRPr="007B09B9">
        <w:rPr>
          <w:rStyle w:val="StyleUnderline"/>
        </w:rPr>
        <w:t xml:space="preserve">. </w:t>
      </w:r>
      <w:r w:rsidRPr="007B09B9">
        <w:rPr>
          <w:rStyle w:val="StyleUnderline"/>
          <w:highlight w:val="cyan"/>
        </w:rPr>
        <w:t>Governments in the Global South</w:t>
      </w:r>
      <w:r w:rsidRPr="007B09B9">
        <w:rPr>
          <w:rStyle w:val="StyleUnderline"/>
        </w:rPr>
        <w:t xml:space="preserve">, </w:t>
      </w:r>
      <w:r w:rsidRPr="007B09B9">
        <w:rPr>
          <w:rStyle w:val="StyleUnderline"/>
          <w:highlight w:val="cyan"/>
        </w:rPr>
        <w:t>struggling to</w:t>
      </w:r>
      <w:r w:rsidRPr="007B09B9">
        <w:rPr>
          <w:rStyle w:val="StyleUnderline"/>
        </w:rPr>
        <w:t xml:space="preserve"> quickly </w:t>
      </w:r>
      <w:r w:rsidRPr="007B09B9">
        <w:rPr>
          <w:rStyle w:val="StyleUnderline"/>
          <w:highlight w:val="cyan"/>
        </w:rPr>
        <w:t xml:space="preserve">establish </w:t>
      </w:r>
      <w:r w:rsidRPr="007B09B9">
        <w:rPr>
          <w:rStyle w:val="Emphasis"/>
          <w:highlight w:val="cyan"/>
        </w:rPr>
        <w:t>democracies</w:t>
      </w:r>
      <w:r w:rsidRPr="007B09B9">
        <w:rPr>
          <w:rStyle w:val="StyleUnderline"/>
          <w:highlight w:val="cyan"/>
        </w:rPr>
        <w:t xml:space="preserve"> so</w:t>
      </w:r>
      <w:r w:rsidRPr="007B09B9">
        <w:rPr>
          <w:rStyle w:val="StyleUnderline"/>
        </w:rPr>
        <w:t xml:space="preserve"> that </w:t>
      </w:r>
      <w:r w:rsidRPr="007B09B9">
        <w:rPr>
          <w:rStyle w:val="StyleUnderline"/>
          <w:highlight w:val="cyan"/>
        </w:rPr>
        <w:t>they could receive</w:t>
      </w:r>
      <w:r w:rsidRPr="007B09B9">
        <w:rPr>
          <w:rStyle w:val="StyleUnderline"/>
        </w:rPr>
        <w:t xml:space="preserve"> </w:t>
      </w:r>
      <w:r w:rsidRPr="007B09B9">
        <w:rPr>
          <w:rStyle w:val="Emphasis"/>
        </w:rPr>
        <w:t xml:space="preserve">US </w:t>
      </w:r>
      <w:r w:rsidRPr="007B09B9">
        <w:rPr>
          <w:rStyle w:val="Emphasis"/>
          <w:highlight w:val="cyan"/>
        </w:rPr>
        <w:t>aid</w:t>
      </w:r>
      <w:r w:rsidRPr="007B09B9">
        <w:rPr>
          <w:rStyle w:val="StyleUnderline"/>
        </w:rPr>
        <w:t xml:space="preserve">, </w:t>
      </w:r>
      <w:proofErr w:type="gramStart"/>
      <w:r w:rsidRPr="007B09B9">
        <w:rPr>
          <w:rStyle w:val="StyleUnderline"/>
        </w:rPr>
        <w:t>held</w:t>
      </w:r>
      <w:proofErr w:type="gramEnd"/>
      <w:r w:rsidRPr="007B09B9">
        <w:rPr>
          <w:rStyle w:val="StyleUnderline"/>
        </w:rPr>
        <w:t xml:space="preserve"> </w:t>
      </w:r>
      <w:r w:rsidRPr="007B09B9">
        <w:rPr>
          <w:rStyle w:val="Emphasis"/>
        </w:rPr>
        <w:t>perfunctory</w:t>
      </w:r>
      <w:r w:rsidRPr="007B09B9">
        <w:rPr>
          <w:rStyle w:val="StyleUnderline"/>
        </w:rPr>
        <w:t xml:space="preserve"> elections while refusing to establish an </w:t>
      </w:r>
      <w:r w:rsidRPr="007B09B9">
        <w:rPr>
          <w:rStyle w:val="Emphasis"/>
        </w:rPr>
        <w:t>independent judiciary</w:t>
      </w:r>
      <w:r w:rsidRPr="007B09B9">
        <w:rPr>
          <w:rStyle w:val="StyleUnderline"/>
        </w:rPr>
        <w:t xml:space="preserve">, pro- </w:t>
      </w:r>
      <w:proofErr w:type="spellStart"/>
      <w:r w:rsidRPr="007B09B9">
        <w:rPr>
          <w:rStyle w:val="StyleUnderline"/>
        </w:rPr>
        <w:t>tect</w:t>
      </w:r>
      <w:proofErr w:type="spellEnd"/>
      <w:r w:rsidRPr="007B09B9">
        <w:rPr>
          <w:rStyle w:val="StyleUnderline"/>
        </w:rPr>
        <w:t xml:space="preserve"> </w:t>
      </w:r>
      <w:r w:rsidRPr="007B09B9">
        <w:rPr>
          <w:rStyle w:val="Emphasis"/>
        </w:rPr>
        <w:t>h</w:t>
      </w:r>
      <w:r w:rsidRPr="007B09B9">
        <w:rPr>
          <w:rStyle w:val="StyleUnderline"/>
        </w:rPr>
        <w:t xml:space="preserve">uman </w:t>
      </w:r>
      <w:r w:rsidRPr="007B09B9">
        <w:rPr>
          <w:rStyle w:val="Emphasis"/>
        </w:rPr>
        <w:t>r</w:t>
      </w:r>
      <w:r w:rsidRPr="007B09B9">
        <w:rPr>
          <w:rStyle w:val="StyleUnderline"/>
        </w:rPr>
        <w:t xml:space="preserve">ights, or permit </w:t>
      </w:r>
      <w:r w:rsidRPr="007B09B9">
        <w:rPr>
          <w:rStyle w:val="Emphasis"/>
        </w:rPr>
        <w:t>fundamental freedoms</w:t>
      </w:r>
      <w:r w:rsidRPr="007B09B9">
        <w:rPr>
          <w:rStyle w:val="StyleUnderline"/>
        </w:rPr>
        <w:t>.</w:t>
      </w:r>
      <w:r w:rsidRPr="00937DC1">
        <w:rPr>
          <w:rFonts w:eastAsia="Cambria"/>
          <w:sz w:val="16"/>
        </w:rPr>
        <w:t xml:space="preserve"> </w:t>
      </w:r>
      <w:r w:rsidRPr="007B09B9">
        <w:rPr>
          <w:rStyle w:val="StyleUnderline"/>
        </w:rPr>
        <w:t xml:space="preserve">In the “one-party </w:t>
      </w:r>
      <w:r w:rsidRPr="007B09B9">
        <w:rPr>
          <w:rStyle w:val="Emphasis"/>
        </w:rPr>
        <w:t>democracies</w:t>
      </w:r>
      <w:r w:rsidRPr="007B09B9">
        <w:rPr>
          <w:rStyle w:val="StyleUnderline"/>
        </w:rPr>
        <w:t xml:space="preserve">” of </w:t>
      </w:r>
      <w:r w:rsidRPr="007B09B9">
        <w:rPr>
          <w:rStyle w:val="Emphasis"/>
        </w:rPr>
        <w:t>Mexico</w:t>
      </w:r>
      <w:r w:rsidRPr="007B09B9">
        <w:rPr>
          <w:rStyle w:val="StyleUnderline"/>
        </w:rPr>
        <w:t xml:space="preserve">, </w:t>
      </w:r>
      <w:r w:rsidRPr="007B09B9">
        <w:rPr>
          <w:rStyle w:val="Emphasis"/>
        </w:rPr>
        <w:t>So</w:t>
      </w:r>
      <w:r w:rsidRPr="007B09B9">
        <w:rPr>
          <w:rStyle w:val="StyleUnderline"/>
        </w:rPr>
        <w:t xml:space="preserve">uth </w:t>
      </w:r>
      <w:r w:rsidRPr="007B09B9">
        <w:rPr>
          <w:rStyle w:val="Emphasis"/>
        </w:rPr>
        <w:t>Ko</w:t>
      </w:r>
      <w:r w:rsidRPr="007B09B9">
        <w:rPr>
          <w:rStyle w:val="StyleUnderline"/>
        </w:rPr>
        <w:t xml:space="preserve">rea, and </w:t>
      </w:r>
      <w:r w:rsidRPr="007B09B9">
        <w:rPr>
          <w:rStyle w:val="Emphasis"/>
        </w:rPr>
        <w:t>Tai- wan</w:t>
      </w:r>
      <w:r w:rsidRPr="007B09B9">
        <w:rPr>
          <w:rStyle w:val="StyleUnderline"/>
        </w:rPr>
        <w:t xml:space="preserve">, elections were </w:t>
      </w:r>
      <w:proofErr w:type="gramStart"/>
      <w:r w:rsidRPr="007B09B9">
        <w:rPr>
          <w:rStyle w:val="Emphasis"/>
        </w:rPr>
        <w:t>held</w:t>
      </w:r>
      <w:proofErr w:type="gramEnd"/>
      <w:r w:rsidRPr="007B09B9">
        <w:rPr>
          <w:rStyle w:val="StyleUnderline"/>
        </w:rPr>
        <w:t xml:space="preserve"> and opposition </w:t>
      </w:r>
      <w:r w:rsidRPr="007B09B9">
        <w:rPr>
          <w:rStyle w:val="Emphasis"/>
        </w:rPr>
        <w:t>parties</w:t>
      </w:r>
      <w:r w:rsidRPr="007B09B9">
        <w:rPr>
          <w:rStyle w:val="StyleUnderline"/>
        </w:rPr>
        <w:t xml:space="preserve"> appeared on the ballot, but for many decades, </w:t>
      </w:r>
      <w:r w:rsidRPr="007B09B9">
        <w:rPr>
          <w:rStyle w:val="StyleUnderline"/>
          <w:highlight w:val="cyan"/>
        </w:rPr>
        <w:t xml:space="preserve">rulers manipulated </w:t>
      </w:r>
      <w:r w:rsidRPr="007B09B9">
        <w:rPr>
          <w:rStyle w:val="Emphasis"/>
          <w:highlight w:val="cyan"/>
        </w:rPr>
        <w:t>elections</w:t>
      </w:r>
      <w:r w:rsidRPr="007B09B9">
        <w:rPr>
          <w:rStyle w:val="StyleUnderline"/>
          <w:highlight w:val="cyan"/>
        </w:rPr>
        <w:t xml:space="preserve"> to maintain</w:t>
      </w:r>
      <w:r w:rsidRPr="007B09B9">
        <w:rPr>
          <w:rStyle w:val="StyleUnderline"/>
        </w:rPr>
        <w:t xml:space="preserve"> their </w:t>
      </w:r>
      <w:r w:rsidRPr="007B09B9">
        <w:rPr>
          <w:rStyle w:val="Emphasis"/>
          <w:highlight w:val="cyan"/>
        </w:rPr>
        <w:t>authoritarian power</w:t>
      </w:r>
      <w:r w:rsidRPr="007B09B9">
        <w:rPr>
          <w:rStyle w:val="StyleUnderline"/>
        </w:rPr>
        <w:t xml:space="preserve"> with the blessing of the United States.</w:t>
      </w:r>
      <w:r w:rsidRPr="00937DC1">
        <w:rPr>
          <w:rFonts w:eastAsia="Cambria"/>
          <w:sz w:val="16"/>
        </w:rPr>
        <w:t xml:space="preserve"> And while loudly advocating democratization across the globe, </w:t>
      </w:r>
      <w:r w:rsidRPr="007B09B9">
        <w:rPr>
          <w:rStyle w:val="StyleUnderline"/>
        </w:rPr>
        <w:t xml:space="preserve">the United States </w:t>
      </w:r>
      <w:r w:rsidRPr="007B09B9">
        <w:rPr>
          <w:rStyle w:val="StyleUnderline"/>
          <w:highlight w:val="cyan"/>
        </w:rPr>
        <w:t>sup- ported corrupt regimes</w:t>
      </w:r>
      <w:r w:rsidRPr="007B09B9">
        <w:rPr>
          <w:rStyle w:val="StyleUnderline"/>
        </w:rPr>
        <w:t xml:space="preserve"> and </w:t>
      </w:r>
      <w:r w:rsidRPr="007B09B9">
        <w:rPr>
          <w:rStyle w:val="StyleUnderline"/>
          <w:highlight w:val="cyan"/>
        </w:rPr>
        <w:t>instigated coups</w:t>
      </w:r>
      <w:r w:rsidRPr="007B09B9">
        <w:rPr>
          <w:rStyle w:val="StyleUnderline"/>
        </w:rPr>
        <w:t xml:space="preserve"> and </w:t>
      </w:r>
      <w:proofErr w:type="spellStart"/>
      <w:r w:rsidRPr="007B09B9">
        <w:rPr>
          <w:rStyle w:val="StyleUnderline"/>
        </w:rPr>
        <w:t>assassina</w:t>
      </w:r>
      <w:proofErr w:type="spellEnd"/>
      <w:r w:rsidRPr="007B09B9">
        <w:rPr>
          <w:rStyle w:val="StyleUnderline"/>
        </w:rPr>
        <w:t xml:space="preserve">- </w:t>
      </w:r>
      <w:proofErr w:type="spellStart"/>
      <w:r w:rsidRPr="007B09B9">
        <w:rPr>
          <w:rStyle w:val="StyleUnderline"/>
        </w:rPr>
        <w:t>tion</w:t>
      </w:r>
      <w:proofErr w:type="spellEnd"/>
      <w:r w:rsidRPr="007B09B9">
        <w:rPr>
          <w:rStyle w:val="StyleUnderline"/>
        </w:rPr>
        <w:t xml:space="preserve"> plots against democratically elected leaders</w:t>
      </w:r>
      <w:r w:rsidRPr="00937DC1">
        <w:rPr>
          <w:rFonts w:eastAsia="Cambria"/>
          <w:sz w:val="16"/>
        </w:rPr>
        <w:t xml:space="preserve">. Its </w:t>
      </w:r>
      <w:r w:rsidRPr="007B09B9">
        <w:rPr>
          <w:rStyle w:val="StyleUnderline"/>
        </w:rPr>
        <w:t xml:space="preserve">mil- </w:t>
      </w:r>
      <w:proofErr w:type="spellStart"/>
      <w:r w:rsidRPr="007B09B9">
        <w:rPr>
          <w:rStyle w:val="StyleUnderline"/>
        </w:rPr>
        <w:t>itary</w:t>
      </w:r>
      <w:proofErr w:type="spellEnd"/>
      <w:r w:rsidRPr="007B09B9">
        <w:rPr>
          <w:rStyle w:val="StyleUnderline"/>
        </w:rPr>
        <w:t xml:space="preserve"> </w:t>
      </w:r>
      <w:r w:rsidRPr="007B09B9">
        <w:rPr>
          <w:rStyle w:val="StyleUnderline"/>
          <w:highlight w:val="cyan"/>
        </w:rPr>
        <w:t xml:space="preserve">unilaterally </w:t>
      </w:r>
      <w:r w:rsidRPr="007B09B9">
        <w:rPr>
          <w:rStyle w:val="Emphasis"/>
          <w:highlight w:val="cyan"/>
        </w:rPr>
        <w:t>intervened</w:t>
      </w:r>
      <w:r w:rsidRPr="007B09B9">
        <w:rPr>
          <w:rStyle w:val="StyleUnderline"/>
          <w:highlight w:val="cyan"/>
        </w:rPr>
        <w:t xml:space="preserve"> abroad</w:t>
      </w:r>
      <w:r w:rsidRPr="007B09B9">
        <w:rPr>
          <w:rStyle w:val="StyleUnderline"/>
        </w:rPr>
        <w:t xml:space="preserve">, </w:t>
      </w:r>
      <w:proofErr w:type="gramStart"/>
      <w:r w:rsidRPr="007B09B9">
        <w:rPr>
          <w:rStyle w:val="StyleUnderline"/>
        </w:rPr>
        <w:t>breaking the rules of the multilateral security institutions</w:t>
      </w:r>
      <w:proofErr w:type="gramEnd"/>
      <w:r w:rsidRPr="007B09B9">
        <w:rPr>
          <w:rStyle w:val="StyleUnderline"/>
        </w:rPr>
        <w:t xml:space="preserve"> it had created</w:t>
      </w:r>
      <w:r w:rsidRPr="00937DC1">
        <w:rPr>
          <w:rFonts w:eastAsia="Cambria"/>
          <w:sz w:val="16"/>
        </w:rPr>
        <w:t xml:space="preserve">. </w:t>
      </w:r>
      <w:r w:rsidRPr="007B09B9">
        <w:rPr>
          <w:rStyle w:val="StyleUnderline"/>
        </w:rPr>
        <w:t>Based on the lie of the Gulf of Tonkin incident, it escalated its war with Vietnam, which killed thousands of Americans and millions in Southeast Asia.</w:t>
      </w:r>
      <w:r w:rsidRPr="00937DC1">
        <w:rPr>
          <w:rFonts w:eastAsia="Cambria"/>
          <w:sz w:val="16"/>
        </w:rPr>
        <w:t xml:space="preserve"> With the Cold War long over, the United States launched an unlawful invasion of Iraq—also based on a lie—and engaged in horrific acts of torture. </w:t>
      </w:r>
      <w:r w:rsidRPr="007B09B9">
        <w:rPr>
          <w:rStyle w:val="StyleUnderline"/>
        </w:rPr>
        <w:t>Lib-</w:t>
      </w:r>
      <w:proofErr w:type="spellStart"/>
      <w:r w:rsidRPr="007B09B9">
        <w:rPr>
          <w:rStyle w:val="StyleUnderline"/>
        </w:rPr>
        <w:t>eral</w:t>
      </w:r>
      <w:proofErr w:type="spellEnd"/>
      <w:r w:rsidRPr="007B09B9">
        <w:rPr>
          <w:rStyle w:val="StyleUnderline"/>
        </w:rPr>
        <w:t xml:space="preserve"> international </w:t>
      </w:r>
      <w:r w:rsidRPr="007B09B9">
        <w:rPr>
          <w:rStyle w:val="StyleUnderline"/>
          <w:highlight w:val="cyan"/>
        </w:rPr>
        <w:t>institutions were</w:t>
      </w:r>
      <w:r w:rsidRPr="007B09B9">
        <w:rPr>
          <w:rStyle w:val="StyleUnderline"/>
        </w:rPr>
        <w:t xml:space="preserve"> only a thin </w:t>
      </w:r>
      <w:r w:rsidRPr="007B09B9">
        <w:rPr>
          <w:rStyle w:val="Emphasis"/>
          <w:highlight w:val="cyan"/>
        </w:rPr>
        <w:t>ideological curtain</w:t>
      </w:r>
      <w:r w:rsidRPr="007B09B9">
        <w:rPr>
          <w:rStyle w:val="StyleUnderline"/>
        </w:rPr>
        <w:t xml:space="preserve"> behind which US power was exercised and legit- </w:t>
      </w:r>
      <w:proofErr w:type="spellStart"/>
      <w:r w:rsidRPr="007B09B9">
        <w:rPr>
          <w:rStyle w:val="StyleUnderline"/>
        </w:rPr>
        <w:t>imized</w:t>
      </w:r>
      <w:proofErr w:type="spellEnd"/>
      <w:r w:rsidRPr="007B09B9">
        <w:rPr>
          <w:rStyle w:val="StyleUnderline"/>
        </w:rPr>
        <w:t>.</w:t>
      </w:r>
      <w:r w:rsidRPr="00937DC1">
        <w:rPr>
          <w:rFonts w:eastAsia="Cambria"/>
          <w:sz w:val="16"/>
        </w:rPr>
        <w:t xml:space="preserve"> </w:t>
      </w:r>
    </w:p>
    <w:p w14:paraId="085F1FF8" w14:textId="77777777" w:rsidR="00580D10" w:rsidRDefault="00580D10" w:rsidP="00580D10">
      <w:pPr>
        <w:pStyle w:val="Heading3"/>
      </w:pPr>
      <w:r>
        <w:lastRenderedPageBreak/>
        <w:t>AT: Democracy</w:t>
      </w:r>
    </w:p>
    <w:p w14:paraId="3B145DD4" w14:textId="77777777" w:rsidR="00580D10" w:rsidRPr="009C7CC1" w:rsidRDefault="00580D10" w:rsidP="00580D10">
      <w:pPr>
        <w:pStyle w:val="Heading4"/>
        <w:rPr>
          <w:rFonts w:eastAsia="MS Gothic"/>
        </w:rPr>
      </w:pPr>
      <w:r>
        <w:rPr>
          <w:rFonts w:eastAsia="MS Gothic"/>
        </w:rPr>
        <w:t xml:space="preserve">1. </w:t>
      </w:r>
      <w:r w:rsidRPr="009C7CC1">
        <w:rPr>
          <w:rFonts w:eastAsia="MS Gothic"/>
        </w:rPr>
        <w:t xml:space="preserve">Data </w:t>
      </w:r>
      <w:r w:rsidRPr="009C7CC1">
        <w:rPr>
          <w:rFonts w:eastAsia="MS Gothic"/>
          <w:u w:val="single"/>
        </w:rPr>
        <w:t>shows</w:t>
      </w:r>
      <w:r w:rsidRPr="009C7CC1">
        <w:rPr>
          <w:rFonts w:eastAsia="MS Gothic"/>
        </w:rPr>
        <w:t xml:space="preserve"> backsliding is </w:t>
      </w:r>
      <w:r w:rsidRPr="009C7CC1">
        <w:rPr>
          <w:rFonts w:eastAsia="MS Gothic"/>
          <w:u w:val="single"/>
        </w:rPr>
        <w:t>false</w:t>
      </w:r>
      <w:r w:rsidRPr="009C7CC1">
        <w:rPr>
          <w:rFonts w:eastAsia="MS Gothic"/>
        </w:rPr>
        <w:t>.</w:t>
      </w:r>
    </w:p>
    <w:p w14:paraId="176052F4" w14:textId="77777777" w:rsidR="00580D10" w:rsidRPr="009C7CC1" w:rsidRDefault="00580D10" w:rsidP="00580D10">
      <w:pPr>
        <w:rPr>
          <w:rFonts w:eastAsia="Cambria"/>
        </w:rPr>
      </w:pPr>
      <w:r w:rsidRPr="007B09B9">
        <w:rPr>
          <w:rStyle w:val="Style13ptBold"/>
        </w:rPr>
        <w:t xml:space="preserve">Willick 23 </w:t>
      </w:r>
      <w:r>
        <w:rPr>
          <w:rFonts w:eastAsia="Cambria"/>
        </w:rPr>
        <w:t xml:space="preserve">[Jason; </w:t>
      </w:r>
      <w:r w:rsidRPr="009C7CC1">
        <w:rPr>
          <w:rFonts w:eastAsia="Cambria"/>
        </w:rPr>
        <w:t>Washington Post Columnist, Editorial Writer for the Wall Street Journal and American Interest.  “What if the crisis of democracy is (mostly) in our heads?”, The Washington Post, https://www.washingtonpost.com/opinions/2023/01/30/democratic-more-resilient-than-expected/,</w:t>
      </w:r>
      <w:r>
        <w:rPr>
          <w:rFonts w:eastAsia="Cambria"/>
        </w:rPr>
        <w:t xml:space="preserve"> </w:t>
      </w:r>
      <w:proofErr w:type="spellStart"/>
      <w:r>
        <w:rPr>
          <w:rFonts w:eastAsia="Cambria"/>
        </w:rPr>
        <w:t>pbr</w:t>
      </w:r>
      <w:proofErr w:type="spellEnd"/>
      <w:r>
        <w:rPr>
          <w:rFonts w:eastAsia="Cambria"/>
        </w:rPr>
        <w:t>]</w:t>
      </w:r>
    </w:p>
    <w:p w14:paraId="655B124F" w14:textId="77777777" w:rsidR="00580D10" w:rsidRPr="009C7CC1" w:rsidRDefault="00580D10" w:rsidP="00580D10">
      <w:pPr>
        <w:rPr>
          <w:rFonts w:eastAsia="Cambria"/>
          <w:sz w:val="16"/>
        </w:rPr>
      </w:pPr>
      <w:r w:rsidRPr="009C7CC1">
        <w:rPr>
          <w:rFonts w:eastAsia="Cambria"/>
          <w:sz w:val="16"/>
        </w:rPr>
        <w:t xml:space="preserve">In “Subjective and </w:t>
      </w:r>
      <w:r w:rsidRPr="007B09B9">
        <w:rPr>
          <w:rStyle w:val="Emphasis"/>
          <w:highlight w:val="cyan"/>
        </w:rPr>
        <w:t>Objective Measures</w:t>
      </w:r>
      <w:r w:rsidRPr="007B09B9">
        <w:rPr>
          <w:rStyle w:val="StyleUnderline"/>
        </w:rPr>
        <w:t xml:space="preserve"> of Democratic Backsliding</w:t>
      </w:r>
      <w:r w:rsidRPr="009C7CC1">
        <w:rPr>
          <w:rFonts w:eastAsia="Cambria"/>
          <w:sz w:val="16"/>
        </w:rPr>
        <w:t xml:space="preserve">,” the political scientists Andrew Little of the University of California at Berkeley and Anne Meng of the University of Virginia </w:t>
      </w:r>
      <w:r w:rsidRPr="007B09B9">
        <w:rPr>
          <w:rStyle w:val="StyleUnderline"/>
          <w:highlight w:val="cyan"/>
        </w:rPr>
        <w:t>find</w:t>
      </w:r>
      <w:r w:rsidRPr="007B09B9">
        <w:rPr>
          <w:rStyle w:val="StyleUnderline"/>
        </w:rPr>
        <w:t xml:space="preserve"> that</w:t>
      </w:r>
      <w:r w:rsidRPr="009C7CC1">
        <w:rPr>
          <w:rFonts w:eastAsia="Cambria"/>
          <w:sz w:val="16"/>
        </w:rPr>
        <w:t xml:space="preserve"> the post-Cold War expansion of democracy in nations around the world has, on average, held. “Recent studies that find </w:t>
      </w:r>
      <w:r w:rsidRPr="007B09B9">
        <w:rPr>
          <w:rStyle w:val="StyleUnderline"/>
          <w:highlight w:val="cyan"/>
        </w:rPr>
        <w:t>evi</w:t>
      </w:r>
      <w:r w:rsidRPr="007B09B9">
        <w:rPr>
          <w:rStyle w:val="StyleUnderline"/>
        </w:rPr>
        <w:t xml:space="preserve">dence </w:t>
      </w:r>
      <w:r w:rsidRPr="007B09B9">
        <w:rPr>
          <w:rStyle w:val="StyleUnderline"/>
          <w:highlight w:val="cyan"/>
        </w:rPr>
        <w:t>of</w:t>
      </w:r>
      <w:r w:rsidRPr="007B09B9">
        <w:rPr>
          <w:rStyle w:val="StyleUnderline"/>
        </w:rPr>
        <w:t xml:space="preserve"> global </w:t>
      </w:r>
      <w:r w:rsidRPr="007B09B9">
        <w:rPr>
          <w:rStyle w:val="StyleUnderline"/>
          <w:highlight w:val="cyan"/>
        </w:rPr>
        <w:t>backsliding</w:t>
      </w:r>
      <w:r w:rsidRPr="009C7CC1">
        <w:rPr>
          <w:rFonts w:eastAsia="Cambria"/>
          <w:sz w:val="16"/>
        </w:rPr>
        <w:t>,” they observe, “</w:t>
      </w:r>
      <w:r w:rsidRPr="007B09B9">
        <w:rPr>
          <w:rStyle w:val="StyleUnderline"/>
        </w:rPr>
        <w:t>rely</w:t>
      </w:r>
      <w:r w:rsidRPr="009C7CC1">
        <w:rPr>
          <w:rFonts w:eastAsia="Cambria"/>
          <w:sz w:val="16"/>
        </w:rPr>
        <w:t xml:space="preserve"> heavily if not </w:t>
      </w:r>
      <w:r w:rsidRPr="007B09B9">
        <w:rPr>
          <w:rStyle w:val="Emphasis"/>
          <w:highlight w:val="cyan"/>
        </w:rPr>
        <w:t>entirely</w:t>
      </w:r>
      <w:r w:rsidRPr="007B09B9">
        <w:rPr>
          <w:rStyle w:val="StyleUnderline"/>
        </w:rPr>
        <w:t xml:space="preserve"> on </w:t>
      </w:r>
      <w:r w:rsidRPr="007B09B9">
        <w:rPr>
          <w:rStyle w:val="Emphasis"/>
          <w:highlight w:val="cyan"/>
        </w:rPr>
        <w:t>subjective</w:t>
      </w:r>
      <w:r w:rsidRPr="007B09B9">
        <w:rPr>
          <w:rStyle w:val="Emphasis"/>
        </w:rPr>
        <w:t xml:space="preserve"> indicators</w:t>
      </w:r>
      <w:r w:rsidRPr="007B09B9">
        <w:rPr>
          <w:rStyle w:val="StyleUnderline"/>
        </w:rPr>
        <w:t>”</w:t>
      </w:r>
      <w:r w:rsidRPr="009C7CC1">
        <w:rPr>
          <w:rFonts w:eastAsia="Cambria"/>
          <w:sz w:val="16"/>
        </w:rPr>
        <w:t xml:space="preserve"> — such as asking experts to rate, </w:t>
      </w:r>
      <w:r w:rsidRPr="007B09B9">
        <w:rPr>
          <w:rStyle w:val="StyleUnderline"/>
        </w:rPr>
        <w:t xml:space="preserve">based on their </w:t>
      </w:r>
      <w:r w:rsidRPr="007B09B9">
        <w:rPr>
          <w:rStyle w:val="Emphasis"/>
        </w:rPr>
        <w:t>own judgment</w:t>
      </w:r>
      <w:r w:rsidRPr="009C7CC1">
        <w:rPr>
          <w:rFonts w:eastAsia="Cambria"/>
          <w:sz w:val="16"/>
        </w:rPr>
        <w:t>, the extent to which an election was “free and fair.”</w:t>
      </w:r>
    </w:p>
    <w:p w14:paraId="71DA5F53" w14:textId="77777777" w:rsidR="00580D10" w:rsidRPr="009C7CC1" w:rsidRDefault="00580D10" w:rsidP="00580D10">
      <w:pPr>
        <w:rPr>
          <w:rFonts w:eastAsia="Cambria"/>
          <w:sz w:val="16"/>
        </w:rPr>
      </w:pPr>
      <w:r w:rsidRPr="007B09B9">
        <w:rPr>
          <w:rStyle w:val="StyleUnderline"/>
        </w:rPr>
        <w:t>Little and Meng</w:t>
      </w:r>
      <w:r w:rsidRPr="009C7CC1">
        <w:rPr>
          <w:rFonts w:eastAsia="Cambria"/>
          <w:sz w:val="16"/>
        </w:rPr>
        <w:t xml:space="preserve"> instead </w:t>
      </w:r>
      <w:r w:rsidRPr="007B09B9">
        <w:rPr>
          <w:rStyle w:val="StyleUnderline"/>
        </w:rPr>
        <w:t xml:space="preserve">measure democracy based on </w:t>
      </w:r>
      <w:r w:rsidRPr="007B09B9">
        <w:rPr>
          <w:rStyle w:val="Emphasis"/>
          <w:highlight w:val="cyan"/>
        </w:rPr>
        <w:t>quantifiable factors</w:t>
      </w:r>
      <w:r w:rsidRPr="009C7CC1">
        <w:rPr>
          <w:rFonts w:eastAsia="Cambria"/>
          <w:sz w:val="16"/>
        </w:rPr>
        <w:t xml:space="preserve"> less susceptible to individual bias. They </w:t>
      </w:r>
      <w:r w:rsidRPr="007B09B9">
        <w:rPr>
          <w:rStyle w:val="StyleUnderline"/>
          <w:highlight w:val="cyan"/>
        </w:rPr>
        <w:t>find</w:t>
      </w:r>
      <w:r w:rsidRPr="009C7CC1">
        <w:rPr>
          <w:rFonts w:eastAsia="Cambria"/>
          <w:sz w:val="16"/>
        </w:rPr>
        <w:t xml:space="preserve">, for example, </w:t>
      </w:r>
      <w:r w:rsidRPr="007B09B9">
        <w:rPr>
          <w:rStyle w:val="Emphasis"/>
          <w:highlight w:val="cyan"/>
        </w:rPr>
        <w:t>no</w:t>
      </w:r>
      <w:r w:rsidRPr="007B09B9">
        <w:rPr>
          <w:rStyle w:val="Emphasis"/>
        </w:rPr>
        <w:t xml:space="preserve"> overall </w:t>
      </w:r>
      <w:r w:rsidRPr="007B09B9">
        <w:rPr>
          <w:rStyle w:val="Emphasis"/>
          <w:highlight w:val="cyan"/>
        </w:rPr>
        <w:t>decline</w:t>
      </w:r>
      <w:r w:rsidRPr="007B09B9">
        <w:rPr>
          <w:rStyle w:val="StyleUnderline"/>
        </w:rPr>
        <w:t xml:space="preserve"> in </w:t>
      </w:r>
      <w:r w:rsidRPr="007B09B9">
        <w:rPr>
          <w:rStyle w:val="Emphasis"/>
        </w:rPr>
        <w:t>electoral competition</w:t>
      </w:r>
      <w:r w:rsidRPr="009C7CC1">
        <w:rPr>
          <w:rFonts w:eastAsia="Cambria"/>
          <w:sz w:val="16"/>
        </w:rPr>
        <w:t xml:space="preserve">. Across the world, </w:t>
      </w:r>
      <w:r w:rsidRPr="007B09B9">
        <w:rPr>
          <w:rStyle w:val="StyleUnderline"/>
        </w:rPr>
        <w:t xml:space="preserve">“The </w:t>
      </w:r>
      <w:r w:rsidRPr="007B09B9">
        <w:rPr>
          <w:rStyle w:val="Emphasis"/>
          <w:highlight w:val="cyan"/>
        </w:rPr>
        <w:t>rate</w:t>
      </w:r>
      <w:r w:rsidRPr="007B09B9">
        <w:rPr>
          <w:rStyle w:val="StyleUnderline"/>
          <w:highlight w:val="cyan"/>
        </w:rPr>
        <w:t xml:space="preserve"> of</w:t>
      </w:r>
      <w:r w:rsidRPr="007B09B9">
        <w:rPr>
          <w:rStyle w:val="StyleUnderline"/>
        </w:rPr>
        <w:t xml:space="preserve"> leader</w:t>
      </w:r>
      <w:r w:rsidRPr="009C7CC1">
        <w:rPr>
          <w:rFonts w:eastAsia="Cambria"/>
          <w:sz w:val="16"/>
        </w:rPr>
        <w:t xml:space="preserve"> and ruling party </w:t>
      </w:r>
      <w:r w:rsidRPr="007B09B9">
        <w:rPr>
          <w:rStyle w:val="StyleUnderline"/>
          <w:highlight w:val="cyan"/>
        </w:rPr>
        <w:t>turnover</w:t>
      </w:r>
      <w:r w:rsidRPr="007B09B9">
        <w:rPr>
          <w:rStyle w:val="StyleUnderline"/>
        </w:rPr>
        <w:t xml:space="preserve"> has remained</w:t>
      </w:r>
      <w:r w:rsidRPr="009C7CC1">
        <w:rPr>
          <w:rFonts w:eastAsia="Cambria"/>
          <w:sz w:val="16"/>
        </w:rPr>
        <w:t xml:space="preserve"> fairly </w:t>
      </w:r>
      <w:r w:rsidRPr="007B09B9">
        <w:rPr>
          <w:rStyle w:val="Emphasis"/>
          <w:highlight w:val="cyan"/>
        </w:rPr>
        <w:t>constant</w:t>
      </w:r>
      <w:r w:rsidRPr="009C7CC1">
        <w:rPr>
          <w:rFonts w:eastAsia="Cambria"/>
          <w:sz w:val="16"/>
        </w:rPr>
        <w:t xml:space="preserve"> since the late 1990s,” the paper says. “</w:t>
      </w:r>
      <w:r w:rsidRPr="007B09B9">
        <w:rPr>
          <w:rStyle w:val="StyleUnderline"/>
        </w:rPr>
        <w:t xml:space="preserve">If anything, the </w:t>
      </w:r>
      <w:r w:rsidRPr="007B09B9">
        <w:rPr>
          <w:rStyle w:val="StyleUnderline"/>
          <w:highlight w:val="cyan"/>
        </w:rPr>
        <w:t>vote shares</w:t>
      </w:r>
      <w:r w:rsidRPr="007B09B9">
        <w:rPr>
          <w:rStyle w:val="StyleUnderline"/>
        </w:rPr>
        <w:t xml:space="preserve"> of incumbent leaders</w:t>
      </w:r>
      <w:r w:rsidRPr="009C7CC1">
        <w:rPr>
          <w:rFonts w:eastAsia="Cambria"/>
          <w:sz w:val="16"/>
        </w:rPr>
        <w:t xml:space="preserve"> in executive elections and incumbent parties in legislatures </w:t>
      </w:r>
      <w:r w:rsidRPr="007B09B9">
        <w:rPr>
          <w:rStyle w:val="StyleUnderline"/>
        </w:rPr>
        <w:t xml:space="preserve">have </w:t>
      </w:r>
      <w:r w:rsidRPr="007B09B9">
        <w:rPr>
          <w:rStyle w:val="Emphasis"/>
          <w:highlight w:val="cyan"/>
        </w:rPr>
        <w:t>decreased</w:t>
      </w:r>
      <w:r w:rsidRPr="009C7CC1">
        <w:rPr>
          <w:rFonts w:eastAsia="Cambria"/>
          <w:sz w:val="16"/>
        </w:rPr>
        <w:t xml:space="preserve"> in recent years.”</w:t>
      </w:r>
    </w:p>
    <w:p w14:paraId="6187F24E" w14:textId="77777777" w:rsidR="00580D10" w:rsidRPr="009C7CC1" w:rsidRDefault="00580D10" w:rsidP="00580D10">
      <w:pPr>
        <w:rPr>
          <w:rFonts w:eastAsia="Cambria"/>
          <w:sz w:val="16"/>
        </w:rPr>
      </w:pPr>
      <w:r w:rsidRPr="009C7CC1">
        <w:rPr>
          <w:rFonts w:eastAsia="Cambria"/>
          <w:sz w:val="16"/>
        </w:rPr>
        <w:t xml:space="preserve">They also measured the prevalence of constraints on national leaders, such as term limits. From 2000 to 2018, according to the paper, 60 leaders sought to evade term limits, and 34 succeeded, but the rate was “fairly constant” over time. </w:t>
      </w:r>
      <w:proofErr w:type="gramStart"/>
      <w:r w:rsidRPr="009C7CC1">
        <w:rPr>
          <w:rFonts w:eastAsia="Cambria"/>
          <w:sz w:val="16"/>
        </w:rPr>
        <w:t>In an attempt to</w:t>
      </w:r>
      <w:proofErr w:type="gramEnd"/>
      <w:r w:rsidRPr="009C7CC1">
        <w:rPr>
          <w:rFonts w:eastAsia="Cambria"/>
          <w:sz w:val="16"/>
        </w:rPr>
        <w:t xml:space="preserve"> objectively measure press freedom, the authors analyze data from the Committee to Protect Journalists. It’s a mixed picture: Murders of journalists have been declining since 2008, but the number of journalists imprisoned has been rising since 2000.</w:t>
      </w:r>
    </w:p>
    <w:p w14:paraId="37677D9E" w14:textId="77777777" w:rsidR="00580D10" w:rsidRPr="009C7CC1" w:rsidRDefault="00580D10" w:rsidP="00580D10">
      <w:pPr>
        <w:rPr>
          <w:rFonts w:eastAsia="Cambria"/>
          <w:sz w:val="16"/>
        </w:rPr>
      </w:pPr>
      <w:r w:rsidRPr="007B09B9">
        <w:rPr>
          <w:rStyle w:val="StyleUnderline"/>
        </w:rPr>
        <w:t xml:space="preserve">The authors created their own democracy </w:t>
      </w:r>
      <w:r w:rsidRPr="007B09B9">
        <w:rPr>
          <w:rStyle w:val="StyleUnderline"/>
          <w:highlight w:val="cyan"/>
        </w:rPr>
        <w:t>index</w:t>
      </w:r>
      <w:r w:rsidRPr="009C7CC1">
        <w:rPr>
          <w:rFonts w:eastAsia="Cambria"/>
          <w:sz w:val="16"/>
        </w:rPr>
        <w:t xml:space="preserve"> reaching back to 1980, </w:t>
      </w:r>
      <w:r w:rsidRPr="007B09B9">
        <w:rPr>
          <w:rStyle w:val="StyleUnderline"/>
          <w:highlight w:val="cyan"/>
        </w:rPr>
        <w:t xml:space="preserve">relying on </w:t>
      </w:r>
      <w:r w:rsidRPr="007B09B9">
        <w:rPr>
          <w:rStyle w:val="Emphasis"/>
          <w:highlight w:val="cyan"/>
        </w:rPr>
        <w:t>hard inputs</w:t>
      </w:r>
      <w:r w:rsidRPr="009C7CC1">
        <w:rPr>
          <w:rFonts w:eastAsia="Cambria"/>
          <w:sz w:val="16"/>
        </w:rPr>
        <w:t xml:space="preserve"> such as the share of a population eligible to vote, </w:t>
      </w:r>
      <w:r w:rsidRPr="007B09B9">
        <w:rPr>
          <w:rStyle w:val="StyleUnderline"/>
        </w:rPr>
        <w:t xml:space="preserve">rather than </w:t>
      </w:r>
      <w:r w:rsidRPr="007B09B9">
        <w:rPr>
          <w:rStyle w:val="Emphasis"/>
        </w:rPr>
        <w:t>subjective interpretation</w:t>
      </w:r>
      <w:r w:rsidRPr="009C7CC1">
        <w:rPr>
          <w:rFonts w:eastAsia="Cambria"/>
          <w:sz w:val="16"/>
        </w:rPr>
        <w:t xml:space="preserve"> by experts. “The index in 2020 </w:t>
      </w:r>
      <w:r w:rsidRPr="007B09B9">
        <w:rPr>
          <w:rStyle w:val="StyleUnderline"/>
          <w:highlight w:val="cyan"/>
        </w:rPr>
        <w:t>is</w:t>
      </w:r>
      <w:r w:rsidRPr="009C7CC1">
        <w:rPr>
          <w:rFonts w:eastAsia="Cambria"/>
          <w:sz w:val="16"/>
        </w:rPr>
        <w:t xml:space="preserve"> nearly </w:t>
      </w:r>
      <w:r w:rsidRPr="007B09B9">
        <w:rPr>
          <w:rStyle w:val="StyleUnderline"/>
        </w:rPr>
        <w:t xml:space="preserve">as </w:t>
      </w:r>
      <w:r w:rsidRPr="007B09B9">
        <w:rPr>
          <w:rStyle w:val="Emphasis"/>
          <w:highlight w:val="cyan"/>
        </w:rPr>
        <w:t>high</w:t>
      </w:r>
      <w:r w:rsidRPr="007B09B9">
        <w:rPr>
          <w:rStyle w:val="StyleUnderline"/>
          <w:highlight w:val="cyan"/>
        </w:rPr>
        <w:t xml:space="preserve"> as</w:t>
      </w:r>
      <w:r w:rsidRPr="007B09B9">
        <w:rPr>
          <w:rStyle w:val="StyleUnderline"/>
        </w:rPr>
        <w:t xml:space="preserve"> it has </w:t>
      </w:r>
      <w:r w:rsidRPr="007B09B9">
        <w:rPr>
          <w:rStyle w:val="Emphasis"/>
          <w:highlight w:val="cyan"/>
        </w:rPr>
        <w:t>ever</w:t>
      </w:r>
      <w:r w:rsidRPr="007B09B9">
        <w:rPr>
          <w:rStyle w:val="Emphasis"/>
        </w:rPr>
        <w:t xml:space="preserve"> been</w:t>
      </w:r>
      <w:r w:rsidRPr="009C7CC1">
        <w:rPr>
          <w:rFonts w:eastAsia="Cambria"/>
          <w:sz w:val="16"/>
        </w:rPr>
        <w:t>,” they conclude.</w:t>
      </w:r>
    </w:p>
    <w:p w14:paraId="184AE3BA" w14:textId="77777777" w:rsidR="00580D10" w:rsidRPr="009C7CC1" w:rsidRDefault="00580D10" w:rsidP="00580D10">
      <w:pPr>
        <w:rPr>
          <w:rFonts w:eastAsia="Cambria"/>
          <w:sz w:val="16"/>
        </w:rPr>
      </w:pPr>
      <w:r w:rsidRPr="009C7CC1">
        <w:rPr>
          <w:rFonts w:eastAsia="Cambria"/>
          <w:sz w:val="16"/>
        </w:rPr>
        <w:t>Some countries, such as Hungary and Venezuela, have grown more authoritarian, but those declines have been balanced by more-democratic processes in other countries. When democracy scores are weighted by a country’s population, the index does show a recent downturn, but that essentially disappears when India and China (which has hardened its authoritarianism under Xi Jinping) are excluded.</w:t>
      </w:r>
    </w:p>
    <w:p w14:paraId="0C0F1B6F" w14:textId="77777777" w:rsidR="00580D10" w:rsidRPr="009C7CC1" w:rsidRDefault="00580D10" w:rsidP="00580D10">
      <w:pPr>
        <w:rPr>
          <w:rFonts w:eastAsia="Cambria"/>
          <w:sz w:val="16"/>
        </w:rPr>
      </w:pPr>
      <w:r w:rsidRPr="007B09B9">
        <w:rPr>
          <w:rStyle w:val="StyleUnderline"/>
          <w:highlight w:val="cyan"/>
        </w:rPr>
        <w:t>Reports</w:t>
      </w:r>
      <w:r w:rsidRPr="007B09B9">
        <w:rPr>
          <w:rStyle w:val="StyleUnderline"/>
        </w:rPr>
        <w:t xml:space="preserve"> of</w:t>
      </w:r>
      <w:r w:rsidRPr="009C7CC1">
        <w:rPr>
          <w:rFonts w:eastAsia="Cambria"/>
          <w:sz w:val="16"/>
        </w:rPr>
        <w:t xml:space="preserve"> a global </w:t>
      </w:r>
      <w:r w:rsidRPr="007B09B9">
        <w:rPr>
          <w:rStyle w:val="StyleUnderline"/>
        </w:rPr>
        <w:t>democratic retreat</w:t>
      </w:r>
      <w:r w:rsidRPr="009C7CC1">
        <w:rPr>
          <w:rFonts w:eastAsia="Cambria"/>
          <w:sz w:val="16"/>
        </w:rPr>
        <w:t xml:space="preserve"> might partly be </w:t>
      </w:r>
      <w:r w:rsidRPr="007B09B9">
        <w:rPr>
          <w:rStyle w:val="StyleUnderline"/>
          <w:highlight w:val="cyan"/>
        </w:rPr>
        <w:t>driven by</w:t>
      </w:r>
      <w:r w:rsidRPr="007B09B9">
        <w:rPr>
          <w:rStyle w:val="StyleUnderline"/>
        </w:rPr>
        <w:t xml:space="preserve"> a </w:t>
      </w:r>
      <w:r w:rsidRPr="007B09B9">
        <w:rPr>
          <w:rStyle w:val="Emphasis"/>
          <w:highlight w:val="cyan"/>
        </w:rPr>
        <w:t>feedback loop</w:t>
      </w:r>
      <w:r w:rsidRPr="007B09B9">
        <w:rPr>
          <w:rStyle w:val="StyleUnderline"/>
          <w:highlight w:val="cyan"/>
        </w:rPr>
        <w:t xml:space="preserve"> between </w:t>
      </w:r>
      <w:r w:rsidRPr="007B09B9">
        <w:rPr>
          <w:rStyle w:val="Emphasis"/>
          <w:highlight w:val="cyan"/>
        </w:rPr>
        <w:t>media</w:t>
      </w:r>
      <w:r w:rsidRPr="007B09B9">
        <w:rPr>
          <w:rStyle w:val="StyleUnderline"/>
          <w:highlight w:val="cyan"/>
        </w:rPr>
        <w:t xml:space="preserve"> and </w:t>
      </w:r>
      <w:r w:rsidRPr="007B09B9">
        <w:rPr>
          <w:rStyle w:val="Emphasis"/>
          <w:highlight w:val="cyan"/>
        </w:rPr>
        <w:t>experts</w:t>
      </w:r>
      <w:r w:rsidRPr="009C7CC1">
        <w:rPr>
          <w:rFonts w:eastAsia="Cambria"/>
          <w:sz w:val="16"/>
        </w:rPr>
        <w:t xml:space="preserve">, </w:t>
      </w:r>
      <w:r w:rsidRPr="007B09B9">
        <w:rPr>
          <w:rStyle w:val="StyleUnderline"/>
        </w:rPr>
        <w:t>where</w:t>
      </w:r>
      <w:r w:rsidRPr="009C7CC1">
        <w:rPr>
          <w:rFonts w:eastAsia="Cambria"/>
          <w:sz w:val="16"/>
        </w:rPr>
        <w:t xml:space="preserve"> Donald </w:t>
      </w:r>
      <w:r w:rsidRPr="007B09B9">
        <w:rPr>
          <w:rStyle w:val="StyleUnderline"/>
        </w:rPr>
        <w:t>Trump’s</w:t>
      </w:r>
      <w:r w:rsidRPr="009C7CC1">
        <w:rPr>
          <w:rFonts w:eastAsia="Cambria"/>
          <w:sz w:val="16"/>
        </w:rPr>
        <w:t xml:space="preserve"> candidacy and </w:t>
      </w:r>
      <w:r w:rsidRPr="007B09B9">
        <w:rPr>
          <w:rStyle w:val="StyleUnderline"/>
        </w:rPr>
        <w:t xml:space="preserve">presidency prompted </w:t>
      </w:r>
      <w:r w:rsidRPr="007B09B9">
        <w:rPr>
          <w:rStyle w:val="Emphasis"/>
        </w:rPr>
        <w:t>greater attention</w:t>
      </w:r>
      <w:r w:rsidRPr="007B09B9">
        <w:rPr>
          <w:rStyle w:val="StyleUnderline"/>
        </w:rPr>
        <w:t xml:space="preserve"> to democratic health</w:t>
      </w:r>
      <w:r w:rsidRPr="009C7CC1">
        <w:rPr>
          <w:rFonts w:eastAsia="Cambria"/>
          <w:sz w:val="16"/>
        </w:rPr>
        <w:t xml:space="preserve"> in the press, a focus that prompted experts to rate political systems more stringently in surveys. Those surveys, in turn, generated more media coverage.</w:t>
      </w:r>
    </w:p>
    <w:p w14:paraId="3A9C2207" w14:textId="77777777" w:rsidR="00580D10" w:rsidRPr="007B09B9" w:rsidRDefault="00580D10" w:rsidP="00580D10">
      <w:pPr>
        <w:rPr>
          <w:rStyle w:val="StyleUnderline"/>
        </w:rPr>
      </w:pPr>
      <w:r w:rsidRPr="007B09B9">
        <w:rPr>
          <w:rStyle w:val="StyleUnderline"/>
        </w:rPr>
        <w:t>Another study</w:t>
      </w:r>
      <w:r w:rsidRPr="009C7CC1">
        <w:rPr>
          <w:rFonts w:eastAsia="Cambria"/>
          <w:sz w:val="16"/>
        </w:rPr>
        <w:t xml:space="preserve"> out this month </w:t>
      </w:r>
      <w:r w:rsidRPr="007B09B9">
        <w:rPr>
          <w:rStyle w:val="StyleUnderline"/>
        </w:rPr>
        <w:t>helps explain the divergence between</w:t>
      </w:r>
      <w:r w:rsidRPr="009C7CC1">
        <w:rPr>
          <w:rFonts w:eastAsia="Cambria"/>
          <w:sz w:val="16"/>
        </w:rPr>
        <w:t xml:space="preserve"> democratic </w:t>
      </w:r>
      <w:r w:rsidRPr="007B09B9">
        <w:rPr>
          <w:rStyle w:val="StyleUnderline"/>
        </w:rPr>
        <w:t>perceptions and realities</w:t>
      </w:r>
      <w:r w:rsidRPr="009C7CC1">
        <w:rPr>
          <w:rFonts w:eastAsia="Cambria"/>
          <w:sz w:val="16"/>
        </w:rPr>
        <w:t>. The author, James D. Bryan, a doctoral candidate at American University, analyzed the World Values Survey and the European Values Survey between 2010 and 2022 to track how citizens’ understanding of democracy evolved under different political circumstances. His “</w:t>
      </w:r>
      <w:r w:rsidRPr="007B09B9">
        <w:rPr>
          <w:rStyle w:val="StyleUnderline"/>
        </w:rPr>
        <w:t xml:space="preserve">findings suggest </w:t>
      </w:r>
      <w:r w:rsidRPr="007B09B9">
        <w:rPr>
          <w:rStyle w:val="StyleUnderline"/>
          <w:highlight w:val="cyan"/>
        </w:rPr>
        <w:t>one’s conception</w:t>
      </w:r>
      <w:r w:rsidRPr="009C7CC1">
        <w:rPr>
          <w:rFonts w:eastAsia="Cambria"/>
          <w:sz w:val="16"/>
        </w:rPr>
        <w:t xml:space="preserve"> of democracy </w:t>
      </w:r>
      <w:r w:rsidRPr="007B09B9">
        <w:rPr>
          <w:rStyle w:val="StyleUnderline"/>
        </w:rPr>
        <w:t xml:space="preserve">can be a </w:t>
      </w:r>
      <w:r w:rsidRPr="007B09B9">
        <w:rPr>
          <w:rStyle w:val="Emphasis"/>
          <w:highlight w:val="cyan"/>
        </w:rPr>
        <w:t>fluid attitude</w:t>
      </w:r>
      <w:r w:rsidRPr="007B09B9">
        <w:rPr>
          <w:rStyle w:val="StyleUnderline"/>
        </w:rPr>
        <w:t xml:space="preserve"> that </w:t>
      </w:r>
      <w:r w:rsidRPr="007B09B9">
        <w:rPr>
          <w:rStyle w:val="StyleUnderline"/>
          <w:highlight w:val="cyan"/>
        </w:rPr>
        <w:t>citizens mold to match</w:t>
      </w:r>
      <w:r w:rsidRPr="007B09B9">
        <w:rPr>
          <w:rStyle w:val="StyleUnderline"/>
        </w:rPr>
        <w:t xml:space="preserve"> their </w:t>
      </w:r>
      <w:r w:rsidRPr="007B09B9">
        <w:rPr>
          <w:rStyle w:val="Emphasis"/>
          <w:highlight w:val="cyan"/>
        </w:rPr>
        <w:t>partisan self-interest</w:t>
      </w:r>
      <w:r w:rsidRPr="009C7CC1">
        <w:rPr>
          <w:rFonts w:eastAsia="Cambria"/>
          <w:sz w:val="16"/>
        </w:rPr>
        <w:t>.”</w:t>
      </w:r>
    </w:p>
    <w:p w14:paraId="12D242EF" w14:textId="77777777" w:rsidR="00580D10" w:rsidRPr="009C7CC1" w:rsidRDefault="00580D10" w:rsidP="00580D10">
      <w:pPr>
        <w:rPr>
          <w:rFonts w:eastAsia="Cambria"/>
        </w:rPr>
      </w:pPr>
    </w:p>
    <w:p w14:paraId="275E7CE1" w14:textId="77777777" w:rsidR="00580D10" w:rsidRPr="009C7CC1" w:rsidRDefault="00580D10" w:rsidP="00580D10">
      <w:pPr>
        <w:pStyle w:val="Heading4"/>
        <w:rPr>
          <w:rFonts w:eastAsia="MS Gothic"/>
        </w:rPr>
      </w:pPr>
      <w:r>
        <w:rPr>
          <w:rFonts w:eastAsia="MS Gothic"/>
        </w:rPr>
        <w:t xml:space="preserve">2. </w:t>
      </w:r>
      <w:r w:rsidRPr="009C7CC1">
        <w:rPr>
          <w:rFonts w:eastAsia="MS Gothic"/>
        </w:rPr>
        <w:t xml:space="preserve">Backsliding has already </w:t>
      </w:r>
      <w:r w:rsidRPr="009C7CC1">
        <w:rPr>
          <w:rFonts w:eastAsia="MS Gothic"/>
          <w:u w:val="single"/>
        </w:rPr>
        <w:t>happened</w:t>
      </w:r>
      <w:r w:rsidRPr="009C7CC1">
        <w:rPr>
          <w:rFonts w:eastAsia="MS Gothic"/>
        </w:rPr>
        <w:t>.</w:t>
      </w:r>
    </w:p>
    <w:p w14:paraId="6EE98419" w14:textId="77777777" w:rsidR="00580D10" w:rsidRPr="009C7CC1" w:rsidRDefault="00580D10" w:rsidP="00580D10">
      <w:pPr>
        <w:rPr>
          <w:rFonts w:eastAsia="Cambria"/>
        </w:rPr>
      </w:pPr>
      <w:r w:rsidRPr="007B09B9">
        <w:rPr>
          <w:rStyle w:val="Style13ptBold"/>
        </w:rPr>
        <w:t xml:space="preserve">Walsh 21 </w:t>
      </w:r>
      <w:r>
        <w:rPr>
          <w:rFonts w:eastAsia="Cambria"/>
        </w:rPr>
        <w:t xml:space="preserve">[Bryan; </w:t>
      </w:r>
      <w:r w:rsidRPr="009C7CC1">
        <w:rPr>
          <w:rFonts w:eastAsia="Cambria"/>
        </w:rPr>
        <w:t>the Future Correspondent for Axios. He covers emerging technology and the trends shaping geopolitics, work, warfare and more. “The global decline of democracy”, Axios, https://www.axios.com/global-decline-democracy-illiberal-democracies-9c34044f-1f15-4d56-a145-b08c325d98f4.html,</w:t>
      </w:r>
      <w:r>
        <w:rPr>
          <w:rFonts w:eastAsia="Cambria"/>
        </w:rPr>
        <w:t xml:space="preserve"> </w:t>
      </w:r>
      <w:proofErr w:type="spellStart"/>
      <w:r>
        <w:rPr>
          <w:rFonts w:eastAsia="Cambria"/>
        </w:rPr>
        <w:t>pbr</w:t>
      </w:r>
      <w:proofErr w:type="spellEnd"/>
      <w:r>
        <w:rPr>
          <w:rFonts w:eastAsia="Cambria"/>
        </w:rPr>
        <w:t xml:space="preserve">] </w:t>
      </w:r>
    </w:p>
    <w:p w14:paraId="0F7DB469" w14:textId="77777777" w:rsidR="00580D10" w:rsidRPr="009C7CC1" w:rsidRDefault="00580D10" w:rsidP="00580D10">
      <w:pPr>
        <w:rPr>
          <w:rFonts w:eastAsia="Cambria"/>
          <w:sz w:val="16"/>
        </w:rPr>
      </w:pPr>
      <w:r w:rsidRPr="007B09B9">
        <w:rPr>
          <w:rStyle w:val="Emphasis"/>
          <w:highlight w:val="cyan"/>
        </w:rPr>
        <w:lastRenderedPageBreak/>
        <w:t>Democratic governance</w:t>
      </w:r>
      <w:r w:rsidRPr="007B09B9">
        <w:rPr>
          <w:rStyle w:val="StyleUnderline"/>
          <w:highlight w:val="cyan"/>
        </w:rPr>
        <w:t xml:space="preserve"> is sliding </w:t>
      </w:r>
      <w:r w:rsidRPr="007B09B9">
        <w:rPr>
          <w:rStyle w:val="Emphasis"/>
          <w:highlight w:val="cyan"/>
        </w:rPr>
        <w:t>backward</w:t>
      </w:r>
      <w:r w:rsidRPr="007B09B9">
        <w:rPr>
          <w:rStyle w:val="StyleUnderline"/>
        </w:rPr>
        <w:t xml:space="preserve"> in the </w:t>
      </w:r>
      <w:r w:rsidRPr="007B09B9">
        <w:rPr>
          <w:rStyle w:val="Emphasis"/>
        </w:rPr>
        <w:t>U.S.</w:t>
      </w:r>
      <w:r w:rsidRPr="007B09B9">
        <w:rPr>
          <w:rStyle w:val="StyleUnderline"/>
        </w:rPr>
        <w:t xml:space="preserve"> and much of the </w:t>
      </w:r>
      <w:r w:rsidRPr="007B09B9">
        <w:rPr>
          <w:rStyle w:val="Emphasis"/>
        </w:rPr>
        <w:t>world</w:t>
      </w:r>
      <w:r w:rsidRPr="009C7CC1">
        <w:rPr>
          <w:rFonts w:eastAsia="Cambria"/>
          <w:sz w:val="16"/>
        </w:rPr>
        <w:t>, according to a series of recent reports.</w:t>
      </w:r>
    </w:p>
    <w:p w14:paraId="647EE740" w14:textId="77777777" w:rsidR="00580D10" w:rsidRPr="009C7CC1" w:rsidRDefault="00580D10" w:rsidP="00580D10">
      <w:pPr>
        <w:rPr>
          <w:rFonts w:eastAsia="Cambria"/>
          <w:sz w:val="16"/>
        </w:rPr>
      </w:pPr>
      <w:r w:rsidRPr="009C7CC1">
        <w:rPr>
          <w:rFonts w:eastAsia="Cambria"/>
          <w:sz w:val="16"/>
        </w:rPr>
        <w:t>Why it matters: </w:t>
      </w:r>
      <w:r w:rsidRPr="007B09B9">
        <w:rPr>
          <w:rStyle w:val="StyleUnderline"/>
        </w:rPr>
        <w:t>The future will be shaped by</w:t>
      </w:r>
      <w:r w:rsidRPr="009C7CC1">
        <w:rPr>
          <w:rFonts w:eastAsia="Cambria"/>
          <w:sz w:val="16"/>
        </w:rPr>
        <w:t xml:space="preserve"> the </w:t>
      </w:r>
      <w:r w:rsidRPr="007B09B9">
        <w:rPr>
          <w:rStyle w:val="StyleUnderline"/>
        </w:rPr>
        <w:t>push and pull of democratic and autocratic forces</w:t>
      </w:r>
      <w:r w:rsidRPr="009C7CC1">
        <w:rPr>
          <w:rFonts w:eastAsia="Cambria"/>
          <w:sz w:val="16"/>
        </w:rPr>
        <w:t xml:space="preserve"> </w:t>
      </w:r>
      <w:r w:rsidRPr="007B09B9">
        <w:rPr>
          <w:rStyle w:val="StyleUnderline"/>
        </w:rPr>
        <w:t>within countries</w:t>
      </w:r>
      <w:r w:rsidRPr="009C7CC1">
        <w:rPr>
          <w:rFonts w:eastAsia="Cambria"/>
          <w:sz w:val="16"/>
        </w:rPr>
        <w:t xml:space="preserve"> and beyond their borders. If supporters of democracies can't halt democracy's retreat, freedom and civil liberties could follow.</w:t>
      </w:r>
    </w:p>
    <w:p w14:paraId="737A6A8C" w14:textId="77777777" w:rsidR="00580D10" w:rsidRPr="009C7CC1" w:rsidRDefault="00580D10" w:rsidP="00580D10">
      <w:pPr>
        <w:rPr>
          <w:rFonts w:eastAsia="Cambria"/>
          <w:sz w:val="16"/>
        </w:rPr>
      </w:pPr>
      <w:r w:rsidRPr="009C7CC1">
        <w:rPr>
          <w:rFonts w:eastAsia="Cambria"/>
          <w:sz w:val="16"/>
        </w:rPr>
        <w:t xml:space="preserve">Driving the news: President </w:t>
      </w:r>
      <w:r w:rsidRPr="007B09B9">
        <w:rPr>
          <w:rStyle w:val="StyleUnderline"/>
        </w:rPr>
        <w:t>Biden held an online Summit for Democracy</w:t>
      </w:r>
      <w:r w:rsidRPr="009C7CC1">
        <w:rPr>
          <w:rFonts w:eastAsia="Cambria"/>
          <w:sz w:val="16"/>
        </w:rPr>
        <w:t xml:space="preserve"> at the end of last week against the backdrop of </w:t>
      </w:r>
      <w:r w:rsidRPr="007B09B9">
        <w:rPr>
          <w:rStyle w:val="StyleUnderline"/>
        </w:rPr>
        <w:t>pessimistic assessments about the health of democratic government globally</w:t>
      </w:r>
      <w:r w:rsidRPr="009C7CC1">
        <w:rPr>
          <w:rFonts w:eastAsia="Cambria"/>
          <w:sz w:val="16"/>
        </w:rPr>
        <w:t>.</w:t>
      </w:r>
    </w:p>
    <w:p w14:paraId="3A567711" w14:textId="77777777" w:rsidR="00580D10" w:rsidRPr="007B09B9" w:rsidRDefault="00580D10" w:rsidP="00580D10">
      <w:pPr>
        <w:rPr>
          <w:rStyle w:val="StyleUnderline"/>
        </w:rPr>
      </w:pPr>
      <w:r w:rsidRPr="007B09B9">
        <w:rPr>
          <w:rStyle w:val="StyleUnderline"/>
          <w:highlight w:val="cyan"/>
        </w:rPr>
        <w:t>In</w:t>
      </w:r>
      <w:r w:rsidRPr="007B09B9">
        <w:rPr>
          <w:rStyle w:val="StyleUnderline"/>
        </w:rPr>
        <w:t xml:space="preserve"> its </w:t>
      </w:r>
      <w:r w:rsidRPr="007B09B9">
        <w:rPr>
          <w:rStyle w:val="StyleUnderline"/>
          <w:highlight w:val="cyan"/>
        </w:rPr>
        <w:t>2021</w:t>
      </w:r>
      <w:r w:rsidRPr="007B09B9">
        <w:rPr>
          <w:rStyle w:val="StyleUnderline"/>
        </w:rPr>
        <w:t xml:space="preserve"> report, the nonprofit </w:t>
      </w:r>
      <w:r w:rsidRPr="007B09B9">
        <w:rPr>
          <w:rStyle w:val="Emphasis"/>
        </w:rPr>
        <w:t>Freedom House</w:t>
      </w:r>
      <w:r w:rsidRPr="007B09B9">
        <w:rPr>
          <w:rStyle w:val="StyleUnderline"/>
        </w:rPr>
        <w:t> concluded </w:t>
      </w:r>
      <w:r w:rsidRPr="007B09B9">
        <w:rPr>
          <w:rStyle w:val="StyleUnderline"/>
          <w:highlight w:val="cyan"/>
        </w:rPr>
        <w:t xml:space="preserve">the </w:t>
      </w:r>
      <w:r w:rsidRPr="007B09B9">
        <w:rPr>
          <w:rStyle w:val="Emphasis"/>
          <w:highlight w:val="cyan"/>
        </w:rPr>
        <w:t>world</w:t>
      </w:r>
      <w:r w:rsidRPr="007B09B9">
        <w:rPr>
          <w:rStyle w:val="StyleUnderline"/>
          <w:highlight w:val="cyan"/>
        </w:rPr>
        <w:t xml:space="preserve"> is in a</w:t>
      </w:r>
      <w:r w:rsidRPr="007B09B9">
        <w:rPr>
          <w:rStyle w:val="StyleUnderline"/>
        </w:rPr>
        <w:t xml:space="preserve"> "long </w:t>
      </w:r>
      <w:r w:rsidRPr="007B09B9">
        <w:rPr>
          <w:rStyle w:val="Emphasis"/>
          <w:highlight w:val="cyan"/>
        </w:rPr>
        <w:t>democratic recession</w:t>
      </w:r>
      <w:r w:rsidRPr="007B09B9">
        <w:rPr>
          <w:rStyle w:val="StyleUnderline"/>
        </w:rPr>
        <w:t xml:space="preserve">," with democracy </w:t>
      </w:r>
      <w:r w:rsidRPr="007B09B9">
        <w:rPr>
          <w:rStyle w:val="Emphasis"/>
          <w:highlight w:val="cyan"/>
        </w:rPr>
        <w:t>improving</w:t>
      </w:r>
      <w:r w:rsidRPr="007B09B9">
        <w:rPr>
          <w:rStyle w:val="StyleUnderline"/>
          <w:highlight w:val="cyan"/>
        </w:rPr>
        <w:t xml:space="preserve"> in</w:t>
      </w:r>
      <w:r w:rsidRPr="007B09B9">
        <w:rPr>
          <w:rStyle w:val="StyleUnderline"/>
        </w:rPr>
        <w:t xml:space="preserve"> only </w:t>
      </w:r>
      <w:r w:rsidRPr="007B09B9">
        <w:rPr>
          <w:rStyle w:val="StyleUnderline"/>
          <w:highlight w:val="cyan"/>
        </w:rPr>
        <w:t xml:space="preserve">28 countries while </w:t>
      </w:r>
      <w:r w:rsidRPr="007B09B9">
        <w:rPr>
          <w:rStyle w:val="Emphasis"/>
          <w:highlight w:val="cyan"/>
        </w:rPr>
        <w:t>worsening in 73</w:t>
      </w:r>
      <w:r w:rsidRPr="007B09B9">
        <w:rPr>
          <w:rStyle w:val="StyleUnderline"/>
        </w:rPr>
        <w:t xml:space="preserve"> — the biggest </w:t>
      </w:r>
      <w:r w:rsidRPr="007B09B9">
        <w:rPr>
          <w:rStyle w:val="Emphasis"/>
        </w:rPr>
        <w:t>gap of the past 15 year</w:t>
      </w:r>
      <w:r w:rsidRPr="007B09B9">
        <w:rPr>
          <w:rStyle w:val="StyleUnderline"/>
        </w:rPr>
        <w:t>s.</w:t>
      </w:r>
    </w:p>
    <w:p w14:paraId="2222AAE8" w14:textId="77777777" w:rsidR="00580D10" w:rsidRPr="007B09B9" w:rsidRDefault="00580D10" w:rsidP="00580D10">
      <w:pPr>
        <w:rPr>
          <w:rStyle w:val="StyleUnderline"/>
        </w:rPr>
      </w:pPr>
      <w:r w:rsidRPr="007B09B9">
        <w:rPr>
          <w:rStyle w:val="StyleUnderline"/>
        </w:rPr>
        <w:t xml:space="preserve">A recent report from the </w:t>
      </w:r>
      <w:r w:rsidRPr="007B09B9">
        <w:rPr>
          <w:rStyle w:val="Emphasis"/>
        </w:rPr>
        <w:t>European think tank</w:t>
      </w:r>
      <w:r w:rsidRPr="007B09B9">
        <w:rPr>
          <w:rStyle w:val="StyleUnderline"/>
        </w:rPr>
        <w:t xml:space="preserve"> International </w:t>
      </w:r>
      <w:r w:rsidRPr="007B09B9">
        <w:rPr>
          <w:rStyle w:val="Emphasis"/>
        </w:rPr>
        <w:t>IDEA</w:t>
      </w:r>
      <w:r w:rsidRPr="007B09B9">
        <w:rPr>
          <w:rStyle w:val="StyleUnderline"/>
        </w:rPr>
        <w:t xml:space="preserve"> found the </w:t>
      </w:r>
      <w:r w:rsidRPr="007B09B9">
        <w:rPr>
          <w:rStyle w:val="Emphasis"/>
          <w:highlight w:val="cyan"/>
        </w:rPr>
        <w:t>number</w:t>
      </w:r>
      <w:r w:rsidRPr="007B09B9">
        <w:rPr>
          <w:rStyle w:val="StyleUnderline"/>
          <w:highlight w:val="cyan"/>
        </w:rPr>
        <w:t xml:space="preserve"> of "</w:t>
      </w:r>
      <w:r w:rsidRPr="007B09B9">
        <w:rPr>
          <w:rStyle w:val="Emphasis"/>
          <w:highlight w:val="cyan"/>
        </w:rPr>
        <w:t>backsliding democracies</w:t>
      </w:r>
      <w:r w:rsidRPr="007B09B9">
        <w:rPr>
          <w:rStyle w:val="StyleUnderline"/>
          <w:highlight w:val="cyan"/>
        </w:rPr>
        <w:t>"</w:t>
      </w:r>
      <w:r w:rsidRPr="007B09B9">
        <w:rPr>
          <w:rStyle w:val="StyleUnderline"/>
        </w:rPr>
        <w:t xml:space="preserve"> had </w:t>
      </w:r>
      <w:r w:rsidRPr="007B09B9">
        <w:rPr>
          <w:rStyle w:val="StyleUnderline"/>
          <w:highlight w:val="cyan"/>
        </w:rPr>
        <w:t>doubled</w:t>
      </w:r>
      <w:r w:rsidRPr="007B09B9">
        <w:rPr>
          <w:rStyle w:val="StyleUnderline"/>
        </w:rPr>
        <w:t xml:space="preserve"> over the past decade </w:t>
      </w:r>
      <w:r w:rsidRPr="007B09B9">
        <w:rPr>
          <w:rStyle w:val="StyleUnderline"/>
          <w:highlight w:val="cyan"/>
        </w:rPr>
        <w:t>and</w:t>
      </w:r>
      <w:r w:rsidRPr="007B09B9">
        <w:rPr>
          <w:rStyle w:val="StyleUnderline"/>
        </w:rPr>
        <w:t xml:space="preserve"> the number of </w:t>
      </w:r>
      <w:r w:rsidRPr="007B09B9">
        <w:rPr>
          <w:rStyle w:val="StyleUnderline"/>
          <w:highlight w:val="cyan"/>
        </w:rPr>
        <w:t xml:space="preserve">countries </w:t>
      </w:r>
      <w:r w:rsidRPr="007B09B9">
        <w:rPr>
          <w:rStyle w:val="Emphasis"/>
          <w:highlight w:val="cyan"/>
        </w:rPr>
        <w:t>moving</w:t>
      </w:r>
      <w:r w:rsidRPr="007B09B9">
        <w:rPr>
          <w:rStyle w:val="StyleUnderline"/>
          <w:highlight w:val="cyan"/>
        </w:rPr>
        <w:t xml:space="preserve"> in an authoritarian direction</w:t>
      </w:r>
      <w:r w:rsidRPr="007B09B9">
        <w:rPr>
          <w:rStyle w:val="StyleUnderline"/>
        </w:rPr>
        <w:t xml:space="preserve"> since 2020 </w:t>
      </w:r>
      <w:r w:rsidRPr="007B09B9">
        <w:rPr>
          <w:rStyle w:val="Emphasis"/>
          <w:highlight w:val="cyan"/>
        </w:rPr>
        <w:t>outnumbered</w:t>
      </w:r>
      <w:r w:rsidRPr="007B09B9">
        <w:rPr>
          <w:rStyle w:val="StyleUnderline"/>
        </w:rPr>
        <w:t xml:space="preserve"> those going in a </w:t>
      </w:r>
      <w:r w:rsidRPr="007B09B9">
        <w:rPr>
          <w:rStyle w:val="Emphasis"/>
          <w:highlight w:val="cyan"/>
        </w:rPr>
        <w:t>democratic direction</w:t>
      </w:r>
      <w:r w:rsidRPr="007B09B9">
        <w:rPr>
          <w:rStyle w:val="Emphasis"/>
        </w:rPr>
        <w:t>.</w:t>
      </w:r>
    </w:p>
    <w:p w14:paraId="2703570E" w14:textId="77777777" w:rsidR="00580D10" w:rsidRPr="009C7CC1" w:rsidRDefault="00580D10" w:rsidP="00580D10">
      <w:pPr>
        <w:rPr>
          <w:rFonts w:eastAsia="Cambria"/>
          <w:sz w:val="16"/>
        </w:rPr>
      </w:pPr>
      <w:r w:rsidRPr="007B09B9">
        <w:rPr>
          <w:rStyle w:val="StyleUnderline"/>
        </w:rPr>
        <w:t xml:space="preserve">Data from the Swedish nonprofit V-Dem that was </w:t>
      </w:r>
      <w:r w:rsidRPr="007B09B9">
        <w:rPr>
          <w:rStyle w:val="Emphasis"/>
        </w:rPr>
        <w:t>analyzed</w:t>
      </w:r>
      <w:r w:rsidRPr="007B09B9">
        <w:rPr>
          <w:rStyle w:val="StyleUnderline"/>
        </w:rPr>
        <w:t> by the New York Times found th</w:t>
      </w:r>
      <w:r w:rsidRPr="007B09B9">
        <w:rPr>
          <w:rStyle w:val="StyleUnderline"/>
          <w:highlight w:val="cyan"/>
        </w:rPr>
        <w:t xml:space="preserve">e </w:t>
      </w:r>
      <w:r w:rsidRPr="007B09B9">
        <w:rPr>
          <w:rStyle w:val="Emphasis"/>
          <w:highlight w:val="cyan"/>
        </w:rPr>
        <w:t>U.S.</w:t>
      </w:r>
      <w:r w:rsidRPr="007B09B9">
        <w:rPr>
          <w:rStyle w:val="StyleUnderline"/>
          <w:highlight w:val="cyan"/>
        </w:rPr>
        <w:t xml:space="preserve"> and </w:t>
      </w:r>
      <w:r w:rsidRPr="007B09B9">
        <w:rPr>
          <w:rStyle w:val="Emphasis"/>
          <w:highlight w:val="cyan"/>
        </w:rPr>
        <w:t>its allies</w:t>
      </w:r>
      <w:r w:rsidRPr="007B09B9">
        <w:rPr>
          <w:rStyle w:val="StyleUnderline"/>
          <w:highlight w:val="cyan"/>
        </w:rPr>
        <w:t xml:space="preserve"> were responsible for</w:t>
      </w:r>
      <w:r w:rsidRPr="007B09B9">
        <w:rPr>
          <w:rStyle w:val="StyleUnderline"/>
        </w:rPr>
        <w:t xml:space="preserve"> an outsized share of </w:t>
      </w:r>
      <w:r w:rsidRPr="007B09B9">
        <w:rPr>
          <w:rStyle w:val="Emphasis"/>
        </w:rPr>
        <w:t xml:space="preserve">global democratic </w:t>
      </w:r>
      <w:r w:rsidRPr="007B09B9">
        <w:rPr>
          <w:rStyle w:val="Emphasis"/>
          <w:highlight w:val="cyan"/>
        </w:rPr>
        <w:t>backsliding</w:t>
      </w:r>
      <w:r w:rsidRPr="007B09B9">
        <w:rPr>
          <w:rStyle w:val="StyleUnderline"/>
        </w:rPr>
        <w:t xml:space="preserve"> over the past decade</w:t>
      </w:r>
      <w:r w:rsidRPr="009C7CC1">
        <w:rPr>
          <w:rFonts w:eastAsia="Cambria"/>
          <w:sz w:val="16"/>
        </w:rPr>
        <w:t>.</w:t>
      </w:r>
    </w:p>
    <w:p w14:paraId="462F8695" w14:textId="77777777" w:rsidR="00580D10" w:rsidRPr="007B09B9" w:rsidRDefault="00580D10" w:rsidP="00580D10">
      <w:pPr>
        <w:rPr>
          <w:rStyle w:val="StyleUnderline"/>
        </w:rPr>
      </w:pPr>
      <w:r w:rsidRPr="009C7CC1">
        <w:rPr>
          <w:rFonts w:eastAsia="Cambria"/>
          <w:sz w:val="16"/>
        </w:rPr>
        <w:t>Between the lines: </w:t>
      </w:r>
      <w:r w:rsidRPr="007B09B9">
        <w:rPr>
          <w:rStyle w:val="StyleUnderline"/>
        </w:rPr>
        <w:t xml:space="preserve">The data signals that for all </w:t>
      </w:r>
      <w:r w:rsidRPr="007B09B9">
        <w:rPr>
          <w:rStyle w:val="StyleUnderline"/>
          <w:highlight w:val="cyan"/>
        </w:rPr>
        <w:t>the</w:t>
      </w:r>
      <w:r w:rsidRPr="007B09B9">
        <w:rPr>
          <w:rStyle w:val="StyleUnderline"/>
        </w:rPr>
        <w:t xml:space="preserve"> legitimate </w:t>
      </w:r>
      <w:r w:rsidRPr="007B09B9">
        <w:rPr>
          <w:rStyle w:val="StyleUnderline"/>
          <w:highlight w:val="cyan"/>
        </w:rPr>
        <w:t>concerns about the rise of</w:t>
      </w:r>
      <w:r w:rsidRPr="007B09B9">
        <w:rPr>
          <w:rStyle w:val="StyleUnderline"/>
        </w:rPr>
        <w:t xml:space="preserve"> clearly </w:t>
      </w:r>
      <w:r w:rsidRPr="007B09B9">
        <w:rPr>
          <w:rStyle w:val="StyleUnderline"/>
          <w:highlight w:val="cyan"/>
        </w:rPr>
        <w:t>autocratic</w:t>
      </w:r>
      <w:r w:rsidRPr="007B09B9">
        <w:rPr>
          <w:rStyle w:val="StyleUnderline"/>
        </w:rPr>
        <w:t xml:space="preserve"> </w:t>
      </w:r>
      <w:r w:rsidRPr="007B09B9">
        <w:rPr>
          <w:rStyle w:val="StyleUnderline"/>
          <w:highlight w:val="cyan"/>
        </w:rPr>
        <w:t>countries</w:t>
      </w:r>
      <w:r w:rsidRPr="007B09B9">
        <w:rPr>
          <w:rStyle w:val="StyleUnderline"/>
        </w:rPr>
        <w:t xml:space="preserve"> like </w:t>
      </w:r>
      <w:r w:rsidRPr="007B09B9">
        <w:rPr>
          <w:rStyle w:val="Emphasis"/>
        </w:rPr>
        <w:t>Russia</w:t>
      </w:r>
      <w:r w:rsidRPr="007B09B9">
        <w:rPr>
          <w:rStyle w:val="StyleUnderline"/>
        </w:rPr>
        <w:t xml:space="preserve"> and </w:t>
      </w:r>
      <w:r w:rsidRPr="007B09B9">
        <w:rPr>
          <w:rStyle w:val="Emphasis"/>
        </w:rPr>
        <w:t>China</w:t>
      </w:r>
      <w:r w:rsidRPr="007B09B9">
        <w:rPr>
          <w:rStyle w:val="StyleUnderline"/>
        </w:rPr>
        <w:t xml:space="preserve">, when it comes to </w:t>
      </w:r>
      <w:r w:rsidRPr="007B09B9">
        <w:rPr>
          <w:rStyle w:val="Emphasis"/>
        </w:rPr>
        <w:t>democratic decline</w:t>
      </w:r>
      <w:r w:rsidRPr="007B09B9">
        <w:rPr>
          <w:rStyle w:val="StyleUnderline"/>
        </w:rPr>
        <w:t xml:space="preserve">, </w:t>
      </w:r>
      <w:r w:rsidRPr="007B09B9">
        <w:rPr>
          <w:rStyle w:val="StyleUnderline"/>
          <w:highlight w:val="cyan"/>
        </w:rPr>
        <w:t xml:space="preserve">the alarm is coming from </w:t>
      </w:r>
      <w:r w:rsidRPr="007B09B9">
        <w:rPr>
          <w:rStyle w:val="Emphasis"/>
          <w:highlight w:val="cyan"/>
        </w:rPr>
        <w:t>inside the house</w:t>
      </w:r>
      <w:r w:rsidRPr="007B09B9">
        <w:rPr>
          <w:rStyle w:val="StyleUnderline"/>
          <w:highlight w:val="cyan"/>
        </w:rPr>
        <w:t>.</w:t>
      </w:r>
    </w:p>
    <w:p w14:paraId="284ADB72" w14:textId="77777777" w:rsidR="00580D10" w:rsidRPr="009C7CC1" w:rsidRDefault="00580D10" w:rsidP="00580D10">
      <w:pPr>
        <w:rPr>
          <w:rFonts w:eastAsia="Cambria"/>
          <w:sz w:val="16"/>
          <w:szCs w:val="16"/>
        </w:rPr>
      </w:pPr>
      <w:r w:rsidRPr="009C7CC1">
        <w:rPr>
          <w:rFonts w:eastAsia="Cambria"/>
          <w:sz w:val="16"/>
          <w:szCs w:val="16"/>
        </w:rPr>
        <w:t>Biden's democracy summit included plenty of steadfast democracies, but also leaders like India's Narendra Modi and Brazil's Jair Bolsonaro who preside over countries that have experienced a steep democratic decline.</w:t>
      </w:r>
    </w:p>
    <w:p w14:paraId="5AD16BAB" w14:textId="77777777" w:rsidR="00580D10" w:rsidRPr="009C7CC1" w:rsidRDefault="00580D10" w:rsidP="00580D10">
      <w:pPr>
        <w:rPr>
          <w:rFonts w:eastAsia="Cambria"/>
        </w:rPr>
      </w:pPr>
      <w:r w:rsidRPr="007B09B9">
        <w:rPr>
          <w:rStyle w:val="StyleUnderline"/>
          <w:highlight w:val="cyan"/>
        </w:rPr>
        <w:t>American democracy is</w:t>
      </w:r>
      <w:r w:rsidRPr="007B09B9">
        <w:rPr>
          <w:rStyle w:val="StyleUnderline"/>
        </w:rPr>
        <w:t xml:space="preserve"> arguably </w:t>
      </w:r>
      <w:r w:rsidRPr="007B09B9">
        <w:rPr>
          <w:rStyle w:val="Emphasis"/>
          <w:highlight w:val="cyan"/>
        </w:rPr>
        <w:t>at risk</w:t>
      </w:r>
      <w:r w:rsidRPr="007B09B9">
        <w:rPr>
          <w:rStyle w:val="StyleUnderline"/>
        </w:rPr>
        <w:t xml:space="preserve"> as well — International IDEA included the U.S. on its "backsliding democracies" list amidst the </w:t>
      </w:r>
      <w:r w:rsidRPr="007B09B9">
        <w:rPr>
          <w:rStyle w:val="Emphasis"/>
          <w:highlight w:val="cyan"/>
        </w:rPr>
        <w:t>passage of state laws</w:t>
      </w:r>
      <w:r w:rsidRPr="007B09B9">
        <w:rPr>
          <w:rStyle w:val="StyleUnderline"/>
        </w:rPr>
        <w:t xml:space="preserve"> that </w:t>
      </w:r>
      <w:r w:rsidRPr="007B09B9">
        <w:rPr>
          <w:rStyle w:val="StyleUnderline"/>
          <w:highlight w:val="cyan"/>
        </w:rPr>
        <w:t xml:space="preserve">make it </w:t>
      </w:r>
      <w:r w:rsidRPr="007B09B9">
        <w:rPr>
          <w:rStyle w:val="Emphasis"/>
          <w:highlight w:val="cyan"/>
        </w:rPr>
        <w:t>harder to vote</w:t>
      </w:r>
      <w:r w:rsidRPr="007B09B9">
        <w:rPr>
          <w:rStyle w:val="StyleUnderline"/>
          <w:highlight w:val="cyan"/>
        </w:rPr>
        <w:t xml:space="preserve"> and</w:t>
      </w:r>
      <w:r w:rsidRPr="007B09B9">
        <w:rPr>
          <w:rStyle w:val="StyleUnderline"/>
        </w:rPr>
        <w:t xml:space="preserve"> the </w:t>
      </w:r>
      <w:r w:rsidRPr="007B09B9">
        <w:rPr>
          <w:rStyle w:val="StyleUnderline"/>
          <w:highlight w:val="cyan"/>
        </w:rPr>
        <w:t xml:space="preserve">installation of </w:t>
      </w:r>
      <w:r w:rsidRPr="007B09B9">
        <w:rPr>
          <w:rStyle w:val="Emphasis"/>
          <w:highlight w:val="cyan"/>
        </w:rPr>
        <w:t>partisan loyalists</w:t>
      </w:r>
      <w:r w:rsidRPr="007B09B9">
        <w:rPr>
          <w:rStyle w:val="StyleUnderline"/>
          <w:highlight w:val="cyan"/>
        </w:rPr>
        <w:t xml:space="preserve"> in key </w:t>
      </w:r>
      <w:r w:rsidRPr="007B09B9">
        <w:rPr>
          <w:rStyle w:val="Emphasis"/>
          <w:highlight w:val="cyan"/>
        </w:rPr>
        <w:t>election posts</w:t>
      </w:r>
      <w:r w:rsidRPr="009C7CC1">
        <w:rPr>
          <w:rFonts w:eastAsia="Cambria"/>
        </w:rPr>
        <w:t>.</w:t>
      </w:r>
    </w:p>
    <w:p w14:paraId="2F1C755C" w14:textId="77777777" w:rsidR="00580D10" w:rsidRPr="009C7CC1" w:rsidRDefault="00580D10" w:rsidP="00580D10">
      <w:pPr>
        <w:rPr>
          <w:rFonts w:eastAsia="Cambria"/>
          <w:sz w:val="16"/>
          <w:szCs w:val="16"/>
        </w:rPr>
      </w:pPr>
      <w:r w:rsidRPr="009C7CC1">
        <w:rPr>
          <w:rFonts w:eastAsia="Cambria"/>
          <w:sz w:val="16"/>
          <w:szCs w:val="16"/>
        </w:rPr>
        <w:t>The world has taken notice of democratic struggles within the U.S. — a recent Pew Research Center study found only 17% of people in surveyed countries called American democracy worth emulating, and 23% said it was never a good example.</w:t>
      </w:r>
    </w:p>
    <w:p w14:paraId="71CF1606" w14:textId="77777777" w:rsidR="00580D10" w:rsidRPr="009C7CC1" w:rsidRDefault="00580D10" w:rsidP="00580D10">
      <w:pPr>
        <w:rPr>
          <w:rFonts w:eastAsia="Cambria"/>
          <w:sz w:val="16"/>
          <w:szCs w:val="16"/>
        </w:rPr>
      </w:pPr>
      <w:r w:rsidRPr="009C7CC1">
        <w:rPr>
          <w:rFonts w:eastAsia="Cambria"/>
          <w:sz w:val="16"/>
          <w:szCs w:val="16"/>
        </w:rPr>
        <w:t>What they're saying: In his opening remarks at last week's summit, President Biden called democratic erosion — which he blamed in part on the dissatisfaction of citizens with their democratic governments — "the defining challenge of our time."</w:t>
      </w:r>
    </w:p>
    <w:p w14:paraId="308CC896" w14:textId="77777777" w:rsidR="00580D10" w:rsidRPr="007B09B9" w:rsidRDefault="00580D10" w:rsidP="00580D10">
      <w:pPr>
        <w:rPr>
          <w:rStyle w:val="Emphasis"/>
        </w:rPr>
      </w:pPr>
      <w:r w:rsidRPr="009C7CC1">
        <w:rPr>
          <w:rFonts w:eastAsia="Cambria"/>
          <w:sz w:val="16"/>
        </w:rPr>
        <w:t>The big picture: </w:t>
      </w:r>
      <w:r w:rsidRPr="007B09B9">
        <w:rPr>
          <w:rStyle w:val="StyleUnderline"/>
        </w:rPr>
        <w:t xml:space="preserve">Democratic </w:t>
      </w:r>
      <w:r w:rsidRPr="007B09B9">
        <w:rPr>
          <w:rStyle w:val="StyleUnderline"/>
          <w:highlight w:val="cyan"/>
        </w:rPr>
        <w:t>decline stems</w:t>
      </w:r>
      <w:r w:rsidRPr="007B09B9">
        <w:rPr>
          <w:rStyle w:val="StyleUnderline"/>
        </w:rPr>
        <w:t xml:space="preserve"> in part </w:t>
      </w:r>
      <w:r w:rsidRPr="007B09B9">
        <w:rPr>
          <w:rStyle w:val="StyleUnderline"/>
          <w:highlight w:val="cyan"/>
        </w:rPr>
        <w:t xml:space="preserve">from the </w:t>
      </w:r>
      <w:r w:rsidRPr="007B09B9">
        <w:rPr>
          <w:rStyle w:val="Emphasis"/>
          <w:highlight w:val="cyan"/>
        </w:rPr>
        <w:t>pandemic</w:t>
      </w:r>
      <w:r w:rsidRPr="007B09B9">
        <w:rPr>
          <w:rStyle w:val="StyleUnderline"/>
        </w:rPr>
        <w:t xml:space="preserve">, </w:t>
      </w:r>
      <w:r w:rsidRPr="007B09B9">
        <w:rPr>
          <w:rStyle w:val="StyleUnderline"/>
          <w:highlight w:val="cyan"/>
        </w:rPr>
        <w:t xml:space="preserve">as governments pursue </w:t>
      </w:r>
      <w:r w:rsidRPr="007B09B9">
        <w:rPr>
          <w:rStyle w:val="Emphasis"/>
          <w:highlight w:val="cyan"/>
        </w:rPr>
        <w:t>policies</w:t>
      </w:r>
      <w:r w:rsidRPr="007B09B9">
        <w:rPr>
          <w:rStyle w:val="StyleUnderline"/>
          <w:highlight w:val="cyan"/>
        </w:rPr>
        <w:t xml:space="preserve"> to control the virus that</w:t>
      </w:r>
      <w:r w:rsidRPr="007B09B9">
        <w:rPr>
          <w:rStyle w:val="StyleUnderline"/>
        </w:rPr>
        <w:t xml:space="preserve"> involve </w:t>
      </w:r>
      <w:r w:rsidRPr="007B09B9">
        <w:rPr>
          <w:rStyle w:val="Emphasis"/>
          <w:highlight w:val="cyan"/>
        </w:rPr>
        <w:t>restrict</w:t>
      </w:r>
      <w:r w:rsidRPr="007B09B9">
        <w:rPr>
          <w:rStyle w:val="StyleUnderline"/>
        </w:rPr>
        <w:t xml:space="preserve">ing </w:t>
      </w:r>
      <w:r w:rsidRPr="007B09B9">
        <w:rPr>
          <w:rStyle w:val="StyleUnderline"/>
          <w:highlight w:val="cyan"/>
        </w:rPr>
        <w:t>civil liberties</w:t>
      </w:r>
      <w:r w:rsidRPr="007B09B9">
        <w:rPr>
          <w:rStyle w:val="StyleUnderline"/>
        </w:rPr>
        <w:t xml:space="preserve"> like </w:t>
      </w:r>
      <w:r w:rsidRPr="007B09B9">
        <w:rPr>
          <w:rStyle w:val="Emphasis"/>
        </w:rPr>
        <w:t>free movement</w:t>
      </w:r>
      <w:r w:rsidRPr="007B09B9">
        <w:rPr>
          <w:rStyle w:val="StyleUnderline"/>
        </w:rPr>
        <w:t xml:space="preserve"> and as </w:t>
      </w:r>
      <w:r w:rsidRPr="007B09B9">
        <w:rPr>
          <w:rStyle w:val="Emphasis"/>
        </w:rPr>
        <w:t>citizens</w:t>
      </w:r>
      <w:r w:rsidRPr="007B09B9">
        <w:rPr>
          <w:rStyle w:val="StyleUnderline"/>
        </w:rPr>
        <w:t xml:space="preserve"> become </w:t>
      </w:r>
      <w:r w:rsidRPr="007B09B9">
        <w:rPr>
          <w:rStyle w:val="Emphasis"/>
        </w:rPr>
        <w:t>frustrated</w:t>
      </w:r>
      <w:r w:rsidRPr="007B09B9">
        <w:rPr>
          <w:rStyle w:val="StyleUnderline"/>
        </w:rPr>
        <w:t xml:space="preserve"> that those </w:t>
      </w:r>
      <w:r w:rsidRPr="007B09B9">
        <w:rPr>
          <w:rStyle w:val="Emphasis"/>
        </w:rPr>
        <w:t>policies</w:t>
      </w:r>
      <w:r w:rsidRPr="007B09B9">
        <w:rPr>
          <w:rStyle w:val="StyleUnderline"/>
        </w:rPr>
        <w:t xml:space="preserve"> haven't yet brought an </w:t>
      </w:r>
      <w:r w:rsidRPr="007B09B9">
        <w:rPr>
          <w:rStyle w:val="Emphasis"/>
        </w:rPr>
        <w:t>end to COVID-19.</w:t>
      </w:r>
    </w:p>
    <w:p w14:paraId="23F7E541" w14:textId="77777777" w:rsidR="00580D10" w:rsidRPr="009C7CC1" w:rsidRDefault="00580D10" w:rsidP="00580D10">
      <w:pPr>
        <w:rPr>
          <w:rFonts w:eastAsia="Cambria"/>
          <w:sz w:val="16"/>
        </w:rPr>
      </w:pPr>
      <w:r w:rsidRPr="009C7CC1">
        <w:rPr>
          <w:rFonts w:eastAsia="Cambria"/>
          <w:sz w:val="16"/>
        </w:rPr>
        <w:t xml:space="preserve">But </w:t>
      </w:r>
      <w:r w:rsidRPr="007B09B9">
        <w:rPr>
          <w:rStyle w:val="StyleUnderline"/>
          <w:highlight w:val="cyan"/>
        </w:rPr>
        <w:t>as</w:t>
      </w:r>
      <w:r w:rsidRPr="009C7CC1">
        <w:rPr>
          <w:rFonts w:eastAsia="Cambria"/>
          <w:sz w:val="16"/>
          <w:highlight w:val="cyan"/>
        </w:rPr>
        <w:t xml:space="preserve"> </w:t>
      </w:r>
      <w:r w:rsidRPr="007B09B9">
        <w:rPr>
          <w:rStyle w:val="Emphasis"/>
          <w:highlight w:val="cyan"/>
        </w:rPr>
        <w:t>income inequality</w:t>
      </w:r>
      <w:r w:rsidRPr="007B09B9">
        <w:rPr>
          <w:rStyle w:val="StyleUnderline"/>
          <w:highlight w:val="cyan"/>
        </w:rPr>
        <w:t xml:space="preserve"> and</w:t>
      </w:r>
      <w:r w:rsidRPr="007B09B9">
        <w:rPr>
          <w:rStyle w:val="StyleUnderline"/>
        </w:rPr>
        <w:t xml:space="preserve"> more general </w:t>
      </w:r>
      <w:r w:rsidRPr="007B09B9">
        <w:rPr>
          <w:rStyle w:val="Emphasis"/>
        </w:rPr>
        <w:t>feelings</w:t>
      </w:r>
      <w:r w:rsidRPr="007B09B9">
        <w:rPr>
          <w:rStyle w:val="StyleUnderline"/>
        </w:rPr>
        <w:t xml:space="preserve"> of </w:t>
      </w:r>
      <w:r w:rsidRPr="007B09B9">
        <w:rPr>
          <w:rStyle w:val="Emphasis"/>
          <w:highlight w:val="cyan"/>
        </w:rPr>
        <w:t>insecurity rise</w:t>
      </w:r>
      <w:r w:rsidRPr="007B09B9">
        <w:rPr>
          <w:rStyle w:val="StyleUnderline"/>
        </w:rPr>
        <w:t xml:space="preserve">, </w:t>
      </w:r>
      <w:r w:rsidRPr="007B09B9">
        <w:rPr>
          <w:rStyle w:val="StyleUnderline"/>
          <w:highlight w:val="cyan"/>
        </w:rPr>
        <w:t>life in an illiberal democracy may seem preferable</w:t>
      </w:r>
      <w:r w:rsidRPr="007B09B9">
        <w:rPr>
          <w:rStyle w:val="StyleUnderline"/>
        </w:rPr>
        <w:t xml:space="preserve"> to the </w:t>
      </w:r>
      <w:r w:rsidRPr="007B09B9">
        <w:rPr>
          <w:rStyle w:val="Emphasis"/>
        </w:rPr>
        <w:t>complexities</w:t>
      </w:r>
      <w:r w:rsidRPr="007B09B9">
        <w:rPr>
          <w:rStyle w:val="StyleUnderline"/>
        </w:rPr>
        <w:t xml:space="preserve"> of living under a full </w:t>
      </w:r>
      <w:r w:rsidRPr="007B09B9">
        <w:rPr>
          <w:rStyle w:val="Emphasis"/>
        </w:rPr>
        <w:t>democracy</w:t>
      </w:r>
      <w:r w:rsidRPr="009C7CC1">
        <w:rPr>
          <w:rFonts w:eastAsia="Cambria"/>
          <w:sz w:val="16"/>
        </w:rPr>
        <w:t>.</w:t>
      </w:r>
    </w:p>
    <w:p w14:paraId="7822C261" w14:textId="77777777" w:rsidR="00580D10" w:rsidRPr="009C7CC1" w:rsidRDefault="00580D10" w:rsidP="00580D10">
      <w:pPr>
        <w:pStyle w:val="Heading4"/>
        <w:rPr>
          <w:rFonts w:eastAsia="MS Gothic"/>
        </w:rPr>
      </w:pPr>
      <w:r>
        <w:rPr>
          <w:rFonts w:eastAsia="MS Gothic"/>
        </w:rPr>
        <w:t xml:space="preserve">3. </w:t>
      </w:r>
      <w:r w:rsidRPr="009C7CC1">
        <w:rPr>
          <w:rFonts w:eastAsia="MS Gothic"/>
        </w:rPr>
        <w:t xml:space="preserve">Trump </w:t>
      </w:r>
      <w:r w:rsidRPr="009C7CC1">
        <w:rPr>
          <w:rFonts w:eastAsia="MS Gothic"/>
          <w:u w:val="single"/>
        </w:rPr>
        <w:t>thumps</w:t>
      </w:r>
      <w:r w:rsidRPr="009C7CC1">
        <w:rPr>
          <w:rFonts w:eastAsia="MS Gothic"/>
        </w:rPr>
        <w:t>.</w:t>
      </w:r>
    </w:p>
    <w:p w14:paraId="68880649" w14:textId="77777777" w:rsidR="00580D10" w:rsidRPr="009C7CC1" w:rsidRDefault="00580D10" w:rsidP="00580D10">
      <w:pPr>
        <w:rPr>
          <w:rFonts w:eastAsia="Cambria"/>
        </w:rPr>
      </w:pPr>
      <w:r w:rsidRPr="007B09B9">
        <w:rPr>
          <w:rStyle w:val="Style13ptBold"/>
        </w:rPr>
        <w:t xml:space="preserve">Wolf 21 </w:t>
      </w:r>
      <w:r>
        <w:rPr>
          <w:rFonts w:eastAsia="Cambria"/>
        </w:rPr>
        <w:t xml:space="preserve">[Martin; </w:t>
      </w:r>
      <w:r w:rsidRPr="009C7CC1">
        <w:rPr>
          <w:rFonts w:eastAsia="Cambria"/>
        </w:rPr>
        <w:t>Martin, chief economics commentator at the Financial Times, London. He was awarded the CBE (Commander of the British Empire) in 2000 “for services to financial journalism”. “</w:t>
      </w:r>
      <w:r w:rsidRPr="007B09B9">
        <w:rPr>
          <w:rStyle w:val="StyleUnderline"/>
          <w:highlight w:val="cyan"/>
        </w:rPr>
        <w:t>The</w:t>
      </w:r>
      <w:r w:rsidRPr="009C7CC1">
        <w:rPr>
          <w:rFonts w:eastAsia="Cambria"/>
        </w:rPr>
        <w:t xml:space="preserve"> strange </w:t>
      </w:r>
      <w:r w:rsidRPr="007B09B9">
        <w:rPr>
          <w:rStyle w:val="Emphasis"/>
          <w:highlight w:val="cyan"/>
        </w:rPr>
        <w:t>death</w:t>
      </w:r>
      <w:r w:rsidRPr="007B09B9">
        <w:rPr>
          <w:rStyle w:val="StyleUnderline"/>
          <w:highlight w:val="cyan"/>
        </w:rPr>
        <w:t xml:space="preserve"> of </w:t>
      </w:r>
      <w:r w:rsidRPr="007B09B9">
        <w:rPr>
          <w:rStyle w:val="Emphasis"/>
          <w:highlight w:val="cyan"/>
        </w:rPr>
        <w:t>American democracy</w:t>
      </w:r>
      <w:r w:rsidRPr="009C7CC1">
        <w:rPr>
          <w:rFonts w:eastAsia="Cambria"/>
        </w:rPr>
        <w:t>”, Financial Times, https://www.ft.com/content/a2e499d0-10f0-4fa2-8243-e23eedc4f9f4,</w:t>
      </w:r>
      <w:r>
        <w:rPr>
          <w:rFonts w:eastAsia="Cambria"/>
        </w:rPr>
        <w:t xml:space="preserve"> </w:t>
      </w:r>
      <w:proofErr w:type="spellStart"/>
      <w:r>
        <w:rPr>
          <w:rFonts w:eastAsia="Cambria"/>
        </w:rPr>
        <w:t>pbr</w:t>
      </w:r>
      <w:proofErr w:type="spellEnd"/>
      <w:r>
        <w:rPr>
          <w:rFonts w:eastAsia="Cambria"/>
        </w:rPr>
        <w:t xml:space="preserve">] </w:t>
      </w:r>
    </w:p>
    <w:p w14:paraId="456612E2" w14:textId="77777777" w:rsidR="00580D10" w:rsidRPr="009C7CC1" w:rsidRDefault="00580D10" w:rsidP="00580D10">
      <w:pPr>
        <w:rPr>
          <w:rFonts w:eastAsia="Cambria"/>
          <w:sz w:val="16"/>
        </w:rPr>
      </w:pPr>
      <w:r w:rsidRPr="009C7CC1">
        <w:rPr>
          <w:rFonts w:eastAsia="Cambria"/>
          <w:sz w:val="16"/>
        </w:rPr>
        <w:lastRenderedPageBreak/>
        <w:t xml:space="preserve">“An American ‘Caesarism’ has now become flesh.” I wrote this in March 2016, even before Donald Trump had become the Republican nominee for the presidency. Today, </w:t>
      </w:r>
      <w:r w:rsidRPr="007B09B9">
        <w:rPr>
          <w:rStyle w:val="StyleUnderline"/>
        </w:rPr>
        <w:t xml:space="preserve">the </w:t>
      </w:r>
      <w:r w:rsidRPr="007B09B9">
        <w:rPr>
          <w:rStyle w:val="Emphasis"/>
          <w:highlight w:val="cyan"/>
        </w:rPr>
        <w:t>transformation</w:t>
      </w:r>
      <w:r w:rsidRPr="007B09B9">
        <w:rPr>
          <w:rStyle w:val="StyleUnderline"/>
        </w:rPr>
        <w:t xml:space="preserve"> of the democratic </w:t>
      </w:r>
      <w:r w:rsidRPr="007B09B9">
        <w:rPr>
          <w:rStyle w:val="StyleUnderline"/>
          <w:highlight w:val="cyan"/>
        </w:rPr>
        <w:t xml:space="preserve">republic into an </w:t>
      </w:r>
      <w:r w:rsidRPr="007B09B9">
        <w:rPr>
          <w:rStyle w:val="Emphasis"/>
          <w:highlight w:val="cyan"/>
        </w:rPr>
        <w:t>autocracy</w:t>
      </w:r>
      <w:r w:rsidRPr="007B09B9">
        <w:rPr>
          <w:rStyle w:val="Emphasis"/>
        </w:rPr>
        <w:t xml:space="preserve"> has advanced</w:t>
      </w:r>
      <w:r w:rsidRPr="007B09B9">
        <w:rPr>
          <w:rStyle w:val="StyleUnderline"/>
        </w:rPr>
        <w:t xml:space="preserve">. By </w:t>
      </w:r>
      <w:r w:rsidRPr="007B09B9">
        <w:rPr>
          <w:rStyle w:val="Emphasis"/>
        </w:rPr>
        <w:t>2024</w:t>
      </w:r>
      <w:r w:rsidRPr="007B09B9">
        <w:rPr>
          <w:rStyle w:val="StyleUnderline"/>
        </w:rPr>
        <w:t xml:space="preserve">, it </w:t>
      </w:r>
      <w:r w:rsidRPr="007B09B9">
        <w:rPr>
          <w:rStyle w:val="StyleUnderline"/>
          <w:highlight w:val="cyan"/>
        </w:rPr>
        <w:t xml:space="preserve">might be </w:t>
      </w:r>
      <w:r w:rsidRPr="007B09B9">
        <w:rPr>
          <w:rStyle w:val="Emphasis"/>
          <w:highlight w:val="cyan"/>
        </w:rPr>
        <w:t>irreversible</w:t>
      </w:r>
      <w:r w:rsidRPr="007B09B9">
        <w:rPr>
          <w:rStyle w:val="StyleUnderline"/>
        </w:rPr>
        <w:t>.</w:t>
      </w:r>
      <w:r w:rsidRPr="009C7CC1">
        <w:rPr>
          <w:rFonts w:eastAsia="Cambria"/>
          <w:sz w:val="16"/>
        </w:rPr>
        <w:t xml:space="preserve"> If this does indeed happen, it will change almost everything in the world. </w:t>
      </w:r>
    </w:p>
    <w:p w14:paraId="77EF454F" w14:textId="77777777" w:rsidR="00580D10" w:rsidRPr="009C7CC1" w:rsidRDefault="00580D10" w:rsidP="00580D10">
      <w:pPr>
        <w:rPr>
          <w:rFonts w:eastAsia="Cambria"/>
          <w:sz w:val="16"/>
        </w:rPr>
      </w:pPr>
      <w:r w:rsidRPr="007B09B9">
        <w:rPr>
          <w:rStyle w:val="StyleUnderline"/>
        </w:rPr>
        <w:t>Nobody has outlined the danger more compellingly than</w:t>
      </w:r>
      <w:r w:rsidRPr="009C7CC1">
        <w:rPr>
          <w:rFonts w:eastAsia="Cambria"/>
          <w:sz w:val="16"/>
        </w:rPr>
        <w:t xml:space="preserve"> Robert </w:t>
      </w:r>
      <w:r w:rsidRPr="007B09B9">
        <w:rPr>
          <w:rStyle w:val="Emphasis"/>
        </w:rPr>
        <w:t>Kagan</w:t>
      </w:r>
      <w:r w:rsidRPr="009C7CC1">
        <w:rPr>
          <w:rFonts w:eastAsia="Cambria"/>
          <w:sz w:val="16"/>
        </w:rPr>
        <w:t xml:space="preserve">. His argument can be reduced to two main elements. First, </w:t>
      </w:r>
      <w:r w:rsidRPr="007B09B9">
        <w:rPr>
          <w:rStyle w:val="StyleUnderline"/>
        </w:rPr>
        <w:t>the Republican party is defined not by ideology, but by its loyalty to Trump</w:t>
      </w:r>
      <w:r w:rsidRPr="009C7CC1">
        <w:rPr>
          <w:rFonts w:eastAsia="Cambria"/>
          <w:sz w:val="16"/>
        </w:rPr>
        <w:t xml:space="preserve">. Second, </w:t>
      </w:r>
      <w:r w:rsidRPr="007B09B9">
        <w:rPr>
          <w:rStyle w:val="StyleUnderline"/>
        </w:rPr>
        <w:t xml:space="preserve">the amateurish “stop the steal” movement of the last </w:t>
      </w:r>
      <w:r w:rsidRPr="007B09B9">
        <w:rPr>
          <w:rStyle w:val="Emphasis"/>
        </w:rPr>
        <w:t>election</w:t>
      </w:r>
      <w:r w:rsidRPr="007B09B9">
        <w:rPr>
          <w:rStyle w:val="StyleUnderline"/>
        </w:rPr>
        <w:t xml:space="preserve"> has now </w:t>
      </w:r>
      <w:r w:rsidRPr="007B09B9">
        <w:rPr>
          <w:rStyle w:val="Emphasis"/>
        </w:rPr>
        <w:t>morphed</w:t>
      </w:r>
      <w:r w:rsidRPr="007B09B9">
        <w:rPr>
          <w:rStyle w:val="StyleUnderline"/>
        </w:rPr>
        <w:t xml:space="preserve"> into a well-advanced project. One part of this project is to remove officials who stopped </w:t>
      </w:r>
      <w:r w:rsidRPr="007B09B9">
        <w:rPr>
          <w:rStyle w:val="StyleUnderline"/>
          <w:highlight w:val="cyan"/>
        </w:rPr>
        <w:t>Trump’s effort to reverse the results in 2020</w:t>
      </w:r>
      <w:r w:rsidRPr="007B09B9">
        <w:rPr>
          <w:rStyle w:val="StyleUnderline"/>
        </w:rPr>
        <w:t xml:space="preserve">. But its main aim is </w:t>
      </w:r>
      <w:r w:rsidRPr="007B09B9">
        <w:rPr>
          <w:rStyle w:val="StyleUnderline"/>
          <w:highlight w:val="cyan"/>
        </w:rPr>
        <w:t xml:space="preserve">to shift </w:t>
      </w:r>
      <w:r w:rsidRPr="007B09B9">
        <w:rPr>
          <w:rStyle w:val="Emphasis"/>
          <w:highlight w:val="cyan"/>
        </w:rPr>
        <w:t>responsibility</w:t>
      </w:r>
      <w:r w:rsidRPr="007B09B9">
        <w:rPr>
          <w:rStyle w:val="StyleUnderline"/>
          <w:highlight w:val="cyan"/>
        </w:rPr>
        <w:t xml:space="preserve"> for deciding electoral </w:t>
      </w:r>
      <w:r w:rsidRPr="007B09B9">
        <w:rPr>
          <w:rStyle w:val="Emphasis"/>
          <w:highlight w:val="cyan"/>
        </w:rPr>
        <w:t>outcomes</w:t>
      </w:r>
      <w:r w:rsidRPr="007B09B9">
        <w:rPr>
          <w:rStyle w:val="StyleUnderline"/>
          <w:highlight w:val="cyan"/>
        </w:rPr>
        <w:t xml:space="preserve"> to </w:t>
      </w:r>
      <w:r w:rsidRPr="007B09B9">
        <w:rPr>
          <w:rStyle w:val="Emphasis"/>
          <w:highlight w:val="cyan"/>
        </w:rPr>
        <w:t>Republican-controlled legislatures</w:t>
      </w:r>
      <w:r w:rsidRPr="007B09B9">
        <w:rPr>
          <w:rStyle w:val="StyleUnderline"/>
          <w:highlight w:val="cyan"/>
        </w:rPr>
        <w:t>.</w:t>
      </w:r>
      <w:r w:rsidRPr="009C7CC1">
        <w:rPr>
          <w:rFonts w:eastAsia="Cambria"/>
          <w:sz w:val="16"/>
        </w:rPr>
        <w:t xml:space="preserve"> </w:t>
      </w:r>
    </w:p>
    <w:p w14:paraId="3142E667" w14:textId="77777777" w:rsidR="00580D10" w:rsidRPr="007B09B9" w:rsidRDefault="00580D10" w:rsidP="00580D10">
      <w:pPr>
        <w:rPr>
          <w:rStyle w:val="StyleUnderline"/>
        </w:rPr>
      </w:pPr>
      <w:r w:rsidRPr="009C7CC1">
        <w:rPr>
          <w:rFonts w:eastAsia="Cambria"/>
          <w:sz w:val="16"/>
        </w:rPr>
        <w:t xml:space="preserve">Thus, health permitting, </w:t>
      </w:r>
      <w:r w:rsidRPr="007B09B9">
        <w:rPr>
          <w:rStyle w:val="StyleUnderline"/>
        </w:rPr>
        <w:t>Trump will be the next Republican candidate. He will be backed by a party that is now his tool.</w:t>
      </w:r>
      <w:r w:rsidRPr="009C7CC1">
        <w:rPr>
          <w:rFonts w:eastAsia="Cambria"/>
          <w:sz w:val="16"/>
        </w:rPr>
        <w:t xml:space="preserve"> Most important, in the words of David Frum, erstwhile speechwriter for George W Bush, “</w:t>
      </w:r>
      <w:r w:rsidRPr="007B09B9">
        <w:rPr>
          <w:rStyle w:val="StyleUnderline"/>
        </w:rPr>
        <w:t xml:space="preserve">what the United States did not have before 2020 was a large national movement willing to justify mob violence to claim political power. </w:t>
      </w:r>
      <w:r w:rsidRPr="007B09B9">
        <w:rPr>
          <w:rStyle w:val="Emphasis"/>
        </w:rPr>
        <w:t>Now it does</w:t>
      </w:r>
      <w:r w:rsidRPr="009C7CC1">
        <w:rPr>
          <w:rFonts w:eastAsia="Cambria"/>
          <w:sz w:val="16"/>
        </w:rPr>
        <w:t xml:space="preserve">.” It does so </w:t>
      </w:r>
      <w:r w:rsidRPr="007B09B9">
        <w:rPr>
          <w:rStyle w:val="StyleUnderline"/>
        </w:rPr>
        <w:t xml:space="preserve">because its members believe their opponents are not “real” Americans. </w:t>
      </w:r>
      <w:r w:rsidRPr="007B09B9">
        <w:rPr>
          <w:rStyle w:val="StyleUnderline"/>
          <w:highlight w:val="cyan"/>
        </w:rPr>
        <w:t xml:space="preserve">A liberal </w:t>
      </w:r>
      <w:r w:rsidRPr="007B09B9">
        <w:rPr>
          <w:rStyle w:val="Emphasis"/>
          <w:highlight w:val="cyan"/>
        </w:rPr>
        <w:t>democracy</w:t>
      </w:r>
      <w:r w:rsidRPr="007B09B9">
        <w:rPr>
          <w:rStyle w:val="StyleUnderline"/>
          <w:highlight w:val="cyan"/>
        </w:rPr>
        <w:t xml:space="preserve"> cannot </w:t>
      </w:r>
      <w:r w:rsidRPr="007B09B9">
        <w:rPr>
          <w:rStyle w:val="Emphasis"/>
          <w:highlight w:val="cyan"/>
        </w:rPr>
        <w:t>long endure</w:t>
      </w:r>
      <w:r w:rsidRPr="007B09B9">
        <w:rPr>
          <w:rStyle w:val="StyleUnderline"/>
          <w:highlight w:val="cyan"/>
        </w:rPr>
        <w:t xml:space="preserve"> if a </w:t>
      </w:r>
      <w:r w:rsidRPr="007B09B9">
        <w:rPr>
          <w:rStyle w:val="Emphasis"/>
          <w:highlight w:val="cyan"/>
        </w:rPr>
        <w:t>major party believes defeat</w:t>
      </w:r>
      <w:r w:rsidRPr="007B09B9">
        <w:rPr>
          <w:rStyle w:val="StyleUnderline"/>
          <w:highlight w:val="cyan"/>
        </w:rPr>
        <w:t xml:space="preserve"> is </w:t>
      </w:r>
      <w:r w:rsidRPr="007B09B9">
        <w:rPr>
          <w:rStyle w:val="Emphasis"/>
          <w:highlight w:val="cyan"/>
        </w:rPr>
        <w:t>illegitimate</w:t>
      </w:r>
      <w:r w:rsidRPr="007B09B9">
        <w:rPr>
          <w:rStyle w:val="StyleUnderline"/>
          <w:highlight w:val="cyan"/>
        </w:rPr>
        <w:t xml:space="preserve"> and must be rendered </w:t>
      </w:r>
      <w:r w:rsidRPr="007B09B9">
        <w:rPr>
          <w:rStyle w:val="Emphasis"/>
          <w:highlight w:val="cyan"/>
        </w:rPr>
        <w:t>impossible</w:t>
      </w:r>
      <w:r w:rsidRPr="007B09B9">
        <w:rPr>
          <w:rStyle w:val="StyleUnderline"/>
          <w:highlight w:val="cyan"/>
        </w:rPr>
        <w:t>.</w:t>
      </w:r>
      <w:r w:rsidRPr="007B09B9">
        <w:rPr>
          <w:rStyle w:val="StyleUnderline"/>
        </w:rPr>
        <w:t xml:space="preserve"> </w:t>
      </w:r>
    </w:p>
    <w:p w14:paraId="6E8DDD40" w14:textId="77777777" w:rsidR="00580D10" w:rsidRPr="009C7CC1" w:rsidRDefault="00580D10" w:rsidP="00580D10">
      <w:pPr>
        <w:rPr>
          <w:rFonts w:eastAsia="Cambria"/>
          <w:sz w:val="16"/>
        </w:rPr>
      </w:pPr>
      <w:r w:rsidRPr="009C7CC1">
        <w:rPr>
          <w:rFonts w:eastAsia="Cambria"/>
          <w:sz w:val="16"/>
        </w:rPr>
        <w:t xml:space="preserve">Here is a political leader who has ousted anybody who opposes him from positions of influence in his party. He believes himself unjustly persecuted, defines reality for his followers and insists that a legitimate election is one he wins. A constitutional crisis looms. </w:t>
      </w:r>
      <w:r w:rsidRPr="007B09B9">
        <w:rPr>
          <w:rStyle w:val="StyleUnderline"/>
        </w:rPr>
        <w:t xml:space="preserve">The </w:t>
      </w:r>
      <w:r w:rsidRPr="007B09B9">
        <w:rPr>
          <w:rStyle w:val="Emphasis"/>
          <w:highlight w:val="cyan"/>
        </w:rPr>
        <w:t>2024</w:t>
      </w:r>
      <w:r w:rsidRPr="007B09B9">
        <w:rPr>
          <w:rStyle w:val="StyleUnderline"/>
        </w:rPr>
        <w:t xml:space="preserve"> election</w:t>
      </w:r>
      <w:r w:rsidRPr="009C7CC1">
        <w:rPr>
          <w:rFonts w:eastAsia="Cambria"/>
          <w:sz w:val="16"/>
        </w:rPr>
        <w:t xml:space="preserve">, warns Kagan, </w:t>
      </w:r>
      <w:r w:rsidRPr="007B09B9">
        <w:rPr>
          <w:rStyle w:val="StyleUnderline"/>
          <w:highlight w:val="cyan"/>
        </w:rPr>
        <w:t>could bring “</w:t>
      </w:r>
      <w:r w:rsidRPr="007B09B9">
        <w:rPr>
          <w:rStyle w:val="Emphasis"/>
          <w:highlight w:val="cyan"/>
        </w:rPr>
        <w:t>chaos</w:t>
      </w:r>
      <w:r w:rsidRPr="007B09B9">
        <w:rPr>
          <w:rStyle w:val="StyleUnderline"/>
          <w:highlight w:val="cyan"/>
        </w:rPr>
        <w:t>.</w:t>
      </w:r>
      <w:r w:rsidRPr="007B09B9">
        <w:rPr>
          <w:rStyle w:val="StyleUnderline"/>
        </w:rPr>
        <w:t xml:space="preserve"> Imagine weeks of </w:t>
      </w:r>
      <w:r w:rsidRPr="007B09B9">
        <w:rPr>
          <w:rStyle w:val="Emphasis"/>
        </w:rPr>
        <w:t>competing mass protests</w:t>
      </w:r>
      <w:r w:rsidRPr="007B09B9">
        <w:rPr>
          <w:rStyle w:val="StyleUnderline"/>
        </w:rPr>
        <w:t xml:space="preserve"> across multiple </w:t>
      </w:r>
      <w:r w:rsidRPr="007B09B9">
        <w:rPr>
          <w:rStyle w:val="Emphasis"/>
        </w:rPr>
        <w:t>states</w:t>
      </w:r>
      <w:r w:rsidRPr="007B09B9">
        <w:rPr>
          <w:rStyle w:val="StyleUnderline"/>
        </w:rPr>
        <w:t xml:space="preserve"> as lawmakers from both parties claim victory and charge the other with </w:t>
      </w:r>
      <w:r w:rsidRPr="007B09B9">
        <w:rPr>
          <w:rStyle w:val="Emphasis"/>
        </w:rPr>
        <w:t>unconstitutional efforts</w:t>
      </w:r>
      <w:r w:rsidRPr="007B09B9">
        <w:rPr>
          <w:rStyle w:val="StyleUnderline"/>
        </w:rPr>
        <w:t xml:space="preserve"> to take </w:t>
      </w:r>
      <w:r w:rsidRPr="007B09B9">
        <w:rPr>
          <w:rStyle w:val="Emphasis"/>
        </w:rPr>
        <w:t>power</w:t>
      </w:r>
      <w:r w:rsidRPr="009C7CC1">
        <w:rPr>
          <w:rFonts w:eastAsia="Cambria"/>
          <w:sz w:val="16"/>
        </w:rPr>
        <w:t xml:space="preserve">.” </w:t>
      </w:r>
    </w:p>
    <w:p w14:paraId="536DC64D" w14:textId="77777777" w:rsidR="00580D10" w:rsidRPr="009C7CC1" w:rsidRDefault="00580D10" w:rsidP="00580D10">
      <w:pPr>
        <w:rPr>
          <w:rFonts w:eastAsia="Cambria"/>
          <w:sz w:val="16"/>
        </w:rPr>
      </w:pPr>
      <w:r w:rsidRPr="007B09B9">
        <w:rPr>
          <w:rStyle w:val="StyleUnderline"/>
          <w:highlight w:val="cyan"/>
        </w:rPr>
        <w:t>Assume</w:t>
      </w:r>
      <w:r w:rsidRPr="009C7CC1">
        <w:rPr>
          <w:rFonts w:eastAsia="Cambria"/>
          <w:sz w:val="16"/>
        </w:rPr>
        <w:t xml:space="preserve"> that </w:t>
      </w:r>
      <w:r w:rsidRPr="007B09B9">
        <w:rPr>
          <w:rStyle w:val="StyleUnderline"/>
          <w:highlight w:val="cyan"/>
        </w:rPr>
        <w:t xml:space="preserve">Trump is </w:t>
      </w:r>
      <w:r w:rsidRPr="007B09B9">
        <w:rPr>
          <w:rStyle w:val="Emphasis"/>
          <w:highlight w:val="cyan"/>
        </w:rPr>
        <w:t>re-elected</w:t>
      </w:r>
      <w:r w:rsidRPr="009C7CC1">
        <w:rPr>
          <w:rFonts w:eastAsia="Cambria"/>
          <w:sz w:val="16"/>
        </w:rPr>
        <w:t xml:space="preserve">, legitimately or by manipulation. One must assume that </w:t>
      </w:r>
      <w:r w:rsidRPr="007B09B9">
        <w:rPr>
          <w:rStyle w:val="StyleUnderline"/>
          <w:highlight w:val="cyan"/>
        </w:rPr>
        <w:t xml:space="preserve">his </w:t>
      </w:r>
      <w:r w:rsidRPr="007B09B9">
        <w:rPr>
          <w:rStyle w:val="Emphasis"/>
          <w:highlight w:val="cyan"/>
        </w:rPr>
        <w:t>naive</w:t>
      </w:r>
      <w:r w:rsidRPr="007B09B9">
        <w:rPr>
          <w:rStyle w:val="StyleUnderline"/>
          <w:highlight w:val="cyan"/>
        </w:rPr>
        <w:t xml:space="preserve"> and </w:t>
      </w:r>
      <w:r w:rsidRPr="007B09B9">
        <w:rPr>
          <w:rStyle w:val="Emphasis"/>
          <w:highlight w:val="cyan"/>
        </w:rPr>
        <w:t>incompetent approach</w:t>
      </w:r>
      <w:r w:rsidRPr="007B09B9">
        <w:rPr>
          <w:rStyle w:val="StyleUnderline"/>
        </w:rPr>
        <w:t xml:space="preserve"> to the wielding of </w:t>
      </w:r>
      <w:r w:rsidRPr="007B09B9">
        <w:rPr>
          <w:rStyle w:val="Emphasis"/>
        </w:rPr>
        <w:t>power</w:t>
      </w:r>
      <w:r w:rsidRPr="007B09B9">
        <w:rPr>
          <w:rStyle w:val="StyleUnderline"/>
        </w:rPr>
        <w:t xml:space="preserve"> in his first term </w:t>
      </w:r>
      <w:r w:rsidRPr="007B09B9">
        <w:rPr>
          <w:rStyle w:val="StyleUnderline"/>
          <w:highlight w:val="cyan"/>
        </w:rPr>
        <w:t xml:space="preserve">will not be </w:t>
      </w:r>
      <w:r w:rsidRPr="007B09B9">
        <w:rPr>
          <w:rStyle w:val="Emphasis"/>
          <w:highlight w:val="cyan"/>
        </w:rPr>
        <w:t>repeated</w:t>
      </w:r>
      <w:r w:rsidRPr="009C7CC1">
        <w:rPr>
          <w:rFonts w:eastAsia="Cambria"/>
          <w:sz w:val="16"/>
        </w:rPr>
        <w:t xml:space="preserve">. He must now understand that he will need devoted loyalists, of whom there will be plenty, to run the departments responsible for justice, homeland security, internal revenue, espionage and </w:t>
      </w:r>
      <w:proofErr w:type="spellStart"/>
      <w:r w:rsidRPr="009C7CC1">
        <w:rPr>
          <w:rFonts w:eastAsia="Cambria"/>
          <w:sz w:val="16"/>
        </w:rPr>
        <w:t>defence</w:t>
      </w:r>
      <w:proofErr w:type="spellEnd"/>
      <w:r w:rsidRPr="009C7CC1">
        <w:rPr>
          <w:rFonts w:eastAsia="Cambria"/>
          <w:sz w:val="16"/>
        </w:rPr>
        <w:t xml:space="preserve">. He will surely put officers personally loyal to himself in charge of the armed forces. </w:t>
      </w:r>
      <w:r w:rsidRPr="007B09B9">
        <w:rPr>
          <w:rStyle w:val="StyleUnderline"/>
        </w:rPr>
        <w:t xml:space="preserve">Not least, he will get his </w:t>
      </w:r>
      <w:r w:rsidRPr="007B09B9">
        <w:rPr>
          <w:rStyle w:val="Emphasis"/>
        </w:rPr>
        <w:t>loyal Republican party</w:t>
      </w:r>
      <w:r w:rsidRPr="007B09B9">
        <w:rPr>
          <w:rStyle w:val="StyleUnderline"/>
        </w:rPr>
        <w:t xml:space="preserve">, as it will be, to confirm the people he </w:t>
      </w:r>
      <w:r w:rsidRPr="007B09B9">
        <w:rPr>
          <w:rStyle w:val="Emphasis"/>
        </w:rPr>
        <w:t>chooses</w:t>
      </w:r>
      <w:r w:rsidRPr="007B09B9">
        <w:rPr>
          <w:rStyle w:val="StyleUnderline"/>
        </w:rPr>
        <w:t xml:space="preserve">, if it holds the </w:t>
      </w:r>
      <w:r w:rsidRPr="007B09B9">
        <w:rPr>
          <w:rStyle w:val="Emphasis"/>
        </w:rPr>
        <w:t>needed Senate majority</w:t>
      </w:r>
      <w:r w:rsidRPr="007B09B9">
        <w:rPr>
          <w:rStyle w:val="StyleUnderline"/>
        </w:rPr>
        <w:t xml:space="preserve">, as is highly </w:t>
      </w:r>
      <w:r w:rsidRPr="007B09B9">
        <w:rPr>
          <w:rStyle w:val="Emphasis"/>
        </w:rPr>
        <w:t>likely</w:t>
      </w:r>
      <w:r w:rsidRPr="007B09B9">
        <w:rPr>
          <w:rStyle w:val="StyleUnderline"/>
        </w:rPr>
        <w:t xml:space="preserve"> to be the </w:t>
      </w:r>
      <w:r w:rsidRPr="007B09B9">
        <w:rPr>
          <w:rStyle w:val="Emphasis"/>
        </w:rPr>
        <w:t>case</w:t>
      </w:r>
      <w:r w:rsidRPr="007B09B9">
        <w:rPr>
          <w:rStyle w:val="StyleUnderline"/>
        </w:rPr>
        <w:t>.</w:t>
      </w:r>
      <w:r w:rsidRPr="009C7CC1">
        <w:rPr>
          <w:rFonts w:eastAsia="Cambria"/>
          <w:sz w:val="16"/>
        </w:rPr>
        <w:t xml:space="preserve"> </w:t>
      </w:r>
    </w:p>
    <w:p w14:paraId="355D60F3" w14:textId="77777777" w:rsidR="00580D10" w:rsidRPr="009C7CC1" w:rsidRDefault="00580D10" w:rsidP="00580D10">
      <w:pPr>
        <w:rPr>
          <w:rFonts w:eastAsia="Cambria"/>
          <w:sz w:val="16"/>
        </w:rPr>
      </w:pPr>
      <w:r w:rsidRPr="009C7CC1">
        <w:rPr>
          <w:rFonts w:eastAsia="Cambria"/>
          <w:sz w:val="16"/>
        </w:rPr>
        <w:t xml:space="preserve">Equally surely, </w:t>
      </w:r>
      <w:r w:rsidRPr="007B09B9">
        <w:rPr>
          <w:rStyle w:val="StyleUnderline"/>
          <w:highlight w:val="cyan"/>
        </w:rPr>
        <w:t>he will us</w:t>
      </w:r>
      <w:r w:rsidRPr="007B09B9">
        <w:rPr>
          <w:rStyle w:val="StyleUnderline"/>
        </w:rPr>
        <w:t xml:space="preserve">e the </w:t>
      </w:r>
      <w:r w:rsidRPr="007B09B9">
        <w:rPr>
          <w:rStyle w:val="StyleUnderline"/>
          <w:highlight w:val="cyan"/>
        </w:rPr>
        <w:t>pressure</w:t>
      </w:r>
      <w:r w:rsidRPr="007B09B9">
        <w:rPr>
          <w:rStyle w:val="StyleUnderline"/>
        </w:rPr>
        <w:t xml:space="preserve"> that he can then exert on the wealthy and influential </w:t>
      </w:r>
      <w:r w:rsidRPr="007B09B9">
        <w:rPr>
          <w:rStyle w:val="StyleUnderline"/>
          <w:highlight w:val="cyan"/>
        </w:rPr>
        <w:t>to bring</w:t>
      </w:r>
      <w:r w:rsidRPr="007B09B9">
        <w:rPr>
          <w:rStyle w:val="StyleUnderline"/>
        </w:rPr>
        <w:t xml:space="preserve"> them into line. </w:t>
      </w:r>
      <w:r w:rsidRPr="007B09B9">
        <w:rPr>
          <w:rStyle w:val="Emphasis"/>
          <w:highlight w:val="cyan"/>
        </w:rPr>
        <w:t>Crony capitalism</w:t>
      </w:r>
      <w:r w:rsidRPr="007B09B9">
        <w:rPr>
          <w:rStyle w:val="StyleUnderline"/>
        </w:rPr>
        <w:t xml:space="preserve"> is among the </w:t>
      </w:r>
      <w:r w:rsidRPr="007B09B9">
        <w:rPr>
          <w:rStyle w:val="Emphasis"/>
        </w:rPr>
        <w:t>probabilities</w:t>
      </w:r>
      <w:r w:rsidRPr="009C7CC1">
        <w:rPr>
          <w:rFonts w:eastAsia="Cambria"/>
          <w:sz w:val="16"/>
        </w:rPr>
        <w:t xml:space="preserve">. </w:t>
      </w:r>
      <w:r w:rsidRPr="007B09B9">
        <w:rPr>
          <w:rStyle w:val="StyleUnderline"/>
        </w:rPr>
        <w:t>Ask the Hungarians who live in an “</w:t>
      </w:r>
      <w:r w:rsidRPr="007B09B9">
        <w:rPr>
          <w:rStyle w:val="Emphasis"/>
        </w:rPr>
        <w:t>illiberal democracy”</w:t>
      </w:r>
      <w:r w:rsidRPr="007B09B9">
        <w:rPr>
          <w:rStyle w:val="StyleUnderline"/>
        </w:rPr>
        <w:t xml:space="preserve"> under a man admired by </w:t>
      </w:r>
      <w:r w:rsidRPr="007B09B9">
        <w:rPr>
          <w:rStyle w:val="Emphasis"/>
        </w:rPr>
        <w:t>US rightwing pundits</w:t>
      </w:r>
      <w:r w:rsidRPr="007B09B9">
        <w:rPr>
          <w:rStyle w:val="StyleUnderline"/>
        </w:rPr>
        <w:t>.</w:t>
      </w:r>
      <w:r w:rsidRPr="009C7CC1">
        <w:rPr>
          <w:rFonts w:eastAsia="Cambria"/>
          <w:sz w:val="16"/>
        </w:rPr>
        <w:t xml:space="preserve"> </w:t>
      </w:r>
    </w:p>
    <w:p w14:paraId="5A5D101C" w14:textId="77777777" w:rsidR="00580D10" w:rsidRPr="009C7CC1" w:rsidRDefault="00580D10" w:rsidP="00580D10">
      <w:pPr>
        <w:rPr>
          <w:rFonts w:eastAsia="Cambria"/>
          <w:sz w:val="16"/>
        </w:rPr>
      </w:pPr>
      <w:r w:rsidRPr="009C7CC1">
        <w:rPr>
          <w:rFonts w:eastAsia="Cambria"/>
          <w:sz w:val="16"/>
        </w:rPr>
        <w:t>“</w:t>
      </w:r>
      <w:r w:rsidRPr="007B09B9">
        <w:rPr>
          <w:rStyle w:val="Emphasis"/>
          <w:highlight w:val="cyan"/>
        </w:rPr>
        <w:t>Americans</w:t>
      </w:r>
      <w:r w:rsidRPr="009C7CC1">
        <w:rPr>
          <w:rFonts w:eastAsia="Cambria"/>
          <w:sz w:val="16"/>
        </w:rPr>
        <w:t xml:space="preserve"> — and all but a handful of politicians — </w:t>
      </w:r>
      <w:r w:rsidRPr="007B09B9">
        <w:rPr>
          <w:rStyle w:val="StyleUnderline"/>
          <w:highlight w:val="cyan"/>
        </w:rPr>
        <w:t xml:space="preserve">have </w:t>
      </w:r>
      <w:r w:rsidRPr="007B09B9">
        <w:rPr>
          <w:rStyle w:val="Emphasis"/>
          <w:highlight w:val="cyan"/>
        </w:rPr>
        <w:t>refused</w:t>
      </w:r>
      <w:r w:rsidRPr="007B09B9">
        <w:rPr>
          <w:rStyle w:val="StyleUnderline"/>
          <w:highlight w:val="cyan"/>
        </w:rPr>
        <w:t xml:space="preserve"> to </w:t>
      </w:r>
      <w:r w:rsidRPr="007B09B9">
        <w:rPr>
          <w:rStyle w:val="Emphasis"/>
          <w:highlight w:val="cyan"/>
        </w:rPr>
        <w:t>take</w:t>
      </w:r>
      <w:r w:rsidRPr="007B09B9">
        <w:rPr>
          <w:rStyle w:val="StyleUnderline"/>
          <w:highlight w:val="cyan"/>
        </w:rPr>
        <w:t xml:space="preserve"> this possibility seriously</w:t>
      </w:r>
      <w:r w:rsidRPr="007B09B9">
        <w:rPr>
          <w:rStyle w:val="StyleUnderline"/>
        </w:rPr>
        <w:t xml:space="preserve"> </w:t>
      </w:r>
      <w:r w:rsidRPr="007B09B9">
        <w:rPr>
          <w:rStyle w:val="Emphasis"/>
        </w:rPr>
        <w:t>enough</w:t>
      </w:r>
      <w:r w:rsidRPr="007B09B9">
        <w:rPr>
          <w:rStyle w:val="StyleUnderline"/>
        </w:rPr>
        <w:t xml:space="preserve"> to try to prevent it</w:t>
      </w:r>
      <w:r w:rsidRPr="009C7CC1">
        <w:rPr>
          <w:rFonts w:eastAsia="Cambria"/>
          <w:sz w:val="16"/>
        </w:rPr>
        <w:t>”, notes Kagan. “</w:t>
      </w:r>
      <w:r w:rsidRPr="007B09B9">
        <w:rPr>
          <w:rStyle w:val="StyleUnderline"/>
          <w:highlight w:val="cyan"/>
        </w:rPr>
        <w:t>As</w:t>
      </w:r>
      <w:r w:rsidRPr="007B09B9">
        <w:rPr>
          <w:rStyle w:val="StyleUnderline"/>
        </w:rPr>
        <w:t xml:space="preserve"> has </w:t>
      </w:r>
      <w:r w:rsidRPr="007B09B9">
        <w:rPr>
          <w:rStyle w:val="StyleUnderline"/>
          <w:highlight w:val="cyan"/>
        </w:rPr>
        <w:t>so often been the case</w:t>
      </w:r>
      <w:r w:rsidRPr="007B09B9">
        <w:rPr>
          <w:rStyle w:val="StyleUnderline"/>
        </w:rPr>
        <w:t xml:space="preserve"> in other countries </w:t>
      </w:r>
      <w:r w:rsidRPr="007B09B9">
        <w:rPr>
          <w:rStyle w:val="StyleUnderline"/>
          <w:highlight w:val="cyan"/>
        </w:rPr>
        <w:t xml:space="preserve">where </w:t>
      </w:r>
      <w:r w:rsidRPr="007B09B9">
        <w:rPr>
          <w:rStyle w:val="Emphasis"/>
          <w:highlight w:val="cyan"/>
        </w:rPr>
        <w:t>fascist leaders arise</w:t>
      </w:r>
      <w:r w:rsidRPr="007B09B9">
        <w:rPr>
          <w:rStyle w:val="StyleUnderline"/>
        </w:rPr>
        <w:t xml:space="preserve">, their would-be opponents are </w:t>
      </w:r>
      <w:proofErr w:type="spellStart"/>
      <w:r w:rsidRPr="009C7CC1">
        <w:rPr>
          <w:rFonts w:eastAsia="Cambria"/>
          <w:strike/>
          <w:sz w:val="16"/>
        </w:rPr>
        <w:t>paralysed</w:t>
      </w:r>
      <w:proofErr w:type="spellEnd"/>
      <w:r w:rsidRPr="009C7CC1">
        <w:rPr>
          <w:rFonts w:eastAsia="Cambria"/>
          <w:sz w:val="16"/>
        </w:rPr>
        <w:t>[</w:t>
      </w:r>
      <w:r w:rsidRPr="007B09B9">
        <w:rPr>
          <w:rStyle w:val="Emphasis"/>
        </w:rPr>
        <w:t>dazed</w:t>
      </w:r>
      <w:r w:rsidRPr="009C7CC1">
        <w:rPr>
          <w:rFonts w:eastAsia="Cambria"/>
          <w:sz w:val="16"/>
        </w:rPr>
        <w:t>]</w:t>
      </w:r>
      <w:r w:rsidRPr="007B09B9">
        <w:rPr>
          <w:rStyle w:val="StyleUnderline"/>
        </w:rPr>
        <w:t xml:space="preserve"> in </w:t>
      </w:r>
      <w:r w:rsidRPr="007B09B9">
        <w:rPr>
          <w:rStyle w:val="Emphasis"/>
        </w:rPr>
        <w:t>confusion</w:t>
      </w:r>
      <w:r w:rsidRPr="007B09B9">
        <w:rPr>
          <w:rStyle w:val="StyleUnderline"/>
        </w:rPr>
        <w:t xml:space="preserve"> and </w:t>
      </w:r>
      <w:r w:rsidRPr="007B09B9">
        <w:rPr>
          <w:rStyle w:val="Emphasis"/>
        </w:rPr>
        <w:t>amazement</w:t>
      </w:r>
      <w:r w:rsidRPr="007B09B9">
        <w:rPr>
          <w:rStyle w:val="StyleUnderline"/>
        </w:rPr>
        <w:t xml:space="preserve"> at this charismatic </w:t>
      </w:r>
      <w:r w:rsidRPr="007B09B9">
        <w:rPr>
          <w:rStyle w:val="Emphasis"/>
        </w:rPr>
        <w:t>authoritarian</w:t>
      </w:r>
      <w:r w:rsidRPr="009C7CC1">
        <w:rPr>
          <w:rFonts w:eastAsia="Cambria"/>
          <w:sz w:val="16"/>
        </w:rPr>
        <w:t>.”</w:t>
      </w:r>
    </w:p>
    <w:p w14:paraId="3F3FE71A" w14:textId="77777777" w:rsidR="00580D10" w:rsidRPr="002B51CA" w:rsidRDefault="00580D10" w:rsidP="00580D10"/>
    <w:p w14:paraId="3CF1EA23" w14:textId="7811CD4F" w:rsidR="00580D10" w:rsidRDefault="00580D10" w:rsidP="00580D10">
      <w:pPr>
        <w:pStyle w:val="Heading1"/>
      </w:pPr>
      <w:r>
        <w:lastRenderedPageBreak/>
        <w:t>1NR</w:t>
      </w:r>
    </w:p>
    <w:p w14:paraId="1C6815F9" w14:textId="4EAA587F" w:rsidR="00580D10" w:rsidRDefault="00580D10" w:rsidP="00580D10">
      <w:pPr>
        <w:pStyle w:val="Heading2"/>
      </w:pPr>
      <w:r>
        <w:lastRenderedPageBreak/>
        <w:t>Energy DA</w:t>
      </w:r>
    </w:p>
    <w:p w14:paraId="601FB3FE" w14:textId="77777777" w:rsidR="00580D10" w:rsidRDefault="00580D10" w:rsidP="00580D10">
      <w:pPr>
        <w:pStyle w:val="Heading3"/>
      </w:pPr>
      <w:bookmarkStart w:id="9" w:name="_Hlk214127271"/>
      <w:r>
        <w:lastRenderedPageBreak/>
        <w:t>Overview---2NC</w:t>
      </w:r>
    </w:p>
    <w:p w14:paraId="3B48FC81" w14:textId="77777777" w:rsidR="00580D10" w:rsidRDefault="00580D10" w:rsidP="00580D10">
      <w:pPr>
        <w:pStyle w:val="Analytic"/>
      </w:pPr>
      <w:r>
        <w:t xml:space="preserve">Russian militarism causes </w:t>
      </w:r>
      <w:r>
        <w:rPr>
          <w:u w:val="single"/>
        </w:rPr>
        <w:t>extinction</w:t>
      </w:r>
      <w:r>
        <w:t xml:space="preserve">. Putin’s war machine ensures </w:t>
      </w:r>
      <w:r w:rsidRPr="00D10910">
        <w:rPr>
          <w:u w:val="single"/>
        </w:rPr>
        <w:t>high-intensity</w:t>
      </w:r>
      <w:r>
        <w:t xml:space="preserve"> wars and military </w:t>
      </w:r>
      <w:r w:rsidRPr="00D10910">
        <w:rPr>
          <w:u w:val="single"/>
        </w:rPr>
        <w:t>modernization</w:t>
      </w:r>
      <w:r>
        <w:t xml:space="preserve"> that result in </w:t>
      </w:r>
      <w:r w:rsidRPr="00D10910">
        <w:rPr>
          <w:u w:val="single"/>
        </w:rPr>
        <w:t>nuclear use</w:t>
      </w:r>
      <w:r>
        <w:t>. That’s Fridman.</w:t>
      </w:r>
    </w:p>
    <w:p w14:paraId="7A0BA38C" w14:textId="77777777" w:rsidR="00580D10" w:rsidRDefault="00580D10" w:rsidP="00580D10">
      <w:pPr>
        <w:pStyle w:val="Analytic"/>
      </w:pPr>
      <w:r>
        <w:t>It outweighs:</w:t>
      </w:r>
    </w:p>
    <w:p w14:paraId="2B8E2507" w14:textId="77777777" w:rsidR="00580D10" w:rsidRPr="00D10910" w:rsidRDefault="00580D10" w:rsidP="00580D10">
      <w:pPr>
        <w:pStyle w:val="Heading4"/>
      </w:pPr>
      <w:r>
        <w:rPr>
          <w:u w:val="single"/>
        </w:rPr>
        <w:t>MANGITUDE</w:t>
      </w:r>
      <w:r>
        <w:t xml:space="preserve">. It’s the </w:t>
      </w:r>
      <w:r w:rsidRPr="00D10910">
        <w:rPr>
          <w:u w:val="single"/>
        </w:rPr>
        <w:t>only</w:t>
      </w:r>
      <w:r>
        <w:t xml:space="preserve"> existential war.</w:t>
      </w:r>
    </w:p>
    <w:p w14:paraId="072F3811" w14:textId="77777777" w:rsidR="00580D10" w:rsidRDefault="00580D10" w:rsidP="00580D10">
      <w:r w:rsidRPr="00C51980">
        <w:rPr>
          <w:rStyle w:val="Style13ptBold"/>
        </w:rPr>
        <w:t>Farquhar 17</w:t>
      </w:r>
      <w:r>
        <w:t xml:space="preserve"> [Sebastian Farquhar, John Halstead, Owen Cotton-Barratt, Stefan Schubert, Haydn Belfield, and Andrew Synder-Beattie (All research scientists, Global Priorities Project; c’mon, you know these guys), 1-23-2017, "Existential Risk: Diplomacy and Governance," Global Priorities Project, https://www.fhi.ox.ac.uk/wp-content/uploads/Existential-Risks-2017-01-23.pdf, </w:t>
      </w:r>
      <w:proofErr w:type="spellStart"/>
      <w:r>
        <w:t>njn</w:t>
      </w:r>
      <w:proofErr w:type="spellEnd"/>
      <w:r>
        <w:t>]</w:t>
      </w:r>
    </w:p>
    <w:p w14:paraId="39869255" w14:textId="77777777" w:rsidR="00580D10" w:rsidRPr="00C51980" w:rsidRDefault="00580D10" w:rsidP="00580D10">
      <w:pPr>
        <w:rPr>
          <w:sz w:val="16"/>
        </w:rPr>
      </w:pPr>
      <w:r w:rsidRPr="00C51980">
        <w:rPr>
          <w:sz w:val="16"/>
        </w:rPr>
        <w:t xml:space="preserve">The bombings of Hiroshima and Nagasaki demonstrated the unprecedented destructive power of nuclear weapons. However, even in an all-out </w:t>
      </w:r>
      <w:r w:rsidRPr="00C51980">
        <w:rPr>
          <w:rStyle w:val="Emphasis"/>
          <w:highlight w:val="cyan"/>
        </w:rPr>
        <w:t>nuclear war</w:t>
      </w:r>
      <w:r w:rsidRPr="00C51980">
        <w:rPr>
          <w:rStyle w:val="StyleUnderline"/>
          <w:rFonts w:eastAsiaTheme="majorEastAsia"/>
          <w:highlight w:val="cyan"/>
        </w:rPr>
        <w:t xml:space="preserve"> between</w:t>
      </w:r>
      <w:r w:rsidRPr="00C51980">
        <w:rPr>
          <w:rStyle w:val="StyleUnderline"/>
          <w:rFonts w:eastAsiaTheme="majorEastAsia"/>
        </w:rPr>
        <w:t xml:space="preserve"> the </w:t>
      </w:r>
      <w:r w:rsidRPr="00C51980">
        <w:rPr>
          <w:rStyle w:val="Emphasis"/>
          <w:highlight w:val="cyan"/>
        </w:rPr>
        <w:t>U</w:t>
      </w:r>
      <w:r w:rsidRPr="00C51980">
        <w:rPr>
          <w:sz w:val="16"/>
        </w:rPr>
        <w:t xml:space="preserve">nited </w:t>
      </w:r>
      <w:r w:rsidRPr="00C51980">
        <w:rPr>
          <w:rStyle w:val="Emphasis"/>
          <w:highlight w:val="cyan"/>
        </w:rPr>
        <w:t>S</w:t>
      </w:r>
      <w:r w:rsidRPr="00C51980">
        <w:rPr>
          <w:sz w:val="16"/>
        </w:rPr>
        <w:t xml:space="preserve">tates </w:t>
      </w:r>
      <w:r w:rsidRPr="00C51980">
        <w:rPr>
          <w:rStyle w:val="StyleUnderline"/>
          <w:rFonts w:eastAsiaTheme="majorEastAsia"/>
          <w:highlight w:val="cyan"/>
        </w:rPr>
        <w:t xml:space="preserve">and </w:t>
      </w:r>
      <w:r w:rsidRPr="00C51980">
        <w:rPr>
          <w:rStyle w:val="Emphasis"/>
          <w:highlight w:val="cyan"/>
        </w:rPr>
        <w:t>Russia</w:t>
      </w:r>
      <w:r w:rsidRPr="00C51980">
        <w:rPr>
          <w:sz w:val="16"/>
        </w:rPr>
        <w:t xml:space="preserve">, despite horrific casualties, neither country's population is likely to be completely destroyed by the direct effects of the blast, fire, and radiation.8 The </w:t>
      </w:r>
      <w:r w:rsidRPr="00C51980">
        <w:rPr>
          <w:rStyle w:val="StyleUnderline"/>
          <w:rFonts w:eastAsiaTheme="majorEastAsia"/>
        </w:rPr>
        <w:t xml:space="preserve">aftermath could be </w:t>
      </w:r>
      <w:r w:rsidRPr="00C51980">
        <w:rPr>
          <w:rStyle w:val="Emphasis"/>
        </w:rPr>
        <w:t>much worse</w:t>
      </w:r>
      <w:r w:rsidRPr="00C51980">
        <w:rPr>
          <w:sz w:val="16"/>
        </w:rPr>
        <w:t xml:space="preserve">: the burning of flammable materials could </w:t>
      </w:r>
      <w:r w:rsidRPr="0027148F">
        <w:rPr>
          <w:rStyle w:val="StyleUnderline"/>
          <w:rFonts w:eastAsiaTheme="majorEastAsia"/>
        </w:rPr>
        <w:t xml:space="preserve">send </w:t>
      </w:r>
      <w:r w:rsidRPr="0027148F">
        <w:rPr>
          <w:rStyle w:val="Emphasis"/>
        </w:rPr>
        <w:t>massive</w:t>
      </w:r>
      <w:r w:rsidRPr="0027148F">
        <w:rPr>
          <w:rStyle w:val="StyleUnderline"/>
          <w:rFonts w:eastAsiaTheme="majorEastAsia"/>
        </w:rPr>
        <w:t xml:space="preserve"> amounts of </w:t>
      </w:r>
      <w:r w:rsidRPr="0027148F">
        <w:rPr>
          <w:rStyle w:val="Emphasis"/>
        </w:rPr>
        <w:t>smoke</w:t>
      </w:r>
      <w:r w:rsidRPr="0027148F">
        <w:rPr>
          <w:rStyle w:val="StyleUnderline"/>
          <w:rFonts w:eastAsiaTheme="majorEastAsia"/>
        </w:rPr>
        <w:t xml:space="preserve"> into the atmosphere, which</w:t>
      </w:r>
      <w:r w:rsidRPr="00C51980">
        <w:rPr>
          <w:rStyle w:val="StyleUnderline"/>
          <w:rFonts w:eastAsiaTheme="majorEastAsia"/>
        </w:rPr>
        <w:t xml:space="preserve"> would absorb sunlight and </w:t>
      </w:r>
      <w:r w:rsidRPr="00C51980">
        <w:rPr>
          <w:rStyle w:val="StyleUnderline"/>
          <w:rFonts w:eastAsiaTheme="majorEastAsia"/>
          <w:highlight w:val="cyan"/>
        </w:rPr>
        <w:t>cause</w:t>
      </w:r>
      <w:r w:rsidRPr="00C51980">
        <w:rPr>
          <w:rStyle w:val="StyleUnderline"/>
          <w:rFonts w:eastAsiaTheme="majorEastAsia"/>
        </w:rPr>
        <w:t xml:space="preserve"> sustained global cooling</w:t>
      </w:r>
      <w:r w:rsidRPr="00C51980">
        <w:rPr>
          <w:sz w:val="16"/>
        </w:rPr>
        <w:t xml:space="preserve">, severe ozone loss, and agricultural disruption - </w:t>
      </w:r>
      <w:r w:rsidRPr="00C51980">
        <w:rPr>
          <w:rStyle w:val="StyleUnderline"/>
          <w:rFonts w:eastAsiaTheme="majorEastAsia"/>
        </w:rPr>
        <w:t xml:space="preserve">a </w:t>
      </w:r>
      <w:r w:rsidRPr="00C51980">
        <w:rPr>
          <w:rStyle w:val="Emphasis"/>
          <w:highlight w:val="cyan"/>
        </w:rPr>
        <w:t>nuclear winter</w:t>
      </w:r>
      <w:r w:rsidRPr="00C51980">
        <w:rPr>
          <w:sz w:val="16"/>
        </w:rPr>
        <w:t>.</w:t>
      </w:r>
    </w:p>
    <w:p w14:paraId="7AA89C85" w14:textId="77777777" w:rsidR="00580D10" w:rsidRPr="00C51980" w:rsidRDefault="00580D10" w:rsidP="00580D10">
      <w:pPr>
        <w:rPr>
          <w:sz w:val="16"/>
        </w:rPr>
      </w:pPr>
      <w:r w:rsidRPr="00C51980">
        <w:rPr>
          <w:sz w:val="16"/>
        </w:rPr>
        <w:t xml:space="preserve">According to one model 9, </w:t>
      </w:r>
      <w:r w:rsidRPr="00C51980">
        <w:rPr>
          <w:rStyle w:val="StyleUnderline"/>
          <w:rFonts w:eastAsiaTheme="majorEastAsia"/>
        </w:rPr>
        <w:t xml:space="preserve">an all-out </w:t>
      </w:r>
      <w:r w:rsidRPr="00C51980">
        <w:rPr>
          <w:rStyle w:val="Emphasis"/>
        </w:rPr>
        <w:t>exchange</w:t>
      </w:r>
      <w:r w:rsidRPr="00C51980">
        <w:rPr>
          <w:sz w:val="16"/>
        </w:rPr>
        <w:t xml:space="preserve"> of 4,000 weapons10 </w:t>
      </w:r>
      <w:r w:rsidRPr="00C51980">
        <w:rPr>
          <w:rStyle w:val="StyleUnderline"/>
          <w:rFonts w:eastAsiaTheme="majorEastAsia"/>
        </w:rPr>
        <w:t xml:space="preserve">could lead to a drop in global temperatures of around 8°C, </w:t>
      </w:r>
      <w:r w:rsidRPr="00C51980">
        <w:rPr>
          <w:rStyle w:val="StyleUnderline"/>
          <w:rFonts w:eastAsiaTheme="majorEastAsia"/>
          <w:highlight w:val="cyan"/>
        </w:rPr>
        <w:t xml:space="preserve">making it </w:t>
      </w:r>
      <w:r w:rsidRPr="00C51980">
        <w:rPr>
          <w:rStyle w:val="Emphasis"/>
          <w:highlight w:val="cyan"/>
        </w:rPr>
        <w:t>impossible</w:t>
      </w:r>
      <w:r w:rsidRPr="00C51980">
        <w:rPr>
          <w:rStyle w:val="StyleUnderline"/>
          <w:rFonts w:eastAsiaTheme="majorEastAsia"/>
          <w:highlight w:val="cyan"/>
        </w:rPr>
        <w:t xml:space="preserve"> to grow </w:t>
      </w:r>
      <w:r w:rsidRPr="00C51980">
        <w:rPr>
          <w:rStyle w:val="Emphasis"/>
          <w:highlight w:val="cyan"/>
        </w:rPr>
        <w:t>food</w:t>
      </w:r>
      <w:r w:rsidRPr="00C51980">
        <w:rPr>
          <w:rStyle w:val="StyleUnderline"/>
          <w:rFonts w:eastAsiaTheme="majorEastAsia"/>
        </w:rPr>
        <w:t xml:space="preserve"> for 4 to 5 years</w:t>
      </w:r>
      <w:r w:rsidRPr="00C51980">
        <w:rPr>
          <w:sz w:val="16"/>
        </w:rPr>
        <w:t xml:space="preserve">. This could leave some </w:t>
      </w:r>
      <w:r w:rsidRPr="00C51980">
        <w:rPr>
          <w:rStyle w:val="Emphasis"/>
        </w:rPr>
        <w:t>survivors</w:t>
      </w:r>
      <w:r w:rsidRPr="00C51980">
        <w:rPr>
          <w:sz w:val="16"/>
        </w:rPr>
        <w:t xml:space="preserve"> in parts of Australia and New Zealand, but they </w:t>
      </w:r>
      <w:r w:rsidRPr="00C51980">
        <w:rPr>
          <w:rStyle w:val="StyleUnderline"/>
          <w:rFonts w:eastAsiaTheme="majorEastAsia"/>
        </w:rPr>
        <w:t xml:space="preserve">would be in a very </w:t>
      </w:r>
      <w:r w:rsidRPr="00C51980">
        <w:rPr>
          <w:rStyle w:val="Emphasis"/>
        </w:rPr>
        <w:t>precarious</w:t>
      </w:r>
      <w:r w:rsidRPr="00C51980">
        <w:rPr>
          <w:rStyle w:val="StyleUnderline"/>
          <w:rFonts w:eastAsiaTheme="majorEastAsia"/>
        </w:rPr>
        <w:t xml:space="preserve"> situation and the </w:t>
      </w:r>
      <w:r w:rsidRPr="00C51980">
        <w:rPr>
          <w:rStyle w:val="Emphasis"/>
        </w:rPr>
        <w:t>threat of extinction</w:t>
      </w:r>
      <w:r w:rsidRPr="00C51980">
        <w:rPr>
          <w:rStyle w:val="StyleUnderline"/>
          <w:rFonts w:eastAsiaTheme="majorEastAsia"/>
        </w:rPr>
        <w:t xml:space="preserve"> from other sources would be </w:t>
      </w:r>
      <w:r w:rsidRPr="00C51980">
        <w:rPr>
          <w:rStyle w:val="Emphasis"/>
        </w:rPr>
        <w:t>great</w:t>
      </w:r>
      <w:r w:rsidRPr="00C51980">
        <w:rPr>
          <w:rStyle w:val="StyleUnderline"/>
          <w:rFonts w:eastAsiaTheme="majorEastAsia"/>
        </w:rPr>
        <w:t xml:space="preserve">. An exchange on </w:t>
      </w:r>
      <w:r w:rsidRPr="00C51980">
        <w:rPr>
          <w:rStyle w:val="StyleUnderline"/>
          <w:rFonts w:eastAsiaTheme="majorEastAsia"/>
          <w:highlight w:val="cyan"/>
        </w:rPr>
        <w:t>this</w:t>
      </w:r>
      <w:r w:rsidRPr="00C51980">
        <w:rPr>
          <w:rStyle w:val="StyleUnderline"/>
          <w:rFonts w:eastAsiaTheme="majorEastAsia"/>
        </w:rPr>
        <w:t xml:space="preserve"> scale </w:t>
      </w:r>
      <w:r w:rsidRPr="00C51980">
        <w:rPr>
          <w:rStyle w:val="StyleUnderline"/>
          <w:rFonts w:eastAsiaTheme="majorEastAsia"/>
          <w:highlight w:val="cyan"/>
        </w:rPr>
        <w:t xml:space="preserve">is </w:t>
      </w:r>
      <w:r w:rsidRPr="00C51980">
        <w:rPr>
          <w:rStyle w:val="Emphasis"/>
          <w:highlight w:val="cyan"/>
        </w:rPr>
        <w:t>only possible</w:t>
      </w:r>
      <w:r w:rsidRPr="00C51980">
        <w:rPr>
          <w:rStyle w:val="StyleUnderline"/>
          <w:rFonts w:eastAsiaTheme="majorEastAsia"/>
          <w:highlight w:val="cyan"/>
        </w:rPr>
        <w:t xml:space="preserve"> between</w:t>
      </w:r>
      <w:r w:rsidRPr="00C51980">
        <w:rPr>
          <w:rStyle w:val="StyleUnderline"/>
          <w:rFonts w:eastAsiaTheme="majorEastAsia"/>
        </w:rPr>
        <w:t xml:space="preserve"> the </w:t>
      </w:r>
      <w:r w:rsidRPr="00C51980">
        <w:rPr>
          <w:rStyle w:val="Emphasis"/>
          <w:highlight w:val="cyan"/>
        </w:rPr>
        <w:t>US</w:t>
      </w:r>
      <w:r w:rsidRPr="00C51980">
        <w:rPr>
          <w:rStyle w:val="StyleUnderline"/>
          <w:rFonts w:eastAsiaTheme="majorEastAsia"/>
          <w:highlight w:val="cyan"/>
        </w:rPr>
        <w:t xml:space="preserve"> and </w:t>
      </w:r>
      <w:r w:rsidRPr="00C51980">
        <w:rPr>
          <w:rStyle w:val="Emphasis"/>
          <w:highlight w:val="cyan"/>
        </w:rPr>
        <w:t>Russia</w:t>
      </w:r>
      <w:r w:rsidRPr="00AE40C8">
        <w:rPr>
          <w:rStyle w:val="StyleUnderline"/>
          <w:rFonts w:eastAsiaTheme="majorEastAsia"/>
        </w:rPr>
        <w:t xml:space="preserve"> who have more than </w:t>
      </w:r>
      <w:r w:rsidRPr="00AE40C8">
        <w:rPr>
          <w:rStyle w:val="Emphasis"/>
        </w:rPr>
        <w:t>90%</w:t>
      </w:r>
      <w:r w:rsidRPr="00AE40C8">
        <w:rPr>
          <w:rStyle w:val="StyleUnderline"/>
          <w:rFonts w:eastAsiaTheme="majorEastAsia"/>
        </w:rPr>
        <w:t xml:space="preserve"> of the world's </w:t>
      </w:r>
      <w:r w:rsidRPr="00AE40C8">
        <w:rPr>
          <w:rStyle w:val="Emphasis"/>
        </w:rPr>
        <w:t>nuclear weapons</w:t>
      </w:r>
      <w:r w:rsidRPr="00AE40C8">
        <w:rPr>
          <w:sz w:val="16"/>
        </w:rPr>
        <w:t xml:space="preserve">, with stockpiles of around 4,500 warheads each, although many are not operationally deployed.11 Some models suggest that even a </w:t>
      </w:r>
      <w:r w:rsidRPr="00AE40C8">
        <w:rPr>
          <w:rStyle w:val="StyleUnderline"/>
          <w:rFonts w:eastAsiaTheme="majorEastAsia"/>
        </w:rPr>
        <w:t xml:space="preserve">small </w:t>
      </w:r>
      <w:r w:rsidRPr="00AE40C8">
        <w:rPr>
          <w:rStyle w:val="Emphasis"/>
        </w:rPr>
        <w:t>regional</w:t>
      </w:r>
      <w:r w:rsidRPr="00AE40C8">
        <w:rPr>
          <w:rStyle w:val="StyleUnderline"/>
          <w:rFonts w:eastAsiaTheme="majorEastAsia"/>
        </w:rPr>
        <w:t xml:space="preserve"> nuclear war involving</w:t>
      </w:r>
      <w:r w:rsidRPr="00AE40C8">
        <w:rPr>
          <w:sz w:val="16"/>
        </w:rPr>
        <w:t xml:space="preserve"> 100 nuclear weapons would produce a nuclear winter </w:t>
      </w:r>
      <w:r w:rsidRPr="00AE40C8">
        <w:rPr>
          <w:rStyle w:val="StyleUnderline"/>
          <w:rFonts w:eastAsiaTheme="majorEastAsia"/>
        </w:rPr>
        <w:t xml:space="preserve">serious enough to put </w:t>
      </w:r>
      <w:r w:rsidRPr="00AE40C8">
        <w:rPr>
          <w:rStyle w:val="Emphasis"/>
        </w:rPr>
        <w:t>two billion</w:t>
      </w:r>
      <w:r w:rsidRPr="00AE40C8">
        <w:rPr>
          <w:rStyle w:val="StyleUnderline"/>
          <w:rFonts w:eastAsiaTheme="majorEastAsia"/>
        </w:rPr>
        <w:t xml:space="preserve"> people at risk of starvation</w:t>
      </w:r>
      <w:r w:rsidRPr="00AE40C8">
        <w:rPr>
          <w:sz w:val="16"/>
        </w:rPr>
        <w:t xml:space="preserve">,12 though this estimate might be pessimistic.13 Wars on this scale </w:t>
      </w:r>
      <w:r w:rsidRPr="00AE40C8">
        <w:rPr>
          <w:rStyle w:val="StyleUnderline"/>
          <w:rFonts w:eastAsiaTheme="majorEastAsia"/>
        </w:rPr>
        <w:t xml:space="preserve">are </w:t>
      </w:r>
      <w:r w:rsidRPr="00AE40C8">
        <w:rPr>
          <w:rStyle w:val="Emphasis"/>
        </w:rPr>
        <w:t>unlikely</w:t>
      </w:r>
      <w:r w:rsidRPr="00AE40C8">
        <w:rPr>
          <w:rStyle w:val="StyleUnderline"/>
          <w:rFonts w:eastAsiaTheme="majorEastAsia"/>
        </w:rPr>
        <w:t xml:space="preserve"> to lead to outright human </w:t>
      </w:r>
      <w:r w:rsidRPr="00AE40C8">
        <w:rPr>
          <w:rStyle w:val="Emphasis"/>
        </w:rPr>
        <w:t>extinction</w:t>
      </w:r>
      <w:r w:rsidRPr="00AE40C8">
        <w:rPr>
          <w:sz w:val="16"/>
        </w:rPr>
        <w:t xml:space="preserve">, but this does suggest that conflicts which are around an order of magnitude larger may be likely to threaten </w:t>
      </w:r>
      <w:proofErr w:type="spellStart"/>
      <w:r w:rsidRPr="00AE40C8">
        <w:rPr>
          <w:sz w:val="16"/>
        </w:rPr>
        <w:t>civilisation</w:t>
      </w:r>
      <w:proofErr w:type="spellEnd"/>
      <w:r w:rsidRPr="00AE40C8">
        <w:rPr>
          <w:sz w:val="16"/>
        </w:rPr>
        <w:t xml:space="preserve">. It should be </w:t>
      </w:r>
      <w:proofErr w:type="spellStart"/>
      <w:r w:rsidRPr="00AE40C8">
        <w:rPr>
          <w:sz w:val="16"/>
        </w:rPr>
        <w:t>emphasised</w:t>
      </w:r>
      <w:proofErr w:type="spellEnd"/>
      <w:r w:rsidRPr="00AE40C8">
        <w:rPr>
          <w:sz w:val="16"/>
        </w:rPr>
        <w:t xml:space="preserve"> that there is very large uncertainty about the effects of a large nuclear war on global climate. This remains an area where increased academic research work, including more detailed climate modelling and a better understanding of</w:t>
      </w:r>
      <w:r w:rsidRPr="00C51980">
        <w:rPr>
          <w:sz w:val="16"/>
        </w:rPr>
        <w:t xml:space="preserve"> how survivors might be able to cope and adapt, would have high returns.</w:t>
      </w:r>
    </w:p>
    <w:p w14:paraId="31898BC2" w14:textId="77777777" w:rsidR="00580D10" w:rsidRDefault="00580D10" w:rsidP="00580D10">
      <w:pPr>
        <w:rPr>
          <w:sz w:val="16"/>
        </w:rPr>
      </w:pPr>
      <w:r w:rsidRPr="00C51980">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w:t>
      </w:r>
      <w:r w:rsidRPr="00C51980">
        <w:rPr>
          <w:rStyle w:val="StyleUnderline"/>
          <w:rFonts w:eastAsiaTheme="majorEastAsia"/>
          <w:highlight w:val="cyan"/>
        </w:rPr>
        <w:t>given</w:t>
      </w:r>
      <w:r w:rsidRPr="00C51980">
        <w:rPr>
          <w:rStyle w:val="StyleUnderline"/>
          <w:rFonts w:eastAsiaTheme="majorEastAsia"/>
        </w:rPr>
        <w:t xml:space="preserve"> the relatively </w:t>
      </w:r>
      <w:r w:rsidRPr="00C51980">
        <w:rPr>
          <w:rStyle w:val="Emphasis"/>
          <w:highlight w:val="cyan"/>
        </w:rPr>
        <w:t>modest</w:t>
      </w:r>
      <w:r w:rsidRPr="00C51980">
        <w:rPr>
          <w:rStyle w:val="Emphasis"/>
        </w:rPr>
        <w:t xml:space="preserve"> size</w:t>
      </w:r>
      <w:r w:rsidRPr="00C51980">
        <w:rPr>
          <w:rStyle w:val="StyleUnderline"/>
          <w:rFonts w:eastAsiaTheme="majorEastAsia"/>
        </w:rPr>
        <w:t xml:space="preserve"> of their </w:t>
      </w:r>
      <w:r w:rsidRPr="00C51980">
        <w:rPr>
          <w:rStyle w:val="StyleUnderline"/>
          <w:rFonts w:eastAsiaTheme="majorEastAsia"/>
          <w:highlight w:val="cyan"/>
        </w:rPr>
        <w:t>arsenals</w:t>
      </w:r>
      <w:r w:rsidRPr="00C51980">
        <w:rPr>
          <w:rStyle w:val="StyleUnderline"/>
          <w:rFonts w:eastAsiaTheme="majorEastAsia"/>
        </w:rPr>
        <w:t xml:space="preserve">, the risk of human </w:t>
      </w:r>
      <w:r w:rsidRPr="00C51980">
        <w:rPr>
          <w:rStyle w:val="Emphasis"/>
          <w:highlight w:val="cyan"/>
        </w:rPr>
        <w:t>extinction</w:t>
      </w:r>
      <w:r w:rsidRPr="00C51980">
        <w:rPr>
          <w:rStyle w:val="StyleUnderline"/>
          <w:rFonts w:eastAsiaTheme="majorEastAsia"/>
          <w:highlight w:val="cyan"/>
        </w:rPr>
        <w:t xml:space="preserve"> is</w:t>
      </w:r>
      <w:r w:rsidRPr="00C51980">
        <w:rPr>
          <w:rStyle w:val="StyleUnderline"/>
          <w:rFonts w:eastAsiaTheme="majorEastAsia"/>
        </w:rPr>
        <w:t xml:space="preserve"> plausibly </w:t>
      </w:r>
      <w:r w:rsidRPr="00C51980">
        <w:rPr>
          <w:rStyle w:val="Emphasis"/>
          <w:highlight w:val="cyan"/>
        </w:rPr>
        <w:t>greater</w:t>
      </w:r>
      <w:r w:rsidRPr="00C51980">
        <w:rPr>
          <w:rStyle w:val="StyleUnderline"/>
          <w:rFonts w:eastAsiaTheme="majorEastAsia"/>
          <w:highlight w:val="cyan"/>
        </w:rPr>
        <w:t xml:space="preserve"> from</w:t>
      </w:r>
      <w:r w:rsidRPr="00C51980">
        <w:rPr>
          <w:rStyle w:val="StyleUnderline"/>
          <w:rFonts w:eastAsiaTheme="majorEastAsia"/>
        </w:rPr>
        <w:t xml:space="preserve"> a conflict between the </w:t>
      </w:r>
      <w:r w:rsidRPr="00C51980">
        <w:rPr>
          <w:rStyle w:val="Emphasis"/>
          <w:highlight w:val="cyan"/>
        </w:rPr>
        <w:t>U</w:t>
      </w:r>
      <w:r w:rsidRPr="00C51980">
        <w:rPr>
          <w:sz w:val="16"/>
        </w:rPr>
        <w:t xml:space="preserve">nited </w:t>
      </w:r>
      <w:r w:rsidRPr="00C51980">
        <w:rPr>
          <w:rStyle w:val="Emphasis"/>
          <w:highlight w:val="cyan"/>
        </w:rPr>
        <w:t>S</w:t>
      </w:r>
      <w:r w:rsidRPr="00C51980">
        <w:rPr>
          <w:sz w:val="16"/>
        </w:rPr>
        <w:t xml:space="preserve">tates </w:t>
      </w:r>
      <w:r w:rsidRPr="00C51980">
        <w:rPr>
          <w:rStyle w:val="StyleUnderline"/>
          <w:rFonts w:eastAsiaTheme="majorEastAsia"/>
          <w:highlight w:val="cyan"/>
        </w:rPr>
        <w:t xml:space="preserve">and </w:t>
      </w:r>
      <w:r w:rsidRPr="00C51980">
        <w:rPr>
          <w:rStyle w:val="Emphasis"/>
          <w:highlight w:val="cyan"/>
        </w:rPr>
        <w:t>Russia</w:t>
      </w:r>
      <w:r w:rsidRPr="00C51980">
        <w:rPr>
          <w:sz w:val="16"/>
        </w:rPr>
        <w:t>. Tensions between these countries have increased in recent years and it seems unreasonable to rule out the possibility of them rising further in the future.</w:t>
      </w:r>
    </w:p>
    <w:p w14:paraId="04C36B78" w14:textId="77777777" w:rsidR="00580D10" w:rsidRPr="00F5427E" w:rsidRDefault="00580D10" w:rsidP="00580D10">
      <w:pPr>
        <w:pStyle w:val="Analytic"/>
      </w:pPr>
      <w:r w:rsidRPr="00671CE3">
        <w:rPr>
          <w:u w:val="single"/>
        </w:rPr>
        <w:t>SPEED</w:t>
      </w:r>
      <w:r w:rsidRPr="00671CE3">
        <w:t xml:space="preserve">. </w:t>
      </w:r>
      <w:r>
        <w:t xml:space="preserve">Russia’s </w:t>
      </w:r>
      <w:r w:rsidRPr="00671CE3">
        <w:rPr>
          <w:u w:val="single"/>
        </w:rPr>
        <w:t>waiting</w:t>
      </w:r>
      <w:r>
        <w:t xml:space="preserve"> in the wings to </w:t>
      </w:r>
      <w:r w:rsidRPr="00671CE3">
        <w:rPr>
          <w:u w:val="single"/>
        </w:rPr>
        <w:t>probe</w:t>
      </w:r>
      <w:r>
        <w:t xml:space="preserve"> U.S. weakness. Low </w:t>
      </w:r>
      <w:r w:rsidRPr="00671CE3">
        <w:rPr>
          <w:u w:val="single"/>
        </w:rPr>
        <w:t>nuclear-use</w:t>
      </w:r>
      <w:r>
        <w:t xml:space="preserve"> thresholds mean escalation is </w:t>
      </w:r>
      <w:r w:rsidRPr="00671CE3">
        <w:rPr>
          <w:u w:val="single"/>
        </w:rPr>
        <w:t>rapid</w:t>
      </w:r>
      <w:r w:rsidRPr="00671CE3">
        <w:t xml:space="preserve">. That comes </w:t>
      </w:r>
      <w:r w:rsidRPr="00671CE3">
        <w:rPr>
          <w:u w:val="single"/>
        </w:rPr>
        <w:t>first</w:t>
      </w:r>
      <w:r w:rsidRPr="00671CE3">
        <w:t xml:space="preserve">---unpredictable buffers </w:t>
      </w:r>
      <w:r w:rsidRPr="00671CE3">
        <w:rPr>
          <w:u w:val="single"/>
        </w:rPr>
        <w:t>cushion</w:t>
      </w:r>
      <w:r w:rsidRPr="00671CE3">
        <w:t xml:space="preserve"> long-term</w:t>
      </w:r>
      <w:r>
        <w:t>,</w:t>
      </w:r>
      <w:r w:rsidRPr="00671CE3">
        <w:t xml:space="preserve"> </w:t>
      </w:r>
      <w:r w:rsidRPr="00671CE3">
        <w:rPr>
          <w:u w:val="single"/>
        </w:rPr>
        <w:t>structural</w:t>
      </w:r>
      <w:r w:rsidRPr="00671CE3">
        <w:t xml:space="preserve"> risks.</w:t>
      </w:r>
    </w:p>
    <w:p w14:paraId="57FE93D6" w14:textId="77777777" w:rsidR="00580D10" w:rsidRDefault="00580D10" w:rsidP="00580D10">
      <w:pPr>
        <w:pStyle w:val="Heading4"/>
      </w:pPr>
      <w:r w:rsidRPr="004D51C7">
        <w:rPr>
          <w:u w:val="single"/>
        </w:rPr>
        <w:t>Even if</w:t>
      </w:r>
      <w:r>
        <w:t xml:space="preserve"> they win defense, </w:t>
      </w:r>
      <w:r w:rsidRPr="004D51C7">
        <w:rPr>
          <w:u w:val="single"/>
        </w:rPr>
        <w:t>high oil</w:t>
      </w:r>
      <w:r w:rsidRPr="004D51C7">
        <w:t xml:space="preserve"> prices</w:t>
      </w:r>
      <w:r>
        <w:t xml:space="preserve"> cause nuclear </w:t>
      </w:r>
      <w:r w:rsidRPr="00E2510B">
        <w:rPr>
          <w:u w:val="single"/>
        </w:rPr>
        <w:t>prolif</w:t>
      </w:r>
      <w:r>
        <w:t xml:space="preserve">, </w:t>
      </w:r>
      <w:r w:rsidRPr="00E2510B">
        <w:rPr>
          <w:u w:val="single"/>
        </w:rPr>
        <w:t>arms racing</w:t>
      </w:r>
      <w:r>
        <w:t xml:space="preserve">, civil wars, and Middle East </w:t>
      </w:r>
      <w:r w:rsidRPr="00E2510B">
        <w:rPr>
          <w:u w:val="single"/>
        </w:rPr>
        <w:t>instability</w:t>
      </w:r>
      <w:r>
        <w:t>.</w:t>
      </w:r>
    </w:p>
    <w:p w14:paraId="5C7A7040" w14:textId="77777777" w:rsidR="00580D10" w:rsidRDefault="00580D10" w:rsidP="00580D10">
      <w:r w:rsidRPr="00F5427E">
        <w:rPr>
          <w:rStyle w:val="Style13ptBold"/>
        </w:rPr>
        <w:t>Ashford 22</w:t>
      </w:r>
      <w:r>
        <w:t xml:space="preserve"> [Emma Ashford (S</w:t>
      </w:r>
      <w:r w:rsidRPr="00F5427E">
        <w:t>enior fellow</w:t>
      </w:r>
      <w:r>
        <w:t xml:space="preserve">, </w:t>
      </w:r>
      <w:r w:rsidRPr="00F5427E">
        <w:t>Reimagining US Grand Strategy program</w:t>
      </w:r>
      <w:r>
        <w:t xml:space="preserve">, </w:t>
      </w:r>
      <w:r w:rsidRPr="00F5427E">
        <w:t>Stimson Center</w:t>
      </w:r>
      <w:r>
        <w:t xml:space="preserve">; Ph.D. in </w:t>
      </w:r>
      <w:r w:rsidRPr="00F5427E">
        <w:t>Political Science</w:t>
      </w:r>
      <w:r>
        <w:t>, University of Virginia),</w:t>
      </w:r>
      <w:r w:rsidRPr="00F5427E">
        <w:t xml:space="preserve"> </w:t>
      </w:r>
      <w:r>
        <w:t xml:space="preserve">2022, “3. Resource Arms Racing: Oil Wealth, and Military Power,” in </w:t>
      </w:r>
      <w:r w:rsidRPr="00F5427E">
        <w:rPr>
          <w:i/>
          <w:iCs/>
        </w:rPr>
        <w:t>Oil, the State, and War: The Foreign Policies of Petrostates</w:t>
      </w:r>
      <w:r>
        <w:t xml:space="preserve">, Georgetown University Press, </w:t>
      </w:r>
      <w:proofErr w:type="spellStart"/>
      <w:r>
        <w:t>njn</w:t>
      </w:r>
      <w:proofErr w:type="spellEnd"/>
      <w:r>
        <w:t>]</w:t>
      </w:r>
    </w:p>
    <w:p w14:paraId="60313C96" w14:textId="77777777" w:rsidR="00580D10" w:rsidRPr="00DF37A5" w:rsidRDefault="00580D10" w:rsidP="00580D10">
      <w:pPr>
        <w:rPr>
          <w:sz w:val="16"/>
        </w:rPr>
      </w:pPr>
      <w:r w:rsidRPr="00DF37A5">
        <w:rPr>
          <w:sz w:val="16"/>
        </w:rPr>
        <w:lastRenderedPageBreak/>
        <w:t xml:space="preserve">As Cicero wrote, Nerves </w:t>
      </w:r>
      <w:proofErr w:type="spellStart"/>
      <w:r w:rsidRPr="00DF37A5">
        <w:rPr>
          <w:sz w:val="16"/>
        </w:rPr>
        <w:t>helli</w:t>
      </w:r>
      <w:proofErr w:type="spellEnd"/>
      <w:r w:rsidRPr="00DF37A5">
        <w:rPr>
          <w:sz w:val="16"/>
        </w:rPr>
        <w:t xml:space="preserve">, </w:t>
      </w:r>
      <w:proofErr w:type="spellStart"/>
      <w:r w:rsidRPr="00DF37A5">
        <w:rPr>
          <w:sz w:val="16"/>
        </w:rPr>
        <w:t>pecuniam</w:t>
      </w:r>
      <w:proofErr w:type="spellEnd"/>
      <w:r w:rsidRPr="00DF37A5">
        <w:rPr>
          <w:sz w:val="16"/>
        </w:rPr>
        <w:t xml:space="preserve"> </w:t>
      </w:r>
      <w:proofErr w:type="spellStart"/>
      <w:r w:rsidRPr="00DF37A5">
        <w:rPr>
          <w:sz w:val="16"/>
        </w:rPr>
        <w:t>inﬁnitam</w:t>
      </w:r>
      <w:proofErr w:type="spellEnd"/>
      <w:r w:rsidRPr="00DF37A5">
        <w:rPr>
          <w:sz w:val="16"/>
        </w:rPr>
        <w:t xml:space="preserve"> (“Endless money forms the sinews of war"). War and wealth are intrinsically linked. A </w:t>
      </w:r>
      <w:r w:rsidRPr="00DF37A5">
        <w:rPr>
          <w:rStyle w:val="StyleUnderline"/>
          <w:rFonts w:eastAsiaTheme="majorEastAsia"/>
        </w:rPr>
        <w:t xml:space="preserve">nation’s ability to make </w:t>
      </w:r>
      <w:r w:rsidRPr="00DF37A5">
        <w:rPr>
          <w:rStyle w:val="Emphasis"/>
        </w:rPr>
        <w:t>war</w:t>
      </w:r>
      <w:r w:rsidRPr="00DF37A5">
        <w:rPr>
          <w:rStyle w:val="StyleUnderline"/>
          <w:rFonts w:eastAsiaTheme="majorEastAsia"/>
        </w:rPr>
        <w:t xml:space="preserve"> is </w:t>
      </w:r>
      <w:r w:rsidRPr="00DF37A5">
        <w:rPr>
          <w:rStyle w:val="Emphasis"/>
        </w:rPr>
        <w:t>inherently</w:t>
      </w:r>
      <w:r w:rsidRPr="00DF37A5">
        <w:rPr>
          <w:rStyle w:val="StyleUnderline"/>
          <w:rFonts w:eastAsiaTheme="majorEastAsia"/>
        </w:rPr>
        <w:t xml:space="preserve"> dependent on</w:t>
      </w:r>
      <w:r w:rsidRPr="00DF37A5">
        <w:rPr>
          <w:sz w:val="16"/>
        </w:rPr>
        <w:t xml:space="preserve"> its </w:t>
      </w:r>
      <w:r w:rsidRPr="00DF37A5">
        <w:rPr>
          <w:rStyle w:val="StyleUnderline"/>
          <w:rFonts w:eastAsiaTheme="majorEastAsia"/>
        </w:rPr>
        <w:t xml:space="preserve">ability to </w:t>
      </w:r>
      <w:r w:rsidRPr="00DF37A5">
        <w:rPr>
          <w:rStyle w:val="Emphasis"/>
        </w:rPr>
        <w:t>raise</w:t>
      </w:r>
      <w:r w:rsidRPr="00DF37A5">
        <w:rPr>
          <w:rStyle w:val="StyleUnderline"/>
          <w:rFonts w:eastAsiaTheme="majorEastAsia"/>
        </w:rPr>
        <w:t xml:space="preserve"> and </w:t>
      </w:r>
      <w:r w:rsidRPr="00DF37A5">
        <w:rPr>
          <w:rStyle w:val="Emphasis"/>
        </w:rPr>
        <w:t>fund</w:t>
      </w:r>
      <w:r w:rsidRPr="00DF37A5">
        <w:rPr>
          <w:rStyle w:val="StyleUnderline"/>
          <w:rFonts w:eastAsiaTheme="majorEastAsia"/>
        </w:rPr>
        <w:t xml:space="preserve"> armed </w:t>
      </w:r>
      <w:r w:rsidRPr="00DF37A5">
        <w:rPr>
          <w:rStyle w:val="Emphasis"/>
        </w:rPr>
        <w:t>forces</w:t>
      </w:r>
      <w:r w:rsidRPr="00DF37A5">
        <w:rPr>
          <w:sz w:val="16"/>
        </w:rPr>
        <w:t xml:space="preserve">. Many states in history have bankrupted and starved themselves under the ﬁnancial burdens of conﬂict. Others have been forced to develop stronger infrastructure and state institutions </w:t>
      </w:r>
      <w:proofErr w:type="gramStart"/>
      <w:r w:rsidRPr="00DF37A5">
        <w:rPr>
          <w:sz w:val="16"/>
        </w:rPr>
        <w:t>in order to</w:t>
      </w:r>
      <w:proofErr w:type="gramEnd"/>
      <w:r w:rsidRPr="00DF37A5">
        <w:rPr>
          <w:sz w:val="16"/>
        </w:rPr>
        <w:t xml:space="preserve"> develop the tax base necessary to defend themselves and wage war in the modern world. Classic theories of comparative politics even suggest that war and the need for revenue have been the central drivers of global political and economic development, leaving regions with less conﬂict relatively underdeveloped.1 Inability to fund war can also produce major political upheaval. Britain’s American colonies, for example, revolted over their refusal to pay taxes to fund the Crown’s wars. The French Revolution was precipitated by the impending bankruptcy of the Bourbon monarchy, much of whose debt came from wars of choice. Even today, some scholars argue that the end of war taxes—in favor of renewable military budgets funded from general revenue—has served to undermine the extent to which the American public weighs in on questions of war and peace, enabling and prolonging the “forever wars.” </w:t>
      </w:r>
    </w:p>
    <w:p w14:paraId="5BEE3190" w14:textId="77777777" w:rsidR="00580D10" w:rsidRPr="00DF37A5" w:rsidRDefault="00580D10" w:rsidP="00580D10">
      <w:pPr>
        <w:rPr>
          <w:sz w:val="16"/>
        </w:rPr>
      </w:pPr>
      <w:r w:rsidRPr="00DF37A5">
        <w:rPr>
          <w:rStyle w:val="StyleUnderline"/>
          <w:rFonts w:eastAsiaTheme="majorEastAsia"/>
        </w:rPr>
        <w:t xml:space="preserve">For </w:t>
      </w:r>
      <w:r w:rsidRPr="00DF37A5">
        <w:rPr>
          <w:rStyle w:val="Emphasis"/>
          <w:highlight w:val="cyan"/>
        </w:rPr>
        <w:t>oil</w:t>
      </w:r>
      <w:r w:rsidRPr="00DF37A5">
        <w:rPr>
          <w:rStyle w:val="StyleUnderline"/>
          <w:rFonts w:eastAsiaTheme="majorEastAsia"/>
        </w:rPr>
        <w:t>-wealthy states</w:t>
      </w:r>
      <w:r w:rsidRPr="00DF37A5">
        <w:rPr>
          <w:sz w:val="16"/>
        </w:rPr>
        <w:t xml:space="preserve">, however, the calculus is somewhat different. Their often </w:t>
      </w:r>
      <w:r w:rsidRPr="00DF37A5">
        <w:rPr>
          <w:rStyle w:val="StyleUnderline"/>
          <w:rFonts w:eastAsiaTheme="majorEastAsia"/>
        </w:rPr>
        <w:t xml:space="preserve">vast, easily obtained </w:t>
      </w:r>
      <w:r w:rsidRPr="00DF37A5">
        <w:rPr>
          <w:rStyle w:val="StyleUnderline"/>
          <w:rFonts w:eastAsiaTheme="majorEastAsia"/>
          <w:highlight w:val="cyan"/>
        </w:rPr>
        <w:t>wealth</w:t>
      </w:r>
      <w:r w:rsidRPr="00DF37A5">
        <w:rPr>
          <w:rStyle w:val="StyleUnderline"/>
          <w:rFonts w:eastAsiaTheme="majorEastAsia"/>
        </w:rPr>
        <w:t xml:space="preserve"> can </w:t>
      </w:r>
      <w:r w:rsidRPr="00DF37A5">
        <w:rPr>
          <w:rStyle w:val="StyleUnderline"/>
          <w:rFonts w:eastAsiaTheme="majorEastAsia"/>
          <w:highlight w:val="cyan"/>
        </w:rPr>
        <w:t>make them</w:t>
      </w:r>
      <w:r w:rsidRPr="00DF37A5">
        <w:rPr>
          <w:sz w:val="16"/>
        </w:rPr>
        <w:t xml:space="preserve"> uniquely </w:t>
      </w:r>
      <w:r w:rsidRPr="00DF37A5">
        <w:rPr>
          <w:rStyle w:val="Emphasis"/>
          <w:highlight w:val="cyan"/>
        </w:rPr>
        <w:t>capable</w:t>
      </w:r>
      <w:r w:rsidRPr="00DF37A5">
        <w:rPr>
          <w:rStyle w:val="StyleUnderline"/>
          <w:rFonts w:eastAsiaTheme="majorEastAsia"/>
          <w:highlight w:val="cyan"/>
        </w:rPr>
        <w:t xml:space="preserve"> of</w:t>
      </w:r>
      <w:r w:rsidRPr="00DF37A5">
        <w:rPr>
          <w:rStyle w:val="StyleUnderline"/>
          <w:rFonts w:eastAsiaTheme="majorEastAsia"/>
        </w:rPr>
        <w:t xml:space="preserve"> waging </w:t>
      </w:r>
      <w:r w:rsidRPr="00DF37A5">
        <w:rPr>
          <w:rStyle w:val="Emphasis"/>
          <w:highlight w:val="cyan"/>
        </w:rPr>
        <w:t>war</w:t>
      </w:r>
      <w:r w:rsidRPr="00DF37A5">
        <w:rPr>
          <w:rStyle w:val="StyleUnderline"/>
          <w:rFonts w:eastAsiaTheme="majorEastAsia"/>
        </w:rPr>
        <w:t xml:space="preserve"> without </w:t>
      </w:r>
      <w:r w:rsidRPr="00DF37A5">
        <w:rPr>
          <w:rStyle w:val="Emphasis"/>
        </w:rPr>
        <w:t>sacriﬁcing</w:t>
      </w:r>
      <w:r w:rsidRPr="00DF37A5">
        <w:rPr>
          <w:sz w:val="16"/>
        </w:rPr>
        <w:t xml:space="preserve"> domestic </w:t>
      </w:r>
      <w:r w:rsidRPr="00DF37A5">
        <w:rPr>
          <w:rStyle w:val="StyleUnderline"/>
          <w:rFonts w:eastAsiaTheme="majorEastAsia"/>
        </w:rPr>
        <w:t>priorities</w:t>
      </w:r>
      <w:r w:rsidRPr="00DF37A5">
        <w:rPr>
          <w:sz w:val="16"/>
        </w:rPr>
        <w:t xml:space="preserve">. Thanks to high levels of income from oil and gas production, </w:t>
      </w:r>
      <w:r w:rsidRPr="00DF37A5">
        <w:rPr>
          <w:rStyle w:val="Emphasis"/>
          <w:highlight w:val="cyan"/>
        </w:rPr>
        <w:t>oil</w:t>
      </w:r>
      <w:r w:rsidRPr="00DF37A5">
        <w:rPr>
          <w:rStyle w:val="StyleUnderline"/>
          <w:rFonts w:eastAsiaTheme="majorEastAsia"/>
        </w:rPr>
        <w:t xml:space="preserve">-wealthy </w:t>
      </w:r>
      <w:r w:rsidRPr="00DF37A5">
        <w:rPr>
          <w:rStyle w:val="StyleUnderline"/>
          <w:rFonts w:eastAsiaTheme="majorEastAsia"/>
          <w:highlight w:val="cyan"/>
        </w:rPr>
        <w:t>states</w:t>
      </w:r>
      <w:r w:rsidRPr="00DF37A5">
        <w:rPr>
          <w:rStyle w:val="StyleUnderline"/>
          <w:rFonts w:eastAsiaTheme="majorEastAsia"/>
        </w:rPr>
        <w:t xml:space="preserve"> can afford to </w:t>
      </w:r>
      <w:r w:rsidRPr="00DF37A5">
        <w:rPr>
          <w:rStyle w:val="StyleUnderline"/>
          <w:rFonts w:eastAsiaTheme="majorEastAsia"/>
          <w:highlight w:val="cyan"/>
        </w:rPr>
        <w:t xml:space="preserve">build up </w:t>
      </w:r>
      <w:r w:rsidRPr="00DF37A5">
        <w:rPr>
          <w:rStyle w:val="Emphasis"/>
          <w:highlight w:val="cyan"/>
        </w:rPr>
        <w:t>military</w:t>
      </w:r>
      <w:r w:rsidRPr="00DF37A5">
        <w:rPr>
          <w:rStyle w:val="StyleUnderline"/>
          <w:rFonts w:eastAsiaTheme="majorEastAsia"/>
          <w:highlight w:val="cyan"/>
        </w:rPr>
        <w:t xml:space="preserve"> capacity, buy </w:t>
      </w:r>
      <w:r w:rsidRPr="00DF37A5">
        <w:rPr>
          <w:rStyle w:val="Emphasis"/>
          <w:highlight w:val="cyan"/>
        </w:rPr>
        <w:t>weapons</w:t>
      </w:r>
      <w:r w:rsidRPr="00DF37A5">
        <w:rPr>
          <w:sz w:val="16"/>
        </w:rPr>
        <w:t xml:space="preserve">, increase military salaries, </w:t>
      </w:r>
      <w:r w:rsidRPr="00DF37A5">
        <w:rPr>
          <w:rStyle w:val="StyleUnderline"/>
          <w:rFonts w:eastAsiaTheme="majorEastAsia"/>
          <w:highlight w:val="cyan"/>
        </w:rPr>
        <w:t>or engage</w:t>
      </w:r>
      <w:r w:rsidRPr="00DF37A5">
        <w:rPr>
          <w:rStyle w:val="StyleUnderline"/>
          <w:rFonts w:eastAsiaTheme="majorEastAsia"/>
        </w:rPr>
        <w:t xml:space="preserve"> in </w:t>
      </w:r>
      <w:r w:rsidRPr="00DF37A5">
        <w:rPr>
          <w:rStyle w:val="Emphasis"/>
          <w:highlight w:val="cyan"/>
        </w:rPr>
        <w:t>r</w:t>
      </w:r>
      <w:r w:rsidRPr="00DF37A5">
        <w:rPr>
          <w:sz w:val="16"/>
        </w:rPr>
        <w:t xml:space="preserve">esearch </w:t>
      </w:r>
      <w:r w:rsidRPr="00DF37A5">
        <w:rPr>
          <w:rStyle w:val="StyleUnderline"/>
          <w:rFonts w:eastAsiaTheme="majorEastAsia"/>
          <w:highlight w:val="cyan"/>
        </w:rPr>
        <w:t>and</w:t>
      </w:r>
      <w:r w:rsidRPr="00DF37A5">
        <w:rPr>
          <w:sz w:val="16"/>
        </w:rPr>
        <w:t xml:space="preserve"> </w:t>
      </w:r>
      <w:r w:rsidRPr="00DF37A5">
        <w:rPr>
          <w:rStyle w:val="Emphasis"/>
          <w:highlight w:val="cyan"/>
        </w:rPr>
        <w:t>d</w:t>
      </w:r>
      <w:r w:rsidRPr="00DF37A5">
        <w:rPr>
          <w:sz w:val="16"/>
        </w:rPr>
        <w:t xml:space="preserve">evelopment, </w:t>
      </w:r>
      <w:r w:rsidRPr="00DF37A5">
        <w:rPr>
          <w:rStyle w:val="StyleUnderline"/>
          <w:rFonts w:eastAsiaTheme="majorEastAsia"/>
        </w:rPr>
        <w:t xml:space="preserve">all </w:t>
      </w:r>
      <w:r w:rsidRPr="00DF37A5">
        <w:rPr>
          <w:rStyle w:val="Emphasis"/>
        </w:rPr>
        <w:t>without</w:t>
      </w:r>
      <w:r w:rsidRPr="00DF37A5">
        <w:rPr>
          <w:rStyle w:val="StyleUnderline"/>
          <w:rFonts w:eastAsiaTheme="majorEastAsia"/>
        </w:rPr>
        <w:t xml:space="preserve"> substantial budgetary </w:t>
      </w:r>
      <w:r w:rsidRPr="00DF37A5">
        <w:rPr>
          <w:rStyle w:val="Emphasis"/>
        </w:rPr>
        <w:t>trade-offs</w:t>
      </w:r>
      <w:r w:rsidRPr="00DF37A5">
        <w:rPr>
          <w:sz w:val="16"/>
        </w:rPr>
        <w:t xml:space="preserve">. To put it another way, </w:t>
      </w:r>
      <w:r w:rsidRPr="00DF37A5">
        <w:rPr>
          <w:rStyle w:val="StyleUnderline"/>
          <w:rFonts w:eastAsiaTheme="majorEastAsia"/>
        </w:rPr>
        <w:t xml:space="preserve">if they wish, </w:t>
      </w:r>
      <w:r w:rsidRPr="00DF37A5">
        <w:rPr>
          <w:rStyle w:val="StyleUnderline"/>
          <w:rFonts w:eastAsiaTheme="majorEastAsia"/>
          <w:highlight w:val="cyan"/>
        </w:rPr>
        <w:t>leaders</w:t>
      </w:r>
      <w:r w:rsidRPr="00DF37A5">
        <w:rPr>
          <w:rStyle w:val="StyleUnderline"/>
          <w:rFonts w:eastAsiaTheme="majorEastAsia"/>
        </w:rPr>
        <w:t xml:space="preserve"> in oil-wealthy states can </w:t>
      </w:r>
      <w:r w:rsidRPr="00DF37A5">
        <w:rPr>
          <w:rStyle w:val="StyleUnderline"/>
          <w:rFonts w:eastAsiaTheme="majorEastAsia"/>
          <w:highlight w:val="cyan"/>
        </w:rPr>
        <w:t xml:space="preserve">have </w:t>
      </w:r>
      <w:r w:rsidRPr="00DF37A5">
        <w:rPr>
          <w:rStyle w:val="Emphasis"/>
          <w:highlight w:val="cyan"/>
        </w:rPr>
        <w:t>guns</w:t>
      </w:r>
      <w:r w:rsidRPr="00DF37A5">
        <w:rPr>
          <w:rStyle w:val="StyleUnderline"/>
          <w:rFonts w:eastAsiaTheme="majorEastAsia"/>
          <w:highlight w:val="cyan"/>
        </w:rPr>
        <w:t xml:space="preserve"> and </w:t>
      </w:r>
      <w:r w:rsidRPr="00DF37A5">
        <w:rPr>
          <w:rStyle w:val="Emphasis"/>
          <w:highlight w:val="cyan"/>
        </w:rPr>
        <w:t>butter</w:t>
      </w:r>
      <w:r w:rsidRPr="00DF37A5">
        <w:rPr>
          <w:sz w:val="16"/>
        </w:rPr>
        <w:t>. The data clearly bears this out. Though they don't necessarily spend a larger chunk of their budgets on the military, oil-wealthy states do have higher overall levels of military expenditure than other states. They purchase more arms and armaments, a phenomenon we might describe as resource arms racing. Oil wealth can thus potentially be translated into military capability, though the extent to which this is successful varies. The oil-wealthy states (states that have earned more than $1,000 per capita in oil and gas revenues at some point during the period 1960—2011) are</w:t>
      </w:r>
    </w:p>
    <w:p w14:paraId="5BF050CE" w14:textId="77777777" w:rsidR="00580D10" w:rsidRDefault="00580D10" w:rsidP="00580D10">
      <w:r>
        <w:t>&lt;&lt;TEXT CONDENSED, NONE OMITTED&gt;&gt;</w:t>
      </w:r>
    </w:p>
    <w:p w14:paraId="2D58D377" w14:textId="77777777" w:rsidR="00580D10" w:rsidRDefault="00580D10" w:rsidP="00580D10">
      <w:pPr>
        <w:rPr>
          <w:sz w:val="16"/>
        </w:rPr>
      </w:pPr>
      <w:r w:rsidRPr="00F5427E">
        <w:rPr>
          <w:sz w:val="16"/>
        </w:rPr>
        <w:t xml:space="preserve">• Algeria • Angola • Australia • Azerbaijan • Bahrain • Brunei • Canada • Congo • Denmark • Equatorial • Guinea • Gabon • Iran • Iraq • Kazakhstan • Kuwait • Libya • Malaysia • Mexico • Netherlands • Nigeria • Norway • Oman • Qatar • Russia • Saudi • Arabia • Trinidad and Tobago • Turkmenistan • United Arab Emirates • United States • Venezuela For smaller states in particular, there is a limit to how much practical military might wealth can create, one reason why smaller states like Qatar and the UAE have experimented with alternative strategies, like hiring mercenaries or attempting to buy hegemonic protection. Nor does extra military spending automatically make large states more militarily capable: they can still spend that wealth on a variety of useless purposes or simply focus it on domestic repression rather than battleﬁeld effectiveness. Meanwhile, the volatility of oil prices can be a double-edged sword for oil-wealthy states, allowing them to spend freely on the military when times are good but leaving them overcommitted when oil prices crash. The worst-case scenario is when money runs out in the middle of a conﬂict: consider the Soviet Union, bankrupted by collapsing oil prices and a moribund economy and ﬁnished off by the ﬁscal pressures of its war in Afghanistan. </w:t>
      </w:r>
    </w:p>
    <w:p w14:paraId="43B553E6" w14:textId="77777777" w:rsidR="00580D10" w:rsidRPr="00F5427E" w:rsidRDefault="00580D10" w:rsidP="00580D10">
      <w:r>
        <w:t>&lt;&lt;PARAGRAPH INTEGRITY RESUMES&gt;&gt;</w:t>
      </w:r>
    </w:p>
    <w:p w14:paraId="1E6065F7" w14:textId="77777777" w:rsidR="00580D10" w:rsidRPr="00DF37A5" w:rsidRDefault="00580D10" w:rsidP="00580D10">
      <w:pPr>
        <w:rPr>
          <w:sz w:val="16"/>
        </w:rPr>
      </w:pPr>
      <w:r w:rsidRPr="00DF37A5">
        <w:rPr>
          <w:rStyle w:val="StyleUnderline"/>
          <w:rFonts w:eastAsiaTheme="majorEastAsia"/>
        </w:rPr>
        <w:t>This chapter</w:t>
      </w:r>
      <w:r w:rsidRPr="00DF37A5">
        <w:rPr>
          <w:sz w:val="16"/>
        </w:rPr>
        <w:t xml:space="preserve"> explores the ramiﬁcations of resource arms racing, looks at how effective oil—wealthy states are in translating wealth into power, and asks whether oil wealth is itself a cause of conﬂict or merely a lubricant. It </w:t>
      </w:r>
      <w:r w:rsidRPr="00DF37A5">
        <w:rPr>
          <w:rStyle w:val="StyleUnderline"/>
          <w:rFonts w:eastAsiaTheme="majorEastAsia"/>
        </w:rPr>
        <w:t xml:space="preserve">examines the military spending patterns of oil-wealthy </w:t>
      </w:r>
      <w:r w:rsidRPr="00DF37A5">
        <w:rPr>
          <w:rStyle w:val="StyleUnderline"/>
          <w:rFonts w:eastAsiaTheme="majorEastAsia"/>
          <w:highlight w:val="cyan"/>
        </w:rPr>
        <w:t>states</w:t>
      </w:r>
      <w:r w:rsidRPr="00DF37A5">
        <w:rPr>
          <w:rStyle w:val="StyleUnderline"/>
          <w:rFonts w:eastAsiaTheme="majorEastAsia"/>
        </w:rPr>
        <w:t xml:space="preserve"> through </w:t>
      </w:r>
      <w:r w:rsidRPr="00DF37A5">
        <w:rPr>
          <w:rStyle w:val="Emphasis"/>
        </w:rPr>
        <w:t>statistical</w:t>
      </w:r>
      <w:r w:rsidRPr="00DF37A5">
        <w:rPr>
          <w:rStyle w:val="StyleUnderline"/>
          <w:rFonts w:eastAsiaTheme="majorEastAsia"/>
        </w:rPr>
        <w:t xml:space="preserve"> analysis</w:t>
      </w:r>
      <w:r w:rsidRPr="00DF37A5">
        <w:rPr>
          <w:sz w:val="16"/>
        </w:rPr>
        <w:t xml:space="preserve"> and descriptive data, showing that they </w:t>
      </w:r>
      <w:r w:rsidRPr="00DF37A5">
        <w:rPr>
          <w:rStyle w:val="StyleUnderline"/>
          <w:rFonts w:eastAsiaTheme="majorEastAsia"/>
          <w:highlight w:val="cyan"/>
        </w:rPr>
        <w:t xml:space="preserve">spend </w:t>
      </w:r>
      <w:r w:rsidRPr="00DF37A5">
        <w:rPr>
          <w:rStyle w:val="Emphasis"/>
          <w:highlight w:val="cyan"/>
        </w:rPr>
        <w:t>more</w:t>
      </w:r>
      <w:r w:rsidRPr="00DF37A5">
        <w:rPr>
          <w:rStyle w:val="StyleUnderline"/>
          <w:rFonts w:eastAsiaTheme="majorEastAsia"/>
        </w:rPr>
        <w:t xml:space="preserve"> than non-oil states</w:t>
      </w:r>
      <w:r w:rsidRPr="00DF37A5">
        <w:rPr>
          <w:sz w:val="16"/>
        </w:rPr>
        <w:t xml:space="preserve"> and highlighting their role in </w:t>
      </w:r>
      <w:r w:rsidRPr="00DF37A5">
        <w:rPr>
          <w:rStyle w:val="StyleUnderline"/>
          <w:rFonts w:eastAsiaTheme="majorEastAsia"/>
          <w:highlight w:val="cyan"/>
        </w:rPr>
        <w:t>driving</w:t>
      </w:r>
      <w:r w:rsidRPr="00DF37A5">
        <w:rPr>
          <w:rStyle w:val="StyleUnderline"/>
          <w:rFonts w:eastAsiaTheme="majorEastAsia"/>
        </w:rPr>
        <w:t xml:space="preserve"> both the </w:t>
      </w:r>
      <w:r w:rsidRPr="00DF37A5">
        <w:rPr>
          <w:rStyle w:val="StyleUnderline"/>
          <w:rFonts w:eastAsiaTheme="majorEastAsia"/>
          <w:highlight w:val="cyan"/>
        </w:rPr>
        <w:t xml:space="preserve">global </w:t>
      </w:r>
      <w:r w:rsidRPr="00DF37A5">
        <w:rPr>
          <w:rStyle w:val="Emphasis"/>
          <w:highlight w:val="cyan"/>
        </w:rPr>
        <w:t>arms trade</w:t>
      </w:r>
      <w:r w:rsidRPr="00DF37A5">
        <w:rPr>
          <w:rStyle w:val="StyleUnderline"/>
          <w:rFonts w:eastAsiaTheme="majorEastAsia"/>
          <w:highlight w:val="cyan"/>
        </w:rPr>
        <w:t xml:space="preserve"> and</w:t>
      </w:r>
      <w:r w:rsidRPr="00DF37A5">
        <w:rPr>
          <w:rStyle w:val="StyleUnderline"/>
          <w:rFonts w:eastAsiaTheme="majorEastAsia"/>
        </w:rPr>
        <w:t xml:space="preserve"> even </w:t>
      </w:r>
      <w:r w:rsidRPr="00DF37A5">
        <w:rPr>
          <w:rStyle w:val="StyleUnderline"/>
          <w:rFonts w:eastAsiaTheme="majorEastAsia"/>
          <w:highlight w:val="cyan"/>
        </w:rPr>
        <w:t xml:space="preserve">nuclear </w:t>
      </w:r>
      <w:r w:rsidRPr="00DF37A5">
        <w:rPr>
          <w:rStyle w:val="Emphasis"/>
          <w:highlight w:val="cyan"/>
        </w:rPr>
        <w:t>prolif</w:t>
      </w:r>
      <w:r w:rsidRPr="00DF37A5">
        <w:rPr>
          <w:rStyle w:val="StyleUnderline"/>
          <w:rFonts w:eastAsiaTheme="majorEastAsia"/>
        </w:rPr>
        <w:t>eration</w:t>
      </w:r>
      <w:r w:rsidRPr="00DF37A5">
        <w:rPr>
          <w:sz w:val="16"/>
        </w:rPr>
        <w:t xml:space="preserve">. The chapter also looks at military spending in ﬁve mini-cases—Saudi Arabia, Kuwait, Iran, Venezuela, and Malaysia—before exploring the in- depth ramiﬁcations of oil wealth in a case study of Russia’s military modernization efforts. </w:t>
      </w:r>
    </w:p>
    <w:p w14:paraId="73346C2D" w14:textId="77777777" w:rsidR="00580D10" w:rsidRPr="00DF37A5" w:rsidRDefault="00580D10" w:rsidP="00580D10">
      <w:pPr>
        <w:rPr>
          <w:sz w:val="16"/>
        </w:rPr>
      </w:pPr>
      <w:r w:rsidRPr="00DF37A5">
        <w:rPr>
          <w:sz w:val="16"/>
        </w:rPr>
        <w:t xml:space="preserve">OIL WEALTH AND MILITARY SPENDING </w:t>
      </w:r>
    </w:p>
    <w:p w14:paraId="3D26E412" w14:textId="77777777" w:rsidR="00580D10" w:rsidRPr="00DF37A5" w:rsidRDefault="00580D10" w:rsidP="00580D10">
      <w:pPr>
        <w:rPr>
          <w:sz w:val="16"/>
        </w:rPr>
      </w:pPr>
      <w:r w:rsidRPr="00DF37A5">
        <w:rPr>
          <w:sz w:val="16"/>
        </w:rPr>
        <w:t xml:space="preserve">The belief that military spending and oil wealth are linked is </w:t>
      </w:r>
      <w:proofErr w:type="gramStart"/>
      <w:r w:rsidRPr="00DF37A5">
        <w:rPr>
          <w:sz w:val="16"/>
        </w:rPr>
        <w:t>wide-spread</w:t>
      </w:r>
      <w:proofErr w:type="gramEnd"/>
      <w:r w:rsidRPr="00DF37A5">
        <w:rPr>
          <w:sz w:val="16"/>
        </w:rPr>
        <w:t xml:space="preserve">. Indeed, as Perle-Freeman and Brauner note, “In one region, the Middle East, </w:t>
      </w:r>
      <w:r w:rsidRPr="00DF37A5">
        <w:rPr>
          <w:rStyle w:val="StyleUnderline"/>
          <w:rFonts w:eastAsiaTheme="majorEastAsia"/>
        </w:rPr>
        <w:t xml:space="preserve">the </w:t>
      </w:r>
      <w:r w:rsidRPr="00DF37A5">
        <w:rPr>
          <w:rStyle w:val="Emphasis"/>
        </w:rPr>
        <w:t>link</w:t>
      </w:r>
      <w:r w:rsidRPr="00DF37A5">
        <w:rPr>
          <w:rStyle w:val="StyleUnderline"/>
          <w:rFonts w:eastAsiaTheme="majorEastAsia"/>
        </w:rPr>
        <w:t xml:space="preserve"> between </w:t>
      </w:r>
      <w:r w:rsidRPr="00DF37A5">
        <w:rPr>
          <w:rStyle w:val="Emphasis"/>
        </w:rPr>
        <w:t>oil</w:t>
      </w:r>
      <w:r w:rsidRPr="00DF37A5">
        <w:rPr>
          <w:rStyle w:val="StyleUnderline"/>
          <w:rFonts w:eastAsiaTheme="majorEastAsia"/>
        </w:rPr>
        <w:t xml:space="preserve"> and military </w:t>
      </w:r>
      <w:r w:rsidRPr="00DF37A5">
        <w:rPr>
          <w:rStyle w:val="Emphasis"/>
        </w:rPr>
        <w:t>expenditure</w:t>
      </w:r>
      <w:r w:rsidRPr="00DF37A5">
        <w:rPr>
          <w:rStyle w:val="StyleUnderline"/>
          <w:rFonts w:eastAsiaTheme="majorEastAsia"/>
        </w:rPr>
        <w:t xml:space="preserve"> has for a long time appeared so </w:t>
      </w:r>
      <w:r w:rsidRPr="00DF37A5">
        <w:rPr>
          <w:rStyle w:val="Emphasis"/>
        </w:rPr>
        <w:t>obvious</w:t>
      </w:r>
      <w:r w:rsidRPr="00DF37A5">
        <w:rPr>
          <w:sz w:val="16"/>
        </w:rPr>
        <w:t xml:space="preserve"> as to be unremarkable.</w:t>
      </w:r>
      <w:proofErr w:type="gramStart"/>
      <w:r w:rsidRPr="00DF37A5">
        <w:rPr>
          <w:sz w:val="16"/>
        </w:rPr>
        <w:t>"“ As</w:t>
      </w:r>
      <w:proofErr w:type="gramEnd"/>
      <w:r w:rsidRPr="00DF37A5">
        <w:rPr>
          <w:sz w:val="16"/>
        </w:rPr>
        <w:t xml:space="preserve"> a result, many </w:t>
      </w:r>
      <w:r w:rsidRPr="00DF37A5">
        <w:rPr>
          <w:rStyle w:val="StyleUnderline"/>
          <w:rFonts w:eastAsiaTheme="majorEastAsia"/>
        </w:rPr>
        <w:t xml:space="preserve">scholars believe that oil </w:t>
      </w:r>
      <w:r w:rsidRPr="00DF37A5">
        <w:rPr>
          <w:rStyle w:val="Emphasis"/>
        </w:rPr>
        <w:t>wealth</w:t>
      </w:r>
      <w:r w:rsidRPr="00DF37A5">
        <w:rPr>
          <w:rStyle w:val="StyleUnderline"/>
          <w:rFonts w:eastAsiaTheme="majorEastAsia"/>
        </w:rPr>
        <w:t xml:space="preserve"> will naturally </w:t>
      </w:r>
      <w:r w:rsidRPr="00DF37A5">
        <w:rPr>
          <w:rStyle w:val="Emphasis"/>
        </w:rPr>
        <w:t>spike</w:t>
      </w:r>
      <w:r w:rsidRPr="00DF37A5">
        <w:rPr>
          <w:rStyle w:val="StyleUnderline"/>
          <w:rFonts w:eastAsiaTheme="majorEastAsia"/>
        </w:rPr>
        <w:t xml:space="preserve"> military expenditure and </w:t>
      </w:r>
      <w:r w:rsidRPr="00DF37A5">
        <w:rPr>
          <w:rStyle w:val="Emphasis"/>
        </w:rPr>
        <w:t>arms sales</w:t>
      </w:r>
      <w:r w:rsidRPr="00DF37A5">
        <w:rPr>
          <w:sz w:val="16"/>
        </w:rPr>
        <w:t xml:space="preserve">. Theories of the resource curse, for example, often rely on this idea, arguing that oil-rich states are more likely to be autocracies partly because leaders can spend disproportionately on the military and police. </w:t>
      </w:r>
      <w:r w:rsidRPr="00DF37A5">
        <w:rPr>
          <w:rStyle w:val="StyleUnderline"/>
          <w:rFonts w:eastAsiaTheme="majorEastAsia"/>
        </w:rPr>
        <w:t xml:space="preserve">This </w:t>
      </w:r>
      <w:r w:rsidRPr="00DF37A5">
        <w:rPr>
          <w:rStyle w:val="Emphasis"/>
          <w:highlight w:val="cyan"/>
        </w:rPr>
        <w:t>security</w:t>
      </w:r>
      <w:r w:rsidRPr="00DF37A5">
        <w:rPr>
          <w:rStyle w:val="StyleUnderline"/>
          <w:rFonts w:eastAsiaTheme="majorEastAsia"/>
          <w:highlight w:val="cyan"/>
        </w:rPr>
        <w:t xml:space="preserve"> apparatus</w:t>
      </w:r>
      <w:r w:rsidRPr="00DF37A5">
        <w:rPr>
          <w:rStyle w:val="StyleUnderline"/>
          <w:rFonts w:eastAsiaTheme="majorEastAsia"/>
        </w:rPr>
        <w:t xml:space="preserve"> can then be used to </w:t>
      </w:r>
      <w:r w:rsidRPr="00DF37A5">
        <w:rPr>
          <w:rStyle w:val="Emphasis"/>
          <w:highlight w:val="cyan"/>
        </w:rPr>
        <w:t>repress</w:t>
      </w:r>
      <w:r w:rsidRPr="00DF37A5">
        <w:rPr>
          <w:rStyle w:val="StyleUnderline"/>
          <w:rFonts w:eastAsiaTheme="majorEastAsia"/>
        </w:rPr>
        <w:t xml:space="preserve"> the </w:t>
      </w:r>
      <w:r w:rsidRPr="00DF37A5">
        <w:rPr>
          <w:rStyle w:val="StyleUnderline"/>
          <w:rFonts w:eastAsiaTheme="majorEastAsia"/>
          <w:highlight w:val="cyan"/>
        </w:rPr>
        <w:t>population</w:t>
      </w:r>
      <w:r w:rsidRPr="00DF37A5">
        <w:rPr>
          <w:sz w:val="16"/>
        </w:rPr>
        <w:t xml:space="preserve">. So do </w:t>
      </w:r>
      <w:r w:rsidRPr="00DF37A5">
        <w:rPr>
          <w:rStyle w:val="StyleUnderline"/>
          <w:rFonts w:eastAsiaTheme="majorEastAsia"/>
        </w:rPr>
        <w:t>theories linking oil to</w:t>
      </w:r>
      <w:r w:rsidRPr="00DF37A5">
        <w:rPr>
          <w:sz w:val="16"/>
        </w:rPr>
        <w:t xml:space="preserve"> </w:t>
      </w:r>
      <w:r w:rsidRPr="00DF37A5">
        <w:rPr>
          <w:rStyle w:val="Emphasis"/>
        </w:rPr>
        <w:t>civil war</w:t>
      </w:r>
      <w:r w:rsidRPr="00DF37A5">
        <w:rPr>
          <w:sz w:val="16"/>
        </w:rPr>
        <w:t xml:space="preserve">, which assume that oil wealth is an easy way for states and for rebel groups to arm themselves. The </w:t>
      </w:r>
      <w:r w:rsidRPr="00DF37A5">
        <w:rPr>
          <w:rStyle w:val="Emphasis"/>
          <w:highlight w:val="cyan"/>
        </w:rPr>
        <w:t>money sloshing</w:t>
      </w:r>
      <w:r w:rsidRPr="00DF37A5">
        <w:rPr>
          <w:rStyle w:val="StyleUnderline"/>
          <w:rFonts w:eastAsiaTheme="majorEastAsia"/>
        </w:rPr>
        <w:t xml:space="preserve"> around is presumed to </w:t>
      </w:r>
      <w:r w:rsidRPr="00DF37A5">
        <w:rPr>
          <w:rStyle w:val="Emphasis"/>
          <w:highlight w:val="cyan"/>
        </w:rPr>
        <w:t>incentivize</w:t>
      </w:r>
      <w:r w:rsidRPr="00DF37A5">
        <w:rPr>
          <w:rStyle w:val="StyleUnderline"/>
          <w:rFonts w:eastAsiaTheme="majorEastAsia"/>
        </w:rPr>
        <w:t xml:space="preserve"> and prolong </w:t>
      </w:r>
      <w:r w:rsidRPr="00DF37A5">
        <w:rPr>
          <w:rStyle w:val="Emphasis"/>
          <w:highlight w:val="cyan"/>
        </w:rPr>
        <w:t>civil</w:t>
      </w:r>
      <w:r w:rsidRPr="00DF37A5">
        <w:rPr>
          <w:rStyle w:val="StyleUnderline"/>
          <w:rFonts w:eastAsiaTheme="majorEastAsia"/>
          <w:highlight w:val="cyan"/>
        </w:rPr>
        <w:t xml:space="preserve"> conﬂict</w:t>
      </w:r>
      <w:r w:rsidRPr="00DF37A5">
        <w:rPr>
          <w:sz w:val="16"/>
        </w:rPr>
        <w:t xml:space="preserve">.5 In both cases, however, the link between oil and military spending should be characterized more as an assumption than a fact. </w:t>
      </w:r>
    </w:p>
    <w:p w14:paraId="18086BC5" w14:textId="77777777" w:rsidR="00580D10" w:rsidRPr="00DF37A5" w:rsidRDefault="00580D10" w:rsidP="00580D10">
      <w:pPr>
        <w:rPr>
          <w:sz w:val="16"/>
        </w:rPr>
      </w:pPr>
      <w:r w:rsidRPr="00DF37A5">
        <w:rPr>
          <w:sz w:val="16"/>
        </w:rPr>
        <w:lastRenderedPageBreak/>
        <w:t xml:space="preserve">In practice, there has been little study of the links between oil wealth, arms sales, and military spending. There is only limited evidence on this front: one transnational study found that oil wealth is indeed linked to higher levels of military spending though not to higher levels of military personnel.6 Work on military spending and arms sales more generally has rarely included oil wealth as a speciﬁc metric and focuses instead on factors like threat perceptions and regime type. Even in oil—rich regions like the Middle East, where the assumption that oil produces military spending seems most apparent, it can be difﬁcult to separate the impact of oil wealth from other factors. Countries in the Middle East are certainly among the biggest spenders on military materiel, spending around 7.4 percent of their GDP on average on the military, compared to 3.1 percent in other regions.7 But it is hard to tell whether this heavy spending is due to oil wealth or the security concerns of life in a volatile region.8 Regime type is also problematic. Monarchies are among the world’s highest military spenders. But with non-constitutional monarchies found almost exclusively in Middle Eastern oil-wealthy states, it is not clear if they buy arms because they are monarchies or because they are rich.9 Meanwhile, military spending is often inelastic when compared to highly volatile oil prices, implying that other factors such as security are important.10 </w:t>
      </w:r>
    </w:p>
    <w:p w14:paraId="161B2741" w14:textId="77777777" w:rsidR="00580D10" w:rsidRPr="00DF37A5" w:rsidRDefault="00580D10" w:rsidP="00580D10">
      <w:pPr>
        <w:rPr>
          <w:sz w:val="16"/>
        </w:rPr>
      </w:pPr>
      <w:r w:rsidRPr="00DF37A5">
        <w:rPr>
          <w:sz w:val="16"/>
        </w:rPr>
        <w:t xml:space="preserve">All of this, however, simply suggests that the importance of oil wealth needs to be considered in the context of other regional and global factors. </w:t>
      </w:r>
      <w:r w:rsidRPr="00DF37A5">
        <w:rPr>
          <w:rStyle w:val="StyleUnderline"/>
          <w:rFonts w:eastAsiaTheme="majorEastAsia"/>
        </w:rPr>
        <w:t xml:space="preserve">Whether </w:t>
      </w:r>
      <w:r w:rsidRPr="00DF37A5">
        <w:rPr>
          <w:rStyle w:val="StyleUnderline"/>
          <w:rFonts w:eastAsiaTheme="majorEastAsia"/>
          <w:highlight w:val="cyan"/>
        </w:rPr>
        <w:t>oil</w:t>
      </w:r>
      <w:r w:rsidRPr="00DF37A5">
        <w:rPr>
          <w:rStyle w:val="StyleUnderline"/>
          <w:rFonts w:eastAsiaTheme="majorEastAsia"/>
        </w:rPr>
        <w:t xml:space="preserve"> wealth</w:t>
      </w:r>
      <w:r w:rsidRPr="00DF37A5">
        <w:rPr>
          <w:sz w:val="16"/>
        </w:rPr>
        <w:t>—</w:t>
      </w:r>
      <w:r w:rsidRPr="00DF37A5">
        <w:rPr>
          <w:rStyle w:val="StyleUnderline"/>
          <w:rFonts w:eastAsiaTheme="majorEastAsia"/>
        </w:rPr>
        <w:t xml:space="preserve">and </w:t>
      </w:r>
      <w:r w:rsidRPr="00DF37A5">
        <w:rPr>
          <w:rStyle w:val="Emphasis"/>
          <w:highlight w:val="cyan"/>
        </w:rPr>
        <w:t>prices</w:t>
      </w:r>
      <w:r w:rsidRPr="00DF37A5">
        <w:rPr>
          <w:sz w:val="16"/>
        </w:rPr>
        <w:t>—</w:t>
      </w:r>
      <w:r w:rsidRPr="00DF37A5">
        <w:rPr>
          <w:rStyle w:val="StyleUnderline"/>
          <w:rFonts w:eastAsiaTheme="majorEastAsia"/>
        </w:rPr>
        <w:t xml:space="preserve">are the </w:t>
      </w:r>
      <w:r w:rsidRPr="00DF37A5">
        <w:rPr>
          <w:rStyle w:val="Emphasis"/>
        </w:rPr>
        <w:t>most important</w:t>
      </w:r>
      <w:r w:rsidRPr="00DF37A5">
        <w:rPr>
          <w:rStyle w:val="StyleUnderline"/>
          <w:rFonts w:eastAsiaTheme="majorEastAsia"/>
        </w:rPr>
        <w:t xml:space="preserve"> factor determining military </w:t>
      </w:r>
      <w:r w:rsidRPr="00DF37A5">
        <w:rPr>
          <w:rStyle w:val="Emphasis"/>
        </w:rPr>
        <w:t>spending</w:t>
      </w:r>
      <w:r w:rsidRPr="00DF37A5">
        <w:rPr>
          <w:rStyle w:val="StyleUnderline"/>
          <w:rFonts w:eastAsiaTheme="majorEastAsia"/>
        </w:rPr>
        <w:t xml:space="preserve">, there is little doubt that they </w:t>
      </w:r>
      <w:r w:rsidRPr="00DF37A5">
        <w:rPr>
          <w:rStyle w:val="StyleUnderline"/>
          <w:rFonts w:eastAsiaTheme="majorEastAsia"/>
          <w:highlight w:val="cyan"/>
        </w:rPr>
        <w:t xml:space="preserve">are a </w:t>
      </w:r>
      <w:r w:rsidRPr="00DF37A5">
        <w:rPr>
          <w:rStyle w:val="Emphasis"/>
          <w:highlight w:val="cyan"/>
        </w:rPr>
        <w:t>major contributor</w:t>
      </w:r>
      <w:r w:rsidRPr="00DF37A5">
        <w:rPr>
          <w:rStyle w:val="StyleUnderline"/>
          <w:rFonts w:eastAsiaTheme="majorEastAsia"/>
          <w:highlight w:val="cyan"/>
        </w:rPr>
        <w:t xml:space="preserve"> to</w:t>
      </w:r>
      <w:r w:rsidRPr="00DF37A5">
        <w:rPr>
          <w:rStyle w:val="StyleUnderline"/>
          <w:rFonts w:eastAsiaTheme="majorEastAsia"/>
        </w:rPr>
        <w:t xml:space="preserve"> global </w:t>
      </w:r>
      <w:r w:rsidRPr="00DF37A5">
        <w:rPr>
          <w:rStyle w:val="Emphasis"/>
          <w:highlight w:val="cyan"/>
        </w:rPr>
        <w:t>arms sales</w:t>
      </w:r>
      <w:r w:rsidRPr="00DF37A5">
        <w:rPr>
          <w:rStyle w:val="StyleUnderline"/>
          <w:rFonts w:eastAsiaTheme="majorEastAsia"/>
        </w:rPr>
        <w:t xml:space="preserve"> and</w:t>
      </w:r>
      <w:r w:rsidRPr="00DF37A5">
        <w:rPr>
          <w:sz w:val="16"/>
        </w:rPr>
        <w:t xml:space="preserve"> levels of military </w:t>
      </w:r>
      <w:r w:rsidRPr="00DF37A5">
        <w:rPr>
          <w:rStyle w:val="Emphasis"/>
        </w:rPr>
        <w:t>spending</w:t>
      </w:r>
      <w:r w:rsidRPr="00DF37A5">
        <w:rPr>
          <w:sz w:val="16"/>
        </w:rPr>
        <w:t xml:space="preserve">. In its 2010 yearbook, analysts at the Stockholm International Peace Research Institute (SIPRI) described the link: "Natural resource revenues appear to be a signiﬁcant driver of military expenditure in many developing countries, with rapidly rising revenues from oil and other commodities in recent years, due to increases in both price and production."11 </w:t>
      </w:r>
      <w:r w:rsidRPr="00DF37A5">
        <w:rPr>
          <w:rStyle w:val="StyleUnderline"/>
          <w:rFonts w:eastAsiaTheme="majorEastAsia"/>
          <w:highlight w:val="cyan"/>
        </w:rPr>
        <w:t xml:space="preserve">Across the </w:t>
      </w:r>
      <w:r w:rsidRPr="00DF37A5">
        <w:rPr>
          <w:rStyle w:val="Emphasis"/>
          <w:highlight w:val="cyan"/>
        </w:rPr>
        <w:t>Mid</w:t>
      </w:r>
      <w:r w:rsidRPr="00DF37A5">
        <w:rPr>
          <w:rStyle w:val="StyleUnderline"/>
          <w:rFonts w:eastAsiaTheme="majorEastAsia"/>
        </w:rPr>
        <w:t xml:space="preserve">dle </w:t>
      </w:r>
      <w:r w:rsidRPr="00DF37A5">
        <w:rPr>
          <w:rStyle w:val="Emphasis"/>
          <w:highlight w:val="cyan"/>
        </w:rPr>
        <w:t>East</w:t>
      </w:r>
      <w:r w:rsidRPr="00DF37A5">
        <w:rPr>
          <w:rStyle w:val="StyleUnderline"/>
          <w:rFonts w:eastAsiaTheme="majorEastAsia"/>
        </w:rPr>
        <w:t xml:space="preserve">, oil rents are closely </w:t>
      </w:r>
      <w:r w:rsidRPr="00DF37A5">
        <w:rPr>
          <w:rStyle w:val="Emphasis"/>
        </w:rPr>
        <w:t>correlated</w:t>
      </w:r>
      <w:r w:rsidRPr="00DF37A5">
        <w:rPr>
          <w:rStyle w:val="StyleUnderline"/>
          <w:rFonts w:eastAsiaTheme="majorEastAsia"/>
        </w:rPr>
        <w:t xml:space="preserve"> with increased military </w:t>
      </w:r>
      <w:r w:rsidRPr="00DF37A5">
        <w:rPr>
          <w:rStyle w:val="Emphasis"/>
        </w:rPr>
        <w:t>expenditure</w:t>
      </w:r>
      <w:r w:rsidRPr="00DF37A5">
        <w:rPr>
          <w:rStyle w:val="StyleUnderline"/>
          <w:rFonts w:eastAsiaTheme="majorEastAsia"/>
        </w:rPr>
        <w:t xml:space="preserve">, even when </w:t>
      </w:r>
      <w:r w:rsidRPr="00DF37A5">
        <w:rPr>
          <w:rStyle w:val="Emphasis"/>
        </w:rPr>
        <w:t>controlling</w:t>
      </w:r>
      <w:r w:rsidRPr="00DF37A5">
        <w:rPr>
          <w:rStyle w:val="StyleUnderline"/>
          <w:rFonts w:eastAsiaTheme="majorEastAsia"/>
        </w:rPr>
        <w:t xml:space="preserve"> for other factors</w:t>
      </w:r>
      <w:r w:rsidRPr="00DF37A5">
        <w:rPr>
          <w:sz w:val="16"/>
        </w:rPr>
        <w:t xml:space="preserve">.12 Case studies help to clarify some of the causal concerns we might have: in Algeria, for example, military spending is strongly correlated with increasing oil prices but not with ﬂuctuations in overall GDP. More importantly, Algeria's civil war </w:t>
      </w:r>
      <w:proofErr w:type="gramStart"/>
      <w:r w:rsidRPr="00DF37A5">
        <w:rPr>
          <w:sz w:val="16"/>
        </w:rPr>
        <w:t>actually ended</w:t>
      </w:r>
      <w:proofErr w:type="gramEnd"/>
      <w:r w:rsidRPr="00DF37A5">
        <w:rPr>
          <w:sz w:val="16"/>
        </w:rPr>
        <w:t xml:space="preserve"> shortly before oil prices and military expenditure began to increase in parallel.13 The link between oil and military expenditure is even enshrined in law in some countries, as in Chile, where the military is constitutionally guaranteed 10 percent of Chile's proﬁts from copper exports, with no upper limit. This means that rising commodity prices have at times resulted in massive windfalls for the Chilean </w:t>
      </w:r>
      <w:proofErr w:type="gramStart"/>
      <w:r w:rsidRPr="00DF37A5">
        <w:rPr>
          <w:sz w:val="16"/>
        </w:rPr>
        <w:t>military.“</w:t>
      </w:r>
      <w:proofErr w:type="gramEnd"/>
      <w:r w:rsidRPr="00DF37A5">
        <w:rPr>
          <w:sz w:val="16"/>
        </w:rPr>
        <w:t xml:space="preserve"> It is an unusual case but merely a more formalized version of what routinely happens in oil-wealthy states around the world. </w:t>
      </w:r>
    </w:p>
    <w:p w14:paraId="2ABDB56B" w14:textId="77777777" w:rsidR="00580D10" w:rsidRPr="00DF37A5" w:rsidRDefault="00580D10" w:rsidP="00580D10">
      <w:pPr>
        <w:rPr>
          <w:sz w:val="16"/>
        </w:rPr>
      </w:pPr>
      <w:r w:rsidRPr="00DF37A5">
        <w:rPr>
          <w:sz w:val="16"/>
        </w:rPr>
        <w:t xml:space="preserve">RESOURCE ARMS RACING </w:t>
      </w:r>
    </w:p>
    <w:p w14:paraId="4AE58451" w14:textId="77777777" w:rsidR="00580D10" w:rsidRPr="00E2510B" w:rsidRDefault="00580D10" w:rsidP="00580D10">
      <w:pPr>
        <w:rPr>
          <w:sz w:val="16"/>
        </w:rPr>
      </w:pPr>
      <w:r w:rsidRPr="00E2510B">
        <w:rPr>
          <w:sz w:val="16"/>
        </w:rPr>
        <w:t xml:space="preserve">Before we dig into the data, let us take a moment to consider the first of our pathways linking oil wealth and foreign policy: </w:t>
      </w:r>
      <w:r w:rsidRPr="00DF37A5">
        <w:rPr>
          <w:rStyle w:val="StyleUnderline"/>
          <w:rFonts w:eastAsiaTheme="majorEastAsia"/>
        </w:rPr>
        <w:t xml:space="preserve">resource </w:t>
      </w:r>
      <w:r w:rsidRPr="00DF37A5">
        <w:rPr>
          <w:rStyle w:val="Emphasis"/>
        </w:rPr>
        <w:t>arms racing</w:t>
      </w:r>
      <w:r w:rsidRPr="00E2510B">
        <w:rPr>
          <w:sz w:val="16"/>
        </w:rPr>
        <w:t xml:space="preserve">, which links oil revenue and military expenditure. It is a relationship that </w:t>
      </w:r>
      <w:r w:rsidRPr="00E2510B">
        <w:rPr>
          <w:rStyle w:val="StyleUnderline"/>
          <w:rFonts w:eastAsiaTheme="majorEastAsia"/>
        </w:rPr>
        <w:t xml:space="preserve">can be largely </w:t>
      </w:r>
      <w:r w:rsidRPr="00E2510B">
        <w:rPr>
          <w:rStyle w:val="Emphasis"/>
        </w:rPr>
        <w:t>understood</w:t>
      </w:r>
      <w:r w:rsidRPr="00E2510B">
        <w:rPr>
          <w:rStyle w:val="StyleUnderline"/>
          <w:rFonts w:eastAsiaTheme="majorEastAsia"/>
        </w:rPr>
        <w:t xml:space="preserve"> by</w:t>
      </w:r>
      <w:r w:rsidRPr="00E2510B">
        <w:rPr>
          <w:sz w:val="16"/>
        </w:rPr>
        <w:t xml:space="preserve"> anyone applying </w:t>
      </w:r>
      <w:r w:rsidRPr="00E2510B">
        <w:rPr>
          <w:rStyle w:val="Emphasis"/>
        </w:rPr>
        <w:t>common sense</w:t>
      </w:r>
      <w:r w:rsidRPr="00E2510B">
        <w:rPr>
          <w:sz w:val="16"/>
        </w:rPr>
        <w:t xml:space="preserve">; indeed, it has so long been assumed to be true that it has never really been tested. </w:t>
      </w:r>
      <w:r w:rsidRPr="00E2510B">
        <w:rPr>
          <w:rStyle w:val="StyleUnderline"/>
          <w:rFonts w:eastAsiaTheme="majorEastAsia"/>
        </w:rPr>
        <w:t xml:space="preserve">Most states </w:t>
      </w:r>
      <w:r w:rsidRPr="00E2510B">
        <w:rPr>
          <w:rStyle w:val="Emphasis"/>
        </w:rPr>
        <w:t>fund</w:t>
      </w:r>
      <w:r w:rsidRPr="00E2510B">
        <w:rPr>
          <w:rStyle w:val="StyleUnderline"/>
          <w:rFonts w:eastAsiaTheme="majorEastAsia"/>
        </w:rPr>
        <w:t xml:space="preserve"> their militaries based on </w:t>
      </w:r>
      <w:r w:rsidRPr="00E2510B">
        <w:rPr>
          <w:rStyle w:val="Emphasis"/>
        </w:rPr>
        <w:t>threat perceptions</w:t>
      </w:r>
      <w:r w:rsidRPr="00E2510B">
        <w:rPr>
          <w:sz w:val="16"/>
        </w:rPr>
        <w:t xml:space="preserve">: the internal and external risks of conﬂict, alliance patterns, and comparison to their neighbors’ military expenditure.15 </w:t>
      </w:r>
      <w:r w:rsidRPr="00E2510B">
        <w:rPr>
          <w:rStyle w:val="StyleUnderline"/>
          <w:rFonts w:eastAsiaTheme="majorEastAsia"/>
        </w:rPr>
        <w:t xml:space="preserve">But oil-rich states are </w:t>
      </w:r>
      <w:r w:rsidRPr="00E2510B">
        <w:rPr>
          <w:rStyle w:val="Emphasis"/>
        </w:rPr>
        <w:t>wealthy</w:t>
      </w:r>
      <w:r w:rsidRPr="00E2510B">
        <w:rPr>
          <w:rStyle w:val="StyleUnderline"/>
          <w:rFonts w:eastAsiaTheme="majorEastAsia"/>
        </w:rPr>
        <w:t xml:space="preserve"> enough that they can afford to </w:t>
      </w:r>
      <w:r w:rsidRPr="00E2510B">
        <w:rPr>
          <w:rStyle w:val="Emphasis"/>
        </w:rPr>
        <w:t>spend</w:t>
      </w:r>
      <w:r w:rsidRPr="00E2510B">
        <w:rPr>
          <w:rStyle w:val="StyleUnderline"/>
          <w:rFonts w:eastAsiaTheme="majorEastAsia"/>
        </w:rPr>
        <w:t xml:space="preserve"> that money regardless of threat and </w:t>
      </w:r>
      <w:r w:rsidRPr="00E2510B">
        <w:rPr>
          <w:rStyle w:val="Emphasis"/>
        </w:rPr>
        <w:t>without</w:t>
      </w:r>
      <w:r w:rsidRPr="00E2510B">
        <w:rPr>
          <w:rStyle w:val="StyleUnderline"/>
          <w:rFonts w:eastAsiaTheme="majorEastAsia"/>
        </w:rPr>
        <w:t xml:space="preserve"> making </w:t>
      </w:r>
      <w:r w:rsidRPr="00E2510B">
        <w:rPr>
          <w:rStyle w:val="Emphasis"/>
        </w:rPr>
        <w:t>trade-offs</w:t>
      </w:r>
      <w:r w:rsidRPr="00E2510B">
        <w:rPr>
          <w:rStyle w:val="StyleUnderline"/>
          <w:rFonts w:eastAsiaTheme="majorEastAsia"/>
        </w:rPr>
        <w:t xml:space="preserve"> in other policy</w:t>
      </w:r>
      <w:r w:rsidRPr="00E2510B">
        <w:rPr>
          <w:sz w:val="16"/>
        </w:rPr>
        <w:t xml:space="preserve"> areas. The result is </w:t>
      </w:r>
      <w:r w:rsidRPr="00E2510B">
        <w:rPr>
          <w:rStyle w:val="StyleUnderline"/>
          <w:rFonts w:eastAsiaTheme="majorEastAsia"/>
        </w:rPr>
        <w:t xml:space="preserve">states that have the capacity to spend </w:t>
      </w:r>
      <w:r w:rsidRPr="00E2510B">
        <w:rPr>
          <w:rStyle w:val="Emphasis"/>
        </w:rPr>
        <w:t>substantial</w:t>
      </w:r>
      <w:r w:rsidRPr="00E2510B">
        <w:rPr>
          <w:rStyle w:val="StyleUnderline"/>
          <w:rFonts w:eastAsiaTheme="majorEastAsia"/>
        </w:rPr>
        <w:t xml:space="preserve"> sums</w:t>
      </w:r>
      <w:r w:rsidRPr="00E2510B">
        <w:rPr>
          <w:sz w:val="16"/>
        </w:rPr>
        <w:t xml:space="preserve"> on their military </w:t>
      </w:r>
      <w:r w:rsidRPr="00E2510B">
        <w:rPr>
          <w:rStyle w:val="StyleUnderline"/>
          <w:rFonts w:eastAsiaTheme="majorEastAsia"/>
        </w:rPr>
        <w:t xml:space="preserve">and can afford to buy </w:t>
      </w:r>
      <w:r w:rsidRPr="00E2510B">
        <w:rPr>
          <w:rStyle w:val="Emphasis"/>
        </w:rPr>
        <w:t>expensive</w:t>
      </w:r>
      <w:r w:rsidRPr="00E2510B">
        <w:rPr>
          <w:rStyle w:val="StyleUnderline"/>
          <w:rFonts w:eastAsiaTheme="majorEastAsia"/>
        </w:rPr>
        <w:t xml:space="preserve"> weapons</w:t>
      </w:r>
      <w:r w:rsidRPr="00E2510B">
        <w:rPr>
          <w:sz w:val="16"/>
        </w:rPr>
        <w:t xml:space="preserve"> from the world's major arms exporters. One author's description of Saddam Hussein’s military is suggestive here: “Even after its devastating defeat by the United States, Baghdad deployed 50 percent more main battle tanks than the United Kingdom."16 </w:t>
      </w:r>
    </w:p>
    <w:p w14:paraId="6211E4FA" w14:textId="77777777" w:rsidR="00580D10" w:rsidRPr="00E2510B" w:rsidRDefault="00580D10" w:rsidP="00580D10">
      <w:pPr>
        <w:rPr>
          <w:sz w:val="16"/>
        </w:rPr>
      </w:pPr>
      <w:r w:rsidRPr="00E2510B">
        <w:rPr>
          <w:sz w:val="16"/>
        </w:rPr>
        <w:t>This also suggests a logical, if unfortunate, corollary: arms races may be more common in regions with lots of oil, with even non-petrostates pushed into higher levels of military spending. It is not hard to see how this dynamic could be driving higher average spending in the Middle East, even by non-exporting states such as Jordan, Turkey, or Egypt.17 As one Brookings Institution monograph describes the process, “</w:t>
      </w:r>
      <w:r w:rsidRPr="00E2510B">
        <w:rPr>
          <w:rStyle w:val="Emphasis"/>
          <w:highlight w:val="cyan"/>
        </w:rPr>
        <w:t>Saudi Arabia</w:t>
      </w:r>
      <w:r w:rsidRPr="00E2510B">
        <w:rPr>
          <w:rStyle w:val="StyleUnderline"/>
          <w:rFonts w:eastAsiaTheme="majorEastAsia"/>
          <w:highlight w:val="cyan"/>
        </w:rPr>
        <w:t xml:space="preserve"> enhances</w:t>
      </w:r>
      <w:r w:rsidRPr="00E2510B">
        <w:rPr>
          <w:rStyle w:val="StyleUnderline"/>
          <w:rFonts w:eastAsiaTheme="majorEastAsia"/>
        </w:rPr>
        <w:t xml:space="preserve"> its </w:t>
      </w:r>
      <w:r w:rsidRPr="00E2510B">
        <w:rPr>
          <w:rStyle w:val="StyleUnderline"/>
          <w:rFonts w:eastAsiaTheme="majorEastAsia"/>
          <w:highlight w:val="cyan"/>
        </w:rPr>
        <w:t>armaments</w:t>
      </w:r>
      <w:r w:rsidRPr="00E2510B">
        <w:rPr>
          <w:rStyle w:val="StyleUnderline"/>
          <w:rFonts w:eastAsiaTheme="majorEastAsia"/>
        </w:rPr>
        <w:t xml:space="preserve"> to compete with</w:t>
      </w:r>
      <w:r w:rsidRPr="00E2510B">
        <w:rPr>
          <w:sz w:val="16"/>
        </w:rPr>
        <w:t xml:space="preserve"> the Islamic Republic of </w:t>
      </w:r>
      <w:r w:rsidRPr="00E2510B">
        <w:rPr>
          <w:rStyle w:val="StyleUnderline"/>
          <w:rFonts w:eastAsiaTheme="majorEastAsia"/>
        </w:rPr>
        <w:t>Iran</w:t>
      </w:r>
      <w:r w:rsidRPr="00E2510B">
        <w:rPr>
          <w:sz w:val="16"/>
        </w:rPr>
        <w:t xml:space="preserve">, it perhaps </w:t>
      </w:r>
      <w:r w:rsidRPr="00E2510B">
        <w:rPr>
          <w:rStyle w:val="StyleUnderline"/>
          <w:rFonts w:eastAsiaTheme="majorEastAsia"/>
        </w:rPr>
        <w:t xml:space="preserve">inadvertently triggers </w:t>
      </w:r>
      <w:r w:rsidRPr="00E2510B">
        <w:rPr>
          <w:rStyle w:val="Emphasis"/>
        </w:rPr>
        <w:t>anxiety</w:t>
      </w:r>
      <w:r w:rsidRPr="00E2510B">
        <w:rPr>
          <w:rStyle w:val="StyleUnderline"/>
          <w:rFonts w:eastAsiaTheme="majorEastAsia"/>
        </w:rPr>
        <w:t xml:space="preserve"> in Tel Aviv</w:t>
      </w:r>
      <w:r w:rsidRPr="00E2510B">
        <w:rPr>
          <w:sz w:val="16"/>
        </w:rPr>
        <w:t xml:space="preserve">. When </w:t>
      </w:r>
      <w:r w:rsidRPr="00E2510B">
        <w:rPr>
          <w:rStyle w:val="Emphasis"/>
          <w:highlight w:val="cyan"/>
        </w:rPr>
        <w:t>Israel</w:t>
      </w:r>
      <w:r w:rsidRPr="00E2510B">
        <w:rPr>
          <w:rStyle w:val="StyleUnderline"/>
          <w:rFonts w:eastAsiaTheme="majorEastAsia"/>
          <w:highlight w:val="cyan"/>
        </w:rPr>
        <w:t xml:space="preserve"> responds</w:t>
      </w:r>
      <w:r w:rsidRPr="00E2510B">
        <w:rPr>
          <w:rStyle w:val="StyleUnderline"/>
          <w:rFonts w:eastAsiaTheme="majorEastAsia"/>
        </w:rPr>
        <w:t xml:space="preserve"> by </w:t>
      </w:r>
      <w:r w:rsidRPr="00072EB5">
        <w:rPr>
          <w:rStyle w:val="Emphasis"/>
        </w:rPr>
        <w:t>enhancing</w:t>
      </w:r>
      <w:r w:rsidRPr="00E2510B">
        <w:rPr>
          <w:rStyle w:val="StyleUnderline"/>
          <w:rFonts w:eastAsiaTheme="majorEastAsia"/>
        </w:rPr>
        <w:t xml:space="preserve"> its own arsenal</w:t>
      </w:r>
      <w:r w:rsidRPr="00E2510B">
        <w:rPr>
          <w:sz w:val="16"/>
        </w:rPr>
        <w:t xml:space="preserve">, it </w:t>
      </w:r>
      <w:r w:rsidRPr="00072EB5">
        <w:rPr>
          <w:rStyle w:val="Emphasis"/>
        </w:rPr>
        <w:t>forces</w:t>
      </w:r>
      <w:r w:rsidRPr="00E2510B">
        <w:rPr>
          <w:rStyle w:val="StyleUnderline"/>
          <w:rFonts w:eastAsiaTheme="majorEastAsia"/>
        </w:rPr>
        <w:t xml:space="preserve"> a corresponding </w:t>
      </w:r>
      <w:r w:rsidRPr="00072EB5">
        <w:rPr>
          <w:rStyle w:val="Emphasis"/>
        </w:rPr>
        <w:t>escalation</w:t>
      </w:r>
      <w:r w:rsidRPr="00E2510B">
        <w:rPr>
          <w:rStyle w:val="StyleUnderline"/>
          <w:rFonts w:eastAsiaTheme="majorEastAsia"/>
        </w:rPr>
        <w:t xml:space="preserve"> in Syria</w:t>
      </w:r>
      <w:r w:rsidRPr="00E2510B">
        <w:rPr>
          <w:sz w:val="16"/>
        </w:rPr>
        <w:t xml:space="preserve"> (</w:t>
      </w:r>
      <w:r w:rsidRPr="00E2510B">
        <w:rPr>
          <w:rStyle w:val="StyleUnderline"/>
          <w:rFonts w:eastAsiaTheme="majorEastAsia"/>
        </w:rPr>
        <w:t>and Jordan or Egypt</w:t>
      </w:r>
      <w:r w:rsidRPr="00E2510B">
        <w:rPr>
          <w:sz w:val="16"/>
        </w:rPr>
        <w:t xml:space="preserve">). New acquisitions of weapons by the Syrian military may, </w:t>
      </w:r>
      <w:r w:rsidRPr="00E2510B">
        <w:rPr>
          <w:rStyle w:val="StyleUnderline"/>
          <w:rFonts w:eastAsiaTheme="majorEastAsia"/>
        </w:rPr>
        <w:t xml:space="preserve">in turn, </w:t>
      </w:r>
      <w:r w:rsidRPr="00072EB5">
        <w:rPr>
          <w:rStyle w:val="Emphasis"/>
        </w:rPr>
        <w:t>provoke</w:t>
      </w:r>
      <w:r w:rsidRPr="00E2510B">
        <w:rPr>
          <w:rStyle w:val="StyleUnderline"/>
          <w:rFonts w:eastAsiaTheme="majorEastAsia"/>
        </w:rPr>
        <w:t xml:space="preserve"> responses by </w:t>
      </w:r>
      <w:r w:rsidRPr="00072EB5">
        <w:rPr>
          <w:rStyle w:val="Emphasis"/>
        </w:rPr>
        <w:t>Turkey</w:t>
      </w:r>
      <w:r w:rsidRPr="00E2510B">
        <w:rPr>
          <w:rStyle w:val="StyleUnderline"/>
          <w:rFonts w:eastAsiaTheme="majorEastAsia"/>
        </w:rPr>
        <w:t xml:space="preserve"> or Iraq</w:t>
      </w:r>
      <w:r w:rsidRPr="00E2510B">
        <w:rPr>
          <w:sz w:val="16"/>
        </w:rPr>
        <w:t>."18 This dynamic in the region with the highest concentration of oil-wealthy states ultimately led The Economist to note that “</w:t>
      </w:r>
      <w:r w:rsidRPr="00E2510B">
        <w:rPr>
          <w:rStyle w:val="StyleUnderline"/>
          <w:rFonts w:eastAsiaTheme="majorEastAsia"/>
        </w:rPr>
        <w:t xml:space="preserve">the </w:t>
      </w:r>
      <w:r w:rsidRPr="00072EB5">
        <w:rPr>
          <w:rStyle w:val="Emphasis"/>
        </w:rPr>
        <w:t>whole</w:t>
      </w:r>
      <w:r w:rsidRPr="00E2510B">
        <w:rPr>
          <w:rStyle w:val="StyleUnderline"/>
          <w:rFonts w:eastAsiaTheme="majorEastAsia"/>
        </w:rPr>
        <w:t xml:space="preserve"> Middle East</w:t>
      </w:r>
      <w:r w:rsidRPr="00E2510B">
        <w:rPr>
          <w:sz w:val="16"/>
        </w:rPr>
        <w:t xml:space="preserve">, not just Iraq, </w:t>
      </w:r>
      <w:r w:rsidRPr="00E2510B">
        <w:rPr>
          <w:rStyle w:val="StyleUnderline"/>
          <w:rFonts w:eastAsiaTheme="majorEastAsia"/>
        </w:rPr>
        <w:t xml:space="preserve">is grotesquely </w:t>
      </w:r>
      <w:r w:rsidRPr="00E2510B">
        <w:rPr>
          <w:rStyle w:val="Emphasis"/>
        </w:rPr>
        <w:t>over-armed</w:t>
      </w:r>
      <w:r w:rsidRPr="00E2510B">
        <w:rPr>
          <w:sz w:val="16"/>
        </w:rPr>
        <w:t xml:space="preserve">." The potential for </w:t>
      </w:r>
      <w:r w:rsidRPr="00E2510B">
        <w:rPr>
          <w:rStyle w:val="StyleUnderline"/>
          <w:rFonts w:eastAsiaTheme="majorEastAsia"/>
          <w:highlight w:val="cyan"/>
        </w:rPr>
        <w:t xml:space="preserve">a </w:t>
      </w:r>
      <w:r w:rsidRPr="00E2510B">
        <w:rPr>
          <w:rStyle w:val="Emphasis"/>
          <w:highlight w:val="cyan"/>
        </w:rPr>
        <w:t>vicious cycle</w:t>
      </w:r>
      <w:r w:rsidRPr="00E2510B">
        <w:rPr>
          <w:rStyle w:val="StyleUnderline"/>
          <w:rFonts w:eastAsiaTheme="majorEastAsia"/>
          <w:highlight w:val="cyan"/>
        </w:rPr>
        <w:t xml:space="preserve"> of</w:t>
      </w:r>
      <w:r w:rsidRPr="00E2510B">
        <w:rPr>
          <w:rStyle w:val="StyleUnderline"/>
          <w:rFonts w:eastAsiaTheme="majorEastAsia"/>
        </w:rPr>
        <w:t xml:space="preserve"> military </w:t>
      </w:r>
      <w:r w:rsidRPr="00E2510B">
        <w:rPr>
          <w:rStyle w:val="StyleUnderline"/>
          <w:rFonts w:eastAsiaTheme="majorEastAsia"/>
          <w:highlight w:val="cyan"/>
        </w:rPr>
        <w:t>spending</w:t>
      </w:r>
      <w:r w:rsidRPr="00E2510B">
        <w:rPr>
          <w:rStyle w:val="StyleUnderline"/>
          <w:rFonts w:eastAsiaTheme="majorEastAsia"/>
        </w:rPr>
        <w:t xml:space="preserve">, increased </w:t>
      </w:r>
      <w:r w:rsidRPr="00072EB5">
        <w:rPr>
          <w:rStyle w:val="Emphasis"/>
        </w:rPr>
        <w:t>threat perceptions</w:t>
      </w:r>
      <w:r w:rsidRPr="00E2510B">
        <w:rPr>
          <w:rStyle w:val="StyleUnderline"/>
          <w:rFonts w:eastAsiaTheme="majorEastAsia"/>
        </w:rPr>
        <w:t xml:space="preserve">, </w:t>
      </w:r>
      <w:r w:rsidRPr="00E2510B">
        <w:rPr>
          <w:rStyle w:val="StyleUnderline"/>
          <w:rFonts w:eastAsiaTheme="majorEastAsia"/>
          <w:highlight w:val="cyan"/>
        </w:rPr>
        <w:t>and</w:t>
      </w:r>
      <w:r w:rsidRPr="00E2510B">
        <w:rPr>
          <w:rStyle w:val="StyleUnderline"/>
          <w:rFonts w:eastAsiaTheme="majorEastAsia"/>
        </w:rPr>
        <w:t xml:space="preserve"> regional </w:t>
      </w:r>
      <w:r w:rsidRPr="00E2510B">
        <w:rPr>
          <w:rStyle w:val="Emphasis"/>
          <w:highlight w:val="cyan"/>
        </w:rPr>
        <w:t>volatility</w:t>
      </w:r>
      <w:r w:rsidRPr="00E2510B">
        <w:rPr>
          <w:sz w:val="16"/>
        </w:rPr>
        <w:t xml:space="preserve"> is likely to be more </w:t>
      </w:r>
      <w:r w:rsidRPr="00072EB5">
        <w:rPr>
          <w:rStyle w:val="Emphasis"/>
        </w:rPr>
        <w:t>pronounced</w:t>
      </w:r>
      <w:r w:rsidRPr="00072EB5">
        <w:rPr>
          <w:rStyle w:val="StyleUnderline"/>
          <w:rFonts w:eastAsiaTheme="majorEastAsia"/>
        </w:rPr>
        <w:t xml:space="preserve"> </w:t>
      </w:r>
      <w:r w:rsidRPr="00E2510B">
        <w:rPr>
          <w:rStyle w:val="StyleUnderline"/>
          <w:rFonts w:eastAsiaTheme="majorEastAsia"/>
          <w:highlight w:val="cyan"/>
        </w:rPr>
        <w:t>when</w:t>
      </w:r>
      <w:r w:rsidRPr="00E2510B">
        <w:rPr>
          <w:rStyle w:val="StyleUnderline"/>
          <w:rFonts w:eastAsiaTheme="majorEastAsia"/>
        </w:rPr>
        <w:t xml:space="preserve"> oil </w:t>
      </w:r>
      <w:r w:rsidRPr="00E2510B">
        <w:rPr>
          <w:rStyle w:val="StyleUnderline"/>
          <w:rFonts w:eastAsiaTheme="majorEastAsia"/>
          <w:highlight w:val="cyan"/>
        </w:rPr>
        <w:t xml:space="preserve">prices are </w:t>
      </w:r>
      <w:r w:rsidRPr="00E2510B">
        <w:rPr>
          <w:rStyle w:val="Emphasis"/>
          <w:highlight w:val="cyan"/>
        </w:rPr>
        <w:t>high</w:t>
      </w:r>
      <w:r w:rsidRPr="00E2510B">
        <w:rPr>
          <w:sz w:val="16"/>
        </w:rPr>
        <w:t>. And though the most pertinent examples are in the Middle East, there is no reason to think that oil couldn't drive arms races elsewhere. As we see later in this chapter, Russia's military modernization—which has prompted renewed American defense spending in Eastern Europe—has largely been driven by oil revenues.</w:t>
      </w:r>
    </w:p>
    <w:bookmarkEnd w:id="9"/>
    <w:p w14:paraId="5EBE46F0" w14:textId="77777777" w:rsidR="00580D10" w:rsidRDefault="00580D10" w:rsidP="00580D10">
      <w:pPr>
        <w:pStyle w:val="Heading3"/>
      </w:pPr>
      <w:r>
        <w:lastRenderedPageBreak/>
        <w:t>Impact---AT: Defense---2NC</w:t>
      </w:r>
    </w:p>
    <w:p w14:paraId="44B43D01" w14:textId="77777777" w:rsidR="00580D10" w:rsidRPr="00C00F42" w:rsidRDefault="00580D10" w:rsidP="00580D10">
      <w:pPr>
        <w:pStyle w:val="Heading4"/>
      </w:pPr>
      <w:r w:rsidRPr="00C00F42">
        <w:t xml:space="preserve">A confluence of literature </w:t>
      </w:r>
      <w:r w:rsidRPr="00E779D9">
        <w:rPr>
          <w:u w:val="single"/>
        </w:rPr>
        <w:t>confirms</w:t>
      </w:r>
      <w:r w:rsidRPr="00C00F42">
        <w:t xml:space="preserve"> the likelihood of energy wars. </w:t>
      </w:r>
    </w:p>
    <w:p w14:paraId="519524B5" w14:textId="77777777" w:rsidR="00580D10" w:rsidRPr="00C00F42" w:rsidRDefault="00580D10" w:rsidP="00580D10">
      <w:proofErr w:type="spellStart"/>
      <w:r w:rsidRPr="002A100A">
        <w:rPr>
          <w:rStyle w:val="Style13ptBold"/>
        </w:rPr>
        <w:t>Lavarovska</w:t>
      </w:r>
      <w:proofErr w:type="spellEnd"/>
      <w:r w:rsidRPr="002A100A">
        <w:rPr>
          <w:rStyle w:val="Style13ptBold"/>
        </w:rPr>
        <w:t xml:space="preserve"> 20 </w:t>
      </w:r>
      <w:r w:rsidRPr="00C00F42">
        <w:t>[Sara</w:t>
      </w:r>
      <w:r>
        <w:t xml:space="preserve"> </w:t>
      </w:r>
      <w:proofErr w:type="spellStart"/>
      <w:r>
        <w:t>Lararovska</w:t>
      </w:r>
      <w:proofErr w:type="spellEnd"/>
      <w:r>
        <w:t xml:space="preserve"> (</w:t>
      </w:r>
      <w:r w:rsidRPr="00C00F42">
        <w:t>Market Analyst at JBC Energy</w:t>
      </w:r>
      <w:r>
        <w:t xml:space="preserve">, </w:t>
      </w:r>
      <w:r w:rsidRPr="00C00F42">
        <w:t>Research Assistant in International Relations at Webster Vienna Private University</w:t>
      </w:r>
      <w:r>
        <w:t>),</w:t>
      </w:r>
      <w:r w:rsidRPr="00C00F42">
        <w:t xml:space="preserve"> 2020</w:t>
      </w:r>
      <w:r>
        <w:t>, “</w:t>
      </w:r>
      <w:r w:rsidRPr="00C00F42">
        <w:t xml:space="preserve">Oil and War: The Flammable Combination Fueled by the Resource Curse?” </w:t>
      </w:r>
      <w:r w:rsidRPr="002A100A">
        <w:rPr>
          <w:i/>
          <w:iCs/>
        </w:rPr>
        <w:t>Master’s Abstracts International</w:t>
      </w:r>
      <w:r w:rsidRPr="00C00F42">
        <w:t>, https://www.proquest.com/docview/2447039204/fulltextPDF/DF08B0B829984F19PQ/1?accountid=10422</w:t>
      </w:r>
      <w:r>
        <w:t xml:space="preserve">, </w:t>
      </w:r>
      <w:proofErr w:type="spellStart"/>
      <w:r>
        <w:t>ashtar</w:t>
      </w:r>
      <w:proofErr w:type="spellEnd"/>
      <w:r w:rsidRPr="00C00F42">
        <w:t>]</w:t>
      </w:r>
    </w:p>
    <w:p w14:paraId="61AE0952" w14:textId="77777777" w:rsidR="00580D10" w:rsidRPr="002A100A" w:rsidRDefault="00580D10" w:rsidP="00580D10">
      <w:pPr>
        <w:rPr>
          <w:sz w:val="16"/>
        </w:rPr>
      </w:pPr>
      <w:r w:rsidRPr="002A100A">
        <w:rPr>
          <w:sz w:val="16"/>
        </w:rPr>
        <w:t>Colgan’s Resource Wars.</w:t>
      </w:r>
    </w:p>
    <w:p w14:paraId="6CA87942" w14:textId="77777777" w:rsidR="00580D10" w:rsidRPr="002A100A" w:rsidRDefault="00580D10" w:rsidP="00580D10">
      <w:pPr>
        <w:rPr>
          <w:sz w:val="16"/>
        </w:rPr>
      </w:pPr>
      <w:proofErr w:type="gramStart"/>
      <w:r w:rsidRPr="002A100A">
        <w:rPr>
          <w:sz w:val="16"/>
        </w:rPr>
        <w:t>For the purpose of</w:t>
      </w:r>
      <w:proofErr w:type="gramEnd"/>
      <w:r w:rsidRPr="002A100A">
        <w:rPr>
          <w:sz w:val="16"/>
        </w:rPr>
        <w:t xml:space="preserve"> exploring the basic underlying assumptions of this study, the theory of the pathway that suits those </w:t>
      </w:r>
      <w:proofErr w:type="gramStart"/>
      <w:r w:rsidRPr="002A100A">
        <w:rPr>
          <w:sz w:val="16"/>
        </w:rPr>
        <w:t>particular needs</w:t>
      </w:r>
      <w:proofErr w:type="gramEnd"/>
      <w:r w:rsidRPr="002A100A">
        <w:rPr>
          <w:sz w:val="16"/>
        </w:rPr>
        <w:t xml:space="preserve"> the best would be the first pathway, “Ownership and Market Structure.” Specifically, the causal mechanism that would explain why </w:t>
      </w:r>
      <w:proofErr w:type="gramStart"/>
      <w:r w:rsidRPr="002A100A">
        <w:rPr>
          <w:sz w:val="16"/>
        </w:rPr>
        <w:t>having more oil resources</w:t>
      </w:r>
      <w:proofErr w:type="gramEnd"/>
      <w:r w:rsidRPr="002A100A">
        <w:rPr>
          <w:sz w:val="16"/>
        </w:rPr>
        <w:t xml:space="preserve"> might incentivize a state to enter more interstate wars is controversially titled “Resource Wars.” In other energy security discourse, ‘resource wars’ refers to “armed conflicts supposedly motivated and fueled by resources such as oil, minerals, and timber” (Le Billon, 2012, p. 9), meaning that the </w:t>
      </w:r>
      <w:r w:rsidRPr="00C00F42">
        <w:rPr>
          <w:rStyle w:val="StyleUnderline"/>
          <w:rFonts w:eastAsiaTheme="majorEastAsia"/>
        </w:rPr>
        <w:t>wars</w:t>
      </w:r>
      <w:r w:rsidRPr="002A100A">
        <w:rPr>
          <w:sz w:val="16"/>
        </w:rPr>
        <w:t xml:space="preserve"> themselves </w:t>
      </w:r>
      <w:r w:rsidRPr="00C00F42">
        <w:rPr>
          <w:rStyle w:val="StyleUnderline"/>
          <w:rFonts w:eastAsiaTheme="majorEastAsia"/>
        </w:rPr>
        <w:t>are</w:t>
      </w:r>
      <w:r w:rsidRPr="002A100A">
        <w:rPr>
          <w:sz w:val="16"/>
        </w:rPr>
        <w:t xml:space="preserve"> chiefly </w:t>
      </w:r>
      <w:r w:rsidRPr="00C00F42">
        <w:rPr>
          <w:rStyle w:val="Emphasis"/>
        </w:rPr>
        <w:t>fueled by oil</w:t>
      </w:r>
      <w:r w:rsidRPr="002A100A">
        <w:rPr>
          <w:sz w:val="16"/>
        </w:rPr>
        <w:t xml:space="preserve"> (or other resources) as the main driver for the conflict. On the other hand, in Colgan’s (2013a) case, it is the premise </w:t>
      </w:r>
      <w:r w:rsidRPr="00D71121">
        <w:rPr>
          <w:sz w:val="16"/>
        </w:rPr>
        <w:t xml:space="preserve">that </w:t>
      </w:r>
      <w:r w:rsidRPr="00D71121">
        <w:rPr>
          <w:rStyle w:val="StyleUnderline"/>
          <w:rFonts w:eastAsiaTheme="majorEastAsia"/>
        </w:rPr>
        <w:t>oil is such an irreplaceable and precious resource that is accessed relatively easily and has the potential to be exploited profitably by any owner</w:t>
      </w:r>
      <w:r w:rsidRPr="00D71121">
        <w:rPr>
          <w:sz w:val="16"/>
        </w:rPr>
        <w:t>. As Colgan states, the “</w:t>
      </w:r>
      <w:r w:rsidRPr="00D71121">
        <w:rPr>
          <w:rStyle w:val="StyleUnderline"/>
          <w:rFonts w:eastAsiaTheme="majorEastAsia"/>
        </w:rPr>
        <w:t xml:space="preserve">presence or perception of </w:t>
      </w:r>
      <w:r w:rsidRPr="00D71121">
        <w:rPr>
          <w:rStyle w:val="StyleUnderline"/>
          <w:rFonts w:eastAsiaTheme="majorEastAsia"/>
          <w:highlight w:val="cyan"/>
        </w:rPr>
        <w:t>oil</w:t>
      </w:r>
      <w:r w:rsidRPr="00D71121">
        <w:rPr>
          <w:rStyle w:val="StyleUnderline"/>
          <w:rFonts w:eastAsiaTheme="majorEastAsia"/>
        </w:rPr>
        <w:t xml:space="preserve"> reserves</w:t>
      </w:r>
      <w:r w:rsidRPr="00D71121">
        <w:rPr>
          <w:sz w:val="16"/>
        </w:rPr>
        <w:t xml:space="preserve"> therefore </w:t>
      </w:r>
      <w:r w:rsidRPr="00D71121">
        <w:rPr>
          <w:rStyle w:val="StyleUnderline"/>
          <w:rFonts w:eastAsiaTheme="majorEastAsia"/>
          <w:highlight w:val="cyan"/>
        </w:rPr>
        <w:t>creates</w:t>
      </w:r>
      <w:r w:rsidRPr="00D71121">
        <w:rPr>
          <w:rStyle w:val="StyleUnderline"/>
          <w:rFonts w:eastAsiaTheme="majorEastAsia"/>
        </w:rPr>
        <w:t xml:space="preserve"> a significant </w:t>
      </w:r>
      <w:r w:rsidRPr="00D71121">
        <w:rPr>
          <w:rStyle w:val="StyleUnderline"/>
          <w:rFonts w:eastAsiaTheme="majorEastAsia"/>
          <w:highlight w:val="cyan"/>
        </w:rPr>
        <w:t>incentive for conquest</w:t>
      </w:r>
      <w:r w:rsidRPr="00C00F42">
        <w:rPr>
          <w:rStyle w:val="StyleUnderline"/>
          <w:rFonts w:eastAsiaTheme="majorEastAsia"/>
        </w:rPr>
        <w:t xml:space="preserve"> of the associated territory</w:t>
      </w:r>
      <w:r w:rsidRPr="002A100A">
        <w:rPr>
          <w:sz w:val="16"/>
        </w:rPr>
        <w:t>” (2013a, p. 154); while the option to obtain more oil reserves will not likely be the singular reason for war, any conflict can be categorized as a resource war if oil presents a notable incentive for territorial conquest. Therefore, he differs from existing literature by being more fluid with his categorization of what a ‘resource war’ entails, which could give rise to correlation between these conflicts and the causal mechanism.</w:t>
      </w:r>
    </w:p>
    <w:p w14:paraId="1640DD74" w14:textId="77777777" w:rsidR="00580D10" w:rsidRPr="002A100A" w:rsidRDefault="00580D10" w:rsidP="00580D10">
      <w:pPr>
        <w:rPr>
          <w:sz w:val="16"/>
        </w:rPr>
      </w:pPr>
      <w:r w:rsidRPr="002A100A">
        <w:rPr>
          <w:sz w:val="16"/>
        </w:rPr>
        <w:t xml:space="preserve">Colgan also addresses the skepticism in energy security research that resource wars are common or even happen, since many countries have led relatively peaceful existences while being some of the largest oil producers in the world while at the same time there has been international conflict caused by factors other than oil. This is particularly true considering the fact since the world oil crisis in 1973, the global oil market has proven to be a reliable supply of oil for consumers without the need for conflict. However, Colgan makes the case for </w:t>
      </w:r>
      <w:r w:rsidRPr="00C00F42">
        <w:rPr>
          <w:rStyle w:val="StyleUnderline"/>
          <w:rFonts w:eastAsiaTheme="majorEastAsia"/>
        </w:rPr>
        <w:t>two distinct incentives</w:t>
      </w:r>
      <w:r w:rsidRPr="002A100A">
        <w:rPr>
          <w:sz w:val="16"/>
        </w:rPr>
        <w:t xml:space="preserve"> that he claims </w:t>
      </w:r>
      <w:r w:rsidRPr="00C00F42">
        <w:rPr>
          <w:rStyle w:val="StyleUnderline"/>
          <w:rFonts w:eastAsiaTheme="majorEastAsia"/>
        </w:rPr>
        <w:t>influence</w:t>
      </w:r>
      <w:r w:rsidRPr="002A100A">
        <w:rPr>
          <w:sz w:val="16"/>
        </w:rPr>
        <w:t xml:space="preserve"> the occurrence of </w:t>
      </w:r>
      <w:r w:rsidRPr="00C00F42">
        <w:rPr>
          <w:rStyle w:val="StyleUnderline"/>
          <w:rFonts w:eastAsiaTheme="majorEastAsia"/>
        </w:rPr>
        <w:t xml:space="preserve">resource wars: </w:t>
      </w:r>
      <w:r w:rsidRPr="00C00F42">
        <w:rPr>
          <w:rStyle w:val="Emphasis"/>
        </w:rPr>
        <w:t>profit</w:t>
      </w:r>
      <w:r w:rsidRPr="00C00F42">
        <w:rPr>
          <w:rStyle w:val="StyleUnderline"/>
          <w:rFonts w:eastAsiaTheme="majorEastAsia"/>
        </w:rPr>
        <w:t xml:space="preserve"> and </w:t>
      </w:r>
      <w:r w:rsidRPr="00C00F42">
        <w:rPr>
          <w:rStyle w:val="Emphasis"/>
        </w:rPr>
        <w:t>securing oil supplies</w:t>
      </w:r>
      <w:r w:rsidRPr="00C00F42">
        <w:rPr>
          <w:rStyle w:val="StyleUnderline"/>
          <w:rFonts w:eastAsiaTheme="majorEastAsia"/>
        </w:rPr>
        <w:t xml:space="preserve"> during times of political instability or military conflict</w:t>
      </w:r>
      <w:r w:rsidRPr="002A100A">
        <w:rPr>
          <w:sz w:val="16"/>
        </w:rPr>
        <w:t xml:space="preserve"> (2013a, p. 155). Even though scarcity wars – predicted by some Malthusians to be possibly the wars to end all wars, especially when talking about oil – have not yet been a significant issue </w:t>
      </w:r>
      <w:proofErr w:type="gramStart"/>
      <w:r w:rsidRPr="002A100A">
        <w:rPr>
          <w:sz w:val="16"/>
        </w:rPr>
        <w:t>in regards to</w:t>
      </w:r>
      <w:proofErr w:type="gramEnd"/>
      <w:r w:rsidRPr="002A100A">
        <w:rPr>
          <w:sz w:val="16"/>
        </w:rPr>
        <w:t xml:space="preserve"> oil, </w:t>
      </w:r>
      <w:r w:rsidRPr="00D71121">
        <w:rPr>
          <w:rStyle w:val="StyleUnderline"/>
          <w:rFonts w:eastAsiaTheme="majorEastAsia"/>
        </w:rPr>
        <w:t xml:space="preserve">the </w:t>
      </w:r>
      <w:r w:rsidRPr="00D71121">
        <w:rPr>
          <w:rStyle w:val="StyleUnderline"/>
          <w:rFonts w:eastAsiaTheme="majorEastAsia"/>
          <w:highlight w:val="cyan"/>
        </w:rPr>
        <w:t>potential threat</w:t>
      </w:r>
      <w:r w:rsidRPr="00D71121">
        <w:rPr>
          <w:rStyle w:val="StyleUnderline"/>
          <w:rFonts w:eastAsiaTheme="majorEastAsia"/>
        </w:rPr>
        <w:t xml:space="preserve"> that supply insecurity poses </w:t>
      </w:r>
      <w:r w:rsidRPr="00D71121">
        <w:rPr>
          <w:rStyle w:val="StyleUnderline"/>
          <w:rFonts w:eastAsiaTheme="majorEastAsia"/>
          <w:highlight w:val="cyan"/>
        </w:rPr>
        <w:t>on</w:t>
      </w:r>
      <w:r w:rsidRPr="00D71121">
        <w:rPr>
          <w:sz w:val="16"/>
        </w:rPr>
        <w:t xml:space="preserve"> the </w:t>
      </w:r>
      <w:r w:rsidRPr="00D71121">
        <w:rPr>
          <w:rStyle w:val="StyleUnderline"/>
          <w:rFonts w:eastAsiaTheme="majorEastAsia"/>
          <w:highlight w:val="cyan"/>
        </w:rPr>
        <w:t>national security</w:t>
      </w:r>
      <w:r w:rsidRPr="00D71121">
        <w:rPr>
          <w:sz w:val="16"/>
        </w:rPr>
        <w:t xml:space="preserve"> of (particularly consumer) states, </w:t>
      </w:r>
      <w:r w:rsidRPr="00D71121">
        <w:rPr>
          <w:rStyle w:val="StyleUnderline"/>
          <w:rFonts w:eastAsiaTheme="majorEastAsia"/>
        </w:rPr>
        <w:t xml:space="preserve">is </w:t>
      </w:r>
      <w:r w:rsidRPr="00D71121">
        <w:rPr>
          <w:rStyle w:val="Emphasis"/>
          <w:highlight w:val="cyan"/>
        </w:rPr>
        <w:t>too great to ignore</w:t>
      </w:r>
      <w:r w:rsidRPr="00D71121">
        <w:rPr>
          <w:sz w:val="16"/>
        </w:rPr>
        <w:t xml:space="preserve">, whether real or inflated. Therefore, Colgan argues (2013a, p. 155), </w:t>
      </w:r>
      <w:r w:rsidRPr="00D71121">
        <w:rPr>
          <w:rStyle w:val="StyleUnderline"/>
          <w:rFonts w:eastAsiaTheme="majorEastAsia"/>
        </w:rPr>
        <w:t>a state</w:t>
      </w:r>
      <w:r w:rsidRPr="00C00F42">
        <w:rPr>
          <w:rStyle w:val="StyleUnderline"/>
          <w:rFonts w:eastAsiaTheme="majorEastAsia"/>
        </w:rPr>
        <w:t xml:space="preserve"> might</w:t>
      </w:r>
      <w:r w:rsidRPr="002A100A">
        <w:rPr>
          <w:sz w:val="16"/>
        </w:rPr>
        <w:t xml:space="preserve"> even </w:t>
      </w:r>
      <w:r w:rsidRPr="00C00F42">
        <w:rPr>
          <w:rStyle w:val="StyleUnderline"/>
          <w:rFonts w:eastAsiaTheme="majorEastAsia"/>
        </w:rPr>
        <w:t>take military actions</w:t>
      </w:r>
      <w:r w:rsidRPr="002A100A">
        <w:rPr>
          <w:sz w:val="16"/>
        </w:rPr>
        <w:t xml:space="preserve"> on order </w:t>
      </w:r>
      <w:r w:rsidRPr="00C00F42">
        <w:rPr>
          <w:rStyle w:val="StyleUnderline"/>
          <w:rFonts w:eastAsiaTheme="majorEastAsia"/>
        </w:rPr>
        <w:t>to guarantee</w:t>
      </w:r>
      <w:r w:rsidRPr="002A100A">
        <w:rPr>
          <w:sz w:val="16"/>
        </w:rPr>
        <w:t xml:space="preserve"> its </w:t>
      </w:r>
      <w:r w:rsidRPr="00C00F42">
        <w:rPr>
          <w:rStyle w:val="StyleUnderline"/>
          <w:rFonts w:eastAsiaTheme="majorEastAsia"/>
        </w:rPr>
        <w:t>access to</w:t>
      </w:r>
      <w:r w:rsidRPr="002A100A">
        <w:rPr>
          <w:sz w:val="16"/>
        </w:rPr>
        <w:t xml:space="preserve"> secure </w:t>
      </w:r>
      <w:r w:rsidRPr="00C00F42">
        <w:rPr>
          <w:rStyle w:val="StyleUnderline"/>
          <w:rFonts w:eastAsiaTheme="majorEastAsia"/>
        </w:rPr>
        <w:t>oil supplies</w:t>
      </w:r>
      <w:r w:rsidRPr="002A100A">
        <w:rPr>
          <w:sz w:val="16"/>
        </w:rPr>
        <w:t>.</w:t>
      </w:r>
    </w:p>
    <w:p w14:paraId="517C6403" w14:textId="77777777" w:rsidR="00580D10" w:rsidRPr="00E779D9" w:rsidRDefault="00580D10" w:rsidP="00580D10">
      <w:pPr>
        <w:rPr>
          <w:sz w:val="16"/>
        </w:rPr>
      </w:pPr>
      <w:r w:rsidRPr="00E779D9">
        <w:rPr>
          <w:sz w:val="16"/>
        </w:rPr>
        <w:t>Literature Review</w:t>
      </w:r>
    </w:p>
    <w:p w14:paraId="2C159BC3" w14:textId="77777777" w:rsidR="00580D10" w:rsidRPr="00C00F42" w:rsidRDefault="00580D10" w:rsidP="00580D10">
      <w:pPr>
        <w:rPr>
          <w:sz w:val="16"/>
        </w:rPr>
      </w:pPr>
      <w:r w:rsidRPr="00C00F42">
        <w:rPr>
          <w:sz w:val="16"/>
        </w:rPr>
        <w:t>The phenomenon of the resource curse has been heavily researched and studied so far, mostly by social scientists interested in the potential economic and developmental effects of the resource curse on resource-abundant states. Some of the most prolific scholars in the field of energy security are Jeff Colgan (2010, 2011, 2013a, 2013b, 2014, 2015), Paul Collier (2003 (with Ian Bannon), 2004 (with Anke Hoeffler)), Michael Klare (2002, 2013), Philippe Le Billon (2001, 2012, 2017 (with Gavin Bridge)), Michael Ross (1999, 2001, 2003, 2004a, 2004b, 2006, 2008, 2012, 2015, 2016 (with Erik Voeten)), Tim Wegenast (2016, 2018 (with Georg Strüver)), and Daniel Yergin (1991, 2012); all these men have examined, in one way or another, how resource wealth influences the development and/or stability of a country, with Colgan, Ross, Wegenast, and Yergin particularly focusing on oil. Their work joins that of dozens of other scholars that seek to answer the following burning questions: does the resource curse really affect resource-rich countries? If so, to what extent? And under which conditions?</w:t>
      </w:r>
    </w:p>
    <w:p w14:paraId="5405450E" w14:textId="77777777" w:rsidR="00580D10" w:rsidRPr="00C00F42" w:rsidRDefault="00580D10" w:rsidP="00580D10">
      <w:pPr>
        <w:rPr>
          <w:sz w:val="16"/>
        </w:rPr>
      </w:pPr>
      <w:r w:rsidRPr="00C00F42">
        <w:rPr>
          <w:sz w:val="16"/>
        </w:rPr>
        <w:t xml:space="preserve">While the first question might sound rhetorical, it is in fact the basis of most resource curse research; if there is no resource curse, then there is no need for resource curse literature. Yet scholars are still attempting to answer that question and their results present mixed messages, as they are presented in this literature review. Since there is no universal and uniform conclusion that can be derived from the plethora of studies on the resource curse, this study tackles their interpretation in three parts, based on the overarching messages of the findings of each study: Curse (confirming the existence of the resource curse), Contradiction (disputing the existence of the resource curse), and Caveat (the resource curse does exist, but only under certain conditions or in conjunction with other factors). While all </w:t>
      </w:r>
      <w:proofErr w:type="gramStart"/>
      <w:r w:rsidRPr="00C00F42">
        <w:rPr>
          <w:sz w:val="16"/>
        </w:rPr>
        <w:t>three literature</w:t>
      </w:r>
      <w:proofErr w:type="gramEnd"/>
      <w:r w:rsidRPr="00C00F42">
        <w:rPr>
          <w:sz w:val="16"/>
        </w:rPr>
        <w:t xml:space="preserve"> review sub-sections include researchers’ answers to the first question, only the first and the third sub-section (Curse and Caveat) go into detail about the conclusions scholars have reached regarding the second and third research questions.</w:t>
      </w:r>
    </w:p>
    <w:p w14:paraId="69371348" w14:textId="77777777" w:rsidR="00580D10" w:rsidRPr="00C00F42" w:rsidRDefault="00580D10" w:rsidP="00580D10">
      <w:pPr>
        <w:rPr>
          <w:sz w:val="16"/>
        </w:rPr>
      </w:pPr>
      <w:r w:rsidRPr="00C00F42">
        <w:rPr>
          <w:sz w:val="16"/>
        </w:rPr>
        <w:lastRenderedPageBreak/>
        <w:t>Oil and war have been tied together both in scientific discourse and common vernacular from ancient history to the modern advent2 of the resource itself (Le Billon, 2012, p. 9), which can be said to be Winston Churchill’s decision to power the United Kingdom’s military with oil during World War I. Oil has been intrinsically linked to international politics and economics for at least a century, with particular attention being paid to the way it affects international relations (and possibly tensions) since the 1970s.3 Yergin notes in his 1991 Pulitzer-winning work The Prize that:</w:t>
      </w:r>
    </w:p>
    <w:p w14:paraId="00EBB243" w14:textId="77777777" w:rsidR="00580D10" w:rsidRPr="00C00F42" w:rsidRDefault="00580D10" w:rsidP="00580D10">
      <w:pPr>
        <w:ind w:left="720"/>
      </w:pPr>
      <w:r w:rsidRPr="00C00F42">
        <w:rPr>
          <w:sz w:val="16"/>
        </w:rPr>
        <w:t>At the beginning of the 1990s—almost eighty years after Churchill made the commitment to petroleum, after two World Wars and a long Cold War, and in what was supposed to be the beginning of a new, more peaceful era—oil once again became the focus of global conflict. (p. 12)</w:t>
      </w:r>
    </w:p>
    <w:p w14:paraId="6D22668A" w14:textId="77777777" w:rsidR="00580D10" w:rsidRPr="002A100A" w:rsidRDefault="00580D10" w:rsidP="00580D10">
      <w:pPr>
        <w:rPr>
          <w:sz w:val="16"/>
        </w:rPr>
      </w:pPr>
      <w:r w:rsidRPr="00C00F42">
        <w:rPr>
          <w:rStyle w:val="StyleUnderline"/>
          <w:rFonts w:eastAsiaTheme="majorEastAsia"/>
          <w:highlight w:val="cyan"/>
        </w:rPr>
        <w:t>Oil</w:t>
      </w:r>
      <w:r w:rsidRPr="002A100A">
        <w:rPr>
          <w:sz w:val="16"/>
        </w:rPr>
        <w:t xml:space="preserve">’s immense effects on the way warfare </w:t>
      </w:r>
      <w:proofErr w:type="gramStart"/>
      <w:r w:rsidRPr="002A100A">
        <w:rPr>
          <w:sz w:val="16"/>
        </w:rPr>
        <w:t>has</w:t>
      </w:r>
      <w:proofErr w:type="gramEnd"/>
      <w:r w:rsidRPr="002A100A">
        <w:rPr>
          <w:sz w:val="16"/>
        </w:rPr>
        <w:t xml:space="preserve"> been waged in the last century cannot be overstated; it </w:t>
      </w:r>
      <w:r w:rsidRPr="00C00F42">
        <w:rPr>
          <w:rStyle w:val="StyleUnderline"/>
          <w:rFonts w:eastAsiaTheme="majorEastAsia"/>
          <w:highlight w:val="cyan"/>
        </w:rPr>
        <w:t>is</w:t>
      </w:r>
      <w:r w:rsidRPr="002A100A">
        <w:rPr>
          <w:sz w:val="16"/>
        </w:rPr>
        <w:t xml:space="preserve"> certainly </w:t>
      </w:r>
      <w:r w:rsidRPr="00C00F42">
        <w:rPr>
          <w:rStyle w:val="StyleUnderline"/>
          <w:rFonts w:eastAsiaTheme="majorEastAsia"/>
        </w:rPr>
        <w:t xml:space="preserve">the natural </w:t>
      </w:r>
      <w:r w:rsidRPr="00C00F42">
        <w:rPr>
          <w:rStyle w:val="StyleUnderline"/>
          <w:rFonts w:eastAsiaTheme="majorEastAsia"/>
          <w:highlight w:val="cyan"/>
        </w:rPr>
        <w:t xml:space="preserve">resource </w:t>
      </w:r>
      <w:proofErr w:type="gramStart"/>
      <w:r w:rsidRPr="00C00F42">
        <w:rPr>
          <w:rStyle w:val="Emphasis"/>
          <w:highlight w:val="cyan"/>
        </w:rPr>
        <w:t>most</w:t>
      </w:r>
      <w:r w:rsidRPr="00C00F42">
        <w:rPr>
          <w:rStyle w:val="Emphasis"/>
        </w:rPr>
        <w:t xml:space="preserve"> commonly </w:t>
      </w:r>
      <w:r w:rsidRPr="00C00F42">
        <w:rPr>
          <w:rStyle w:val="Emphasis"/>
          <w:highlight w:val="cyan"/>
        </w:rPr>
        <w:t>associated</w:t>
      </w:r>
      <w:proofErr w:type="gramEnd"/>
      <w:r w:rsidRPr="00C00F42">
        <w:rPr>
          <w:rStyle w:val="StyleUnderline"/>
          <w:rFonts w:eastAsiaTheme="majorEastAsia"/>
          <w:highlight w:val="cyan"/>
        </w:rPr>
        <w:t xml:space="preserve"> with </w:t>
      </w:r>
      <w:r w:rsidRPr="00C00F42">
        <w:rPr>
          <w:rStyle w:val="Emphasis"/>
          <w:highlight w:val="cyan"/>
        </w:rPr>
        <w:t>war</w:t>
      </w:r>
      <w:r w:rsidRPr="002A100A">
        <w:rPr>
          <w:sz w:val="16"/>
        </w:rPr>
        <w:t xml:space="preserve"> (Le Billon, 2012, p. 59) and is considered “the4 strategic commodity, critical to national strategies and international politics” (Yergin, 1991, p. 14). Klare (2002) even predicts that “</w:t>
      </w:r>
      <w:r w:rsidRPr="00C00F42">
        <w:rPr>
          <w:rStyle w:val="StyleUnderline"/>
          <w:rFonts w:eastAsiaTheme="majorEastAsia"/>
          <w:highlight w:val="cyan"/>
        </w:rPr>
        <w:t>resource wars</w:t>
      </w:r>
      <w:r w:rsidRPr="00C00F42">
        <w:rPr>
          <w:rStyle w:val="StyleUnderline"/>
          <w:rFonts w:eastAsiaTheme="majorEastAsia"/>
        </w:rPr>
        <w:t xml:space="preserve"> will become</w:t>
      </w:r>
      <w:r w:rsidRPr="002A100A">
        <w:rPr>
          <w:sz w:val="16"/>
        </w:rPr>
        <w:t xml:space="preserve">, in the years ahead, </w:t>
      </w:r>
      <w:r w:rsidRPr="00C00F42">
        <w:rPr>
          <w:rStyle w:val="StyleUnderline"/>
          <w:rFonts w:eastAsiaTheme="majorEastAsia"/>
        </w:rPr>
        <w:t xml:space="preserve">the </w:t>
      </w:r>
      <w:r w:rsidRPr="00C00F42">
        <w:rPr>
          <w:rStyle w:val="Emphasis"/>
          <w:highlight w:val="cyan"/>
        </w:rPr>
        <w:t>most distinctive feature</w:t>
      </w:r>
      <w:r w:rsidRPr="00C00F42">
        <w:rPr>
          <w:rStyle w:val="StyleUnderline"/>
          <w:rFonts w:eastAsiaTheme="majorEastAsia"/>
          <w:highlight w:val="cyan"/>
        </w:rPr>
        <w:t xml:space="preserve"> of</w:t>
      </w:r>
      <w:r w:rsidRPr="002A100A">
        <w:rPr>
          <w:sz w:val="16"/>
        </w:rPr>
        <w:t xml:space="preserve"> the </w:t>
      </w:r>
      <w:r w:rsidRPr="00C00F42">
        <w:rPr>
          <w:rStyle w:val="StyleUnderline"/>
          <w:rFonts w:eastAsiaTheme="majorEastAsia"/>
          <w:highlight w:val="cyan"/>
        </w:rPr>
        <w:t>global security</w:t>
      </w:r>
      <w:r w:rsidRPr="002A100A">
        <w:rPr>
          <w:sz w:val="16"/>
        </w:rPr>
        <w:t xml:space="preserve"> environment.” (p. 213). How is it, then, if that link between oil and war has been so firmly established, that there is still a lot of research being conducted on this topic? Le Billon sheds a light on that: “The </w:t>
      </w:r>
      <w:r w:rsidRPr="00C00F42">
        <w:rPr>
          <w:rStyle w:val="StyleUnderline"/>
          <w:rFonts w:eastAsiaTheme="majorEastAsia"/>
        </w:rPr>
        <w:t xml:space="preserve">central question is </w:t>
      </w:r>
      <w:r w:rsidRPr="00C00F42">
        <w:rPr>
          <w:rStyle w:val="Emphasis"/>
        </w:rPr>
        <w:t>not whether</w:t>
      </w:r>
      <w:r w:rsidRPr="00C00F42">
        <w:rPr>
          <w:rStyle w:val="StyleUnderline"/>
          <w:rFonts w:eastAsiaTheme="majorEastAsia"/>
        </w:rPr>
        <w:t xml:space="preserve"> resources and wars are connected, </w:t>
      </w:r>
      <w:r w:rsidRPr="00C00F42">
        <w:rPr>
          <w:rStyle w:val="Emphasis"/>
        </w:rPr>
        <w:t>but how</w:t>
      </w:r>
      <w:r w:rsidRPr="002A100A">
        <w:rPr>
          <w:sz w:val="16"/>
        </w:rPr>
        <w:t>” (2012, p. 9).</w:t>
      </w:r>
    </w:p>
    <w:p w14:paraId="5BC4B0CC" w14:textId="77777777" w:rsidR="00580D10" w:rsidRPr="00C00F42" w:rsidRDefault="00580D10" w:rsidP="00580D10">
      <w:pPr>
        <w:rPr>
          <w:sz w:val="16"/>
        </w:rPr>
      </w:pPr>
      <w:r w:rsidRPr="00C00F42">
        <w:rPr>
          <w:sz w:val="16"/>
        </w:rPr>
        <w:t>What scholars are attempting to do is fill the knowledge gap still present when talking about the oil – war relationship. Even though an increasing number of researchers are studying this subject, there is shockingly little agreement between them, particularly on the topics of whether the resource curse is real (</w:t>
      </w:r>
      <w:proofErr w:type="spellStart"/>
      <w:r w:rsidRPr="00C00F42">
        <w:rPr>
          <w:sz w:val="16"/>
        </w:rPr>
        <w:t>Basedau</w:t>
      </w:r>
      <w:proofErr w:type="spellEnd"/>
      <w:r w:rsidRPr="00C00F42">
        <w:rPr>
          <w:sz w:val="16"/>
        </w:rPr>
        <w:t xml:space="preserve"> &amp; Lay, 2012; Collier &amp; Hoeffler, 2004; Di John, 2007, 2010, 2011; </w:t>
      </w:r>
      <w:proofErr w:type="spellStart"/>
      <w:r w:rsidRPr="00C00F42">
        <w:rPr>
          <w:sz w:val="16"/>
        </w:rPr>
        <w:t>Fettweis</w:t>
      </w:r>
      <w:proofErr w:type="spellEnd"/>
      <w:r w:rsidRPr="00C00F42">
        <w:rPr>
          <w:sz w:val="16"/>
        </w:rPr>
        <w:t xml:space="preserve">, 2009; Havranek et al., 2016; Klare, 2002; McLaughlin Mitchell &amp; Thies, 2012; </w:t>
      </w:r>
      <w:proofErr w:type="spellStart"/>
      <w:r w:rsidRPr="00C00F42">
        <w:rPr>
          <w:sz w:val="16"/>
        </w:rPr>
        <w:t>O’Brochta</w:t>
      </w:r>
      <w:proofErr w:type="spellEnd"/>
      <w:r w:rsidRPr="00C00F42">
        <w:rPr>
          <w:sz w:val="16"/>
        </w:rPr>
        <w:t xml:space="preserve">, 2019; Palley, 2003; Ross, 1999, 2008, 2012; Sachs &amp; Warner, 1995; Shaffer, 2009; Toft, 2011), how it affects petrostates (Colgan, 2014; Karl, 1997; Klare, 2013; Le Billon, 2012; Obi, 2010; Ross, 2001, 2008, 2015; Ross &amp; </w:t>
      </w:r>
      <w:proofErr w:type="spellStart"/>
      <w:r w:rsidRPr="00C00F42">
        <w:rPr>
          <w:sz w:val="16"/>
        </w:rPr>
        <w:t>Voeten</w:t>
      </w:r>
      <w:proofErr w:type="spellEnd"/>
      <w:r w:rsidRPr="00C00F42">
        <w:rPr>
          <w:sz w:val="16"/>
        </w:rPr>
        <w:t xml:space="preserve">, 2016; Shaffer, 2009; Smith, 2004), and what that means regarding conflict (Asal et al., 2016; Bannon &amp; Collier, 2003; Colgan, 2010, 2011, 2013a, 2013b, 2015; </w:t>
      </w:r>
      <w:proofErr w:type="spellStart"/>
      <w:r w:rsidRPr="00C00F42">
        <w:rPr>
          <w:sz w:val="16"/>
        </w:rPr>
        <w:t>Cotet</w:t>
      </w:r>
      <w:proofErr w:type="spellEnd"/>
      <w:r w:rsidRPr="00C00F42">
        <w:rPr>
          <w:sz w:val="16"/>
        </w:rPr>
        <w:t xml:space="preserve"> &amp; Tsui, 2013; Klare, 2002; Le Billon, 2012; Morrison, 2013; </w:t>
      </w:r>
      <w:proofErr w:type="spellStart"/>
      <w:r w:rsidRPr="00C00F42">
        <w:rPr>
          <w:sz w:val="16"/>
        </w:rPr>
        <w:t>Orttung</w:t>
      </w:r>
      <w:proofErr w:type="spellEnd"/>
      <w:r w:rsidRPr="00C00F42">
        <w:rPr>
          <w:sz w:val="16"/>
        </w:rPr>
        <w:t xml:space="preserve"> et al., 2009; Ross, 2003, 2004a, 2004b, 2006, 2012, 2015; Schubert &amp; Pollak, 2011; </w:t>
      </w:r>
      <w:proofErr w:type="spellStart"/>
      <w:r w:rsidRPr="00C00F42">
        <w:rPr>
          <w:sz w:val="16"/>
        </w:rPr>
        <w:t>Strüver</w:t>
      </w:r>
      <w:proofErr w:type="spellEnd"/>
      <w:r w:rsidRPr="00C00F42">
        <w:rPr>
          <w:sz w:val="16"/>
        </w:rPr>
        <w:t xml:space="preserve"> &amp; </w:t>
      </w:r>
      <w:proofErr w:type="spellStart"/>
      <w:r w:rsidRPr="00C00F42">
        <w:rPr>
          <w:sz w:val="16"/>
        </w:rPr>
        <w:t>Wegenast</w:t>
      </w:r>
      <w:proofErr w:type="spellEnd"/>
      <w:r w:rsidRPr="00C00F42">
        <w:rPr>
          <w:sz w:val="16"/>
        </w:rPr>
        <w:t xml:space="preserve">, 2018; </w:t>
      </w:r>
      <w:proofErr w:type="spellStart"/>
      <w:r w:rsidRPr="00C00F42">
        <w:rPr>
          <w:sz w:val="16"/>
        </w:rPr>
        <w:t>Wenar</w:t>
      </w:r>
      <w:proofErr w:type="spellEnd"/>
      <w:r w:rsidRPr="00C00F42">
        <w:rPr>
          <w:sz w:val="16"/>
        </w:rPr>
        <w:t>, 2017). While some realists argue that the world is plagued by resource wars and that the ultimate power game is about energy (oil being the most significant prize there, as it provides the most resource wealth) (Schubert &amp; Pollak, 2011), others take a more liberal approach and claim that the world is actually rather calm and peaceful due to unprecedented cooperation between states (especially petrostates) (</w:t>
      </w:r>
      <w:proofErr w:type="spellStart"/>
      <w:r w:rsidRPr="00C00F42">
        <w:rPr>
          <w:sz w:val="16"/>
        </w:rPr>
        <w:t>Fettweis</w:t>
      </w:r>
      <w:proofErr w:type="spellEnd"/>
      <w:r w:rsidRPr="00C00F42">
        <w:rPr>
          <w:sz w:val="16"/>
        </w:rPr>
        <w:t>, 2009; Toft, 2011; Yergin, 2012). Therefore, in order to comb through the myriad of opinions, studies, and arguments on the topic of the resource curse, this literature review is divided into three sub-sections: Curse (containing statements that claim the veracity of the resource curse), Contradiction (containing arguments that dispute the validity of the resource curse), and Caveat (containing ideas that acknowledge that the resource curse has some effects, but there are some other influencing factors or conditions).</w:t>
      </w:r>
    </w:p>
    <w:p w14:paraId="23BF604C" w14:textId="77777777" w:rsidR="00580D10" w:rsidRPr="00C00F42" w:rsidRDefault="00580D10" w:rsidP="00580D10">
      <w:pPr>
        <w:rPr>
          <w:sz w:val="16"/>
        </w:rPr>
      </w:pPr>
      <w:r w:rsidRPr="00C00F42">
        <w:rPr>
          <w:sz w:val="16"/>
        </w:rPr>
        <w:t>Curse</w:t>
      </w:r>
    </w:p>
    <w:p w14:paraId="7FDE0372" w14:textId="77777777" w:rsidR="00580D10" w:rsidRPr="00C00F42" w:rsidRDefault="00580D10" w:rsidP="00580D10">
      <w:pPr>
        <w:rPr>
          <w:sz w:val="16"/>
        </w:rPr>
      </w:pPr>
      <w:r w:rsidRPr="00C00F42">
        <w:rPr>
          <w:sz w:val="16"/>
        </w:rPr>
        <w:t>One of the very central ideas about the resource curse is that resource-rich states tend to have unstable economies and uneven development, for a variety of reasons, some of which include underinvestment in other industries (more commonly known as ‘Dutch disease’), susceptibility to price swings (such as the current historically low oil prices of spring 2020), and an aggregation of wealth acquired from resource revenues for politicians or authority figures that would deter the development of the rule of law or other such institutions that are needed in order for a balanced and healthy state development.</w:t>
      </w:r>
    </w:p>
    <w:p w14:paraId="03372354" w14:textId="77777777" w:rsidR="00580D10" w:rsidRPr="00C00F42" w:rsidRDefault="00580D10" w:rsidP="00580D10">
      <w:pPr>
        <w:rPr>
          <w:sz w:val="16"/>
        </w:rPr>
      </w:pPr>
      <w:r w:rsidRPr="00C00F42">
        <w:rPr>
          <w:sz w:val="16"/>
        </w:rPr>
        <w:t xml:space="preserve">A leading study in the field of the economic detriment of resource-rich states due to their resource revenues is the 1995 text by economists Jeffrey Sachs and Andrew Warner. In it, they studied the economies of 97 countries in the period from 1971 to 1989 and found that the economies of states with abundant resources grew and developed more slowly than those of their resource-poor counterparts. This study is what many people consider one of the original proofs of the existence of the resource curse. Karl’s (1997) seminal work agrees with Sachs and Warner’s (1995) conclusions and finds that the most influential factor determining a state’s development are revenues from oil exports. Furthermore, she posits that, even though petrostates encapsulate a variety of political systems, starting levels of development, cultural and traditional ideas, and economic policies, they all share similar pathways of political and economic development. Karl dubs this phenomenon the ‘paradox of plenty,’ which is the apt title of her book and, </w:t>
      </w:r>
      <w:proofErr w:type="gramStart"/>
      <w:r w:rsidRPr="00C00F42">
        <w:rPr>
          <w:sz w:val="16"/>
        </w:rPr>
        <w:t>at this point in time</w:t>
      </w:r>
      <w:proofErr w:type="gramEnd"/>
      <w:r w:rsidRPr="00C00F42">
        <w:rPr>
          <w:sz w:val="16"/>
        </w:rPr>
        <w:t>, is essentially a synonym for the resource curse, particularly in popular discourse. Later studies (Palley, 2003; Ross, 1999, 2008, 2012; Shaffer, 2009) articulate the same ideas and find supporting evidence for the resource curse thesis on the economies of resource-rich states.</w:t>
      </w:r>
    </w:p>
    <w:p w14:paraId="75530B2E" w14:textId="77777777" w:rsidR="00580D10" w:rsidRPr="002A100A" w:rsidRDefault="00580D10" w:rsidP="00580D10">
      <w:pPr>
        <w:rPr>
          <w:sz w:val="16"/>
        </w:rPr>
      </w:pPr>
      <w:r w:rsidRPr="002A100A">
        <w:rPr>
          <w:sz w:val="16"/>
        </w:rPr>
        <w:t xml:space="preserve">Furthermore, it would be remiss to discuss the economic effects of the resource curse without mentioning the considerable political effects as well, which tend to be negative (Ross, 2008). </w:t>
      </w:r>
      <w:r w:rsidRPr="00D71121">
        <w:rPr>
          <w:rStyle w:val="StyleUnderline"/>
          <w:rFonts w:eastAsiaTheme="majorEastAsia"/>
        </w:rPr>
        <w:t>Studies find that</w:t>
      </w:r>
      <w:r w:rsidRPr="00C00F42">
        <w:rPr>
          <w:rStyle w:val="StyleUnderline"/>
          <w:rFonts w:eastAsiaTheme="majorEastAsia"/>
        </w:rPr>
        <w:t xml:space="preserve"> resource </w:t>
      </w:r>
      <w:r w:rsidRPr="00C00F42">
        <w:rPr>
          <w:rStyle w:val="StyleUnderline"/>
          <w:rFonts w:eastAsiaTheme="majorEastAsia"/>
          <w:highlight w:val="cyan"/>
        </w:rPr>
        <w:t>wealth</w:t>
      </w:r>
      <w:r w:rsidRPr="002A100A">
        <w:rPr>
          <w:sz w:val="16"/>
        </w:rPr>
        <w:t xml:space="preserve">, unlike wealth from other sources, </w:t>
      </w:r>
      <w:r w:rsidRPr="00C00F42">
        <w:rPr>
          <w:rStyle w:val="StyleUnderline"/>
          <w:rFonts w:eastAsiaTheme="majorEastAsia"/>
        </w:rPr>
        <w:t xml:space="preserve">tends to </w:t>
      </w:r>
      <w:r w:rsidRPr="00C00F42">
        <w:rPr>
          <w:rStyle w:val="StyleUnderline"/>
          <w:rFonts w:eastAsiaTheme="majorEastAsia"/>
          <w:highlight w:val="cyan"/>
        </w:rPr>
        <w:t>go</w:t>
      </w:r>
      <w:r w:rsidRPr="00D71121">
        <w:rPr>
          <w:rStyle w:val="StyleUnderline"/>
          <w:rFonts w:eastAsiaTheme="majorEastAsia"/>
        </w:rPr>
        <w:t xml:space="preserve"> along </w:t>
      </w:r>
      <w:r w:rsidRPr="00C00F42">
        <w:rPr>
          <w:rStyle w:val="StyleUnderline"/>
          <w:rFonts w:eastAsiaTheme="majorEastAsia"/>
          <w:highlight w:val="cyan"/>
        </w:rPr>
        <w:t>with</w:t>
      </w:r>
      <w:r w:rsidRPr="00C00F42">
        <w:rPr>
          <w:rStyle w:val="StyleUnderline"/>
          <w:rFonts w:eastAsiaTheme="majorEastAsia"/>
        </w:rPr>
        <w:t xml:space="preserve"> democracy deficit</w:t>
      </w:r>
      <w:r w:rsidRPr="002A100A">
        <w:rPr>
          <w:sz w:val="16"/>
        </w:rPr>
        <w:t xml:space="preserve"> (Ross, 2001), </w:t>
      </w:r>
      <w:r w:rsidRPr="00C00F42">
        <w:rPr>
          <w:rStyle w:val="StyleUnderline"/>
          <w:rFonts w:eastAsiaTheme="majorEastAsia"/>
        </w:rPr>
        <w:t xml:space="preserve">state disorganization and </w:t>
      </w:r>
      <w:r w:rsidRPr="00D71121">
        <w:rPr>
          <w:rStyle w:val="Emphasis"/>
          <w:highlight w:val="cyan"/>
        </w:rPr>
        <w:t>regime decay</w:t>
      </w:r>
      <w:r w:rsidRPr="002A100A">
        <w:rPr>
          <w:sz w:val="16"/>
        </w:rPr>
        <w:t xml:space="preserve"> (Karl, 1997), </w:t>
      </w:r>
      <w:r w:rsidRPr="00C00F42">
        <w:rPr>
          <w:rStyle w:val="StyleUnderline"/>
          <w:rFonts w:eastAsiaTheme="majorEastAsia"/>
        </w:rPr>
        <w:t>authoritarian regimes and few transitions to democracy</w:t>
      </w:r>
      <w:r w:rsidRPr="002A100A">
        <w:rPr>
          <w:sz w:val="16"/>
        </w:rPr>
        <w:t xml:space="preserve"> (Shaffer, 2009), </w:t>
      </w:r>
      <w:r w:rsidRPr="00D71121">
        <w:rPr>
          <w:sz w:val="16"/>
        </w:rPr>
        <w:t xml:space="preserve">increased longevity of authoritarian rule </w:t>
      </w:r>
      <w:r w:rsidRPr="002A100A">
        <w:rPr>
          <w:sz w:val="16"/>
        </w:rPr>
        <w:t xml:space="preserve">as well as certain types of </w:t>
      </w:r>
      <w:r w:rsidRPr="00C00F42">
        <w:rPr>
          <w:rStyle w:val="StyleUnderline"/>
          <w:rFonts w:eastAsiaTheme="majorEastAsia"/>
        </w:rPr>
        <w:t>corruption</w:t>
      </w:r>
      <w:r w:rsidRPr="002A100A">
        <w:rPr>
          <w:sz w:val="16"/>
        </w:rPr>
        <w:t xml:space="preserve"> (Ross, 2015), </w:t>
      </w:r>
      <w:r w:rsidRPr="00C00F42">
        <w:rPr>
          <w:rStyle w:val="StyleUnderline"/>
          <w:rFonts w:eastAsiaTheme="majorEastAsia"/>
        </w:rPr>
        <w:t>lack of good governance and corrupted leadership</w:t>
      </w:r>
      <w:r w:rsidRPr="002A100A">
        <w:rPr>
          <w:sz w:val="16"/>
        </w:rPr>
        <w:t xml:space="preserve"> (Palley, 2003), </w:t>
      </w:r>
      <w:r w:rsidRPr="00C00F42">
        <w:rPr>
          <w:rStyle w:val="StyleUnderline"/>
          <w:rFonts w:eastAsiaTheme="majorEastAsia"/>
          <w:highlight w:val="cyan"/>
        </w:rPr>
        <w:t>and</w:t>
      </w:r>
      <w:r w:rsidRPr="00D71121">
        <w:rPr>
          <w:sz w:val="16"/>
        </w:rPr>
        <w:t xml:space="preserve"> a </w:t>
      </w:r>
      <w:r w:rsidRPr="00C00F42">
        <w:rPr>
          <w:rStyle w:val="StyleUnderline"/>
          <w:rFonts w:eastAsiaTheme="majorEastAsia"/>
          <w:highlight w:val="cyan"/>
        </w:rPr>
        <w:t>decreased</w:t>
      </w:r>
      <w:r w:rsidRPr="00D71121">
        <w:rPr>
          <w:sz w:val="16"/>
        </w:rPr>
        <w:t xml:space="preserve"> </w:t>
      </w:r>
      <w:r w:rsidRPr="00D71121">
        <w:rPr>
          <w:sz w:val="16"/>
        </w:rPr>
        <w:lastRenderedPageBreak/>
        <w:t xml:space="preserve">likelihood of </w:t>
      </w:r>
      <w:r w:rsidRPr="00E779D9">
        <w:rPr>
          <w:rStyle w:val="Emphasis"/>
          <w:highlight w:val="cyan"/>
        </w:rPr>
        <w:t>coop</w:t>
      </w:r>
      <w:r w:rsidRPr="00C00F42">
        <w:rPr>
          <w:rStyle w:val="StyleUnderline"/>
          <w:rFonts w:eastAsiaTheme="majorEastAsia"/>
        </w:rPr>
        <w:t>eration</w:t>
      </w:r>
      <w:r w:rsidRPr="00D71121">
        <w:rPr>
          <w:sz w:val="16"/>
        </w:rPr>
        <w:t xml:space="preserve"> and joining intergovernmental organizations </w:t>
      </w:r>
      <w:r w:rsidRPr="002A100A">
        <w:rPr>
          <w:sz w:val="16"/>
        </w:rPr>
        <w:t xml:space="preserve">(Ross &amp; </w:t>
      </w:r>
      <w:proofErr w:type="spellStart"/>
      <w:r w:rsidRPr="002A100A">
        <w:rPr>
          <w:sz w:val="16"/>
        </w:rPr>
        <w:t>Voeten</w:t>
      </w:r>
      <w:proofErr w:type="spellEnd"/>
      <w:r w:rsidRPr="002A100A">
        <w:rPr>
          <w:sz w:val="16"/>
        </w:rPr>
        <w:t>, 2016). Ross (2001) suggests that these systematic political issues might be due to three possible causal mechanisms:</w:t>
      </w:r>
    </w:p>
    <w:p w14:paraId="0DE0D05D" w14:textId="77777777" w:rsidR="00580D10" w:rsidRPr="00C00F42" w:rsidRDefault="00580D10" w:rsidP="00580D10">
      <w:pPr>
        <w:ind w:left="720"/>
      </w:pPr>
      <w:r w:rsidRPr="00C00F42">
        <w:rPr>
          <w:sz w:val="16"/>
        </w:rPr>
        <w:t>the “rentier effect,” in which oil-rich governments use low tax rates and patronage to undercut demands for democratization and by which oil wealth is used to develop patronage; a “repression effect,” in which oil revenues enable governments to boost their funding for internal security; and a “modernization effect,” in which growth based on export of oil and minerals fails to bring about the social and cultural changes that tend to produce democratic government. (as explained in Shaffer, 2009, p. 25)</w:t>
      </w:r>
    </w:p>
    <w:p w14:paraId="04A6325E" w14:textId="77777777" w:rsidR="00580D10" w:rsidRPr="00C00F42" w:rsidRDefault="00580D10" w:rsidP="00580D10">
      <w:pPr>
        <w:rPr>
          <w:sz w:val="16"/>
        </w:rPr>
      </w:pPr>
      <w:r w:rsidRPr="00C00F42">
        <w:rPr>
          <w:sz w:val="16"/>
        </w:rPr>
        <w:t xml:space="preserve">Another idea that </w:t>
      </w:r>
      <w:proofErr w:type="gramStart"/>
      <w:r w:rsidRPr="00C00F42">
        <w:rPr>
          <w:sz w:val="16"/>
        </w:rPr>
        <w:t>has to</w:t>
      </w:r>
      <w:proofErr w:type="gramEnd"/>
      <w:r w:rsidRPr="00C00F42">
        <w:rPr>
          <w:sz w:val="16"/>
        </w:rPr>
        <w:t xml:space="preserve"> be mentioned when talking about the resource curse is scarcity and the possibility of conflict arising from it (the so-called ‘scarcity wars’). That is the concept that all finite, non-renewable resources, such as oil, will at some point in the future become scarce and </w:t>
      </w:r>
      <w:proofErr w:type="gramStart"/>
      <w:r w:rsidRPr="00C00F42">
        <w:rPr>
          <w:sz w:val="16"/>
        </w:rPr>
        <w:t>therefore even more valuable,</w:t>
      </w:r>
      <w:proofErr w:type="gramEnd"/>
      <w:r w:rsidRPr="00C00F42">
        <w:rPr>
          <w:sz w:val="16"/>
        </w:rPr>
        <w:t xml:space="preserve"> to the point where states might war over their possession (</w:t>
      </w:r>
      <w:proofErr w:type="spellStart"/>
      <w:r w:rsidRPr="00C00F42">
        <w:rPr>
          <w:sz w:val="16"/>
        </w:rPr>
        <w:t>Fettweis</w:t>
      </w:r>
      <w:proofErr w:type="spellEnd"/>
      <w:r w:rsidRPr="00C00F42">
        <w:rPr>
          <w:sz w:val="16"/>
        </w:rPr>
        <w:t xml:space="preserve">, 2009, p. 66). In the fields of oil economics and geology, there is a theoretical point called ‘peak oil’ at which time the maximum amount of crude oil will be extracted and afterward the rate of extraction will decline. This point is based on Hubbert peak theory, which says that the rate of oil production over time tends to follow a bell-shaped curve, and is founded on the fact that there is a finite amount of oil in the world and at some </w:t>
      </w:r>
      <w:proofErr w:type="gramStart"/>
      <w:r w:rsidRPr="00C00F42">
        <w:rPr>
          <w:sz w:val="16"/>
        </w:rPr>
        <w:t>point</w:t>
      </w:r>
      <w:proofErr w:type="gramEnd"/>
      <w:r w:rsidRPr="00C00F42">
        <w:rPr>
          <w:sz w:val="16"/>
        </w:rPr>
        <w:t xml:space="preserve"> the rate of discovery of oil reserves will peak and decline (Hubbert, 1956).</w:t>
      </w:r>
    </w:p>
    <w:p w14:paraId="76E6E490" w14:textId="77777777" w:rsidR="00580D10" w:rsidRPr="00D71121" w:rsidRDefault="00580D10" w:rsidP="00580D10">
      <w:pPr>
        <w:rPr>
          <w:sz w:val="16"/>
        </w:rPr>
      </w:pPr>
      <w:r w:rsidRPr="002A100A">
        <w:rPr>
          <w:sz w:val="16"/>
        </w:rPr>
        <w:t xml:space="preserve">Michael Klare is a particularly strong proponent of the peak oil idea (as it relates to oil resource scarcity) in his various publications: he believes that future oil supplies will not be able </w:t>
      </w:r>
      <w:proofErr w:type="spellStart"/>
      <w:r w:rsidRPr="002A100A">
        <w:rPr>
          <w:sz w:val="16"/>
        </w:rPr>
        <w:t>too</w:t>
      </w:r>
      <w:proofErr w:type="spellEnd"/>
      <w:r w:rsidRPr="002A100A">
        <w:rPr>
          <w:sz w:val="16"/>
        </w:rPr>
        <w:t xml:space="preserve"> meet the ever-growing oil demand, and since there is no viable energy source to replace oil, “the world </w:t>
      </w:r>
      <w:r w:rsidRPr="00D71121">
        <w:rPr>
          <w:sz w:val="16"/>
        </w:rPr>
        <w:t xml:space="preserve">will encounter significant </w:t>
      </w:r>
      <w:r w:rsidRPr="00D71121">
        <w:rPr>
          <w:rStyle w:val="Emphasis"/>
        </w:rPr>
        <w:t>energy shortages</w:t>
      </w:r>
      <w:r w:rsidRPr="00D71121">
        <w:rPr>
          <w:sz w:val="16"/>
        </w:rPr>
        <w:t xml:space="preserve">, </w:t>
      </w:r>
      <w:r w:rsidRPr="00D71121">
        <w:rPr>
          <w:rStyle w:val="StyleUnderline"/>
          <w:rFonts w:eastAsiaTheme="majorEastAsia"/>
        </w:rPr>
        <w:t>lead</w:t>
      </w:r>
      <w:r w:rsidRPr="00D71121">
        <w:rPr>
          <w:sz w:val="16"/>
        </w:rPr>
        <w:t xml:space="preserve">ing </w:t>
      </w:r>
      <w:r w:rsidRPr="00D71121">
        <w:rPr>
          <w:rStyle w:val="StyleUnderline"/>
          <w:rFonts w:eastAsiaTheme="majorEastAsia"/>
        </w:rPr>
        <w:t>to</w:t>
      </w:r>
      <w:r w:rsidRPr="00D71121">
        <w:rPr>
          <w:sz w:val="16"/>
        </w:rPr>
        <w:t xml:space="preserve"> the emergence of </w:t>
      </w:r>
      <w:r w:rsidRPr="00D71121">
        <w:rPr>
          <w:rStyle w:val="StyleUnderline"/>
          <w:rFonts w:eastAsiaTheme="majorEastAsia"/>
        </w:rPr>
        <w:t>conflicts between states</w:t>
      </w:r>
      <w:r w:rsidRPr="00D71121">
        <w:rPr>
          <w:sz w:val="16"/>
        </w:rPr>
        <w:t xml:space="preserve"> for control </w:t>
      </w:r>
      <w:r w:rsidRPr="00D71121">
        <w:rPr>
          <w:rStyle w:val="StyleUnderline"/>
          <w:rFonts w:eastAsiaTheme="majorEastAsia"/>
        </w:rPr>
        <w:t>over resources</w:t>
      </w:r>
      <w:r w:rsidRPr="00D71121">
        <w:rPr>
          <w:sz w:val="16"/>
        </w:rPr>
        <w:t xml:space="preserve">” (as explained in Shaffer, 2009, p. 67). Klare warns that </w:t>
      </w:r>
      <w:r w:rsidRPr="00D71121">
        <w:rPr>
          <w:rStyle w:val="StyleUnderline"/>
          <w:rFonts w:eastAsiaTheme="majorEastAsia"/>
        </w:rPr>
        <w:t>these conflicts will</w:t>
      </w:r>
      <w:r w:rsidRPr="00D71121">
        <w:rPr>
          <w:sz w:val="16"/>
        </w:rPr>
        <w:t xml:space="preserve"> potentially turn violent and utilize military force, even </w:t>
      </w:r>
      <w:r w:rsidRPr="00D71121">
        <w:rPr>
          <w:rStyle w:val="StyleUnderline"/>
          <w:rFonts w:eastAsiaTheme="majorEastAsia"/>
        </w:rPr>
        <w:t xml:space="preserve">escalate to full-blown </w:t>
      </w:r>
      <w:r w:rsidRPr="00D71121">
        <w:rPr>
          <w:rStyle w:val="Emphasis"/>
        </w:rPr>
        <w:t>scarcity wars</w:t>
      </w:r>
      <w:r w:rsidRPr="00D71121">
        <w:rPr>
          <w:sz w:val="16"/>
        </w:rPr>
        <w:t>. He argues in his 2002 book Resource Wars that “</w:t>
      </w:r>
      <w:r w:rsidRPr="00D71121">
        <w:rPr>
          <w:rStyle w:val="StyleUnderline"/>
          <w:rFonts w:eastAsiaTheme="majorEastAsia"/>
          <w:highlight w:val="cyan"/>
        </w:rPr>
        <w:t>conflict over oil</w:t>
      </w:r>
      <w:r w:rsidRPr="00D71121">
        <w:rPr>
          <w:sz w:val="16"/>
        </w:rPr>
        <w:t xml:space="preserve"> will erupt </w:t>
      </w:r>
      <w:r w:rsidRPr="00D71121">
        <w:rPr>
          <w:rStyle w:val="StyleUnderline"/>
          <w:rFonts w:eastAsiaTheme="majorEastAsia"/>
        </w:rPr>
        <w:t xml:space="preserve">in the years ahead </w:t>
      </w:r>
      <w:r w:rsidRPr="00D71121">
        <w:rPr>
          <w:rStyle w:val="StyleUnderline"/>
          <w:rFonts w:eastAsiaTheme="majorEastAsia"/>
          <w:highlight w:val="cyan"/>
        </w:rPr>
        <w:t>is</w:t>
      </w:r>
      <w:r w:rsidRPr="00D71121">
        <w:rPr>
          <w:sz w:val="16"/>
        </w:rPr>
        <w:t xml:space="preserve"> almost </w:t>
      </w:r>
      <w:r w:rsidRPr="00D71121">
        <w:rPr>
          <w:rStyle w:val="StyleUnderline"/>
          <w:rFonts w:eastAsiaTheme="majorEastAsia"/>
          <w:highlight w:val="cyan"/>
        </w:rPr>
        <w:t xml:space="preserve">a </w:t>
      </w:r>
      <w:r w:rsidRPr="00D71121">
        <w:rPr>
          <w:rStyle w:val="Emphasis"/>
          <w:highlight w:val="cyan"/>
        </w:rPr>
        <w:t>foregone conclusion</w:t>
      </w:r>
      <w:r w:rsidRPr="00D71121">
        <w:rPr>
          <w:sz w:val="16"/>
        </w:rPr>
        <w:t xml:space="preserve">. Just how much violence, at what levels of intensity, and at which locations, cannot be determined” (p. 29). Klare (2002) believes that </w:t>
      </w:r>
      <w:r w:rsidRPr="00D71121">
        <w:rPr>
          <w:rStyle w:val="StyleUnderline"/>
          <w:rFonts w:eastAsiaTheme="majorEastAsia"/>
        </w:rPr>
        <w:t>the next</w:t>
      </w:r>
      <w:r w:rsidRPr="00D71121">
        <w:rPr>
          <w:sz w:val="16"/>
        </w:rPr>
        <w:t xml:space="preserve"> geographic </w:t>
      </w:r>
      <w:r w:rsidRPr="00D71121">
        <w:rPr>
          <w:rStyle w:val="StyleUnderline"/>
          <w:rFonts w:eastAsiaTheme="majorEastAsia"/>
        </w:rPr>
        <w:t>area of contention due to resource scarcity will be the ‘</w:t>
      </w:r>
      <w:r w:rsidRPr="00D71121">
        <w:rPr>
          <w:rStyle w:val="Emphasis"/>
        </w:rPr>
        <w:t>Strategic Triangle</w:t>
      </w:r>
      <w:r w:rsidRPr="00D71121">
        <w:rPr>
          <w:rStyle w:val="StyleUnderline"/>
          <w:rFonts w:eastAsiaTheme="majorEastAsia"/>
        </w:rPr>
        <w:t>,’</w:t>
      </w:r>
      <w:r w:rsidRPr="00D71121">
        <w:rPr>
          <w:sz w:val="16"/>
        </w:rPr>
        <w:t xml:space="preserve"> an area stretching </w:t>
      </w:r>
      <w:r w:rsidRPr="00D71121">
        <w:rPr>
          <w:rStyle w:val="StyleUnderline"/>
          <w:rFonts w:eastAsiaTheme="majorEastAsia"/>
        </w:rPr>
        <w:t xml:space="preserve">between the </w:t>
      </w:r>
      <w:r w:rsidRPr="00D71121">
        <w:rPr>
          <w:rStyle w:val="Emphasis"/>
          <w:highlight w:val="cyan"/>
        </w:rPr>
        <w:t>Persian Gulf</w:t>
      </w:r>
      <w:r w:rsidRPr="00D71121">
        <w:rPr>
          <w:rStyle w:val="StyleUnderline"/>
          <w:rFonts w:eastAsiaTheme="majorEastAsia"/>
        </w:rPr>
        <w:t xml:space="preserve">, the </w:t>
      </w:r>
      <w:r w:rsidRPr="00D71121">
        <w:rPr>
          <w:rStyle w:val="Emphasis"/>
          <w:highlight w:val="cyan"/>
        </w:rPr>
        <w:t>Caspian Sea</w:t>
      </w:r>
      <w:r w:rsidRPr="00D71121">
        <w:rPr>
          <w:rStyle w:val="StyleUnderline"/>
          <w:rFonts w:eastAsiaTheme="majorEastAsia"/>
        </w:rPr>
        <w:t xml:space="preserve">, and the </w:t>
      </w:r>
      <w:r w:rsidRPr="00D71121">
        <w:rPr>
          <w:rStyle w:val="Emphasis"/>
          <w:highlight w:val="cyan"/>
        </w:rPr>
        <w:t>S</w:t>
      </w:r>
      <w:r w:rsidRPr="00D71121">
        <w:rPr>
          <w:rStyle w:val="StyleUnderline"/>
          <w:rFonts w:eastAsiaTheme="majorEastAsia"/>
        </w:rPr>
        <w:t xml:space="preserve">outh </w:t>
      </w:r>
      <w:r w:rsidRPr="00D71121">
        <w:rPr>
          <w:rStyle w:val="Emphasis"/>
          <w:highlight w:val="cyan"/>
        </w:rPr>
        <w:t>C</w:t>
      </w:r>
      <w:r w:rsidRPr="00D71121">
        <w:rPr>
          <w:rStyle w:val="StyleUnderline"/>
          <w:rFonts w:eastAsiaTheme="majorEastAsia"/>
        </w:rPr>
        <w:t xml:space="preserve">hina </w:t>
      </w:r>
      <w:r w:rsidRPr="00D71121">
        <w:rPr>
          <w:rStyle w:val="Emphasis"/>
          <w:highlight w:val="cyan"/>
        </w:rPr>
        <w:t>S</w:t>
      </w:r>
      <w:r w:rsidRPr="00D71121">
        <w:rPr>
          <w:rStyle w:val="StyleUnderline"/>
          <w:rFonts w:eastAsiaTheme="majorEastAsia"/>
        </w:rPr>
        <w:t>ea</w:t>
      </w:r>
      <w:r w:rsidRPr="00D71121">
        <w:rPr>
          <w:sz w:val="16"/>
        </w:rPr>
        <w:t xml:space="preserve">, since this area is rich in oil and </w:t>
      </w:r>
      <w:r w:rsidRPr="00D71121">
        <w:rPr>
          <w:rStyle w:val="StyleUnderline"/>
          <w:rFonts w:eastAsiaTheme="majorEastAsia"/>
        </w:rPr>
        <w:t>falls with</w:t>
      </w:r>
      <w:r w:rsidRPr="00996440">
        <w:rPr>
          <w:rStyle w:val="StyleUnderline"/>
          <w:rFonts w:eastAsiaTheme="majorEastAsia"/>
          <w:highlight w:val="cyan"/>
        </w:rPr>
        <w:t>in</w:t>
      </w:r>
      <w:r w:rsidRPr="00D71121">
        <w:rPr>
          <w:rStyle w:val="StyleUnderline"/>
          <w:rFonts w:eastAsiaTheme="majorEastAsia"/>
        </w:rPr>
        <w:t xml:space="preserve"> the </w:t>
      </w:r>
      <w:r w:rsidRPr="00E779D9">
        <w:rPr>
          <w:rStyle w:val="Emphasis"/>
          <w:highlight w:val="cyan"/>
        </w:rPr>
        <w:t>national interest</w:t>
      </w:r>
      <w:r w:rsidRPr="00D71121">
        <w:rPr>
          <w:rStyle w:val="StyleUnderline"/>
          <w:rFonts w:eastAsiaTheme="majorEastAsia"/>
        </w:rPr>
        <w:t xml:space="preserve">s </w:t>
      </w:r>
      <w:r w:rsidRPr="00996440">
        <w:rPr>
          <w:rStyle w:val="StyleUnderline"/>
          <w:rFonts w:eastAsiaTheme="majorEastAsia"/>
          <w:highlight w:val="cyan"/>
        </w:rPr>
        <w:t>of</w:t>
      </w:r>
      <w:r w:rsidRPr="00D71121">
        <w:rPr>
          <w:sz w:val="16"/>
        </w:rPr>
        <w:t xml:space="preserve"> major </w:t>
      </w:r>
      <w:r w:rsidRPr="00996440">
        <w:rPr>
          <w:rStyle w:val="StyleUnderline"/>
          <w:rFonts w:eastAsiaTheme="majorEastAsia"/>
          <w:highlight w:val="cyan"/>
        </w:rPr>
        <w:t>world powers</w:t>
      </w:r>
      <w:r w:rsidRPr="00D71121">
        <w:rPr>
          <w:rStyle w:val="StyleUnderline"/>
          <w:rFonts w:eastAsiaTheme="majorEastAsia"/>
        </w:rPr>
        <w:t xml:space="preserve"> such as the </w:t>
      </w:r>
      <w:r w:rsidRPr="00D71121">
        <w:rPr>
          <w:rStyle w:val="Emphasis"/>
        </w:rPr>
        <w:t>U</w:t>
      </w:r>
      <w:r w:rsidRPr="00D71121">
        <w:rPr>
          <w:sz w:val="16"/>
        </w:rPr>
        <w:t xml:space="preserve">nited </w:t>
      </w:r>
      <w:r w:rsidRPr="00D71121">
        <w:rPr>
          <w:rStyle w:val="Emphasis"/>
        </w:rPr>
        <w:t>S</w:t>
      </w:r>
      <w:r w:rsidRPr="00D71121">
        <w:rPr>
          <w:sz w:val="16"/>
        </w:rPr>
        <w:t xml:space="preserve">tates (p. 49). However, it should be noted that since the publication of Klare’s (2002) arguments, </w:t>
      </w:r>
      <w:proofErr w:type="gramStart"/>
      <w:r w:rsidRPr="00D71121">
        <w:rPr>
          <w:sz w:val="16"/>
        </w:rPr>
        <w:t>a general consensus</w:t>
      </w:r>
      <w:proofErr w:type="gramEnd"/>
      <w:r w:rsidRPr="00D71121">
        <w:rPr>
          <w:sz w:val="16"/>
        </w:rPr>
        <w:t xml:space="preserve"> has been established in the field of energy research that </w:t>
      </w:r>
      <w:r w:rsidRPr="00D71121">
        <w:rPr>
          <w:rStyle w:val="StyleUnderline"/>
          <w:rFonts w:eastAsiaTheme="majorEastAsia"/>
        </w:rPr>
        <w:t>peak oil is no longer a legitimate concern</w:t>
      </w:r>
      <w:r w:rsidRPr="00D71121">
        <w:rPr>
          <w:sz w:val="16"/>
        </w:rPr>
        <w:t xml:space="preserve"> – the world is not and will not be close to running out of oil in the foreseeable future. </w:t>
      </w:r>
      <w:r w:rsidRPr="00D71121">
        <w:rPr>
          <w:rStyle w:val="StyleUnderline"/>
          <w:rFonts w:eastAsiaTheme="majorEastAsia"/>
        </w:rPr>
        <w:t>Nevertheless</w:t>
      </w:r>
      <w:r w:rsidRPr="00D71121">
        <w:rPr>
          <w:sz w:val="16"/>
        </w:rPr>
        <w:t>, peak oil was still a very hotly debated topic 15 to 20 years ago, which is when Klare’s (2002) ideas were published, so that merits their inclusion in this literature review.</w:t>
      </w:r>
    </w:p>
    <w:p w14:paraId="12DB4CCB" w14:textId="77777777" w:rsidR="00580D10" w:rsidRDefault="00580D10" w:rsidP="00580D10">
      <w:pPr>
        <w:rPr>
          <w:sz w:val="16"/>
        </w:rPr>
      </w:pPr>
      <w:r w:rsidRPr="00D71121">
        <w:rPr>
          <w:sz w:val="16"/>
        </w:rPr>
        <w:t xml:space="preserve">Moreover, Klare (2002) largely warns that </w:t>
      </w:r>
      <w:r w:rsidRPr="00D71121">
        <w:rPr>
          <w:rStyle w:val="StyleUnderline"/>
          <w:rFonts w:eastAsiaTheme="majorEastAsia"/>
        </w:rPr>
        <w:t xml:space="preserve">the </w:t>
      </w:r>
      <w:r w:rsidRPr="00E779D9">
        <w:rPr>
          <w:rStyle w:val="Emphasis"/>
          <w:highlight w:val="cyan"/>
        </w:rPr>
        <w:t>likelihood</w:t>
      </w:r>
      <w:r w:rsidRPr="00996440">
        <w:rPr>
          <w:rStyle w:val="StyleUnderline"/>
          <w:rFonts w:eastAsiaTheme="majorEastAsia"/>
          <w:highlight w:val="cyan"/>
        </w:rPr>
        <w:t xml:space="preserve"> of future conflict</w:t>
      </w:r>
      <w:r w:rsidRPr="00D71121">
        <w:rPr>
          <w:rStyle w:val="StyleUnderline"/>
          <w:rFonts w:eastAsiaTheme="majorEastAsia"/>
        </w:rPr>
        <w:t xml:space="preserve"> due to oil will </w:t>
      </w:r>
      <w:r w:rsidRPr="00E779D9">
        <w:rPr>
          <w:rStyle w:val="Emphasis"/>
          <w:highlight w:val="cyan"/>
        </w:rPr>
        <w:t>increase</w:t>
      </w:r>
      <w:r w:rsidRPr="00996440">
        <w:rPr>
          <w:rStyle w:val="StyleUnderline"/>
          <w:rFonts w:eastAsiaTheme="majorEastAsia"/>
          <w:highlight w:val="cyan"/>
        </w:rPr>
        <w:t xml:space="preserve"> due to</w:t>
      </w:r>
      <w:r w:rsidRPr="00D71121">
        <w:rPr>
          <w:sz w:val="16"/>
        </w:rPr>
        <w:t xml:space="preserve"> the </w:t>
      </w:r>
      <w:r w:rsidRPr="00D71121">
        <w:rPr>
          <w:rStyle w:val="StyleUnderline"/>
          <w:rFonts w:eastAsiaTheme="majorEastAsia"/>
        </w:rPr>
        <w:t xml:space="preserve">buildup of </w:t>
      </w:r>
      <w:r w:rsidRPr="00E779D9">
        <w:rPr>
          <w:rStyle w:val="Emphasis"/>
          <w:highlight w:val="cyan"/>
        </w:rPr>
        <w:t>military forces</w:t>
      </w:r>
      <w:r w:rsidRPr="00996440">
        <w:rPr>
          <w:rStyle w:val="StyleUnderline"/>
          <w:rFonts w:eastAsiaTheme="majorEastAsia"/>
          <w:highlight w:val="cyan"/>
        </w:rPr>
        <w:t xml:space="preserve"> in </w:t>
      </w:r>
      <w:r w:rsidRPr="00E779D9">
        <w:rPr>
          <w:rStyle w:val="Emphasis"/>
          <w:highlight w:val="cyan"/>
        </w:rPr>
        <w:t>oil</w:t>
      </w:r>
      <w:r w:rsidRPr="00D71121">
        <w:rPr>
          <w:rStyle w:val="StyleUnderline"/>
          <w:rFonts w:eastAsiaTheme="majorEastAsia"/>
        </w:rPr>
        <w:t xml:space="preserve">-producing </w:t>
      </w:r>
      <w:r w:rsidRPr="00996440">
        <w:rPr>
          <w:rStyle w:val="StyleUnderline"/>
          <w:rFonts w:eastAsiaTheme="majorEastAsia"/>
          <w:highlight w:val="cyan"/>
        </w:rPr>
        <w:t>areas</w:t>
      </w:r>
      <w:r w:rsidRPr="00D71121">
        <w:rPr>
          <w:sz w:val="16"/>
        </w:rPr>
        <w:t xml:space="preserve"> such as the Middle East, and to the geographic location of many oil sources along contested border zones or areas that experience repeating conflict and violence (pp. 28-29). He believes that we are witnessing the “emergence of a new geography of conflict— a global landscape in which </w:t>
      </w:r>
      <w:r w:rsidRPr="00D71121">
        <w:rPr>
          <w:rStyle w:val="StyleUnderline"/>
          <w:rFonts w:eastAsiaTheme="majorEastAsia"/>
        </w:rPr>
        <w:t>competition over</w:t>
      </w:r>
      <w:r w:rsidRPr="00D71121">
        <w:rPr>
          <w:sz w:val="16"/>
        </w:rPr>
        <w:t xml:space="preserve"> vital </w:t>
      </w:r>
      <w:r w:rsidRPr="00D71121">
        <w:rPr>
          <w:rStyle w:val="StyleUnderline"/>
          <w:rFonts w:eastAsiaTheme="majorEastAsia"/>
        </w:rPr>
        <w:t xml:space="preserve">resources is becoming </w:t>
      </w:r>
      <w:r w:rsidRPr="00996440">
        <w:rPr>
          <w:rStyle w:val="StyleUnderline"/>
          <w:rFonts w:eastAsiaTheme="majorEastAsia"/>
        </w:rPr>
        <w:t xml:space="preserve">the </w:t>
      </w:r>
      <w:r w:rsidRPr="00996440">
        <w:rPr>
          <w:rStyle w:val="Emphasis"/>
        </w:rPr>
        <w:t>governing principle</w:t>
      </w:r>
      <w:r w:rsidRPr="00996440">
        <w:rPr>
          <w:rStyle w:val="StyleUnderline"/>
          <w:rFonts w:eastAsiaTheme="majorEastAsia"/>
        </w:rPr>
        <w:t xml:space="preserve"> behind</w:t>
      </w:r>
      <w:r w:rsidRPr="00996440">
        <w:rPr>
          <w:sz w:val="16"/>
        </w:rPr>
        <w:t xml:space="preserve"> the disposition and use of </w:t>
      </w:r>
      <w:r w:rsidRPr="00996440">
        <w:rPr>
          <w:rStyle w:val="StyleUnderline"/>
          <w:rFonts w:eastAsiaTheme="majorEastAsia"/>
        </w:rPr>
        <w:t>military power</w:t>
      </w:r>
      <w:r w:rsidRPr="00D71121">
        <w:rPr>
          <w:sz w:val="16"/>
        </w:rPr>
        <w:t xml:space="preserve">” (2002, p. 214). Le Billon (2012) agrees with Klare (2002), adding that oil is a feature of multiple international, regional, and domestic conflicts, including many territorial disputes (p. 59). Moreover, Le Billon expands these ideas and puts forth that oil is related to four general types of conflicts (geopolitical struggles over oil, oil-funded political violence or “terrorism” by so-called rogue states, territorial disputes over oil areas, and the international dimensions of communal protests, insurgencies, and “criminality” affection oil production and transport (2012, p. 61)), as well as proposes that there are three lenses through which to view the oil – conflict argument (resource curse, resource conflicts, and conflict resources (2012, p. 13)). Le Billon also adds that even though the global number of conflicts has decreased since the Cold War, </w:t>
      </w:r>
      <w:r w:rsidRPr="00D71121">
        <w:rPr>
          <w:rStyle w:val="StyleUnderline"/>
          <w:rFonts w:eastAsiaTheme="majorEastAsia"/>
        </w:rPr>
        <w:t xml:space="preserve">the number of </w:t>
      </w:r>
      <w:r w:rsidRPr="00996440">
        <w:rPr>
          <w:rStyle w:val="StyleUnderline"/>
          <w:rFonts w:eastAsiaTheme="majorEastAsia"/>
          <w:highlight w:val="cyan"/>
        </w:rPr>
        <w:t>conflicts in petrostates has</w:t>
      </w:r>
      <w:r w:rsidRPr="00D71121">
        <w:rPr>
          <w:sz w:val="16"/>
        </w:rPr>
        <w:t xml:space="preserve"> </w:t>
      </w:r>
      <w:proofErr w:type="gramStart"/>
      <w:r w:rsidRPr="00D71121">
        <w:rPr>
          <w:sz w:val="16"/>
        </w:rPr>
        <w:t xml:space="preserve">actually </w:t>
      </w:r>
      <w:r w:rsidRPr="00996440">
        <w:rPr>
          <w:rStyle w:val="Emphasis"/>
          <w:highlight w:val="cyan"/>
        </w:rPr>
        <w:t>increased</w:t>
      </w:r>
      <w:proofErr w:type="gramEnd"/>
      <w:r w:rsidRPr="00D71121">
        <w:rPr>
          <w:sz w:val="16"/>
        </w:rPr>
        <w:t>: “</w:t>
      </w:r>
      <w:r w:rsidRPr="00D71121">
        <w:rPr>
          <w:rStyle w:val="StyleUnderline"/>
          <w:rFonts w:eastAsiaTheme="majorEastAsia"/>
        </w:rPr>
        <w:t>[</w:t>
      </w:r>
      <w:proofErr w:type="spellStart"/>
      <w:r w:rsidRPr="00D71121">
        <w:rPr>
          <w:rStyle w:val="StyleUnderline"/>
          <w:rFonts w:eastAsiaTheme="majorEastAsia"/>
        </w:rPr>
        <w:t>i</w:t>
      </w:r>
      <w:proofErr w:type="spellEnd"/>
      <w:r w:rsidRPr="00D71121">
        <w:rPr>
          <w:rStyle w:val="StyleUnderline"/>
          <w:rFonts w:eastAsiaTheme="majorEastAsia"/>
        </w:rPr>
        <w:t xml:space="preserve">]n 1992, one in five countries at war was an </w:t>
      </w:r>
      <w:r w:rsidRPr="00D71121">
        <w:rPr>
          <w:rStyle w:val="Emphasis"/>
        </w:rPr>
        <w:t>oil producer</w:t>
      </w:r>
      <w:r w:rsidRPr="00D71121">
        <w:rPr>
          <w:rStyle w:val="StyleUnderline"/>
          <w:rFonts w:eastAsiaTheme="majorEastAsia"/>
        </w:rPr>
        <w:t xml:space="preserve">; by 2006 this proportion was </w:t>
      </w:r>
      <w:r w:rsidRPr="00D71121">
        <w:rPr>
          <w:rStyle w:val="Emphasis"/>
        </w:rPr>
        <w:t>one in three</w:t>
      </w:r>
      <w:r w:rsidRPr="00D71121">
        <w:rPr>
          <w:sz w:val="16"/>
        </w:rPr>
        <w:t xml:space="preserve">” (2012, p. 59). Ross (2012) has similar findings: his study finds that the fraction of conflicts that broke out in petrostates in the period between 1960 and 2006 increased from less than 10 percent to almost 40 percent (p. 159)—the world overall has been more peaceful, </w:t>
      </w:r>
      <w:proofErr w:type="gramStart"/>
      <w:r w:rsidRPr="00D71121">
        <w:rPr>
          <w:sz w:val="16"/>
        </w:rPr>
        <w:t>with the exception of</w:t>
      </w:r>
      <w:proofErr w:type="gramEnd"/>
      <w:r w:rsidRPr="00D71121">
        <w:rPr>
          <w:sz w:val="16"/>
        </w:rPr>
        <w:t xml:space="preserve"> petrostates (Ross, 2008).</w:t>
      </w:r>
    </w:p>
    <w:p w14:paraId="021DD18E" w14:textId="77777777" w:rsidR="00580D10" w:rsidRPr="00845D9A" w:rsidRDefault="00580D10" w:rsidP="00580D10"/>
    <w:p w14:paraId="4CFCE4D7" w14:textId="77777777" w:rsidR="00580D10" w:rsidRDefault="00580D10" w:rsidP="00580D10">
      <w:pPr>
        <w:pStyle w:val="Heading3"/>
      </w:pPr>
      <w:r>
        <w:lastRenderedPageBreak/>
        <w:t>U---2NC</w:t>
      </w:r>
    </w:p>
    <w:p w14:paraId="1CE3E50D" w14:textId="77777777" w:rsidR="00580D10" w:rsidRDefault="00580D10" w:rsidP="00580D10">
      <w:pPr>
        <w:pStyle w:val="Heading4"/>
      </w:pPr>
      <w:r>
        <w:t xml:space="preserve">Prices low with no impact to producers. </w:t>
      </w:r>
    </w:p>
    <w:p w14:paraId="6DD6DF23" w14:textId="77777777" w:rsidR="00580D10" w:rsidRPr="009D155C" w:rsidRDefault="00580D10" w:rsidP="00580D10">
      <w:r w:rsidRPr="009D155C">
        <w:rPr>
          <w:rStyle w:val="Style13ptBold"/>
        </w:rPr>
        <w:t>Salzman 10-31</w:t>
      </w:r>
      <w:r>
        <w:t xml:space="preserve"> [Avi Salzman (</w:t>
      </w:r>
      <w:r w:rsidRPr="009D155C">
        <w:t>senior writer at Barron's, covering energy</w:t>
      </w:r>
      <w:r>
        <w:t>) and Mackenzie Tatananni, Oct 31</w:t>
      </w:r>
      <w:proofErr w:type="gramStart"/>
      <w:r>
        <w:t xml:space="preserve"> 2025</w:t>
      </w:r>
      <w:proofErr w:type="gramEnd"/>
      <w:r>
        <w:t>. Barron’s “</w:t>
      </w:r>
      <w:r w:rsidRPr="009D155C">
        <w:t>Chevron Earnings Surprise the Street as Oil Price Falls</w:t>
      </w:r>
      <w:r>
        <w:t xml:space="preserve">” </w:t>
      </w:r>
      <w:r w:rsidRPr="009D155C">
        <w:t>https://www.barrons.com/articles/chevron-earnings-stock-price-a53c5cee?gaa_at=eafs&amp;gaa_n=AWEtsqdwDrPdd4nJkHmrItIss9019cy2YDHJIE02ljz4sEYhuWdfZzCLimUUxULTwrY%3D&amp;gaa_ts=69059926&amp;gaa_sig=sBgfCrP64CUUNf82tlvGBGMgqWX5BmAzpucVFfikCHbhcQpWn2XwS_TdrOmS2uoGn5dqbztXFylPKLXTe8R6aA%3D%3D</w:t>
      </w:r>
      <w:r>
        <w:t xml:space="preserve"> // </w:t>
      </w:r>
      <w:proofErr w:type="spellStart"/>
      <w:r>
        <w:rPr>
          <w:i/>
        </w:rPr>
        <w:t>q.c.</w:t>
      </w:r>
      <w:proofErr w:type="spellEnd"/>
      <w:r>
        <w:t>]</w:t>
      </w:r>
    </w:p>
    <w:p w14:paraId="673B437D" w14:textId="77777777" w:rsidR="00580D10" w:rsidRPr="009D155C" w:rsidRDefault="00580D10" w:rsidP="00580D10">
      <w:pPr>
        <w:rPr>
          <w:sz w:val="16"/>
        </w:rPr>
      </w:pPr>
      <w:r w:rsidRPr="009D155C">
        <w:rPr>
          <w:rStyle w:val="StyleUnderline"/>
          <w:rFonts w:eastAsiaTheme="majorEastAsia"/>
          <w:highlight w:val="cyan"/>
        </w:rPr>
        <w:t>Chevron</w:t>
      </w:r>
      <w:r w:rsidRPr="009D155C">
        <w:rPr>
          <w:sz w:val="16"/>
        </w:rPr>
        <w:t xml:space="preserve"> CVX +2.74% </w:t>
      </w:r>
      <w:r w:rsidRPr="009D155C">
        <w:rPr>
          <w:rStyle w:val="StyleUnderline"/>
          <w:rFonts w:eastAsiaTheme="majorEastAsia"/>
        </w:rPr>
        <w:t xml:space="preserve">is </w:t>
      </w:r>
      <w:r w:rsidRPr="009D155C">
        <w:rPr>
          <w:rStyle w:val="Emphasis"/>
          <w:highlight w:val="cyan"/>
        </w:rPr>
        <w:t>weathering</w:t>
      </w:r>
      <w:r w:rsidRPr="009D155C">
        <w:rPr>
          <w:rStyle w:val="StyleUnderline"/>
          <w:rFonts w:eastAsiaTheme="majorEastAsia"/>
          <w:highlight w:val="cyan"/>
        </w:rPr>
        <w:t xml:space="preserve"> a slide in the price of oil</w:t>
      </w:r>
      <w:r w:rsidRPr="009D155C">
        <w:rPr>
          <w:rStyle w:val="StyleUnderline"/>
          <w:rFonts w:eastAsiaTheme="majorEastAsia"/>
        </w:rPr>
        <w:t xml:space="preserve"> </w:t>
      </w:r>
      <w:proofErr w:type="gramStart"/>
      <w:r w:rsidRPr="009D155C">
        <w:rPr>
          <w:rStyle w:val="StyleUnderline"/>
          <w:rFonts w:eastAsiaTheme="majorEastAsia"/>
        </w:rPr>
        <w:t>better than Wall Street expected</w:t>
      </w:r>
      <w:r w:rsidRPr="009D155C">
        <w:rPr>
          <w:sz w:val="16"/>
        </w:rPr>
        <w:t>,</w:t>
      </w:r>
      <w:proofErr w:type="gramEnd"/>
      <w:r w:rsidRPr="009D155C">
        <w:rPr>
          <w:sz w:val="16"/>
        </w:rPr>
        <w:t xml:space="preserve"> its latest results show.</w:t>
      </w:r>
    </w:p>
    <w:p w14:paraId="67990353" w14:textId="77777777" w:rsidR="00580D10" w:rsidRPr="009D155C" w:rsidRDefault="00580D10" w:rsidP="00580D10">
      <w:pPr>
        <w:rPr>
          <w:sz w:val="16"/>
        </w:rPr>
      </w:pPr>
      <w:r w:rsidRPr="009D155C">
        <w:rPr>
          <w:sz w:val="16"/>
        </w:rPr>
        <w:t xml:space="preserve">For the third quarter, Chevron’s adjusted earnings of $1.85 a share topped the $1.71 analysts had anticipated, according to FactSet. </w:t>
      </w:r>
      <w:r w:rsidRPr="009D155C">
        <w:rPr>
          <w:rStyle w:val="StyleUnderline"/>
          <w:rFonts w:eastAsiaTheme="majorEastAsia"/>
        </w:rPr>
        <w:t xml:space="preserve">Total </w:t>
      </w:r>
      <w:r w:rsidRPr="009D155C">
        <w:rPr>
          <w:rStyle w:val="Emphasis"/>
          <w:highlight w:val="cyan"/>
        </w:rPr>
        <w:t>revenue climbed</w:t>
      </w:r>
      <w:r w:rsidRPr="009D155C">
        <w:rPr>
          <w:sz w:val="16"/>
        </w:rPr>
        <w:t xml:space="preserve"> to $49.73 billion </w:t>
      </w:r>
      <w:r w:rsidRPr="009D155C">
        <w:rPr>
          <w:rStyle w:val="StyleUnderline"/>
          <w:rFonts w:eastAsiaTheme="majorEastAsia"/>
        </w:rPr>
        <w:t>in the quarter</w:t>
      </w:r>
      <w:r w:rsidRPr="009D155C">
        <w:rPr>
          <w:sz w:val="16"/>
        </w:rPr>
        <w:t xml:space="preserve">, surpassing forecasts of $47.23 billion, </w:t>
      </w:r>
      <w:r w:rsidRPr="009D155C">
        <w:rPr>
          <w:rStyle w:val="StyleUnderline"/>
          <w:rFonts w:eastAsiaTheme="majorEastAsia"/>
          <w:highlight w:val="cyan"/>
        </w:rPr>
        <w:t>even though</w:t>
      </w:r>
      <w:r w:rsidRPr="009D155C">
        <w:rPr>
          <w:rStyle w:val="StyleUnderline"/>
          <w:rFonts w:eastAsiaTheme="majorEastAsia"/>
        </w:rPr>
        <w:t xml:space="preserve"> the </w:t>
      </w:r>
      <w:r w:rsidRPr="009D155C">
        <w:rPr>
          <w:rStyle w:val="Emphasis"/>
          <w:highlight w:val="cyan"/>
        </w:rPr>
        <w:t>price</w:t>
      </w:r>
      <w:r w:rsidRPr="009D155C">
        <w:rPr>
          <w:rStyle w:val="StyleUnderline"/>
          <w:rFonts w:eastAsiaTheme="majorEastAsia"/>
          <w:highlight w:val="cyan"/>
        </w:rPr>
        <w:t xml:space="preserve"> of oil</w:t>
      </w:r>
      <w:r w:rsidRPr="009D155C">
        <w:rPr>
          <w:rStyle w:val="StyleUnderline"/>
          <w:rFonts w:eastAsiaTheme="majorEastAsia"/>
        </w:rPr>
        <w:t xml:space="preserve"> has </w:t>
      </w:r>
      <w:r w:rsidRPr="009D155C">
        <w:rPr>
          <w:rStyle w:val="Emphasis"/>
          <w:highlight w:val="cyan"/>
        </w:rPr>
        <w:t>dropped</w:t>
      </w:r>
      <w:r w:rsidRPr="009D155C">
        <w:rPr>
          <w:sz w:val="16"/>
        </w:rPr>
        <w:t xml:space="preserve"> about </w:t>
      </w:r>
      <w:r w:rsidRPr="009D155C">
        <w:rPr>
          <w:rStyle w:val="StyleUnderline"/>
          <w:rFonts w:eastAsiaTheme="majorEastAsia"/>
        </w:rPr>
        <w:t>13%</w:t>
      </w:r>
      <w:r w:rsidRPr="009D155C">
        <w:rPr>
          <w:sz w:val="16"/>
        </w:rPr>
        <w:t xml:space="preserve"> on the year </w:t>
      </w:r>
      <w:r w:rsidRPr="009D155C">
        <w:rPr>
          <w:rStyle w:val="StyleUnderline"/>
          <w:rFonts w:eastAsiaTheme="majorEastAsia"/>
          <w:highlight w:val="cyan"/>
        </w:rPr>
        <w:t>to</w:t>
      </w:r>
      <w:r w:rsidRPr="009D155C">
        <w:rPr>
          <w:sz w:val="16"/>
        </w:rPr>
        <w:t xml:space="preserve"> a recent </w:t>
      </w:r>
      <w:r w:rsidRPr="009D155C">
        <w:rPr>
          <w:rStyle w:val="Emphasis"/>
          <w:highlight w:val="cyan"/>
        </w:rPr>
        <w:t>$65</w:t>
      </w:r>
      <w:r w:rsidRPr="009D155C">
        <w:rPr>
          <w:rStyle w:val="StyleUnderline"/>
          <w:rFonts w:eastAsiaTheme="majorEastAsia"/>
        </w:rPr>
        <w:t xml:space="preserve"> per barrel</w:t>
      </w:r>
      <w:r w:rsidRPr="009D155C">
        <w:rPr>
          <w:sz w:val="16"/>
        </w:rPr>
        <w:t>.</w:t>
      </w:r>
    </w:p>
    <w:p w14:paraId="74217D16" w14:textId="77777777" w:rsidR="00580D10" w:rsidRPr="009D155C" w:rsidRDefault="00580D10" w:rsidP="00580D10">
      <w:pPr>
        <w:rPr>
          <w:sz w:val="16"/>
        </w:rPr>
      </w:pPr>
      <w:r w:rsidRPr="009D155C">
        <w:rPr>
          <w:sz w:val="16"/>
        </w:rPr>
        <w:t>Earnings totaled $3.5 billion in the quarter, down from $4.5 billion last year.</w:t>
      </w:r>
    </w:p>
    <w:p w14:paraId="43C8B173" w14:textId="77777777" w:rsidR="00580D10" w:rsidRPr="009D155C" w:rsidRDefault="00580D10" w:rsidP="00580D10">
      <w:pPr>
        <w:rPr>
          <w:sz w:val="16"/>
        </w:rPr>
      </w:pPr>
      <w:r w:rsidRPr="009D155C">
        <w:rPr>
          <w:sz w:val="16"/>
        </w:rPr>
        <w:t>The company’s oil and gas production in the third quarter surged 21% to a record 4.1 million barrels of oil equivalent a day, largely due to its acquisition of oil producer Hess and higher production in Kazakhstan.</w:t>
      </w:r>
    </w:p>
    <w:p w14:paraId="054C5762" w14:textId="77777777" w:rsidR="00580D10" w:rsidRPr="009D155C" w:rsidRDefault="00580D10" w:rsidP="00580D10">
      <w:pPr>
        <w:rPr>
          <w:sz w:val="16"/>
        </w:rPr>
      </w:pPr>
      <w:r w:rsidRPr="009D155C">
        <w:rPr>
          <w:rStyle w:val="StyleUnderline"/>
          <w:rFonts w:eastAsiaTheme="majorEastAsia"/>
        </w:rPr>
        <w:t xml:space="preserve">Chevron </w:t>
      </w:r>
      <w:r w:rsidRPr="009D155C">
        <w:rPr>
          <w:rStyle w:val="Emphasis"/>
          <w:highlight w:val="cyan"/>
        </w:rPr>
        <w:t>shares</w:t>
      </w:r>
      <w:r w:rsidRPr="009D155C">
        <w:rPr>
          <w:rStyle w:val="StyleUnderline"/>
          <w:rFonts w:eastAsiaTheme="majorEastAsia"/>
        </w:rPr>
        <w:t xml:space="preserve"> were </w:t>
      </w:r>
      <w:r w:rsidRPr="009D155C">
        <w:rPr>
          <w:rStyle w:val="Emphasis"/>
          <w:highlight w:val="cyan"/>
        </w:rPr>
        <w:t>up 2</w:t>
      </w:r>
      <w:r w:rsidRPr="009D155C">
        <w:rPr>
          <w:rStyle w:val="Emphasis"/>
        </w:rPr>
        <w:t>.8</w:t>
      </w:r>
      <w:r w:rsidRPr="009D155C">
        <w:rPr>
          <w:rStyle w:val="Emphasis"/>
          <w:highlight w:val="cyan"/>
        </w:rPr>
        <w:t>%</w:t>
      </w:r>
      <w:r w:rsidRPr="009D155C">
        <w:rPr>
          <w:sz w:val="16"/>
        </w:rPr>
        <w:t xml:space="preserve"> in early trading.</w:t>
      </w:r>
    </w:p>
    <w:p w14:paraId="5CC0EC78" w14:textId="77777777" w:rsidR="00580D10" w:rsidRPr="009D155C" w:rsidRDefault="00580D10" w:rsidP="00580D10">
      <w:pPr>
        <w:rPr>
          <w:sz w:val="16"/>
        </w:rPr>
      </w:pPr>
      <w:r w:rsidRPr="009D155C">
        <w:rPr>
          <w:rStyle w:val="StyleUnderline"/>
          <w:rFonts w:eastAsiaTheme="majorEastAsia"/>
        </w:rPr>
        <w:t xml:space="preserve">The </w:t>
      </w:r>
      <w:r w:rsidRPr="009D155C">
        <w:rPr>
          <w:rStyle w:val="StyleUnderline"/>
          <w:rFonts w:eastAsiaTheme="majorEastAsia"/>
          <w:highlight w:val="cyan"/>
        </w:rPr>
        <w:t xml:space="preserve">company plans to </w:t>
      </w:r>
      <w:r w:rsidRPr="009D155C">
        <w:rPr>
          <w:rStyle w:val="Emphasis"/>
          <w:highlight w:val="cyan"/>
        </w:rPr>
        <w:t>stick to its spending plans</w:t>
      </w:r>
      <w:r w:rsidRPr="009D155C">
        <w:rPr>
          <w:rStyle w:val="StyleUnderline"/>
          <w:rFonts w:eastAsiaTheme="majorEastAsia"/>
          <w:highlight w:val="cyan"/>
        </w:rPr>
        <w:t xml:space="preserve"> even if oil falls into the </w:t>
      </w:r>
      <w:r w:rsidRPr="009D155C">
        <w:rPr>
          <w:rStyle w:val="Emphasis"/>
          <w:highlight w:val="cyan"/>
        </w:rPr>
        <w:t>$50s</w:t>
      </w:r>
      <w:r w:rsidRPr="009D155C">
        <w:rPr>
          <w:sz w:val="16"/>
        </w:rPr>
        <w:t xml:space="preserve">, </w:t>
      </w:r>
      <w:r w:rsidRPr="009D155C">
        <w:rPr>
          <w:rStyle w:val="StyleUnderline"/>
          <w:rFonts w:eastAsiaTheme="majorEastAsia"/>
        </w:rPr>
        <w:t>said CFO</w:t>
      </w:r>
      <w:r w:rsidRPr="009D155C">
        <w:rPr>
          <w:sz w:val="16"/>
        </w:rPr>
        <w:t xml:space="preserve"> Eimear </w:t>
      </w:r>
      <w:r w:rsidRPr="009D155C">
        <w:rPr>
          <w:rStyle w:val="StyleUnderline"/>
          <w:rFonts w:eastAsiaTheme="majorEastAsia"/>
        </w:rPr>
        <w:t>Bonner</w:t>
      </w:r>
      <w:r w:rsidRPr="009D155C">
        <w:rPr>
          <w:sz w:val="16"/>
        </w:rPr>
        <w:t xml:space="preserve"> in an interview with Barron’s.</w:t>
      </w:r>
    </w:p>
    <w:p w14:paraId="703C9554" w14:textId="77777777" w:rsidR="00580D10" w:rsidRPr="009D155C" w:rsidRDefault="00580D10" w:rsidP="00580D10">
      <w:pPr>
        <w:rPr>
          <w:sz w:val="16"/>
        </w:rPr>
      </w:pPr>
      <w:r w:rsidRPr="009D155C">
        <w:rPr>
          <w:sz w:val="16"/>
        </w:rPr>
        <w:t>“I can’t see us making any major changes to the program we have,” she said. “</w:t>
      </w:r>
      <w:r w:rsidRPr="009D155C">
        <w:rPr>
          <w:rStyle w:val="StyleUnderline"/>
          <w:rFonts w:eastAsiaTheme="majorEastAsia"/>
        </w:rPr>
        <w:t xml:space="preserve">We’re </w:t>
      </w:r>
      <w:r w:rsidRPr="009D155C">
        <w:rPr>
          <w:rStyle w:val="Emphasis"/>
          <w:highlight w:val="cyan"/>
        </w:rPr>
        <w:t>positioned to be resilient through low prices</w:t>
      </w:r>
      <w:r w:rsidRPr="009D155C">
        <w:rPr>
          <w:sz w:val="16"/>
        </w:rPr>
        <w:t>.”</w:t>
      </w:r>
    </w:p>
    <w:p w14:paraId="5F399A45" w14:textId="77777777" w:rsidR="00580D10" w:rsidRDefault="00580D10" w:rsidP="00580D10">
      <w:pPr>
        <w:rPr>
          <w:sz w:val="16"/>
        </w:rPr>
      </w:pPr>
      <w:r w:rsidRPr="009D155C">
        <w:rPr>
          <w:sz w:val="16"/>
        </w:rPr>
        <w:t xml:space="preserve">Bonner pointed out that the </w:t>
      </w:r>
      <w:r w:rsidRPr="009D155C">
        <w:rPr>
          <w:rStyle w:val="StyleUnderline"/>
          <w:rFonts w:eastAsiaTheme="majorEastAsia"/>
        </w:rPr>
        <w:t xml:space="preserve">company has been </w:t>
      </w:r>
      <w:r w:rsidRPr="009D155C">
        <w:rPr>
          <w:rStyle w:val="StyleUnderline"/>
          <w:rFonts w:eastAsiaTheme="majorEastAsia"/>
          <w:highlight w:val="cyan"/>
        </w:rPr>
        <w:t xml:space="preserve">able to </w:t>
      </w:r>
      <w:r w:rsidRPr="009D155C">
        <w:rPr>
          <w:rStyle w:val="Emphasis"/>
          <w:highlight w:val="cyan"/>
        </w:rPr>
        <w:t>increase</w:t>
      </w:r>
      <w:r w:rsidRPr="009D155C">
        <w:rPr>
          <w:rStyle w:val="StyleUnderline"/>
          <w:rFonts w:eastAsiaTheme="majorEastAsia"/>
        </w:rPr>
        <w:t xml:space="preserve"> its </w:t>
      </w:r>
      <w:r w:rsidRPr="009D155C">
        <w:rPr>
          <w:rStyle w:val="Emphasis"/>
          <w:highlight w:val="cyan"/>
        </w:rPr>
        <w:t>cash flow</w:t>
      </w:r>
      <w:r w:rsidRPr="009D155C">
        <w:rPr>
          <w:rStyle w:val="StyleUnderline"/>
          <w:rFonts w:eastAsiaTheme="majorEastAsia"/>
          <w:highlight w:val="cyan"/>
        </w:rPr>
        <w:t xml:space="preserve"> even at </w:t>
      </w:r>
      <w:r w:rsidRPr="009D155C">
        <w:rPr>
          <w:rStyle w:val="Emphasis"/>
          <w:highlight w:val="cyan"/>
        </w:rPr>
        <w:t>lower</w:t>
      </w:r>
      <w:r w:rsidRPr="009D155C">
        <w:rPr>
          <w:rStyle w:val="Emphasis"/>
        </w:rPr>
        <w:t xml:space="preserve"> oil </w:t>
      </w:r>
      <w:r w:rsidRPr="009D155C">
        <w:rPr>
          <w:rStyle w:val="Emphasis"/>
          <w:highlight w:val="cyan"/>
        </w:rPr>
        <w:t>prices</w:t>
      </w:r>
      <w:r w:rsidRPr="009D155C">
        <w:rPr>
          <w:rStyle w:val="StyleUnderline"/>
          <w:rFonts w:eastAsiaTheme="majorEastAsia"/>
        </w:rPr>
        <w:t xml:space="preserve"> because it has </w:t>
      </w:r>
      <w:r w:rsidRPr="009D155C">
        <w:rPr>
          <w:rStyle w:val="StyleUnderline"/>
          <w:rFonts w:eastAsiaTheme="majorEastAsia"/>
          <w:highlight w:val="cyan"/>
        </w:rPr>
        <w:t xml:space="preserve">gotten more </w:t>
      </w:r>
      <w:r w:rsidRPr="009D155C">
        <w:rPr>
          <w:rStyle w:val="Emphasis"/>
          <w:highlight w:val="cyan"/>
        </w:rPr>
        <w:t>efficient</w:t>
      </w:r>
      <w:r w:rsidRPr="009D155C">
        <w:rPr>
          <w:rStyle w:val="StyleUnderline"/>
          <w:rFonts w:eastAsiaTheme="majorEastAsia"/>
          <w:highlight w:val="cyan"/>
        </w:rPr>
        <w:t xml:space="preserve"> at</w:t>
      </w:r>
      <w:r w:rsidRPr="009D155C">
        <w:rPr>
          <w:rStyle w:val="StyleUnderline"/>
          <w:rFonts w:eastAsiaTheme="majorEastAsia"/>
        </w:rPr>
        <w:t xml:space="preserve"> oil </w:t>
      </w:r>
      <w:r w:rsidRPr="009D155C">
        <w:rPr>
          <w:rStyle w:val="Emphasis"/>
          <w:highlight w:val="cyan"/>
        </w:rPr>
        <w:t>production</w:t>
      </w:r>
      <w:r w:rsidRPr="009D155C">
        <w:rPr>
          <w:sz w:val="16"/>
        </w:rPr>
        <w:t>. Chevron is also in the process of cutting 15% to 20% of its workforce.</w:t>
      </w:r>
    </w:p>
    <w:p w14:paraId="5AC9741E" w14:textId="77777777" w:rsidR="00580D10" w:rsidRDefault="00580D10" w:rsidP="00580D10">
      <w:pPr>
        <w:pStyle w:val="Heading3"/>
      </w:pPr>
      <w:r>
        <w:lastRenderedPageBreak/>
        <w:t>Link---2NC</w:t>
      </w:r>
    </w:p>
    <w:p w14:paraId="7D787C96" w14:textId="77777777" w:rsidR="00580D10" w:rsidRDefault="00580D10" w:rsidP="00580D10">
      <w:pPr>
        <w:pStyle w:val="Heading4"/>
      </w:pPr>
      <w:r>
        <w:t xml:space="preserve">Federal firings crush clean energy and vehicle projects. </w:t>
      </w:r>
    </w:p>
    <w:p w14:paraId="12507098" w14:textId="77777777" w:rsidR="00580D10" w:rsidRDefault="00580D10" w:rsidP="00580D10">
      <w:r w:rsidRPr="003870B9">
        <w:rPr>
          <w:rStyle w:val="Style13ptBold"/>
        </w:rPr>
        <w:t>Chiappinelli 25</w:t>
      </w:r>
      <w:r>
        <w:t xml:space="preserve"> [Jackson Chiappinelli (Senior Media Relations and Communications Strategist, Earthjustice), 2-14-2025, "Mass Firings of Federal Workers Could Halt Critical Energy and Environmental Protections," Earthjustice, https://earthjustice.org/press/2025/mass-firings-of-federal-workers-could-halt-critical-energy-and-environmental-protections, </w:t>
      </w:r>
      <w:proofErr w:type="spellStart"/>
      <w:r>
        <w:t>njn</w:t>
      </w:r>
      <w:proofErr w:type="spellEnd"/>
      <w:r>
        <w:t>]</w:t>
      </w:r>
    </w:p>
    <w:p w14:paraId="32FC327D" w14:textId="77777777" w:rsidR="00580D10" w:rsidRPr="00E518DA" w:rsidRDefault="00580D10" w:rsidP="00580D10">
      <w:pPr>
        <w:rPr>
          <w:sz w:val="16"/>
        </w:rPr>
      </w:pPr>
      <w:r w:rsidRPr="00E518DA">
        <w:rPr>
          <w:sz w:val="16"/>
        </w:rPr>
        <w:t xml:space="preserve">The recent </w:t>
      </w:r>
      <w:r w:rsidRPr="00E518DA">
        <w:rPr>
          <w:rStyle w:val="Emphasis"/>
        </w:rPr>
        <w:t>purge</w:t>
      </w:r>
      <w:r w:rsidRPr="00E518DA">
        <w:rPr>
          <w:rStyle w:val="StyleUnderline"/>
          <w:rFonts w:eastAsiaTheme="majorEastAsia"/>
        </w:rPr>
        <w:t xml:space="preserve"> of federal workers from key </w:t>
      </w:r>
      <w:r w:rsidRPr="00E518DA">
        <w:rPr>
          <w:rStyle w:val="Emphasis"/>
        </w:rPr>
        <w:t>agencies</w:t>
      </w:r>
      <w:r w:rsidRPr="00E518DA">
        <w:rPr>
          <w:sz w:val="16"/>
        </w:rPr>
        <w:t xml:space="preserve"> across the federal government </w:t>
      </w:r>
      <w:r w:rsidRPr="00E518DA">
        <w:rPr>
          <w:rStyle w:val="StyleUnderline"/>
          <w:rFonts w:eastAsiaTheme="majorEastAsia"/>
        </w:rPr>
        <w:t>includes those tasked with implementing</w:t>
      </w:r>
      <w:r w:rsidRPr="00E518DA">
        <w:rPr>
          <w:sz w:val="16"/>
        </w:rPr>
        <w:t xml:space="preserve"> critical </w:t>
      </w:r>
      <w:r w:rsidRPr="00E518DA">
        <w:rPr>
          <w:rStyle w:val="Emphasis"/>
        </w:rPr>
        <w:t>environmental</w:t>
      </w:r>
      <w:r w:rsidRPr="00E518DA">
        <w:rPr>
          <w:rStyle w:val="StyleUnderline"/>
          <w:rFonts w:eastAsiaTheme="majorEastAsia"/>
        </w:rPr>
        <w:t xml:space="preserve"> laws</w:t>
      </w:r>
      <w:r w:rsidRPr="00E518DA">
        <w:rPr>
          <w:sz w:val="16"/>
        </w:rPr>
        <w:t xml:space="preserve"> and policies.</w:t>
      </w:r>
    </w:p>
    <w:p w14:paraId="1029B2E4" w14:textId="77777777" w:rsidR="00580D10" w:rsidRPr="00E518DA" w:rsidRDefault="00580D10" w:rsidP="00580D10">
      <w:pPr>
        <w:rPr>
          <w:sz w:val="16"/>
        </w:rPr>
      </w:pPr>
      <w:r w:rsidRPr="00E518DA">
        <w:rPr>
          <w:sz w:val="16"/>
        </w:rPr>
        <w:t xml:space="preserve">Since President Trump took office, </w:t>
      </w:r>
      <w:r w:rsidRPr="00E518DA">
        <w:rPr>
          <w:rStyle w:val="Emphasis"/>
          <w:highlight w:val="cyan"/>
        </w:rPr>
        <w:t>thousands</w:t>
      </w:r>
      <w:r w:rsidRPr="00E518DA">
        <w:rPr>
          <w:rStyle w:val="StyleUnderline"/>
          <w:rFonts w:eastAsiaTheme="majorEastAsia"/>
          <w:highlight w:val="cyan"/>
        </w:rPr>
        <w:t xml:space="preserve"> of federal employees</w:t>
      </w:r>
      <w:r w:rsidRPr="00E518DA">
        <w:rPr>
          <w:sz w:val="16"/>
        </w:rPr>
        <w:t xml:space="preserve">, including employees </w:t>
      </w:r>
      <w:r w:rsidRPr="00E518DA">
        <w:rPr>
          <w:rStyle w:val="StyleUnderline"/>
          <w:rFonts w:eastAsiaTheme="majorEastAsia"/>
          <w:highlight w:val="cyan"/>
        </w:rPr>
        <w:t>in the</w:t>
      </w:r>
      <w:r w:rsidRPr="00E518DA">
        <w:rPr>
          <w:sz w:val="16"/>
        </w:rPr>
        <w:t xml:space="preserve"> Environmental Protection Agency (</w:t>
      </w:r>
      <w:r w:rsidRPr="00E518DA">
        <w:rPr>
          <w:rStyle w:val="Emphasis"/>
          <w:highlight w:val="cyan"/>
        </w:rPr>
        <w:t>EPA</w:t>
      </w:r>
      <w:r w:rsidRPr="00E518DA">
        <w:rPr>
          <w:sz w:val="16"/>
        </w:rPr>
        <w:t>), the Department of Energy (</w:t>
      </w:r>
      <w:r w:rsidRPr="00E518DA">
        <w:rPr>
          <w:rStyle w:val="Emphasis"/>
          <w:highlight w:val="cyan"/>
        </w:rPr>
        <w:t>DOE</w:t>
      </w:r>
      <w:r w:rsidRPr="00E518DA">
        <w:rPr>
          <w:sz w:val="16"/>
        </w:rPr>
        <w:t xml:space="preserve">), and at the U.S. Forest Service, </w:t>
      </w:r>
      <w:r w:rsidRPr="00E518DA">
        <w:rPr>
          <w:rStyle w:val="StyleUnderline"/>
          <w:rFonts w:eastAsiaTheme="majorEastAsia"/>
          <w:highlight w:val="cyan"/>
        </w:rPr>
        <w:t xml:space="preserve">have been </w:t>
      </w:r>
      <w:r w:rsidRPr="00E518DA">
        <w:rPr>
          <w:rStyle w:val="Emphasis"/>
          <w:highlight w:val="cyan"/>
        </w:rPr>
        <w:t>fired</w:t>
      </w:r>
      <w:r w:rsidRPr="00E518DA">
        <w:rPr>
          <w:sz w:val="16"/>
        </w:rPr>
        <w:t xml:space="preserve"> with little or no explanation. The Trump administration fired 388 EPA employees who were in their first year of federal service. </w:t>
      </w:r>
      <w:r w:rsidRPr="00E518DA">
        <w:rPr>
          <w:rStyle w:val="StyleUnderline"/>
          <w:rFonts w:eastAsiaTheme="majorEastAsia"/>
          <w:highlight w:val="cyan"/>
        </w:rPr>
        <w:t xml:space="preserve">Nearly </w:t>
      </w:r>
      <w:r w:rsidRPr="00E518DA">
        <w:rPr>
          <w:rStyle w:val="Emphasis"/>
          <w:highlight w:val="cyan"/>
        </w:rPr>
        <w:t>2,000</w:t>
      </w:r>
      <w:r w:rsidRPr="00E518DA">
        <w:rPr>
          <w:rStyle w:val="StyleUnderline"/>
          <w:rFonts w:eastAsiaTheme="majorEastAsia"/>
        </w:rPr>
        <w:t xml:space="preserve"> Department of Energy workers </w:t>
      </w:r>
      <w:r w:rsidRPr="00E518DA">
        <w:rPr>
          <w:rStyle w:val="StyleUnderline"/>
          <w:rFonts w:eastAsiaTheme="majorEastAsia"/>
          <w:highlight w:val="cyan"/>
        </w:rPr>
        <w:t xml:space="preserve">overseeing </w:t>
      </w:r>
      <w:r w:rsidRPr="00E518DA">
        <w:rPr>
          <w:rStyle w:val="Emphasis"/>
          <w:highlight w:val="cyan"/>
        </w:rPr>
        <w:t>clean energy</w:t>
      </w:r>
      <w:r w:rsidRPr="00E518DA">
        <w:rPr>
          <w:rStyle w:val="StyleUnderline"/>
          <w:rFonts w:eastAsiaTheme="majorEastAsia"/>
          <w:highlight w:val="cyan"/>
        </w:rPr>
        <w:t xml:space="preserve"> and </w:t>
      </w:r>
      <w:r w:rsidRPr="00E518DA">
        <w:rPr>
          <w:rStyle w:val="Emphasis"/>
          <w:highlight w:val="cyan"/>
        </w:rPr>
        <w:t>vehicle</w:t>
      </w:r>
      <w:r w:rsidRPr="00E518DA">
        <w:rPr>
          <w:rStyle w:val="StyleUnderline"/>
          <w:rFonts w:eastAsiaTheme="majorEastAsia"/>
          <w:highlight w:val="cyan"/>
        </w:rPr>
        <w:t xml:space="preserve"> projects</w:t>
      </w:r>
      <w:r w:rsidRPr="00E518DA">
        <w:rPr>
          <w:rStyle w:val="StyleUnderline"/>
          <w:rFonts w:eastAsiaTheme="majorEastAsia"/>
        </w:rPr>
        <w:t>, modernizing and strengthening the power grid</w:t>
      </w:r>
      <w:r w:rsidRPr="00E518DA">
        <w:rPr>
          <w:sz w:val="16"/>
        </w:rPr>
        <w:t xml:space="preserve">, and managing nuclear weapon fleets </w:t>
      </w:r>
      <w:r w:rsidRPr="00E518DA">
        <w:rPr>
          <w:rStyle w:val="StyleUnderline"/>
          <w:rFonts w:eastAsiaTheme="majorEastAsia"/>
          <w:highlight w:val="cyan"/>
        </w:rPr>
        <w:t xml:space="preserve">were </w:t>
      </w:r>
      <w:r w:rsidRPr="00E518DA">
        <w:rPr>
          <w:rStyle w:val="Emphasis"/>
          <w:highlight w:val="cyan"/>
        </w:rPr>
        <w:t>terminated</w:t>
      </w:r>
      <w:r w:rsidRPr="00E518DA">
        <w:rPr>
          <w:sz w:val="16"/>
        </w:rPr>
        <w:t>. Ten percent of the Forest Service, about 3,400 employees, were dismissed, hollowing out the agency responsible for wildlife protection and watershed restoration at a time when drought and wildfire risk are at their highest.</w:t>
      </w:r>
    </w:p>
    <w:p w14:paraId="2AC08143" w14:textId="77777777" w:rsidR="00580D10" w:rsidRPr="00E518DA" w:rsidRDefault="00580D10" w:rsidP="00580D10">
      <w:pPr>
        <w:rPr>
          <w:sz w:val="16"/>
        </w:rPr>
      </w:pPr>
      <w:r w:rsidRPr="00E518DA">
        <w:rPr>
          <w:sz w:val="16"/>
        </w:rPr>
        <w:t xml:space="preserve">“The </w:t>
      </w:r>
      <w:r w:rsidRPr="00E518DA">
        <w:rPr>
          <w:rStyle w:val="StyleUnderline"/>
          <w:rFonts w:eastAsiaTheme="majorEastAsia"/>
          <w:highlight w:val="cyan"/>
        </w:rPr>
        <w:t>Trump</w:t>
      </w:r>
      <w:r w:rsidRPr="00E518DA">
        <w:rPr>
          <w:sz w:val="16"/>
        </w:rPr>
        <w:t xml:space="preserve"> administration’s unwarranted </w:t>
      </w:r>
      <w:r w:rsidRPr="00E518DA">
        <w:rPr>
          <w:rStyle w:val="StyleUnderline"/>
          <w:rFonts w:eastAsiaTheme="majorEastAsia"/>
          <w:highlight w:val="cyan"/>
        </w:rPr>
        <w:t>cuts</w:t>
      </w:r>
      <w:r w:rsidRPr="00E518DA">
        <w:rPr>
          <w:sz w:val="16"/>
        </w:rPr>
        <w:t xml:space="preserve"> to federal agencies and dismissal of thousands of government workers </w:t>
      </w:r>
      <w:r w:rsidRPr="00E518DA">
        <w:rPr>
          <w:rStyle w:val="StyleUnderline"/>
          <w:rFonts w:eastAsiaTheme="majorEastAsia"/>
          <w:highlight w:val="cyan"/>
        </w:rPr>
        <w:t xml:space="preserve">will </w:t>
      </w:r>
      <w:r w:rsidRPr="00E518DA">
        <w:rPr>
          <w:rStyle w:val="Emphasis"/>
          <w:highlight w:val="cyan"/>
        </w:rPr>
        <w:t>undermine</w:t>
      </w:r>
      <w:r w:rsidRPr="00E518DA">
        <w:rPr>
          <w:rStyle w:val="StyleUnderline"/>
          <w:rFonts w:eastAsiaTheme="majorEastAsia"/>
        </w:rPr>
        <w:t xml:space="preserve"> the essential systems we need to protect public health and the environment</w:t>
      </w:r>
      <w:r w:rsidRPr="00E518DA">
        <w:rPr>
          <w:sz w:val="16"/>
        </w:rPr>
        <w:t xml:space="preserve">,” said Raúl García, Earthjustice Vice President of Policy and Legislation. “These workers ensure we have </w:t>
      </w:r>
      <w:r w:rsidRPr="00E518DA">
        <w:rPr>
          <w:rStyle w:val="Emphasis"/>
          <w:highlight w:val="cyan"/>
        </w:rPr>
        <w:t>clean</w:t>
      </w:r>
      <w:r w:rsidRPr="00E518DA">
        <w:rPr>
          <w:rStyle w:val="StyleUnderline"/>
          <w:rFonts w:eastAsiaTheme="majorEastAsia"/>
        </w:rPr>
        <w:t xml:space="preserve"> water to drink and </w:t>
      </w:r>
      <w:r w:rsidRPr="00E518DA">
        <w:rPr>
          <w:rStyle w:val="StyleUnderline"/>
          <w:rFonts w:eastAsiaTheme="majorEastAsia"/>
          <w:highlight w:val="cyan"/>
        </w:rPr>
        <w:t>electricity</w:t>
      </w:r>
      <w:r w:rsidRPr="00E518DA">
        <w:rPr>
          <w:sz w:val="16"/>
        </w:rPr>
        <w:t xml:space="preserve"> to power our homes and drive cities’ economic growth through </w:t>
      </w:r>
      <w:r w:rsidRPr="00E518DA">
        <w:rPr>
          <w:rStyle w:val="Emphasis"/>
          <w:highlight w:val="cyan"/>
        </w:rPr>
        <w:t>infrastructure</w:t>
      </w:r>
      <w:r w:rsidRPr="00E518DA">
        <w:rPr>
          <w:rStyle w:val="StyleUnderline"/>
          <w:rFonts w:eastAsiaTheme="majorEastAsia"/>
          <w:highlight w:val="cyan"/>
        </w:rPr>
        <w:t xml:space="preserve"> projects and </w:t>
      </w:r>
      <w:r w:rsidRPr="00E518DA">
        <w:rPr>
          <w:rStyle w:val="Emphasis"/>
          <w:highlight w:val="cyan"/>
        </w:rPr>
        <w:t>job creation</w:t>
      </w:r>
      <w:r w:rsidRPr="00E518DA">
        <w:rPr>
          <w:sz w:val="16"/>
        </w:rPr>
        <w:t>. These firings will cause widespread, tangible harm across the country and must be stopped.”</w:t>
      </w:r>
    </w:p>
    <w:p w14:paraId="362BB62A" w14:textId="77777777" w:rsidR="00580D10" w:rsidRDefault="00580D10" w:rsidP="00580D10">
      <w:pPr>
        <w:pStyle w:val="Heading4"/>
      </w:pPr>
      <w:r>
        <w:t xml:space="preserve">Trump’s firings are killing clean energy and clearing the playing field for the growth of oil. </w:t>
      </w:r>
    </w:p>
    <w:p w14:paraId="45F84665" w14:textId="77777777" w:rsidR="00580D10" w:rsidRDefault="00580D10" w:rsidP="00580D10">
      <w:r w:rsidRPr="003870B9">
        <w:rPr>
          <w:rStyle w:val="Style13ptBold"/>
        </w:rPr>
        <w:t>Storrow 25</w:t>
      </w:r>
      <w:r>
        <w:t xml:space="preserve"> [Benjamin Storrow (Energy reporter, Politico) and Jean Chemnick (Energy reporter, Politico), "'Viciousness’ of Trump’s climate attacks stuns even his critics," Portside, </w:t>
      </w:r>
      <w:r w:rsidRPr="003870B9">
        <w:t>https://portside.org/2025-02-24/viciousness-trumps-climate-attacks-stuns-even-his-critics</w:t>
      </w:r>
      <w:r>
        <w:t xml:space="preserve">, </w:t>
      </w:r>
      <w:proofErr w:type="spellStart"/>
      <w:r>
        <w:t>njn</w:t>
      </w:r>
      <w:proofErr w:type="spellEnd"/>
      <w:r>
        <w:t>]</w:t>
      </w:r>
    </w:p>
    <w:p w14:paraId="60B16210" w14:textId="77777777" w:rsidR="00580D10" w:rsidRPr="00D421CA" w:rsidRDefault="00580D10" w:rsidP="00580D10">
      <w:pPr>
        <w:rPr>
          <w:rStyle w:val="StyleUnderline"/>
          <w:rFonts w:eastAsiaTheme="majorEastAsia"/>
        </w:rPr>
      </w:pPr>
      <w:r w:rsidRPr="00D421CA">
        <w:rPr>
          <w:rStyle w:val="Emphasis"/>
          <w:highlight w:val="cyan"/>
        </w:rPr>
        <w:t>Firings</w:t>
      </w:r>
      <w:r w:rsidRPr="00D421CA">
        <w:rPr>
          <w:rStyle w:val="StyleUnderline"/>
          <w:rFonts w:eastAsiaTheme="majorEastAsia"/>
          <w:highlight w:val="cyan"/>
        </w:rPr>
        <w:t xml:space="preserve"> and </w:t>
      </w:r>
      <w:r w:rsidRPr="00D421CA">
        <w:rPr>
          <w:rStyle w:val="Emphasis"/>
          <w:highlight w:val="cyan"/>
        </w:rPr>
        <w:t>furloughs</w:t>
      </w:r>
    </w:p>
    <w:p w14:paraId="100BE3B2" w14:textId="77777777" w:rsidR="00580D10" w:rsidRPr="00515D85" w:rsidRDefault="00580D10" w:rsidP="00580D10">
      <w:pPr>
        <w:rPr>
          <w:sz w:val="16"/>
        </w:rPr>
      </w:pPr>
      <w:r w:rsidRPr="00515D85">
        <w:rPr>
          <w:rStyle w:val="StyleUnderline"/>
          <w:rFonts w:eastAsiaTheme="majorEastAsia"/>
          <w:highlight w:val="cyan"/>
        </w:rPr>
        <w:t xml:space="preserve">Trump </w:t>
      </w:r>
      <w:r w:rsidRPr="00515D85">
        <w:rPr>
          <w:rStyle w:val="Emphasis"/>
          <w:highlight w:val="cyan"/>
        </w:rPr>
        <w:t>entered</w:t>
      </w:r>
      <w:r w:rsidRPr="00D421CA">
        <w:rPr>
          <w:rStyle w:val="StyleUnderline"/>
          <w:rFonts w:eastAsiaTheme="majorEastAsia"/>
        </w:rPr>
        <w:t xml:space="preserve"> office </w:t>
      </w:r>
      <w:r w:rsidRPr="00515D85">
        <w:rPr>
          <w:rStyle w:val="StyleUnderline"/>
          <w:rFonts w:eastAsiaTheme="majorEastAsia"/>
          <w:highlight w:val="cyan"/>
        </w:rPr>
        <w:t>amid</w:t>
      </w:r>
      <w:r w:rsidRPr="00D421CA">
        <w:rPr>
          <w:rStyle w:val="StyleUnderline"/>
          <w:rFonts w:eastAsiaTheme="majorEastAsia"/>
        </w:rPr>
        <w:t xml:space="preserve"> a </w:t>
      </w:r>
      <w:r w:rsidRPr="00D421CA">
        <w:rPr>
          <w:rStyle w:val="Emphasis"/>
        </w:rPr>
        <w:t>halting</w:t>
      </w:r>
      <w:r w:rsidRPr="00515D85">
        <w:rPr>
          <w:sz w:val="16"/>
        </w:rPr>
        <w:t xml:space="preserve"> and uneven </w:t>
      </w:r>
      <w:r w:rsidRPr="00515D85">
        <w:rPr>
          <w:rStyle w:val="StyleUnderline"/>
          <w:rFonts w:eastAsiaTheme="majorEastAsia"/>
        </w:rPr>
        <w:t xml:space="preserve">effort by the </w:t>
      </w:r>
      <w:r w:rsidRPr="00515D85">
        <w:rPr>
          <w:rStyle w:val="Emphasis"/>
        </w:rPr>
        <w:t>U.S.</w:t>
      </w:r>
      <w:r w:rsidRPr="00515D85">
        <w:rPr>
          <w:rStyle w:val="StyleUnderline"/>
          <w:rFonts w:eastAsiaTheme="majorEastAsia"/>
        </w:rPr>
        <w:t xml:space="preserve"> to tackle </w:t>
      </w:r>
      <w:r w:rsidRPr="00515D85">
        <w:rPr>
          <w:rStyle w:val="Emphasis"/>
        </w:rPr>
        <w:t>climate change</w:t>
      </w:r>
      <w:r w:rsidRPr="00515D85">
        <w:rPr>
          <w:sz w:val="16"/>
        </w:rPr>
        <w:t>.</w:t>
      </w:r>
    </w:p>
    <w:p w14:paraId="332ADC03" w14:textId="77777777" w:rsidR="00580D10" w:rsidRPr="00515D85" w:rsidRDefault="00580D10" w:rsidP="00580D10">
      <w:pPr>
        <w:rPr>
          <w:sz w:val="16"/>
        </w:rPr>
      </w:pPr>
      <w:r w:rsidRPr="00515D85">
        <w:rPr>
          <w:sz w:val="16"/>
        </w:rPr>
        <w:t xml:space="preserve">Biden sought to position the U.S. as a climate leader. He approved </w:t>
      </w:r>
      <w:r w:rsidRPr="00515D85">
        <w:rPr>
          <w:rStyle w:val="Emphasis"/>
          <w:highlight w:val="cyan"/>
        </w:rPr>
        <w:t>$1 trillion</w:t>
      </w:r>
      <w:r w:rsidRPr="00515D85">
        <w:rPr>
          <w:rStyle w:val="StyleUnderline"/>
          <w:rFonts w:eastAsiaTheme="majorEastAsia"/>
          <w:highlight w:val="cyan"/>
        </w:rPr>
        <w:t xml:space="preserve"> in </w:t>
      </w:r>
      <w:r w:rsidRPr="00515D85">
        <w:rPr>
          <w:rStyle w:val="Emphasis"/>
          <w:highlight w:val="cyan"/>
        </w:rPr>
        <w:t>clean energy</w:t>
      </w:r>
      <w:r w:rsidRPr="00515D85">
        <w:rPr>
          <w:rStyle w:val="StyleUnderline"/>
          <w:rFonts w:eastAsiaTheme="majorEastAsia"/>
        </w:rPr>
        <w:t xml:space="preserve"> loans, grants and tax credits as part of sweeping legislative packages that included the IRA and the bipartisan infrastructure law</w:t>
      </w:r>
      <w:r w:rsidRPr="00515D85">
        <w:rPr>
          <w:sz w:val="16"/>
        </w:rPr>
        <w:t>.</w:t>
      </w:r>
    </w:p>
    <w:p w14:paraId="0E472959" w14:textId="77777777" w:rsidR="00580D10" w:rsidRPr="00515D85" w:rsidRDefault="00580D10" w:rsidP="00580D10">
      <w:pPr>
        <w:rPr>
          <w:sz w:val="16"/>
        </w:rPr>
      </w:pPr>
      <w:r w:rsidRPr="00515D85">
        <w:rPr>
          <w:sz w:val="16"/>
        </w:rPr>
        <w:t xml:space="preserve">But </w:t>
      </w:r>
      <w:r w:rsidRPr="00515D85">
        <w:rPr>
          <w:rStyle w:val="StyleUnderline"/>
          <w:rFonts w:eastAsiaTheme="majorEastAsia"/>
          <w:highlight w:val="cyan"/>
        </w:rPr>
        <w:t>Biden’s</w:t>
      </w:r>
      <w:r w:rsidRPr="00515D85">
        <w:rPr>
          <w:sz w:val="16"/>
        </w:rPr>
        <w:t xml:space="preserve"> track record of cutting climate pollution was mixed. U.S. greenhouse gas emissions were 20 percent below 2005 levels when he left office last month, a far cry from the 50 to 52 percent reduction he had promised to achieve by the end of the decade.</w:t>
      </w:r>
    </w:p>
    <w:p w14:paraId="5B09EF08" w14:textId="77777777" w:rsidR="00580D10" w:rsidRPr="00515D85" w:rsidRDefault="00580D10" w:rsidP="00580D10">
      <w:pPr>
        <w:rPr>
          <w:sz w:val="16"/>
        </w:rPr>
      </w:pPr>
      <w:r w:rsidRPr="00515D85">
        <w:rPr>
          <w:sz w:val="16"/>
        </w:rPr>
        <w:t>Yet Biden made progress in other areas.</w:t>
      </w:r>
    </w:p>
    <w:p w14:paraId="2723EC7C" w14:textId="77777777" w:rsidR="00580D10" w:rsidRPr="00515D85" w:rsidRDefault="00580D10" w:rsidP="00580D10">
      <w:pPr>
        <w:rPr>
          <w:sz w:val="16"/>
        </w:rPr>
      </w:pPr>
      <w:r w:rsidRPr="00515D85">
        <w:rPr>
          <w:sz w:val="16"/>
        </w:rPr>
        <w:t xml:space="preserve">At the Department of Energy, Biden stood up new initiatives to bolster grid reliability, domestic manufacturing and EV charging. </w:t>
      </w:r>
      <w:r w:rsidRPr="00515D85">
        <w:rPr>
          <w:rStyle w:val="Emphasis"/>
          <w:highlight w:val="cyan"/>
        </w:rPr>
        <w:t>EPA</w:t>
      </w:r>
      <w:r w:rsidRPr="00515D85">
        <w:rPr>
          <w:rStyle w:val="StyleUnderline"/>
          <w:rFonts w:eastAsiaTheme="majorEastAsia"/>
          <w:highlight w:val="cyan"/>
        </w:rPr>
        <w:t xml:space="preserve"> hired</w:t>
      </w:r>
      <w:r w:rsidRPr="00515D85">
        <w:rPr>
          <w:rStyle w:val="StyleUnderline"/>
          <w:rFonts w:eastAsiaTheme="majorEastAsia"/>
        </w:rPr>
        <w:t xml:space="preserve"> more than </w:t>
      </w:r>
      <w:r w:rsidRPr="00515D85">
        <w:rPr>
          <w:rStyle w:val="Emphasis"/>
          <w:highlight w:val="cyan"/>
        </w:rPr>
        <w:t>6,000</w:t>
      </w:r>
      <w:r w:rsidRPr="00515D85">
        <w:rPr>
          <w:rStyle w:val="StyleUnderline"/>
          <w:rFonts w:eastAsiaTheme="majorEastAsia"/>
        </w:rPr>
        <w:t xml:space="preserve"> full-time </w:t>
      </w:r>
      <w:r w:rsidRPr="00515D85">
        <w:rPr>
          <w:rStyle w:val="StyleUnderline"/>
          <w:rFonts w:eastAsiaTheme="majorEastAsia"/>
          <w:highlight w:val="cyan"/>
        </w:rPr>
        <w:t>employees to</w:t>
      </w:r>
      <w:r w:rsidRPr="00515D85">
        <w:rPr>
          <w:rStyle w:val="StyleUnderline"/>
          <w:rFonts w:eastAsiaTheme="majorEastAsia"/>
        </w:rPr>
        <w:t xml:space="preserve"> help </w:t>
      </w:r>
      <w:r w:rsidRPr="00515D85">
        <w:rPr>
          <w:rStyle w:val="StyleUnderline"/>
          <w:rFonts w:eastAsiaTheme="majorEastAsia"/>
          <w:highlight w:val="cyan"/>
        </w:rPr>
        <w:t>carry out</w:t>
      </w:r>
      <w:r w:rsidRPr="00515D85">
        <w:rPr>
          <w:rStyle w:val="StyleUnderline"/>
          <w:rFonts w:eastAsiaTheme="majorEastAsia"/>
        </w:rPr>
        <w:t xml:space="preserve"> the president’s </w:t>
      </w:r>
      <w:r w:rsidRPr="00515D85">
        <w:rPr>
          <w:rStyle w:val="Emphasis"/>
          <w:highlight w:val="cyan"/>
        </w:rPr>
        <w:t>climate</w:t>
      </w:r>
      <w:r w:rsidRPr="00515D85">
        <w:rPr>
          <w:rStyle w:val="StyleUnderline"/>
          <w:rFonts w:eastAsiaTheme="majorEastAsia"/>
          <w:highlight w:val="cyan"/>
        </w:rPr>
        <w:t xml:space="preserve"> initiatives</w:t>
      </w:r>
      <w:r w:rsidRPr="00515D85">
        <w:rPr>
          <w:sz w:val="16"/>
        </w:rPr>
        <w:t xml:space="preserve">. In the private sector, </w:t>
      </w:r>
      <w:r w:rsidRPr="00515D85">
        <w:rPr>
          <w:rStyle w:val="StyleUnderline"/>
          <w:rFonts w:eastAsiaTheme="majorEastAsia"/>
        </w:rPr>
        <w:t>companies that spent</w:t>
      </w:r>
      <w:r w:rsidRPr="00515D85">
        <w:rPr>
          <w:sz w:val="16"/>
        </w:rPr>
        <w:t xml:space="preserve"> the past several </w:t>
      </w:r>
      <w:r w:rsidRPr="00515D85">
        <w:rPr>
          <w:rStyle w:val="Emphasis"/>
        </w:rPr>
        <w:t>years</w:t>
      </w:r>
      <w:r w:rsidRPr="00515D85">
        <w:rPr>
          <w:rStyle w:val="StyleUnderline"/>
          <w:rFonts w:eastAsiaTheme="majorEastAsia"/>
        </w:rPr>
        <w:t xml:space="preserve"> building </w:t>
      </w:r>
      <w:r w:rsidRPr="00515D85">
        <w:rPr>
          <w:rStyle w:val="Emphasis"/>
        </w:rPr>
        <w:t>factories</w:t>
      </w:r>
      <w:r w:rsidRPr="00515D85">
        <w:rPr>
          <w:rStyle w:val="StyleUnderline"/>
          <w:rFonts w:eastAsiaTheme="majorEastAsia"/>
        </w:rPr>
        <w:t xml:space="preserve"> to make solar </w:t>
      </w:r>
      <w:r w:rsidRPr="00515D85">
        <w:rPr>
          <w:rStyle w:val="Emphasis"/>
        </w:rPr>
        <w:t>panels</w:t>
      </w:r>
      <w:r w:rsidRPr="00515D85">
        <w:rPr>
          <w:rStyle w:val="StyleUnderline"/>
          <w:rFonts w:eastAsiaTheme="majorEastAsia"/>
        </w:rPr>
        <w:t xml:space="preserve"> and </w:t>
      </w:r>
      <w:r w:rsidRPr="00515D85">
        <w:rPr>
          <w:rStyle w:val="Emphasis"/>
        </w:rPr>
        <w:t>e</w:t>
      </w:r>
      <w:r w:rsidRPr="00515D85">
        <w:rPr>
          <w:rStyle w:val="StyleUnderline"/>
          <w:rFonts w:eastAsiaTheme="majorEastAsia"/>
        </w:rPr>
        <w:t xml:space="preserve">lectric </w:t>
      </w:r>
      <w:r w:rsidRPr="00515D85">
        <w:rPr>
          <w:rStyle w:val="Emphasis"/>
        </w:rPr>
        <w:t>v</w:t>
      </w:r>
      <w:r w:rsidRPr="00515D85">
        <w:rPr>
          <w:rStyle w:val="StyleUnderline"/>
          <w:rFonts w:eastAsiaTheme="majorEastAsia"/>
        </w:rPr>
        <w:t>ehicle</w:t>
      </w:r>
      <w:r w:rsidRPr="00515D85">
        <w:rPr>
          <w:rStyle w:val="Emphasis"/>
        </w:rPr>
        <w:t>s</w:t>
      </w:r>
      <w:r w:rsidRPr="00515D85">
        <w:rPr>
          <w:sz w:val="16"/>
        </w:rPr>
        <w:t xml:space="preserve"> have </w:t>
      </w:r>
      <w:r w:rsidRPr="00515D85">
        <w:rPr>
          <w:rStyle w:val="StyleUnderline"/>
          <w:rFonts w:eastAsiaTheme="majorEastAsia"/>
        </w:rPr>
        <w:t xml:space="preserve">only just </w:t>
      </w:r>
      <w:r w:rsidRPr="00515D85">
        <w:rPr>
          <w:rStyle w:val="Emphasis"/>
        </w:rPr>
        <w:t>begun</w:t>
      </w:r>
      <w:r w:rsidRPr="00515D85">
        <w:rPr>
          <w:rStyle w:val="StyleUnderline"/>
          <w:rFonts w:eastAsiaTheme="majorEastAsia"/>
        </w:rPr>
        <w:t xml:space="preserve"> to see new </w:t>
      </w:r>
      <w:r w:rsidRPr="00515D85">
        <w:rPr>
          <w:rStyle w:val="Emphasis"/>
        </w:rPr>
        <w:t>products</w:t>
      </w:r>
      <w:r w:rsidRPr="00515D85">
        <w:rPr>
          <w:sz w:val="16"/>
        </w:rPr>
        <w:t xml:space="preserve"> roll off the line.</w:t>
      </w:r>
    </w:p>
    <w:p w14:paraId="28341E13" w14:textId="77777777" w:rsidR="00580D10" w:rsidRPr="00515D85" w:rsidRDefault="00580D10" w:rsidP="00580D10">
      <w:pPr>
        <w:rPr>
          <w:sz w:val="16"/>
        </w:rPr>
      </w:pPr>
      <w:r w:rsidRPr="00515D85">
        <w:rPr>
          <w:rStyle w:val="StyleUnderline"/>
          <w:rFonts w:eastAsiaTheme="majorEastAsia"/>
          <w:highlight w:val="cyan"/>
        </w:rPr>
        <w:t>Trump</w:t>
      </w:r>
      <w:r w:rsidRPr="00515D85">
        <w:rPr>
          <w:sz w:val="16"/>
        </w:rPr>
        <w:t xml:space="preserve">, on the other hand, </w:t>
      </w:r>
      <w:r w:rsidRPr="00515D85">
        <w:rPr>
          <w:rStyle w:val="StyleUnderline"/>
          <w:rFonts w:eastAsiaTheme="majorEastAsia"/>
        </w:rPr>
        <w:t xml:space="preserve">empowered Elon Musk, the world’s richest person, to </w:t>
      </w:r>
      <w:r w:rsidRPr="00515D85">
        <w:rPr>
          <w:rStyle w:val="StyleUnderline"/>
          <w:rFonts w:eastAsiaTheme="majorEastAsia"/>
          <w:highlight w:val="cyan"/>
        </w:rPr>
        <w:t xml:space="preserve">dramatically </w:t>
      </w:r>
      <w:r w:rsidRPr="00515D85">
        <w:rPr>
          <w:rStyle w:val="Emphasis"/>
          <w:highlight w:val="cyan"/>
        </w:rPr>
        <w:t>slash</w:t>
      </w:r>
      <w:r w:rsidRPr="00515D85">
        <w:rPr>
          <w:rStyle w:val="StyleUnderline"/>
          <w:rFonts w:eastAsiaTheme="majorEastAsia"/>
          <w:highlight w:val="cyan"/>
        </w:rPr>
        <w:t xml:space="preserve"> the</w:t>
      </w:r>
      <w:r w:rsidRPr="00515D85">
        <w:rPr>
          <w:rStyle w:val="StyleUnderline"/>
          <w:rFonts w:eastAsiaTheme="majorEastAsia"/>
        </w:rPr>
        <w:t xml:space="preserve"> size of the federal </w:t>
      </w:r>
      <w:r w:rsidRPr="00515D85">
        <w:rPr>
          <w:rStyle w:val="Emphasis"/>
          <w:highlight w:val="cyan"/>
        </w:rPr>
        <w:t>bureaucracy</w:t>
      </w:r>
      <w:r w:rsidRPr="00515D85">
        <w:rPr>
          <w:sz w:val="16"/>
        </w:rPr>
        <w:t xml:space="preserve"> through the Department of Government Efficiency.</w:t>
      </w:r>
    </w:p>
    <w:p w14:paraId="72728E40" w14:textId="77777777" w:rsidR="00580D10" w:rsidRPr="00515D85" w:rsidRDefault="00580D10" w:rsidP="00580D10">
      <w:pPr>
        <w:rPr>
          <w:sz w:val="16"/>
        </w:rPr>
      </w:pPr>
      <w:r w:rsidRPr="00515D85">
        <w:rPr>
          <w:sz w:val="16"/>
        </w:rPr>
        <w:lastRenderedPageBreak/>
        <w:t>At the National Science Foundation, staff meetings are no longer recorded because civil servants fear the audio could fall into the wrong hands. Nearly 170 people were fired from NSF on Tuesday, with more layoffs on the way. At EPA, where 388 people were fired last week, civil servants have been told to cut off communication with grantees and some state officials while political leaders get up to speed.</w:t>
      </w:r>
    </w:p>
    <w:p w14:paraId="2FC814CD" w14:textId="77777777" w:rsidR="00580D10" w:rsidRPr="00515D85" w:rsidRDefault="00580D10" w:rsidP="00580D10">
      <w:pPr>
        <w:rPr>
          <w:sz w:val="16"/>
        </w:rPr>
      </w:pPr>
      <w:r w:rsidRPr="00515D85">
        <w:rPr>
          <w:sz w:val="16"/>
        </w:rPr>
        <w:t>DOE was among the first to see staff cuts, starting with diversity and equity offices days after the inauguration and continuing last week as new workers were let go. Cuts then came at other agencies. The Interior Department cut 2,700 people while the Forest Service, a division of the Department of Agriculture, fired 3,400 employees. The Federal Emergency Management Agency fired 200 people and sent out a directive targeting climate programs.</w:t>
      </w:r>
    </w:p>
    <w:p w14:paraId="29D2D75D" w14:textId="77777777" w:rsidR="00580D10" w:rsidRPr="00515D85" w:rsidRDefault="00580D10" w:rsidP="00580D10">
      <w:pPr>
        <w:rPr>
          <w:sz w:val="16"/>
        </w:rPr>
      </w:pPr>
      <w:r w:rsidRPr="00515D85">
        <w:rPr>
          <w:sz w:val="16"/>
        </w:rPr>
        <w:t>And when career staff can’t be sacked, they’re sometimes being reassigned to do work outside their expertise. The Justice Department assigned environmental enforcement and civil rights attorneys to work on a team devoted to punishing so-called sanctuary cities for bucking Trump’s immigration policies.</w:t>
      </w:r>
    </w:p>
    <w:p w14:paraId="189CCAED" w14:textId="77777777" w:rsidR="00580D10" w:rsidRPr="00515D85" w:rsidRDefault="00580D10" w:rsidP="00580D10">
      <w:pPr>
        <w:rPr>
          <w:sz w:val="16"/>
        </w:rPr>
      </w:pPr>
      <w:r w:rsidRPr="00515D85">
        <w:rPr>
          <w:sz w:val="16"/>
        </w:rPr>
        <w:t>“You can’t do anything in the government unless you have people who are doing it, and not just the numbers, but the quality,” said David Turk, who served as deputy Energy secretary during the Biden administration.</w:t>
      </w:r>
    </w:p>
    <w:p w14:paraId="5221AC28" w14:textId="77777777" w:rsidR="00580D10" w:rsidRPr="00515D85" w:rsidRDefault="00580D10" w:rsidP="00580D10">
      <w:pPr>
        <w:rPr>
          <w:sz w:val="16"/>
        </w:rPr>
      </w:pPr>
      <w:r w:rsidRPr="00515D85">
        <w:rPr>
          <w:sz w:val="16"/>
        </w:rPr>
        <w:t>Many of the probationary staff fired in recent days were hired from the private sector for their technical expertise. “In many ways, those are the worst people to get rid of,” Turk said.</w:t>
      </w:r>
    </w:p>
    <w:p w14:paraId="70D64E00" w14:textId="77777777" w:rsidR="00580D10" w:rsidRPr="00515D85" w:rsidRDefault="00580D10" w:rsidP="00580D10">
      <w:pPr>
        <w:rPr>
          <w:sz w:val="16"/>
        </w:rPr>
      </w:pPr>
      <w:r w:rsidRPr="00515D85">
        <w:rPr>
          <w:sz w:val="16"/>
        </w:rPr>
        <w:t>‘Psychological tactic’</w:t>
      </w:r>
    </w:p>
    <w:p w14:paraId="687B3D2D" w14:textId="77777777" w:rsidR="00580D10" w:rsidRPr="00515D85" w:rsidRDefault="00580D10" w:rsidP="00580D10">
      <w:pPr>
        <w:rPr>
          <w:sz w:val="16"/>
        </w:rPr>
      </w:pPr>
      <w:r w:rsidRPr="00515D85">
        <w:rPr>
          <w:sz w:val="16"/>
        </w:rPr>
        <w:t>With a flourish of his black Sharpie, Trump affected families from New Mexico to Africa.</w:t>
      </w:r>
    </w:p>
    <w:p w14:paraId="5AE6C5D5" w14:textId="77777777" w:rsidR="00580D10" w:rsidRPr="00515D85" w:rsidRDefault="00580D10" w:rsidP="00580D10">
      <w:pPr>
        <w:rPr>
          <w:sz w:val="16"/>
        </w:rPr>
      </w:pPr>
      <w:r w:rsidRPr="00515D85">
        <w:rPr>
          <w:sz w:val="16"/>
        </w:rPr>
        <w:t>The State Department rescinded $4 billion in pledged funding to the United Nations Green Climate Fund. The Treasury Department ditched a group that studied the financial risks of climate change because it was organized to meet the goals of the Paris Agreement, of which the U.S. is no longer a part.</w:t>
      </w:r>
    </w:p>
    <w:p w14:paraId="62405817" w14:textId="77777777" w:rsidR="00580D10" w:rsidRPr="00515D85" w:rsidRDefault="00580D10" w:rsidP="00580D10">
      <w:pPr>
        <w:rPr>
          <w:sz w:val="16"/>
        </w:rPr>
      </w:pPr>
      <w:r w:rsidRPr="00515D85">
        <w:rPr>
          <w:sz w:val="16"/>
        </w:rPr>
        <w:t xml:space="preserve">And a host of </w:t>
      </w:r>
      <w:r w:rsidRPr="00515D85">
        <w:rPr>
          <w:rStyle w:val="Emphasis"/>
          <w:highlight w:val="cyan"/>
        </w:rPr>
        <w:t>climate</w:t>
      </w:r>
      <w:r w:rsidRPr="00515D85">
        <w:rPr>
          <w:rStyle w:val="StyleUnderline"/>
          <w:rFonts w:eastAsiaTheme="majorEastAsia"/>
        </w:rPr>
        <w:t xml:space="preserve">-related </w:t>
      </w:r>
      <w:r w:rsidRPr="00515D85">
        <w:rPr>
          <w:rStyle w:val="StyleUnderline"/>
          <w:rFonts w:eastAsiaTheme="majorEastAsia"/>
          <w:highlight w:val="cyan"/>
        </w:rPr>
        <w:t xml:space="preserve">programs at </w:t>
      </w:r>
      <w:r w:rsidRPr="00515D85">
        <w:rPr>
          <w:rStyle w:val="Emphasis"/>
          <w:highlight w:val="cyan"/>
        </w:rPr>
        <w:t>USAID</w:t>
      </w:r>
      <w:r w:rsidRPr="00515D85">
        <w:rPr>
          <w:rStyle w:val="StyleUnderline"/>
          <w:rFonts w:eastAsiaTheme="majorEastAsia"/>
          <w:highlight w:val="cyan"/>
        </w:rPr>
        <w:t xml:space="preserve"> have been</w:t>
      </w:r>
      <w:r w:rsidRPr="00515D85">
        <w:rPr>
          <w:rStyle w:val="StyleUnderline"/>
          <w:rFonts w:eastAsiaTheme="majorEastAsia"/>
        </w:rPr>
        <w:t xml:space="preserve"> halted or </w:t>
      </w:r>
      <w:r w:rsidRPr="00515D85">
        <w:rPr>
          <w:rStyle w:val="Emphasis"/>
          <w:highlight w:val="cyan"/>
        </w:rPr>
        <w:t>terminated</w:t>
      </w:r>
      <w:r w:rsidRPr="00515D85">
        <w:rPr>
          <w:rStyle w:val="StyleUnderline"/>
          <w:rFonts w:eastAsiaTheme="majorEastAsia"/>
        </w:rPr>
        <w:t xml:space="preserve"> amid Trump’s attempt to </w:t>
      </w:r>
      <w:r w:rsidRPr="00515D85">
        <w:rPr>
          <w:rStyle w:val="Emphasis"/>
        </w:rPr>
        <w:t>close</w:t>
      </w:r>
      <w:r w:rsidRPr="00515D85">
        <w:rPr>
          <w:rStyle w:val="StyleUnderline"/>
          <w:rFonts w:eastAsiaTheme="majorEastAsia"/>
        </w:rPr>
        <w:t xml:space="preserve"> the agency</w:t>
      </w:r>
      <w:r w:rsidRPr="00515D85">
        <w:rPr>
          <w:sz w:val="16"/>
        </w:rPr>
        <w:t>. They include installing solar panels on hospitals in sub-Saharan Africa, and to alert farmers in Central America of impending extreme weather events, so they can cover their crops.</w:t>
      </w:r>
    </w:p>
    <w:p w14:paraId="598050C8" w14:textId="77777777" w:rsidR="00580D10" w:rsidRPr="00515D85" w:rsidRDefault="00580D10" w:rsidP="00580D10">
      <w:pPr>
        <w:rPr>
          <w:sz w:val="16"/>
        </w:rPr>
      </w:pPr>
      <w:r w:rsidRPr="00515D85">
        <w:rPr>
          <w:rStyle w:val="StyleUnderline"/>
          <w:rFonts w:eastAsiaTheme="majorEastAsia"/>
        </w:rPr>
        <w:t xml:space="preserve">Programs are </w:t>
      </w:r>
      <w:r w:rsidRPr="00515D85">
        <w:rPr>
          <w:rStyle w:val="Emphasis"/>
        </w:rPr>
        <w:t>disappearing</w:t>
      </w:r>
      <w:r w:rsidRPr="00515D85">
        <w:rPr>
          <w:rStyle w:val="StyleUnderline"/>
          <w:rFonts w:eastAsiaTheme="majorEastAsia"/>
        </w:rPr>
        <w:t xml:space="preserve">, whether they’re </w:t>
      </w:r>
      <w:r w:rsidRPr="00515D85">
        <w:rPr>
          <w:rStyle w:val="Emphasis"/>
        </w:rPr>
        <w:t>climate-related</w:t>
      </w:r>
      <w:r w:rsidRPr="00515D85">
        <w:rPr>
          <w:rStyle w:val="StyleUnderline"/>
          <w:rFonts w:eastAsiaTheme="majorEastAsia"/>
        </w:rPr>
        <w:t xml:space="preserve"> or </w:t>
      </w:r>
      <w:r w:rsidRPr="00515D85">
        <w:rPr>
          <w:rStyle w:val="Emphasis"/>
        </w:rPr>
        <w:t>not</w:t>
      </w:r>
      <w:r w:rsidRPr="00515D85">
        <w:rPr>
          <w:sz w:val="16"/>
        </w:rPr>
        <w:t>, said one current USAID staffer who requested anonymity to avoid retaliation. It feels like a “psychological tactic,” they said.</w:t>
      </w:r>
    </w:p>
    <w:p w14:paraId="2AA7EE1C" w14:textId="77777777" w:rsidR="00580D10" w:rsidRPr="00D421CA" w:rsidRDefault="00580D10" w:rsidP="00580D10">
      <w:pPr>
        <w:rPr>
          <w:sz w:val="16"/>
        </w:rPr>
      </w:pPr>
      <w:r w:rsidRPr="00D421CA">
        <w:rPr>
          <w:sz w:val="16"/>
        </w:rPr>
        <w:t>“It’s not about aid, it’s not about what we do and it’s not about there being fraud or waste,” the person said. “It’s the narrative that we’re being sacrificed to.”</w:t>
      </w:r>
    </w:p>
    <w:p w14:paraId="07667FC4" w14:textId="77777777" w:rsidR="00580D10" w:rsidRPr="00D421CA" w:rsidRDefault="00580D10" w:rsidP="00580D10">
      <w:pPr>
        <w:rPr>
          <w:sz w:val="16"/>
        </w:rPr>
      </w:pPr>
      <w:r w:rsidRPr="00D421CA">
        <w:rPr>
          <w:sz w:val="16"/>
        </w:rPr>
        <w:t>At home, $8 billion in home energy rebates were thrown into limbo.</w:t>
      </w:r>
    </w:p>
    <w:p w14:paraId="024042A5" w14:textId="77777777" w:rsidR="00580D10" w:rsidRPr="00D421CA" w:rsidRDefault="00580D10" w:rsidP="00580D10">
      <w:pPr>
        <w:rPr>
          <w:sz w:val="16"/>
        </w:rPr>
      </w:pPr>
      <w:r w:rsidRPr="00D421CA">
        <w:rPr>
          <w:sz w:val="16"/>
        </w:rPr>
        <w:t>New Mexico last year raced to create a rebate program using IRA funding in a bid to lower household energy costs. It will “not only do good things for the climate, but to finally move New Mexico out of the poverty that has endured for generations,” said Rebecca Stair, director of the state Energy, Minerals and Natural Resources Department.</w:t>
      </w:r>
    </w:p>
    <w:p w14:paraId="76496F82" w14:textId="77777777" w:rsidR="00580D10" w:rsidRPr="00D421CA" w:rsidRDefault="00580D10" w:rsidP="00580D10">
      <w:pPr>
        <w:rPr>
          <w:sz w:val="16"/>
        </w:rPr>
      </w:pPr>
      <w:r w:rsidRPr="00D421CA">
        <w:rPr>
          <w:sz w:val="16"/>
        </w:rPr>
        <w:t>Now she never knows what her staff will find when they open the federal government’s online payment system. Some days the grants are there. On others, some disappear.</w:t>
      </w:r>
    </w:p>
    <w:p w14:paraId="7A47B793" w14:textId="77777777" w:rsidR="00580D10" w:rsidRPr="00D421CA" w:rsidRDefault="00580D10" w:rsidP="00580D10">
      <w:pPr>
        <w:rPr>
          <w:sz w:val="16"/>
        </w:rPr>
      </w:pPr>
      <w:r w:rsidRPr="00D421CA">
        <w:rPr>
          <w:sz w:val="16"/>
        </w:rPr>
        <w:t>“It seems to change every day or even every few hours,” Stair said. “</w:t>
      </w:r>
      <w:proofErr w:type="gramStart"/>
      <w:r w:rsidRPr="00D421CA">
        <w:rPr>
          <w:sz w:val="16"/>
        </w:rPr>
        <w:t>So</w:t>
      </w:r>
      <w:proofErr w:type="gramEnd"/>
      <w:r w:rsidRPr="00D421CA">
        <w:rPr>
          <w:sz w:val="16"/>
        </w:rPr>
        <w:t xml:space="preserve"> trying to operate these big, consequential programs under that much uncertainty is really an enormous challenge.”</w:t>
      </w:r>
    </w:p>
    <w:p w14:paraId="2C5A8202" w14:textId="77777777" w:rsidR="00580D10" w:rsidRPr="00D421CA" w:rsidRDefault="00580D10" w:rsidP="00580D10">
      <w:pPr>
        <w:rPr>
          <w:sz w:val="16"/>
        </w:rPr>
      </w:pPr>
      <w:r w:rsidRPr="00D421CA">
        <w:rPr>
          <w:sz w:val="16"/>
        </w:rPr>
        <w:t>Federal workers are not the only ones losing their jobs.</w:t>
      </w:r>
    </w:p>
    <w:p w14:paraId="273A4718" w14:textId="77777777" w:rsidR="00580D10" w:rsidRPr="00D421CA" w:rsidRDefault="00580D10" w:rsidP="00580D10">
      <w:pPr>
        <w:rPr>
          <w:sz w:val="16"/>
        </w:rPr>
      </w:pPr>
      <w:r w:rsidRPr="00D421CA">
        <w:rPr>
          <w:sz w:val="16"/>
        </w:rPr>
        <w:t>Small businesses and nonprofits that expected to receive IRA grants from the Department of Agriculture or EPA have begun laying off people. School districts that anticipated buying electric buses with grants are holding off for fear that they won’t be reimbursed.</w:t>
      </w:r>
    </w:p>
    <w:p w14:paraId="01C61853" w14:textId="77777777" w:rsidR="00580D10" w:rsidRPr="00D421CA" w:rsidRDefault="00580D10" w:rsidP="00580D10">
      <w:pPr>
        <w:rPr>
          <w:sz w:val="16"/>
        </w:rPr>
      </w:pPr>
      <w:r w:rsidRPr="00D421CA">
        <w:rPr>
          <w:sz w:val="16"/>
        </w:rPr>
        <w:t>“Communities are paying out of pocket for work that the federal government has a legal obligation to pay in advance,” said Zealan Hoover, EPA’s IRA and infrastructure implementation lead under Biden. “Upstream orders to factories are drying up, forcing companies to pause hiring and prepare to furlough factory workers.”</w:t>
      </w:r>
    </w:p>
    <w:p w14:paraId="279FC8E6" w14:textId="77777777" w:rsidR="00580D10" w:rsidRPr="00D421CA" w:rsidRDefault="00580D10" w:rsidP="00580D10">
      <w:pPr>
        <w:rPr>
          <w:sz w:val="16"/>
        </w:rPr>
      </w:pPr>
      <w:r w:rsidRPr="00D421CA">
        <w:rPr>
          <w:sz w:val="16"/>
        </w:rPr>
        <w:t>At the same time, the business world is anxiously awaiting details of Trump’s decision to impose tariffs on imports from allied and adversarial nations alike. Those levies could snarl supply chains for green technologies and reverse falling prices for renewable energy.</w:t>
      </w:r>
    </w:p>
    <w:p w14:paraId="37EAE17F" w14:textId="77777777" w:rsidR="00580D10" w:rsidRPr="00515D85" w:rsidRDefault="00580D10" w:rsidP="00580D10">
      <w:pPr>
        <w:rPr>
          <w:sz w:val="16"/>
        </w:rPr>
      </w:pPr>
      <w:r w:rsidRPr="00515D85">
        <w:rPr>
          <w:sz w:val="16"/>
        </w:rPr>
        <w:t xml:space="preserve">The </w:t>
      </w:r>
      <w:r w:rsidRPr="00515D85">
        <w:rPr>
          <w:rStyle w:val="StyleUnderline"/>
          <w:rFonts w:eastAsiaTheme="majorEastAsia"/>
        </w:rPr>
        <w:t>business group</w:t>
      </w:r>
      <w:r w:rsidRPr="00515D85">
        <w:rPr>
          <w:sz w:val="16"/>
        </w:rPr>
        <w:t xml:space="preserve"> E2 said </w:t>
      </w:r>
      <w:r w:rsidRPr="00515D85">
        <w:rPr>
          <w:rStyle w:val="Emphasis"/>
          <w:highlight w:val="cyan"/>
        </w:rPr>
        <w:t>January</w:t>
      </w:r>
      <w:r w:rsidRPr="00515D85">
        <w:rPr>
          <w:rStyle w:val="StyleUnderline"/>
          <w:rFonts w:eastAsiaTheme="majorEastAsia"/>
          <w:highlight w:val="cyan"/>
        </w:rPr>
        <w:t xml:space="preserve"> saw the </w:t>
      </w:r>
      <w:r w:rsidRPr="00515D85">
        <w:rPr>
          <w:rStyle w:val="Emphasis"/>
          <w:highlight w:val="cyan"/>
        </w:rPr>
        <w:t>lowest</w:t>
      </w:r>
      <w:r w:rsidRPr="00515D85">
        <w:rPr>
          <w:rStyle w:val="StyleUnderline"/>
          <w:rFonts w:eastAsiaTheme="majorEastAsia"/>
        </w:rPr>
        <w:t xml:space="preserve"> level of </w:t>
      </w:r>
      <w:r w:rsidRPr="00515D85">
        <w:rPr>
          <w:rStyle w:val="StyleUnderline"/>
          <w:rFonts w:eastAsiaTheme="majorEastAsia"/>
          <w:highlight w:val="cyan"/>
        </w:rPr>
        <w:t>new</w:t>
      </w:r>
      <w:r w:rsidRPr="00515D85">
        <w:rPr>
          <w:rStyle w:val="StyleUnderline"/>
          <w:rFonts w:eastAsiaTheme="majorEastAsia"/>
        </w:rPr>
        <w:t xml:space="preserve"> large-scale </w:t>
      </w:r>
      <w:r w:rsidRPr="00515D85">
        <w:rPr>
          <w:rStyle w:val="Emphasis"/>
          <w:highlight w:val="cyan"/>
        </w:rPr>
        <w:t>clean energy</w:t>
      </w:r>
      <w:r w:rsidRPr="00515D85">
        <w:rPr>
          <w:rStyle w:val="StyleUnderline"/>
          <w:rFonts w:eastAsiaTheme="majorEastAsia"/>
          <w:highlight w:val="cyan"/>
        </w:rPr>
        <w:t xml:space="preserve"> investments</w:t>
      </w:r>
      <w:r w:rsidRPr="00515D85">
        <w:rPr>
          <w:rStyle w:val="StyleUnderline"/>
          <w:rFonts w:eastAsiaTheme="majorEastAsia"/>
        </w:rPr>
        <w:t xml:space="preserve"> announced </w:t>
      </w:r>
      <w:r w:rsidRPr="00515D85">
        <w:rPr>
          <w:rStyle w:val="StyleUnderline"/>
          <w:rFonts w:eastAsiaTheme="majorEastAsia"/>
          <w:highlight w:val="cyan"/>
        </w:rPr>
        <w:t>since</w:t>
      </w:r>
      <w:r w:rsidRPr="00515D85">
        <w:rPr>
          <w:rStyle w:val="StyleUnderline"/>
          <w:rFonts w:eastAsiaTheme="majorEastAsia"/>
        </w:rPr>
        <w:t xml:space="preserve"> August </w:t>
      </w:r>
      <w:r w:rsidRPr="00515D85">
        <w:rPr>
          <w:rStyle w:val="Emphasis"/>
          <w:highlight w:val="cyan"/>
        </w:rPr>
        <w:t>2022</w:t>
      </w:r>
      <w:r w:rsidRPr="00515D85">
        <w:rPr>
          <w:sz w:val="16"/>
        </w:rPr>
        <w:t>, when Biden and congressional Democrats passed the IRA.</w:t>
      </w:r>
    </w:p>
    <w:p w14:paraId="48D9899F" w14:textId="77777777" w:rsidR="00580D10" w:rsidRDefault="00580D10" w:rsidP="00580D10">
      <w:pPr>
        <w:rPr>
          <w:sz w:val="16"/>
        </w:rPr>
      </w:pPr>
      <w:r w:rsidRPr="00515D85">
        <w:rPr>
          <w:sz w:val="16"/>
        </w:rPr>
        <w:lastRenderedPageBreak/>
        <w:t xml:space="preserve">“Right now, </w:t>
      </w:r>
      <w:r w:rsidRPr="00515D85">
        <w:rPr>
          <w:rStyle w:val="StyleUnderline"/>
          <w:rFonts w:eastAsiaTheme="majorEastAsia"/>
        </w:rPr>
        <w:t xml:space="preserve">what Washington is doing in regard to the </w:t>
      </w:r>
      <w:r w:rsidRPr="00515D85">
        <w:rPr>
          <w:rStyle w:val="Emphasis"/>
        </w:rPr>
        <w:t>future</w:t>
      </w:r>
      <w:r w:rsidRPr="00515D85">
        <w:rPr>
          <w:rStyle w:val="StyleUnderline"/>
          <w:rFonts w:eastAsiaTheme="majorEastAsia"/>
        </w:rPr>
        <w:t xml:space="preserve"> of </w:t>
      </w:r>
      <w:r w:rsidRPr="00515D85">
        <w:rPr>
          <w:rStyle w:val="Emphasis"/>
        </w:rPr>
        <w:t>clean energy</w:t>
      </w:r>
      <w:r w:rsidRPr="00515D85">
        <w:rPr>
          <w:rStyle w:val="StyleUnderline"/>
          <w:rFonts w:eastAsiaTheme="majorEastAsia"/>
        </w:rPr>
        <w:t xml:space="preserve"> in America is about as </w:t>
      </w:r>
      <w:r w:rsidRPr="00515D85">
        <w:rPr>
          <w:rStyle w:val="Emphasis"/>
        </w:rPr>
        <w:t>clear</w:t>
      </w:r>
      <w:r w:rsidRPr="00515D85">
        <w:rPr>
          <w:rStyle w:val="StyleUnderline"/>
          <w:rFonts w:eastAsiaTheme="majorEastAsia"/>
        </w:rPr>
        <w:t xml:space="preserve"> as a </w:t>
      </w:r>
      <w:r w:rsidRPr="00515D85">
        <w:rPr>
          <w:rStyle w:val="Emphasis"/>
        </w:rPr>
        <w:t>midnight</w:t>
      </w:r>
      <w:r w:rsidRPr="00515D85">
        <w:rPr>
          <w:sz w:val="16"/>
        </w:rPr>
        <w:t xml:space="preserve"> snowstorm in D.C.,” said Bob Keefe, executive director of E2, a clean energy business group. “</w:t>
      </w:r>
      <w:r w:rsidRPr="00515D85">
        <w:rPr>
          <w:rStyle w:val="StyleUnderline"/>
          <w:rFonts w:eastAsiaTheme="majorEastAsia"/>
        </w:rPr>
        <w:t xml:space="preserve">It’s really created a </w:t>
      </w:r>
      <w:r w:rsidRPr="00515D85">
        <w:rPr>
          <w:rStyle w:val="Emphasis"/>
        </w:rPr>
        <w:t>self-inflicted</w:t>
      </w:r>
      <w:r w:rsidRPr="00515D85">
        <w:rPr>
          <w:rStyle w:val="StyleUnderline"/>
          <w:rFonts w:eastAsiaTheme="majorEastAsia"/>
        </w:rPr>
        <w:t xml:space="preserve"> wound to one of the </w:t>
      </w:r>
      <w:r w:rsidRPr="00515D85">
        <w:rPr>
          <w:rStyle w:val="Emphasis"/>
        </w:rPr>
        <w:t>fastest-growing</w:t>
      </w:r>
      <w:r w:rsidRPr="00515D85">
        <w:rPr>
          <w:rStyle w:val="StyleUnderline"/>
          <w:rFonts w:eastAsiaTheme="majorEastAsia"/>
        </w:rPr>
        <w:t xml:space="preserve"> sectors of the American </w:t>
      </w:r>
      <w:r w:rsidRPr="00515D85">
        <w:rPr>
          <w:rStyle w:val="Emphasis"/>
        </w:rPr>
        <w:t>economy</w:t>
      </w:r>
      <w:r w:rsidRPr="00515D85">
        <w:rPr>
          <w:sz w:val="16"/>
        </w:rPr>
        <w:t>.”</w:t>
      </w:r>
    </w:p>
    <w:p w14:paraId="5C817359" w14:textId="77777777" w:rsidR="00580D10" w:rsidRPr="00515D85" w:rsidRDefault="00580D10" w:rsidP="00580D10">
      <w:r>
        <w:t>&lt;&lt;TEXT CONDENSED, NONE OMITTED&gt;&gt;</w:t>
      </w:r>
    </w:p>
    <w:p w14:paraId="6D330E52" w14:textId="77777777" w:rsidR="00580D10" w:rsidRDefault="00580D10" w:rsidP="00580D10">
      <w:pPr>
        <w:rPr>
          <w:sz w:val="8"/>
        </w:rPr>
      </w:pPr>
      <w:r w:rsidRPr="00515D85">
        <w:rPr>
          <w:sz w:val="8"/>
        </w:rPr>
        <w:t xml:space="preserve">‘A ridiculous thought’ Federal agencies and corporate boardrooms are accustomed to Washington shifting its priorities when a new president arrives. </w:t>
      </w:r>
      <w:proofErr w:type="gramStart"/>
      <w:r w:rsidRPr="00515D85">
        <w:rPr>
          <w:sz w:val="8"/>
        </w:rPr>
        <w:t>So</w:t>
      </w:r>
      <w:proofErr w:type="gramEnd"/>
      <w:r w:rsidRPr="00515D85">
        <w:rPr>
          <w:sz w:val="8"/>
        </w:rPr>
        <w:t xml:space="preserve"> it wasn’t a surprise when Trump pledged to work with Republican lawmakers to claw back unobligated IRA dollars or directed agencies to move swiftly to roll back regulations on fossil fuels and open public lands to drilling. It was expected that Trump would pull the U.S. out of the Paris climate agreement — as he did in his first term. But he didn’t stop there, catching even insiders by surprise. Two weeks after the election, Sen. Shelley Moore Capito (R-W.Va.) — who now chairs the Environment and Public Works Committee — told POLITICO that IRA funding can’t be taken back if it was already obligated. [T]hat’s a decision that’s final. We’re not </w:t>
      </w:r>
      <w:proofErr w:type="spellStart"/>
      <w:r w:rsidRPr="00515D85">
        <w:rPr>
          <w:sz w:val="8"/>
        </w:rPr>
        <w:t>gonna</w:t>
      </w:r>
      <w:proofErr w:type="spellEnd"/>
      <w:r w:rsidRPr="00515D85">
        <w:rPr>
          <w:sz w:val="8"/>
        </w:rPr>
        <w:t xml:space="preserve"> go claw back money. That’s a ridiculous thought,” said Capito, who will have a leading role in shaping budget legislation that could jettison IRA programs. Sen. Shelley Moore Capito (R-W.Va.) at the Capitol. Sen. Shelley Moore Capito (R-W.Va.) rejected the idea before Trump took office that he would claw back committed climate money. | Angelina Katsanis/POLITICO What the establishment did not see coming was Trump’s blizzard of executive orders, his blitz to fire workers and the speed with which he froze federal funding. It was a multidimensional campaign to destabilize the bureaucracy — and U.S. climate policy paid a large price. Liberal states and federal unions have sued to stop the administration from razing Biden’s climate legacy. They’ve won some preliminary cases — including on the funding freeze. But those orders amount to putting a Band-Aid on an amputated limb. Meantime, the spending pause has impacted businesses large and small. A Massachusetts company said last week </w:t>
      </w:r>
      <w:proofErr w:type="spellStart"/>
      <w:r w:rsidRPr="00515D85">
        <w:rPr>
          <w:sz w:val="8"/>
        </w:rPr>
        <w:t>thatit</w:t>
      </w:r>
      <w:proofErr w:type="spellEnd"/>
      <w:r w:rsidRPr="00515D85">
        <w:rPr>
          <w:sz w:val="8"/>
        </w:rPr>
        <w:t xml:space="preserve"> no longer planned to build a factory for making EV components after receiving a $671 million DOE grant. TotalEnergies has halted its plans for offshore wind projects in the U.S., while Orsted, the Danish wind giant, announced it is cutting spending 25 percent. In Georgia, a battery maker recently announced it was scrapping plans for a $2.5 billion facility.</w:t>
      </w:r>
    </w:p>
    <w:p w14:paraId="5AB95CB1" w14:textId="77777777" w:rsidR="00580D10" w:rsidRPr="00515D85" w:rsidRDefault="00580D10" w:rsidP="00580D10">
      <w:r>
        <w:t>&lt;&lt;PARAGRAPH INTEGRITY RESUMES&gt;&gt;</w:t>
      </w:r>
    </w:p>
    <w:p w14:paraId="1425EAB7" w14:textId="77777777" w:rsidR="00580D10" w:rsidRPr="00515D85" w:rsidRDefault="00580D10" w:rsidP="00580D10">
      <w:pPr>
        <w:rPr>
          <w:sz w:val="16"/>
        </w:rPr>
      </w:pPr>
      <w:r w:rsidRPr="00515D85">
        <w:rPr>
          <w:sz w:val="16"/>
        </w:rPr>
        <w:t>“What’s hard for me now is that it feels like it’s not just a situation where we’re going to let the best technology win,” said Rob Jackson, an earth systems professor at Stanford University. “</w:t>
      </w:r>
      <w:r w:rsidRPr="00515D85">
        <w:rPr>
          <w:rStyle w:val="StyleUnderline"/>
          <w:rFonts w:eastAsiaTheme="majorEastAsia"/>
          <w:highlight w:val="cyan"/>
        </w:rPr>
        <w:t xml:space="preserve">We’re going to </w:t>
      </w:r>
      <w:r w:rsidRPr="00515D85">
        <w:rPr>
          <w:rStyle w:val="Emphasis"/>
          <w:highlight w:val="cyan"/>
        </w:rPr>
        <w:t>actively spite</w:t>
      </w:r>
      <w:r w:rsidRPr="00515D85">
        <w:rPr>
          <w:rStyle w:val="StyleUnderline"/>
          <w:rFonts w:eastAsiaTheme="majorEastAsia"/>
          <w:highlight w:val="cyan"/>
        </w:rPr>
        <w:t xml:space="preserve"> green </w:t>
      </w:r>
      <w:r w:rsidRPr="00515D85">
        <w:rPr>
          <w:rStyle w:val="Emphasis"/>
          <w:highlight w:val="cyan"/>
        </w:rPr>
        <w:t>tech</w:t>
      </w:r>
      <w:r w:rsidRPr="00515D85">
        <w:rPr>
          <w:rStyle w:val="StyleUnderline"/>
          <w:rFonts w:eastAsiaTheme="majorEastAsia"/>
        </w:rPr>
        <w:t xml:space="preserve">nologies </w:t>
      </w:r>
      <w:r w:rsidRPr="00515D85">
        <w:rPr>
          <w:rStyle w:val="StyleUnderline"/>
          <w:rFonts w:eastAsiaTheme="majorEastAsia"/>
          <w:highlight w:val="cyan"/>
        </w:rPr>
        <w:t xml:space="preserve">and </w:t>
      </w:r>
      <w:r w:rsidRPr="00515D85">
        <w:rPr>
          <w:rStyle w:val="Emphasis"/>
          <w:highlight w:val="cyan"/>
        </w:rPr>
        <w:t>clean energy</w:t>
      </w:r>
      <w:r w:rsidRPr="00515D85">
        <w:rPr>
          <w:rStyle w:val="StyleUnderline"/>
          <w:rFonts w:eastAsiaTheme="majorEastAsia"/>
          <w:highlight w:val="cyan"/>
        </w:rPr>
        <w:t xml:space="preserve"> because</w:t>
      </w:r>
      <w:r w:rsidRPr="00515D85">
        <w:rPr>
          <w:rStyle w:val="StyleUnderline"/>
          <w:rFonts w:eastAsiaTheme="majorEastAsia"/>
        </w:rPr>
        <w:t xml:space="preserve"> they’re clean and because </w:t>
      </w:r>
      <w:r w:rsidRPr="00515D85">
        <w:rPr>
          <w:rStyle w:val="StyleUnderline"/>
          <w:rFonts w:eastAsiaTheme="majorEastAsia"/>
          <w:highlight w:val="cyan"/>
        </w:rPr>
        <w:t xml:space="preserve">they </w:t>
      </w:r>
      <w:r w:rsidRPr="00515D85">
        <w:rPr>
          <w:rStyle w:val="Emphasis"/>
          <w:highlight w:val="cyan"/>
        </w:rPr>
        <w:t>help climate</w:t>
      </w:r>
      <w:r w:rsidRPr="00515D85">
        <w:rPr>
          <w:sz w:val="16"/>
        </w:rPr>
        <w:t>. That, to me, is messed up.”</w:t>
      </w:r>
    </w:p>
    <w:p w14:paraId="0DAA1DFD" w14:textId="77777777" w:rsidR="00580D10" w:rsidRPr="00515D85" w:rsidRDefault="00580D10" w:rsidP="00580D10">
      <w:pPr>
        <w:rPr>
          <w:sz w:val="16"/>
        </w:rPr>
      </w:pPr>
      <w:r w:rsidRPr="00515D85">
        <w:rPr>
          <w:sz w:val="16"/>
        </w:rPr>
        <w:t>A small electric vehicle charger startup in New York has been forced to scramble for new funding after a $1.4 million DOE grant was frozen. The freeze comes as part of a wider order to pause a $5 billion initiative supporting the build-out of EV chargers.</w:t>
      </w:r>
    </w:p>
    <w:p w14:paraId="524D2C87" w14:textId="77777777" w:rsidR="00580D10" w:rsidRPr="00515D85" w:rsidRDefault="00580D10" w:rsidP="00580D10">
      <w:pPr>
        <w:rPr>
          <w:sz w:val="16"/>
        </w:rPr>
      </w:pPr>
      <w:r w:rsidRPr="00515D85">
        <w:rPr>
          <w:sz w:val="16"/>
        </w:rPr>
        <w:t>The company, named it’s electric, was granted cost-share funding for 60 curbside EV chargers in four cities complete with workforce training. Instead of waiting on Trump, they are pushing through without federal funding.</w:t>
      </w:r>
    </w:p>
    <w:p w14:paraId="75B22B07" w14:textId="77777777" w:rsidR="00580D10" w:rsidRDefault="00580D10" w:rsidP="00580D10">
      <w:pPr>
        <w:pStyle w:val="Heading4"/>
      </w:pPr>
      <w:r>
        <w:t xml:space="preserve">That’s reversing the throttling of the oil industry. </w:t>
      </w:r>
    </w:p>
    <w:p w14:paraId="4F29B2A3" w14:textId="77777777" w:rsidR="00580D10" w:rsidRDefault="00580D10" w:rsidP="00580D10">
      <w:r w:rsidRPr="003D3691">
        <w:rPr>
          <w:rStyle w:val="Style13ptBold"/>
        </w:rPr>
        <w:t>Sellers 25</w:t>
      </w:r>
      <w:r>
        <w:t xml:space="preserve"> [Chris Sellers (Professor of History, Stony Brook University), Scout Blum, Ellen Kohl, Marianne Sullivan, Leif Fredrickson, Shannan Lenke Stoll, Michael Legefeld, Kim Barrett, Anna Levy, and </w:t>
      </w:r>
      <w:proofErr w:type="gramStart"/>
      <w:r>
        <w:t>EDG,  9</w:t>
      </w:r>
      <w:proofErr w:type="gramEnd"/>
      <w:r>
        <w:t xml:space="preserve">-3-2025, “Burning Down the EPA Documenting the Second Trump Administration’s Historic Assault,” Environmental Data and Governance Institute, https://envirodatagov.org/publication/burning-down-the-epa-documenting-the-second-trump-administrations-historic-assault/, </w:t>
      </w:r>
      <w:proofErr w:type="spellStart"/>
      <w:r>
        <w:t>njn</w:t>
      </w:r>
      <w:proofErr w:type="spellEnd"/>
      <w:r>
        <w:t>]</w:t>
      </w:r>
    </w:p>
    <w:p w14:paraId="0DB7043D" w14:textId="77777777" w:rsidR="00580D10" w:rsidRPr="0069006C" w:rsidRDefault="00580D10" w:rsidP="00580D10">
      <w:pPr>
        <w:rPr>
          <w:sz w:val="16"/>
        </w:rPr>
      </w:pPr>
      <w:r w:rsidRPr="0069006C">
        <w:rPr>
          <w:sz w:val="16"/>
        </w:rPr>
        <w:t>Deregulating</w:t>
      </w:r>
    </w:p>
    <w:p w14:paraId="412A56A7" w14:textId="77777777" w:rsidR="00580D10" w:rsidRPr="00515D85" w:rsidRDefault="00580D10" w:rsidP="00580D10">
      <w:pPr>
        <w:rPr>
          <w:sz w:val="16"/>
        </w:rPr>
      </w:pPr>
      <w:r w:rsidRPr="0069006C">
        <w:rPr>
          <w:sz w:val="16"/>
        </w:rPr>
        <w:t xml:space="preserve">On March 12, 2025, </w:t>
      </w:r>
      <w:r w:rsidRPr="00B314E8">
        <w:rPr>
          <w:rStyle w:val="Emphasis"/>
          <w:highlight w:val="cyan"/>
        </w:rPr>
        <w:t>Zeldin</w:t>
      </w:r>
      <w:r w:rsidRPr="00B314E8">
        <w:rPr>
          <w:rStyle w:val="StyleUnderline"/>
          <w:rFonts w:eastAsiaTheme="majorEastAsia"/>
        </w:rPr>
        <w:t xml:space="preserve"> and his staff </w:t>
      </w:r>
      <w:r w:rsidRPr="00B314E8">
        <w:rPr>
          <w:rStyle w:val="StyleUnderline"/>
          <w:rFonts w:eastAsiaTheme="majorEastAsia"/>
          <w:highlight w:val="cyan"/>
        </w:rPr>
        <w:t>announced</w:t>
      </w:r>
      <w:r w:rsidRPr="0069006C">
        <w:rPr>
          <w:sz w:val="16"/>
        </w:rPr>
        <w:t xml:space="preserve"> 31 “historic actions,” declaring this “</w:t>
      </w:r>
      <w:r w:rsidRPr="00B314E8">
        <w:rPr>
          <w:rStyle w:val="StyleUnderline"/>
          <w:rFonts w:eastAsiaTheme="majorEastAsia"/>
        </w:rPr>
        <w:t xml:space="preserve">the </w:t>
      </w:r>
      <w:r w:rsidRPr="00B314E8">
        <w:rPr>
          <w:rStyle w:val="Emphasis"/>
          <w:highlight w:val="cyan"/>
        </w:rPr>
        <w:t>greatest</w:t>
      </w:r>
      <w:r w:rsidRPr="00B314E8">
        <w:rPr>
          <w:rStyle w:val="StyleUnderline"/>
          <w:rFonts w:eastAsiaTheme="majorEastAsia"/>
        </w:rPr>
        <w:t xml:space="preserve"> and most consequential day of </w:t>
      </w:r>
      <w:r w:rsidRPr="00B314E8">
        <w:rPr>
          <w:rStyle w:val="StyleUnderline"/>
          <w:rFonts w:eastAsiaTheme="majorEastAsia"/>
          <w:highlight w:val="cyan"/>
        </w:rPr>
        <w:t>deregulation in</w:t>
      </w:r>
      <w:r w:rsidRPr="00B314E8">
        <w:rPr>
          <w:rStyle w:val="StyleUnderline"/>
          <w:rFonts w:eastAsiaTheme="majorEastAsia"/>
        </w:rPr>
        <w:t xml:space="preserve"> U.S. </w:t>
      </w:r>
      <w:r w:rsidRPr="00B314E8">
        <w:rPr>
          <w:rStyle w:val="Emphasis"/>
          <w:highlight w:val="cyan"/>
        </w:rPr>
        <w:t>history</w:t>
      </w:r>
      <w:r w:rsidRPr="0069006C">
        <w:rPr>
          <w:sz w:val="16"/>
        </w:rPr>
        <w:t>.” In fact, the twelve rule reconsiderations on their list only declared an intent to reconsider. Apparently the long legally mandated rule-making process for all of them had barely begun, and for some, such as the “</w:t>
      </w:r>
      <w:r w:rsidRPr="0069006C">
        <w:rPr>
          <w:rStyle w:val="StyleUnderline"/>
          <w:rFonts w:eastAsiaTheme="majorEastAsia"/>
          <w:highlight w:val="cyan"/>
        </w:rPr>
        <w:t xml:space="preserve">Reconsideration of </w:t>
      </w:r>
      <w:r w:rsidRPr="0069006C">
        <w:rPr>
          <w:rStyle w:val="Emphasis"/>
          <w:highlight w:val="cyan"/>
        </w:rPr>
        <w:t>reg</w:t>
      </w:r>
      <w:r w:rsidRPr="0069006C">
        <w:rPr>
          <w:rStyle w:val="StyleUnderline"/>
          <w:rFonts w:eastAsiaTheme="majorEastAsia"/>
        </w:rPr>
        <w:t>ulation</w:t>
      </w:r>
      <w:r w:rsidRPr="0069006C">
        <w:rPr>
          <w:rStyle w:val="Emphasis"/>
          <w:highlight w:val="cyan"/>
        </w:rPr>
        <w:t>s</w:t>
      </w:r>
      <w:r w:rsidRPr="0069006C">
        <w:rPr>
          <w:rStyle w:val="StyleUnderline"/>
          <w:rFonts w:eastAsiaTheme="majorEastAsia"/>
        </w:rPr>
        <w:t xml:space="preserve"> </w:t>
      </w:r>
      <w:r w:rsidRPr="0069006C">
        <w:rPr>
          <w:rStyle w:val="Emphasis"/>
          <w:highlight w:val="cyan"/>
        </w:rPr>
        <w:t>throttling</w:t>
      </w:r>
      <w:r w:rsidRPr="0069006C">
        <w:rPr>
          <w:rStyle w:val="StyleUnderline"/>
          <w:rFonts w:eastAsiaTheme="majorEastAsia"/>
        </w:rPr>
        <w:t xml:space="preserve"> the </w:t>
      </w:r>
      <w:r w:rsidRPr="0069006C">
        <w:rPr>
          <w:rStyle w:val="Emphasis"/>
          <w:highlight w:val="cyan"/>
        </w:rPr>
        <w:t>oil</w:t>
      </w:r>
      <w:r w:rsidRPr="0069006C">
        <w:rPr>
          <w:rStyle w:val="StyleUnderline"/>
          <w:rFonts w:eastAsiaTheme="majorEastAsia"/>
          <w:highlight w:val="cyan"/>
        </w:rPr>
        <w:t xml:space="preserve"> and </w:t>
      </w:r>
      <w:r w:rsidRPr="0069006C">
        <w:rPr>
          <w:rStyle w:val="Emphasis"/>
          <w:highlight w:val="cyan"/>
        </w:rPr>
        <w:t>gas</w:t>
      </w:r>
      <w:r w:rsidRPr="0069006C">
        <w:rPr>
          <w:rStyle w:val="StyleUnderline"/>
          <w:rFonts w:eastAsiaTheme="majorEastAsia"/>
        </w:rPr>
        <w:t xml:space="preserve"> industry</w:t>
      </w:r>
      <w:r w:rsidRPr="0069006C">
        <w:rPr>
          <w:sz w:val="16"/>
        </w:rPr>
        <w:t xml:space="preserve">,” the rules that would </w:t>
      </w:r>
      <w:proofErr w:type="gramStart"/>
      <w:r w:rsidRPr="0069006C">
        <w:rPr>
          <w:sz w:val="16"/>
        </w:rPr>
        <w:t>actually be</w:t>
      </w:r>
      <w:proofErr w:type="gramEnd"/>
      <w:r w:rsidRPr="0069006C">
        <w:rPr>
          <w:sz w:val="16"/>
        </w:rPr>
        <w:t xml:space="preserve"> targeted were not specified. </w:t>
      </w:r>
      <w:r w:rsidRPr="0069006C">
        <w:rPr>
          <w:rStyle w:val="StyleUnderline"/>
          <w:rFonts w:eastAsiaTheme="majorEastAsia"/>
        </w:rPr>
        <w:t xml:space="preserve">The rest of </w:t>
      </w:r>
      <w:r w:rsidRPr="0069006C">
        <w:rPr>
          <w:rStyle w:val="StyleUnderline"/>
          <w:rFonts w:eastAsiaTheme="majorEastAsia"/>
          <w:highlight w:val="cyan"/>
        </w:rPr>
        <w:t>these “</w:t>
      </w:r>
      <w:r w:rsidRPr="0069006C">
        <w:rPr>
          <w:rStyle w:val="Emphasis"/>
          <w:highlight w:val="cyan"/>
        </w:rPr>
        <w:t>actions</w:t>
      </w:r>
      <w:r w:rsidRPr="0069006C">
        <w:rPr>
          <w:rStyle w:val="StyleUnderline"/>
          <w:rFonts w:eastAsiaTheme="majorEastAsia"/>
          <w:highlight w:val="cyan"/>
        </w:rPr>
        <w:t>” were</w:t>
      </w:r>
      <w:r w:rsidRPr="0069006C">
        <w:rPr>
          <w:sz w:val="16"/>
        </w:rPr>
        <w:t xml:space="preserve"> merely </w:t>
      </w:r>
      <w:r w:rsidRPr="0069006C">
        <w:rPr>
          <w:rStyle w:val="StyleUnderline"/>
          <w:rFonts w:eastAsiaTheme="majorEastAsia"/>
        </w:rPr>
        <w:t xml:space="preserve">an assortment of </w:t>
      </w:r>
      <w:r w:rsidRPr="0069006C">
        <w:rPr>
          <w:rStyle w:val="Emphasis"/>
          <w:highlight w:val="cyan"/>
        </w:rPr>
        <w:t>pledges</w:t>
      </w:r>
      <w:r w:rsidRPr="0069006C">
        <w:rPr>
          <w:rStyle w:val="StyleUnderline"/>
          <w:rFonts w:eastAsiaTheme="majorEastAsia"/>
        </w:rPr>
        <w:t xml:space="preserve">: </w:t>
      </w:r>
      <w:r w:rsidRPr="0069006C">
        <w:rPr>
          <w:rStyle w:val="StyleUnderline"/>
          <w:rFonts w:eastAsiaTheme="majorEastAsia"/>
          <w:highlight w:val="cyan"/>
        </w:rPr>
        <w:t xml:space="preserve">to </w:t>
      </w:r>
      <w:r w:rsidRPr="0069006C">
        <w:rPr>
          <w:rStyle w:val="Emphasis"/>
          <w:highlight w:val="cyan"/>
        </w:rPr>
        <w:t>end</w:t>
      </w:r>
      <w:r w:rsidRPr="0069006C">
        <w:rPr>
          <w:rStyle w:val="StyleUnderline"/>
          <w:rFonts w:eastAsiaTheme="majorEastAsia"/>
          <w:highlight w:val="cyan"/>
        </w:rPr>
        <w:t xml:space="preserve"> reporting of</w:t>
      </w:r>
      <w:r w:rsidRPr="0069006C">
        <w:rPr>
          <w:rStyle w:val="StyleUnderline"/>
          <w:rFonts w:eastAsiaTheme="majorEastAsia"/>
        </w:rPr>
        <w:t xml:space="preserve"> greenhouses gas </w:t>
      </w:r>
      <w:r w:rsidRPr="0069006C">
        <w:rPr>
          <w:rStyle w:val="StyleUnderline"/>
          <w:rFonts w:eastAsiaTheme="majorEastAsia"/>
          <w:highlight w:val="cyan"/>
        </w:rPr>
        <w:t>emissions</w:t>
      </w:r>
      <w:r w:rsidRPr="0069006C">
        <w:rPr>
          <w:rStyle w:val="StyleUnderline"/>
          <w:rFonts w:eastAsiaTheme="majorEastAsia"/>
        </w:rPr>
        <w:t xml:space="preserve">, speed </w:t>
      </w:r>
      <w:r w:rsidRPr="0069006C">
        <w:rPr>
          <w:rStyle w:val="Emphasis"/>
        </w:rPr>
        <w:t>permitting</w:t>
      </w:r>
      <w:r w:rsidRPr="0069006C">
        <w:rPr>
          <w:sz w:val="16"/>
        </w:rPr>
        <w:t xml:space="preserve"> and approval of state plans, </w:t>
      </w:r>
      <w:r w:rsidRPr="0069006C">
        <w:rPr>
          <w:rStyle w:val="Emphasis"/>
        </w:rPr>
        <w:t>restructure</w:t>
      </w:r>
      <w:r w:rsidRPr="0069006C">
        <w:rPr>
          <w:rStyle w:val="StyleUnderline"/>
          <w:rFonts w:eastAsiaTheme="majorEastAsia"/>
        </w:rPr>
        <w:t xml:space="preserve"> the EPA’s science advisory </w:t>
      </w:r>
      <w:r w:rsidRPr="0069006C">
        <w:rPr>
          <w:rStyle w:val="Emphasis"/>
        </w:rPr>
        <w:t>boards</w:t>
      </w:r>
      <w:r w:rsidRPr="0069006C">
        <w:rPr>
          <w:sz w:val="16"/>
        </w:rPr>
        <w:t xml:space="preserve"> and some programs such as for regional haze, </w:t>
      </w:r>
      <w:r w:rsidRPr="0069006C">
        <w:rPr>
          <w:rStyle w:val="StyleUnderline"/>
          <w:rFonts w:eastAsiaTheme="majorEastAsia"/>
        </w:rPr>
        <w:t xml:space="preserve">and to entirely </w:t>
      </w:r>
      <w:r w:rsidRPr="0069006C">
        <w:rPr>
          <w:rStyle w:val="Emphasis"/>
        </w:rPr>
        <w:t>terminate</w:t>
      </w:r>
      <w:r w:rsidRPr="0069006C">
        <w:rPr>
          <w:rStyle w:val="StyleUnderline"/>
          <w:rFonts w:eastAsiaTheme="majorEastAsia"/>
        </w:rPr>
        <w:t xml:space="preserve"> two others</w:t>
      </w:r>
      <w:r w:rsidRPr="0069006C">
        <w:rPr>
          <w:sz w:val="16"/>
        </w:rPr>
        <w:t xml:space="preserve">: “Environmental Justice and DEI (EJ/DEI) [sic].” The </w:t>
      </w:r>
      <w:r w:rsidRPr="0069006C">
        <w:rPr>
          <w:rStyle w:val="StyleUnderline"/>
          <w:rFonts w:eastAsiaTheme="majorEastAsia"/>
        </w:rPr>
        <w:t xml:space="preserve">stated goals were </w:t>
      </w:r>
      <w:r w:rsidRPr="0069006C">
        <w:rPr>
          <w:rStyle w:val="Emphasis"/>
        </w:rPr>
        <w:t>advancing</w:t>
      </w:r>
      <w:r w:rsidRPr="0069006C">
        <w:rPr>
          <w:sz w:val="16"/>
        </w:rPr>
        <w:t xml:space="preserve"> “President </w:t>
      </w:r>
      <w:r w:rsidRPr="0069006C">
        <w:rPr>
          <w:rStyle w:val="StyleUnderline"/>
          <w:rFonts w:eastAsiaTheme="majorEastAsia"/>
        </w:rPr>
        <w:t>Trump’s</w:t>
      </w:r>
      <w:r w:rsidRPr="0069006C">
        <w:rPr>
          <w:sz w:val="16"/>
        </w:rPr>
        <w:t xml:space="preserve"> Day One </w:t>
      </w:r>
      <w:r w:rsidRPr="0069006C">
        <w:rPr>
          <w:rStyle w:val="Emphasis"/>
        </w:rPr>
        <w:t>ex</w:t>
      </w:r>
      <w:r w:rsidRPr="0069006C">
        <w:rPr>
          <w:rStyle w:val="StyleUnderline"/>
          <w:rFonts w:eastAsiaTheme="majorEastAsia"/>
        </w:rPr>
        <w:t xml:space="preserve">ecutive </w:t>
      </w:r>
      <w:r w:rsidRPr="0069006C">
        <w:rPr>
          <w:rStyle w:val="Emphasis"/>
        </w:rPr>
        <w:t>o</w:t>
      </w:r>
      <w:r w:rsidRPr="0069006C">
        <w:rPr>
          <w:rStyle w:val="StyleUnderline"/>
          <w:rFonts w:eastAsiaTheme="majorEastAsia"/>
        </w:rPr>
        <w:t>rder</w:t>
      </w:r>
      <w:r w:rsidRPr="0069006C">
        <w:rPr>
          <w:rStyle w:val="Emphasis"/>
        </w:rPr>
        <w:t>s</w:t>
      </w:r>
      <w:r w:rsidRPr="0069006C">
        <w:rPr>
          <w:sz w:val="16"/>
        </w:rPr>
        <w:t xml:space="preserve">” and helping “Power the Great American Comeback,” without any nod to environmental protection. Instead, </w:t>
      </w:r>
      <w:r w:rsidRPr="0069006C">
        <w:rPr>
          <w:rStyle w:val="StyleUnderline"/>
          <w:rFonts w:eastAsiaTheme="majorEastAsia"/>
        </w:rPr>
        <w:t>proposals called for “</w:t>
      </w:r>
      <w:r w:rsidRPr="0069006C">
        <w:rPr>
          <w:rStyle w:val="Emphasis"/>
          <w:highlight w:val="cyan"/>
        </w:rPr>
        <w:t>unleashing</w:t>
      </w:r>
      <w:r w:rsidRPr="0069006C">
        <w:rPr>
          <w:rStyle w:val="StyleUnderline"/>
          <w:rFonts w:eastAsiaTheme="majorEastAsia"/>
          <w:highlight w:val="cyan"/>
        </w:rPr>
        <w:t xml:space="preserve"> American energy</w:t>
      </w:r>
      <w:r w:rsidRPr="0069006C">
        <w:rPr>
          <w:rStyle w:val="StyleUnderline"/>
          <w:rFonts w:eastAsiaTheme="majorEastAsia"/>
        </w:rPr>
        <w:t xml:space="preserve">” by “driving a </w:t>
      </w:r>
      <w:r w:rsidRPr="0069006C">
        <w:rPr>
          <w:rStyle w:val="Emphasis"/>
        </w:rPr>
        <w:t>dagger</w:t>
      </w:r>
      <w:r w:rsidRPr="0069006C">
        <w:rPr>
          <w:rStyle w:val="StyleUnderline"/>
          <w:rFonts w:eastAsiaTheme="majorEastAsia"/>
        </w:rPr>
        <w:t xml:space="preserve"> straight into the </w:t>
      </w:r>
      <w:r w:rsidRPr="0069006C">
        <w:rPr>
          <w:rStyle w:val="Emphasis"/>
        </w:rPr>
        <w:t>heart</w:t>
      </w:r>
      <w:r w:rsidRPr="0069006C">
        <w:rPr>
          <w:rStyle w:val="StyleUnderline"/>
          <w:rFonts w:eastAsiaTheme="majorEastAsia"/>
        </w:rPr>
        <w:t xml:space="preserve"> of the </w:t>
      </w:r>
      <w:r w:rsidRPr="0069006C">
        <w:rPr>
          <w:rStyle w:val="Emphasis"/>
        </w:rPr>
        <w:t>climate change religion</w:t>
      </w:r>
      <w:r w:rsidRPr="0069006C">
        <w:rPr>
          <w:rStyle w:val="StyleUnderline"/>
          <w:rFonts w:eastAsiaTheme="majorEastAsia"/>
        </w:rPr>
        <w:t>,” “</w:t>
      </w:r>
      <w:r w:rsidRPr="0069006C">
        <w:rPr>
          <w:rStyle w:val="StyleUnderline"/>
          <w:rFonts w:eastAsiaTheme="majorEastAsia"/>
          <w:highlight w:val="cyan"/>
        </w:rPr>
        <w:t>roll[</w:t>
      </w:r>
      <w:proofErr w:type="spellStart"/>
      <w:r w:rsidRPr="0069006C">
        <w:rPr>
          <w:rStyle w:val="StyleUnderline"/>
          <w:rFonts w:eastAsiaTheme="majorEastAsia"/>
          <w:highlight w:val="cyan"/>
        </w:rPr>
        <w:t>ing</w:t>
      </w:r>
      <w:proofErr w:type="spellEnd"/>
      <w:r w:rsidRPr="0069006C">
        <w:rPr>
          <w:rStyle w:val="StyleUnderline"/>
          <w:rFonts w:eastAsiaTheme="majorEastAsia"/>
          <w:highlight w:val="cyan"/>
        </w:rPr>
        <w:t xml:space="preserve">] back </w:t>
      </w:r>
      <w:r w:rsidRPr="0069006C">
        <w:rPr>
          <w:rStyle w:val="Emphasis"/>
          <w:highlight w:val="cyan"/>
        </w:rPr>
        <w:t>trillions</w:t>
      </w:r>
      <w:r w:rsidRPr="0069006C">
        <w:rPr>
          <w:rStyle w:val="StyleUnderline"/>
          <w:rFonts w:eastAsiaTheme="majorEastAsia"/>
          <w:highlight w:val="cyan"/>
        </w:rPr>
        <w:t xml:space="preserve"> in </w:t>
      </w:r>
      <w:r w:rsidRPr="0069006C">
        <w:rPr>
          <w:rStyle w:val="Emphasis"/>
          <w:highlight w:val="cyan"/>
        </w:rPr>
        <w:t>reg</w:t>
      </w:r>
      <w:r w:rsidRPr="0069006C">
        <w:rPr>
          <w:rStyle w:val="StyleUnderline"/>
          <w:rFonts w:eastAsiaTheme="majorEastAsia"/>
        </w:rPr>
        <w:t xml:space="preserve">ulatory </w:t>
      </w:r>
      <w:r w:rsidRPr="0069006C">
        <w:rPr>
          <w:rStyle w:val="Emphasis"/>
          <w:highlight w:val="cyan"/>
        </w:rPr>
        <w:t>costs</w:t>
      </w:r>
      <w:r w:rsidRPr="0069006C">
        <w:rPr>
          <w:rStyle w:val="StyleUnderline"/>
          <w:rFonts w:eastAsiaTheme="majorEastAsia"/>
        </w:rPr>
        <w:t>,” and “lower[</w:t>
      </w:r>
      <w:proofErr w:type="spellStart"/>
      <w:r w:rsidRPr="0069006C">
        <w:rPr>
          <w:rStyle w:val="StyleUnderline"/>
          <w:rFonts w:eastAsiaTheme="majorEastAsia"/>
        </w:rPr>
        <w:t>ing</w:t>
      </w:r>
      <w:proofErr w:type="spellEnd"/>
      <w:r w:rsidRPr="0069006C">
        <w:rPr>
          <w:rStyle w:val="StyleUnderline"/>
          <w:rFonts w:eastAsiaTheme="majorEastAsia"/>
        </w:rPr>
        <w:t>] costs for Americans.”</w:t>
      </w:r>
      <w:r w:rsidRPr="0069006C">
        <w:rPr>
          <w:sz w:val="16"/>
        </w:rPr>
        <w:t xml:space="preserve"> Here and elsewhere, Zeldin and his staff leaned on sweeping claims about the costs saved through environmental deregulation without substantiating these claims.</w:t>
      </w:r>
    </w:p>
    <w:p w14:paraId="104B0AE1" w14:textId="77777777" w:rsidR="00580D10" w:rsidRDefault="00580D10" w:rsidP="00580D10">
      <w:pPr>
        <w:pStyle w:val="Heading4"/>
      </w:pPr>
      <w:r>
        <w:t>Slew of reactionary effects trigger the link.</w:t>
      </w:r>
    </w:p>
    <w:p w14:paraId="29ED14C9" w14:textId="77777777" w:rsidR="00580D10" w:rsidRDefault="00580D10" w:rsidP="00580D10">
      <w:proofErr w:type="spellStart"/>
      <w:r w:rsidRPr="00FD18D2">
        <w:rPr>
          <w:rStyle w:val="Style13ptBold"/>
        </w:rPr>
        <w:t>Dayaratna</w:t>
      </w:r>
      <w:proofErr w:type="spellEnd"/>
      <w:r w:rsidRPr="00FD18D2">
        <w:rPr>
          <w:rStyle w:val="Style13ptBold"/>
        </w:rPr>
        <w:t xml:space="preserve"> 22</w:t>
      </w:r>
      <w:r>
        <w:t xml:space="preserve"> [Kevin </w:t>
      </w:r>
      <w:r w:rsidRPr="00FD18D2">
        <w:t>Dayaratna</w:t>
      </w:r>
      <w:r>
        <w:t xml:space="preserve"> (Chief Statistician, Data Scientist, and Senior Research Fellow, Center for Data Analysis; </w:t>
      </w:r>
      <w:r w:rsidRPr="003870B9">
        <w:t>Ph</w:t>
      </w:r>
      <w:r>
        <w:t>.</w:t>
      </w:r>
      <w:r w:rsidRPr="003870B9">
        <w:t>D</w:t>
      </w:r>
      <w:r>
        <w:t>.</w:t>
      </w:r>
      <w:r w:rsidRPr="003870B9">
        <w:t xml:space="preserve"> in Mathematical Statistics</w:t>
      </w:r>
      <w:r>
        <w:t>,</w:t>
      </w:r>
      <w:r w:rsidRPr="003870B9">
        <w:t xml:space="preserve"> University of Maryland</w:t>
      </w:r>
      <w:r>
        <w:t xml:space="preserve">), Katie Tubb (Research Fellow for Energy and the Environment, Center for Energy, Climate, and Environment), and David Kreutzer (Senior Economist, Institute for Energy Research), 6-16-2022, “The Unsustainable Costs of President </w:t>
      </w:r>
      <w:r>
        <w:lastRenderedPageBreak/>
        <w:t xml:space="preserve">Biden’s Climate Agenda,” The Heritage Foundation, </w:t>
      </w:r>
      <w:r w:rsidRPr="003870B9">
        <w:t>https://www.heritage.org/climate/report/the-unsustainable-costs-president-bidens-climate-agenda</w:t>
      </w:r>
      <w:r>
        <w:t xml:space="preserve">, </w:t>
      </w:r>
      <w:proofErr w:type="spellStart"/>
      <w:r>
        <w:t>njn</w:t>
      </w:r>
      <w:proofErr w:type="spellEnd"/>
      <w:r>
        <w:t>]</w:t>
      </w:r>
    </w:p>
    <w:p w14:paraId="07431B98" w14:textId="77777777" w:rsidR="00580D10" w:rsidRPr="003870B9" w:rsidRDefault="00580D10" w:rsidP="00580D10">
      <w:pPr>
        <w:rPr>
          <w:sz w:val="16"/>
        </w:rPr>
      </w:pPr>
      <w:r w:rsidRPr="003870B9">
        <w:rPr>
          <w:sz w:val="16"/>
        </w:rPr>
        <w:t xml:space="preserve">As our analysis demonstrates, </w:t>
      </w:r>
      <w:r w:rsidRPr="003870B9">
        <w:rPr>
          <w:rStyle w:val="StyleUnderline"/>
          <w:rFonts w:eastAsiaTheme="majorEastAsia"/>
        </w:rPr>
        <w:t xml:space="preserve">the </w:t>
      </w:r>
      <w:r w:rsidRPr="003870B9">
        <w:rPr>
          <w:rStyle w:val="Emphasis"/>
          <w:highlight w:val="cyan"/>
        </w:rPr>
        <w:t>econ</w:t>
      </w:r>
      <w:r w:rsidRPr="003870B9">
        <w:rPr>
          <w:rStyle w:val="StyleUnderline"/>
          <w:rFonts w:eastAsiaTheme="majorEastAsia"/>
        </w:rPr>
        <w:t xml:space="preserve">omic </w:t>
      </w:r>
      <w:r w:rsidRPr="003870B9">
        <w:rPr>
          <w:rStyle w:val="StyleUnderline"/>
          <w:rFonts w:eastAsiaTheme="majorEastAsia"/>
          <w:highlight w:val="cyan"/>
        </w:rPr>
        <w:t>impact</w:t>
      </w:r>
      <w:r w:rsidRPr="003870B9">
        <w:rPr>
          <w:sz w:val="16"/>
        </w:rPr>
        <w:t xml:space="preserve"> of re-entry into the Paris Agreement </w:t>
      </w:r>
      <w:r w:rsidRPr="003870B9">
        <w:rPr>
          <w:rStyle w:val="StyleUnderline"/>
          <w:rFonts w:eastAsiaTheme="majorEastAsia"/>
          <w:highlight w:val="cyan"/>
        </w:rPr>
        <w:t>is</w:t>
      </w:r>
      <w:r w:rsidRPr="003870B9">
        <w:rPr>
          <w:rStyle w:val="StyleUnderline"/>
          <w:rFonts w:eastAsiaTheme="majorEastAsia"/>
        </w:rPr>
        <w:t xml:space="preserve"> quite </w:t>
      </w:r>
      <w:r w:rsidRPr="003870B9">
        <w:rPr>
          <w:rStyle w:val="Emphasis"/>
          <w:highlight w:val="cyan"/>
        </w:rPr>
        <w:t>significant</w:t>
      </w:r>
      <w:r w:rsidRPr="003870B9">
        <w:rPr>
          <w:sz w:val="16"/>
        </w:rPr>
        <w:t xml:space="preserve">. The reason is simple: </w:t>
      </w:r>
      <w:r w:rsidRPr="003870B9">
        <w:rPr>
          <w:rStyle w:val="StyleUnderline"/>
          <w:rFonts w:eastAsiaTheme="majorEastAsia"/>
          <w:highlight w:val="cyan"/>
        </w:rPr>
        <w:t>Energy is</w:t>
      </w:r>
      <w:r w:rsidRPr="003870B9">
        <w:rPr>
          <w:rStyle w:val="StyleUnderline"/>
          <w:rFonts w:eastAsiaTheme="majorEastAsia"/>
        </w:rPr>
        <w:t xml:space="preserve"> a </w:t>
      </w:r>
      <w:r w:rsidRPr="003870B9">
        <w:rPr>
          <w:rStyle w:val="Emphasis"/>
          <w:highlight w:val="cyan"/>
        </w:rPr>
        <w:t>fundamental</w:t>
      </w:r>
      <w:r w:rsidRPr="003870B9">
        <w:rPr>
          <w:rStyle w:val="StyleUnderline"/>
          <w:rFonts w:eastAsiaTheme="majorEastAsia"/>
        </w:rPr>
        <w:t xml:space="preserve"> component </w:t>
      </w:r>
      <w:r w:rsidRPr="003870B9">
        <w:rPr>
          <w:rStyle w:val="StyleUnderline"/>
          <w:rFonts w:eastAsiaTheme="majorEastAsia"/>
          <w:highlight w:val="cyan"/>
        </w:rPr>
        <w:t>of</w:t>
      </w:r>
      <w:r w:rsidRPr="003870B9">
        <w:rPr>
          <w:rStyle w:val="StyleUnderline"/>
          <w:rFonts w:eastAsiaTheme="majorEastAsia"/>
        </w:rPr>
        <w:t xml:space="preserve"> virtually </w:t>
      </w:r>
      <w:r w:rsidRPr="003870B9">
        <w:rPr>
          <w:rStyle w:val="StyleUnderline"/>
          <w:rFonts w:eastAsiaTheme="majorEastAsia"/>
          <w:highlight w:val="cyan"/>
        </w:rPr>
        <w:t>all aspects</w:t>
      </w:r>
      <w:r w:rsidRPr="003870B9">
        <w:rPr>
          <w:rStyle w:val="StyleUnderline"/>
          <w:rFonts w:eastAsiaTheme="majorEastAsia"/>
        </w:rPr>
        <w:t xml:space="preserve"> of society </w:t>
      </w:r>
      <w:r w:rsidRPr="003870B9">
        <w:rPr>
          <w:rStyle w:val="StyleUnderline"/>
          <w:rFonts w:eastAsiaTheme="majorEastAsia"/>
          <w:highlight w:val="cyan"/>
        </w:rPr>
        <w:t>and</w:t>
      </w:r>
      <w:r w:rsidRPr="003870B9">
        <w:rPr>
          <w:rStyle w:val="StyleUnderline"/>
          <w:rFonts w:eastAsiaTheme="majorEastAsia"/>
        </w:rPr>
        <w:t xml:space="preserve"> is essential to </w:t>
      </w:r>
      <w:r w:rsidRPr="003870B9">
        <w:rPr>
          <w:rStyle w:val="Emphasis"/>
          <w:highlight w:val="cyan"/>
        </w:rPr>
        <w:t>countless</w:t>
      </w:r>
      <w:r w:rsidRPr="003870B9">
        <w:rPr>
          <w:rStyle w:val="StyleUnderline"/>
          <w:rFonts w:eastAsiaTheme="majorEastAsia"/>
        </w:rPr>
        <w:t xml:space="preserve"> economic </w:t>
      </w:r>
      <w:r w:rsidRPr="003870B9">
        <w:rPr>
          <w:rStyle w:val="StyleUnderline"/>
          <w:rFonts w:eastAsiaTheme="majorEastAsia"/>
          <w:highlight w:val="cyan"/>
        </w:rPr>
        <w:t>interactions</w:t>
      </w:r>
      <w:r w:rsidRPr="003870B9">
        <w:rPr>
          <w:rStyle w:val="StyleUnderline"/>
          <w:rFonts w:eastAsiaTheme="majorEastAsia"/>
        </w:rPr>
        <w:t xml:space="preserve">. Conventional, </w:t>
      </w:r>
      <w:r w:rsidRPr="003870B9">
        <w:rPr>
          <w:rStyle w:val="Emphasis"/>
          <w:highlight w:val="cyan"/>
        </w:rPr>
        <w:t>carbon-intensive</w:t>
      </w:r>
      <w:r w:rsidRPr="003870B9">
        <w:rPr>
          <w:rStyle w:val="StyleUnderline"/>
          <w:rFonts w:eastAsiaTheme="majorEastAsia"/>
          <w:highlight w:val="cyan"/>
        </w:rPr>
        <w:t xml:space="preserve"> fuels</w:t>
      </w:r>
      <w:r w:rsidRPr="003870B9">
        <w:rPr>
          <w:sz w:val="16"/>
        </w:rPr>
        <w:t>—coal, oil, and natural gas—</w:t>
      </w:r>
      <w:r w:rsidRPr="003870B9">
        <w:rPr>
          <w:rStyle w:val="StyleUnderline"/>
          <w:rFonts w:eastAsiaTheme="majorEastAsia"/>
          <w:highlight w:val="cyan"/>
        </w:rPr>
        <w:t xml:space="preserve">meet </w:t>
      </w:r>
      <w:r w:rsidRPr="003870B9">
        <w:rPr>
          <w:rStyle w:val="Emphasis"/>
          <w:highlight w:val="cyan"/>
        </w:rPr>
        <w:t>79 percent</w:t>
      </w:r>
      <w:r w:rsidRPr="003870B9">
        <w:rPr>
          <w:rStyle w:val="StyleUnderline"/>
          <w:rFonts w:eastAsiaTheme="majorEastAsia"/>
          <w:highlight w:val="cyan"/>
        </w:rPr>
        <w:t xml:space="preserve"> of</w:t>
      </w:r>
      <w:r w:rsidRPr="003870B9">
        <w:rPr>
          <w:rStyle w:val="StyleUnderline"/>
          <w:rFonts w:eastAsiaTheme="majorEastAsia"/>
        </w:rPr>
        <w:t xml:space="preserve"> Americans’ total energy </w:t>
      </w:r>
      <w:r w:rsidRPr="003870B9">
        <w:rPr>
          <w:rStyle w:val="StyleUnderline"/>
          <w:rFonts w:eastAsiaTheme="majorEastAsia"/>
          <w:highlight w:val="cyan"/>
        </w:rPr>
        <w:t>needs</w:t>
      </w:r>
      <w:r w:rsidRPr="003870B9">
        <w:rPr>
          <w:sz w:val="16"/>
        </w:rPr>
        <w:t xml:space="preserve">.23 Petroleum meets 90 percent of Americans’ transportation fuel needs—energy used by automobiles, trucks, buses, trains, aircraft, and ships.24 </w:t>
      </w:r>
      <w:proofErr w:type="gramStart"/>
      <w:r w:rsidRPr="003870B9">
        <w:rPr>
          <w:rStyle w:val="Emphasis"/>
        </w:rPr>
        <w:t>Thousands</w:t>
      </w:r>
      <w:proofErr w:type="gramEnd"/>
      <w:r w:rsidRPr="003870B9">
        <w:rPr>
          <w:rStyle w:val="StyleUnderline"/>
          <w:rFonts w:eastAsiaTheme="majorEastAsia"/>
        </w:rPr>
        <w:t xml:space="preserve"> of products are made with oil, coal, and natural gas as feedstocks</w:t>
      </w:r>
      <w:r w:rsidRPr="003870B9">
        <w:rPr>
          <w:sz w:val="16"/>
        </w:rPr>
        <w:t xml:space="preserve">. Thus, </w:t>
      </w:r>
      <w:r w:rsidRPr="003870B9">
        <w:rPr>
          <w:rStyle w:val="StyleUnderline"/>
          <w:rFonts w:eastAsiaTheme="majorEastAsia"/>
        </w:rPr>
        <w:t xml:space="preserve">policies that increase </w:t>
      </w:r>
      <w:r w:rsidRPr="003870B9">
        <w:rPr>
          <w:rStyle w:val="Emphasis"/>
        </w:rPr>
        <w:t>energy costs</w:t>
      </w:r>
      <w:r w:rsidRPr="003870B9">
        <w:rPr>
          <w:rStyle w:val="StyleUnderline"/>
          <w:rFonts w:eastAsiaTheme="majorEastAsia"/>
        </w:rPr>
        <w:t xml:space="preserve"> increase costs throughout the economy</w:t>
      </w:r>
      <w:r w:rsidRPr="003870B9">
        <w:rPr>
          <w:sz w:val="16"/>
        </w:rPr>
        <w:t>.</w:t>
      </w:r>
    </w:p>
    <w:p w14:paraId="34864F04" w14:textId="77777777" w:rsidR="00580D10" w:rsidRPr="003870B9" w:rsidRDefault="00580D10" w:rsidP="00580D10">
      <w:pPr>
        <w:rPr>
          <w:sz w:val="16"/>
        </w:rPr>
      </w:pPr>
      <w:r w:rsidRPr="003870B9">
        <w:rPr>
          <w:sz w:val="16"/>
        </w:rPr>
        <w:t xml:space="preserve">Furthermore, as discussed, the modeled impacts almost surely underestimate the true cost of the Biden Administration’s policy approach to climate change as the modeled policy ($300 carbon tax) would only reduce emissions to 44 percent of 2005 levels in 2030 and to 47 percent in 2040. While in theory a carbon tax would be relatively straightforward in its implementation, </w:t>
      </w:r>
      <w:r w:rsidRPr="003870B9">
        <w:rPr>
          <w:rStyle w:val="StyleUnderline"/>
          <w:rFonts w:eastAsiaTheme="majorEastAsia"/>
        </w:rPr>
        <w:t xml:space="preserve">the </w:t>
      </w:r>
      <w:r w:rsidRPr="003870B9">
        <w:rPr>
          <w:rStyle w:val="Emphasis"/>
          <w:highlight w:val="cyan"/>
        </w:rPr>
        <w:t>slew</w:t>
      </w:r>
      <w:r w:rsidRPr="003870B9">
        <w:rPr>
          <w:rStyle w:val="StyleUnderline"/>
          <w:rFonts w:eastAsiaTheme="majorEastAsia"/>
          <w:highlight w:val="cyan"/>
        </w:rPr>
        <w:t xml:space="preserve"> of</w:t>
      </w:r>
      <w:r w:rsidRPr="003870B9">
        <w:rPr>
          <w:rStyle w:val="StyleUnderline"/>
          <w:rFonts w:eastAsiaTheme="majorEastAsia"/>
        </w:rPr>
        <w:t xml:space="preserve"> </w:t>
      </w:r>
      <w:r w:rsidRPr="003870B9">
        <w:rPr>
          <w:rStyle w:val="Emphasis"/>
        </w:rPr>
        <w:t>reg</w:t>
      </w:r>
      <w:r w:rsidRPr="003870B9">
        <w:rPr>
          <w:rStyle w:val="StyleUnderline"/>
          <w:rFonts w:eastAsiaTheme="majorEastAsia"/>
        </w:rPr>
        <w:t>ulation</w:t>
      </w:r>
      <w:r w:rsidRPr="003870B9">
        <w:rPr>
          <w:rStyle w:val="Emphasis"/>
        </w:rPr>
        <w:t>s</w:t>
      </w:r>
      <w:r w:rsidRPr="003870B9">
        <w:rPr>
          <w:rStyle w:val="StyleUnderline"/>
          <w:rFonts w:eastAsiaTheme="majorEastAsia"/>
        </w:rPr>
        <w:t xml:space="preserve">, mandates, and subsidies would impose additional </w:t>
      </w:r>
      <w:r w:rsidRPr="003870B9">
        <w:rPr>
          <w:rStyle w:val="Emphasis"/>
          <w:highlight w:val="cyan"/>
        </w:rPr>
        <w:t>compliance</w:t>
      </w:r>
      <w:r w:rsidRPr="003870B9">
        <w:rPr>
          <w:rStyle w:val="StyleUnderline"/>
          <w:rFonts w:eastAsiaTheme="majorEastAsia"/>
          <w:highlight w:val="cyan"/>
        </w:rPr>
        <w:t xml:space="preserve"> costs, market distortions, </w:t>
      </w:r>
      <w:r w:rsidRPr="003870B9">
        <w:rPr>
          <w:rStyle w:val="Emphasis"/>
          <w:highlight w:val="cyan"/>
        </w:rPr>
        <w:t>litigation</w:t>
      </w:r>
      <w:r w:rsidRPr="003870B9">
        <w:rPr>
          <w:rStyle w:val="StyleUnderline"/>
          <w:rFonts w:eastAsiaTheme="majorEastAsia"/>
        </w:rPr>
        <w:t>, and other economic costs</w:t>
      </w:r>
      <w:r w:rsidRPr="003870B9">
        <w:rPr>
          <w:sz w:val="16"/>
        </w:rPr>
        <w:t xml:space="preserve">.25 The collective costs of </w:t>
      </w:r>
      <w:r w:rsidRPr="003870B9">
        <w:rPr>
          <w:rStyle w:val="Emphasis"/>
          <w:highlight w:val="cyan"/>
        </w:rPr>
        <w:t>burdensome reg</w:t>
      </w:r>
      <w:r w:rsidRPr="003870B9">
        <w:rPr>
          <w:rStyle w:val="StyleUnderline"/>
          <w:rFonts w:eastAsiaTheme="majorEastAsia"/>
        </w:rPr>
        <w:t>ulation</w:t>
      </w:r>
      <w:r w:rsidRPr="003870B9">
        <w:rPr>
          <w:rStyle w:val="Emphasis"/>
          <w:highlight w:val="cyan"/>
        </w:rPr>
        <w:t>s</w:t>
      </w:r>
      <w:r w:rsidRPr="003870B9">
        <w:rPr>
          <w:rStyle w:val="StyleUnderline"/>
          <w:rFonts w:eastAsiaTheme="majorEastAsia"/>
        </w:rPr>
        <w:t xml:space="preserve">, </w:t>
      </w:r>
      <w:proofErr w:type="spellStart"/>
      <w:r w:rsidRPr="003870B9">
        <w:rPr>
          <w:rStyle w:val="Emphasis"/>
          <w:highlight w:val="cyan"/>
        </w:rPr>
        <w:t>cronyist</w:t>
      </w:r>
      <w:proofErr w:type="spellEnd"/>
      <w:r w:rsidRPr="003870B9">
        <w:rPr>
          <w:rStyle w:val="StyleUnderline"/>
          <w:rFonts w:eastAsiaTheme="majorEastAsia"/>
          <w:highlight w:val="cyan"/>
        </w:rPr>
        <w:t xml:space="preserve"> subsidies, and </w:t>
      </w:r>
      <w:r w:rsidRPr="003870B9">
        <w:rPr>
          <w:rStyle w:val="Emphasis"/>
          <w:highlight w:val="cyan"/>
        </w:rPr>
        <w:t>mandates</w:t>
      </w:r>
      <w:r w:rsidRPr="003870B9">
        <w:rPr>
          <w:rStyle w:val="StyleUnderline"/>
          <w:rFonts w:eastAsiaTheme="majorEastAsia"/>
        </w:rPr>
        <w:t xml:space="preserve"> that </w:t>
      </w:r>
      <w:r w:rsidRPr="003870B9">
        <w:rPr>
          <w:rStyle w:val="StyleUnderline"/>
          <w:rFonts w:eastAsiaTheme="majorEastAsia"/>
          <w:highlight w:val="cyan"/>
        </w:rPr>
        <w:t>restrict</w:t>
      </w:r>
      <w:r w:rsidRPr="003870B9">
        <w:rPr>
          <w:rStyle w:val="StyleUnderline"/>
          <w:rFonts w:eastAsiaTheme="majorEastAsia"/>
        </w:rPr>
        <w:t xml:space="preserve"> consumer choice</w:t>
      </w:r>
      <w:r w:rsidRPr="003870B9">
        <w:rPr>
          <w:sz w:val="16"/>
        </w:rPr>
        <w:t xml:space="preserve"> would be fewer jobs, lost household income, and </w:t>
      </w:r>
      <w:r w:rsidRPr="003870B9">
        <w:rPr>
          <w:rStyle w:val="StyleUnderline"/>
          <w:rFonts w:eastAsiaTheme="majorEastAsia"/>
        </w:rPr>
        <w:t xml:space="preserve">a weaker </w:t>
      </w:r>
      <w:r w:rsidRPr="003870B9">
        <w:rPr>
          <w:rStyle w:val="Emphasis"/>
          <w:highlight w:val="cyan"/>
        </w:rPr>
        <w:t>econ</w:t>
      </w:r>
      <w:r w:rsidRPr="003870B9">
        <w:rPr>
          <w:rStyle w:val="StyleUnderline"/>
          <w:rFonts w:eastAsiaTheme="majorEastAsia"/>
        </w:rPr>
        <w:t>omy</w:t>
      </w:r>
      <w:r w:rsidRPr="003870B9">
        <w:rPr>
          <w:sz w:val="16"/>
        </w:rPr>
        <w:t>—all without a meaningful climate benefit.</w:t>
      </w:r>
    </w:p>
    <w:p w14:paraId="1F921A28" w14:textId="77777777" w:rsidR="00580D10" w:rsidRDefault="00580D10" w:rsidP="00580D10">
      <w:pPr>
        <w:pStyle w:val="Heading4"/>
      </w:pPr>
      <w:r>
        <w:t>Regulatory interventions ruin investment predictability.</w:t>
      </w:r>
    </w:p>
    <w:p w14:paraId="430231DE" w14:textId="77777777" w:rsidR="00580D10" w:rsidRDefault="00580D10" w:rsidP="00580D10">
      <w:r w:rsidRPr="00C72F13">
        <w:rPr>
          <w:rStyle w:val="Style13ptBold"/>
        </w:rPr>
        <w:t>McCown 24</w:t>
      </w:r>
      <w:r>
        <w:t xml:space="preserve"> [Brigham </w:t>
      </w:r>
      <w:r w:rsidRPr="00C72F13">
        <w:t>McCown</w:t>
      </w:r>
      <w:r>
        <w:t xml:space="preserve"> (</w:t>
      </w:r>
      <w:r w:rsidRPr="00C72F13">
        <w:t>Senior Fellow and Director, Initiative on American Energy Security</w:t>
      </w:r>
      <w:r>
        <w:t>, Hudson Institute;</w:t>
      </w:r>
      <w:r w:rsidRPr="00C72F13">
        <w:t xml:space="preserve"> professor</w:t>
      </w:r>
      <w:r>
        <w:t xml:space="preserve"> of law, </w:t>
      </w:r>
      <w:r w:rsidRPr="00C72F13">
        <w:t>Miami University</w:t>
      </w:r>
      <w:r>
        <w:t>), 3-7-2024, “Effective US Energy Policy Could Strengthen International Security,” Hudson Institute, https://www.hudson.org/energy/effective-us-energy-policy-could-strengthen-international-security-brigham-mccown]</w:t>
      </w:r>
    </w:p>
    <w:p w14:paraId="463FFA79" w14:textId="77777777" w:rsidR="00580D10" w:rsidRPr="00C72F13" w:rsidRDefault="00580D10" w:rsidP="00580D10">
      <w:pPr>
        <w:rPr>
          <w:sz w:val="16"/>
        </w:rPr>
      </w:pPr>
      <w:r w:rsidRPr="00C72F13">
        <w:rPr>
          <w:rStyle w:val="StyleUnderline"/>
          <w:rFonts w:eastAsiaTheme="majorEastAsia"/>
        </w:rPr>
        <w:t xml:space="preserve">Energy policies do </w:t>
      </w:r>
      <w:r w:rsidRPr="00C72F13">
        <w:rPr>
          <w:rStyle w:val="Emphasis"/>
        </w:rPr>
        <w:t>not</w:t>
      </w:r>
      <w:r w:rsidRPr="00C72F13">
        <w:rPr>
          <w:rStyle w:val="StyleUnderline"/>
          <w:rFonts w:eastAsiaTheme="majorEastAsia"/>
        </w:rPr>
        <w:t xml:space="preserve"> exist in </w:t>
      </w:r>
      <w:r w:rsidRPr="00C72F13">
        <w:rPr>
          <w:rStyle w:val="Emphasis"/>
        </w:rPr>
        <w:t>isolation</w:t>
      </w:r>
      <w:r w:rsidRPr="00C72F13">
        <w:rPr>
          <w:rStyle w:val="StyleUnderline"/>
          <w:rFonts w:eastAsiaTheme="majorEastAsia"/>
        </w:rPr>
        <w:t xml:space="preserve">. </w:t>
      </w:r>
      <w:r w:rsidRPr="00C72F13">
        <w:rPr>
          <w:rStyle w:val="StyleUnderline"/>
          <w:rFonts w:eastAsiaTheme="majorEastAsia"/>
          <w:highlight w:val="cyan"/>
        </w:rPr>
        <w:t>Energy security demands</w:t>
      </w:r>
      <w:r w:rsidRPr="00C72F13">
        <w:rPr>
          <w:rStyle w:val="StyleUnderline"/>
          <w:rFonts w:eastAsiaTheme="majorEastAsia"/>
        </w:rPr>
        <w:t xml:space="preserve"> a </w:t>
      </w:r>
      <w:r w:rsidRPr="00C72F13">
        <w:rPr>
          <w:rStyle w:val="Emphasis"/>
          <w:highlight w:val="cyan"/>
        </w:rPr>
        <w:t>comprehensive</w:t>
      </w:r>
      <w:r w:rsidRPr="00C72F13">
        <w:rPr>
          <w:rStyle w:val="StyleUnderline"/>
          <w:rFonts w:eastAsiaTheme="majorEastAsia"/>
          <w:highlight w:val="cyan"/>
        </w:rPr>
        <w:t xml:space="preserve"> commitment to</w:t>
      </w:r>
      <w:r w:rsidRPr="00C72F13">
        <w:rPr>
          <w:rStyle w:val="StyleUnderline"/>
          <w:rFonts w:eastAsiaTheme="majorEastAsia"/>
        </w:rPr>
        <w:t xml:space="preserve"> maintaining a </w:t>
      </w:r>
      <w:r w:rsidRPr="00C72F13">
        <w:rPr>
          <w:rStyle w:val="Emphasis"/>
          <w:highlight w:val="cyan"/>
        </w:rPr>
        <w:t>stable</w:t>
      </w:r>
      <w:r w:rsidRPr="00C72F13">
        <w:rPr>
          <w:rStyle w:val="StyleUnderline"/>
          <w:rFonts w:eastAsiaTheme="majorEastAsia"/>
          <w:highlight w:val="cyan"/>
        </w:rPr>
        <w:t xml:space="preserve"> policy</w:t>
      </w:r>
      <w:r w:rsidRPr="00C72F13">
        <w:rPr>
          <w:rStyle w:val="StyleUnderline"/>
          <w:rFonts w:eastAsiaTheme="majorEastAsia"/>
        </w:rPr>
        <w:t xml:space="preserve"> environment</w:t>
      </w:r>
      <w:r w:rsidRPr="00C72F13">
        <w:rPr>
          <w:sz w:val="16"/>
        </w:rPr>
        <w:t>, along with technological innovation and cooperation among allies.</w:t>
      </w:r>
    </w:p>
    <w:p w14:paraId="1F78D238" w14:textId="77777777" w:rsidR="00580D10" w:rsidRPr="00C72F13" w:rsidRDefault="00580D10" w:rsidP="00580D10">
      <w:pPr>
        <w:rPr>
          <w:rStyle w:val="StyleUnderline"/>
          <w:rFonts w:eastAsiaTheme="majorEastAsia"/>
        </w:rPr>
      </w:pPr>
      <w:r w:rsidRPr="00C72F13">
        <w:rPr>
          <w:rStyle w:val="StyleUnderline"/>
          <w:rFonts w:eastAsiaTheme="majorEastAsia"/>
        </w:rPr>
        <w:t xml:space="preserve">Thoughtful and </w:t>
      </w:r>
      <w:r w:rsidRPr="00C72F13">
        <w:rPr>
          <w:rStyle w:val="Emphasis"/>
          <w:highlight w:val="cyan"/>
        </w:rPr>
        <w:t>sustained</w:t>
      </w:r>
      <w:r w:rsidRPr="00C72F13">
        <w:rPr>
          <w:rStyle w:val="StyleUnderline"/>
          <w:rFonts w:eastAsiaTheme="majorEastAsia"/>
        </w:rPr>
        <w:t xml:space="preserve"> long-term capital </w:t>
      </w:r>
      <w:r w:rsidRPr="00C72F13">
        <w:rPr>
          <w:rStyle w:val="StyleUnderline"/>
          <w:rFonts w:eastAsiaTheme="majorEastAsia"/>
          <w:highlight w:val="cyan"/>
        </w:rPr>
        <w:t>investments</w:t>
      </w:r>
      <w:r w:rsidRPr="00C72F13">
        <w:rPr>
          <w:rStyle w:val="StyleUnderline"/>
          <w:rFonts w:eastAsiaTheme="majorEastAsia"/>
        </w:rPr>
        <w:t xml:space="preserve"> in energy production</w:t>
      </w:r>
      <w:r w:rsidRPr="00C72F13">
        <w:rPr>
          <w:sz w:val="16"/>
        </w:rPr>
        <w:t xml:space="preserve">, distribution infrastructure, storage, and research and development </w:t>
      </w:r>
      <w:r w:rsidRPr="00C72F13">
        <w:rPr>
          <w:rStyle w:val="StyleUnderline"/>
          <w:rFonts w:eastAsiaTheme="majorEastAsia"/>
          <w:highlight w:val="cyan"/>
        </w:rPr>
        <w:t xml:space="preserve">are </w:t>
      </w:r>
      <w:r w:rsidRPr="00C72F13">
        <w:rPr>
          <w:rStyle w:val="Emphasis"/>
          <w:highlight w:val="cyan"/>
        </w:rPr>
        <w:t>necessary</w:t>
      </w:r>
      <w:r w:rsidRPr="00C72F13">
        <w:rPr>
          <w:rStyle w:val="StyleUnderline"/>
          <w:rFonts w:eastAsiaTheme="majorEastAsia"/>
          <w:highlight w:val="cyan"/>
        </w:rPr>
        <w:t xml:space="preserve"> to create </w:t>
      </w:r>
      <w:r w:rsidRPr="00C72F13">
        <w:rPr>
          <w:rStyle w:val="Emphasis"/>
          <w:highlight w:val="cyan"/>
        </w:rPr>
        <w:t>secure</w:t>
      </w:r>
      <w:r w:rsidRPr="00C72F13">
        <w:rPr>
          <w:rStyle w:val="StyleUnderline"/>
          <w:rFonts w:eastAsiaTheme="majorEastAsia"/>
        </w:rPr>
        <w:t xml:space="preserve"> and resilient energy systems capable of providing</w:t>
      </w:r>
      <w:r w:rsidRPr="00C72F13">
        <w:rPr>
          <w:sz w:val="16"/>
        </w:rPr>
        <w:t xml:space="preserve"> the quantities and types of </w:t>
      </w:r>
      <w:r w:rsidRPr="00C72F13">
        <w:rPr>
          <w:rStyle w:val="StyleUnderline"/>
          <w:rFonts w:eastAsiaTheme="majorEastAsia"/>
          <w:highlight w:val="cyan"/>
        </w:rPr>
        <w:t>energy the</w:t>
      </w:r>
      <w:r w:rsidRPr="00C72F13">
        <w:rPr>
          <w:rStyle w:val="StyleUnderline"/>
          <w:rFonts w:eastAsiaTheme="majorEastAsia"/>
        </w:rPr>
        <w:t xml:space="preserve"> US </w:t>
      </w:r>
      <w:r w:rsidRPr="00C72F13">
        <w:rPr>
          <w:rStyle w:val="Emphasis"/>
          <w:highlight w:val="cyan"/>
        </w:rPr>
        <w:t>military</w:t>
      </w:r>
      <w:r w:rsidRPr="00C72F13">
        <w:rPr>
          <w:rStyle w:val="StyleUnderline"/>
          <w:rFonts w:eastAsiaTheme="majorEastAsia"/>
          <w:highlight w:val="cyan"/>
        </w:rPr>
        <w:t xml:space="preserve"> needs</w:t>
      </w:r>
      <w:r w:rsidRPr="00C72F13">
        <w:rPr>
          <w:sz w:val="16"/>
        </w:rPr>
        <w:t xml:space="preserve">, when and where it needs them. Additionally, </w:t>
      </w:r>
      <w:r w:rsidRPr="00C72F13">
        <w:rPr>
          <w:rStyle w:val="StyleUnderline"/>
          <w:rFonts w:eastAsiaTheme="majorEastAsia"/>
        </w:rPr>
        <w:t xml:space="preserve">the US and its allies need to </w:t>
      </w:r>
      <w:r w:rsidRPr="00C72F13">
        <w:rPr>
          <w:rStyle w:val="Emphasis"/>
        </w:rPr>
        <w:t>invest</w:t>
      </w:r>
      <w:r w:rsidRPr="00C72F13">
        <w:rPr>
          <w:rStyle w:val="StyleUnderline"/>
          <w:rFonts w:eastAsiaTheme="majorEastAsia"/>
        </w:rPr>
        <w:t xml:space="preserve"> in </w:t>
      </w:r>
      <w:r w:rsidRPr="00C72F13">
        <w:rPr>
          <w:rStyle w:val="Emphasis"/>
        </w:rPr>
        <w:t>redundant</w:t>
      </w:r>
      <w:r w:rsidRPr="00C72F13">
        <w:rPr>
          <w:rStyle w:val="StyleUnderline"/>
          <w:rFonts w:eastAsiaTheme="majorEastAsia"/>
        </w:rPr>
        <w:t xml:space="preserve"> facilities</w:t>
      </w:r>
      <w:r w:rsidRPr="00C72F13">
        <w:rPr>
          <w:sz w:val="16"/>
        </w:rPr>
        <w:t xml:space="preserve"> and supplies </w:t>
      </w:r>
      <w:r w:rsidRPr="00C72F13">
        <w:rPr>
          <w:rStyle w:val="StyleUnderline"/>
          <w:rFonts w:eastAsiaTheme="majorEastAsia"/>
        </w:rPr>
        <w:t xml:space="preserve">to account for plant </w:t>
      </w:r>
      <w:r w:rsidRPr="00C72F13">
        <w:rPr>
          <w:rStyle w:val="Emphasis"/>
        </w:rPr>
        <w:t>outages</w:t>
      </w:r>
      <w:r w:rsidRPr="00C72F13">
        <w:rPr>
          <w:rStyle w:val="StyleUnderline"/>
          <w:rFonts w:eastAsiaTheme="majorEastAsia"/>
        </w:rPr>
        <w:t xml:space="preserve"> or other </w:t>
      </w:r>
      <w:r w:rsidRPr="00C72F13">
        <w:rPr>
          <w:rStyle w:val="Emphasis"/>
        </w:rPr>
        <w:t>unforeseeable</w:t>
      </w:r>
      <w:r w:rsidRPr="00C72F13">
        <w:rPr>
          <w:rStyle w:val="StyleUnderline"/>
          <w:rFonts w:eastAsiaTheme="majorEastAsia"/>
        </w:rPr>
        <w:t xml:space="preserve"> circumstances like Russia’s energy </w:t>
      </w:r>
      <w:r w:rsidRPr="00C72F13">
        <w:rPr>
          <w:rStyle w:val="Emphasis"/>
        </w:rPr>
        <w:t>warfare</w:t>
      </w:r>
      <w:r w:rsidRPr="00C72F13">
        <w:rPr>
          <w:sz w:val="16"/>
        </w:rPr>
        <w:t xml:space="preserve">. These </w:t>
      </w:r>
      <w:r w:rsidRPr="00C72F13">
        <w:rPr>
          <w:rStyle w:val="StyleUnderline"/>
          <w:rFonts w:eastAsiaTheme="majorEastAsia"/>
        </w:rPr>
        <w:t xml:space="preserve">investments are </w:t>
      </w:r>
      <w:r w:rsidRPr="00C72F13">
        <w:rPr>
          <w:rStyle w:val="Emphasis"/>
          <w:highlight w:val="cyan"/>
        </w:rPr>
        <w:t>only</w:t>
      </w:r>
      <w:r w:rsidRPr="00C72F13">
        <w:rPr>
          <w:rStyle w:val="StyleUnderline"/>
          <w:rFonts w:eastAsiaTheme="majorEastAsia"/>
          <w:highlight w:val="cyan"/>
        </w:rPr>
        <w:t xml:space="preserve"> possible in</w:t>
      </w:r>
      <w:r w:rsidRPr="00C72F13">
        <w:rPr>
          <w:rStyle w:val="StyleUnderline"/>
          <w:rFonts w:eastAsiaTheme="majorEastAsia"/>
        </w:rPr>
        <w:t xml:space="preserve"> a predictable and </w:t>
      </w:r>
      <w:r w:rsidRPr="00C72F13">
        <w:rPr>
          <w:rStyle w:val="Emphasis"/>
          <w:highlight w:val="cyan"/>
        </w:rPr>
        <w:t>stable</w:t>
      </w:r>
      <w:r w:rsidRPr="00C72F13">
        <w:rPr>
          <w:rStyle w:val="StyleUnderline"/>
          <w:rFonts w:eastAsiaTheme="majorEastAsia"/>
          <w:highlight w:val="cyan"/>
        </w:rPr>
        <w:t xml:space="preserve"> policy environment</w:t>
      </w:r>
      <w:r w:rsidRPr="00C72F13">
        <w:rPr>
          <w:rStyle w:val="StyleUnderline"/>
          <w:rFonts w:eastAsiaTheme="majorEastAsia"/>
        </w:rPr>
        <w:t>.</w:t>
      </w:r>
    </w:p>
    <w:p w14:paraId="79257526" w14:textId="77777777" w:rsidR="00580D10" w:rsidRPr="00C72F13" w:rsidRDefault="00580D10" w:rsidP="00580D10">
      <w:pPr>
        <w:rPr>
          <w:sz w:val="16"/>
        </w:rPr>
      </w:pPr>
      <w:r w:rsidRPr="00C72F13">
        <w:rPr>
          <w:sz w:val="16"/>
        </w:rPr>
        <w:t>&lt;&lt;FIGURE OMITTED&gt;&gt;</w:t>
      </w:r>
    </w:p>
    <w:p w14:paraId="2D0C2599" w14:textId="77777777" w:rsidR="00580D10" w:rsidRPr="00C72F13" w:rsidRDefault="00580D10" w:rsidP="00580D10">
      <w:pPr>
        <w:rPr>
          <w:sz w:val="16"/>
        </w:rPr>
      </w:pPr>
      <w:r w:rsidRPr="00C72F13">
        <w:rPr>
          <w:sz w:val="16"/>
        </w:rPr>
        <w:t xml:space="preserve">Investment in renewables is also crucial for long-term decarbonization. However, policymakers should recognize the current limitations of renewable energy, such as intermittency and storage. </w:t>
      </w:r>
      <w:r w:rsidRPr="00C72F13">
        <w:rPr>
          <w:rStyle w:val="StyleUnderline"/>
          <w:rFonts w:eastAsiaTheme="majorEastAsia"/>
        </w:rPr>
        <w:t xml:space="preserve">Natural </w:t>
      </w:r>
      <w:r w:rsidRPr="00C72F13">
        <w:rPr>
          <w:rStyle w:val="Emphasis"/>
        </w:rPr>
        <w:t>gas</w:t>
      </w:r>
      <w:r w:rsidRPr="00C72F13">
        <w:rPr>
          <w:rStyle w:val="StyleUnderline"/>
          <w:rFonts w:eastAsiaTheme="majorEastAsia"/>
        </w:rPr>
        <w:t xml:space="preserve"> is</w:t>
      </w:r>
      <w:r w:rsidRPr="00C72F13">
        <w:rPr>
          <w:sz w:val="16"/>
        </w:rPr>
        <w:t xml:space="preserve">, therefore, </w:t>
      </w:r>
      <w:r w:rsidRPr="00C72F13">
        <w:rPr>
          <w:rStyle w:val="StyleUnderline"/>
          <w:rFonts w:eastAsiaTheme="majorEastAsia"/>
        </w:rPr>
        <w:t xml:space="preserve">a </w:t>
      </w:r>
      <w:r w:rsidRPr="00C72F13">
        <w:rPr>
          <w:rStyle w:val="Emphasis"/>
        </w:rPr>
        <w:t>necessary transition</w:t>
      </w:r>
      <w:r w:rsidRPr="00C72F13">
        <w:rPr>
          <w:rStyle w:val="StyleUnderline"/>
          <w:rFonts w:eastAsiaTheme="majorEastAsia"/>
        </w:rPr>
        <w:t xml:space="preserve"> fuel. </w:t>
      </w:r>
      <w:r w:rsidRPr="00C72F13">
        <w:rPr>
          <w:rStyle w:val="Emphasis"/>
          <w:highlight w:val="cyan"/>
        </w:rPr>
        <w:t>Suddenly</w:t>
      </w:r>
      <w:r w:rsidRPr="00C72F13">
        <w:rPr>
          <w:rStyle w:val="StyleUnderline"/>
          <w:rFonts w:eastAsiaTheme="majorEastAsia"/>
          <w:highlight w:val="cyan"/>
        </w:rPr>
        <w:t xml:space="preserve"> changing</w:t>
      </w:r>
      <w:r w:rsidRPr="00C72F13">
        <w:rPr>
          <w:rStyle w:val="StyleUnderline"/>
          <w:rFonts w:eastAsiaTheme="majorEastAsia"/>
        </w:rPr>
        <w:t xml:space="preserve"> the </w:t>
      </w:r>
      <w:r w:rsidRPr="00C72F13">
        <w:rPr>
          <w:rStyle w:val="StyleUnderline"/>
          <w:rFonts w:eastAsiaTheme="majorEastAsia"/>
          <w:highlight w:val="cyan"/>
        </w:rPr>
        <w:t>rules</w:t>
      </w:r>
      <w:r w:rsidRPr="00C72F13">
        <w:rPr>
          <w:rStyle w:val="StyleUnderline"/>
          <w:rFonts w:eastAsiaTheme="majorEastAsia"/>
        </w:rPr>
        <w:t xml:space="preserve"> on natural gas exports </w:t>
      </w:r>
      <w:r w:rsidRPr="00C72F13">
        <w:rPr>
          <w:rStyle w:val="StyleUnderline"/>
          <w:rFonts w:eastAsiaTheme="majorEastAsia"/>
          <w:highlight w:val="cyan"/>
        </w:rPr>
        <w:t xml:space="preserve">is </w:t>
      </w:r>
      <w:r w:rsidRPr="00C72F13">
        <w:rPr>
          <w:rStyle w:val="Emphasis"/>
          <w:highlight w:val="cyan"/>
        </w:rPr>
        <w:t>imprudent</w:t>
      </w:r>
      <w:r w:rsidRPr="00C72F13">
        <w:rPr>
          <w:rStyle w:val="StyleUnderline"/>
          <w:rFonts w:eastAsiaTheme="majorEastAsia"/>
          <w:highlight w:val="cyan"/>
        </w:rPr>
        <w:t>, and</w:t>
      </w:r>
      <w:r w:rsidRPr="00C72F13">
        <w:rPr>
          <w:sz w:val="16"/>
        </w:rPr>
        <w:t xml:space="preserve"> it </w:t>
      </w:r>
      <w:r w:rsidRPr="00C72F13">
        <w:rPr>
          <w:rStyle w:val="Emphasis"/>
          <w:highlight w:val="cyan"/>
        </w:rPr>
        <w:t>imperils</w:t>
      </w:r>
      <w:r w:rsidRPr="00C72F13">
        <w:rPr>
          <w:rStyle w:val="StyleUnderline"/>
          <w:rFonts w:eastAsiaTheme="majorEastAsia"/>
        </w:rPr>
        <w:t xml:space="preserve"> a successful energy </w:t>
      </w:r>
      <w:r w:rsidRPr="00C72F13">
        <w:rPr>
          <w:rStyle w:val="Emphasis"/>
          <w:highlight w:val="cyan"/>
        </w:rPr>
        <w:t>transition</w:t>
      </w:r>
      <w:r w:rsidRPr="00C72F13">
        <w:rPr>
          <w:sz w:val="16"/>
        </w:rPr>
        <w:t xml:space="preserve">. By introducing </w:t>
      </w:r>
      <w:r w:rsidRPr="00C72F13">
        <w:rPr>
          <w:rStyle w:val="StyleUnderline"/>
          <w:rFonts w:eastAsiaTheme="majorEastAsia"/>
        </w:rPr>
        <w:t xml:space="preserve">further </w:t>
      </w:r>
      <w:r w:rsidRPr="00C72F13">
        <w:rPr>
          <w:rStyle w:val="Emphasis"/>
        </w:rPr>
        <w:t>uncertainty</w:t>
      </w:r>
      <w:r w:rsidRPr="00C72F13">
        <w:rPr>
          <w:rStyle w:val="StyleUnderline"/>
          <w:rFonts w:eastAsiaTheme="majorEastAsia"/>
        </w:rPr>
        <w:t xml:space="preserve"> to the global energy market</w:t>
      </w:r>
      <w:r w:rsidRPr="00C72F13">
        <w:rPr>
          <w:sz w:val="16"/>
        </w:rPr>
        <w:t xml:space="preserve">, Biden’s pause on LNG exports </w:t>
      </w:r>
      <w:r w:rsidRPr="00C72F13">
        <w:rPr>
          <w:rStyle w:val="StyleUnderline"/>
          <w:rFonts w:eastAsiaTheme="majorEastAsia"/>
        </w:rPr>
        <w:t xml:space="preserve">will </w:t>
      </w:r>
      <w:r w:rsidRPr="00C72F13">
        <w:rPr>
          <w:rStyle w:val="Emphasis"/>
        </w:rPr>
        <w:t>harm</w:t>
      </w:r>
      <w:r w:rsidRPr="00C72F13">
        <w:rPr>
          <w:rStyle w:val="StyleUnderline"/>
          <w:rFonts w:eastAsiaTheme="majorEastAsia"/>
        </w:rPr>
        <w:t xml:space="preserve"> global emissions-</w:t>
      </w:r>
      <w:r w:rsidRPr="00C72F13">
        <w:rPr>
          <w:rStyle w:val="Emphasis"/>
        </w:rPr>
        <w:t>reduction</w:t>
      </w:r>
      <w:r w:rsidRPr="00C72F13">
        <w:rPr>
          <w:rStyle w:val="StyleUnderline"/>
          <w:rFonts w:eastAsiaTheme="majorEastAsia"/>
        </w:rPr>
        <w:t xml:space="preserve"> efforts</w:t>
      </w:r>
      <w:r w:rsidRPr="00C72F13">
        <w:rPr>
          <w:sz w:val="16"/>
        </w:rPr>
        <w:t>.</w:t>
      </w:r>
    </w:p>
    <w:p w14:paraId="26B81156" w14:textId="77777777" w:rsidR="00580D10" w:rsidRDefault="00580D10" w:rsidP="00580D10">
      <w:pPr>
        <w:pStyle w:val="Heading2"/>
      </w:pPr>
      <w:r>
        <w:lastRenderedPageBreak/>
        <w:t>Internal Link</w:t>
      </w:r>
    </w:p>
    <w:p w14:paraId="7E7DDADE" w14:textId="77777777" w:rsidR="00580D10" w:rsidRDefault="00580D10" w:rsidP="00580D10">
      <w:pPr>
        <w:pStyle w:val="Heading3"/>
      </w:pPr>
      <w:bookmarkStart w:id="10" w:name="_Hlk214127236"/>
      <w:r w:rsidRPr="009B2A37">
        <w:lastRenderedPageBreak/>
        <w:t>Internal</w:t>
      </w:r>
      <w:r>
        <w:t>---</w:t>
      </w:r>
      <w:r w:rsidRPr="009B2A37">
        <w:t>Russia</w:t>
      </w:r>
      <w:r>
        <w:t>---</w:t>
      </w:r>
      <w:r w:rsidRPr="009B2A37">
        <w:t>2NC</w:t>
      </w:r>
    </w:p>
    <w:p w14:paraId="3D42738E" w14:textId="77777777" w:rsidR="00580D10" w:rsidRPr="00205A55" w:rsidRDefault="00580D10" w:rsidP="00580D10">
      <w:pPr>
        <w:pStyle w:val="Heading4"/>
      </w:pPr>
      <w:r>
        <w:t xml:space="preserve">It creates </w:t>
      </w:r>
      <w:r w:rsidRPr="00205A55">
        <w:rPr>
          <w:u w:val="single"/>
        </w:rPr>
        <w:t>aggression</w:t>
      </w:r>
      <w:r>
        <w:t xml:space="preserve"> via </w:t>
      </w:r>
      <w:proofErr w:type="spellStart"/>
      <w:r w:rsidRPr="00205A55">
        <w:t>emboldenment</w:t>
      </w:r>
      <w:proofErr w:type="spellEnd"/>
    </w:p>
    <w:p w14:paraId="3957E0A2" w14:textId="77777777" w:rsidR="00580D10" w:rsidRDefault="00580D10" w:rsidP="00580D10">
      <w:proofErr w:type="spellStart"/>
      <w:r w:rsidRPr="009B2A37">
        <w:rPr>
          <w:b/>
          <w:bCs/>
          <w:sz w:val="26"/>
          <w:szCs w:val="26"/>
        </w:rPr>
        <w:t>Snegovaya</w:t>
      </w:r>
      <w:proofErr w:type="spellEnd"/>
      <w:r w:rsidRPr="009B2A37">
        <w:rPr>
          <w:b/>
          <w:bCs/>
          <w:sz w:val="26"/>
          <w:szCs w:val="26"/>
        </w:rPr>
        <w:t xml:space="preserve"> 19</w:t>
      </w:r>
      <w:r w:rsidRPr="009B2A37">
        <w:t xml:space="preserve"> [Maria Snegovaya (Ph.D., Political Science, Columbia University, Postdoctoral Fellow, Political Science, Virginia Tech University; Problems of Post-Communism), 1-18-2019, "What Factors Contribute to the Aggressive Foreign Policy of Russian </w:t>
      </w:r>
      <w:proofErr w:type="gramStart"/>
      <w:r w:rsidRPr="009B2A37">
        <w:t>Leaders?,</w:t>
      </w:r>
      <w:proofErr w:type="gramEnd"/>
      <w:r w:rsidRPr="009B2A37">
        <w:t xml:space="preserve">" Taylor &amp; Francis, https://www.tandfonline.com/doi/full/10.1080/10758216.2018.1554408, </w:t>
      </w:r>
      <w:proofErr w:type="spellStart"/>
      <w:r w:rsidRPr="009B2A37">
        <w:t>shelbor</w:t>
      </w:r>
      <w:proofErr w:type="spellEnd"/>
      <w:r w:rsidRPr="009B2A37">
        <w:t>]</w:t>
      </w:r>
    </w:p>
    <w:p w14:paraId="7B517CB7" w14:textId="77777777" w:rsidR="00580D10" w:rsidRPr="00205A55" w:rsidRDefault="00580D10" w:rsidP="00580D10">
      <w:pPr>
        <w:rPr>
          <w:sz w:val="14"/>
        </w:rPr>
      </w:pPr>
      <w:r w:rsidRPr="00205A55">
        <w:rPr>
          <w:sz w:val="14"/>
        </w:rPr>
        <w:t xml:space="preserve">The results of my analysis best support Hypothesis I: </w:t>
      </w:r>
      <w:r w:rsidRPr="009B2A37">
        <w:rPr>
          <w:u w:val="single"/>
        </w:rPr>
        <w:t xml:space="preserve">the existence of a </w:t>
      </w:r>
      <w:r w:rsidRPr="00296F54">
        <w:rPr>
          <w:rStyle w:val="Emphasis"/>
          <w:highlight w:val="cyan"/>
        </w:rPr>
        <w:t>correlation</w:t>
      </w:r>
      <w:r w:rsidRPr="009B2A37">
        <w:rPr>
          <w:highlight w:val="cyan"/>
          <w:u w:val="single"/>
        </w:rPr>
        <w:t xml:space="preserve"> between</w:t>
      </w:r>
      <w:r w:rsidRPr="009B2A37">
        <w:rPr>
          <w:u w:val="single"/>
        </w:rPr>
        <w:t xml:space="preserve"> the </w:t>
      </w:r>
      <w:r w:rsidRPr="00296F54">
        <w:rPr>
          <w:rStyle w:val="Emphasis"/>
          <w:highlight w:val="cyan"/>
        </w:rPr>
        <w:t>aggressiveness</w:t>
      </w:r>
      <w:r w:rsidRPr="009B2A37">
        <w:rPr>
          <w:u w:val="single"/>
        </w:rPr>
        <w:t xml:space="preserve"> of the public speeches (as reflective of the Kremlin’s </w:t>
      </w:r>
      <w:proofErr w:type="spellStart"/>
      <w:r w:rsidRPr="009B2A37">
        <w:rPr>
          <w:u w:val="single"/>
        </w:rPr>
        <w:t>foreignpolicy</w:t>
      </w:r>
      <w:proofErr w:type="spellEnd"/>
      <w:r w:rsidRPr="009B2A37">
        <w:rPr>
          <w:u w:val="single"/>
        </w:rPr>
        <w:t xml:space="preserve"> agenda) </w:t>
      </w:r>
      <w:r w:rsidRPr="009B2A37">
        <w:rPr>
          <w:highlight w:val="cyan"/>
          <w:u w:val="single"/>
        </w:rPr>
        <w:t xml:space="preserve">of </w:t>
      </w:r>
      <w:r w:rsidRPr="00296F54">
        <w:rPr>
          <w:rStyle w:val="Emphasis"/>
          <w:highlight w:val="cyan"/>
        </w:rPr>
        <w:t>Russia</w:t>
      </w:r>
      <w:r w:rsidRPr="009B2A37">
        <w:rPr>
          <w:u w:val="single"/>
        </w:rPr>
        <w:t>n presidents (Putin and Medvedev) and higher oil prices</w:t>
      </w:r>
      <w:r w:rsidRPr="00205A55">
        <w:rPr>
          <w:sz w:val="14"/>
        </w:rPr>
        <w:t xml:space="preserve">. </w:t>
      </w:r>
      <w:r w:rsidRPr="009B2A37">
        <w:rPr>
          <w:u w:val="single"/>
        </w:rPr>
        <w:t xml:space="preserve">The results </w:t>
      </w:r>
      <w:r w:rsidRPr="009B2A37">
        <w:rPr>
          <w:highlight w:val="cyan"/>
          <w:u w:val="single"/>
        </w:rPr>
        <w:t xml:space="preserve">are </w:t>
      </w:r>
      <w:r w:rsidRPr="00296F54">
        <w:rPr>
          <w:rStyle w:val="Emphasis"/>
          <w:highlight w:val="cyan"/>
        </w:rPr>
        <w:t>robust</w:t>
      </w:r>
      <w:r w:rsidRPr="00205A55">
        <w:rPr>
          <w:sz w:val="14"/>
        </w:rPr>
        <w:t xml:space="preserve"> to alternative specifications of the oil variable, and this is the only hypothesis that brings consistent estimates regardless of the model specification. They also go in line with earlier scholarly findings that connect the aggressiveness of </w:t>
      </w:r>
      <w:proofErr w:type="spellStart"/>
      <w:r w:rsidRPr="00205A55">
        <w:rPr>
          <w:sz w:val="14"/>
        </w:rPr>
        <w:t>petro</w:t>
      </w:r>
      <w:proofErr w:type="spellEnd"/>
      <w:r w:rsidRPr="00205A55">
        <w:rPr>
          <w:sz w:val="14"/>
        </w:rPr>
        <w:t xml:space="preserve">-leaders on the international stage to oil price peaks. </w:t>
      </w:r>
      <w:r w:rsidRPr="009B2A37">
        <w:rPr>
          <w:u w:val="single"/>
        </w:rPr>
        <w:t xml:space="preserve">Therefore, one can suggest that Russian </w:t>
      </w:r>
      <w:r w:rsidRPr="009B2A37">
        <w:rPr>
          <w:highlight w:val="cyan"/>
          <w:u w:val="single"/>
        </w:rPr>
        <w:t xml:space="preserve">leaders feel </w:t>
      </w:r>
      <w:r w:rsidRPr="009B2A37">
        <w:rPr>
          <w:u w:val="single"/>
        </w:rPr>
        <w:t xml:space="preserve">more </w:t>
      </w:r>
      <w:r w:rsidRPr="00296F54">
        <w:rPr>
          <w:rStyle w:val="Emphasis"/>
          <w:highlight w:val="cyan"/>
        </w:rPr>
        <w:t>empowered</w:t>
      </w:r>
      <w:r w:rsidRPr="00296F54">
        <w:rPr>
          <w:highlight w:val="cyan"/>
          <w:u w:val="single"/>
        </w:rPr>
        <w:t xml:space="preserve"> during</w:t>
      </w:r>
      <w:r w:rsidRPr="009B2A37">
        <w:rPr>
          <w:u w:val="single"/>
        </w:rPr>
        <w:t xml:space="preserve"> periods of </w:t>
      </w:r>
      <w:r w:rsidRPr="00296F54">
        <w:rPr>
          <w:rStyle w:val="Emphasis"/>
          <w:highlight w:val="cyan"/>
        </w:rPr>
        <w:t>higher</w:t>
      </w:r>
      <w:r w:rsidRPr="009B2A37">
        <w:rPr>
          <w:u w:val="single"/>
        </w:rPr>
        <w:t xml:space="preserve"> oil </w:t>
      </w:r>
      <w:proofErr w:type="gramStart"/>
      <w:r w:rsidRPr="009B2A37">
        <w:rPr>
          <w:highlight w:val="cyan"/>
          <w:u w:val="single"/>
        </w:rPr>
        <w:t>revenues</w:t>
      </w:r>
      <w:r w:rsidRPr="00205A55">
        <w:rPr>
          <w:sz w:val="14"/>
        </w:rPr>
        <w:t>, and</w:t>
      </w:r>
      <w:proofErr w:type="gramEnd"/>
      <w:r w:rsidRPr="00205A55">
        <w:rPr>
          <w:sz w:val="14"/>
        </w:rPr>
        <w:t xml:space="preserve"> hence are more prone to aggressive rhetoric during these periods.</w:t>
      </w:r>
    </w:p>
    <w:p w14:paraId="002A7ED5" w14:textId="77777777" w:rsidR="00580D10" w:rsidRPr="00205A55" w:rsidRDefault="00580D10" w:rsidP="00580D10">
      <w:pPr>
        <w:rPr>
          <w:sz w:val="14"/>
        </w:rPr>
      </w:pPr>
      <w:r w:rsidRPr="00205A55">
        <w:rPr>
          <w:sz w:val="14"/>
        </w:rPr>
        <w:t xml:space="preserve">My analysis fits into the </w:t>
      </w:r>
      <w:r w:rsidRPr="009B2A37">
        <w:rPr>
          <w:u w:val="single"/>
        </w:rPr>
        <w:t xml:space="preserve">existing body of </w:t>
      </w:r>
      <w:r w:rsidRPr="009B2A37">
        <w:rPr>
          <w:highlight w:val="cyan"/>
          <w:u w:val="single"/>
        </w:rPr>
        <w:t>literature</w:t>
      </w:r>
      <w:r w:rsidRPr="009B2A37">
        <w:rPr>
          <w:u w:val="single"/>
        </w:rPr>
        <w:t xml:space="preserve"> on the behavior of petrostates</w:t>
      </w:r>
      <w:r w:rsidRPr="00205A55">
        <w:rPr>
          <w:sz w:val="14"/>
        </w:rPr>
        <w:t xml:space="preserve"> (Colgan 2008, 2010, 2014a, 2014b; Hendrix 2014, 2015), </w:t>
      </w:r>
      <w:r w:rsidRPr="009B2A37">
        <w:rPr>
          <w:u w:val="single"/>
        </w:rPr>
        <w:t xml:space="preserve">which </w:t>
      </w:r>
      <w:r w:rsidRPr="00296F54">
        <w:rPr>
          <w:rStyle w:val="Emphasis"/>
          <w:highlight w:val="cyan"/>
        </w:rPr>
        <w:t>links</w:t>
      </w:r>
      <w:r w:rsidRPr="00296F54">
        <w:rPr>
          <w:highlight w:val="cyan"/>
          <w:u w:val="single"/>
        </w:rPr>
        <w:t xml:space="preserve"> higher</w:t>
      </w:r>
      <w:r w:rsidRPr="009B2A37">
        <w:rPr>
          <w:u w:val="single"/>
        </w:rPr>
        <w:t xml:space="preserve"> oil </w:t>
      </w:r>
      <w:r w:rsidRPr="00296F54">
        <w:rPr>
          <w:highlight w:val="cyan"/>
          <w:u w:val="single"/>
        </w:rPr>
        <w:t>prices with</w:t>
      </w:r>
      <w:r w:rsidRPr="009B2A37">
        <w:rPr>
          <w:u w:val="single"/>
        </w:rPr>
        <w:t xml:space="preserve"> leaders’ more active and </w:t>
      </w:r>
      <w:r w:rsidRPr="00296F54">
        <w:rPr>
          <w:rStyle w:val="Emphasis"/>
          <w:highlight w:val="cyan"/>
        </w:rPr>
        <w:t>aggressive fo</w:t>
      </w:r>
      <w:r w:rsidRPr="009B2A37">
        <w:rPr>
          <w:u w:val="single"/>
        </w:rPr>
        <w:t xml:space="preserve">reign </w:t>
      </w:r>
      <w:r w:rsidRPr="00296F54">
        <w:rPr>
          <w:rStyle w:val="Emphasis"/>
          <w:highlight w:val="cyan"/>
        </w:rPr>
        <w:t>po</w:t>
      </w:r>
      <w:r w:rsidRPr="009B2A37">
        <w:rPr>
          <w:u w:val="single"/>
        </w:rPr>
        <w:t xml:space="preserve">licy. It shows that Russia’s leaders generally follow the </w:t>
      </w:r>
      <w:proofErr w:type="spellStart"/>
      <w:r w:rsidRPr="009B2A37">
        <w:rPr>
          <w:u w:val="single"/>
        </w:rPr>
        <w:t>foreignpolicy</w:t>
      </w:r>
      <w:proofErr w:type="spellEnd"/>
      <w:r w:rsidRPr="009B2A37">
        <w:rPr>
          <w:u w:val="single"/>
        </w:rPr>
        <w:t xml:space="preserve"> behavior pattern theorized for other petrostates.</w:t>
      </w:r>
    </w:p>
    <w:p w14:paraId="795058B7" w14:textId="77777777" w:rsidR="00580D10" w:rsidRPr="009B2A37" w:rsidRDefault="00580D10" w:rsidP="00580D10">
      <w:pPr>
        <w:rPr>
          <w:u w:val="single"/>
        </w:rPr>
      </w:pPr>
      <w:r w:rsidRPr="00205A55">
        <w:rPr>
          <w:sz w:val="14"/>
        </w:rPr>
        <w:t xml:space="preserve">Moreover, I also proposed a quantitative measure of a theoretical claim made in Russia-specific literature that the Kremlin’s overall foreign-policy assertiveness increases as a function of rising energy revenues (Mankoff 2009; Goldman 2010). I used sentence classification as my main analytical approach, which </w:t>
      </w:r>
      <w:proofErr w:type="gramStart"/>
      <w:r w:rsidRPr="00205A55">
        <w:rPr>
          <w:sz w:val="14"/>
        </w:rPr>
        <w:t>took into account</w:t>
      </w:r>
      <w:proofErr w:type="gramEnd"/>
      <w:r w:rsidRPr="00205A55">
        <w:rPr>
          <w:sz w:val="14"/>
        </w:rPr>
        <w:t xml:space="preserve"> the negative forms and contexts of presidential rhetoric. I then correlated the results of the content analysis of the president’s political discourse with theoretical explanations typically invoked to help explain Russia’s foreign policy. I demonstrated that oil-related explanations tend to be most accurate in explaining the changes in Russian presidential rhetoric. </w:t>
      </w:r>
      <w:r w:rsidRPr="009B2A37">
        <w:rPr>
          <w:u w:val="single"/>
        </w:rPr>
        <w:t xml:space="preserve">By contrast, I </w:t>
      </w:r>
      <w:r w:rsidRPr="009B2A37">
        <w:rPr>
          <w:highlight w:val="cyan"/>
          <w:u w:val="single"/>
        </w:rPr>
        <w:t xml:space="preserve">did </w:t>
      </w:r>
      <w:r w:rsidRPr="00296F54">
        <w:rPr>
          <w:rStyle w:val="Emphasis"/>
          <w:highlight w:val="cyan"/>
        </w:rPr>
        <w:t>not find</w:t>
      </w:r>
      <w:r w:rsidRPr="009B2A37">
        <w:rPr>
          <w:u w:val="single"/>
        </w:rPr>
        <w:t xml:space="preserve"> strong </w:t>
      </w:r>
      <w:r w:rsidRPr="00296F54">
        <w:rPr>
          <w:highlight w:val="cyan"/>
          <w:u w:val="single"/>
        </w:rPr>
        <w:t>support f</w:t>
      </w:r>
      <w:r w:rsidRPr="009B2A37">
        <w:rPr>
          <w:highlight w:val="cyan"/>
          <w:u w:val="single"/>
        </w:rPr>
        <w:t>or</w:t>
      </w:r>
      <w:r w:rsidRPr="009B2A37">
        <w:rPr>
          <w:u w:val="single"/>
        </w:rPr>
        <w:t xml:space="preserve"> the </w:t>
      </w:r>
      <w:r w:rsidRPr="00296F54">
        <w:rPr>
          <w:rStyle w:val="Emphasis"/>
          <w:highlight w:val="cyan"/>
        </w:rPr>
        <w:t>alt</w:t>
      </w:r>
      <w:r w:rsidRPr="00205A55">
        <w:rPr>
          <w:u w:val="single"/>
        </w:rPr>
        <w:t>ernative</w:t>
      </w:r>
      <w:r w:rsidRPr="009B2A37">
        <w:rPr>
          <w:u w:val="single"/>
        </w:rPr>
        <w:t xml:space="preserve"> </w:t>
      </w:r>
      <w:r w:rsidRPr="009B2A37">
        <w:rPr>
          <w:highlight w:val="cyan"/>
          <w:u w:val="single"/>
        </w:rPr>
        <w:t>explanations</w:t>
      </w:r>
      <w:r w:rsidRPr="009B2A37">
        <w:rPr>
          <w:u w:val="single"/>
        </w:rPr>
        <w:t xml:space="preserve"> that are typically raised with respect to Russia’s international behavior, </w:t>
      </w:r>
      <w:r w:rsidRPr="00296F54">
        <w:rPr>
          <w:highlight w:val="cyan"/>
          <w:u w:val="single"/>
        </w:rPr>
        <w:t xml:space="preserve">such as </w:t>
      </w:r>
      <w:r w:rsidRPr="00296F54">
        <w:rPr>
          <w:rStyle w:val="Emphasis"/>
          <w:highlight w:val="cyan"/>
        </w:rPr>
        <w:t>NATO</w:t>
      </w:r>
      <w:r w:rsidRPr="009B2A37">
        <w:rPr>
          <w:u w:val="single"/>
        </w:rPr>
        <w:t xml:space="preserve"> expansion, </w:t>
      </w:r>
      <w:r w:rsidRPr="00296F54">
        <w:rPr>
          <w:rStyle w:val="Emphasis"/>
          <w:highlight w:val="cyan"/>
        </w:rPr>
        <w:t>growth</w:t>
      </w:r>
      <w:r w:rsidRPr="009B2A37">
        <w:rPr>
          <w:u w:val="single"/>
        </w:rPr>
        <w:t xml:space="preserve"> slowdown, </w:t>
      </w:r>
      <w:r w:rsidRPr="009B2A37">
        <w:rPr>
          <w:highlight w:val="cyan"/>
          <w:u w:val="single"/>
        </w:rPr>
        <w:t>or</w:t>
      </w:r>
      <w:r w:rsidRPr="009B2A37">
        <w:rPr>
          <w:u w:val="single"/>
        </w:rPr>
        <w:t xml:space="preserve"> the president’s </w:t>
      </w:r>
      <w:r w:rsidRPr="00296F54">
        <w:rPr>
          <w:rStyle w:val="Emphasis"/>
          <w:highlight w:val="cyan"/>
        </w:rPr>
        <w:t>approval</w:t>
      </w:r>
      <w:r w:rsidRPr="00296F54">
        <w:rPr>
          <w:u w:val="single"/>
        </w:rPr>
        <w:t xml:space="preserve"> </w:t>
      </w:r>
      <w:r w:rsidRPr="009B2A37">
        <w:rPr>
          <w:u w:val="single"/>
        </w:rPr>
        <w:t>ratings.</w:t>
      </w:r>
    </w:p>
    <w:p w14:paraId="1A684C2F" w14:textId="77777777" w:rsidR="00580D10" w:rsidRPr="00205A55" w:rsidRDefault="00580D10" w:rsidP="00580D10">
      <w:pPr>
        <w:rPr>
          <w:u w:val="single"/>
        </w:rPr>
      </w:pPr>
      <w:r w:rsidRPr="00205A55">
        <w:rPr>
          <w:sz w:val="14"/>
        </w:rPr>
        <w:t xml:space="preserve">In other words, I demonstrated that </w:t>
      </w:r>
      <w:r w:rsidRPr="00205A55">
        <w:rPr>
          <w:highlight w:val="cyan"/>
          <w:u w:val="single"/>
        </w:rPr>
        <w:t>Russia’s</w:t>
      </w:r>
      <w:r w:rsidRPr="009B2A37">
        <w:rPr>
          <w:u w:val="single"/>
        </w:rPr>
        <w:t xml:space="preserve"> leadership may be </w:t>
      </w:r>
      <w:r w:rsidRPr="00205A55">
        <w:rPr>
          <w:highlight w:val="cyan"/>
          <w:u w:val="single"/>
        </w:rPr>
        <w:t xml:space="preserve">more </w:t>
      </w:r>
      <w:r w:rsidRPr="00296F54">
        <w:rPr>
          <w:rStyle w:val="Emphasis"/>
          <w:highlight w:val="cyan"/>
        </w:rPr>
        <w:t>conflict-prone</w:t>
      </w:r>
      <w:r w:rsidRPr="00205A55">
        <w:rPr>
          <w:highlight w:val="cyan"/>
          <w:u w:val="single"/>
        </w:rPr>
        <w:t xml:space="preserve"> when</w:t>
      </w:r>
      <w:r w:rsidRPr="009B2A37">
        <w:rPr>
          <w:u w:val="single"/>
        </w:rPr>
        <w:t xml:space="preserve"> it feels </w:t>
      </w:r>
      <w:r w:rsidRPr="00296F54">
        <w:rPr>
          <w:rStyle w:val="Emphasis"/>
          <w:highlight w:val="cyan"/>
        </w:rPr>
        <w:t>empowered</w:t>
      </w:r>
      <w:r w:rsidRPr="00205A55">
        <w:rPr>
          <w:highlight w:val="cyan"/>
          <w:u w:val="single"/>
        </w:rPr>
        <w:t xml:space="preserve"> </w:t>
      </w:r>
      <w:r w:rsidRPr="00296F54">
        <w:rPr>
          <w:highlight w:val="cyan"/>
          <w:u w:val="single"/>
        </w:rPr>
        <w:t>due to</w:t>
      </w:r>
      <w:r w:rsidRPr="009B2A37">
        <w:rPr>
          <w:u w:val="single"/>
        </w:rPr>
        <w:t xml:space="preserve"> the availability of economic resources, primarily the </w:t>
      </w:r>
      <w:r w:rsidRPr="00296F54">
        <w:rPr>
          <w:rStyle w:val="Emphasis"/>
          <w:highlight w:val="cyan"/>
        </w:rPr>
        <w:t>oil rent</w:t>
      </w:r>
      <w:r w:rsidRPr="00205A55">
        <w:rPr>
          <w:sz w:val="14"/>
        </w:rPr>
        <w:t xml:space="preserve">. These findings are consistent with the broader theoretical arguments about petrostates, </w:t>
      </w:r>
      <w:r w:rsidRPr="009B2A37">
        <w:rPr>
          <w:u w:val="single"/>
        </w:rPr>
        <w:t>which are empirically shown to engage in a more active foreign policy under higher oil revenues</w:t>
      </w:r>
      <w:r w:rsidRPr="00205A55">
        <w:rPr>
          <w:sz w:val="14"/>
        </w:rPr>
        <w:t xml:space="preserve"> (Hendrix 2014; Colgan 2008). In the times when oil revenues are high, Russian presidents, as typical </w:t>
      </w:r>
      <w:proofErr w:type="spellStart"/>
      <w:r w:rsidRPr="00205A55">
        <w:rPr>
          <w:sz w:val="14"/>
        </w:rPr>
        <w:t>petroleaders</w:t>
      </w:r>
      <w:proofErr w:type="spellEnd"/>
      <w:r w:rsidRPr="00205A55">
        <w:rPr>
          <w:sz w:val="14"/>
        </w:rPr>
        <w:t xml:space="preserve">, tend to feel more empowered and hence are more aggressive on the international stage. </w:t>
      </w:r>
      <w:r w:rsidRPr="00205A55">
        <w:rPr>
          <w:u w:val="single"/>
        </w:rPr>
        <w:t xml:space="preserve">By contrast, they are more conciliatory during the times when oil prices are </w:t>
      </w:r>
      <w:proofErr w:type="gramStart"/>
      <w:r w:rsidRPr="00205A55">
        <w:rPr>
          <w:u w:val="single"/>
        </w:rPr>
        <w:t>low</w:t>
      </w:r>
      <w:proofErr w:type="gramEnd"/>
      <w:r w:rsidRPr="00205A55">
        <w:rPr>
          <w:u w:val="single"/>
        </w:rPr>
        <w:t xml:space="preserve"> and the economic situation is gloomy.</w:t>
      </w:r>
    </w:p>
    <w:p w14:paraId="2E3F77EC" w14:textId="77777777" w:rsidR="00580D10" w:rsidRDefault="00580D10" w:rsidP="00580D10">
      <w:pPr>
        <w:pStyle w:val="Heading4"/>
      </w:pPr>
      <w:r>
        <w:t xml:space="preserve">It’s 2/3 of spending, and the </w:t>
      </w:r>
      <w:r w:rsidRPr="00706400">
        <w:rPr>
          <w:u w:val="single"/>
        </w:rPr>
        <w:t>make or break</w:t>
      </w:r>
      <w:r>
        <w:t xml:space="preserve"> for Ukraine.</w:t>
      </w:r>
    </w:p>
    <w:p w14:paraId="53E87233" w14:textId="77777777" w:rsidR="00580D10" w:rsidRDefault="00580D10" w:rsidP="00580D10">
      <w:r w:rsidRPr="00706400">
        <w:rPr>
          <w:b/>
          <w:bCs/>
          <w:sz w:val="26"/>
          <w:szCs w:val="26"/>
        </w:rPr>
        <w:t>Blank 24</w:t>
      </w:r>
      <w:r w:rsidRPr="00205A55">
        <w:t xml:space="preserve"> [Stephen Blank (Senior Fellow at FPRI’s Eurasia Program, published over 1500 articles and monographs on Soviet/Russian, U.S., Asian, and European military and foreign policies; President Geostrategic Analysis, Director of Strategic Deterrent Studies at the Mitchell Institute on Aerospace Studies; Real Clear Defense), 4-30-2024, "Winning in Ukraine Requires a Serious U.S. Energy Strategy," </w:t>
      </w:r>
      <w:proofErr w:type="spellStart"/>
      <w:r w:rsidRPr="00205A55">
        <w:t>RealClearDefense</w:t>
      </w:r>
      <w:proofErr w:type="spellEnd"/>
      <w:r w:rsidRPr="00205A55">
        <w:t xml:space="preserve">, https://www.realcleardefense.com/articles/2024/04/30/winning_in_ukraine_requires_a_serious_us_energy_strategy_1028352.html, </w:t>
      </w:r>
      <w:proofErr w:type="spellStart"/>
      <w:r w:rsidRPr="00205A55">
        <w:t>shelbor</w:t>
      </w:r>
      <w:proofErr w:type="spellEnd"/>
      <w:r w:rsidRPr="00205A55">
        <w:t>]</w:t>
      </w:r>
    </w:p>
    <w:p w14:paraId="1771E3B9" w14:textId="77777777" w:rsidR="00580D10" w:rsidRPr="00706400" w:rsidRDefault="00580D10" w:rsidP="00580D10">
      <w:pPr>
        <w:rPr>
          <w:sz w:val="16"/>
        </w:rPr>
      </w:pPr>
      <w:r w:rsidRPr="00706400">
        <w:rPr>
          <w:sz w:val="16"/>
        </w:rPr>
        <w:t>The U.S. leads the world in oil and gas production. This enabled Texas by itself to provide a natural gas lifeline to Europe after Russia’s 2022 invasion of Ukraine destabilized energy markets, in part due to a near ten percent decline in Russian oil and gas production.</w:t>
      </w:r>
    </w:p>
    <w:p w14:paraId="0739F7D8" w14:textId="77777777" w:rsidR="00580D10" w:rsidRPr="00706400" w:rsidRDefault="00580D10" w:rsidP="00580D10">
      <w:pPr>
        <w:rPr>
          <w:sz w:val="16"/>
        </w:rPr>
      </w:pPr>
      <w:r w:rsidRPr="00706400">
        <w:rPr>
          <w:sz w:val="16"/>
        </w:rPr>
        <w:t>The U.S. could then export significant gas supplies because the U.S. produces 13.3 million barrels a day of crude oil, and 17 million barrels a day of crude oil and condensates, the highest ever, a result in large part due to the new technology of fracking.</w:t>
      </w:r>
    </w:p>
    <w:p w14:paraId="55E5BF75" w14:textId="77777777" w:rsidR="00580D10" w:rsidRPr="00706400" w:rsidRDefault="00580D10" w:rsidP="00580D10">
      <w:pPr>
        <w:rPr>
          <w:sz w:val="16"/>
        </w:rPr>
      </w:pPr>
      <w:r w:rsidRPr="00205A55">
        <w:rPr>
          <w:u w:val="single"/>
        </w:rPr>
        <w:lastRenderedPageBreak/>
        <w:t xml:space="preserve">The </w:t>
      </w:r>
      <w:r w:rsidRPr="00205A55">
        <w:rPr>
          <w:highlight w:val="cyan"/>
          <w:u w:val="single"/>
        </w:rPr>
        <w:t>benefits</w:t>
      </w:r>
      <w:r w:rsidRPr="00205A55">
        <w:rPr>
          <w:u w:val="single"/>
        </w:rPr>
        <w:t xml:space="preserve"> of “</w:t>
      </w:r>
      <w:r w:rsidRPr="00205A55">
        <w:rPr>
          <w:highlight w:val="cyan"/>
          <w:u w:val="single"/>
        </w:rPr>
        <w:t>drill, baby, drill</w:t>
      </w:r>
      <w:r w:rsidRPr="00205A55">
        <w:rPr>
          <w:u w:val="single"/>
        </w:rPr>
        <w:t xml:space="preserve">” are </w:t>
      </w:r>
      <w:r w:rsidRPr="00205A55">
        <w:rPr>
          <w:highlight w:val="cyan"/>
          <w:u w:val="single"/>
        </w:rPr>
        <w:t>clear</w:t>
      </w:r>
      <w:r w:rsidRPr="00706400">
        <w:rPr>
          <w:sz w:val="16"/>
        </w:rPr>
        <w:t>. The U.S. in 2023 annually produced 180 million more barrels of oil than the previous 2019 peak. However, with growth in population of 15 million people, and GDP growth of $5.1 trillion, and oil supplies up only 3.6%, oil prices still shot up.</w:t>
      </w:r>
    </w:p>
    <w:p w14:paraId="69EEC8DD" w14:textId="77777777" w:rsidR="00580D10" w:rsidRPr="00706400" w:rsidRDefault="00580D10" w:rsidP="00580D10">
      <w:pPr>
        <w:rPr>
          <w:sz w:val="16"/>
        </w:rPr>
      </w:pPr>
      <w:r w:rsidRPr="00706400">
        <w:rPr>
          <w:sz w:val="16"/>
        </w:rPr>
        <w:t>Despite increased U.S. production, sanctions on Russian did initially take oil off the market. But the other reason why oil prices have also shot up by 50% despite increased U.S. supply is that since 2021 there have been 200 executive actions taken by the U.S. government to preclude further enhanced coal, oil and gas production, largely as part of a policy of getting to zero net greenhouse gases by 2035.</w:t>
      </w:r>
    </w:p>
    <w:p w14:paraId="089CAC91" w14:textId="77777777" w:rsidR="00580D10" w:rsidRPr="00706400" w:rsidRDefault="00580D10" w:rsidP="00580D10">
      <w:pPr>
        <w:rPr>
          <w:sz w:val="16"/>
        </w:rPr>
      </w:pPr>
      <w:r w:rsidRPr="00706400">
        <w:rPr>
          <w:sz w:val="16"/>
        </w:rPr>
        <w:t xml:space="preserve">And this occurred even though the U.S. already cut back significantly on green-house gas emissions. For example, gas production in the Permian basin in Texas and New Mexico has surged 345% while methane emissions have been already cut 76%. Fully meeting methane emission goals in the area would fulfill the reductions needed to meet the overall requirement for keeping global temperatures low, including for example, Exxon’s plan to achieve net zero emissions by 2030. </w:t>
      </w:r>
    </w:p>
    <w:p w14:paraId="7D94E7D3" w14:textId="77777777" w:rsidR="00580D10" w:rsidRPr="00706400" w:rsidRDefault="00580D10" w:rsidP="00580D10">
      <w:pPr>
        <w:rPr>
          <w:sz w:val="16"/>
        </w:rPr>
      </w:pPr>
      <w:r w:rsidRPr="00706400">
        <w:rPr>
          <w:sz w:val="16"/>
        </w:rPr>
        <w:t>The pursuit of lower fossil fuel production in the U.S. impedes Ukraine’s war effort. Since 2021, West Texas U.S. crude oil prices climbed from $60/b to $83/b to where they are today. Pump prices also surged to over $3.50 a gallon on average, nearly a 50% increase compared to 2019.</w:t>
      </w:r>
    </w:p>
    <w:p w14:paraId="548E8FD9" w14:textId="77777777" w:rsidR="00580D10" w:rsidRPr="00706400" w:rsidRDefault="00580D10" w:rsidP="00580D10">
      <w:pPr>
        <w:rPr>
          <w:sz w:val="16"/>
        </w:rPr>
      </w:pPr>
      <w:r w:rsidRPr="00706400">
        <w:rPr>
          <w:sz w:val="16"/>
        </w:rPr>
        <w:t xml:space="preserve">This, in turn, was a key part of the nearly 20% increase in the cost of essentials since 2021, which also led to the U.S. Federal Reserve to hike </w:t>
      </w:r>
      <w:proofErr w:type="gramStart"/>
      <w:r w:rsidRPr="00706400">
        <w:rPr>
          <w:sz w:val="16"/>
        </w:rPr>
        <w:t>interests</w:t>
      </w:r>
      <w:proofErr w:type="gramEnd"/>
      <w:r w:rsidRPr="00706400">
        <w:rPr>
          <w:sz w:val="16"/>
        </w:rPr>
        <w:t xml:space="preserve"> rates, to where an average mortgage now requires a 7% loan rate rather than 3% in 2021.</w:t>
      </w:r>
    </w:p>
    <w:p w14:paraId="7C315DF5" w14:textId="77777777" w:rsidR="00580D10" w:rsidRPr="00706400" w:rsidRDefault="00580D10" w:rsidP="00580D10">
      <w:pPr>
        <w:rPr>
          <w:u w:val="single"/>
        </w:rPr>
      </w:pPr>
      <w:r w:rsidRPr="00706400">
        <w:rPr>
          <w:sz w:val="16"/>
        </w:rPr>
        <w:t xml:space="preserve">Why would the U.S. government not seek to keep oil and gas production high and inflation low, particularly with a national election coming up where inflation and the cost of living are high on the concern of many Americans? </w:t>
      </w:r>
      <w:r w:rsidRPr="00296F54">
        <w:rPr>
          <w:highlight w:val="cyan"/>
          <w:u w:val="single"/>
        </w:rPr>
        <w:t xml:space="preserve">With </w:t>
      </w:r>
      <w:r w:rsidRPr="00296F54">
        <w:rPr>
          <w:rStyle w:val="Emphasis"/>
          <w:highlight w:val="cyan"/>
        </w:rPr>
        <w:t>lower</w:t>
      </w:r>
      <w:r w:rsidRPr="00706400">
        <w:rPr>
          <w:u w:val="single"/>
        </w:rPr>
        <w:t xml:space="preserve"> energy </w:t>
      </w:r>
      <w:r w:rsidRPr="00706400">
        <w:rPr>
          <w:highlight w:val="cyan"/>
          <w:u w:val="single"/>
        </w:rPr>
        <w:t>prices</w:t>
      </w:r>
      <w:r w:rsidRPr="00706400">
        <w:rPr>
          <w:u w:val="single"/>
        </w:rPr>
        <w:t xml:space="preserve">, </w:t>
      </w:r>
      <w:r w:rsidRPr="00706400">
        <w:rPr>
          <w:highlight w:val="cyan"/>
          <w:u w:val="single"/>
        </w:rPr>
        <w:t>Americans</w:t>
      </w:r>
      <w:r w:rsidRPr="00706400">
        <w:rPr>
          <w:u w:val="single"/>
        </w:rPr>
        <w:t xml:space="preserve"> might be more </w:t>
      </w:r>
      <w:r w:rsidRPr="00296F54">
        <w:rPr>
          <w:rStyle w:val="Emphasis"/>
          <w:highlight w:val="cyan"/>
        </w:rPr>
        <w:t>willing</w:t>
      </w:r>
      <w:r w:rsidRPr="00296F54">
        <w:rPr>
          <w:highlight w:val="cyan"/>
          <w:u w:val="single"/>
        </w:rPr>
        <w:t xml:space="preserve"> to </w:t>
      </w:r>
      <w:r w:rsidRPr="00296F54">
        <w:rPr>
          <w:rStyle w:val="Emphasis"/>
          <w:highlight w:val="cyan"/>
        </w:rPr>
        <w:t>help Ukraine</w:t>
      </w:r>
      <w:r w:rsidRPr="00706400">
        <w:rPr>
          <w:u w:val="single"/>
        </w:rPr>
        <w:t xml:space="preserve"> even as the country seeks a sound energy policy consistent with both environmental standards and robust economic growth.</w:t>
      </w:r>
    </w:p>
    <w:p w14:paraId="0CEE6FF3" w14:textId="77777777" w:rsidR="00580D10" w:rsidRPr="00706400" w:rsidRDefault="00580D10" w:rsidP="00580D10">
      <w:pPr>
        <w:rPr>
          <w:sz w:val="16"/>
        </w:rPr>
      </w:pPr>
      <w:r w:rsidRPr="00706400">
        <w:rPr>
          <w:sz w:val="16"/>
        </w:rPr>
        <w:t xml:space="preserve">However, even more importantly, </w:t>
      </w:r>
      <w:r w:rsidRPr="00706400">
        <w:rPr>
          <w:u w:val="single"/>
        </w:rPr>
        <w:t xml:space="preserve">a sound </w:t>
      </w:r>
      <w:r w:rsidRPr="00706400">
        <w:rPr>
          <w:highlight w:val="cyan"/>
          <w:u w:val="single"/>
        </w:rPr>
        <w:t>U.S. energy strategy</w:t>
      </w:r>
      <w:r w:rsidRPr="00706400">
        <w:rPr>
          <w:u w:val="single"/>
        </w:rPr>
        <w:t xml:space="preserve"> could help the U.S. </w:t>
      </w:r>
      <w:r w:rsidRPr="00296F54">
        <w:rPr>
          <w:rStyle w:val="Emphasis"/>
          <w:highlight w:val="cyan"/>
        </w:rPr>
        <w:t>win the war</w:t>
      </w:r>
      <w:r w:rsidRPr="00706400">
        <w:rPr>
          <w:highlight w:val="cyan"/>
          <w:u w:val="single"/>
        </w:rPr>
        <w:t xml:space="preserve"> against Russia</w:t>
      </w:r>
      <w:r w:rsidRPr="00706400">
        <w:rPr>
          <w:u w:val="single"/>
        </w:rPr>
        <w:t xml:space="preserve"> and simultaneously place Ukraine at the center of a new invigorated energy policy (1) transforming Ukraine into an independent energy gas station for all of Europe and (2) </w:t>
      </w:r>
      <w:r w:rsidRPr="00296F54">
        <w:rPr>
          <w:rStyle w:val="Emphasis"/>
          <w:highlight w:val="cyan"/>
        </w:rPr>
        <w:t>eliminating</w:t>
      </w:r>
      <w:r w:rsidRPr="00706400">
        <w:rPr>
          <w:u w:val="single"/>
        </w:rPr>
        <w:t xml:space="preserve"> the </w:t>
      </w:r>
      <w:r w:rsidRPr="00706400">
        <w:rPr>
          <w:highlight w:val="cyan"/>
          <w:u w:val="single"/>
        </w:rPr>
        <w:t>leverage</w:t>
      </w:r>
      <w:r w:rsidRPr="00706400">
        <w:rPr>
          <w:sz w:val="16"/>
        </w:rPr>
        <w:t xml:space="preserve"> Mocow seeks in enhancing Europe’s dependence on energy supplies from Russia, most notably natural gas to Germany.</w:t>
      </w:r>
    </w:p>
    <w:p w14:paraId="32497EFE" w14:textId="77777777" w:rsidR="00580D10" w:rsidRPr="00296F54" w:rsidRDefault="00580D10" w:rsidP="00580D10">
      <w:r w:rsidRPr="00296F54">
        <w:t>&lt;&lt;TEXT CONDENSED, NONE OMITTED&gt;&gt;</w:t>
      </w:r>
    </w:p>
    <w:p w14:paraId="48999537" w14:textId="77777777" w:rsidR="00580D10" w:rsidRPr="00296F54" w:rsidRDefault="00580D10" w:rsidP="00580D10">
      <w:pPr>
        <w:rPr>
          <w:sz w:val="8"/>
        </w:rPr>
      </w:pPr>
      <w:r w:rsidRPr="00296F54">
        <w:rPr>
          <w:sz w:val="8"/>
        </w:rPr>
        <w:t xml:space="preserve">The strategic situation is Europe involves more than Ukraine. Much evidence has recently appeared confirming that beyond its aggression against Ukraine Russia is waging war against Europe as a whole. Apart from military operations in Ukraine, many NATO members now warn about Russian military attacks against other European states within 3-5 years. On top of Russian military attacks massive Russian information and espionage operations against Europe are occurring regularly. However, the bedrock instrument of Russian policy for the last generation has been its energy penetration of Europe that provides the financial basis for its other operations and in many cases leads directly into the political-economic subversion of governments from Germany, Italy, and Austria through the Balkans into Belarus and Ukraine. One major example of the process whereby dependence upon Russian energy translates into Russian political warfare is Moldova. Lacking its own indigenous energy sources and having already been victimized in 1992 by Moscow’s seizure of its province Transnistria (the land beyond the Dniester River), Moldova has been the target of repeated Russian efforts to destroy its sovereignty and integrity for over 30 years. Indeed, in 2023 Russia apparently planned a coup there just as it tried to attack it in 2014 during the seizure of Crimea. In all of Moscow’s pressure against Moldova it has taken that state’s energy dependence upon Russia as the point of departure for </w:t>
      </w:r>
      <w:proofErr w:type="gramStart"/>
      <w:r w:rsidRPr="00296F54">
        <w:rPr>
          <w:sz w:val="8"/>
        </w:rPr>
        <w:t>all of</w:t>
      </w:r>
      <w:proofErr w:type="gramEnd"/>
      <w:r w:rsidRPr="00296F54">
        <w:rPr>
          <w:sz w:val="8"/>
        </w:rPr>
        <w:t xml:space="preserve"> its probes and as a basis for financing these operations. Balkan coups led by Russian agents either in Russia or in countries like Transnistria are a regular tactic of the Russian government. Russia instigated coups in Macedonia, Montenegro in 2015-16 and evidently attempted to stage another coup in Bulgaria in 2016 using the extensive influence it has gained there. Outgoing Bulgarian Prime Minister Nikolai Denkov has just commented that we should “expect Russia to do ‘whatever possible’” to preserve its influence here. Here too Russian leverage begins with energy. In Bulgaria, leaked documents have repeatedly confirmed Russia’s concealed control over the Turk Stream pipeline bringing Russian gas from Türkiye to Bulgaria, Serbia, and Hungary. As the Center for the Study of Democracy in Bulgaria reported in 2020, also </w:t>
      </w:r>
      <w:proofErr w:type="gramStart"/>
      <w:r w:rsidRPr="00296F54">
        <w:rPr>
          <w:sz w:val="8"/>
        </w:rPr>
        <w:t>on the basis of</w:t>
      </w:r>
      <w:proofErr w:type="gramEnd"/>
      <w:r w:rsidRPr="00296F54">
        <w:rPr>
          <w:sz w:val="8"/>
        </w:rPr>
        <w:t xml:space="preserve"> leaked corporate documents, since 2019, before construction of this pipeline began, Russia was using Saudi, Belarussian and European companies to evade U.S. sanctions against the Turk Stream pipeline. Consequently, Russia ships the gas, builds the pipeline, and finances it through proxy entities. How the U.S. and Its Allies Should Respond The proper response to this war on Europe must go beyond the resolute, regular, consistent, and decisive provision of the weaponry Ukraine needs to win, i.e., restore its integrity and realize its full sovereignty. Whether Ukraine can achieve these objectives has come under serious question recently, but however the outcome the U.S. and its allies’ strategy must also comprise a permanent reduction of European energy dependence upon Russia, an objective fully within the U.S. capability. Both these replies to Moscow are not only feasible but also must necessarily form parts of a coherent strategy, something to which the Biden Administration seems to be allergic or at least unable to put forward. For example, Moldova’s ability to ward off Russian pressures begins with ridding itself of Russian energy leverage. To the degree that it has currently done so it has utilized foreign energy sources and EU subsidies. This is clearly inadequate for the long term. But there are viable alternatives that can be brought into play for Moldova and for much if not </w:t>
      </w:r>
      <w:proofErr w:type="gramStart"/>
      <w:r w:rsidRPr="00296F54">
        <w:rPr>
          <w:sz w:val="8"/>
        </w:rPr>
        <w:t>all of</w:t>
      </w:r>
      <w:proofErr w:type="gramEnd"/>
      <w:r w:rsidRPr="00296F54">
        <w:rPr>
          <w:sz w:val="8"/>
        </w:rPr>
        <w:t xml:space="preserve"> the Balkans. The pipelines bringing Russian gas to Moldova traverse Ukraine in conformity with long-standing agreements between Moscow and Kyiv. However, since Europe is scheduled to eliminate all Russian gas by 2027, including LNG, and stocks for 2025 are already abundant, Ukraine now feels it can safely terminate its contract with Gazprom to bring oil to the Balkans and Eastern Europe through pipelines located in Ukraine. Ukraine, despite the war, has been on and off exporting electricity to states like Romania since the war began and the advent of peace could certainly see a regeneration of those exports. Moreover, should its energy capabilities be restored it can then utilize the existing pipeline infrastructure to export considerable amounts of hydrocarbons or other energy sources to the Balkans. Such visions may seem far-fetched or even utopian when Russia is now pulverizing whatever it can of Ukraine’s energy sector, in the context of Ukraine’s necessary strikes on Russian oil refineries. Nevertheless, those strikes also reflect Russia’s growing alarm that its own energy sector is being targeted and at risk of being excluded from its natural historical market, Europe. Indeed, Foreign Minister Sergei Lavrov now complains that the West wants to defeat Russia to oust it from energy markets, showing Russia’s concerns about being supplanted by a revived Ukraine.</w:t>
      </w:r>
    </w:p>
    <w:p w14:paraId="46FE28A3" w14:textId="77777777" w:rsidR="00580D10" w:rsidRPr="00296F54" w:rsidRDefault="00580D10" w:rsidP="00580D10">
      <w:r w:rsidRPr="00296F54">
        <w:t xml:space="preserve">&lt;&lt;PARAGRAPH </w:t>
      </w:r>
      <w:r>
        <w:t>INTEGRITY</w:t>
      </w:r>
      <w:r w:rsidRPr="00296F54">
        <w:t xml:space="preserve"> RESUME</w:t>
      </w:r>
      <w:r>
        <w:t>S</w:t>
      </w:r>
      <w:r w:rsidRPr="00296F54">
        <w:t>&gt;&gt;</w:t>
      </w:r>
    </w:p>
    <w:p w14:paraId="1F69BDE6" w14:textId="77777777" w:rsidR="00580D10" w:rsidRPr="00706400" w:rsidRDefault="00580D10" w:rsidP="00580D10">
      <w:pPr>
        <w:rPr>
          <w:sz w:val="16"/>
        </w:rPr>
      </w:pPr>
      <w:r w:rsidRPr="00706400">
        <w:rPr>
          <w:u w:val="single"/>
        </w:rPr>
        <w:t xml:space="preserve">These factors duly suggest the </w:t>
      </w:r>
      <w:r w:rsidRPr="00706400">
        <w:rPr>
          <w:highlight w:val="cyan"/>
          <w:u w:val="single"/>
        </w:rPr>
        <w:t>requisite</w:t>
      </w:r>
      <w:r w:rsidRPr="00706400">
        <w:rPr>
          <w:u w:val="single"/>
        </w:rPr>
        <w:t xml:space="preserve"> course of </w:t>
      </w:r>
      <w:r w:rsidRPr="00706400">
        <w:rPr>
          <w:highlight w:val="cyan"/>
          <w:u w:val="single"/>
        </w:rPr>
        <w:t>action</w:t>
      </w:r>
      <w:r w:rsidRPr="00706400">
        <w:rPr>
          <w:u w:val="single"/>
        </w:rPr>
        <w:t xml:space="preserve"> to </w:t>
      </w:r>
      <w:r w:rsidRPr="00296F54">
        <w:rPr>
          <w:rStyle w:val="Emphasis"/>
          <w:highlight w:val="cyan"/>
        </w:rPr>
        <w:t>negate</w:t>
      </w:r>
      <w:r w:rsidRPr="00296F54">
        <w:rPr>
          <w:highlight w:val="cyan"/>
          <w:u w:val="single"/>
        </w:rPr>
        <w:t xml:space="preserve"> Russia’s a</w:t>
      </w:r>
      <w:r w:rsidRPr="00706400">
        <w:rPr>
          <w:highlight w:val="cyan"/>
          <w:u w:val="single"/>
        </w:rPr>
        <w:t>erial</w:t>
      </w:r>
      <w:r w:rsidRPr="00706400">
        <w:rPr>
          <w:u w:val="single"/>
        </w:rPr>
        <w:t xml:space="preserve"> power and </w:t>
      </w:r>
      <w:r w:rsidRPr="00296F54">
        <w:rPr>
          <w:rStyle w:val="Emphasis"/>
          <w:highlight w:val="cyan"/>
        </w:rPr>
        <w:t>offensive</w:t>
      </w:r>
      <w:r w:rsidRPr="00706400">
        <w:rPr>
          <w:u w:val="single"/>
        </w:rPr>
        <w:t xml:space="preserve"> while also </w:t>
      </w:r>
      <w:r w:rsidRPr="00296F54">
        <w:rPr>
          <w:rStyle w:val="Emphasis"/>
          <w:highlight w:val="cyan"/>
        </w:rPr>
        <w:t>strengthening</w:t>
      </w:r>
      <w:r w:rsidRPr="00706400">
        <w:rPr>
          <w:u w:val="single"/>
        </w:rPr>
        <w:t xml:space="preserve"> Moldova and other Balkan countries and reducing Russia’s </w:t>
      </w:r>
      <w:r w:rsidRPr="00296F54">
        <w:rPr>
          <w:rStyle w:val="Emphasis"/>
          <w:highlight w:val="cyan"/>
        </w:rPr>
        <w:t>energy</w:t>
      </w:r>
      <w:r w:rsidRPr="00706400">
        <w:rPr>
          <w:u w:val="single"/>
        </w:rPr>
        <w:t xml:space="preserve"> presence </w:t>
      </w:r>
      <w:r w:rsidRPr="00706400">
        <w:rPr>
          <w:highlight w:val="cyan"/>
          <w:u w:val="single"/>
        </w:rPr>
        <w:t>in the Balkans</w:t>
      </w:r>
      <w:r w:rsidRPr="00706400">
        <w:rPr>
          <w:sz w:val="16"/>
        </w:rPr>
        <w:t xml:space="preserve">. In the military domain transferring the air defense capabilities to Ukraine that enable it to negate Russian attacks on its energy and electrical </w:t>
      </w:r>
      <w:proofErr w:type="gramStart"/>
      <w:r w:rsidRPr="00706400">
        <w:rPr>
          <w:sz w:val="16"/>
        </w:rPr>
        <w:t>infrastructure</w:t>
      </w:r>
      <w:proofErr w:type="gramEnd"/>
      <w:r w:rsidRPr="00706400">
        <w:rPr>
          <w:sz w:val="16"/>
        </w:rPr>
        <w:t xml:space="preserve"> and armed forces will not only diminish the likelihood of a successful Russian ground and air offensive but also rehabilitate that infrastructure and spur energy production.</w:t>
      </w:r>
    </w:p>
    <w:p w14:paraId="36A6DB60" w14:textId="77777777" w:rsidR="00580D10" w:rsidRPr="00706400" w:rsidRDefault="00580D10" w:rsidP="00580D10">
      <w:pPr>
        <w:rPr>
          <w:sz w:val="16"/>
        </w:rPr>
      </w:pPr>
      <w:r w:rsidRPr="00706400">
        <w:rPr>
          <w:sz w:val="16"/>
        </w:rPr>
        <w:t>Providing these capabilities would also enhance Kyiv’s threat to Crimea and the Russian energy facilities that Russia illegally seized there in 2014. Ukraine can also use the respite provided by these weapons to begin delivering energy to Moldova or Romania and throughout the Balkans. By transferring weapons to Ukraine that it desperately needs (now that the assistance package has passed the House of Representatives), Ukraine can relatively quickly address its requirements and those of the Balkans to enhance stability and security while also defeating Russia’s political warfare in the Balkans.</w:t>
      </w:r>
    </w:p>
    <w:p w14:paraId="3A3ABBE8" w14:textId="77777777" w:rsidR="00580D10" w:rsidRPr="00706400" w:rsidRDefault="00580D10" w:rsidP="00580D10">
      <w:pPr>
        <w:rPr>
          <w:sz w:val="16"/>
        </w:rPr>
      </w:pPr>
      <w:r w:rsidRPr="00706400">
        <w:rPr>
          <w:sz w:val="16"/>
        </w:rPr>
        <w:t>While these moves are being made and before their impact makes itself felt in Ukraine and the Balkans; we need to continue to ensure the ongoing supply of energy to states like Moldova, using American energy. U.S. gas supplies are the biggest in the world</w:t>
      </w:r>
      <w:r w:rsidRPr="00706400">
        <w:rPr>
          <w:u w:val="single"/>
        </w:rPr>
        <w:t xml:space="preserve">, and continued </w:t>
      </w:r>
      <w:r w:rsidRPr="00296F54">
        <w:rPr>
          <w:rStyle w:val="Emphasis"/>
          <w:highlight w:val="cyan"/>
        </w:rPr>
        <w:lastRenderedPageBreak/>
        <w:t>exports</w:t>
      </w:r>
      <w:r w:rsidRPr="00706400">
        <w:rPr>
          <w:u w:val="single"/>
        </w:rPr>
        <w:t xml:space="preserve"> of </w:t>
      </w:r>
      <w:r w:rsidRPr="00706400">
        <w:rPr>
          <w:highlight w:val="cyan"/>
          <w:u w:val="single"/>
        </w:rPr>
        <w:t>LNG</w:t>
      </w:r>
      <w:r w:rsidRPr="00706400">
        <w:rPr>
          <w:u w:val="single"/>
        </w:rPr>
        <w:t xml:space="preserve"> remain a </w:t>
      </w:r>
      <w:r w:rsidRPr="00296F54">
        <w:rPr>
          <w:rStyle w:val="Emphasis"/>
          <w:highlight w:val="cyan"/>
        </w:rPr>
        <w:t>critical</w:t>
      </w:r>
      <w:r w:rsidRPr="00706400">
        <w:rPr>
          <w:u w:val="single"/>
        </w:rPr>
        <w:t xml:space="preserve"> ingredient to help </w:t>
      </w:r>
      <w:r w:rsidRPr="00706400">
        <w:rPr>
          <w:highlight w:val="cyan"/>
          <w:u w:val="single"/>
        </w:rPr>
        <w:t>reformulate</w:t>
      </w:r>
      <w:r w:rsidRPr="00706400">
        <w:rPr>
          <w:u w:val="single"/>
        </w:rPr>
        <w:t xml:space="preserve"> U.S. </w:t>
      </w:r>
      <w:r w:rsidRPr="00296F54">
        <w:rPr>
          <w:rStyle w:val="Emphasis"/>
          <w:highlight w:val="cyan"/>
        </w:rPr>
        <w:t>security</w:t>
      </w:r>
      <w:r w:rsidRPr="00706400">
        <w:rPr>
          <w:u w:val="single"/>
        </w:rPr>
        <w:t xml:space="preserve"> policy</w:t>
      </w:r>
      <w:r w:rsidRPr="00706400">
        <w:rPr>
          <w:sz w:val="16"/>
        </w:rPr>
        <w:t>, which should start with a reversal of the administration’s ban on new permit for LNG exports.</w:t>
      </w:r>
    </w:p>
    <w:p w14:paraId="7A477870" w14:textId="77777777" w:rsidR="00580D10" w:rsidRPr="00706400" w:rsidRDefault="00580D10" w:rsidP="00580D10">
      <w:pPr>
        <w:rPr>
          <w:sz w:val="16"/>
        </w:rPr>
      </w:pPr>
      <w:r w:rsidRPr="00706400">
        <w:rPr>
          <w:sz w:val="16"/>
        </w:rPr>
        <w:t xml:space="preserve">At the same </w:t>
      </w:r>
      <w:proofErr w:type="gramStart"/>
      <w:r w:rsidRPr="00706400">
        <w:rPr>
          <w:sz w:val="16"/>
        </w:rPr>
        <w:t>time</w:t>
      </w:r>
      <w:proofErr w:type="gramEnd"/>
      <w:r w:rsidRPr="00706400">
        <w:rPr>
          <w:sz w:val="16"/>
        </w:rPr>
        <w:t xml:space="preserve"> we should be employing all the means of power at our disposal to create a new energy order for Europe to promote the long-term diversification of energy suppliers to Europe and the concurrent revival of energy infrastructure and connectivity promised by programs like the Three Seas Initiative. This program is ideally suited to undertake the long-term economic and energy integration of </w:t>
      </w:r>
      <w:proofErr w:type="gramStart"/>
      <w:r w:rsidRPr="00706400">
        <w:rPr>
          <w:sz w:val="16"/>
        </w:rPr>
        <w:t>all of</w:t>
      </w:r>
      <w:proofErr w:type="gramEnd"/>
      <w:r w:rsidRPr="00706400">
        <w:rPr>
          <w:sz w:val="16"/>
        </w:rPr>
        <w:t xml:space="preserve"> Eastern Europe, including the Balkans and Ukraine among others, by fostering new means of connectivity and new infrastructure, prominently including energy pipelines from the Baltic to the Black Sea. But it requires strong diplomatic and economic support to move forward. Otherwise, it will fail to realize its </w:t>
      </w:r>
      <w:proofErr w:type="gramStart"/>
      <w:r w:rsidRPr="00706400">
        <w:rPr>
          <w:sz w:val="16"/>
        </w:rPr>
        <w:t>potential</w:t>
      </w:r>
      <w:proofErr w:type="gramEnd"/>
      <w:r w:rsidRPr="00706400">
        <w:rPr>
          <w:sz w:val="16"/>
        </w:rPr>
        <w:t xml:space="preserve"> and we will lose a strong instrument that can help build a stabler, more secure, and enduring European order.</w:t>
      </w:r>
    </w:p>
    <w:p w14:paraId="22E453A1" w14:textId="77777777" w:rsidR="00580D10" w:rsidRPr="00706400" w:rsidRDefault="00580D10" w:rsidP="00580D10">
      <w:pPr>
        <w:rPr>
          <w:u w:val="single"/>
        </w:rPr>
      </w:pPr>
      <w:r w:rsidRPr="00706400">
        <w:rPr>
          <w:sz w:val="16"/>
        </w:rPr>
        <w:t xml:space="preserve">China and India are growing greenhouse gas emissions (1.3 b/tons) from 2020-2 that exceed by 120% what the U.S. eliminated between 20007-2022 (1 b/tons) by a factor of 130%. And in Europe, with gas and coal declining markedly after an initial increase at the time of the Ukraine war, and despite a 19% record drop in GHG emissions, failure to have sufficient substitutes for Russian natural gas has seen wood and biomass burning increase in Europe where it is now 60% of “renewables.” </w:t>
      </w:r>
      <w:r w:rsidRPr="00706400">
        <w:rPr>
          <w:u w:val="single"/>
        </w:rPr>
        <w:t xml:space="preserve">On the other hand, </w:t>
      </w:r>
      <w:r w:rsidRPr="00706400">
        <w:rPr>
          <w:highlight w:val="cyan"/>
          <w:u w:val="single"/>
        </w:rPr>
        <w:t>U.S. energy</w:t>
      </w:r>
      <w:r w:rsidRPr="00706400">
        <w:rPr>
          <w:u w:val="single"/>
        </w:rPr>
        <w:t xml:space="preserve"> production especially oil and natural gas, </w:t>
      </w:r>
      <w:r w:rsidRPr="00706400">
        <w:rPr>
          <w:highlight w:val="cyan"/>
          <w:u w:val="single"/>
        </w:rPr>
        <w:t>can make</w:t>
      </w:r>
      <w:r w:rsidRPr="00706400">
        <w:rPr>
          <w:u w:val="single"/>
        </w:rPr>
        <w:t xml:space="preserve"> the </w:t>
      </w:r>
      <w:r w:rsidRPr="00706400">
        <w:rPr>
          <w:highlight w:val="cyan"/>
          <w:u w:val="single"/>
        </w:rPr>
        <w:t>U.S.</w:t>
      </w:r>
      <w:r w:rsidRPr="00706400">
        <w:rPr>
          <w:u w:val="single"/>
        </w:rPr>
        <w:t xml:space="preserve"> the </w:t>
      </w:r>
      <w:r w:rsidRPr="00296F54">
        <w:rPr>
          <w:rStyle w:val="Emphasis"/>
          <w:highlight w:val="cyan"/>
        </w:rPr>
        <w:t>swing</w:t>
      </w:r>
      <w:r w:rsidRPr="00706400">
        <w:rPr>
          <w:u w:val="single"/>
        </w:rPr>
        <w:t xml:space="preserve"> world </w:t>
      </w:r>
      <w:r w:rsidRPr="00706400">
        <w:rPr>
          <w:highlight w:val="cyan"/>
          <w:u w:val="single"/>
        </w:rPr>
        <w:t>producer</w:t>
      </w:r>
      <w:r w:rsidRPr="00706400">
        <w:rPr>
          <w:u w:val="single"/>
        </w:rPr>
        <w:t xml:space="preserve"> and markedly </w:t>
      </w:r>
      <w:r w:rsidRPr="00296F54">
        <w:rPr>
          <w:rStyle w:val="Emphasis"/>
          <w:highlight w:val="cyan"/>
        </w:rPr>
        <w:t>reduce</w:t>
      </w:r>
      <w:r w:rsidRPr="00706400">
        <w:rPr>
          <w:u w:val="single"/>
        </w:rPr>
        <w:t xml:space="preserve"> the </w:t>
      </w:r>
      <w:r w:rsidRPr="00296F54">
        <w:rPr>
          <w:rStyle w:val="Emphasis"/>
          <w:highlight w:val="cyan"/>
        </w:rPr>
        <w:t>leverage</w:t>
      </w:r>
      <w:r w:rsidRPr="00706400">
        <w:rPr>
          <w:u w:val="single"/>
        </w:rPr>
        <w:t xml:space="preserve"> of both OPEC and </w:t>
      </w:r>
      <w:r w:rsidRPr="00706400">
        <w:rPr>
          <w:highlight w:val="cyan"/>
          <w:u w:val="single"/>
        </w:rPr>
        <w:t>Russia</w:t>
      </w:r>
      <w:r w:rsidRPr="00706400">
        <w:rPr>
          <w:u w:val="single"/>
        </w:rPr>
        <w:t>.</w:t>
      </w:r>
    </w:p>
    <w:p w14:paraId="2C691364" w14:textId="77777777" w:rsidR="00580D10" w:rsidRPr="00706400" w:rsidRDefault="00580D10" w:rsidP="00580D10">
      <w:pPr>
        <w:rPr>
          <w:sz w:val="16"/>
        </w:rPr>
      </w:pPr>
      <w:r w:rsidRPr="00706400">
        <w:rPr>
          <w:sz w:val="16"/>
        </w:rPr>
        <w:t xml:space="preserve">Certainly, if such an initiative recovers its momentum, it will provide a basis for expanding Ukraine’s energy ties, including Ukrainian energy exports of fossil fuels, electricity, nuclear power, and green energy to </w:t>
      </w:r>
      <w:proofErr w:type="gramStart"/>
      <w:r w:rsidRPr="00706400">
        <w:rPr>
          <w:sz w:val="16"/>
        </w:rPr>
        <w:t>all of</w:t>
      </w:r>
      <w:proofErr w:type="gramEnd"/>
      <w:r w:rsidRPr="00706400">
        <w:rPr>
          <w:sz w:val="16"/>
        </w:rPr>
        <w:t xml:space="preserve"> its neighbors, including Moldova. In that event we will have taken a major step, </w:t>
      </w:r>
      <w:r w:rsidRPr="00706400">
        <w:rPr>
          <w:highlight w:val="cyan"/>
          <w:u w:val="single"/>
        </w:rPr>
        <w:t>utilizing</w:t>
      </w:r>
      <w:r w:rsidRPr="00706400">
        <w:rPr>
          <w:u w:val="single"/>
        </w:rPr>
        <w:t xml:space="preserve"> our military assistance, </w:t>
      </w:r>
      <w:r w:rsidRPr="00296F54">
        <w:rPr>
          <w:rStyle w:val="Emphasis"/>
          <w:highlight w:val="cyan"/>
        </w:rPr>
        <w:t>energy</w:t>
      </w:r>
      <w:r w:rsidRPr="00706400">
        <w:rPr>
          <w:u w:val="single"/>
        </w:rPr>
        <w:t xml:space="preserve"> capabilities, and diplomatic strategy towards providing and executing a well-conceived and truly </w:t>
      </w:r>
      <w:r w:rsidRPr="00706400">
        <w:rPr>
          <w:highlight w:val="cyan"/>
          <w:u w:val="single"/>
        </w:rPr>
        <w:t>strategic</w:t>
      </w:r>
      <w:r w:rsidRPr="00706400">
        <w:rPr>
          <w:u w:val="single"/>
        </w:rPr>
        <w:t xml:space="preserve"> conception to </w:t>
      </w:r>
      <w:r w:rsidRPr="00296F54">
        <w:rPr>
          <w:rStyle w:val="Emphasis"/>
          <w:highlight w:val="cyan"/>
        </w:rPr>
        <w:t>strengthen</w:t>
      </w:r>
      <w:r w:rsidRPr="00706400">
        <w:rPr>
          <w:highlight w:val="cyan"/>
          <w:u w:val="single"/>
        </w:rPr>
        <w:t xml:space="preserve"> Ukraine, </w:t>
      </w:r>
      <w:r w:rsidRPr="00296F54">
        <w:rPr>
          <w:rStyle w:val="Emphasis"/>
          <w:highlight w:val="cyan"/>
        </w:rPr>
        <w:t>undermine</w:t>
      </w:r>
      <w:r w:rsidRPr="00706400">
        <w:rPr>
          <w:highlight w:val="cyan"/>
          <w:u w:val="single"/>
        </w:rPr>
        <w:t xml:space="preserve"> Russian</w:t>
      </w:r>
      <w:r w:rsidRPr="00706400">
        <w:rPr>
          <w:u w:val="single"/>
        </w:rPr>
        <w:t xml:space="preserve"> economic and </w:t>
      </w:r>
      <w:r w:rsidRPr="00296F54">
        <w:rPr>
          <w:rStyle w:val="Emphasis"/>
          <w:highlight w:val="cyan"/>
        </w:rPr>
        <w:t>military</w:t>
      </w:r>
      <w:r w:rsidRPr="00706400">
        <w:rPr>
          <w:u w:val="single"/>
        </w:rPr>
        <w:t xml:space="preserve"> capabilities</w:t>
      </w:r>
      <w:r w:rsidRPr="00706400">
        <w:rPr>
          <w:sz w:val="16"/>
        </w:rPr>
        <w:t>, and intensify European integration.</w:t>
      </w:r>
    </w:p>
    <w:p w14:paraId="5619BD3E" w14:textId="77777777" w:rsidR="00580D10" w:rsidRPr="00706400" w:rsidRDefault="00580D10" w:rsidP="00580D10">
      <w:pPr>
        <w:rPr>
          <w:sz w:val="16"/>
        </w:rPr>
      </w:pPr>
      <w:r w:rsidRPr="00706400">
        <w:rPr>
          <w:sz w:val="16"/>
        </w:rPr>
        <w:t>All three of those outcomes contribute materially to the long-standing American interest in what President George H.W. Bush memorably called a Europe whole and free.</w:t>
      </w:r>
    </w:p>
    <w:p w14:paraId="347DCC2A" w14:textId="77777777" w:rsidR="00580D10" w:rsidRPr="00706400" w:rsidRDefault="00580D10" w:rsidP="00580D10">
      <w:pPr>
        <w:rPr>
          <w:sz w:val="16"/>
        </w:rPr>
      </w:pPr>
      <w:r w:rsidRPr="00706400">
        <w:rPr>
          <w:sz w:val="16"/>
        </w:rPr>
        <w:t>Moreover, all these actions are now easily within our reach. What is needed is decisive strategic leadership to act according to this strategic plan. Russia’s aggression against Ukraine represents not only a crisis but a once in a generation opportunity to advance vital American interests for which we fought three wars (including the Cold War), and we can do so with peaceful means. For too long we have acted without a strategy for victory, and if we continue to squander this opportunity neither history nor future generations will forgive us.</w:t>
      </w:r>
    </w:p>
    <w:p w14:paraId="590E3C86" w14:textId="77777777" w:rsidR="00580D10" w:rsidRPr="00706400" w:rsidRDefault="00580D10" w:rsidP="00580D10">
      <w:pPr>
        <w:rPr>
          <w:u w:val="single"/>
        </w:rPr>
      </w:pPr>
      <w:r w:rsidRPr="00706400">
        <w:rPr>
          <w:sz w:val="16"/>
        </w:rPr>
        <w:t xml:space="preserve">Now the other part of the story is that our ally Ukraine wants to curtail Russian, not U.S., oil, and gas production to impede Russia’s war machine. But some within the Administration are pushing Ukraine not to attack Russian refineries. Apparently, the administration believes if Russian oil and gas supply </w:t>
      </w:r>
      <w:proofErr w:type="gramStart"/>
      <w:r w:rsidRPr="00706400">
        <w:rPr>
          <w:sz w:val="16"/>
        </w:rPr>
        <w:t>are</w:t>
      </w:r>
      <w:proofErr w:type="gramEnd"/>
      <w:r w:rsidRPr="00706400">
        <w:rPr>
          <w:sz w:val="16"/>
        </w:rPr>
        <w:t xml:space="preserve"> harmed, energy prices would rise even higher to say nothing of whether such attacks on Russian soil would trigger </w:t>
      </w:r>
      <w:r w:rsidRPr="00706400">
        <w:rPr>
          <w:highlight w:val="cyan"/>
          <w:u w:val="single"/>
        </w:rPr>
        <w:t>Putin’s</w:t>
      </w:r>
      <w:r w:rsidRPr="00706400">
        <w:rPr>
          <w:u w:val="single"/>
        </w:rPr>
        <w:t xml:space="preserve"> often threatened </w:t>
      </w:r>
      <w:r w:rsidRPr="00296F54">
        <w:rPr>
          <w:rStyle w:val="Emphasis"/>
          <w:highlight w:val="cyan"/>
        </w:rPr>
        <w:t>escalation</w:t>
      </w:r>
      <w:r w:rsidRPr="00706400">
        <w:rPr>
          <w:highlight w:val="cyan"/>
          <w:u w:val="single"/>
        </w:rPr>
        <w:t xml:space="preserve"> to</w:t>
      </w:r>
      <w:r w:rsidRPr="00706400">
        <w:rPr>
          <w:u w:val="single"/>
        </w:rPr>
        <w:t xml:space="preserve"> the use of </w:t>
      </w:r>
      <w:r w:rsidRPr="00296F54">
        <w:rPr>
          <w:rStyle w:val="Emphasis"/>
          <w:highlight w:val="cyan"/>
        </w:rPr>
        <w:t>nuc</w:t>
      </w:r>
      <w:r w:rsidRPr="00706400">
        <w:rPr>
          <w:u w:val="single"/>
        </w:rPr>
        <w:t>lear weapon</w:t>
      </w:r>
      <w:r w:rsidRPr="00296F54">
        <w:rPr>
          <w:rStyle w:val="Emphasis"/>
          <w:highlight w:val="cyan"/>
        </w:rPr>
        <w:t>s</w:t>
      </w:r>
      <w:r w:rsidRPr="00706400">
        <w:rPr>
          <w:u w:val="single"/>
        </w:rPr>
        <w:t>.</w:t>
      </w:r>
    </w:p>
    <w:p w14:paraId="1234D5A5" w14:textId="77777777" w:rsidR="00580D10" w:rsidRPr="00706400" w:rsidRDefault="00580D10" w:rsidP="00580D10">
      <w:pPr>
        <w:rPr>
          <w:sz w:val="16"/>
        </w:rPr>
      </w:pPr>
      <w:r w:rsidRPr="00706400">
        <w:rPr>
          <w:sz w:val="16"/>
        </w:rPr>
        <w:t xml:space="preserve">Ironically, despite sanctions, Russia surprisingly produces 10.7mb/d of crude today, very close to the production in 2022 of 11.3mb/d. </w:t>
      </w:r>
      <w:r w:rsidRPr="00706400">
        <w:rPr>
          <w:u w:val="single"/>
        </w:rPr>
        <w:t xml:space="preserve">With prices 50% higher, however, Russian </w:t>
      </w:r>
      <w:r w:rsidRPr="00296F54">
        <w:rPr>
          <w:highlight w:val="cyan"/>
          <w:u w:val="single"/>
        </w:rPr>
        <w:t>revenue is</w:t>
      </w:r>
      <w:r w:rsidRPr="00706400">
        <w:rPr>
          <w:u w:val="single"/>
        </w:rPr>
        <w:t xml:space="preserve"> $7 billion a month higher or annually </w:t>
      </w:r>
      <w:r w:rsidRPr="00296F54">
        <w:rPr>
          <w:rStyle w:val="Emphasis"/>
          <w:highlight w:val="cyan"/>
        </w:rPr>
        <w:t>$84 billion</w:t>
      </w:r>
      <w:r w:rsidRPr="00706400">
        <w:rPr>
          <w:highlight w:val="cyan"/>
          <w:u w:val="single"/>
        </w:rPr>
        <w:t xml:space="preserve"> higher</w:t>
      </w:r>
      <w:r w:rsidRPr="00706400">
        <w:rPr>
          <w:u w:val="single"/>
        </w:rPr>
        <w:t xml:space="preserve"> than in 2021. This </w:t>
      </w:r>
      <w:r w:rsidRPr="00706400">
        <w:rPr>
          <w:highlight w:val="cyan"/>
          <w:u w:val="single"/>
        </w:rPr>
        <w:t>enables</w:t>
      </w:r>
      <w:r w:rsidRPr="00706400">
        <w:rPr>
          <w:u w:val="single"/>
        </w:rPr>
        <w:t xml:space="preserve"> Moscow to better fund the </w:t>
      </w:r>
      <w:r w:rsidRPr="00296F54">
        <w:rPr>
          <w:rStyle w:val="Emphasis"/>
          <w:highlight w:val="cyan"/>
        </w:rPr>
        <w:t>war</w:t>
      </w:r>
      <w:r w:rsidRPr="00706400">
        <w:rPr>
          <w:u w:val="single"/>
        </w:rPr>
        <w:t xml:space="preserve"> against Ukraine.</w:t>
      </w:r>
    </w:p>
    <w:p w14:paraId="0FF4E32D" w14:textId="77777777" w:rsidR="00580D10" w:rsidRDefault="00580D10" w:rsidP="00580D10">
      <w:pPr>
        <w:rPr>
          <w:u w:val="single"/>
        </w:rPr>
      </w:pPr>
      <w:r w:rsidRPr="00706400">
        <w:rPr>
          <w:sz w:val="16"/>
        </w:rPr>
        <w:t xml:space="preserve">Therefore, if the U.S. wants to defeat the Russians and secure a Russian withdrawal from Ukraine territory, </w:t>
      </w:r>
      <w:r w:rsidRPr="00706400">
        <w:rPr>
          <w:u w:val="single"/>
        </w:rPr>
        <w:t xml:space="preserve">a </w:t>
      </w:r>
      <w:r w:rsidRPr="00296F54">
        <w:rPr>
          <w:rStyle w:val="Emphasis"/>
          <w:highlight w:val="cyan"/>
        </w:rPr>
        <w:t>key</w:t>
      </w:r>
      <w:r w:rsidRPr="00706400">
        <w:rPr>
          <w:highlight w:val="cyan"/>
          <w:u w:val="single"/>
        </w:rPr>
        <w:t xml:space="preserve"> strategy</w:t>
      </w:r>
      <w:r w:rsidRPr="00706400">
        <w:rPr>
          <w:u w:val="single"/>
        </w:rPr>
        <w:t xml:space="preserve"> (as President Reagan implemented) must certainly </w:t>
      </w:r>
      <w:r w:rsidRPr="00296F54">
        <w:rPr>
          <w:highlight w:val="cyan"/>
          <w:u w:val="single"/>
        </w:rPr>
        <w:t xml:space="preserve">include </w:t>
      </w:r>
      <w:r w:rsidRPr="00296F54">
        <w:rPr>
          <w:rStyle w:val="Emphasis"/>
          <w:highlight w:val="cyan"/>
        </w:rPr>
        <w:t>curtailing</w:t>
      </w:r>
      <w:r w:rsidRPr="00706400">
        <w:rPr>
          <w:u w:val="single"/>
        </w:rPr>
        <w:t xml:space="preserve"> Russian </w:t>
      </w:r>
      <w:r w:rsidRPr="00706400">
        <w:rPr>
          <w:highlight w:val="cyan"/>
          <w:u w:val="single"/>
        </w:rPr>
        <w:t>energy</w:t>
      </w:r>
      <w:r w:rsidRPr="00706400">
        <w:rPr>
          <w:u w:val="single"/>
        </w:rPr>
        <w:t xml:space="preserve"> production, as nearly </w:t>
      </w:r>
      <w:r w:rsidRPr="00296F54">
        <w:rPr>
          <w:rStyle w:val="Emphasis"/>
          <w:highlight w:val="cyan"/>
        </w:rPr>
        <w:t>two-thirds</w:t>
      </w:r>
      <w:r w:rsidRPr="00706400">
        <w:rPr>
          <w:highlight w:val="cyan"/>
          <w:u w:val="single"/>
        </w:rPr>
        <w:t xml:space="preserve"> of revenue</w:t>
      </w:r>
      <w:r w:rsidRPr="00706400">
        <w:rPr>
          <w:u w:val="single"/>
        </w:rPr>
        <w:t xml:space="preserve"> to the Russian government comes from oil and gas sales.</w:t>
      </w:r>
    </w:p>
    <w:p w14:paraId="40BBECB8" w14:textId="77777777" w:rsidR="00580D10" w:rsidRPr="00706400" w:rsidRDefault="00580D10" w:rsidP="00580D10">
      <w:pPr>
        <w:pStyle w:val="Heading4"/>
      </w:pPr>
      <w:r>
        <w:t xml:space="preserve">Domestic LNG is key to Deterrence </w:t>
      </w:r>
    </w:p>
    <w:p w14:paraId="0475319A" w14:textId="77777777" w:rsidR="00580D10" w:rsidRDefault="00580D10" w:rsidP="00580D10">
      <w:r w:rsidRPr="00706400">
        <w:rPr>
          <w:b/>
          <w:bCs/>
          <w:sz w:val="26"/>
          <w:szCs w:val="26"/>
        </w:rPr>
        <w:t>Cohen 24</w:t>
      </w:r>
      <w:r w:rsidRPr="00706400">
        <w:t xml:space="preserve"> [Ariel Cohen (Senior Fellow at the Atlantic Council and the Founding Principal of International Market Analysis, Ph.D. from the Tuft’s Fletcher School of Law and Diplomacy), 7-9-2024, "America’s NATO Partners Anticipate U.S. LNG Supplies </w:t>
      </w:r>
      <w:proofErr w:type="gramStart"/>
      <w:r w:rsidRPr="00706400">
        <w:t>To</w:t>
      </w:r>
      <w:proofErr w:type="gramEnd"/>
      <w:r w:rsidRPr="00706400">
        <w:t xml:space="preserve"> Europe," Forbes, https://www.forbes.com/sites/arielcohen/2024/07/09/americas-nato-partners-anticipate-us-lng-supplies-to-europe/, </w:t>
      </w:r>
      <w:proofErr w:type="spellStart"/>
      <w:r w:rsidRPr="00706400">
        <w:t>shelbor</w:t>
      </w:r>
      <w:proofErr w:type="spellEnd"/>
      <w:r w:rsidRPr="00706400">
        <w:t>]</w:t>
      </w:r>
    </w:p>
    <w:p w14:paraId="1EFCA3DC" w14:textId="77777777" w:rsidR="00580D10" w:rsidRPr="00832263" w:rsidRDefault="00580D10" w:rsidP="00580D10">
      <w:pPr>
        <w:rPr>
          <w:u w:val="single"/>
        </w:rPr>
      </w:pPr>
      <w:r w:rsidRPr="00832263">
        <w:rPr>
          <w:sz w:val="14"/>
        </w:rPr>
        <w:t xml:space="preserve">The 2024 NATO Summit, to be held this week in Washington, D.C., marks the trans-Atlantic Alliance’s 75th anniversary. NATO, which came to the U.S.’s aid after 9/11 and deployed a contingent to Afghanistan, guarantees not just strategic cooperation across the Atlantic but also bolsters the economic prosperity of its member states. </w:t>
      </w:r>
      <w:r w:rsidRPr="00832263">
        <w:rPr>
          <w:highlight w:val="cyan"/>
          <w:u w:val="single"/>
        </w:rPr>
        <w:t>America’s</w:t>
      </w:r>
      <w:r w:rsidRPr="00832263">
        <w:rPr>
          <w:u w:val="single"/>
        </w:rPr>
        <w:t xml:space="preserve"> abundant </w:t>
      </w:r>
      <w:r w:rsidRPr="00832263">
        <w:rPr>
          <w:highlight w:val="cyan"/>
          <w:u w:val="single"/>
        </w:rPr>
        <w:t>energy</w:t>
      </w:r>
      <w:r w:rsidRPr="00832263">
        <w:rPr>
          <w:u w:val="single"/>
        </w:rPr>
        <w:t xml:space="preserve"> resources </w:t>
      </w:r>
      <w:r w:rsidRPr="00296F54">
        <w:rPr>
          <w:rStyle w:val="Emphasis"/>
          <w:highlight w:val="cyan"/>
        </w:rPr>
        <w:t>pair</w:t>
      </w:r>
      <w:r w:rsidRPr="00832263">
        <w:rPr>
          <w:u w:val="single"/>
        </w:rPr>
        <w:t xml:space="preserve"> perfectly with </w:t>
      </w:r>
      <w:r w:rsidRPr="00832263">
        <w:rPr>
          <w:highlight w:val="cyan"/>
          <w:u w:val="single"/>
        </w:rPr>
        <w:t>Europe’s</w:t>
      </w:r>
      <w:r w:rsidRPr="00832263">
        <w:rPr>
          <w:u w:val="single"/>
        </w:rPr>
        <w:t xml:space="preserve"> </w:t>
      </w:r>
      <w:r w:rsidRPr="00296F54">
        <w:rPr>
          <w:rStyle w:val="Emphasis"/>
          <w:highlight w:val="cyan"/>
        </w:rPr>
        <w:t>scarcity</w:t>
      </w:r>
      <w:r w:rsidRPr="00832263">
        <w:rPr>
          <w:u w:val="single"/>
        </w:rPr>
        <w:t xml:space="preserve"> of oil and gas to </w:t>
      </w:r>
      <w:r w:rsidRPr="00832263">
        <w:rPr>
          <w:u w:val="single"/>
        </w:rPr>
        <w:lastRenderedPageBreak/>
        <w:t xml:space="preserve">create a win-win partnership, </w:t>
      </w:r>
      <w:r w:rsidRPr="00832263">
        <w:rPr>
          <w:highlight w:val="cyan"/>
          <w:u w:val="single"/>
        </w:rPr>
        <w:t>enabling Europe</w:t>
      </w:r>
      <w:r w:rsidRPr="00832263">
        <w:rPr>
          <w:u w:val="single"/>
        </w:rPr>
        <w:t xml:space="preserve"> to </w:t>
      </w:r>
      <w:r w:rsidRPr="00296F54">
        <w:rPr>
          <w:rStyle w:val="Emphasis"/>
          <w:highlight w:val="cyan"/>
        </w:rPr>
        <w:t>avoid</w:t>
      </w:r>
      <w:r w:rsidRPr="00832263">
        <w:rPr>
          <w:u w:val="single"/>
        </w:rPr>
        <w:t xml:space="preserve"> total energy </w:t>
      </w:r>
      <w:r w:rsidRPr="00296F54">
        <w:rPr>
          <w:rStyle w:val="Emphasis"/>
          <w:highlight w:val="cyan"/>
        </w:rPr>
        <w:t>dependence</w:t>
      </w:r>
      <w:r w:rsidRPr="00296F54">
        <w:rPr>
          <w:highlight w:val="cyan"/>
          <w:u w:val="single"/>
        </w:rPr>
        <w:t xml:space="preserve"> o</w:t>
      </w:r>
      <w:r w:rsidRPr="00832263">
        <w:rPr>
          <w:highlight w:val="cyan"/>
          <w:u w:val="single"/>
        </w:rPr>
        <w:t>n</w:t>
      </w:r>
      <w:r w:rsidRPr="00832263">
        <w:rPr>
          <w:u w:val="single"/>
        </w:rPr>
        <w:t xml:space="preserve"> authoritarian suppliers in </w:t>
      </w:r>
      <w:r w:rsidRPr="00296F54">
        <w:rPr>
          <w:rStyle w:val="Emphasis"/>
          <w:highlight w:val="cyan"/>
        </w:rPr>
        <w:t>Russia</w:t>
      </w:r>
      <w:r w:rsidRPr="00832263">
        <w:rPr>
          <w:u w:val="single"/>
        </w:rPr>
        <w:t xml:space="preserve"> and the Middle East.</w:t>
      </w:r>
    </w:p>
    <w:p w14:paraId="5D26EA43" w14:textId="77777777" w:rsidR="00580D10" w:rsidRPr="00832263" w:rsidRDefault="00580D10" w:rsidP="00580D10">
      <w:pPr>
        <w:rPr>
          <w:sz w:val="14"/>
        </w:rPr>
      </w:pPr>
      <w:r w:rsidRPr="00832263">
        <w:rPr>
          <w:u w:val="single"/>
        </w:rPr>
        <w:t xml:space="preserve">This </w:t>
      </w:r>
      <w:r w:rsidRPr="00832263">
        <w:rPr>
          <w:highlight w:val="cyan"/>
          <w:u w:val="single"/>
        </w:rPr>
        <w:t>partnership</w:t>
      </w:r>
      <w:r w:rsidRPr="00832263">
        <w:rPr>
          <w:u w:val="single"/>
        </w:rPr>
        <w:t xml:space="preserve"> between American energy and European industry was placed in </w:t>
      </w:r>
      <w:r w:rsidRPr="00296F54">
        <w:rPr>
          <w:rStyle w:val="Emphasis"/>
          <w:highlight w:val="cyan"/>
        </w:rPr>
        <w:t>jeopardy</w:t>
      </w:r>
      <w:r w:rsidRPr="00832263">
        <w:rPr>
          <w:u w:val="single"/>
        </w:rPr>
        <w:t xml:space="preserve"> after a January 2024 decision </w:t>
      </w:r>
      <w:r w:rsidRPr="00832263">
        <w:rPr>
          <w:highlight w:val="cyan"/>
          <w:u w:val="single"/>
        </w:rPr>
        <w:t>by</w:t>
      </w:r>
      <w:r w:rsidRPr="00832263">
        <w:rPr>
          <w:u w:val="single"/>
        </w:rPr>
        <w:t xml:space="preserve"> the Biden administration placed a controversial </w:t>
      </w:r>
      <w:r w:rsidRPr="00296F54">
        <w:rPr>
          <w:rStyle w:val="Emphasis"/>
          <w:highlight w:val="cyan"/>
        </w:rPr>
        <w:t>pause</w:t>
      </w:r>
      <w:r w:rsidRPr="00832263">
        <w:rPr>
          <w:u w:val="single"/>
        </w:rPr>
        <w:t xml:space="preserve"> on future </w:t>
      </w:r>
      <w:r w:rsidRPr="00296F54">
        <w:rPr>
          <w:highlight w:val="cyan"/>
          <w:u w:val="single"/>
        </w:rPr>
        <w:t xml:space="preserve">LNG </w:t>
      </w:r>
      <w:r w:rsidRPr="00296F54">
        <w:rPr>
          <w:rStyle w:val="Emphasis"/>
          <w:highlight w:val="cyan"/>
        </w:rPr>
        <w:t>export</w:t>
      </w:r>
      <w:r w:rsidRPr="00832263">
        <w:rPr>
          <w:u w:val="single"/>
        </w:rPr>
        <w:t xml:space="preserve"> permits</w:t>
      </w:r>
      <w:r w:rsidRPr="00832263">
        <w:rPr>
          <w:sz w:val="14"/>
        </w:rPr>
        <w:t>. This pause was intended to secure Biden’s progressive flank within the Democratic Party in the heavily contested November 2024 presidential elections, albeit at the expense of American national priorities. It put Europe’s ability to purchase cheap and reliable American LNG in question when it was needed to replace sanctioned Russian piped natural gas and eventually not-yet-sanctioned Russian LNG. By placing the flow of US LNG to Europe at risk, Biden, who claims to bolster NATO, shook the energy security pillar of the alliance and may have jeopardized Ukraine, according to many observers.</w:t>
      </w:r>
    </w:p>
    <w:p w14:paraId="38F60726" w14:textId="77777777" w:rsidR="00580D10" w:rsidRPr="00832263" w:rsidRDefault="00580D10" w:rsidP="00580D10">
      <w:pPr>
        <w:rPr>
          <w:sz w:val="14"/>
        </w:rPr>
      </w:pPr>
      <w:r w:rsidRPr="00832263">
        <w:rPr>
          <w:sz w:val="14"/>
        </w:rPr>
        <w:t>The pause ended in early July after 16 states successfully sued the Biden administration, arguing that the export restrictions were unconstitutional. This came as a relief to European and East Asian allies, who were otherwise being torn between the necessity to decouple from Russian energy and the Administration’s domestic political play.</w:t>
      </w:r>
    </w:p>
    <w:p w14:paraId="517D0B7B" w14:textId="77777777" w:rsidR="00580D10" w:rsidRPr="00832263" w:rsidRDefault="00580D10" w:rsidP="00580D10">
      <w:pPr>
        <w:rPr>
          <w:sz w:val="14"/>
        </w:rPr>
      </w:pPr>
      <w:r w:rsidRPr="00832263">
        <w:rPr>
          <w:sz w:val="14"/>
        </w:rPr>
        <w:t xml:space="preserve">Coincidentally, energy giant Shell signed a 10-year agreement to sell U.S. LNG to the Swiss-based energy company MET Group. The agreement will "help to ensure security of supply for its customers across Europe, ranging from its own gas-fired power plant demand to energy-intensive industrial companies, SMEs, and households,” MET announced. MET Group has one of the most geographically diversified LNG import structures in Europe. Tom Summers, Senior Vice President of Shell LNG Marketing and Trading, recognized the role agreements of this </w:t>
      </w:r>
      <w:proofErr w:type="gramStart"/>
      <w:r w:rsidRPr="00832263">
        <w:rPr>
          <w:sz w:val="14"/>
        </w:rPr>
        <w:t>type</w:t>
      </w:r>
      <w:proofErr w:type="gramEnd"/>
      <w:r w:rsidRPr="00832263">
        <w:rPr>
          <w:sz w:val="14"/>
        </w:rPr>
        <w:t xml:space="preserve"> play in bolstering security, noting, “</w:t>
      </w:r>
      <w:r w:rsidRPr="00832263">
        <w:rPr>
          <w:highlight w:val="cyan"/>
          <w:u w:val="single"/>
        </w:rPr>
        <w:t>LNG</w:t>
      </w:r>
      <w:r w:rsidRPr="00832263">
        <w:rPr>
          <w:u w:val="single"/>
        </w:rPr>
        <w:t xml:space="preserve"> has a </w:t>
      </w:r>
      <w:r w:rsidRPr="00296F54">
        <w:rPr>
          <w:rStyle w:val="Emphasis"/>
          <w:highlight w:val="cyan"/>
        </w:rPr>
        <w:t>crucial</w:t>
      </w:r>
      <w:r w:rsidRPr="00832263">
        <w:rPr>
          <w:highlight w:val="cyan"/>
          <w:u w:val="single"/>
        </w:rPr>
        <w:t xml:space="preserve"> role</w:t>
      </w:r>
      <w:r w:rsidRPr="00832263">
        <w:rPr>
          <w:u w:val="single"/>
        </w:rPr>
        <w:t xml:space="preserve"> to play in </w:t>
      </w:r>
      <w:r w:rsidRPr="00296F54">
        <w:rPr>
          <w:highlight w:val="cyan"/>
          <w:u w:val="single"/>
        </w:rPr>
        <w:t>delivering</w:t>
      </w:r>
      <w:r w:rsidRPr="00832263">
        <w:rPr>
          <w:u w:val="single"/>
        </w:rPr>
        <w:t xml:space="preserve"> energy </w:t>
      </w:r>
      <w:r w:rsidRPr="00296F54">
        <w:rPr>
          <w:rStyle w:val="Emphasis"/>
          <w:highlight w:val="cyan"/>
        </w:rPr>
        <w:t>security</w:t>
      </w:r>
      <w:r w:rsidRPr="00832263">
        <w:rPr>
          <w:u w:val="single"/>
        </w:rPr>
        <w:t xml:space="preserve">, and </w:t>
      </w:r>
      <w:r w:rsidRPr="00832263">
        <w:rPr>
          <w:highlight w:val="cyan"/>
          <w:u w:val="single"/>
        </w:rPr>
        <w:t>agreements</w:t>
      </w:r>
      <w:r w:rsidRPr="00832263">
        <w:rPr>
          <w:u w:val="single"/>
        </w:rPr>
        <w:t xml:space="preserve"> such as this are instrumental in achieving that</w:t>
      </w:r>
      <w:r w:rsidRPr="00832263">
        <w:rPr>
          <w:sz w:val="14"/>
        </w:rPr>
        <w:t>.”</w:t>
      </w:r>
    </w:p>
    <w:p w14:paraId="452E3CE2" w14:textId="77777777" w:rsidR="00580D10" w:rsidRPr="00832263" w:rsidRDefault="00580D10" w:rsidP="00580D10">
      <w:pPr>
        <w:rPr>
          <w:sz w:val="14"/>
        </w:rPr>
      </w:pPr>
      <w:r w:rsidRPr="00832263">
        <w:rPr>
          <w:sz w:val="14"/>
        </w:rPr>
        <w:t>György Vargha, CEO of MET International AG, said, “The long-term FOB source fits perfectly into MET’s LNG strategy. We have a diverse European downstream position building on a regasification capacity portfolio around Europe, optimizing our downstream requirements with flexible supply sources. As a natural next step, we have entered a long-term FOB position enabling diversification to the global LNG markets.”</w:t>
      </w:r>
    </w:p>
    <w:p w14:paraId="19E283B8" w14:textId="77777777" w:rsidR="00580D10" w:rsidRPr="00832263" w:rsidRDefault="00580D10" w:rsidP="00580D10">
      <w:pPr>
        <w:rPr>
          <w:u w:val="single"/>
        </w:rPr>
      </w:pPr>
      <w:r w:rsidRPr="00832263">
        <w:rPr>
          <w:sz w:val="14"/>
        </w:rPr>
        <w:t xml:space="preserve">The long-term </w:t>
      </w:r>
      <w:r w:rsidRPr="00296F54">
        <w:rPr>
          <w:highlight w:val="cyan"/>
          <w:u w:val="single"/>
        </w:rPr>
        <w:t>relationship between</w:t>
      </w:r>
      <w:r w:rsidRPr="00832263">
        <w:rPr>
          <w:u w:val="single"/>
        </w:rPr>
        <w:t xml:space="preserve"> the </w:t>
      </w:r>
      <w:r w:rsidRPr="00296F54">
        <w:rPr>
          <w:rStyle w:val="Emphasis"/>
          <w:highlight w:val="cyan"/>
        </w:rPr>
        <w:t>U</w:t>
      </w:r>
      <w:r w:rsidRPr="00296F54">
        <w:rPr>
          <w:u w:val="single"/>
        </w:rPr>
        <w:t xml:space="preserve">nited </w:t>
      </w:r>
      <w:r w:rsidRPr="00296F54">
        <w:rPr>
          <w:rStyle w:val="Emphasis"/>
          <w:highlight w:val="cyan"/>
        </w:rPr>
        <w:t>S</w:t>
      </w:r>
      <w:r w:rsidRPr="00296F54">
        <w:rPr>
          <w:u w:val="single"/>
        </w:rPr>
        <w:t>tates</w:t>
      </w:r>
      <w:r w:rsidRPr="00832263">
        <w:rPr>
          <w:u w:val="single"/>
        </w:rPr>
        <w:t xml:space="preserve"> </w:t>
      </w:r>
      <w:r w:rsidRPr="00296F54">
        <w:rPr>
          <w:highlight w:val="cyan"/>
          <w:u w:val="single"/>
        </w:rPr>
        <w:t>and</w:t>
      </w:r>
      <w:r w:rsidRPr="00832263">
        <w:rPr>
          <w:u w:val="single"/>
        </w:rPr>
        <w:t xml:space="preserve"> its European </w:t>
      </w:r>
      <w:r w:rsidRPr="00832263">
        <w:rPr>
          <w:highlight w:val="cyan"/>
          <w:u w:val="single"/>
        </w:rPr>
        <w:t>allies</w:t>
      </w:r>
      <w:r w:rsidRPr="00832263">
        <w:rPr>
          <w:u w:val="single"/>
        </w:rPr>
        <w:t xml:space="preserve"> is enhanced and </w:t>
      </w:r>
      <w:r w:rsidRPr="00296F54">
        <w:rPr>
          <w:rStyle w:val="Emphasis"/>
          <w:highlight w:val="cyan"/>
        </w:rPr>
        <w:t>strengthened</w:t>
      </w:r>
      <w:r w:rsidRPr="00296F54">
        <w:rPr>
          <w:highlight w:val="cyan"/>
          <w:u w:val="single"/>
        </w:rPr>
        <w:t xml:space="preserve"> by</w:t>
      </w:r>
      <w:r w:rsidRPr="00832263">
        <w:rPr>
          <w:u w:val="single"/>
        </w:rPr>
        <w:t xml:space="preserve"> the </w:t>
      </w:r>
      <w:r w:rsidRPr="00296F54">
        <w:rPr>
          <w:u w:val="single"/>
        </w:rPr>
        <w:t>stability</w:t>
      </w:r>
      <w:r w:rsidRPr="00832263">
        <w:rPr>
          <w:u w:val="single"/>
        </w:rPr>
        <w:t xml:space="preserve"> afforded by American </w:t>
      </w:r>
      <w:r w:rsidRPr="00296F54">
        <w:rPr>
          <w:rStyle w:val="Emphasis"/>
          <w:highlight w:val="cyan"/>
        </w:rPr>
        <w:t>LNG</w:t>
      </w:r>
      <w:r w:rsidRPr="00832263">
        <w:rPr>
          <w:sz w:val="14"/>
        </w:rPr>
        <w:t xml:space="preserve">. In a Forbes interview with the veteran energy journalist Llewellyn King, Benjamin Lakatos, CEO of MET Group, remarked, “In the middle of the heavy turbulence, </w:t>
      </w:r>
      <w:r w:rsidRPr="00832263">
        <w:rPr>
          <w:u w:val="single"/>
        </w:rPr>
        <w:t xml:space="preserve">the U.S. had a </w:t>
      </w:r>
      <w:r w:rsidRPr="00296F54">
        <w:rPr>
          <w:rStyle w:val="Emphasis"/>
        </w:rPr>
        <w:t>stabilizing effect</w:t>
      </w:r>
      <w:r w:rsidRPr="00832263">
        <w:rPr>
          <w:u w:val="single"/>
        </w:rPr>
        <w:t xml:space="preserve"> on global gas </w:t>
      </w:r>
      <w:r w:rsidRPr="00296F54">
        <w:rPr>
          <w:rStyle w:val="Emphasis"/>
        </w:rPr>
        <w:t>prices</w:t>
      </w:r>
      <w:r w:rsidRPr="00832263">
        <w:rPr>
          <w:sz w:val="14"/>
        </w:rPr>
        <w:t xml:space="preserve">.” By acting as a reliable energy source, </w:t>
      </w:r>
      <w:r w:rsidRPr="00832263">
        <w:rPr>
          <w:u w:val="single"/>
        </w:rPr>
        <w:t xml:space="preserve">the U.S. can </w:t>
      </w:r>
      <w:r w:rsidRPr="00296F54">
        <w:rPr>
          <w:rStyle w:val="Emphasis"/>
        </w:rPr>
        <w:t>reinforce</w:t>
      </w:r>
      <w:r w:rsidRPr="00832263">
        <w:rPr>
          <w:u w:val="single"/>
        </w:rPr>
        <w:t xml:space="preserve"> its reputation in Europe and </w:t>
      </w:r>
      <w:r w:rsidRPr="00296F54">
        <w:rPr>
          <w:rStyle w:val="Emphasis"/>
        </w:rPr>
        <w:t>support</w:t>
      </w:r>
      <w:r w:rsidRPr="00832263">
        <w:rPr>
          <w:u w:val="single"/>
        </w:rPr>
        <w:t xml:space="preserve"> trans-Atlantic </w:t>
      </w:r>
      <w:r w:rsidRPr="00296F54">
        <w:rPr>
          <w:rStyle w:val="Emphasis"/>
        </w:rPr>
        <w:t>stability</w:t>
      </w:r>
      <w:r w:rsidRPr="00832263">
        <w:rPr>
          <w:u w:val="single"/>
        </w:rPr>
        <w:t xml:space="preserve"> and </w:t>
      </w:r>
      <w:r w:rsidRPr="00296F54">
        <w:rPr>
          <w:rStyle w:val="Emphasis"/>
        </w:rPr>
        <w:t>cooperation</w:t>
      </w:r>
      <w:r w:rsidRPr="00832263">
        <w:rPr>
          <w:u w:val="single"/>
        </w:rPr>
        <w:t xml:space="preserve"> with some of its most important allies.</w:t>
      </w:r>
    </w:p>
    <w:p w14:paraId="21E3E69D" w14:textId="77777777" w:rsidR="00580D10" w:rsidRDefault="00580D10" w:rsidP="00580D10">
      <w:pPr>
        <w:rPr>
          <w:u w:val="single"/>
        </w:rPr>
      </w:pPr>
      <w:r w:rsidRPr="00832263">
        <w:rPr>
          <w:u w:val="single"/>
        </w:rPr>
        <w:t xml:space="preserve">A strong </w:t>
      </w:r>
      <w:r w:rsidRPr="00296F54">
        <w:rPr>
          <w:highlight w:val="cyan"/>
          <w:u w:val="single"/>
        </w:rPr>
        <w:t>energy supply</w:t>
      </w:r>
      <w:r w:rsidRPr="00832263">
        <w:rPr>
          <w:u w:val="single"/>
        </w:rPr>
        <w:t xml:space="preserve"> is </w:t>
      </w:r>
      <w:r w:rsidRPr="00296F54">
        <w:rPr>
          <w:rStyle w:val="Emphasis"/>
          <w:highlight w:val="cyan"/>
        </w:rPr>
        <w:t>essential</w:t>
      </w:r>
      <w:r w:rsidRPr="00832263">
        <w:rPr>
          <w:u w:val="single"/>
        </w:rPr>
        <w:t xml:space="preserve"> for </w:t>
      </w:r>
      <w:r w:rsidRPr="00832263">
        <w:rPr>
          <w:highlight w:val="cyan"/>
          <w:u w:val="single"/>
        </w:rPr>
        <w:t>NATO’s</w:t>
      </w:r>
      <w:r w:rsidRPr="00832263">
        <w:rPr>
          <w:u w:val="single"/>
        </w:rPr>
        <w:t xml:space="preserve"> future goals.</w:t>
      </w:r>
      <w:r w:rsidRPr="00832263">
        <w:rPr>
          <w:sz w:val="14"/>
        </w:rPr>
        <w:t xml:space="preserve"> This week’s summit will discuss </w:t>
      </w:r>
      <w:r w:rsidRPr="00296F54">
        <w:rPr>
          <w:rStyle w:val="Emphasis"/>
          <w:highlight w:val="cyan"/>
        </w:rPr>
        <w:t>deterrence</w:t>
      </w:r>
      <w:r w:rsidRPr="00296F54">
        <w:rPr>
          <w:highlight w:val="cyan"/>
          <w:u w:val="single"/>
        </w:rPr>
        <w:t>, defense</w:t>
      </w:r>
      <w:r w:rsidRPr="00832263">
        <w:rPr>
          <w:u w:val="single"/>
        </w:rPr>
        <w:t xml:space="preserve">, and </w:t>
      </w:r>
      <w:r w:rsidRPr="00296F54">
        <w:rPr>
          <w:rStyle w:val="Emphasis"/>
          <w:highlight w:val="cyan"/>
        </w:rPr>
        <w:t>assistance</w:t>
      </w:r>
      <w:r w:rsidRPr="00832263">
        <w:rPr>
          <w:u w:val="single"/>
        </w:rPr>
        <w:t xml:space="preserve"> to </w:t>
      </w:r>
      <w:r w:rsidRPr="00832263">
        <w:rPr>
          <w:highlight w:val="cyan"/>
          <w:u w:val="single"/>
        </w:rPr>
        <w:t>Ukraine</w:t>
      </w:r>
    </w:p>
    <w:p w14:paraId="3F12D46D" w14:textId="77777777" w:rsidR="00580D10" w:rsidRDefault="00580D10" w:rsidP="00580D10">
      <w:pPr>
        <w:rPr>
          <w:u w:val="single"/>
        </w:rPr>
      </w:pPr>
    </w:p>
    <w:p w14:paraId="506C26B3" w14:textId="77777777" w:rsidR="00580D10" w:rsidRDefault="00580D10" w:rsidP="00580D10">
      <w:pPr>
        <w:rPr>
          <w:u w:val="single"/>
        </w:rPr>
      </w:pPr>
    </w:p>
    <w:p w14:paraId="60157758" w14:textId="77777777" w:rsidR="00580D10" w:rsidRPr="00832263" w:rsidRDefault="00580D10" w:rsidP="00580D10">
      <w:pPr>
        <w:rPr>
          <w:u w:val="single"/>
        </w:rPr>
      </w:pPr>
      <w:r w:rsidRPr="00832263">
        <w:rPr>
          <w:sz w:val="14"/>
        </w:rPr>
        <w:t xml:space="preserve">. These </w:t>
      </w:r>
      <w:r w:rsidRPr="00296F54">
        <w:rPr>
          <w:rStyle w:val="Emphasis"/>
          <w:highlight w:val="cyan"/>
        </w:rPr>
        <w:t>depend</w:t>
      </w:r>
      <w:r w:rsidRPr="00296F54">
        <w:t xml:space="preserve"> </w:t>
      </w:r>
      <w:r w:rsidRPr="00296F54">
        <w:rPr>
          <w:highlight w:val="cyan"/>
          <w:u w:val="single"/>
        </w:rPr>
        <w:t xml:space="preserve">on </w:t>
      </w:r>
      <w:r w:rsidRPr="00296F54">
        <w:rPr>
          <w:rStyle w:val="Emphasis"/>
          <w:highlight w:val="cyan"/>
        </w:rPr>
        <w:t>reliable energy</w:t>
      </w:r>
      <w:r w:rsidRPr="00832263">
        <w:rPr>
          <w:u w:val="single"/>
        </w:rPr>
        <w:t xml:space="preserve"> flows from the U.S. to Europe, including Ukraine.</w:t>
      </w:r>
    </w:p>
    <w:p w14:paraId="32904E66" w14:textId="77777777" w:rsidR="00580D10" w:rsidRPr="00832263" w:rsidRDefault="00580D10" w:rsidP="00580D10">
      <w:pPr>
        <w:rPr>
          <w:sz w:val="14"/>
        </w:rPr>
      </w:pPr>
      <w:r w:rsidRPr="00832263">
        <w:rPr>
          <w:sz w:val="14"/>
        </w:rPr>
        <w:t xml:space="preserve">As </w:t>
      </w:r>
      <w:r w:rsidRPr="00832263">
        <w:rPr>
          <w:highlight w:val="cyan"/>
          <w:u w:val="single"/>
        </w:rPr>
        <w:t>Russia</w:t>
      </w:r>
      <w:r w:rsidRPr="00832263">
        <w:rPr>
          <w:sz w:val="14"/>
        </w:rPr>
        <w:t xml:space="preserve"> continues its invasion of Ukraine and is reportedly conducting hybrid operations in other European states as well, its </w:t>
      </w:r>
      <w:r w:rsidRPr="00832263">
        <w:rPr>
          <w:highlight w:val="cyan"/>
          <w:u w:val="single"/>
        </w:rPr>
        <w:t>role</w:t>
      </w:r>
      <w:r w:rsidRPr="00832263">
        <w:rPr>
          <w:u w:val="single"/>
        </w:rPr>
        <w:t xml:space="preserve"> as an </w:t>
      </w:r>
      <w:r w:rsidRPr="00832263">
        <w:rPr>
          <w:highlight w:val="cyan"/>
          <w:u w:val="single"/>
        </w:rPr>
        <w:t xml:space="preserve">LNG </w:t>
      </w:r>
      <w:r w:rsidRPr="00296F54">
        <w:rPr>
          <w:rStyle w:val="Emphasis"/>
          <w:highlight w:val="cyan"/>
        </w:rPr>
        <w:t>supplier</w:t>
      </w:r>
      <w:r w:rsidRPr="00832263">
        <w:rPr>
          <w:u w:val="single"/>
        </w:rPr>
        <w:t xml:space="preserve"> remains one of the </w:t>
      </w:r>
      <w:r w:rsidRPr="00296F54">
        <w:rPr>
          <w:highlight w:val="cyan"/>
          <w:u w:val="single"/>
        </w:rPr>
        <w:t xml:space="preserve">most </w:t>
      </w:r>
      <w:r w:rsidRPr="00296F54">
        <w:rPr>
          <w:rStyle w:val="Emphasis"/>
          <w:highlight w:val="cyan"/>
        </w:rPr>
        <w:t>significant</w:t>
      </w:r>
      <w:r w:rsidRPr="00296F54">
        <w:rPr>
          <w:highlight w:val="cyan"/>
          <w:u w:val="single"/>
        </w:rPr>
        <w:t xml:space="preserve"> sources</w:t>
      </w:r>
      <w:r w:rsidRPr="00832263">
        <w:rPr>
          <w:u w:val="single"/>
        </w:rPr>
        <w:t xml:space="preserve"> of </w:t>
      </w:r>
      <w:r w:rsidRPr="00296F54">
        <w:rPr>
          <w:rStyle w:val="Emphasis"/>
          <w:highlight w:val="cyan"/>
        </w:rPr>
        <w:t>leverage</w:t>
      </w:r>
      <w:r w:rsidRPr="00832263">
        <w:rPr>
          <w:highlight w:val="cyan"/>
          <w:u w:val="single"/>
        </w:rPr>
        <w:t xml:space="preserve"> over NATO</w:t>
      </w:r>
      <w:r w:rsidRPr="00832263">
        <w:rPr>
          <w:u w:val="single"/>
        </w:rPr>
        <w:t xml:space="preserve"> members and a primary source of funding for its war effort</w:t>
      </w:r>
      <w:r w:rsidRPr="00832263">
        <w:rPr>
          <w:sz w:val="14"/>
        </w:rPr>
        <w:t>. Though the EU recently took action to begin weaning itself off Russian LNG in its 14th sanctions package, its penalties against Moscow will remain limited unless the U.S. steps up to the plate as an alternative supplier</w:t>
      </w:r>
      <w:r w:rsidRPr="00832263">
        <w:rPr>
          <w:u w:val="single"/>
        </w:rPr>
        <w:t xml:space="preserve">. To truly maximize NATO’s commitment to assisting Ukraine and deterring the conflicts being incited by Russia, </w:t>
      </w:r>
      <w:r w:rsidRPr="00296F54">
        <w:rPr>
          <w:rStyle w:val="Emphasis"/>
          <w:highlight w:val="cyan"/>
        </w:rPr>
        <w:t>American</w:t>
      </w:r>
      <w:r w:rsidRPr="00832263">
        <w:rPr>
          <w:highlight w:val="cyan"/>
          <w:u w:val="single"/>
        </w:rPr>
        <w:t xml:space="preserve"> </w:t>
      </w:r>
      <w:r w:rsidRPr="00296F54">
        <w:rPr>
          <w:highlight w:val="cyan"/>
          <w:u w:val="single"/>
        </w:rPr>
        <w:t>LNG must</w:t>
      </w:r>
      <w:r w:rsidRPr="00832263">
        <w:rPr>
          <w:u w:val="single"/>
        </w:rPr>
        <w:t xml:space="preserve"> be able to </w:t>
      </w:r>
      <w:r w:rsidRPr="00296F54">
        <w:rPr>
          <w:rStyle w:val="Emphasis"/>
          <w:highlight w:val="cyan"/>
        </w:rPr>
        <w:t>replace</w:t>
      </w:r>
      <w:r w:rsidRPr="00832263">
        <w:rPr>
          <w:highlight w:val="cyan"/>
          <w:u w:val="single"/>
        </w:rPr>
        <w:t xml:space="preserve"> Russia</w:t>
      </w:r>
      <w:r w:rsidRPr="00296F54">
        <w:rPr>
          <w:u w:val="single"/>
        </w:rPr>
        <w:t xml:space="preserve">n </w:t>
      </w:r>
      <w:r w:rsidRPr="00296F54">
        <w:rPr>
          <w:rStyle w:val="Emphasis"/>
        </w:rPr>
        <w:t>LNG</w:t>
      </w:r>
      <w:r w:rsidRPr="00832263">
        <w:rPr>
          <w:u w:val="single"/>
        </w:rPr>
        <w:t>, nullifying it as a source of influence and income.</w:t>
      </w:r>
    </w:p>
    <w:p w14:paraId="651C7A51" w14:textId="77777777" w:rsidR="00580D10" w:rsidRPr="00832263" w:rsidRDefault="00580D10" w:rsidP="00580D10">
      <w:pPr>
        <w:rPr>
          <w:sz w:val="14"/>
        </w:rPr>
      </w:pPr>
      <w:r w:rsidRPr="00832263">
        <w:rPr>
          <w:sz w:val="14"/>
        </w:rPr>
        <w:t>In addition to the diplomatic advantages the U.S. gains through LNG trade with Europe, it also benefits economically. LNG projects support increased demand from Europe and create scores of American jobs.</w:t>
      </w:r>
    </w:p>
    <w:p w14:paraId="108D5869" w14:textId="77777777" w:rsidR="00580D10" w:rsidRDefault="00580D10" w:rsidP="00580D10">
      <w:pPr>
        <w:rPr>
          <w:sz w:val="14"/>
        </w:rPr>
      </w:pPr>
      <w:r w:rsidRPr="00832263">
        <w:rPr>
          <w:sz w:val="14"/>
        </w:rPr>
        <w:t>Energy security will be at the forefront of this week's NATO summit discussions. Thankfully, renewed American LNG exports to Europe provide a stable anchor in our chaotic world, so long as American leaders have the good sense to allow them to continue.</w:t>
      </w:r>
    </w:p>
    <w:bookmarkEnd w:id="10"/>
    <w:p w14:paraId="2A0BAA5B" w14:textId="77777777" w:rsidR="00580D10" w:rsidRPr="00580D10" w:rsidRDefault="00580D10" w:rsidP="00580D10"/>
    <w:sectPr w:rsidR="00580D10" w:rsidRPr="00580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8FD23" w14:textId="77777777" w:rsidR="00590C05" w:rsidRDefault="00590C05" w:rsidP="00066D2C">
      <w:r>
        <w:separator/>
      </w:r>
    </w:p>
  </w:endnote>
  <w:endnote w:type="continuationSeparator" w:id="0">
    <w:p w14:paraId="0D5A954D" w14:textId="77777777" w:rsidR="00590C05" w:rsidRDefault="00590C0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8C835" w14:textId="77777777" w:rsidR="00590C05" w:rsidRDefault="00590C05" w:rsidP="00066D2C">
      <w:r>
        <w:separator/>
      </w:r>
    </w:p>
  </w:footnote>
  <w:footnote w:type="continuationSeparator" w:id="0">
    <w:p w14:paraId="71695D03" w14:textId="77777777" w:rsidR="00590C05" w:rsidRDefault="00590C0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661CC3"/>
    <w:multiLevelType w:val="hybridMultilevel"/>
    <w:tmpl w:val="1EFA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BD330EB"/>
    <w:multiLevelType w:val="hybridMultilevel"/>
    <w:tmpl w:val="9A3A1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413624373">
    <w:abstractNumId w:val="10"/>
  </w:num>
  <w:num w:numId="46" w16cid:durableId="959192365">
    <w:abstractNumId w:val="17"/>
  </w:num>
  <w:num w:numId="47" w16cid:durableId="1393890540">
    <w:abstractNumId w:val="16"/>
  </w:num>
  <w:num w:numId="48" w16cid:durableId="10389710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die Kimmerle"/>
    <w:docVar w:name="OS" w:val="Windows NT"/>
    <w:docVar w:name="OSVersion" w:val="10.0"/>
    <w:docVar w:name="RibbonPointer" w:val="321688408"/>
    <w:docVar w:name="Team" w:val="Mo State"/>
    <w:docVar w:name="VerbatimVersion" w:val="6.0.0"/>
    <w:docVar w:name="WordVersion" w:val="16.0"/>
  </w:docVars>
  <w:rsids>
    <w:rsidRoot w:val="00580D1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39D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E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108"/>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5F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EC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6B9D"/>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0D10"/>
    <w:rsid w:val="00583644"/>
    <w:rsid w:val="00585F11"/>
    <w:rsid w:val="005906F9"/>
    <w:rsid w:val="00590C05"/>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60"/>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705"/>
    <w:rsid w:val="00BD11D3"/>
    <w:rsid w:val="00BD2B47"/>
    <w:rsid w:val="00BD2CAA"/>
    <w:rsid w:val="00BD3B65"/>
    <w:rsid w:val="00BE1C5C"/>
    <w:rsid w:val="00BE3E67"/>
    <w:rsid w:val="00BE50E6"/>
    <w:rsid w:val="00BE61B2"/>
    <w:rsid w:val="00BE7CC3"/>
    <w:rsid w:val="00BF2B0D"/>
    <w:rsid w:val="00BF4E3B"/>
    <w:rsid w:val="00BF5454"/>
    <w:rsid w:val="00BF6A33"/>
    <w:rsid w:val="00BF7EC9"/>
    <w:rsid w:val="00C00D8A"/>
    <w:rsid w:val="00C01475"/>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753"/>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FA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5DDD"/>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45389B"/>
  <w15:chartTrackingRefBased/>
  <w15:docId w15:val="{EC8C09D7-B720-634B-9C75-982514351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0D10"/>
    <w:rPr>
      <w:rFonts w:ascii="Calibri" w:eastAsia="Times New Roman" w:hAnsi="Calibri" w:cs="Calibri"/>
      <w:szCs w:val="24"/>
    </w:rPr>
  </w:style>
  <w:style w:type="paragraph" w:styleId="Heading1">
    <w:name w:val="heading 1"/>
    <w:aliases w:val="Pocket"/>
    <w:basedOn w:val="Normal"/>
    <w:next w:val="Normal"/>
    <w:link w:val="Heading1Char"/>
    <w:qFormat/>
    <w:rsid w:val="00580D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80D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580D10"/>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580D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0D1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80D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0D10"/>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580D10"/>
    <w:rPr>
      <w:rFonts w:ascii="Calibri" w:hAnsi="Calibri" w:cs="Calibri"/>
      <w:b/>
      <w:i w:val="0"/>
      <w:iCs/>
      <w:sz w:val="20"/>
      <w:u w:val="single"/>
      <w:bdr w:val="single" w:sz="8" w:space="0" w:color="auto"/>
    </w:rPr>
  </w:style>
  <w:style w:type="character" w:styleId="FollowedHyperlink">
    <w:name w:val="FollowedHyperlink"/>
    <w:basedOn w:val="DefaultParagraphFont"/>
    <w:uiPriority w:val="99"/>
    <w:semiHidden/>
    <w:unhideWhenUsed/>
    <w:rsid w:val="00580D10"/>
    <w:rPr>
      <w:color w:val="auto"/>
      <w:u w:val="none"/>
    </w:rPr>
  </w:style>
  <w:style w:type="character" w:customStyle="1" w:styleId="Heading1Char">
    <w:name w:val="Heading 1 Char"/>
    <w:aliases w:val="Pocket Char"/>
    <w:basedOn w:val="DefaultParagraphFont"/>
    <w:link w:val="Heading1"/>
    <w:rsid w:val="00580D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0D1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580D1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80D10"/>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80D1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80D10"/>
    <w:rPr>
      <w:b w:val="0"/>
      <w:sz w:val="22"/>
      <w:u w:val="single"/>
    </w:rPr>
  </w:style>
  <w:style w:type="character" w:styleId="Strong">
    <w:name w:val="Strong"/>
    <w:basedOn w:val="DefaultParagraphFont"/>
    <w:uiPriority w:val="22"/>
    <w:semiHidden/>
    <w:qFormat/>
    <w:rsid w:val="00580D10"/>
    <w:rPr>
      <w:b/>
      <w:bCs/>
    </w:rPr>
  </w:style>
  <w:style w:type="character" w:styleId="BookTitle">
    <w:name w:val="Book Title"/>
    <w:basedOn w:val="DefaultParagraphFont"/>
    <w:uiPriority w:val="33"/>
    <w:semiHidden/>
    <w:qFormat/>
    <w:rsid w:val="00580D10"/>
    <w:rPr>
      <w:b/>
      <w:bCs/>
      <w:i/>
      <w:iCs/>
      <w:spacing w:val="5"/>
    </w:rPr>
  </w:style>
  <w:style w:type="character" w:customStyle="1" w:styleId="Heading5Char">
    <w:name w:val="Heading 5 Char"/>
    <w:basedOn w:val="DefaultParagraphFont"/>
    <w:link w:val="Heading5"/>
    <w:uiPriority w:val="9"/>
    <w:semiHidden/>
    <w:rsid w:val="00580D10"/>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580D10"/>
  </w:style>
  <w:style w:type="paragraph" w:styleId="Header">
    <w:name w:val="header"/>
    <w:basedOn w:val="Normal"/>
    <w:link w:val="HeaderChar"/>
    <w:uiPriority w:val="99"/>
    <w:semiHidden/>
    <w:rsid w:val="00580D10"/>
    <w:pPr>
      <w:tabs>
        <w:tab w:val="center" w:pos="4680"/>
        <w:tab w:val="right" w:pos="9360"/>
      </w:tabs>
    </w:pPr>
  </w:style>
  <w:style w:type="character" w:customStyle="1" w:styleId="HeaderChar">
    <w:name w:val="Header Char"/>
    <w:basedOn w:val="DefaultParagraphFont"/>
    <w:link w:val="Header"/>
    <w:uiPriority w:val="99"/>
    <w:semiHidden/>
    <w:rsid w:val="00580D10"/>
    <w:rPr>
      <w:rFonts w:ascii="Calibri" w:eastAsia="Times New Roman" w:hAnsi="Calibri" w:cs="Calibri"/>
      <w:szCs w:val="24"/>
    </w:rPr>
  </w:style>
  <w:style w:type="paragraph" w:styleId="Footer">
    <w:name w:val="footer"/>
    <w:basedOn w:val="Normal"/>
    <w:link w:val="FooterChar"/>
    <w:uiPriority w:val="99"/>
    <w:semiHidden/>
    <w:rsid w:val="00580D10"/>
    <w:pPr>
      <w:tabs>
        <w:tab w:val="center" w:pos="4680"/>
        <w:tab w:val="right" w:pos="9360"/>
      </w:tabs>
    </w:pPr>
  </w:style>
  <w:style w:type="character" w:customStyle="1" w:styleId="FooterChar">
    <w:name w:val="Footer Char"/>
    <w:basedOn w:val="DefaultParagraphFont"/>
    <w:link w:val="Footer"/>
    <w:uiPriority w:val="99"/>
    <w:semiHidden/>
    <w:rsid w:val="00580D10"/>
    <w:rPr>
      <w:rFonts w:ascii="Calibri" w:eastAsia="Times New Roman" w:hAnsi="Calibri" w:cs="Calibri"/>
      <w:szCs w:val="24"/>
    </w:rPr>
  </w:style>
  <w:style w:type="paragraph" w:styleId="BodyText">
    <w:name w:val="Body Text"/>
    <w:basedOn w:val="Normal"/>
    <w:link w:val="BodyTextChar"/>
    <w:uiPriority w:val="99"/>
    <w:semiHidden/>
    <w:unhideWhenUsed/>
    <w:rsid w:val="00580D10"/>
    <w:pPr>
      <w:spacing w:after="120"/>
    </w:pPr>
  </w:style>
  <w:style w:type="character" w:customStyle="1" w:styleId="BodyTextChar">
    <w:name w:val="Body Text Char"/>
    <w:basedOn w:val="DefaultParagraphFont"/>
    <w:link w:val="BodyText"/>
    <w:uiPriority w:val="99"/>
    <w:semiHidden/>
    <w:rsid w:val="00580D10"/>
    <w:rPr>
      <w:rFonts w:ascii="Calibri" w:eastAsia="Times New Roman" w:hAnsi="Calibri" w:cs="Calibri"/>
      <w:szCs w:val="24"/>
    </w:rPr>
  </w:style>
  <w:style w:type="paragraph" w:styleId="NoSpacing">
    <w:name w:val="No Spacing"/>
    <w:link w:val="NoSpacingChar"/>
    <w:uiPriority w:val="99"/>
    <w:semiHidden/>
    <w:unhideWhenUsed/>
    <w:qFormat/>
    <w:rsid w:val="00580D1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80D10"/>
    <w:rPr>
      <w:rFonts w:ascii="Calibri" w:hAnsi="Calibri" w:cs="Calibri"/>
    </w:rPr>
  </w:style>
  <w:style w:type="character" w:styleId="Hyperlink">
    <w:name w:val="Hyperlink"/>
    <w:basedOn w:val="DefaultParagraphFont"/>
    <w:uiPriority w:val="99"/>
    <w:unhideWhenUsed/>
    <w:rsid w:val="00580D10"/>
    <w:rPr>
      <w:color w:val="0563C1" w:themeColor="hyperlink"/>
      <w:u w:val="single"/>
    </w:rPr>
  </w:style>
  <w:style w:type="character" w:styleId="UnresolvedMention">
    <w:name w:val="Unresolved Mention"/>
    <w:basedOn w:val="DefaultParagraphFont"/>
    <w:uiPriority w:val="99"/>
    <w:semiHidden/>
    <w:unhideWhenUsed/>
    <w:rsid w:val="00580D10"/>
    <w:rPr>
      <w:color w:val="605E5C"/>
      <w:shd w:val="clear" w:color="auto" w:fill="E1DFDD"/>
    </w:rPr>
  </w:style>
  <w:style w:type="paragraph" w:customStyle="1" w:styleId="Undertag">
    <w:name w:val="Undertag"/>
    <w:link w:val="UndertagChar"/>
    <w:autoRedefine/>
    <w:uiPriority w:val="5"/>
    <w:qFormat/>
    <w:rsid w:val="00580D1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80D1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80D10"/>
    <w:rPr>
      <w:color w:val="1F3864" w:themeColor="accent1" w:themeShade="80"/>
    </w:rPr>
  </w:style>
  <w:style w:type="character" w:customStyle="1" w:styleId="AnalyticChar">
    <w:name w:val="Analytic Char"/>
    <w:basedOn w:val="DefaultParagraphFont"/>
    <w:link w:val="Analytic"/>
    <w:uiPriority w:val="5"/>
    <w:rsid w:val="00580D10"/>
    <w:rPr>
      <w:rFonts w:ascii="Calibri" w:eastAsiaTheme="majorEastAsia" w:hAnsi="Calibri" w:cstheme="majorBidi"/>
      <w:b/>
      <w:iCs/>
      <w:color w:val="1F3864" w:themeColor="accent1" w:themeShade="80"/>
      <w:sz w:val="26"/>
      <w:szCs w:val="24"/>
    </w:rPr>
  </w:style>
  <w:style w:type="paragraph" w:customStyle="1" w:styleId="Analyticusethisone">
    <w:name w:val="Analytic (use this one)"/>
    <w:basedOn w:val="Heading4"/>
    <w:link w:val="AnalyticusethisoneChar"/>
    <w:autoRedefine/>
    <w:qFormat/>
    <w:rsid w:val="00580D10"/>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580D10"/>
    <w:rPr>
      <w:rFonts w:ascii="Calibri" w:eastAsiaTheme="majorEastAsia" w:hAnsi="Calibri" w:cs="Times New Roman (Headings CS)"/>
      <w:b/>
      <w:bCs/>
      <w:color w:val="75100D"/>
      <w:sz w:val="30"/>
      <w:szCs w:val="26"/>
    </w:rPr>
  </w:style>
  <w:style w:type="paragraph" w:customStyle="1" w:styleId="textbold">
    <w:name w:val="text bold"/>
    <w:basedOn w:val="Normal"/>
    <w:link w:val="Emphasis"/>
    <w:uiPriority w:val="8"/>
    <w:qFormat/>
    <w:rsid w:val="00580D10"/>
    <w:pPr>
      <w:pBdr>
        <w:top w:val="single" w:sz="8" w:space="0" w:color="auto"/>
        <w:left w:val="single" w:sz="8" w:space="0" w:color="auto"/>
        <w:bottom w:val="single" w:sz="8" w:space="0" w:color="auto"/>
        <w:right w:val="single" w:sz="8" w:space="0" w:color="auto"/>
      </w:pBdr>
      <w:spacing w:line="256" w:lineRule="auto"/>
      <w:ind w:left="720"/>
    </w:pPr>
    <w:rPr>
      <w:rFonts w:eastAsiaTheme="minorHAnsi"/>
      <w:b/>
      <w:iCs/>
      <w:sz w:val="20"/>
      <w:szCs w:val="22"/>
      <w:u w:val="single"/>
      <w:bdr w:val="single" w:sz="8" w:space="0" w:color="auto"/>
    </w:rPr>
  </w:style>
  <w:style w:type="paragraph" w:customStyle="1" w:styleId="Emphasis1">
    <w:name w:val="Emphasis1"/>
    <w:basedOn w:val="Normal"/>
    <w:autoRedefine/>
    <w:uiPriority w:val="8"/>
    <w:qFormat/>
    <w:rsid w:val="00580D10"/>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bdr w:val="single" w:sz="8" w:space="0" w:color="auto"/>
      <w14:ligatures w14:val="standardContextual"/>
    </w:rPr>
  </w:style>
  <w:style w:type="paragraph" w:styleId="ListParagraph">
    <w:name w:val="List Paragraph"/>
    <w:basedOn w:val="Normal"/>
    <w:uiPriority w:val="34"/>
    <w:qFormat/>
    <w:rsid w:val="00580D10"/>
    <w:pPr>
      <w:ind w:left="720"/>
      <w:contextualSpacing/>
    </w:pPr>
  </w:style>
  <w:style w:type="paragraph" w:customStyle="1" w:styleId="Emphasize">
    <w:name w:val="Emphasize"/>
    <w:basedOn w:val="Normal"/>
    <w:uiPriority w:val="8"/>
    <w:qFormat/>
    <w:rsid w:val="00580D10"/>
    <w:pPr>
      <w:pBdr>
        <w:top w:val="single" w:sz="18" w:space="0" w:color="auto"/>
        <w:left w:val="single" w:sz="18" w:space="0" w:color="auto"/>
        <w:bottom w:val="single" w:sz="18" w:space="0" w:color="auto"/>
        <w:right w:val="single" w:sz="18" w:space="0" w:color="auto"/>
      </w:pBdr>
      <w:spacing w:line="256" w:lineRule="auto"/>
      <w:ind w:left="720"/>
      <w:jc w:val="both"/>
    </w:pPr>
    <w:rPr>
      <w:b/>
      <w:iCs/>
      <w:kern w:val="2"/>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ilysignal.com/2025/05/06/beijing-ramps-up-military-activity-around-taiwan-but-china-wont-invade-expert-say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diekimmerl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104</Pages>
  <Words>58203</Words>
  <Characters>331763</Characters>
  <Application>Microsoft Office Word</Application>
  <DocSecurity>0</DocSecurity>
  <Lines>2764</Lines>
  <Paragraphs>778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Addie Kimmerle</dc:creator>
  <cp:keywords>6.0.0</cp:keywords>
  <dc:description/>
  <cp:lastModifiedBy>Kimmerle, Addie R</cp:lastModifiedBy>
  <cp:revision>1</cp:revision>
  <dcterms:created xsi:type="dcterms:W3CDTF">2025-11-16T21:44:00Z</dcterms:created>
  <dcterms:modified xsi:type="dcterms:W3CDTF">2025-11-16T21:49:00Z</dcterms:modified>
</cp:coreProperties>
</file>