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F8A5" w14:textId="77777777" w:rsidR="00066453" w:rsidRDefault="00066453" w:rsidP="00066453">
      <w:pPr>
        <w:pStyle w:val="Heading1"/>
      </w:pPr>
      <w:r>
        <w:t>1AC---Texas---NeSi</w:t>
      </w:r>
    </w:p>
    <w:p w14:paraId="3827A3C4" w14:textId="77777777" w:rsidR="00066453" w:rsidRDefault="00066453" w:rsidP="00066453">
      <w:pPr>
        <w:pStyle w:val="Heading2"/>
      </w:pPr>
      <w:r>
        <w:t>Finance---1AC</w:t>
      </w:r>
    </w:p>
    <w:p w14:paraId="63C2572A" w14:textId="77777777" w:rsidR="00066453" w:rsidRDefault="00066453" w:rsidP="00066453">
      <w:pPr>
        <w:pStyle w:val="Heading3"/>
      </w:pPr>
      <w:r>
        <w:t>Systemic Risk---1AC</w:t>
      </w:r>
    </w:p>
    <w:p w14:paraId="3196D29B" w14:textId="77777777" w:rsidR="00066453" w:rsidRPr="00F70965" w:rsidRDefault="00066453" w:rsidP="00066453">
      <w:pPr>
        <w:pStyle w:val="Heading4"/>
      </w:pPr>
      <w:r>
        <w:t>Advantage 1---</w:t>
      </w:r>
      <w:r w:rsidRPr="00F70965">
        <w:rPr>
          <w:u w:val="single"/>
        </w:rPr>
        <w:t>SYSTEMIC RISK</w:t>
      </w:r>
      <w:r>
        <w:t>.</w:t>
      </w:r>
    </w:p>
    <w:p w14:paraId="021A50D1" w14:textId="77777777" w:rsidR="00066453" w:rsidRDefault="00066453" w:rsidP="00066453">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469B007F" w14:textId="77777777" w:rsidR="00066453" w:rsidRDefault="00066453" w:rsidP="00066453">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436EE62D" w14:textId="77777777" w:rsidR="00066453" w:rsidRPr="00907E82" w:rsidRDefault="00066453" w:rsidP="00066453">
      <w:pPr>
        <w:rPr>
          <w:sz w:val="16"/>
        </w:rPr>
      </w:pPr>
      <w:r w:rsidRPr="00907E82">
        <w:rPr>
          <w:sz w:val="16"/>
        </w:rPr>
        <w:t>2. Governance and Culture Reform Initiative and Its Implementation</w:t>
      </w:r>
    </w:p>
    <w:p w14:paraId="10811542" w14:textId="77777777" w:rsidR="00066453" w:rsidRPr="00907E82" w:rsidRDefault="00066453" w:rsidP="00066453">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43192E56" w14:textId="77777777" w:rsidR="00066453" w:rsidRPr="00907E82" w:rsidRDefault="00066453" w:rsidP="00066453">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38137D46" w14:textId="77777777" w:rsidR="00066453" w:rsidRPr="00907E82" w:rsidRDefault="00066453" w:rsidP="00066453">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5EB9ACB6" w14:textId="77777777" w:rsidR="00066453" w:rsidRPr="00907E82" w:rsidRDefault="00066453" w:rsidP="00066453">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1423AA7F" w14:textId="77777777" w:rsidR="00066453" w:rsidRPr="00907E82" w:rsidRDefault="00066453" w:rsidP="00066453">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37507E96" w14:textId="77777777" w:rsidR="00066453" w:rsidRPr="00907E82" w:rsidRDefault="00066453" w:rsidP="00066453">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26152007" w14:textId="77777777" w:rsidR="00066453" w:rsidRPr="00907E82" w:rsidRDefault="00066453" w:rsidP="00066453">
      <w:pPr>
        <w:rPr>
          <w:sz w:val="16"/>
        </w:rPr>
      </w:pPr>
      <w:r w:rsidRPr="00907E82">
        <w:rPr>
          <w:sz w:val="16"/>
        </w:rPr>
        <w:t>An industrywide effort to measure and benchmark the state of culture at major banks, through a comprehensive culture survey of bank employees conducted by an independent third party.</w:t>
      </w:r>
    </w:p>
    <w:p w14:paraId="137A76BA" w14:textId="77777777" w:rsidR="00066453" w:rsidRPr="00907E82" w:rsidRDefault="00066453" w:rsidP="00066453">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5C296A4D" w14:textId="77777777" w:rsidR="00066453" w:rsidRPr="00907E82" w:rsidRDefault="00066453" w:rsidP="00066453">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3BDFF6AC" w14:textId="77777777" w:rsidR="00066453" w:rsidRPr="00907E82" w:rsidRDefault="00066453" w:rsidP="00066453">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1A06F123" w14:textId="77777777" w:rsidR="00066453" w:rsidRPr="00907E82" w:rsidRDefault="00066453" w:rsidP="00066453">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175D9E97" w14:textId="77777777" w:rsidR="00066453" w:rsidRPr="00907E82" w:rsidRDefault="00066453" w:rsidP="00066453">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7D99B648" w14:textId="77777777" w:rsidR="00066453" w:rsidRPr="00907E82" w:rsidRDefault="00066453" w:rsidP="00066453">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0CF2E78A" w14:textId="77777777" w:rsidR="00066453" w:rsidRPr="00907E82" w:rsidRDefault="00066453" w:rsidP="00066453">
      <w:pPr>
        <w:rPr>
          <w:sz w:val="16"/>
        </w:rPr>
      </w:pPr>
      <w:r w:rsidRPr="00907E82">
        <w:rPr>
          <w:sz w:val="16"/>
        </w:rPr>
        <w:t>Mackintosh (2018)</w:t>
      </w:r>
    </w:p>
    <w:p w14:paraId="5DA94484" w14:textId="77777777" w:rsidR="00066453" w:rsidRPr="00907E82" w:rsidRDefault="00066453" w:rsidP="00066453">
      <w:pPr>
        <w:rPr>
          <w:sz w:val="16"/>
        </w:rPr>
      </w:pPr>
      <w:r w:rsidRPr="00907E82">
        <w:rPr>
          <w:sz w:val="16"/>
        </w:rPr>
        <w:t>When combined with the evident failure to make progress on the core recommendations of the initiative, such statements do not inspire confidence.</w:t>
      </w:r>
    </w:p>
    <w:p w14:paraId="41B65C50" w14:textId="77777777" w:rsidR="00066453" w:rsidRPr="00907E82" w:rsidRDefault="00066453" w:rsidP="00066453">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0C00332C" w14:textId="77777777" w:rsidR="00066453" w:rsidRPr="00907E82" w:rsidRDefault="00066453" w:rsidP="00066453">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7EB7C4BF" w14:textId="77777777" w:rsidR="00066453" w:rsidRPr="00907E82" w:rsidRDefault="00066453" w:rsidP="00066453">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6B03C234" w14:textId="77777777" w:rsidR="00066453" w:rsidRPr="00907E82" w:rsidRDefault="00066453" w:rsidP="00066453">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0A3E379C" w14:textId="77777777" w:rsidR="00066453" w:rsidRPr="00907E82" w:rsidRDefault="00066453" w:rsidP="00066453">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0FE812BF" w14:textId="77777777" w:rsidR="00066453" w:rsidRPr="00907E82" w:rsidRDefault="00066453" w:rsidP="00066453">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5523F045" w14:textId="77777777" w:rsidR="00066453" w:rsidRPr="00907E82" w:rsidRDefault="00066453" w:rsidP="00066453">
      <w:pPr>
        <w:rPr>
          <w:sz w:val="16"/>
        </w:rPr>
      </w:pPr>
      <w:r w:rsidRPr="00907E82">
        <w:rPr>
          <w:sz w:val="16"/>
        </w:rPr>
        <w:t>Wheatley (2015)</w:t>
      </w:r>
    </w:p>
    <w:p w14:paraId="5EC55A76" w14:textId="77777777" w:rsidR="00066453" w:rsidRPr="00907E82" w:rsidRDefault="00066453" w:rsidP="00066453">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542C4113" w14:textId="77777777" w:rsidR="00066453" w:rsidRPr="00907E82" w:rsidRDefault="00066453" w:rsidP="00066453">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40C9586F" w14:textId="77777777" w:rsidR="00066453" w:rsidRPr="00907E82" w:rsidRDefault="00066453" w:rsidP="00066453">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07526EB2" w14:textId="77777777" w:rsidR="00066453" w:rsidRPr="00907E82" w:rsidRDefault="00066453" w:rsidP="00066453">
      <w:pPr>
        <w:rPr>
          <w:sz w:val="16"/>
        </w:rPr>
      </w:pPr>
      <w:r w:rsidRPr="00907E82">
        <w:rPr>
          <w:sz w:val="16"/>
        </w:rPr>
        <w:t>Broughton (2018)</w:t>
      </w:r>
    </w:p>
    <w:p w14:paraId="006D6A60" w14:textId="77777777" w:rsidR="00066453" w:rsidRPr="00907E82" w:rsidRDefault="00066453" w:rsidP="00066453">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009691D6" w14:textId="77777777" w:rsidR="00066453" w:rsidRPr="00907E82" w:rsidRDefault="00066453" w:rsidP="00066453">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2B65719F" w14:textId="77777777" w:rsidR="00066453" w:rsidRPr="00907E82" w:rsidRDefault="00066453" w:rsidP="00066453">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6DC4AC8C" w14:textId="77777777" w:rsidR="00066453" w:rsidRPr="00907E82" w:rsidRDefault="00066453" w:rsidP="00066453">
      <w:pPr>
        <w:rPr>
          <w:sz w:val="16"/>
        </w:rPr>
      </w:pPr>
      <w:r w:rsidRPr="00907E82">
        <w:rPr>
          <w:sz w:val="16"/>
        </w:rPr>
        <w:t>Dudley (2018b)</w:t>
      </w:r>
    </w:p>
    <w:p w14:paraId="2D1C68DD" w14:textId="77777777" w:rsidR="00066453" w:rsidRPr="00907E82" w:rsidRDefault="00066453" w:rsidP="00066453">
      <w:pPr>
        <w:rPr>
          <w:sz w:val="16"/>
        </w:rPr>
      </w:pPr>
      <w:r w:rsidRPr="00907E82">
        <w:rPr>
          <w:sz w:val="16"/>
        </w:rPr>
        <w:t>He has also made clear that regulatory action was needed and called for in this area:</w:t>
      </w:r>
    </w:p>
    <w:p w14:paraId="35EFBB08" w14:textId="77777777" w:rsidR="00066453" w:rsidRPr="00907E82" w:rsidRDefault="00066453" w:rsidP="00066453">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48E6E617" w14:textId="77777777" w:rsidR="00066453" w:rsidRPr="00907E82" w:rsidRDefault="00066453" w:rsidP="00066453">
      <w:pPr>
        <w:rPr>
          <w:sz w:val="16"/>
        </w:rPr>
      </w:pPr>
      <w:r w:rsidRPr="00907E82">
        <w:rPr>
          <w:sz w:val="16"/>
        </w:rPr>
        <w:t>Dudley (2018a)</w:t>
      </w:r>
    </w:p>
    <w:p w14:paraId="5D15E56F" w14:textId="77777777" w:rsidR="00066453" w:rsidRPr="00907E82" w:rsidRDefault="00066453" w:rsidP="00066453">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2C0FAE70" w14:textId="77777777" w:rsidR="00066453" w:rsidRPr="00907E82" w:rsidRDefault="00066453" w:rsidP="00066453">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70A3D3BA" w14:textId="77777777" w:rsidR="00066453" w:rsidRPr="00907E82" w:rsidRDefault="00066453" w:rsidP="00066453">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57FE8CFE" w14:textId="77777777" w:rsidR="00066453" w:rsidRPr="00907E82" w:rsidRDefault="00066453" w:rsidP="00066453">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5B73C104" w14:textId="77777777" w:rsidR="00066453" w:rsidRPr="00907E82" w:rsidRDefault="00066453" w:rsidP="00066453">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02C0A101" w14:textId="77777777" w:rsidR="00066453" w:rsidRPr="00907E82" w:rsidRDefault="00066453" w:rsidP="00066453">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32ED6214" w14:textId="77777777" w:rsidR="00066453" w:rsidRPr="00907E82" w:rsidRDefault="00066453" w:rsidP="00066453">
      <w:pPr>
        <w:rPr>
          <w:sz w:val="16"/>
        </w:rPr>
      </w:pPr>
      <w:r w:rsidRPr="00907E82">
        <w:rPr>
          <w:sz w:val="16"/>
        </w:rPr>
        <w:t>Dudley (2018b)</w:t>
      </w:r>
    </w:p>
    <w:p w14:paraId="57D87461" w14:textId="77777777" w:rsidR="00066453" w:rsidRPr="00907E82" w:rsidRDefault="00066453" w:rsidP="00066453">
      <w:pPr>
        <w:rPr>
          <w:sz w:val="16"/>
        </w:rPr>
      </w:pPr>
      <w:r w:rsidRPr="00907E82">
        <w:rPr>
          <w:sz w:val="16"/>
        </w:rPr>
        <w:t>Thus, there is good reason to doubt whether culture change efforts at U.S. banks will meet with real success without more forceful regulatory action on the issue of compensation.</w:t>
      </w:r>
    </w:p>
    <w:p w14:paraId="25F59949" w14:textId="77777777" w:rsidR="00066453" w:rsidRPr="00907E82" w:rsidRDefault="00066453" w:rsidP="00066453">
      <w:pPr>
        <w:rPr>
          <w:sz w:val="16"/>
        </w:rPr>
      </w:pPr>
      <w:r w:rsidRPr="00907E82">
        <w:rPr>
          <w:sz w:val="16"/>
        </w:rPr>
        <w:t>3. »Regulation from Below« and Improving Bank Governance</w:t>
      </w:r>
    </w:p>
    <w:p w14:paraId="5A065C83" w14:textId="77777777" w:rsidR="00066453" w:rsidRPr="00907E82" w:rsidRDefault="00066453" w:rsidP="00066453">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4117E302" w14:textId="77777777" w:rsidR="00066453" w:rsidRPr="00907E82" w:rsidRDefault="00066453" w:rsidP="00066453">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4C6CA043" w14:textId="77777777" w:rsidR="00066453" w:rsidRPr="00907E82" w:rsidRDefault="00066453" w:rsidP="00066453">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7E4D10B0" w14:textId="77777777" w:rsidR="00066453" w:rsidRPr="00907E82" w:rsidRDefault="00066453" w:rsidP="00066453">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6D8634C8" w14:textId="77777777" w:rsidR="00066453" w:rsidRPr="00907E82" w:rsidRDefault="00066453" w:rsidP="00066453">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50A3DECE" w14:textId="77777777" w:rsidR="00066453" w:rsidRDefault="00066453" w:rsidP="00066453">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39A7724F" w14:textId="77777777" w:rsidR="00066453" w:rsidRPr="00784DD6" w:rsidRDefault="00066453" w:rsidP="00066453">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67D902A2" w14:textId="77777777" w:rsidR="00066453" w:rsidRPr="00DD76D1" w:rsidRDefault="00066453" w:rsidP="00066453">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0B46FB10" w14:textId="77777777" w:rsidR="00066453" w:rsidRPr="00DD76D1" w:rsidRDefault="00066453" w:rsidP="00066453">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3D1A521B" w14:textId="77777777" w:rsidR="00066453" w:rsidRPr="00DD76D1" w:rsidRDefault="00066453" w:rsidP="00066453">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35CC9F9D" w14:textId="77777777" w:rsidR="00066453" w:rsidRPr="00DD76D1" w:rsidRDefault="00066453" w:rsidP="00066453">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061420A8" w14:textId="77777777" w:rsidR="00066453" w:rsidRPr="00DD76D1" w:rsidRDefault="00066453" w:rsidP="00066453">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4D357F9B" w14:textId="77777777" w:rsidR="00066453" w:rsidRPr="00DD76D1" w:rsidRDefault="00066453" w:rsidP="00066453">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186D4E74" w14:textId="77777777" w:rsidR="00066453" w:rsidRPr="00DD76D1" w:rsidRDefault="00066453" w:rsidP="00066453">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34677642" w14:textId="77777777" w:rsidR="00066453" w:rsidRPr="00DD76D1" w:rsidRDefault="00066453" w:rsidP="00066453">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00308BB6" w14:textId="77777777" w:rsidR="00066453" w:rsidRPr="00DD76D1" w:rsidRDefault="00066453" w:rsidP="00066453">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616C6E67" w14:textId="77777777" w:rsidR="00066453" w:rsidRPr="00DD76D1" w:rsidRDefault="00066453" w:rsidP="00066453">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17D4427C" w14:textId="77777777" w:rsidR="00066453" w:rsidRPr="00DD76D1" w:rsidRDefault="00066453" w:rsidP="00066453">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45074179" w14:textId="77777777" w:rsidR="00066453" w:rsidRPr="00DD76D1" w:rsidRDefault="00066453" w:rsidP="00066453">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4267A22A" w14:textId="77777777" w:rsidR="00066453" w:rsidRPr="00DD76D1" w:rsidRDefault="00066453" w:rsidP="00066453">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1CC4EB9E" w14:textId="77777777" w:rsidR="00066453" w:rsidRPr="00DD76D1" w:rsidRDefault="00066453" w:rsidP="00066453">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498FD561" w14:textId="77777777" w:rsidR="00066453" w:rsidRPr="00DD76D1" w:rsidRDefault="00066453" w:rsidP="00066453">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2DF9C0EF" w14:textId="77777777" w:rsidR="00066453" w:rsidRPr="00DD76D1" w:rsidRDefault="00066453" w:rsidP="00066453">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616B4A5E" w14:textId="77777777" w:rsidR="00066453" w:rsidRPr="00DD76D1" w:rsidRDefault="00066453" w:rsidP="00066453">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6C10E52B" w14:textId="77777777" w:rsidR="00066453" w:rsidRPr="00DD76D1" w:rsidRDefault="00066453" w:rsidP="00066453">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5F348779" w14:textId="77777777" w:rsidR="00066453" w:rsidRPr="00DD76D1" w:rsidRDefault="00066453" w:rsidP="00066453">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7D3E19AD" w14:textId="77777777" w:rsidR="00066453" w:rsidRPr="00DD76D1" w:rsidRDefault="00066453" w:rsidP="00066453">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526BF131" w14:textId="77777777" w:rsidR="00066453" w:rsidRPr="00DD76D1" w:rsidRDefault="00066453" w:rsidP="00066453">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1210BBA5" w14:textId="77777777" w:rsidR="00066453" w:rsidRPr="00DD76D1" w:rsidRDefault="00066453" w:rsidP="00066453">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26FB706D" w14:textId="77777777" w:rsidR="00066453" w:rsidRPr="00DD76D1" w:rsidRDefault="00066453" w:rsidP="00066453">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1714C404" w14:textId="77777777" w:rsidR="00066453" w:rsidRPr="00DD76D1" w:rsidRDefault="00066453" w:rsidP="00066453">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12B08CB2" w14:textId="77777777" w:rsidR="00066453" w:rsidRPr="00DD76D1" w:rsidRDefault="00066453" w:rsidP="00066453">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1A1247D5" w14:textId="77777777" w:rsidR="00066453" w:rsidRPr="00DD76D1" w:rsidRDefault="00066453" w:rsidP="00066453">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4A5A6E93" w14:textId="77777777" w:rsidR="00066453" w:rsidRPr="00DD76D1" w:rsidRDefault="00066453" w:rsidP="00066453">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0A50E016" w14:textId="77777777" w:rsidR="00066453" w:rsidRPr="00DD76D1" w:rsidRDefault="00066453" w:rsidP="00066453">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5BB167EF" w14:textId="77777777" w:rsidR="00066453" w:rsidRPr="00DD76D1" w:rsidRDefault="00066453" w:rsidP="00066453">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3FED21A7" w14:textId="77777777" w:rsidR="00066453" w:rsidRPr="00DD76D1" w:rsidRDefault="00066453" w:rsidP="00066453">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0730D7BE" w14:textId="77777777" w:rsidR="00066453" w:rsidRPr="00DD76D1" w:rsidRDefault="00066453" w:rsidP="00066453">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77D13FDA" w14:textId="77777777" w:rsidR="00066453" w:rsidRPr="00DD76D1" w:rsidRDefault="00066453" w:rsidP="00066453">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318B985D" w14:textId="77777777" w:rsidR="00066453" w:rsidRPr="00DD76D1" w:rsidRDefault="00066453" w:rsidP="00066453">
      <w:r w:rsidRPr="00DD76D1">
        <w:t>&lt;&lt;</w:t>
      </w:r>
      <w:r>
        <w:t>TEXT CONDENSED, NONE OMITTED&gt;&gt;</w:t>
      </w:r>
    </w:p>
    <w:p w14:paraId="5360FF86" w14:textId="77777777" w:rsidR="00066453" w:rsidRPr="00F035C8" w:rsidRDefault="00066453" w:rsidP="00066453">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4B37AC6B" w14:textId="77777777" w:rsidR="00066453" w:rsidRDefault="00066453" w:rsidP="00066453">
      <w:r>
        <w:t>&lt;&lt;PARAGRAPH INTEGRITY RESUMES&gt;&gt;</w:t>
      </w:r>
    </w:p>
    <w:p w14:paraId="31DE5E90" w14:textId="77777777" w:rsidR="00066453" w:rsidRPr="00DD76D1" w:rsidRDefault="00066453" w:rsidP="00066453">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3ADE7E0C" w14:textId="77777777" w:rsidR="00066453" w:rsidRPr="00DD76D1" w:rsidRDefault="00066453" w:rsidP="00066453">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049673FF" w14:textId="77777777" w:rsidR="00066453" w:rsidRPr="00DD76D1" w:rsidRDefault="00066453" w:rsidP="00066453">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1AECA4C0" w14:textId="77777777" w:rsidR="00066453" w:rsidRPr="00DD76D1" w:rsidRDefault="00066453" w:rsidP="00066453">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03792C8D" w14:textId="77777777" w:rsidR="00066453" w:rsidRPr="00DD76D1" w:rsidRDefault="00066453" w:rsidP="00066453">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5AAEC5AF" w14:textId="77777777" w:rsidR="00066453" w:rsidRPr="00DD76D1" w:rsidRDefault="00066453" w:rsidP="00066453">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7DE2A7B5" w14:textId="77777777" w:rsidR="00066453" w:rsidRPr="00DD76D1" w:rsidRDefault="00066453" w:rsidP="00066453">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7B48C27C" w14:textId="77777777" w:rsidR="00066453" w:rsidRPr="00DD76D1" w:rsidRDefault="00066453" w:rsidP="00066453">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315A1971" w14:textId="77777777" w:rsidR="00066453" w:rsidRPr="00DD76D1" w:rsidRDefault="00066453" w:rsidP="00066453">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688ECA68" w14:textId="77777777" w:rsidR="00066453" w:rsidRPr="00DD76D1" w:rsidRDefault="00066453" w:rsidP="00066453">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48F7E720" w14:textId="77777777" w:rsidR="00066453" w:rsidRPr="00DD76D1" w:rsidRDefault="00066453" w:rsidP="00066453">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696A8D51" w14:textId="77777777" w:rsidR="00066453" w:rsidRPr="00DD76D1" w:rsidRDefault="00066453" w:rsidP="00066453">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37BC3C56" w14:textId="77777777" w:rsidR="00066453" w:rsidRPr="00DD76D1" w:rsidRDefault="00066453" w:rsidP="00066453">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4B6375E6" w14:textId="77777777" w:rsidR="00066453" w:rsidRPr="00DD76D1" w:rsidRDefault="00066453" w:rsidP="00066453">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41AEDD69" w14:textId="77777777" w:rsidR="00066453" w:rsidRPr="007250A2" w:rsidRDefault="00066453" w:rsidP="00066453">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6C70CB5A" w14:textId="77777777" w:rsidR="00066453" w:rsidRPr="00DD76D1" w:rsidRDefault="00066453" w:rsidP="00066453">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3E361D1A" w14:textId="77777777" w:rsidR="00066453" w:rsidRDefault="00066453" w:rsidP="00066453">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3D074D61" w14:textId="77777777" w:rsidR="00066453" w:rsidRPr="006466A5" w:rsidRDefault="00066453" w:rsidP="00066453">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5C306165" w14:textId="77777777" w:rsidR="00066453" w:rsidRPr="006466A5" w:rsidRDefault="00066453" w:rsidP="00066453">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471553C1" w14:textId="77777777" w:rsidR="00066453" w:rsidRPr="006466A5" w:rsidRDefault="00066453" w:rsidP="00066453">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183AFAD1" w14:textId="77777777" w:rsidR="00066453" w:rsidRPr="006466A5" w:rsidRDefault="00066453" w:rsidP="00066453">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29B4E664" w14:textId="77777777" w:rsidR="00066453" w:rsidRPr="006466A5" w:rsidRDefault="00066453" w:rsidP="00066453">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1BF7423A" w14:textId="77777777" w:rsidR="00066453" w:rsidRPr="006466A5" w:rsidRDefault="00066453" w:rsidP="00066453">
      <w:pPr>
        <w:rPr>
          <w:sz w:val="16"/>
        </w:rPr>
      </w:pPr>
      <w:r w:rsidRPr="006466A5">
        <w:rPr>
          <w:sz w:val="16"/>
        </w:rPr>
        <w:t>VARIEGATED STAGNATION AND FINANCIALISATION</w:t>
      </w:r>
    </w:p>
    <w:p w14:paraId="77B471E0" w14:textId="77777777" w:rsidR="00066453" w:rsidRPr="006466A5" w:rsidRDefault="00066453" w:rsidP="00066453">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6081912A" w14:textId="77777777" w:rsidR="00066453" w:rsidRPr="006466A5" w:rsidRDefault="00066453" w:rsidP="00066453">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65AADC96" w14:textId="77777777" w:rsidR="00066453" w:rsidRPr="006466A5" w:rsidRDefault="00066453" w:rsidP="00066453">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66DD48A5" w14:textId="77777777" w:rsidR="00066453" w:rsidRPr="006466A5" w:rsidRDefault="00066453" w:rsidP="00066453">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5238E032" w14:textId="77777777" w:rsidR="00066453" w:rsidRPr="006466A5" w:rsidRDefault="00066453" w:rsidP="00066453">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6AFDBA79" w14:textId="77777777" w:rsidR="00066453" w:rsidRPr="004D7C80" w:rsidRDefault="00066453" w:rsidP="00066453">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22E7ABC5" w14:textId="77777777" w:rsidR="00066453" w:rsidRPr="006239B5" w:rsidRDefault="00066453" w:rsidP="00066453">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2CB56921" w14:textId="77777777" w:rsidR="00066453" w:rsidRPr="004D7C80" w:rsidRDefault="00066453" w:rsidP="00066453">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468ED22E" w14:textId="77777777" w:rsidR="00066453" w:rsidRPr="006239B5" w:rsidRDefault="00066453" w:rsidP="00066453">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70221B94" w14:textId="77777777" w:rsidR="00066453" w:rsidRPr="004D7C80" w:rsidRDefault="00066453" w:rsidP="00066453">
      <w:pPr>
        <w:rPr>
          <w:sz w:val="16"/>
        </w:rPr>
      </w:pPr>
      <w:r w:rsidRPr="004D7C80">
        <w:rPr>
          <w:sz w:val="16"/>
        </w:rPr>
        <w:t>Financial deregulation and innovation—growth interrupted by financial crises</w:t>
      </w:r>
    </w:p>
    <w:p w14:paraId="6788FA0B" w14:textId="77777777" w:rsidR="00066453" w:rsidRPr="004D7C80" w:rsidRDefault="00066453" w:rsidP="00066453">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0CED6CD0" w14:textId="77777777" w:rsidR="00066453" w:rsidRPr="004D7C80" w:rsidRDefault="00066453" w:rsidP="00066453">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0B7421DC" w14:textId="77777777" w:rsidR="00066453" w:rsidRPr="004D7C80" w:rsidRDefault="00066453" w:rsidP="00066453">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0143B48A" w14:textId="77777777" w:rsidR="00066453" w:rsidRPr="004D7C80" w:rsidRDefault="00066453" w:rsidP="00066453">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1D71CDC7" w14:textId="77777777" w:rsidR="00066453" w:rsidRPr="004D7C80" w:rsidRDefault="00066453" w:rsidP="00066453">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31F01540" w14:textId="77777777" w:rsidR="00066453" w:rsidRPr="004D7C80" w:rsidRDefault="00066453" w:rsidP="00066453">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626C01F1" w14:textId="77777777" w:rsidR="00066453" w:rsidRPr="004D7C80" w:rsidRDefault="00066453" w:rsidP="00066453">
      <w:pPr>
        <w:rPr>
          <w:sz w:val="16"/>
        </w:rPr>
      </w:pPr>
      <w:r w:rsidRPr="004D7C80">
        <w:rPr>
          <w:sz w:val="16"/>
        </w:rPr>
        <w:t>The widening gap between finance and the economy</w:t>
      </w:r>
    </w:p>
    <w:p w14:paraId="649359E5" w14:textId="77777777" w:rsidR="00066453" w:rsidRPr="004D7C80" w:rsidRDefault="00066453" w:rsidP="00066453">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03EC9889" w14:textId="77777777" w:rsidR="00066453" w:rsidRPr="004D7C80" w:rsidRDefault="00066453" w:rsidP="00066453">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26A47A4A" w14:textId="77777777" w:rsidR="00066453" w:rsidRPr="004D7C80" w:rsidRDefault="00066453" w:rsidP="00066453">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0EF43D68" w14:textId="77777777" w:rsidR="00066453" w:rsidRPr="004D7C80" w:rsidRDefault="00066453" w:rsidP="00066453">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4AE46E10" w14:textId="77777777" w:rsidR="00066453" w:rsidRPr="004D7C80" w:rsidRDefault="00066453" w:rsidP="00066453">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385F26E4" w14:textId="77777777" w:rsidR="00066453" w:rsidRPr="004D7C80" w:rsidRDefault="00066453" w:rsidP="00066453">
      <w:pPr>
        <w:rPr>
          <w:sz w:val="16"/>
        </w:rPr>
      </w:pPr>
      <w:r w:rsidRPr="004D7C80">
        <w:rPr>
          <w:sz w:val="16"/>
        </w:rPr>
        <w:t>The economy depends on financial activities</w:t>
      </w:r>
    </w:p>
    <w:p w14:paraId="3563D2D1" w14:textId="77777777" w:rsidR="00066453" w:rsidRPr="004D7C80" w:rsidRDefault="00066453" w:rsidP="00066453">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519B7B89" w14:textId="77777777" w:rsidR="00066453" w:rsidRDefault="00066453" w:rsidP="00066453">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54DF07EA" w14:textId="77777777" w:rsidR="00066453" w:rsidRPr="00E35482" w:rsidRDefault="00066453" w:rsidP="00066453">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0B3F9159" w14:textId="77777777" w:rsidR="00066453" w:rsidRDefault="00066453" w:rsidP="00066453">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20B7C80B" w14:textId="77777777" w:rsidR="00066453" w:rsidRPr="002F0131" w:rsidRDefault="00066453" w:rsidP="00066453">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45821720" w14:textId="77777777" w:rsidR="00066453" w:rsidRPr="002F0131" w:rsidRDefault="00066453" w:rsidP="00066453">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2ABE0B41" w14:textId="77777777" w:rsidR="00066453" w:rsidRPr="002F0131" w:rsidRDefault="00066453" w:rsidP="00066453">
      <w:r w:rsidRPr="002F0131">
        <w:t>&lt;&lt;TEXT CONDENSED, NONE OMITTED&gt;&gt;</w:t>
      </w:r>
    </w:p>
    <w:p w14:paraId="57C29447" w14:textId="77777777" w:rsidR="00066453" w:rsidRPr="00BD3A75" w:rsidRDefault="00066453" w:rsidP="00066453">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5EBF5590" w14:textId="77777777" w:rsidR="00066453" w:rsidRPr="002F0131" w:rsidRDefault="00066453" w:rsidP="00066453">
      <w:r w:rsidRPr="002F0131">
        <w:t>&lt;&lt;PARAGRAPH INTEGRITY RESUMES&gt;&gt;</w:t>
      </w:r>
    </w:p>
    <w:p w14:paraId="6D42531F" w14:textId="77777777" w:rsidR="00066453" w:rsidRPr="002F0131" w:rsidRDefault="00066453" w:rsidP="00066453">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247BB5FD" w14:textId="77777777" w:rsidR="00066453" w:rsidRDefault="00066453" w:rsidP="00066453">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390169C7" w14:textId="77777777" w:rsidR="00066453" w:rsidRPr="002F0131" w:rsidRDefault="00066453" w:rsidP="00066453">
      <w:r w:rsidRPr="002F0131">
        <w:t>&lt;&lt;TEXT CONDENSED, NONE OMITTED&gt;&gt;</w:t>
      </w:r>
    </w:p>
    <w:p w14:paraId="0643B9FC" w14:textId="77777777" w:rsidR="00066453" w:rsidRPr="002F0131" w:rsidRDefault="00066453" w:rsidP="00066453">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6F429EFC" w14:textId="77777777" w:rsidR="00066453" w:rsidRDefault="00066453" w:rsidP="00066453">
      <w:r w:rsidRPr="002F0131">
        <w:t>&lt;&lt;PARAGRAPH INTEGRITY RESUMES&gt;&gt;</w:t>
      </w:r>
    </w:p>
    <w:p w14:paraId="69DA0A5A" w14:textId="77777777" w:rsidR="00066453" w:rsidRPr="002F0131" w:rsidRDefault="00066453" w:rsidP="00066453">
      <w:pPr>
        <w:rPr>
          <w:sz w:val="16"/>
        </w:rPr>
      </w:pPr>
      <w:r w:rsidRPr="002F0131">
        <w:rPr>
          <w:sz w:val="16"/>
        </w:rPr>
        <w:t>VIII. Market And Regulatory Model</w:t>
      </w:r>
    </w:p>
    <w:p w14:paraId="6CCC129B" w14:textId="77777777" w:rsidR="00066453" w:rsidRPr="002F0131" w:rsidRDefault="00066453" w:rsidP="00066453">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6BF2C46F" w14:textId="77777777" w:rsidR="00066453" w:rsidRPr="002F0131" w:rsidRDefault="00066453" w:rsidP="00066453">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5B66C78A" w14:textId="77777777" w:rsidR="00066453" w:rsidRPr="002F0131" w:rsidRDefault="00066453" w:rsidP="00066453">
      <w:pPr>
        <w:rPr>
          <w:sz w:val="16"/>
        </w:rPr>
      </w:pPr>
      <w:r w:rsidRPr="002F0131">
        <w:rPr>
          <w:sz w:val="16"/>
        </w:rPr>
        <w:t>A. FinTech, RegTech, BigTech, DataTech and NewTech and FutureTech</w:t>
      </w:r>
    </w:p>
    <w:p w14:paraId="1101E4A8" w14:textId="77777777" w:rsidR="00066453" w:rsidRPr="002F0131" w:rsidRDefault="00066453" w:rsidP="00066453">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10ADCD9C" w14:textId="77777777" w:rsidR="00066453" w:rsidRPr="002F0131" w:rsidRDefault="00066453" w:rsidP="00066453">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76B5A592" w14:textId="77777777" w:rsidR="00066453" w:rsidRPr="002F0131" w:rsidRDefault="00066453" w:rsidP="00066453">
      <w:pPr>
        <w:rPr>
          <w:sz w:val="16"/>
        </w:rPr>
      </w:pPr>
      <w:r w:rsidRPr="002F0131">
        <w:rPr>
          <w:sz w:val="16"/>
        </w:rPr>
        <w:t>B. Micro, Meso, Para, Peri, Macro, Poly and Exo-prudential Regulation</w:t>
      </w:r>
    </w:p>
    <w:p w14:paraId="319DD251" w14:textId="77777777" w:rsidR="00066453" w:rsidRPr="002F0131" w:rsidRDefault="00066453" w:rsidP="00066453">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0E9A4612" w14:textId="77777777" w:rsidR="00066453" w:rsidRPr="002F0131" w:rsidRDefault="00066453" w:rsidP="00066453">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4F7ECF72" w14:textId="77777777" w:rsidR="00066453" w:rsidRPr="002F0131" w:rsidRDefault="00066453" w:rsidP="00066453">
      <w:pPr>
        <w:rPr>
          <w:sz w:val="16"/>
        </w:rPr>
      </w:pPr>
      <w:r w:rsidRPr="002F0131">
        <w:rPr>
          <w:sz w:val="16"/>
        </w:rPr>
        <w:t>C. Regulatory Policy and RegTech</w:t>
      </w:r>
    </w:p>
    <w:p w14:paraId="4EE91703" w14:textId="77777777" w:rsidR="00066453" w:rsidRDefault="00066453" w:rsidP="00066453">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5F24BCAF" w14:textId="77777777" w:rsidR="00066453" w:rsidRPr="00E35482" w:rsidRDefault="00066453" w:rsidP="00066453">
      <w:r w:rsidRPr="002F0131">
        <w:t>&lt;&lt;TEXT CONDENSED, NONE OMITTED&gt;&gt;</w:t>
      </w:r>
    </w:p>
    <w:p w14:paraId="1F676350" w14:textId="77777777" w:rsidR="00066453" w:rsidRPr="00E35482" w:rsidRDefault="00066453" w:rsidP="00066453">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5C59B074" w14:textId="77777777" w:rsidR="00066453" w:rsidRPr="001739E5" w:rsidRDefault="00066453" w:rsidP="00066453">
      <w:r w:rsidRPr="002F0131">
        <w:t>&lt;&lt;PARAGRAPH INTEGRITY RESUMES&gt;&gt;</w:t>
      </w:r>
    </w:p>
    <w:p w14:paraId="77D33B69" w14:textId="77777777" w:rsidR="00066453" w:rsidRPr="00E35482" w:rsidRDefault="00066453" w:rsidP="00066453">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7D9B3336" w14:textId="77777777" w:rsidR="00066453" w:rsidRPr="00E35482" w:rsidRDefault="00066453" w:rsidP="00066453">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4608996D" w14:textId="77777777" w:rsidR="00066453" w:rsidRPr="00E35482" w:rsidRDefault="00066453" w:rsidP="00066453">
      <w:pPr>
        <w:rPr>
          <w:sz w:val="16"/>
        </w:rPr>
      </w:pPr>
      <w:r w:rsidRPr="00E35482">
        <w:rPr>
          <w:sz w:val="16"/>
        </w:rPr>
        <w:t>L. Proto-Global Prudential and Global Regulation</w:t>
      </w:r>
    </w:p>
    <w:p w14:paraId="52F2B959" w14:textId="77777777" w:rsidR="00066453" w:rsidRPr="00E35482" w:rsidRDefault="00066453" w:rsidP="00066453">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44BD6180" w14:textId="77777777" w:rsidR="00066453" w:rsidRPr="00E35482" w:rsidRDefault="00066453" w:rsidP="00066453">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305240FF" w14:textId="77777777" w:rsidR="00066453" w:rsidRPr="00E35482" w:rsidRDefault="00066453" w:rsidP="00066453">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5E9433C7" w14:textId="77777777" w:rsidR="00066453" w:rsidRPr="00E35482" w:rsidRDefault="00066453" w:rsidP="00066453">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76933B85" w14:textId="77777777" w:rsidR="00066453" w:rsidRPr="00E35482" w:rsidRDefault="00066453" w:rsidP="00066453">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095F628B" w14:textId="77777777" w:rsidR="00066453" w:rsidRPr="00E35482" w:rsidRDefault="00066453" w:rsidP="00066453">
      <w:pPr>
        <w:rPr>
          <w:sz w:val="16"/>
        </w:rPr>
      </w:pPr>
      <w:r w:rsidRPr="00E35482">
        <w:rPr>
          <w:sz w:val="16"/>
        </w:rPr>
        <w:t>XI. Global Market, Technology, and Residual Control Model</w:t>
      </w:r>
    </w:p>
    <w:p w14:paraId="2B54207A" w14:textId="77777777" w:rsidR="00066453" w:rsidRDefault="00066453" w:rsidP="00066453">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556EA1B7" w14:textId="77777777" w:rsidR="00066453" w:rsidRDefault="00066453" w:rsidP="00066453">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103EC891" w14:textId="77777777" w:rsidR="00066453" w:rsidRPr="00C30F89" w:rsidRDefault="00066453" w:rsidP="00066453">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53A12968" w14:textId="77777777" w:rsidR="00066453" w:rsidRPr="000661F5" w:rsidRDefault="00066453" w:rsidP="00066453">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68BE669A" w14:textId="77777777" w:rsidR="00066453" w:rsidRPr="000661F5" w:rsidRDefault="00066453" w:rsidP="00066453">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6B730A65" w14:textId="77777777" w:rsidR="00066453" w:rsidRPr="000661F5" w:rsidRDefault="00066453" w:rsidP="00066453">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3762A679" w14:textId="77777777" w:rsidR="00066453" w:rsidRPr="000661F5" w:rsidRDefault="00066453" w:rsidP="00066453">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5E994B71" w14:textId="77777777" w:rsidR="00066453" w:rsidRPr="000661F5" w:rsidRDefault="00066453" w:rsidP="00066453">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39F025F0" w14:textId="77777777" w:rsidR="00066453" w:rsidRDefault="00066453" w:rsidP="00066453">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4CEC33A4" w14:textId="77777777" w:rsidR="00066453" w:rsidRPr="00C30F89" w:rsidRDefault="00066453" w:rsidP="00066453">
      <w:r>
        <w:t>&lt;&lt;TEXT CONDENSED, NONE OMITTED&gt;&gt;</w:t>
      </w:r>
    </w:p>
    <w:p w14:paraId="1C85F10C" w14:textId="77777777" w:rsidR="00066453" w:rsidRPr="009331F9" w:rsidRDefault="00066453" w:rsidP="00066453">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597D245D" w14:textId="77777777" w:rsidR="00066453" w:rsidRPr="009331F9" w:rsidRDefault="00066453" w:rsidP="00066453">
      <w:r w:rsidRPr="009331F9">
        <w:t>&lt;&lt;PARAGRAPH INTEGRITY RESUMES&gt;&gt;</w:t>
      </w:r>
    </w:p>
    <w:p w14:paraId="30E8D6CF" w14:textId="77777777" w:rsidR="00066453" w:rsidRPr="000661F5" w:rsidRDefault="00066453" w:rsidP="00066453">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6F858090" w14:textId="77777777" w:rsidR="00066453" w:rsidRPr="000661F5" w:rsidRDefault="00066453" w:rsidP="00066453">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6FA20B72" w14:textId="77777777" w:rsidR="00066453" w:rsidRPr="000661F5" w:rsidRDefault="00066453" w:rsidP="00066453">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369E0D6D" w14:textId="77777777" w:rsidR="00066453" w:rsidRPr="000661F5" w:rsidRDefault="00066453" w:rsidP="00066453">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6875CF8F" w14:textId="77777777" w:rsidR="00066453" w:rsidRPr="000661F5" w:rsidRDefault="00066453" w:rsidP="00066453">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0AA88D4D" w14:textId="77777777" w:rsidR="00066453" w:rsidRPr="000661F5" w:rsidRDefault="00066453" w:rsidP="00066453">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7F41691C" w14:textId="77777777" w:rsidR="00066453" w:rsidRPr="00FD5856" w:rsidRDefault="00066453" w:rsidP="00066453">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0B6A4279" w14:textId="77777777" w:rsidR="00066453" w:rsidRPr="00FD5856" w:rsidRDefault="00066453" w:rsidP="00066453">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0684D3A2" w14:textId="77777777" w:rsidR="00066453" w:rsidRPr="00FD5856" w:rsidRDefault="00066453" w:rsidP="00066453">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30B79FC1" w14:textId="77777777" w:rsidR="00066453" w:rsidRPr="000661F5" w:rsidRDefault="00066453" w:rsidP="00066453">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0F7887E8" w14:textId="77777777" w:rsidR="00066453" w:rsidRPr="00D76A51" w:rsidRDefault="00066453" w:rsidP="00066453">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1E028C20" w14:textId="77777777" w:rsidR="00066453" w:rsidRDefault="00066453" w:rsidP="00066453">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62C66DFB" w14:textId="77777777" w:rsidR="00066453" w:rsidRDefault="00066453" w:rsidP="00066453">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71762586" w14:textId="77777777" w:rsidR="00066453" w:rsidRPr="001926E4" w:rsidRDefault="00066453" w:rsidP="00066453">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5C8A82BC" w14:textId="77777777" w:rsidR="00066453" w:rsidRPr="001926E4" w:rsidRDefault="00066453" w:rsidP="00066453">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48C64648" w14:textId="77777777" w:rsidR="00066453" w:rsidRPr="001926E4" w:rsidRDefault="00066453" w:rsidP="00066453">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798305C7" w14:textId="77777777" w:rsidR="00066453" w:rsidRPr="001926E4" w:rsidRDefault="00066453" w:rsidP="00066453">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3281AA64" w14:textId="77777777" w:rsidR="00066453" w:rsidRPr="001926E4" w:rsidRDefault="00066453" w:rsidP="00066453">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337284FD" w14:textId="77777777" w:rsidR="00066453" w:rsidRDefault="00066453" w:rsidP="00066453">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4B649C66" w14:textId="77777777" w:rsidR="00066453" w:rsidRPr="001926E4" w:rsidRDefault="00066453" w:rsidP="00066453">
      <w:r>
        <w:t>&lt;&lt;TEXT CONDENSED, NONE OMITTED&gt;&gt;</w:t>
      </w:r>
    </w:p>
    <w:p w14:paraId="6DD0E1A0" w14:textId="77777777" w:rsidR="00066453" w:rsidRDefault="00066453" w:rsidP="00066453">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016C9889" w14:textId="77777777" w:rsidR="00066453" w:rsidRPr="001926E4" w:rsidRDefault="00066453" w:rsidP="00066453">
      <w:r>
        <w:t>&lt;&lt;PARAGRAPH INTEGRITY RESUMES&gt;&gt;</w:t>
      </w:r>
    </w:p>
    <w:p w14:paraId="3E247857" w14:textId="77777777" w:rsidR="00066453" w:rsidRPr="001926E4" w:rsidRDefault="00066453" w:rsidP="00066453">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182980C5" w14:textId="77777777" w:rsidR="00066453" w:rsidRPr="001926E4" w:rsidRDefault="00066453" w:rsidP="00066453">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0B3DB85F" w14:textId="77777777" w:rsidR="00066453" w:rsidRDefault="00066453" w:rsidP="00066453">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59D6CDD5" w14:textId="77777777" w:rsidR="00066453" w:rsidRPr="001926E4" w:rsidRDefault="00066453" w:rsidP="00066453">
      <w:r>
        <w:t>&lt;&lt;TEXT CONDENSED, NONE OMITTED&gt;&gt;</w:t>
      </w:r>
    </w:p>
    <w:p w14:paraId="20A33C7F" w14:textId="77777777" w:rsidR="00066453" w:rsidRPr="001926E4" w:rsidRDefault="00066453" w:rsidP="00066453">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31549EFE" w14:textId="77777777" w:rsidR="00066453" w:rsidRDefault="00066453" w:rsidP="00066453">
      <w:r>
        <w:t>&lt;&lt;PARAGRAPH INTEGRITY RESUMES&gt;&gt;</w:t>
      </w:r>
    </w:p>
    <w:p w14:paraId="16643B5C" w14:textId="77777777" w:rsidR="00066453" w:rsidRPr="00C0111D" w:rsidRDefault="00066453" w:rsidP="00066453">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1E45FE08" w14:textId="77777777" w:rsidR="00066453" w:rsidRDefault="00066453" w:rsidP="00066453">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7E2F48ED" w14:textId="77777777" w:rsidR="00066453" w:rsidRDefault="00066453" w:rsidP="00066453">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770DABFF" w14:textId="77777777" w:rsidR="00066453" w:rsidRPr="009E2264" w:rsidRDefault="00066453" w:rsidP="00066453">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628C583C" w14:textId="77777777" w:rsidR="00066453" w:rsidRPr="009E2264" w:rsidRDefault="00066453" w:rsidP="00066453">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3D21E6B7" w14:textId="77777777" w:rsidR="00066453" w:rsidRPr="009E2264" w:rsidRDefault="00066453" w:rsidP="00066453">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589CCA0E" w14:textId="77777777" w:rsidR="00066453" w:rsidRPr="009E2264" w:rsidRDefault="00066453" w:rsidP="00066453">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200512F" w14:textId="77777777" w:rsidR="00066453" w:rsidRPr="009E2264" w:rsidRDefault="00066453" w:rsidP="00066453">
      <w:pPr>
        <w:rPr>
          <w:sz w:val="16"/>
        </w:rPr>
      </w:pPr>
      <w:r w:rsidRPr="009E2264">
        <w:rPr>
          <w:sz w:val="16"/>
        </w:rPr>
        <w:t>Orders can die of murder, exhaustion or suicide. Today, it’s difficult to rule any of those grim finales out.</w:t>
      </w:r>
    </w:p>
    <w:p w14:paraId="3137203D" w14:textId="77777777" w:rsidR="00066453" w:rsidRPr="009E2264" w:rsidRDefault="00066453" w:rsidP="00066453">
      <w:pPr>
        <w:rPr>
          <w:sz w:val="16"/>
        </w:rPr>
      </w:pPr>
      <w:r w:rsidRPr="009E2264">
        <w:rPr>
          <w:sz w:val="16"/>
        </w:rPr>
        <w:t>How America Took the Lead</w:t>
      </w:r>
    </w:p>
    <w:p w14:paraId="2ADC856D" w14:textId="77777777" w:rsidR="00066453" w:rsidRPr="009E2264" w:rsidRDefault="00066453" w:rsidP="00066453">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8F76217" w14:textId="77777777" w:rsidR="00066453" w:rsidRPr="009E2264" w:rsidRDefault="00066453" w:rsidP="00066453">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757AEEBC" w14:textId="77777777" w:rsidR="00066453" w:rsidRPr="009E2264" w:rsidRDefault="00066453" w:rsidP="00066453">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08258F19" w14:textId="77777777" w:rsidR="00066453" w:rsidRPr="009E2264" w:rsidRDefault="00066453" w:rsidP="00066453">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23EF5BAB" w14:textId="77777777" w:rsidR="00066453" w:rsidRPr="009E2264" w:rsidRDefault="00066453" w:rsidP="00066453">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309C81B1" w14:textId="77777777" w:rsidR="00066453" w:rsidRPr="009E2264" w:rsidRDefault="00066453" w:rsidP="00066453">
      <w:pPr>
        <w:rPr>
          <w:sz w:val="16"/>
        </w:rPr>
      </w:pPr>
      <w:r w:rsidRPr="009E2264">
        <w:rPr>
          <w:sz w:val="16"/>
        </w:rPr>
        <w:t>The US presided over a global golden age. Yet the stresses on America’s order have become impossible to ignore.</w:t>
      </w:r>
    </w:p>
    <w:p w14:paraId="7F284395" w14:textId="77777777" w:rsidR="00066453" w:rsidRPr="009E2264" w:rsidRDefault="00066453" w:rsidP="00066453">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46B594A1" w14:textId="77777777" w:rsidR="00066453" w:rsidRPr="009E2264" w:rsidRDefault="00066453" w:rsidP="00066453">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3F13B4BD" w14:textId="77777777" w:rsidR="00066453" w:rsidRPr="009E2264" w:rsidRDefault="00066453" w:rsidP="00066453">
      <w:pPr>
        <w:rPr>
          <w:sz w:val="16"/>
        </w:rPr>
      </w:pPr>
      <w:r w:rsidRPr="009E2264">
        <w:rPr>
          <w:sz w:val="16"/>
        </w:rPr>
        <w:t>Losing a War</w:t>
      </w:r>
    </w:p>
    <w:p w14:paraId="72097EBD" w14:textId="77777777" w:rsidR="00066453" w:rsidRPr="009E2264" w:rsidRDefault="00066453" w:rsidP="00066453">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1500ED2" w14:textId="77777777" w:rsidR="00066453" w:rsidRPr="009E2264" w:rsidRDefault="00066453" w:rsidP="00066453">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755795D" w14:textId="77777777" w:rsidR="00066453" w:rsidRPr="003C436F" w:rsidRDefault="00066453" w:rsidP="00066453">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151DADFE" w14:textId="77777777" w:rsidR="00066453" w:rsidRPr="003C436F" w:rsidRDefault="00066453" w:rsidP="00066453">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2EA8AE82" w14:textId="77777777" w:rsidR="00066453" w:rsidRPr="003C436F" w:rsidRDefault="00066453" w:rsidP="00066453">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83B84C6" w14:textId="77777777" w:rsidR="00066453" w:rsidRPr="003C436F" w:rsidRDefault="00066453" w:rsidP="00066453">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E6167B6" w14:textId="77777777" w:rsidR="00066453" w:rsidRPr="003C436F" w:rsidRDefault="00066453" w:rsidP="00066453">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9D48B68" w14:textId="77777777" w:rsidR="00066453" w:rsidRPr="003C436F" w:rsidRDefault="00066453" w:rsidP="00066453">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9F4E9E7" w14:textId="77777777" w:rsidR="00066453" w:rsidRPr="003C436F" w:rsidRDefault="00066453" w:rsidP="00066453">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3BE0395" w14:textId="77777777" w:rsidR="00066453" w:rsidRPr="003C436F" w:rsidRDefault="00066453" w:rsidP="00066453">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1B9C3B9B" w14:textId="77777777" w:rsidR="00066453" w:rsidRPr="003C436F" w:rsidRDefault="00066453" w:rsidP="00066453">
      <w:pPr>
        <w:rPr>
          <w:sz w:val="16"/>
        </w:rPr>
      </w:pPr>
      <w:r w:rsidRPr="003C436F">
        <w:rPr>
          <w:sz w:val="16"/>
        </w:rPr>
        <w:t>No one, not even Xi Jinping, knows exactly how capable China’s untested military is. But as the Pacific military balance changes, the dangers of an order-breaking catastrophe mount.</w:t>
      </w:r>
    </w:p>
    <w:p w14:paraId="53A75FEE" w14:textId="77777777" w:rsidR="00066453" w:rsidRPr="003C436F" w:rsidRDefault="00066453" w:rsidP="00066453">
      <w:pPr>
        <w:rPr>
          <w:sz w:val="16"/>
        </w:rPr>
      </w:pPr>
      <w:r w:rsidRPr="003C436F">
        <w:rPr>
          <w:sz w:val="16"/>
        </w:rPr>
        <w:t>An Economic Collapse</w:t>
      </w:r>
    </w:p>
    <w:p w14:paraId="57181742" w14:textId="77777777" w:rsidR="00066453" w:rsidRPr="003C436F" w:rsidRDefault="00066453" w:rsidP="00066453">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52412B19" w14:textId="77777777" w:rsidR="00066453" w:rsidRDefault="00066453" w:rsidP="00066453">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291F3C0B" w14:textId="77777777" w:rsidR="00066453" w:rsidRDefault="00066453" w:rsidP="00066453">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2E4F434B" w14:textId="77777777" w:rsidR="00066453" w:rsidRDefault="00066453" w:rsidP="00066453">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31D57129" w14:textId="77777777" w:rsidR="00066453" w:rsidRPr="00A423B7" w:rsidRDefault="00066453" w:rsidP="00066453">
      <w:pPr>
        <w:rPr>
          <w:sz w:val="16"/>
        </w:rPr>
      </w:pPr>
      <w:r w:rsidRPr="00A423B7">
        <w:rPr>
          <w:sz w:val="16"/>
        </w:rPr>
        <w:t>1 Introduction</w:t>
      </w:r>
    </w:p>
    <w:p w14:paraId="6462EE5C" w14:textId="77777777" w:rsidR="00066453" w:rsidRPr="00A423B7" w:rsidRDefault="00066453" w:rsidP="00066453">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425F2FAA" w14:textId="77777777" w:rsidR="00066453" w:rsidRPr="00A423B7" w:rsidRDefault="00066453" w:rsidP="00066453">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58B46A58" w14:textId="77777777" w:rsidR="00066453" w:rsidRPr="00A423B7" w:rsidRDefault="00066453" w:rsidP="00066453">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1C6086CA" w14:textId="77777777" w:rsidR="00066453" w:rsidRPr="00A423B7" w:rsidRDefault="00066453" w:rsidP="00066453">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3E1FBE89" w14:textId="77777777" w:rsidR="00066453" w:rsidRPr="00A423B7" w:rsidRDefault="00066453" w:rsidP="00066453">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62DD6EBA" w14:textId="77777777" w:rsidR="00066453" w:rsidRPr="00A423B7" w:rsidRDefault="00066453" w:rsidP="00066453">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3EDB10E" w14:textId="77777777" w:rsidR="00066453" w:rsidRPr="00A423B7" w:rsidRDefault="00066453" w:rsidP="00066453">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0AE5DF9" w14:textId="77777777" w:rsidR="00066453" w:rsidRPr="00A423B7" w:rsidRDefault="00066453" w:rsidP="00066453">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C57E4E9" w14:textId="77777777" w:rsidR="00066453" w:rsidRPr="00A423B7" w:rsidRDefault="00066453" w:rsidP="00066453">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42F5951D" w14:textId="77777777" w:rsidR="00066453" w:rsidRPr="00A423B7" w:rsidRDefault="00066453" w:rsidP="00066453">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62664489" w14:textId="77777777" w:rsidR="00066453" w:rsidRPr="00E47676" w:rsidRDefault="00066453" w:rsidP="00066453">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08603528" w14:textId="77777777" w:rsidR="00066453" w:rsidRPr="00E47676" w:rsidRDefault="00066453" w:rsidP="00066453">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6DE3FCE5" w14:textId="77777777" w:rsidR="00066453" w:rsidRPr="00E47676" w:rsidRDefault="00066453" w:rsidP="00066453">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5E69D453" w14:textId="77777777" w:rsidR="00066453" w:rsidRPr="00E47676" w:rsidRDefault="00066453" w:rsidP="00066453">
      <w:pPr>
        <w:rPr>
          <w:sz w:val="16"/>
        </w:rPr>
      </w:pPr>
      <w:r w:rsidRPr="00E47676">
        <w:rPr>
          <w:sz w:val="16"/>
        </w:rPr>
        <w:t>1 Introduction</w:t>
      </w:r>
    </w:p>
    <w:p w14:paraId="1D036D2A" w14:textId="77777777" w:rsidR="00066453" w:rsidRPr="00E47676" w:rsidRDefault="00066453" w:rsidP="00066453">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277FA526" w14:textId="77777777" w:rsidR="00066453" w:rsidRPr="00E47676" w:rsidRDefault="00066453" w:rsidP="00066453">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66EF61D1" w14:textId="77777777" w:rsidR="00066453" w:rsidRPr="00E47676" w:rsidRDefault="00066453" w:rsidP="00066453">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088885EA" w14:textId="77777777" w:rsidR="00066453" w:rsidRPr="00E47676" w:rsidRDefault="00066453" w:rsidP="00066453">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78862690" w14:textId="77777777" w:rsidR="00066453" w:rsidRPr="00E47676" w:rsidRDefault="00066453" w:rsidP="00066453">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4D826A3B" w14:textId="77777777" w:rsidR="00066453" w:rsidRPr="00E47676" w:rsidRDefault="00066453" w:rsidP="00066453">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1F324675" w14:textId="77777777" w:rsidR="00066453" w:rsidRPr="00E47676" w:rsidRDefault="00066453" w:rsidP="00066453">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66C5B4FE" w14:textId="77777777" w:rsidR="00066453" w:rsidRPr="00E47676" w:rsidRDefault="00066453" w:rsidP="00066453">
      <w:pPr>
        <w:rPr>
          <w:sz w:val="16"/>
        </w:rPr>
      </w:pPr>
      <w:r w:rsidRPr="00E47676">
        <w:rPr>
          <w:sz w:val="16"/>
        </w:rPr>
        <w:t>We then consider two mechanisms through which faster growth can increase risk despite the above.</w:t>
      </w:r>
    </w:p>
    <w:p w14:paraId="49BD60D8" w14:textId="77777777" w:rsidR="00066453" w:rsidRPr="00E47676" w:rsidRDefault="00066453" w:rsidP="00066453">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01391FE1" w14:textId="77777777" w:rsidR="00066453" w:rsidRPr="00E47676" w:rsidRDefault="00066453" w:rsidP="00066453">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0788B350" w14:textId="77777777" w:rsidR="00066453" w:rsidRPr="00E47676" w:rsidRDefault="00066453" w:rsidP="00066453">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2253BCDD" w14:textId="77777777" w:rsidR="00066453" w:rsidRPr="00E47676" w:rsidRDefault="00066453" w:rsidP="00066453">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01811D21" w14:textId="77777777" w:rsidR="00066453" w:rsidRPr="00E47676" w:rsidRDefault="00066453" w:rsidP="00066453">
      <w:r w:rsidRPr="00E47676">
        <w:t>&lt;&lt;TEXT CONDENSED, NONE OMITTED&gt;&gt;</w:t>
      </w:r>
    </w:p>
    <w:p w14:paraId="5147249C" w14:textId="77777777" w:rsidR="00066453" w:rsidRPr="00E47676" w:rsidRDefault="00066453" w:rsidP="00066453">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31545DE9" w14:textId="77777777" w:rsidR="00066453" w:rsidRPr="00E47676" w:rsidRDefault="00066453" w:rsidP="00066453">
      <w:r w:rsidRPr="00E47676">
        <w:t>&lt;&lt;PARAGRAPH INTEGRITY RESUMES&gt;&gt;</w:t>
      </w:r>
    </w:p>
    <w:p w14:paraId="0CA38A31" w14:textId="77777777" w:rsidR="00066453" w:rsidRPr="00E47676" w:rsidRDefault="00066453" w:rsidP="00066453">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78F92568" w14:textId="77777777" w:rsidR="00066453" w:rsidRPr="00E47676" w:rsidRDefault="00066453" w:rsidP="00066453">
      <w:r w:rsidRPr="00E47676">
        <w:t>&lt;&lt;TEXT CONDENSED, NONE OMITTED&gt;&gt;</w:t>
      </w:r>
    </w:p>
    <w:p w14:paraId="091CFC0C" w14:textId="77777777" w:rsidR="00066453" w:rsidRPr="00E47676" w:rsidRDefault="00066453" w:rsidP="00066453">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37FE162D" w14:textId="77777777" w:rsidR="00066453" w:rsidRPr="00E47676" w:rsidRDefault="00066453" w:rsidP="00066453">
      <w:r w:rsidRPr="00E47676">
        <w:t>&lt;&lt;PARAGRAPH INTEGRITY RESUMES&gt;&gt;</w:t>
      </w:r>
    </w:p>
    <w:p w14:paraId="29A59092" w14:textId="77777777" w:rsidR="00066453" w:rsidRPr="00E47676" w:rsidRDefault="00066453" w:rsidP="00066453">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4FA7EACF" w14:textId="77777777" w:rsidR="00066453" w:rsidRPr="00E47676" w:rsidRDefault="00066453" w:rsidP="00066453">
      <w:r w:rsidRPr="00E47676">
        <w:t>&lt;&lt;TEXT CONDENSED, NONE OMITTED&gt;&gt;</w:t>
      </w:r>
    </w:p>
    <w:p w14:paraId="77E7E2C2" w14:textId="77777777" w:rsidR="00066453" w:rsidRPr="00E47676" w:rsidRDefault="00066453" w:rsidP="00066453">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15F32B55" w14:textId="77777777" w:rsidR="00066453" w:rsidRPr="00E47676" w:rsidRDefault="00066453" w:rsidP="00066453">
      <w:r w:rsidRPr="00E47676">
        <w:t>&lt;&lt;PARAGRAPH INTEGRITY RESUMES&gt;&gt;</w:t>
      </w:r>
    </w:p>
    <w:p w14:paraId="2CD22349" w14:textId="77777777" w:rsidR="00066453" w:rsidRPr="00E47676" w:rsidRDefault="00066453" w:rsidP="00066453">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14A08555" w14:textId="77777777" w:rsidR="00066453" w:rsidRPr="00E47676" w:rsidRDefault="00066453" w:rsidP="00066453">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6D27D13D" w14:textId="77777777" w:rsidR="00066453" w:rsidRPr="00E47676" w:rsidRDefault="00066453" w:rsidP="00066453">
      <w:r w:rsidRPr="00E47676">
        <w:t>&lt;&lt;TEXT CONDENSED, NONE OMITTED&gt;&gt;</w:t>
      </w:r>
    </w:p>
    <w:p w14:paraId="2B92F651" w14:textId="77777777" w:rsidR="00066453" w:rsidRPr="00E47676" w:rsidRDefault="00066453" w:rsidP="00066453">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40003D4B" w14:textId="77777777" w:rsidR="00066453" w:rsidRPr="00E47676" w:rsidRDefault="00066453" w:rsidP="00066453">
      <w:r w:rsidRPr="00E47676">
        <w:t>&lt;&lt;PARAGRAPH INTEGRITY RESUMES&gt;&gt;</w:t>
      </w:r>
    </w:p>
    <w:p w14:paraId="643C451A" w14:textId="77777777" w:rsidR="00066453" w:rsidRPr="00E47676" w:rsidRDefault="00066453" w:rsidP="00066453">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7733F4FF" w14:textId="77777777" w:rsidR="00066453" w:rsidRPr="00E47676" w:rsidRDefault="00066453" w:rsidP="00066453">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1F4AD2D3" w14:textId="77777777" w:rsidR="00066453" w:rsidRPr="00E47676" w:rsidRDefault="00066453" w:rsidP="00066453">
      <w:pPr>
        <w:rPr>
          <w:sz w:val="16"/>
        </w:rPr>
      </w:pPr>
      <w:r w:rsidRPr="00E47676">
        <w:rPr>
          <w:sz w:val="16"/>
        </w:rPr>
        <w:t>&lt;&lt;EQUATION OMITTED&gt;&gt;</w:t>
      </w:r>
    </w:p>
    <w:p w14:paraId="1486A99E" w14:textId="77777777" w:rsidR="00066453" w:rsidRPr="00E47676" w:rsidRDefault="00066453" w:rsidP="00066453">
      <w:pPr>
        <w:rPr>
          <w:sz w:val="16"/>
        </w:rPr>
      </w:pPr>
      <w:r w:rsidRPr="00E47676">
        <w:rPr>
          <w:sz w:val="16"/>
        </w:rPr>
        <w:t>(An anticipated acceleration would motivate more stringent policy even before 𝐴.)</w:t>
      </w:r>
    </w:p>
    <w:p w14:paraId="0D25D863" w14:textId="77777777" w:rsidR="00066453" w:rsidRPr="00E47676" w:rsidRDefault="00066453" w:rsidP="00066453">
      <w:pPr>
        <w:rPr>
          <w:sz w:val="16"/>
        </w:rPr>
      </w:pPr>
      <w:r w:rsidRPr="00E47676">
        <w:rPr>
          <w:sz w:val="16"/>
        </w:rPr>
        <w:t>In summary:</w:t>
      </w:r>
    </w:p>
    <w:p w14:paraId="7FEAF41A" w14:textId="77777777" w:rsidR="00066453" w:rsidRPr="00E47676" w:rsidRDefault="00066453" w:rsidP="00066453">
      <w:pPr>
        <w:rPr>
          <w:sz w:val="16"/>
        </w:rPr>
      </w:pPr>
      <w:r w:rsidRPr="00E47676">
        <w:rPr>
          <w:sz w:val="16"/>
        </w:rPr>
        <w:t>Proposition 4 (Risk impact of acceleration given optimal policy).</w:t>
      </w:r>
    </w:p>
    <w:p w14:paraId="73A374BD" w14:textId="77777777" w:rsidR="00066453" w:rsidRPr="00E47676" w:rsidRDefault="00066453" w:rsidP="00066453">
      <w:pPr>
        <w:rPr>
          <w:sz w:val="16"/>
        </w:rPr>
      </w:pPr>
      <w:r w:rsidRPr="00E47676">
        <w:rPr>
          <w:sz w:val="16"/>
        </w:rPr>
        <w:t>Given a technology path “𝑎” and an acceleration “ ̂𝑎”, Δ𝑋( ̂𝑎, 𝑎) &lt; 0.</w:t>
      </w:r>
    </w:p>
    <w:p w14:paraId="60C27B0F" w14:textId="77777777" w:rsidR="00066453" w:rsidRPr="00E47676" w:rsidRDefault="00066453" w:rsidP="00066453">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1FF7C6CB" w14:textId="77777777" w:rsidR="00066453" w:rsidRPr="00E47676" w:rsidRDefault="00066453" w:rsidP="00066453">
      <w:pPr>
        <w:rPr>
          <w:sz w:val="16"/>
        </w:rPr>
      </w:pPr>
      <w:r w:rsidRPr="00E47676">
        <w:rPr>
          <w:sz w:val="16"/>
        </w:rPr>
        <w:t>Furthermore, acceleration lowers cumulative risk by weakly more than in the absence of a policy response.</w:t>
      </w:r>
    </w:p>
    <w:p w14:paraId="7F921323" w14:textId="77777777" w:rsidR="00066453" w:rsidRPr="00E47676" w:rsidRDefault="00066453" w:rsidP="00066453">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21F52B2A" w14:textId="77777777" w:rsidR="00066453" w:rsidRPr="00E47676" w:rsidRDefault="00066453" w:rsidP="00066453">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5585B110" w14:textId="77777777" w:rsidR="00066453" w:rsidRPr="00E47676" w:rsidRDefault="00066453" w:rsidP="00066453">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04E6A59B" w14:textId="77777777" w:rsidR="00066453" w:rsidRPr="00E47676" w:rsidRDefault="00066453" w:rsidP="00066453">
      <w:pPr>
        <w:rPr>
          <w:sz w:val="16"/>
        </w:rPr>
      </w:pPr>
      <w:r w:rsidRPr="00E47676">
        <w:rPr>
          <w:sz w:val="16"/>
        </w:rPr>
        <w:t>With reference to Fig. 1, the first implication of optimal policy is that 𝑋 is more likely finite, and the second is that the hazard rate decreases in anticipated future growth.</w:t>
      </w:r>
    </w:p>
    <w:p w14:paraId="1F6BE947" w14:textId="77777777" w:rsidR="00066453" w:rsidRPr="00E47676" w:rsidRDefault="00066453" w:rsidP="00066453">
      <w:pPr>
        <w:rPr>
          <w:sz w:val="16"/>
        </w:rPr>
      </w:pPr>
      <w:r w:rsidRPr="00E47676">
        <w:rPr>
          <w:sz w:val="16"/>
        </w:rPr>
        <w:t>&lt;&lt;FIGURE 3 OMITTED&gt;&gt;</w:t>
      </w:r>
    </w:p>
    <w:p w14:paraId="09E10497" w14:textId="77777777" w:rsidR="00066453" w:rsidRPr="00E47676" w:rsidRDefault="00066453" w:rsidP="00066453">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1879C663" w14:textId="77777777" w:rsidR="00066453" w:rsidRPr="00E47676" w:rsidRDefault="00066453" w:rsidP="00066453">
      <w:pPr>
        <w:rPr>
          <w:sz w:val="16"/>
        </w:rPr>
      </w:pPr>
      <w:r w:rsidRPr="00E47676">
        <w:rPr>
          <w:sz w:val="16"/>
        </w:rPr>
        <w:t>4.5 Policy frictions</w:t>
      </w:r>
    </w:p>
    <w:p w14:paraId="12BC79EB" w14:textId="77777777" w:rsidR="00066453" w:rsidRPr="00E47676" w:rsidRDefault="00066453" w:rsidP="00066453">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639DD774" w14:textId="77777777" w:rsidR="00066453" w:rsidRPr="00E47676" w:rsidRDefault="00066453" w:rsidP="00066453">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395F67FD" w14:textId="77777777" w:rsidR="00066453" w:rsidRPr="00E47676" w:rsidRDefault="00066453" w:rsidP="00066453">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1C252F80" w14:textId="77777777" w:rsidR="00066453" w:rsidRPr="00E47676" w:rsidRDefault="00066453" w:rsidP="00066453">
      <w:pPr>
        <w:rPr>
          <w:sz w:val="16"/>
        </w:rPr>
      </w:pPr>
      <w:r w:rsidRPr="00E47676">
        <w:rPr>
          <w:sz w:val="16"/>
        </w:rPr>
        <w:t>&lt;&lt;EQUATION 30 OMITTED&gt;&gt;</w:t>
      </w:r>
    </w:p>
    <w:p w14:paraId="599C0C21" w14:textId="77777777" w:rsidR="00066453" w:rsidRPr="00E47676" w:rsidRDefault="00066453" w:rsidP="00066453">
      <w:pPr>
        <w:rPr>
          <w:sz w:val="16"/>
        </w:rPr>
      </w:pPr>
      <w:r w:rsidRPr="00E47676">
        <w:rPr>
          <w:sz w:val="16"/>
        </w:rPr>
        <w:t>&lt;&lt;EQUATION 31 OMITTED&gt;&gt;</w:t>
      </w:r>
    </w:p>
    <w:p w14:paraId="528A2488" w14:textId="77777777" w:rsidR="00066453" w:rsidRPr="00E47676" w:rsidRDefault="00066453" w:rsidP="00066453">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18A84761" w14:textId="77777777" w:rsidR="00066453" w:rsidRPr="00E47676" w:rsidRDefault="00066453" w:rsidP="00066453">
      <w:pPr>
        <w:rPr>
          <w:sz w:val="16"/>
        </w:rPr>
      </w:pPr>
      <w:r w:rsidRPr="00E47676">
        <w:rPr>
          <w:sz w:val="16"/>
        </w:rPr>
        <w:t>Then consider the hazard function</w:t>
      </w:r>
    </w:p>
    <w:p w14:paraId="0AC72324" w14:textId="77777777" w:rsidR="00066453" w:rsidRPr="00E47676" w:rsidRDefault="00066453" w:rsidP="00066453">
      <w:pPr>
        <w:rPr>
          <w:sz w:val="16"/>
        </w:rPr>
      </w:pPr>
      <w:r w:rsidRPr="00E47676">
        <w:rPr>
          <w:sz w:val="16"/>
        </w:rPr>
        <w:t>&lt;&lt;EQUATION 32 OMITTED&gt;&gt;</w:t>
      </w:r>
    </w:p>
    <w:p w14:paraId="149BD9D2" w14:textId="77777777" w:rsidR="00066453" w:rsidRPr="00E47676" w:rsidRDefault="00066453" w:rsidP="00066453">
      <w:pPr>
        <w:rPr>
          <w:sz w:val="16"/>
        </w:rPr>
      </w:pPr>
      <w:r w:rsidRPr="00E47676">
        <w:rPr>
          <w:sz w:val="16"/>
        </w:rPr>
        <w:t>where the elasticity of ℎ(⋅) is bounded below 1 to satisfy D2. Substituting (30) and (31) into (32), we have, letting 𝑓 (𝐴) ≡ ℎ(𝐴)𝑚(𝐴),</w:t>
      </w:r>
    </w:p>
    <w:p w14:paraId="3A001A8A" w14:textId="77777777" w:rsidR="00066453" w:rsidRPr="00E47676" w:rsidRDefault="00066453" w:rsidP="00066453">
      <w:pPr>
        <w:rPr>
          <w:sz w:val="16"/>
        </w:rPr>
      </w:pPr>
      <w:r w:rsidRPr="00E47676">
        <w:rPr>
          <w:sz w:val="16"/>
        </w:rPr>
        <w:t>&lt;&lt;EQUATION 33 OMITTED&gt;&gt;</w:t>
      </w:r>
    </w:p>
    <w:p w14:paraId="31070463" w14:textId="77777777" w:rsidR="00066453" w:rsidRPr="00E47676" w:rsidRDefault="00066453" w:rsidP="00066453">
      <w:pPr>
        <w:rPr>
          <w:sz w:val="16"/>
        </w:rPr>
      </w:pPr>
      <w:r w:rsidRPr="00E47676">
        <w:rPr>
          <w:sz w:val="16"/>
        </w:rPr>
        <w:t>&lt;&lt;EQUATION 34 OMITTED&gt;&gt;</w:t>
      </w:r>
    </w:p>
    <w:p w14:paraId="75402526" w14:textId="77777777" w:rsidR="00066453" w:rsidRPr="00E47676" w:rsidRDefault="00066453" w:rsidP="00066453">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38DE252E" w14:textId="77777777" w:rsidR="00066453" w:rsidRPr="00E47676" w:rsidRDefault="00066453" w:rsidP="00066453">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3D4531A6" w14:textId="77777777" w:rsidR="00066453" w:rsidRPr="00E47676" w:rsidRDefault="00066453" w:rsidP="00066453">
      <w:pPr>
        <w:rPr>
          <w:sz w:val="16"/>
        </w:rPr>
      </w:pPr>
      <w:r w:rsidRPr="00E47676">
        <w:rPr>
          <w:sz w:val="16"/>
        </w:rPr>
        <w:t>By the first-order condition (17), noting that (32) exhibits a lower Inada condition on safety spending and thus that safety spending is always interior, we have</w:t>
      </w:r>
    </w:p>
    <w:p w14:paraId="228E8247" w14:textId="77777777" w:rsidR="00066453" w:rsidRPr="00E47676" w:rsidRDefault="00066453" w:rsidP="00066453">
      <w:pPr>
        <w:rPr>
          <w:sz w:val="16"/>
        </w:rPr>
      </w:pPr>
      <w:r w:rsidRPr="00E47676">
        <w:rPr>
          <w:sz w:val="16"/>
        </w:rPr>
        <w:t>&lt;&lt;EQUATION 35 OMITTED&gt;&gt;</w:t>
      </w:r>
    </w:p>
    <w:p w14:paraId="50289085" w14:textId="77777777" w:rsidR="00066453" w:rsidRPr="00E47676" w:rsidRDefault="00066453" w:rsidP="00066453">
      <w:pPr>
        <w:rPr>
          <w:sz w:val="16"/>
        </w:rPr>
      </w:pPr>
      <w:r w:rsidRPr="00E47676">
        <w:rPr>
          <w:sz w:val="16"/>
        </w:rPr>
        <w:t>&lt;&lt;EQUATION 36 OMITTED&gt;&gt;</w:t>
      </w:r>
    </w:p>
    <w:p w14:paraId="3F3D1708" w14:textId="77777777" w:rsidR="00066453" w:rsidRPr="00E47676" w:rsidRDefault="00066453" w:rsidP="00066453">
      <w:pPr>
        <w:rPr>
          <w:sz w:val="16"/>
        </w:rPr>
      </w:pPr>
      <w:r w:rsidRPr="00E47676">
        <w:rPr>
          <w:sz w:val="16"/>
        </w:rPr>
        <w:t>Thus 𝑏 ̂𝑎𝐴 may differ from 𝑏𝑎𝐴 for two reasons: because ̇ ̂𝑎 𝛾 𝐴 &gt; ̇𝑎𝛾 𝐴 (in case (30) only) or because 𝑣𝐴( ̂𝑎) ≠ 𝑣𝐴(𝑎).</w:t>
      </w:r>
    </w:p>
    <w:p w14:paraId="25A96A25" w14:textId="77777777" w:rsidR="00066453" w:rsidRPr="00E47676" w:rsidRDefault="00066453" w:rsidP="00066453">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6F59D7EB" w14:textId="77777777" w:rsidR="00066453" w:rsidRPr="00E47676" w:rsidRDefault="00066453" w:rsidP="00066453">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64BD4157" w14:textId="77777777" w:rsidR="00066453" w:rsidRPr="00E47676" w:rsidRDefault="00066453" w:rsidP="00066453">
      <w:pPr>
        <w:rPr>
          <w:sz w:val="16"/>
        </w:rPr>
      </w:pPr>
      <w:r w:rsidRPr="00E47676">
        <w:rPr>
          <w:sz w:val="16"/>
        </w:rPr>
        <w:t>5 Conclusion</w:t>
      </w:r>
    </w:p>
    <w:p w14:paraId="4B8080E5" w14:textId="77777777" w:rsidR="00066453" w:rsidRPr="00E47676" w:rsidRDefault="00066453" w:rsidP="00066453">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1BDDA650" w14:textId="77777777" w:rsidR="00066453" w:rsidRPr="00E47676" w:rsidRDefault="00066453" w:rsidP="00066453">
      <w:pPr>
        <w:rPr>
          <w:sz w:val="16"/>
        </w:rPr>
      </w:pPr>
      <w:r w:rsidRPr="00E47676">
        <w:rPr>
          <w:noProof/>
          <w:sz w:val="16"/>
        </w:rPr>
        <w:drawing>
          <wp:inline distT="0" distB="0" distL="0" distR="0" wp14:anchorId="1151D7E5" wp14:editId="0BD41E19">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5"/>
                    <a:stretch>
                      <a:fillRect/>
                    </a:stretch>
                  </pic:blipFill>
                  <pic:spPr>
                    <a:xfrm>
                      <a:off x="0" y="0"/>
                      <a:ext cx="4192500" cy="2217707"/>
                    </a:xfrm>
                    <a:prstGeom prst="rect">
                      <a:avLst/>
                    </a:prstGeom>
                  </pic:spPr>
                </pic:pic>
              </a:graphicData>
            </a:graphic>
          </wp:inline>
        </w:drawing>
      </w:r>
    </w:p>
    <w:p w14:paraId="21420BBA" w14:textId="77777777" w:rsidR="00066453" w:rsidRPr="00E47676" w:rsidRDefault="00066453" w:rsidP="00066453">
      <w:pPr>
        <w:rPr>
          <w:sz w:val="16"/>
        </w:rPr>
      </w:pPr>
      <w:r w:rsidRPr="00E47676">
        <w:rPr>
          <w:sz w:val="16"/>
        </w:rPr>
        <w:t>Table 2: Summary of risk-minimizing growth rates</w:t>
      </w:r>
    </w:p>
    <w:p w14:paraId="7DC8AF0A" w14:textId="77777777" w:rsidR="00066453" w:rsidRPr="00E47676" w:rsidRDefault="00066453" w:rsidP="00066453">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16F015FC" w14:textId="77777777" w:rsidR="00066453" w:rsidRPr="00E47676" w:rsidRDefault="00066453" w:rsidP="00066453">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1388280F" w14:textId="77777777" w:rsidR="00066453" w:rsidRPr="00E47676" w:rsidRDefault="00066453" w:rsidP="00066453">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6975942C" w14:textId="77777777" w:rsidR="00066453" w:rsidRPr="00A24C1E" w:rsidRDefault="00066453" w:rsidP="00066453">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5EC25C2F" w14:textId="77777777" w:rsidR="00066453" w:rsidRDefault="00066453" w:rsidP="00066453">
      <w:pPr>
        <w:pStyle w:val="Heading3"/>
      </w:pPr>
      <w:r>
        <w:t>Brazil---1AC</w:t>
      </w:r>
    </w:p>
    <w:p w14:paraId="61576F1C" w14:textId="77777777" w:rsidR="00066453" w:rsidRPr="000F4487" w:rsidRDefault="00066453" w:rsidP="00066453">
      <w:pPr>
        <w:pStyle w:val="Heading4"/>
      </w:pPr>
      <w:r>
        <w:t>Advantage 2---</w:t>
      </w:r>
      <w:r>
        <w:rPr>
          <w:u w:val="single"/>
        </w:rPr>
        <w:t>BRAZIL</w:t>
      </w:r>
      <w:r>
        <w:t>.</w:t>
      </w:r>
    </w:p>
    <w:p w14:paraId="724E5E8F" w14:textId="77777777" w:rsidR="00066453" w:rsidRPr="00BD3A75" w:rsidRDefault="00066453" w:rsidP="00066453">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438E888A" w14:textId="77777777" w:rsidR="00066453" w:rsidRPr="00D31BF0" w:rsidRDefault="00066453" w:rsidP="00066453">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4E18E1E3" w14:textId="77777777" w:rsidR="00066453" w:rsidRPr="00D31BF0" w:rsidRDefault="00066453" w:rsidP="00066453">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2B9E8D72" w14:textId="77777777" w:rsidR="00066453" w:rsidRPr="00D31BF0" w:rsidRDefault="00066453" w:rsidP="00066453">
      <w:pPr>
        <w:rPr>
          <w:sz w:val="16"/>
        </w:rPr>
      </w:pPr>
      <w:r w:rsidRPr="00D31BF0">
        <w:rPr>
          <w:sz w:val="16"/>
        </w:rPr>
        <w:t xml:space="preserve">Financial capital in Brazil </w:t>
      </w:r>
    </w:p>
    <w:p w14:paraId="7CA508EE" w14:textId="77777777" w:rsidR="00066453" w:rsidRPr="00B910C5" w:rsidRDefault="00066453" w:rsidP="00066453">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62548D57" w14:textId="77777777" w:rsidR="00066453" w:rsidRPr="00BD3A75" w:rsidRDefault="00066453" w:rsidP="00066453">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60BF3E9C" w14:textId="77777777" w:rsidR="00066453" w:rsidRDefault="00066453" w:rsidP="00066453">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23D1D81E" w14:textId="77777777" w:rsidR="00066453" w:rsidRPr="002C7DE9" w:rsidRDefault="00066453" w:rsidP="00066453">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445CAA86" w14:textId="77777777" w:rsidR="00066453" w:rsidRPr="00D76A51" w:rsidRDefault="00066453" w:rsidP="00066453">
      <w:pPr>
        <w:pStyle w:val="Heading4"/>
      </w:pPr>
      <w:r w:rsidRPr="00D76A51">
        <w:t xml:space="preserve">Brazilian collapse is </w:t>
      </w:r>
      <w:r w:rsidRPr="00D76A51">
        <w:rPr>
          <w:u w:val="single"/>
        </w:rPr>
        <w:t>existential</w:t>
      </w:r>
      <w:r w:rsidRPr="00D76A51">
        <w:t>.</w:t>
      </w:r>
    </w:p>
    <w:p w14:paraId="3206B64A" w14:textId="77777777" w:rsidR="00066453" w:rsidRDefault="00066453" w:rsidP="00066453">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468C0608" w14:textId="77777777" w:rsidR="00066453" w:rsidRPr="007216E1" w:rsidRDefault="00066453" w:rsidP="00066453">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04D02FE2" w14:textId="77777777" w:rsidR="00066453" w:rsidRPr="007216E1" w:rsidRDefault="00066453" w:rsidP="00066453">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41C9B5D0" w14:textId="77777777" w:rsidR="00066453" w:rsidRPr="007216E1" w:rsidRDefault="00066453" w:rsidP="00066453">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7250B5B1" w14:textId="77777777" w:rsidR="00066453" w:rsidRPr="007216E1" w:rsidRDefault="00066453" w:rsidP="00066453">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1D572BEF" w14:textId="77777777" w:rsidR="00066453" w:rsidRPr="007216E1" w:rsidRDefault="00066453" w:rsidP="00066453">
      <w:pPr>
        <w:rPr>
          <w:sz w:val="16"/>
        </w:rPr>
      </w:pPr>
      <w:r w:rsidRPr="007216E1">
        <w:rPr>
          <w:sz w:val="16"/>
        </w:rPr>
        <w:t>Amazon 4.0</w:t>
      </w:r>
    </w:p>
    <w:p w14:paraId="343D2134" w14:textId="77777777" w:rsidR="00066453" w:rsidRPr="007216E1" w:rsidRDefault="00066453" w:rsidP="00066453">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282F9644" w14:textId="77777777" w:rsidR="00066453" w:rsidRPr="007216E1" w:rsidRDefault="00066453" w:rsidP="00066453">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44A48864" w14:textId="77777777" w:rsidR="00066453" w:rsidRPr="007216E1" w:rsidRDefault="00066453" w:rsidP="00066453">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77114E6C" w14:textId="77777777" w:rsidR="00066453" w:rsidRPr="007216E1" w:rsidRDefault="00066453" w:rsidP="00066453">
      <w:pPr>
        <w:rPr>
          <w:sz w:val="16"/>
        </w:rPr>
      </w:pPr>
      <w:r w:rsidRPr="007216E1">
        <w:rPr>
          <w:sz w:val="16"/>
        </w:rPr>
        <w:t>Reducing inequality</w:t>
      </w:r>
    </w:p>
    <w:p w14:paraId="6DFA8D3A" w14:textId="77777777" w:rsidR="00066453" w:rsidRPr="003136E0" w:rsidRDefault="00066453" w:rsidP="00066453">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4008DDFC" w14:textId="77777777" w:rsidR="00066453" w:rsidRPr="003136E0" w:rsidRDefault="00066453" w:rsidP="00066453">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2F38E663" w14:textId="77777777" w:rsidR="00066453" w:rsidRPr="003136E0" w:rsidRDefault="00066453" w:rsidP="00066453">
      <w:pPr>
        <w:rPr>
          <w:sz w:val="16"/>
        </w:rPr>
      </w:pPr>
      <w:r w:rsidRPr="003136E0">
        <w:rPr>
          <w:sz w:val="16"/>
        </w:rPr>
        <w:t>Restoring leadership</w:t>
      </w:r>
    </w:p>
    <w:p w14:paraId="34EB35A3" w14:textId="77777777" w:rsidR="00066453" w:rsidRPr="003136E0" w:rsidRDefault="00066453" w:rsidP="00066453">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3E75879B" w14:textId="77777777" w:rsidR="00066453" w:rsidRPr="003136E0" w:rsidRDefault="00066453" w:rsidP="00066453">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3DE01389" w14:textId="77777777" w:rsidR="00066453" w:rsidRPr="003136E0" w:rsidRDefault="00066453" w:rsidP="00066453">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585A3A85" w14:textId="77777777" w:rsidR="00066453" w:rsidRPr="00E63148" w:rsidRDefault="00066453" w:rsidP="00066453">
      <w:pPr>
        <w:pStyle w:val="Heading4"/>
      </w:pPr>
      <w:r>
        <w:t xml:space="preserve">Unsustainable agribusiness </w:t>
      </w:r>
      <w:r>
        <w:rPr>
          <w:u w:val="single"/>
        </w:rPr>
        <w:t>devastates</w:t>
      </w:r>
      <w:r>
        <w:t xml:space="preserve"> the Amazon.</w:t>
      </w:r>
    </w:p>
    <w:p w14:paraId="1883F2A9" w14:textId="77777777" w:rsidR="00066453" w:rsidRPr="00E63148" w:rsidRDefault="00066453" w:rsidP="00066453">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1900F7EB" w14:textId="77777777" w:rsidR="00066453" w:rsidRPr="000A7AFD" w:rsidRDefault="00066453" w:rsidP="00066453">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5533A087" w14:textId="77777777" w:rsidR="00066453" w:rsidRPr="000A7AFD" w:rsidRDefault="00066453" w:rsidP="00066453">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38A230B0" w14:textId="77777777" w:rsidR="00066453" w:rsidRPr="00344A83" w:rsidRDefault="00066453" w:rsidP="00066453">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41329B04" w14:textId="77777777" w:rsidR="00066453" w:rsidRDefault="00066453" w:rsidP="00066453">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4D71C271" w14:textId="77777777" w:rsidR="00066453" w:rsidRPr="00344A83" w:rsidRDefault="00066453" w:rsidP="00066453">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203D48A9" w14:textId="77777777" w:rsidR="00066453" w:rsidRPr="00344A83" w:rsidRDefault="00066453" w:rsidP="00066453">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6A194C8A" w14:textId="77777777" w:rsidR="00066453" w:rsidRPr="00344A83" w:rsidRDefault="00066453" w:rsidP="00066453">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679A3F78" w14:textId="77777777" w:rsidR="00066453" w:rsidRPr="00344A83" w:rsidRDefault="00066453" w:rsidP="00066453">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2381C9AB" w14:textId="77777777" w:rsidR="00066453" w:rsidRPr="00344A83" w:rsidRDefault="00066453" w:rsidP="00066453">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45226E40" w14:textId="77777777" w:rsidR="00066453" w:rsidRPr="00344A83" w:rsidRDefault="00066453" w:rsidP="00066453">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54EC71E1" w14:textId="77777777" w:rsidR="00066453" w:rsidRPr="00344A83" w:rsidRDefault="00066453" w:rsidP="00066453">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0DD99C68" w14:textId="77777777" w:rsidR="00066453" w:rsidRDefault="00066453" w:rsidP="00066453">
      <w:r>
        <w:t>&lt;&lt;TEXT CONDENSED NONE OMITTED&gt;&gt;</w:t>
      </w:r>
    </w:p>
    <w:p w14:paraId="7052092F" w14:textId="77777777" w:rsidR="00066453" w:rsidRDefault="00066453" w:rsidP="00066453">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16375440" w14:textId="77777777" w:rsidR="00066453" w:rsidRDefault="00066453" w:rsidP="00066453">
      <w:r>
        <w:t>&lt;&lt;PARAGRAPH INTEGRITY RESUMES&gt;&gt;</w:t>
      </w:r>
    </w:p>
    <w:p w14:paraId="63A7DE9C" w14:textId="77777777" w:rsidR="00066453" w:rsidRPr="00344A83" w:rsidRDefault="00066453" w:rsidP="00066453">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3A13EBD3" w14:textId="77777777" w:rsidR="00066453" w:rsidRPr="00344A83" w:rsidRDefault="00066453" w:rsidP="00066453">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294ADFBC" w14:textId="77777777" w:rsidR="00066453" w:rsidRPr="00344A83" w:rsidRDefault="00066453" w:rsidP="00066453">
      <w:pPr>
        <w:rPr>
          <w:sz w:val="16"/>
        </w:rPr>
      </w:pPr>
      <w:r w:rsidRPr="00344A83">
        <w:rPr>
          <w:sz w:val="16"/>
        </w:rPr>
        <w:t>4. Governance to Avoid Socio-ecological Tipping Points in the Amazon</w:t>
      </w:r>
    </w:p>
    <w:p w14:paraId="38760038" w14:textId="77777777" w:rsidR="00066453" w:rsidRPr="00344A83" w:rsidRDefault="00066453" w:rsidP="00066453">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21F344C7" w14:textId="77777777" w:rsidR="00066453" w:rsidRPr="000136E4" w:rsidRDefault="00066453" w:rsidP="00066453">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0CA2575E" w14:textId="77777777" w:rsidR="00066453" w:rsidRDefault="00066453" w:rsidP="00066453">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4AFE7927" w14:textId="77777777" w:rsidR="00066453" w:rsidRPr="008F0541" w:rsidRDefault="00066453" w:rsidP="00066453">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1F7ABC5D" w14:textId="77777777" w:rsidR="00066453" w:rsidRDefault="00066453" w:rsidP="00066453">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4299048A" w14:textId="77777777" w:rsidR="00066453" w:rsidRDefault="00066453" w:rsidP="00066453">
      <w:pPr>
        <w:pStyle w:val="Heading4"/>
      </w:pPr>
      <w:r>
        <w:t>Sector-wide organization connects unions internationally.</w:t>
      </w:r>
    </w:p>
    <w:p w14:paraId="03500A4A" w14:textId="77777777" w:rsidR="00066453" w:rsidRPr="00C2347D" w:rsidRDefault="00066453" w:rsidP="00066453">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30A7586E" w14:textId="77777777" w:rsidR="00066453" w:rsidRPr="00C2347D" w:rsidRDefault="00066453" w:rsidP="00066453">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1EF83980" w14:textId="77777777" w:rsidR="00066453" w:rsidRPr="00C2347D" w:rsidRDefault="00066453" w:rsidP="00066453">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33C29D32" w14:textId="77777777" w:rsidR="00066453" w:rsidRPr="00C2347D" w:rsidRDefault="00066453" w:rsidP="00066453">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4C155BC2" w14:textId="77777777" w:rsidR="00066453" w:rsidRPr="00C2347D" w:rsidRDefault="00066453" w:rsidP="00066453">
      <w:pPr>
        <w:rPr>
          <w:sz w:val="16"/>
        </w:rPr>
      </w:pPr>
      <w:r w:rsidRPr="00C2347D">
        <w:rPr>
          <w:sz w:val="16"/>
        </w:rPr>
        <w:t xml:space="preserve">Third, building community support and supporting communities is critical. </w:t>
      </w:r>
    </w:p>
    <w:p w14:paraId="6A6DFE16" w14:textId="77777777" w:rsidR="00066453" w:rsidRPr="00C2347D" w:rsidRDefault="00066453" w:rsidP="00066453">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18B97F51" w14:textId="77777777" w:rsidR="00066453" w:rsidRPr="00C2347D" w:rsidRDefault="00066453" w:rsidP="00066453">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1F55FA6E" w14:textId="77777777" w:rsidR="00066453" w:rsidRPr="00C2347D" w:rsidRDefault="00066453" w:rsidP="00066453">
      <w:pPr>
        <w:rPr>
          <w:sz w:val="16"/>
        </w:rPr>
      </w:pPr>
      <w:r w:rsidRPr="00C2347D">
        <w:rPr>
          <w:sz w:val="16"/>
        </w:rPr>
        <w:t xml:space="preserve">The campaign will take many years-there is no shortcut—-and must focus on the whole industry while trying to win initial victories at specific banks. </w:t>
      </w:r>
    </w:p>
    <w:p w14:paraId="407503AF" w14:textId="77777777" w:rsidR="00066453" w:rsidRPr="00C2347D" w:rsidRDefault="00066453" w:rsidP="00066453">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641B337A" w14:textId="77777777" w:rsidR="00066453" w:rsidRPr="00433446" w:rsidRDefault="00066453" w:rsidP="00066453">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0292C689" w14:textId="77777777" w:rsidR="00066453" w:rsidRDefault="00066453" w:rsidP="00066453">
      <w:pPr>
        <w:pStyle w:val="Heading3"/>
      </w:pPr>
      <w:r>
        <w:t>Plan---1AC</w:t>
      </w:r>
    </w:p>
    <w:p w14:paraId="53D728DF" w14:textId="77777777" w:rsidR="00066453" w:rsidRPr="00F70965" w:rsidRDefault="00066453" w:rsidP="00066453">
      <w:pPr>
        <w:pStyle w:val="Heading4"/>
      </w:pPr>
      <w:r>
        <w:t xml:space="preserve">Thus, the </w:t>
      </w:r>
      <w:r w:rsidRPr="00F70965">
        <w:rPr>
          <w:u w:val="single"/>
        </w:rPr>
        <w:t>PLAN</w:t>
      </w:r>
      <w:r>
        <w:t>:</w:t>
      </w:r>
    </w:p>
    <w:p w14:paraId="0047C836" w14:textId="77777777" w:rsidR="00066453" w:rsidRPr="00777F7D" w:rsidRDefault="00066453" w:rsidP="00066453">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5CD877E3" w14:textId="77777777" w:rsidR="00066453" w:rsidRDefault="00066453" w:rsidP="00066453">
      <w:pPr>
        <w:pStyle w:val="Heading3"/>
      </w:pPr>
      <w:r>
        <w:t>Solvency---1AC</w:t>
      </w:r>
    </w:p>
    <w:p w14:paraId="777C291D" w14:textId="77777777" w:rsidR="00066453" w:rsidRDefault="00066453" w:rsidP="00066453">
      <w:pPr>
        <w:pStyle w:val="Heading4"/>
      </w:pPr>
      <w:r w:rsidRPr="00F70965">
        <w:rPr>
          <w:u w:val="single"/>
        </w:rPr>
        <w:t>SOLVENCY</w:t>
      </w:r>
      <w:r>
        <w:t>.</w:t>
      </w:r>
    </w:p>
    <w:p w14:paraId="71422A1B" w14:textId="77777777" w:rsidR="00066453" w:rsidRDefault="00066453" w:rsidP="00066453">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12562F4B" w14:textId="77777777" w:rsidR="00066453" w:rsidRDefault="00066453" w:rsidP="00066453">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0F610FDD" w14:textId="77777777" w:rsidR="00066453" w:rsidRPr="00000250" w:rsidRDefault="00066453" w:rsidP="00066453">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19AA4CEE" w14:textId="77777777" w:rsidR="00066453" w:rsidRPr="00000250" w:rsidRDefault="00066453" w:rsidP="00066453">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3556106B" w14:textId="77777777" w:rsidR="00066453" w:rsidRPr="00000250" w:rsidRDefault="00066453" w:rsidP="00066453">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41C09710" w14:textId="77777777" w:rsidR="00066453" w:rsidRPr="00000250" w:rsidRDefault="00066453" w:rsidP="00066453">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14701183" w14:textId="77777777" w:rsidR="00066453" w:rsidRPr="00000250" w:rsidRDefault="00066453" w:rsidP="00066453">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2A5C9A1F" w14:textId="77777777" w:rsidR="00066453" w:rsidRPr="00000250" w:rsidRDefault="00066453" w:rsidP="00066453">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3D914E56" w14:textId="77777777" w:rsidR="00066453" w:rsidRPr="004410A7" w:rsidRDefault="00066453" w:rsidP="00066453">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0A770021" w14:textId="77777777" w:rsidR="00066453" w:rsidRPr="006B2067" w:rsidRDefault="00066453" w:rsidP="00066453">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124C9F06" w14:textId="77777777" w:rsidR="00066453" w:rsidRDefault="00066453" w:rsidP="00066453">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207D6307" w14:textId="77777777" w:rsidR="00066453" w:rsidRPr="00F03F6B" w:rsidRDefault="00066453" w:rsidP="00066453">
      <w:pPr>
        <w:rPr>
          <w:sz w:val="16"/>
        </w:rPr>
      </w:pPr>
      <w:r w:rsidRPr="00F03F6B">
        <w:rPr>
          <w:sz w:val="16"/>
        </w:rPr>
        <w:t>V. Sectoral Collective Bargaining: Regulating &amp; Standardising Compensation</w:t>
      </w:r>
    </w:p>
    <w:p w14:paraId="054CBFB7" w14:textId="77777777" w:rsidR="00066453" w:rsidRDefault="00066453" w:rsidP="00066453">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6C637D7C" w14:textId="77777777" w:rsidR="00066453" w:rsidRDefault="00066453" w:rsidP="00066453">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3FD1EC1E" w14:textId="77777777" w:rsidR="00066453" w:rsidRDefault="00066453" w:rsidP="00066453">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735C0E4A" w14:textId="77777777" w:rsidR="00066453" w:rsidRPr="00C667FA" w:rsidRDefault="00066453" w:rsidP="00066453">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2D9D3375" w14:textId="77777777" w:rsidR="00066453" w:rsidRPr="00F03F6B" w:rsidRDefault="00066453" w:rsidP="00066453">
      <w:pPr>
        <w:numPr>
          <w:ilvl w:val="0"/>
          <w:numId w:val="1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02CBCBAD" w14:textId="77777777" w:rsidR="00066453" w:rsidRPr="00F03F6B" w:rsidRDefault="00066453" w:rsidP="00066453">
      <w:pPr>
        <w:numPr>
          <w:ilvl w:val="0"/>
          <w:numId w:val="15"/>
        </w:numPr>
        <w:rPr>
          <w:sz w:val="16"/>
        </w:rPr>
      </w:pPr>
      <w:r w:rsidRPr="00F03F6B">
        <w:rPr>
          <w:sz w:val="16"/>
        </w:rPr>
        <w:t>Equalised performance bonuses tied to performance metrics measured at the level of groups, divisions, regions, or branches.</w:t>
      </w:r>
    </w:p>
    <w:p w14:paraId="5F5159DA" w14:textId="77777777" w:rsidR="00066453" w:rsidRPr="00F03F6B" w:rsidRDefault="00066453" w:rsidP="00066453">
      <w:pPr>
        <w:numPr>
          <w:ilvl w:val="0"/>
          <w:numId w:val="1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4EF0EE44" w14:textId="77777777" w:rsidR="00066453" w:rsidRDefault="00066453" w:rsidP="00066453">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0BF19108" w14:textId="77777777" w:rsidR="00066453" w:rsidRDefault="00066453" w:rsidP="00066453">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4D5589B7" w14:textId="77777777" w:rsidR="00066453" w:rsidRDefault="00066453" w:rsidP="00066453">
      <w:pPr>
        <w:rPr>
          <w:sz w:val="16"/>
        </w:rPr>
      </w:pPr>
      <w:r w:rsidRPr="00BE7D76">
        <w:rPr>
          <w:sz w:val="16"/>
        </w:rPr>
        <w:t>VI. Other Benefits of Sectoral Collective Bargaining</w:t>
      </w:r>
    </w:p>
    <w:p w14:paraId="659118F4" w14:textId="77777777" w:rsidR="00066453" w:rsidRDefault="00066453" w:rsidP="00066453">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0A7742ED" w14:textId="77777777" w:rsidR="00066453" w:rsidRDefault="00066453" w:rsidP="00066453">
      <w:pPr>
        <w:rPr>
          <w:sz w:val="16"/>
        </w:rPr>
      </w:pPr>
      <w:r w:rsidRPr="00BE7D76">
        <w:rPr>
          <w:sz w:val="16"/>
        </w:rPr>
        <w:t>Here are several other potential benefits of sectoral collective bargaining for improving standards of behaviour within financial businesses:</w:t>
      </w:r>
    </w:p>
    <w:p w14:paraId="1C4F425C" w14:textId="77777777" w:rsidR="00066453" w:rsidRPr="007E526F" w:rsidRDefault="00066453" w:rsidP="00066453">
      <w:pPr>
        <w:numPr>
          <w:ilvl w:val="0"/>
          <w:numId w:val="1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27B1891B" w14:textId="77777777" w:rsidR="00066453" w:rsidRPr="007E526F" w:rsidRDefault="00066453" w:rsidP="00066453">
      <w:pPr>
        <w:numPr>
          <w:ilvl w:val="0"/>
          <w:numId w:val="1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60E5A7CC" w14:textId="77777777" w:rsidR="00066453" w:rsidRPr="007E526F" w:rsidRDefault="00066453" w:rsidP="00066453">
      <w:pPr>
        <w:numPr>
          <w:ilvl w:val="0"/>
          <w:numId w:val="1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656338E4" w14:textId="77777777" w:rsidR="00066453" w:rsidRPr="0099062C" w:rsidRDefault="00066453" w:rsidP="00066453">
      <w:pPr>
        <w:numPr>
          <w:ilvl w:val="0"/>
          <w:numId w:val="1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2A8A5F5E" w14:textId="77777777" w:rsidR="00066453" w:rsidRPr="007E526F" w:rsidRDefault="00066453" w:rsidP="00066453">
      <w:pPr>
        <w:numPr>
          <w:ilvl w:val="0"/>
          <w:numId w:val="1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19795924" w14:textId="77777777" w:rsidR="00066453" w:rsidRPr="007E526F" w:rsidRDefault="00066453" w:rsidP="00066453">
      <w:pPr>
        <w:numPr>
          <w:ilvl w:val="0"/>
          <w:numId w:val="1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5F5D7233" w14:textId="77777777" w:rsidR="00066453" w:rsidRPr="007E526F" w:rsidRDefault="00066453" w:rsidP="00066453">
      <w:pPr>
        <w:numPr>
          <w:ilvl w:val="0"/>
          <w:numId w:val="1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1EF2EA3E" w14:textId="77777777" w:rsidR="00066453" w:rsidRPr="007E526F" w:rsidRDefault="00066453" w:rsidP="00066453">
      <w:pPr>
        <w:numPr>
          <w:ilvl w:val="0"/>
          <w:numId w:val="1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68110C96" w14:textId="77777777" w:rsidR="00066453" w:rsidRDefault="00066453" w:rsidP="00066453">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711CBBF1" w14:textId="77777777" w:rsidR="00066453" w:rsidRPr="007E526F" w:rsidRDefault="00066453" w:rsidP="00066453">
      <w:r w:rsidRPr="007E526F">
        <w:t>&lt;&lt;FIGURE 1 OMITTED&gt;&gt;</w:t>
      </w:r>
    </w:p>
    <w:p w14:paraId="76630A81" w14:textId="77777777" w:rsidR="00066453" w:rsidRPr="00720C00" w:rsidRDefault="00066453" w:rsidP="00066453">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5096DDBD" w14:textId="77777777" w:rsidR="00066453" w:rsidRDefault="00066453" w:rsidP="00066453">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46C584A2" w14:textId="77777777" w:rsidR="00066453" w:rsidRDefault="00066453" w:rsidP="00066453">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227E270D" w14:textId="77777777" w:rsidR="00066453" w:rsidRPr="00CA1EF6" w:rsidRDefault="00066453" w:rsidP="00066453">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5CACDC49" w14:textId="77777777" w:rsidR="00066453" w:rsidRPr="00CA1EF6" w:rsidRDefault="00066453" w:rsidP="00066453">
      <w:pPr>
        <w:rPr>
          <w:sz w:val="16"/>
        </w:rPr>
      </w:pPr>
      <w:r w:rsidRPr="00CA1EF6">
        <w:rPr>
          <w:sz w:val="16"/>
        </w:rPr>
        <w:t>IV. Competitive Pressure and the “First Mover” Problem</w:t>
      </w:r>
    </w:p>
    <w:p w14:paraId="6E8BD00E" w14:textId="77777777" w:rsidR="00066453" w:rsidRPr="00CA1EF6" w:rsidRDefault="00066453" w:rsidP="00066453">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04B9ACBD" w14:textId="77777777" w:rsidR="00066453" w:rsidRPr="00CA1EF6" w:rsidRDefault="00066453" w:rsidP="00066453">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622487AE" w14:textId="77777777" w:rsidR="00066453" w:rsidRPr="00CA1EF6" w:rsidRDefault="00066453" w:rsidP="00066453">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2E7600D1" w14:textId="77777777" w:rsidR="00066453" w:rsidRPr="00CA1EF6" w:rsidRDefault="00066453" w:rsidP="00066453">
      <w:pPr>
        <w:rPr>
          <w:sz w:val="16"/>
        </w:rPr>
      </w:pPr>
      <w:r w:rsidRPr="00CA1EF6">
        <w:rPr>
          <w:sz w:val="16"/>
        </w:rPr>
        <w:t>Later, the Interim Report referred again to the constraining impact of competitive pressures on efforts to reform compensation systems:</w:t>
      </w:r>
    </w:p>
    <w:p w14:paraId="000A2D45" w14:textId="77777777" w:rsidR="00066453" w:rsidRPr="00CA1EF6" w:rsidRDefault="00066453" w:rsidP="00066453">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21774D4A" w14:textId="77777777" w:rsidR="00066453" w:rsidRDefault="00066453" w:rsidP="00066453">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78DCE393" w14:textId="77777777" w:rsidR="00066453" w:rsidRPr="00FC50CB" w:rsidRDefault="00066453" w:rsidP="00066453">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4D13881F" w14:textId="77777777" w:rsidR="00066453" w:rsidRPr="006B2067" w:rsidRDefault="00066453" w:rsidP="00066453">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0159E1B6" w14:textId="77777777" w:rsidR="00066453" w:rsidRDefault="00066453" w:rsidP="00066453">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7034AB6D" w14:textId="77777777" w:rsidR="00066453" w:rsidRDefault="00066453" w:rsidP="00066453">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2FA16A2A" w14:textId="77777777" w:rsidR="00066453" w:rsidRPr="00671E33" w:rsidRDefault="00066453" w:rsidP="00066453">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5E728C1F" w14:textId="77777777" w:rsidR="00066453" w:rsidRPr="00784DD6" w:rsidRDefault="00066453" w:rsidP="00066453">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6B766A4F" w14:textId="77777777" w:rsidR="00066453" w:rsidRPr="00850C77" w:rsidRDefault="00066453" w:rsidP="00066453">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38D94BDD" w14:textId="77777777" w:rsidR="00066453" w:rsidRPr="00671E33" w:rsidRDefault="00066453" w:rsidP="00066453">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03403E2C" w14:textId="77777777" w:rsidR="00066453" w:rsidRPr="00671E33" w:rsidRDefault="00066453" w:rsidP="00066453">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529DCC24" w14:textId="77777777" w:rsidR="00066453" w:rsidRPr="00892418" w:rsidRDefault="00066453" w:rsidP="00066453">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0AAD56BA" w14:textId="77777777" w:rsidR="00066453" w:rsidRPr="00850C77" w:rsidRDefault="00066453" w:rsidP="00066453">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36E4D94A" w14:textId="77777777" w:rsidR="00066453" w:rsidRPr="00671E33" w:rsidRDefault="00066453" w:rsidP="00066453">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0470BCCF" w14:textId="77777777" w:rsidR="00066453" w:rsidRPr="00671E33" w:rsidRDefault="00066453" w:rsidP="00066453">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74080B44" w14:textId="77777777" w:rsidR="00066453" w:rsidRPr="00671E33" w:rsidRDefault="00066453" w:rsidP="00066453">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73A52723" w14:textId="77777777" w:rsidR="00066453" w:rsidRPr="00671E33" w:rsidRDefault="00066453" w:rsidP="00066453">
      <w:pPr>
        <w:rPr>
          <w:sz w:val="16"/>
        </w:rPr>
      </w:pPr>
      <w:r w:rsidRPr="00671E33">
        <w:t>[Omitted: Section 2, Tables 1-5]</w:t>
      </w:r>
    </w:p>
    <w:p w14:paraId="21DB583C" w14:textId="77777777" w:rsidR="00066453" w:rsidRPr="00671E33" w:rsidRDefault="00066453" w:rsidP="00066453">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76D4CCA3" w14:textId="77777777" w:rsidR="00066453" w:rsidRPr="00671E33" w:rsidRDefault="00066453" w:rsidP="00066453">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5CBB770F" w14:textId="77777777" w:rsidR="00066453" w:rsidRPr="00671E33" w:rsidRDefault="00066453" w:rsidP="00066453">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1ED35F61" w14:textId="77777777" w:rsidR="00066453" w:rsidRPr="00671E33" w:rsidRDefault="00066453" w:rsidP="00066453">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2DFED96A" w14:textId="77777777" w:rsidR="00066453" w:rsidRDefault="00066453" w:rsidP="00066453">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24E794CC" w14:textId="77777777" w:rsidR="00066453" w:rsidRDefault="00066453" w:rsidP="00066453">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63440F0E" w14:textId="77777777" w:rsidR="00066453" w:rsidRPr="00F00979" w:rsidRDefault="00066453" w:rsidP="00066453">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450267B9" w14:textId="77777777" w:rsidR="00066453" w:rsidRPr="00E02963" w:rsidRDefault="00066453" w:rsidP="00066453">
      <w:pPr>
        <w:rPr>
          <w:sz w:val="16"/>
        </w:rPr>
      </w:pPr>
      <w:r w:rsidRPr="00E02963">
        <w:rPr>
          <w:sz w:val="16"/>
        </w:rPr>
        <w:t>Bank Workers in the US Labor Movement</w:t>
      </w:r>
    </w:p>
    <w:p w14:paraId="085203AB" w14:textId="77777777" w:rsidR="00066453" w:rsidRPr="00D25662" w:rsidRDefault="00066453" w:rsidP="00066453">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4D637A55" w14:textId="77777777" w:rsidR="00066453" w:rsidRPr="00D25662" w:rsidRDefault="00066453" w:rsidP="00066453">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7C58E618" w14:textId="77777777" w:rsidR="00066453" w:rsidRPr="00D25662" w:rsidRDefault="00066453" w:rsidP="00066453">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7980110A" w14:textId="77777777" w:rsidR="00066453" w:rsidRPr="00D25662" w:rsidRDefault="00066453" w:rsidP="00066453">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411AA33F" w14:textId="77777777" w:rsidR="00066453" w:rsidRPr="00D25662" w:rsidRDefault="00066453" w:rsidP="00066453">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35F5700B" w14:textId="77777777" w:rsidR="00066453" w:rsidRPr="00D25662" w:rsidRDefault="00066453" w:rsidP="00066453">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23D82CC4" w14:textId="77777777" w:rsidR="00066453" w:rsidRPr="00D25662" w:rsidRDefault="00066453" w:rsidP="00066453">
      <w:pPr>
        <w:rPr>
          <w:sz w:val="16"/>
        </w:rPr>
      </w:pPr>
      <w:r w:rsidRPr="00D25662">
        <w:rPr>
          <w:sz w:val="16"/>
        </w:rPr>
        <w:t>Working Conditions in the Financial Industry</w:t>
      </w:r>
    </w:p>
    <w:p w14:paraId="373A1BB8" w14:textId="77777777" w:rsidR="00066453" w:rsidRPr="00D25662" w:rsidRDefault="00066453" w:rsidP="00066453">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4B462461" w14:textId="77777777" w:rsidR="00066453" w:rsidRPr="00D25662" w:rsidRDefault="00066453" w:rsidP="00066453">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5CEE8277" w14:textId="77777777" w:rsidR="00066453" w:rsidRPr="00D25662" w:rsidRDefault="00066453" w:rsidP="00066453">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450FF848" w14:textId="77777777" w:rsidR="00066453" w:rsidRPr="00D25662" w:rsidRDefault="00066453" w:rsidP="00066453">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10B4AEF6" w14:textId="77777777" w:rsidR="00066453" w:rsidRPr="00D25662" w:rsidRDefault="00066453" w:rsidP="00066453">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7EA8CDCF" w14:textId="77777777" w:rsidR="00066453" w:rsidRPr="00D25662" w:rsidRDefault="00066453" w:rsidP="00066453">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2CEC721D" w14:textId="77777777" w:rsidR="00066453" w:rsidRPr="00D25662" w:rsidRDefault="00066453" w:rsidP="00066453">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05E29C61" w14:textId="77777777" w:rsidR="00066453" w:rsidRPr="00D25662" w:rsidRDefault="00066453" w:rsidP="00066453">
      <w:pPr>
        <w:rPr>
          <w:sz w:val="16"/>
        </w:rPr>
      </w:pPr>
      <w:r w:rsidRPr="00D25662">
        <w:rPr>
          <w:sz w:val="16"/>
        </w:rPr>
        <w:t>Financial Capital Enters the Grave-Digging Business</w:t>
      </w:r>
    </w:p>
    <w:p w14:paraId="6195E08C" w14:textId="77777777" w:rsidR="00066453" w:rsidRPr="00D25662" w:rsidRDefault="00066453" w:rsidP="00066453">
      <w:pPr>
        <w:rPr>
          <w:sz w:val="16"/>
        </w:rPr>
      </w:pPr>
      <w:r w:rsidRPr="00D25662">
        <w:rPr>
          <w:sz w:val="16"/>
        </w:rPr>
        <w:t>“What the bourgeoisie . . . produces, above all, are its own grave-diggers.”</w:t>
      </w:r>
    </w:p>
    <w:p w14:paraId="4DD43440" w14:textId="77777777" w:rsidR="00066453" w:rsidRPr="00D25662" w:rsidRDefault="00066453" w:rsidP="00066453">
      <w:pPr>
        <w:rPr>
          <w:sz w:val="16"/>
        </w:rPr>
      </w:pPr>
      <w:r w:rsidRPr="00D25662">
        <w:rPr>
          <w:sz w:val="16"/>
        </w:rPr>
        <w:t>—Karl Marx and Frederick Engels (1848)</w:t>
      </w:r>
    </w:p>
    <w:p w14:paraId="60E54979" w14:textId="77777777" w:rsidR="00066453" w:rsidRPr="00D25662" w:rsidRDefault="00066453" w:rsidP="00066453">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57409912" w14:textId="77777777" w:rsidR="00066453" w:rsidRPr="00D25662" w:rsidRDefault="00066453" w:rsidP="00066453">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643D39E1" w14:textId="77777777" w:rsidR="00066453" w:rsidRPr="00D25662" w:rsidRDefault="00066453" w:rsidP="00066453">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43CED2CD" w14:textId="77777777" w:rsidR="00066453" w:rsidRDefault="00066453" w:rsidP="00066453">
      <w:pPr>
        <w:pStyle w:val="Heading1"/>
      </w:pPr>
      <w:r>
        <w:t>2AC</w:t>
      </w:r>
    </w:p>
    <w:p w14:paraId="7079E081" w14:textId="77777777" w:rsidR="00066453" w:rsidRDefault="00066453" w:rsidP="00066453">
      <w:pPr>
        <w:pStyle w:val="Heading2"/>
      </w:pPr>
      <w:r>
        <w:t>Systemic Risk</w:t>
      </w:r>
    </w:p>
    <w:p w14:paraId="0EA6B37F" w14:textId="77777777" w:rsidR="00066453" w:rsidRDefault="00066453" w:rsidP="00066453">
      <w:pPr>
        <w:pStyle w:val="Heading3"/>
      </w:pPr>
      <w:r>
        <w:t>2AC---Impact---Black Swans</w:t>
      </w:r>
    </w:p>
    <w:p w14:paraId="2C40C1B7" w14:textId="77777777" w:rsidR="00066453" w:rsidRDefault="00066453" w:rsidP="00066453">
      <w:pPr>
        <w:pStyle w:val="Heading3"/>
      </w:pPr>
      <w:r>
        <w:t>2AC---Impact---Supply Chains</w:t>
      </w:r>
    </w:p>
    <w:p w14:paraId="4B545442" w14:textId="77777777" w:rsidR="00066453" w:rsidRDefault="00066453" w:rsidP="00066453">
      <w:pPr>
        <w:pStyle w:val="Heading3"/>
      </w:pPr>
      <w:r>
        <w:t>2AC---Impact---Transition War</w:t>
      </w:r>
    </w:p>
    <w:p w14:paraId="7D314C74" w14:textId="77777777" w:rsidR="00066453" w:rsidRDefault="00066453" w:rsidP="00066453">
      <w:pPr>
        <w:pStyle w:val="Heading3"/>
      </w:pPr>
      <w:r>
        <w:t>AT: Pampinella---2AC</w:t>
      </w:r>
    </w:p>
    <w:p w14:paraId="674EEE3B" w14:textId="77777777" w:rsidR="00066453" w:rsidRDefault="00066453" w:rsidP="00066453">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5A164372" w14:textId="77777777" w:rsidR="00066453" w:rsidRDefault="00066453" w:rsidP="00066453">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2326497A" w14:textId="77777777" w:rsidR="00066453" w:rsidRPr="00FC3A3D" w:rsidRDefault="00066453" w:rsidP="00066453">
      <w:pPr>
        <w:rPr>
          <w:sz w:val="16"/>
        </w:rPr>
      </w:pPr>
      <w:r w:rsidRPr="00FC3A3D">
        <w:rPr>
          <w:sz w:val="16"/>
        </w:rPr>
        <w:t>Time to adapt to an (offensive) realist world</w:t>
      </w:r>
    </w:p>
    <w:p w14:paraId="0EDD97BA" w14:textId="77777777" w:rsidR="00066453" w:rsidRPr="00FC3A3D" w:rsidRDefault="00066453" w:rsidP="00066453">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AC6F68">
        <w:rPr>
          <w:rStyle w:val="Emphasis"/>
          <w:highlight w:val="cyan"/>
        </w:rPr>
        <w:t>offensive realist</w:t>
      </w:r>
      <w:r w:rsidRPr="00FC3A3D">
        <w:rPr>
          <w:sz w:val="16"/>
        </w:rPr>
        <w:t xml:space="preserve"> </w:t>
      </w:r>
      <w:r w:rsidRPr="00952E22">
        <w:rPr>
          <w:rStyle w:val="StyleUnderline"/>
        </w:rPr>
        <w:t xml:space="preserve">grand </w:t>
      </w:r>
      <w:r w:rsidRPr="00AC6F68">
        <w:rPr>
          <w:rStyle w:val="StyleUnderline"/>
          <w:highlight w:val="cyan"/>
        </w:rPr>
        <w:t>strategy</w:t>
      </w:r>
      <w:r w:rsidRPr="00952E22">
        <w:rPr>
          <w:rStyle w:val="StyleUnderline"/>
        </w:rPr>
        <w:t xml:space="preserve"> is that America’s rivals in</w:t>
      </w:r>
      <w:r w:rsidRPr="00FC3A3D">
        <w:rPr>
          <w:sz w:val="16"/>
        </w:rPr>
        <w:t xml:space="preserve"> </w:t>
      </w:r>
      <w:r w:rsidRPr="00AC6F68">
        <w:rPr>
          <w:rStyle w:val="Emphasis"/>
          <w:highlight w:val="cyan"/>
        </w:rPr>
        <w:t>Beijing</w:t>
      </w:r>
      <w:r w:rsidRPr="00AC6F68">
        <w:rPr>
          <w:sz w:val="16"/>
          <w:highlight w:val="cyan"/>
        </w:rPr>
        <w:t xml:space="preserve"> </w:t>
      </w:r>
      <w:r w:rsidRPr="00AC6F68">
        <w:rPr>
          <w:rStyle w:val="StyleUnderline"/>
          <w:highlight w:val="cyan"/>
        </w:rPr>
        <w:t>and</w:t>
      </w:r>
      <w:r w:rsidRPr="00AC6F68">
        <w:rPr>
          <w:sz w:val="16"/>
          <w:highlight w:val="cyan"/>
        </w:rPr>
        <w:t xml:space="preserve"> </w:t>
      </w:r>
      <w:r w:rsidRPr="00AC6F68">
        <w:rPr>
          <w:rStyle w:val="Emphasis"/>
          <w:highlight w:val="cyan"/>
        </w:rPr>
        <w:t>Moscow</w:t>
      </w:r>
      <w:r w:rsidRPr="00FC3A3D">
        <w:rPr>
          <w:sz w:val="16"/>
        </w:rPr>
        <w:t xml:space="preserve"> </w:t>
      </w:r>
      <w:r w:rsidRPr="00952E22">
        <w:rPr>
          <w:rStyle w:val="StyleUnderline"/>
        </w:rPr>
        <w:t xml:space="preserve">already </w:t>
      </w:r>
      <w:r w:rsidRPr="00AC6F68">
        <w:rPr>
          <w:rStyle w:val="StyleUnderline"/>
          <w:highlight w:val="cyan"/>
        </w:rPr>
        <w:t>act</w:t>
      </w:r>
      <w:r w:rsidRPr="00FC3A3D">
        <w:rPr>
          <w:sz w:val="16"/>
        </w:rPr>
        <w:t xml:space="preserve"> </w:t>
      </w:r>
      <w:r w:rsidRPr="00952E22">
        <w:rPr>
          <w:rStyle w:val="Emphasis"/>
        </w:rPr>
        <w:t xml:space="preserve">more </w:t>
      </w:r>
      <w:r w:rsidRPr="00AC6F68">
        <w:rPr>
          <w:rStyle w:val="Emphasis"/>
          <w:highlight w:val="cyan"/>
        </w:rPr>
        <w:t>in line</w:t>
      </w:r>
      <w:r w:rsidRPr="00AC6F68">
        <w:rPr>
          <w:sz w:val="16"/>
          <w:highlight w:val="cyan"/>
        </w:rPr>
        <w:t xml:space="preserve"> </w:t>
      </w:r>
      <w:r w:rsidRPr="00AC6F68">
        <w:rPr>
          <w:rStyle w:val="StyleUnderline"/>
          <w:highlight w:val="cyan"/>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AC6F68">
        <w:rPr>
          <w:rStyle w:val="Emphasis"/>
          <w:highlight w:val="cyan"/>
        </w:rPr>
        <w:t>trends</w:t>
      </w:r>
      <w:r w:rsidRPr="00FC3A3D">
        <w:rPr>
          <w:sz w:val="16"/>
        </w:rPr>
        <w:t xml:space="preserve"> </w:t>
      </w:r>
      <w:r w:rsidRPr="00952E22">
        <w:rPr>
          <w:rStyle w:val="StyleUnderline"/>
        </w:rPr>
        <w:t>have emerged</w:t>
      </w:r>
      <w:r w:rsidRPr="00FC3A3D">
        <w:rPr>
          <w:sz w:val="16"/>
        </w:rPr>
        <w:t xml:space="preserve">. First, </w:t>
      </w:r>
      <w:r w:rsidRPr="00AC6F68">
        <w:rPr>
          <w:rStyle w:val="Emphasis"/>
          <w:highlight w:val="cyan"/>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AC6F68">
        <w:rPr>
          <w:rStyle w:val="Emphasis"/>
          <w:highlight w:val="cyan"/>
        </w:rPr>
        <w:t>Russia</w:t>
      </w:r>
      <w:r w:rsidRPr="00952E22">
        <w:rPr>
          <w:rStyle w:val="Emphasis"/>
        </w:rPr>
        <w:t>’s actions</w:t>
      </w:r>
      <w:r w:rsidRPr="00FC3A3D">
        <w:rPr>
          <w:sz w:val="16"/>
        </w:rPr>
        <w:t xml:space="preserve"> </w:t>
      </w:r>
      <w:r w:rsidRPr="00952E22">
        <w:rPr>
          <w:rStyle w:val="StyleUnderline"/>
        </w:rPr>
        <w:t xml:space="preserve">are </w:t>
      </w:r>
      <w:r w:rsidRPr="00AC6F68">
        <w:rPr>
          <w:rStyle w:val="StyleUnderline"/>
          <w:highlight w:val="cyan"/>
        </w:rPr>
        <w:t>destabilizing</w:t>
      </w:r>
      <w:r w:rsidRPr="00FC3A3D">
        <w:rPr>
          <w:sz w:val="16"/>
        </w:rPr>
        <w:t xml:space="preserve"> European </w:t>
      </w:r>
      <w:r w:rsidRPr="00AC6F68">
        <w:rPr>
          <w:rStyle w:val="StyleUnderline"/>
          <w:highlight w:val="cyan"/>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66127C35" w14:textId="77777777" w:rsidR="00066453" w:rsidRPr="00FC3A3D" w:rsidRDefault="00066453" w:rsidP="00066453">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AC6F68">
        <w:rPr>
          <w:rStyle w:val="StyleUnderline"/>
          <w:highlight w:val="cyan"/>
        </w:rPr>
        <w:t>China</w:t>
      </w:r>
      <w:r w:rsidRPr="00FF7340">
        <w:rPr>
          <w:rStyle w:val="StyleUnderline"/>
        </w:rPr>
        <w:t xml:space="preserve"> has been doing for at least the</w:t>
      </w:r>
      <w:r w:rsidRPr="00FC3A3D">
        <w:rPr>
          <w:sz w:val="16"/>
        </w:rPr>
        <w:t xml:space="preserve"> </w:t>
      </w:r>
      <w:r w:rsidRPr="00AC6F68">
        <w:rPr>
          <w:rStyle w:val="Emphasis"/>
          <w:highlight w:val="cyan"/>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AC6F68">
        <w:rPr>
          <w:rStyle w:val="StyleUnderline"/>
          <w:highlight w:val="cyan"/>
        </w:rPr>
        <w:t>framed as</w:t>
      </w:r>
      <w:r w:rsidRPr="00AC6F68">
        <w:rPr>
          <w:sz w:val="16"/>
          <w:highlight w:val="cyan"/>
        </w:rPr>
        <w:t xml:space="preserve"> “</w:t>
      </w:r>
      <w:r w:rsidRPr="00AC6F68">
        <w:rPr>
          <w:rStyle w:val="Emphasis"/>
          <w:highlight w:val="cyan"/>
        </w:rPr>
        <w:t>promoting</w:t>
      </w:r>
      <w:r w:rsidRPr="00FF7340">
        <w:rPr>
          <w:rStyle w:val="Emphasis"/>
        </w:rPr>
        <w:t xml:space="preserve"> the common </w:t>
      </w:r>
      <w:r w:rsidRPr="00AC6F68">
        <w:rPr>
          <w:rStyle w:val="Emphasis"/>
          <w:highlight w:val="cyan"/>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6E33DB96" w14:textId="77777777" w:rsidR="00066453" w:rsidRPr="00FC3A3D" w:rsidRDefault="00066453" w:rsidP="00066453">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AC6F68">
        <w:rPr>
          <w:rStyle w:val="StyleUnderline"/>
          <w:highlight w:val="cyan"/>
        </w:rPr>
        <w:t>went through</w:t>
      </w:r>
      <w:r w:rsidRPr="00FC3A3D">
        <w:rPr>
          <w:sz w:val="16"/>
        </w:rPr>
        <w:t xml:space="preserve"> three </w:t>
      </w:r>
      <w:r w:rsidRPr="00AC6F68">
        <w:rPr>
          <w:rStyle w:val="Emphasis"/>
          <w:highlight w:val="cyan"/>
        </w:rPr>
        <w:t>stages</w:t>
      </w:r>
      <w:r w:rsidRPr="00AC6F68">
        <w:rPr>
          <w:sz w:val="16"/>
          <w:highlight w:val="cyan"/>
        </w:rPr>
        <w:t xml:space="preserve"> </w:t>
      </w:r>
      <w:r w:rsidRPr="00AC6F68">
        <w:rPr>
          <w:rStyle w:val="StyleUnderline"/>
          <w:highlight w:val="cyan"/>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AC6F68">
        <w:rPr>
          <w:rStyle w:val="Emphasis"/>
          <w:highlight w:val="cyan"/>
        </w:rPr>
        <w:t>eventually displacing</w:t>
      </w:r>
      <w:r w:rsidRPr="00FC3A3D">
        <w:rPr>
          <w:sz w:val="16"/>
        </w:rPr>
        <w:t xml:space="preserve"> </w:t>
      </w:r>
      <w:r w:rsidRPr="00210EC7">
        <w:rPr>
          <w:rStyle w:val="StyleUnderline"/>
        </w:rPr>
        <w:t>the</w:t>
      </w:r>
      <w:r w:rsidRPr="00FC3A3D">
        <w:rPr>
          <w:sz w:val="16"/>
        </w:rPr>
        <w:t xml:space="preserve"> </w:t>
      </w:r>
      <w:r w:rsidRPr="00AC6F68">
        <w:rPr>
          <w:rStyle w:val="Emphasis"/>
          <w:highlight w:val="cyan"/>
        </w:rPr>
        <w:t>U</w:t>
      </w:r>
      <w:r w:rsidRPr="00FC3A3D">
        <w:rPr>
          <w:sz w:val="16"/>
        </w:rPr>
        <w:t xml:space="preserve">nited </w:t>
      </w:r>
      <w:r w:rsidRPr="00AC6F68">
        <w:rPr>
          <w:rStyle w:val="Emphasis"/>
          <w:highlight w:val="cyan"/>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AC6F68">
        <w:rPr>
          <w:rStyle w:val="Emphasis"/>
          <w:highlight w:val="cyan"/>
        </w:rPr>
        <w:t>expanding</w:t>
      </w:r>
      <w:r w:rsidRPr="00FC3A3D">
        <w:rPr>
          <w:sz w:val="16"/>
        </w:rPr>
        <w:t xml:space="preserve"> </w:t>
      </w:r>
      <w:r w:rsidRPr="00210EC7">
        <w:rPr>
          <w:rStyle w:val="StyleUnderline"/>
        </w:rPr>
        <w:t xml:space="preserve">its regional </w:t>
      </w:r>
      <w:r w:rsidRPr="00AC6F68">
        <w:rPr>
          <w:rStyle w:val="StyleUnderline"/>
          <w:highlight w:val="cyan"/>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AC6F68">
        <w:rPr>
          <w:rStyle w:val="StyleUnderline"/>
          <w:highlight w:val="cyan"/>
        </w:rPr>
        <w:t>worldwide</w:t>
      </w:r>
      <w:r w:rsidRPr="00FC3A3D">
        <w:rPr>
          <w:sz w:val="16"/>
        </w:rPr>
        <w:t>.</w:t>
      </w:r>
    </w:p>
    <w:p w14:paraId="567BFDA1" w14:textId="77777777" w:rsidR="00066453" w:rsidRPr="00FC3A3D" w:rsidRDefault="00066453" w:rsidP="00066453">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AC6F68">
        <w:rPr>
          <w:rStyle w:val="StyleUnderline"/>
          <w:highlight w:val="cyan"/>
        </w:rPr>
        <w:t>ordered</w:t>
      </w:r>
      <w:r w:rsidRPr="007F173D">
        <w:rPr>
          <w:rStyle w:val="StyleUnderline"/>
        </w:rPr>
        <w:t xml:space="preserve"> China’s </w:t>
      </w:r>
      <w:r w:rsidRPr="00AC6F68">
        <w:rPr>
          <w:rStyle w:val="StyleUnderline"/>
          <w:highlight w:val="cyan"/>
        </w:rPr>
        <w:t>military</w:t>
      </w:r>
      <w:r w:rsidRPr="007F173D">
        <w:rPr>
          <w:rStyle w:val="StyleUnderline"/>
        </w:rPr>
        <w:t xml:space="preserve"> to be</w:t>
      </w:r>
      <w:r w:rsidRPr="00FC3A3D">
        <w:rPr>
          <w:sz w:val="16"/>
        </w:rPr>
        <w:t xml:space="preserve"> “</w:t>
      </w:r>
      <w:r w:rsidRPr="00AC6F68">
        <w:rPr>
          <w:rStyle w:val="Emphasis"/>
          <w:highlight w:val="cyan"/>
        </w:rPr>
        <w:t>ready</w:t>
      </w:r>
      <w:r w:rsidRPr="007F173D">
        <w:rPr>
          <w:rStyle w:val="Emphasis"/>
        </w:rPr>
        <w:t xml:space="preserve"> by 2027</w:t>
      </w:r>
      <w:r w:rsidRPr="00FC3A3D">
        <w:rPr>
          <w:sz w:val="16"/>
        </w:rPr>
        <w:t xml:space="preserve"> </w:t>
      </w:r>
      <w:r w:rsidRPr="00AC6F68">
        <w:rPr>
          <w:rStyle w:val="StyleUnderline"/>
          <w:highlight w:val="cyan"/>
        </w:rPr>
        <w:t>to conduct</w:t>
      </w:r>
      <w:r w:rsidRPr="007F173D">
        <w:rPr>
          <w:rStyle w:val="StyleUnderline"/>
        </w:rPr>
        <w:t xml:space="preserve"> a</w:t>
      </w:r>
      <w:r w:rsidRPr="00FC3A3D">
        <w:rPr>
          <w:sz w:val="16"/>
        </w:rPr>
        <w:t xml:space="preserve"> successful </w:t>
      </w:r>
      <w:r w:rsidRPr="00AC6F68">
        <w:rPr>
          <w:rStyle w:val="StyleUnderline"/>
          <w:highlight w:val="cyan"/>
        </w:rPr>
        <w:t>invasion” of</w:t>
      </w:r>
      <w:r w:rsidRPr="00AC6F68">
        <w:rPr>
          <w:sz w:val="16"/>
          <w:highlight w:val="cyan"/>
        </w:rPr>
        <w:t xml:space="preserve"> </w:t>
      </w:r>
      <w:r w:rsidRPr="00AC6F68">
        <w:rPr>
          <w:rStyle w:val="Emphasis"/>
          <w:highlight w:val="cyan"/>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AC6F68">
        <w:rPr>
          <w:rStyle w:val="Emphasis"/>
          <w:highlight w:val="cyan"/>
        </w:rPr>
        <w:t>more likely</w:t>
      </w:r>
      <w:r w:rsidRPr="00AC6F68">
        <w:rPr>
          <w:sz w:val="16"/>
          <w:highlight w:val="cyan"/>
        </w:rPr>
        <w:t xml:space="preserve"> </w:t>
      </w:r>
      <w:r w:rsidRPr="00AC6F68">
        <w:rPr>
          <w:rStyle w:val="StyleUnderline"/>
          <w:highlight w:val="cyan"/>
        </w:rPr>
        <w:t>given</w:t>
      </w:r>
      <w:r w:rsidRPr="007F173D">
        <w:rPr>
          <w:rStyle w:val="StyleUnderline"/>
        </w:rPr>
        <w:t xml:space="preserve"> the </w:t>
      </w:r>
      <w:r w:rsidRPr="00AC6F68">
        <w:rPr>
          <w:rStyle w:val="StyleUnderline"/>
          <w:highlight w:val="cyan"/>
        </w:rPr>
        <w:t>echo chamber surrounding</w:t>
      </w:r>
      <w:r w:rsidRPr="007F173D">
        <w:rPr>
          <w:rStyle w:val="StyleUnderline"/>
        </w:rPr>
        <w:t xml:space="preserve"> the highest levels of the </w:t>
      </w:r>
      <w:r w:rsidRPr="00AC6F68">
        <w:rPr>
          <w:rStyle w:val="StyleUnderline"/>
          <w:highlight w:val="cyan"/>
        </w:rPr>
        <w:t>CCP</w:t>
      </w:r>
      <w:r w:rsidRPr="00FC3A3D">
        <w:rPr>
          <w:sz w:val="16"/>
        </w:rPr>
        <w:t xml:space="preserve"> these days.77</w:t>
      </w:r>
    </w:p>
    <w:p w14:paraId="6DBDF84E" w14:textId="77777777" w:rsidR="00066453" w:rsidRPr="00FC3A3D" w:rsidRDefault="00066453" w:rsidP="00066453">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AC6F68">
        <w:rPr>
          <w:rStyle w:val="StyleUnderline"/>
          <w:highlight w:val="cyan"/>
        </w:rPr>
        <w:t>asserting itself</w:t>
      </w:r>
      <w:r w:rsidRPr="00CF40AA">
        <w:rPr>
          <w:rStyle w:val="StyleUnderline"/>
        </w:rPr>
        <w:t xml:space="preserve"> regionally and globally </w:t>
      </w:r>
      <w:r w:rsidRPr="00AC6F68">
        <w:rPr>
          <w:rStyle w:val="StyleUnderline"/>
          <w:highlight w:val="cyan"/>
        </w:rPr>
        <w:t>in</w:t>
      </w:r>
      <w:r w:rsidRPr="00CF40AA">
        <w:rPr>
          <w:rStyle w:val="StyleUnderline"/>
        </w:rPr>
        <w:t xml:space="preserve"> the</w:t>
      </w:r>
      <w:r w:rsidRPr="00FC3A3D">
        <w:rPr>
          <w:sz w:val="16"/>
        </w:rPr>
        <w:t xml:space="preserve"> </w:t>
      </w:r>
      <w:r w:rsidRPr="00AC6F68">
        <w:rPr>
          <w:rStyle w:val="Emphasis"/>
          <w:highlight w:val="cyan"/>
        </w:rPr>
        <w:t>diplomatic</w:t>
      </w:r>
      <w:r w:rsidRPr="00AC6F68">
        <w:rPr>
          <w:sz w:val="16"/>
          <w:highlight w:val="cyan"/>
        </w:rPr>
        <w:t xml:space="preserve"> </w:t>
      </w:r>
      <w:r w:rsidRPr="00AC6F68">
        <w:rPr>
          <w:rStyle w:val="StyleUnderline"/>
          <w:highlight w:val="cyan"/>
        </w:rPr>
        <w:t>and</w:t>
      </w:r>
      <w:r w:rsidRPr="00AC6F68">
        <w:rPr>
          <w:sz w:val="16"/>
          <w:highlight w:val="cyan"/>
        </w:rPr>
        <w:t xml:space="preserve"> </w:t>
      </w:r>
      <w:r w:rsidRPr="00AC6F68">
        <w:rPr>
          <w:rStyle w:val="Emphasis"/>
          <w:highlight w:val="cyan"/>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AC6F68">
        <w:rPr>
          <w:rStyle w:val="Emphasis"/>
          <w:highlight w:val="cyan"/>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AC6F68">
        <w:rPr>
          <w:rStyle w:val="Emphasis"/>
          <w:highlight w:val="cyan"/>
        </w:rPr>
        <w:t>linking</w:t>
      </w:r>
      <w:r w:rsidRPr="00FC3A3D">
        <w:rPr>
          <w:sz w:val="16"/>
        </w:rPr>
        <w:t xml:space="preserve"> these </w:t>
      </w:r>
      <w:r w:rsidRPr="00CF40AA">
        <w:rPr>
          <w:rStyle w:val="StyleUnderline"/>
        </w:rPr>
        <w:t xml:space="preserve">economic and infrastructure </w:t>
      </w:r>
      <w:r w:rsidRPr="00AC6F68">
        <w:rPr>
          <w:rStyle w:val="StyleUnderline"/>
          <w:highlight w:val="cyan"/>
        </w:rPr>
        <w:t>investments to</w:t>
      </w:r>
      <w:r w:rsidRPr="00CF40AA">
        <w:rPr>
          <w:rStyle w:val="StyleUnderline"/>
        </w:rPr>
        <w:t xml:space="preserve"> its military and </w:t>
      </w:r>
      <w:r w:rsidRPr="00AC6F68">
        <w:rPr>
          <w:rStyle w:val="StyleUnderline"/>
          <w:highlight w:val="cyan"/>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AC6F68">
        <w:rPr>
          <w:rStyle w:val="Emphasis"/>
          <w:highlight w:val="cyan"/>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AC6F68">
        <w:rPr>
          <w:rStyle w:val="StyleUnderline"/>
          <w:highlight w:val="cyan"/>
        </w:rPr>
        <w:t>to</w:t>
      </w:r>
      <w:r w:rsidRPr="00CF40AA">
        <w:rPr>
          <w:rStyle w:val="StyleUnderline"/>
        </w:rPr>
        <w:t xml:space="preserve"> join and even</w:t>
      </w:r>
      <w:r w:rsidRPr="00FC3A3D">
        <w:rPr>
          <w:sz w:val="16"/>
        </w:rPr>
        <w:t xml:space="preserve"> </w:t>
      </w:r>
      <w:r w:rsidRPr="00AC6F68">
        <w:rPr>
          <w:rStyle w:val="Emphasis"/>
          <w:highlight w:val="cyan"/>
        </w:rPr>
        <w:t>replace</w:t>
      </w:r>
      <w:r w:rsidRPr="00CF40AA">
        <w:rPr>
          <w:rStyle w:val="Emphasis"/>
        </w:rPr>
        <w:t xml:space="preserve"> the </w:t>
      </w:r>
      <w:r w:rsidRPr="00AC6F68">
        <w:rPr>
          <w:rStyle w:val="Emphasis"/>
          <w:highlight w:val="cyan"/>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AC6F68">
        <w:rPr>
          <w:rStyle w:val="StyleUnderline"/>
          <w:highlight w:val="cyan"/>
        </w:rPr>
        <w:t>cornering</w:t>
      </w:r>
      <w:r w:rsidRPr="00CF40AA">
        <w:rPr>
          <w:rStyle w:val="StyleUnderline"/>
        </w:rPr>
        <w:t xml:space="preserve"> the market for</w:t>
      </w:r>
      <w:r w:rsidRPr="00FC3A3D">
        <w:rPr>
          <w:sz w:val="16"/>
        </w:rPr>
        <w:t xml:space="preserve"> </w:t>
      </w:r>
      <w:r w:rsidRPr="00AC6F68">
        <w:rPr>
          <w:rStyle w:val="Emphasis"/>
          <w:highlight w:val="cyan"/>
        </w:rPr>
        <w:t>r</w:t>
      </w:r>
      <w:r w:rsidRPr="00FC3A3D">
        <w:rPr>
          <w:sz w:val="16"/>
        </w:rPr>
        <w:t xml:space="preserve">are </w:t>
      </w:r>
      <w:r w:rsidRPr="00AC6F68">
        <w:rPr>
          <w:rStyle w:val="Emphasis"/>
          <w:highlight w:val="cyan"/>
        </w:rPr>
        <w:t>e</w:t>
      </w:r>
      <w:r w:rsidRPr="00FC3A3D">
        <w:rPr>
          <w:sz w:val="16"/>
        </w:rPr>
        <w:t xml:space="preserve">arth </w:t>
      </w:r>
      <w:r w:rsidRPr="00AC6F68">
        <w:rPr>
          <w:rStyle w:val="Emphasis"/>
          <w:highlight w:val="cyan"/>
        </w:rPr>
        <w:t>m</w:t>
      </w:r>
      <w:r w:rsidRPr="00FC3A3D">
        <w:rPr>
          <w:sz w:val="16"/>
        </w:rPr>
        <w:t>ineral</w:t>
      </w:r>
      <w:r w:rsidRPr="00AC6F68">
        <w:rPr>
          <w:rStyle w:val="Emphasis"/>
          <w:highlight w:val="cyan"/>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AC6F68">
        <w:rPr>
          <w:rStyle w:val="Emphasis"/>
          <w:highlight w:val="cyan"/>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AC6F68">
        <w:rPr>
          <w:rStyle w:val="Emphasis"/>
          <w:highlight w:val="cyan"/>
        </w:rPr>
        <w:t>U</w:t>
      </w:r>
      <w:r w:rsidRPr="00FC3A3D">
        <w:rPr>
          <w:sz w:val="16"/>
        </w:rPr>
        <w:t xml:space="preserve">nited </w:t>
      </w:r>
      <w:r w:rsidRPr="00AC6F68">
        <w:rPr>
          <w:rStyle w:val="Emphasis"/>
          <w:highlight w:val="cyan"/>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AC6F68">
        <w:rPr>
          <w:rStyle w:val="StyleUnderline"/>
          <w:highlight w:val="cyan"/>
        </w:rPr>
        <w:t>and</w:t>
      </w:r>
      <w:r w:rsidRPr="00CF40AA">
        <w:rPr>
          <w:rStyle w:val="StyleUnderline"/>
        </w:rPr>
        <w:t xml:space="preserve"> strengthened </w:t>
      </w:r>
      <w:r w:rsidRPr="00AC6F68">
        <w:rPr>
          <w:rStyle w:val="StyleUnderline"/>
          <w:highlight w:val="cyan"/>
        </w:rPr>
        <w:t>ties with</w:t>
      </w:r>
      <w:r w:rsidRPr="00AC6F68">
        <w:rPr>
          <w:sz w:val="16"/>
          <w:highlight w:val="cyan"/>
        </w:rPr>
        <w:t xml:space="preserve"> </w:t>
      </w:r>
      <w:r w:rsidRPr="00AC6F68">
        <w:rPr>
          <w:rStyle w:val="Emphasis"/>
          <w:highlight w:val="cyan"/>
        </w:rPr>
        <w:t>Brazil</w:t>
      </w:r>
      <w:r w:rsidRPr="00AC6F68">
        <w:rPr>
          <w:sz w:val="16"/>
          <w:highlight w:val="cyan"/>
        </w:rPr>
        <w:t xml:space="preserve"> </w:t>
      </w:r>
      <w:r w:rsidRPr="00AC6F68">
        <w:rPr>
          <w:rStyle w:val="StyleUnderline"/>
          <w:highlight w:val="cyan"/>
        </w:rPr>
        <w:t>and</w:t>
      </w:r>
      <w:r w:rsidRPr="00AC6F68">
        <w:rPr>
          <w:sz w:val="16"/>
          <w:highlight w:val="cyan"/>
        </w:rPr>
        <w:t xml:space="preserve"> </w:t>
      </w:r>
      <w:r w:rsidRPr="00AC6F68">
        <w:rPr>
          <w:rStyle w:val="Emphasis"/>
          <w:highlight w:val="cyan"/>
        </w:rPr>
        <w:t>Venezuela</w:t>
      </w:r>
      <w:r w:rsidRPr="00FC3A3D">
        <w:rPr>
          <w:sz w:val="16"/>
        </w:rPr>
        <w:t xml:space="preserve"> in the Western Hemisphere thus challenging Washington’s hegemonic status in its own region and threatening the long-established tenets of the Monroe Doctrine.82</w:t>
      </w:r>
    </w:p>
    <w:p w14:paraId="2BEBBAFA" w14:textId="77777777" w:rsidR="00066453" w:rsidRPr="00FC3A3D" w:rsidRDefault="00066453" w:rsidP="00066453">
      <w:pPr>
        <w:rPr>
          <w:sz w:val="16"/>
        </w:rPr>
      </w:pPr>
      <w:r w:rsidRPr="00AC6F68">
        <w:rPr>
          <w:rStyle w:val="Emphasis"/>
          <w:highlight w:val="cyan"/>
        </w:rPr>
        <w:t>Russia’s</w:t>
      </w:r>
      <w:r w:rsidRPr="00FC3A3D">
        <w:rPr>
          <w:sz w:val="16"/>
        </w:rPr>
        <w:t xml:space="preserve"> recent </w:t>
      </w:r>
      <w:r w:rsidRPr="00AC6F68">
        <w:rPr>
          <w:rStyle w:val="Emphasis"/>
          <w:highlight w:val="cyan"/>
        </w:rPr>
        <w:t>actions</w:t>
      </w:r>
      <w:r w:rsidRPr="00FC3A3D">
        <w:rPr>
          <w:sz w:val="16"/>
        </w:rPr>
        <w:t xml:space="preserve"> </w:t>
      </w:r>
      <w:r w:rsidRPr="00F56EF2">
        <w:rPr>
          <w:rStyle w:val="StyleUnderline"/>
        </w:rPr>
        <w:t xml:space="preserve">in attempting to establish hegemony </w:t>
      </w:r>
      <w:r w:rsidRPr="00AC6F68">
        <w:rPr>
          <w:rStyle w:val="StyleUnderline"/>
          <w:highlight w:val="cyan"/>
        </w:rPr>
        <w:t>over its</w:t>
      </w:r>
      <w:r w:rsidRPr="00AC6F68">
        <w:rPr>
          <w:sz w:val="16"/>
          <w:highlight w:val="cyan"/>
        </w:rPr>
        <w:t xml:space="preserve"> </w:t>
      </w:r>
      <w:r w:rsidRPr="00AC6F68">
        <w:rPr>
          <w:rStyle w:val="Emphasis"/>
          <w:highlight w:val="cyan"/>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AC6F68">
        <w:rPr>
          <w:rStyle w:val="StyleUnderline"/>
          <w:highlight w:val="cyan"/>
        </w:rPr>
        <w:t>invasions of</w:t>
      </w:r>
      <w:r w:rsidRPr="00FC3A3D">
        <w:rPr>
          <w:sz w:val="16"/>
        </w:rPr>
        <w:t xml:space="preserve"> the former Soviet republics of </w:t>
      </w:r>
      <w:r w:rsidRPr="00AC6F68">
        <w:rPr>
          <w:rStyle w:val="Emphasis"/>
          <w:highlight w:val="cyan"/>
        </w:rPr>
        <w:t>Georgia</w:t>
      </w:r>
      <w:r w:rsidRPr="00AC6F68">
        <w:rPr>
          <w:sz w:val="16"/>
          <w:highlight w:val="cyan"/>
        </w:rPr>
        <w:t xml:space="preserve"> </w:t>
      </w:r>
      <w:r w:rsidRPr="00AC6F68">
        <w:rPr>
          <w:rStyle w:val="StyleUnderline"/>
          <w:highlight w:val="cyan"/>
        </w:rPr>
        <w:t>and</w:t>
      </w:r>
      <w:r w:rsidRPr="00F56EF2">
        <w:rPr>
          <w:rStyle w:val="StyleUnderline"/>
        </w:rPr>
        <w:t xml:space="preserve"> then</w:t>
      </w:r>
      <w:r w:rsidRPr="00FC3A3D">
        <w:rPr>
          <w:sz w:val="16"/>
        </w:rPr>
        <w:t xml:space="preserve"> </w:t>
      </w:r>
      <w:r w:rsidRPr="00AC6F68">
        <w:rPr>
          <w:rStyle w:val="Emphasis"/>
          <w:highlight w:val="cyan"/>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AC6F68">
        <w:rPr>
          <w:rStyle w:val="StyleUnderline"/>
          <w:highlight w:val="cyan"/>
        </w:rPr>
        <w:t>unambiguously indicate</w:t>
      </w:r>
      <w:r w:rsidRPr="00FC3A3D">
        <w:rPr>
          <w:sz w:val="16"/>
        </w:rPr>
        <w:t xml:space="preserve"> </w:t>
      </w:r>
      <w:r w:rsidRPr="00F56EF2">
        <w:rPr>
          <w:rStyle w:val="Emphasis"/>
        </w:rPr>
        <w:t xml:space="preserve">Russia’s </w:t>
      </w:r>
      <w:r w:rsidRPr="00AC6F68">
        <w:rPr>
          <w:rStyle w:val="Emphasis"/>
          <w:highlight w:val="cyan"/>
        </w:rPr>
        <w:t>willingness</w:t>
      </w:r>
      <w:r w:rsidRPr="00AC6F68">
        <w:rPr>
          <w:sz w:val="16"/>
          <w:highlight w:val="cyan"/>
        </w:rPr>
        <w:t xml:space="preserve"> </w:t>
      </w:r>
      <w:r w:rsidRPr="00AC6F68">
        <w:rPr>
          <w:rStyle w:val="StyleUnderline"/>
          <w:highlight w:val="cyan"/>
        </w:rPr>
        <w:t>to defy</w:t>
      </w:r>
      <w:r w:rsidRPr="00F56EF2">
        <w:rPr>
          <w:rStyle w:val="StyleUnderline"/>
        </w:rPr>
        <w:t xml:space="preserve"> the rules and norms of the </w:t>
      </w:r>
      <w:r w:rsidRPr="00AC6F68">
        <w:rPr>
          <w:rStyle w:val="StyleUnderline"/>
          <w:highlight w:val="cyan"/>
        </w:rPr>
        <w:t>liberal</w:t>
      </w:r>
      <w:r w:rsidRPr="00F56EF2">
        <w:rPr>
          <w:rStyle w:val="StyleUnderline"/>
        </w:rPr>
        <w:t xml:space="preserve"> world </w:t>
      </w:r>
      <w:r w:rsidRPr="00AC6F68">
        <w:rPr>
          <w:rStyle w:val="StyleUnderline"/>
          <w:highlight w:val="cyan"/>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0D70DF5E" w14:textId="77777777" w:rsidR="00066453" w:rsidRDefault="00066453" w:rsidP="00066453">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AC6F68">
        <w:rPr>
          <w:rStyle w:val="Emphasis"/>
          <w:highlight w:val="cyan"/>
        </w:rPr>
        <w:t>Engagement</w:t>
      </w:r>
      <w:r w:rsidRPr="00FC3A3D">
        <w:rPr>
          <w:sz w:val="16"/>
        </w:rPr>
        <w:t xml:space="preserve"> </w:t>
      </w:r>
      <w:r w:rsidRPr="00F56EF2">
        <w:rPr>
          <w:rStyle w:val="StyleUnderline"/>
        </w:rPr>
        <w:t>may have been the</w:t>
      </w:r>
      <w:r w:rsidRPr="00FC3A3D">
        <w:rPr>
          <w:sz w:val="16"/>
        </w:rPr>
        <w:t xml:space="preserve"> </w:t>
      </w:r>
      <w:r w:rsidRPr="00AC6F68">
        <w:rPr>
          <w:rStyle w:val="Emphasis"/>
          <w:highlight w:val="cyan"/>
        </w:rPr>
        <w:t>worst</w:t>
      </w:r>
      <w:r w:rsidRPr="00F56EF2">
        <w:rPr>
          <w:rStyle w:val="Emphasis"/>
        </w:rPr>
        <w:t xml:space="preserve"> strategic </w:t>
      </w:r>
      <w:r w:rsidRPr="00AC6F68">
        <w:rPr>
          <w:rStyle w:val="Emphasis"/>
          <w:highlight w:val="cyan"/>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AC6F68">
        <w:rPr>
          <w:rStyle w:val="Emphasis"/>
          <w:highlight w:val="cyan"/>
        </w:rPr>
        <w:t>actively</w:t>
      </w:r>
      <w:r w:rsidRPr="00AC6F68">
        <w:rPr>
          <w:sz w:val="16"/>
          <w:highlight w:val="cyan"/>
        </w:rPr>
        <w:t xml:space="preserve"> </w:t>
      </w:r>
      <w:r w:rsidRPr="00AC6F68">
        <w:rPr>
          <w:rStyle w:val="StyleUnderline"/>
          <w:highlight w:val="cyan"/>
        </w:rPr>
        <w:t>fostering</w:t>
      </w:r>
      <w:r w:rsidRPr="00F56EF2">
        <w:rPr>
          <w:rStyle w:val="StyleUnderline"/>
        </w:rPr>
        <w:t xml:space="preserve"> the </w:t>
      </w:r>
      <w:r w:rsidRPr="00AC6F68">
        <w:rPr>
          <w:rStyle w:val="StyleUnderline"/>
          <w:highlight w:val="cyan"/>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3E35C4C2" w14:textId="77777777" w:rsidR="00066453" w:rsidRPr="00286123" w:rsidRDefault="00066453" w:rsidP="00066453">
      <w:pPr>
        <w:pStyle w:val="Heading4"/>
        <w:rPr>
          <w:rFonts w:eastAsia="SimSun"/>
        </w:rPr>
      </w:pPr>
      <w:r w:rsidRPr="00286123">
        <w:rPr>
          <w:rFonts w:eastAsia="SimSun"/>
        </w:rPr>
        <w:t>US role in international politics is inevitable – it’s only a question of effectiveness.</w:t>
      </w:r>
    </w:p>
    <w:p w14:paraId="2FCA1561" w14:textId="77777777" w:rsidR="00066453" w:rsidRPr="00286123" w:rsidRDefault="00066453" w:rsidP="00066453">
      <w:pPr>
        <w:rPr>
          <w:rFonts w:eastAsia="Calibri"/>
        </w:rPr>
      </w:pPr>
      <w:r w:rsidRPr="000B6606">
        <w:t>Stuart</w:t>
      </w:r>
      <w:r w:rsidRPr="00D037A2">
        <w:rPr>
          <w:rStyle w:val="Style13ptBold"/>
        </w:rPr>
        <w:t xml:space="preserve"> Gottlieb 12 </w:t>
      </w:r>
      <w:r w:rsidRPr="00286123">
        <w:rPr>
          <w:rFonts w:eastAsia="Calibri"/>
        </w:rPr>
        <w:t xml:space="preserve">is an Adjunct Professor of International Affairs and Public Policy at Columbia University's School of International and Public Affairs, where he is also an affiliate of the Saltzman Institute of War and Peace Studies. He worked as a foreign policy adviser and speechwriter to two senior Democratic senators and has worked on presidential campaigns for both Democratic and Republican candidates. “What if U.S. stops policing the world?” September 19, 2012, http://www.cnn.com/2012/09/18/opinion/gottlieb-us-retrenchment/index.html, </w:t>
      </w:r>
    </w:p>
    <w:p w14:paraId="76A2E7FA" w14:textId="77777777" w:rsidR="00066453" w:rsidRPr="00286123" w:rsidRDefault="00066453" w:rsidP="00066453">
      <w:pPr>
        <w:ind w:right="288"/>
        <w:rPr>
          <w:rFonts w:eastAsia="Calibri"/>
          <w:sz w:val="10"/>
        </w:rPr>
      </w:pPr>
      <w:r w:rsidRPr="00286123">
        <w:rPr>
          <w:rFonts w:eastAsia="Calibri"/>
          <w:sz w:val="10"/>
        </w:rPr>
        <w:t xml:space="preserve">But the question is not whether promises to bring home troops and reduce military spending can be sold in an election year -- </w:t>
      </w:r>
      <w:r w:rsidRPr="00480A46">
        <w:rPr>
          <w:rStyle w:val="Emphasis"/>
        </w:rPr>
        <w:t>the question</w:t>
      </w:r>
      <w:r w:rsidRPr="00286123">
        <w:rPr>
          <w:rFonts w:eastAsia="Calibri"/>
          <w:sz w:val="10"/>
        </w:rPr>
        <w:t xml:space="preserve"> </w:t>
      </w:r>
      <w:r w:rsidRPr="00480A46">
        <w:rPr>
          <w:rStyle w:val="Emphasis"/>
        </w:rPr>
        <w:t>is what impact would retrenchment</w:t>
      </w:r>
      <w:r w:rsidRPr="00286123">
        <w:rPr>
          <w:rFonts w:eastAsia="Calibri"/>
          <w:sz w:val="10"/>
        </w:rPr>
        <w:t xml:space="preserve"> </w:t>
      </w:r>
      <w:r w:rsidRPr="00480A46">
        <w:rPr>
          <w:rStyle w:val="Emphasis"/>
        </w:rPr>
        <w:t>have on</w:t>
      </w:r>
      <w:r w:rsidRPr="00286123">
        <w:rPr>
          <w:rFonts w:eastAsia="Calibri"/>
          <w:sz w:val="10"/>
        </w:rPr>
        <w:t xml:space="preserve"> future U.S. and </w:t>
      </w:r>
      <w:r w:rsidRPr="00480A46">
        <w:rPr>
          <w:rStyle w:val="Emphasis"/>
        </w:rPr>
        <w:t>global security</w:t>
      </w:r>
      <w:r w:rsidRPr="00286123">
        <w:rPr>
          <w:rFonts w:eastAsia="Calibri"/>
          <w:sz w:val="10"/>
        </w:rPr>
        <w:t xml:space="preserve">. </w:t>
      </w:r>
      <w:r w:rsidRPr="00480A46">
        <w:rPr>
          <w:rStyle w:val="Emphasis"/>
        </w:rPr>
        <w:t>If history is any guide, the answer is troubling</w:t>
      </w:r>
      <w:r w:rsidRPr="00286123">
        <w:rPr>
          <w:rFonts w:eastAsia="Calibri"/>
          <w:sz w:val="10"/>
        </w:rPr>
        <w:t xml:space="preserve">: </w:t>
      </w:r>
      <w:r w:rsidRPr="00480A46">
        <w:rPr>
          <w:rStyle w:val="Emphasis"/>
        </w:rPr>
        <w:t>Over the</w:t>
      </w:r>
      <w:r w:rsidRPr="00286123">
        <w:rPr>
          <w:rFonts w:eastAsia="Calibri"/>
          <w:sz w:val="10"/>
        </w:rPr>
        <w:t xml:space="preserve"> </w:t>
      </w:r>
      <w:r w:rsidRPr="00480A46">
        <w:rPr>
          <w:rStyle w:val="Emphasis"/>
        </w:rPr>
        <w:t>past century,</w:t>
      </w:r>
      <w:r w:rsidRPr="00286123">
        <w:rPr>
          <w:rFonts w:eastAsia="Calibri"/>
          <w:sz w:val="10"/>
        </w:rPr>
        <w:t xml:space="preserve"> each of America's </w:t>
      </w:r>
      <w:r w:rsidRPr="00480A46">
        <w:rPr>
          <w:rStyle w:val="Emphasis"/>
          <w:highlight w:val="cyan"/>
        </w:rPr>
        <w:t>attempts to reduce</w:t>
      </w:r>
      <w:r w:rsidRPr="00286123">
        <w:rPr>
          <w:rFonts w:eastAsia="Calibri"/>
          <w:sz w:val="10"/>
        </w:rPr>
        <w:t xml:space="preserve"> its </w:t>
      </w:r>
      <w:r w:rsidRPr="00480A46">
        <w:rPr>
          <w:rStyle w:val="Emphasis"/>
          <w:highlight w:val="cyan"/>
        </w:rPr>
        <w:t>role in the world was met by rising</w:t>
      </w:r>
      <w:r w:rsidRPr="00480A46">
        <w:rPr>
          <w:rStyle w:val="Emphasis"/>
        </w:rPr>
        <w:t xml:space="preserve"> global </w:t>
      </w:r>
      <w:r w:rsidRPr="00480A46">
        <w:rPr>
          <w:rStyle w:val="Emphasis"/>
          <w:highlight w:val="cyan"/>
        </w:rPr>
        <w:t>threats</w:t>
      </w:r>
      <w:r w:rsidRPr="00286123">
        <w:rPr>
          <w:rFonts w:eastAsia="Calibri"/>
          <w:sz w:val="10"/>
        </w:rPr>
        <w:t xml:space="preserve">, </w:t>
      </w:r>
      <w:r w:rsidRPr="00480A46">
        <w:rPr>
          <w:rStyle w:val="Emphasis"/>
        </w:rPr>
        <w:t xml:space="preserve">eventually </w:t>
      </w:r>
      <w:r w:rsidRPr="00480A46">
        <w:rPr>
          <w:rStyle w:val="Emphasis"/>
          <w:highlight w:val="cyan"/>
        </w:rPr>
        <w:t>requiring a major</w:t>
      </w:r>
      <w:r w:rsidRPr="00480A46">
        <w:rPr>
          <w:rStyle w:val="Emphasis"/>
        </w:rPr>
        <w:t xml:space="preserve"> U.S. </w:t>
      </w:r>
      <w:r w:rsidRPr="00480A46">
        <w:rPr>
          <w:rStyle w:val="Emphasis"/>
          <w:highlight w:val="cyan"/>
        </w:rPr>
        <w:t>re-engagement.</w:t>
      </w:r>
      <w:r w:rsidRPr="00480A46">
        <w:rPr>
          <w:rStyle w:val="Emphasis"/>
        </w:rPr>
        <w:t xml:space="preserve"> </w:t>
      </w:r>
      <w:r w:rsidRPr="00286123">
        <w:rPr>
          <w:rFonts w:eastAsia="Calibri"/>
          <w:sz w:val="10"/>
        </w:rPr>
        <w:t xml:space="preserve">This is not to argue that the U.S. should sustain its muscular post-9/11 global posture or continue its land war in Afghanistan. It is to urge caution against a growing belief that scaling back American power in the world will be without risks or costs. History shows that </w:t>
      </w:r>
      <w:r w:rsidRPr="00480A46">
        <w:rPr>
          <w:rStyle w:val="Emphasis"/>
        </w:rPr>
        <w:t>in the aftermath of</w:t>
      </w:r>
      <w:r w:rsidRPr="00286123">
        <w:rPr>
          <w:rFonts w:eastAsia="Calibri"/>
          <w:sz w:val="10"/>
        </w:rPr>
        <w:t xml:space="preserve"> America's </w:t>
      </w:r>
      <w:r w:rsidRPr="00480A46">
        <w:rPr>
          <w:rStyle w:val="Emphasis"/>
        </w:rPr>
        <w:t>major wars of the 20th century</w:t>
      </w:r>
      <w:r w:rsidRPr="00286123">
        <w:rPr>
          <w:rFonts w:eastAsia="Calibri"/>
          <w:sz w:val="10"/>
        </w:rPr>
        <w:t xml:space="preserve"> -- </w:t>
      </w:r>
      <w:r w:rsidRPr="00480A46">
        <w:rPr>
          <w:rStyle w:val="Emphasis"/>
        </w:rPr>
        <w:t>World War I, World War II and Vietnam</w:t>
      </w:r>
      <w:r w:rsidRPr="00286123">
        <w:rPr>
          <w:rFonts w:eastAsia="Calibri"/>
          <w:sz w:val="10"/>
        </w:rPr>
        <w:t xml:space="preserve"> -- </w:t>
      </w:r>
      <w:r w:rsidRPr="00480A46">
        <w:rPr>
          <w:rStyle w:val="Emphasis"/>
        </w:rPr>
        <w:t>the</w:t>
      </w:r>
      <w:r w:rsidRPr="00286123">
        <w:rPr>
          <w:rFonts w:eastAsia="Calibri"/>
          <w:sz w:val="10"/>
        </w:rPr>
        <w:t xml:space="preserve"> American public and powerful </w:t>
      </w:r>
      <w:r w:rsidRPr="00480A46">
        <w:rPr>
          <w:rStyle w:val="Emphasis"/>
        </w:rPr>
        <w:t>leaders in Washington demanded</w:t>
      </w:r>
      <w:r w:rsidRPr="00286123">
        <w:rPr>
          <w:rFonts w:eastAsia="Calibri"/>
          <w:sz w:val="10"/>
        </w:rPr>
        <w:t xml:space="preserve"> strict </w:t>
      </w:r>
      <w:r w:rsidRPr="00480A46">
        <w:rPr>
          <w:rStyle w:val="Emphasis"/>
          <w:highlight w:val="cyan"/>
        </w:rPr>
        <w:t>new limits in foreign policy</w:t>
      </w:r>
      <w:r w:rsidRPr="00286123">
        <w:rPr>
          <w:rFonts w:eastAsia="Calibri"/>
          <w:sz w:val="10"/>
        </w:rPr>
        <w:t xml:space="preserve">. After World War I, that meant rejecting participation in the League of Nations and receding into isolation. After World War II, it meant embarking on one of the largest voluntary military demobilizations in world history. And after Vietnam, it meant placing new restrictions on a president's ability to conduct overseas operations. </w:t>
      </w:r>
      <w:r w:rsidRPr="00480A46">
        <w:rPr>
          <w:rStyle w:val="Emphasis"/>
        </w:rPr>
        <w:t>But in each case</w:t>
      </w:r>
      <w:r w:rsidRPr="00286123">
        <w:rPr>
          <w:rFonts w:eastAsia="Calibri"/>
          <w:sz w:val="10"/>
        </w:rPr>
        <w:t xml:space="preserve">, </w:t>
      </w:r>
      <w:r w:rsidRPr="00480A46">
        <w:rPr>
          <w:rStyle w:val="Emphasis"/>
        </w:rPr>
        <w:t xml:space="preserve">hopes </w:t>
      </w:r>
      <w:r w:rsidRPr="00480A46">
        <w:rPr>
          <w:rStyle w:val="Emphasis"/>
          <w:highlight w:val="cyan"/>
        </w:rPr>
        <w:t>were</w:t>
      </w:r>
      <w:r w:rsidRPr="00480A46">
        <w:rPr>
          <w:rStyle w:val="Emphasis"/>
        </w:rPr>
        <w:t xml:space="preserve"> soon </w:t>
      </w:r>
      <w:r w:rsidRPr="00480A46">
        <w:rPr>
          <w:rStyle w:val="Emphasis"/>
          <w:highlight w:val="cyan"/>
        </w:rPr>
        <w:t>dashed by</w:t>
      </w:r>
      <w:r w:rsidRPr="00480A46">
        <w:rPr>
          <w:rStyle w:val="Emphasis"/>
        </w:rPr>
        <w:t xml:space="preserve"> global </w:t>
      </w:r>
      <w:r w:rsidRPr="00480A46">
        <w:rPr>
          <w:rStyle w:val="Emphasis"/>
          <w:highlight w:val="cyan"/>
        </w:rPr>
        <w:t>challengers who took advantage of</w:t>
      </w:r>
      <w:r w:rsidRPr="00480A46">
        <w:rPr>
          <w:rStyle w:val="Emphasis"/>
        </w:rPr>
        <w:t xml:space="preserve"> America's </w:t>
      </w:r>
      <w:r w:rsidRPr="00480A46">
        <w:rPr>
          <w:rStyle w:val="Emphasis"/>
          <w:highlight w:val="cyan"/>
        </w:rPr>
        <w:t>effort to draw back</w:t>
      </w:r>
      <w:r w:rsidRPr="00480A46">
        <w:rPr>
          <w:rStyle w:val="Emphasis"/>
        </w:rPr>
        <w:t xml:space="preserve"> from the world stage</w:t>
      </w:r>
      <w:r w:rsidRPr="00286123">
        <w:rPr>
          <w:rFonts w:eastAsia="Calibri"/>
          <w:sz w:val="10"/>
        </w:rPr>
        <w:t xml:space="preserve"> -- </w:t>
      </w:r>
      <w:r w:rsidRPr="00480A46">
        <w:rPr>
          <w:rStyle w:val="Emphasis"/>
        </w:rPr>
        <w:t>Germany and Japan in the 1930s</w:t>
      </w:r>
      <w:r w:rsidRPr="00286123">
        <w:rPr>
          <w:rFonts w:eastAsia="Calibri"/>
          <w:sz w:val="10"/>
        </w:rPr>
        <w:t xml:space="preserve">, </w:t>
      </w:r>
      <w:r w:rsidRPr="00480A46">
        <w:rPr>
          <w:rStyle w:val="Emphasis"/>
        </w:rPr>
        <w:t xml:space="preserve">the Soviet Union in the immediate post-World War II period and </w:t>
      </w:r>
      <w:r w:rsidRPr="00286123">
        <w:rPr>
          <w:rFonts w:eastAsia="Calibri"/>
          <w:sz w:val="10"/>
        </w:rPr>
        <w:t xml:space="preserve">the Soviet Union </w:t>
      </w:r>
      <w:r w:rsidRPr="00480A46">
        <w:rPr>
          <w:rStyle w:val="Emphasis"/>
        </w:rPr>
        <w:t>again</w:t>
      </w:r>
      <w:r w:rsidRPr="00286123">
        <w:rPr>
          <w:rFonts w:eastAsia="Calibri"/>
          <w:sz w:val="10"/>
        </w:rPr>
        <w:t xml:space="preserve"> </w:t>
      </w:r>
      <w:r w:rsidRPr="00480A46">
        <w:rPr>
          <w:rStyle w:val="Emphasis"/>
        </w:rPr>
        <w:t>after Vietnam</w:t>
      </w:r>
      <w:r w:rsidRPr="00286123">
        <w:rPr>
          <w:rFonts w:eastAsia="Calibri"/>
          <w:sz w:val="10"/>
        </w:rPr>
        <w:t xml:space="preserve">. In each case, </w:t>
      </w:r>
      <w:r w:rsidRPr="00480A46">
        <w:rPr>
          <w:rStyle w:val="Emphasis"/>
        </w:rPr>
        <w:t>the United States was forced back into a paramount global leadership role</w:t>
      </w:r>
      <w:r w:rsidRPr="00286123">
        <w:rPr>
          <w:rFonts w:eastAsia="Calibri"/>
          <w:sz w:val="10"/>
        </w:rPr>
        <w:t xml:space="preserve"> -- in World War II, the Cold War and the military build-up and proxy wars of the 1980s. </w:t>
      </w:r>
      <w:r w:rsidRPr="00480A46">
        <w:rPr>
          <w:rStyle w:val="Emphasis"/>
          <w:highlight w:val="cyan"/>
        </w:rPr>
        <w:t>Similar effects</w:t>
      </w:r>
      <w:r w:rsidRPr="00286123">
        <w:rPr>
          <w:rFonts w:eastAsia="Calibri"/>
          <w:sz w:val="10"/>
        </w:rPr>
        <w:t xml:space="preserve"> have also </w:t>
      </w:r>
      <w:r w:rsidRPr="00480A46">
        <w:rPr>
          <w:rStyle w:val="Emphasis"/>
          <w:highlight w:val="cyan"/>
        </w:rPr>
        <w:t>followed the withdrawal of U.S</w:t>
      </w:r>
      <w:r w:rsidRPr="00480A46">
        <w:rPr>
          <w:rStyle w:val="Emphasis"/>
        </w:rPr>
        <w:t>.</w:t>
      </w:r>
      <w:r w:rsidRPr="00286123">
        <w:rPr>
          <w:rFonts w:eastAsia="Calibri"/>
          <w:sz w:val="10"/>
        </w:rPr>
        <w:t xml:space="preserve"> troops </w:t>
      </w:r>
      <w:r w:rsidRPr="00480A46">
        <w:rPr>
          <w:rStyle w:val="Emphasis"/>
          <w:highlight w:val="cyan"/>
        </w:rPr>
        <w:t>from global hot spots</w:t>
      </w:r>
      <w:r w:rsidRPr="00286123">
        <w:rPr>
          <w:rFonts w:eastAsia="Calibri"/>
          <w:sz w:val="10"/>
        </w:rPr>
        <w:t xml:space="preserve">, as in Somalia in 1993. America's need to extricate itself from that calamitous humanitarian mission, in which 18 U.S. soldiers were killed, was clear. But </w:t>
      </w:r>
      <w:r w:rsidRPr="00480A46">
        <w:rPr>
          <w:rStyle w:val="Emphasis"/>
          <w:highlight w:val="cyan"/>
        </w:rPr>
        <w:t>the withdrawal</w:t>
      </w:r>
      <w:r w:rsidRPr="00480A46">
        <w:rPr>
          <w:rStyle w:val="Emphasis"/>
        </w:rPr>
        <w:t xml:space="preserve"> came at a</w:t>
      </w:r>
      <w:r w:rsidRPr="00286123">
        <w:rPr>
          <w:rFonts w:eastAsia="Calibri"/>
          <w:sz w:val="10"/>
        </w:rPr>
        <w:t xml:space="preserve"> </w:t>
      </w:r>
      <w:r w:rsidRPr="00480A46">
        <w:rPr>
          <w:rStyle w:val="Emphasis"/>
        </w:rPr>
        <w:t>huge strategic cost</w:t>
      </w:r>
      <w:r w:rsidRPr="00286123">
        <w:rPr>
          <w:rFonts w:eastAsia="Calibri"/>
          <w:sz w:val="10"/>
        </w:rPr>
        <w:t xml:space="preserve">: </w:t>
      </w:r>
      <w:r w:rsidRPr="00480A46">
        <w:rPr>
          <w:rStyle w:val="Emphasis"/>
        </w:rPr>
        <w:t xml:space="preserve">It </w:t>
      </w:r>
      <w:r w:rsidRPr="00480A46">
        <w:rPr>
          <w:rStyle w:val="Emphasis"/>
          <w:highlight w:val="cyan"/>
        </w:rPr>
        <w:t>emboldened the narrative</w:t>
      </w:r>
      <w:r w:rsidRPr="00480A46">
        <w:rPr>
          <w:rStyle w:val="Emphasis"/>
        </w:rPr>
        <w:t xml:space="preserve"> of the emerging al Qaeda network </w:t>
      </w:r>
      <w:r w:rsidRPr="00480A46">
        <w:rPr>
          <w:rStyle w:val="Emphasis"/>
          <w:highlight w:val="cyan"/>
        </w:rPr>
        <w:t>that America was a "paper tiger</w:t>
      </w:r>
      <w:r w:rsidRPr="00480A46">
        <w:rPr>
          <w:rStyle w:val="Emphasis"/>
        </w:rPr>
        <w:t>,"</w:t>
      </w:r>
      <w:r w:rsidRPr="00286123">
        <w:rPr>
          <w:rFonts w:eastAsia="Calibri"/>
          <w:sz w:val="10"/>
        </w:rPr>
        <w:t xml:space="preserve"> </w:t>
      </w:r>
      <w:r w:rsidRPr="00480A46">
        <w:rPr>
          <w:rStyle w:val="Emphasis"/>
          <w:highlight w:val="cyan"/>
        </w:rPr>
        <w:t>setting the stage</w:t>
      </w:r>
      <w:r w:rsidRPr="00286123">
        <w:rPr>
          <w:rFonts w:eastAsia="Calibri"/>
          <w:sz w:val="10"/>
          <w:highlight w:val="cyan"/>
        </w:rPr>
        <w:t xml:space="preserve"> </w:t>
      </w:r>
      <w:r w:rsidRPr="00480A46">
        <w:rPr>
          <w:rStyle w:val="Emphasis"/>
          <w:highlight w:val="cyan"/>
        </w:rPr>
        <w:t>for the escalating</w:t>
      </w:r>
      <w:r w:rsidRPr="00286123">
        <w:rPr>
          <w:rFonts w:eastAsia="Calibri"/>
          <w:sz w:val="10"/>
        </w:rPr>
        <w:t xml:space="preserve"> terrorist </w:t>
      </w:r>
      <w:r w:rsidRPr="00480A46">
        <w:rPr>
          <w:rStyle w:val="Emphasis"/>
          <w:highlight w:val="cyan"/>
        </w:rPr>
        <w:t>attacks</w:t>
      </w:r>
      <w:r w:rsidRPr="00286123">
        <w:rPr>
          <w:rFonts w:eastAsia="Calibri"/>
          <w:sz w:val="10"/>
        </w:rPr>
        <w:t xml:space="preserve"> of the 1990s and September 11, 2001. The Afghan war: When friends are enemies U.S. steps up Mideast military presence Military option for Pres. Obama in Libya Obama's desire to withdraw from costly and unpopular foreign conflicts and refocus on domestic issues is understandable. And he is by no means an isolationist, as his intensified war on al Qaeda can attest. But Obama's </w:t>
      </w:r>
      <w:r w:rsidRPr="00480A46">
        <w:rPr>
          <w:rStyle w:val="Emphasis"/>
        </w:rPr>
        <w:t>assertion that</w:t>
      </w:r>
      <w:r w:rsidRPr="00286123">
        <w:rPr>
          <w:rFonts w:eastAsia="Calibri"/>
          <w:sz w:val="10"/>
        </w:rPr>
        <w:t xml:space="preserve"> his </w:t>
      </w:r>
      <w:r w:rsidRPr="00480A46">
        <w:rPr>
          <w:rStyle w:val="Emphasis"/>
        </w:rPr>
        <w:t>recalibration of U.S. foreign policy</w:t>
      </w:r>
      <w:r w:rsidRPr="00286123">
        <w:rPr>
          <w:rFonts w:eastAsia="Calibri"/>
          <w:sz w:val="10"/>
        </w:rPr>
        <w:t xml:space="preserve"> -- </w:t>
      </w:r>
      <w:r w:rsidRPr="00480A46">
        <w:rPr>
          <w:rStyle w:val="Emphasis"/>
        </w:rPr>
        <w:t>centered on withdrawing</w:t>
      </w:r>
      <w:r w:rsidRPr="00286123">
        <w:rPr>
          <w:rFonts w:eastAsia="Calibri"/>
          <w:sz w:val="10"/>
        </w:rPr>
        <w:t xml:space="preserve"> U.S. troops from Mideast wars and leaning more on allies and the United Nations -- </w:t>
      </w:r>
      <w:r w:rsidRPr="00480A46">
        <w:rPr>
          <w:rStyle w:val="Emphasis"/>
        </w:rPr>
        <w:t>has awakened "a new confidence in</w:t>
      </w:r>
      <w:r w:rsidRPr="00286123">
        <w:rPr>
          <w:rFonts w:eastAsia="Calibri"/>
          <w:sz w:val="10"/>
        </w:rPr>
        <w:t xml:space="preserve"> our </w:t>
      </w:r>
      <w:r w:rsidRPr="00480A46">
        <w:rPr>
          <w:rStyle w:val="Emphasis"/>
        </w:rPr>
        <w:t>leadership" is without foundation</w:t>
      </w:r>
      <w:r w:rsidRPr="00286123">
        <w:rPr>
          <w:rFonts w:eastAsia="Calibri"/>
          <w:sz w:val="10"/>
        </w:rPr>
        <w:t xml:space="preserve">. </w:t>
      </w:r>
      <w:r w:rsidRPr="00480A46">
        <w:rPr>
          <w:rStyle w:val="Emphasis"/>
        </w:rPr>
        <w:t>Like Great Britain in the 19th century</w:t>
      </w:r>
      <w:r w:rsidRPr="00286123">
        <w:rPr>
          <w:rFonts w:eastAsia="Calibri"/>
          <w:sz w:val="10"/>
        </w:rPr>
        <w:t xml:space="preserve">, </w:t>
      </w:r>
      <w:r w:rsidRPr="00480A46">
        <w:rPr>
          <w:rStyle w:val="Emphasis"/>
        </w:rPr>
        <w:t>America since the turn of the 20th century has been the world's pivotal global power</w:t>
      </w:r>
      <w:r w:rsidRPr="00286123">
        <w:rPr>
          <w:rFonts w:eastAsia="Calibri"/>
          <w:sz w:val="10"/>
        </w:rPr>
        <w:t xml:space="preserve">. </w:t>
      </w:r>
      <w:r w:rsidRPr="00480A46">
        <w:rPr>
          <w:rStyle w:val="Emphasis"/>
        </w:rPr>
        <w:t>Fair or not,</w:t>
      </w:r>
      <w:r w:rsidRPr="00286123">
        <w:rPr>
          <w:rFonts w:eastAsia="Calibri"/>
          <w:sz w:val="10"/>
        </w:rPr>
        <w:t xml:space="preserve"> </w:t>
      </w:r>
      <w:r w:rsidRPr="00480A46">
        <w:rPr>
          <w:rStyle w:val="Emphasis"/>
        </w:rPr>
        <w:t>in moments when America seemed unsure of its role</w:t>
      </w:r>
      <w:r w:rsidRPr="00286123">
        <w:rPr>
          <w:rFonts w:eastAsia="Calibri"/>
          <w:sz w:val="10"/>
        </w:rPr>
        <w:t xml:space="preserve"> in the world, </w:t>
      </w:r>
      <w:r w:rsidRPr="00480A46">
        <w:rPr>
          <w:rStyle w:val="Emphasis"/>
        </w:rPr>
        <w:t>the world noticed and reacted</w:t>
      </w:r>
      <w:r w:rsidRPr="00286123">
        <w:rPr>
          <w:rFonts w:eastAsia="Calibri"/>
          <w:sz w:val="10"/>
        </w:rPr>
        <w:t xml:space="preserve">. </w:t>
      </w:r>
      <w:r w:rsidRPr="00480A46">
        <w:rPr>
          <w:rStyle w:val="Emphasis"/>
        </w:rPr>
        <w:t>There is no reason to believe now is different</w:t>
      </w:r>
      <w:r w:rsidRPr="00286123">
        <w:rPr>
          <w:rFonts w:eastAsia="Calibri"/>
          <w:sz w:val="10"/>
        </w:rPr>
        <w:t xml:space="preserve">. Indeed, </w:t>
      </w:r>
      <w:r w:rsidRPr="00480A46">
        <w:rPr>
          <w:rStyle w:val="Emphasis"/>
        </w:rPr>
        <w:t>in many ways looming opportunists are more obvious today</w:t>
      </w:r>
      <w:r w:rsidRPr="00286123">
        <w:rPr>
          <w:rFonts w:eastAsia="Calibri"/>
          <w:sz w:val="10"/>
        </w:rPr>
        <w:t xml:space="preserve"> than the 1930s, 1970s and 1990s. </w:t>
      </w:r>
      <w:r w:rsidRPr="00480A46">
        <w:rPr>
          <w:rStyle w:val="Emphasis"/>
        </w:rPr>
        <w:t>These include al Qaeda and</w:t>
      </w:r>
      <w:r w:rsidRPr="00286123">
        <w:rPr>
          <w:rFonts w:eastAsia="Calibri"/>
          <w:sz w:val="10"/>
        </w:rPr>
        <w:t xml:space="preserve"> other </w:t>
      </w:r>
      <w:r w:rsidRPr="00480A46">
        <w:rPr>
          <w:rStyle w:val="Emphasis"/>
        </w:rPr>
        <w:t>Islamist movements</w:t>
      </w:r>
      <w:r w:rsidRPr="00286123">
        <w:rPr>
          <w:rFonts w:eastAsia="Calibri"/>
          <w:sz w:val="10"/>
        </w:rPr>
        <w:t xml:space="preserve"> spinning U.S. troop withdrawals from Iraq and Afghanistan as strategic defeats; </w:t>
      </w:r>
      <w:r w:rsidRPr="00480A46">
        <w:rPr>
          <w:rStyle w:val="Emphasis"/>
        </w:rPr>
        <w:t>an emboldened Iran</w:t>
      </w:r>
      <w:r w:rsidRPr="00286123">
        <w:rPr>
          <w:rFonts w:eastAsia="Calibri"/>
          <w:sz w:val="10"/>
        </w:rPr>
        <w:t xml:space="preserve"> on the cusp of attaining nuclear weapons; and </w:t>
      </w:r>
      <w:r w:rsidRPr="00480A46">
        <w:rPr>
          <w:rStyle w:val="Emphasis"/>
        </w:rPr>
        <w:t>a rising China flexing</w:t>
      </w:r>
      <w:r w:rsidRPr="00286123">
        <w:rPr>
          <w:rFonts w:eastAsia="Calibri"/>
          <w:sz w:val="10"/>
        </w:rPr>
        <w:t xml:space="preserve"> its </w:t>
      </w:r>
      <w:r w:rsidRPr="00480A46">
        <w:rPr>
          <w:rStyle w:val="Emphasis"/>
        </w:rPr>
        <w:t xml:space="preserve">muscles in the South China Sea. </w:t>
      </w:r>
      <w:r w:rsidRPr="00286123">
        <w:rPr>
          <w:rFonts w:eastAsia="Calibri"/>
          <w:sz w:val="10"/>
        </w:rPr>
        <w:t xml:space="preserve">To his credit, Romney has strongly warned against a world with more limited American leadership. He has also promised to reverse Obama's defense cuts and offer his own increases. But while Obama's approach may be shortsighted, Romney's would face an uphill battle against fiscal and popular sentiment. These issues must certainly be raised in the upcoming presidential debates. Whoever wins in November will confront not just an increasingly dangerous world, but also an increasingly isolationist public. The great challenge will be to convince the American people that </w:t>
      </w:r>
      <w:r w:rsidRPr="00480A46">
        <w:rPr>
          <w:rStyle w:val="Emphasis"/>
          <w:highlight w:val="cyan"/>
        </w:rPr>
        <w:t>robust</w:t>
      </w:r>
      <w:r w:rsidRPr="00480A46">
        <w:rPr>
          <w:rStyle w:val="Emphasis"/>
        </w:rPr>
        <w:t xml:space="preserve"> U.S. </w:t>
      </w:r>
      <w:r w:rsidRPr="00480A46">
        <w:rPr>
          <w:rStyle w:val="Emphasis"/>
          <w:highlight w:val="cyan"/>
        </w:rPr>
        <w:t>leadership</w:t>
      </w:r>
      <w:r w:rsidRPr="00480A46">
        <w:rPr>
          <w:rStyle w:val="Emphasis"/>
        </w:rPr>
        <w:t xml:space="preserve"> in the world </w:t>
      </w:r>
      <w:r w:rsidRPr="00480A46">
        <w:rPr>
          <w:rStyle w:val="Emphasis"/>
          <w:highlight w:val="cyan"/>
        </w:rPr>
        <w:t>remains vital to</w:t>
      </w:r>
      <w:r w:rsidRPr="00286123">
        <w:rPr>
          <w:rFonts w:eastAsia="Calibri"/>
          <w:sz w:val="10"/>
        </w:rPr>
        <w:t xml:space="preserve"> their </w:t>
      </w:r>
      <w:r w:rsidRPr="00480A46">
        <w:rPr>
          <w:rStyle w:val="Emphasis"/>
          <w:highlight w:val="cyan"/>
        </w:rPr>
        <w:t>security</w:t>
      </w:r>
      <w:r w:rsidRPr="00286123">
        <w:rPr>
          <w:rFonts w:eastAsia="Calibri"/>
          <w:sz w:val="10"/>
        </w:rPr>
        <w:t xml:space="preserve"> and prosperity and convince the world it remains unwavering. History shows that doing otherwise only raises the stakes down the line.</w:t>
      </w:r>
    </w:p>
    <w:p w14:paraId="3B9C67A7" w14:textId="3BCBC417" w:rsidR="00066453" w:rsidRPr="00B93943" w:rsidRDefault="00066453" w:rsidP="00066453">
      <w:pPr>
        <w:pStyle w:val="Heading3"/>
      </w:pPr>
      <w:r>
        <w:t>AT: Shocks aren’t felt in the short term</w:t>
      </w:r>
    </w:p>
    <w:p w14:paraId="7A4153D2" w14:textId="77777777" w:rsidR="00066453" w:rsidRDefault="00066453" w:rsidP="00066453">
      <w:pPr>
        <w:pStyle w:val="Heading2"/>
      </w:pPr>
      <w:r>
        <w:t>Brazil</w:t>
      </w:r>
    </w:p>
    <w:p w14:paraId="37399D8B" w14:textId="77777777" w:rsidR="00066453" w:rsidRDefault="00066453" w:rsidP="00066453">
      <w:pPr>
        <w:pStyle w:val="Heading3"/>
      </w:pPr>
      <w:r>
        <w:t>2AC---Impact---Brazil</w:t>
      </w:r>
    </w:p>
    <w:p w14:paraId="385DB9E2" w14:textId="77777777" w:rsidR="00066453" w:rsidRDefault="00066453" w:rsidP="00066453">
      <w:pPr>
        <w:pStyle w:val="Heading3"/>
      </w:pPr>
      <w:r>
        <w:t>2AC---Impact---Amazon</w:t>
      </w:r>
    </w:p>
    <w:p w14:paraId="7EB0EB83" w14:textId="77777777" w:rsidR="00066453" w:rsidRDefault="00066453" w:rsidP="00066453">
      <w:pPr>
        <w:pStyle w:val="Heading3"/>
      </w:pPr>
      <w:r>
        <w:t>AT: Lula</w:t>
      </w:r>
    </w:p>
    <w:p w14:paraId="64480DAE" w14:textId="77777777" w:rsidR="00066453" w:rsidRDefault="00066453" w:rsidP="00066453">
      <w:pPr>
        <w:pStyle w:val="Heading3"/>
      </w:pPr>
      <w:r>
        <w:t>AT: no Brazil Impact</w:t>
      </w:r>
    </w:p>
    <w:p w14:paraId="3B41A740" w14:textId="77777777" w:rsidR="00066453" w:rsidRDefault="00066453" w:rsidP="00066453">
      <w:pPr>
        <w:pStyle w:val="Heading3"/>
      </w:pPr>
      <w:r>
        <w:t>AT: No amazon !</w:t>
      </w:r>
    </w:p>
    <w:p w14:paraId="60BA1053" w14:textId="77777777" w:rsidR="00066453" w:rsidRDefault="00066453" w:rsidP="00066453">
      <w:pPr>
        <w:pStyle w:val="Heading2"/>
      </w:pPr>
      <w:r>
        <w:t>Solvency</w:t>
      </w:r>
    </w:p>
    <w:p w14:paraId="5D112454" w14:textId="77777777" w:rsidR="00066453" w:rsidRDefault="00066453" w:rsidP="00066453">
      <w:pPr>
        <w:pStyle w:val="Heading3"/>
      </w:pPr>
      <w:r>
        <w:t>Density</w:t>
      </w:r>
    </w:p>
    <w:p w14:paraId="75ABA518" w14:textId="77777777" w:rsidR="00066453" w:rsidRDefault="00066453" w:rsidP="00066453">
      <w:pPr>
        <w:pStyle w:val="Heading2"/>
      </w:pPr>
      <w:r>
        <w:t>T</w:t>
      </w:r>
    </w:p>
    <w:p w14:paraId="54E99037" w14:textId="77777777" w:rsidR="00066453" w:rsidRPr="00C5482C" w:rsidRDefault="00066453" w:rsidP="00066453">
      <w:pPr>
        <w:pStyle w:val="Heading3"/>
        <w:rPr>
          <w:rFonts w:cs="Calibri"/>
        </w:rPr>
      </w:pPr>
      <w:r w:rsidRPr="00C5482C">
        <w:rPr>
          <w:rFonts w:cs="Calibri"/>
        </w:rPr>
        <w:t>2AC---T-Subs</w:t>
      </w:r>
      <w:r>
        <w:rPr>
          <w:rFonts w:cs="Calibri"/>
        </w:rPr>
        <w:t>et</w:t>
      </w:r>
    </w:p>
    <w:p w14:paraId="1F4E699F" w14:textId="77777777" w:rsidR="00066453" w:rsidRDefault="00066453" w:rsidP="00066453">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ground.—their interp card sucks</w:t>
      </w:r>
    </w:p>
    <w:p w14:paraId="1E36B1DC" w14:textId="77777777" w:rsidR="00066453" w:rsidRPr="00493D99" w:rsidRDefault="00066453" w:rsidP="00066453">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33520822" w14:textId="77777777" w:rsidR="00066453" w:rsidRPr="003B18EA" w:rsidRDefault="00066453" w:rsidP="00066453">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6D0ED791" w14:textId="77777777" w:rsidR="00066453" w:rsidRPr="003B18EA" w:rsidRDefault="00066453" w:rsidP="00066453">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6D70BFFF" w14:textId="77777777" w:rsidR="00066453" w:rsidRPr="003B18EA" w:rsidRDefault="00066453" w:rsidP="00066453">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19829040" w14:textId="77777777" w:rsidR="00066453" w:rsidRPr="00B922B4" w:rsidRDefault="00066453" w:rsidP="00066453">
      <w:pPr>
        <w:pStyle w:val="Heading4"/>
        <w:rPr>
          <w:rFonts w:asciiTheme="minorHAnsi" w:hAnsiTheme="minorHAnsi" w:cstheme="minorHAnsi"/>
        </w:rPr>
      </w:pPr>
      <w:r w:rsidRPr="00B922B4">
        <w:rPr>
          <w:rFonts w:asciiTheme="minorHAnsi" w:hAnsiTheme="minorHAnsi" w:cstheme="minorHAnsi"/>
        </w:rPr>
        <w:t>2---</w:t>
      </w:r>
      <w:r w:rsidRPr="00CA0CA6">
        <w:rPr>
          <w:rFonts w:asciiTheme="minorHAnsi" w:hAnsiTheme="minorHAnsi" w:cstheme="minorHAnsi"/>
        </w:rPr>
        <w:t xml:space="preserve"> </w:t>
      </w:r>
      <w:r w:rsidRPr="00B922B4">
        <w:rPr>
          <w:rFonts w:asciiTheme="minorHAnsi" w:hAnsiTheme="minorHAnsi" w:cstheme="minorHAnsi"/>
        </w:rPr>
        <w:t xml:space="preserve">Workers’ refers to </w:t>
      </w:r>
      <w:r w:rsidRPr="00B922B4">
        <w:rPr>
          <w:rFonts w:asciiTheme="minorHAnsi" w:hAnsiTheme="minorHAnsi" w:cstheme="minorHAnsi"/>
          <w:u w:val="single"/>
        </w:rPr>
        <w:t>any</w:t>
      </w:r>
      <w:r w:rsidRPr="00B922B4">
        <w:rPr>
          <w:rFonts w:asciiTheme="minorHAnsi" w:hAnsiTheme="minorHAnsi" w:cstheme="minorHAnsi"/>
        </w:rPr>
        <w:t xml:space="preserve"> resident.</w:t>
      </w:r>
    </w:p>
    <w:p w14:paraId="40E4AF68" w14:textId="77777777" w:rsidR="00066453" w:rsidRPr="00B922B4" w:rsidRDefault="00066453" w:rsidP="00066453">
      <w:pPr>
        <w:rPr>
          <w:rFonts w:asciiTheme="minorHAnsi" w:hAnsiTheme="minorHAnsi" w:cstheme="minorHAnsi"/>
        </w:rPr>
      </w:pPr>
      <w:r w:rsidRPr="00B922B4">
        <w:rPr>
          <w:rStyle w:val="Style13ptBold"/>
          <w:rFonts w:asciiTheme="minorHAnsi" w:hAnsiTheme="minorHAnsi" w:cstheme="minorHAnsi"/>
        </w:rPr>
        <w:t>Manglona 24</w:t>
      </w:r>
      <w:r w:rsidRPr="00B922B4">
        <w:rPr>
          <w:rFonts w:asciiTheme="minorHAnsi" w:hAnsiTheme="minorHAnsi" w:cstheme="minorHAnsi"/>
        </w:rPr>
        <w:t xml:space="preserve"> [Ramona Manglona (Chief district judge for the Northern Mariana Islands), 6-28-2024, “No. 1:2022cv00017 - Document 15 (D. N. Mar. I. 2024),” in Lilles v. J.C. Tenorio Enter, njn]</w:t>
      </w:r>
    </w:p>
    <w:p w14:paraId="2029FF8D" w14:textId="77777777" w:rsidR="00066453" w:rsidRPr="003B18EA" w:rsidRDefault="00066453" w:rsidP="00066453">
      <w:pPr>
        <w:rPr>
          <w:rFonts w:asciiTheme="minorHAnsi" w:hAnsiTheme="minorHAnsi" w:cstheme="minorHAnsi"/>
          <w:sz w:val="16"/>
        </w:rPr>
      </w:pPr>
      <w:r w:rsidRPr="003B18EA">
        <w:rPr>
          <w:rFonts w:asciiTheme="minorHAnsi" w:hAnsiTheme="minorHAnsi" w:cstheme="minorHAnsi"/>
          <w:sz w:val="16"/>
        </w:rPr>
        <w:t>B. The Workforce Act (48 U.S.C. § 1806(d))</w:t>
      </w:r>
    </w:p>
    <w:p w14:paraId="063D84BD" w14:textId="77777777" w:rsidR="00066453" w:rsidRPr="003B18EA" w:rsidRDefault="00066453" w:rsidP="00066453">
      <w:pPr>
        <w:rPr>
          <w:rFonts w:asciiTheme="minorHAnsi" w:hAnsiTheme="minorHAnsi" w:cstheme="minorHAnsi"/>
          <w:sz w:val="16"/>
        </w:rPr>
      </w:pPr>
      <w:r w:rsidRPr="003B18EA">
        <w:rPr>
          <w:rFonts w:asciiTheme="minorHAnsi" w:hAnsiTheme="minorHAnsi" w:cstheme="minorHAnsi"/>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011A0933" w14:textId="77777777" w:rsidR="00066453" w:rsidRPr="003B18EA" w:rsidRDefault="00066453" w:rsidP="00066453">
      <w:r w:rsidRPr="003B18EA">
        <w:t>&lt;&lt;FOOTNOTE BEGINS&gt;&gt;</w:t>
      </w:r>
    </w:p>
    <w:p w14:paraId="5EDFA864" w14:textId="77777777" w:rsidR="00066453" w:rsidRPr="003B18EA" w:rsidRDefault="00066453" w:rsidP="00066453">
      <w:pPr>
        <w:rPr>
          <w:rFonts w:asciiTheme="minorHAnsi" w:hAnsiTheme="minorHAnsi" w:cstheme="minorHAnsi"/>
          <w:sz w:val="16"/>
        </w:rPr>
      </w:pPr>
      <w:r w:rsidRPr="003B18EA">
        <w:rPr>
          <w:rFonts w:asciiTheme="minorHAnsi" w:hAnsiTheme="minorHAnsi" w:cstheme="minorHAnsi"/>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rFonts w:asciiTheme="minorHAnsi" w:hAnsiTheme="minorHAnsi" w:cstheme="minorHAnsi"/>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rFonts w:asciiTheme="minorHAnsi" w:hAnsiTheme="minorHAnsi" w:cstheme="minorHAnsi"/>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rFonts w:asciiTheme="minorHAnsi" w:hAnsiTheme="minorHAnsi" w:cstheme="minorHAnsi"/>
          <w:sz w:val="16"/>
        </w:rPr>
        <w:t xml:space="preserve"> for permanent residence; </w:t>
      </w:r>
      <w:r w:rsidRPr="003B18EA">
        <w:rPr>
          <w:rStyle w:val="StyleUnderline"/>
          <w:highlight w:val="cyan"/>
        </w:rPr>
        <w:t>or</w:t>
      </w:r>
      <w:r w:rsidRPr="003B18EA">
        <w:rPr>
          <w:rFonts w:asciiTheme="minorHAnsi" w:hAnsiTheme="minorHAnsi" w:cstheme="minorHAnsi"/>
          <w:sz w:val="16"/>
        </w:rPr>
        <w:t xml:space="preserve"> (C) a citizen </w:t>
      </w:r>
      <w:r w:rsidRPr="003B18EA">
        <w:rPr>
          <w:rStyle w:val="StyleUnderline"/>
          <w:highlight w:val="cyan"/>
        </w:rPr>
        <w:t>of</w:t>
      </w:r>
      <w:r w:rsidRPr="003B18EA">
        <w:rPr>
          <w:rFonts w:asciiTheme="minorHAnsi" w:hAnsiTheme="minorHAnsi" w:cstheme="minorHAnsi"/>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rFonts w:asciiTheme="minorHAnsi" w:hAnsiTheme="minorHAnsi" w:cstheme="minorHAnsi"/>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54BED61" w14:textId="77777777" w:rsidR="00066453" w:rsidRPr="003B18EA" w:rsidRDefault="00066453" w:rsidP="00066453">
      <w:r w:rsidRPr="003B18EA">
        <w:t>&lt;&lt;FOOTNOTE ENDS&gt;&gt;</w:t>
      </w:r>
    </w:p>
    <w:p w14:paraId="0CDE7A82" w14:textId="77777777" w:rsidR="00066453" w:rsidRPr="003B18EA" w:rsidRDefault="00066453" w:rsidP="00066453">
      <w:pPr>
        <w:rPr>
          <w:rFonts w:asciiTheme="minorHAnsi" w:hAnsiTheme="minorHAnsi" w:cstheme="minorHAnsi"/>
          <w:sz w:val="16"/>
        </w:rPr>
      </w:pPr>
      <w:r w:rsidRPr="003B18EA">
        <w:rPr>
          <w:rFonts w:asciiTheme="minorHAnsi" w:hAnsiTheme="minorHAnsi" w:cstheme="minorHAnsi"/>
          <w:sz w:val="16"/>
        </w:rPr>
        <w:t xml:space="preserve"> willing, able, and qualified to perform the services and (2) the nonimmigrant worker's employment would not adversely affect the wages and working conditions of similarly employed U.S. workers. Id. § 1806(d)(2)(A)(i). </w:t>
      </w:r>
    </w:p>
    <w:p w14:paraId="56AEB3BB" w14:textId="77777777" w:rsidR="00066453" w:rsidRDefault="00066453" w:rsidP="00066453">
      <w:pPr>
        <w:pStyle w:val="Heading2"/>
      </w:pPr>
      <w:r>
        <w:t>Racial Cap</w:t>
      </w:r>
    </w:p>
    <w:p w14:paraId="0731FC48" w14:textId="77777777" w:rsidR="00066453" w:rsidRPr="00B922B4" w:rsidRDefault="00066453" w:rsidP="00066453">
      <w:pPr>
        <w:pStyle w:val="Heading3"/>
        <w:rPr>
          <w:rFonts w:asciiTheme="minorHAnsi" w:hAnsiTheme="minorHAnsi" w:cstheme="minorHAnsi"/>
        </w:rPr>
      </w:pPr>
      <w:r w:rsidRPr="00B922B4">
        <w:rPr>
          <w:rFonts w:asciiTheme="minorHAnsi" w:hAnsiTheme="minorHAnsi" w:cstheme="minorHAnsi"/>
        </w:rPr>
        <w:t>2AC---Capitalism K</w:t>
      </w:r>
    </w:p>
    <w:p w14:paraId="000DA2F6" w14:textId="77777777" w:rsidR="00066453" w:rsidRPr="00B922B4" w:rsidRDefault="00066453" w:rsidP="00066453">
      <w:pPr>
        <w:pStyle w:val="Heading4"/>
        <w:rPr>
          <w:rFonts w:asciiTheme="minorHAnsi" w:hAnsiTheme="minorHAnsi" w:cstheme="minorHAnsi"/>
          <w:b w:val="0"/>
          <w:bCs/>
        </w:rPr>
      </w:pPr>
      <w:r w:rsidRPr="00B922B4">
        <w:rPr>
          <w:rFonts w:asciiTheme="minorHAnsi" w:hAnsiTheme="minorHAnsi" w:cstheme="minorHAnsi"/>
        </w:rPr>
        <w:t xml:space="preserve">3---They misconceive </w:t>
      </w:r>
      <w:r w:rsidRPr="00B922B4">
        <w:rPr>
          <w:rFonts w:asciiTheme="minorHAnsi" w:hAnsiTheme="minorHAnsi" w:cstheme="minorHAnsi"/>
          <w:u w:val="single"/>
        </w:rPr>
        <w:t>21st century</w:t>
      </w:r>
      <w:r w:rsidRPr="00B922B4">
        <w:rPr>
          <w:rFonts w:asciiTheme="minorHAnsi" w:hAnsiTheme="minorHAnsi" w:cstheme="minorHAnsi"/>
        </w:rPr>
        <w:t xml:space="preserve"> capitalism---it’s driven by </w:t>
      </w:r>
      <w:r w:rsidRPr="00B922B4">
        <w:rPr>
          <w:rFonts w:asciiTheme="minorHAnsi" w:hAnsiTheme="minorHAnsi" w:cstheme="minorHAnsi"/>
          <w:u w:val="single"/>
        </w:rPr>
        <w:t>discrete</w:t>
      </w:r>
      <w:r w:rsidRPr="00B922B4">
        <w:rPr>
          <w:rFonts w:asciiTheme="minorHAnsi" w:hAnsiTheme="minorHAnsi" w:cstheme="minorHAnsi"/>
        </w:rPr>
        <w:t xml:space="preserve"> financialization mechanisms that the plan </w:t>
      </w:r>
      <w:r w:rsidRPr="00B922B4">
        <w:rPr>
          <w:rFonts w:asciiTheme="minorHAnsi" w:hAnsiTheme="minorHAnsi" w:cstheme="minorHAnsi"/>
          <w:u w:val="single"/>
        </w:rPr>
        <w:t>solves</w:t>
      </w:r>
      <w:r w:rsidRPr="00B922B4">
        <w:rPr>
          <w:rFonts w:asciiTheme="minorHAnsi" w:hAnsiTheme="minorHAnsi" w:cstheme="minorHAnsi"/>
        </w:rPr>
        <w:t>.</w:t>
      </w:r>
    </w:p>
    <w:p w14:paraId="263157AA" w14:textId="77777777" w:rsidR="00066453" w:rsidRPr="00B922B4" w:rsidRDefault="00066453" w:rsidP="00066453">
      <w:pPr>
        <w:rPr>
          <w:rFonts w:asciiTheme="minorHAnsi" w:hAnsiTheme="minorHAnsi" w:cstheme="minorHAnsi"/>
        </w:rPr>
      </w:pPr>
      <w:r w:rsidRPr="00B922B4">
        <w:rPr>
          <w:rStyle w:val="Style13ptBold"/>
          <w:rFonts w:asciiTheme="minorHAnsi" w:hAnsiTheme="minorHAnsi" w:cstheme="minorHAnsi"/>
        </w:rPr>
        <w:t>Siddiqui 26</w:t>
      </w:r>
      <w:r w:rsidRPr="00B922B4">
        <w:rPr>
          <w:rFonts w:asciiTheme="minorHAnsi" w:hAnsiTheme="minorHAnsi" w:cstheme="minorHAnsi"/>
        </w:rPr>
        <w:t xml:space="preserve"> Dr. Kalim Siddiqui, Econ PhD - University of Bradford, "Monopoly Capitalism and the Concentration of Capital in Production and Digital Technologies” The World Financial Review, January 8, 2026, https://www.researchgate.net/profile/Kalim-Siddiqui/publication/399567059_2026_Monopoly_Capitalism_and_the_Concentration_of_Capital_in_Production_and_Digital_Technologies_-_The_World_Financial_Review_-_January/links/695fa3bb27359023a0158b91/2026-Monopoly-Capitalism-and-the-Concentration-of-Capital-in-Production-and-Digital-Technologies-The-World-Financial-Review-January.pdf, (ermo-sms,acc 1-28-2026)</w:t>
      </w:r>
    </w:p>
    <w:p w14:paraId="4DFCD340" w14:textId="77777777" w:rsidR="00066453" w:rsidRPr="00B922B4" w:rsidRDefault="00066453" w:rsidP="00066453">
      <w:pPr>
        <w:rPr>
          <w:rFonts w:asciiTheme="minorHAnsi" w:hAnsiTheme="minorHAnsi" w:cstheme="minorHAnsi"/>
          <w:sz w:val="16"/>
        </w:rPr>
      </w:pPr>
      <w:r w:rsidRPr="00B922B4">
        <w:rPr>
          <w:rStyle w:val="StyleUnderline"/>
          <w:rFonts w:asciiTheme="minorHAnsi" w:hAnsiTheme="minorHAnsi" w:cstheme="minorHAnsi"/>
          <w:highlight w:val="cyan"/>
        </w:rPr>
        <w:t xml:space="preserve">Modern banking emerged </w:t>
      </w:r>
      <w:r w:rsidRPr="00B922B4">
        <w:rPr>
          <w:rStyle w:val="Emphasis"/>
          <w:rFonts w:asciiTheme="minorHAnsi" w:hAnsiTheme="minorHAnsi" w:cstheme="minorHAnsi"/>
          <w:highlight w:val="cyan"/>
        </w:rPr>
        <w:t>historically</w:t>
      </w:r>
      <w:r w:rsidRPr="00B922B4">
        <w:rPr>
          <w:rStyle w:val="StyleUnderline"/>
          <w:rFonts w:asciiTheme="minorHAnsi" w:hAnsiTheme="minorHAnsi" w:cstheme="minorHAnsi"/>
        </w:rPr>
        <w:t xml:space="preserve"> from</w:t>
      </w:r>
      <w:r w:rsidRPr="00B922B4">
        <w:rPr>
          <w:rFonts w:asciiTheme="minorHAnsi" w:hAnsiTheme="minorHAnsi" w:cstheme="minorHAnsi"/>
          <w:sz w:val="16"/>
        </w:rPr>
        <w:t xml:space="preserve"> the </w:t>
      </w:r>
      <w:r w:rsidRPr="00B922B4">
        <w:rPr>
          <w:rStyle w:val="StyleUnderline"/>
          <w:rFonts w:asciiTheme="minorHAnsi" w:hAnsiTheme="minorHAnsi" w:cstheme="minorHAnsi"/>
        </w:rPr>
        <w:t xml:space="preserve">concentration of </w:t>
      </w:r>
      <w:r w:rsidRPr="00B922B4">
        <w:rPr>
          <w:rStyle w:val="Emphasis"/>
          <w:rFonts w:asciiTheme="minorHAnsi" w:hAnsiTheme="minorHAnsi" w:cstheme="minorHAnsi"/>
          <w:highlight w:val="cyan"/>
        </w:rPr>
        <w:t>loanable</w:t>
      </w:r>
      <w:r w:rsidRPr="00B922B4">
        <w:rPr>
          <w:rStyle w:val="StyleUnderline"/>
          <w:rFonts w:asciiTheme="minorHAnsi" w:hAnsiTheme="minorHAnsi" w:cstheme="minorHAnsi"/>
        </w:rPr>
        <w:t xml:space="preserve"> money-</w:t>
      </w:r>
      <w:r w:rsidRPr="00B922B4">
        <w:rPr>
          <w:rStyle w:val="StyleUnderline"/>
          <w:rFonts w:asciiTheme="minorHAnsi" w:hAnsiTheme="minorHAnsi" w:cstheme="minorHAnsi"/>
          <w:highlight w:val="cyan"/>
        </w:rPr>
        <w:t>capital</w:t>
      </w:r>
      <w:r w:rsidRPr="00B922B4">
        <w:rPr>
          <w:rFonts w:asciiTheme="minorHAnsi" w:hAnsiTheme="minorHAnsi" w:cstheme="minorHAnsi"/>
          <w:sz w:val="16"/>
        </w:rPr>
        <w:t>, first extending credit to merchants and traders, and later to industrial capitalists. This system embodies a dual centralization: of money-capital itself, and of borrowing entities. Banks profit from the differential between deposit and lending rates—a core mechanism of financial intermediation.</w:t>
      </w:r>
    </w:p>
    <w:p w14:paraId="77411217"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The rise of </w:t>
      </w:r>
      <w:r w:rsidRPr="00B922B4">
        <w:rPr>
          <w:rStyle w:val="Emphasis"/>
          <w:rFonts w:asciiTheme="minorHAnsi" w:hAnsiTheme="minorHAnsi" w:cstheme="minorHAnsi"/>
          <w:highlight w:val="cyan"/>
        </w:rPr>
        <w:t>financialisation</w:t>
      </w:r>
      <w:r w:rsidRPr="00B922B4">
        <w:rPr>
          <w:rStyle w:val="StyleUnderline"/>
          <w:rFonts w:asciiTheme="minorHAnsi" w:hAnsiTheme="minorHAnsi" w:cstheme="minorHAnsi"/>
          <w:highlight w:val="cyan"/>
        </w:rPr>
        <w:t xml:space="preserve">, however, represents a </w:t>
      </w:r>
      <w:r w:rsidRPr="00B922B4">
        <w:rPr>
          <w:rStyle w:val="Emphasis"/>
          <w:rFonts w:asciiTheme="minorHAnsi" w:hAnsiTheme="minorHAnsi" w:cstheme="minorHAnsi"/>
          <w:highlight w:val="cyan"/>
        </w:rPr>
        <w:t>decisive shift</w:t>
      </w:r>
      <w:r w:rsidRPr="00B922B4">
        <w:rPr>
          <w:rStyle w:val="StyleUnderline"/>
          <w:rFonts w:asciiTheme="minorHAnsi" w:hAnsiTheme="minorHAnsi" w:cstheme="minorHAnsi"/>
        </w:rPr>
        <w:t xml:space="preserve"> from this traditional model</w:t>
      </w:r>
      <w:r w:rsidRPr="00B922B4">
        <w:rPr>
          <w:rFonts w:asciiTheme="minorHAnsi" w:hAnsiTheme="minorHAnsi" w:cstheme="minorHAnsi"/>
          <w:sz w:val="16"/>
        </w:rPr>
        <w:t xml:space="preserve">. It is </w:t>
      </w:r>
      <w:r w:rsidRPr="00B922B4">
        <w:rPr>
          <w:rStyle w:val="StyleUnderline"/>
          <w:rFonts w:asciiTheme="minorHAnsi" w:hAnsiTheme="minorHAnsi" w:cstheme="minorHAnsi"/>
          <w:highlight w:val="cyan"/>
        </w:rPr>
        <w:t>defined by</w:t>
      </w:r>
      <w:r w:rsidRPr="00B922B4">
        <w:rPr>
          <w:rFonts w:asciiTheme="minorHAnsi" w:hAnsiTheme="minorHAnsi" w:cstheme="minorHAnsi"/>
          <w:sz w:val="16"/>
        </w:rPr>
        <w:t xml:space="preserve"> several </w:t>
      </w:r>
      <w:r w:rsidRPr="00B922B4">
        <w:rPr>
          <w:rStyle w:val="Emphasis"/>
          <w:rFonts w:asciiTheme="minorHAnsi" w:hAnsiTheme="minorHAnsi" w:cstheme="minorHAnsi"/>
          <w:highlight w:val="cyan"/>
        </w:rPr>
        <w:t>structural</w:t>
      </w:r>
      <w:r w:rsidRPr="00B922B4">
        <w:rPr>
          <w:rStyle w:val="StyleUnderline"/>
          <w:rFonts w:asciiTheme="minorHAnsi" w:hAnsiTheme="minorHAnsi" w:cstheme="minorHAnsi"/>
          <w:highlight w:val="cyan"/>
        </w:rPr>
        <w:t xml:space="preserve"> transformations</w:t>
      </w:r>
      <w:r w:rsidRPr="00B922B4">
        <w:rPr>
          <w:rFonts w:asciiTheme="minorHAnsi" w:hAnsiTheme="minorHAnsi" w:cstheme="minorHAnsi"/>
          <w:sz w:val="16"/>
        </w:rPr>
        <w:t xml:space="preserve">: industrial capital has </w:t>
      </w:r>
      <w:r w:rsidRPr="00B922B4">
        <w:rPr>
          <w:rStyle w:val="StyleUnderline"/>
          <w:rFonts w:asciiTheme="minorHAnsi" w:hAnsiTheme="minorHAnsi" w:cstheme="minorHAnsi"/>
          <w:highlight w:val="cyan"/>
        </w:rPr>
        <w:t xml:space="preserve">markedly </w:t>
      </w:r>
      <w:r w:rsidRPr="00B922B4">
        <w:rPr>
          <w:rStyle w:val="Emphasis"/>
          <w:rFonts w:asciiTheme="minorHAnsi" w:hAnsiTheme="minorHAnsi" w:cstheme="minorHAnsi"/>
          <w:highlight w:val="cyan"/>
        </w:rPr>
        <w:t>reduced</w:t>
      </w:r>
      <w:r w:rsidRPr="00B922B4">
        <w:rPr>
          <w:rStyle w:val="StyleUnderline"/>
          <w:rFonts w:asciiTheme="minorHAnsi" w:hAnsiTheme="minorHAnsi" w:cstheme="minorHAnsi"/>
          <w:highlight w:val="cyan"/>
        </w:rPr>
        <w:t xml:space="preserve"> dependence on</w:t>
      </w:r>
      <w:r w:rsidRPr="00B922B4">
        <w:rPr>
          <w:rStyle w:val="StyleUnderline"/>
          <w:rFonts w:asciiTheme="minorHAnsi" w:hAnsiTheme="minorHAnsi" w:cstheme="minorHAnsi"/>
        </w:rPr>
        <w:t xml:space="preserve"> bank </w:t>
      </w:r>
      <w:r w:rsidRPr="00B922B4">
        <w:rPr>
          <w:rStyle w:val="Emphasis"/>
          <w:rFonts w:asciiTheme="minorHAnsi" w:hAnsiTheme="minorHAnsi" w:cstheme="minorHAnsi"/>
          <w:highlight w:val="cyan"/>
        </w:rPr>
        <w:t>lending</w:t>
      </w:r>
      <w:r w:rsidRPr="00B922B4">
        <w:rPr>
          <w:rFonts w:asciiTheme="minorHAnsi" w:hAnsiTheme="minorHAnsi" w:cstheme="minorHAnsi"/>
          <w:sz w:val="16"/>
        </w:rPr>
        <w:t xml:space="preserve">; banks have aggressively expanded household credit; </w:t>
      </w:r>
      <w:r w:rsidRPr="00B922B4">
        <w:rPr>
          <w:rStyle w:val="StyleUnderline"/>
          <w:rFonts w:asciiTheme="minorHAnsi" w:hAnsiTheme="minorHAnsi" w:cstheme="minorHAnsi"/>
          <w:highlight w:val="cyan"/>
        </w:rPr>
        <w:t>and households</w:t>
      </w:r>
      <w:r w:rsidRPr="00B922B4">
        <w:rPr>
          <w:rStyle w:val="StyleUnderline"/>
          <w:rFonts w:asciiTheme="minorHAnsi" w:hAnsiTheme="minorHAnsi" w:cstheme="minorHAnsi"/>
        </w:rPr>
        <w:t xml:space="preserve"> have become </w:t>
      </w:r>
      <w:r w:rsidRPr="00B922B4">
        <w:rPr>
          <w:rStyle w:val="StyleUnderline"/>
          <w:rFonts w:asciiTheme="minorHAnsi" w:hAnsiTheme="minorHAnsi" w:cstheme="minorHAnsi"/>
          <w:highlight w:val="cyan"/>
        </w:rPr>
        <w:t xml:space="preserve">deeply </w:t>
      </w:r>
      <w:r w:rsidRPr="00B922B4">
        <w:rPr>
          <w:rStyle w:val="Emphasis"/>
          <w:rFonts w:asciiTheme="minorHAnsi" w:hAnsiTheme="minorHAnsi" w:cstheme="minorHAnsi"/>
          <w:highlight w:val="cyan"/>
        </w:rPr>
        <w:t>integrated</w:t>
      </w:r>
      <w:r w:rsidRPr="00B922B4">
        <w:rPr>
          <w:rFonts w:asciiTheme="minorHAnsi" w:hAnsiTheme="minorHAnsi" w:cstheme="minorHAnsi"/>
          <w:sz w:val="16"/>
        </w:rPr>
        <w:t xml:space="preserve"> into the financial system, both as debtors and as asset-holders.</w:t>
      </w:r>
    </w:p>
    <w:p w14:paraId="16600660"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This evolution aligns with the analysis of Paul </w:t>
      </w:r>
      <w:r w:rsidRPr="00B922B4">
        <w:rPr>
          <w:rStyle w:val="StyleUnderline"/>
          <w:rFonts w:asciiTheme="minorHAnsi" w:hAnsiTheme="minorHAnsi" w:cstheme="minorHAnsi"/>
          <w:highlight w:val="cyan"/>
        </w:rPr>
        <w:t>Sweezy</w:t>
      </w:r>
      <w:r w:rsidRPr="00B922B4">
        <w:rPr>
          <w:rFonts w:asciiTheme="minorHAnsi" w:hAnsiTheme="minorHAnsi" w:cstheme="minorHAnsi"/>
          <w:sz w:val="16"/>
        </w:rPr>
        <w:t xml:space="preserve">, who </w:t>
      </w:r>
      <w:r w:rsidRPr="00B922B4">
        <w:rPr>
          <w:rStyle w:val="StyleUnderline"/>
          <w:rFonts w:asciiTheme="minorHAnsi" w:hAnsiTheme="minorHAnsi" w:cstheme="minorHAnsi"/>
          <w:highlight w:val="cyan"/>
        </w:rPr>
        <w:t>described “mature</w:t>
      </w:r>
      <w:r w:rsidRPr="00B922B4">
        <w:rPr>
          <w:rStyle w:val="StyleUnderline"/>
          <w:rFonts w:asciiTheme="minorHAnsi" w:hAnsiTheme="minorHAnsi" w:cstheme="minorHAnsi"/>
        </w:rPr>
        <w:t xml:space="preserve"> </w:t>
      </w:r>
      <w:r w:rsidRPr="00B922B4">
        <w:rPr>
          <w:rStyle w:val="Emphasis"/>
          <w:rFonts w:asciiTheme="minorHAnsi" w:hAnsiTheme="minorHAnsi" w:cstheme="minorHAnsi"/>
          <w:highlight w:val="cyan"/>
        </w:rPr>
        <w:t>cap</w:t>
      </w:r>
      <w:r w:rsidRPr="00B922B4">
        <w:rPr>
          <w:rStyle w:val="StyleUnderline"/>
          <w:rFonts w:asciiTheme="minorHAnsi" w:hAnsiTheme="minorHAnsi" w:cstheme="minorHAnsi"/>
        </w:rPr>
        <w:t xml:space="preserve">italism” </w:t>
      </w:r>
      <w:r w:rsidRPr="00B922B4">
        <w:rPr>
          <w:rStyle w:val="StyleUnderline"/>
          <w:rFonts w:asciiTheme="minorHAnsi" w:hAnsiTheme="minorHAnsi" w:cstheme="minorHAnsi"/>
          <w:highlight w:val="cyan"/>
        </w:rPr>
        <w:t>as</w:t>
      </w:r>
      <w:r w:rsidRPr="00B922B4">
        <w:rPr>
          <w:rStyle w:val="StyleUnderline"/>
          <w:rFonts w:asciiTheme="minorHAnsi" w:hAnsiTheme="minorHAnsi" w:cstheme="minorHAnsi"/>
        </w:rPr>
        <w:t xml:space="preserve"> a </w:t>
      </w:r>
      <w:r w:rsidRPr="00B922B4">
        <w:rPr>
          <w:rStyle w:val="Emphasis"/>
          <w:rFonts w:asciiTheme="minorHAnsi" w:hAnsiTheme="minorHAnsi" w:cstheme="minorHAnsi"/>
          <w:highlight w:val="cyan"/>
        </w:rPr>
        <w:t>monopolistic</w:t>
      </w:r>
      <w:r w:rsidRPr="00B922B4">
        <w:rPr>
          <w:rFonts w:asciiTheme="minorHAnsi" w:hAnsiTheme="minorHAnsi" w:cstheme="minorHAnsi"/>
          <w:sz w:val="16"/>
        </w:rPr>
        <w:t xml:space="preserve"> system that generates an ever expanding economic </w:t>
      </w:r>
      <w:r w:rsidRPr="00B922B4">
        <w:rPr>
          <w:rStyle w:val="StyleUnderline"/>
          <w:rFonts w:asciiTheme="minorHAnsi" w:hAnsiTheme="minorHAnsi" w:cstheme="minorHAnsi"/>
          <w:highlight w:val="cyan"/>
        </w:rPr>
        <w:t>surplus</w:t>
      </w:r>
      <w:r w:rsidRPr="00B922B4">
        <w:rPr>
          <w:rFonts w:asciiTheme="minorHAnsi" w:hAnsiTheme="minorHAnsi" w:cstheme="minorHAnsi"/>
          <w:sz w:val="16"/>
        </w:rPr>
        <w:t xml:space="preserve">. According to him, the productive sphere becomes increasingly unable to absorb this surplus, </w:t>
      </w:r>
      <w:r w:rsidRPr="00B922B4">
        <w:rPr>
          <w:rStyle w:val="StyleUnderline"/>
          <w:rFonts w:asciiTheme="minorHAnsi" w:hAnsiTheme="minorHAnsi" w:cstheme="minorHAnsi"/>
          <w:highlight w:val="cyan"/>
        </w:rPr>
        <w:t>leading to</w:t>
      </w:r>
      <w:r w:rsidRPr="00B922B4">
        <w:rPr>
          <w:rFonts w:asciiTheme="minorHAnsi" w:hAnsiTheme="minorHAnsi" w:cstheme="minorHAnsi"/>
          <w:sz w:val="16"/>
        </w:rPr>
        <w:t xml:space="preserve"> tendencies toward economic </w:t>
      </w:r>
      <w:r w:rsidRPr="00B922B4">
        <w:rPr>
          <w:rStyle w:val="Emphasis"/>
          <w:rFonts w:asciiTheme="minorHAnsi" w:hAnsiTheme="minorHAnsi" w:cstheme="minorHAnsi"/>
          <w:highlight w:val="cyan"/>
        </w:rPr>
        <w:t>stagnation</w:t>
      </w:r>
      <w:r w:rsidRPr="00B922B4">
        <w:rPr>
          <w:rFonts w:asciiTheme="minorHAnsi" w:hAnsiTheme="minorHAnsi" w:cstheme="minorHAnsi"/>
          <w:sz w:val="16"/>
        </w:rPr>
        <w:t xml:space="preserve"> and rising inequality within advanced capitalist economies. Ultimately, these developments were facilitated by a new social structure of accumulation. Under this framework, the state gradually withdrew not only from direct economic activities but also from its role as a provider of essential public services—including education, healthcare, and social welfare—thereby </w:t>
      </w:r>
      <w:r w:rsidRPr="00B922B4">
        <w:rPr>
          <w:rStyle w:val="StyleUnderline"/>
          <w:rFonts w:asciiTheme="minorHAnsi" w:hAnsiTheme="minorHAnsi" w:cstheme="minorHAnsi"/>
          <w:highlight w:val="cyan"/>
        </w:rPr>
        <w:t>accelerating</w:t>
      </w:r>
      <w:r w:rsidRPr="00B922B4">
        <w:rPr>
          <w:rFonts w:asciiTheme="minorHAnsi" w:hAnsiTheme="minorHAnsi" w:cstheme="minorHAnsi"/>
          <w:sz w:val="16"/>
        </w:rPr>
        <w:t xml:space="preserve"> the economy’s dependence on financial institutions (Siddiqui, 2023).</w:t>
      </w:r>
    </w:p>
    <w:p w14:paraId="7CE15AD3"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This </w:t>
      </w:r>
      <w:r w:rsidRPr="00B922B4">
        <w:rPr>
          <w:rStyle w:val="StyleUnderline"/>
          <w:rFonts w:asciiTheme="minorHAnsi" w:hAnsiTheme="minorHAnsi" w:cstheme="minorHAnsi"/>
          <w:highlight w:val="cyan"/>
        </w:rPr>
        <w:t xml:space="preserve">financial </w:t>
      </w:r>
      <w:r w:rsidRPr="00B922B4">
        <w:rPr>
          <w:rStyle w:val="Emphasis"/>
          <w:rFonts w:asciiTheme="minorHAnsi" w:hAnsiTheme="minorHAnsi" w:cstheme="minorHAnsi"/>
          <w:highlight w:val="cyan"/>
        </w:rPr>
        <w:t>dependence</w:t>
      </w:r>
      <w:r w:rsidRPr="00B922B4">
        <w:rPr>
          <w:rFonts w:asciiTheme="minorHAnsi" w:hAnsiTheme="minorHAnsi" w:cstheme="minorHAnsi"/>
          <w:sz w:val="16"/>
        </w:rPr>
        <w:t xml:space="preserve"> emerged in tandem with the neoliberal paradigm. Since the 1980s, neoliberal policies promoting liberalization, deregulation, and privatization have displaced the earlier Keynesian national models. In practice, these policies have fostered not competitive markets but a system of transnational monopoly capitalism, characterized by dominant multinational corporations, rise of foreign direct investment, and consolidated global supply chains. This configuration marks a distinct historical shift, one that differs fundamentally from earlier economic structures—a divergence exemplified, for instance, by the historically limited role of trade in the United States (US) compared to that of the United Kingdom (UK). (Sawyer, 2022)</w:t>
      </w:r>
    </w:p>
    <w:p w14:paraId="6C665B91"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Concurrently, </w:t>
      </w:r>
      <w:r w:rsidRPr="00B922B4">
        <w:rPr>
          <w:rStyle w:val="StyleUnderline"/>
          <w:rFonts w:asciiTheme="minorHAnsi" w:hAnsiTheme="minorHAnsi" w:cstheme="minorHAnsi"/>
        </w:rPr>
        <w:t xml:space="preserve">in the </w:t>
      </w:r>
      <w:r w:rsidRPr="00B922B4">
        <w:rPr>
          <w:rStyle w:val="Emphasis"/>
          <w:rFonts w:asciiTheme="minorHAnsi" w:hAnsiTheme="minorHAnsi" w:cstheme="minorHAnsi"/>
        </w:rPr>
        <w:t>absence</w:t>
      </w:r>
      <w:r w:rsidRPr="00B922B4">
        <w:rPr>
          <w:rStyle w:val="StyleUnderline"/>
          <w:rFonts w:asciiTheme="minorHAnsi" w:hAnsiTheme="minorHAnsi" w:cstheme="minorHAnsi"/>
        </w:rPr>
        <w:t xml:space="preserve"> of powerful investment </w:t>
      </w:r>
      <w:r w:rsidRPr="00B922B4">
        <w:rPr>
          <w:rStyle w:val="Emphasis"/>
          <w:rFonts w:asciiTheme="minorHAnsi" w:hAnsiTheme="minorHAnsi" w:cstheme="minorHAnsi"/>
        </w:rPr>
        <w:t>stimuli</w:t>
      </w:r>
      <w:r w:rsidRPr="00B922B4">
        <w:rPr>
          <w:rFonts w:asciiTheme="minorHAnsi" w:hAnsiTheme="minorHAnsi" w:cstheme="minorHAnsi"/>
          <w:sz w:val="16"/>
        </w:rPr>
        <w:t>—such as historic technological breakthroughs like the automobile or huge government spending—</w:t>
      </w:r>
      <w:r w:rsidRPr="00B922B4">
        <w:rPr>
          <w:rStyle w:val="StyleUnderline"/>
          <w:rFonts w:asciiTheme="minorHAnsi" w:hAnsiTheme="minorHAnsi" w:cstheme="minorHAnsi"/>
        </w:rPr>
        <w:t xml:space="preserve">advanced capitalist economies have grown increasingly </w:t>
      </w:r>
      <w:r w:rsidRPr="00B922B4">
        <w:rPr>
          <w:rStyle w:val="Emphasis"/>
          <w:rFonts w:asciiTheme="minorHAnsi" w:hAnsiTheme="minorHAnsi" w:cstheme="minorHAnsi"/>
        </w:rPr>
        <w:t>dependent</w:t>
      </w:r>
      <w:r w:rsidRPr="00B922B4">
        <w:rPr>
          <w:rStyle w:val="StyleUnderline"/>
          <w:rFonts w:asciiTheme="minorHAnsi" w:hAnsiTheme="minorHAnsi" w:cstheme="minorHAnsi"/>
        </w:rPr>
        <w:t xml:space="preserve"> on </w:t>
      </w:r>
      <w:r w:rsidRPr="00B922B4">
        <w:rPr>
          <w:rStyle w:val="Emphasis"/>
          <w:rFonts w:asciiTheme="minorHAnsi" w:hAnsiTheme="minorHAnsi" w:cstheme="minorHAnsi"/>
        </w:rPr>
        <w:t>financialization</w:t>
      </w:r>
      <w:r w:rsidRPr="00B922B4">
        <w:rPr>
          <w:rFonts w:asciiTheme="minorHAnsi" w:hAnsiTheme="minorHAnsi" w:cstheme="minorHAnsi"/>
          <w:sz w:val="16"/>
        </w:rPr>
        <w:t xml:space="preserve"> to sustain profits. While this shift has provided a temporary respite from stagnation, its inherent instability—evident in recent financial market turbulence—reveals it as an unsustainable solution. This financial dependence emerged alongside the neoliberal paradigm, </w:t>
      </w:r>
      <w:r w:rsidRPr="00B922B4">
        <w:rPr>
          <w:rStyle w:val="StyleUnderline"/>
          <w:rFonts w:asciiTheme="minorHAnsi" w:hAnsiTheme="minorHAnsi" w:cstheme="minorHAnsi"/>
          <w:highlight w:val="cyan"/>
        </w:rPr>
        <w:t>which</w:t>
      </w:r>
      <w:r w:rsidRPr="00B922B4">
        <w:rPr>
          <w:rFonts w:asciiTheme="minorHAnsi" w:hAnsiTheme="minorHAnsi" w:cstheme="minorHAnsi"/>
          <w:sz w:val="16"/>
        </w:rPr>
        <w:t xml:space="preserve"> since the 1980s </w:t>
      </w:r>
      <w:r w:rsidRPr="00B922B4">
        <w:rPr>
          <w:rStyle w:val="StyleUnderline"/>
          <w:rFonts w:asciiTheme="minorHAnsi" w:hAnsiTheme="minorHAnsi" w:cstheme="minorHAnsi"/>
        </w:rPr>
        <w:t xml:space="preserve">has </w:t>
      </w:r>
      <w:r w:rsidRPr="00B922B4">
        <w:rPr>
          <w:rStyle w:val="Emphasis"/>
          <w:rFonts w:asciiTheme="minorHAnsi" w:hAnsiTheme="minorHAnsi" w:cstheme="minorHAnsi"/>
          <w:highlight w:val="cyan"/>
        </w:rPr>
        <w:t>displaced</w:t>
      </w:r>
      <w:r w:rsidRPr="00B922B4">
        <w:rPr>
          <w:rStyle w:val="StyleUnderline"/>
          <w:rFonts w:asciiTheme="minorHAnsi" w:hAnsiTheme="minorHAnsi" w:cstheme="minorHAnsi"/>
          <w:highlight w:val="cyan"/>
        </w:rPr>
        <w:t xml:space="preserve"> Keynesian</w:t>
      </w:r>
      <w:r w:rsidRPr="00B922B4">
        <w:rPr>
          <w:rStyle w:val="StyleUnderline"/>
          <w:rFonts w:asciiTheme="minorHAnsi" w:hAnsiTheme="minorHAnsi" w:cstheme="minorHAnsi"/>
        </w:rPr>
        <w:t xml:space="preserve"> national </w:t>
      </w:r>
      <w:r w:rsidRPr="00B922B4">
        <w:rPr>
          <w:rStyle w:val="StyleUnderline"/>
          <w:rFonts w:asciiTheme="minorHAnsi" w:hAnsiTheme="minorHAnsi" w:cstheme="minorHAnsi"/>
          <w:highlight w:val="cyan"/>
        </w:rPr>
        <w:t>models</w:t>
      </w:r>
      <w:r w:rsidRPr="00B922B4">
        <w:rPr>
          <w:rStyle w:val="StyleUnderline"/>
          <w:rFonts w:asciiTheme="minorHAnsi" w:hAnsiTheme="minorHAnsi" w:cstheme="minorHAnsi"/>
        </w:rPr>
        <w:t xml:space="preserve"> through </w:t>
      </w:r>
      <w:r w:rsidRPr="00B922B4">
        <w:rPr>
          <w:rStyle w:val="Emphasis"/>
          <w:rFonts w:asciiTheme="minorHAnsi" w:hAnsiTheme="minorHAnsi" w:cstheme="minorHAnsi"/>
        </w:rPr>
        <w:t>liberalization</w:t>
      </w:r>
      <w:r w:rsidRPr="00B922B4">
        <w:rPr>
          <w:rStyle w:val="StyleUnderline"/>
          <w:rFonts w:asciiTheme="minorHAnsi" w:hAnsiTheme="minorHAnsi" w:cstheme="minorHAnsi"/>
        </w:rPr>
        <w:t xml:space="preserve">, </w:t>
      </w:r>
      <w:r w:rsidRPr="00B922B4">
        <w:rPr>
          <w:rStyle w:val="Emphasis"/>
          <w:rFonts w:asciiTheme="minorHAnsi" w:hAnsiTheme="minorHAnsi" w:cstheme="minorHAnsi"/>
        </w:rPr>
        <w:t>deregulation</w:t>
      </w:r>
      <w:r w:rsidRPr="00B922B4">
        <w:rPr>
          <w:rStyle w:val="StyleUnderline"/>
          <w:rFonts w:asciiTheme="minorHAnsi" w:hAnsiTheme="minorHAnsi" w:cstheme="minorHAnsi"/>
        </w:rPr>
        <w:t xml:space="preserve">, and </w:t>
      </w:r>
      <w:r w:rsidRPr="00B922B4">
        <w:rPr>
          <w:rStyle w:val="Emphasis"/>
          <w:rFonts w:asciiTheme="minorHAnsi" w:hAnsiTheme="minorHAnsi" w:cstheme="minorHAnsi"/>
        </w:rPr>
        <w:t>privatization</w:t>
      </w:r>
      <w:r w:rsidRPr="00B922B4">
        <w:rPr>
          <w:rFonts w:asciiTheme="minorHAnsi" w:hAnsiTheme="minorHAnsi" w:cstheme="minorHAnsi"/>
          <w:sz w:val="16"/>
        </w:rPr>
        <w:t xml:space="preserve"> (Sawyer, 2022).</w:t>
      </w:r>
    </w:p>
    <w:p w14:paraId="2DD3C0E3"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Contemporary globalisation has driven a marked expansion of international trade and foreign direct investment (FDI), alongside a farreaching reorganisation of production through global supply chains. Although the 2008 global financial crisis temporarily slowed these trends, the global stock of FDI rose from 9 per cent of GDP in 1990 to nearly 44 per cent in 2024. Over the same period, market concentration has deepened in information and communications technology (ICT) sectors, while financialisation has continued to intensify (Siddiqui, 2024a).</w:t>
      </w:r>
    </w:p>
    <w:p w14:paraId="2F9B9E01" w14:textId="77777777" w:rsidR="00066453" w:rsidRPr="00B922B4" w:rsidRDefault="00066453" w:rsidP="00066453">
      <w:pPr>
        <w:rPr>
          <w:rFonts w:asciiTheme="minorHAnsi" w:hAnsiTheme="minorHAnsi" w:cstheme="minorHAnsi"/>
          <w:sz w:val="16"/>
        </w:rPr>
      </w:pPr>
      <w:r w:rsidRPr="00B922B4">
        <w:rPr>
          <w:rStyle w:val="StyleUnderline"/>
          <w:rFonts w:asciiTheme="minorHAnsi" w:hAnsiTheme="minorHAnsi" w:cstheme="minorHAnsi"/>
          <w:highlight w:val="cyan"/>
        </w:rPr>
        <w:t>The contemporary phase</w:t>
      </w:r>
      <w:r w:rsidRPr="00B922B4">
        <w:rPr>
          <w:rStyle w:val="StyleUnderline"/>
          <w:rFonts w:asciiTheme="minorHAnsi" w:hAnsiTheme="minorHAnsi" w:cstheme="minorHAnsi"/>
        </w:rPr>
        <w:t xml:space="preserve"> of globalization, characterized</w:t>
      </w:r>
      <w:r w:rsidRPr="00B922B4">
        <w:rPr>
          <w:rFonts w:asciiTheme="minorHAnsi" w:hAnsiTheme="minorHAnsi" w:cstheme="minorHAnsi"/>
          <w:sz w:val="16"/>
        </w:rPr>
        <w:t xml:space="preserve"> by unprecedented </w:t>
      </w:r>
      <w:r w:rsidRPr="00B922B4">
        <w:rPr>
          <w:rStyle w:val="StyleUnderline"/>
          <w:rFonts w:asciiTheme="minorHAnsi" w:hAnsiTheme="minorHAnsi" w:cstheme="minorHAnsi"/>
        </w:rPr>
        <w:t xml:space="preserve">corporate </w:t>
      </w:r>
      <w:r w:rsidRPr="00B922B4">
        <w:rPr>
          <w:rStyle w:val="Emphasis"/>
          <w:rFonts w:asciiTheme="minorHAnsi" w:hAnsiTheme="minorHAnsi" w:cstheme="minorHAnsi"/>
        </w:rPr>
        <w:t>concentration</w:t>
      </w:r>
      <w:r w:rsidRPr="00B922B4">
        <w:rPr>
          <w:rFonts w:asciiTheme="minorHAnsi" w:hAnsiTheme="minorHAnsi" w:cstheme="minorHAnsi"/>
          <w:sz w:val="16"/>
        </w:rPr>
        <w:t xml:space="preserve"> and the rising structural power of transnational firms, has </w:t>
      </w:r>
      <w:r w:rsidRPr="00B922B4">
        <w:rPr>
          <w:rStyle w:val="StyleUnderline"/>
          <w:rFonts w:asciiTheme="minorHAnsi" w:hAnsiTheme="minorHAnsi" w:cstheme="minorHAnsi"/>
        </w:rPr>
        <w:t xml:space="preserve">demonstrably </w:t>
      </w:r>
      <w:r w:rsidRPr="00B922B4">
        <w:rPr>
          <w:rStyle w:val="Emphasis"/>
          <w:rFonts w:asciiTheme="minorHAnsi" w:hAnsiTheme="minorHAnsi" w:cstheme="minorHAnsi"/>
        </w:rPr>
        <w:t>failed</w:t>
      </w:r>
      <w:r w:rsidRPr="00B922B4">
        <w:rPr>
          <w:rStyle w:val="StyleUnderline"/>
          <w:rFonts w:asciiTheme="minorHAnsi" w:hAnsiTheme="minorHAnsi" w:cstheme="minorHAnsi"/>
        </w:rPr>
        <w:t xml:space="preserve"> to serve the broader </w:t>
      </w:r>
      <w:r w:rsidRPr="00B922B4">
        <w:rPr>
          <w:rStyle w:val="Emphasis"/>
          <w:rFonts w:asciiTheme="minorHAnsi" w:hAnsiTheme="minorHAnsi" w:cstheme="minorHAnsi"/>
        </w:rPr>
        <w:t>global interest</w:t>
      </w:r>
      <w:r w:rsidRPr="00B922B4">
        <w:rPr>
          <w:rFonts w:asciiTheme="minorHAnsi" w:hAnsiTheme="minorHAnsi" w:cstheme="minorHAnsi"/>
          <w:sz w:val="16"/>
        </w:rPr>
        <w:t xml:space="preserve">. Instead of delivering widely shared prosperity, it has generated a suite of systemic pathologies: </w:t>
      </w:r>
      <w:r w:rsidRPr="00B922B4">
        <w:rPr>
          <w:rStyle w:val="Emphasis"/>
          <w:rFonts w:asciiTheme="minorHAnsi" w:hAnsiTheme="minorHAnsi" w:cstheme="minorHAnsi"/>
          <w:highlight w:val="cyan"/>
        </w:rPr>
        <w:t>weakened</w:t>
      </w:r>
      <w:r w:rsidRPr="00B922B4">
        <w:rPr>
          <w:rStyle w:val="StyleUnderline"/>
          <w:rFonts w:asciiTheme="minorHAnsi" w:hAnsiTheme="minorHAnsi" w:cstheme="minorHAnsi"/>
          <w:highlight w:val="cyan"/>
        </w:rPr>
        <w:t xml:space="preserve"> market </w:t>
      </w:r>
      <w:r w:rsidRPr="00B922B4">
        <w:rPr>
          <w:rStyle w:val="Emphasis"/>
          <w:rFonts w:asciiTheme="minorHAnsi" w:hAnsiTheme="minorHAnsi" w:cstheme="minorHAnsi"/>
          <w:highlight w:val="cyan"/>
        </w:rPr>
        <w:t>competition</w:t>
      </w:r>
      <w:r w:rsidRPr="00B922B4">
        <w:rPr>
          <w:rFonts w:asciiTheme="minorHAnsi" w:hAnsiTheme="minorHAnsi" w:cstheme="minorHAnsi"/>
          <w:sz w:val="16"/>
        </w:rPr>
        <w:t>, geographically skewed innovation, rising socioeconomic inequality, and a marked erosion of national policy autonomy. These outcomes fundamentally challenge the dominant narrative that equates globalization with gains in efficiency and inclusive growth, necessitating a critical reassessment of the global economic order.</w:t>
      </w:r>
    </w:p>
    <w:p w14:paraId="00096888"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Within the advanced capitalist economies, these monopolistic tendencies are </w:t>
      </w:r>
      <w:r w:rsidRPr="00B922B4">
        <w:rPr>
          <w:rStyle w:val="StyleUnderline"/>
          <w:rFonts w:asciiTheme="minorHAnsi" w:hAnsiTheme="minorHAnsi" w:cstheme="minorHAnsi"/>
          <w:highlight w:val="cyan"/>
        </w:rPr>
        <w:t>amplified by</w:t>
      </w:r>
      <w:r w:rsidRPr="00B922B4">
        <w:rPr>
          <w:rStyle w:val="StyleUnderline"/>
          <w:rFonts w:asciiTheme="minorHAnsi" w:hAnsiTheme="minorHAnsi" w:cstheme="minorHAnsi"/>
        </w:rPr>
        <w:t xml:space="preserve"> the dual forces of </w:t>
      </w:r>
      <w:r w:rsidRPr="00B922B4">
        <w:rPr>
          <w:rStyle w:val="Emphasis"/>
          <w:rFonts w:asciiTheme="minorHAnsi" w:hAnsiTheme="minorHAnsi" w:cstheme="minorHAnsi"/>
          <w:highlight w:val="cyan"/>
        </w:rPr>
        <w:t>financialization</w:t>
      </w:r>
      <w:r w:rsidRPr="00B922B4">
        <w:rPr>
          <w:rStyle w:val="StyleUnderline"/>
          <w:rFonts w:asciiTheme="minorHAnsi" w:hAnsiTheme="minorHAnsi" w:cstheme="minorHAnsi"/>
        </w:rPr>
        <w:t xml:space="preserve"> and</w:t>
      </w:r>
      <w:r w:rsidRPr="00B922B4">
        <w:rPr>
          <w:rFonts w:asciiTheme="minorHAnsi" w:hAnsiTheme="minorHAnsi" w:cstheme="minorHAnsi"/>
          <w:sz w:val="16"/>
        </w:rPr>
        <w:t xml:space="preserve"> the specific </w:t>
      </w:r>
      <w:r w:rsidRPr="00B922B4">
        <w:rPr>
          <w:rStyle w:val="StyleUnderline"/>
          <w:rFonts w:asciiTheme="minorHAnsi" w:hAnsiTheme="minorHAnsi" w:cstheme="minorHAnsi"/>
        </w:rPr>
        <w:t xml:space="preserve">architecture of contemporary </w:t>
      </w:r>
      <w:r w:rsidRPr="00B922B4">
        <w:rPr>
          <w:rStyle w:val="Emphasis"/>
          <w:rFonts w:asciiTheme="minorHAnsi" w:hAnsiTheme="minorHAnsi" w:cstheme="minorHAnsi"/>
        </w:rPr>
        <w:t>trade</w:t>
      </w:r>
      <w:r w:rsidRPr="00B922B4">
        <w:rPr>
          <w:rStyle w:val="StyleUnderline"/>
          <w:rFonts w:asciiTheme="minorHAnsi" w:hAnsiTheme="minorHAnsi" w:cstheme="minorHAnsi"/>
        </w:rPr>
        <w:t xml:space="preserve">. The </w:t>
      </w:r>
      <w:r w:rsidRPr="00B922B4">
        <w:rPr>
          <w:rStyle w:val="Emphasis"/>
          <w:rFonts w:asciiTheme="minorHAnsi" w:hAnsiTheme="minorHAnsi" w:cstheme="minorHAnsi"/>
        </w:rPr>
        <w:t>liberalization</w:t>
      </w:r>
      <w:r w:rsidRPr="00B922B4">
        <w:rPr>
          <w:rStyle w:val="StyleUnderline"/>
          <w:rFonts w:asciiTheme="minorHAnsi" w:hAnsiTheme="minorHAnsi" w:cstheme="minorHAnsi"/>
        </w:rPr>
        <w:t xml:space="preserve"> of capital and goods flows has </w:t>
      </w:r>
      <w:r w:rsidRPr="00B922B4">
        <w:rPr>
          <w:rStyle w:val="StyleUnderline"/>
          <w:rFonts w:asciiTheme="minorHAnsi" w:hAnsiTheme="minorHAnsi" w:cstheme="minorHAnsi"/>
          <w:highlight w:val="cyan"/>
        </w:rPr>
        <w:t>enabled</w:t>
      </w:r>
      <w:r w:rsidRPr="00B922B4">
        <w:rPr>
          <w:rFonts w:asciiTheme="minorHAnsi" w:hAnsiTheme="minorHAnsi" w:cstheme="minorHAnsi"/>
          <w:sz w:val="16"/>
        </w:rPr>
        <w:t xml:space="preserve"> dominant firms to reorganize production globally, exploit international </w:t>
      </w:r>
      <w:r w:rsidRPr="00B922B4">
        <w:rPr>
          <w:rStyle w:val="StyleUnderline"/>
          <w:rFonts w:asciiTheme="minorHAnsi" w:hAnsiTheme="minorHAnsi" w:cstheme="minorHAnsi"/>
          <w:highlight w:val="cyan"/>
        </w:rPr>
        <w:t xml:space="preserve">labour </w:t>
      </w:r>
      <w:r w:rsidRPr="00B922B4">
        <w:rPr>
          <w:rStyle w:val="Emphasis"/>
          <w:rFonts w:asciiTheme="minorHAnsi" w:hAnsiTheme="minorHAnsi" w:cstheme="minorHAnsi"/>
          <w:highlight w:val="cyan"/>
        </w:rPr>
        <w:t>arbitrage</w:t>
      </w:r>
      <w:r w:rsidRPr="00B922B4">
        <w:rPr>
          <w:rFonts w:asciiTheme="minorHAnsi" w:hAnsiTheme="minorHAnsi" w:cstheme="minorHAnsi"/>
          <w:sz w:val="16"/>
        </w:rPr>
        <w:t xml:space="preserve">, and manage complex supply chains under centralized corporate control. Concurrently, financial markets actively incentivize further consolidation </w:t>
      </w:r>
      <w:r w:rsidRPr="00B922B4">
        <w:rPr>
          <w:rStyle w:val="StyleUnderline"/>
          <w:rFonts w:asciiTheme="minorHAnsi" w:hAnsiTheme="minorHAnsi" w:cstheme="minorHAnsi"/>
          <w:highlight w:val="cyan"/>
        </w:rPr>
        <w:t>through mergers</w:t>
      </w:r>
      <w:r w:rsidRPr="00B922B4">
        <w:rPr>
          <w:rFonts w:asciiTheme="minorHAnsi" w:hAnsiTheme="minorHAnsi" w:cstheme="minorHAnsi"/>
          <w:sz w:val="16"/>
        </w:rPr>
        <w:t xml:space="preserve">, acquisitions, </w:t>
      </w:r>
      <w:r w:rsidRPr="00B922B4">
        <w:rPr>
          <w:rStyle w:val="StyleUnderline"/>
          <w:rFonts w:asciiTheme="minorHAnsi" w:hAnsiTheme="minorHAnsi" w:cstheme="minorHAnsi"/>
        </w:rPr>
        <w:t xml:space="preserve">and the relentless pressure to </w:t>
      </w:r>
      <w:r w:rsidRPr="00B922B4">
        <w:rPr>
          <w:rStyle w:val="Emphasis"/>
          <w:rFonts w:asciiTheme="minorHAnsi" w:hAnsiTheme="minorHAnsi" w:cstheme="minorHAnsi"/>
        </w:rPr>
        <w:t>maximize</w:t>
      </w:r>
      <w:r w:rsidRPr="00B922B4">
        <w:rPr>
          <w:rStyle w:val="StyleUnderline"/>
          <w:rFonts w:asciiTheme="minorHAnsi" w:hAnsiTheme="minorHAnsi" w:cstheme="minorHAnsi"/>
        </w:rPr>
        <w:t xml:space="preserve"> shareholder </w:t>
      </w:r>
      <w:r w:rsidRPr="00B922B4">
        <w:rPr>
          <w:rStyle w:val="Emphasis"/>
          <w:rFonts w:asciiTheme="minorHAnsi" w:hAnsiTheme="minorHAnsi" w:cstheme="minorHAnsi"/>
        </w:rPr>
        <w:t>value</w:t>
      </w:r>
      <w:r w:rsidRPr="00B922B4">
        <w:rPr>
          <w:rFonts w:asciiTheme="minorHAnsi" w:hAnsiTheme="minorHAnsi" w:cstheme="minorHAnsi"/>
          <w:sz w:val="16"/>
        </w:rPr>
        <w:t>.</w:t>
      </w:r>
    </w:p>
    <w:p w14:paraId="03FBC68F"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A critical manifestation of this dynamic is the transformation of global trade itself. Post-liberalization, the sharp rise in trade volumes has been accompanied by a qualitative shift: a substantial portion of global </w:t>
      </w:r>
      <w:r w:rsidRPr="00B922B4">
        <w:rPr>
          <w:rStyle w:val="StyleUnderline"/>
          <w:rFonts w:asciiTheme="minorHAnsi" w:hAnsiTheme="minorHAnsi" w:cstheme="minorHAnsi"/>
          <w:highlight w:val="cyan"/>
        </w:rPr>
        <w:t xml:space="preserve">commerce now occurs as </w:t>
      </w:r>
      <w:r w:rsidRPr="00B922B4">
        <w:rPr>
          <w:rStyle w:val="Emphasis"/>
          <w:rFonts w:asciiTheme="minorHAnsi" w:hAnsiTheme="minorHAnsi" w:cstheme="minorHAnsi"/>
          <w:highlight w:val="cyan"/>
        </w:rPr>
        <w:t>intra-firm transactions</w:t>
      </w:r>
      <w:r w:rsidRPr="00B922B4">
        <w:rPr>
          <w:rStyle w:val="StyleUnderline"/>
          <w:rFonts w:asciiTheme="minorHAnsi" w:hAnsiTheme="minorHAnsi" w:cstheme="minorHAnsi"/>
        </w:rPr>
        <w:t xml:space="preserve"> within multinational corporations. This </w:t>
      </w:r>
      <w:r w:rsidRPr="00B922B4">
        <w:rPr>
          <w:rStyle w:val="Emphasis"/>
          <w:rFonts w:asciiTheme="minorHAnsi" w:hAnsiTheme="minorHAnsi" w:cstheme="minorHAnsi"/>
        </w:rPr>
        <w:t>internalization</w:t>
      </w:r>
      <w:r w:rsidRPr="00B922B4">
        <w:rPr>
          <w:rFonts w:asciiTheme="minorHAnsi" w:hAnsiTheme="minorHAnsi" w:cstheme="minorHAnsi"/>
          <w:sz w:val="16"/>
        </w:rPr>
        <w:t xml:space="preserve"> of trade shifts bargaining power decisively, as the constant threat of relocation disciplines labour and </w:t>
      </w:r>
      <w:r w:rsidRPr="00B922B4">
        <w:rPr>
          <w:rStyle w:val="StyleUnderline"/>
          <w:rFonts w:asciiTheme="minorHAnsi" w:hAnsiTheme="minorHAnsi" w:cstheme="minorHAnsi"/>
        </w:rPr>
        <w:t xml:space="preserve">exerts persistent </w:t>
      </w:r>
      <w:r w:rsidRPr="00B922B4">
        <w:rPr>
          <w:rStyle w:val="Emphasis"/>
          <w:rFonts w:asciiTheme="minorHAnsi" w:hAnsiTheme="minorHAnsi" w:cstheme="minorHAnsi"/>
        </w:rPr>
        <w:t>downward pressure</w:t>
      </w:r>
      <w:r w:rsidRPr="00B922B4">
        <w:rPr>
          <w:rStyle w:val="StyleUnderline"/>
          <w:rFonts w:asciiTheme="minorHAnsi" w:hAnsiTheme="minorHAnsi" w:cstheme="minorHAnsi"/>
        </w:rPr>
        <w:t xml:space="preserve"> on wages</w:t>
      </w:r>
      <w:r w:rsidRPr="00B922B4">
        <w:rPr>
          <w:rFonts w:asciiTheme="minorHAnsi" w:hAnsiTheme="minorHAnsi" w:cstheme="minorHAnsi"/>
          <w:sz w:val="16"/>
        </w:rPr>
        <w:t xml:space="preserve">. Consequently, </w:t>
      </w:r>
      <w:r w:rsidRPr="00B922B4">
        <w:rPr>
          <w:rStyle w:val="Emphasis"/>
          <w:rFonts w:asciiTheme="minorHAnsi" w:hAnsiTheme="minorHAnsi" w:cstheme="minorHAnsi"/>
          <w:highlight w:val="cyan"/>
        </w:rPr>
        <w:t>contrary</w:t>
      </w:r>
      <w:r w:rsidRPr="00B922B4">
        <w:rPr>
          <w:rStyle w:val="StyleUnderline"/>
          <w:rFonts w:asciiTheme="minorHAnsi" w:hAnsiTheme="minorHAnsi" w:cstheme="minorHAnsi"/>
          <w:highlight w:val="cyan"/>
        </w:rPr>
        <w:t xml:space="preserve"> to theoretical predictions</w:t>
      </w:r>
      <w:r w:rsidRPr="00B922B4">
        <w:rPr>
          <w:rFonts w:asciiTheme="minorHAnsi" w:hAnsiTheme="minorHAnsi" w:cstheme="minorHAnsi"/>
          <w:sz w:val="16"/>
        </w:rPr>
        <w:t xml:space="preserve"> that globalization would heighten competitive pressures, the prevailing dynamics have consolidated market power, thereby elevating the aggregate degree of monopoly in the global economy.</w:t>
      </w:r>
    </w:p>
    <w:p w14:paraId="6CFD0250" w14:textId="77777777" w:rsidR="00066453" w:rsidRDefault="00066453" w:rsidP="00066453">
      <w:pPr>
        <w:pStyle w:val="Heading3"/>
      </w:pPr>
      <w:r>
        <w:t>AT: Klare</w:t>
      </w:r>
    </w:p>
    <w:p w14:paraId="414E9E8F" w14:textId="77777777" w:rsidR="00066453" w:rsidRDefault="00066453" w:rsidP="00066453">
      <w:pPr>
        <w:pStyle w:val="Heading4"/>
      </w:pPr>
      <w:bookmarkStart w:id="2" w:name="_Hlk208063959"/>
      <w:r>
        <w:t>Even if it fails---</w:t>
      </w:r>
      <w:r w:rsidRPr="000373AD">
        <w:t>Sectoral Bargaining serves as a tool to pre</w:t>
      </w:r>
      <w:r>
        <w:t>-</w:t>
      </w:r>
      <w:r w:rsidRPr="000373AD">
        <w:t xml:space="preserve">distribute wealth---facilitating </w:t>
      </w:r>
      <w:r w:rsidRPr="001146AF">
        <w:rPr>
          <w:u w:val="single"/>
        </w:rPr>
        <w:t>market transformation</w:t>
      </w:r>
      <w:r>
        <w:t xml:space="preserve"> </w:t>
      </w:r>
    </w:p>
    <w:p w14:paraId="0025A028" w14:textId="77777777" w:rsidR="00066453" w:rsidRPr="000373AD" w:rsidRDefault="00066453" w:rsidP="00066453">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3E7DC798" w14:textId="77777777" w:rsidR="00066453" w:rsidRDefault="00066453" w:rsidP="00066453">
      <w:pPr>
        <w:rPr>
          <w:sz w:val="16"/>
        </w:rPr>
      </w:pPr>
      <w:r w:rsidRPr="00BA0A89">
        <w:rPr>
          <w:rStyle w:val="StyleUnderline"/>
          <w:highlight w:val="cyan"/>
        </w:rPr>
        <w:t>Democratic equality</w:t>
      </w:r>
      <w:r w:rsidRPr="0088055F">
        <w:rPr>
          <w:rStyle w:val="StyleUnderline"/>
        </w:rPr>
        <w:t xml:space="preserve"> implies that all people should have access to remunerative work </w:t>
      </w:r>
      <w:r w:rsidRPr="00BA0A89">
        <w:rPr>
          <w:rStyle w:val="StyleUnderline"/>
          <w:highlight w:val="cyan"/>
        </w:rPr>
        <w:t>in</w:t>
      </w:r>
      <w:r w:rsidRPr="0088055F">
        <w:rPr>
          <w:rStyle w:val="StyleUnderline"/>
        </w:rPr>
        <w:t xml:space="preserve"> </w:t>
      </w:r>
      <w:r w:rsidRPr="00BA0A89">
        <w:rPr>
          <w:rStyle w:val="StyleUnderline"/>
          <w:highlight w:val="cyan"/>
        </w:rPr>
        <w:t>the</w:t>
      </w:r>
      <w:r w:rsidRPr="0088055F">
        <w:rPr>
          <w:rStyle w:val="StyleUnderline"/>
        </w:rPr>
        <w:t xml:space="preserve"> overall </w:t>
      </w:r>
      <w:r w:rsidRPr="00BA0A89">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BA0A89">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BA0A89">
        <w:rPr>
          <w:rStyle w:val="StyleUnderline"/>
          <w:highlight w:val="cyan"/>
        </w:rPr>
        <w:t>including</w:t>
      </w:r>
      <w:r w:rsidRPr="00F20646">
        <w:rPr>
          <w:rStyle w:val="StyleUnderline"/>
        </w:rPr>
        <w:t xml:space="preserve"> mandated </w:t>
      </w:r>
      <w:r w:rsidRPr="00BA0A89">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BA0A89">
        <w:rPr>
          <w:rStyle w:val="Emphasis"/>
          <w:highlight w:val="cyan"/>
        </w:rPr>
        <w:t>empowerment</w:t>
      </w:r>
      <w:r w:rsidRPr="005827C5">
        <w:rPr>
          <w:rStyle w:val="Emphasis"/>
        </w:rPr>
        <w:t xml:space="preserve"> over the economy </w:t>
      </w:r>
      <w:r w:rsidRPr="00BA0A89">
        <w:rPr>
          <w:rStyle w:val="Emphasis"/>
          <w:highlight w:val="cyan"/>
        </w:rPr>
        <w:t>via unions</w:t>
      </w:r>
      <w:r w:rsidRPr="005827C5">
        <w:rPr>
          <w:rStyle w:val="Emphasis"/>
        </w:rPr>
        <w:t xml:space="preserve">, co- determination, or </w:t>
      </w:r>
      <w:r w:rsidRPr="00BA0A89">
        <w:rPr>
          <w:rStyle w:val="Emphasis"/>
          <w:highlight w:val="cyan"/>
        </w:rPr>
        <w:t>sectoral bargaining</w:t>
      </w:r>
      <w:r w:rsidRPr="0088055F">
        <w:rPr>
          <w:rStyle w:val="StyleUnderline"/>
        </w:rPr>
        <w:t xml:space="preserve">, in addition to laws such as living wage mandates, </w:t>
      </w:r>
      <w:r w:rsidRPr="00BA0A89">
        <w:rPr>
          <w:rStyle w:val="StyleUnderline"/>
          <w:highlight w:val="cyan"/>
        </w:rPr>
        <w:t>are “pre- distributive” policies</w:t>
      </w:r>
      <w:r w:rsidRPr="0088055F">
        <w:rPr>
          <w:rStyle w:val="StyleUnderline"/>
        </w:rPr>
        <w:t xml:space="preserve"> that should tend to </w:t>
      </w:r>
      <w:r w:rsidRPr="0022659C">
        <w:rPr>
          <w:rStyle w:val="StyleUnderline"/>
          <w:highlight w:val="cyan"/>
        </w:rPr>
        <w:t>decrease the inequalities of capitalist markets</w:t>
      </w:r>
      <w:r w:rsidRPr="0088055F">
        <w:rPr>
          <w:rStyle w:val="StyleUnderline"/>
        </w:rPr>
        <w:t xml:space="preserve"> </w:t>
      </w:r>
      <w:r w:rsidRPr="0022659C">
        <w:rPr>
          <w:rStyle w:val="StyleUnderline"/>
          <w:highlight w:val="cyan"/>
        </w:rPr>
        <w:t>before</w:t>
      </w:r>
      <w:r w:rsidRPr="0088055F">
        <w:rPr>
          <w:rStyle w:val="StyleUnderline"/>
        </w:rPr>
        <w:t xml:space="preserve"> the “</w:t>
      </w:r>
      <w:r w:rsidRPr="0022659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DC63C5">
        <w:rPr>
          <w:rStyle w:val="StyleUnderline"/>
          <w:highlight w:val="cyan"/>
        </w:rPr>
        <w:t>these are “redistributions</w:t>
      </w:r>
      <w:r w:rsidRPr="00061A92">
        <w:rPr>
          <w:rStyle w:val="StyleUnderline"/>
        </w:rPr>
        <w:t xml:space="preserve">” </w:t>
      </w:r>
      <w:r w:rsidRPr="00DC63C5">
        <w:rPr>
          <w:rStyle w:val="StyleUnderline"/>
          <w:highlight w:val="cyan"/>
        </w:rPr>
        <w:t>of</w:t>
      </w:r>
      <w:r w:rsidRPr="00061A92">
        <w:rPr>
          <w:rStyle w:val="StyleUnderline"/>
        </w:rPr>
        <w:t xml:space="preserve"> </w:t>
      </w:r>
      <w:r w:rsidRPr="00DC63C5">
        <w:rPr>
          <w:rStyle w:val="StyleUnderline"/>
          <w:highlight w:val="cyan"/>
        </w:rPr>
        <w:t>economic power</w:t>
      </w:r>
      <w:r w:rsidRPr="00061A92">
        <w:rPr>
          <w:rStyle w:val="StyleUnderline"/>
        </w:rPr>
        <w:t xml:space="preserve"> itself</w:t>
      </w:r>
      <w:r w:rsidRPr="0022659C">
        <w:rPr>
          <w:sz w:val="16"/>
        </w:rPr>
        <w:t xml:space="preserve">. Further, </w:t>
      </w:r>
      <w:r w:rsidRPr="00DC63C5">
        <w:rPr>
          <w:rStyle w:val="StyleUnderline"/>
          <w:highlight w:val="cyan"/>
        </w:rPr>
        <w:t>democratic equality</w:t>
      </w:r>
      <w:r w:rsidRPr="0022659C">
        <w:rPr>
          <w:sz w:val="16"/>
          <w:highlight w:val="cyan"/>
        </w:rPr>
        <w:t xml:space="preserve"> </w:t>
      </w:r>
      <w:r w:rsidRPr="00DC63C5">
        <w:rPr>
          <w:rStyle w:val="StyleUnderline"/>
          <w:highlight w:val="cyan"/>
        </w:rPr>
        <w:t>supports ecosocialist climate policy</w:t>
      </w:r>
      <w:r w:rsidRPr="0022659C">
        <w:rPr>
          <w:sz w:val="16"/>
        </w:rPr>
        <w:t xml:space="preserve"> </w:t>
      </w:r>
      <w:r w:rsidRPr="00DC63C5">
        <w:rPr>
          <w:rStyle w:val="StyleUnderline"/>
          <w:highlight w:val="cyan"/>
        </w:rPr>
        <w:t>that</w:t>
      </w:r>
      <w:r w:rsidRPr="0088055F">
        <w:rPr>
          <w:rStyle w:val="StyleUnderline"/>
        </w:rPr>
        <w:t xml:space="preserve"> </w:t>
      </w:r>
      <w:r w:rsidRPr="00DC63C5">
        <w:rPr>
          <w:rStyle w:val="StyleUnderline"/>
          <w:highlight w:val="cyan"/>
        </w:rPr>
        <w:t>would</w:t>
      </w:r>
      <w:r w:rsidRPr="0088055F">
        <w:rPr>
          <w:rStyle w:val="StyleUnderline"/>
        </w:rPr>
        <w:t xml:space="preserve"> specifically </w:t>
      </w:r>
      <w:r w:rsidRPr="00DC63C5">
        <w:rPr>
          <w:rStyle w:val="StyleUnderline"/>
          <w:highlight w:val="cyan"/>
        </w:rPr>
        <w:t>address</w:t>
      </w:r>
      <w:r w:rsidRPr="0088055F">
        <w:rPr>
          <w:rStyle w:val="StyleUnderline"/>
        </w:rPr>
        <w:t xml:space="preserve"> historical injustices of actually- existing </w:t>
      </w:r>
      <w:r w:rsidRPr="00DC63C5">
        <w:rPr>
          <w:rStyle w:val="StyleUnderline"/>
          <w:highlight w:val="cyan"/>
        </w:rPr>
        <w:t>capitalism</w:t>
      </w:r>
      <w:r w:rsidRPr="0022659C">
        <w:rPr>
          <w:sz w:val="16"/>
        </w:rPr>
        <w:t xml:space="preserve">, </w:t>
      </w:r>
      <w:r w:rsidRPr="00DC63C5">
        <w:rPr>
          <w:rStyle w:val="StyleUnderline"/>
          <w:highlight w:val="cyan"/>
        </w:rPr>
        <w:t>including racialized domination and oppression</w:t>
      </w:r>
      <w:r w:rsidRPr="00DC63C5">
        <w:rPr>
          <w:rStyle w:val="StyleUnderline"/>
        </w:rPr>
        <w:t>, as well</w:t>
      </w:r>
      <w:r w:rsidRPr="0088055F">
        <w:rPr>
          <w:rStyle w:val="StyleUnderline"/>
        </w:rPr>
        <w:t xml:space="preserve"> as </w:t>
      </w:r>
      <w:r w:rsidRPr="009D1181">
        <w:rPr>
          <w:rStyle w:val="StyleUnderline"/>
          <w:highlight w:val="cyan"/>
        </w:rPr>
        <w:t>colonialism</w:t>
      </w:r>
      <w:r w:rsidRPr="0088055F">
        <w:rPr>
          <w:rStyle w:val="StyleUnderline"/>
        </w:rPr>
        <w:t>.</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DC63C5">
        <w:rPr>
          <w:rStyle w:val="StyleUnderline"/>
        </w:rPr>
        <w:t>as climate change threatens to destroy the constitutive connection that some Indigenous cultures have to their landscapes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bookmarkEnd w:id="2"/>
    <w:p w14:paraId="7A5EDA5F" w14:textId="77777777" w:rsidR="00066453" w:rsidRPr="00881EC4" w:rsidRDefault="00066453" w:rsidP="00066453"/>
    <w:p w14:paraId="23EC7A08" w14:textId="77777777" w:rsidR="00066453" w:rsidRPr="008F733C" w:rsidRDefault="00066453" w:rsidP="00066453">
      <w:pPr>
        <w:pStyle w:val="Heading4"/>
        <w:rPr>
          <w:rStyle w:val="Heading4Char"/>
        </w:rPr>
      </w:pPr>
      <w:r>
        <w:t xml:space="preserve">‘Unions racist’ is an </w:t>
      </w:r>
      <w:r>
        <w:rPr>
          <w:u w:val="single"/>
        </w:rPr>
        <w:t>incomplete</w:t>
      </w:r>
      <w:r>
        <w:t xml:space="preserve"> narrative that forgets labor’s </w:t>
      </w:r>
      <w:r>
        <w:rPr>
          <w:u w:val="single"/>
        </w:rPr>
        <w:t>central</w:t>
      </w:r>
      <w:r>
        <w:t xml:space="preserve"> role in advancing antiracism.</w:t>
      </w:r>
    </w:p>
    <w:p w14:paraId="421240C6" w14:textId="77777777" w:rsidR="00066453" w:rsidRPr="00381A6F" w:rsidRDefault="00066453" w:rsidP="00066453">
      <w:pPr>
        <w:rPr>
          <w:rStyle w:val="Emphasis"/>
        </w:rPr>
      </w:pPr>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514BCACA" w14:textId="77777777" w:rsidR="00066453" w:rsidRPr="00381A6F" w:rsidRDefault="00066453" w:rsidP="00066453">
      <w:pPr>
        <w:rPr>
          <w:rStyle w:val="Emphasis"/>
        </w:rPr>
      </w:pPr>
      <w:r w:rsidRPr="007F4562">
        <w:t>I. THE STRUGGLE FOR CIVIL RIGHTS AND LABOR RIGHTS ARE INEXTRICABLY LINKED</w:t>
      </w:r>
    </w:p>
    <w:p w14:paraId="63AF7F92" w14:textId="77777777" w:rsidR="00066453" w:rsidRPr="00381A6F" w:rsidRDefault="00066453" w:rsidP="00066453">
      <w:pPr>
        <w:rPr>
          <w:rStyle w:val="Emphasis"/>
        </w:rPr>
      </w:pPr>
      <w:r w:rsidRPr="00731D52">
        <w:rPr>
          <w:rStyle w:val="StyleUnderline"/>
        </w:rPr>
        <w:t xml:space="preserve">I won't </w:t>
      </w:r>
      <w:r w:rsidRPr="00381A6F">
        <w:rPr>
          <w:rStyle w:val="Emphasis"/>
        </w:rPr>
        <w:t>sugar coat</w:t>
      </w:r>
      <w:r w:rsidRPr="00731D52">
        <w:rPr>
          <w:rStyle w:val="StyleUnderline"/>
        </w:rPr>
        <w:t xml:space="preserve"> it. The </w:t>
      </w:r>
      <w:r w:rsidRPr="00571658">
        <w:rPr>
          <w:rStyle w:val="Emphasis"/>
          <w:highlight w:val="cyan"/>
        </w:rPr>
        <w:t>history</w:t>
      </w:r>
      <w:r w:rsidRPr="00381A6F">
        <w:rPr>
          <w:rStyle w:val="Emphasis"/>
        </w:rPr>
        <w:t xml:space="preserve"> of unions</w:t>
      </w:r>
      <w:r w:rsidRPr="007F4562">
        <w:t xml:space="preserve"> and nonwhite, nonmale workers </w:t>
      </w:r>
      <w:r w:rsidRPr="00571658">
        <w:rPr>
          <w:rStyle w:val="StyleUnderline"/>
          <w:highlight w:val="cyan"/>
        </w:rPr>
        <w:t xml:space="preserve">is not all </w:t>
      </w:r>
      <w:r w:rsidRPr="00381A6F">
        <w:rPr>
          <w:rStyle w:val="Emphasis"/>
        </w:rPr>
        <w:t xml:space="preserve">hearts and </w:t>
      </w:r>
      <w:r w:rsidRPr="00571658">
        <w:rPr>
          <w:rStyle w:val="Emphasis"/>
          <w:highlight w:val="cyan"/>
        </w:rPr>
        <w:t>flowers</w:t>
      </w:r>
      <w:r w:rsidRPr="007F4562">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381A6F">
        <w:rPr>
          <w:rStyle w:val="Emphasis"/>
        </w:rPr>
        <w:t>plenty of reasons</w:t>
      </w:r>
      <w:r w:rsidRPr="00731D52">
        <w:rPr>
          <w:rStyle w:val="StyleUnderline"/>
        </w:rPr>
        <w:t xml:space="preserve"> for women and </w:t>
      </w:r>
      <w:r w:rsidRPr="00381A6F">
        <w:rPr>
          <w:rStyle w:val="Emphasis"/>
        </w:rPr>
        <w:t>p</w:t>
      </w:r>
      <w:r w:rsidRPr="007F4562">
        <w:t xml:space="preserve">eople </w:t>
      </w:r>
      <w:r w:rsidRPr="00381A6F">
        <w:rPr>
          <w:rStyle w:val="Emphasis"/>
        </w:rPr>
        <w:t>o</w:t>
      </w:r>
      <w:r w:rsidRPr="007F4562">
        <w:t xml:space="preserve">f </w:t>
      </w:r>
      <w:r w:rsidRPr="00381A6F">
        <w:rPr>
          <w:rStyle w:val="Emphasis"/>
        </w:rPr>
        <w:t>c</w:t>
      </w:r>
      <w:r w:rsidRPr="007F4562">
        <w:t xml:space="preserve">olor </w:t>
      </w:r>
      <w:r w:rsidRPr="00731D52">
        <w:rPr>
          <w:rStyle w:val="StyleUnderline"/>
        </w:rPr>
        <w:t>to rebuke unions</w:t>
      </w:r>
      <w:r w:rsidRPr="007F4562">
        <w:t>. The labor movement has lofty goals, but we have not been, nor are we now, perfect.</w:t>
      </w:r>
    </w:p>
    <w:p w14:paraId="5EBDFC39" w14:textId="77777777" w:rsidR="00066453" w:rsidRPr="00381A6F" w:rsidRDefault="00066453" w:rsidP="00066453">
      <w:pPr>
        <w:rPr>
          <w:rStyle w:val="Emphasis"/>
        </w:rPr>
      </w:pPr>
      <w:r w:rsidRPr="007F4562">
        <w:t xml:space="preserve">But </w:t>
      </w:r>
      <w:r w:rsidRPr="00731D52">
        <w:rPr>
          <w:rStyle w:val="StyleUnderline"/>
        </w:rPr>
        <w:t xml:space="preserve">that is only </w:t>
      </w:r>
      <w:r w:rsidRPr="00381A6F">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7F4562">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7F4562">
        <w:t xml:space="preserve">. When the American Federation of Labor (AFL) and the Congress of Industrial Organizations (CIO) merged in 1955, they created a Civil Rights Department.6 </w:t>
      </w:r>
      <w:r w:rsidRPr="00381A6F">
        <w:rPr>
          <w:rStyle w:val="Emphasis"/>
        </w:rPr>
        <w:t>Organized labor</w:t>
      </w:r>
      <w:r w:rsidRPr="00731D52">
        <w:rPr>
          <w:rStyle w:val="StyleUnderline"/>
        </w:rPr>
        <w:t xml:space="preserve"> backed</w:t>
      </w:r>
      <w:r w:rsidRPr="007F4562">
        <w:t xml:space="preserve"> the </w:t>
      </w:r>
      <w:r w:rsidRPr="00731D52">
        <w:rPr>
          <w:rStyle w:val="StyleUnderline"/>
        </w:rPr>
        <w:t xml:space="preserve">campaigns against </w:t>
      </w:r>
      <w:r w:rsidRPr="00381A6F">
        <w:rPr>
          <w:rStyle w:val="Emphasis"/>
        </w:rPr>
        <w:t>discrimination</w:t>
      </w:r>
      <w:r w:rsidRPr="00731D52">
        <w:rPr>
          <w:rStyle w:val="StyleUnderline"/>
        </w:rPr>
        <w:t xml:space="preserve"> in public facilities, housing, education, and voting</w:t>
      </w:r>
      <w:r w:rsidRPr="007F4562">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981FE09" w14:textId="77777777" w:rsidR="00066453" w:rsidRPr="00381A6F" w:rsidRDefault="00066453" w:rsidP="00066453">
      <w:pPr>
        <w:rPr>
          <w:rStyle w:val="Emphasis"/>
        </w:rPr>
      </w:pPr>
      <w:r w:rsidRPr="00731D52">
        <w:rPr>
          <w:rStyle w:val="StyleUnderline"/>
        </w:rPr>
        <w:t xml:space="preserve">There are </w:t>
      </w:r>
      <w:r w:rsidRPr="00381A6F">
        <w:rPr>
          <w:rStyle w:val="Emphasis"/>
        </w:rPr>
        <w:t>many examples</w:t>
      </w:r>
      <w:r w:rsidRPr="00731D52">
        <w:rPr>
          <w:rStyle w:val="StyleUnderline"/>
        </w:rPr>
        <w:t xml:space="preserve"> of cooperation</w:t>
      </w:r>
      <w:r w:rsidRPr="007F4562">
        <w:t xml:space="preserve"> and integration of mission </w:t>
      </w:r>
      <w:r w:rsidRPr="00731D52">
        <w:rPr>
          <w:rStyle w:val="StyleUnderline"/>
        </w:rPr>
        <w:t xml:space="preserve">from the </w:t>
      </w:r>
      <w:r w:rsidRPr="00381A6F">
        <w:rPr>
          <w:rStyle w:val="Emphasis"/>
        </w:rPr>
        <w:t>leadership</w:t>
      </w:r>
      <w:r w:rsidRPr="00731D52">
        <w:rPr>
          <w:rStyle w:val="StyleUnderline"/>
        </w:rPr>
        <w:t xml:space="preserve"> of labor and civil rights. </w:t>
      </w:r>
      <w:r w:rsidRPr="00381A6F">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7F4562">
        <w:t xml:space="preserve"> working for white people </w:t>
      </w:r>
      <w:r w:rsidRPr="00571658">
        <w:rPr>
          <w:rStyle w:val="StyleUnderline"/>
          <w:highlight w:val="cyan"/>
        </w:rPr>
        <w:t>and decided</w:t>
      </w:r>
      <w:r w:rsidRPr="007F4562">
        <w:t xml:space="preserve"> that </w:t>
      </w:r>
      <w:r w:rsidRPr="00571658">
        <w:rPr>
          <w:rStyle w:val="StyleUnderline"/>
          <w:highlight w:val="cyan"/>
        </w:rPr>
        <w:t xml:space="preserve">the movement should work for </w:t>
      </w:r>
      <w:r w:rsidRPr="00571658">
        <w:rPr>
          <w:rStyle w:val="Emphasis"/>
          <w:highlight w:val="cyan"/>
        </w:rPr>
        <w:t>Black people</w:t>
      </w:r>
      <w:r w:rsidRPr="00381A6F">
        <w:rPr>
          <w:rStyle w:val="Emphasis"/>
        </w:rPr>
        <w:t xml:space="preserve"> as well</w:t>
      </w:r>
      <w:r w:rsidRPr="007F4562">
        <w:t xml:space="preserve">, leading to the organization of the Brotherhood of Sleeping Car Porters in 1925-the first labor organization led by Black people to receive a charter in the American Federation of Labor.9 </w:t>
      </w:r>
      <w:r w:rsidRPr="00381A6F">
        <w:rPr>
          <w:rStyle w:val="Emphasis"/>
        </w:rPr>
        <w:t>Bayard Rustin</w:t>
      </w:r>
      <w:r w:rsidRPr="007F4562">
        <w:t xml:space="preserve">, who helped organize the 1963 March on Washington, was the first executive director of the AFL-CIO's A. Philip Randolph Institute. 10 There he </w:t>
      </w:r>
      <w:r w:rsidRPr="00381A6F">
        <w:rPr>
          <w:rStyle w:val="Emphasis"/>
        </w:rPr>
        <w:t>worked closely</w:t>
      </w:r>
      <w:r w:rsidRPr="00731D52">
        <w:rPr>
          <w:rStyle w:val="StyleUnderline"/>
        </w:rPr>
        <w:t xml:space="preserve"> with</w:t>
      </w:r>
      <w:r w:rsidRPr="007F4562">
        <w:t xml:space="preserve"> the </w:t>
      </w:r>
      <w:r w:rsidRPr="00731D52">
        <w:rPr>
          <w:rStyle w:val="StyleUnderline"/>
        </w:rPr>
        <w:t>labor</w:t>
      </w:r>
      <w:r w:rsidRPr="007F4562">
        <w:t xml:space="preserve"> movement </w:t>
      </w:r>
      <w:r w:rsidRPr="00731D52">
        <w:rPr>
          <w:rStyle w:val="StyleUnderline"/>
        </w:rPr>
        <w:t xml:space="preserve">to ensure that the </w:t>
      </w:r>
      <w:r w:rsidRPr="00381A6F">
        <w:rPr>
          <w:rStyle w:val="Emphasis"/>
        </w:rPr>
        <w:t>needs</w:t>
      </w:r>
      <w:r w:rsidRPr="00731D52">
        <w:rPr>
          <w:rStyle w:val="StyleUnderline"/>
        </w:rPr>
        <w:t xml:space="preserve"> of Black workers became part of </w:t>
      </w:r>
      <w:r w:rsidRPr="00381A6F">
        <w:rPr>
          <w:rStyle w:val="Emphasis"/>
        </w:rPr>
        <w:t>labor's agenda</w:t>
      </w:r>
      <w:r w:rsidRPr="007F4562">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381A6F">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7F4562">
        <w:t xml:space="preserve"> and collective action </w:t>
      </w:r>
      <w:r w:rsidRPr="00571658">
        <w:rPr>
          <w:rStyle w:val="StyleUnderline"/>
          <w:highlight w:val="cyan"/>
        </w:rPr>
        <w:t xml:space="preserve">had for </w:t>
      </w:r>
      <w:r w:rsidRPr="00381A6F">
        <w:rPr>
          <w:rStyle w:val="Emphasis"/>
        </w:rPr>
        <w:t>advancing</w:t>
      </w:r>
      <w:r w:rsidRPr="007F4562">
        <w:t xml:space="preserve"> the civil rights and </w:t>
      </w:r>
      <w:r w:rsidRPr="00571658">
        <w:rPr>
          <w:rStyle w:val="StyleUnderline"/>
          <w:highlight w:val="cyan"/>
        </w:rPr>
        <w:t>social justice</w:t>
      </w:r>
      <w:r w:rsidRPr="007F4562">
        <w:t xml:space="preserve"> movements of their time.</w:t>
      </w:r>
    </w:p>
    <w:p w14:paraId="4AFB6541" w14:textId="77777777" w:rsidR="00066453" w:rsidRPr="00381A6F" w:rsidRDefault="00066453" w:rsidP="00066453">
      <w:pPr>
        <w:rPr>
          <w:rStyle w:val="Emphasis"/>
        </w:rPr>
      </w:pPr>
      <w:r w:rsidRPr="007F4562">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7F4562">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381A6F">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381A6F">
        <w:rPr>
          <w:rStyle w:val="Emphasis"/>
        </w:rPr>
        <w:t>courage</w:t>
      </w:r>
      <w:r w:rsidRPr="00571658">
        <w:rPr>
          <w:rStyle w:val="StyleUnderline"/>
        </w:rPr>
        <w:t xml:space="preserve"> to speak on without such protections</w:t>
      </w:r>
      <w:r w:rsidRPr="007F4562">
        <w:t>.</w:t>
      </w:r>
    </w:p>
    <w:p w14:paraId="29683B1E" w14:textId="77777777" w:rsidR="00066453" w:rsidRPr="00381A6F" w:rsidRDefault="00066453" w:rsidP="00066453">
      <w:pPr>
        <w:rPr>
          <w:rStyle w:val="Emphasis"/>
        </w:rPr>
      </w:pPr>
      <w:r w:rsidRPr="007F4562">
        <w:t xml:space="preserve">But it's even better than that. A 2020 study found that </w:t>
      </w:r>
      <w:r w:rsidRPr="00571658">
        <w:rPr>
          <w:rStyle w:val="StyleUnderline"/>
        </w:rPr>
        <w:t xml:space="preserve">union membership was </w:t>
      </w:r>
      <w:r w:rsidRPr="00381A6F">
        <w:rPr>
          <w:rStyle w:val="Emphasis"/>
        </w:rPr>
        <w:t>associated</w:t>
      </w:r>
      <w:r w:rsidRPr="00571658">
        <w:rPr>
          <w:rStyle w:val="StyleUnderline"/>
        </w:rPr>
        <w:t xml:space="preserve"> with reductions in </w:t>
      </w:r>
      <w:r w:rsidRPr="00381A6F">
        <w:rPr>
          <w:rStyle w:val="Emphasis"/>
        </w:rPr>
        <w:t>racial resentment</w:t>
      </w:r>
      <w:r w:rsidRPr="007F4562">
        <w:t xml:space="preserve"> among whites.17 </w:t>
      </w:r>
      <w:r w:rsidRPr="00571658">
        <w:rPr>
          <w:rStyle w:val="StyleUnderline"/>
        </w:rPr>
        <w:t>White union members</w:t>
      </w:r>
      <w:r w:rsidRPr="007F4562">
        <w:t xml:space="preserve"> in diverse unions </w:t>
      </w:r>
      <w:r w:rsidRPr="00571658">
        <w:rPr>
          <w:rStyle w:val="StyleUnderline"/>
        </w:rPr>
        <w:t xml:space="preserve">are </w:t>
      </w:r>
      <w:r w:rsidRPr="00381A6F">
        <w:rPr>
          <w:rStyle w:val="Emphasis"/>
        </w:rPr>
        <w:t>more supportive</w:t>
      </w:r>
      <w:r w:rsidRPr="00571658">
        <w:rPr>
          <w:rStyle w:val="StyleUnderline"/>
        </w:rPr>
        <w:t xml:space="preserve"> of policies designed to help </w:t>
      </w:r>
      <w:r w:rsidRPr="00381A6F">
        <w:rPr>
          <w:rStyle w:val="Emphasis"/>
        </w:rPr>
        <w:t>Black workers</w:t>
      </w:r>
      <w:r w:rsidRPr="007F4562">
        <w:t xml:space="preserve">, their families, and communities. 18 The study posits that </w:t>
      </w:r>
      <w:r w:rsidRPr="00571658">
        <w:rPr>
          <w:rStyle w:val="StyleUnderline"/>
          <w:highlight w:val="cyan"/>
        </w:rPr>
        <w:t>unions</w:t>
      </w:r>
      <w:r w:rsidRPr="007F4562">
        <w:t xml:space="preserve"> are motivated to </w:t>
      </w:r>
      <w:r w:rsidRPr="00571658">
        <w:rPr>
          <w:rStyle w:val="StyleUnderline"/>
          <w:highlight w:val="cyan"/>
        </w:rPr>
        <w:t xml:space="preserve">recruit </w:t>
      </w:r>
      <w:r w:rsidRPr="00571658">
        <w:rPr>
          <w:rStyle w:val="Emphasis"/>
          <w:highlight w:val="cyan"/>
        </w:rPr>
        <w:t>workers</w:t>
      </w:r>
      <w:r w:rsidRPr="00381A6F">
        <w:rPr>
          <w:rStyle w:val="Emphasis"/>
        </w:rPr>
        <w:t xml:space="preserve"> of color</w:t>
      </w:r>
      <w:r w:rsidRPr="00571658">
        <w:rPr>
          <w:rStyle w:val="StyleUnderline"/>
          <w:highlight w:val="cyan"/>
        </w:rPr>
        <w:t xml:space="preserve"> to get </w:t>
      </w:r>
      <w:r w:rsidRPr="00381A6F">
        <w:rPr>
          <w:rStyle w:val="Emphasis"/>
        </w:rPr>
        <w:t xml:space="preserve">majority </w:t>
      </w:r>
      <w:r w:rsidRPr="00571658">
        <w:rPr>
          <w:rStyle w:val="Emphasis"/>
          <w:highlight w:val="cyan"/>
        </w:rPr>
        <w:t>status</w:t>
      </w:r>
      <w:r w:rsidRPr="007F4562">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7F4562">
        <w:t xml:space="preserve"> among members or potential members. One of </w:t>
      </w:r>
      <w:r w:rsidRPr="00571658">
        <w:rPr>
          <w:rStyle w:val="StyleUnderline"/>
        </w:rPr>
        <w:t>the authors</w:t>
      </w:r>
      <w:r w:rsidRPr="007F4562">
        <w:t xml:space="preserve"> of the study </w:t>
      </w:r>
      <w:r w:rsidRPr="00571658">
        <w:rPr>
          <w:rStyle w:val="StyleUnderline"/>
        </w:rPr>
        <w:t>referred to</w:t>
      </w:r>
      <w:r w:rsidRPr="007F4562">
        <w:t xml:space="preserve"> labor </w:t>
      </w:r>
      <w:r w:rsidRPr="00571658">
        <w:rPr>
          <w:rStyle w:val="StyleUnderline"/>
        </w:rPr>
        <w:t>unions</w:t>
      </w:r>
      <w:r w:rsidRPr="007F4562">
        <w:t xml:space="preserve"> as "one of </w:t>
      </w:r>
      <w:r w:rsidRPr="00571658">
        <w:rPr>
          <w:rStyle w:val="StyleUnderline"/>
        </w:rPr>
        <w:t>the largest</w:t>
      </w:r>
      <w:r w:rsidRPr="007F4562">
        <w:t xml:space="preserve">, if not the largest </w:t>
      </w:r>
      <w:r w:rsidRPr="00381A6F">
        <w:rPr>
          <w:rStyle w:val="Emphasis"/>
        </w:rPr>
        <w:t>civil rights organization</w:t>
      </w:r>
      <w:r w:rsidRPr="00571658">
        <w:rPr>
          <w:rStyle w:val="StyleUnderline"/>
        </w:rPr>
        <w:t xml:space="preserve"> in the country</w:t>
      </w:r>
      <w:r w:rsidRPr="007F4562">
        <w:t>," encouraging unions to promote, and progressives to acknowledge, that fact. 19</w:t>
      </w:r>
    </w:p>
    <w:p w14:paraId="1EB0B2D6" w14:textId="77777777" w:rsidR="00066453" w:rsidRPr="00881EC4" w:rsidRDefault="00066453" w:rsidP="00066453">
      <w:pPr>
        <w:pStyle w:val="Heading3"/>
      </w:pPr>
      <w:r w:rsidRPr="00881EC4">
        <w:t>AT: Sustainability</w:t>
      </w:r>
    </w:p>
    <w:p w14:paraId="7BC97369" w14:textId="77777777" w:rsidR="00066453" w:rsidRPr="00B922B4" w:rsidRDefault="00066453" w:rsidP="00066453">
      <w:pPr>
        <w:pStyle w:val="Heading4"/>
        <w:rPr>
          <w:rFonts w:asciiTheme="minorHAnsi" w:hAnsiTheme="minorHAnsi" w:cstheme="minorHAnsi"/>
        </w:rPr>
      </w:pPr>
      <w:r w:rsidRPr="00B922B4">
        <w:rPr>
          <w:rFonts w:asciiTheme="minorHAnsi" w:hAnsiTheme="minorHAnsi" w:cstheme="minorHAnsi"/>
        </w:rPr>
        <w:t xml:space="preserve">6---Capitalism is </w:t>
      </w:r>
      <w:r w:rsidRPr="00B922B4">
        <w:rPr>
          <w:rFonts w:asciiTheme="minorHAnsi" w:hAnsiTheme="minorHAnsi" w:cstheme="minorHAnsi"/>
          <w:u w:val="single"/>
        </w:rPr>
        <w:t>sustainable</w:t>
      </w:r>
      <w:r w:rsidRPr="00B922B4">
        <w:rPr>
          <w:rFonts w:asciiTheme="minorHAnsi" w:hAnsiTheme="minorHAnsi" w:cstheme="minorHAnsi"/>
        </w:rPr>
        <w:t>.</w:t>
      </w:r>
    </w:p>
    <w:p w14:paraId="7A5D81C5" w14:textId="77777777" w:rsidR="00066453" w:rsidRPr="00B922B4" w:rsidRDefault="00066453" w:rsidP="00066453">
      <w:pPr>
        <w:rPr>
          <w:rFonts w:asciiTheme="minorHAnsi" w:hAnsiTheme="minorHAnsi" w:cstheme="minorHAnsi"/>
        </w:rPr>
      </w:pPr>
      <w:r w:rsidRPr="00B922B4">
        <w:rPr>
          <w:rStyle w:val="Style13ptBold"/>
          <w:rFonts w:asciiTheme="minorHAnsi" w:hAnsiTheme="minorHAnsi" w:cstheme="minorHAnsi"/>
        </w:rPr>
        <w:t>Tunny 23</w:t>
      </w:r>
      <w:r w:rsidRPr="00B922B4">
        <w:rPr>
          <w:rFonts w:asciiTheme="minorHAnsi" w:hAnsiTheme="minorHAnsi" w:cstheme="minorHAnsi"/>
        </w:rPr>
        <w:t>, [Gene Tunny (Director of Adept Economics, Adjunct Fellow, Center for Independent Studies, former Australian Treasurer) September 2023, “Debunking Degrowth,” Center for Independent Studies, Analysis Paper No. 54, https://www.cis.org.au/wp-content/uploads/2023/09/AP54-Debunking-Degrowth.pdf //ARB’s</w:t>
      </w:r>
    </w:p>
    <w:p w14:paraId="704861DE"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To argue for </w:t>
      </w:r>
      <w:r w:rsidRPr="00B922B4">
        <w:rPr>
          <w:rStyle w:val="StyleUnderline"/>
          <w:rFonts w:asciiTheme="minorHAnsi" w:hAnsiTheme="minorHAnsi" w:cstheme="minorHAnsi"/>
          <w:highlight w:val="cyan"/>
        </w:rPr>
        <w:t>degrowth</w:t>
      </w:r>
      <w:r w:rsidRPr="00B922B4">
        <w:rPr>
          <w:rFonts w:asciiTheme="minorHAnsi" w:hAnsiTheme="minorHAnsi" w:cstheme="minorHAnsi"/>
          <w:sz w:val="16"/>
        </w:rPr>
        <w:t xml:space="preserve"> </w:t>
      </w:r>
      <w:r w:rsidRPr="00B922B4">
        <w:rPr>
          <w:rStyle w:val="StyleUnderline"/>
          <w:rFonts w:asciiTheme="minorHAnsi" w:hAnsiTheme="minorHAnsi" w:cstheme="minorHAnsi"/>
          <w:highlight w:val="cyan"/>
        </w:rPr>
        <w:t>to deal with climate change</w:t>
      </w:r>
      <w:r w:rsidRPr="00B922B4">
        <w:rPr>
          <w:rFonts w:asciiTheme="minorHAnsi" w:hAnsiTheme="minorHAnsi" w:cstheme="minorHAnsi"/>
          <w:sz w:val="16"/>
        </w:rPr>
        <w:t xml:space="preserve"> is to </w:t>
      </w:r>
      <w:r w:rsidRPr="00B922B4">
        <w:rPr>
          <w:rStyle w:val="StyleUnderline"/>
          <w:rFonts w:asciiTheme="minorHAnsi" w:hAnsiTheme="minorHAnsi" w:cstheme="minorHAnsi"/>
          <w:highlight w:val="cyan"/>
        </w:rPr>
        <w:t>discount</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the role</w:t>
      </w:r>
      <w:r w:rsidRPr="00B922B4">
        <w:rPr>
          <w:rStyle w:val="StyleUnderline"/>
          <w:rFonts w:asciiTheme="minorHAnsi" w:hAnsiTheme="minorHAnsi" w:cstheme="minorHAnsi"/>
        </w:rPr>
        <w:t xml:space="preserve"> that</w:t>
      </w:r>
      <w:r w:rsidRPr="00B922B4">
        <w:rPr>
          <w:rFonts w:asciiTheme="minorHAnsi" w:hAnsiTheme="minorHAnsi" w:cstheme="minorHAnsi"/>
          <w:sz w:val="16"/>
        </w:rPr>
        <w:t xml:space="preserve"> climate change </w:t>
      </w:r>
      <w:r w:rsidRPr="00B922B4">
        <w:rPr>
          <w:rStyle w:val="Emphasis"/>
          <w:rFonts w:asciiTheme="minorHAnsi" w:hAnsiTheme="minorHAnsi" w:cstheme="minorHAnsi"/>
          <w:highlight w:val="cyan"/>
        </w:rPr>
        <w:t>mitigation</w:t>
      </w:r>
      <w:r w:rsidRPr="00B922B4">
        <w:rPr>
          <w:rFonts w:asciiTheme="minorHAnsi" w:hAnsiTheme="minorHAnsi" w:cstheme="minorHAnsi"/>
          <w:sz w:val="16"/>
        </w:rPr>
        <w:t xml:space="preserve"> measures and </w:t>
      </w:r>
      <w:r w:rsidRPr="00B922B4">
        <w:rPr>
          <w:rStyle w:val="Emphasis"/>
          <w:rFonts w:asciiTheme="minorHAnsi" w:hAnsiTheme="minorHAnsi" w:cstheme="minorHAnsi"/>
          <w:highlight w:val="cyan"/>
        </w:rPr>
        <w:t>tech</w:t>
      </w:r>
      <w:r w:rsidRPr="00B922B4">
        <w:rPr>
          <w:rFonts w:asciiTheme="minorHAnsi" w:hAnsiTheme="minorHAnsi" w:cstheme="minorHAnsi"/>
          <w:sz w:val="16"/>
        </w:rPr>
        <w:t xml:space="preserve">nological change </w:t>
      </w:r>
      <w:r w:rsidRPr="00B922B4">
        <w:rPr>
          <w:rStyle w:val="StyleUnderline"/>
          <w:rFonts w:asciiTheme="minorHAnsi" w:hAnsiTheme="minorHAnsi" w:cstheme="minorHAnsi"/>
        </w:rPr>
        <w:t xml:space="preserve">can </w:t>
      </w:r>
      <w:r w:rsidRPr="00B922B4">
        <w:rPr>
          <w:rStyle w:val="StyleUnderline"/>
          <w:rFonts w:asciiTheme="minorHAnsi" w:hAnsiTheme="minorHAnsi" w:cstheme="minorHAnsi"/>
          <w:highlight w:val="cyan"/>
        </w:rPr>
        <w:t>play</w:t>
      </w:r>
      <w:r w:rsidRPr="00B922B4">
        <w:rPr>
          <w:rFonts w:asciiTheme="minorHAnsi" w:hAnsiTheme="minorHAnsi" w:cstheme="minorHAnsi"/>
          <w:sz w:val="16"/>
        </w:rPr>
        <w:t xml:space="preserve"> in dealing with the challenges. </w:t>
      </w:r>
      <w:r w:rsidRPr="00B922B4">
        <w:rPr>
          <w:rStyle w:val="StyleUnderline"/>
          <w:rFonts w:asciiTheme="minorHAnsi" w:hAnsiTheme="minorHAnsi" w:cstheme="minorHAnsi"/>
          <w:highlight w:val="cyan"/>
        </w:rPr>
        <w:t>Given</w:t>
      </w:r>
      <w:r w:rsidRPr="00B922B4">
        <w:rPr>
          <w:rFonts w:asciiTheme="minorHAnsi" w:hAnsiTheme="minorHAnsi" w:cstheme="minorHAnsi"/>
          <w:sz w:val="16"/>
        </w:rPr>
        <w:t xml:space="preserve"> the massive focus on climate change as a challenge and </w:t>
      </w:r>
      <w:r w:rsidRPr="00B922B4">
        <w:rPr>
          <w:rStyle w:val="Emphasis"/>
          <w:rFonts w:asciiTheme="minorHAnsi" w:hAnsiTheme="minorHAnsi" w:cstheme="minorHAnsi"/>
          <w:highlight w:val="cyan"/>
        </w:rPr>
        <w:t>huge sums</w:t>
      </w:r>
      <w:r w:rsidRPr="00B922B4">
        <w:rPr>
          <w:rStyle w:val="StyleUnderline"/>
          <w:rFonts w:asciiTheme="minorHAnsi" w:hAnsiTheme="minorHAnsi" w:cstheme="minorHAnsi"/>
          <w:highlight w:val="cyan"/>
        </w:rPr>
        <w:t xml:space="preserve"> invested</w:t>
      </w:r>
      <w:r w:rsidRPr="00B922B4">
        <w:rPr>
          <w:rStyle w:val="StyleUnderline"/>
          <w:rFonts w:asciiTheme="minorHAnsi" w:hAnsiTheme="minorHAnsi" w:cstheme="minorHAnsi"/>
        </w:rPr>
        <w:t xml:space="preserve"> in </w:t>
      </w:r>
      <w:r w:rsidRPr="00B922B4">
        <w:rPr>
          <w:rStyle w:val="Emphasis"/>
          <w:rFonts w:asciiTheme="minorHAnsi" w:hAnsiTheme="minorHAnsi" w:cstheme="minorHAnsi"/>
        </w:rPr>
        <w:t xml:space="preserve">R&amp;D </w:t>
      </w:r>
      <w:r w:rsidRPr="00B922B4">
        <w:rPr>
          <w:rStyle w:val="Emphasis"/>
          <w:rFonts w:asciiTheme="minorHAnsi" w:hAnsiTheme="minorHAnsi" w:cstheme="minorHAnsi"/>
          <w:highlight w:val="cyan"/>
        </w:rPr>
        <w:t>in renewables</w:t>
      </w:r>
      <w:r w:rsidRPr="00B922B4">
        <w:rPr>
          <w:rFonts w:asciiTheme="minorHAnsi" w:hAnsiTheme="minorHAnsi" w:cstheme="minorHAnsi"/>
          <w:sz w:val="16"/>
        </w:rPr>
        <w:t xml:space="preserve"> and clean technology, there are some grounds to </w:t>
      </w:r>
      <w:r w:rsidRPr="00B922B4">
        <w:rPr>
          <w:rStyle w:val="StyleUnderline"/>
          <w:rFonts w:asciiTheme="minorHAnsi" w:hAnsiTheme="minorHAnsi" w:cstheme="minorHAnsi"/>
          <w:highlight w:val="cyan"/>
        </w:rPr>
        <w:t>be optimistic</w:t>
      </w:r>
      <w:r w:rsidRPr="00B922B4">
        <w:rPr>
          <w:rFonts w:asciiTheme="minorHAnsi" w:hAnsiTheme="minorHAnsi" w:cstheme="minorHAnsi"/>
          <w:sz w:val="16"/>
        </w:rPr>
        <w:t xml:space="preserve"> about technological change helping the planet rapidly decarbonize. Leading sustainability expert Wayne Visser, of Antwerp Management School and the Cambridge Institute for Sustainability Leadership, has written in his book Thriving:</w:t>
      </w:r>
    </w:p>
    <w:p w14:paraId="23DF72DE"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…we see history repeating itself, with the so-called experts underestimating the powerful convergence of changing </w:t>
      </w:r>
      <w:r w:rsidRPr="00B922B4">
        <w:rPr>
          <w:rStyle w:val="StyleUnderline"/>
          <w:rFonts w:asciiTheme="minorHAnsi" w:hAnsiTheme="minorHAnsi" w:cstheme="minorHAnsi"/>
          <w:highlight w:val="cyan"/>
        </w:rPr>
        <w:t>economic models</w:t>
      </w:r>
      <w:r w:rsidRPr="00B922B4">
        <w:rPr>
          <w:rFonts w:asciiTheme="minorHAnsi" w:hAnsiTheme="minorHAnsi" w:cstheme="minorHAnsi"/>
          <w:sz w:val="16"/>
        </w:rPr>
        <w:t xml:space="preserve">, societal norms, environmental conditions, technology advancements, and human capacities, which </w:t>
      </w:r>
      <w:r w:rsidRPr="00B922B4">
        <w:rPr>
          <w:rStyle w:val="StyleUnderline"/>
          <w:rFonts w:asciiTheme="minorHAnsi" w:hAnsiTheme="minorHAnsi" w:cstheme="minorHAnsi"/>
        </w:rPr>
        <w:t xml:space="preserve">are going to </w:t>
      </w:r>
      <w:r w:rsidRPr="00B922B4">
        <w:rPr>
          <w:rStyle w:val="Emphasis"/>
          <w:rFonts w:asciiTheme="minorHAnsi" w:hAnsiTheme="minorHAnsi" w:cstheme="minorHAnsi"/>
          <w:highlight w:val="cyan"/>
        </w:rPr>
        <w:t>flip our global system to</w:t>
      </w:r>
      <w:r w:rsidRPr="00B922B4">
        <w:rPr>
          <w:rFonts w:asciiTheme="minorHAnsi" w:hAnsiTheme="minorHAnsi" w:cstheme="minorHAnsi"/>
          <w:sz w:val="16"/>
        </w:rPr>
        <w:t xml:space="preserve">ward </w:t>
      </w:r>
      <w:r w:rsidRPr="00B922B4">
        <w:rPr>
          <w:rStyle w:val="StyleUnderline"/>
          <w:rFonts w:asciiTheme="minorHAnsi" w:hAnsiTheme="minorHAnsi" w:cstheme="minorHAnsi"/>
        </w:rPr>
        <w:t xml:space="preserve">ubiquitous </w:t>
      </w:r>
      <w:r w:rsidRPr="00B922B4">
        <w:rPr>
          <w:rStyle w:val="Emphasis"/>
          <w:rFonts w:asciiTheme="minorHAnsi" w:hAnsiTheme="minorHAnsi" w:cstheme="minorHAnsi"/>
          <w:highlight w:val="cyan"/>
        </w:rPr>
        <w:t>sustainable tech</w:t>
      </w:r>
      <w:r w:rsidRPr="00B922B4">
        <w:rPr>
          <w:rFonts w:asciiTheme="minorHAnsi" w:hAnsiTheme="minorHAnsi" w:cstheme="minorHAnsi"/>
          <w:sz w:val="16"/>
        </w:rPr>
        <w:t>nology with</w:t>
      </w:r>
      <w:r w:rsidRPr="00B922B4">
        <w:rPr>
          <w:rStyle w:val="Emphasis"/>
          <w:rFonts w:asciiTheme="minorHAnsi" w:hAnsiTheme="minorHAnsi" w:cstheme="minorHAnsi"/>
          <w:highlight w:val="cyan"/>
        </w:rPr>
        <w:t>in 10 years</w:t>
      </w:r>
      <w:r w:rsidRPr="00B922B4">
        <w:rPr>
          <w:rFonts w:asciiTheme="minorHAnsi" w:hAnsiTheme="minorHAnsi" w:cstheme="minorHAnsi"/>
          <w:sz w:val="16"/>
        </w:rPr>
        <w:t>…</w:t>
      </w:r>
    </w:p>
    <w:p w14:paraId="4E4673CF"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Simultaneous </w:t>
      </w:r>
      <w:r w:rsidRPr="00B922B4">
        <w:rPr>
          <w:rStyle w:val="Emphasis"/>
          <w:rFonts w:asciiTheme="minorHAnsi" w:hAnsiTheme="minorHAnsi" w:cstheme="minorHAnsi"/>
          <w:highlight w:val="cyan"/>
        </w:rPr>
        <w:t>rapid advances</w:t>
      </w:r>
      <w:r w:rsidRPr="00B922B4">
        <w:rPr>
          <w:rStyle w:val="StyleUnderline"/>
          <w:rFonts w:asciiTheme="minorHAnsi" w:hAnsiTheme="minorHAnsi" w:cstheme="minorHAnsi"/>
          <w:highlight w:val="cyan"/>
        </w:rPr>
        <w:t xml:space="preserve"> in</w:t>
      </w:r>
      <w:r w:rsidRPr="00B922B4">
        <w:rPr>
          <w:rFonts w:asciiTheme="minorHAnsi" w:hAnsiTheme="minorHAnsi" w:cstheme="minorHAnsi"/>
          <w:sz w:val="16"/>
        </w:rPr>
        <w:t xml:space="preserve"> artificial intelligence, </w:t>
      </w:r>
      <w:r w:rsidRPr="00B922B4">
        <w:rPr>
          <w:rStyle w:val="Emphasis"/>
          <w:rFonts w:asciiTheme="minorHAnsi" w:hAnsiTheme="minorHAnsi" w:cstheme="minorHAnsi"/>
        </w:rPr>
        <w:t>batteries</w:t>
      </w:r>
      <w:r w:rsidRPr="00B922B4">
        <w:rPr>
          <w:rFonts w:asciiTheme="minorHAnsi" w:hAnsiTheme="minorHAnsi" w:cstheme="minorHAnsi"/>
          <w:sz w:val="16"/>
        </w:rPr>
        <w:t xml:space="preserve">, electric vehicles, </w:t>
      </w:r>
      <w:r w:rsidRPr="00B922B4">
        <w:rPr>
          <w:rStyle w:val="StyleUnderline"/>
          <w:rFonts w:asciiTheme="minorHAnsi" w:hAnsiTheme="minorHAnsi" w:cstheme="minorHAnsi"/>
        </w:rPr>
        <w:t xml:space="preserve">and </w:t>
      </w:r>
      <w:r w:rsidRPr="00B922B4">
        <w:rPr>
          <w:rStyle w:val="StyleUnderline"/>
          <w:rFonts w:asciiTheme="minorHAnsi" w:hAnsiTheme="minorHAnsi" w:cstheme="minorHAnsi"/>
          <w:highlight w:val="cyan"/>
        </w:rPr>
        <w:t>renewables</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are showing</w:t>
      </w:r>
      <w:r w:rsidRPr="00B922B4">
        <w:rPr>
          <w:rStyle w:val="StyleUnderline"/>
          <w:rFonts w:asciiTheme="minorHAnsi" w:hAnsiTheme="minorHAnsi" w:cstheme="minorHAnsi"/>
        </w:rPr>
        <w:t xml:space="preserve"> convergence in real time. All these</w:t>
      </w:r>
      <w:r w:rsidRPr="00B922B4">
        <w:rPr>
          <w:rFonts w:asciiTheme="minorHAnsi" w:hAnsiTheme="minorHAnsi" w:cstheme="minorHAnsi"/>
          <w:sz w:val="16"/>
        </w:rPr>
        <w:t xml:space="preserve">, as well as other solutions that will allow us to thrive, </w:t>
      </w:r>
      <w:r w:rsidRPr="00B922B4">
        <w:rPr>
          <w:rStyle w:val="StyleUnderline"/>
          <w:rFonts w:asciiTheme="minorHAnsi" w:hAnsiTheme="minorHAnsi" w:cstheme="minorHAnsi"/>
        </w:rPr>
        <w:t xml:space="preserve">are going to be adopted </w:t>
      </w:r>
      <w:r w:rsidRPr="00B922B4">
        <w:rPr>
          <w:rStyle w:val="Emphasis"/>
          <w:rFonts w:asciiTheme="minorHAnsi" w:hAnsiTheme="minorHAnsi" w:cstheme="minorHAnsi"/>
        </w:rPr>
        <w:t>much more quickly</w:t>
      </w:r>
      <w:r w:rsidRPr="00B922B4">
        <w:rPr>
          <w:rStyle w:val="StyleUnderline"/>
          <w:rFonts w:asciiTheme="minorHAnsi" w:hAnsiTheme="minorHAnsi" w:cstheme="minorHAnsi"/>
        </w:rPr>
        <w:t xml:space="preserve"> than the incumbent leaders of business</w:t>
      </w:r>
      <w:r w:rsidRPr="00B922B4">
        <w:rPr>
          <w:rFonts w:asciiTheme="minorHAnsi" w:hAnsiTheme="minorHAnsi" w:cstheme="minorHAnsi"/>
          <w:sz w:val="16"/>
        </w:rPr>
        <w:t xml:space="preserve"> and government </w:t>
      </w:r>
      <w:r w:rsidRPr="00B922B4">
        <w:rPr>
          <w:rStyle w:val="Emphasis"/>
          <w:rFonts w:asciiTheme="minorHAnsi" w:hAnsiTheme="minorHAnsi" w:cstheme="minorHAnsi"/>
        </w:rPr>
        <w:t>expect</w:t>
      </w:r>
      <w:r w:rsidRPr="00B922B4">
        <w:rPr>
          <w:rFonts w:asciiTheme="minorHAnsi" w:hAnsiTheme="minorHAnsi" w:cstheme="minorHAnsi"/>
          <w:sz w:val="16"/>
        </w:rPr>
        <w:t>, not because the technologies are new but because they are converging.23</w:t>
      </w:r>
    </w:p>
    <w:p w14:paraId="7FD598C6"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Certainly, this may be overly optimistic, but it is a good antidote to the pessimism of the degrowth proponents.</w:t>
      </w:r>
    </w:p>
    <w:p w14:paraId="4052D632"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Unproven claim 2: We need to degrow to stop resource depletion, environmental degradation and biodiversity loss.</w:t>
      </w:r>
    </w:p>
    <w:p w14:paraId="44F01627"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This is a separate claim from claim 1, because </w:t>
      </w:r>
      <w:r w:rsidRPr="00B922B4">
        <w:rPr>
          <w:rStyle w:val="StyleUnderline"/>
          <w:rFonts w:asciiTheme="minorHAnsi" w:hAnsiTheme="minorHAnsi" w:cstheme="minorHAnsi"/>
        </w:rPr>
        <w:t>degrowth</w:t>
      </w:r>
      <w:r w:rsidRPr="00B922B4">
        <w:rPr>
          <w:rFonts w:asciiTheme="minorHAnsi" w:hAnsiTheme="minorHAnsi" w:cstheme="minorHAnsi"/>
          <w:sz w:val="16"/>
        </w:rPr>
        <w:t xml:space="preserve"> </w:t>
      </w:r>
      <w:r w:rsidRPr="00B922B4">
        <w:rPr>
          <w:rStyle w:val="StyleUnderline"/>
          <w:rFonts w:asciiTheme="minorHAnsi" w:hAnsiTheme="minorHAnsi" w:cstheme="minorHAnsi"/>
        </w:rPr>
        <w:t>proponents</w:t>
      </w:r>
      <w:r w:rsidRPr="00B922B4">
        <w:rPr>
          <w:rFonts w:asciiTheme="minorHAnsi" w:hAnsiTheme="minorHAnsi" w:cstheme="minorHAnsi"/>
          <w:sz w:val="16"/>
        </w:rPr>
        <w:t xml:space="preserve"> </w:t>
      </w:r>
      <w:r w:rsidRPr="00B922B4">
        <w:rPr>
          <w:rStyle w:val="StyleUnderline"/>
          <w:rFonts w:asciiTheme="minorHAnsi" w:hAnsiTheme="minorHAnsi" w:cstheme="minorHAnsi"/>
        </w:rPr>
        <w:t xml:space="preserve">believe that </w:t>
      </w:r>
      <w:r w:rsidRPr="00B922B4">
        <w:rPr>
          <w:rStyle w:val="Emphasis"/>
          <w:rFonts w:asciiTheme="minorHAnsi" w:hAnsiTheme="minorHAnsi" w:cstheme="minorHAnsi"/>
        </w:rPr>
        <w:t xml:space="preserve">the </w:t>
      </w:r>
      <w:r w:rsidRPr="00B922B4">
        <w:rPr>
          <w:rStyle w:val="Emphasis"/>
          <w:rFonts w:asciiTheme="minorHAnsi" w:hAnsiTheme="minorHAnsi" w:cstheme="minorHAnsi"/>
          <w:highlight w:val="cyan"/>
        </w:rPr>
        <w:t>planet</w:t>
      </w:r>
      <w:r w:rsidRPr="00B922B4">
        <w:rPr>
          <w:rStyle w:val="StyleUnderline"/>
          <w:rFonts w:asciiTheme="minorHAnsi" w:hAnsiTheme="minorHAnsi" w:cstheme="minorHAnsi"/>
        </w:rPr>
        <w:t xml:space="preserve"> is</w:t>
      </w:r>
      <w:r w:rsidRPr="00B922B4">
        <w:rPr>
          <w:rFonts w:asciiTheme="minorHAnsi" w:hAnsiTheme="minorHAnsi" w:cstheme="minorHAnsi"/>
          <w:sz w:val="16"/>
        </w:rPr>
        <w:t xml:space="preserve"> still </w:t>
      </w:r>
      <w:r w:rsidRPr="00B922B4">
        <w:rPr>
          <w:rStyle w:val="StyleUnderline"/>
          <w:rFonts w:asciiTheme="minorHAnsi" w:hAnsiTheme="minorHAnsi" w:cstheme="minorHAnsi"/>
          <w:highlight w:val="cyan"/>
        </w:rPr>
        <w:t>headed</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for</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ecological disaster’</w:t>
      </w:r>
      <w:r w:rsidRPr="00B922B4">
        <w:rPr>
          <w:rStyle w:val="StyleUnderline"/>
          <w:rFonts w:asciiTheme="minorHAnsi" w:hAnsiTheme="minorHAnsi" w:cstheme="minorHAnsi"/>
        </w:rPr>
        <w:t xml:space="preserve"> </w:t>
      </w:r>
      <w:r w:rsidRPr="00B922B4">
        <w:rPr>
          <w:rStyle w:val="Emphasis"/>
          <w:rFonts w:asciiTheme="minorHAnsi" w:hAnsiTheme="minorHAnsi" w:cstheme="minorHAnsi"/>
        </w:rPr>
        <w:t>even if</w:t>
      </w:r>
      <w:r w:rsidRPr="00B922B4">
        <w:rPr>
          <w:rStyle w:val="StyleUnderline"/>
          <w:rFonts w:asciiTheme="minorHAnsi" w:hAnsiTheme="minorHAnsi" w:cstheme="minorHAnsi"/>
        </w:rPr>
        <w:t xml:space="preserve"> we transition</w:t>
      </w:r>
      <w:r w:rsidRPr="00B922B4">
        <w:rPr>
          <w:rFonts w:asciiTheme="minorHAnsi" w:hAnsiTheme="minorHAnsi" w:cstheme="minorHAnsi"/>
          <w:sz w:val="16"/>
        </w:rPr>
        <w:t xml:space="preserve"> to net zero.24 Without denying the reality of endangered species and species that have become extinct due to humans, such as Tasmanian tigers or passenger pigeons, </w:t>
      </w:r>
      <w:r w:rsidRPr="00B922B4">
        <w:rPr>
          <w:rStyle w:val="StyleUnderline"/>
          <w:rFonts w:asciiTheme="minorHAnsi" w:hAnsiTheme="minorHAnsi" w:cstheme="minorHAnsi"/>
        </w:rPr>
        <w:t xml:space="preserve">this </w:t>
      </w:r>
      <w:r w:rsidRPr="00B922B4">
        <w:rPr>
          <w:rStyle w:val="StyleUnderline"/>
          <w:rFonts w:asciiTheme="minorHAnsi" w:hAnsiTheme="minorHAnsi" w:cstheme="minorHAnsi"/>
          <w:highlight w:val="cyan"/>
        </w:rPr>
        <w:t xml:space="preserve">claim </w:t>
      </w:r>
      <w:r w:rsidRPr="00B922B4">
        <w:rPr>
          <w:rStyle w:val="Emphasis"/>
          <w:rFonts w:asciiTheme="minorHAnsi" w:hAnsiTheme="minorHAnsi" w:cstheme="minorHAnsi"/>
          <w:highlight w:val="cyan"/>
        </w:rPr>
        <w:t>is alarmist</w:t>
      </w:r>
      <w:r w:rsidRPr="00B922B4">
        <w:rPr>
          <w:rFonts w:asciiTheme="minorHAnsi" w:hAnsiTheme="minorHAnsi" w:cstheme="minorHAnsi"/>
          <w:sz w:val="16"/>
        </w:rPr>
        <w:t>. And even if it was true, it would be incorrect that degrowth is the right strategy to correct course.</w:t>
      </w:r>
    </w:p>
    <w:p w14:paraId="498EB5C7" w14:textId="77777777" w:rsidR="00066453" w:rsidRPr="00B922B4" w:rsidRDefault="00066453" w:rsidP="00066453">
      <w:pPr>
        <w:rPr>
          <w:rFonts w:asciiTheme="minorHAnsi" w:hAnsiTheme="minorHAnsi" w:cstheme="minorHAnsi"/>
          <w:sz w:val="16"/>
        </w:rPr>
      </w:pPr>
      <w:r w:rsidRPr="00B922B4">
        <w:rPr>
          <w:rStyle w:val="StyleUnderline"/>
          <w:rFonts w:asciiTheme="minorHAnsi" w:hAnsiTheme="minorHAnsi" w:cstheme="minorHAnsi"/>
          <w:highlight w:val="cyan"/>
        </w:rPr>
        <w:t>Conservation</w:t>
      </w:r>
      <w:r w:rsidRPr="00B922B4">
        <w:rPr>
          <w:rStyle w:val="StyleUnderline"/>
          <w:rFonts w:asciiTheme="minorHAnsi" w:hAnsiTheme="minorHAnsi" w:cstheme="minorHAnsi"/>
        </w:rPr>
        <w:t xml:space="preserve"> efforts </w:t>
      </w:r>
      <w:r w:rsidRPr="00B922B4">
        <w:rPr>
          <w:rStyle w:val="StyleUnderline"/>
          <w:rFonts w:asciiTheme="minorHAnsi" w:hAnsiTheme="minorHAnsi" w:cstheme="minorHAnsi"/>
          <w:highlight w:val="cyan"/>
        </w:rPr>
        <w:t>aimed at protecting</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biod</w:t>
      </w:r>
      <w:r w:rsidRPr="00B922B4">
        <w:rPr>
          <w:rFonts w:asciiTheme="minorHAnsi" w:hAnsiTheme="minorHAnsi" w:cstheme="minorHAnsi"/>
          <w:sz w:val="16"/>
        </w:rPr>
        <w:t xml:space="preserve">iversity </w:t>
      </w:r>
      <w:r w:rsidRPr="00B922B4">
        <w:rPr>
          <w:rStyle w:val="Emphasis"/>
          <w:rFonts w:asciiTheme="minorHAnsi" w:hAnsiTheme="minorHAnsi" w:cstheme="minorHAnsi"/>
          <w:highlight w:val="cyan"/>
        </w:rPr>
        <w:t>are increasing worldwide</w:t>
      </w:r>
      <w:r w:rsidRPr="00B922B4">
        <w:rPr>
          <w:rFonts w:asciiTheme="minorHAnsi" w:hAnsiTheme="minorHAnsi" w:cstheme="minorHAnsi"/>
          <w:sz w:val="16"/>
        </w:rPr>
        <w:t>, and in the last decade appear to have had some success in arresting the decline since 1970, at least measured by the Living Planet Index, which tracks wildlife populations (Figure 1). Indeed, as Our World in Data reports, based on the Living Planet data, “Not all animal populations are in decline; around half have increasing numbers.”25</w:t>
      </w:r>
    </w:p>
    <w:p w14:paraId="02E06472"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noProof/>
          <w:sz w:val="16"/>
        </w:rPr>
        <w:drawing>
          <wp:inline distT="0" distB="0" distL="0" distR="0" wp14:anchorId="7C538E16" wp14:editId="2C7EEF15">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757A1206"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Australia has extensive </w:t>
      </w:r>
      <w:r w:rsidRPr="00B922B4">
        <w:rPr>
          <w:rStyle w:val="Emphasis"/>
          <w:rFonts w:asciiTheme="minorHAnsi" w:hAnsiTheme="minorHAnsi" w:cstheme="minorHAnsi"/>
        </w:rPr>
        <w:t>federal</w:t>
      </w:r>
      <w:r w:rsidRPr="00B922B4">
        <w:rPr>
          <w:rStyle w:val="StyleUnderline"/>
          <w:rFonts w:asciiTheme="minorHAnsi" w:hAnsiTheme="minorHAnsi" w:cstheme="minorHAnsi"/>
        </w:rPr>
        <w:t xml:space="preserve"> and </w:t>
      </w:r>
      <w:r w:rsidRPr="00B922B4">
        <w:rPr>
          <w:rStyle w:val="Emphasis"/>
          <w:rFonts w:asciiTheme="minorHAnsi" w:hAnsiTheme="minorHAnsi" w:cstheme="minorHAnsi"/>
        </w:rPr>
        <w:t>state</w:t>
      </w:r>
      <w:r w:rsidRPr="00B922B4">
        <w:rPr>
          <w:rFonts w:asciiTheme="minorHAnsi" w:hAnsiTheme="minorHAnsi" w:cstheme="minorHAnsi"/>
          <w:sz w:val="16"/>
        </w:rPr>
        <w:t xml:space="preserve"> environmental </w:t>
      </w:r>
      <w:r w:rsidRPr="00B922B4">
        <w:rPr>
          <w:rStyle w:val="StyleUnderline"/>
          <w:rFonts w:asciiTheme="minorHAnsi" w:hAnsiTheme="minorHAnsi" w:cstheme="minorHAnsi"/>
        </w:rPr>
        <w:t>protection laws</w:t>
      </w:r>
      <w:r w:rsidRPr="00B922B4">
        <w:rPr>
          <w:rFonts w:asciiTheme="minorHAnsi" w:hAnsiTheme="minorHAnsi" w:cstheme="minorHAnsi"/>
          <w:sz w:val="16"/>
        </w:rPr>
        <w:t xml:space="preserve">, which encompass a wide range of regulatory levers. Furthermore, our levers of environmental protection </w:t>
      </w:r>
      <w:r w:rsidRPr="00B922B4">
        <w:rPr>
          <w:rStyle w:val="StyleUnderline"/>
          <w:rFonts w:asciiTheme="minorHAnsi" w:hAnsiTheme="minorHAnsi" w:cstheme="minorHAnsi"/>
        </w:rPr>
        <w:t xml:space="preserve">have </w:t>
      </w:r>
      <w:r w:rsidRPr="00B922B4">
        <w:rPr>
          <w:rStyle w:val="Emphasis"/>
          <w:rFonts w:asciiTheme="minorHAnsi" w:hAnsiTheme="minorHAnsi" w:cstheme="minorHAnsi"/>
        </w:rPr>
        <w:t>been extended</w:t>
      </w:r>
      <w:r w:rsidRPr="00B922B4">
        <w:rPr>
          <w:rStyle w:val="StyleUnderline"/>
          <w:rFonts w:asciiTheme="minorHAnsi" w:hAnsiTheme="minorHAnsi" w:cstheme="minorHAnsi"/>
        </w:rPr>
        <w:t xml:space="preserve"> to biod</w:t>
      </w:r>
      <w:r w:rsidRPr="00B922B4">
        <w:rPr>
          <w:rFonts w:asciiTheme="minorHAnsi" w:hAnsiTheme="minorHAnsi" w:cstheme="minorHAnsi"/>
          <w:sz w:val="16"/>
        </w:rPr>
        <w:t>iversity in recent years and biodiversity offset schemes have been established by various Australian governments.27</w:t>
      </w:r>
    </w:p>
    <w:p w14:paraId="67125B41"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Broadly speaking, </w:t>
      </w:r>
      <w:r w:rsidRPr="00B922B4">
        <w:rPr>
          <w:rStyle w:val="Emphasis"/>
          <w:rFonts w:asciiTheme="minorHAnsi" w:hAnsiTheme="minorHAnsi" w:cstheme="minorHAnsi"/>
        </w:rPr>
        <w:t>wealthier</w:t>
      </w:r>
      <w:r w:rsidRPr="00B922B4">
        <w:rPr>
          <w:rStyle w:val="StyleUnderline"/>
          <w:rFonts w:asciiTheme="minorHAnsi" w:hAnsiTheme="minorHAnsi" w:cstheme="minorHAnsi"/>
        </w:rPr>
        <w:t xml:space="preserve"> economies have better environmental outcomes</w:t>
      </w:r>
      <w:r w:rsidRPr="00B922B4">
        <w:rPr>
          <w:rFonts w:asciiTheme="minorHAnsi" w:hAnsiTheme="minorHAnsi" w:cstheme="minorHAnsi"/>
          <w:sz w:val="16"/>
        </w:rPr>
        <w:t xml:space="preserve">, after experiencing worsening outcomes in the initial phase of economic development. This is a phenomenon known as the Environmental Kuznets Curve (EKC), although the evidence on the curve is “mixed” as Nobel laureate William Nordhaus has described it.28 </w:t>
      </w:r>
      <w:r w:rsidRPr="00B922B4">
        <w:rPr>
          <w:rStyle w:val="StyleUnderline"/>
          <w:rFonts w:asciiTheme="minorHAnsi" w:hAnsiTheme="minorHAnsi" w:cstheme="minorHAnsi"/>
        </w:rPr>
        <w:t xml:space="preserve">There </w:t>
      </w:r>
      <w:r w:rsidRPr="00B922B4">
        <w:rPr>
          <w:rStyle w:val="Emphasis"/>
          <w:rFonts w:asciiTheme="minorHAnsi" w:hAnsiTheme="minorHAnsi" w:cstheme="minorHAnsi"/>
        </w:rPr>
        <w:t>does appear</w:t>
      </w:r>
      <w:r w:rsidRPr="00B922B4">
        <w:rPr>
          <w:rStyle w:val="StyleUnderline"/>
          <w:rFonts w:asciiTheme="minorHAnsi" w:hAnsiTheme="minorHAnsi" w:cstheme="minorHAnsi"/>
        </w:rPr>
        <w:t xml:space="preserve"> to be an </w:t>
      </w:r>
      <w:r w:rsidRPr="00B922B4">
        <w:rPr>
          <w:rStyle w:val="StyleUnderline"/>
          <w:rFonts w:asciiTheme="minorHAnsi" w:hAnsiTheme="minorHAnsi" w:cstheme="minorHAnsi"/>
          <w:highlight w:val="cyan"/>
        </w:rPr>
        <w:t xml:space="preserve">EKC for </w:t>
      </w:r>
      <w:r w:rsidRPr="00B922B4">
        <w:rPr>
          <w:rStyle w:val="Emphasis"/>
          <w:rFonts w:asciiTheme="minorHAnsi" w:hAnsiTheme="minorHAnsi" w:cstheme="minorHAnsi"/>
          <w:highlight w:val="cyan"/>
        </w:rPr>
        <w:t>g</w:t>
      </w:r>
      <w:r w:rsidRPr="00B922B4">
        <w:rPr>
          <w:rFonts w:asciiTheme="minorHAnsi" w:hAnsiTheme="minorHAnsi" w:cstheme="minorHAnsi"/>
          <w:sz w:val="16"/>
        </w:rPr>
        <w:t>reen</w:t>
      </w:r>
      <w:r w:rsidRPr="00B922B4">
        <w:rPr>
          <w:rStyle w:val="Emphasis"/>
          <w:rFonts w:asciiTheme="minorHAnsi" w:hAnsiTheme="minorHAnsi" w:cstheme="minorHAnsi"/>
          <w:highlight w:val="cyan"/>
        </w:rPr>
        <w:t>h</w:t>
      </w:r>
      <w:r w:rsidRPr="00B922B4">
        <w:rPr>
          <w:rFonts w:asciiTheme="minorHAnsi" w:hAnsiTheme="minorHAnsi" w:cstheme="minorHAnsi"/>
          <w:sz w:val="16"/>
        </w:rPr>
        <w:t xml:space="preserve">ouse </w:t>
      </w:r>
      <w:r w:rsidRPr="00B922B4">
        <w:rPr>
          <w:rStyle w:val="Emphasis"/>
          <w:rFonts w:asciiTheme="minorHAnsi" w:hAnsiTheme="minorHAnsi" w:cstheme="minorHAnsi"/>
          <w:highlight w:val="cyan"/>
        </w:rPr>
        <w:t>g</w:t>
      </w:r>
      <w:r w:rsidRPr="00B922B4">
        <w:rPr>
          <w:rFonts w:asciiTheme="minorHAnsi" w:hAnsiTheme="minorHAnsi" w:cstheme="minorHAnsi"/>
          <w:sz w:val="16"/>
        </w:rPr>
        <w:t>as emission</w:t>
      </w:r>
      <w:r w:rsidRPr="00B922B4">
        <w:rPr>
          <w:rStyle w:val="Emphasis"/>
          <w:rFonts w:asciiTheme="minorHAnsi" w:hAnsiTheme="minorHAnsi" w:cstheme="minorHAnsi"/>
          <w:highlight w:val="cyan"/>
        </w:rPr>
        <w:t>s</w:t>
      </w:r>
      <w:r w:rsidRPr="00B922B4">
        <w:rPr>
          <w:rFonts w:asciiTheme="minorHAnsi" w:hAnsiTheme="minorHAnsi" w:cstheme="minorHAnsi"/>
          <w:sz w:val="16"/>
        </w:rPr>
        <w:t xml:space="preserve"> per unit of GDP, but there is EKC for particulate matter, </w:t>
      </w:r>
      <w:r w:rsidRPr="00B922B4">
        <w:rPr>
          <w:rStyle w:val="StyleUnderline"/>
          <w:rFonts w:asciiTheme="minorHAnsi" w:hAnsiTheme="minorHAnsi" w:cstheme="minorHAnsi"/>
        </w:rPr>
        <w:t xml:space="preserve">which </w:t>
      </w:r>
      <w:r w:rsidRPr="00B922B4">
        <w:rPr>
          <w:rStyle w:val="StyleUnderline"/>
          <w:rFonts w:asciiTheme="minorHAnsi" w:hAnsiTheme="minorHAnsi" w:cstheme="minorHAnsi"/>
          <w:highlight w:val="cyan"/>
        </w:rPr>
        <w:t>moves</w:t>
      </w:r>
      <w:r w:rsidRPr="00B922B4">
        <w:rPr>
          <w:rStyle w:val="StyleUnderline"/>
          <w:rFonts w:asciiTheme="minorHAnsi" w:hAnsiTheme="minorHAnsi" w:cstheme="minorHAnsi"/>
        </w:rPr>
        <w:t xml:space="preserve"> </w:t>
      </w:r>
      <w:r w:rsidRPr="00B922B4">
        <w:rPr>
          <w:rStyle w:val="Emphasis"/>
          <w:rFonts w:asciiTheme="minorHAnsi" w:hAnsiTheme="minorHAnsi" w:cstheme="minorHAnsi"/>
        </w:rPr>
        <w:t>only</w:t>
      </w:r>
      <w:r w:rsidRPr="00B922B4">
        <w:rPr>
          <w:rFonts w:asciiTheme="minorHAnsi" w:hAnsiTheme="minorHAnsi" w:cstheme="minorHAnsi"/>
          <w:sz w:val="16"/>
        </w:rPr>
        <w:t xml:space="preserve"> in the </w:t>
      </w:r>
      <w:r w:rsidRPr="00B922B4">
        <w:rPr>
          <w:rStyle w:val="StyleUnderline"/>
          <w:rFonts w:asciiTheme="minorHAnsi" w:hAnsiTheme="minorHAnsi" w:cstheme="minorHAnsi"/>
          <w:highlight w:val="cyan"/>
        </w:rPr>
        <w:t>down</w:t>
      </w:r>
      <w:r w:rsidRPr="00B922B4">
        <w:rPr>
          <w:rStyle w:val="StyleUnderline"/>
          <w:rFonts w:asciiTheme="minorHAnsi" w:hAnsiTheme="minorHAnsi" w:cstheme="minorHAnsi"/>
        </w:rPr>
        <w:t>ward</w:t>
      </w:r>
      <w:r w:rsidRPr="00B922B4">
        <w:rPr>
          <w:rFonts w:asciiTheme="minorHAnsi" w:hAnsiTheme="minorHAnsi" w:cstheme="minorHAnsi"/>
          <w:sz w:val="16"/>
        </w:rPr>
        <w:t xml:space="preserve"> direction </w:t>
      </w:r>
      <w:r w:rsidRPr="00B922B4">
        <w:rPr>
          <w:rStyle w:val="StyleUnderline"/>
          <w:rFonts w:asciiTheme="minorHAnsi" w:hAnsiTheme="minorHAnsi" w:cstheme="minorHAnsi"/>
          <w:highlight w:val="cyan"/>
        </w:rPr>
        <w:t>as</w:t>
      </w:r>
      <w:r w:rsidRPr="00B922B4">
        <w:rPr>
          <w:rStyle w:val="StyleUnderline"/>
          <w:rFonts w:asciiTheme="minorHAnsi" w:hAnsiTheme="minorHAnsi" w:cstheme="minorHAnsi"/>
        </w:rPr>
        <w:t xml:space="preserve"> </w:t>
      </w:r>
      <w:r w:rsidRPr="00B922B4">
        <w:rPr>
          <w:rStyle w:val="Emphasis"/>
          <w:rFonts w:asciiTheme="minorHAnsi" w:hAnsiTheme="minorHAnsi" w:cstheme="minorHAnsi"/>
        </w:rPr>
        <w:t xml:space="preserve">economic </w:t>
      </w:r>
      <w:r w:rsidRPr="00B922B4">
        <w:rPr>
          <w:rStyle w:val="Emphasis"/>
          <w:rFonts w:asciiTheme="minorHAnsi" w:hAnsiTheme="minorHAnsi" w:cstheme="minorHAnsi"/>
          <w:highlight w:val="cyan"/>
        </w:rPr>
        <w:t>development</w:t>
      </w:r>
      <w:r w:rsidRPr="00B922B4">
        <w:rPr>
          <w:rStyle w:val="StyleUnderline"/>
          <w:rFonts w:asciiTheme="minorHAnsi" w:hAnsiTheme="minorHAnsi" w:cstheme="minorHAnsi"/>
          <w:highlight w:val="cyan"/>
        </w:rPr>
        <w:t xml:space="preserve"> increases</w:t>
      </w:r>
      <w:r w:rsidRPr="00B922B4">
        <w:rPr>
          <w:rFonts w:asciiTheme="minorHAnsi" w:hAnsiTheme="minorHAnsi" w:cstheme="minorHAnsi"/>
          <w:sz w:val="16"/>
        </w:rPr>
        <w:t>.29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regime.30</w:t>
      </w:r>
    </w:p>
    <w:p w14:paraId="4643ACBF"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Ultimately, the perceived link between economic growth and environmental degradation underpinning the degrowth view is misguided. As Treasury observed in its 1973 Economic Growth: Is it worth having? paper:</w:t>
      </w:r>
    </w:p>
    <w:p w14:paraId="2D46F6F3"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67CA0C5"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Robert Solow made a similar point that same year, that excessive pollution and environmental degradation are by no means an unavoidable accompaniment to economic growth, but a result of “an important flaw in the price system.”32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 cases, measures such as corrective taxation or emissions-trading schemes can be implemented to address that flaw. Throttling the economy so it degrows would be the wrong way to go about it.</w:t>
      </w:r>
    </w:p>
    <w:p w14:paraId="46306CE6"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ACE8A65"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w:t>
      </w:r>
      <w:r w:rsidRPr="00B922B4">
        <w:rPr>
          <w:rStyle w:val="StyleUnderline"/>
          <w:rFonts w:asciiTheme="minorHAnsi" w:hAnsiTheme="minorHAnsi" w:cstheme="minorHAnsi"/>
        </w:rPr>
        <w:t xml:space="preserve">countries with a </w:t>
      </w:r>
      <w:r w:rsidRPr="00B922B4">
        <w:rPr>
          <w:rStyle w:val="Emphasis"/>
          <w:rFonts w:asciiTheme="minorHAnsi" w:hAnsiTheme="minorHAnsi" w:cstheme="minorHAnsi"/>
        </w:rPr>
        <w:t>high GDP</w:t>
      </w:r>
      <w:r w:rsidRPr="00B922B4">
        <w:rPr>
          <w:rStyle w:val="StyleUnderline"/>
          <w:rFonts w:asciiTheme="minorHAnsi" w:hAnsiTheme="minorHAnsi" w:cstheme="minorHAnsi"/>
        </w:rPr>
        <w:t xml:space="preserve"> have the </w:t>
      </w:r>
      <w:r w:rsidRPr="00B922B4">
        <w:rPr>
          <w:rStyle w:val="Emphasis"/>
          <w:rFonts w:asciiTheme="minorHAnsi" w:hAnsiTheme="minorHAnsi" w:cstheme="minorHAnsi"/>
        </w:rPr>
        <w:t>resources</w:t>
      </w:r>
      <w:r w:rsidRPr="00B922B4">
        <w:rPr>
          <w:rStyle w:val="StyleUnderline"/>
          <w:rFonts w:asciiTheme="minorHAnsi" w:hAnsiTheme="minorHAnsi" w:cstheme="minorHAnsi"/>
        </w:rPr>
        <w:t xml:space="preserve"> to impose better biosecurity measures</w:t>
      </w:r>
      <w:r w:rsidRPr="00B922B4">
        <w:rPr>
          <w:rFonts w:asciiTheme="minorHAnsi" w:hAnsiTheme="minorHAnsi" w:cstheme="minorHAnsi"/>
          <w:sz w:val="16"/>
        </w:rPr>
        <w:t xml:space="preserve"> and to manage invasive animals. So, while economic development has resulted in increasing numbers of threatened species, </w:t>
      </w:r>
      <w:r w:rsidRPr="00B922B4">
        <w:rPr>
          <w:rStyle w:val="StyleUnderline"/>
          <w:rFonts w:asciiTheme="minorHAnsi" w:hAnsiTheme="minorHAnsi" w:cstheme="minorHAnsi"/>
        </w:rPr>
        <w:t xml:space="preserve">it could also provide the financial </w:t>
      </w:r>
      <w:r w:rsidRPr="00B922B4">
        <w:rPr>
          <w:rStyle w:val="Emphasis"/>
          <w:rFonts w:asciiTheme="minorHAnsi" w:hAnsiTheme="minorHAnsi" w:cstheme="minorHAnsi"/>
        </w:rPr>
        <w:t>resources</w:t>
      </w:r>
      <w:r w:rsidRPr="00B922B4">
        <w:rPr>
          <w:rStyle w:val="StyleUnderline"/>
          <w:rFonts w:asciiTheme="minorHAnsi" w:hAnsiTheme="minorHAnsi" w:cstheme="minorHAnsi"/>
        </w:rPr>
        <w:t xml:space="preserve"> required for</w:t>
      </w:r>
      <w:r w:rsidRPr="00B922B4">
        <w:rPr>
          <w:rFonts w:asciiTheme="minorHAnsi" w:hAnsiTheme="minorHAnsi" w:cstheme="minorHAnsi"/>
          <w:sz w:val="16"/>
        </w:rPr>
        <w:t xml:space="preserve"> biosecurity and </w:t>
      </w:r>
      <w:r w:rsidRPr="00B922B4">
        <w:rPr>
          <w:rStyle w:val="Emphasis"/>
          <w:rFonts w:asciiTheme="minorHAnsi" w:hAnsiTheme="minorHAnsi" w:cstheme="minorHAnsi"/>
        </w:rPr>
        <w:t>conservation</w:t>
      </w:r>
      <w:r w:rsidRPr="00B922B4">
        <w:rPr>
          <w:rFonts w:asciiTheme="minorHAnsi" w:hAnsiTheme="minorHAnsi" w:cstheme="minorHAnsi"/>
          <w:sz w:val="16"/>
        </w:rPr>
        <w:t>.35</w:t>
      </w:r>
    </w:p>
    <w:p w14:paraId="70A03289"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Of course, there may be concerns about lower levels of environmental protection in emerging or developing economies. This is a complex issue beyond the scope of this paper. Economists would suggest that a lack of clearly defined property rights leading to the tragedy of the commons is often a problem. This is borne out by experience. For example, rainforest conservation efforts in Brazil have been hampered by “lawlessness”, as reported by The Economist. 36</w:t>
      </w:r>
    </w:p>
    <w:p w14:paraId="4CBF968C"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Finally</w:t>
      </w:r>
      <w:r w:rsidRPr="00B922B4">
        <w:rPr>
          <w:rStyle w:val="StyleUnderline"/>
          <w:rFonts w:asciiTheme="minorHAnsi" w:hAnsiTheme="minorHAnsi" w:cstheme="minorHAnsi"/>
        </w:rPr>
        <w:t>,</w:t>
      </w:r>
      <w:r w:rsidRPr="00B922B4">
        <w:rPr>
          <w:rFonts w:asciiTheme="minorHAnsi" w:hAnsiTheme="minorHAnsi" w:cstheme="minorHAnsi"/>
          <w:sz w:val="16"/>
        </w:rPr>
        <w:t xml:space="preserve"> in this section, we can quickly dispense with claims regarding resource depletion. Broadly speaking, </w:t>
      </w:r>
      <w:r w:rsidRPr="00B922B4">
        <w:rPr>
          <w:rStyle w:val="Emphasis"/>
          <w:rFonts w:asciiTheme="minorHAnsi" w:hAnsiTheme="minorHAnsi" w:cstheme="minorHAnsi"/>
          <w:highlight w:val="cyan"/>
        </w:rPr>
        <w:t>higher prices</w:t>
      </w:r>
      <w:r w:rsidRPr="00B922B4">
        <w:rPr>
          <w:rStyle w:val="StyleUnderline"/>
          <w:rFonts w:asciiTheme="minorHAnsi" w:hAnsiTheme="minorHAnsi" w:cstheme="minorHAnsi"/>
          <w:highlight w:val="cyan"/>
        </w:rPr>
        <w:t xml:space="preserve"> encourage </w:t>
      </w:r>
      <w:r w:rsidRPr="00B922B4">
        <w:rPr>
          <w:rStyle w:val="Emphasis"/>
          <w:rFonts w:asciiTheme="minorHAnsi" w:hAnsiTheme="minorHAnsi" w:cstheme="minorHAnsi"/>
          <w:highlight w:val="cyan"/>
        </w:rPr>
        <w:t>conservation</w:t>
      </w:r>
      <w:r w:rsidRPr="00B922B4">
        <w:rPr>
          <w:rStyle w:val="StyleUnderline"/>
          <w:rFonts w:asciiTheme="minorHAnsi" w:hAnsiTheme="minorHAnsi" w:cstheme="minorHAnsi"/>
          <w:highlight w:val="cyan"/>
        </w:rPr>
        <w:t xml:space="preserve"> </w:t>
      </w:r>
      <w:r w:rsidRPr="00B922B4">
        <w:rPr>
          <w:rStyle w:val="StyleUnderline"/>
          <w:rFonts w:asciiTheme="minorHAnsi" w:hAnsiTheme="minorHAnsi" w:cstheme="minorHAnsi"/>
        </w:rPr>
        <w:t xml:space="preserve">of resources </w:t>
      </w:r>
      <w:r w:rsidRPr="00B922B4">
        <w:rPr>
          <w:rStyle w:val="StyleUnderline"/>
          <w:rFonts w:asciiTheme="minorHAnsi" w:hAnsiTheme="minorHAnsi" w:cstheme="minorHAnsi"/>
          <w:highlight w:val="cyan"/>
        </w:rPr>
        <w:t xml:space="preserve">and </w:t>
      </w:r>
      <w:r w:rsidRPr="00B922B4">
        <w:rPr>
          <w:rStyle w:val="Emphasis"/>
          <w:rFonts w:asciiTheme="minorHAnsi" w:hAnsiTheme="minorHAnsi" w:cstheme="minorHAnsi"/>
          <w:highlight w:val="cyan"/>
        </w:rPr>
        <w:t>new exploration</w:t>
      </w:r>
      <w:r w:rsidRPr="00B922B4">
        <w:rPr>
          <w:rStyle w:val="StyleUnderline"/>
          <w:rFonts w:asciiTheme="minorHAnsi" w:hAnsiTheme="minorHAnsi" w:cstheme="minorHAnsi"/>
          <w:highlight w:val="cyan"/>
        </w:rPr>
        <w:t xml:space="preserve">. Resource depletion is a </w:t>
      </w:r>
      <w:r w:rsidRPr="00B922B4">
        <w:rPr>
          <w:rStyle w:val="Emphasis"/>
          <w:rFonts w:asciiTheme="minorHAnsi" w:hAnsiTheme="minorHAnsi" w:cstheme="minorHAnsi"/>
          <w:highlight w:val="cyan"/>
        </w:rPr>
        <w:t>poor argument</w:t>
      </w:r>
      <w:r w:rsidRPr="00B922B4">
        <w:rPr>
          <w:rStyle w:val="StyleUnderline"/>
          <w:rFonts w:asciiTheme="minorHAnsi" w:hAnsiTheme="minorHAnsi" w:cstheme="minorHAnsi"/>
          <w:highlight w:val="cyan"/>
        </w:rPr>
        <w:t xml:space="preserve"> for degrowth</w:t>
      </w:r>
      <w:r w:rsidRPr="00B922B4">
        <w:rPr>
          <w:rFonts w:asciiTheme="minorHAnsi" w:hAnsiTheme="minorHAnsi" w:cstheme="minorHAnsi"/>
          <w:sz w:val="16"/>
        </w:rPr>
        <w:t>. The notorious Simon-Ehrlich wager on commodity prices is well known, with Ehrlich, predicting higher commodity prices by the end of the 1980s, having lost the bet to economist Julian Simon.37 Ehrlich, the author of the Population Bomb, was also famous for forecasting collapsing global population as early as the late 20th century. Of course, the record has been of expanding population, having doubled from 4 billion in 1975 to more than 8 billion today. Furthermore, concerns about peak oil in the years prior to the financial crisis proved misplaced. Global oil production has continued to trend upwards since the peak oil hypothesis was advanced in the 2000s, with annual global output now more than 4 billion tonnes, compared to 3½ billion in the first decade of the century.38</w:t>
      </w:r>
    </w:p>
    <w:p w14:paraId="6CFF5E89" w14:textId="77777777" w:rsidR="00066453" w:rsidRDefault="00066453" w:rsidP="00066453">
      <w:pPr>
        <w:pStyle w:val="Heading3"/>
      </w:pPr>
      <w:r>
        <w:t>AT: Alt</w:t>
      </w:r>
    </w:p>
    <w:p w14:paraId="6ACED38C" w14:textId="77777777" w:rsidR="00066453" w:rsidRPr="00B922B4" w:rsidRDefault="00066453" w:rsidP="00066453">
      <w:pPr>
        <w:pStyle w:val="Heading4"/>
        <w:rPr>
          <w:rFonts w:asciiTheme="minorHAnsi" w:hAnsiTheme="minorHAnsi" w:cstheme="minorHAnsi"/>
        </w:rPr>
      </w:pPr>
      <w:r w:rsidRPr="00B922B4">
        <w:rPr>
          <w:rFonts w:asciiTheme="minorHAnsi" w:hAnsiTheme="minorHAnsi" w:cstheme="minorHAnsi"/>
        </w:rPr>
        <w:t xml:space="preserve">d) Transition wars go </w:t>
      </w:r>
      <w:r w:rsidRPr="00B922B4">
        <w:rPr>
          <w:rFonts w:asciiTheme="minorHAnsi" w:hAnsiTheme="minorHAnsi" w:cstheme="minorHAnsi"/>
          <w:u w:val="single"/>
        </w:rPr>
        <w:t>nuclear</w:t>
      </w:r>
      <w:r w:rsidRPr="00B922B4">
        <w:rPr>
          <w:rFonts w:asciiTheme="minorHAnsi" w:hAnsiTheme="minorHAnsi" w:cstheme="minorHAnsi"/>
        </w:rPr>
        <w:t>.</w:t>
      </w:r>
    </w:p>
    <w:p w14:paraId="1B967F39" w14:textId="77777777" w:rsidR="00066453" w:rsidRPr="00B922B4" w:rsidRDefault="00066453" w:rsidP="00066453">
      <w:pPr>
        <w:rPr>
          <w:rFonts w:asciiTheme="minorHAnsi" w:hAnsiTheme="minorHAnsi" w:cstheme="minorHAnsi"/>
        </w:rPr>
      </w:pPr>
      <w:r w:rsidRPr="00B922B4">
        <w:rPr>
          <w:rStyle w:val="Style13ptBold"/>
          <w:rFonts w:asciiTheme="minorHAnsi" w:hAnsiTheme="minorHAnsi" w:cstheme="minorHAnsi"/>
        </w:rPr>
        <w:t>Cope 24</w:t>
      </w:r>
      <w:r w:rsidRPr="00B922B4">
        <w:rPr>
          <w:rFonts w:asciiTheme="minorHAnsi" w:hAnsiTheme="minorHAnsi" w:cstheme="minorHAnsi"/>
        </w:rPr>
        <w:t xml:space="preserve"> [Zak, Visiting Researcher at Queen’s University Belfast. June 2024. “Geopolitics and Anti-Capitalism” Published in the Palgrave Handbook of Contemporary Geopolitics. DOI:10.1007/978-3-031-25399-7_82-1] //MSUCB</w:t>
      </w:r>
    </w:p>
    <w:p w14:paraId="779B6DC5" w14:textId="77777777" w:rsidR="00066453" w:rsidRPr="00B922B4" w:rsidRDefault="00066453" w:rsidP="00066453">
      <w:pPr>
        <w:rPr>
          <w:rFonts w:asciiTheme="minorHAnsi" w:hAnsiTheme="minorHAnsi" w:cstheme="minorHAnsi"/>
          <w:sz w:val="16"/>
        </w:rPr>
      </w:pPr>
      <w:r w:rsidRPr="00B922B4">
        <w:rPr>
          <w:rFonts w:asciiTheme="minorHAnsi" w:hAnsiTheme="minorHAnsi" w:cstheme="minorHAnsi"/>
          <w:sz w:val="16"/>
        </w:rPr>
        <w:t xml:space="preserve">From a geopolitical standpoint, strong </w:t>
      </w:r>
      <w:r w:rsidRPr="00B922B4">
        <w:rPr>
          <w:rStyle w:val="StyleUnderline"/>
          <w:rFonts w:asciiTheme="minorHAnsi" w:hAnsiTheme="minorHAnsi" w:cstheme="minorHAnsi"/>
          <w:highlight w:val="cyan"/>
        </w:rPr>
        <w:t>anti-cap</w:t>
      </w:r>
      <w:r w:rsidRPr="00B922B4">
        <w:rPr>
          <w:rStyle w:val="StyleUnderline"/>
          <w:rFonts w:asciiTheme="minorHAnsi" w:hAnsiTheme="minorHAnsi" w:cstheme="minorHAnsi"/>
        </w:rPr>
        <w:t xml:space="preserve">italist movements or policies could </w:t>
      </w:r>
      <w:r w:rsidRPr="00B922B4">
        <w:rPr>
          <w:rStyle w:val="StyleUnderline"/>
          <w:rFonts w:asciiTheme="minorHAnsi" w:hAnsiTheme="minorHAnsi" w:cstheme="minorHAnsi"/>
          <w:highlight w:val="cyan"/>
        </w:rPr>
        <w:t>disrupt</w:t>
      </w:r>
      <w:r w:rsidRPr="00B922B4">
        <w:rPr>
          <w:rStyle w:val="StyleUnderline"/>
          <w:rFonts w:asciiTheme="minorHAnsi" w:hAnsiTheme="minorHAnsi" w:cstheme="minorHAnsi"/>
        </w:rPr>
        <w:t xml:space="preserve"> established </w:t>
      </w:r>
      <w:r w:rsidRPr="00B922B4">
        <w:rPr>
          <w:rStyle w:val="StyleUnderline"/>
          <w:rFonts w:asciiTheme="minorHAnsi" w:hAnsiTheme="minorHAnsi" w:cstheme="minorHAnsi"/>
          <w:highlight w:val="cyan"/>
        </w:rPr>
        <w:t>economic systems, trade</w:t>
      </w:r>
      <w:r w:rsidRPr="00B922B4">
        <w:rPr>
          <w:rStyle w:val="StyleUnderline"/>
          <w:rFonts w:asciiTheme="minorHAnsi" w:hAnsiTheme="minorHAnsi" w:cstheme="minorHAnsi"/>
        </w:rPr>
        <w:t xml:space="preserve"> relationships, </w:t>
      </w:r>
      <w:r w:rsidRPr="00B922B4">
        <w:rPr>
          <w:rStyle w:val="StyleUnderline"/>
          <w:rFonts w:asciiTheme="minorHAnsi" w:hAnsiTheme="minorHAnsi" w:cstheme="minorHAnsi"/>
          <w:highlight w:val="cyan"/>
        </w:rPr>
        <w:t>and</w:t>
      </w:r>
      <w:r w:rsidRPr="00B922B4">
        <w:rPr>
          <w:rStyle w:val="StyleUnderline"/>
          <w:rFonts w:asciiTheme="minorHAnsi" w:hAnsiTheme="minorHAnsi" w:cstheme="minorHAnsi"/>
        </w:rPr>
        <w:t xml:space="preserve"> political </w:t>
      </w:r>
      <w:r w:rsidRPr="00B922B4">
        <w:rPr>
          <w:rStyle w:val="StyleUnderline"/>
          <w:rFonts w:asciiTheme="minorHAnsi" w:hAnsiTheme="minorHAnsi" w:cstheme="minorHAnsi"/>
          <w:highlight w:val="cyan"/>
        </w:rPr>
        <w:t>alliances</w:t>
      </w:r>
      <w:r w:rsidRPr="00B922B4">
        <w:rPr>
          <w:rStyle w:val="StyleUnderline"/>
          <w:rFonts w:asciiTheme="minorHAnsi" w:hAnsiTheme="minorHAnsi" w:cstheme="minorHAnsi"/>
        </w:rPr>
        <w:t xml:space="preserve"> structured around free market principles</w:t>
      </w:r>
      <w:r w:rsidRPr="00B922B4">
        <w:rPr>
          <w:rFonts w:asciiTheme="minorHAnsi" w:hAnsiTheme="minorHAnsi" w:cstheme="minorHAnsi"/>
          <w:sz w:val="16"/>
        </w:rPr>
        <w:t xml:space="preserve">. If a significant number of nations adopt anti-capitalist policies, this can </w:t>
      </w:r>
      <w:r w:rsidRPr="00B922B4">
        <w:rPr>
          <w:rStyle w:val="StyleUnderline"/>
          <w:rFonts w:asciiTheme="minorHAnsi" w:hAnsiTheme="minorHAnsi" w:cstheme="minorHAnsi"/>
          <w:highlight w:val="cyan"/>
        </w:rPr>
        <w:t>lead to</w:t>
      </w:r>
      <w:r w:rsidRPr="00B922B4">
        <w:rPr>
          <w:rStyle w:val="StyleUnderline"/>
          <w:rFonts w:asciiTheme="minorHAnsi" w:hAnsiTheme="minorHAnsi" w:cstheme="minorHAnsi"/>
        </w:rPr>
        <w:t xml:space="preserve"> a shift away from open markets toward more </w:t>
      </w:r>
      <w:r w:rsidRPr="00B922B4">
        <w:rPr>
          <w:rStyle w:val="StyleUnderline"/>
          <w:rFonts w:asciiTheme="minorHAnsi" w:hAnsiTheme="minorHAnsi" w:cstheme="minorHAnsi"/>
          <w:highlight w:val="cyan"/>
        </w:rPr>
        <w:t>protectionist</w:t>
      </w:r>
      <w:r w:rsidRPr="00B922B4">
        <w:rPr>
          <w:rStyle w:val="StyleUnderline"/>
          <w:rFonts w:asciiTheme="minorHAnsi" w:hAnsiTheme="minorHAnsi" w:cstheme="minorHAnsi"/>
        </w:rPr>
        <w:t xml:space="preserve"> and statist economic </w:t>
      </w:r>
      <w:r w:rsidRPr="00B922B4">
        <w:rPr>
          <w:rStyle w:val="StyleUnderline"/>
          <w:rFonts w:asciiTheme="minorHAnsi" w:hAnsiTheme="minorHAnsi" w:cstheme="minorHAnsi"/>
          <w:highlight w:val="cyan"/>
        </w:rPr>
        <w:t>models</w:t>
      </w:r>
      <w:r w:rsidRPr="00B922B4">
        <w:rPr>
          <w:rFonts w:asciiTheme="minorHAnsi" w:hAnsiTheme="minorHAnsi" w:cstheme="minorHAnsi"/>
          <w:sz w:val="16"/>
        </w:rPr>
        <w:t xml:space="preserve">. Such a shift would undermine the economic growth model upon which many countries rely, potentially leading to economic contractions and increased tensions between nations having differing economic ideologies. The promotion of </w:t>
      </w:r>
      <w:r w:rsidRPr="00B922B4">
        <w:rPr>
          <w:rStyle w:val="StyleUnderline"/>
          <w:rFonts w:asciiTheme="minorHAnsi" w:hAnsiTheme="minorHAnsi" w:cstheme="minorHAnsi"/>
        </w:rPr>
        <w:t xml:space="preserve">protectionist nationalism </w:t>
      </w:r>
      <w:r w:rsidRPr="00B922B4">
        <w:rPr>
          <w:rStyle w:val="StyleUnderline"/>
          <w:rFonts w:asciiTheme="minorHAnsi" w:hAnsiTheme="minorHAnsi" w:cstheme="minorHAnsi"/>
          <w:highlight w:val="cyan"/>
        </w:rPr>
        <w:t>as a socialist response to</w:t>
      </w:r>
      <w:r w:rsidRPr="00B922B4">
        <w:rPr>
          <w:rStyle w:val="StyleUnderline"/>
          <w:rFonts w:asciiTheme="minorHAnsi" w:hAnsiTheme="minorHAnsi" w:cstheme="minorHAnsi"/>
        </w:rPr>
        <w:t xml:space="preserve"> free market </w:t>
      </w:r>
      <w:r w:rsidRPr="00B922B4">
        <w:rPr>
          <w:rStyle w:val="StyleUnderline"/>
          <w:rFonts w:asciiTheme="minorHAnsi" w:hAnsiTheme="minorHAnsi" w:cstheme="minorHAnsi"/>
          <w:highlight w:val="cyan"/>
        </w:rPr>
        <w:t>internationalism risks</w:t>
      </w:r>
      <w:r w:rsidRPr="00B922B4">
        <w:rPr>
          <w:rStyle w:val="StyleUnderline"/>
          <w:rFonts w:asciiTheme="minorHAnsi" w:hAnsiTheme="minorHAnsi" w:cstheme="minorHAnsi"/>
        </w:rPr>
        <w:t xml:space="preserve"> fueling imperial </w:t>
      </w:r>
      <w:r w:rsidRPr="00B922B4">
        <w:rPr>
          <w:rStyle w:val="StyleUnderline"/>
          <w:rFonts w:asciiTheme="minorHAnsi" w:hAnsiTheme="minorHAnsi" w:cstheme="minorHAnsi"/>
          <w:highlight w:val="cyan"/>
        </w:rPr>
        <w:t>expansionism</w:t>
      </w:r>
      <w:r w:rsidRPr="00B922B4">
        <w:rPr>
          <w:rFonts w:asciiTheme="minorHAnsi" w:hAnsiTheme="minorHAnsi" w:cstheme="minorHAnsi"/>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countermeasures of their own such as retaliatory tariffs, </w:t>
      </w:r>
      <w:r w:rsidRPr="00B922B4">
        <w:rPr>
          <w:rStyle w:val="Emphasis"/>
          <w:rFonts w:asciiTheme="minorHAnsi" w:hAnsiTheme="minorHAnsi" w:cstheme="minorHAnsi"/>
          <w:highlight w:val="cyan"/>
        </w:rPr>
        <w:t>sparking</w:t>
      </w:r>
      <w:r w:rsidRPr="00B922B4">
        <w:rPr>
          <w:rStyle w:val="StyleUnderline"/>
          <w:rFonts w:asciiTheme="minorHAnsi" w:hAnsiTheme="minorHAnsi" w:cstheme="minorHAnsi"/>
        </w:rPr>
        <w:t xml:space="preserve"> cycles of escalating international </w:t>
      </w:r>
      <w:r w:rsidRPr="00B922B4">
        <w:rPr>
          <w:rStyle w:val="StyleUnderline"/>
          <w:rFonts w:asciiTheme="minorHAnsi" w:hAnsiTheme="minorHAnsi" w:cstheme="minorHAnsi"/>
          <w:highlight w:val="cyan"/>
        </w:rPr>
        <w:t xml:space="preserve">trade </w:t>
      </w:r>
      <w:r w:rsidRPr="00B922B4">
        <w:rPr>
          <w:rStyle w:val="Emphasis"/>
          <w:rFonts w:asciiTheme="minorHAnsi" w:hAnsiTheme="minorHAnsi" w:cstheme="minorHAnsi"/>
          <w:highlight w:val="cyan"/>
        </w:rPr>
        <w:t>conflicts</w:t>
      </w:r>
      <w:r w:rsidRPr="00B922B4">
        <w:rPr>
          <w:rStyle w:val="StyleUnderline"/>
          <w:rFonts w:asciiTheme="minorHAnsi" w:hAnsiTheme="minorHAnsi" w:cstheme="minorHAnsi"/>
        </w:rPr>
        <w:t xml:space="preserve"> that can </w:t>
      </w:r>
      <w:r w:rsidRPr="00B922B4">
        <w:rPr>
          <w:rStyle w:val="StyleUnderline"/>
          <w:rFonts w:asciiTheme="minorHAnsi" w:hAnsiTheme="minorHAnsi" w:cstheme="minorHAnsi"/>
          <w:highlight w:val="cyan"/>
        </w:rPr>
        <w:t>lead</w:t>
      </w:r>
      <w:r w:rsidRPr="00B922B4">
        <w:rPr>
          <w:rStyle w:val="StyleUnderline"/>
          <w:rFonts w:asciiTheme="minorHAnsi" w:hAnsiTheme="minorHAnsi" w:cstheme="minorHAnsi"/>
        </w:rPr>
        <w:t xml:space="preserve"> directly </w:t>
      </w:r>
      <w:r w:rsidRPr="00B922B4">
        <w:rPr>
          <w:rStyle w:val="StyleUnderline"/>
          <w:rFonts w:asciiTheme="minorHAnsi" w:hAnsiTheme="minorHAnsi" w:cstheme="minorHAnsi"/>
          <w:highlight w:val="cyan"/>
        </w:rPr>
        <w:t>to war</w:t>
      </w:r>
      <w:r w:rsidRPr="00B922B4">
        <w:rPr>
          <w:rFonts w:asciiTheme="minorHAnsi" w:hAnsiTheme="minorHAnsi" w:cstheme="minorHAnsi"/>
          <w:sz w:val="16"/>
        </w:rPr>
        <w:t xml:space="preserve">. A shift toward more </w:t>
      </w:r>
      <w:r w:rsidRPr="00B922B4">
        <w:rPr>
          <w:rStyle w:val="StyleUnderline"/>
          <w:rFonts w:asciiTheme="minorHAnsi" w:hAnsiTheme="minorHAnsi" w:cstheme="minorHAnsi"/>
          <w:highlight w:val="cyan"/>
        </w:rPr>
        <w:t>state-controlled</w:t>
      </w:r>
      <w:r w:rsidRPr="00B922B4">
        <w:rPr>
          <w:rStyle w:val="StyleUnderline"/>
          <w:rFonts w:asciiTheme="minorHAnsi" w:hAnsiTheme="minorHAnsi" w:cstheme="minorHAnsi"/>
        </w:rPr>
        <w:t xml:space="preserve"> and autarkic economic </w:t>
      </w:r>
      <w:r w:rsidRPr="00B922B4">
        <w:rPr>
          <w:rStyle w:val="StyleUnderline"/>
          <w:rFonts w:asciiTheme="minorHAnsi" w:hAnsiTheme="minorHAnsi" w:cstheme="minorHAnsi"/>
          <w:highlight w:val="cyan"/>
        </w:rPr>
        <w:t>nationalism</w:t>
      </w:r>
      <w:r w:rsidRPr="00B922B4">
        <w:rPr>
          <w:rStyle w:val="StyleUnderline"/>
          <w:rFonts w:asciiTheme="minorHAnsi" w:hAnsiTheme="minorHAnsi" w:cstheme="minorHAnsi"/>
        </w:rPr>
        <w:t xml:space="preserve">, whether of the left or right, </w:t>
      </w:r>
      <w:r w:rsidRPr="00B922B4">
        <w:rPr>
          <w:rStyle w:val="StyleUnderline"/>
          <w:rFonts w:asciiTheme="minorHAnsi" w:hAnsiTheme="minorHAnsi" w:cstheme="minorHAnsi"/>
          <w:highlight w:val="cyan"/>
        </w:rPr>
        <w:t>risks</w:t>
      </w:r>
      <w:r w:rsidRPr="00B922B4">
        <w:rPr>
          <w:rStyle w:val="StyleUnderline"/>
          <w:rFonts w:asciiTheme="minorHAnsi" w:hAnsiTheme="minorHAnsi" w:cstheme="minorHAnsi"/>
        </w:rPr>
        <w:t xml:space="preserve"> the </w:t>
      </w:r>
      <w:r w:rsidRPr="00B922B4">
        <w:rPr>
          <w:rStyle w:val="StyleUnderline"/>
          <w:rFonts w:asciiTheme="minorHAnsi" w:hAnsiTheme="minorHAnsi" w:cstheme="minorHAnsi"/>
          <w:highlight w:val="cyan"/>
        </w:rPr>
        <w:t>segmentation</w:t>
      </w:r>
      <w:r w:rsidRPr="00B922B4">
        <w:rPr>
          <w:rStyle w:val="StyleUnderline"/>
          <w:rFonts w:asciiTheme="minorHAnsi" w:hAnsiTheme="minorHAnsi" w:cstheme="minorHAnsi"/>
        </w:rPr>
        <w:t xml:space="preserve"> of the global market </w:t>
      </w:r>
      <w:r w:rsidRPr="00B922B4">
        <w:rPr>
          <w:rStyle w:val="StyleUnderline"/>
          <w:rFonts w:asciiTheme="minorHAnsi" w:hAnsiTheme="minorHAnsi" w:cstheme="minorHAnsi"/>
          <w:highlight w:val="cyan"/>
        </w:rPr>
        <w:t>into colonial spheres</w:t>
      </w:r>
      <w:r w:rsidRPr="00B922B4">
        <w:rPr>
          <w:rStyle w:val="StyleUnderline"/>
          <w:rFonts w:asciiTheme="minorHAnsi" w:hAnsiTheme="minorHAnsi" w:cstheme="minorHAnsi"/>
        </w:rPr>
        <w:t xml:space="preserve"> of influence</w:t>
      </w:r>
      <w:r w:rsidRPr="00B922B4">
        <w:rPr>
          <w:rFonts w:asciiTheme="minorHAnsi" w:hAnsiTheme="minorHAnsi" w:cstheme="minorHAnsi"/>
          <w:sz w:val="16"/>
        </w:rPr>
        <w:t xml:space="preserve">, thereby reducing overall growth. This has profound geopolitical consequences insofar as countries’ strategic interests are closely tied to their economic interests. Growing trade conflicts and a </w:t>
      </w:r>
      <w:r w:rsidRPr="00B922B4">
        <w:rPr>
          <w:rStyle w:val="StyleUnderline"/>
          <w:rFonts w:asciiTheme="minorHAnsi" w:hAnsiTheme="minorHAnsi" w:cstheme="minorHAnsi"/>
        </w:rPr>
        <w:t xml:space="preserve">fragmented global economy could </w:t>
      </w:r>
      <w:r w:rsidRPr="00B922B4">
        <w:rPr>
          <w:rStyle w:val="Emphasis"/>
          <w:rFonts w:asciiTheme="minorHAnsi" w:hAnsiTheme="minorHAnsi" w:cstheme="minorHAnsi"/>
          <w:highlight w:val="cyan"/>
        </w:rPr>
        <w:t>damage</w:t>
      </w:r>
      <w:r w:rsidRPr="00B922B4">
        <w:rPr>
          <w:rStyle w:val="StyleUnderline"/>
          <w:rFonts w:asciiTheme="minorHAnsi" w:hAnsiTheme="minorHAnsi" w:cstheme="minorHAnsi"/>
        </w:rPr>
        <w:t xml:space="preserve"> necessarily multilateral </w:t>
      </w:r>
      <w:r w:rsidRPr="00B922B4">
        <w:rPr>
          <w:rStyle w:val="Emphasis"/>
          <w:rFonts w:asciiTheme="minorHAnsi" w:hAnsiTheme="minorHAnsi" w:cstheme="minorHAnsi"/>
          <w:highlight w:val="cyan"/>
        </w:rPr>
        <w:t>cooperation</w:t>
      </w:r>
      <w:r w:rsidRPr="00B922B4">
        <w:rPr>
          <w:rStyle w:val="StyleUnderline"/>
          <w:rFonts w:asciiTheme="minorHAnsi" w:hAnsiTheme="minorHAnsi" w:cstheme="minorHAnsi"/>
          <w:highlight w:val="cyan"/>
        </w:rPr>
        <w:t xml:space="preserve"> on</w:t>
      </w:r>
      <w:r w:rsidRPr="00B922B4">
        <w:rPr>
          <w:rStyle w:val="StyleUnderline"/>
          <w:rFonts w:asciiTheme="minorHAnsi" w:hAnsiTheme="minorHAnsi" w:cstheme="minorHAnsi"/>
        </w:rPr>
        <w:t xml:space="preserve"> issues such as </w:t>
      </w:r>
      <w:r w:rsidRPr="00B922B4">
        <w:rPr>
          <w:rStyle w:val="Emphasis"/>
          <w:rFonts w:asciiTheme="minorHAnsi" w:hAnsiTheme="minorHAnsi" w:cstheme="minorHAnsi"/>
          <w:highlight w:val="cyan"/>
        </w:rPr>
        <w:t>security</w:t>
      </w:r>
      <w:r w:rsidRPr="00B922B4">
        <w:rPr>
          <w:rStyle w:val="StyleUnderline"/>
          <w:rFonts w:asciiTheme="minorHAnsi" w:hAnsiTheme="minorHAnsi" w:cstheme="minorHAnsi"/>
          <w:highlight w:val="cyan"/>
        </w:rPr>
        <w:t xml:space="preserve">, </w:t>
      </w:r>
      <w:r w:rsidRPr="00B922B4">
        <w:rPr>
          <w:rStyle w:val="Emphasis"/>
          <w:rFonts w:asciiTheme="minorHAnsi" w:hAnsiTheme="minorHAnsi" w:cstheme="minorHAnsi"/>
          <w:highlight w:val="cyan"/>
        </w:rPr>
        <w:t>tech</w:t>
      </w:r>
      <w:r w:rsidRPr="00B922B4">
        <w:rPr>
          <w:rStyle w:val="Emphasis"/>
          <w:rFonts w:asciiTheme="minorHAnsi" w:hAnsiTheme="minorHAnsi" w:cstheme="minorHAnsi"/>
        </w:rPr>
        <w:t>nology</w:t>
      </w:r>
      <w:r w:rsidRPr="00B922B4">
        <w:rPr>
          <w:rStyle w:val="StyleUnderline"/>
          <w:rFonts w:asciiTheme="minorHAnsi" w:hAnsiTheme="minorHAnsi" w:cstheme="minorHAnsi"/>
        </w:rPr>
        <w:t xml:space="preserve">, </w:t>
      </w:r>
      <w:r w:rsidRPr="00B922B4">
        <w:rPr>
          <w:rStyle w:val="Emphasis"/>
          <w:rFonts w:asciiTheme="minorHAnsi" w:hAnsiTheme="minorHAnsi" w:cstheme="minorHAnsi"/>
          <w:highlight w:val="cyan"/>
        </w:rPr>
        <w:t>infrastructure</w:t>
      </w:r>
      <w:r w:rsidRPr="00B922B4">
        <w:rPr>
          <w:rStyle w:val="StyleUnderline"/>
          <w:rFonts w:asciiTheme="minorHAnsi" w:hAnsiTheme="minorHAnsi" w:cstheme="minorHAnsi"/>
        </w:rPr>
        <w:t xml:space="preserve"> development, </w:t>
      </w:r>
      <w:r w:rsidRPr="00B922B4">
        <w:rPr>
          <w:rStyle w:val="StyleUnderline"/>
          <w:rFonts w:asciiTheme="minorHAnsi" w:hAnsiTheme="minorHAnsi" w:cstheme="minorHAnsi"/>
          <w:highlight w:val="cyan"/>
        </w:rPr>
        <w:t xml:space="preserve">and the </w:t>
      </w:r>
      <w:r w:rsidRPr="00B922B4">
        <w:rPr>
          <w:rStyle w:val="Emphasis"/>
          <w:rFonts w:asciiTheme="minorHAnsi" w:hAnsiTheme="minorHAnsi" w:cstheme="minorHAnsi"/>
          <w:highlight w:val="cyan"/>
        </w:rPr>
        <w:t>environment</w:t>
      </w:r>
      <w:r w:rsidRPr="00B922B4">
        <w:rPr>
          <w:rFonts w:asciiTheme="minorHAnsi" w:hAnsiTheme="minorHAnsi" w:cstheme="minorHAnsi"/>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20CF0406" w14:textId="77777777" w:rsidR="00066453" w:rsidRPr="009531D1" w:rsidRDefault="00066453" w:rsidP="00066453"/>
    <w:p w14:paraId="40DA0B8F" w14:textId="77777777" w:rsidR="00066453" w:rsidRDefault="00066453" w:rsidP="00066453">
      <w:pPr>
        <w:pStyle w:val="Heading2"/>
      </w:pPr>
      <w:r>
        <w:t>Set Col</w:t>
      </w:r>
    </w:p>
    <w:p w14:paraId="07FA3B54" w14:textId="77777777" w:rsidR="00066453" w:rsidRDefault="00066453" w:rsidP="00066453">
      <w:pPr>
        <w:pStyle w:val="Heading3"/>
      </w:pPr>
      <w:r>
        <w:t>2AC AT: Pasternak</w:t>
      </w:r>
    </w:p>
    <w:p w14:paraId="25C2B8D8" w14:textId="77777777" w:rsidR="00066453" w:rsidRPr="00286123" w:rsidRDefault="00066453" w:rsidP="00066453">
      <w:pPr>
        <w:pStyle w:val="Heading4"/>
        <w:rPr>
          <w:rFonts w:eastAsia="MS Gothic"/>
        </w:rPr>
      </w:pPr>
      <w:r>
        <w:rPr>
          <w:rFonts w:eastAsia="MS Gothic"/>
        </w:rPr>
        <w:t>S</w:t>
      </w:r>
      <w:r w:rsidRPr="00286123">
        <w:rPr>
          <w:rFonts w:eastAsia="MS Gothic"/>
        </w:rPr>
        <w:t xml:space="preserve">weeping theories of indigeneity </w:t>
      </w:r>
      <w:r w:rsidRPr="00286123">
        <w:rPr>
          <w:rFonts w:eastAsia="MS Gothic"/>
          <w:u w:val="single"/>
        </w:rPr>
        <w:t>totalize</w:t>
      </w:r>
      <w:r w:rsidRPr="00286123">
        <w:rPr>
          <w:rFonts w:eastAsia="MS Gothic"/>
        </w:rPr>
        <w:t xml:space="preserve"> and </w:t>
      </w:r>
      <w:r w:rsidRPr="00286123">
        <w:rPr>
          <w:rFonts w:eastAsia="MS Gothic"/>
          <w:u w:val="single"/>
        </w:rPr>
        <w:t>disempower</w:t>
      </w:r>
      <w:r w:rsidRPr="00286123">
        <w:rPr>
          <w:rFonts w:eastAsia="MS Gothic"/>
        </w:rPr>
        <w:t xml:space="preserve"> resistance. </w:t>
      </w:r>
    </w:p>
    <w:p w14:paraId="3A39FA34" w14:textId="77777777" w:rsidR="00066453" w:rsidRPr="00286123" w:rsidRDefault="00066453" w:rsidP="00066453">
      <w:pPr>
        <w:rPr>
          <w:rFonts w:eastAsia="Calibri"/>
        </w:rPr>
      </w:pPr>
      <w:r w:rsidRPr="00D037A2">
        <w:rPr>
          <w:rStyle w:val="Style13ptBold"/>
        </w:rPr>
        <w:t>Rosenow, 19</w:t>
      </w:r>
      <w:r w:rsidRPr="003D7033">
        <w:t>—Senior</w:t>
      </w:r>
      <w:r w:rsidRPr="00D037A2">
        <w:rPr>
          <w:rStyle w:val="Style13ptBold"/>
        </w:rPr>
        <w:t xml:space="preserve"> </w:t>
      </w:r>
      <w:r w:rsidRPr="00286123">
        <w:rPr>
          <w:rFonts w:eastAsia="Calibri"/>
        </w:rPr>
        <w:t>Lecturer in International Relations at Oxford Brookes University (Doerthe, “Decolonising the Decolonisers? Of Ontological Encounters in the GMO Controversy and Beyond,” Global Society, 33:1, 82-99)</w:t>
      </w:r>
    </w:p>
    <w:p w14:paraId="5D407E85" w14:textId="77777777" w:rsidR="00066453" w:rsidRPr="00286123" w:rsidRDefault="00066453" w:rsidP="00066453">
      <w:pPr>
        <w:rPr>
          <w:rFonts w:eastAsia="Calibri"/>
          <w:sz w:val="16"/>
        </w:rPr>
      </w:pPr>
      <w:r w:rsidRPr="00286123">
        <w:rPr>
          <w:rFonts w:eastAsia="Calibri"/>
          <w:sz w:val="16"/>
        </w:rPr>
        <w:t xml:space="preserve">Despite the force and importance of this argument, I have felt slightly uneasy when reading those conclusions. </w:t>
      </w:r>
      <w:r w:rsidRPr="00480A46">
        <w:rPr>
          <w:rStyle w:val="Emphasis"/>
          <w:highlight w:val="cyan"/>
        </w:rPr>
        <w:t>Focusing on radical</w:t>
      </w:r>
      <w:r w:rsidRPr="00480A46">
        <w:rPr>
          <w:rStyle w:val="Emphasis"/>
        </w:rPr>
        <w:t xml:space="preserve"> ontological </w:t>
      </w:r>
      <w:r w:rsidRPr="00480A46">
        <w:rPr>
          <w:rStyle w:val="Emphasis"/>
          <w:highlight w:val="cyan"/>
        </w:rPr>
        <w:t>difference</w:t>
      </w:r>
      <w:r w:rsidRPr="00480A46">
        <w:rPr>
          <w:rStyle w:val="Emphasis"/>
        </w:rPr>
        <w:t xml:space="preserve"> can easily </w:t>
      </w:r>
      <w:r w:rsidRPr="00480A46">
        <w:rPr>
          <w:rStyle w:val="Emphasis"/>
          <w:highlight w:val="cyan"/>
        </w:rPr>
        <w:t>lead to</w:t>
      </w:r>
      <w:r w:rsidRPr="00480A46">
        <w:rPr>
          <w:rStyle w:val="Emphasis"/>
        </w:rPr>
        <w:t xml:space="preserve"> a romanticised </w:t>
      </w:r>
      <w:r w:rsidRPr="00480A46">
        <w:rPr>
          <w:rStyle w:val="Emphasis"/>
          <w:highlight w:val="cyan"/>
        </w:rPr>
        <w:t>reification of</w:t>
      </w:r>
      <w:r w:rsidRPr="00480A46">
        <w:rPr>
          <w:rStyle w:val="Emphasis"/>
        </w:rPr>
        <w:t xml:space="preserve"> other peoples’ </w:t>
      </w:r>
      <w:r w:rsidRPr="00480A46">
        <w:rPr>
          <w:rStyle w:val="Emphasis"/>
          <w:highlight w:val="cyan"/>
        </w:rPr>
        <w:t>difference</w:t>
      </w:r>
      <w:r w:rsidRPr="00480A46">
        <w:rPr>
          <w:rStyle w:val="Emphasis"/>
        </w:rPr>
        <w:t xml:space="preserve"> that is </w:t>
      </w:r>
      <w:r w:rsidRPr="00480A46">
        <w:rPr>
          <w:rStyle w:val="Emphasis"/>
          <w:highlight w:val="cyan"/>
        </w:rPr>
        <w:t>in danger of ignorin</w:t>
      </w:r>
      <w:r w:rsidRPr="00480A46">
        <w:rPr>
          <w:rStyle w:val="Emphasis"/>
        </w:rPr>
        <w:t xml:space="preserve">g actual </w:t>
      </w:r>
      <w:r w:rsidRPr="00480A46">
        <w:rPr>
          <w:rStyle w:val="Emphasis"/>
          <w:highlight w:val="cyan"/>
        </w:rPr>
        <w:t>political</w:t>
      </w:r>
      <w:r w:rsidRPr="00480A46">
        <w:rPr>
          <w:rStyle w:val="Emphasis"/>
        </w:rPr>
        <w:t xml:space="preserve"> struggles and </w:t>
      </w:r>
      <w:r w:rsidRPr="00480A46">
        <w:rPr>
          <w:rStyle w:val="Emphasis"/>
          <w:highlight w:val="cyan"/>
        </w:rPr>
        <w:t>demands</w:t>
      </w:r>
      <w:r w:rsidRPr="00480A46">
        <w:rPr>
          <w:rStyle w:val="Emphasis"/>
        </w:rPr>
        <w:t xml:space="preserve"> on the ground</w:t>
      </w:r>
      <w:r w:rsidRPr="00286123">
        <w:rPr>
          <w:rFonts w:eastAsia="Calibri"/>
          <w:sz w:val="16"/>
        </w:rPr>
        <w:t xml:space="preserve">. As Cusicanqui argues, </w:t>
      </w:r>
      <w:r w:rsidRPr="00480A46">
        <w:rPr>
          <w:rStyle w:val="Emphasis"/>
          <w:highlight w:val="cyan"/>
        </w:rPr>
        <w:t>those</w:t>
      </w:r>
      <w:r w:rsidRPr="00480A46">
        <w:rPr>
          <w:rStyle w:val="Emphasis"/>
        </w:rPr>
        <w:t xml:space="preserve"> struggles </w:t>
      </w:r>
      <w:r w:rsidRPr="00480A46">
        <w:rPr>
          <w:rStyle w:val="Emphasis"/>
          <w:highlight w:val="cyan"/>
        </w:rPr>
        <w:t>might</w:t>
      </w:r>
      <w:r w:rsidRPr="00480A46">
        <w:rPr>
          <w:rStyle w:val="Emphasis"/>
        </w:rPr>
        <w:t xml:space="preserve"> very well </w:t>
      </w:r>
      <w:r w:rsidRPr="00480A46">
        <w:rPr>
          <w:rStyle w:val="Emphasis"/>
          <w:highlight w:val="cyan"/>
        </w:rPr>
        <w:t>emerge out of an “indigenous modernity”</w:t>
      </w:r>
      <w:r w:rsidRPr="00480A46">
        <w:rPr>
          <w:rStyle w:val="Emphasis"/>
        </w:rPr>
        <w:t>, rather than an insistence on the right to one’s difference</w:t>
      </w:r>
      <w:r w:rsidRPr="00286123">
        <w:rPr>
          <w:rFonts w:eastAsia="Calibri"/>
          <w:sz w:val="16"/>
        </w:rPr>
        <w:t xml:space="preserve">. By this she means that </w:t>
      </w:r>
      <w:r w:rsidRPr="00480A46">
        <w:rPr>
          <w:rStyle w:val="Emphasis"/>
        </w:rPr>
        <w:t xml:space="preserve">some </w:t>
      </w:r>
      <w:r w:rsidRPr="00480A46">
        <w:rPr>
          <w:rStyle w:val="Emphasis"/>
          <w:highlight w:val="cyan"/>
        </w:rPr>
        <w:t>Indigenous people</w:t>
      </w:r>
      <w:r w:rsidRPr="00480A46">
        <w:rPr>
          <w:rStyle w:val="Emphasis"/>
        </w:rPr>
        <w:t xml:space="preserve"> aim to formulate a hegemonic vision for how to structure a society that is valid for everyone (Indigenous AND non-Indigenous)</w:t>
      </w:r>
      <w:r w:rsidRPr="00286123">
        <w:rPr>
          <w:rFonts w:eastAsia="Calibri"/>
          <w:sz w:val="16"/>
        </w:rPr>
        <w:t xml:space="preserve">: they work for a society that is in their “image and likeness”, </w:t>
      </w:r>
      <w:r w:rsidRPr="00480A46">
        <w:rPr>
          <w:rStyle w:val="Emphasis"/>
        </w:rPr>
        <w:t>and</w:t>
      </w:r>
      <w:r w:rsidRPr="00286123">
        <w:rPr>
          <w:rFonts w:eastAsia="Calibri"/>
          <w:sz w:val="16"/>
        </w:rPr>
        <w:t xml:space="preserve"> to </w:t>
      </w:r>
      <w:r w:rsidRPr="00480A46">
        <w:rPr>
          <w:rStyle w:val="Emphasis"/>
          <w:highlight w:val="cyan"/>
        </w:rPr>
        <w:t>use</w:t>
      </w:r>
      <w:r w:rsidRPr="00480A46">
        <w:rPr>
          <w:rStyle w:val="Emphasis"/>
        </w:rPr>
        <w:t xml:space="preserve"> modern notions such as </w:t>
      </w:r>
      <w:r w:rsidRPr="00480A46">
        <w:rPr>
          <w:rStyle w:val="Emphasis"/>
          <w:highlight w:val="cyan"/>
        </w:rPr>
        <w:t>“citizenship”</w:t>
      </w:r>
      <w:r w:rsidRPr="00480A46">
        <w:rPr>
          <w:rStyle w:val="Emphasis"/>
        </w:rPr>
        <w:t xml:space="preserve"> for this purpose, </w:t>
      </w:r>
      <w:r w:rsidRPr="00480A46">
        <w:rPr>
          <w:rStyle w:val="Emphasis"/>
          <w:highlight w:val="cyan"/>
        </w:rPr>
        <w:t>rather than rejecting</w:t>
      </w:r>
      <w:r w:rsidRPr="00480A46">
        <w:rPr>
          <w:rStyle w:val="Emphasis"/>
        </w:rPr>
        <w:t xml:space="preserve"> the latter </w:t>
      </w:r>
      <w:r w:rsidRPr="00480A46">
        <w:rPr>
          <w:rStyle w:val="Emphasis"/>
          <w:highlight w:val="cyan"/>
        </w:rPr>
        <w:t>as irreconcilable</w:t>
      </w:r>
      <w:r w:rsidRPr="00480A46">
        <w:rPr>
          <w:rStyle w:val="Emphasis"/>
        </w:rPr>
        <w:t xml:space="preserve"> with one’s own world</w:t>
      </w:r>
      <w:r w:rsidRPr="00286123">
        <w:rPr>
          <w:rFonts w:eastAsia="Calibri"/>
          <w:sz w:val="16"/>
        </w:rPr>
        <w:t xml:space="preserve">.39 By contrast, </w:t>
      </w:r>
      <w:r w:rsidRPr="00480A46">
        <w:rPr>
          <w:rStyle w:val="Emphasis"/>
        </w:rPr>
        <w:t>some</w:t>
      </w:r>
      <w:r w:rsidRPr="00286123">
        <w:rPr>
          <w:rFonts w:eastAsia="Calibri"/>
          <w:sz w:val="16"/>
        </w:rPr>
        <w:t xml:space="preserve"> North American Indigenous </w:t>
      </w:r>
      <w:r w:rsidRPr="00480A46">
        <w:rPr>
          <w:rStyle w:val="Emphasis"/>
        </w:rPr>
        <w:t>intellectuals call for an Indigenous “resurgence” that, rather than seeking hegemony, altogether turns away from seeking recognition by wider (colonial) “society”</w:t>
      </w:r>
      <w:r w:rsidRPr="00286123">
        <w:rPr>
          <w:rFonts w:eastAsia="Calibri"/>
          <w:sz w:val="16"/>
        </w:rPr>
        <w:t xml:space="preserve">. As Leanne Betasamosake Simpson points out, </w:t>
      </w:r>
      <w:r w:rsidRPr="00480A46">
        <w:rPr>
          <w:rStyle w:val="Emphasis"/>
        </w:rPr>
        <w:t>in such “resurgent mobilization … there is virtually no room for white people”.</w:t>
      </w:r>
      <w:r w:rsidRPr="00286123">
        <w:rPr>
          <w:rFonts w:eastAsia="Calibri"/>
          <w:sz w:val="16"/>
        </w:rPr>
        <w:t xml:space="preserve"> 40 </w:t>
      </w:r>
    </w:p>
    <w:p w14:paraId="0E42A829" w14:textId="77777777" w:rsidR="00066453" w:rsidRPr="00286123" w:rsidRDefault="00066453" w:rsidP="00066453">
      <w:pPr>
        <w:rPr>
          <w:rFonts w:eastAsia="Calibri"/>
          <w:sz w:val="16"/>
        </w:rPr>
      </w:pPr>
      <w:r w:rsidRPr="00286123">
        <w:rPr>
          <w:rFonts w:eastAsia="Calibri"/>
          <w:sz w:val="16"/>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2E39D954" w14:textId="77777777" w:rsidR="00066453" w:rsidRPr="00286123" w:rsidRDefault="00066453" w:rsidP="00066453">
      <w:pPr>
        <w:rPr>
          <w:rFonts w:eastAsia="Calibri"/>
          <w:sz w:val="16"/>
        </w:rPr>
      </w:pPr>
      <w:r w:rsidRPr="00286123">
        <w:rPr>
          <w:rFonts w:eastAsia="Calibri"/>
          <w:sz w:val="16"/>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7C533A56" w14:textId="77777777" w:rsidR="00066453" w:rsidRPr="00286123" w:rsidRDefault="00066453" w:rsidP="00066453">
      <w:pPr>
        <w:rPr>
          <w:rFonts w:eastAsia="Calibri"/>
          <w:sz w:val="16"/>
        </w:rPr>
      </w:pPr>
      <w:r w:rsidRPr="00480A46">
        <w:rPr>
          <w:rStyle w:val="Emphasis"/>
        </w:rPr>
        <w:t>This is</w:t>
      </w:r>
      <w:r w:rsidRPr="00286123">
        <w:rPr>
          <w:rFonts w:eastAsia="Calibri"/>
          <w:sz w:val="16"/>
        </w:rPr>
        <w:t xml:space="preserve"> also </w:t>
      </w:r>
      <w:r w:rsidRPr="00480A46">
        <w:rPr>
          <w:rStyle w:val="Emphasis"/>
        </w:rPr>
        <w:t>the problem of some central decolonial work</w:t>
      </w:r>
      <w:r w:rsidRPr="00286123">
        <w:rPr>
          <w:rFonts w:eastAsia="Calibri"/>
          <w:sz w:val="16"/>
        </w:rPr>
        <w:t xml:space="preserve">. Drawing on Edouard Glissant, Mignolo, for example, critiques the “requirement of transparency” that forms the basis for understanding in Western social science scholarship. He argues for </w:t>
      </w:r>
      <w:r w:rsidRPr="00480A46">
        <w:rPr>
          <w:rStyle w:val="Emphasis"/>
        </w:rPr>
        <w:t>the “right to opacity” of those located on the other side of the colonial difference</w:t>
      </w:r>
      <w:r w:rsidRPr="00286123">
        <w:rPr>
          <w:rFonts w:eastAsia="Calibri"/>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480A46">
        <w:rPr>
          <w:rStyle w:val="Emphasis"/>
        </w:rPr>
        <w:t>are coined in order to have a (one!) concept for a similarly all-encompassing solution to domination</w:t>
      </w:r>
      <w:r w:rsidRPr="00286123">
        <w:rPr>
          <w:rFonts w:eastAsia="Calibri"/>
          <w:sz w:val="16"/>
        </w:rPr>
        <w:t xml:space="preserve">. While de la Cadena is critical of her own “anxiety to understand coherently (with which I meant clearly and without contradiction”), and while she points out how </w:t>
      </w:r>
      <w:r w:rsidRPr="00480A46">
        <w:rPr>
          <w:rStyle w:val="Emphasis"/>
        </w:rPr>
        <w:t>this</w:t>
      </w:r>
      <w:r w:rsidRPr="00286123">
        <w:rPr>
          <w:rFonts w:eastAsia="Calibri"/>
          <w:sz w:val="16"/>
        </w:rPr>
        <w:t xml:space="preserve"> “was often out of place”, 45 Mignolo as well as Rojas and Blaney and Tickner </w:t>
      </w:r>
      <w:r w:rsidRPr="00480A46">
        <w:rPr>
          <w:rStyle w:val="Emphasis"/>
        </w:rPr>
        <w:t>seek to place</w:t>
      </w:r>
      <w:r w:rsidRPr="00286123">
        <w:rPr>
          <w:rFonts w:eastAsia="Calibri"/>
          <w:sz w:val="16"/>
        </w:rPr>
        <w:t xml:space="preserve"> such </w:t>
      </w:r>
      <w:r w:rsidRPr="00480A46">
        <w:rPr>
          <w:rStyle w:val="Emphasis"/>
        </w:rPr>
        <w:t>anxiety in yet another coherent framework that holds everything together</w:t>
      </w:r>
      <w:r w:rsidRPr="00286123">
        <w:rPr>
          <w:rFonts w:eastAsia="Calibri"/>
          <w:sz w:val="16"/>
        </w:rPr>
        <w:t>.</w:t>
      </w:r>
    </w:p>
    <w:p w14:paraId="1FF1F8BE" w14:textId="77777777" w:rsidR="00066453" w:rsidRPr="00286123" w:rsidRDefault="00066453" w:rsidP="00066453">
      <w:pPr>
        <w:rPr>
          <w:rFonts w:eastAsia="Calibri"/>
          <w:sz w:val="6"/>
          <w:szCs w:val="6"/>
        </w:rPr>
      </w:pPr>
      <w:r w:rsidRPr="00286123">
        <w:rPr>
          <w:rFonts w:eastAsia="Calibri"/>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w:t>
      </w:r>
    </w:p>
    <w:p w14:paraId="20E06279" w14:textId="77777777" w:rsidR="00066453" w:rsidRPr="00286123" w:rsidRDefault="00066453" w:rsidP="00066453">
      <w:pPr>
        <w:rPr>
          <w:rFonts w:eastAsia="Calibri"/>
          <w:sz w:val="6"/>
          <w:szCs w:val="6"/>
        </w:rPr>
      </w:pPr>
      <w:r w:rsidRPr="00286123">
        <w:rPr>
          <w:rFonts w:eastAsia="Calibri"/>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5B2E8071" w14:textId="77777777" w:rsidR="00066453" w:rsidRPr="00286123" w:rsidRDefault="00066453" w:rsidP="00066453">
      <w:pPr>
        <w:rPr>
          <w:rFonts w:eastAsia="Calibri"/>
          <w:sz w:val="6"/>
          <w:szCs w:val="6"/>
        </w:rPr>
      </w:pPr>
      <w:r w:rsidRPr="00286123">
        <w:rPr>
          <w:rFonts w:eastAsia="Calibri"/>
          <w:sz w:val="6"/>
          <w:szCs w:val="6"/>
        </w:rPr>
        <w:t xml:space="preserve">3. Ontological Encounters in the GMO Controversy </w:t>
      </w:r>
    </w:p>
    <w:p w14:paraId="220249A4" w14:textId="77777777" w:rsidR="00066453" w:rsidRPr="00286123" w:rsidRDefault="00066453" w:rsidP="00066453">
      <w:pPr>
        <w:rPr>
          <w:rFonts w:eastAsia="Calibri"/>
          <w:sz w:val="6"/>
          <w:szCs w:val="6"/>
        </w:rPr>
      </w:pPr>
      <w:r w:rsidRPr="00286123">
        <w:rPr>
          <w:rFonts w:eastAsia="Calibri"/>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4CCFE335" w14:textId="77777777" w:rsidR="00066453" w:rsidRPr="00286123" w:rsidRDefault="00066453" w:rsidP="00066453">
      <w:pPr>
        <w:rPr>
          <w:rFonts w:eastAsia="Calibri"/>
          <w:sz w:val="6"/>
          <w:szCs w:val="6"/>
        </w:rPr>
      </w:pPr>
      <w:r w:rsidRPr="00286123">
        <w:rPr>
          <w:rFonts w:eastAsia="Calibri"/>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5E4C3ECB" w14:textId="77777777" w:rsidR="00066453" w:rsidRPr="00286123" w:rsidRDefault="00066453" w:rsidP="00066453">
      <w:pPr>
        <w:rPr>
          <w:rFonts w:eastAsia="Calibri"/>
          <w:sz w:val="6"/>
          <w:szCs w:val="6"/>
        </w:rPr>
      </w:pPr>
      <w:r w:rsidRPr="00286123">
        <w:rPr>
          <w:rFonts w:eastAsia="Calibri"/>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w:t>
      </w:r>
    </w:p>
    <w:p w14:paraId="2E11EA15" w14:textId="77777777" w:rsidR="00066453" w:rsidRPr="00286123" w:rsidRDefault="00066453" w:rsidP="00066453">
      <w:pPr>
        <w:rPr>
          <w:rFonts w:eastAsia="Calibri"/>
          <w:sz w:val="6"/>
          <w:szCs w:val="6"/>
        </w:rPr>
      </w:pPr>
      <w:r w:rsidRPr="00286123">
        <w:rPr>
          <w:rFonts w:eastAsia="Calibri"/>
          <w:sz w:val="6"/>
          <w:szCs w:val="6"/>
        </w:rPr>
        <w:t xml:space="preserve">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w:t>
      </w:r>
    </w:p>
    <w:p w14:paraId="004DF688" w14:textId="77777777" w:rsidR="00066453" w:rsidRPr="00286123" w:rsidRDefault="00066453" w:rsidP="00066453">
      <w:pPr>
        <w:rPr>
          <w:rFonts w:eastAsia="Calibri"/>
          <w:sz w:val="6"/>
          <w:szCs w:val="6"/>
        </w:rPr>
      </w:pPr>
      <w:r w:rsidRPr="00286123">
        <w:rPr>
          <w:rFonts w:eastAsia="Calibri"/>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w:t>
      </w:r>
    </w:p>
    <w:p w14:paraId="49F77D26" w14:textId="77777777" w:rsidR="00066453" w:rsidRPr="00286123" w:rsidRDefault="00066453" w:rsidP="00066453">
      <w:pPr>
        <w:rPr>
          <w:rFonts w:eastAsia="Calibri"/>
          <w:sz w:val="6"/>
          <w:szCs w:val="6"/>
        </w:rPr>
      </w:pPr>
      <w:r w:rsidRPr="00286123">
        <w:rPr>
          <w:rFonts w:eastAsia="Calibri"/>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3688E80F" w14:textId="77777777" w:rsidR="00066453" w:rsidRPr="00286123" w:rsidRDefault="00066453" w:rsidP="00066453">
      <w:pPr>
        <w:rPr>
          <w:rFonts w:eastAsia="Calibri"/>
          <w:sz w:val="6"/>
          <w:szCs w:val="6"/>
        </w:rPr>
      </w:pPr>
      <w:r w:rsidRPr="00286123">
        <w:rPr>
          <w:rFonts w:eastAsia="Calibri"/>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3D3B53BA" w14:textId="77777777" w:rsidR="00066453" w:rsidRPr="00286123" w:rsidRDefault="00066453" w:rsidP="00066453">
      <w:pPr>
        <w:rPr>
          <w:rFonts w:eastAsia="Calibri"/>
          <w:sz w:val="6"/>
          <w:szCs w:val="6"/>
        </w:rPr>
      </w:pPr>
      <w:r w:rsidRPr="00286123">
        <w:rPr>
          <w:rFonts w:eastAsia="Calibri"/>
          <w:sz w:val="6"/>
          <w:szCs w:val="6"/>
        </w:rPr>
        <w:t xml:space="preserve">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2807DCF7" w14:textId="77777777" w:rsidR="00066453" w:rsidRPr="00286123" w:rsidRDefault="00066453" w:rsidP="00066453">
      <w:pPr>
        <w:rPr>
          <w:rFonts w:eastAsia="Calibri"/>
          <w:sz w:val="6"/>
          <w:szCs w:val="6"/>
        </w:rPr>
      </w:pPr>
      <w:r w:rsidRPr="00286123">
        <w:rPr>
          <w:rFonts w:eastAsia="Calibri"/>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w:t>
      </w:r>
    </w:p>
    <w:p w14:paraId="50B4B3C4" w14:textId="77777777" w:rsidR="00066453" w:rsidRPr="00286123" w:rsidRDefault="00066453" w:rsidP="00066453">
      <w:pPr>
        <w:rPr>
          <w:rFonts w:eastAsia="Calibri"/>
          <w:sz w:val="6"/>
          <w:szCs w:val="6"/>
        </w:rPr>
      </w:pPr>
      <w:r w:rsidRPr="00286123">
        <w:rPr>
          <w:rFonts w:eastAsia="Calibri"/>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w:t>
      </w:r>
    </w:p>
    <w:p w14:paraId="3F613D58" w14:textId="77777777" w:rsidR="00066453" w:rsidRPr="00286123" w:rsidRDefault="00066453" w:rsidP="00066453">
      <w:pPr>
        <w:rPr>
          <w:rFonts w:eastAsia="Calibri"/>
          <w:sz w:val="6"/>
          <w:szCs w:val="6"/>
        </w:rPr>
      </w:pPr>
      <w:r w:rsidRPr="00286123">
        <w:rPr>
          <w:rFonts w:eastAsia="Calibri"/>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107B3C54" w14:textId="77777777" w:rsidR="00066453" w:rsidRPr="00286123" w:rsidRDefault="00066453" w:rsidP="00066453">
      <w:pPr>
        <w:rPr>
          <w:rFonts w:eastAsia="Calibri"/>
          <w:sz w:val="6"/>
          <w:szCs w:val="6"/>
        </w:rPr>
      </w:pPr>
      <w:r w:rsidRPr="00286123">
        <w:rPr>
          <w:rFonts w:eastAsia="Calibri"/>
          <w:sz w:val="6"/>
          <w:szCs w:val="6"/>
        </w:rPr>
        <w:t>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w:t>
      </w:r>
    </w:p>
    <w:p w14:paraId="62C61072" w14:textId="77777777" w:rsidR="00066453" w:rsidRPr="00286123" w:rsidRDefault="00066453" w:rsidP="00066453">
      <w:pPr>
        <w:rPr>
          <w:rFonts w:eastAsia="Calibri"/>
          <w:sz w:val="6"/>
          <w:szCs w:val="6"/>
        </w:rPr>
      </w:pPr>
      <w:r w:rsidRPr="00286123">
        <w:rPr>
          <w:rFonts w:eastAsia="Calibri"/>
          <w:sz w:val="6"/>
          <w:szCs w:val="6"/>
        </w:rPr>
        <w:t xml:space="preserve">It is a joy to plant, getting hold of the maize, of a beautiful cob which is pleasant, to go to the harvest, to look at pretty cobs, all regular. Because this is what sustains me. </w:t>
      </w:r>
    </w:p>
    <w:p w14:paraId="6371CC83" w14:textId="77777777" w:rsidR="00066453" w:rsidRPr="00286123" w:rsidRDefault="00066453" w:rsidP="00066453">
      <w:pPr>
        <w:rPr>
          <w:rFonts w:eastAsia="Calibri"/>
          <w:sz w:val="6"/>
          <w:szCs w:val="6"/>
        </w:rPr>
      </w:pPr>
      <w:r w:rsidRPr="00286123">
        <w:rPr>
          <w:rFonts w:eastAsia="Calibri"/>
          <w:sz w:val="6"/>
          <w:szCs w:val="6"/>
        </w:rPr>
        <w:t xml:space="preserve">You can see the difference in the seeds straight away … You need to look at the cob and as soon as I grab it I see the difference. </w:t>
      </w:r>
    </w:p>
    <w:p w14:paraId="1FBFBB66" w14:textId="77777777" w:rsidR="00066453" w:rsidRPr="00286123" w:rsidRDefault="00066453" w:rsidP="00066453">
      <w:pPr>
        <w:rPr>
          <w:rFonts w:eastAsia="Calibri"/>
          <w:sz w:val="6"/>
          <w:szCs w:val="6"/>
        </w:rPr>
      </w:pPr>
      <w:r w:rsidRPr="00286123">
        <w:rPr>
          <w:rFonts w:eastAsia="Calibri"/>
          <w:sz w:val="6"/>
          <w:szCs w:val="6"/>
        </w:rPr>
        <w:t xml:space="preserve">It is the person who knows the seed the one who chooses it [for replanting the following year].64 </w:t>
      </w:r>
    </w:p>
    <w:p w14:paraId="1984EA8F" w14:textId="77777777" w:rsidR="00066453" w:rsidRPr="00286123" w:rsidRDefault="00066453" w:rsidP="00066453">
      <w:pPr>
        <w:rPr>
          <w:rFonts w:eastAsia="Calibri"/>
          <w:sz w:val="6"/>
          <w:szCs w:val="6"/>
        </w:rPr>
      </w:pPr>
      <w:r w:rsidRPr="00286123">
        <w:rPr>
          <w:rFonts w:eastAsia="Calibri"/>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w:t>
      </w:r>
    </w:p>
    <w:p w14:paraId="1B2733C3" w14:textId="77777777" w:rsidR="00066453" w:rsidRPr="00286123" w:rsidRDefault="00066453" w:rsidP="00066453">
      <w:pPr>
        <w:rPr>
          <w:rFonts w:eastAsia="Calibri"/>
          <w:sz w:val="6"/>
          <w:szCs w:val="6"/>
        </w:rPr>
      </w:pPr>
      <w:r w:rsidRPr="00286123">
        <w:rPr>
          <w:rFonts w:eastAsia="Calibri"/>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w:t>
      </w:r>
    </w:p>
    <w:p w14:paraId="49F98214" w14:textId="77777777" w:rsidR="00066453" w:rsidRPr="00286123" w:rsidRDefault="00066453" w:rsidP="00066453">
      <w:pPr>
        <w:rPr>
          <w:rFonts w:eastAsia="Calibri"/>
          <w:sz w:val="6"/>
          <w:szCs w:val="6"/>
        </w:rPr>
      </w:pPr>
      <w:r w:rsidRPr="00286123">
        <w:rPr>
          <w:rFonts w:eastAsia="Calibri"/>
          <w:sz w:val="6"/>
          <w:szCs w:val="6"/>
        </w:rPr>
        <w:t xml:space="preserve">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040002A0" w14:textId="77777777" w:rsidR="00066453" w:rsidRPr="00286123" w:rsidRDefault="00066453" w:rsidP="00066453">
      <w:pPr>
        <w:rPr>
          <w:rFonts w:eastAsia="Calibri"/>
          <w:sz w:val="6"/>
          <w:szCs w:val="6"/>
        </w:rPr>
      </w:pPr>
      <w:r w:rsidRPr="00286123">
        <w:rPr>
          <w:rFonts w:eastAsia="Calibri"/>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0F7160EF" w14:textId="77777777" w:rsidR="00066453" w:rsidRPr="00286123" w:rsidRDefault="00066453" w:rsidP="00066453">
      <w:pPr>
        <w:rPr>
          <w:rFonts w:eastAsia="Calibri"/>
          <w:sz w:val="6"/>
          <w:szCs w:val="6"/>
        </w:rPr>
      </w:pPr>
      <w:r w:rsidRPr="00286123">
        <w:rPr>
          <w:rFonts w:eastAsia="Calibri"/>
          <w:sz w:val="6"/>
          <w:szCs w:val="6"/>
        </w:rPr>
        <w:t xml:space="preserve">4. Turtles all the Way Down: (Further) Reflections on What Questions to Ask </w:t>
      </w:r>
    </w:p>
    <w:p w14:paraId="0BA07C21" w14:textId="77777777" w:rsidR="00066453" w:rsidRPr="00286123" w:rsidRDefault="00066453" w:rsidP="00066453">
      <w:pPr>
        <w:rPr>
          <w:rFonts w:eastAsia="Calibri"/>
          <w:sz w:val="6"/>
          <w:szCs w:val="6"/>
        </w:rPr>
      </w:pPr>
      <w:r w:rsidRPr="00286123">
        <w:rPr>
          <w:rFonts w:eastAsia="Calibri"/>
          <w:sz w:val="6"/>
          <w:szCs w:val="6"/>
        </w:rPr>
        <w:t xml:space="preserve">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w:t>
      </w:r>
    </w:p>
    <w:p w14:paraId="26C6C685" w14:textId="77777777" w:rsidR="00066453" w:rsidRPr="00286123" w:rsidRDefault="00066453" w:rsidP="00066453">
      <w:pPr>
        <w:rPr>
          <w:rFonts w:eastAsia="Calibri"/>
          <w:sz w:val="6"/>
          <w:szCs w:val="6"/>
        </w:rPr>
      </w:pPr>
      <w:r w:rsidRPr="00286123">
        <w:rPr>
          <w:rFonts w:eastAsia="Calibri"/>
          <w:sz w:val="6"/>
          <w:szCs w:val="6"/>
        </w:rPr>
        <w:t xml:space="preserve">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32BAAF90" w14:textId="77777777" w:rsidR="00066453" w:rsidRPr="00286123" w:rsidRDefault="00066453" w:rsidP="00066453">
      <w:pPr>
        <w:rPr>
          <w:rFonts w:eastAsia="Calibri"/>
          <w:sz w:val="6"/>
          <w:szCs w:val="6"/>
        </w:rPr>
      </w:pPr>
      <w:r w:rsidRPr="00286123">
        <w:rPr>
          <w:rFonts w:eastAsia="Calibri"/>
          <w:sz w:val="6"/>
          <w:szCs w:val="6"/>
        </w:rPr>
        <w:t xml:space="preserve">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3EEDF996" w14:textId="77777777" w:rsidR="00066453" w:rsidRPr="00286123" w:rsidRDefault="00066453" w:rsidP="00066453">
      <w:pPr>
        <w:rPr>
          <w:rFonts w:eastAsia="Calibri"/>
          <w:sz w:val="6"/>
          <w:szCs w:val="6"/>
        </w:rPr>
      </w:pPr>
      <w:r w:rsidRPr="00286123">
        <w:rPr>
          <w:rFonts w:eastAsia="Calibri"/>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t>
      </w:r>
    </w:p>
    <w:p w14:paraId="4A8CB3E7" w14:textId="77777777" w:rsidR="00066453" w:rsidRPr="00286123" w:rsidRDefault="00066453" w:rsidP="00066453">
      <w:pPr>
        <w:rPr>
          <w:rFonts w:eastAsia="Calibri"/>
          <w:sz w:val="6"/>
          <w:szCs w:val="6"/>
        </w:rPr>
      </w:pPr>
      <w:r w:rsidRPr="00286123">
        <w:rPr>
          <w:rFonts w:eastAsia="Calibri"/>
          <w:sz w:val="6"/>
          <w:szCs w:val="6"/>
        </w:rPr>
        <w:t xml:space="preserve">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w:t>
      </w:r>
    </w:p>
    <w:p w14:paraId="12DE788B" w14:textId="77777777" w:rsidR="00066453" w:rsidRPr="00286123" w:rsidRDefault="00066453" w:rsidP="00066453">
      <w:pPr>
        <w:rPr>
          <w:rFonts w:eastAsia="Calibri"/>
          <w:sz w:val="6"/>
          <w:szCs w:val="6"/>
        </w:rPr>
      </w:pPr>
      <w:r w:rsidRPr="00286123">
        <w:rPr>
          <w:rFonts w:eastAsia="Calibri"/>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7BC314E1" w14:textId="77777777" w:rsidR="00066453" w:rsidRDefault="00066453" w:rsidP="00066453">
      <w:pPr>
        <w:rPr>
          <w:rFonts w:eastAsia="Calibri"/>
          <w:sz w:val="16"/>
        </w:rPr>
      </w:pPr>
      <w:r w:rsidRPr="00286123">
        <w:rPr>
          <w:rFonts w:eastAsia="Calibri"/>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480A46">
        <w:rPr>
          <w:rStyle w:val="Emphasis"/>
        </w:rPr>
        <w:t>there is still (always) a need to go further, in order to more fundamentally challenge hegemonic, modern/colonial modes of knowledge production</w:t>
      </w:r>
      <w:r w:rsidRPr="00286123">
        <w:rPr>
          <w:rFonts w:eastAsia="Calibri"/>
          <w:sz w:val="16"/>
        </w:rPr>
        <w:t xml:space="preserve">. The sense of unease that I have outlined in section two was particularly strong when reading conclusions that were geared towards making recommendations for the discipline of IR, or for “international politics”, as such. </w:t>
      </w:r>
      <w:r w:rsidRPr="00480A46">
        <w:rPr>
          <w:rStyle w:val="Emphasis"/>
          <w:highlight w:val="cyan"/>
        </w:rPr>
        <w:t xml:space="preserve">Aiming to make generic conclusions for </w:t>
      </w:r>
      <w:r w:rsidRPr="00480A46">
        <w:rPr>
          <w:rStyle w:val="Emphasis"/>
        </w:rPr>
        <w:t xml:space="preserve">entire disciplines, political fields, or </w:t>
      </w:r>
      <w:r w:rsidRPr="00480A46">
        <w:rPr>
          <w:rStyle w:val="Emphasis"/>
          <w:highlight w:val="cyan"/>
        </w:rPr>
        <w:t>global “issues” pushes</w:t>
      </w:r>
      <w:r w:rsidRPr="00480A46">
        <w:rPr>
          <w:rStyle w:val="Emphasis"/>
        </w:rPr>
        <w:t xml:space="preserve"> the generality and </w:t>
      </w:r>
      <w:r w:rsidRPr="00480A46">
        <w:rPr>
          <w:rStyle w:val="Emphasis"/>
          <w:highlight w:val="cyan"/>
        </w:rPr>
        <w:t>abstraction</w:t>
      </w:r>
      <w:r w:rsidRPr="00480A46">
        <w:rPr>
          <w:rStyle w:val="Emphasis"/>
        </w:rPr>
        <w:t xml:space="preserve"> of a contribution even </w:t>
      </w:r>
      <w:r w:rsidRPr="00480A46">
        <w:rPr>
          <w:rStyle w:val="Emphasis"/>
          <w:highlight w:val="cyan"/>
        </w:rPr>
        <w:t>further away from</w:t>
      </w:r>
      <w:r w:rsidRPr="00480A46">
        <w:rPr>
          <w:rStyle w:val="Emphasis"/>
        </w:rPr>
        <w:t xml:space="preserve"> an advocacy of </w:t>
      </w:r>
      <w:r w:rsidRPr="00480A46">
        <w:rPr>
          <w:rStyle w:val="Emphasis"/>
          <w:highlight w:val="cyan"/>
        </w:rPr>
        <w:t>the concrete</w:t>
      </w:r>
      <w:r w:rsidRPr="00286123">
        <w:rPr>
          <w:rFonts w:eastAsia="Calibri"/>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480A46">
        <w:rPr>
          <w:rStyle w:val="Emphasis"/>
          <w:highlight w:val="cyan"/>
        </w:rPr>
        <w:t>This</w:t>
      </w:r>
      <w:r w:rsidRPr="00480A46">
        <w:rPr>
          <w:rStyle w:val="Emphasis"/>
        </w:rPr>
        <w:t xml:space="preserve"> is not just a theoretical problem, but it </w:t>
      </w:r>
      <w:r w:rsidRPr="00480A46">
        <w:rPr>
          <w:rStyle w:val="Emphasis"/>
          <w:highlight w:val="cyan"/>
        </w:rPr>
        <w:t>has real-life consequences for</w:t>
      </w:r>
      <w:r w:rsidRPr="00480A46">
        <w:rPr>
          <w:rStyle w:val="Emphasis"/>
        </w:rPr>
        <w:t xml:space="preserve"> actually-existing </w:t>
      </w:r>
      <w:r w:rsidRPr="00480A46">
        <w:rPr>
          <w:rStyle w:val="Emphasis"/>
          <w:highlight w:val="cyan"/>
        </w:rPr>
        <w:t>decolonial struggles. The desire for making a generic argument</w:t>
      </w:r>
      <w:r w:rsidRPr="00480A46">
        <w:rPr>
          <w:rStyle w:val="Emphasis"/>
        </w:rPr>
        <w:t xml:space="preserve"> about relational ontologies and a pluriversal politics </w:t>
      </w:r>
      <w:r w:rsidRPr="00480A46">
        <w:rPr>
          <w:rStyle w:val="Emphasis"/>
          <w:highlight w:val="cyan"/>
        </w:rPr>
        <w:t xml:space="preserve">harbours </w:t>
      </w:r>
      <w:r w:rsidRPr="00480A46">
        <w:rPr>
          <w:rStyle w:val="Emphasis"/>
        </w:rPr>
        <w:t xml:space="preserve">the danger of making </w:t>
      </w:r>
      <w:r w:rsidRPr="00480A46">
        <w:rPr>
          <w:rStyle w:val="Emphasis"/>
          <w:highlight w:val="cyan"/>
        </w:rPr>
        <w:t>a huge variety of demands and struggles</w:t>
      </w:r>
      <w:r w:rsidRPr="00480A46">
        <w:rPr>
          <w:rStyle w:val="Emphasis"/>
        </w:rPr>
        <w:t xml:space="preserve"> that often exist </w:t>
      </w:r>
      <w:r w:rsidRPr="00480A46">
        <w:rPr>
          <w:rStyle w:val="Emphasis"/>
          <w:highlight w:val="cyan"/>
        </w:rPr>
        <w:t>in tension</w:t>
      </w:r>
      <w:r w:rsidRPr="00480A46">
        <w:rPr>
          <w:rStyle w:val="Emphasis"/>
        </w:rPr>
        <w:t xml:space="preserve"> and contradiction </w:t>
      </w:r>
      <w:r w:rsidRPr="00480A46">
        <w:rPr>
          <w:rStyle w:val="Emphasis"/>
          <w:highlight w:val="cyan"/>
        </w:rPr>
        <w:t>with each other</w:t>
      </w:r>
      <w:r w:rsidRPr="00480A46">
        <w:rPr>
          <w:rStyle w:val="Emphasis"/>
        </w:rPr>
        <w:t xml:space="preserve"> commensurable</w:t>
      </w:r>
      <w:r w:rsidRPr="00286123">
        <w:rPr>
          <w:rFonts w:eastAsia="Calibr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480A46">
        <w:rPr>
          <w:rStyle w:val="Emphasis"/>
        </w:rPr>
        <w:t>While</w:t>
      </w:r>
      <w:r w:rsidRPr="00286123">
        <w:rPr>
          <w:rFonts w:eastAsia="Calibri"/>
          <w:sz w:val="16"/>
        </w:rPr>
        <w:t xml:space="preserve"> it can be argued that </w:t>
      </w:r>
      <w:r w:rsidRPr="00480A46">
        <w:rPr>
          <w:rStyle w:val="Emphasis"/>
          <w:highlight w:val="cyan"/>
        </w:rPr>
        <w:t>this</w:t>
      </w:r>
      <w:r w:rsidRPr="00480A46">
        <w:rPr>
          <w:rStyle w:val="Emphasis"/>
        </w:rPr>
        <w:t xml:space="preserve"> problem of seeing all these struggles and demands as commensurable </w:t>
      </w:r>
      <w:r w:rsidRPr="00480A46">
        <w:rPr>
          <w:rStyle w:val="Emphasis"/>
          <w:highlight w:val="cyan"/>
        </w:rPr>
        <w:t xml:space="preserve">goes back to a lack of </w:t>
      </w:r>
      <w:r w:rsidRPr="00480A46">
        <w:rPr>
          <w:rStyle w:val="Emphasis"/>
        </w:rPr>
        <w:t xml:space="preserve">actual </w:t>
      </w:r>
      <w:r w:rsidRPr="00480A46">
        <w:rPr>
          <w:rStyle w:val="Emphasis"/>
          <w:highlight w:val="cyan"/>
        </w:rPr>
        <w:t>engagement with particular</w:t>
      </w:r>
      <w:r w:rsidRPr="00480A46">
        <w:rPr>
          <w:rStyle w:val="Emphasis"/>
        </w:rPr>
        <w:t xml:space="preserve"> decolonial </w:t>
      </w:r>
      <w:r w:rsidRPr="00480A46">
        <w:rPr>
          <w:rStyle w:val="Emphasis"/>
          <w:highlight w:val="cyan"/>
        </w:rPr>
        <w:t>practices</w:t>
      </w:r>
      <w:r w:rsidRPr="00480A46">
        <w:rPr>
          <w:rStyle w:val="Emphasis"/>
        </w:rPr>
        <w:t xml:space="preserve"> and battles</w:t>
      </w:r>
      <w:r w:rsidRPr="00286123">
        <w:rPr>
          <w:rFonts w:eastAsia="Calibri"/>
          <w:sz w:val="16"/>
        </w:rPr>
        <w:t xml:space="preserve">, what I have argued in this article is that </w:t>
      </w:r>
      <w:r w:rsidRPr="00480A46">
        <w:rPr>
          <w:rStyle w:val="Emphasis"/>
        </w:rPr>
        <w:t xml:space="preserve">it is also related to the problem of how and </w:t>
      </w:r>
      <w:r w:rsidRPr="00480A46">
        <w:rPr>
          <w:rStyle w:val="Emphasis"/>
          <w:highlight w:val="cyan"/>
        </w:rPr>
        <w:t>what</w:t>
      </w:r>
      <w:r w:rsidRPr="00480A46">
        <w:rPr>
          <w:rStyle w:val="Emphasis"/>
        </w:rPr>
        <w:t xml:space="preserve"> sort of </w:t>
      </w:r>
      <w:r w:rsidRPr="00480A46">
        <w:rPr>
          <w:rStyle w:val="Emphasis"/>
          <w:highlight w:val="cyan"/>
        </w:rPr>
        <w:t>knowledge is</w:t>
      </w:r>
      <w:r w:rsidRPr="00480A46">
        <w:rPr>
          <w:rStyle w:val="Emphasis"/>
        </w:rPr>
        <w:t xml:space="preserve"> produced and </w:t>
      </w:r>
      <w:r w:rsidRPr="00480A46">
        <w:rPr>
          <w:rStyle w:val="Emphasis"/>
          <w:highlight w:val="cyan"/>
        </w:rPr>
        <w:t>valued in the</w:t>
      </w:r>
      <w:r w:rsidRPr="00480A46">
        <w:rPr>
          <w:rStyle w:val="Emphasis"/>
        </w:rPr>
        <w:t xml:space="preserve"> Western </w:t>
      </w:r>
      <w:r w:rsidRPr="00480A46">
        <w:rPr>
          <w:rStyle w:val="Emphasis"/>
          <w:highlight w:val="cyan"/>
        </w:rPr>
        <w:t>academy: knowledge that is abstract, generic, and</w:t>
      </w:r>
      <w:r w:rsidRPr="00480A46">
        <w:rPr>
          <w:rStyle w:val="Emphasis"/>
        </w:rPr>
        <w:t xml:space="preserve"> applicable </w:t>
      </w:r>
      <w:r w:rsidRPr="00480A46">
        <w:rPr>
          <w:rStyle w:val="Emphasis"/>
          <w:highlight w:val="cyan"/>
        </w:rPr>
        <w:t>beyond</w:t>
      </w:r>
      <w:r w:rsidRPr="00480A46">
        <w:rPr>
          <w:rStyle w:val="Emphasis"/>
        </w:rPr>
        <w:t xml:space="preserve"> a specific </w:t>
      </w:r>
      <w:r w:rsidRPr="00480A46">
        <w:rPr>
          <w:rStyle w:val="Emphasis"/>
          <w:highlight w:val="cyan"/>
        </w:rPr>
        <w:t>context</w:t>
      </w:r>
      <w:r w:rsidRPr="00480A46">
        <w:rPr>
          <w:rStyle w:val="Emphasis"/>
        </w:rPr>
        <w:t>. Knowledge that is driven by the desire to know what is.</w:t>
      </w:r>
      <w:r w:rsidRPr="00286123">
        <w:rPr>
          <w:rFonts w:eastAsia="Calibri"/>
          <w:sz w:val="16"/>
        </w:rPr>
        <w:t xml:space="preserve"> Knowledge that desires to know what holds the turtle—all the way down.</w:t>
      </w:r>
    </w:p>
    <w:p w14:paraId="0604F846" w14:textId="77777777" w:rsidR="00066453" w:rsidRPr="00286123" w:rsidRDefault="00066453" w:rsidP="00066453">
      <w:pPr>
        <w:pStyle w:val="Heading4"/>
        <w:rPr>
          <w:rFonts w:eastAsia="MS Gothic"/>
        </w:rPr>
      </w:pPr>
      <w:r>
        <w:rPr>
          <w:rFonts w:eastAsia="MS Gothic"/>
        </w:rPr>
        <w:t>Relations can always improve---</w:t>
      </w:r>
      <w:r w:rsidRPr="00286123">
        <w:rPr>
          <w:rFonts w:eastAsia="MS Gothic"/>
        </w:rPr>
        <w:t xml:space="preserve">Eschewing </w:t>
      </w:r>
      <w:r w:rsidRPr="00286123">
        <w:rPr>
          <w:rFonts w:eastAsia="MS Gothic"/>
          <w:u w:val="single"/>
        </w:rPr>
        <w:t>contingent</w:t>
      </w:r>
      <w:r w:rsidRPr="00286123">
        <w:rPr>
          <w:rFonts w:eastAsia="MS Gothic"/>
        </w:rPr>
        <w:t xml:space="preserve"> harm reduction </w:t>
      </w:r>
      <w:r w:rsidRPr="00286123">
        <w:rPr>
          <w:rFonts w:eastAsia="MS Gothic"/>
          <w:u w:val="single"/>
        </w:rPr>
        <w:t>reinforces</w:t>
      </w:r>
      <w:r w:rsidRPr="00286123">
        <w:rPr>
          <w:rFonts w:eastAsia="MS Gothic"/>
        </w:rPr>
        <w:t xml:space="preserve"> the violence they critique. </w:t>
      </w:r>
    </w:p>
    <w:p w14:paraId="07B544B7" w14:textId="77777777" w:rsidR="00066453" w:rsidRPr="00286123" w:rsidRDefault="00066453" w:rsidP="00066453">
      <w:pPr>
        <w:rPr>
          <w:rFonts w:eastAsia="Calibri"/>
        </w:rPr>
      </w:pPr>
      <w:r w:rsidRPr="00D037A2">
        <w:rPr>
          <w:rStyle w:val="Style13ptBold"/>
        </w:rPr>
        <w:t>Hanna, 18</w:t>
      </w:r>
      <w:r w:rsidRPr="00D535DF">
        <w:t>—teaches</w:t>
      </w:r>
      <w:r w:rsidRPr="00D037A2">
        <w:rPr>
          <w:rStyle w:val="Style13ptBold"/>
        </w:rPr>
        <w:t xml:space="preserve"> </w:t>
      </w:r>
      <w:r w:rsidRPr="00286123">
        <w:rPr>
          <w:rFonts w:eastAsia="Calibri"/>
        </w:rPr>
        <w:t>courses in Aboriginal law and Indigenous laws methodology at the University of Victoria (Alan, “SPACES FOR SHARING: SEARCHING FOR INDIGENOUS LAW ON THE CANADIAN LEGAL LANDSCAPE,” University of British Columbia Law Review. 51.1 (Jan. 2018): p105, dml)</w:t>
      </w:r>
    </w:p>
    <w:p w14:paraId="5019C532" w14:textId="77777777" w:rsidR="00066453" w:rsidRPr="00286123" w:rsidRDefault="00066453" w:rsidP="00066453">
      <w:pPr>
        <w:rPr>
          <w:rFonts w:eastAsia="Calibri"/>
          <w:sz w:val="16"/>
        </w:rPr>
      </w:pPr>
      <w:r w:rsidRPr="00480A46">
        <w:rPr>
          <w:rStyle w:val="Emphasis"/>
          <w:highlight w:val="cyan"/>
        </w:rPr>
        <w:t>Substantive meaning</w:t>
      </w:r>
      <w:r w:rsidRPr="00480A46">
        <w:rPr>
          <w:rStyle w:val="Emphasis"/>
        </w:rPr>
        <w:t xml:space="preserve"> in Indigenous laws will </w:t>
      </w:r>
      <w:r w:rsidRPr="00480A46">
        <w:rPr>
          <w:rStyle w:val="Emphasis"/>
          <w:highlight w:val="cyan"/>
        </w:rPr>
        <w:t>come from</w:t>
      </w:r>
      <w:r w:rsidRPr="00480A46">
        <w:rPr>
          <w:rStyle w:val="Emphasis"/>
        </w:rPr>
        <w:t xml:space="preserve"> substantive </w:t>
      </w:r>
      <w:r w:rsidRPr="00480A46">
        <w:rPr>
          <w:rStyle w:val="Emphasis"/>
          <w:highlight w:val="cyan"/>
        </w:rPr>
        <w:t>change</w:t>
      </w:r>
      <w:r w:rsidRPr="00286123">
        <w:rPr>
          <w:rFonts w:eastAsia="Calibri"/>
          <w:sz w:val="16"/>
        </w:rPr>
        <w:t xml:space="preserve">. According to Canadian legal scholar, Robert Samek, </w:t>
      </w:r>
      <w:r w:rsidRPr="00480A46">
        <w:rPr>
          <w:rStyle w:val="Emphasis"/>
          <w:highlight w:val="cyan"/>
        </w:rPr>
        <w:t>meaningful</w:t>
      </w:r>
      <w:r w:rsidRPr="00480A46">
        <w:rPr>
          <w:rStyle w:val="Emphasis"/>
        </w:rPr>
        <w:t xml:space="preserve"> and effective </w:t>
      </w:r>
      <w:r w:rsidRPr="00480A46">
        <w:rPr>
          <w:rStyle w:val="Emphasis"/>
          <w:highlight w:val="cyan"/>
        </w:rPr>
        <w:t>legal reform requires</w:t>
      </w:r>
      <w:r w:rsidRPr="00480A46">
        <w:rPr>
          <w:rStyle w:val="Emphasis"/>
        </w:rPr>
        <w:t xml:space="preserve"> serious </w:t>
      </w:r>
      <w:r w:rsidRPr="00480A46">
        <w:rPr>
          <w:rStyle w:val="Emphasis"/>
          <w:highlight w:val="cyan"/>
        </w:rPr>
        <w:t>commitment</w:t>
      </w:r>
      <w:r w:rsidRPr="00480A46">
        <w:rPr>
          <w:rStyle w:val="Emphasis"/>
        </w:rPr>
        <w:t xml:space="preserve"> to effect proper </w:t>
      </w:r>
      <w:r w:rsidRPr="00480A46">
        <w:rPr>
          <w:rStyle w:val="Emphasis"/>
          <w:highlight w:val="cyan"/>
        </w:rPr>
        <w:t>social change</w:t>
      </w:r>
      <w:r w:rsidRPr="00286123">
        <w:rPr>
          <w:rFonts w:eastAsia="Calibri"/>
          <w:sz w:val="16"/>
          <w:highlight w:val="cyan"/>
        </w:rPr>
        <w:t>:</w:t>
      </w:r>
    </w:p>
    <w:p w14:paraId="07AEE928" w14:textId="77777777" w:rsidR="00066453" w:rsidRPr="00286123" w:rsidRDefault="00066453" w:rsidP="00066453">
      <w:pPr>
        <w:rPr>
          <w:rFonts w:eastAsia="Calibri"/>
          <w:sz w:val="16"/>
        </w:rPr>
      </w:pPr>
      <w:r w:rsidRPr="00286123">
        <w:rPr>
          <w:rFonts w:eastAsia="Calibri"/>
          <w:sz w:val="16"/>
        </w:rPr>
        <w:t xml:space="preserve">Changing the letter of the law does not of itself cure one social ill. It merely changes the scenery on the stage; the play still goes on. </w:t>
      </w:r>
      <w:r w:rsidRPr="00480A46">
        <w:rPr>
          <w:rStyle w:val="Emphasis"/>
        </w:rPr>
        <w:t>[T]he greatest illusion of all is to think of the present as fixed, as a piece of machinery which can be kept going forever by replacing a few parts here and there, and patching up the test. Any social fabric can only take so much patchwork. Beneath every reforming patch yawns a tear</w:t>
      </w:r>
      <w:r w:rsidRPr="00286123">
        <w:rPr>
          <w:rFonts w:eastAsia="Calibri"/>
          <w:sz w:val="16"/>
        </w:rPr>
        <w:t>. (173)</w:t>
      </w:r>
    </w:p>
    <w:p w14:paraId="5C335CC6" w14:textId="77777777" w:rsidR="00066453" w:rsidRPr="00286123" w:rsidRDefault="00066453" w:rsidP="00066453">
      <w:pPr>
        <w:rPr>
          <w:rFonts w:eastAsia="Calibri"/>
          <w:sz w:val="16"/>
        </w:rPr>
      </w:pPr>
      <w:r w:rsidRPr="00480A46">
        <w:rPr>
          <w:rStyle w:val="Emphasis"/>
        </w:rPr>
        <w:t xml:space="preserve">Significant </w:t>
      </w:r>
      <w:r w:rsidRPr="00480A46">
        <w:rPr>
          <w:rStyle w:val="Emphasis"/>
          <w:highlight w:val="cyan"/>
        </w:rPr>
        <w:t>change comes from legal reform, rather than tweaking</w:t>
      </w:r>
      <w:r w:rsidRPr="00480A46">
        <w:rPr>
          <w:rStyle w:val="Emphasis"/>
        </w:rPr>
        <w:t xml:space="preserve"> an already </w:t>
      </w:r>
      <w:r w:rsidRPr="00480A46">
        <w:rPr>
          <w:rStyle w:val="Emphasis"/>
          <w:highlight w:val="cyan"/>
        </w:rPr>
        <w:t>archaic, inflexible, dilapidated system that has too many patches</w:t>
      </w:r>
      <w:r w:rsidRPr="00480A46">
        <w:rPr>
          <w:rStyle w:val="Emphasis"/>
        </w:rPr>
        <w:t>. The question is whether people are capable of change that will align contemporary society with</w:t>
      </w:r>
      <w:r w:rsidRPr="00286123">
        <w:rPr>
          <w:rFonts w:eastAsia="Calibri"/>
          <w:sz w:val="16"/>
        </w:rPr>
        <w:t xml:space="preserve"> the </w:t>
      </w:r>
      <w:r w:rsidRPr="00480A46">
        <w:rPr>
          <w:rStyle w:val="Emphasis"/>
        </w:rPr>
        <w:t>values and beliefs</w:t>
      </w:r>
      <w:r w:rsidRPr="00286123">
        <w:rPr>
          <w:rFonts w:eastAsia="Calibri"/>
          <w:sz w:val="16"/>
        </w:rPr>
        <w:t xml:space="preserve"> Canadians hold of ourselves. In </w:t>
      </w:r>
      <w:r w:rsidRPr="00480A46">
        <w:rPr>
          <w:rStyle w:val="Emphasis"/>
        </w:rPr>
        <w:t>the</w:t>
      </w:r>
      <w:r w:rsidRPr="00286123">
        <w:rPr>
          <w:rFonts w:eastAsia="Calibri"/>
          <w:sz w:val="16"/>
        </w:rPr>
        <w:t xml:space="preserve"> Tsilhqot'in BCSC trial </w:t>
      </w:r>
      <w:r w:rsidRPr="00480A46">
        <w:rPr>
          <w:rStyle w:val="Emphasis"/>
          <w:highlight w:val="cyan"/>
        </w:rPr>
        <w:t>decision</w:t>
      </w:r>
      <w:r w:rsidRPr="00286123">
        <w:rPr>
          <w:rFonts w:eastAsia="Calibri"/>
          <w:sz w:val="16"/>
        </w:rPr>
        <w:t xml:space="preserve">, Vickers J </w:t>
      </w:r>
      <w:r w:rsidRPr="00480A46">
        <w:rPr>
          <w:rStyle w:val="Emphasis"/>
          <w:highlight w:val="cyan"/>
        </w:rPr>
        <w:t>contemplated</w:t>
      </w:r>
      <w:r w:rsidRPr="00286123">
        <w:rPr>
          <w:rFonts w:eastAsia="Calibri"/>
          <w:sz w:val="16"/>
        </w:rPr>
        <w:t xml:space="preserve"> what </w:t>
      </w:r>
      <w:r w:rsidRPr="00480A46">
        <w:rPr>
          <w:rStyle w:val="Emphasis"/>
        </w:rPr>
        <w:t xml:space="preserve">the </w:t>
      </w:r>
      <w:r w:rsidRPr="00480A46">
        <w:rPr>
          <w:rStyle w:val="Emphasis"/>
          <w:highlight w:val="cyan"/>
        </w:rPr>
        <w:t>consequence</w:t>
      </w:r>
      <w:r w:rsidRPr="00286123">
        <w:rPr>
          <w:rFonts w:eastAsia="Calibri"/>
          <w:sz w:val="16"/>
        </w:rPr>
        <w:t xml:space="preserve"> might be </w:t>
      </w:r>
      <w:r w:rsidRPr="00480A46">
        <w:rPr>
          <w:rStyle w:val="Emphasis"/>
        </w:rPr>
        <w:t>if the Crown suddenly admitted the Tsilhqot'in had existed on their territory for 200 years: "the real question to be answered . . . concerned the consequences that would follow such an admission."</w:t>
      </w:r>
      <w:r w:rsidRPr="00286123">
        <w:rPr>
          <w:rFonts w:eastAsia="Calibri"/>
          <w:sz w:val="16"/>
        </w:rPr>
        <w:t xml:space="preserve"> (174) </w:t>
      </w:r>
      <w:r w:rsidRPr="00480A46">
        <w:rPr>
          <w:rStyle w:val="Emphasis"/>
        </w:rPr>
        <w:t>Would the result be consequential? If so, for whom? Does doing nothing not continue the consequence of colonization on First Nations and their citizens</w:t>
      </w:r>
      <w:r w:rsidRPr="00286123">
        <w:rPr>
          <w:rFonts w:eastAsia="Calibri"/>
          <w:sz w:val="16"/>
        </w:rPr>
        <w:t>, as Vickers J held: "[a]s a consequence of colonization and government policy, Tsilhqot'in people can no longer live on the land as their forefathers did"? (175)</w:t>
      </w:r>
    </w:p>
    <w:p w14:paraId="397B0F71" w14:textId="77777777" w:rsidR="00066453" w:rsidRPr="00480A46" w:rsidRDefault="00066453" w:rsidP="00066453">
      <w:pPr>
        <w:rPr>
          <w:rStyle w:val="Emphasis"/>
        </w:rPr>
      </w:pPr>
      <w:r w:rsidRPr="00480A46">
        <w:rPr>
          <w:rStyle w:val="Emphasis"/>
        </w:rPr>
        <w:t xml:space="preserve">So what of change ? What does it mean to </w:t>
      </w:r>
      <w:r w:rsidRPr="00480A46">
        <w:rPr>
          <w:rStyle w:val="Emphasis"/>
          <w:highlight w:val="cyan"/>
        </w:rPr>
        <w:t>reform</w:t>
      </w:r>
      <w:r w:rsidRPr="00286123">
        <w:rPr>
          <w:rFonts w:eastAsia="Calibri"/>
          <w:sz w:val="16"/>
        </w:rPr>
        <w:t xml:space="preserve"> Canada's legal system </w:t>
      </w:r>
      <w:r w:rsidRPr="00480A46">
        <w:rPr>
          <w:rStyle w:val="Emphasis"/>
        </w:rPr>
        <w:t xml:space="preserve">so Indigenous laws can </w:t>
      </w:r>
      <w:r w:rsidRPr="00480A46">
        <w:rPr>
          <w:rStyle w:val="Emphasis"/>
          <w:highlight w:val="cyan"/>
        </w:rPr>
        <w:t>participate in a meaningful way</w:t>
      </w:r>
      <w:r w:rsidRPr="00286123">
        <w:rPr>
          <w:rFonts w:eastAsia="Calibri"/>
          <w:sz w:val="16"/>
        </w:rPr>
        <w:t xml:space="preserve"> ? This is the topic of another paper. However, </w:t>
      </w:r>
      <w:r w:rsidRPr="00480A46">
        <w:rPr>
          <w:rStyle w:val="Emphasis"/>
          <w:highlight w:val="cyan"/>
        </w:rPr>
        <w:t>acknowledging</w:t>
      </w:r>
      <w:r w:rsidRPr="00480A46">
        <w:rPr>
          <w:rStyle w:val="Emphasis"/>
        </w:rPr>
        <w:t xml:space="preserve"> the squatter state's </w:t>
      </w:r>
      <w:r w:rsidRPr="00480A46">
        <w:rPr>
          <w:rStyle w:val="Emphasis"/>
          <w:highlight w:val="cyan"/>
        </w:rPr>
        <w:t>unlawful presence</w:t>
      </w:r>
      <w:r w:rsidRPr="00480A46">
        <w:rPr>
          <w:rStyle w:val="Emphasis"/>
        </w:rPr>
        <w:t xml:space="preserve"> and authority on the land would be a </w:t>
      </w:r>
      <w:r w:rsidRPr="00480A46">
        <w:rPr>
          <w:rStyle w:val="Emphasis"/>
          <w:highlight w:val="cyan"/>
        </w:rPr>
        <w:t>signal toward</w:t>
      </w:r>
      <w:r w:rsidRPr="00480A46">
        <w:rPr>
          <w:rStyle w:val="Emphasis"/>
        </w:rPr>
        <w:t xml:space="preserve"> seeking meaningful </w:t>
      </w:r>
      <w:r w:rsidRPr="00480A46">
        <w:rPr>
          <w:rStyle w:val="Emphasis"/>
          <w:highlight w:val="cyan"/>
        </w:rPr>
        <w:t>reconciliation</w:t>
      </w:r>
      <w:r w:rsidRPr="00286123">
        <w:rPr>
          <w:rFonts w:eastAsia="Calibri"/>
          <w:sz w:val="16"/>
        </w:rPr>
        <w:t xml:space="preserve">. Rejecting the suffocating and untenable test for title in BC is a starting point (a test Canada would fail). (176) Accept that BC is unceded Indigenous territoty, meaning Aboriginal title is everywhere and unextinguished--de facto title. </w:t>
      </w:r>
      <w:r w:rsidRPr="00480A46">
        <w:rPr>
          <w:rStyle w:val="Emphasis"/>
        </w:rPr>
        <w:t xml:space="preserve">This would </w:t>
      </w:r>
      <w:r w:rsidRPr="00480A46">
        <w:rPr>
          <w:rStyle w:val="Emphasis"/>
          <w:highlight w:val="cyan"/>
        </w:rPr>
        <w:t>require giving meaning to</w:t>
      </w:r>
      <w:r w:rsidRPr="00286123">
        <w:rPr>
          <w:rFonts w:eastAsia="Calibri"/>
          <w:sz w:val="16"/>
        </w:rPr>
        <w:t xml:space="preserve"> shared or joint </w:t>
      </w:r>
      <w:r w:rsidRPr="00480A46">
        <w:rPr>
          <w:rStyle w:val="Emphasis"/>
        </w:rPr>
        <w:t xml:space="preserve">jurisdiction in a manner that First Nations propose, according to their </w:t>
      </w:r>
      <w:r w:rsidRPr="00480A46">
        <w:rPr>
          <w:rStyle w:val="Emphasis"/>
          <w:highlight w:val="cyan"/>
        </w:rPr>
        <w:t>legal processes.</w:t>
      </w:r>
      <w:r w:rsidRPr="00480A46">
        <w:rPr>
          <w:rStyle w:val="Emphasis"/>
        </w:rPr>
        <w:t xml:space="preserve"> Begin meaningful consultations with First Nations to develop legislation that sets out how to proceed when wanting to enter First Nations' territories</w:t>
      </w:r>
      <w:r w:rsidRPr="00286123">
        <w:rPr>
          <w:rFonts w:eastAsia="Calibri"/>
          <w:sz w:val="16"/>
        </w:rPr>
        <w:t xml:space="preserve"> through a process that includes respect, reciprocity, relationality, consent, and sharing. </w:t>
      </w:r>
      <w:r w:rsidRPr="00480A46">
        <w:rPr>
          <w:rStyle w:val="Emphasis"/>
        </w:rPr>
        <w:t>This would be a place to start.</w:t>
      </w:r>
    </w:p>
    <w:p w14:paraId="410C3107" w14:textId="77777777" w:rsidR="00066453" w:rsidRPr="00286123" w:rsidRDefault="00066453" w:rsidP="00066453">
      <w:pPr>
        <w:rPr>
          <w:rFonts w:eastAsia="Calibri"/>
          <w:sz w:val="16"/>
        </w:rPr>
      </w:pPr>
      <w:r w:rsidRPr="00286123">
        <w:rPr>
          <w:rFonts w:eastAsia="Calibri"/>
          <w:sz w:val="16"/>
        </w:rPr>
        <w:t xml:space="preserve">The prospect of Nisga'a being granted limited governing powers was considered by some to potentially cause "a profound constitutional upheaval," which we now know simply was not true. (177) </w:t>
      </w:r>
      <w:r w:rsidRPr="00480A46">
        <w:rPr>
          <w:rStyle w:val="Emphasis"/>
        </w:rPr>
        <w:t xml:space="preserve">Initiating significant </w:t>
      </w:r>
      <w:r w:rsidRPr="00480A46">
        <w:rPr>
          <w:rStyle w:val="Emphasis"/>
          <w:highlight w:val="cyan"/>
        </w:rPr>
        <w:t>change</w:t>
      </w:r>
      <w:r w:rsidRPr="00480A46">
        <w:rPr>
          <w:rStyle w:val="Emphasis"/>
        </w:rPr>
        <w:t xml:space="preserve"> that </w:t>
      </w:r>
      <w:r w:rsidRPr="00480A46">
        <w:rPr>
          <w:rStyle w:val="Emphasis"/>
          <w:highlight w:val="cyan"/>
        </w:rPr>
        <w:t>serves to decolonize the state</w:t>
      </w:r>
      <w:r w:rsidRPr="00480A46">
        <w:rPr>
          <w:rStyle w:val="Emphasis"/>
        </w:rPr>
        <w:t xml:space="preserve"> and its practices will be significant, but the world will not end, the economy will not collapse, people will not be run off the lands, although the humility in accepting these possibilities is a part of what seeking true reconciliation requires. Much harm has been done for a very long time. Change will not be simple or easy, but the results will provide its own reward</w:t>
      </w:r>
      <w:r w:rsidRPr="00286123">
        <w:rPr>
          <w:rFonts w:eastAsia="Calibri"/>
          <w:sz w:val="16"/>
        </w:rPr>
        <w:t xml:space="preserve"> (e.g. strengthened values and beliefs, strengthened economy, enriched and more sustainable environmental practices, respectful relationships).</w:t>
      </w:r>
    </w:p>
    <w:p w14:paraId="0BC19E41" w14:textId="77777777" w:rsidR="00066453" w:rsidRPr="00286123" w:rsidRDefault="00066453" w:rsidP="00066453">
      <w:pPr>
        <w:rPr>
          <w:rFonts w:eastAsia="Calibri"/>
          <w:sz w:val="16"/>
        </w:rPr>
      </w:pPr>
    </w:p>
    <w:p w14:paraId="1DE0ECBF" w14:textId="77777777" w:rsidR="00066453" w:rsidRDefault="00066453" w:rsidP="00066453">
      <w:pPr>
        <w:pStyle w:val="Heading3"/>
      </w:pPr>
      <w:r>
        <w:t>2AC AT: Logic of Elimination</w:t>
      </w:r>
    </w:p>
    <w:p w14:paraId="58E719A7" w14:textId="77777777" w:rsidR="00066453" w:rsidRPr="00286123" w:rsidRDefault="00066453" w:rsidP="00066453">
      <w:pPr>
        <w:pStyle w:val="Heading4"/>
        <w:rPr>
          <w:rFonts w:eastAsia="MS Gothic"/>
        </w:rPr>
      </w:pPr>
      <w:r w:rsidRPr="00286123">
        <w:rPr>
          <w:rFonts w:eastAsia="MS Gothic"/>
        </w:rPr>
        <w:t>Imagining possible futures</w:t>
      </w:r>
      <w:r>
        <w:rPr>
          <w:rFonts w:eastAsia="MS Gothic"/>
        </w:rPr>
        <w:t xml:space="preserve"> and legal reform</w:t>
      </w:r>
      <w:r w:rsidRPr="00286123">
        <w:rPr>
          <w:rFonts w:eastAsia="MS Gothic"/>
        </w:rPr>
        <w:t xml:space="preserve"> is key to indigenous environmental organizing</w:t>
      </w:r>
      <w:r>
        <w:rPr>
          <w:rFonts w:eastAsia="MS Gothic"/>
        </w:rPr>
        <w:t xml:space="preserve"> and debunks the logics of elimination</w:t>
      </w:r>
    </w:p>
    <w:p w14:paraId="34CFF356" w14:textId="77777777" w:rsidR="00066453" w:rsidRPr="00286123" w:rsidRDefault="00066453" w:rsidP="00066453">
      <w:pPr>
        <w:rPr>
          <w:rFonts w:eastAsia="Calibri"/>
        </w:rPr>
      </w:pPr>
      <w:r w:rsidRPr="00D535DF">
        <w:t xml:space="preserve">Anne </w:t>
      </w:r>
      <w:r w:rsidRPr="00D037A2">
        <w:rPr>
          <w:rStyle w:val="Style13ptBold"/>
        </w:rPr>
        <w:t>Spice 16,</w:t>
      </w:r>
      <w:r w:rsidRPr="00286123">
        <w:rPr>
          <w:rFonts w:eastAsia="Calibri"/>
        </w:rPr>
        <w:t xml:space="preserve"> Tlingit member of Kwanlin Dun First Nation and a doctoral student in anthropology at the CUNY Graduate Center, A History and Future of Resistance, https://www.jacobinmag.com/2016/09/standing-rock-dakota-access-pipeline-protest/ </w:t>
      </w:r>
    </w:p>
    <w:p w14:paraId="28B6F1A7" w14:textId="77777777" w:rsidR="00066453" w:rsidRPr="00286123" w:rsidRDefault="00066453" w:rsidP="00066453">
      <w:pPr>
        <w:rPr>
          <w:rFonts w:eastAsia="Calibri"/>
          <w:sz w:val="16"/>
        </w:rPr>
      </w:pPr>
      <w:r w:rsidRPr="00480A46">
        <w:rPr>
          <w:rStyle w:val="Emphasis"/>
          <w:highlight w:val="cyan"/>
        </w:rPr>
        <w:t>The struggle against</w:t>
      </w:r>
      <w:r w:rsidRPr="00480A46">
        <w:rPr>
          <w:rStyle w:val="Emphasis"/>
        </w:rPr>
        <w:t xml:space="preserve"> the </w:t>
      </w:r>
      <w:r w:rsidRPr="00480A46">
        <w:rPr>
          <w:rStyle w:val="Emphasis"/>
          <w:highlight w:val="cyan"/>
        </w:rPr>
        <w:t>D</w:t>
      </w:r>
      <w:r w:rsidRPr="00480A46">
        <w:rPr>
          <w:rStyle w:val="Emphasis"/>
        </w:rPr>
        <w:t xml:space="preserve">akota </w:t>
      </w:r>
      <w:r w:rsidRPr="00480A46">
        <w:rPr>
          <w:rStyle w:val="Emphasis"/>
          <w:highlight w:val="cyan"/>
        </w:rPr>
        <w:t>A</w:t>
      </w:r>
      <w:r w:rsidRPr="00480A46">
        <w:rPr>
          <w:rStyle w:val="Emphasis"/>
        </w:rPr>
        <w:t xml:space="preserve">ccess </w:t>
      </w:r>
      <w:r w:rsidRPr="00480A46">
        <w:rPr>
          <w:rStyle w:val="Emphasis"/>
          <w:highlight w:val="cyan"/>
        </w:rPr>
        <w:t>P</w:t>
      </w:r>
      <w:r w:rsidRPr="00480A46">
        <w:rPr>
          <w:rStyle w:val="Emphasis"/>
        </w:rPr>
        <w:t>ipe</w:t>
      </w:r>
      <w:r w:rsidRPr="00480A46">
        <w:rPr>
          <w:rStyle w:val="Emphasis"/>
          <w:highlight w:val="cyan"/>
        </w:rPr>
        <w:t>l</w:t>
      </w:r>
      <w:r w:rsidRPr="00480A46">
        <w:rPr>
          <w:rStyle w:val="Emphasis"/>
        </w:rPr>
        <w:t xml:space="preserve">ine </w:t>
      </w:r>
      <w:r w:rsidRPr="00480A46">
        <w:rPr>
          <w:rStyle w:val="Emphasis"/>
          <w:highlight w:val="cyan"/>
        </w:rPr>
        <w:t>is rooted in</w:t>
      </w:r>
      <w:r w:rsidRPr="00286123">
        <w:rPr>
          <w:rFonts w:eastAsia="Calibri"/>
          <w:sz w:val="16"/>
        </w:rPr>
        <w:t xml:space="preserve"> this </w:t>
      </w:r>
      <w:r w:rsidRPr="00480A46">
        <w:rPr>
          <w:rStyle w:val="Emphasis"/>
          <w:highlight w:val="cyan"/>
        </w:rPr>
        <w:t>history</w:t>
      </w:r>
      <w:r w:rsidRPr="00480A46">
        <w:rPr>
          <w:rStyle w:val="Emphasis"/>
        </w:rPr>
        <w:t xml:space="preserve">. Indeed, the pipeline violates the same treaty that underwrote the AIM occupation of Wounded Knee. And </w:t>
      </w:r>
      <w:r w:rsidRPr="00480A46">
        <w:rPr>
          <w:rStyle w:val="Emphasis"/>
          <w:highlight w:val="cyan"/>
        </w:rPr>
        <w:t>just as AIM demanded respect for</w:t>
      </w:r>
      <w:r w:rsidRPr="00480A46">
        <w:rPr>
          <w:rStyle w:val="Emphasis"/>
        </w:rPr>
        <w:t xml:space="preserve"> the </w:t>
      </w:r>
      <w:r w:rsidRPr="00480A46">
        <w:rPr>
          <w:rStyle w:val="Emphasis"/>
          <w:highlight w:val="cyan"/>
        </w:rPr>
        <w:t>treaties and</w:t>
      </w:r>
      <w:r w:rsidRPr="00480A46">
        <w:rPr>
          <w:rStyle w:val="Emphasis"/>
        </w:rPr>
        <w:t xml:space="preserve"> indigenous </w:t>
      </w:r>
      <w:r w:rsidRPr="00480A46">
        <w:rPr>
          <w:rStyle w:val="Emphasis"/>
          <w:highlight w:val="cyan"/>
        </w:rPr>
        <w:t>sovereignty, the Standing Rock</w:t>
      </w:r>
      <w:r w:rsidRPr="00480A46">
        <w:rPr>
          <w:rStyle w:val="Emphasis"/>
        </w:rPr>
        <w:t xml:space="preserve"> Sioux</w:t>
      </w:r>
      <w:r w:rsidRPr="00286123">
        <w:rPr>
          <w:rFonts w:eastAsia="Calibri"/>
          <w:sz w:val="16"/>
        </w:rPr>
        <w:t xml:space="preserve"> </w:t>
      </w:r>
      <w:r w:rsidRPr="00480A46">
        <w:rPr>
          <w:rStyle w:val="Emphasis"/>
          <w:highlight w:val="cyan"/>
        </w:rPr>
        <w:t>are demanding</w:t>
      </w:r>
      <w:r w:rsidRPr="00480A46">
        <w:rPr>
          <w:rStyle w:val="Emphasis"/>
        </w:rPr>
        <w:t xml:space="preserve"> that </w:t>
      </w:r>
      <w:r w:rsidRPr="00480A46">
        <w:rPr>
          <w:rStyle w:val="Emphasis"/>
          <w:highlight w:val="cyan"/>
        </w:rPr>
        <w:t>the Fort Laramie Treaty be</w:t>
      </w:r>
      <w:r w:rsidRPr="00286123">
        <w:rPr>
          <w:rFonts w:eastAsia="Calibri"/>
          <w:sz w:val="16"/>
          <w:highlight w:val="cyan"/>
        </w:rPr>
        <w:t xml:space="preserve"> </w:t>
      </w:r>
      <w:r w:rsidRPr="00480A46">
        <w:rPr>
          <w:rStyle w:val="Emphasis"/>
          <w:highlight w:val="cyan"/>
        </w:rPr>
        <w:t>honored</w:t>
      </w:r>
      <w:r w:rsidRPr="00286123">
        <w:rPr>
          <w:rFonts w:eastAsia="Calibri"/>
          <w:sz w:val="16"/>
        </w:rPr>
        <w:t xml:space="preserve"> </w:t>
      </w:r>
      <w:r w:rsidRPr="00480A46">
        <w:rPr>
          <w:rStyle w:val="Emphasis"/>
        </w:rPr>
        <w:t>and the</w:t>
      </w:r>
      <w:r w:rsidRPr="00286123">
        <w:rPr>
          <w:rFonts w:eastAsia="Calibri"/>
          <w:sz w:val="16"/>
        </w:rPr>
        <w:t xml:space="preserve"> </w:t>
      </w:r>
      <w:r w:rsidRPr="00480A46">
        <w:rPr>
          <w:rStyle w:val="Emphasis"/>
        </w:rPr>
        <w:t xml:space="preserve">land and water be protected. The </w:t>
      </w:r>
      <w:r w:rsidRPr="00480A46">
        <w:rPr>
          <w:rStyle w:val="Emphasis"/>
          <w:highlight w:val="cyan"/>
        </w:rPr>
        <w:t>people who</w:t>
      </w:r>
      <w:r w:rsidRPr="00480A46">
        <w:rPr>
          <w:rStyle w:val="Emphasis"/>
        </w:rPr>
        <w:t xml:space="preserve"> have </w:t>
      </w:r>
      <w:r w:rsidRPr="00480A46">
        <w:rPr>
          <w:rStyle w:val="Emphasis"/>
          <w:highlight w:val="cyan"/>
        </w:rPr>
        <w:t>endured</w:t>
      </w:r>
      <w:r w:rsidRPr="00480A46">
        <w:rPr>
          <w:rStyle w:val="Emphasis"/>
        </w:rPr>
        <w:t xml:space="preserve"> centuries of </w:t>
      </w:r>
      <w:r w:rsidRPr="00480A46">
        <w:rPr>
          <w:rStyle w:val="Emphasis"/>
          <w:highlight w:val="cyan"/>
        </w:rPr>
        <w:t>dispossession</w:t>
      </w:r>
      <w:r w:rsidRPr="00286123">
        <w:rPr>
          <w:rFonts w:eastAsia="Calibri"/>
          <w:sz w:val="16"/>
        </w:rPr>
        <w:t xml:space="preserve"> and attempted </w:t>
      </w:r>
      <w:r w:rsidRPr="00E66D64">
        <w:rPr>
          <w:rFonts w:eastAsia="Calibri"/>
          <w:highlight w:val="cyan"/>
          <w:u w:val="single"/>
        </w:rPr>
        <w:t>elimination</w:t>
      </w:r>
      <w:r w:rsidRPr="00286123">
        <w:rPr>
          <w:rFonts w:eastAsia="Calibri"/>
          <w:sz w:val="16"/>
        </w:rPr>
        <w:t xml:space="preserve"> — the poorest of the poor, the most likely to be killed by law enforcement, the most easily forgotten — </w:t>
      </w:r>
      <w:r w:rsidRPr="00480A46">
        <w:rPr>
          <w:rStyle w:val="Emphasis"/>
          <w:highlight w:val="cyan"/>
        </w:rPr>
        <w:t>are</w:t>
      </w:r>
      <w:r w:rsidRPr="00286123">
        <w:rPr>
          <w:rFonts w:eastAsia="Calibri"/>
          <w:sz w:val="16"/>
        </w:rPr>
        <w:t xml:space="preserve"> </w:t>
      </w:r>
      <w:r w:rsidRPr="00480A46">
        <w:rPr>
          <w:rStyle w:val="Emphasis"/>
        </w:rPr>
        <w:t xml:space="preserve">still here and </w:t>
      </w:r>
      <w:r w:rsidRPr="00480A46">
        <w:rPr>
          <w:rStyle w:val="Emphasis"/>
          <w:highlight w:val="cyan"/>
        </w:rPr>
        <w:t>still fighting. They have built alternatives</w:t>
      </w:r>
      <w:r w:rsidRPr="00286123">
        <w:rPr>
          <w:rFonts w:eastAsia="Calibri"/>
          <w:sz w:val="16"/>
        </w:rPr>
        <w:t xml:space="preserve"> within and beyond capitalism </w:t>
      </w:r>
      <w:r w:rsidRPr="00480A46">
        <w:rPr>
          <w:rStyle w:val="Emphasis"/>
        </w:rPr>
        <w:t>for</w:t>
      </w:r>
      <w:r w:rsidRPr="00286123">
        <w:rPr>
          <w:rFonts w:eastAsia="Calibri"/>
          <w:sz w:val="16"/>
        </w:rPr>
        <w:t xml:space="preserve"> </w:t>
      </w:r>
      <w:r w:rsidRPr="00480A46">
        <w:rPr>
          <w:rStyle w:val="Emphasis"/>
        </w:rPr>
        <w:t>hundreds of years</w:t>
      </w:r>
      <w:r w:rsidRPr="00286123">
        <w:rPr>
          <w:rFonts w:eastAsia="Calibri"/>
          <w:sz w:val="16"/>
        </w:rPr>
        <w:t xml:space="preserve">. </w:t>
      </w:r>
      <w:r w:rsidRPr="00480A46">
        <w:rPr>
          <w:rStyle w:val="Emphasis"/>
        </w:rPr>
        <w:t>They are the carriers of traditions of</w:t>
      </w:r>
      <w:r w:rsidRPr="00286123">
        <w:rPr>
          <w:rFonts w:eastAsia="Calibri"/>
          <w:sz w:val="16"/>
        </w:rPr>
        <w:t xml:space="preserve"> </w:t>
      </w:r>
      <w:r w:rsidRPr="00480A46">
        <w:rPr>
          <w:rStyle w:val="Emphasis"/>
        </w:rPr>
        <w:t>indigenous resistance and resurgence</w:t>
      </w:r>
      <w:r w:rsidRPr="00286123">
        <w:rPr>
          <w:rFonts w:eastAsia="Calibri"/>
          <w:sz w:val="16"/>
        </w:rPr>
        <w:t xml:space="preserve"> </w:t>
      </w:r>
      <w:r w:rsidRPr="00480A46">
        <w:rPr>
          <w:rStyle w:val="Emphasis"/>
        </w:rPr>
        <w:t>simultaneously rooted in Lakota land and history, and global in scope</w:t>
      </w:r>
      <w:r w:rsidRPr="00286123">
        <w:rPr>
          <w:rFonts w:eastAsia="Calibri"/>
          <w:sz w:val="16"/>
        </w:rPr>
        <w:t xml:space="preserve">. In recent decades, this struggle has been threatened by neoliberal cooptation. </w:t>
      </w:r>
      <w:r w:rsidRPr="00480A46">
        <w:rPr>
          <w:rStyle w:val="Emphasis"/>
        </w:rPr>
        <w:t>Repelled by a colonizing state, many indigenous groups found themselves in an</w:t>
      </w:r>
      <w:r w:rsidRPr="00286123">
        <w:rPr>
          <w:rFonts w:eastAsia="Calibri"/>
          <w:sz w:val="16"/>
        </w:rPr>
        <w:t xml:space="preserve"> </w:t>
      </w:r>
      <w:r w:rsidRPr="00480A46">
        <w:rPr>
          <w:rStyle w:val="Emphasis"/>
        </w:rPr>
        <w:t>uneasy alliance</w:t>
      </w:r>
      <w:r w:rsidRPr="00286123">
        <w:rPr>
          <w:rFonts w:eastAsia="Calibri"/>
          <w:sz w:val="16"/>
        </w:rPr>
        <w:t xml:space="preserve"> </w:t>
      </w:r>
      <w:r w:rsidRPr="00480A46">
        <w:rPr>
          <w:rStyle w:val="Emphasis"/>
        </w:rPr>
        <w:t>with neoliberals who denounced “big government”</w:t>
      </w:r>
      <w:r w:rsidRPr="00286123">
        <w:rPr>
          <w:rFonts w:eastAsia="Calibri"/>
          <w:sz w:val="16"/>
        </w:rPr>
        <w:t xml:space="preserve"> and jumped at the opportunity to slash the welfare state and restructure tribes as junior corporate partners in the global economy. “Tribal sovereignty” became increasingly conflated with owning and profiting from an Indian casino. Yet </w:t>
      </w:r>
      <w:r w:rsidRPr="00480A46">
        <w:rPr>
          <w:rStyle w:val="Emphasis"/>
        </w:rPr>
        <w:t>despite the absence of a free-market critique in some indigenous circles, Standing Rock and other actions have emerged as</w:t>
      </w:r>
      <w:r w:rsidRPr="00286123">
        <w:rPr>
          <w:rFonts w:eastAsia="Calibri"/>
          <w:sz w:val="16"/>
        </w:rPr>
        <w:t xml:space="preserve"> </w:t>
      </w:r>
      <w:r w:rsidRPr="00480A46">
        <w:rPr>
          <w:rStyle w:val="Emphasis"/>
        </w:rPr>
        <w:t>exemplary counterweights</w:t>
      </w:r>
      <w:r w:rsidRPr="00286123">
        <w:rPr>
          <w:rFonts w:eastAsia="Calibri"/>
          <w:sz w:val="16"/>
        </w:rPr>
        <w:t xml:space="preserve"> </w:t>
      </w:r>
      <w:r w:rsidRPr="00480A46">
        <w:rPr>
          <w:rStyle w:val="Emphasis"/>
        </w:rPr>
        <w:t>to this pernicious drift</w:t>
      </w:r>
      <w:r w:rsidRPr="00286123">
        <w:rPr>
          <w:rFonts w:eastAsia="Calibri"/>
          <w:sz w:val="16"/>
        </w:rPr>
        <w:t xml:space="preserve">. And </w:t>
      </w:r>
      <w:r w:rsidRPr="00480A46">
        <w:rPr>
          <w:rStyle w:val="Emphasis"/>
        </w:rPr>
        <w:t>elsewhere, indigenous land protectors are also</w:t>
      </w:r>
      <w:r w:rsidRPr="00286123">
        <w:rPr>
          <w:rFonts w:eastAsia="Calibri"/>
          <w:sz w:val="16"/>
        </w:rPr>
        <w:t xml:space="preserve"> </w:t>
      </w:r>
      <w:r w:rsidRPr="00480A46">
        <w:rPr>
          <w:rStyle w:val="Emphasis"/>
          <w:highlight w:val="cyan"/>
        </w:rPr>
        <w:t>navigating</w:t>
      </w:r>
      <w:r w:rsidRPr="00480A46">
        <w:rPr>
          <w:rStyle w:val="Emphasis"/>
        </w:rPr>
        <w:t xml:space="preserve"> the currents of </w:t>
      </w:r>
      <w:r w:rsidRPr="00480A46">
        <w:rPr>
          <w:rStyle w:val="Emphasis"/>
          <w:highlight w:val="cyan"/>
        </w:rPr>
        <w:t>globalization</w:t>
      </w:r>
      <w:r w:rsidRPr="00286123">
        <w:rPr>
          <w:rFonts w:eastAsia="Calibri"/>
          <w:sz w:val="16"/>
          <w:highlight w:val="cyan"/>
        </w:rPr>
        <w:t xml:space="preserve"> </w:t>
      </w:r>
      <w:r w:rsidRPr="00480A46">
        <w:rPr>
          <w:rStyle w:val="Emphasis"/>
          <w:highlight w:val="cyan"/>
        </w:rPr>
        <w:t>to great effect</w:t>
      </w:r>
      <w:r w:rsidRPr="00480A46">
        <w:rPr>
          <w:rStyle w:val="Emphasis"/>
        </w:rPr>
        <w:t xml:space="preserve">. The </w:t>
      </w:r>
      <w:r w:rsidRPr="00480A46">
        <w:rPr>
          <w:rStyle w:val="Emphasis"/>
          <w:highlight w:val="cyan"/>
        </w:rPr>
        <w:t>Unist’ot’en</w:t>
      </w:r>
      <w:r w:rsidRPr="00480A46">
        <w:rPr>
          <w:rStyle w:val="Emphasis"/>
        </w:rPr>
        <w:t xml:space="preserve"> camp in northern British Columbia has</w:t>
      </w:r>
      <w:r w:rsidRPr="00286123">
        <w:rPr>
          <w:rFonts w:eastAsia="Calibri"/>
          <w:sz w:val="16"/>
        </w:rPr>
        <w:t xml:space="preserve">, thus far, </w:t>
      </w:r>
      <w:r w:rsidRPr="00480A46">
        <w:rPr>
          <w:rStyle w:val="Emphasis"/>
          <w:highlight w:val="cyan"/>
        </w:rPr>
        <w:t>blocked</w:t>
      </w:r>
      <w:r w:rsidRPr="00480A46">
        <w:rPr>
          <w:rStyle w:val="Emphasis"/>
        </w:rPr>
        <w:t xml:space="preserve"> construction of </w:t>
      </w:r>
      <w:r w:rsidRPr="00480A46">
        <w:rPr>
          <w:rStyle w:val="Emphasis"/>
          <w:highlight w:val="cyan"/>
        </w:rPr>
        <w:t>numerous</w:t>
      </w:r>
      <w:r w:rsidRPr="00480A46">
        <w:rPr>
          <w:rStyle w:val="Emphasis"/>
        </w:rPr>
        <w:t xml:space="preserve"> potential and proposed </w:t>
      </w:r>
      <w:r w:rsidRPr="00480A46">
        <w:rPr>
          <w:rStyle w:val="Emphasis"/>
          <w:highlight w:val="cyan"/>
        </w:rPr>
        <w:t>pipelines</w:t>
      </w:r>
      <w:r w:rsidRPr="00286123">
        <w:rPr>
          <w:rFonts w:eastAsia="Calibri"/>
          <w:sz w:val="16"/>
        </w:rPr>
        <w:t xml:space="preserve"> </w:t>
      </w:r>
      <w:r w:rsidRPr="00480A46">
        <w:rPr>
          <w:rStyle w:val="Emphasis"/>
        </w:rPr>
        <w:t xml:space="preserve">through their territory, </w:t>
      </w:r>
      <w:r w:rsidRPr="00480A46">
        <w:rPr>
          <w:rStyle w:val="Emphasis"/>
          <w:highlight w:val="cyan"/>
        </w:rPr>
        <w:t>building a space where indigenous lifeways can persist on lands defined</w:t>
      </w:r>
      <w:r w:rsidRPr="00480A46">
        <w:rPr>
          <w:rStyle w:val="Emphasis"/>
        </w:rPr>
        <w:t xml:space="preserve"> by industry </w:t>
      </w:r>
      <w:r w:rsidRPr="00480A46">
        <w:rPr>
          <w:rStyle w:val="Emphasis"/>
          <w:highlight w:val="cyan"/>
        </w:rPr>
        <w:t>as an “energy corridor.” In Minnesota</w:t>
      </w:r>
      <w:r w:rsidRPr="00286123">
        <w:rPr>
          <w:rFonts w:eastAsia="Calibri"/>
          <w:sz w:val="16"/>
        </w:rPr>
        <w:t xml:space="preserve">, the energy company </w:t>
      </w:r>
      <w:r w:rsidRPr="00480A46">
        <w:rPr>
          <w:rStyle w:val="Emphasis"/>
          <w:highlight w:val="cyan"/>
        </w:rPr>
        <w:t>Enbridge</w:t>
      </w:r>
      <w:r w:rsidRPr="00286123">
        <w:rPr>
          <w:rFonts w:eastAsia="Calibri"/>
          <w:sz w:val="16"/>
        </w:rPr>
        <w:t xml:space="preserve"> </w:t>
      </w:r>
      <w:r w:rsidRPr="00480A46">
        <w:rPr>
          <w:rStyle w:val="Emphasis"/>
        </w:rPr>
        <w:t xml:space="preserve">recently </w:t>
      </w:r>
      <w:r w:rsidRPr="00480A46">
        <w:rPr>
          <w:rStyle w:val="Emphasis"/>
          <w:highlight w:val="cyan"/>
        </w:rPr>
        <w:t>shelved plans for the Sandpiper</w:t>
      </w:r>
      <w:r w:rsidRPr="00286123">
        <w:rPr>
          <w:rFonts w:eastAsia="Calibri"/>
          <w:sz w:val="16"/>
          <w:highlight w:val="cyan"/>
        </w:rPr>
        <w:t xml:space="preserve"> </w:t>
      </w:r>
      <w:r w:rsidRPr="00480A46">
        <w:rPr>
          <w:rStyle w:val="Emphasis"/>
          <w:highlight w:val="cyan"/>
        </w:rPr>
        <w:t>pipeline</w:t>
      </w:r>
      <w:r w:rsidRPr="00286123">
        <w:rPr>
          <w:rFonts w:eastAsia="Calibri"/>
          <w:sz w:val="16"/>
        </w:rPr>
        <w:t xml:space="preserve">, partially </w:t>
      </w:r>
      <w:r w:rsidRPr="00480A46">
        <w:rPr>
          <w:rStyle w:val="Emphasis"/>
          <w:highlight w:val="cyan"/>
        </w:rPr>
        <w:t>in response to</w:t>
      </w:r>
      <w:r w:rsidRPr="00286123">
        <w:rPr>
          <w:rFonts w:eastAsia="Calibri"/>
          <w:sz w:val="16"/>
          <w:highlight w:val="cyan"/>
        </w:rPr>
        <w:t xml:space="preserve"> </w:t>
      </w:r>
      <w:r w:rsidRPr="00480A46">
        <w:rPr>
          <w:rStyle w:val="Emphasis"/>
          <w:highlight w:val="cyan"/>
        </w:rPr>
        <w:t>tribal opposition</w:t>
      </w:r>
      <w:r w:rsidRPr="00286123">
        <w:rPr>
          <w:rFonts w:eastAsia="Calibri"/>
          <w:sz w:val="16"/>
        </w:rPr>
        <w:t xml:space="preserve">. And the </w:t>
      </w:r>
      <w:r w:rsidRPr="00480A46">
        <w:rPr>
          <w:rStyle w:val="Emphasis"/>
          <w:highlight w:val="cyan"/>
        </w:rPr>
        <w:t>Obama</w:t>
      </w:r>
      <w:r w:rsidRPr="00286123">
        <w:rPr>
          <w:rFonts w:eastAsia="Calibri"/>
          <w:sz w:val="16"/>
        </w:rPr>
        <w:t xml:space="preserve"> administration </w:t>
      </w:r>
      <w:r w:rsidRPr="00480A46">
        <w:rPr>
          <w:rStyle w:val="Emphasis"/>
          <w:highlight w:val="cyan"/>
        </w:rPr>
        <w:t>nixed</w:t>
      </w:r>
      <w:r w:rsidRPr="00286123">
        <w:rPr>
          <w:rFonts w:eastAsia="Calibri"/>
          <w:sz w:val="16"/>
        </w:rPr>
        <w:t xml:space="preserve"> the </w:t>
      </w:r>
      <w:r w:rsidRPr="00480A46">
        <w:rPr>
          <w:rStyle w:val="Emphasis"/>
          <w:highlight w:val="cyan"/>
        </w:rPr>
        <w:t>K</w:t>
      </w:r>
      <w:r w:rsidRPr="00480A46">
        <w:rPr>
          <w:rStyle w:val="Emphasis"/>
        </w:rPr>
        <w:t xml:space="preserve">eystone </w:t>
      </w:r>
      <w:r w:rsidRPr="00480A46">
        <w:rPr>
          <w:rStyle w:val="Emphasis"/>
          <w:highlight w:val="cyan"/>
        </w:rPr>
        <w:t>XL</w:t>
      </w:r>
      <w:r w:rsidRPr="00286123">
        <w:rPr>
          <w:rFonts w:eastAsia="Calibri"/>
          <w:sz w:val="16"/>
        </w:rPr>
        <w:t xml:space="preserve"> Pipeline, </w:t>
      </w:r>
      <w:r w:rsidRPr="00480A46">
        <w:rPr>
          <w:rStyle w:val="Emphasis"/>
        </w:rPr>
        <w:t xml:space="preserve">after facing enormous pressure from tribes and their allies. </w:t>
      </w:r>
      <w:r w:rsidRPr="00480A46">
        <w:rPr>
          <w:rStyle w:val="Emphasis"/>
          <w:highlight w:val="cyan"/>
        </w:rPr>
        <w:t>In</w:t>
      </w:r>
      <w:r w:rsidRPr="00480A46">
        <w:rPr>
          <w:rStyle w:val="Emphasis"/>
        </w:rPr>
        <w:t xml:space="preserve"> each of </w:t>
      </w:r>
      <w:r w:rsidRPr="00480A46">
        <w:rPr>
          <w:rStyle w:val="Emphasis"/>
          <w:highlight w:val="cyan"/>
        </w:rPr>
        <w:t>these instances, indigenous peoples are more than</w:t>
      </w:r>
      <w:r w:rsidRPr="00480A46">
        <w:rPr>
          <w:rStyle w:val="Emphasis"/>
        </w:rPr>
        <w:t xml:space="preserve"> cameo </w:t>
      </w:r>
      <w:r w:rsidRPr="00480A46">
        <w:rPr>
          <w:rStyle w:val="Emphasis"/>
          <w:highlight w:val="cyan"/>
        </w:rPr>
        <w:t>extras. They are central protagonists</w:t>
      </w:r>
      <w:r w:rsidRPr="00286123">
        <w:rPr>
          <w:rFonts w:eastAsia="Calibri"/>
          <w:sz w:val="16"/>
          <w:highlight w:val="cyan"/>
        </w:rPr>
        <w:t xml:space="preserve"> </w:t>
      </w:r>
      <w:r w:rsidRPr="00480A46">
        <w:rPr>
          <w:rStyle w:val="Emphasis"/>
          <w:highlight w:val="cyan"/>
        </w:rPr>
        <w:t>in the fight against</w:t>
      </w:r>
      <w:r w:rsidRPr="00480A46">
        <w:rPr>
          <w:rStyle w:val="Emphasis"/>
        </w:rPr>
        <w:t xml:space="preserve"> the forces of </w:t>
      </w:r>
      <w:r w:rsidRPr="00480A46">
        <w:rPr>
          <w:rStyle w:val="Emphasis"/>
          <w:highlight w:val="cyan"/>
        </w:rPr>
        <w:t>capitalist expansion</w:t>
      </w:r>
      <w:r w:rsidRPr="00480A46">
        <w:rPr>
          <w:rStyle w:val="Emphasis"/>
        </w:rPr>
        <w:t xml:space="preserve">, who would destroy the land and water, and trample indigenous sovereignty, all for the purposes of resource extraction. At Standing Rock, </w:t>
      </w:r>
      <w:r w:rsidRPr="00FA6ADC">
        <w:rPr>
          <w:rStyle w:val="Emphasis"/>
        </w:rPr>
        <w:t xml:space="preserve">disparate tribes have </w:t>
      </w:r>
      <w:r w:rsidRPr="00480A46">
        <w:rPr>
          <w:rStyle w:val="Emphasis"/>
          <w:highlight w:val="cyan"/>
        </w:rPr>
        <w:t>set aside differences and come together</w:t>
      </w:r>
      <w:r w:rsidRPr="00480A46">
        <w:rPr>
          <w:rStyle w:val="Emphasis"/>
        </w:rPr>
        <w:t xml:space="preserve"> as one. People from indigenous nations across the continent have travelled thousands of miles</w:t>
      </w:r>
      <w:r w:rsidRPr="00286123">
        <w:rPr>
          <w:rFonts w:eastAsia="Calibri"/>
          <w:sz w:val="16"/>
        </w:rPr>
        <w:t xml:space="preserve"> </w:t>
      </w:r>
      <w:r w:rsidRPr="00480A46">
        <w:rPr>
          <w:rStyle w:val="Emphasis"/>
        </w:rPr>
        <w:t>to stand with them</w:t>
      </w:r>
      <w:r w:rsidRPr="00286123">
        <w:rPr>
          <w:rFonts w:eastAsia="Calibri"/>
          <w:sz w:val="16"/>
        </w:rPr>
        <w:t xml:space="preserve">. Indigenous people are rallying in support from New York City to San Francisco. </w:t>
      </w:r>
      <w:r w:rsidRPr="00480A46">
        <w:rPr>
          <w:rStyle w:val="Emphasis"/>
          <w:highlight w:val="cyan"/>
        </w:rPr>
        <w:t>Together, they</w:t>
      </w:r>
      <w:r w:rsidRPr="00480A46">
        <w:rPr>
          <w:rStyle w:val="Emphasis"/>
        </w:rPr>
        <w:t xml:space="preserve"> are </w:t>
      </w:r>
      <w:r w:rsidRPr="00480A46">
        <w:rPr>
          <w:rStyle w:val="Emphasis"/>
          <w:highlight w:val="cyan"/>
        </w:rPr>
        <w:t>envision</w:t>
      </w:r>
      <w:r w:rsidRPr="00480A46">
        <w:rPr>
          <w:rStyle w:val="Emphasis"/>
        </w:rPr>
        <w:t xml:space="preserve">ing </w:t>
      </w:r>
      <w:r w:rsidRPr="00480A46">
        <w:rPr>
          <w:rStyle w:val="Emphasis"/>
          <w:highlight w:val="cyan"/>
        </w:rPr>
        <w:t>a future without</w:t>
      </w:r>
      <w:r w:rsidRPr="00480A46">
        <w:rPr>
          <w:rStyle w:val="Emphasis"/>
        </w:rPr>
        <w:t xml:space="preserve"> a </w:t>
      </w:r>
      <w:r w:rsidRPr="00480A46">
        <w:rPr>
          <w:rStyle w:val="Emphasis"/>
          <w:highlight w:val="cyan"/>
        </w:rPr>
        <w:t>D</w:t>
      </w:r>
      <w:r w:rsidRPr="00480A46">
        <w:rPr>
          <w:rStyle w:val="Emphasis"/>
        </w:rPr>
        <w:t xml:space="preserve">akota </w:t>
      </w:r>
      <w:r w:rsidRPr="00480A46">
        <w:rPr>
          <w:rStyle w:val="Emphasis"/>
          <w:highlight w:val="cyan"/>
        </w:rPr>
        <w:t>A</w:t>
      </w:r>
      <w:r w:rsidRPr="00480A46">
        <w:rPr>
          <w:rStyle w:val="Emphasis"/>
        </w:rPr>
        <w:t xml:space="preserve">ccess </w:t>
      </w:r>
      <w:r w:rsidRPr="00480A46">
        <w:rPr>
          <w:rStyle w:val="Emphasis"/>
          <w:highlight w:val="cyan"/>
        </w:rPr>
        <w:t>P</w:t>
      </w:r>
      <w:r w:rsidRPr="00480A46">
        <w:rPr>
          <w:rStyle w:val="Emphasis"/>
        </w:rPr>
        <w:t>ipe</w:t>
      </w:r>
      <w:r w:rsidRPr="00480A46">
        <w:rPr>
          <w:rStyle w:val="Emphasis"/>
          <w:highlight w:val="cyan"/>
        </w:rPr>
        <w:t>l</w:t>
      </w:r>
      <w:r w:rsidRPr="00480A46">
        <w:rPr>
          <w:rStyle w:val="Emphasis"/>
        </w:rPr>
        <w:t xml:space="preserve">ine, </w:t>
      </w:r>
      <w:r w:rsidRPr="00480A46">
        <w:rPr>
          <w:rStyle w:val="Emphasis"/>
          <w:highlight w:val="cyan"/>
        </w:rPr>
        <w:t>and enacting a future where indigenous nations</w:t>
      </w:r>
      <w:r w:rsidRPr="00480A46">
        <w:rPr>
          <w:rStyle w:val="Emphasis"/>
        </w:rPr>
        <w:t xml:space="preserve"> exercise their rights to </w:t>
      </w:r>
      <w:r w:rsidRPr="00480A46">
        <w:rPr>
          <w:rStyle w:val="Emphasis"/>
          <w:highlight w:val="cyan"/>
        </w:rPr>
        <w:t>define a more just</w:t>
      </w:r>
      <w:r w:rsidRPr="00480A46">
        <w:rPr>
          <w:rStyle w:val="Emphasis"/>
        </w:rPr>
        <w:t xml:space="preserve">, equal, and sustainable </w:t>
      </w:r>
      <w:r w:rsidRPr="00480A46">
        <w:rPr>
          <w:rStyle w:val="Emphasis"/>
          <w:highlight w:val="cyan"/>
        </w:rPr>
        <w:t>path forward</w:t>
      </w:r>
      <w:r w:rsidRPr="00286123">
        <w:rPr>
          <w:rFonts w:eastAsia="Calibri"/>
          <w:sz w:val="16"/>
        </w:rPr>
        <w:t xml:space="preserve">, as stewards of land, water, humanity, and each other. </w:t>
      </w:r>
      <w:r w:rsidRPr="00480A46">
        <w:rPr>
          <w:rStyle w:val="Emphasis"/>
        </w:rPr>
        <w:t xml:space="preserve">At Standing Rock, the audacious </w:t>
      </w:r>
      <w:r w:rsidRPr="00480A46">
        <w:rPr>
          <w:rStyle w:val="Emphasis"/>
          <w:highlight w:val="cyan"/>
        </w:rPr>
        <w:t>vision for an indigenous future</w:t>
      </w:r>
      <w:r w:rsidRPr="00480A46">
        <w:rPr>
          <w:rStyle w:val="Emphasis"/>
        </w:rPr>
        <w:t xml:space="preserve">, handed down from Wounded Knee and </w:t>
      </w:r>
      <w:r w:rsidRPr="00480A46">
        <w:rPr>
          <w:rStyle w:val="Emphasis"/>
          <w:highlight w:val="cyan"/>
        </w:rPr>
        <w:t>global in force, is alive and well</w:t>
      </w:r>
      <w:r w:rsidRPr="00286123">
        <w:rPr>
          <w:rFonts w:eastAsia="Calibri"/>
          <w:sz w:val="16"/>
        </w:rPr>
        <w:t xml:space="preserve">. </w:t>
      </w:r>
      <w:r w:rsidRPr="00480A46">
        <w:rPr>
          <w:rStyle w:val="Emphasis"/>
        </w:rPr>
        <w:t>This is</w:t>
      </w:r>
      <w:r w:rsidRPr="00286123">
        <w:rPr>
          <w:rFonts w:eastAsia="Calibri"/>
          <w:sz w:val="16"/>
        </w:rPr>
        <w:t xml:space="preserve"> </w:t>
      </w:r>
      <w:r w:rsidRPr="00480A46">
        <w:rPr>
          <w:rStyle w:val="Emphasis"/>
        </w:rPr>
        <w:t>how you Ghost Dance in 2016</w:t>
      </w:r>
      <w:r w:rsidRPr="00286123">
        <w:rPr>
          <w:rFonts w:eastAsia="Calibri"/>
          <w:sz w:val="16"/>
        </w:rPr>
        <w:t>.</w:t>
      </w:r>
    </w:p>
    <w:p w14:paraId="0D614B1E" w14:textId="77777777" w:rsidR="00066453" w:rsidRDefault="00066453" w:rsidP="00066453">
      <w:pPr>
        <w:pStyle w:val="Heading3"/>
      </w:pPr>
      <w:r>
        <w:t>2AC AT: Unions Link</w:t>
      </w:r>
    </w:p>
    <w:p w14:paraId="688B8142" w14:textId="77777777" w:rsidR="00066453" w:rsidRDefault="00066453" w:rsidP="00066453">
      <w:pPr>
        <w:pStyle w:val="Heading4"/>
      </w:pPr>
      <w:r w:rsidRPr="000373AD">
        <w:t>Sectoral Bargaining serves as a tool to pre</w:t>
      </w:r>
      <w:r>
        <w:t>-</w:t>
      </w:r>
      <w:r w:rsidRPr="000373AD">
        <w:t xml:space="preserve">distribute wealth---facilitating </w:t>
      </w:r>
      <w:r w:rsidRPr="001146AF">
        <w:rPr>
          <w:u w:val="single"/>
        </w:rPr>
        <w:t>market transformation</w:t>
      </w:r>
      <w:r>
        <w:t xml:space="preserve"> that allows for indigenous communities to keep their ties to land—turns the K (for reference)</w:t>
      </w:r>
    </w:p>
    <w:p w14:paraId="4AEAA621" w14:textId="77777777" w:rsidR="00066453" w:rsidRPr="000373AD" w:rsidRDefault="00066453" w:rsidP="00066453">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26F42212" w14:textId="77777777" w:rsidR="00066453" w:rsidRDefault="00066453" w:rsidP="00066453">
      <w:pPr>
        <w:rPr>
          <w:sz w:val="16"/>
        </w:rPr>
      </w:pPr>
      <w:r w:rsidRPr="00BA0A89">
        <w:rPr>
          <w:rStyle w:val="StyleUnderline"/>
          <w:highlight w:val="cyan"/>
        </w:rPr>
        <w:t>Democratic equality</w:t>
      </w:r>
      <w:r w:rsidRPr="0088055F">
        <w:rPr>
          <w:rStyle w:val="StyleUnderline"/>
        </w:rPr>
        <w:t xml:space="preserve"> implies that all people should have access to remunerative work </w:t>
      </w:r>
      <w:r w:rsidRPr="00BA0A89">
        <w:rPr>
          <w:rStyle w:val="StyleUnderline"/>
          <w:highlight w:val="cyan"/>
        </w:rPr>
        <w:t>in</w:t>
      </w:r>
      <w:r w:rsidRPr="0088055F">
        <w:rPr>
          <w:rStyle w:val="StyleUnderline"/>
        </w:rPr>
        <w:t xml:space="preserve"> </w:t>
      </w:r>
      <w:r w:rsidRPr="00BA0A89">
        <w:rPr>
          <w:rStyle w:val="StyleUnderline"/>
          <w:highlight w:val="cyan"/>
        </w:rPr>
        <w:t>the</w:t>
      </w:r>
      <w:r w:rsidRPr="0088055F">
        <w:rPr>
          <w:rStyle w:val="StyleUnderline"/>
        </w:rPr>
        <w:t xml:space="preserve"> overall </w:t>
      </w:r>
      <w:r w:rsidRPr="00BA0A89">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BA0A89">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BA0A89">
        <w:rPr>
          <w:rStyle w:val="StyleUnderline"/>
          <w:highlight w:val="cyan"/>
        </w:rPr>
        <w:t>including</w:t>
      </w:r>
      <w:r w:rsidRPr="00F20646">
        <w:rPr>
          <w:rStyle w:val="StyleUnderline"/>
        </w:rPr>
        <w:t xml:space="preserve"> mandated </w:t>
      </w:r>
      <w:r w:rsidRPr="00BA0A89">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BA0A89">
        <w:rPr>
          <w:rStyle w:val="Emphasis"/>
          <w:highlight w:val="cyan"/>
        </w:rPr>
        <w:t>empowerment</w:t>
      </w:r>
      <w:r w:rsidRPr="005827C5">
        <w:rPr>
          <w:rStyle w:val="Emphasis"/>
        </w:rPr>
        <w:t xml:space="preserve"> over the economy </w:t>
      </w:r>
      <w:r w:rsidRPr="00BA0A89">
        <w:rPr>
          <w:rStyle w:val="Emphasis"/>
          <w:highlight w:val="cyan"/>
        </w:rPr>
        <w:t>via unions</w:t>
      </w:r>
      <w:r w:rsidRPr="005827C5">
        <w:rPr>
          <w:rStyle w:val="Emphasis"/>
        </w:rPr>
        <w:t xml:space="preserve">, co- determination, or </w:t>
      </w:r>
      <w:r w:rsidRPr="00BA0A89">
        <w:rPr>
          <w:rStyle w:val="Emphasis"/>
          <w:highlight w:val="cyan"/>
        </w:rPr>
        <w:t>sectoral bargaining</w:t>
      </w:r>
      <w:r w:rsidRPr="0088055F">
        <w:rPr>
          <w:rStyle w:val="StyleUnderline"/>
        </w:rPr>
        <w:t xml:space="preserve">, in addition to laws such as living wage mandates, </w:t>
      </w:r>
      <w:r w:rsidRPr="00BA0A89">
        <w:rPr>
          <w:rStyle w:val="StyleUnderline"/>
          <w:highlight w:val="cyan"/>
        </w:rPr>
        <w:t>are “pre- distributive” policies</w:t>
      </w:r>
      <w:r w:rsidRPr="0088055F">
        <w:rPr>
          <w:rStyle w:val="StyleUnderline"/>
        </w:rPr>
        <w:t xml:space="preserve"> that should tend to </w:t>
      </w:r>
      <w:r w:rsidRPr="0022659C">
        <w:rPr>
          <w:rStyle w:val="StyleUnderline"/>
          <w:highlight w:val="cyan"/>
        </w:rPr>
        <w:t>decrease the inequalities of capitalist markets</w:t>
      </w:r>
      <w:r w:rsidRPr="0088055F">
        <w:rPr>
          <w:rStyle w:val="StyleUnderline"/>
        </w:rPr>
        <w:t xml:space="preserve"> </w:t>
      </w:r>
      <w:r w:rsidRPr="0022659C">
        <w:rPr>
          <w:rStyle w:val="StyleUnderline"/>
          <w:highlight w:val="cyan"/>
        </w:rPr>
        <w:t>before</w:t>
      </w:r>
      <w:r w:rsidRPr="0088055F">
        <w:rPr>
          <w:rStyle w:val="StyleUnderline"/>
        </w:rPr>
        <w:t xml:space="preserve"> the “</w:t>
      </w:r>
      <w:r w:rsidRPr="0022659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DC63C5">
        <w:rPr>
          <w:rStyle w:val="StyleUnderline"/>
          <w:highlight w:val="cyan"/>
        </w:rPr>
        <w:t>these are “redistributions</w:t>
      </w:r>
      <w:r w:rsidRPr="00061A92">
        <w:rPr>
          <w:rStyle w:val="StyleUnderline"/>
        </w:rPr>
        <w:t xml:space="preserve">” </w:t>
      </w:r>
      <w:r w:rsidRPr="00DC63C5">
        <w:rPr>
          <w:rStyle w:val="StyleUnderline"/>
          <w:highlight w:val="cyan"/>
        </w:rPr>
        <w:t>of</w:t>
      </w:r>
      <w:r w:rsidRPr="00061A92">
        <w:rPr>
          <w:rStyle w:val="StyleUnderline"/>
        </w:rPr>
        <w:t xml:space="preserve"> </w:t>
      </w:r>
      <w:r w:rsidRPr="00DC63C5">
        <w:rPr>
          <w:rStyle w:val="StyleUnderline"/>
          <w:highlight w:val="cyan"/>
        </w:rPr>
        <w:t>economic power</w:t>
      </w:r>
      <w:r w:rsidRPr="00061A92">
        <w:rPr>
          <w:rStyle w:val="StyleUnderline"/>
        </w:rPr>
        <w:t xml:space="preserve"> itself</w:t>
      </w:r>
      <w:r w:rsidRPr="0022659C">
        <w:rPr>
          <w:sz w:val="16"/>
        </w:rPr>
        <w:t xml:space="preserve">. Further, </w:t>
      </w:r>
      <w:r w:rsidRPr="00DC63C5">
        <w:rPr>
          <w:rStyle w:val="StyleUnderline"/>
          <w:highlight w:val="cyan"/>
        </w:rPr>
        <w:t>democratic equality</w:t>
      </w:r>
      <w:r w:rsidRPr="0022659C">
        <w:rPr>
          <w:sz w:val="16"/>
          <w:highlight w:val="cyan"/>
        </w:rPr>
        <w:t xml:space="preserve"> </w:t>
      </w:r>
      <w:r w:rsidRPr="00DC63C5">
        <w:rPr>
          <w:rStyle w:val="StyleUnderline"/>
          <w:highlight w:val="cyan"/>
        </w:rPr>
        <w:t>supports ecosocialist climate policy</w:t>
      </w:r>
      <w:r w:rsidRPr="0022659C">
        <w:rPr>
          <w:sz w:val="16"/>
        </w:rPr>
        <w:t xml:space="preserve"> </w:t>
      </w:r>
      <w:r w:rsidRPr="00DC63C5">
        <w:rPr>
          <w:rStyle w:val="StyleUnderline"/>
          <w:highlight w:val="cyan"/>
        </w:rPr>
        <w:t>that</w:t>
      </w:r>
      <w:r w:rsidRPr="0088055F">
        <w:rPr>
          <w:rStyle w:val="StyleUnderline"/>
        </w:rPr>
        <w:t xml:space="preserve"> </w:t>
      </w:r>
      <w:r w:rsidRPr="00DC63C5">
        <w:rPr>
          <w:rStyle w:val="StyleUnderline"/>
          <w:highlight w:val="cyan"/>
        </w:rPr>
        <w:t>would</w:t>
      </w:r>
      <w:r w:rsidRPr="0088055F">
        <w:rPr>
          <w:rStyle w:val="StyleUnderline"/>
        </w:rPr>
        <w:t xml:space="preserve"> specifically </w:t>
      </w:r>
      <w:r w:rsidRPr="00DC63C5">
        <w:rPr>
          <w:rStyle w:val="StyleUnderline"/>
          <w:highlight w:val="cyan"/>
        </w:rPr>
        <w:t>address</w:t>
      </w:r>
      <w:r w:rsidRPr="0088055F">
        <w:rPr>
          <w:rStyle w:val="StyleUnderline"/>
        </w:rPr>
        <w:t xml:space="preserve"> historical injustices of actually- existing </w:t>
      </w:r>
      <w:r w:rsidRPr="00DC63C5">
        <w:rPr>
          <w:rStyle w:val="StyleUnderline"/>
          <w:highlight w:val="cyan"/>
        </w:rPr>
        <w:t>capitalism</w:t>
      </w:r>
      <w:r w:rsidRPr="0022659C">
        <w:rPr>
          <w:sz w:val="16"/>
        </w:rPr>
        <w:t xml:space="preserve">, </w:t>
      </w:r>
      <w:r w:rsidRPr="00DC63C5">
        <w:rPr>
          <w:rStyle w:val="StyleUnderline"/>
          <w:highlight w:val="cyan"/>
        </w:rPr>
        <w:t>including racialized domination and oppression</w:t>
      </w:r>
      <w:r w:rsidRPr="00DC63C5">
        <w:rPr>
          <w:rStyle w:val="StyleUnderline"/>
        </w:rPr>
        <w:t xml:space="preserve">, </w:t>
      </w:r>
      <w:r w:rsidRPr="00477537">
        <w:rPr>
          <w:rStyle w:val="StyleUnderline"/>
          <w:highlight w:val="cyan"/>
        </w:rPr>
        <w:t>as well as colonialism</w:t>
      </w:r>
      <w:r w:rsidRPr="0088055F">
        <w:rPr>
          <w:rStyle w:val="StyleUnderline"/>
        </w:rPr>
        <w:t>.</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477537">
        <w:rPr>
          <w:rStyle w:val="StyleUnderline"/>
          <w:highlight w:val="cyan"/>
        </w:rPr>
        <w:t>as climate change threatens to destroy the constitutive connection that some Indigenous cultures have to their landscapes</w:t>
      </w:r>
      <w:r w:rsidRPr="00DC63C5">
        <w:rPr>
          <w:rStyle w:val="StyleUnderline"/>
        </w:rPr>
        <w:t xml:space="preserve">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p w14:paraId="7ECBDD75" w14:textId="77777777" w:rsidR="00066453" w:rsidRDefault="00066453" w:rsidP="00066453">
      <w:pPr>
        <w:pStyle w:val="Heading3"/>
      </w:pPr>
      <w:r>
        <w:t>2AC AT: Econ</w:t>
      </w:r>
    </w:p>
    <w:p w14:paraId="6DFBD84C" w14:textId="77777777" w:rsidR="00066453" w:rsidRDefault="00066453" w:rsidP="00066453">
      <w:pPr>
        <w:pStyle w:val="Heading3"/>
      </w:pPr>
      <w:r>
        <w:t>2AC AT: Legal Reform</w:t>
      </w:r>
    </w:p>
    <w:p w14:paraId="71A5D31E" w14:textId="77777777" w:rsidR="00066453" w:rsidRPr="008F733C" w:rsidRDefault="00066453" w:rsidP="00066453">
      <w:pPr>
        <w:pStyle w:val="Heading4"/>
        <w:rPr>
          <w:rStyle w:val="Heading4Char"/>
        </w:rPr>
      </w:pPr>
      <w:r w:rsidRPr="00E11F92">
        <w:t xml:space="preserve">Indigenous activists </w:t>
      </w:r>
      <w:r w:rsidRPr="00E11F92">
        <w:rPr>
          <w:u w:val="single"/>
        </w:rPr>
        <w:t>endorse</w:t>
      </w:r>
      <w:r w:rsidRPr="00E11F92">
        <w:t xml:space="preserve"> political engagement.</w:t>
      </w:r>
    </w:p>
    <w:p w14:paraId="01A11B51" w14:textId="77777777" w:rsidR="00066453" w:rsidRPr="00381A6F" w:rsidRDefault="00066453" w:rsidP="00066453">
      <w:pPr>
        <w:rPr>
          <w:rStyle w:val="Emphasis"/>
        </w:rPr>
      </w:pPr>
      <w:r w:rsidRPr="00E11F92">
        <w:t xml:space="preserve">David Myer </w:t>
      </w:r>
      <w:r w:rsidRPr="00726FAD">
        <w:rPr>
          <w:rStyle w:val="Style13ptBold"/>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1CA197D1" w14:textId="77777777" w:rsidR="00066453" w:rsidRPr="00381A6F" w:rsidRDefault="00066453" w:rsidP="00066453">
      <w:pPr>
        <w:rPr>
          <w:rStyle w:val="Emphasis"/>
        </w:rPr>
      </w:pPr>
      <w:r w:rsidRPr="00E11F92">
        <w:rPr>
          <w:sz w:val="16"/>
        </w:rPr>
        <w:t>5 MIGNOLO'S EPISTEMIC POLITICS</w:t>
      </w:r>
    </w:p>
    <w:p w14:paraId="7E49F8E7" w14:textId="77777777" w:rsidR="00066453" w:rsidRPr="00381A6F" w:rsidRDefault="00066453" w:rsidP="00066453">
      <w:pPr>
        <w:rPr>
          <w:rStyle w:val="Emphasis"/>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76DEA24C" w14:textId="77777777" w:rsidR="00066453" w:rsidRPr="00381A6F" w:rsidRDefault="00066453" w:rsidP="00066453">
      <w:pPr>
        <w:rPr>
          <w:rStyle w:val="Emphasis"/>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381A6F">
        <w:rPr>
          <w:rStyle w:val="Emphasis"/>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381A6F">
        <w:rPr>
          <w:rStyle w:val="Emphasis"/>
        </w:rPr>
        <w:t>colonial past</w:t>
      </w:r>
      <w:r w:rsidRPr="00E11F92">
        <w:rPr>
          <w:sz w:val="16"/>
        </w:rPr>
        <w:t xml:space="preserve">, present, </w:t>
      </w:r>
      <w:r w:rsidRPr="00E11F92">
        <w:rPr>
          <w:u w:val="single"/>
        </w:rPr>
        <w:t xml:space="preserve">and </w:t>
      </w:r>
      <w:r w:rsidRPr="00381A6F">
        <w:rPr>
          <w:rStyle w:val="Emphasis"/>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381A6F">
        <w:rPr>
          <w:rStyle w:val="Emphasis"/>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56054740" w14:textId="77777777" w:rsidR="00066453" w:rsidRPr="00381A6F" w:rsidRDefault="00066453" w:rsidP="00066453">
      <w:pPr>
        <w:rPr>
          <w:rStyle w:val="Emphasis"/>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381A6F">
        <w:rPr>
          <w:rStyle w:val="Emphasis"/>
        </w:rPr>
        <w:t>valuable project</w:t>
      </w:r>
      <w:r w:rsidRPr="00E11F92">
        <w:rPr>
          <w:u w:val="single"/>
        </w:rPr>
        <w:t xml:space="preserve"> of </w:t>
      </w:r>
      <w:r w:rsidRPr="00E11F92">
        <w:rPr>
          <w:highlight w:val="cyan"/>
          <w:u w:val="single"/>
        </w:rPr>
        <w:t>remedying</w:t>
      </w:r>
      <w:r w:rsidRPr="00E11F92">
        <w:rPr>
          <w:sz w:val="16"/>
        </w:rPr>
        <w:t xml:space="preserve"> deep </w:t>
      </w:r>
      <w:r w:rsidRPr="00381A6F">
        <w:rPr>
          <w:rStyle w:val="Emphasis"/>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381A6F">
        <w:rPr>
          <w:rStyle w:val="Emphasis"/>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238B5604" w14:textId="77777777" w:rsidR="00066453" w:rsidRPr="00E86CAB" w:rsidRDefault="00066453" w:rsidP="00066453">
      <w:pPr>
        <w:pStyle w:val="Heading4"/>
      </w:pPr>
      <w:r w:rsidRPr="00E86CAB">
        <w:t xml:space="preserve">Ontology is </w:t>
      </w:r>
      <w:r w:rsidRPr="00E86CAB">
        <w:rPr>
          <w:u w:val="single"/>
        </w:rPr>
        <w:t>wrong</w:t>
      </w:r>
      <w:r w:rsidRPr="00E86CAB">
        <w:t xml:space="preserve"> and </w:t>
      </w:r>
      <w:r w:rsidRPr="00E86CAB">
        <w:rPr>
          <w:u w:val="single"/>
        </w:rPr>
        <w:t>turns the K</w:t>
      </w:r>
      <w:r w:rsidRPr="00E86CAB">
        <w:t>.</w:t>
      </w:r>
    </w:p>
    <w:p w14:paraId="336FA348" w14:textId="77777777" w:rsidR="00066453" w:rsidRPr="00381A6F" w:rsidRDefault="00066453" w:rsidP="00066453">
      <w:pPr>
        <w:rPr>
          <w:rStyle w:val="Emphasis"/>
        </w:rPr>
      </w:pPr>
      <w:r w:rsidRPr="00381A6F">
        <w:rPr>
          <w:rStyle w:val="Emphasis"/>
        </w:rPr>
        <w:t>Temin 25</w:t>
      </w:r>
      <w:r w:rsidRPr="00E86CAB">
        <w:t>, Professor of political science at the University of Michigan. (David Myer Temin, 2025, “A Decolonial Wrong turn: Walter Mingnolo’s Epestimic politics,” Constellations, 32.1, p. 146-147)</w:t>
      </w:r>
    </w:p>
    <w:p w14:paraId="5CD7D41A" w14:textId="77777777" w:rsidR="00066453" w:rsidRPr="00E86CAB" w:rsidRDefault="00066453" w:rsidP="00066453">
      <w:pPr>
        <w:rPr>
          <w:sz w:val="16"/>
        </w:rPr>
      </w:pPr>
      <w:r w:rsidRPr="00E86CAB">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E86CAB">
        <w:rPr>
          <w:u w:val="single"/>
        </w:rPr>
        <w:t>What should</w:t>
      </w:r>
      <w:r w:rsidRPr="00E86CAB">
        <w:rPr>
          <w:sz w:val="16"/>
        </w:rPr>
        <w:t xml:space="preserve"> ‘</w:t>
      </w:r>
      <w:r w:rsidRPr="00381A6F">
        <w:rPr>
          <w:rStyle w:val="Emphasis"/>
        </w:rPr>
        <w:t>critical theory</w:t>
      </w:r>
      <w:r w:rsidRPr="00E86CAB">
        <w:rPr>
          <w:sz w:val="16"/>
        </w:rPr>
        <w:t xml:space="preserve">’ </w:t>
      </w:r>
      <w:r w:rsidRPr="00E86CAB">
        <w:rPr>
          <w:u w:val="single"/>
        </w:rPr>
        <w:t>be when the damnés de la terre are brought</w:t>
      </w:r>
      <w:r w:rsidRPr="00E86CAB">
        <w:rPr>
          <w:sz w:val="16"/>
        </w:rPr>
        <w:t xml:space="preserve"> </w:t>
      </w:r>
      <w:r w:rsidRPr="00381A6F">
        <w:rPr>
          <w:rStyle w:val="Emphasis"/>
        </w:rPr>
        <w:t>into the picture</w:t>
      </w:r>
      <w:r w:rsidRPr="00E86CAB">
        <w:rPr>
          <w:sz w:val="16"/>
        </w:rPr>
        <w:t xml:space="preserve">” (Mignolo, 2010a, p. 303). I will argue, however, that Mignolo's version of </w:t>
      </w:r>
      <w:r w:rsidRPr="00E86CAB">
        <w:rPr>
          <w:highlight w:val="cyan"/>
          <w:u w:val="single"/>
        </w:rPr>
        <w:t>decolonial thought does not</w:t>
      </w:r>
      <w:r w:rsidRPr="00E86CAB">
        <w:rPr>
          <w:sz w:val="16"/>
        </w:rPr>
        <w:t xml:space="preserve"> really </w:t>
      </w:r>
      <w:r w:rsidRPr="00E86CAB">
        <w:rPr>
          <w:highlight w:val="cyan"/>
          <w:u w:val="single"/>
        </w:rPr>
        <w:t>function as</w:t>
      </w:r>
      <w:r w:rsidRPr="00E86CAB">
        <w:rPr>
          <w:sz w:val="16"/>
          <w:highlight w:val="cyan"/>
        </w:rPr>
        <w:t xml:space="preserve"> </w:t>
      </w:r>
      <w:r w:rsidRPr="00E86CAB">
        <w:rPr>
          <w:b/>
          <w:iCs/>
          <w:highlight w:val="cyan"/>
          <w:u w:val="single"/>
          <w:bdr w:val="single" w:sz="8" w:space="0" w:color="auto"/>
        </w:rPr>
        <w:t>critique</w:t>
      </w:r>
      <w:r w:rsidRPr="00E86CAB">
        <w:rPr>
          <w:sz w:val="16"/>
          <w:highlight w:val="cyan"/>
        </w:rPr>
        <w:t xml:space="preserve"> </w:t>
      </w:r>
      <w:r w:rsidRPr="00E86CAB">
        <w:rPr>
          <w:highlight w:val="cyan"/>
          <w:u w:val="single"/>
        </w:rPr>
        <w:t>with respect to</w:t>
      </w:r>
      <w:r w:rsidRPr="00E86CAB">
        <w:rPr>
          <w:sz w:val="16"/>
        </w:rPr>
        <w:t xml:space="preserve"> at least two desirable criteria for a specific critique of colonial power relations: (1) </w:t>
      </w:r>
      <w:r w:rsidRPr="00E86CAB">
        <w:rPr>
          <w:u w:val="single"/>
        </w:rPr>
        <w:t>the capacity to account for the</w:t>
      </w:r>
      <w:r w:rsidRPr="00E86CAB">
        <w:rPr>
          <w:sz w:val="16"/>
        </w:rPr>
        <w:t xml:space="preserve"> </w:t>
      </w:r>
      <w:r w:rsidRPr="00E86CAB">
        <w:rPr>
          <w:b/>
          <w:iCs/>
          <w:highlight w:val="cyan"/>
          <w:u w:val="single"/>
          <w:bdr w:val="single" w:sz="8" w:space="0" w:color="auto"/>
        </w:rPr>
        <w:t>objective</w:t>
      </w:r>
      <w:r w:rsidRPr="00E86CAB">
        <w:rPr>
          <w:sz w:val="16"/>
        </w:rPr>
        <w:t xml:space="preserve"> </w:t>
      </w:r>
      <w:r w:rsidRPr="00E86CAB">
        <w:rPr>
          <w:u w:val="single"/>
        </w:rPr>
        <w:t>and</w:t>
      </w:r>
      <w:r w:rsidRPr="00E86CAB">
        <w:rPr>
          <w:sz w:val="16"/>
        </w:rPr>
        <w:t xml:space="preserve"> </w:t>
      </w:r>
      <w:r w:rsidRPr="00381A6F">
        <w:rPr>
          <w:rStyle w:val="Emphasis"/>
        </w:rPr>
        <w:t>subjective dimensions</w:t>
      </w:r>
      <w:r w:rsidRPr="00E86CAB">
        <w:rPr>
          <w:sz w:val="16"/>
        </w:rPr>
        <w:t xml:space="preserve"> </w:t>
      </w:r>
      <w:r w:rsidRPr="00E86CAB">
        <w:rPr>
          <w:u w:val="single"/>
        </w:rPr>
        <w:t>of</w:t>
      </w:r>
      <w:r w:rsidRPr="00E86CAB">
        <w:rPr>
          <w:sz w:val="16"/>
        </w:rPr>
        <w:t xml:space="preserve"> the experiences of </w:t>
      </w:r>
      <w:r w:rsidRPr="00E86CAB">
        <w:rPr>
          <w:u w:val="single"/>
        </w:rPr>
        <w:t>domination</w:t>
      </w:r>
      <w:r w:rsidRPr="00E86CAB">
        <w:rPr>
          <w:sz w:val="16"/>
        </w:rPr>
        <w:t xml:space="preserve"> that colonized actors articulate through struggles over the terms of social and political relations</w:t>
      </w:r>
      <w:r w:rsidRPr="00E86CAB">
        <w:rPr>
          <w:u w:val="single"/>
        </w:rPr>
        <w:t xml:space="preserve"> and</w:t>
      </w:r>
      <w:r w:rsidRPr="00E86CAB">
        <w:rPr>
          <w:sz w:val="16"/>
        </w:rPr>
        <w:t xml:space="preserve"> (2) </w:t>
      </w:r>
      <w:r w:rsidRPr="00E86CAB">
        <w:rPr>
          <w:u w:val="single"/>
        </w:rPr>
        <w:t>the capacity to account for how</w:t>
      </w:r>
      <w:r w:rsidRPr="00E86CAB">
        <w:rPr>
          <w:sz w:val="16"/>
        </w:rPr>
        <w:t xml:space="preserve"> </w:t>
      </w:r>
      <w:r w:rsidRPr="00E86CAB">
        <w:rPr>
          <w:b/>
          <w:iCs/>
          <w:highlight w:val="cyan"/>
          <w:u w:val="single"/>
          <w:bdr w:val="single" w:sz="8" w:space="0" w:color="auto"/>
        </w:rPr>
        <w:t>beneficiaries</w:t>
      </w:r>
      <w:r w:rsidRPr="00E86CAB">
        <w:rPr>
          <w:sz w:val="16"/>
        </w:rPr>
        <w:t xml:space="preserve"> </w:t>
      </w:r>
      <w:r w:rsidRPr="00E86CAB">
        <w:rPr>
          <w:u w:val="single"/>
        </w:rPr>
        <w:t>of relative power</w:t>
      </w:r>
      <w:r w:rsidRPr="00E86CAB">
        <w:rPr>
          <w:sz w:val="16"/>
        </w:rPr>
        <w:t xml:space="preserve"> </w:t>
      </w:r>
      <w:r w:rsidRPr="00381A6F">
        <w:rPr>
          <w:rStyle w:val="Emphasis"/>
        </w:rPr>
        <w:t>disavow</w:t>
      </w:r>
      <w:r w:rsidRPr="00E86CAB">
        <w:rPr>
          <w:sz w:val="16"/>
        </w:rPr>
        <w:t xml:space="preserve"> our/</w:t>
      </w:r>
      <w:r w:rsidRPr="00E86CAB">
        <w:rPr>
          <w:u w:val="single"/>
        </w:rPr>
        <w:t>their location in such relations</w:t>
      </w:r>
      <w:r w:rsidRPr="00E86CAB">
        <w:rPr>
          <w:sz w:val="16"/>
        </w:rPr>
        <w:t>, which is</w:t>
      </w:r>
      <w:r w:rsidRPr="00E86CAB">
        <w:rPr>
          <w:u w:val="single"/>
        </w:rPr>
        <w:t xml:space="preserve"> fundamental to obscuring</w:t>
      </w:r>
      <w:r w:rsidRPr="00E86CAB">
        <w:rPr>
          <w:sz w:val="16"/>
        </w:rPr>
        <w:t xml:space="preserve"> (and producing via “feedback loops” or recursive processes) those </w:t>
      </w:r>
      <w:r w:rsidRPr="00E86CAB">
        <w:rPr>
          <w:u w:val="single"/>
        </w:rPr>
        <w:t>oppressive</w:t>
      </w:r>
      <w:r w:rsidRPr="00E86CAB">
        <w:rPr>
          <w:sz w:val="16"/>
        </w:rPr>
        <w:t xml:space="preserve"> social </w:t>
      </w:r>
      <w:r w:rsidRPr="00E86CAB">
        <w:rPr>
          <w:highlight w:val="cyan"/>
          <w:u w:val="single"/>
        </w:rPr>
        <w:t>and</w:t>
      </w:r>
      <w:r w:rsidRPr="00E86CAB">
        <w:rPr>
          <w:u w:val="single"/>
        </w:rPr>
        <w:t xml:space="preserve"> political structures</w:t>
      </w:r>
      <w:r w:rsidRPr="00E86CAB">
        <w:rPr>
          <w:sz w:val="16"/>
        </w:rPr>
        <w:t xml:space="preserve">. My claim is that </w:t>
      </w:r>
      <w:r w:rsidRPr="00E86CAB">
        <w:rPr>
          <w:highlight w:val="cyan"/>
          <w:u w:val="single"/>
        </w:rPr>
        <w:t>the</w:t>
      </w:r>
      <w:r w:rsidRPr="00E86CAB">
        <w:rPr>
          <w:sz w:val="16"/>
        </w:rPr>
        <w:t xml:space="preserve"> historical account and </w:t>
      </w:r>
      <w:r w:rsidRPr="00E86CAB">
        <w:rPr>
          <w:highlight w:val="cyan"/>
          <w:u w:val="single"/>
        </w:rPr>
        <w:t>central analytic of</w:t>
      </w:r>
      <w:r w:rsidRPr="00E86CAB">
        <w:rPr>
          <w:sz w:val="16"/>
          <w:highlight w:val="cyan"/>
        </w:rPr>
        <w:t xml:space="preserve"> </w:t>
      </w:r>
      <w:r w:rsidRPr="00E86CAB">
        <w:rPr>
          <w:b/>
          <w:iCs/>
          <w:highlight w:val="cyan"/>
          <w:u w:val="single"/>
          <w:bdr w:val="single" w:sz="8" w:space="0" w:color="auto"/>
        </w:rPr>
        <w:t>power</w:t>
      </w:r>
      <w:r w:rsidRPr="00E86CAB">
        <w:rPr>
          <w:sz w:val="16"/>
        </w:rPr>
        <w:t xml:space="preserve"> that is articulated in the framework of de/coloniality subtly </w:t>
      </w:r>
      <w:r w:rsidRPr="00E86CAB">
        <w:rPr>
          <w:u w:val="single"/>
        </w:rPr>
        <w:t>undercuts both of these criteria</w:t>
      </w:r>
      <w:r w:rsidRPr="00E86CAB">
        <w:rPr>
          <w:sz w:val="16"/>
        </w:rPr>
        <w:t xml:space="preserve">. Instead, readers are left </w:t>
      </w:r>
      <w:r w:rsidRPr="00E86CAB">
        <w:rPr>
          <w:u w:val="single"/>
        </w:rPr>
        <w:t>with a project that gives preference to</w:t>
      </w:r>
      <w:r w:rsidRPr="00E86CAB">
        <w:rPr>
          <w:sz w:val="16"/>
        </w:rPr>
        <w:t xml:space="preserve"> “</w:t>
      </w:r>
      <w:r w:rsidRPr="00E86CAB">
        <w:rPr>
          <w:b/>
          <w:iCs/>
          <w:highlight w:val="cyan"/>
          <w:u w:val="single"/>
          <w:bdr w:val="single" w:sz="8" w:space="0" w:color="auto"/>
        </w:rPr>
        <w:t>epistemology</w:t>
      </w:r>
      <w:r w:rsidRPr="00E86CAB">
        <w:rPr>
          <w:sz w:val="16"/>
        </w:rPr>
        <w:t xml:space="preserve">” </w:t>
      </w:r>
      <w:r w:rsidRPr="00E86CAB">
        <w:rPr>
          <w:highlight w:val="cyan"/>
          <w:u w:val="single"/>
        </w:rPr>
        <w:t>over</w:t>
      </w:r>
      <w:r w:rsidRPr="00E86CAB">
        <w:rPr>
          <w:u w:val="single"/>
        </w:rPr>
        <w:t xml:space="preserve"> a</w:t>
      </w:r>
      <w:r w:rsidRPr="00E86CAB">
        <w:rPr>
          <w:sz w:val="16"/>
        </w:rPr>
        <w:t xml:space="preserve"> </w:t>
      </w:r>
      <w:r w:rsidRPr="00381A6F">
        <w:rPr>
          <w:rStyle w:val="Emphasis"/>
        </w:rPr>
        <w:t>thorough examination</w:t>
      </w:r>
      <w:r w:rsidRPr="00E86CAB">
        <w:rPr>
          <w:sz w:val="16"/>
        </w:rPr>
        <w:t xml:space="preserve"> </w:t>
      </w:r>
      <w:r w:rsidRPr="00E86CAB">
        <w:rPr>
          <w:u w:val="single"/>
        </w:rPr>
        <w:t>of</w:t>
      </w:r>
      <w:r w:rsidRPr="00E86CAB">
        <w:rPr>
          <w:sz w:val="16"/>
        </w:rPr>
        <w:t xml:space="preserve"> </w:t>
      </w:r>
      <w:r w:rsidRPr="00381A6F">
        <w:rPr>
          <w:rStyle w:val="Emphasis"/>
        </w:rPr>
        <w:t>structural</w:t>
      </w:r>
      <w:r w:rsidRPr="00E86CAB">
        <w:rPr>
          <w:sz w:val="16"/>
        </w:rPr>
        <w:t xml:space="preserve"> and </w:t>
      </w:r>
      <w:r w:rsidRPr="00E86CAB">
        <w:rPr>
          <w:b/>
          <w:iCs/>
          <w:highlight w:val="cyan"/>
          <w:u w:val="single"/>
          <w:bdr w:val="single" w:sz="8" w:space="0" w:color="auto"/>
        </w:rPr>
        <w:t>political</w:t>
      </w:r>
      <w:r w:rsidRPr="00381A6F">
        <w:rPr>
          <w:rStyle w:val="Emphasis"/>
        </w:rPr>
        <w:t xml:space="preserve"> settlements</w:t>
      </w:r>
      <w:r w:rsidRPr="00E86CAB">
        <w:rPr>
          <w:sz w:val="16"/>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social</w:t>
      </w:r>
      <w:r w:rsidRPr="00381A6F">
        <w:rPr>
          <w:rStyle w:val="Emphasis"/>
        </w:rPr>
        <w:t xml:space="preserve"> forces</w:t>
      </w:r>
      <w:r w:rsidRPr="00E86CAB">
        <w:rPr>
          <w:sz w:val="16"/>
        </w:rPr>
        <w:t xml:space="preserve"> </w:t>
      </w:r>
      <w:r w:rsidRPr="00E86CAB">
        <w:rPr>
          <w:u w:val="single"/>
        </w:rPr>
        <w:t>that</w:t>
      </w:r>
      <w:r w:rsidRPr="00E86CAB">
        <w:rPr>
          <w:sz w:val="16"/>
        </w:rPr>
        <w:t xml:space="preserve"> </w:t>
      </w:r>
      <w:r w:rsidRPr="00E86CAB">
        <w:rPr>
          <w:b/>
          <w:iCs/>
          <w:highlight w:val="cyan"/>
          <w:u w:val="single"/>
          <w:bdr w:val="single" w:sz="8" w:space="0" w:color="auto"/>
        </w:rPr>
        <w:t>constrain</w:t>
      </w:r>
      <w:r w:rsidRPr="00E86CAB">
        <w:rPr>
          <w:sz w:val="16"/>
          <w:highlight w:val="cyan"/>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shape</w:t>
      </w:r>
      <w:r w:rsidRPr="00E86CAB">
        <w:rPr>
          <w:sz w:val="16"/>
        </w:rPr>
        <w:t xml:space="preserve"> </w:t>
      </w:r>
      <w:r w:rsidRPr="00E86CAB">
        <w:rPr>
          <w:u w:val="single"/>
        </w:rPr>
        <w:t xml:space="preserve">the conditions for thought and </w:t>
      </w:r>
      <w:r w:rsidRPr="00E86CAB">
        <w:rPr>
          <w:highlight w:val="cyan"/>
          <w:u w:val="single"/>
        </w:rPr>
        <w:t>action</w:t>
      </w:r>
      <w:r w:rsidRPr="00E86CAB">
        <w:rPr>
          <w:sz w:val="16"/>
        </w:rPr>
        <w:t>. I refer to Mignolo's tendency to privilege epistemology in this particular mode as an “epistemic politics.”</w:t>
      </w:r>
    </w:p>
    <w:p w14:paraId="5EF0C634" w14:textId="77777777" w:rsidR="00066453" w:rsidRPr="00E86CAB" w:rsidRDefault="00066453" w:rsidP="00066453">
      <w:pPr>
        <w:rPr>
          <w:sz w:val="16"/>
        </w:rPr>
      </w:pPr>
      <w:r w:rsidRPr="00E86CAB">
        <w:rPr>
          <w:sz w:val="16"/>
        </w:rPr>
        <w:t xml:space="preserve">As to point (1), </w:t>
      </w:r>
      <w:r w:rsidRPr="00E86CAB">
        <w:rPr>
          <w:u w:val="single"/>
        </w:rPr>
        <w:t>Indigenous studies scholars engaged in</w:t>
      </w:r>
      <w:r w:rsidRPr="00E86CAB">
        <w:rPr>
          <w:sz w:val="16"/>
        </w:rPr>
        <w:t xml:space="preserve"> otherwise </w:t>
      </w:r>
      <w:r w:rsidRPr="00381A6F">
        <w:rPr>
          <w:rStyle w:val="Emphasis"/>
        </w:rPr>
        <w:t>very different</w:t>
      </w:r>
      <w:r w:rsidRPr="00E86CAB">
        <w:rPr>
          <w:sz w:val="16"/>
        </w:rPr>
        <w:t xml:space="preserve"> </w:t>
      </w:r>
      <w:r w:rsidRPr="00E86CAB">
        <w:rPr>
          <w:u w:val="single"/>
        </w:rPr>
        <w:t>projects</w:t>
      </w:r>
      <w:r w:rsidRPr="00E86CAB">
        <w:rPr>
          <w:sz w:val="16"/>
        </w:rPr>
        <w:t xml:space="preserve"> such as Simpson (2014), Byrd (2011), Speed (2017), Coulthard (2014), and Estes (2019) have nevertheless all </w:t>
      </w:r>
      <w:r w:rsidRPr="00E86CAB">
        <w:rPr>
          <w:u w:val="single"/>
        </w:rPr>
        <w:t>theorized settler colonialism as an</w:t>
      </w:r>
      <w:r w:rsidRPr="00E86CAB">
        <w:rPr>
          <w:sz w:val="16"/>
        </w:rPr>
        <w:t xml:space="preserve"> </w:t>
      </w:r>
      <w:r w:rsidRPr="00381A6F">
        <w:rPr>
          <w:rStyle w:val="Emphasis"/>
        </w:rPr>
        <w:t>ongoing</w:t>
      </w:r>
      <w:r w:rsidRPr="00E86CAB">
        <w:rPr>
          <w:sz w:val="16"/>
        </w:rPr>
        <w:t xml:space="preserve"> </w:t>
      </w:r>
      <w:r w:rsidRPr="00E86CAB">
        <w:rPr>
          <w:u w:val="single"/>
        </w:rPr>
        <w:t>set of practices premised on an</w:t>
      </w:r>
      <w:r w:rsidRPr="00E86CAB">
        <w:rPr>
          <w:sz w:val="16"/>
        </w:rPr>
        <w:t xml:space="preserve"> </w:t>
      </w:r>
      <w:r w:rsidRPr="00381A6F">
        <w:rPr>
          <w:rStyle w:val="Emphasis"/>
        </w:rPr>
        <w:t>unyielding subjection</w:t>
      </w:r>
      <w:r w:rsidRPr="00E86CAB">
        <w:rPr>
          <w:sz w:val="16"/>
        </w:rPr>
        <w:t xml:space="preserve"> </w:t>
      </w:r>
      <w:r w:rsidRPr="00E86CAB">
        <w:rPr>
          <w:u w:val="single"/>
        </w:rPr>
        <w:t>to land dispossession</w:t>
      </w:r>
      <w:r w:rsidRPr="00E86CAB">
        <w:rPr>
          <w:sz w:val="16"/>
        </w:rPr>
        <w:t xml:space="preserve"> and territorial occupation. They all </w:t>
      </w:r>
      <w:r w:rsidRPr="00E86CAB">
        <w:rPr>
          <w:u w:val="single"/>
        </w:rPr>
        <w:t>underscore</w:t>
      </w:r>
      <w:r w:rsidRPr="00E86CAB">
        <w:rPr>
          <w:sz w:val="16"/>
        </w:rPr>
        <w:t xml:space="preserve"> </w:t>
      </w:r>
      <w:r w:rsidRPr="00381A6F">
        <w:rPr>
          <w:rStyle w:val="Emphasis"/>
        </w:rPr>
        <w:t>structural continuity</w:t>
      </w:r>
      <w:r w:rsidRPr="00E86CAB">
        <w:rPr>
          <w:sz w:val="16"/>
        </w:rPr>
        <w:t xml:space="preserve"> across historically variable strategies of colonization. </w:t>
      </w:r>
      <w:r w:rsidRPr="00E86CAB">
        <w:rPr>
          <w:u w:val="single"/>
        </w:rPr>
        <w:t>Indigenous</w:t>
      </w:r>
      <w:r w:rsidRPr="00E86CAB">
        <w:rPr>
          <w:sz w:val="16"/>
        </w:rPr>
        <w:t xml:space="preserve"> scholars and </w:t>
      </w:r>
      <w:r w:rsidRPr="00E86CAB">
        <w:rPr>
          <w:highlight w:val="cyan"/>
          <w:u w:val="single"/>
        </w:rPr>
        <w:t>activists</w:t>
      </w:r>
      <w:r w:rsidRPr="00E86CAB">
        <w:rPr>
          <w:sz w:val="16"/>
        </w:rPr>
        <w:t xml:space="preserve"> also </w:t>
      </w:r>
      <w:r w:rsidRPr="00E86CAB">
        <w:rPr>
          <w:highlight w:val="cyan"/>
          <w:u w:val="single"/>
        </w:rPr>
        <w:t>espouse</w:t>
      </w:r>
      <w:r w:rsidRPr="00E86CAB">
        <w:rPr>
          <w:u w:val="single"/>
        </w:rPr>
        <w:t xml:space="preserve"> an </w:t>
      </w:r>
      <w:r w:rsidRPr="00E86CAB">
        <w:rPr>
          <w:b/>
          <w:iCs/>
          <w:highlight w:val="cyan"/>
          <w:u w:val="single"/>
          <w:bdr w:val="single" w:sz="8" w:space="0" w:color="auto"/>
        </w:rPr>
        <w:t>intergenerational political project</w:t>
      </w:r>
      <w:r w:rsidRPr="00E86CAB">
        <w:rPr>
          <w:sz w:val="16"/>
        </w:rPr>
        <w:t xml:space="preserve"> </w:t>
      </w:r>
      <w:r w:rsidRPr="00E86CAB">
        <w:rPr>
          <w:u w:val="single"/>
        </w:rPr>
        <w:t xml:space="preserve">of resurgence and resistance, </w:t>
      </w:r>
      <w:r w:rsidRPr="00E86CAB">
        <w:rPr>
          <w:highlight w:val="cyan"/>
          <w:u w:val="single"/>
        </w:rPr>
        <w:t>which</w:t>
      </w:r>
      <w:r w:rsidRPr="00E86CAB">
        <w:rPr>
          <w:sz w:val="16"/>
          <w:highlight w:val="cyan"/>
        </w:rPr>
        <w:t xml:space="preserve"> </w:t>
      </w:r>
      <w:r w:rsidRPr="00E86CAB">
        <w:rPr>
          <w:b/>
          <w:iCs/>
          <w:highlight w:val="cyan"/>
          <w:u w:val="single"/>
          <w:bdr w:val="single" w:sz="8" w:space="0" w:color="auto"/>
        </w:rPr>
        <w:t>foregrounds</w:t>
      </w:r>
      <w:r w:rsidRPr="00E86CAB">
        <w:rPr>
          <w:sz w:val="16"/>
        </w:rPr>
        <w:t xml:space="preserve"> the interpretive and material task of </w:t>
      </w:r>
      <w:r w:rsidRPr="00E86CAB">
        <w:rPr>
          <w:b/>
          <w:iCs/>
          <w:highlight w:val="cyan"/>
          <w:u w:val="single"/>
          <w:bdr w:val="single" w:sz="8" w:space="0" w:color="auto"/>
        </w:rPr>
        <w:t>severing</w:t>
      </w:r>
      <w:r w:rsidRPr="00E86CAB">
        <w:rPr>
          <w:sz w:val="16"/>
        </w:rPr>
        <w:t xml:space="preserve"> these structurally </w:t>
      </w:r>
      <w:r w:rsidRPr="00E86CAB">
        <w:rPr>
          <w:u w:val="single"/>
        </w:rPr>
        <w:t xml:space="preserve">unbroken </w:t>
      </w:r>
      <w:r w:rsidRPr="00E86CAB">
        <w:rPr>
          <w:highlight w:val="cyan"/>
          <w:u w:val="single"/>
        </w:rPr>
        <w:t>links between</w:t>
      </w:r>
      <w:r w:rsidRPr="00E86CAB">
        <w:rPr>
          <w:u w:val="single"/>
        </w:rPr>
        <w:t xml:space="preserve"> colonial </w:t>
      </w:r>
      <w:r w:rsidRPr="00E86CAB">
        <w:rPr>
          <w:highlight w:val="cyan"/>
          <w:u w:val="single"/>
        </w:rPr>
        <w:t>past, present, and future</w:t>
      </w:r>
      <w:r w:rsidRPr="00E86CAB">
        <w:rPr>
          <w:sz w:val="16"/>
        </w:rPr>
        <w:t xml:space="preserve">. By contrast, Mignolo flatly </w:t>
      </w:r>
      <w:r w:rsidRPr="00E86CAB">
        <w:rPr>
          <w:b/>
          <w:iCs/>
          <w:highlight w:val="cyan"/>
          <w:u w:val="single"/>
          <w:bdr w:val="single" w:sz="8" w:space="0" w:color="auto"/>
        </w:rPr>
        <w:t>reject</w:t>
      </w:r>
      <w:r w:rsidRPr="00E86CAB">
        <w:rPr>
          <w:sz w:val="16"/>
        </w:rPr>
        <w:t xml:space="preserve">s this conception of decolonization. He </w:t>
      </w:r>
      <w:r w:rsidRPr="00381A6F">
        <w:rPr>
          <w:rStyle w:val="Emphasis"/>
        </w:rPr>
        <w:t>dismiss</w:t>
      </w:r>
      <w:r w:rsidRPr="00E86CAB">
        <w:rPr>
          <w:sz w:val="16"/>
        </w:rPr>
        <w:t>es “</w:t>
      </w:r>
      <w:r w:rsidRPr="00E86CAB">
        <w:rPr>
          <w:highlight w:val="cyan"/>
          <w:u w:val="single"/>
        </w:rPr>
        <w:t>any</w:t>
      </w:r>
      <w:r w:rsidRPr="00E86CAB">
        <w:rPr>
          <w:u w:val="single"/>
        </w:rPr>
        <w:t xml:space="preserve"> act or </w:t>
      </w:r>
      <w:r w:rsidRPr="00E86CAB">
        <w:rPr>
          <w:highlight w:val="cyan"/>
          <w:u w:val="single"/>
        </w:rPr>
        <w:t>project of decolonization” that refers to an</w:t>
      </w:r>
      <w:r w:rsidRPr="00E86CAB">
        <w:rPr>
          <w:sz w:val="16"/>
          <w:highlight w:val="cyan"/>
        </w:rPr>
        <w:t xml:space="preserve"> “</w:t>
      </w:r>
      <w:r w:rsidRPr="00E86CAB">
        <w:rPr>
          <w:b/>
          <w:iCs/>
          <w:highlight w:val="cyan"/>
          <w:u w:val="single"/>
          <w:bdr w:val="single" w:sz="8" w:space="0" w:color="auto"/>
        </w:rPr>
        <w:t>indeterminate</w:t>
      </w:r>
      <w:r w:rsidRPr="00E86CAB">
        <w:rPr>
          <w:sz w:val="16"/>
        </w:rPr>
        <w:t xml:space="preserve"> </w:t>
      </w:r>
      <w:r w:rsidRPr="00E86CAB">
        <w:rPr>
          <w:u w:val="single"/>
        </w:rPr>
        <w:t>domain of</w:t>
      </w:r>
      <w:r w:rsidRPr="00E86CAB">
        <w:rPr>
          <w:sz w:val="16"/>
        </w:rPr>
        <w:t xml:space="preserve"> ‘</w:t>
      </w:r>
      <w:r w:rsidRPr="00E86CAB">
        <w:rPr>
          <w:b/>
          <w:iCs/>
          <w:highlight w:val="cyan"/>
          <w:u w:val="single"/>
          <w:bdr w:val="single" w:sz="8" w:space="0" w:color="auto"/>
        </w:rPr>
        <w:t>reality’</w:t>
      </w:r>
      <w:r w:rsidRPr="00E86CAB">
        <w:rPr>
          <w:sz w:val="16"/>
        </w:rPr>
        <w:t xml:space="preserve">” (Mignolo, 2011, p. 54). </w:t>
      </w:r>
      <w:r w:rsidRPr="00E86CAB">
        <w:rPr>
          <w:u w:val="single"/>
        </w:rPr>
        <w:t xml:space="preserve">Such a </w:t>
      </w:r>
      <w:r w:rsidRPr="00E86CAB">
        <w:rPr>
          <w:highlight w:val="cyan"/>
          <w:u w:val="single"/>
        </w:rPr>
        <w:t>claim</w:t>
      </w:r>
      <w:r w:rsidRPr="00E86CAB">
        <w:rPr>
          <w:sz w:val="16"/>
          <w:highlight w:val="cyan"/>
        </w:rPr>
        <w:t xml:space="preserve"> </w:t>
      </w:r>
      <w:r w:rsidRPr="00E86CAB">
        <w:rPr>
          <w:b/>
          <w:iCs/>
          <w:highlight w:val="cyan"/>
          <w:u w:val="single"/>
          <w:bdr w:val="single" w:sz="8" w:space="0" w:color="auto"/>
        </w:rPr>
        <w:t>redirects readers</w:t>
      </w:r>
      <w:r w:rsidRPr="00E86CAB">
        <w:rPr>
          <w:sz w:val="16"/>
          <w:highlight w:val="cyan"/>
        </w:rPr>
        <w:t xml:space="preserve"> </w:t>
      </w:r>
      <w:r w:rsidRPr="00E86CAB">
        <w:rPr>
          <w:highlight w:val="cyan"/>
          <w:u w:val="single"/>
        </w:rPr>
        <w:t>to</w:t>
      </w:r>
      <w:r w:rsidRPr="00E86CAB">
        <w:rPr>
          <w:u w:val="single"/>
        </w:rPr>
        <w:t xml:space="preserve"> a critique of colonial categories as</w:t>
      </w:r>
      <w:r w:rsidRPr="00E86CAB">
        <w:rPr>
          <w:sz w:val="16"/>
        </w:rPr>
        <w:t xml:space="preserve"> </w:t>
      </w:r>
      <w:r w:rsidRPr="00E86CAB">
        <w:rPr>
          <w:b/>
          <w:iCs/>
          <w:highlight w:val="cyan"/>
          <w:u w:val="single"/>
          <w:bdr w:val="single" w:sz="8" w:space="0" w:color="auto"/>
        </w:rPr>
        <w:t>cognitive illusions</w:t>
      </w:r>
      <w:r w:rsidRPr="00E86CAB">
        <w:rPr>
          <w:sz w:val="16"/>
        </w:rPr>
        <w:t xml:space="preserve">, </w:t>
      </w:r>
      <w:r w:rsidRPr="00E86CAB">
        <w:rPr>
          <w:highlight w:val="cyan"/>
          <w:u w:val="single"/>
        </w:rPr>
        <w:t>that</w:t>
      </w:r>
      <w:r w:rsidRPr="00E86CAB">
        <w:rPr>
          <w:sz w:val="16"/>
        </w:rPr>
        <w:t xml:space="preserve"> is, </w:t>
      </w:r>
      <w:r w:rsidRPr="00E86CAB">
        <w:rPr>
          <w:u w:val="single"/>
        </w:rPr>
        <w:t>as pernicious</w:t>
      </w:r>
      <w:r w:rsidRPr="00E86CAB">
        <w:rPr>
          <w:sz w:val="16"/>
        </w:rPr>
        <w:t xml:space="preserve"> </w:t>
      </w:r>
      <w:r w:rsidRPr="00381A6F">
        <w:rPr>
          <w:rStyle w:val="Emphasis"/>
        </w:rPr>
        <w:t>epistemic inventions</w:t>
      </w:r>
      <w:r w:rsidRPr="00E86CAB">
        <w:rPr>
          <w:sz w:val="16"/>
        </w:rPr>
        <w:t xml:space="preserve">. Ultimately, the latter formulation </w:t>
      </w:r>
      <w:r w:rsidRPr="00E86CAB">
        <w:rPr>
          <w:b/>
          <w:iCs/>
          <w:highlight w:val="cyan"/>
          <w:u w:val="single"/>
          <w:bdr w:val="single" w:sz="8" w:space="0" w:color="auto"/>
        </w:rPr>
        <w:t>misapprehends</w:t>
      </w:r>
      <w:r w:rsidRPr="00E86CAB">
        <w:rPr>
          <w:sz w:val="16"/>
          <w:highlight w:val="cyan"/>
        </w:rPr>
        <w:t xml:space="preserve"> </w:t>
      </w:r>
      <w:r w:rsidRPr="00E86CAB">
        <w:rPr>
          <w:highlight w:val="cyan"/>
          <w:u w:val="single"/>
        </w:rPr>
        <w:t>the crux</w:t>
      </w:r>
      <w:r w:rsidRPr="00E86CAB">
        <w:rPr>
          <w:u w:val="single"/>
        </w:rPr>
        <w:t xml:space="preserve"> of this relationship</w:t>
      </w:r>
      <w:r w:rsidRPr="00E86CAB">
        <w:rPr>
          <w:sz w:val="16"/>
        </w:rPr>
        <w:t xml:space="preserve"> between the intergenerational experience of specific, material axes of colonial violence and the task of theorizing (de)colonization.</w:t>
      </w:r>
    </w:p>
    <w:p w14:paraId="55F0B426" w14:textId="77777777" w:rsidR="00066453" w:rsidRPr="00E86CAB" w:rsidRDefault="00066453" w:rsidP="00066453">
      <w:pPr>
        <w:rPr>
          <w:sz w:val="16"/>
        </w:rPr>
      </w:pPr>
      <w:r w:rsidRPr="00E86CAB">
        <w:rPr>
          <w:sz w:val="16"/>
        </w:rPr>
        <w:t xml:space="preserve">More broadly still, </w:t>
      </w:r>
      <w:r w:rsidRPr="00E86CAB">
        <w:rPr>
          <w:u w:val="single"/>
        </w:rPr>
        <w:t>it is</w:t>
      </w:r>
      <w:r w:rsidRPr="00E86CAB">
        <w:rPr>
          <w:sz w:val="16"/>
        </w:rPr>
        <w:t xml:space="preserve"> precisely </w:t>
      </w:r>
      <w:r w:rsidRPr="00E86CAB">
        <w:rPr>
          <w:u w:val="single"/>
        </w:rPr>
        <w:t>attention to a</w:t>
      </w:r>
      <w:r w:rsidRPr="00E86CAB">
        <w:rPr>
          <w:sz w:val="16"/>
        </w:rPr>
        <w:t xml:space="preserve"> (intersubjective but no less “real”) </w:t>
      </w:r>
      <w:r w:rsidRPr="00E86CAB">
        <w:rPr>
          <w:u w:val="single"/>
        </w:rPr>
        <w:t>domain of</w:t>
      </w:r>
      <w:r w:rsidRPr="00E86CAB">
        <w:rPr>
          <w:sz w:val="16"/>
        </w:rPr>
        <w:t xml:space="preserve"> </w:t>
      </w:r>
      <w:r w:rsidRPr="00381A6F">
        <w:rPr>
          <w:rStyle w:val="Emphasis"/>
        </w:rPr>
        <w:t>reality</w:t>
      </w:r>
      <w:r w:rsidRPr="00E86CAB">
        <w:rPr>
          <w:sz w:val="16"/>
        </w:rPr>
        <w:t>—which includes the imaginary as a product of social life—</w:t>
      </w:r>
      <w:r w:rsidRPr="00E86CAB">
        <w:rPr>
          <w:highlight w:val="cyan"/>
          <w:u w:val="single"/>
        </w:rPr>
        <w:t>that</w:t>
      </w:r>
      <w:r w:rsidRPr="00E86CAB">
        <w:rPr>
          <w:sz w:val="16"/>
          <w:highlight w:val="cyan"/>
        </w:rPr>
        <w:t xml:space="preserve"> </w:t>
      </w:r>
      <w:r w:rsidRPr="00E86CAB">
        <w:rPr>
          <w:b/>
          <w:iCs/>
          <w:highlight w:val="cyan"/>
          <w:u w:val="single"/>
          <w:bdr w:val="single" w:sz="8" w:space="0" w:color="auto"/>
        </w:rPr>
        <w:t>matters</w:t>
      </w:r>
      <w:r w:rsidRPr="00E86CAB">
        <w:rPr>
          <w:sz w:val="16"/>
          <w:highlight w:val="cyan"/>
        </w:rPr>
        <w:t xml:space="preserve"> </w:t>
      </w:r>
      <w:r w:rsidRPr="00E86CAB">
        <w:rPr>
          <w:highlight w:val="cyan"/>
          <w:u w:val="single"/>
        </w:rPr>
        <w:t>when considering</w:t>
      </w:r>
      <w:r w:rsidRPr="00E86CAB">
        <w:rPr>
          <w:u w:val="single"/>
        </w:rPr>
        <w:t xml:space="preserve"> the</w:t>
      </w:r>
      <w:r w:rsidRPr="00E86CAB">
        <w:rPr>
          <w:sz w:val="16"/>
        </w:rPr>
        <w:t xml:space="preserve"> </w:t>
      </w:r>
      <w:r w:rsidRPr="00381A6F">
        <w:rPr>
          <w:rStyle w:val="Emphasis"/>
        </w:rPr>
        <w:t>political stakes</w:t>
      </w:r>
      <w:r w:rsidRPr="00E86CAB">
        <w:rPr>
          <w:sz w:val="16"/>
        </w:rPr>
        <w:t xml:space="preserve"> </w:t>
      </w:r>
      <w:r w:rsidRPr="00E86CAB">
        <w:rPr>
          <w:u w:val="single"/>
        </w:rPr>
        <w:t>of</w:t>
      </w:r>
      <w:r w:rsidRPr="00E86CAB">
        <w:rPr>
          <w:sz w:val="16"/>
        </w:rPr>
        <w:t xml:space="preserve"> </w:t>
      </w:r>
      <w:r w:rsidRPr="00E86CAB">
        <w:rPr>
          <w:b/>
          <w:iCs/>
          <w:highlight w:val="cyan"/>
          <w:u w:val="single"/>
          <w:bdr w:val="single" w:sz="8" w:space="0" w:color="auto"/>
        </w:rPr>
        <w:t>decol</w:t>
      </w:r>
      <w:r w:rsidRPr="00E86CAB">
        <w:rPr>
          <w:sz w:val="16"/>
        </w:rPr>
        <w:t xml:space="preserve">onization. </w:t>
      </w:r>
      <w:r w:rsidRPr="00E86CAB">
        <w:rPr>
          <w:u w:val="single"/>
        </w:rPr>
        <w:t>Critical</w:t>
      </w:r>
      <w:r w:rsidRPr="00E86CAB">
        <w:rPr>
          <w:sz w:val="16"/>
        </w:rPr>
        <w:t xml:space="preserve"> </w:t>
      </w:r>
      <w:r w:rsidRPr="00381A6F">
        <w:rPr>
          <w:rStyle w:val="Emphasis"/>
        </w:rPr>
        <w:t>social</w:t>
      </w:r>
      <w:r w:rsidRPr="00E86CAB">
        <w:rPr>
          <w:sz w:val="16"/>
        </w:rPr>
        <w:t xml:space="preserve"> </w:t>
      </w:r>
      <w:r w:rsidRPr="00E86CAB">
        <w:rPr>
          <w:u w:val="single"/>
        </w:rPr>
        <w:t>and</w:t>
      </w:r>
      <w:r w:rsidRPr="00E86CAB">
        <w:rPr>
          <w:sz w:val="16"/>
        </w:rPr>
        <w:t xml:space="preserve"> </w:t>
      </w:r>
      <w:r w:rsidRPr="00381A6F">
        <w:rPr>
          <w:rStyle w:val="Emphasis"/>
        </w:rPr>
        <w:t>political</w:t>
      </w:r>
      <w:r w:rsidRPr="00E86CAB">
        <w:rPr>
          <w:sz w:val="16"/>
        </w:rPr>
        <w:t xml:space="preserve"> </w:t>
      </w:r>
      <w:r w:rsidRPr="00E86CAB">
        <w:rPr>
          <w:u w:val="single"/>
        </w:rPr>
        <w:t>theory is about</w:t>
      </w:r>
      <w:r w:rsidRPr="00E86CAB">
        <w:rPr>
          <w:sz w:val="16"/>
        </w:rPr>
        <w:t xml:space="preserve"> “</w:t>
      </w:r>
      <w:r w:rsidRPr="00381A6F">
        <w:rPr>
          <w:rStyle w:val="Emphasis"/>
        </w:rPr>
        <w:t>resisting reality</w:t>
      </w:r>
      <w:r w:rsidRPr="00E86CAB">
        <w:rPr>
          <w:sz w:val="16"/>
        </w:rPr>
        <w:t xml:space="preserve">,” in the words of feminist philosopher Sally Haslanger (2012). </w:t>
      </w:r>
      <w:r w:rsidRPr="00E86CAB">
        <w:rPr>
          <w:highlight w:val="cyan"/>
          <w:u w:val="single"/>
        </w:rPr>
        <w:t>Without</w:t>
      </w:r>
      <w:r w:rsidRPr="00E86CAB">
        <w:rPr>
          <w:u w:val="single"/>
        </w:rPr>
        <w:t xml:space="preserve"> this kind of orientation to </w:t>
      </w:r>
      <w:r w:rsidRPr="00E86CAB">
        <w:rPr>
          <w:b/>
          <w:iCs/>
          <w:highlight w:val="cyan"/>
          <w:u w:val="single"/>
          <w:bdr w:val="single" w:sz="8" w:space="0" w:color="auto"/>
        </w:rPr>
        <w:t>material realities</w:t>
      </w:r>
      <w:r w:rsidRPr="00E86CAB">
        <w:rPr>
          <w:sz w:val="16"/>
        </w:rPr>
        <w:t xml:space="preserve">, </w:t>
      </w:r>
      <w:r w:rsidRPr="00E86CAB">
        <w:rPr>
          <w:u w:val="single"/>
        </w:rPr>
        <w:t>the</w:t>
      </w:r>
      <w:r w:rsidRPr="00E86CAB">
        <w:rPr>
          <w:sz w:val="16"/>
        </w:rPr>
        <w:t xml:space="preserve"> valuable </w:t>
      </w:r>
      <w:r w:rsidRPr="00E86CAB">
        <w:rPr>
          <w:u w:val="single"/>
        </w:rPr>
        <w:t xml:space="preserve">project of </w:t>
      </w:r>
      <w:r w:rsidRPr="00E86CAB">
        <w:rPr>
          <w:highlight w:val="cyan"/>
          <w:u w:val="single"/>
        </w:rPr>
        <w:t>remedying</w:t>
      </w:r>
      <w:r w:rsidRPr="00E86CAB">
        <w:rPr>
          <w:sz w:val="16"/>
        </w:rPr>
        <w:t xml:space="preserve"> deep </w:t>
      </w:r>
      <w:r w:rsidRPr="00381A6F">
        <w:rPr>
          <w:rStyle w:val="Emphasis"/>
        </w:rPr>
        <w:t>colonial</w:t>
      </w:r>
      <w:r w:rsidRPr="00E86CAB">
        <w:rPr>
          <w:sz w:val="16"/>
        </w:rPr>
        <w:t xml:space="preserve"> </w:t>
      </w:r>
      <w:r w:rsidRPr="00E86CAB">
        <w:rPr>
          <w:highlight w:val="cyan"/>
          <w:u w:val="single"/>
        </w:rPr>
        <w:t>epistemic</w:t>
      </w:r>
      <w:r w:rsidRPr="00E86CAB">
        <w:rPr>
          <w:sz w:val="16"/>
          <w:highlight w:val="cyan"/>
        </w:rPr>
        <w:t xml:space="preserve"> </w:t>
      </w:r>
      <w:r w:rsidRPr="00E86CAB">
        <w:rPr>
          <w:b/>
          <w:iCs/>
          <w:highlight w:val="cyan"/>
          <w:u w:val="single"/>
          <w:bdr w:val="single" w:sz="8" w:space="0" w:color="auto"/>
        </w:rPr>
        <w:t>injustice</w:t>
      </w:r>
      <w:r w:rsidRPr="00E86CAB">
        <w:rPr>
          <w:sz w:val="16"/>
        </w:rPr>
        <w:t xml:space="preserve"> (see Bhambra, 2021b) </w:t>
      </w:r>
      <w:r w:rsidRPr="00E86CAB">
        <w:rPr>
          <w:highlight w:val="cyan"/>
          <w:u w:val="single"/>
        </w:rPr>
        <w:t>becomes</w:t>
      </w:r>
      <w:r w:rsidRPr="00E86CAB">
        <w:rPr>
          <w:sz w:val="16"/>
        </w:rPr>
        <w:t xml:space="preserve"> highly </w:t>
      </w:r>
      <w:r w:rsidRPr="00E86CAB">
        <w:rPr>
          <w:b/>
          <w:iCs/>
          <w:highlight w:val="cyan"/>
          <w:u w:val="single"/>
          <w:bdr w:val="single" w:sz="8" w:space="0" w:color="auto"/>
        </w:rPr>
        <w:t>attenuated</w:t>
      </w:r>
      <w:r w:rsidRPr="00E86CAB">
        <w:rPr>
          <w:sz w:val="16"/>
          <w:highlight w:val="cyan"/>
        </w:rPr>
        <w:t xml:space="preserve"> </w:t>
      </w:r>
      <w:r w:rsidRPr="00E86CAB">
        <w:rPr>
          <w:highlight w:val="cyan"/>
          <w:u w:val="single"/>
        </w:rPr>
        <w:t>from</w:t>
      </w:r>
      <w:r w:rsidRPr="00E86CAB">
        <w:rPr>
          <w:sz w:val="16"/>
        </w:rPr>
        <w:t xml:space="preserve"> the sociality and claims-making at issue in mobilization around </w:t>
      </w:r>
      <w:r w:rsidRPr="00E86CAB">
        <w:rPr>
          <w:highlight w:val="cyan"/>
          <w:u w:val="single"/>
        </w:rPr>
        <w:t>anticolonial demands</w:t>
      </w:r>
      <w:r w:rsidRPr="00E86CAB">
        <w:rPr>
          <w:sz w:val="16"/>
        </w:rPr>
        <w:t>, such as enforcing Indigenous sovereignty and treaties and returning stolen land (“land back”).</w:t>
      </w:r>
    </w:p>
    <w:p w14:paraId="0E3BE7EE" w14:textId="77777777" w:rsidR="00066453" w:rsidRPr="00286123" w:rsidRDefault="00066453" w:rsidP="00066453">
      <w:pPr>
        <w:pStyle w:val="Heading4"/>
        <w:rPr>
          <w:rFonts w:eastAsia="MS Gothic"/>
        </w:rPr>
      </w:pPr>
      <w:r w:rsidRPr="00286123">
        <w:rPr>
          <w:rFonts w:eastAsia="MS Gothic"/>
        </w:rPr>
        <w:t xml:space="preserve">Their understanding of the state as unified, immutable, and inevitably dangerous to Indigenous actors creates a </w:t>
      </w:r>
      <w:r w:rsidRPr="00286123">
        <w:rPr>
          <w:rFonts w:eastAsia="MS Gothic"/>
          <w:u w:val="single"/>
        </w:rPr>
        <w:t>pessimism trap</w:t>
      </w:r>
      <w:r w:rsidRPr="00286123">
        <w:rPr>
          <w:rFonts w:eastAsia="MS Gothic"/>
        </w:rPr>
        <w:t xml:space="preserve"> that </w:t>
      </w:r>
      <w:r w:rsidRPr="00286123">
        <w:rPr>
          <w:rFonts w:eastAsia="MS Gothic"/>
          <w:u w:val="single"/>
        </w:rPr>
        <w:t>stifles</w:t>
      </w:r>
      <w:r w:rsidRPr="00286123">
        <w:rPr>
          <w:rFonts w:eastAsia="MS Gothic"/>
        </w:rPr>
        <w:t xml:space="preserve"> Indigenous agency and activism. </w:t>
      </w:r>
    </w:p>
    <w:p w14:paraId="2B3D4BEF" w14:textId="77777777" w:rsidR="00066453" w:rsidRPr="00286123" w:rsidRDefault="00066453" w:rsidP="00066453">
      <w:pPr>
        <w:rPr>
          <w:rFonts w:eastAsia="Calibri"/>
        </w:rPr>
      </w:pPr>
      <w:r w:rsidRPr="00381A6F">
        <w:rPr>
          <w:rStyle w:val="Emphasis"/>
        </w:rPr>
        <w:t>Lightfoot, 20</w:t>
      </w:r>
      <w:r w:rsidRPr="00286123">
        <w:rPr>
          <w:rFonts w:eastAsia="Calibri"/>
        </w:rPr>
        <w:t xml:space="preserve">—associate professor in First Nations and Indigenous Studies and the Department of Political Science, University of British Columbia, Ojibwe (Sheryl, “The Pessimism Traps of Indigenous Resurgence,” </w:t>
      </w:r>
      <w:r w:rsidRPr="00286123">
        <w:rPr>
          <w:rFonts w:eastAsia="Calibri"/>
          <w:i/>
        </w:rPr>
        <w:t>Pessimism in International Relations</w:t>
      </w:r>
      <w:r w:rsidRPr="00286123">
        <w:rPr>
          <w:rFonts w:eastAsia="Calibri"/>
        </w:rPr>
        <w:t>, Chapter 9, pp 162-170, SpringerLink, dml)</w:t>
      </w:r>
    </w:p>
    <w:p w14:paraId="6996EBAF" w14:textId="77777777" w:rsidR="00066453" w:rsidRPr="00286123" w:rsidRDefault="00066453" w:rsidP="00066453">
      <w:pPr>
        <w:rPr>
          <w:rFonts w:eastAsia="Calibri"/>
          <w:sz w:val="16"/>
        </w:rPr>
      </w:pPr>
      <w:r w:rsidRPr="00381A6F">
        <w:rPr>
          <w:rStyle w:val="Emphasis"/>
        </w:rPr>
        <w:t xml:space="preserve">Pessimism Trap 2: The </w:t>
      </w:r>
      <w:r w:rsidRPr="00286123">
        <w:rPr>
          <w:rFonts w:eastAsia="Calibri"/>
          <w:b/>
          <w:highlight w:val="cyan"/>
          <w:u w:val="single"/>
        </w:rPr>
        <w:t>State is</w:t>
      </w:r>
      <w:r w:rsidRPr="00381A6F">
        <w:rPr>
          <w:rStyle w:val="Emphasis"/>
        </w:rPr>
        <w:t xml:space="preserve"> Unified, Deliberate and </w:t>
      </w:r>
      <w:r w:rsidRPr="00286123">
        <w:rPr>
          <w:rFonts w:eastAsia="Calibri"/>
          <w:b/>
          <w:iCs/>
          <w:highlight w:val="cyan"/>
          <w:u w:val="single"/>
          <w:bdr w:val="single" w:sz="8" w:space="0" w:color="auto"/>
        </w:rPr>
        <w:t>Unchanging</w:t>
      </w:r>
      <w:r w:rsidRPr="00286123">
        <w:rPr>
          <w:rFonts w:eastAsia="Calibri"/>
          <w:b/>
          <w:highlight w:val="cyan"/>
          <w:u w:val="single"/>
        </w:rPr>
        <w:t xml:space="preserve"> in Its Desire to </w:t>
      </w:r>
      <w:r w:rsidRPr="00286123">
        <w:rPr>
          <w:rFonts w:eastAsia="Calibri"/>
          <w:b/>
          <w:iCs/>
          <w:highlight w:val="cyan"/>
          <w:u w:val="single"/>
          <w:bdr w:val="single" w:sz="8" w:space="0" w:color="auto"/>
        </w:rPr>
        <w:t>Dispossess</w:t>
      </w:r>
      <w:r w:rsidRPr="00286123">
        <w:rPr>
          <w:rFonts w:eastAsia="Calibri"/>
          <w:sz w:val="16"/>
        </w:rPr>
        <w:t xml:space="preserve"> Indigenous Peoples </w:t>
      </w:r>
      <w:r w:rsidRPr="00381A6F">
        <w:rPr>
          <w:rStyle w:val="Emphasis"/>
        </w:rPr>
        <w:t xml:space="preserve">and Gain Unfettered Access to </w:t>
      </w:r>
      <w:r w:rsidRPr="00286123">
        <w:rPr>
          <w:rFonts w:eastAsia="Calibri"/>
          <w:b/>
          <w:highlight w:val="cyan"/>
          <w:u w:val="single"/>
        </w:rPr>
        <w:t>Indigenous Lands</w:t>
      </w:r>
      <w:r w:rsidRPr="00286123">
        <w:rPr>
          <w:rFonts w:eastAsia="Calibri"/>
          <w:sz w:val="16"/>
        </w:rPr>
        <w:t xml:space="preserve"> and Resources </w:t>
      </w:r>
      <w:r w:rsidRPr="00381A6F">
        <w:rPr>
          <w:rStyle w:val="Emphasis"/>
        </w:rPr>
        <w:t>In other words, colonialism by settler states is a constant, not a variable, in both outcome and intent</w:t>
      </w:r>
      <w:r w:rsidRPr="00286123">
        <w:rPr>
          <w:rFonts w:eastAsia="Calibri"/>
          <w:sz w:val="16"/>
        </w:rPr>
        <w:t xml:space="preserve">. Further, the state is not only intentionally colonial, but it is also unifed in its desire to co-opt Indigenous peoples as a method and means of control. </w:t>
      </w:r>
      <w:r w:rsidRPr="00286123">
        <w:rPr>
          <w:rFonts w:eastAsia="Calibri"/>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286123">
        <w:rPr>
          <w:rFonts w:eastAsia="Calibri"/>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286123">
        <w:rPr>
          <w:rFonts w:eastAsia="Calibri"/>
          <w:b/>
          <w:highlight w:val="cyan"/>
          <w:u w:val="single"/>
        </w:rPr>
        <w:t>this</w:t>
      </w:r>
      <w:r w:rsidRPr="00381A6F">
        <w:rPr>
          <w:rStyle w:val="Emphasis"/>
        </w:rPr>
        <w:t xml:space="preserve"> move</w:t>
      </w:r>
      <w:r w:rsidRPr="00286123">
        <w:rPr>
          <w:rFonts w:eastAsia="Calibri"/>
          <w:sz w:val="16"/>
        </w:rPr>
        <w:t xml:space="preserve">, Corntassel </w:t>
      </w:r>
      <w:r w:rsidRPr="00286123">
        <w:rPr>
          <w:rFonts w:eastAsia="Calibri"/>
          <w:b/>
          <w:iCs/>
          <w:highlight w:val="cyan"/>
          <w:u w:val="single"/>
          <w:bdr w:val="single" w:sz="8" w:space="0" w:color="auto"/>
        </w:rPr>
        <w:t>limits</w:t>
      </w:r>
      <w:r w:rsidRPr="00381A6F">
        <w:rPr>
          <w:rStyle w:val="Emphasis"/>
        </w:rPr>
        <w:t xml:space="preserve"> and actually demeans Indigenous </w:t>
      </w:r>
      <w:r w:rsidRPr="00286123">
        <w:rPr>
          <w:rFonts w:eastAsia="Calibri"/>
          <w:b/>
          <w:iCs/>
          <w:highlight w:val="cyan"/>
          <w:u w:val="single"/>
          <w:bdr w:val="single" w:sz="8" w:space="0" w:color="auto"/>
        </w:rPr>
        <w:t>agency</w:t>
      </w:r>
      <w:r w:rsidRPr="00286123">
        <w:rPr>
          <w:rFonts w:eastAsia="Calibri"/>
          <w:b/>
          <w:highlight w:val="cyan"/>
          <w:u w:val="single"/>
        </w:rPr>
        <w:t xml:space="preserve">, </w:t>
      </w:r>
      <w:r w:rsidRPr="00286123">
        <w:rPr>
          <w:rFonts w:eastAsia="Calibri"/>
          <w:b/>
          <w:iCs/>
          <w:highlight w:val="cyan"/>
          <w:u w:val="single"/>
          <w:bdr w:val="single" w:sz="8" w:space="0" w:color="auto"/>
        </w:rPr>
        <w:t>overlooking</w:t>
      </w:r>
      <w:r w:rsidRPr="00381A6F">
        <w:rPr>
          <w:rStyle w:val="Emphasis"/>
        </w:rPr>
        <w:t xml:space="preserve"> the </w:t>
      </w:r>
      <w:r w:rsidRPr="00286123">
        <w:rPr>
          <w:rFonts w:eastAsia="Calibri"/>
          <w:b/>
          <w:highlight w:val="cyan"/>
          <w:u w:val="single"/>
        </w:rPr>
        <w:t xml:space="preserve">reality that </w:t>
      </w:r>
      <w:r w:rsidRPr="00286123">
        <w:rPr>
          <w:rFonts w:eastAsia="Calibri"/>
          <w:b/>
          <w:iCs/>
          <w:highlight w:val="cyan"/>
          <w:u w:val="single"/>
          <w:bdr w:val="single" w:sz="8" w:space="0" w:color="auto"/>
        </w:rPr>
        <w:t>I</w:t>
      </w:r>
      <w:r w:rsidRPr="00381A6F">
        <w:rPr>
          <w:rStyle w:val="Emphasis"/>
        </w:rPr>
        <w:t xml:space="preserve">ndigenous </w:t>
      </w:r>
      <w:r w:rsidRPr="00286123">
        <w:rPr>
          <w:rFonts w:eastAsia="Calibri"/>
          <w:b/>
          <w:iCs/>
          <w:highlight w:val="cyan"/>
          <w:u w:val="single"/>
          <w:bdr w:val="single" w:sz="8" w:space="0" w:color="auto"/>
        </w:rPr>
        <w:t>organisations</w:t>
      </w:r>
      <w:r w:rsidRPr="00381A6F">
        <w:rPr>
          <w:rStyle w:val="Emphasis"/>
        </w:rPr>
        <w:t xml:space="preserve"> themselves </w:t>
      </w:r>
      <w:r w:rsidRPr="00286123">
        <w:rPr>
          <w:rFonts w:eastAsia="Calibri"/>
          <w:b/>
          <w:highlight w:val="cyan"/>
          <w:u w:val="single"/>
        </w:rPr>
        <w:t>chose</w:t>
      </w:r>
      <w:r w:rsidRPr="00381A6F">
        <w:rPr>
          <w:rStyle w:val="Emphasis"/>
        </w:rPr>
        <w:t xml:space="preserve"> the human rights framework and </w:t>
      </w:r>
      <w:r w:rsidRPr="00286123">
        <w:rPr>
          <w:rFonts w:eastAsia="Calibri"/>
          <w:b/>
          <w:iCs/>
          <w:highlight w:val="cyan"/>
          <w:u w:val="single"/>
          <w:bdr w:val="single" w:sz="8" w:space="0" w:color="auto"/>
        </w:rPr>
        <w:t>rights discourse</w:t>
      </w:r>
      <w:r w:rsidRPr="00381A6F">
        <w:rPr>
          <w:rStyle w:val="Emphasis"/>
        </w:rPr>
        <w:t xml:space="preserve"> as a target sphere of action precisely </w:t>
      </w:r>
      <w:r w:rsidRPr="00286123">
        <w:rPr>
          <w:rFonts w:eastAsia="Calibri"/>
          <w:b/>
          <w:iCs/>
          <w:highlight w:val="cyan"/>
          <w:u w:val="single"/>
          <w:bdr w:val="single" w:sz="8" w:space="0" w:color="auto"/>
        </w:rPr>
        <w:t>because</w:t>
      </w:r>
      <w:r w:rsidRPr="00381A6F">
        <w:rPr>
          <w:rStyle w:val="Emphasis"/>
        </w:rPr>
        <w:t xml:space="preserve">, as was evident in </w:t>
      </w:r>
      <w:r w:rsidRPr="00286123">
        <w:rPr>
          <w:rFonts w:eastAsia="Calibri"/>
          <w:b/>
          <w:highlight w:val="cyan"/>
          <w:u w:val="single"/>
        </w:rPr>
        <w:t>earlier struggles like</w:t>
      </w:r>
      <w:r w:rsidRPr="00381A6F">
        <w:rPr>
          <w:rStyle w:val="Emphasis"/>
        </w:rPr>
        <w:t xml:space="preserve"> slavery, </w:t>
      </w:r>
      <w:r w:rsidRPr="00286123">
        <w:rPr>
          <w:rFonts w:eastAsia="Calibri"/>
          <w:b/>
          <w:iCs/>
          <w:highlight w:val="cyan"/>
          <w:u w:val="single"/>
          <w:bdr w:val="single" w:sz="8" w:space="0" w:color="auto"/>
        </w:rPr>
        <w:t>civil rights</w:t>
      </w:r>
      <w:r w:rsidRPr="00381A6F">
        <w:rPr>
          <w:rStyle w:val="Emphasis"/>
        </w:rPr>
        <w:t xml:space="preserve"> or women’s rights, these were tools available to them that </w:t>
      </w:r>
      <w:r w:rsidRPr="00286123">
        <w:rPr>
          <w:rFonts w:eastAsia="Calibri"/>
          <w:b/>
          <w:highlight w:val="cyan"/>
          <w:u w:val="single"/>
        </w:rPr>
        <w:t>had</w:t>
      </w:r>
      <w:r w:rsidRPr="00381A6F">
        <w:rPr>
          <w:rStyle w:val="Emphasis"/>
        </w:rPr>
        <w:t xml:space="preserve"> a proven track </w:t>
      </w:r>
      <w:r w:rsidRPr="00286123">
        <w:rPr>
          <w:rFonts w:eastAsia="Calibri"/>
          <w:b/>
          <w:iCs/>
          <w:highlight w:val="cyan"/>
          <w:u w:val="single"/>
          <w:bdr w:val="single" w:sz="8" w:space="0" w:color="auto"/>
        </w:rPr>
        <w:t>record of</w:t>
      </w:r>
      <w:r w:rsidRPr="00381A6F">
        <w:rPr>
          <w:rStyle w:val="Emphasis"/>
        </w:rPr>
        <w:t xml:space="preserve"> opening up new possibilities and </w:t>
      </w:r>
      <w:r w:rsidRPr="00286123">
        <w:rPr>
          <w:rFonts w:eastAsia="Calibri"/>
          <w:b/>
          <w:iCs/>
          <w:highlight w:val="cyan"/>
          <w:u w:val="single"/>
          <w:bdr w:val="single" w:sz="8" w:space="0" w:color="auto"/>
        </w:rPr>
        <w:t>shifting</w:t>
      </w:r>
      <w:r w:rsidRPr="00381A6F">
        <w:rPr>
          <w:rStyle w:val="Emphasis"/>
        </w:rPr>
        <w:t xml:space="preserve"> previous </w:t>
      </w:r>
      <w:r w:rsidRPr="00286123">
        <w:rPr>
          <w:rFonts w:eastAsia="Calibri"/>
          <w:b/>
          <w:iCs/>
          <w:highlight w:val="cyan"/>
          <w:u w:val="single"/>
          <w:bdr w:val="single" w:sz="8" w:space="0" w:color="auto"/>
        </w:rPr>
        <w:t>state positions</w:t>
      </w:r>
      <w:r w:rsidRPr="00381A6F">
        <w:rPr>
          <w:rStyle w:val="Emphasis"/>
        </w:rPr>
        <w:t xml:space="preserve"> and behaviour. Indigenous </w:t>
      </w:r>
      <w:r w:rsidRPr="00286123">
        <w:rPr>
          <w:rFonts w:eastAsia="Calibri"/>
          <w:b/>
          <w:highlight w:val="cyan"/>
          <w:u w:val="single"/>
        </w:rPr>
        <w:t>advocates</w:t>
      </w:r>
      <w:r w:rsidRPr="00381A6F">
        <w:rPr>
          <w:rStyle w:val="Emphasis"/>
        </w:rPr>
        <w:t xml:space="preserve"> also cleverly </w:t>
      </w:r>
      <w:r w:rsidRPr="00286123">
        <w:rPr>
          <w:rFonts w:eastAsia="Calibri"/>
          <w:b/>
          <w:iCs/>
          <w:highlight w:val="cyan"/>
          <w:u w:val="single"/>
          <w:bdr w:val="single" w:sz="8" w:space="0" w:color="auto"/>
        </w:rPr>
        <w:t>realised</w:t>
      </w:r>
      <w:r w:rsidRPr="00286123">
        <w:rPr>
          <w:rFonts w:eastAsia="Calibri"/>
          <w:sz w:val="16"/>
        </w:rPr>
        <w:t xml:space="preserve">, by the 1970s, </w:t>
      </w:r>
      <w:r w:rsidRPr="00381A6F">
        <w:rPr>
          <w:rStyle w:val="Emphasis"/>
        </w:rPr>
        <w:t xml:space="preserve">that the </w:t>
      </w:r>
      <w:r w:rsidRPr="00286123">
        <w:rPr>
          <w:rFonts w:eastAsia="Calibri"/>
          <w:b/>
          <w:iCs/>
          <w:highlight w:val="cyan"/>
          <w:u w:val="single"/>
          <w:bdr w:val="single" w:sz="8" w:space="0" w:color="auto"/>
        </w:rPr>
        <w:t>anti-discrimination</w:t>
      </w:r>
      <w:r w:rsidRPr="00286123">
        <w:rPr>
          <w:rFonts w:eastAsia="Calibri"/>
          <w:b/>
          <w:highlight w:val="cyan"/>
          <w:u w:val="single"/>
        </w:rPr>
        <w:t xml:space="preserve"> and </w:t>
      </w:r>
      <w:r w:rsidRPr="00286123">
        <w:rPr>
          <w:rFonts w:eastAsia="Calibri"/>
          <w:b/>
          <w:iCs/>
          <w:highlight w:val="cyan"/>
          <w:u w:val="single"/>
          <w:bdr w:val="single" w:sz="8" w:space="0" w:color="auto"/>
        </w:rPr>
        <w:t>decolonisation frames</w:t>
      </w:r>
      <w:r w:rsidRPr="00286123">
        <w:rPr>
          <w:rFonts w:eastAsia="Calibri"/>
          <w:b/>
          <w:highlight w:val="cyan"/>
          <w:u w:val="single"/>
        </w:rPr>
        <w:t xml:space="preserve"> could be </w:t>
      </w:r>
      <w:r w:rsidRPr="00286123">
        <w:rPr>
          <w:rFonts w:eastAsia="Calibri"/>
          <w:b/>
          <w:iCs/>
          <w:highlight w:val="cyan"/>
          <w:u w:val="single"/>
          <w:bdr w:val="single" w:sz="8" w:space="0" w:color="auto"/>
        </w:rPr>
        <w:t>used together</w:t>
      </w:r>
      <w:r w:rsidRPr="00381A6F">
        <w:rPr>
          <w:rStyle w:val="Emphasis"/>
        </w:rPr>
        <w:t xml:space="preserve"> against states. </w:t>
      </w:r>
      <w:r w:rsidRPr="00286123">
        <w:rPr>
          <w:rFonts w:eastAsia="Calibri"/>
          <w:b/>
          <w:highlight w:val="cyan"/>
          <w:u w:val="single"/>
        </w:rPr>
        <w:t>States</w:t>
      </w:r>
      <w:r w:rsidRPr="00381A6F">
        <w:rPr>
          <w:rStyle w:val="Emphasis"/>
        </w:rPr>
        <w:t xml:space="preserve"> did, </w:t>
      </w:r>
      <w:r w:rsidRPr="00286123">
        <w:rPr>
          <w:rFonts w:eastAsia="Calibri"/>
          <w:b/>
          <w:iCs/>
          <w:highlight w:val="cyan"/>
          <w:u w:val="single"/>
          <w:bdr w:val="single" w:sz="8" w:space="0" w:color="auto"/>
        </w:rPr>
        <w:t>in no way</w:t>
      </w:r>
      <w:r w:rsidRPr="00381A6F">
        <w:rPr>
          <w:rStyle w:val="Emphasis"/>
        </w:rPr>
        <w:t xml:space="preserve">, nefariously </w:t>
      </w:r>
      <w:r w:rsidRPr="00286123">
        <w:rPr>
          <w:rFonts w:eastAsia="Calibri"/>
          <w:b/>
          <w:iCs/>
          <w:highlight w:val="cyan"/>
          <w:u w:val="single"/>
          <w:bdr w:val="single" w:sz="8" w:space="0" w:color="auto"/>
        </w:rPr>
        <w:t>impose</w:t>
      </w:r>
      <w:r w:rsidRPr="00381A6F">
        <w:rPr>
          <w:rStyle w:val="Emphasis"/>
        </w:rPr>
        <w:t xml:space="preserve"> a </w:t>
      </w:r>
      <w:r w:rsidRPr="00286123">
        <w:rPr>
          <w:rFonts w:eastAsia="Calibri"/>
          <w:b/>
          <w:iCs/>
          <w:highlight w:val="cyan"/>
          <w:u w:val="single"/>
          <w:bdr w:val="single" w:sz="8" w:space="0" w:color="auto"/>
        </w:rPr>
        <w:t>rights framework</w:t>
      </w:r>
      <w:r w:rsidRPr="00286123">
        <w:rPr>
          <w:rFonts w:eastAsia="Calibri"/>
          <w:b/>
          <w:highlight w:val="cyan"/>
          <w:u w:val="single"/>
        </w:rPr>
        <w:t xml:space="preserve"> on Indigenous peoples</w:t>
      </w:r>
      <w:r w:rsidRPr="00381A6F">
        <w:rPr>
          <w:rStyle w:val="Emphasis"/>
        </w:rPr>
        <w:t>. 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w:t>
      </w:r>
      <w:r w:rsidRPr="00286123">
        <w:rPr>
          <w:rFonts w:eastAsia="Calibri"/>
          <w:sz w:val="16"/>
        </w:rPr>
        <w:t xml:space="preserve">. But, because he is caught in </w:t>
      </w:r>
      <w:r w:rsidRPr="00381A6F">
        <w:rPr>
          <w:rStyle w:val="Emphasis"/>
        </w:rPr>
        <w:t xml:space="preserve">the pessimism </w:t>
      </w:r>
      <w:r w:rsidRPr="00286123">
        <w:rPr>
          <w:rFonts w:eastAsia="Calibri"/>
          <w:b/>
          <w:highlight w:val="cyan"/>
          <w:u w:val="single"/>
        </w:rPr>
        <w:t xml:space="preserve">trap of </w:t>
      </w:r>
      <w:r w:rsidRPr="00286123">
        <w:rPr>
          <w:rFonts w:eastAsia="Calibri"/>
          <w:b/>
          <w:iCs/>
          <w:highlight w:val="cyan"/>
          <w:u w:val="single"/>
          <w:bdr w:val="single" w:sz="8" w:space="0" w:color="auto"/>
        </w:rPr>
        <w:t>seeing</w:t>
      </w:r>
      <w:r w:rsidRPr="00381A6F">
        <w:rPr>
          <w:rStyle w:val="Emphasis"/>
        </w:rPr>
        <w:t xml:space="preserve"> the </w:t>
      </w:r>
      <w:r w:rsidRPr="00286123">
        <w:rPr>
          <w:rFonts w:eastAsia="Calibri"/>
          <w:b/>
          <w:iCs/>
          <w:highlight w:val="cyan"/>
          <w:u w:val="single"/>
          <w:bdr w:val="single" w:sz="8" w:space="0" w:color="auto"/>
        </w:rPr>
        <w:t>state</w:t>
      </w:r>
      <w:r w:rsidRPr="00381A6F">
        <w:rPr>
          <w:rStyle w:val="Emphasis"/>
        </w:rPr>
        <w:t xml:space="preserve"> only </w:t>
      </w:r>
      <w:r w:rsidRPr="00286123">
        <w:rPr>
          <w:rFonts w:eastAsia="Calibri"/>
          <w:b/>
          <w:iCs/>
          <w:highlight w:val="cyan"/>
          <w:u w:val="single"/>
          <w:bdr w:val="single" w:sz="8" w:space="0" w:color="auto"/>
        </w:rPr>
        <w:t>as</w:t>
      </w:r>
      <w:r w:rsidRPr="00381A6F">
        <w:rPr>
          <w:rStyle w:val="Emphasis"/>
        </w:rPr>
        <w:t xml:space="preserve"> unified, deliberate and </w:t>
      </w:r>
      <w:r w:rsidRPr="00286123">
        <w:rPr>
          <w:rFonts w:eastAsia="Calibri"/>
          <w:b/>
          <w:iCs/>
          <w:highlight w:val="cyan"/>
          <w:u w:val="single"/>
          <w:bdr w:val="single" w:sz="8" w:space="0" w:color="auto"/>
        </w:rPr>
        <w:t>unchanging</w:t>
      </w:r>
      <w:r w:rsidRPr="00286123">
        <w:rPr>
          <w:rFonts w:eastAsia="Calibri"/>
          <w:sz w:val="16"/>
        </w:rPr>
        <w:t xml:space="preserve">, Corntassel </w:t>
      </w:r>
      <w:r w:rsidRPr="00286123">
        <w:rPr>
          <w:rFonts w:eastAsia="Calibri"/>
          <w:b/>
          <w:iCs/>
          <w:highlight w:val="cyan"/>
          <w:u w:val="single"/>
          <w:bdr w:val="single" w:sz="8" w:space="0" w:color="auto"/>
        </w:rPr>
        <w:t>overlooks</w:t>
      </w:r>
      <w:r w:rsidRPr="00381A6F">
        <w:rPr>
          <w:rStyle w:val="Emphasis"/>
        </w:rPr>
        <w:t xml:space="preserve"> and diminishes the clear story of Indigenous agency and the </w:t>
      </w:r>
      <w:r w:rsidRPr="00286123">
        <w:rPr>
          <w:rFonts w:eastAsia="Calibri"/>
          <w:b/>
          <w:iCs/>
          <w:highlight w:val="cyan"/>
          <w:u w:val="single"/>
          <w:bdr w:val="single" w:sz="8" w:space="0" w:color="auto"/>
        </w:rPr>
        <w:t>potential for positive change</w:t>
      </w:r>
      <w:r w:rsidRPr="00381A6F">
        <w:rPr>
          <w:rStyle w:val="Emphasis"/>
        </w:rPr>
        <w:t xml:space="preserve"> in advancing self-determination in a multitude of ways</w:t>
      </w:r>
      <w:r w:rsidRPr="00286123">
        <w:rPr>
          <w:rFonts w:eastAsia="Calibri"/>
          <w:sz w:val="16"/>
        </w:rPr>
        <w:t xml:space="preserve">. </w:t>
      </w:r>
      <w:r w:rsidRPr="00381A6F">
        <w:rPr>
          <w:rStyle w:val="Emphasis"/>
        </w:rPr>
        <w:t>Pessimism Trap 3: Engagement with the Settler State is Futile</w:t>
      </w:r>
      <w:r w:rsidRPr="00286123">
        <w:rPr>
          <w:rFonts w:eastAsia="Calibri"/>
          <w:sz w:val="16"/>
        </w:rPr>
        <w:t xml:space="preserve">, if Not Counter-Productive </w:t>
      </w:r>
      <w:r w:rsidRPr="00381A6F">
        <w:rPr>
          <w:rStyle w:val="Emphasis"/>
        </w:rPr>
        <w:t>Since the state always intends to maintain, if not expand, colonial control</w:t>
      </w:r>
      <w:r w:rsidRPr="00286123">
        <w:rPr>
          <w:rFonts w:eastAsia="Calibri"/>
          <w:sz w:val="16"/>
        </w:rPr>
        <w:t xml:space="preserve">, and is seeking to co-opt as many Indigenous peoples as possible in order to maintain or expand its dispossession and control, </w:t>
      </w:r>
      <w:r w:rsidRPr="00381A6F">
        <w:rPr>
          <w:rStyle w:val="Emphasis"/>
        </w:rPr>
        <w:t>it is therefore futile</w:t>
      </w:r>
      <w:r w:rsidRPr="00286123">
        <w:rPr>
          <w:rFonts w:eastAsia="Calibri"/>
          <w:sz w:val="16"/>
        </w:rPr>
        <w:t xml:space="preserve">, at best, </w:t>
      </w:r>
      <w:r w:rsidRPr="00381A6F">
        <w:rPr>
          <w:rStyle w:val="Emphasis"/>
        </w:rPr>
        <w:t>and</w:t>
      </w:r>
      <w:r w:rsidRPr="00286123">
        <w:rPr>
          <w:rFonts w:eastAsia="Calibri"/>
          <w:sz w:val="16"/>
        </w:rPr>
        <w:t xml:space="preserve"> actually </w:t>
      </w:r>
      <w:r w:rsidRPr="00381A6F">
        <w:rPr>
          <w:rStyle w:val="Emphasis"/>
        </w:rPr>
        <w:t>dangerous to Indigenous existence to engage with the state</w:t>
      </w:r>
      <w:r w:rsidRPr="00286123">
        <w:rPr>
          <w:rFonts w:eastAsia="Calibri"/>
          <w:sz w:val="16"/>
        </w:rPr>
        <w:t xml:space="preserve">. Furthermore, </w:t>
      </w:r>
      <w:r w:rsidRPr="00381A6F">
        <w:rPr>
          <w:rStyle w:val="Emphasis"/>
        </w:rPr>
        <w:t>all patterns of engagement will lead to co-optation as the state is cunning and unrelenting in its desire to co-opt</w:t>
      </w:r>
      <w:r w:rsidRPr="00286123">
        <w:rPr>
          <w:rFonts w:eastAsia="Calibri"/>
          <w:sz w:val="16"/>
        </w:rPr>
        <w:t xml:space="preserve"> Indigenous leaders, academics and professionals in order to gain or maintain control of </w:t>
      </w:r>
      <w:r w:rsidRPr="00381A6F">
        <w:rPr>
          <w:rStyle w:val="Emphasis"/>
        </w:rPr>
        <w:t>Indigenous peoples</w:t>
      </w:r>
      <w:r w:rsidRPr="00286123">
        <w:rPr>
          <w:rFonts w:eastAsia="Calibri"/>
          <w:sz w:val="16"/>
        </w:rPr>
        <w:t xml:space="preserve">. </w:t>
      </w:r>
      <w:r w:rsidRPr="00286123">
        <w:rPr>
          <w:rFonts w:eastAsia="Calibri"/>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381A6F">
        <w:rPr>
          <w:rStyle w:val="Emphasis"/>
        </w:rPr>
        <w:t>All of these</w:t>
      </w:r>
      <w:r w:rsidRPr="00286123">
        <w:rPr>
          <w:rFonts w:eastAsia="Calibri"/>
          <w:sz w:val="16"/>
        </w:rPr>
        <w:t xml:space="preserve"> writers </w:t>
      </w:r>
      <w:r w:rsidRPr="00381A6F">
        <w:rPr>
          <w:rStyle w:val="Emphasis"/>
        </w:rPr>
        <w:t>advocate Indigenous resurgence, through a combination of rejecting</w:t>
      </w:r>
      <w:r w:rsidRPr="00286123">
        <w:rPr>
          <w:rFonts w:eastAsia="Calibri"/>
          <w:sz w:val="16"/>
        </w:rPr>
        <w:t xml:space="preserve"> the current reconciliation politics of </w:t>
      </w:r>
      <w:r w:rsidRPr="00381A6F">
        <w:rPr>
          <w:rStyle w:val="Emphasis"/>
        </w:rPr>
        <w:t>settler colonial states, coupled with a return to land-based Indigenous expressions of governance as the only viable, ‘authentic’ and legitimate path to a better future for Indigenous peoples, which they refer to as decolonisation</w:t>
      </w:r>
      <w:r w:rsidRPr="00286123">
        <w:rPr>
          <w:rFonts w:eastAsia="Calibri"/>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381A6F">
        <w:rPr>
          <w:rStyle w:val="Emphasis"/>
        </w:rPr>
        <w:t>all</w:t>
      </w:r>
      <w:r w:rsidRPr="00286123">
        <w:rPr>
          <w:rFonts w:eastAsia="Calibri"/>
          <w:sz w:val="16"/>
        </w:rPr>
        <w:t xml:space="preserve"> three theorists </w:t>
      </w:r>
      <w:r w:rsidRPr="00381A6F">
        <w:rPr>
          <w:rStyle w:val="Emphasis"/>
        </w:rPr>
        <w:t>are</w:t>
      </w:r>
      <w:r w:rsidRPr="00286123">
        <w:rPr>
          <w:rFonts w:eastAsia="Calibri"/>
          <w:sz w:val="16"/>
        </w:rPr>
        <w:t xml:space="preserve"> also </w:t>
      </w:r>
      <w:r w:rsidRPr="00381A6F">
        <w:rPr>
          <w:rStyle w:val="Emphasis"/>
        </w:rPr>
        <w:t>caught in the</w:t>
      </w:r>
      <w:r w:rsidRPr="00286123">
        <w:rPr>
          <w:rFonts w:eastAsia="Calibri"/>
          <w:sz w:val="16"/>
        </w:rPr>
        <w:t xml:space="preserve"> same three </w:t>
      </w:r>
      <w:r w:rsidRPr="00381A6F">
        <w:rPr>
          <w:rStyle w:val="Emphasis"/>
        </w:rPr>
        <w:t>pessimism traps: authenticity versus co-option; a vision of the state as unified, deliberate and never changing in its desire to colonise and control; and a view of engagement with the state as futile, if not dangerous, to Indigenous sovereignty and existence</w:t>
      </w:r>
      <w:r w:rsidRPr="00286123">
        <w:rPr>
          <w:rFonts w:eastAsia="Calibri"/>
          <w:sz w:val="16"/>
        </w:rPr>
        <w:t xml:space="preserve">. When combined, </w:t>
      </w:r>
      <w:r w:rsidRPr="00381A6F">
        <w:rPr>
          <w:rStyle w:val="Emphasis"/>
        </w:rPr>
        <w:t>these</w:t>
      </w:r>
      <w:r w:rsidRPr="00286123">
        <w:rPr>
          <w:rFonts w:eastAsia="Calibri"/>
          <w:sz w:val="16"/>
        </w:rPr>
        <w:t xml:space="preserve"> three pessimism </w:t>
      </w:r>
      <w:r w:rsidRPr="00381A6F">
        <w:rPr>
          <w:rStyle w:val="Emphasis"/>
        </w:rPr>
        <w:t>traps</w:t>
      </w:r>
      <w:r w:rsidRPr="00286123">
        <w:rPr>
          <w:rFonts w:eastAsia="Calibri"/>
          <w:sz w:val="16"/>
        </w:rPr>
        <w:t xml:space="preserve"> aim to </w:t>
      </w:r>
      <w:r w:rsidRPr="00286123">
        <w:rPr>
          <w:rFonts w:eastAsia="Calibri"/>
          <w:b/>
          <w:iCs/>
          <w:highlight w:val="cyan"/>
          <w:u w:val="single"/>
          <w:bdr w:val="single" w:sz="8" w:space="0" w:color="auto"/>
        </w:rPr>
        <w:t>inhibit Indigenous peoples’ engagement</w:t>
      </w:r>
      <w:r w:rsidRPr="00286123">
        <w:rPr>
          <w:rFonts w:eastAsia="Calibri"/>
          <w:b/>
          <w:highlight w:val="cyan"/>
          <w:u w:val="single"/>
        </w:rPr>
        <w:t xml:space="preserve"> with</w:t>
      </w:r>
      <w:r w:rsidRPr="00381A6F">
        <w:rPr>
          <w:rStyle w:val="Emphasis"/>
        </w:rPr>
        <w:t xml:space="preserve"> the state in </w:t>
      </w:r>
      <w:r w:rsidRPr="00286123">
        <w:rPr>
          <w:rFonts w:eastAsia="Calibri"/>
          <w:b/>
          <w:iCs/>
          <w:highlight w:val="cyan"/>
          <w:u w:val="single"/>
          <w:bdr w:val="single" w:sz="8" w:space="0" w:color="auto"/>
        </w:rPr>
        <w:t>any process</w:t>
      </w:r>
      <w:r w:rsidRPr="00286123">
        <w:rPr>
          <w:rFonts w:eastAsia="Calibri"/>
          <w:b/>
          <w:highlight w:val="cyan"/>
          <w:u w:val="single"/>
        </w:rPr>
        <w:t xml:space="preserve"> that could</w:t>
      </w:r>
      <w:r w:rsidRPr="00381A6F">
        <w:rPr>
          <w:rStyle w:val="Emphasis"/>
        </w:rPr>
        <w:t xml:space="preserve"> potentially </w:t>
      </w:r>
      <w:r w:rsidRPr="00286123">
        <w:rPr>
          <w:rFonts w:eastAsia="Calibri"/>
          <w:b/>
          <w:iCs/>
          <w:highlight w:val="cyan"/>
          <w:u w:val="single"/>
          <w:bdr w:val="single" w:sz="8" w:space="0" w:color="auto"/>
        </w:rPr>
        <w:t>re-imagine</w:t>
      </w:r>
      <w:r w:rsidRPr="00381A6F">
        <w:rPr>
          <w:rStyle w:val="Emphasis"/>
        </w:rPr>
        <w:t xml:space="preserve"> and re-formulate their </w:t>
      </w:r>
      <w:r w:rsidRPr="00286123">
        <w:rPr>
          <w:rFonts w:eastAsia="Calibri"/>
          <w:b/>
          <w:highlight w:val="cyan"/>
          <w:u w:val="single"/>
        </w:rPr>
        <w:t>current relations</w:t>
      </w:r>
      <w:r w:rsidRPr="00381A6F">
        <w:rPr>
          <w:rStyle w:val="Emphasis"/>
        </w:rPr>
        <w:t xml:space="preserve">hip into one that could be transformative and post-colonial, </w:t>
      </w:r>
      <w:r w:rsidRPr="00286123">
        <w:rPr>
          <w:rFonts w:eastAsia="Calibri"/>
          <w:b/>
          <w:highlight w:val="cyan"/>
          <w:u w:val="single"/>
        </w:rPr>
        <w:t>as envisioned by</w:t>
      </w:r>
      <w:r w:rsidRPr="00381A6F">
        <w:rPr>
          <w:rStyle w:val="Emphasis"/>
        </w:rPr>
        <w:t xml:space="preserve"> the UN </w:t>
      </w:r>
      <w:r w:rsidRPr="00286123">
        <w:rPr>
          <w:rFonts w:eastAsia="Calibri"/>
          <w:b/>
          <w:iCs/>
          <w:highlight w:val="cyan"/>
          <w:u w:val="single"/>
          <w:bdr w:val="single" w:sz="8" w:space="0" w:color="auto"/>
        </w:rPr>
        <w:t>Declaration on</w:t>
      </w:r>
      <w:r w:rsidRPr="00381A6F">
        <w:rPr>
          <w:rStyle w:val="Emphasis"/>
        </w:rPr>
        <w:t xml:space="preserve"> the </w:t>
      </w:r>
      <w:r w:rsidRPr="00286123">
        <w:rPr>
          <w:rFonts w:eastAsia="Calibri"/>
          <w:b/>
          <w:iCs/>
          <w:highlight w:val="cyan"/>
          <w:u w:val="single"/>
          <w:bdr w:val="single" w:sz="8" w:space="0" w:color="auto"/>
        </w:rPr>
        <w:t>Rights of Indigenous Peoples</w:t>
      </w:r>
      <w:r w:rsidRPr="00381A6F">
        <w:rPr>
          <w:rStyle w:val="Emphasis"/>
        </w:rPr>
        <w:t>. The</w:t>
      </w:r>
      <w:r w:rsidRPr="00286123">
        <w:rPr>
          <w:rFonts w:eastAsia="Calibri"/>
          <w:sz w:val="16"/>
        </w:rPr>
        <w:t xml:space="preserve"> pessimism </w:t>
      </w:r>
      <w:r w:rsidRPr="00381A6F">
        <w:rPr>
          <w:rStyle w:val="Emphasis"/>
        </w:rPr>
        <w:t>traps</w:t>
      </w:r>
      <w:r w:rsidRPr="00286123">
        <w:rPr>
          <w:rFonts w:eastAsia="Calibri"/>
          <w:sz w:val="16"/>
        </w:rPr>
        <w:t xml:space="preserve"> together work to </w:t>
      </w:r>
      <w:r w:rsidRPr="00381A6F">
        <w:rPr>
          <w:rStyle w:val="Emphasis"/>
        </w:rPr>
        <w:t>foreclose any possibility that there could be credible openings of opportunity to negotiate a fairer and just relationship of co-existence with even the most progressive state government. This</w:t>
      </w:r>
      <w:r w:rsidRPr="00286123">
        <w:rPr>
          <w:rFonts w:eastAsia="Calibri"/>
          <w:sz w:val="16"/>
        </w:rPr>
        <w:t xml:space="preserve"> pessimistic approach </w:t>
      </w:r>
      <w:r w:rsidRPr="00381A6F">
        <w:rPr>
          <w:rStyle w:val="Emphasis"/>
        </w:rPr>
        <w:t>is not innocuous. By overemphasising structure and granting the state an enormous degree of agency as a unitary actor, this</w:t>
      </w:r>
      <w:r w:rsidRPr="00286123">
        <w:rPr>
          <w:rFonts w:eastAsia="Calibri"/>
          <w:sz w:val="16"/>
        </w:rPr>
        <w:t xml:space="preserve"> pessimistic approach </w:t>
      </w:r>
      <w:r w:rsidRPr="00381A6F">
        <w:rPr>
          <w:rStyle w:val="Emphasis"/>
        </w:rPr>
        <w:t xml:space="preserve">does a remarkable disservice to Indigenous resistance movements by proscribing, from academia, an extremely narrow view of what Indigenous self-determination can and should mean in practice. </w:t>
      </w:r>
      <w:r w:rsidRPr="00286123">
        <w:rPr>
          <w:rFonts w:eastAsia="Calibri"/>
          <w:b/>
          <w:highlight w:val="cyan"/>
          <w:u w:val="single"/>
        </w:rPr>
        <w:t>By</w:t>
      </w:r>
      <w:r w:rsidRPr="00381A6F">
        <w:rPr>
          <w:rStyle w:val="Emphasis"/>
        </w:rPr>
        <w:t xml:space="preserve"> overlooking and/or </w:t>
      </w:r>
      <w:r w:rsidRPr="00286123">
        <w:rPr>
          <w:rFonts w:eastAsia="Calibri"/>
          <w:b/>
          <w:iCs/>
          <w:highlight w:val="cyan"/>
          <w:u w:val="single"/>
          <w:bdr w:val="single" w:sz="8" w:space="0" w:color="auto"/>
        </w:rPr>
        <w:t>discounting</w:t>
      </w:r>
      <w:r w:rsidRPr="00381A6F">
        <w:rPr>
          <w:rStyle w:val="Emphasis"/>
        </w:rPr>
        <w:t xml:space="preserve"> Indigenous </w:t>
      </w:r>
      <w:r w:rsidRPr="00286123">
        <w:rPr>
          <w:rFonts w:eastAsia="Calibri"/>
          <w:b/>
          <w:iCs/>
          <w:highlight w:val="cyan"/>
          <w:u w:val="single"/>
          <w:bdr w:val="single" w:sz="8" w:space="0" w:color="auto"/>
        </w:rPr>
        <w:t>agency</w:t>
      </w:r>
      <w:r w:rsidRPr="00381A6F">
        <w:rPr>
          <w:rStyle w:val="Emphasis"/>
        </w:rPr>
        <w:t xml:space="preserve"> and not even considering the possibility that Indigenous peoples could themselves be calculating, strategic political actors in their own right, and vis-à-vis states, </w:t>
      </w:r>
      <w:r w:rsidRPr="00286123">
        <w:rPr>
          <w:rFonts w:eastAsia="Calibri"/>
          <w:b/>
          <w:highlight w:val="cyan"/>
          <w:u w:val="single"/>
        </w:rPr>
        <w:t>the</w:t>
      </w:r>
      <w:r w:rsidRPr="00381A6F">
        <w:rPr>
          <w:rStyle w:val="Emphasis"/>
        </w:rPr>
        <w:t xml:space="preserve"> pessimistic </w:t>
      </w:r>
      <w:r w:rsidRPr="00286123">
        <w:rPr>
          <w:rFonts w:eastAsia="Calibri"/>
          <w:b/>
          <w:highlight w:val="cyan"/>
          <w:u w:val="single"/>
        </w:rPr>
        <w:t>lens</w:t>
      </w:r>
      <w:r w:rsidRPr="00286123">
        <w:rPr>
          <w:rFonts w:eastAsia="Calibri"/>
          <w:sz w:val="16"/>
        </w:rPr>
        <w:t xml:space="preserve"> of the resurgence school </w:t>
      </w:r>
      <w:r w:rsidRPr="00381A6F">
        <w:rPr>
          <w:rStyle w:val="Emphasis"/>
        </w:rPr>
        <w:t xml:space="preserve">unnecessarily, unproductively and </w:t>
      </w:r>
      <w:r w:rsidRPr="00286123">
        <w:rPr>
          <w:rFonts w:eastAsia="Calibri"/>
          <w:b/>
          <w:iCs/>
          <w:highlight w:val="cyan"/>
          <w:u w:val="single"/>
          <w:bdr w:val="single" w:sz="8" w:space="0" w:color="auto"/>
        </w:rPr>
        <w:t>unjustly limits</w:t>
      </w:r>
      <w:r w:rsidRPr="00381A6F">
        <w:rPr>
          <w:rStyle w:val="Emphasis"/>
        </w:rPr>
        <w:t xml:space="preserve"> the field of </w:t>
      </w:r>
      <w:r w:rsidRPr="00286123">
        <w:rPr>
          <w:rFonts w:eastAsia="Calibri"/>
          <w:b/>
          <w:iCs/>
          <w:highlight w:val="cyan"/>
          <w:u w:val="single"/>
          <w:bdr w:val="single" w:sz="8" w:space="0" w:color="auto"/>
        </w:rPr>
        <w:t>possibility</w:t>
      </w:r>
      <w:r w:rsidRPr="00286123">
        <w:rPr>
          <w:rFonts w:eastAsia="Calibri"/>
          <w:b/>
          <w:highlight w:val="cyan"/>
          <w:u w:val="single"/>
        </w:rPr>
        <w:t xml:space="preserve"> for Indigenous people</w:t>
      </w:r>
      <w:r w:rsidRPr="00381A6F">
        <w:rPr>
          <w:rStyle w:val="Emphasis"/>
        </w:rPr>
        <w:t xml:space="preserve">s’ decision-making, </w:t>
      </w:r>
      <w:r w:rsidRPr="00286123">
        <w:rPr>
          <w:rFonts w:eastAsia="Calibri"/>
          <w:b/>
          <w:highlight w:val="cyan"/>
          <w:u w:val="single"/>
        </w:rPr>
        <w:t>thus</w:t>
      </w:r>
      <w:r w:rsidRPr="00381A6F">
        <w:rPr>
          <w:rStyle w:val="Emphasis"/>
        </w:rPr>
        <w:t xml:space="preserve"> actually countering and </w:t>
      </w:r>
      <w:r w:rsidRPr="00286123">
        <w:rPr>
          <w:rFonts w:eastAsia="Calibri"/>
          <w:b/>
          <w:iCs/>
          <w:highlight w:val="cyan"/>
          <w:u w:val="single"/>
          <w:bdr w:val="single" w:sz="8" w:space="0" w:color="auto"/>
        </w:rPr>
        <w:t>inhibiting</w:t>
      </w:r>
      <w:r w:rsidRPr="00381A6F">
        <w:rPr>
          <w:rStyle w:val="Emphasis"/>
        </w:rPr>
        <w:t xml:space="preserve"> expressions of Indigenous </w:t>
      </w:r>
      <w:r w:rsidRPr="00286123">
        <w:rPr>
          <w:rFonts w:eastAsia="Calibri"/>
          <w:b/>
          <w:iCs/>
          <w:highlight w:val="cyan"/>
          <w:u w:val="single"/>
          <w:bdr w:val="single" w:sz="8" w:space="0" w:color="auto"/>
        </w:rPr>
        <w:t>self-determination</w:t>
      </w:r>
      <w:r w:rsidRPr="00381A6F">
        <w:rPr>
          <w:rStyle w:val="Emphasis"/>
        </w:rPr>
        <w:t>. By condemning—writ large—all Indigenous peoples and organisations that wish to seek peaceful co-existence with the state, negotiate mutually beneficial agreements with the state, and/or who have advocated on the international level for</w:t>
      </w:r>
      <w:r w:rsidRPr="00286123">
        <w:rPr>
          <w:rFonts w:eastAsia="Calibri"/>
          <w:sz w:val="16"/>
        </w:rPr>
        <w:t xml:space="preserve"> a set of </w:t>
      </w:r>
      <w:r w:rsidRPr="00381A6F">
        <w:rPr>
          <w:rStyle w:val="Emphasis"/>
        </w:rPr>
        <w:t>standards</w:t>
      </w:r>
      <w:r w:rsidRPr="00286123">
        <w:rPr>
          <w:rFonts w:eastAsia="Calibri"/>
          <w:sz w:val="16"/>
        </w:rPr>
        <w:t xml:space="preserve"> that can provide a positive guiding framework </w:t>
      </w:r>
      <w:r w:rsidRPr="00381A6F">
        <w:rPr>
          <w:rStyle w:val="Emphasis"/>
        </w:rPr>
        <w:t>for Indigenous-state relations, the pessimistic lens</w:t>
      </w:r>
      <w:r w:rsidRPr="00286123">
        <w:rPr>
          <w:rFonts w:eastAsia="Calibri"/>
          <w:sz w:val="16"/>
        </w:rPr>
        <w:t xml:space="preserve"> of resurgence </w:t>
      </w:r>
      <w:r w:rsidRPr="00381A6F">
        <w:rPr>
          <w:rStyle w:val="Emphasis"/>
        </w:rPr>
        <w:t>forecloses much potential for new and improved relations, in any form, and is very likely to lead to deeper conflicts between states and Indigenous peoples, and potentially, even violent action</w:t>
      </w:r>
      <w:r w:rsidRPr="00286123">
        <w:rPr>
          <w:rFonts w:eastAsia="Calibri"/>
          <w:sz w:val="16"/>
        </w:rPr>
        <w:t xml:space="preserve">, which Fanon indicated was the necessary outcome. </w:t>
      </w:r>
      <w:r w:rsidRPr="00381A6F">
        <w:rPr>
          <w:rStyle w:val="Emphasis"/>
        </w:rPr>
        <w:t>The pessimism traps</w:t>
      </w:r>
      <w:r w:rsidRPr="00286123">
        <w:rPr>
          <w:rFonts w:eastAsia="Calibri"/>
          <w:sz w:val="16"/>
        </w:rPr>
        <w:t xml:space="preserve"> of the resurgence school </w:t>
      </w:r>
      <w:r w:rsidRPr="00381A6F">
        <w:rPr>
          <w:rStyle w:val="Emphasis"/>
        </w:rPr>
        <w:t>are therefore</w:t>
      </w:r>
      <w:r w:rsidRPr="00286123">
        <w:rPr>
          <w:rFonts w:eastAsia="Calibri"/>
          <w:sz w:val="16"/>
        </w:rPr>
        <w:t xml:space="preserve">, likely </w:t>
      </w:r>
      <w:r w:rsidRPr="00381A6F">
        <w:rPr>
          <w:rStyle w:val="Emphasis"/>
        </w:rPr>
        <w:t>self-defeating for all but the most remote and isolated Indigenous communities</w:t>
      </w:r>
      <w:r w:rsidRPr="00286123">
        <w:rPr>
          <w:rFonts w:eastAsia="Calibri"/>
          <w:sz w:val="16"/>
        </w:rPr>
        <w:t xml:space="preserve">. Further, </w:t>
      </w:r>
      <w:r w:rsidRPr="00381A6F">
        <w:rPr>
          <w:rStyle w:val="Emphasis"/>
        </w:rPr>
        <w:t>this approach is quite out of step with the actions and vision of many Indigenous resistance movements 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w:t>
      </w:r>
      <w:r w:rsidRPr="00286123">
        <w:rPr>
          <w:rFonts w:eastAsia="Calibri"/>
          <w:sz w:val="16"/>
        </w:rPr>
        <w:t xml:space="preserve">. Rather, </w:t>
      </w:r>
      <w:r w:rsidRPr="00381A6F">
        <w:rPr>
          <w:rStyle w:val="Emphasis"/>
        </w:rPr>
        <w:t>it aims to shame and blame those who wish to explore creative and innovative post-colonial resolutions to the colonial condition</w:t>
      </w:r>
      <w:r w:rsidRPr="00286123">
        <w:rPr>
          <w:rFonts w:eastAsia="Calibri"/>
          <w:sz w:val="16"/>
        </w:rPr>
        <w:t xml:space="preserve">. </w:t>
      </w:r>
      <w:r w:rsidRPr="00381A6F">
        <w:rPr>
          <w:rStyle w:val="Emphasis"/>
        </w:rPr>
        <w:t xml:space="preserve">The </w:t>
      </w:r>
      <w:r w:rsidRPr="00286123">
        <w:rPr>
          <w:rFonts w:eastAsia="Calibri"/>
          <w:b/>
          <w:iCs/>
          <w:highlight w:val="cyan"/>
          <w:u w:val="single"/>
          <w:bdr w:val="single" w:sz="8" w:space="0" w:color="auto"/>
        </w:rPr>
        <w:t>UN Declaration</w:t>
      </w:r>
      <w:r w:rsidRPr="00286123">
        <w:rPr>
          <w:rFonts w:eastAsia="Calibri"/>
          <w:sz w:val="16"/>
        </w:rPr>
        <w:t xml:space="preserve"> on the Rights of Indigenous Peoples (the Declaration or UN Declaration) was adopted by the General Assembly in 2007 after 25 years of development. The Declaration </w:t>
      </w:r>
      <w:r w:rsidRPr="00286123">
        <w:rPr>
          <w:rFonts w:eastAsia="Calibri"/>
          <w:b/>
          <w:highlight w:val="cyan"/>
          <w:u w:val="single"/>
        </w:rPr>
        <w:t xml:space="preserve">is </w:t>
      </w:r>
      <w:r w:rsidRPr="00286123">
        <w:rPr>
          <w:rFonts w:eastAsia="Calibri"/>
          <w:b/>
          <w:iCs/>
          <w:highlight w:val="cyan"/>
          <w:u w:val="single"/>
          <w:bdr w:val="single" w:sz="8" w:space="0" w:color="auto"/>
        </w:rPr>
        <w:t>ground-breaking</w:t>
      </w:r>
      <w:r w:rsidRPr="00286123">
        <w:rPr>
          <w:rFonts w:eastAsia="Calibri"/>
          <w:b/>
          <w:highlight w:val="cyan"/>
          <w:u w:val="single"/>
        </w:rPr>
        <w:t>, given</w:t>
      </w:r>
      <w:r w:rsidRPr="00381A6F">
        <w:rPr>
          <w:rStyle w:val="Emphasis"/>
        </w:rPr>
        <w:t xml:space="preserve"> the </w:t>
      </w:r>
      <w:r w:rsidRPr="00286123">
        <w:rPr>
          <w:rFonts w:eastAsia="Calibri"/>
          <w:b/>
          <w:iCs/>
          <w:highlight w:val="cyan"/>
          <w:u w:val="single"/>
          <w:bdr w:val="single" w:sz="8" w:space="0" w:color="auto"/>
        </w:rPr>
        <w:t>key</w:t>
      </w:r>
      <w:r w:rsidRPr="00381A6F">
        <w:rPr>
          <w:rStyle w:val="Emphasis"/>
        </w:rPr>
        <w:t xml:space="preserve"> leadership </w:t>
      </w:r>
      <w:r w:rsidRPr="00286123">
        <w:rPr>
          <w:rFonts w:eastAsia="Calibri"/>
          <w:b/>
          <w:iCs/>
          <w:highlight w:val="cyan"/>
          <w:u w:val="single"/>
          <w:bdr w:val="single" w:sz="8" w:space="0" w:color="auto"/>
        </w:rPr>
        <w:t>roles</w:t>
      </w:r>
      <w:r w:rsidRPr="00286123">
        <w:rPr>
          <w:rFonts w:eastAsia="Calibri"/>
          <w:b/>
          <w:highlight w:val="cyan"/>
          <w:u w:val="single"/>
        </w:rPr>
        <w:t xml:space="preserve"> Indigenous peoples played in </w:t>
      </w:r>
      <w:r w:rsidRPr="00286123">
        <w:rPr>
          <w:rFonts w:eastAsia="Calibri"/>
          <w:b/>
          <w:iCs/>
          <w:highlight w:val="cyan"/>
          <w:u w:val="single"/>
          <w:bdr w:val="single" w:sz="8" w:space="0" w:color="auto"/>
        </w:rPr>
        <w:t>negotiating</w:t>
      </w:r>
      <w:r w:rsidRPr="00381A6F">
        <w:rPr>
          <w:rStyle w:val="Emphasis"/>
        </w:rPr>
        <w:t xml:space="preserve"> and achieving this </w:t>
      </w:r>
      <w:r w:rsidRPr="00286123">
        <w:rPr>
          <w:rFonts w:eastAsia="Calibri"/>
          <w:b/>
          <w:highlight w:val="cyan"/>
          <w:u w:val="single"/>
        </w:rPr>
        <w:t>agreement</w:t>
      </w:r>
      <w:r w:rsidRPr="00286123">
        <w:rPr>
          <w:rFonts w:eastAsia="Calibri"/>
          <w:sz w:val="16"/>
        </w:rPr>
        <w:t xml:space="preserve">.45 Additionally, for the first time in UN history, the rights holders, </w:t>
      </w:r>
      <w:r w:rsidRPr="00381A6F">
        <w:rPr>
          <w:rStyle w:val="Emphasis"/>
        </w:rPr>
        <w:t xml:space="preserve">Indigenous </w:t>
      </w:r>
      <w:r w:rsidRPr="00286123">
        <w:rPr>
          <w:rFonts w:eastAsia="Calibri"/>
          <w:b/>
          <w:highlight w:val="cyan"/>
          <w:u w:val="single"/>
        </w:rPr>
        <w:t xml:space="preserve">peoples, </w:t>
      </w:r>
      <w:r w:rsidRPr="00286123">
        <w:rPr>
          <w:rFonts w:eastAsia="Calibri"/>
          <w:b/>
          <w:iCs/>
          <w:highlight w:val="cyan"/>
          <w:u w:val="single"/>
          <w:bdr w:val="single" w:sz="8" w:space="0" w:color="auto"/>
        </w:rPr>
        <w:t>worked with states</w:t>
      </w:r>
      <w:r w:rsidRPr="00286123">
        <w:rPr>
          <w:rFonts w:eastAsia="Calibri"/>
          <w:b/>
          <w:highlight w:val="cyan"/>
          <w:u w:val="single"/>
        </w:rPr>
        <w:t xml:space="preserve"> to develop</w:t>
      </w:r>
      <w:r w:rsidRPr="00381A6F">
        <w:rPr>
          <w:rStyle w:val="Emphasis"/>
        </w:rPr>
        <w:t xml:space="preserve"> an </w:t>
      </w:r>
      <w:r w:rsidRPr="00286123">
        <w:rPr>
          <w:rFonts w:eastAsia="Calibri"/>
          <w:b/>
          <w:highlight w:val="cyan"/>
          <w:u w:val="single"/>
        </w:rPr>
        <w:t>instrument that would</w:t>
      </w:r>
      <w:r w:rsidRPr="00381A6F">
        <w:rPr>
          <w:rStyle w:val="Emphasis"/>
        </w:rPr>
        <w:t xml:space="preserve"> serve to promote, </w:t>
      </w:r>
      <w:r w:rsidRPr="00286123">
        <w:rPr>
          <w:rFonts w:eastAsia="Calibri"/>
          <w:b/>
          <w:iCs/>
          <w:highlight w:val="cyan"/>
          <w:u w:val="single"/>
          <w:bdr w:val="single" w:sz="8" w:space="0" w:color="auto"/>
        </w:rPr>
        <w:t>protect</w:t>
      </w:r>
      <w:r w:rsidRPr="00381A6F">
        <w:rPr>
          <w:rStyle w:val="Emphasis"/>
        </w:rPr>
        <w:t xml:space="preserve"> and affirm Indigenous </w:t>
      </w:r>
      <w:r w:rsidRPr="00286123">
        <w:rPr>
          <w:rFonts w:eastAsia="Calibri"/>
          <w:b/>
          <w:iCs/>
          <w:highlight w:val="cyan"/>
          <w:u w:val="single"/>
          <w:bdr w:val="single" w:sz="8" w:space="0" w:color="auto"/>
        </w:rPr>
        <w:t>rights</w:t>
      </w:r>
      <w:r w:rsidRPr="00381A6F">
        <w:rPr>
          <w:rStyle w:val="Emphasis"/>
        </w:rPr>
        <w:t>, both globally and in individual domestic contexts.</w:t>
      </w:r>
      <w:r w:rsidRPr="00286123">
        <w:rPr>
          <w:rFonts w:eastAsia="Calibri"/>
          <w:sz w:val="16"/>
        </w:rPr>
        <w:t xml:space="preserve">46 </w:t>
      </w:r>
      <w:r w:rsidRPr="00381A6F">
        <w:rPr>
          <w:rStyle w:val="Emphasis"/>
        </w:rPr>
        <w:t xml:space="preserve">Many Indigenous </w:t>
      </w:r>
      <w:r w:rsidRPr="00286123">
        <w:rPr>
          <w:rFonts w:eastAsia="Calibri"/>
          <w:b/>
          <w:iCs/>
          <w:highlight w:val="cyan"/>
          <w:u w:val="single"/>
          <w:bdr w:val="single" w:sz="8" w:space="0" w:color="auto"/>
        </w:rPr>
        <w:t>organisations</w:t>
      </w:r>
      <w:r w:rsidRPr="00381A6F">
        <w:rPr>
          <w:rStyle w:val="Emphasis"/>
        </w:rPr>
        <w:t xml:space="preserve"> and movements, </w:t>
      </w:r>
      <w:r w:rsidRPr="00286123">
        <w:rPr>
          <w:rFonts w:eastAsia="Calibri"/>
          <w:b/>
          <w:highlight w:val="cyan"/>
          <w:u w:val="single"/>
        </w:rPr>
        <w:t xml:space="preserve">from </w:t>
      </w:r>
      <w:r w:rsidRPr="00286123">
        <w:rPr>
          <w:rFonts w:eastAsia="Calibri"/>
          <w:b/>
          <w:iCs/>
          <w:highlight w:val="cyan"/>
          <w:u w:val="single"/>
          <w:bdr w:val="single" w:sz="8" w:space="0" w:color="auto"/>
        </w:rPr>
        <w:t>dozens of countries</w:t>
      </w:r>
      <w:r w:rsidRPr="00381A6F">
        <w:rPr>
          <w:rStyle w:val="Emphasis"/>
        </w:rPr>
        <w:t xml:space="preserve"> around the world, </w:t>
      </w:r>
      <w:r w:rsidRPr="00286123">
        <w:rPr>
          <w:rFonts w:eastAsia="Calibri"/>
          <w:b/>
          <w:highlight w:val="cyan"/>
          <w:u w:val="single"/>
        </w:rPr>
        <w:t xml:space="preserve">were </w:t>
      </w:r>
      <w:r w:rsidRPr="00286123">
        <w:rPr>
          <w:rFonts w:eastAsia="Calibri"/>
          <w:b/>
          <w:iCs/>
          <w:highlight w:val="cyan"/>
          <w:u w:val="single"/>
          <w:bdr w:val="single" w:sz="8" w:space="0" w:color="auto"/>
        </w:rPr>
        <w:t>involved</w:t>
      </w:r>
      <w:r w:rsidRPr="00381A6F">
        <w:rPr>
          <w:rStyle w:val="Emphasis"/>
        </w:rPr>
        <w:t xml:space="preserve"> in drafting and negotiating the UN Declaration and are now advocating for its full implementation, both internationally and in domestic and regional contexts</w:t>
      </w:r>
      <w:r w:rsidRPr="00286123">
        <w:rPr>
          <w:rFonts w:eastAsia="Calibri"/>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381A6F">
        <w:rPr>
          <w:rStyle w:val="Emphasis"/>
        </w:rPr>
        <w:t>major transnational Indigenous organisations</w:t>
      </w:r>
      <w:r w:rsidRPr="00286123">
        <w:rPr>
          <w:rFonts w:eastAsia="Calibri"/>
          <w:sz w:val="16"/>
        </w:rPr>
        <w:t>— the World Council of Indigenous Peoples, the International Indian Treaty Council and the Inuit Circumpolar Council—</w:t>
      </w:r>
      <w:r w:rsidRPr="00381A6F">
        <w:rPr>
          <w:rStyle w:val="Emphasis"/>
        </w:rPr>
        <w:t>were all key members of the drafting and negotiating team for the UN Declaration, and</w:t>
      </w:r>
      <w:r w:rsidRPr="00286123">
        <w:rPr>
          <w:rFonts w:eastAsia="Calibri"/>
          <w:sz w:val="16"/>
        </w:rPr>
        <w:t xml:space="preserve"> the latter two, which are still in existence, </w:t>
      </w:r>
      <w:r w:rsidRPr="00381A6F">
        <w:rPr>
          <w:rStyle w:val="Emphasis"/>
        </w:rPr>
        <w:t>continue their strong advocacy for its full implementation</w:t>
      </w:r>
      <w:r w:rsidRPr="00286123">
        <w:rPr>
          <w:rFonts w:eastAsia="Calibri"/>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286123">
        <w:rPr>
          <w:rFonts w:eastAsia="Calibri"/>
          <w:b/>
          <w:highlight w:val="cyan"/>
          <w:u w:val="single"/>
        </w:rPr>
        <w:t xml:space="preserve">States are </w:t>
      </w:r>
      <w:r w:rsidRPr="00286123">
        <w:rPr>
          <w:rFonts w:eastAsia="Calibri"/>
          <w:b/>
          <w:iCs/>
          <w:highlight w:val="cyan"/>
          <w:u w:val="single"/>
          <w:bdr w:val="single" w:sz="8" w:space="0" w:color="auto"/>
        </w:rPr>
        <w:t>not going to implement</w:t>
      </w:r>
      <w:r w:rsidRPr="00381A6F">
        <w:rPr>
          <w:rStyle w:val="Emphasis"/>
        </w:rPr>
        <w:t xml:space="preserve"> this multifaceted and </w:t>
      </w:r>
      <w:r w:rsidRPr="00286123">
        <w:rPr>
          <w:rFonts w:eastAsia="Calibri"/>
          <w:b/>
          <w:highlight w:val="cyan"/>
          <w:u w:val="single"/>
        </w:rPr>
        <w:t>complex</w:t>
      </w:r>
      <w:r w:rsidRPr="00381A6F">
        <w:rPr>
          <w:rStyle w:val="Emphasis"/>
        </w:rPr>
        <w:t xml:space="preserve"> set of </w:t>
      </w:r>
      <w:r w:rsidRPr="00286123">
        <w:rPr>
          <w:rFonts w:eastAsia="Calibri"/>
          <w:b/>
          <w:highlight w:val="cyan"/>
          <w:u w:val="single"/>
        </w:rPr>
        <w:t xml:space="preserve">changes </w:t>
      </w:r>
      <w:r w:rsidRPr="00286123">
        <w:rPr>
          <w:rFonts w:eastAsia="Calibri"/>
          <w:b/>
          <w:iCs/>
          <w:highlight w:val="cyan"/>
          <w:u w:val="single"/>
          <w:bdr w:val="single" w:sz="8" w:space="0" w:color="auto"/>
        </w:rPr>
        <w:t>on their own</w:t>
      </w:r>
      <w:r w:rsidRPr="00286123">
        <w:rPr>
          <w:rFonts w:eastAsia="Calibri"/>
          <w:sz w:val="16"/>
        </w:rPr>
        <w:t xml:space="preserve">, however. </w:t>
      </w:r>
      <w:r w:rsidRPr="00286123">
        <w:rPr>
          <w:rFonts w:eastAsia="Calibri"/>
          <w:b/>
          <w:highlight w:val="cyan"/>
          <w:u w:val="single"/>
        </w:rPr>
        <w:t>They</w:t>
      </w:r>
      <w:r w:rsidRPr="00381A6F">
        <w:rPr>
          <w:rStyle w:val="Emphasis"/>
        </w:rPr>
        <w:t xml:space="preserve"> will </w:t>
      </w:r>
      <w:r w:rsidRPr="00286123">
        <w:rPr>
          <w:rFonts w:eastAsia="Calibri"/>
          <w:b/>
          <w:highlight w:val="cyan"/>
          <w:u w:val="single"/>
        </w:rPr>
        <w:t>require</w:t>
      </w:r>
      <w:r w:rsidRPr="00381A6F">
        <w:rPr>
          <w:rStyle w:val="Emphasis"/>
        </w:rPr>
        <w:t xml:space="preserve"> significant political and moral </w:t>
      </w:r>
      <w:r w:rsidRPr="00286123">
        <w:rPr>
          <w:rFonts w:eastAsia="Calibri"/>
          <w:b/>
          <w:iCs/>
          <w:highlight w:val="cyan"/>
          <w:u w:val="single"/>
          <w:bdr w:val="single" w:sz="8" w:space="0" w:color="auto"/>
        </w:rPr>
        <w:t>pressure</w:t>
      </w:r>
      <w:r w:rsidRPr="00381A6F">
        <w:rPr>
          <w:rStyle w:val="Emphasis"/>
        </w:rPr>
        <w:t xml:space="preserve"> to hold them accountable to the rhetorical commitments they have made to support this level of change. They will also require ongoing conversation and negotiation with Indigenous peoples along the way, lest the process becomes problematically one-sided. Such processes ultimately require sustained political will, commitment and engagement over the long term, to reach</w:t>
      </w:r>
      <w:r w:rsidRPr="00286123">
        <w:rPr>
          <w:rFonts w:eastAsia="Calibri"/>
          <w:sz w:val="16"/>
        </w:rPr>
        <w:t xml:space="preserve"> the end result of </w:t>
      </w:r>
      <w:r w:rsidRPr="00381A6F">
        <w:rPr>
          <w:rStyle w:val="Emphasis"/>
        </w:rPr>
        <w:t xml:space="preserve">radical systemic change and Indigenous state relationships grounded in mutual respect, co-existence and reciprocity. This type of fundamental </w:t>
      </w:r>
      <w:r w:rsidRPr="00286123">
        <w:rPr>
          <w:rFonts w:eastAsia="Calibri"/>
          <w:b/>
          <w:highlight w:val="cyan"/>
          <w:u w:val="single"/>
        </w:rPr>
        <w:t>change requires</w:t>
      </w:r>
      <w:r w:rsidRPr="00381A6F">
        <w:rPr>
          <w:rStyle w:val="Emphasis"/>
        </w:rPr>
        <w:t xml:space="preserve"> creative thinking, careful diplomacy, tenacity, and</w:t>
      </w:r>
      <w:r w:rsidRPr="00286123">
        <w:rPr>
          <w:rFonts w:eastAsia="Calibri"/>
          <w:sz w:val="16"/>
        </w:rPr>
        <w:t xml:space="preserve"> above all, </w:t>
      </w:r>
      <w:r w:rsidRPr="00286123">
        <w:rPr>
          <w:rFonts w:eastAsia="Calibri"/>
          <w:b/>
          <w:iCs/>
          <w:highlight w:val="cyan"/>
          <w:u w:val="single"/>
          <w:bdr w:val="single" w:sz="8" w:space="0" w:color="auto"/>
        </w:rPr>
        <w:t>optimistic vision</w:t>
      </w:r>
      <w:r w:rsidRPr="00381A6F">
        <w:rPr>
          <w:rStyle w:val="Emphasis"/>
        </w:rPr>
        <w:t>, on the part of Indigenous peoples</w:t>
      </w:r>
      <w:r w:rsidRPr="00286123">
        <w:rPr>
          <w:rFonts w:eastAsia="Calibri"/>
          <w:sz w:val="16"/>
        </w:rPr>
        <w:t xml:space="preserve">. The </w:t>
      </w:r>
      <w:r w:rsidRPr="00286123">
        <w:rPr>
          <w:rFonts w:eastAsia="Calibri"/>
          <w:b/>
          <w:iCs/>
          <w:highlight w:val="cyan"/>
          <w:u w:val="single"/>
          <w:bdr w:val="single" w:sz="8" w:space="0" w:color="auto"/>
        </w:rPr>
        <w:t>pessimistic approaches</w:t>
      </w:r>
      <w:r w:rsidRPr="00286123">
        <w:rPr>
          <w:rFonts w:eastAsia="Calibri"/>
          <w:sz w:val="16"/>
        </w:rPr>
        <w:t xml:space="preserve"> of the resurgence school </w:t>
      </w:r>
      <w:r w:rsidRPr="00286123">
        <w:rPr>
          <w:rFonts w:eastAsia="Calibri"/>
          <w:b/>
          <w:highlight w:val="cyan"/>
          <w:u w:val="single"/>
        </w:rPr>
        <w:t>are</w:t>
      </w:r>
      <w:r w:rsidRPr="00286123">
        <w:rPr>
          <w:rFonts w:eastAsia="Calibri"/>
          <w:sz w:val="16"/>
        </w:rPr>
        <w:t xml:space="preserve"> ultimately </w:t>
      </w:r>
      <w:r w:rsidRPr="00286123">
        <w:rPr>
          <w:rFonts w:eastAsia="Calibri"/>
          <w:b/>
          <w:highlight w:val="cyan"/>
          <w:u w:val="single"/>
        </w:rPr>
        <w:t xml:space="preserve">of </w:t>
      </w:r>
      <w:r w:rsidRPr="00286123">
        <w:rPr>
          <w:rFonts w:eastAsia="Calibri"/>
          <w:b/>
          <w:iCs/>
          <w:highlight w:val="cyan"/>
          <w:u w:val="single"/>
          <w:bdr w:val="single" w:sz="8" w:space="0" w:color="auto"/>
        </w:rPr>
        <w:t>little use</w:t>
      </w:r>
      <w:r w:rsidRPr="00286123">
        <w:rPr>
          <w:rFonts w:eastAsia="Calibri"/>
          <w:sz w:val="16"/>
        </w:rPr>
        <w:t xml:space="preserve"> in these efforts, </w:t>
      </w:r>
      <w:r w:rsidRPr="00381A6F">
        <w:rPr>
          <w:rStyle w:val="Emphasis"/>
        </w:rPr>
        <w:t>other than as a cautionary tale against state power, of which the organisational players are already keenly aware</w:t>
      </w:r>
      <w:r w:rsidRPr="00286123">
        <w:rPr>
          <w:rFonts w:eastAsia="Calibri"/>
          <w:sz w:val="16"/>
        </w:rPr>
        <w:t xml:space="preserve">. Further, by </w:t>
      </w:r>
      <w:r w:rsidRPr="00381A6F">
        <w:rPr>
          <w:rStyle w:val="Emphasis"/>
        </w:rPr>
        <w:t>dismissing and discouraging all efforts at engagement with states, and</w:t>
      </w:r>
      <w:r w:rsidRPr="00286123">
        <w:rPr>
          <w:rFonts w:eastAsia="Calibri"/>
          <w:sz w:val="16"/>
        </w:rPr>
        <w:t xml:space="preserve"> especially with </w:t>
      </w:r>
      <w:r w:rsidRPr="00381A6F">
        <w:rPr>
          <w:rStyle w:val="Emphasis"/>
        </w:rPr>
        <w:t>the blanket accusations that all who engage in such efforts are ‘co-opted’ and not ‘authentically’ Indigenous</w:t>
      </w:r>
      <w:r w:rsidRPr="00286123">
        <w:rPr>
          <w:rFonts w:eastAsia="Calibri"/>
          <w:sz w:val="16"/>
        </w:rPr>
        <w:t xml:space="preserve">, the resurgence school </w:t>
      </w:r>
      <w:r w:rsidRPr="00381A6F">
        <w:rPr>
          <w:rStyle w:val="Emphasis"/>
        </w:rPr>
        <w:t>actually creates unnecessary negative feelings and divisions amongst Indigenous movements who should be pooling limited resources and working together towards better futures</w:t>
      </w:r>
      <w:r w:rsidRPr="00286123">
        <w:rPr>
          <w:rFonts w:eastAsia="Calibri"/>
          <w:sz w:val="16"/>
        </w:rPr>
        <w:t>.</w:t>
      </w:r>
    </w:p>
    <w:p w14:paraId="5DDC8CF0" w14:textId="77777777" w:rsidR="00066453" w:rsidRDefault="00066453" w:rsidP="00066453">
      <w:pPr>
        <w:pStyle w:val="Heading3"/>
      </w:pPr>
      <w:r>
        <w:t>2AC AT: Alt</w:t>
      </w:r>
    </w:p>
    <w:p w14:paraId="7117B065" w14:textId="77777777" w:rsidR="00066453" w:rsidRPr="002168AB" w:rsidRDefault="00066453" w:rsidP="00066453">
      <w:pPr>
        <w:pStyle w:val="Heading4"/>
      </w:pPr>
      <w:r>
        <w:t xml:space="preserve">Trump </w:t>
      </w:r>
      <w:r>
        <w:rPr>
          <w:u w:val="single"/>
        </w:rPr>
        <w:t>cracks down</w:t>
      </w:r>
      <w:r>
        <w:t>.</w:t>
      </w:r>
    </w:p>
    <w:p w14:paraId="34D71165" w14:textId="77777777" w:rsidR="00066453" w:rsidRDefault="00066453" w:rsidP="00066453">
      <w:r w:rsidRPr="002168AB">
        <w:rPr>
          <w:rStyle w:val="Style13ptBold"/>
        </w:rPr>
        <w:t>De Groot, 25</w:t>
      </w:r>
      <w:r>
        <w:t xml:space="preserve">—Boston DSA Labor Working Group, editor of Working Mass (Henry, “Shock and Boogaloo – Perspectives For Trump’s Second Term,” </w:t>
      </w:r>
      <w:hyperlink r:id="rId7" w:history="1">
        <w:r w:rsidRPr="00795D49">
          <w:rPr>
            <w:rStyle w:val="Hyperlink"/>
          </w:rPr>
          <w:t>https://reformandrevolution.org/2025/01/20/shock-and-boogaloo-perspectives-for-trumps-second-term/</w:t>
        </w:r>
      </w:hyperlink>
      <w:r>
        <w:t>, language modifications denoted by brackets)</w:t>
      </w:r>
    </w:p>
    <w:p w14:paraId="39C32F87" w14:textId="77777777" w:rsidR="00066453" w:rsidRPr="002168AB" w:rsidRDefault="00066453" w:rsidP="00066453">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381A6F">
        <w:rPr>
          <w:rStyle w:val="Emphasis"/>
        </w:rPr>
        <w:t>only</w:t>
      </w:r>
      <w:r w:rsidRPr="002168AB">
        <w:rPr>
          <w:rStyle w:val="StyleUnderline"/>
        </w:rPr>
        <w:t xml:space="preserve"> a question of </w:t>
      </w:r>
      <w:r w:rsidRPr="00381A6F">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381A6F">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381A6F">
        <w:rPr>
          <w:rStyle w:val="Emphasis"/>
        </w:rPr>
        <w:t>detain</w:t>
      </w:r>
      <w:r w:rsidRPr="002168AB">
        <w:rPr>
          <w:sz w:val="14"/>
        </w:rPr>
        <w:t xml:space="preserve">, </w:t>
      </w:r>
      <w:r w:rsidRPr="00381A6F">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381A6F">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381A6F">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381A6F">
        <w:rPr>
          <w:rStyle w:val="Emphasis"/>
        </w:rPr>
        <w:t>monitors everyone all the time</w:t>
      </w:r>
      <w:r w:rsidRPr="002168AB">
        <w:rPr>
          <w:rStyle w:val="StyleUnderline"/>
        </w:rPr>
        <w:t xml:space="preserve"> through programs including </w:t>
      </w:r>
      <w:r w:rsidRPr="00381A6F">
        <w:rPr>
          <w:rStyle w:val="Emphasis"/>
        </w:rPr>
        <w:t>XKeyscore</w:t>
      </w:r>
      <w:r w:rsidRPr="002168AB">
        <w:rPr>
          <w:rStyle w:val="StyleUnderline"/>
        </w:rPr>
        <w:t xml:space="preserve"> and </w:t>
      </w:r>
      <w:r w:rsidRPr="00381A6F">
        <w:rPr>
          <w:rStyle w:val="Emphasis"/>
        </w:rPr>
        <w:t>PRISM</w:t>
      </w:r>
      <w:r w:rsidRPr="002168AB">
        <w:rPr>
          <w:sz w:val="14"/>
        </w:rPr>
        <w:t>.</w:t>
      </w:r>
    </w:p>
    <w:p w14:paraId="10030DBC" w14:textId="77777777" w:rsidR="00066453" w:rsidRPr="002168AB" w:rsidRDefault="00066453" w:rsidP="00066453">
      <w:pPr>
        <w:rPr>
          <w:sz w:val="14"/>
        </w:rPr>
      </w:pPr>
      <w:r w:rsidRPr="004A62AA">
        <w:rPr>
          <w:rStyle w:val="StyleUnderline"/>
        </w:rPr>
        <w:t xml:space="preserve">The US government already has </w:t>
      </w:r>
      <w:r w:rsidRPr="00381A6F">
        <w:rPr>
          <w:rStyle w:val="Emphasis"/>
        </w:rPr>
        <w:t>broad powers</w:t>
      </w:r>
      <w:r w:rsidRPr="004A62AA">
        <w:rPr>
          <w:rStyle w:val="StyleUnderline"/>
        </w:rPr>
        <w:t xml:space="preserve"> to </w:t>
      </w:r>
      <w:r w:rsidRPr="00381A6F">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381A6F">
        <w:rPr>
          <w:rStyle w:val="Emphasis"/>
        </w:rPr>
        <w:t>far more</w:t>
      </w:r>
      <w:r w:rsidRPr="004A62AA">
        <w:rPr>
          <w:rStyle w:val="StyleUnderline"/>
        </w:rPr>
        <w:t xml:space="preserve"> could be done by Trump and his</w:t>
      </w:r>
      <w:r w:rsidRPr="004A62AA">
        <w:rPr>
          <w:sz w:val="14"/>
        </w:rPr>
        <w:t xml:space="preserve"> </w:t>
      </w:r>
      <w:r w:rsidRPr="00381A6F">
        <w:rPr>
          <w:rStyle w:val="Emphasis"/>
        </w:rPr>
        <w:t>D</w:t>
      </w:r>
      <w:r w:rsidRPr="004A62AA">
        <w:rPr>
          <w:sz w:val="14"/>
        </w:rPr>
        <w:t xml:space="preserve">epartment </w:t>
      </w:r>
      <w:r w:rsidRPr="00381A6F">
        <w:rPr>
          <w:rStyle w:val="Emphasis"/>
        </w:rPr>
        <w:t>o</w:t>
      </w:r>
      <w:r w:rsidRPr="004A62AA">
        <w:rPr>
          <w:sz w:val="14"/>
        </w:rPr>
        <w:t xml:space="preserve">f </w:t>
      </w:r>
      <w:r w:rsidRPr="00381A6F">
        <w:rPr>
          <w:rStyle w:val="Emphasis"/>
        </w:rPr>
        <w:t>J</w:t>
      </w:r>
      <w:r w:rsidRPr="004A62AA">
        <w:rPr>
          <w:sz w:val="14"/>
        </w:rPr>
        <w:t xml:space="preserve">ustice </w:t>
      </w:r>
      <w:r w:rsidRPr="004A62AA">
        <w:rPr>
          <w:rStyle w:val="StyleUnderline"/>
        </w:rPr>
        <w:t>through escalating</w:t>
      </w:r>
      <w:r w:rsidRPr="004A62AA">
        <w:rPr>
          <w:sz w:val="14"/>
        </w:rPr>
        <w:t xml:space="preserve"> “</w:t>
      </w:r>
      <w:r w:rsidRPr="00381A6F">
        <w:rPr>
          <w:rStyle w:val="Emphasis"/>
        </w:rPr>
        <w:t>lawfare</w:t>
      </w:r>
      <w:r w:rsidRPr="004A62AA">
        <w:rPr>
          <w:sz w:val="14"/>
        </w:rPr>
        <w:t xml:space="preserve">.” One possibility is that </w:t>
      </w:r>
      <w:r w:rsidRPr="00381A6F">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381A6F">
        <w:rPr>
          <w:rStyle w:val="Emphasis"/>
        </w:rPr>
        <w:t>every</w:t>
      </w:r>
      <w:r w:rsidRPr="002168AB">
        <w:rPr>
          <w:sz w:val="14"/>
        </w:rPr>
        <w:t xml:space="preserve"> DSA </w:t>
      </w:r>
      <w:r w:rsidRPr="00381A6F">
        <w:rPr>
          <w:rStyle w:val="Emphasis"/>
        </w:rPr>
        <w:t>member</w:t>
      </w:r>
      <w:r w:rsidRPr="002168AB">
        <w:rPr>
          <w:sz w:val="14"/>
        </w:rPr>
        <w:t>.</w:t>
      </w:r>
    </w:p>
    <w:p w14:paraId="6032A7E8" w14:textId="77777777" w:rsidR="00066453" w:rsidRPr="004A62AA" w:rsidRDefault="00066453" w:rsidP="00066453">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381A6F">
        <w:rPr>
          <w:rStyle w:val="Emphasis"/>
        </w:rPr>
        <w:t>cowed into silence</w:t>
      </w:r>
      <w:r w:rsidRPr="004A62AA">
        <w:rPr>
          <w:rStyle w:val="StyleUnderline"/>
        </w:rPr>
        <w:t xml:space="preserve"> in order to </w:t>
      </w:r>
      <w:r w:rsidRPr="00381A6F">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381A6F">
        <w:rPr>
          <w:rStyle w:val="Emphasis"/>
        </w:rPr>
        <w:t>easily</w:t>
      </w:r>
      <w:r w:rsidRPr="004A62AA">
        <w:rPr>
          <w:sz w:val="14"/>
        </w:rPr>
        <w:t>.</w:t>
      </w:r>
    </w:p>
    <w:p w14:paraId="12605B7B" w14:textId="77777777" w:rsidR="00066453" w:rsidRPr="002168AB" w:rsidRDefault="00066453" w:rsidP="00066453">
      <w:pPr>
        <w:rPr>
          <w:sz w:val="14"/>
        </w:rPr>
      </w:pPr>
      <w:r w:rsidRPr="004A62AA">
        <w:rPr>
          <w:rStyle w:val="StyleUnderline"/>
        </w:rPr>
        <w:t xml:space="preserve">We have already seen how the US ruling class has sought to employ this method to defend </w:t>
      </w:r>
      <w:r w:rsidRPr="00381A6F">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15A23C40" w14:textId="77777777" w:rsidR="00066453" w:rsidRPr="002168AB" w:rsidRDefault="00066453" w:rsidP="00066453">
      <w:pPr>
        <w:rPr>
          <w:sz w:val="14"/>
        </w:rPr>
      </w:pPr>
      <w:r w:rsidRPr="002168AB">
        <w:rPr>
          <w:rStyle w:val="StyleUnderline"/>
        </w:rPr>
        <w:t xml:space="preserve">It is </w:t>
      </w:r>
      <w:r w:rsidRPr="00FD0628">
        <w:rPr>
          <w:rStyle w:val="StyleUnderline"/>
        </w:rPr>
        <w:t xml:space="preserve">possible that Trump does not </w:t>
      </w:r>
      <w:r w:rsidRPr="00381A6F">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381A6F">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0BEE306E" w14:textId="77777777" w:rsidR="00066453" w:rsidRPr="004A62AA" w:rsidRDefault="00066453" w:rsidP="00066453">
      <w:pPr>
        <w:rPr>
          <w:sz w:val="14"/>
        </w:rPr>
      </w:pPr>
      <w:r w:rsidRPr="002168AB">
        <w:rPr>
          <w:sz w:val="14"/>
        </w:rPr>
        <w:t xml:space="preserve">Another possibility is that </w:t>
      </w:r>
      <w:r w:rsidRPr="002168AB">
        <w:rPr>
          <w:rStyle w:val="StyleUnderline"/>
        </w:rPr>
        <w:t xml:space="preserve">suppression of dissidents could take place in line with a </w:t>
      </w:r>
      <w:r w:rsidRPr="00381A6F">
        <w:rPr>
          <w:rStyle w:val="Emphasis"/>
        </w:rPr>
        <w:t>serious escalation</w:t>
      </w:r>
      <w:r w:rsidRPr="002168AB">
        <w:rPr>
          <w:rStyle w:val="StyleUnderline"/>
        </w:rPr>
        <w:t xml:space="preserve"> of a </w:t>
      </w:r>
      <w:r w:rsidRPr="00381A6F">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381A6F">
        <w:rPr>
          <w:rStyle w:val="Emphasis"/>
        </w:rPr>
        <w:t>highly isolated</w:t>
      </w:r>
      <w:r w:rsidRPr="004A62AA">
        <w:rPr>
          <w:sz w:val="14"/>
        </w:rPr>
        <w:t>.</w:t>
      </w:r>
    </w:p>
    <w:p w14:paraId="4BC4A2E2" w14:textId="77777777" w:rsidR="00066453" w:rsidRPr="004A62AA" w:rsidRDefault="00066453" w:rsidP="00066453">
      <w:pPr>
        <w:rPr>
          <w:sz w:val="14"/>
        </w:rPr>
      </w:pPr>
      <w:r w:rsidRPr="004A62AA">
        <w:rPr>
          <w:sz w:val="14"/>
        </w:rPr>
        <w:t xml:space="preserve">Overall, in the short term </w:t>
      </w:r>
      <w:r w:rsidRPr="004A62AA">
        <w:rPr>
          <w:rStyle w:val="StyleUnderline"/>
        </w:rPr>
        <w:t xml:space="preserve">Trump has </w:t>
      </w:r>
      <w:r w:rsidRPr="00381A6F">
        <w:rPr>
          <w:rStyle w:val="Emphasis"/>
        </w:rPr>
        <w:t>broad discretion</w:t>
      </w:r>
      <w:r w:rsidRPr="004A62AA">
        <w:rPr>
          <w:rStyle w:val="StyleUnderline"/>
        </w:rPr>
        <w:t xml:space="preserve"> and </w:t>
      </w:r>
      <w:r w:rsidRPr="00381A6F">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381A6F">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381A6F">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381A6F">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51A99769" w14:textId="77777777" w:rsidR="00066453" w:rsidRPr="002168AB" w:rsidRDefault="00066453" w:rsidP="00066453">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381A6F">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722272C7" w14:textId="77777777" w:rsidR="00066453" w:rsidRPr="004A62AA" w:rsidRDefault="00066453" w:rsidP="00066453">
      <w:pPr>
        <w:rPr>
          <w:sz w:val="14"/>
        </w:rPr>
      </w:pPr>
      <w:r w:rsidRPr="004A62AA">
        <w:rPr>
          <w:rStyle w:val="StyleUnderline"/>
        </w:rPr>
        <w:t xml:space="preserve">DSA is </w:t>
      </w:r>
      <w:r w:rsidRPr="00381A6F">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381A6F">
        <w:rPr>
          <w:rStyle w:val="Emphasis"/>
        </w:rPr>
        <w:t>totally unprepared</w:t>
      </w:r>
      <w:r w:rsidRPr="004A62AA">
        <w:rPr>
          <w:rStyle w:val="StyleUnderline"/>
        </w:rPr>
        <w:t xml:space="preserve"> to take on </w:t>
      </w:r>
      <w:r w:rsidRPr="00381A6F">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381A6F">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381A6F">
        <w:rPr>
          <w:rStyle w:val="Emphasis"/>
        </w:rPr>
        <w:t>real way</w:t>
      </w:r>
      <w:r w:rsidRPr="004A62AA">
        <w:rPr>
          <w:sz w:val="14"/>
        </w:rPr>
        <w:t xml:space="preserve">, </w:t>
      </w:r>
      <w:r w:rsidRPr="004A62AA">
        <w:rPr>
          <w:rStyle w:val="StyleUnderline"/>
        </w:rPr>
        <w:t xml:space="preserve">he will meet opponents </w:t>
      </w:r>
      <w:r w:rsidRPr="00381A6F">
        <w:rPr>
          <w:rStyle w:val="Emphasis"/>
        </w:rPr>
        <w:t>hardly prepared</w:t>
      </w:r>
      <w:r w:rsidRPr="004A62AA">
        <w:rPr>
          <w:rStyle w:val="StyleUnderline"/>
        </w:rPr>
        <w:t xml:space="preserve"> to resist in </w:t>
      </w:r>
      <w:r w:rsidRPr="00381A6F">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381A6F">
        <w:rPr>
          <w:rStyle w:val="Emphasis"/>
        </w:rPr>
        <w:t>underground</w:t>
      </w:r>
      <w:r w:rsidRPr="004A62AA">
        <w:rPr>
          <w:sz w:val="14"/>
        </w:rPr>
        <w:t xml:space="preserve">” or “semi-underground” </w:t>
      </w:r>
      <w:r w:rsidRPr="004A62AA">
        <w:rPr>
          <w:rStyle w:val="StyleUnderline"/>
        </w:rPr>
        <w:t>conditions</w:t>
      </w:r>
      <w:r w:rsidRPr="004A62AA">
        <w:rPr>
          <w:sz w:val="14"/>
        </w:rPr>
        <w:t>.</w:t>
      </w:r>
    </w:p>
    <w:p w14:paraId="2E9A421E" w14:textId="77777777" w:rsidR="00066453" w:rsidRPr="004A62AA" w:rsidRDefault="00066453" w:rsidP="00066453">
      <w:pPr>
        <w:rPr>
          <w:sz w:val="14"/>
        </w:rPr>
      </w:pPr>
      <w:r w:rsidRPr="004A62AA">
        <w:rPr>
          <w:sz w:val="14"/>
        </w:rPr>
        <w:t>Electric Shock; Electric Boogaloo</w:t>
      </w:r>
    </w:p>
    <w:p w14:paraId="6EE73C42" w14:textId="77777777" w:rsidR="00066453" w:rsidRPr="002168AB" w:rsidRDefault="00066453" w:rsidP="00066453">
      <w:pPr>
        <w:rPr>
          <w:sz w:val="14"/>
        </w:rPr>
      </w:pPr>
      <w:r w:rsidRPr="004A62AA">
        <w:rPr>
          <w:rStyle w:val="StyleUnderline"/>
        </w:rPr>
        <w:t xml:space="preserve">Almost </w:t>
      </w:r>
      <w:r w:rsidRPr="00381A6F">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381A6F">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381A6F">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381A6F">
        <w:rPr>
          <w:rStyle w:val="Emphasis"/>
        </w:rPr>
        <w:t>does not</w:t>
      </w:r>
      <w:r w:rsidRPr="00DE07B2">
        <w:rPr>
          <w:sz w:val="14"/>
        </w:rPr>
        <w:t xml:space="preserve"> yet </w:t>
      </w:r>
      <w:r w:rsidRPr="00381A6F">
        <w:rPr>
          <w:rStyle w:val="Emphasis"/>
        </w:rPr>
        <w:t>exist</w:t>
      </w:r>
      <w:r w:rsidRPr="002168AB">
        <w:rPr>
          <w:sz w:val="14"/>
        </w:rPr>
        <w:t xml:space="preserve">. </w:t>
      </w:r>
      <w:r w:rsidRPr="002168AB">
        <w:rPr>
          <w:rStyle w:val="StyleUnderline"/>
        </w:rPr>
        <w:t xml:space="preserve">The coming struggle will reveal the extent of our unpreparedness like a </w:t>
      </w:r>
      <w:r w:rsidRPr="00381A6F">
        <w:rPr>
          <w:rStyle w:val="Emphasis"/>
        </w:rPr>
        <w:t>painful electric shock</w:t>
      </w:r>
      <w:r w:rsidRPr="002168AB">
        <w:rPr>
          <w:sz w:val="14"/>
        </w:rPr>
        <w:t xml:space="preserve">. </w:t>
      </w:r>
    </w:p>
    <w:p w14:paraId="37FF9521" w14:textId="77777777" w:rsidR="00066453" w:rsidRPr="00611727" w:rsidRDefault="00066453" w:rsidP="00066453">
      <w:pPr>
        <w:pStyle w:val="Heading4"/>
      </w:pPr>
      <w:r w:rsidRPr="00611727">
        <w:t>Try or die for AFF offense</w:t>
      </w:r>
      <w:r>
        <w:t>---</w:t>
      </w:r>
      <w:r w:rsidRPr="00611727">
        <w:t>decolonization is physically impossible</w:t>
      </w:r>
    </w:p>
    <w:p w14:paraId="6308F538" w14:textId="77777777" w:rsidR="00066453" w:rsidRPr="00611727" w:rsidRDefault="00066453" w:rsidP="00066453">
      <w:r w:rsidRPr="00761E41">
        <w:rPr>
          <w:rStyle w:val="Style13ptBold"/>
        </w:rPr>
        <w:t>Schuller 21</w:t>
      </w:r>
      <w:r w:rsidRPr="00611727">
        <w:t>,</w:t>
      </w:r>
      <w:r w:rsidRPr="00381A6F">
        <w:rPr>
          <w:rStyle w:val="Emphasis"/>
        </w:rPr>
        <w:t xml:space="preserve"> </w:t>
      </w:r>
      <w:r w:rsidRPr="00611727">
        <w:t xml:space="preserve">Professor of Anthropology and Nonprofit and NGO Studies at Northern Illinois University and affiliate at the Faculté d’Ethnologie, l’Université d’État d’Haïti, Ph.D., University of California-Santa Barbara. (Mark, 2021, “Humanity’s Last Stand: Confronting Global Catastrophe”; University of Kansas Libraries, Taylor &amp; Francis; </w:t>
      </w:r>
      <w:r w:rsidRPr="00611727">
        <w:rPr>
          <w:i/>
          <w:iCs/>
        </w:rPr>
        <w:t>Rutgers University Press</w:t>
      </w:r>
      <w:r w:rsidRPr="00611727">
        <w:t>, ISBN, 9781978820883, Chapter 3: Climate Justice versus the Anthropocene)</w:t>
      </w:r>
    </w:p>
    <w:p w14:paraId="69B44433" w14:textId="77777777" w:rsidR="00066453" w:rsidRPr="00611727" w:rsidRDefault="00066453" w:rsidP="00066453">
      <w:pPr>
        <w:rPr>
          <w:sz w:val="16"/>
        </w:rPr>
      </w:pPr>
      <w:r w:rsidRPr="00611727">
        <w:rPr>
          <w:sz w:val="16"/>
        </w:rPr>
        <w:t xml:space="preserve">More </w:t>
      </w:r>
      <w:r w:rsidRPr="00611727">
        <w:rPr>
          <w:rStyle w:val="Emphasis"/>
          <w:highlight w:val="cyan"/>
        </w:rPr>
        <w:t>radical</w:t>
      </w:r>
      <w:r w:rsidRPr="00611727">
        <w:rPr>
          <w:sz w:val="16"/>
        </w:rPr>
        <w:t xml:space="preserve"> (which simply means getting </w:t>
      </w:r>
      <w:r w:rsidRPr="00381A6F">
        <w:rPr>
          <w:rStyle w:val="Emphasis"/>
        </w:rPr>
        <w:t xml:space="preserve">at the </w:t>
      </w:r>
      <w:r w:rsidRPr="00611727">
        <w:rPr>
          <w:rStyle w:val="Emphasis"/>
          <w:highlight w:val="cyan"/>
        </w:rPr>
        <w:t>root</w:t>
      </w:r>
      <w:r w:rsidRPr="00611727">
        <w:rPr>
          <w:sz w:val="16"/>
        </w:rPr>
        <w:t xml:space="preserve">) </w:t>
      </w:r>
      <w:r w:rsidRPr="00611727">
        <w:rPr>
          <w:rStyle w:val="StyleUnderline"/>
          <w:highlight w:val="cyan"/>
        </w:rPr>
        <w:t>solutions</w:t>
      </w:r>
      <w:r w:rsidRPr="00611727">
        <w:rPr>
          <w:sz w:val="16"/>
        </w:rPr>
        <w:t xml:space="preserve"> were proposed by a group of Indigenous scholar-activists and compiled by Waziyatawin and Yellow Bird.75 Their book, For Indigenous Minds Only, offers several approaches </w:t>
      </w:r>
      <w:r w:rsidRPr="00611727">
        <w:rPr>
          <w:rStyle w:val="StyleUnderline"/>
          <w:highlight w:val="cyan"/>
        </w:rPr>
        <w:t xml:space="preserve">to </w:t>
      </w:r>
      <w:r w:rsidRPr="00611727">
        <w:rPr>
          <w:rStyle w:val="Emphasis"/>
          <w:highlight w:val="cyan"/>
        </w:rPr>
        <w:t>free</w:t>
      </w:r>
      <w:r w:rsidRPr="00381A6F">
        <w:rPr>
          <w:rStyle w:val="Emphasis"/>
        </w:rPr>
        <w:t xml:space="preserve"> the </w:t>
      </w:r>
      <w:r w:rsidRPr="00611727">
        <w:rPr>
          <w:rStyle w:val="Emphasis"/>
          <w:highlight w:val="cyan"/>
        </w:rPr>
        <w:t>mind</w:t>
      </w:r>
      <w:r w:rsidRPr="00611727">
        <w:rPr>
          <w:rStyle w:val="StyleUnderline"/>
        </w:rPr>
        <w:t xml:space="preserve"> and body</w:t>
      </w:r>
      <w:r w:rsidRPr="00611727">
        <w:rPr>
          <w:sz w:val="16"/>
        </w:rPr>
        <w:t xml:space="preserve"> </w:t>
      </w:r>
      <w:r w:rsidRPr="00611727">
        <w:rPr>
          <w:rStyle w:val="StyleUnderline"/>
          <w:highlight w:val="cyan"/>
        </w:rPr>
        <w:t xml:space="preserve">from </w:t>
      </w:r>
      <w:r w:rsidRPr="00611727">
        <w:rPr>
          <w:rStyle w:val="Emphasis"/>
          <w:highlight w:val="cyan"/>
        </w:rPr>
        <w:t>colonialism</w:t>
      </w:r>
      <w:r w:rsidRPr="00611727">
        <w:rPr>
          <w:sz w:val="16"/>
        </w:rPr>
        <w:t xml:space="preserve"> </w:t>
      </w:r>
      <w:r w:rsidRPr="00611727">
        <w:rPr>
          <w:rStyle w:val="StyleUnderline"/>
          <w:highlight w:val="cyan"/>
        </w:rPr>
        <w:t>and</w:t>
      </w:r>
      <w:r w:rsidRPr="00611727">
        <w:rPr>
          <w:sz w:val="16"/>
        </w:rPr>
        <w:t xml:space="preserve"> also </w:t>
      </w:r>
      <w:r w:rsidRPr="00611727">
        <w:rPr>
          <w:rStyle w:val="StyleUnderline"/>
          <w:highlight w:val="cyan"/>
        </w:rPr>
        <w:t>prepare for</w:t>
      </w:r>
      <w:r w:rsidRPr="00611727">
        <w:rPr>
          <w:rStyle w:val="StyleUnderline"/>
        </w:rPr>
        <w:t xml:space="preserve"> the</w:t>
      </w:r>
      <w:r w:rsidRPr="00611727">
        <w:rPr>
          <w:sz w:val="16"/>
        </w:rPr>
        <w:t xml:space="preserve"> </w:t>
      </w:r>
      <w:r w:rsidRPr="00611727">
        <w:rPr>
          <w:rStyle w:val="Emphasis"/>
          <w:highlight w:val="cyan"/>
        </w:rPr>
        <w:t>collapse</w:t>
      </w:r>
      <w:r w:rsidRPr="00611727">
        <w:rPr>
          <w:rStyle w:val="StyleUnderline"/>
          <w:highlight w:val="cyan"/>
        </w:rPr>
        <w:t xml:space="preserve"> of the</w:t>
      </w:r>
      <w:r w:rsidRPr="00611727">
        <w:rPr>
          <w:sz w:val="16"/>
        </w:rPr>
        <w:t xml:space="preserve"> </w:t>
      </w:r>
      <w:r w:rsidRPr="00381A6F">
        <w:rPr>
          <w:rStyle w:val="Emphasis"/>
        </w:rPr>
        <w:t>carbon economy</w:t>
      </w:r>
      <w:r w:rsidRPr="00611727">
        <w:rPr>
          <w:sz w:val="16"/>
        </w:rPr>
        <w:t xml:space="preserve"> </w:t>
      </w:r>
      <w:r w:rsidRPr="00611727">
        <w:rPr>
          <w:rStyle w:val="StyleUnderline"/>
        </w:rPr>
        <w:t xml:space="preserve">and hence the </w:t>
      </w:r>
      <w:r w:rsidRPr="00611727">
        <w:rPr>
          <w:rStyle w:val="Emphasis"/>
          <w:highlight w:val="cyan"/>
        </w:rPr>
        <w:t>settler world</w:t>
      </w:r>
      <w:r w:rsidRPr="00381A6F">
        <w:rPr>
          <w:rStyle w:val="Emphasis"/>
        </w:rPr>
        <w:t xml:space="preserve"> system</w:t>
      </w:r>
      <w:r w:rsidRPr="00611727">
        <w:rPr>
          <w:rStyle w:val="StyleUnderline"/>
        </w:rPr>
        <w:t xml:space="preserve"> dependent on it</w:t>
      </w:r>
      <w:r w:rsidRPr="00611727">
        <w:rPr>
          <w:sz w:val="16"/>
        </w:rPr>
        <w:t>. We know this new world is coming; coal and oil are finite resources, and although some people are going to extraordinary lengths, like fracking and mining tar sands, to squeeze the last drops from inside the earth, eventually there will be nothing left for them to take. The contributors to For Indigenous Minds Only argue</w:t>
      </w:r>
      <w:r w:rsidRPr="00611727">
        <w:rPr>
          <w:rStyle w:val="StyleUnderline"/>
        </w:rPr>
        <w:t xml:space="preserve"> for a </w:t>
      </w:r>
      <w:r w:rsidRPr="00611727">
        <w:rPr>
          <w:rStyle w:val="StyleUnderline"/>
          <w:highlight w:val="cyan"/>
        </w:rPr>
        <w:t>return to</w:t>
      </w:r>
      <w:r w:rsidRPr="00611727">
        <w:rPr>
          <w:sz w:val="16"/>
        </w:rPr>
        <w:t xml:space="preserve">, and protection of, </w:t>
      </w:r>
      <w:r w:rsidRPr="00611727">
        <w:rPr>
          <w:rStyle w:val="Emphasis"/>
          <w:highlight w:val="cyan"/>
        </w:rPr>
        <w:t>sacred</w:t>
      </w:r>
      <w:r w:rsidRPr="00381A6F">
        <w:rPr>
          <w:rStyle w:val="Emphasis"/>
        </w:rPr>
        <w:t xml:space="preserve"> ancestral </w:t>
      </w:r>
      <w:r w:rsidRPr="00611727">
        <w:rPr>
          <w:rStyle w:val="Emphasis"/>
          <w:highlight w:val="cyan"/>
        </w:rPr>
        <w:t>land</w:t>
      </w:r>
      <w:r w:rsidRPr="00611727">
        <w:rPr>
          <w:sz w:val="16"/>
        </w:rPr>
        <w:t>.</w:t>
      </w:r>
    </w:p>
    <w:p w14:paraId="43A95715" w14:textId="77777777" w:rsidR="00066453" w:rsidRPr="00611727" w:rsidRDefault="00066453" w:rsidP="00066453">
      <w:pPr>
        <w:rPr>
          <w:sz w:val="16"/>
        </w:rPr>
      </w:pPr>
      <w:r w:rsidRPr="00611727">
        <w:rPr>
          <w:sz w:val="16"/>
        </w:rPr>
        <w:t xml:space="preserve">This is most definitely not the same as the survivalism increasingly depicted in pop culture dystopias. From Survivor to the seemingly endless fascination with the “zombie apocalypse,” the message seems to be clear: </w:t>
      </w:r>
      <w:r w:rsidRPr="00611727">
        <w:rPr>
          <w:rStyle w:val="StyleUnderline"/>
        </w:rPr>
        <w:t>rugged individual</w:t>
      </w:r>
      <w:r w:rsidRPr="00611727">
        <w:rPr>
          <w:sz w:val="16"/>
        </w:rPr>
        <w:t xml:space="preserve">, </w:t>
      </w:r>
      <w:r w:rsidRPr="00611727">
        <w:rPr>
          <w:rStyle w:val="StyleUnderline"/>
        </w:rPr>
        <w:t>save thyself</w:t>
      </w:r>
      <w:r w:rsidRPr="00611727">
        <w:rPr>
          <w:sz w:val="16"/>
        </w:rPr>
        <w:t xml:space="preserve">. </w:t>
      </w:r>
      <w:r w:rsidRPr="00611727">
        <w:rPr>
          <w:rStyle w:val="StyleUnderline"/>
        </w:rPr>
        <w:t>Kill or be killed</w:t>
      </w:r>
      <w:r w:rsidRPr="00611727">
        <w:rPr>
          <w:sz w:val="16"/>
        </w:rPr>
        <w:t xml:space="preserve">. The </w:t>
      </w:r>
      <w:r w:rsidRPr="00611727">
        <w:rPr>
          <w:rStyle w:val="StyleUnderline"/>
          <w:highlight w:val="cyan"/>
        </w:rPr>
        <w:t>reality is</w:t>
      </w:r>
      <w:r w:rsidRPr="00611727">
        <w:rPr>
          <w:rStyle w:val="StyleUnderline"/>
        </w:rPr>
        <w:t xml:space="preserve"> that </w:t>
      </w:r>
      <w:r w:rsidRPr="00611727">
        <w:rPr>
          <w:rStyle w:val="StyleUnderline"/>
          <w:highlight w:val="cyan"/>
        </w:rPr>
        <w:t>there</w:t>
      </w:r>
      <w:r w:rsidRPr="00611727">
        <w:rPr>
          <w:sz w:val="16"/>
          <w:highlight w:val="cyan"/>
        </w:rPr>
        <w:t xml:space="preserve"> </w:t>
      </w:r>
      <w:r w:rsidRPr="00611727">
        <w:rPr>
          <w:rStyle w:val="StyleUnderline"/>
          <w:highlight w:val="cyan"/>
        </w:rPr>
        <w:t>are</w:t>
      </w:r>
      <w:r w:rsidRPr="00611727">
        <w:rPr>
          <w:rStyle w:val="StyleUnderline"/>
        </w:rPr>
        <w:t xml:space="preserve"> now over </w:t>
      </w:r>
      <w:r w:rsidRPr="00611727">
        <w:rPr>
          <w:rStyle w:val="Emphasis"/>
          <w:highlight w:val="cyan"/>
        </w:rPr>
        <w:t>seven billion</w:t>
      </w:r>
      <w:r w:rsidRPr="00381A6F">
        <w:rPr>
          <w:rStyle w:val="Emphasis"/>
        </w:rPr>
        <w:t xml:space="preserve"> human </w:t>
      </w:r>
      <w:r w:rsidRPr="00611727">
        <w:rPr>
          <w:rStyle w:val="Emphasis"/>
          <w:highlight w:val="cyan"/>
        </w:rPr>
        <w:t>lives</w:t>
      </w:r>
      <w:r w:rsidRPr="00611727">
        <w:rPr>
          <w:sz w:val="16"/>
        </w:rPr>
        <w:t xml:space="preserve"> </w:t>
      </w:r>
      <w:r w:rsidRPr="00611727">
        <w:rPr>
          <w:rStyle w:val="StyleUnderline"/>
        </w:rPr>
        <w:t>on this planet</w:t>
      </w:r>
      <w:r w:rsidRPr="00611727">
        <w:rPr>
          <w:sz w:val="16"/>
        </w:rPr>
        <w:t xml:space="preserve">, </w:t>
      </w:r>
      <w:r w:rsidRPr="00611727">
        <w:rPr>
          <w:rStyle w:val="StyleUnderline"/>
        </w:rPr>
        <w:t>and this number</w:t>
      </w:r>
      <w:r w:rsidRPr="00611727">
        <w:rPr>
          <w:sz w:val="16"/>
        </w:rPr>
        <w:t xml:space="preserve"> </w:t>
      </w:r>
      <w:r w:rsidRPr="00611727">
        <w:rPr>
          <w:rStyle w:val="StyleUnderline"/>
        </w:rPr>
        <w:t xml:space="preserve">will </w:t>
      </w:r>
      <w:r w:rsidRPr="00381A6F">
        <w:rPr>
          <w:rStyle w:val="Emphasis"/>
        </w:rPr>
        <w:t>only increase</w:t>
      </w:r>
      <w:r w:rsidRPr="00611727">
        <w:rPr>
          <w:sz w:val="16"/>
        </w:rPr>
        <w:t xml:space="preserve">. </w:t>
      </w:r>
      <w:r w:rsidRPr="00611727">
        <w:rPr>
          <w:rStyle w:val="StyleUnderline"/>
          <w:highlight w:val="cyan"/>
        </w:rPr>
        <w:t xml:space="preserve">It is </w:t>
      </w:r>
      <w:r w:rsidRPr="00611727">
        <w:rPr>
          <w:rStyle w:val="Emphasis"/>
          <w:highlight w:val="cyan"/>
        </w:rPr>
        <w:t>irresponsible</w:t>
      </w:r>
      <w:r w:rsidRPr="00611727">
        <w:rPr>
          <w:sz w:val="16"/>
        </w:rPr>
        <w:t xml:space="preserve"> </w:t>
      </w:r>
      <w:r w:rsidRPr="00611727">
        <w:rPr>
          <w:rStyle w:val="StyleUnderline"/>
          <w:highlight w:val="cyan"/>
        </w:rPr>
        <w:t>to retreat</w:t>
      </w:r>
      <w:r w:rsidRPr="00611727">
        <w:rPr>
          <w:rStyle w:val="StyleUnderline"/>
        </w:rPr>
        <w:t xml:space="preserve"> into </w:t>
      </w:r>
      <w:r w:rsidRPr="00381A6F">
        <w:rPr>
          <w:rStyle w:val="Emphasis"/>
        </w:rPr>
        <w:t>survivalist mode</w:t>
      </w:r>
      <w:r w:rsidRPr="00611727">
        <w:rPr>
          <w:sz w:val="16"/>
        </w:rPr>
        <w:t xml:space="preserve">, </w:t>
      </w:r>
      <w:r w:rsidRPr="00611727">
        <w:rPr>
          <w:rStyle w:val="StyleUnderline"/>
        </w:rPr>
        <w:t xml:space="preserve">trying </w:t>
      </w:r>
      <w:r w:rsidRPr="00611727">
        <w:rPr>
          <w:rStyle w:val="StyleUnderline"/>
          <w:highlight w:val="cyan"/>
        </w:rPr>
        <w:t>to revive</w:t>
      </w:r>
      <w:r w:rsidRPr="00611727">
        <w:rPr>
          <w:rStyle w:val="StyleUnderline"/>
        </w:rPr>
        <w:t xml:space="preserve"> a </w:t>
      </w:r>
      <w:r w:rsidRPr="00381A6F">
        <w:rPr>
          <w:rStyle w:val="Emphasis"/>
        </w:rPr>
        <w:t>foraging way of life</w:t>
      </w:r>
      <w:r w:rsidRPr="00611727">
        <w:rPr>
          <w:rStyle w:val="StyleUnderline"/>
        </w:rPr>
        <w:t xml:space="preserve"> and living</w:t>
      </w:r>
      <w:r w:rsidRPr="00611727">
        <w:rPr>
          <w:sz w:val="16"/>
        </w:rPr>
        <w:t xml:space="preserve"> “</w:t>
      </w:r>
      <w:r w:rsidRPr="00611727">
        <w:rPr>
          <w:rStyle w:val="Emphasis"/>
          <w:highlight w:val="cyan"/>
        </w:rPr>
        <w:t>off the grid</w:t>
      </w:r>
      <w:r w:rsidRPr="00611727">
        <w:rPr>
          <w:sz w:val="16"/>
        </w:rPr>
        <w:t xml:space="preserve">.” </w:t>
      </w:r>
      <w:r w:rsidRPr="00611727">
        <w:rPr>
          <w:rStyle w:val="StyleUnderline"/>
          <w:highlight w:val="cyan"/>
        </w:rPr>
        <w:t>There</w:t>
      </w:r>
      <w:r w:rsidRPr="00611727">
        <w:rPr>
          <w:rStyle w:val="StyleUnderline"/>
        </w:rPr>
        <w:t xml:space="preserve"> just </w:t>
      </w:r>
      <w:r w:rsidRPr="00611727">
        <w:rPr>
          <w:rStyle w:val="Emphasis"/>
          <w:highlight w:val="cyan"/>
        </w:rPr>
        <w:t>isn’t enough land</w:t>
      </w:r>
      <w:r w:rsidRPr="00611727">
        <w:rPr>
          <w:rStyle w:val="StyleUnderline"/>
        </w:rPr>
        <w:t xml:space="preserve"> </w:t>
      </w:r>
      <w:r w:rsidRPr="00611727">
        <w:rPr>
          <w:rStyle w:val="StyleUnderline"/>
          <w:highlight w:val="cyan"/>
        </w:rPr>
        <w:t>to sustain</w:t>
      </w:r>
      <w:r w:rsidRPr="00611727">
        <w:rPr>
          <w:sz w:val="16"/>
        </w:rPr>
        <w:t xml:space="preserve"> </w:t>
      </w:r>
      <w:r w:rsidRPr="00611727">
        <w:rPr>
          <w:rStyle w:val="StyleUnderline"/>
        </w:rPr>
        <w:t xml:space="preserve">the </w:t>
      </w:r>
      <w:r w:rsidRPr="00611727">
        <w:rPr>
          <w:rStyle w:val="Emphasis"/>
          <w:highlight w:val="cyan"/>
        </w:rPr>
        <w:t>hunting</w:t>
      </w:r>
      <w:r w:rsidRPr="00381A6F">
        <w:rPr>
          <w:rStyle w:val="Emphasis"/>
        </w:rPr>
        <w:t xml:space="preserve"> and gathering</w:t>
      </w:r>
      <w:r w:rsidRPr="00611727">
        <w:rPr>
          <w:rStyle w:val="StyleUnderline"/>
        </w:rPr>
        <w:t xml:space="preserve"> necessary</w:t>
      </w:r>
      <w:r w:rsidRPr="00611727">
        <w:rPr>
          <w:sz w:val="16"/>
        </w:rPr>
        <w:t xml:space="preserve"> </w:t>
      </w:r>
      <w:r w:rsidRPr="00611727">
        <w:rPr>
          <w:rStyle w:val="StyleUnderline"/>
        </w:rPr>
        <w:t xml:space="preserve">to fill </w:t>
      </w:r>
      <w:r w:rsidRPr="00381A6F">
        <w:rPr>
          <w:rStyle w:val="Emphasis"/>
        </w:rPr>
        <w:t>that many stomachs</w:t>
      </w:r>
      <w:r w:rsidRPr="00611727">
        <w:rPr>
          <w:sz w:val="16"/>
        </w:rPr>
        <w:t xml:space="preserve">. </w:t>
      </w:r>
      <w:r w:rsidRPr="00611727">
        <w:rPr>
          <w:rStyle w:val="StyleUnderline"/>
        </w:rPr>
        <w:t xml:space="preserve">At best </w:t>
      </w:r>
      <w:r w:rsidRPr="00611727">
        <w:rPr>
          <w:rStyle w:val="StyleUnderline"/>
          <w:highlight w:val="cyan"/>
        </w:rPr>
        <w:t>this scenario</w:t>
      </w:r>
      <w:r w:rsidRPr="00611727">
        <w:rPr>
          <w:rStyle w:val="StyleUnderline"/>
        </w:rPr>
        <w:t xml:space="preserve"> is </w:t>
      </w:r>
      <w:r w:rsidRPr="00381A6F">
        <w:rPr>
          <w:rStyle w:val="Emphasis"/>
        </w:rPr>
        <w:t>blind to this fact</w:t>
      </w:r>
      <w:r w:rsidRPr="00611727">
        <w:rPr>
          <w:sz w:val="16"/>
        </w:rPr>
        <w:t xml:space="preserve">. This dream of </w:t>
      </w:r>
      <w:r w:rsidRPr="00611727">
        <w:rPr>
          <w:rStyle w:val="StyleUnderline"/>
        </w:rPr>
        <w:t>a survivalist retreat</w:t>
      </w:r>
      <w:r w:rsidRPr="00611727">
        <w:rPr>
          <w:sz w:val="16"/>
        </w:rPr>
        <w:t xml:space="preserve"> </w:t>
      </w:r>
      <w:r w:rsidRPr="00611727">
        <w:rPr>
          <w:rStyle w:val="StyleUnderline"/>
        </w:rPr>
        <w:t>requires</w:t>
      </w:r>
      <w:r w:rsidRPr="00611727">
        <w:rPr>
          <w:sz w:val="16"/>
        </w:rPr>
        <w:t xml:space="preserve"> a certain level of </w:t>
      </w:r>
      <w:r w:rsidRPr="00381A6F">
        <w:rPr>
          <w:rStyle w:val="Emphasis"/>
        </w:rPr>
        <w:t>privilege</w:t>
      </w:r>
      <w:r w:rsidRPr="00611727">
        <w:rPr>
          <w:sz w:val="16"/>
        </w:rPr>
        <w:t xml:space="preserve"> to imagine it. Worse, </w:t>
      </w:r>
      <w:r w:rsidRPr="00611727">
        <w:rPr>
          <w:rStyle w:val="StyleUnderline"/>
        </w:rPr>
        <w:t xml:space="preserve">it </w:t>
      </w:r>
      <w:r w:rsidRPr="00611727">
        <w:rPr>
          <w:rStyle w:val="StyleUnderline"/>
          <w:highlight w:val="cyan"/>
        </w:rPr>
        <w:t>reproduces</w:t>
      </w:r>
      <w:r w:rsidRPr="00611727">
        <w:rPr>
          <w:rStyle w:val="StyleUnderline"/>
        </w:rPr>
        <w:t xml:space="preserve"> a </w:t>
      </w:r>
      <w:r w:rsidRPr="00381A6F">
        <w:rPr>
          <w:rStyle w:val="Emphasis"/>
        </w:rPr>
        <w:t>genocidal</w:t>
      </w:r>
      <w:r w:rsidRPr="00611727">
        <w:rPr>
          <w:sz w:val="16"/>
        </w:rPr>
        <w:t xml:space="preserve">, </w:t>
      </w:r>
      <w:r w:rsidRPr="00611727">
        <w:rPr>
          <w:rStyle w:val="Emphasis"/>
          <w:highlight w:val="cyan"/>
        </w:rPr>
        <w:t>settler logic</w:t>
      </w:r>
      <w:r w:rsidRPr="00611727">
        <w:rPr>
          <w:sz w:val="16"/>
        </w:rPr>
        <w:t xml:space="preserve">: </w:t>
      </w:r>
      <w:r w:rsidRPr="00611727">
        <w:rPr>
          <w:rStyle w:val="StyleUnderline"/>
          <w:highlight w:val="cyan"/>
        </w:rPr>
        <w:t>whose land will</w:t>
      </w:r>
      <w:r w:rsidRPr="00611727">
        <w:rPr>
          <w:sz w:val="16"/>
        </w:rPr>
        <w:t xml:space="preserve"> </w:t>
      </w:r>
      <w:r w:rsidRPr="00611727">
        <w:rPr>
          <w:rStyle w:val="StyleUnderline"/>
        </w:rPr>
        <w:t>(</w:t>
      </w:r>
      <w:r w:rsidRPr="00611727">
        <w:rPr>
          <w:rStyle w:val="StyleUnderline"/>
          <w:highlight w:val="cyan"/>
        </w:rPr>
        <w:t>white</w:t>
      </w:r>
      <w:r w:rsidRPr="00611727">
        <w:rPr>
          <w:rStyle w:val="StyleUnderline"/>
        </w:rPr>
        <w:t>)</w:t>
      </w:r>
      <w:r w:rsidRPr="00611727">
        <w:rPr>
          <w:sz w:val="16"/>
        </w:rPr>
        <w:t xml:space="preserve"> </w:t>
      </w:r>
      <w:r w:rsidRPr="00611727">
        <w:rPr>
          <w:rStyle w:val="StyleUnderline"/>
          <w:highlight w:val="cyan"/>
        </w:rPr>
        <w:t>folks</w:t>
      </w:r>
      <w:r w:rsidRPr="00611727">
        <w:rPr>
          <w:rStyle w:val="StyleUnderline"/>
        </w:rPr>
        <w:t xml:space="preserve"> learn to </w:t>
      </w:r>
      <w:r w:rsidRPr="00611727">
        <w:rPr>
          <w:rStyle w:val="StyleUnderline"/>
          <w:highlight w:val="cyan"/>
        </w:rPr>
        <w:t>live off of?</w:t>
      </w:r>
    </w:p>
    <w:p w14:paraId="527E9273" w14:textId="77777777" w:rsidR="00066453" w:rsidRPr="00611727" w:rsidRDefault="00066453" w:rsidP="00066453">
      <w:pPr>
        <w:rPr>
          <w:sz w:val="16"/>
        </w:rPr>
      </w:pPr>
      <w:r w:rsidRPr="00611727">
        <w:rPr>
          <w:sz w:val="16"/>
        </w:rPr>
        <w:t xml:space="preserve">The </w:t>
      </w:r>
      <w:r w:rsidRPr="00611727">
        <w:rPr>
          <w:rStyle w:val="StyleUnderline"/>
        </w:rPr>
        <w:t xml:space="preserve">human race </w:t>
      </w:r>
      <w:r w:rsidRPr="00611727">
        <w:rPr>
          <w:rStyle w:val="StyleUnderline"/>
          <w:highlight w:val="cyan"/>
        </w:rPr>
        <w:t>need</w:t>
      </w:r>
      <w:r w:rsidRPr="00611727">
        <w:rPr>
          <w:rStyle w:val="StyleUnderline"/>
        </w:rPr>
        <w:t>s</w:t>
      </w:r>
      <w:r w:rsidRPr="00611727">
        <w:rPr>
          <w:sz w:val="16"/>
        </w:rPr>
        <w:t xml:space="preserve"> </w:t>
      </w:r>
      <w:r w:rsidRPr="00611727">
        <w:rPr>
          <w:rStyle w:val="Emphasis"/>
          <w:highlight w:val="cyan"/>
        </w:rPr>
        <w:t>forward</w:t>
      </w:r>
      <w:r w:rsidRPr="00381A6F">
        <w:rPr>
          <w:rStyle w:val="Emphasis"/>
        </w:rPr>
        <w:t xml:space="preserve">-thinking </w:t>
      </w:r>
      <w:r w:rsidRPr="00611727">
        <w:rPr>
          <w:rStyle w:val="Emphasis"/>
          <w:highlight w:val="cyan"/>
        </w:rPr>
        <w:t>solutions</w:t>
      </w:r>
      <w:r w:rsidRPr="00611727">
        <w:rPr>
          <w:sz w:val="16"/>
        </w:rPr>
        <w:t xml:space="preserve">, </w:t>
      </w:r>
      <w:r w:rsidRPr="00381A6F">
        <w:rPr>
          <w:rStyle w:val="Emphasis"/>
        </w:rPr>
        <w:t>not a retreat</w:t>
      </w:r>
      <w:r w:rsidRPr="00611727">
        <w:rPr>
          <w:rStyle w:val="StyleUnderline"/>
        </w:rPr>
        <w:t xml:space="preserve"> into settler</w:t>
      </w:r>
      <w:r w:rsidRPr="00611727">
        <w:rPr>
          <w:sz w:val="16"/>
        </w:rPr>
        <w:t xml:space="preserve">, </w:t>
      </w:r>
      <w:r w:rsidRPr="00381A6F">
        <w:rPr>
          <w:rStyle w:val="Emphasis"/>
        </w:rPr>
        <w:t>genocidal fantasies</w:t>
      </w:r>
      <w:r w:rsidRPr="00611727">
        <w:rPr>
          <w:sz w:val="16"/>
        </w:rPr>
        <w:t xml:space="preserve">. Anthropological research has shown that indeed </w:t>
      </w:r>
      <w:r w:rsidRPr="00611727">
        <w:rPr>
          <w:rStyle w:val="StyleUnderline"/>
        </w:rPr>
        <w:t>necessity is</w:t>
      </w:r>
      <w:r w:rsidRPr="00611727">
        <w:rPr>
          <w:sz w:val="16"/>
        </w:rPr>
        <w:t xml:space="preserve"> </w:t>
      </w:r>
      <w:r w:rsidRPr="00611727">
        <w:rPr>
          <w:rStyle w:val="StyleUnderline"/>
        </w:rPr>
        <w:t>often the mother of invention</w:t>
      </w:r>
      <w:r w:rsidRPr="00611727">
        <w:rPr>
          <w:sz w:val="16"/>
        </w:rPr>
        <w:t xml:space="preserve">. </w:t>
      </w:r>
      <w:r w:rsidRPr="00611727">
        <w:rPr>
          <w:rStyle w:val="StyleUnderline"/>
        </w:rPr>
        <w:t>Facing the</w:t>
      </w:r>
      <w:r w:rsidRPr="00611727">
        <w:rPr>
          <w:sz w:val="16"/>
        </w:rPr>
        <w:t xml:space="preserve"> </w:t>
      </w:r>
      <w:r w:rsidRPr="00381A6F">
        <w:rPr>
          <w:rStyle w:val="Emphasis"/>
        </w:rPr>
        <w:t>limitations</w:t>
      </w:r>
      <w:r w:rsidRPr="00611727">
        <w:rPr>
          <w:rStyle w:val="StyleUnderline"/>
        </w:rPr>
        <w:t xml:space="preserve"> of our</w:t>
      </w:r>
      <w:r w:rsidRPr="00611727">
        <w:rPr>
          <w:sz w:val="16"/>
        </w:rPr>
        <w:t xml:space="preserve"> </w:t>
      </w:r>
      <w:r w:rsidRPr="00381A6F">
        <w:rPr>
          <w:rStyle w:val="Emphasis"/>
        </w:rPr>
        <w:t>resources</w:t>
      </w:r>
      <w:r w:rsidRPr="00611727">
        <w:rPr>
          <w:rStyle w:val="StyleUnderline"/>
        </w:rPr>
        <w:t xml:space="preserve"> offers</w:t>
      </w:r>
      <w:r w:rsidRPr="00611727">
        <w:rPr>
          <w:sz w:val="16"/>
        </w:rPr>
        <w:t xml:space="preserve"> </w:t>
      </w:r>
      <w:r w:rsidRPr="00611727">
        <w:rPr>
          <w:rStyle w:val="StyleUnderline"/>
        </w:rPr>
        <w:t>us an opportunity</w:t>
      </w:r>
      <w:r w:rsidRPr="00611727">
        <w:rPr>
          <w:sz w:val="16"/>
        </w:rPr>
        <w:t xml:space="preserve"> </w:t>
      </w:r>
      <w:r w:rsidRPr="00611727">
        <w:rPr>
          <w:rStyle w:val="StyleUnderline"/>
        </w:rPr>
        <w:t xml:space="preserve">to </w:t>
      </w:r>
      <w:r w:rsidRPr="00381A6F">
        <w:rPr>
          <w:rStyle w:val="Emphasis"/>
        </w:rPr>
        <w:t>rethink</w:t>
      </w:r>
      <w:r w:rsidRPr="00611727">
        <w:rPr>
          <w:rStyle w:val="StyleUnderline"/>
        </w:rPr>
        <w:t xml:space="preserve"> our priorities</w:t>
      </w:r>
      <w:r w:rsidRPr="00611727">
        <w:rPr>
          <w:sz w:val="16"/>
        </w:rPr>
        <w:t xml:space="preserve"> </w:t>
      </w:r>
      <w:r w:rsidRPr="00611727">
        <w:rPr>
          <w:rStyle w:val="StyleUnderline"/>
        </w:rPr>
        <w:t>and fix</w:t>
      </w:r>
      <w:r w:rsidRPr="00611727">
        <w:rPr>
          <w:sz w:val="16"/>
        </w:rPr>
        <w:t xml:space="preserve">, </w:t>
      </w:r>
      <w:r w:rsidRPr="00611727">
        <w:rPr>
          <w:rStyle w:val="StyleUnderline"/>
        </w:rPr>
        <w:t>once and for all</w:t>
      </w:r>
      <w:r w:rsidRPr="00611727">
        <w:rPr>
          <w:sz w:val="16"/>
        </w:rPr>
        <w:t xml:space="preserve">, </w:t>
      </w:r>
      <w:r w:rsidRPr="00611727">
        <w:rPr>
          <w:rStyle w:val="StyleUnderline"/>
        </w:rPr>
        <w:t xml:space="preserve">our </w:t>
      </w:r>
      <w:r w:rsidRPr="00381A6F">
        <w:rPr>
          <w:rStyle w:val="Emphasis"/>
        </w:rPr>
        <w:t>unequal system</w:t>
      </w:r>
      <w:r w:rsidRPr="00611727">
        <w:rPr>
          <w:sz w:val="16"/>
        </w:rPr>
        <w:t xml:space="preserve"> of distribution. </w:t>
      </w:r>
      <w:r w:rsidRPr="00611727">
        <w:rPr>
          <w:rStyle w:val="StyleUnderline"/>
          <w:highlight w:val="cyan"/>
        </w:rPr>
        <w:t>We have</w:t>
      </w:r>
      <w:r w:rsidRPr="00611727">
        <w:rPr>
          <w:rStyle w:val="StyleUnderline"/>
        </w:rPr>
        <w:t xml:space="preserve"> the</w:t>
      </w:r>
      <w:r w:rsidRPr="00611727">
        <w:rPr>
          <w:sz w:val="16"/>
        </w:rPr>
        <w:t xml:space="preserve"> </w:t>
      </w:r>
      <w:r w:rsidRPr="00611727">
        <w:rPr>
          <w:rStyle w:val="StyleUnderline"/>
          <w:highlight w:val="cyan"/>
        </w:rPr>
        <w:t>capacity</w:t>
      </w:r>
      <w:r w:rsidRPr="00611727">
        <w:rPr>
          <w:rStyle w:val="StyleUnderline"/>
        </w:rPr>
        <w:t xml:space="preserve"> </w:t>
      </w:r>
      <w:r w:rsidRPr="00611727">
        <w:rPr>
          <w:rStyle w:val="StyleUnderline"/>
          <w:highlight w:val="cyan"/>
        </w:rPr>
        <w:t>to feed</w:t>
      </w:r>
      <w:r w:rsidRPr="00611727">
        <w:rPr>
          <w:sz w:val="16"/>
          <w:highlight w:val="cyan"/>
        </w:rPr>
        <w:t xml:space="preserve"> </w:t>
      </w:r>
      <w:r w:rsidRPr="00611727">
        <w:rPr>
          <w:rStyle w:val="Emphasis"/>
          <w:highlight w:val="cyan"/>
        </w:rPr>
        <w:t>eleven billion</w:t>
      </w:r>
      <w:r w:rsidRPr="00381A6F">
        <w:rPr>
          <w:rStyle w:val="Emphasis"/>
        </w:rPr>
        <w:t xml:space="preserve"> people</w:t>
      </w:r>
      <w:r w:rsidRPr="00611727">
        <w:rPr>
          <w:sz w:val="16"/>
        </w:rPr>
        <w:t xml:space="preserve">, and that’s </w:t>
      </w:r>
      <w:r w:rsidRPr="00611727">
        <w:rPr>
          <w:rStyle w:val="StyleUnderline"/>
          <w:highlight w:val="cyan"/>
        </w:rPr>
        <w:t>without</w:t>
      </w:r>
      <w:r w:rsidRPr="00611727">
        <w:rPr>
          <w:sz w:val="16"/>
        </w:rPr>
        <w:t xml:space="preserve"> assuming </w:t>
      </w:r>
      <w:r w:rsidRPr="00611727">
        <w:rPr>
          <w:rStyle w:val="StyleUnderline"/>
        </w:rPr>
        <w:t xml:space="preserve">a </w:t>
      </w:r>
      <w:r w:rsidRPr="00381A6F">
        <w:rPr>
          <w:rStyle w:val="Emphasis"/>
        </w:rPr>
        <w:t>change in diet</w:t>
      </w:r>
      <w:r w:rsidRPr="00611727">
        <w:rPr>
          <w:sz w:val="16"/>
        </w:rPr>
        <w:t xml:space="preserve">. Changing to a vegan diet would not only be more equitable, but is also one of the best ways to cool the planet, </w:t>
      </w:r>
      <w:r w:rsidRPr="00611727">
        <w:rPr>
          <w:rStyle w:val="StyleUnderline"/>
        </w:rPr>
        <w:t>even if more</w:t>
      </w:r>
      <w:r w:rsidRPr="00611727">
        <w:rPr>
          <w:sz w:val="16"/>
        </w:rPr>
        <w:t xml:space="preserve"> </w:t>
      </w:r>
      <w:r w:rsidRPr="00611727">
        <w:rPr>
          <w:rStyle w:val="StyleUnderline"/>
        </w:rPr>
        <w:t xml:space="preserve">foundational </w:t>
      </w:r>
      <w:r w:rsidRPr="00611727">
        <w:rPr>
          <w:rStyle w:val="Emphasis"/>
          <w:highlight w:val="cyan"/>
        </w:rPr>
        <w:t>changes</w:t>
      </w:r>
      <w:r w:rsidRPr="00381A6F">
        <w:rPr>
          <w:rStyle w:val="Emphasis"/>
        </w:rPr>
        <w:t xml:space="preserve"> to agribusiness</w:t>
      </w:r>
      <w:r w:rsidRPr="00611727">
        <w:rPr>
          <w:rStyle w:val="StyleUnderline"/>
        </w:rPr>
        <w:t xml:space="preserve"> are not made</w:t>
      </w:r>
      <w:r w:rsidRPr="00611727">
        <w:rPr>
          <w:sz w:val="16"/>
        </w:rPr>
        <w:t xml:space="preserve">. </w:t>
      </w:r>
      <w:r w:rsidRPr="00611727">
        <w:rPr>
          <w:rStyle w:val="StyleUnderline"/>
        </w:rPr>
        <w:t>A global consciousness</w:t>
      </w:r>
      <w:r w:rsidRPr="00611727">
        <w:rPr>
          <w:sz w:val="16"/>
        </w:rPr>
        <w:t xml:space="preserve"> </w:t>
      </w:r>
      <w:r w:rsidRPr="00611727">
        <w:rPr>
          <w:rStyle w:val="StyleUnderline"/>
        </w:rPr>
        <w:t>that takes seriously</w:t>
      </w:r>
      <w:r w:rsidRPr="00611727">
        <w:rPr>
          <w:sz w:val="16"/>
        </w:rPr>
        <w:t xml:space="preserve"> </w:t>
      </w:r>
      <w:r w:rsidRPr="00611727">
        <w:rPr>
          <w:rStyle w:val="StyleUnderline"/>
        </w:rPr>
        <w:t>the possibility</w:t>
      </w:r>
      <w:r w:rsidRPr="00611727">
        <w:rPr>
          <w:sz w:val="16"/>
        </w:rPr>
        <w:t xml:space="preserve"> that </w:t>
      </w:r>
      <w:r w:rsidRPr="00611727">
        <w:rPr>
          <w:rStyle w:val="StyleUnderline"/>
        </w:rPr>
        <w:t>we will not be around</w:t>
      </w:r>
      <w:r w:rsidRPr="00611727">
        <w:rPr>
          <w:sz w:val="16"/>
        </w:rPr>
        <w:t xml:space="preserve"> </w:t>
      </w:r>
      <w:r w:rsidRPr="00611727">
        <w:rPr>
          <w:rStyle w:val="StyleUnderline"/>
        </w:rPr>
        <w:t xml:space="preserve">if we don’t </w:t>
      </w:r>
      <w:r w:rsidRPr="00381A6F">
        <w:rPr>
          <w:rStyle w:val="Emphasis"/>
        </w:rPr>
        <w:t>make major changes</w:t>
      </w:r>
      <w:r w:rsidRPr="00611727">
        <w:rPr>
          <w:sz w:val="16"/>
        </w:rPr>
        <w:t>—species thinking or using an anthropological imagination—</w:t>
      </w:r>
      <w:r w:rsidRPr="00611727">
        <w:rPr>
          <w:rStyle w:val="StyleUnderline"/>
        </w:rPr>
        <w:t>could be useful</w:t>
      </w:r>
      <w:r w:rsidRPr="00611727">
        <w:rPr>
          <w:sz w:val="16"/>
        </w:rPr>
        <w:t xml:space="preserve"> in actually coming together, to take seriously the belief that we are all connected. </w:t>
      </w:r>
      <w:r w:rsidRPr="00611727">
        <w:rPr>
          <w:rStyle w:val="StyleUnderline"/>
        </w:rPr>
        <w:t xml:space="preserve">We need </w:t>
      </w:r>
      <w:r w:rsidRPr="00611727">
        <w:rPr>
          <w:rStyle w:val="StyleUnderline"/>
          <w:highlight w:val="cyan"/>
        </w:rPr>
        <w:t>to make</w:t>
      </w:r>
      <w:r w:rsidRPr="00611727">
        <w:rPr>
          <w:sz w:val="16"/>
          <w:highlight w:val="cyan"/>
        </w:rPr>
        <w:t xml:space="preserve"> </w:t>
      </w:r>
      <w:r w:rsidRPr="00611727">
        <w:rPr>
          <w:rStyle w:val="Emphasis"/>
          <w:highlight w:val="cyan"/>
        </w:rPr>
        <w:t>inequalities</w:t>
      </w:r>
      <w:r w:rsidRPr="00611727">
        <w:rPr>
          <w:rStyle w:val="StyleUnderline"/>
        </w:rPr>
        <w:t xml:space="preserve"> and hunger</w:t>
      </w:r>
      <w:r w:rsidRPr="00611727">
        <w:rPr>
          <w:sz w:val="16"/>
        </w:rPr>
        <w:t xml:space="preserve"> in a world of plenty </w:t>
      </w:r>
      <w:r w:rsidRPr="00611727">
        <w:rPr>
          <w:rStyle w:val="StyleUnderline"/>
        </w:rPr>
        <w:t xml:space="preserve">part of </w:t>
      </w:r>
      <w:r w:rsidRPr="00611727">
        <w:rPr>
          <w:rStyle w:val="StyleUnderline"/>
          <w:highlight w:val="cyan"/>
        </w:rPr>
        <w:t xml:space="preserve">the </w:t>
      </w:r>
      <w:r w:rsidRPr="00611727">
        <w:rPr>
          <w:rStyle w:val="Emphasis"/>
          <w:highlight w:val="cyan"/>
        </w:rPr>
        <w:t>old regime</w:t>
      </w:r>
      <w:r w:rsidRPr="00611727">
        <w:rPr>
          <w:sz w:val="16"/>
        </w:rPr>
        <w:t xml:space="preserve">, when we thought the sky was our limit. Unfortunately, </w:t>
      </w:r>
      <w:r w:rsidRPr="00611727">
        <w:rPr>
          <w:rStyle w:val="StyleUnderline"/>
        </w:rPr>
        <w:t>we have been polluting</w:t>
      </w:r>
      <w:r w:rsidRPr="00611727">
        <w:rPr>
          <w:sz w:val="16"/>
        </w:rPr>
        <w:t xml:space="preserve"> that sky. </w:t>
      </w:r>
      <w:r w:rsidRPr="00611727">
        <w:rPr>
          <w:rStyle w:val="StyleUnderline"/>
          <w:highlight w:val="cyan"/>
        </w:rPr>
        <w:t>We need</w:t>
      </w:r>
      <w:r w:rsidRPr="00611727">
        <w:rPr>
          <w:rStyle w:val="StyleUnderline"/>
        </w:rPr>
        <w:t xml:space="preserve"> to look for</w:t>
      </w:r>
      <w:r w:rsidRPr="00611727">
        <w:rPr>
          <w:sz w:val="16"/>
        </w:rPr>
        <w:t xml:space="preserve"> </w:t>
      </w:r>
      <w:r w:rsidRPr="00611727">
        <w:rPr>
          <w:rStyle w:val="Emphasis"/>
          <w:highlight w:val="cyan"/>
        </w:rPr>
        <w:t>alternative energy</w:t>
      </w:r>
      <w:r w:rsidRPr="00381A6F">
        <w:rPr>
          <w:rStyle w:val="Emphasis"/>
        </w:rPr>
        <w:t xml:space="preserve"> sources</w:t>
      </w:r>
      <w:r w:rsidRPr="00611727">
        <w:rPr>
          <w:sz w:val="16"/>
        </w:rPr>
        <w:t xml:space="preserve">, </w:t>
      </w:r>
      <w:r w:rsidRPr="00611727">
        <w:rPr>
          <w:rStyle w:val="StyleUnderline"/>
        </w:rPr>
        <w:t>but</w:t>
      </w:r>
      <w:r w:rsidRPr="00611727">
        <w:rPr>
          <w:sz w:val="16"/>
        </w:rPr>
        <w:t xml:space="preserve"> </w:t>
      </w:r>
      <w:r w:rsidRPr="00611727">
        <w:rPr>
          <w:rStyle w:val="StyleUnderline"/>
        </w:rPr>
        <w:t>we also need to</w:t>
      </w:r>
      <w:r w:rsidRPr="00611727">
        <w:rPr>
          <w:sz w:val="16"/>
        </w:rPr>
        <w:t xml:space="preserve"> </w:t>
      </w:r>
      <w:r w:rsidRPr="00611727">
        <w:rPr>
          <w:rStyle w:val="StyleUnderline"/>
        </w:rPr>
        <w:t>ask why we want more</w:t>
      </w:r>
      <w:r w:rsidRPr="00611727">
        <w:rPr>
          <w:sz w:val="16"/>
        </w:rPr>
        <w:t xml:space="preserve"> in the first place. Are we as a species happier under capitalism? Working longer hours, accumulating more stuff, investing ever greater resources in guarding that stuff? Creating massive prisons and increasing state violence rather than fixing the structural inequalities?</w:t>
      </w:r>
    </w:p>
    <w:p w14:paraId="5CC52D1A" w14:textId="77777777" w:rsidR="00066453" w:rsidRPr="00611727" w:rsidRDefault="00066453" w:rsidP="00066453">
      <w:pPr>
        <w:rPr>
          <w:sz w:val="16"/>
          <w:szCs w:val="16"/>
        </w:rPr>
      </w:pPr>
      <w:r w:rsidRPr="00611727">
        <w:rPr>
          <w:sz w:val="16"/>
          <w:szCs w:val="16"/>
        </w:rPr>
        <w:t>Our anthropological imagination helps us loosen the vise of consumption so we can see alternatives. Anthropological research has uncovered a plethora of other models. Bhutan, in the Himalayas, sandwiched between the world’s two most populous nations, is the only country in the world that is “carbon negative,” pulling more carbon dioxide from the atmosphere than it emits. The country also scores the highest on the “Gross National Happiness” index, a term coined by Bhutan’s King Jigme Singye Wangchuck in 1972 and developed into a philosophy of holistic development enshrined in their 2008 constitution.76</w:t>
      </w:r>
    </w:p>
    <w:p w14:paraId="13602ACB" w14:textId="77777777" w:rsidR="00066453" w:rsidRPr="00611727" w:rsidRDefault="00066453" w:rsidP="00066453">
      <w:pPr>
        <w:rPr>
          <w:sz w:val="16"/>
          <w:szCs w:val="16"/>
        </w:rPr>
      </w:pPr>
      <w:r w:rsidRPr="00611727">
        <w:rPr>
          <w:sz w:val="16"/>
          <w:szCs w:val="16"/>
        </w:rPr>
        <w:t>These models aren’t some New Age romanticizing of poor folks who have to make do with less, putting them forward as more “spiritual” or “salt of the earth.” As discussed in chapter 1, the !Kung San (also called the Dobe Ju’Hoase), in the Kalahari Desert in southern Africa spent only twenty hours a week on survival, which leaves plenty of time for other things like leisure, enjoying time with family and building community.77 Feminists correctly pointed out the gender bias in this research.78 And we must always remember that the !Kung were placed in reservations by European colonial governments. Even with these obvious shortcomings in the anthropological record, the !Kung offer lessons in sustainability desperately needed now.</w:t>
      </w:r>
    </w:p>
    <w:p w14:paraId="6B567A3F" w14:textId="77777777" w:rsidR="00066453" w:rsidRPr="00611727" w:rsidRDefault="00066453" w:rsidP="00066453">
      <w:pPr>
        <w:rPr>
          <w:sz w:val="16"/>
          <w:szCs w:val="16"/>
        </w:rPr>
      </w:pPr>
      <w:r w:rsidRPr="00611727">
        <w:rPr>
          <w:sz w:val="16"/>
          <w:szCs w:val="16"/>
        </w:rPr>
        <w:t>Even societies with what anthropologists call rank inequality, with differences in status and prestige, managed to figure out ways of channeling status consciousness into distributing rather than accumulating things like the “potlatch” from First Nations in the Pacific Northwest.79These ceremonies were highly public displays of leaders’ power and prestige by giving goods to neighboring communities. The archaeological record is also full of examples of societies resisting incorporation into larger empires. The Maya “collapse” is usually reported on by Spanish conquistadores to justify their plunder: they’re gone, and/or they were also empires, so what’s the big deal? All across the Yucatán and Guatemala, millions of descendants beg to differ: their linguistic diversity and their many livelihoods offer a dif</w:t>
      </w:r>
      <w:r w:rsidRPr="00611727">
        <w:rPr>
          <w:sz w:val="16"/>
          <w:szCs w:val="16"/>
        </w:rPr>
        <w:softHyphen/>
        <w:t>ferent reading. While they practiced sustainable swidden agriculture, the “collapse” was more likely folks’ decision to abandon cities, scale down, and live more sustainably.80 We too can decide to reduce our footprint.</w:t>
      </w:r>
    </w:p>
    <w:p w14:paraId="6F9CAE2E" w14:textId="77777777" w:rsidR="00066453" w:rsidRPr="00611727" w:rsidRDefault="00066453" w:rsidP="00066453">
      <w:pPr>
        <w:rPr>
          <w:sz w:val="16"/>
          <w:szCs w:val="16"/>
        </w:rPr>
      </w:pPr>
      <w:r w:rsidRPr="00611727">
        <w:rPr>
          <w:sz w:val="16"/>
          <w:szCs w:val="16"/>
        </w:rPr>
        <w:t>Given advances in technology, archaeologists have increasingly more precise carbon dating, zooming into the past, being able to pinpoint when an artifact was created or settlement used to within a decade. A more complex picture emerges, a more precise snapshot of a given space and its occupants: How long was a site occupied? How was the site used? When during the year was it habited? Humans have faced climate change in the past, such as during El Niño events, as well as longer periods such as the Ice Age (the last of which ended 13,700 years ago) that literally bridged the Americas and the so-called Old World in what is now the Bering Strait. Those who survived must have been doing something right, evolutionarily speaking. Every human alive is a descendent of these survivors. Evidence shows that societies that were flexible, able to adapt to change, have been able to survive. Importantly, human societies with high degrees of cooperation did well. And, in truth, being on the move has been one of the surest adaptation and survival strategies we’ve come up with. Settler colonialism has cut this strategy off by imposing borders: as species migrate, humans, particularly Indigenous communities, can no longer migrate with them. One of the most memorable scenes from the movie The Day After Tomorrow depicted hordes of people trying to cross south at the U.S.-Mexico border. If migration is our only hope, that reproduces the same genocidal logic of settler colonialism, unless we leave the earth like in the movie Interstellar or the Netflix series Lost in Space. And in those stories, we’re explicitly colonizers. The term itself is reclaimed and positive. The film Elysium presents a more complex tale, focusing on those left behind.81</w:t>
      </w:r>
    </w:p>
    <w:p w14:paraId="68D31F1B" w14:textId="77777777" w:rsidR="00066453" w:rsidRPr="00611727" w:rsidRDefault="00066453" w:rsidP="00066453">
      <w:pPr>
        <w:rPr>
          <w:sz w:val="16"/>
        </w:rPr>
      </w:pPr>
      <w:r w:rsidRPr="00611727">
        <w:rPr>
          <w:sz w:val="16"/>
        </w:rPr>
        <w:t xml:space="preserve">Our anthropological </w:t>
      </w:r>
      <w:r w:rsidRPr="00611727">
        <w:rPr>
          <w:rStyle w:val="StyleUnderline"/>
          <w:highlight w:val="cyan"/>
        </w:rPr>
        <w:t>imagination</w:t>
      </w:r>
      <w:r w:rsidRPr="00611727">
        <w:rPr>
          <w:sz w:val="16"/>
          <w:highlight w:val="cyan"/>
        </w:rPr>
        <w:t xml:space="preserve"> </w:t>
      </w:r>
      <w:r w:rsidRPr="00611727">
        <w:rPr>
          <w:rStyle w:val="Emphasis"/>
          <w:highlight w:val="cyan"/>
        </w:rPr>
        <w:t>offers</w:t>
      </w:r>
      <w:r w:rsidRPr="00381A6F">
        <w:rPr>
          <w:rStyle w:val="Emphasis"/>
        </w:rPr>
        <w:t xml:space="preserve"> us the </w:t>
      </w:r>
      <w:r w:rsidRPr="00611727">
        <w:rPr>
          <w:rStyle w:val="Emphasis"/>
          <w:highlight w:val="cyan"/>
        </w:rPr>
        <w:t>tools</w:t>
      </w:r>
      <w:r w:rsidRPr="00611727">
        <w:rPr>
          <w:sz w:val="16"/>
        </w:rPr>
        <w:t xml:space="preserve"> </w:t>
      </w:r>
      <w:r w:rsidRPr="00611727">
        <w:rPr>
          <w:rStyle w:val="StyleUnderline"/>
        </w:rPr>
        <w:t xml:space="preserve">needed </w:t>
      </w:r>
      <w:r w:rsidRPr="00611727">
        <w:rPr>
          <w:rStyle w:val="StyleUnderline"/>
          <w:highlight w:val="cyan"/>
        </w:rPr>
        <w:t xml:space="preserve">to </w:t>
      </w:r>
      <w:r w:rsidRPr="00611727">
        <w:rPr>
          <w:rStyle w:val="Emphasis"/>
          <w:highlight w:val="cyan"/>
        </w:rPr>
        <w:t>face</w:t>
      </w:r>
      <w:r w:rsidRPr="00381A6F">
        <w:rPr>
          <w:rStyle w:val="Emphasis"/>
        </w:rPr>
        <w:t xml:space="preserve"> head on</w:t>
      </w:r>
      <w:r w:rsidRPr="00611727">
        <w:rPr>
          <w:rStyle w:val="StyleUnderline"/>
        </w:rPr>
        <w:t xml:space="preserve"> the </w:t>
      </w:r>
      <w:r w:rsidRPr="00611727">
        <w:rPr>
          <w:rStyle w:val="StyleUnderline"/>
          <w:highlight w:val="cyan"/>
        </w:rPr>
        <w:t>changes</w:t>
      </w:r>
      <w:r w:rsidRPr="00611727">
        <w:rPr>
          <w:rStyle w:val="StyleUnderline"/>
        </w:rPr>
        <w:t xml:space="preserve"> in store</w:t>
      </w:r>
      <w:r w:rsidRPr="00611727">
        <w:rPr>
          <w:sz w:val="16"/>
        </w:rPr>
        <w:t xml:space="preserve">. Our </w:t>
      </w:r>
      <w:r w:rsidRPr="00611727">
        <w:rPr>
          <w:rStyle w:val="StyleUnderline"/>
        </w:rPr>
        <w:t>anthropological imagination</w:t>
      </w:r>
      <w:r w:rsidRPr="00611727">
        <w:rPr>
          <w:sz w:val="16"/>
        </w:rPr>
        <w:t xml:space="preserve"> </w:t>
      </w:r>
      <w:r w:rsidRPr="00381A6F">
        <w:rPr>
          <w:rStyle w:val="Emphasis"/>
        </w:rPr>
        <w:t>respects</w:t>
      </w:r>
      <w:r w:rsidRPr="00611727">
        <w:rPr>
          <w:sz w:val="16"/>
        </w:rPr>
        <w:t xml:space="preserve"> our </w:t>
      </w:r>
      <w:r w:rsidRPr="00611727">
        <w:rPr>
          <w:rStyle w:val="StyleUnderline"/>
        </w:rPr>
        <w:t>different</w:t>
      </w:r>
      <w:r w:rsidRPr="00611727">
        <w:rPr>
          <w:sz w:val="16"/>
        </w:rPr>
        <w:t xml:space="preserve"> local </w:t>
      </w:r>
      <w:r w:rsidRPr="00381A6F">
        <w:rPr>
          <w:rStyle w:val="Emphasis"/>
        </w:rPr>
        <w:t>realities</w:t>
      </w:r>
      <w:r w:rsidRPr="00611727">
        <w:rPr>
          <w:sz w:val="16"/>
        </w:rPr>
        <w:t xml:space="preserve"> and understandings while </w:t>
      </w:r>
      <w:r w:rsidRPr="00611727">
        <w:rPr>
          <w:rStyle w:val="StyleUnderline"/>
        </w:rPr>
        <w:t>seeing the</w:t>
      </w:r>
      <w:r w:rsidRPr="00611727">
        <w:rPr>
          <w:sz w:val="16"/>
        </w:rPr>
        <w:t xml:space="preserve"> </w:t>
      </w:r>
      <w:r w:rsidRPr="00611727">
        <w:rPr>
          <w:rStyle w:val="StyleUnderline"/>
        </w:rPr>
        <w:t>global scale</w:t>
      </w:r>
      <w:r w:rsidRPr="00611727">
        <w:rPr>
          <w:sz w:val="16"/>
        </w:rPr>
        <w:t>, “</w:t>
      </w:r>
      <w:r w:rsidRPr="00381A6F">
        <w:rPr>
          <w:rStyle w:val="Emphasis"/>
        </w:rPr>
        <w:t>species thinking</w:t>
      </w:r>
      <w:r w:rsidRPr="00611727">
        <w:rPr>
          <w:sz w:val="16"/>
        </w:rPr>
        <w:t xml:space="preserve">”—seeing the </w:t>
      </w:r>
      <w:r w:rsidRPr="00611727">
        <w:rPr>
          <w:rStyle w:val="StyleUnderline"/>
        </w:rPr>
        <w:t>forest and the trees</w:t>
      </w:r>
      <w:r w:rsidRPr="00611727">
        <w:rPr>
          <w:sz w:val="16"/>
        </w:rPr>
        <w:t xml:space="preserve">. </w:t>
      </w:r>
      <w:r w:rsidRPr="00611727">
        <w:rPr>
          <w:rStyle w:val="StyleUnderline"/>
          <w:highlight w:val="cyan"/>
        </w:rPr>
        <w:t xml:space="preserve">While </w:t>
      </w:r>
      <w:r w:rsidRPr="00611727">
        <w:rPr>
          <w:rStyle w:val="Emphasis"/>
          <w:highlight w:val="cyan"/>
        </w:rPr>
        <w:t>respecting</w:t>
      </w:r>
      <w:r w:rsidRPr="00381A6F">
        <w:rPr>
          <w:rStyle w:val="Emphasis"/>
        </w:rPr>
        <w:t xml:space="preserve"> and tapping</w:t>
      </w:r>
      <w:r w:rsidRPr="00611727">
        <w:rPr>
          <w:rStyle w:val="StyleUnderline"/>
        </w:rPr>
        <w:t xml:space="preserve"> into</w:t>
      </w:r>
      <w:r w:rsidRPr="00611727">
        <w:rPr>
          <w:sz w:val="16"/>
        </w:rPr>
        <w:t xml:space="preserve"> </w:t>
      </w:r>
      <w:r w:rsidRPr="00611727">
        <w:rPr>
          <w:rStyle w:val="StyleUnderline"/>
        </w:rPr>
        <w:t>local knowledge</w:t>
      </w:r>
      <w:r w:rsidRPr="00611727">
        <w:rPr>
          <w:sz w:val="16"/>
        </w:rPr>
        <w:t xml:space="preserve">, </w:t>
      </w:r>
      <w:r w:rsidRPr="00611727">
        <w:rPr>
          <w:rStyle w:val="StyleUnderline"/>
        </w:rPr>
        <w:t>including</w:t>
      </w:r>
      <w:r w:rsidRPr="00611727">
        <w:rPr>
          <w:sz w:val="16"/>
        </w:rPr>
        <w:t xml:space="preserve"> what Dan Wildcat calls “</w:t>
      </w:r>
      <w:r w:rsidRPr="00611727">
        <w:rPr>
          <w:rStyle w:val="Emphasis"/>
          <w:highlight w:val="cyan"/>
        </w:rPr>
        <w:t>indigenuity</w:t>
      </w:r>
      <w:r w:rsidRPr="00611727">
        <w:rPr>
          <w:sz w:val="16"/>
        </w:rPr>
        <w:t xml:space="preserve">,” </w:t>
      </w:r>
      <w:r w:rsidRPr="00611727">
        <w:rPr>
          <w:rStyle w:val="StyleUnderline"/>
          <w:highlight w:val="cyan"/>
        </w:rPr>
        <w:t>our</w:t>
      </w:r>
      <w:r w:rsidRPr="00611727">
        <w:rPr>
          <w:sz w:val="16"/>
        </w:rPr>
        <w:t xml:space="preserve"> anthropological </w:t>
      </w:r>
      <w:r w:rsidRPr="00611727">
        <w:rPr>
          <w:rStyle w:val="Emphasis"/>
          <w:highlight w:val="cyan"/>
        </w:rPr>
        <w:t>imagination</w:t>
      </w:r>
      <w:r w:rsidRPr="00611727">
        <w:rPr>
          <w:rStyle w:val="StyleUnderline"/>
        </w:rPr>
        <w:t xml:space="preserve"> </w:t>
      </w:r>
      <w:r w:rsidRPr="00611727">
        <w:rPr>
          <w:rStyle w:val="StyleUnderline"/>
          <w:highlight w:val="cyan"/>
        </w:rPr>
        <w:t>helps us identify</w:t>
      </w:r>
      <w:r w:rsidRPr="00611727">
        <w:rPr>
          <w:sz w:val="16"/>
        </w:rPr>
        <w:t xml:space="preserve"> a </w:t>
      </w:r>
      <w:r w:rsidRPr="00611727">
        <w:rPr>
          <w:rStyle w:val="Emphasis"/>
          <w:highlight w:val="cyan"/>
        </w:rPr>
        <w:t>politics</w:t>
      </w:r>
      <w:r w:rsidRPr="00611727">
        <w:rPr>
          <w:sz w:val="16"/>
        </w:rPr>
        <w:t xml:space="preserve"> of solidarity, </w:t>
      </w:r>
      <w:r w:rsidRPr="00611727">
        <w:rPr>
          <w:rStyle w:val="StyleUnderline"/>
        </w:rPr>
        <w:t xml:space="preserve">something </w:t>
      </w:r>
      <w:r w:rsidRPr="00611727">
        <w:rPr>
          <w:rStyle w:val="StyleUnderline"/>
          <w:highlight w:val="cyan"/>
        </w:rPr>
        <w:t>to fight for</w:t>
      </w:r>
      <w:r w:rsidRPr="00611727">
        <w:rPr>
          <w:sz w:val="16"/>
        </w:rPr>
        <w:t xml:space="preserve">.82 </w:t>
      </w:r>
      <w:r w:rsidRPr="00611727">
        <w:rPr>
          <w:rStyle w:val="StyleUnderline"/>
        </w:rPr>
        <w:t xml:space="preserve">So </w:t>
      </w:r>
      <w:r w:rsidRPr="00611727">
        <w:rPr>
          <w:rStyle w:val="StyleUnderline"/>
          <w:highlight w:val="cyan"/>
        </w:rPr>
        <w:t>to recap</w:t>
      </w:r>
      <w:r w:rsidRPr="00611727">
        <w:rPr>
          <w:sz w:val="16"/>
        </w:rPr>
        <w:t xml:space="preserve"> what </w:t>
      </w:r>
      <w:r w:rsidRPr="00611727">
        <w:rPr>
          <w:rStyle w:val="StyleUnderline"/>
        </w:rPr>
        <w:t xml:space="preserve">using our anthropological </w:t>
      </w:r>
      <w:r w:rsidRPr="00381A6F">
        <w:rPr>
          <w:rStyle w:val="Emphasis"/>
        </w:rPr>
        <w:t>imagination</w:t>
      </w:r>
      <w:r w:rsidRPr="00611727">
        <w:rPr>
          <w:sz w:val="16"/>
        </w:rPr>
        <w:t xml:space="preserve"> </w:t>
      </w:r>
      <w:r w:rsidRPr="00611727">
        <w:rPr>
          <w:rStyle w:val="StyleUnderline"/>
        </w:rPr>
        <w:t xml:space="preserve">offers to </w:t>
      </w:r>
      <w:r w:rsidRPr="00611727">
        <w:rPr>
          <w:sz w:val="16"/>
        </w:rPr>
        <w:t xml:space="preserve">our understanding of </w:t>
      </w:r>
      <w:r w:rsidRPr="00381A6F">
        <w:rPr>
          <w:rStyle w:val="Emphasis"/>
        </w:rPr>
        <w:t>climate change</w:t>
      </w:r>
      <w:r w:rsidRPr="00611727">
        <w:rPr>
          <w:sz w:val="16"/>
        </w:rPr>
        <w:t>,</w:t>
      </w:r>
    </w:p>
    <w:p w14:paraId="065D4D84" w14:textId="77777777" w:rsidR="00066453" w:rsidRPr="00611727" w:rsidRDefault="00066453" w:rsidP="00066453">
      <w:pPr>
        <w:rPr>
          <w:sz w:val="16"/>
        </w:rPr>
      </w:pPr>
      <w:r w:rsidRPr="00611727">
        <w:rPr>
          <w:sz w:val="16"/>
        </w:rPr>
        <w:t xml:space="preserve">• </w:t>
      </w:r>
      <w:r w:rsidRPr="00611727">
        <w:rPr>
          <w:rStyle w:val="StyleUnderline"/>
        </w:rPr>
        <w:t>Within an</w:t>
      </w:r>
      <w:r w:rsidRPr="00611727">
        <w:rPr>
          <w:sz w:val="16"/>
        </w:rPr>
        <w:t xml:space="preserve"> </w:t>
      </w:r>
      <w:r w:rsidRPr="00611727">
        <w:rPr>
          <w:rStyle w:val="StyleUnderline"/>
        </w:rPr>
        <w:t>anthropological timeline</w:t>
      </w:r>
      <w:r w:rsidRPr="00611727">
        <w:rPr>
          <w:sz w:val="16"/>
        </w:rPr>
        <w:t xml:space="preserve">, which began millions of years ago, </w:t>
      </w:r>
      <w:r w:rsidRPr="00611727">
        <w:rPr>
          <w:rStyle w:val="StyleUnderline"/>
        </w:rPr>
        <w:t>we can see</w:t>
      </w:r>
      <w:r w:rsidRPr="00611727">
        <w:rPr>
          <w:sz w:val="16"/>
        </w:rPr>
        <w:t xml:space="preserve"> that this contemporary </w:t>
      </w:r>
      <w:r w:rsidRPr="00611727">
        <w:rPr>
          <w:rStyle w:val="Emphasis"/>
          <w:highlight w:val="cyan"/>
        </w:rPr>
        <w:t>climate</w:t>
      </w:r>
      <w:r w:rsidRPr="00381A6F">
        <w:rPr>
          <w:rStyle w:val="Emphasis"/>
        </w:rPr>
        <w:t xml:space="preserve"> change </w:t>
      </w:r>
      <w:r w:rsidRPr="00611727">
        <w:rPr>
          <w:rStyle w:val="Emphasis"/>
          <w:highlight w:val="cyan"/>
        </w:rPr>
        <w:t>is real</w:t>
      </w:r>
      <w:r w:rsidRPr="00611727">
        <w:rPr>
          <w:sz w:val="16"/>
        </w:rPr>
        <w:t xml:space="preserve"> and significant.</w:t>
      </w:r>
    </w:p>
    <w:p w14:paraId="44737A59" w14:textId="77777777" w:rsidR="00066453" w:rsidRPr="00611727" w:rsidRDefault="00066453" w:rsidP="00066453">
      <w:pPr>
        <w:rPr>
          <w:sz w:val="16"/>
        </w:rPr>
      </w:pPr>
      <w:r w:rsidRPr="00611727">
        <w:rPr>
          <w:sz w:val="16"/>
        </w:rPr>
        <w:t xml:space="preserve">• </w:t>
      </w:r>
      <w:r w:rsidRPr="00611727">
        <w:rPr>
          <w:rStyle w:val="StyleUnderline"/>
          <w:highlight w:val="cyan"/>
        </w:rPr>
        <w:t>Truly</w:t>
      </w:r>
      <w:r w:rsidRPr="00611727">
        <w:rPr>
          <w:rStyle w:val="StyleUnderline"/>
        </w:rPr>
        <w:t xml:space="preserve"> and</w:t>
      </w:r>
      <w:r w:rsidRPr="00611727">
        <w:rPr>
          <w:sz w:val="16"/>
        </w:rPr>
        <w:t xml:space="preserve"> </w:t>
      </w:r>
      <w:r w:rsidRPr="00381A6F">
        <w:rPr>
          <w:rStyle w:val="Emphasis"/>
        </w:rPr>
        <w:t>without exaggeration</w:t>
      </w:r>
      <w:r w:rsidRPr="00611727">
        <w:rPr>
          <w:sz w:val="16"/>
        </w:rPr>
        <w:t xml:space="preserve"> we can acknowledge that </w:t>
      </w:r>
      <w:r w:rsidRPr="00611727">
        <w:rPr>
          <w:rStyle w:val="StyleUnderline"/>
        </w:rPr>
        <w:t>our species itself</w:t>
      </w:r>
      <w:r w:rsidRPr="00611727">
        <w:rPr>
          <w:sz w:val="16"/>
        </w:rPr>
        <w:t xml:space="preserve"> </w:t>
      </w:r>
      <w:r w:rsidRPr="00611727">
        <w:rPr>
          <w:rStyle w:val="StyleUnderline"/>
        </w:rPr>
        <w:t xml:space="preserve">is at </w:t>
      </w:r>
      <w:r w:rsidRPr="00381A6F">
        <w:rPr>
          <w:rStyle w:val="Emphasis"/>
        </w:rPr>
        <w:t xml:space="preserve">risk of </w:t>
      </w:r>
      <w:r w:rsidRPr="00611727">
        <w:rPr>
          <w:rStyle w:val="Emphasis"/>
          <w:highlight w:val="cyan"/>
        </w:rPr>
        <w:t>annihilation</w:t>
      </w:r>
      <w:r w:rsidRPr="00611727">
        <w:rPr>
          <w:sz w:val="16"/>
        </w:rPr>
        <w:t>.</w:t>
      </w:r>
    </w:p>
    <w:p w14:paraId="1D29876B" w14:textId="77777777" w:rsidR="00066453" w:rsidRPr="00611727" w:rsidRDefault="00066453" w:rsidP="00066453">
      <w:pPr>
        <w:rPr>
          <w:sz w:val="16"/>
        </w:rPr>
      </w:pPr>
      <w:r w:rsidRPr="00611727">
        <w:rPr>
          <w:sz w:val="16"/>
        </w:rPr>
        <w:t xml:space="preserve">• It becomes clear that </w:t>
      </w:r>
      <w:r w:rsidRPr="00611727">
        <w:rPr>
          <w:rStyle w:val="StyleUnderline"/>
        </w:rPr>
        <w:t>contemporary climate change</w:t>
      </w:r>
      <w:r w:rsidRPr="00611727">
        <w:rPr>
          <w:sz w:val="16"/>
        </w:rPr>
        <w:t xml:space="preserve"> </w:t>
      </w:r>
      <w:r w:rsidRPr="00611727">
        <w:rPr>
          <w:rStyle w:val="StyleUnderline"/>
        </w:rPr>
        <w:t xml:space="preserve">is </w:t>
      </w:r>
      <w:r w:rsidRPr="00611727">
        <w:rPr>
          <w:rStyle w:val="StyleUnderline"/>
          <w:highlight w:val="cyan"/>
        </w:rPr>
        <w:t xml:space="preserve">a </w:t>
      </w:r>
      <w:r w:rsidRPr="00611727">
        <w:rPr>
          <w:rStyle w:val="Emphasis"/>
          <w:highlight w:val="cyan"/>
        </w:rPr>
        <w:t>human</w:t>
      </w:r>
      <w:r w:rsidRPr="00381A6F">
        <w:rPr>
          <w:rStyle w:val="Emphasis"/>
        </w:rPr>
        <w:t xml:space="preserve">-created </w:t>
      </w:r>
      <w:r w:rsidRPr="00611727">
        <w:rPr>
          <w:rStyle w:val="Emphasis"/>
          <w:highlight w:val="cyan"/>
        </w:rPr>
        <w:t>phenomenon</w:t>
      </w:r>
      <w:r w:rsidRPr="00611727">
        <w:rPr>
          <w:sz w:val="16"/>
        </w:rPr>
        <w:t>.</w:t>
      </w:r>
    </w:p>
    <w:p w14:paraId="5D3CDA9A" w14:textId="77777777" w:rsidR="00066453" w:rsidRPr="00611727" w:rsidRDefault="00066453" w:rsidP="00066453">
      <w:pPr>
        <w:rPr>
          <w:sz w:val="16"/>
        </w:rPr>
      </w:pPr>
      <w:r w:rsidRPr="00611727">
        <w:rPr>
          <w:sz w:val="16"/>
        </w:rPr>
        <w:t xml:space="preserve">• But </w:t>
      </w:r>
      <w:r w:rsidRPr="00611727">
        <w:rPr>
          <w:rStyle w:val="StyleUnderline"/>
          <w:highlight w:val="cyan"/>
        </w:rPr>
        <w:t>it is not some</w:t>
      </w:r>
      <w:r w:rsidRPr="00611727">
        <w:rPr>
          <w:sz w:val="16"/>
        </w:rPr>
        <w:t xml:space="preserve"> distant </w:t>
      </w:r>
      <w:r w:rsidRPr="00611727">
        <w:rPr>
          <w:rStyle w:val="Emphasis"/>
          <w:highlight w:val="cyan"/>
        </w:rPr>
        <w:t>dystopian future</w:t>
      </w:r>
      <w:r w:rsidRPr="00611727">
        <w:rPr>
          <w:sz w:val="16"/>
        </w:rPr>
        <w:t>—</w:t>
      </w:r>
      <w:r w:rsidRPr="00611727">
        <w:rPr>
          <w:rStyle w:val="StyleUnderline"/>
        </w:rPr>
        <w:t>climate change is</w:t>
      </w:r>
      <w:r w:rsidRPr="00611727">
        <w:rPr>
          <w:sz w:val="16"/>
        </w:rPr>
        <w:t xml:space="preserve"> </w:t>
      </w:r>
      <w:r w:rsidRPr="00381A6F">
        <w:rPr>
          <w:rStyle w:val="Emphasis"/>
        </w:rPr>
        <w:t>already happening</w:t>
      </w:r>
      <w:r w:rsidRPr="00611727">
        <w:rPr>
          <w:sz w:val="16"/>
        </w:rPr>
        <w:t xml:space="preserve"> now to many </w:t>
      </w:r>
      <w:r w:rsidRPr="00611727">
        <w:rPr>
          <w:rStyle w:val="StyleUnderline"/>
        </w:rPr>
        <w:t>in tropical coastal areas</w:t>
      </w:r>
      <w:r w:rsidRPr="00611727">
        <w:rPr>
          <w:sz w:val="16"/>
        </w:rPr>
        <w:t xml:space="preserve">, not to mention </w:t>
      </w:r>
      <w:r w:rsidRPr="00611727">
        <w:rPr>
          <w:rStyle w:val="StyleUnderline"/>
        </w:rPr>
        <w:t>it has been happening</w:t>
      </w:r>
      <w:r w:rsidRPr="00611727">
        <w:rPr>
          <w:sz w:val="16"/>
        </w:rPr>
        <w:t xml:space="preserve"> </w:t>
      </w:r>
      <w:r w:rsidRPr="00611727">
        <w:rPr>
          <w:rStyle w:val="StyleUnderline"/>
        </w:rPr>
        <w:t>for</w:t>
      </w:r>
      <w:r w:rsidRPr="00611727">
        <w:rPr>
          <w:sz w:val="16"/>
        </w:rPr>
        <w:t xml:space="preserve"> </w:t>
      </w:r>
      <w:r w:rsidRPr="00381A6F">
        <w:rPr>
          <w:rStyle w:val="Emphasis"/>
        </w:rPr>
        <w:t>several hundred years</w:t>
      </w:r>
      <w:r w:rsidRPr="00611727">
        <w:rPr>
          <w:rStyle w:val="StyleUnderline"/>
        </w:rPr>
        <w:t xml:space="preserve"> as Indigenous populations</w:t>
      </w:r>
      <w:r w:rsidRPr="00611727">
        <w:rPr>
          <w:sz w:val="16"/>
        </w:rPr>
        <w:t xml:space="preserve"> </w:t>
      </w:r>
      <w:r w:rsidRPr="00611727">
        <w:rPr>
          <w:rStyle w:val="StyleUnderline"/>
        </w:rPr>
        <w:t>were murdered</w:t>
      </w:r>
      <w:r w:rsidRPr="00611727">
        <w:rPr>
          <w:sz w:val="16"/>
        </w:rPr>
        <w:t xml:space="preserve">, </w:t>
      </w:r>
      <w:r w:rsidRPr="00611727">
        <w:rPr>
          <w:rStyle w:val="StyleUnderline"/>
        </w:rPr>
        <w:t>taken from their land</w:t>
      </w:r>
      <w:r w:rsidRPr="00611727">
        <w:rPr>
          <w:sz w:val="16"/>
        </w:rPr>
        <w:t xml:space="preserve">, </w:t>
      </w:r>
      <w:r w:rsidRPr="00611727">
        <w:rPr>
          <w:rStyle w:val="StyleUnderline"/>
        </w:rPr>
        <w:t xml:space="preserve">and </w:t>
      </w:r>
      <w:r w:rsidRPr="00381A6F">
        <w:rPr>
          <w:rStyle w:val="Emphasis"/>
        </w:rPr>
        <w:t>forced to assimilate</w:t>
      </w:r>
      <w:r w:rsidRPr="00611727">
        <w:rPr>
          <w:rStyle w:val="StyleUnderline"/>
        </w:rPr>
        <w:t xml:space="preserve"> into settler society</w:t>
      </w:r>
      <w:r w:rsidRPr="00611727">
        <w:rPr>
          <w:sz w:val="16"/>
        </w:rPr>
        <w:t xml:space="preserve">, </w:t>
      </w:r>
      <w:r w:rsidRPr="00611727">
        <w:rPr>
          <w:rStyle w:val="StyleUnderline"/>
        </w:rPr>
        <w:t xml:space="preserve">their </w:t>
      </w:r>
      <w:r w:rsidRPr="00381A6F">
        <w:rPr>
          <w:rStyle w:val="Emphasis"/>
        </w:rPr>
        <w:t>climate</w:t>
      </w:r>
      <w:r w:rsidRPr="00611727">
        <w:rPr>
          <w:rStyle w:val="StyleUnderline"/>
        </w:rPr>
        <w:t xml:space="preserve"> already</w:t>
      </w:r>
      <w:r w:rsidRPr="00611727">
        <w:rPr>
          <w:sz w:val="16"/>
        </w:rPr>
        <w:t xml:space="preserve"> </w:t>
      </w:r>
      <w:r w:rsidRPr="00611727">
        <w:rPr>
          <w:rStyle w:val="StyleUnderline"/>
        </w:rPr>
        <w:t xml:space="preserve">irrevocably </w:t>
      </w:r>
      <w:r w:rsidRPr="00381A6F">
        <w:rPr>
          <w:rStyle w:val="Emphasis"/>
        </w:rPr>
        <w:t>destroyed</w:t>
      </w:r>
      <w:r w:rsidRPr="00611727">
        <w:rPr>
          <w:sz w:val="16"/>
        </w:rPr>
        <w:t>.</w:t>
      </w:r>
    </w:p>
    <w:p w14:paraId="029B31C5" w14:textId="77777777" w:rsidR="00066453" w:rsidRPr="00611727" w:rsidRDefault="00066453" w:rsidP="00066453">
      <w:pPr>
        <w:rPr>
          <w:sz w:val="16"/>
        </w:rPr>
      </w:pPr>
      <w:r w:rsidRPr="00611727">
        <w:rPr>
          <w:sz w:val="16"/>
        </w:rPr>
        <w:t xml:space="preserve">• We can see that </w:t>
      </w:r>
      <w:r w:rsidRPr="00611727">
        <w:rPr>
          <w:rStyle w:val="StyleUnderline"/>
          <w:highlight w:val="cyan"/>
        </w:rPr>
        <w:t xml:space="preserve">the </w:t>
      </w:r>
      <w:r w:rsidRPr="00611727">
        <w:rPr>
          <w:rStyle w:val="Emphasis"/>
          <w:highlight w:val="cyan"/>
        </w:rPr>
        <w:t>roots</w:t>
      </w:r>
      <w:r w:rsidRPr="00381A6F">
        <w:rPr>
          <w:rStyle w:val="Emphasis"/>
        </w:rPr>
        <w:t xml:space="preserve"> of climate change</w:t>
      </w:r>
      <w:r w:rsidRPr="00611727">
        <w:rPr>
          <w:sz w:val="16"/>
        </w:rPr>
        <w:t xml:space="preserve"> </w:t>
      </w:r>
      <w:r w:rsidRPr="00611727">
        <w:rPr>
          <w:rStyle w:val="StyleUnderline"/>
          <w:highlight w:val="cyan"/>
        </w:rPr>
        <w:t>are</w:t>
      </w:r>
      <w:r w:rsidRPr="00611727">
        <w:rPr>
          <w:rStyle w:val="StyleUnderline"/>
        </w:rPr>
        <w:t xml:space="preserve"> anchored </w:t>
      </w:r>
      <w:r w:rsidRPr="00611727">
        <w:rPr>
          <w:rStyle w:val="StyleUnderline"/>
          <w:highlight w:val="cyan"/>
        </w:rPr>
        <w:t>within</w:t>
      </w:r>
      <w:r w:rsidRPr="00611727">
        <w:rPr>
          <w:sz w:val="16"/>
          <w:highlight w:val="cyan"/>
        </w:rPr>
        <w:t xml:space="preserve"> </w:t>
      </w:r>
      <w:r w:rsidRPr="00611727">
        <w:rPr>
          <w:rStyle w:val="StyleUnderline"/>
          <w:highlight w:val="cyan"/>
        </w:rPr>
        <w:t xml:space="preserve">the </w:t>
      </w:r>
      <w:r w:rsidRPr="00611727">
        <w:rPr>
          <w:rStyle w:val="Emphasis"/>
          <w:highlight w:val="cyan"/>
        </w:rPr>
        <w:t>global</w:t>
      </w:r>
      <w:r w:rsidRPr="00381A6F">
        <w:rPr>
          <w:rStyle w:val="Emphasis"/>
        </w:rPr>
        <w:t xml:space="preserve"> economic </w:t>
      </w:r>
      <w:r w:rsidRPr="00611727">
        <w:rPr>
          <w:rStyle w:val="Emphasis"/>
          <w:highlight w:val="cyan"/>
        </w:rPr>
        <w:t>order</w:t>
      </w:r>
      <w:r w:rsidRPr="00611727">
        <w:rPr>
          <w:sz w:val="16"/>
        </w:rPr>
        <w:t xml:space="preserve"> and the racism inherent to it, needed </w:t>
      </w:r>
      <w:r w:rsidRPr="00611727">
        <w:rPr>
          <w:rStyle w:val="StyleUnderline"/>
        </w:rPr>
        <w:t>to justify</w:t>
      </w:r>
      <w:r w:rsidRPr="00611727">
        <w:rPr>
          <w:sz w:val="16"/>
        </w:rPr>
        <w:t xml:space="preserve"> the widescale </w:t>
      </w:r>
      <w:r w:rsidRPr="00611727">
        <w:rPr>
          <w:rStyle w:val="StyleUnderline"/>
        </w:rPr>
        <w:t>murder</w:t>
      </w:r>
      <w:r w:rsidRPr="00611727">
        <w:rPr>
          <w:sz w:val="16"/>
        </w:rPr>
        <w:t xml:space="preserve">, </w:t>
      </w:r>
      <w:r w:rsidRPr="00611727">
        <w:rPr>
          <w:rStyle w:val="StyleUnderline"/>
        </w:rPr>
        <w:t>theft</w:t>
      </w:r>
      <w:r w:rsidRPr="00611727">
        <w:rPr>
          <w:sz w:val="16"/>
        </w:rPr>
        <w:t xml:space="preserve">, </w:t>
      </w:r>
      <w:r w:rsidRPr="00611727">
        <w:rPr>
          <w:rStyle w:val="StyleUnderline"/>
        </w:rPr>
        <w:t>forced removal</w:t>
      </w:r>
      <w:r w:rsidRPr="00611727">
        <w:rPr>
          <w:sz w:val="16"/>
        </w:rPr>
        <w:t xml:space="preserve">, </w:t>
      </w:r>
      <w:r w:rsidRPr="00611727">
        <w:rPr>
          <w:rStyle w:val="StyleUnderline"/>
        </w:rPr>
        <w:t>and enslavement</w:t>
      </w:r>
      <w:r w:rsidRPr="00611727">
        <w:rPr>
          <w:sz w:val="16"/>
        </w:rPr>
        <w:t xml:space="preserve"> necessary to make it run.</w:t>
      </w:r>
    </w:p>
    <w:p w14:paraId="16D114A8" w14:textId="77777777" w:rsidR="00066453" w:rsidRPr="00611727" w:rsidRDefault="00066453" w:rsidP="00066453">
      <w:pPr>
        <w:rPr>
          <w:sz w:val="16"/>
        </w:rPr>
      </w:pPr>
      <w:r w:rsidRPr="00611727">
        <w:rPr>
          <w:sz w:val="16"/>
        </w:rPr>
        <w:t xml:space="preserve">• Therefore, </w:t>
      </w:r>
      <w:r w:rsidRPr="00611727">
        <w:rPr>
          <w:rStyle w:val="StyleUnderline"/>
        </w:rPr>
        <w:t xml:space="preserve">we know that </w:t>
      </w:r>
      <w:r w:rsidRPr="00381A6F">
        <w:rPr>
          <w:rStyle w:val="Emphasis"/>
        </w:rPr>
        <w:t>climate change</w:t>
      </w:r>
      <w:r w:rsidRPr="00611727">
        <w:rPr>
          <w:rStyle w:val="StyleUnderline"/>
        </w:rPr>
        <w:t xml:space="preserve"> is</w:t>
      </w:r>
      <w:r w:rsidRPr="00611727">
        <w:rPr>
          <w:sz w:val="16"/>
        </w:rPr>
        <w:t xml:space="preserve"> always </w:t>
      </w:r>
      <w:r w:rsidRPr="00611727">
        <w:rPr>
          <w:rStyle w:val="StyleUnderline"/>
        </w:rPr>
        <w:t>about justice</w:t>
      </w:r>
      <w:r w:rsidRPr="00611727">
        <w:rPr>
          <w:sz w:val="16"/>
        </w:rPr>
        <w:t>, since societies most at risk of losing their lands and resources are usually the survivors of colonialism and slavery.</w:t>
      </w:r>
    </w:p>
    <w:p w14:paraId="6E122C73" w14:textId="77777777" w:rsidR="00066453" w:rsidRPr="00611727" w:rsidRDefault="00066453" w:rsidP="00066453">
      <w:pPr>
        <w:rPr>
          <w:sz w:val="16"/>
          <w:szCs w:val="16"/>
        </w:rPr>
      </w:pPr>
      <w:r w:rsidRPr="00611727">
        <w:rPr>
          <w:sz w:val="16"/>
          <w:szCs w:val="16"/>
        </w:rPr>
        <w:t>• We can tell the struggle is always local and always global and that localized struggles tend to have dif</w:t>
      </w:r>
      <w:r w:rsidRPr="00611727">
        <w:rPr>
          <w:sz w:val="16"/>
          <w:szCs w:val="16"/>
        </w:rPr>
        <w:softHyphen/>
        <w:t>ferent languages, dif</w:t>
      </w:r>
      <w:r w:rsidRPr="00611727">
        <w:rPr>
          <w:sz w:val="16"/>
          <w:szCs w:val="16"/>
        </w:rPr>
        <w:softHyphen/>
        <w:t>ferent terms of the debate, and dif</w:t>
      </w:r>
      <w:r w:rsidRPr="00611727">
        <w:rPr>
          <w:sz w:val="16"/>
          <w:szCs w:val="16"/>
        </w:rPr>
        <w:softHyphen/>
        <w:t>ferent and multiple strategic foci besides the ones that we may think are important.</w:t>
      </w:r>
    </w:p>
    <w:p w14:paraId="4A402A31" w14:textId="77777777" w:rsidR="00066453" w:rsidRPr="00611727" w:rsidRDefault="00066453" w:rsidP="00066453">
      <w:pPr>
        <w:rPr>
          <w:sz w:val="16"/>
          <w:szCs w:val="16"/>
        </w:rPr>
      </w:pPr>
      <w:r w:rsidRPr="00611727">
        <w:rPr>
          <w:sz w:val="16"/>
          <w:szCs w:val="16"/>
        </w:rPr>
        <w:t>• We understand that we need to learn lessons about adaptation on a massive scale and that our flexibility, cooperation, and diversity have helped us to survive.</w:t>
      </w:r>
    </w:p>
    <w:p w14:paraId="1A9F81BB" w14:textId="77777777" w:rsidR="00066453" w:rsidRPr="00611727" w:rsidRDefault="00066453" w:rsidP="00066453">
      <w:pPr>
        <w:rPr>
          <w:sz w:val="16"/>
          <w:szCs w:val="16"/>
        </w:rPr>
      </w:pPr>
      <w:r w:rsidRPr="00611727">
        <w:rPr>
          <w:sz w:val="16"/>
          <w:szCs w:val="16"/>
        </w:rPr>
        <w:t>• Anthropological evidence can identify societies that have rejected hypercompetition and short-term gain and have adapted, resisted, and survived.</w:t>
      </w:r>
    </w:p>
    <w:p w14:paraId="744093EF" w14:textId="77777777" w:rsidR="00066453" w:rsidRPr="00611727" w:rsidRDefault="00066453" w:rsidP="00066453">
      <w:pPr>
        <w:rPr>
          <w:sz w:val="16"/>
        </w:rPr>
      </w:pPr>
      <w:r w:rsidRPr="00611727">
        <w:rPr>
          <w:sz w:val="16"/>
        </w:rPr>
        <w:t xml:space="preserve">The </w:t>
      </w:r>
      <w:r w:rsidRPr="00381A6F">
        <w:rPr>
          <w:rStyle w:val="Emphasis"/>
        </w:rPr>
        <w:t>rules of the game</w:t>
      </w:r>
      <w:r w:rsidRPr="00611727">
        <w:rPr>
          <w:sz w:val="16"/>
        </w:rPr>
        <w:t xml:space="preserve"> </w:t>
      </w:r>
      <w:r w:rsidRPr="00611727">
        <w:rPr>
          <w:rStyle w:val="StyleUnderline"/>
        </w:rPr>
        <w:t xml:space="preserve">set up by the </w:t>
      </w:r>
      <w:r w:rsidRPr="00381A6F">
        <w:rPr>
          <w:rStyle w:val="Emphasis"/>
        </w:rPr>
        <w:t>global capitalist class</w:t>
      </w:r>
      <w:r w:rsidRPr="00611727">
        <w:rPr>
          <w:rStyle w:val="StyleUnderline"/>
        </w:rPr>
        <w:t xml:space="preserve"> blind us</w:t>
      </w:r>
      <w:r w:rsidRPr="00611727">
        <w:rPr>
          <w:sz w:val="16"/>
        </w:rPr>
        <w:t xml:space="preserve"> to alternative ways of living, and with a combination of fear and cultural programming we are made to think that we need to literally buy into the system to survive and that this competitive, shortsighted, violent approach is a reflection of human nature.83 It’s not. While </w:t>
      </w:r>
      <w:r w:rsidRPr="00611727">
        <w:rPr>
          <w:rStyle w:val="StyleUnderline"/>
          <w:highlight w:val="cyan"/>
        </w:rPr>
        <w:t>we have</w:t>
      </w:r>
      <w:r w:rsidRPr="00611727">
        <w:rPr>
          <w:rStyle w:val="StyleUnderline"/>
        </w:rPr>
        <w:t xml:space="preserve"> the </w:t>
      </w:r>
      <w:r w:rsidRPr="00611727">
        <w:rPr>
          <w:rStyle w:val="StyleUnderline"/>
          <w:highlight w:val="cyan"/>
        </w:rPr>
        <w:t>capacity</w:t>
      </w:r>
      <w:r w:rsidRPr="00611727">
        <w:rPr>
          <w:sz w:val="16"/>
          <w:highlight w:val="cyan"/>
        </w:rPr>
        <w:t xml:space="preserve"> </w:t>
      </w:r>
      <w:r w:rsidRPr="00611727">
        <w:rPr>
          <w:rStyle w:val="StyleUnderline"/>
          <w:highlight w:val="cyan"/>
        </w:rPr>
        <w:t>for</w:t>
      </w:r>
      <w:r w:rsidRPr="00611727">
        <w:rPr>
          <w:rStyle w:val="StyleUnderline"/>
        </w:rPr>
        <w:t xml:space="preserve"> </w:t>
      </w:r>
      <w:r w:rsidRPr="00381A6F">
        <w:rPr>
          <w:rStyle w:val="Emphasis"/>
        </w:rPr>
        <w:t xml:space="preserve">violence and </w:t>
      </w:r>
      <w:r w:rsidRPr="00611727">
        <w:rPr>
          <w:rStyle w:val="Emphasis"/>
          <w:highlight w:val="cyan"/>
        </w:rPr>
        <w:t>destruction</w:t>
      </w:r>
      <w:r w:rsidRPr="00611727">
        <w:rPr>
          <w:sz w:val="16"/>
        </w:rPr>
        <w:t xml:space="preserve">, </w:t>
      </w:r>
      <w:r w:rsidRPr="00611727">
        <w:rPr>
          <w:rStyle w:val="StyleUnderline"/>
          <w:highlight w:val="cyan"/>
        </w:rPr>
        <w:t>we also have</w:t>
      </w:r>
      <w:r w:rsidRPr="00611727">
        <w:rPr>
          <w:rStyle w:val="StyleUnderline"/>
        </w:rPr>
        <w:t xml:space="preserve"> the capacity for</w:t>
      </w:r>
      <w:r w:rsidRPr="00611727">
        <w:rPr>
          <w:sz w:val="16"/>
        </w:rPr>
        <w:t xml:space="preserve"> love and </w:t>
      </w:r>
      <w:r w:rsidRPr="00611727">
        <w:rPr>
          <w:rStyle w:val="Emphasis"/>
          <w:highlight w:val="cyan"/>
        </w:rPr>
        <w:t>creativity</w:t>
      </w:r>
      <w:r w:rsidRPr="00611727">
        <w:rPr>
          <w:sz w:val="16"/>
        </w:rPr>
        <w:t xml:space="preserve">. </w:t>
      </w:r>
      <w:r w:rsidRPr="00611727">
        <w:rPr>
          <w:rStyle w:val="StyleUnderline"/>
        </w:rPr>
        <w:t>Our anthropological</w:t>
      </w:r>
      <w:r w:rsidRPr="00611727">
        <w:rPr>
          <w:sz w:val="16"/>
        </w:rPr>
        <w:t xml:space="preserve"> </w:t>
      </w:r>
      <w:r w:rsidRPr="00381A6F">
        <w:rPr>
          <w:rStyle w:val="Emphasis"/>
        </w:rPr>
        <w:t>imagination</w:t>
      </w:r>
      <w:r w:rsidRPr="00611727">
        <w:rPr>
          <w:rStyle w:val="StyleUnderline"/>
        </w:rPr>
        <w:t xml:space="preserve"> can help us</w:t>
      </w:r>
      <w:r w:rsidRPr="00611727">
        <w:rPr>
          <w:sz w:val="16"/>
        </w:rPr>
        <w:t xml:space="preserve"> </w:t>
      </w:r>
      <w:r w:rsidRPr="00611727">
        <w:rPr>
          <w:rStyle w:val="StyleUnderline"/>
          <w:highlight w:val="cyan"/>
        </w:rPr>
        <w:t xml:space="preserve">identify </w:t>
      </w:r>
      <w:r w:rsidRPr="00611727">
        <w:rPr>
          <w:rStyle w:val="Emphasis"/>
          <w:highlight w:val="cyan"/>
        </w:rPr>
        <w:t>moments</w:t>
      </w:r>
      <w:r w:rsidRPr="00611727">
        <w:rPr>
          <w:sz w:val="16"/>
        </w:rPr>
        <w:t xml:space="preserve"> in human history </w:t>
      </w:r>
      <w:r w:rsidRPr="00611727">
        <w:rPr>
          <w:rStyle w:val="StyleUnderline"/>
        </w:rPr>
        <w:t>and contemporary examples</w:t>
      </w:r>
      <w:r w:rsidRPr="00611727">
        <w:rPr>
          <w:sz w:val="16"/>
        </w:rPr>
        <w:t xml:space="preserve"> </w:t>
      </w:r>
      <w:r w:rsidRPr="00611727">
        <w:rPr>
          <w:rStyle w:val="StyleUnderline"/>
        </w:rPr>
        <w:t xml:space="preserve">that </w:t>
      </w:r>
      <w:r w:rsidRPr="00381A6F">
        <w:rPr>
          <w:rStyle w:val="Emphasis"/>
        </w:rPr>
        <w:t>encouraged</w:t>
      </w:r>
      <w:r w:rsidRPr="00611727">
        <w:rPr>
          <w:sz w:val="16"/>
        </w:rPr>
        <w:t xml:space="preserve"> these </w:t>
      </w:r>
      <w:r w:rsidRPr="00611727">
        <w:rPr>
          <w:rStyle w:val="StyleUnderline"/>
        </w:rPr>
        <w:t xml:space="preserve">greater </w:t>
      </w:r>
      <w:r w:rsidRPr="00381A6F">
        <w:rPr>
          <w:rStyle w:val="Emphasis"/>
        </w:rPr>
        <w:t>capacities</w:t>
      </w:r>
      <w:r w:rsidRPr="00611727">
        <w:rPr>
          <w:sz w:val="16"/>
        </w:rPr>
        <w:t xml:space="preserve">. And </w:t>
      </w:r>
      <w:r w:rsidRPr="00611727">
        <w:rPr>
          <w:rStyle w:val="StyleUnderline"/>
        </w:rPr>
        <w:t>hopefully our</w:t>
      </w:r>
      <w:r w:rsidRPr="00611727">
        <w:rPr>
          <w:sz w:val="16"/>
        </w:rPr>
        <w:t xml:space="preserve"> anthropological </w:t>
      </w:r>
      <w:r w:rsidRPr="00611727">
        <w:rPr>
          <w:rStyle w:val="StyleUnderline"/>
        </w:rPr>
        <w:t xml:space="preserve">imagination can </w:t>
      </w:r>
      <w:r w:rsidRPr="00381A6F">
        <w:rPr>
          <w:rStyle w:val="Emphasis"/>
        </w:rPr>
        <w:t xml:space="preserve">help us </w:t>
      </w:r>
      <w:r w:rsidRPr="00611727">
        <w:rPr>
          <w:rStyle w:val="Emphasis"/>
          <w:highlight w:val="cyan"/>
        </w:rPr>
        <w:t>come together</w:t>
      </w:r>
      <w:r w:rsidRPr="00611727">
        <w:rPr>
          <w:sz w:val="16"/>
        </w:rPr>
        <w:t xml:space="preserve">, </w:t>
      </w:r>
      <w:r w:rsidRPr="00611727">
        <w:rPr>
          <w:rStyle w:val="StyleUnderline"/>
        </w:rPr>
        <w:t xml:space="preserve">identifying </w:t>
      </w:r>
      <w:r w:rsidRPr="00611727">
        <w:rPr>
          <w:rStyle w:val="Emphasis"/>
          <w:highlight w:val="cyan"/>
        </w:rPr>
        <w:t>common cause</w:t>
      </w:r>
      <w:r w:rsidRPr="00611727">
        <w:rPr>
          <w:sz w:val="16"/>
        </w:rPr>
        <w:t xml:space="preserve"> </w:t>
      </w:r>
      <w:r w:rsidRPr="00611727">
        <w:rPr>
          <w:rStyle w:val="StyleUnderline"/>
          <w:highlight w:val="cyan"/>
        </w:rPr>
        <w:t>and</w:t>
      </w:r>
      <w:r w:rsidRPr="00611727">
        <w:rPr>
          <w:sz w:val="16"/>
        </w:rPr>
        <w:t xml:space="preserve"> mustering the </w:t>
      </w:r>
      <w:r w:rsidRPr="00611727">
        <w:rPr>
          <w:rStyle w:val="StyleUnderline"/>
        </w:rPr>
        <w:t xml:space="preserve">will to </w:t>
      </w:r>
      <w:r w:rsidRPr="00611727">
        <w:rPr>
          <w:rStyle w:val="StyleUnderline"/>
          <w:highlight w:val="cyan"/>
        </w:rPr>
        <w:t>make</w:t>
      </w:r>
      <w:r w:rsidRPr="00611727">
        <w:rPr>
          <w:rStyle w:val="StyleUnderline"/>
        </w:rPr>
        <w:t xml:space="preserve"> the</w:t>
      </w:r>
      <w:r w:rsidRPr="00611727">
        <w:rPr>
          <w:sz w:val="16"/>
        </w:rPr>
        <w:t xml:space="preserve"> </w:t>
      </w:r>
      <w:r w:rsidRPr="00381A6F">
        <w:rPr>
          <w:rStyle w:val="Emphasis"/>
        </w:rPr>
        <w:t xml:space="preserve">necessary </w:t>
      </w:r>
      <w:r w:rsidRPr="00611727">
        <w:rPr>
          <w:rStyle w:val="Emphasis"/>
          <w:highlight w:val="cyan"/>
        </w:rPr>
        <w:t>changes</w:t>
      </w:r>
      <w:r w:rsidRPr="00611727">
        <w:rPr>
          <w:rStyle w:val="StyleUnderline"/>
        </w:rPr>
        <w:t xml:space="preserve"> if we are </w:t>
      </w:r>
      <w:r w:rsidRPr="00611727">
        <w:rPr>
          <w:rStyle w:val="StyleUnderline"/>
          <w:highlight w:val="cyan"/>
        </w:rPr>
        <w:t>to survive</w:t>
      </w:r>
      <w:r w:rsidRPr="00611727">
        <w:rPr>
          <w:sz w:val="16"/>
        </w:rPr>
        <w:t>.</w:t>
      </w:r>
    </w:p>
    <w:p w14:paraId="6C783015" w14:textId="77777777" w:rsidR="00066453" w:rsidRPr="008739D4" w:rsidRDefault="00066453" w:rsidP="00066453">
      <w:pPr>
        <w:pStyle w:val="Heading2"/>
      </w:pPr>
      <w:r>
        <w:t>Court Clog</w:t>
      </w:r>
    </w:p>
    <w:p w14:paraId="59D983FF" w14:textId="77777777" w:rsidR="00066453" w:rsidRDefault="00066453" w:rsidP="00066453">
      <w:pPr>
        <w:pStyle w:val="Heading3"/>
      </w:pPr>
      <w:r>
        <w:t>2AC---Court Clog</w:t>
      </w:r>
    </w:p>
    <w:p w14:paraId="08A9BCE9" w14:textId="77777777" w:rsidR="00066453" w:rsidRDefault="00066453" w:rsidP="00066453">
      <w:pPr>
        <w:pStyle w:val="Heading4"/>
      </w:pPr>
      <w:r>
        <w:t>3---Increased density reduces tension between management and workers</w:t>
      </w:r>
    </w:p>
    <w:p w14:paraId="72C0E001" w14:textId="77777777" w:rsidR="00066453" w:rsidRDefault="00066453" w:rsidP="00066453">
      <w:r w:rsidRPr="00544F11">
        <w:rPr>
          <w:rStyle w:val="Style13ptBold"/>
        </w:rPr>
        <w:t>Ringqvist 20</w:t>
      </w:r>
      <w:r>
        <w:t xml:space="preserve"> [John Ringqvist (Karlstad University, Sweden), 10-15-2025, “How do union membership, union density and institutionalization affect perceptions of conflict between management and workers?”, European Journal of Industrial Relations, LTD]</w:t>
      </w:r>
    </w:p>
    <w:p w14:paraId="6C5E6A64" w14:textId="77777777" w:rsidR="00066453" w:rsidRPr="00BF7E57" w:rsidRDefault="00066453" w:rsidP="00066453">
      <w:pPr>
        <w:rPr>
          <w:sz w:val="16"/>
        </w:rPr>
      </w:pPr>
      <w:r w:rsidRPr="00BF7E57">
        <w:rPr>
          <w:sz w:val="16"/>
        </w:rPr>
        <w:t>Concluding discussion</w:t>
      </w:r>
    </w:p>
    <w:p w14:paraId="7D246B0C" w14:textId="77777777" w:rsidR="00066453" w:rsidRPr="00BF7E57" w:rsidRDefault="00066453" w:rsidP="00066453">
      <w:pPr>
        <w:rPr>
          <w:sz w:val="16"/>
        </w:rPr>
      </w:pPr>
      <w:r w:rsidRPr="00BF7E57">
        <w:rPr>
          <w:sz w:val="16"/>
        </w:rPr>
        <w:t xml:space="preserve">The results of the preceding analyses lend some support to both H1 and H2, a finding which arguably reflects the inherently contradictory nature of trade unionism. Whereas </w:t>
      </w:r>
      <w:r w:rsidRPr="00BF7E57">
        <w:rPr>
          <w:rStyle w:val="StyleUnderline"/>
        </w:rPr>
        <w:t>union members are more likely than non-members to perceive management–worker conflicts (H1a), a finding which appears consistent across countries</w:t>
      </w:r>
      <w:r w:rsidRPr="00BF7E57">
        <w:rPr>
          <w:sz w:val="16"/>
        </w:rPr>
        <w:t xml:space="preserve"> (thus supporting neither H1b nor H2b), </w:t>
      </w:r>
      <w:r w:rsidRPr="00BF7E57">
        <w:rPr>
          <w:rStyle w:val="StyleUnderline"/>
        </w:rPr>
        <w:t xml:space="preserve">both </w:t>
      </w:r>
      <w:r w:rsidRPr="00BF7E57">
        <w:rPr>
          <w:rStyle w:val="StyleUnderline"/>
          <w:highlight w:val="cyan"/>
        </w:rPr>
        <w:t xml:space="preserve">members and non-members in countries with higher union density are </w:t>
      </w:r>
      <w:r w:rsidRPr="00247FC9">
        <w:rPr>
          <w:rStyle w:val="StyleUnderline"/>
          <w:highlight w:val="cyan"/>
        </w:rPr>
        <w:t>less likely to perceive</w:t>
      </w:r>
      <w:r w:rsidRPr="00BF7E57">
        <w:rPr>
          <w:rStyle w:val="StyleUnderline"/>
        </w:rPr>
        <w:t xml:space="preserve"> such </w:t>
      </w:r>
      <w:r w:rsidRPr="00BF7E57">
        <w:rPr>
          <w:rStyle w:val="StyleUnderline"/>
          <w:highlight w:val="cyan"/>
        </w:rPr>
        <w:t>conflicts</w:t>
      </w:r>
      <w:r w:rsidRPr="00BF7E57">
        <w:rPr>
          <w:sz w:val="16"/>
        </w:rPr>
        <w:t xml:space="preserve"> (H2c). This speaks to Hyman’s (1989) characterization of unions as being ‘[ . . . ] at one and the same time [ . . . ] a form of resistance to capitalism and a form of integration within capitalism’ (p. 251).</w:t>
      </w:r>
    </w:p>
    <w:p w14:paraId="792B9AC6" w14:textId="77777777" w:rsidR="00066453" w:rsidRPr="00BF7E57" w:rsidRDefault="00066453" w:rsidP="00066453">
      <w:pPr>
        <w:rPr>
          <w:sz w:val="16"/>
        </w:rPr>
      </w:pPr>
      <w:r w:rsidRPr="00BF7E57">
        <w:rPr>
          <w:sz w:val="16"/>
        </w:rPr>
        <w:t>While union members tend to be slightly more likely than non-members to perceive conflicts, differences between countries depending on the level of trade union density are quite substantial</w:t>
      </w:r>
      <w:r w:rsidRPr="00BF7E57">
        <w:rPr>
          <w:rStyle w:val="StyleUnderline"/>
          <w:highlight w:val="cyan"/>
        </w:rPr>
        <w:t xml:space="preserve">; individuals – regardless of whether being union members or not – in countries with higher union density tend to be </w:t>
      </w:r>
      <w:r w:rsidRPr="00BF7E57">
        <w:rPr>
          <w:rStyle w:val="Emphasis"/>
          <w:highlight w:val="cyan"/>
        </w:rPr>
        <w:t>significantly less likely</w:t>
      </w:r>
      <w:r w:rsidRPr="00BF7E57">
        <w:rPr>
          <w:rStyle w:val="StyleUnderline"/>
          <w:highlight w:val="cyan"/>
        </w:rPr>
        <w:t xml:space="preserve"> to </w:t>
      </w:r>
      <w:r w:rsidRPr="00BF7E57">
        <w:rPr>
          <w:rStyle w:val="Emphasis"/>
          <w:highlight w:val="cyan"/>
        </w:rPr>
        <w:t>perceive management–worker conflicts</w:t>
      </w:r>
      <w:r w:rsidRPr="00BF7E57">
        <w:rPr>
          <w:rStyle w:val="StyleUnderline"/>
        </w:rPr>
        <w:t>.</w:t>
      </w:r>
    </w:p>
    <w:p w14:paraId="18DDA208" w14:textId="77777777" w:rsidR="00066453" w:rsidRPr="00BF7E57" w:rsidRDefault="00066453" w:rsidP="00066453">
      <w:pPr>
        <w:rPr>
          <w:sz w:val="16"/>
        </w:rPr>
      </w:pPr>
      <w:r w:rsidRPr="00BF7E57">
        <w:rPr>
          <w:sz w:val="16"/>
        </w:rPr>
        <w:t>Unobserved variation in working conditions may serve to explain parts of both these findings. Regarding the individual level, a selection effect may tilt the composition of union membership towards dissatisfied groups with worse working conditions (Laroche, 2016), who might be more likely to perceive conflicts. In a somewhat similar but inverse fashion, this may also account for some of the contextual-level effects of union density; working conditions such as job autonomy and job security tend to be more favourable in countries with higher density levels (Esser and Olsen, 2012). While individual workers with worse working conditions thus can be expected to select into unions, their collective capacity – reflected in union density – tends to ameliorate some of the very same potential sources of discontent and may hence for these reasons reduce conflict perceptions (for both members and non-members). Due to lack of data on working conditions, these claims are not substantiated empirically. For this reason, and given the cross-sectional structure of the data explored, it should be emphasized that causal inference should be done with caution. Consequentially, further research may aim at disentangling causal processes, for example, by analysing individual-level panel-data (see, for example, Hadziabdic and Baccaro, 2020).</w:t>
      </w:r>
    </w:p>
    <w:p w14:paraId="099DC961" w14:textId="77777777" w:rsidR="00066453" w:rsidRPr="00247FC9" w:rsidRDefault="00066453" w:rsidP="00066453">
      <w:pPr>
        <w:rPr>
          <w:sz w:val="16"/>
        </w:rPr>
      </w:pPr>
      <w:r w:rsidRPr="00BF7E57">
        <w:rPr>
          <w:rStyle w:val="StyleUnderline"/>
        </w:rPr>
        <w:t>Further arguments laid out in support for H2</w:t>
      </w:r>
      <w:r w:rsidRPr="00BF7E57">
        <w:rPr>
          <w:sz w:val="16"/>
        </w:rPr>
        <w:t xml:space="preserve"> – whether pluralist or radical – </w:t>
      </w:r>
      <w:r w:rsidRPr="00BF7E57">
        <w:rPr>
          <w:rStyle w:val="StyleUnderline"/>
        </w:rPr>
        <w:t>point to broader characteristics of the IR-system, reflecting the institutionalization of conflict, as contributing to decreasing perceptions of management–worker conflict.</w:t>
      </w:r>
      <w:r w:rsidRPr="00BF7E57">
        <w:rPr>
          <w:sz w:val="16"/>
        </w:rPr>
        <w:t xml:space="preserve"> However, </w:t>
      </w:r>
      <w:r w:rsidRPr="00BF7E57">
        <w:rPr>
          <w:rStyle w:val="StyleUnderline"/>
        </w:rPr>
        <w:t xml:space="preserve">two out of three of the institutionalization measures are not associated with conflict perceptions; neither </w:t>
      </w:r>
      <w:r w:rsidRPr="00381A6F">
        <w:rPr>
          <w:rStyle w:val="Emphasis"/>
        </w:rPr>
        <w:t>bargaining coverage</w:t>
      </w:r>
      <w:r w:rsidRPr="00BF7E57">
        <w:rPr>
          <w:rStyle w:val="StyleUnderline"/>
        </w:rPr>
        <w:t xml:space="preserve"> nor </w:t>
      </w:r>
      <w:r w:rsidRPr="00381A6F">
        <w:rPr>
          <w:rStyle w:val="Emphasis"/>
        </w:rPr>
        <w:t>bargaining centralization</w:t>
      </w:r>
      <w:r w:rsidRPr="00BF7E57">
        <w:rPr>
          <w:rStyle w:val="StyleUnderline"/>
        </w:rPr>
        <w:t xml:space="preserve"> has significant effects.</w:t>
      </w:r>
      <w:r w:rsidRPr="00BF7E57">
        <w:rPr>
          <w:sz w:val="16"/>
        </w:rPr>
        <w:t xml:space="preserve"> Given the common emphasis, particularly by pluralists (Clegg, 1975), on collective bargaining as a form of conflict resolution (Elvander, 2002; Visser, 2013), this is noteworthy. It can be argued that institutions with similar external characteristics (such as formal bargaining centralization levels) have different meanings and implications in different contexts (Baccaro and Howell, 2017; Vernon, 2006). As a result, it is difficult to generalize on their effects. According to Vernon (2006), the regulatory effects of collective bargaining agreements tend to be more substantive in countries with higher union density. While this may be the case, it is not reflected in differing effects on conflict perceptions; no significant interaction between density and bargaining coverage is found.</w:t>
      </w:r>
    </w:p>
    <w:p w14:paraId="054331C2" w14:textId="77777777" w:rsidR="00066453" w:rsidRPr="008F16CA" w:rsidRDefault="00066453" w:rsidP="00066453">
      <w:pPr>
        <w:pStyle w:val="Heading4"/>
      </w:pPr>
      <w:r>
        <w:t>4---</w:t>
      </w:r>
      <w:r w:rsidRPr="00251994">
        <w:t xml:space="preserve">Sectoral </w:t>
      </w:r>
      <w:r>
        <w:t>bargaining</w:t>
      </w:r>
      <w:r w:rsidRPr="00251994">
        <w:t xml:space="preserve"> channel</w:t>
      </w:r>
      <w:r>
        <w:t xml:space="preserve"> disputes through</w:t>
      </w:r>
      <w:r w:rsidRPr="00251994">
        <w:t xml:space="preserve"> </w:t>
      </w:r>
      <w:r w:rsidRPr="00251994">
        <w:rPr>
          <w:u w:val="single"/>
        </w:rPr>
        <w:t>mediation channels</w:t>
      </w:r>
      <w:r>
        <w:t xml:space="preserve">, </w:t>
      </w:r>
      <w:r w:rsidRPr="00251994">
        <w:rPr>
          <w:u w:val="single"/>
        </w:rPr>
        <w:t>not courts</w:t>
      </w:r>
      <w:r>
        <w:t xml:space="preserve">. </w:t>
      </w:r>
    </w:p>
    <w:p w14:paraId="7DD896B2" w14:textId="77777777" w:rsidR="00066453" w:rsidRPr="008F16CA" w:rsidRDefault="00066453" w:rsidP="00066453">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w:t>
      </w:r>
    </w:p>
    <w:p w14:paraId="791A25D8" w14:textId="77777777" w:rsidR="00066453" w:rsidRPr="009D0A2F" w:rsidRDefault="00066453" w:rsidP="00066453">
      <w:pPr>
        <w:rPr>
          <w:sz w:val="16"/>
        </w:rPr>
      </w:pPr>
      <w:r w:rsidRPr="009D0A2F">
        <w:rPr>
          <w:sz w:val="16"/>
        </w:rPr>
        <w:t>QUESTION 6: WHAT HAPPENS IF THERE IS AN IMPASSE?</w:t>
      </w:r>
    </w:p>
    <w:p w14:paraId="7B2AC0FB" w14:textId="77777777" w:rsidR="00066453" w:rsidRPr="009D0A2F" w:rsidRDefault="00066453" w:rsidP="00066453">
      <w:pPr>
        <w:rPr>
          <w:sz w:val="16"/>
        </w:rPr>
      </w:pPr>
      <w:r w:rsidRPr="009D0A2F">
        <w:rPr>
          <w:sz w:val="16"/>
        </w:rPr>
        <w:t xml:space="preserve">At some point </w:t>
      </w:r>
      <w:r w:rsidRPr="008F16CA">
        <w:rPr>
          <w:rStyle w:val="StyleUnderline"/>
        </w:rPr>
        <w:t xml:space="preserve">during a </w:t>
      </w:r>
      <w:r w:rsidRPr="002B7AD5">
        <w:rPr>
          <w:rStyle w:val="StyleUnderline"/>
          <w:highlight w:val="cyan"/>
        </w:rPr>
        <w:t>negotiation</w:t>
      </w:r>
      <w:r w:rsidRPr="009D0A2F">
        <w:rPr>
          <w:sz w:val="16"/>
        </w:rPr>
        <w:t xml:space="preserve"> over the formation of a union, </w:t>
      </w:r>
      <w:r w:rsidRPr="008F16CA">
        <w:rPr>
          <w:rStyle w:val="StyleUnderline"/>
        </w:rPr>
        <w:t xml:space="preserve">the negotiation </w:t>
      </w:r>
      <w:r w:rsidRPr="002B7AD5">
        <w:rPr>
          <w:rStyle w:val="StyleUnderline"/>
          <w:highlight w:val="cyan"/>
        </w:rPr>
        <w:t>may break down</w:t>
      </w:r>
      <w:r w:rsidRPr="009D0A2F">
        <w:rPr>
          <w:sz w:val="16"/>
        </w:rPr>
        <w:t xml:space="preserve">. </w:t>
      </w:r>
      <w:r w:rsidRPr="008F16CA">
        <w:rPr>
          <w:rStyle w:val="StyleUnderline"/>
        </w:rPr>
        <w:t>At that point</w:t>
      </w:r>
      <w:r w:rsidRPr="009D0A2F">
        <w:rPr>
          <w:sz w:val="16"/>
        </w:rPr>
        <w:t xml:space="preserve">, the </w:t>
      </w:r>
      <w:r w:rsidRPr="00441B0F">
        <w:rPr>
          <w:rStyle w:val="StyleUnderline"/>
        </w:rPr>
        <w:t>workers must have the right to strike</w:t>
      </w:r>
      <w:r w:rsidRPr="00441B0F">
        <w:rPr>
          <w:sz w:val="16"/>
        </w:rPr>
        <w:t xml:space="preserve">, </w:t>
      </w:r>
      <w:r w:rsidRPr="00441B0F">
        <w:rPr>
          <w:rStyle w:val="StyleUnderline"/>
        </w:rPr>
        <w:t>or else there needs to be</w:t>
      </w:r>
      <w:r w:rsidRPr="00441B0F">
        <w:rPr>
          <w:sz w:val="16"/>
        </w:rPr>
        <w:t xml:space="preserve"> a </w:t>
      </w:r>
      <w:r w:rsidRPr="00441B0F">
        <w:rPr>
          <w:rStyle w:val="StyleUnderline"/>
        </w:rPr>
        <w:t>mediation</w:t>
      </w:r>
      <w:r w:rsidRPr="00441B0F">
        <w:rPr>
          <w:sz w:val="16"/>
        </w:rPr>
        <w:t xml:space="preserve">. </w:t>
      </w:r>
      <w:r w:rsidRPr="00441B0F">
        <w:rPr>
          <w:rStyle w:val="StyleUnderline"/>
        </w:rPr>
        <w:t>Other</w:t>
      </w:r>
      <w:r w:rsidRPr="008F16CA">
        <w:rPr>
          <w:rStyle w:val="StyleUnderline"/>
        </w:rPr>
        <w:t xml:space="preserve"> </w:t>
      </w:r>
      <w:r w:rsidRPr="002B7AD5">
        <w:rPr>
          <w:rStyle w:val="StyleUnderline"/>
          <w:highlight w:val="cyan"/>
        </w:rPr>
        <w:t>countries with sectoral bargaining</w:t>
      </w:r>
      <w:r w:rsidRPr="009D0A2F">
        <w:rPr>
          <w:sz w:val="16"/>
        </w:rPr>
        <w:t xml:space="preserve"> regimes </w:t>
      </w:r>
      <w:r w:rsidRPr="002B7AD5">
        <w:rPr>
          <w:rStyle w:val="StyleUnderline"/>
          <w:highlight w:val="cyan"/>
        </w:rPr>
        <w:t>provide</w:t>
      </w:r>
      <w:r w:rsidRPr="009D0A2F">
        <w:rPr>
          <w:sz w:val="16"/>
        </w:rPr>
        <w:t xml:space="preserve"> for such </w:t>
      </w:r>
      <w:r w:rsidRPr="008F16CA">
        <w:rPr>
          <w:rStyle w:val="StyleUnderline"/>
        </w:rPr>
        <w:t>mediation</w:t>
      </w:r>
      <w:r w:rsidRPr="009D0A2F">
        <w:rPr>
          <w:sz w:val="16"/>
        </w:rPr>
        <w:t xml:space="preserve">, including </w:t>
      </w:r>
      <w:r w:rsidRPr="008F16CA">
        <w:rPr>
          <w:rStyle w:val="StyleUnderline"/>
        </w:rPr>
        <w:t>Denmark and Sweden</w:t>
      </w:r>
      <w:r w:rsidRPr="009D0A2F">
        <w:rPr>
          <w:sz w:val="16"/>
        </w:rPr>
        <w:t xml:space="preserve"> (which </w:t>
      </w:r>
      <w:r w:rsidRPr="008F16CA">
        <w:rPr>
          <w:rStyle w:val="StyleUnderline"/>
        </w:rPr>
        <w:t xml:space="preserve">have public officials dedicated to </w:t>
      </w:r>
      <w:r w:rsidRPr="002B7AD5">
        <w:rPr>
          <w:rStyle w:val="StyleUnderline"/>
          <w:highlight w:val="cyan"/>
        </w:rPr>
        <w:t>mediating</w:t>
      </w:r>
      <w:r w:rsidRPr="009D0A2F">
        <w:rPr>
          <w:sz w:val="16"/>
        </w:rPr>
        <w:t xml:space="preserve"> when the parties cannot reach a national agreement). </w:t>
      </w:r>
      <w:r w:rsidRPr="008F16CA">
        <w:rPr>
          <w:rStyle w:val="StyleUnderline"/>
        </w:rPr>
        <w:t>In South Africa</w:t>
      </w:r>
      <w:r w:rsidRPr="009D0A2F">
        <w:rPr>
          <w:sz w:val="16"/>
        </w:rPr>
        <w:t xml:space="preserve">, </w:t>
      </w:r>
      <w:r w:rsidRPr="008F16CA">
        <w:rPr>
          <w:rStyle w:val="StyleUnderline"/>
        </w:rPr>
        <w:t xml:space="preserve">bargaining council </w:t>
      </w:r>
      <w:r w:rsidRPr="00381A6F">
        <w:rPr>
          <w:rStyle w:val="Emphasis"/>
        </w:rPr>
        <w:t>constitutions</w:t>
      </w:r>
      <w:r>
        <w:rPr>
          <w:rStyle w:val="StyleUnderline"/>
        </w:rPr>
        <w:t xml:space="preserve"> </w:t>
      </w:r>
      <w:r w:rsidRPr="008F16CA">
        <w:rPr>
          <w:rStyle w:val="StyleUnderline"/>
        </w:rPr>
        <w:t xml:space="preserve">provide for </w:t>
      </w:r>
      <w:r w:rsidRPr="002B7AD5">
        <w:rPr>
          <w:rStyle w:val="Emphasis"/>
          <w:highlight w:val="cyan"/>
        </w:rPr>
        <w:t>dispute resolution</w:t>
      </w:r>
      <w:r w:rsidRPr="009D0A2F">
        <w:rPr>
          <w:sz w:val="16"/>
        </w:rPr>
        <w:t xml:space="preserve"> terms, </w:t>
      </w:r>
      <w:r w:rsidRPr="008F16CA">
        <w:rPr>
          <w:rStyle w:val="StyleUnderline"/>
        </w:rPr>
        <w:t>including</w:t>
      </w:r>
      <w:r w:rsidRPr="009D0A2F">
        <w:rPr>
          <w:sz w:val="16"/>
        </w:rPr>
        <w:t xml:space="preserve"> the possibility of </w:t>
      </w:r>
      <w:r w:rsidRPr="008F16CA">
        <w:rPr>
          <w:rStyle w:val="StyleUnderline"/>
        </w:rPr>
        <w:t>impasse</w:t>
      </w:r>
      <w:r w:rsidRPr="009D0A2F">
        <w:rPr>
          <w:sz w:val="16"/>
        </w:rPr>
        <w:t>.</w:t>
      </w:r>
    </w:p>
    <w:p w14:paraId="323A6495" w14:textId="77777777" w:rsidR="00066453" w:rsidRPr="009D0A2F" w:rsidRDefault="00066453" w:rsidP="00066453">
      <w:pPr>
        <w:rPr>
          <w:sz w:val="16"/>
        </w:rPr>
      </w:pPr>
      <w:r w:rsidRPr="009D0A2F">
        <w:rPr>
          <w:sz w:val="16"/>
        </w:rPr>
        <w:t>Designing a new sectoral approach that embraces mediation raises two interrelated questions:</w:t>
      </w:r>
    </w:p>
    <w:p w14:paraId="0531644D" w14:textId="77777777" w:rsidR="00066453" w:rsidRPr="009D0A2F" w:rsidRDefault="00066453" w:rsidP="00066453">
      <w:pPr>
        <w:rPr>
          <w:sz w:val="16"/>
        </w:rPr>
      </w:pPr>
      <w:r w:rsidRPr="009D0A2F">
        <w:rPr>
          <w:sz w:val="16"/>
        </w:rPr>
        <w:t xml:space="preserve">1. </w:t>
      </w:r>
      <w:r w:rsidRPr="008F16CA">
        <w:rPr>
          <w:rStyle w:val="StyleUnderline"/>
        </w:rPr>
        <w:t>What triggers</w:t>
      </w:r>
      <w:r w:rsidRPr="009D0A2F">
        <w:rPr>
          <w:sz w:val="16"/>
        </w:rPr>
        <w:t xml:space="preserve"> the </w:t>
      </w:r>
      <w:r w:rsidRPr="008F16CA">
        <w:rPr>
          <w:rStyle w:val="StyleUnderline"/>
        </w:rPr>
        <w:t>mediation</w:t>
      </w:r>
      <w:r w:rsidRPr="009D0A2F">
        <w:rPr>
          <w:sz w:val="16"/>
        </w:rPr>
        <w:t>?</w:t>
      </w:r>
    </w:p>
    <w:p w14:paraId="52E18BFA" w14:textId="77777777" w:rsidR="00066453" w:rsidRPr="009D0A2F" w:rsidRDefault="00066453" w:rsidP="00066453">
      <w:pPr>
        <w:rPr>
          <w:sz w:val="16"/>
        </w:rPr>
      </w:pPr>
      <w:r w:rsidRPr="009D0A2F">
        <w:rPr>
          <w:sz w:val="16"/>
        </w:rPr>
        <w:t xml:space="preserve">The </w:t>
      </w:r>
      <w:r w:rsidRPr="008F16CA">
        <w:rPr>
          <w:rStyle w:val="StyleUnderline"/>
        </w:rPr>
        <w:t>mediation</w:t>
      </w:r>
      <w:r w:rsidRPr="009D0A2F">
        <w:rPr>
          <w:sz w:val="16"/>
        </w:rPr>
        <w:t xml:space="preserve"> likely </w:t>
      </w:r>
      <w:r w:rsidRPr="008F16CA">
        <w:rPr>
          <w:rStyle w:val="StyleUnderline"/>
        </w:rPr>
        <w:t xml:space="preserve">needs to be triggered by a </w:t>
      </w:r>
      <w:r w:rsidRPr="00B67661">
        <w:rPr>
          <w:rStyle w:val="StyleUnderline"/>
        </w:rPr>
        <w:t>formal request</w:t>
      </w:r>
      <w:r w:rsidRPr="009D0A2F">
        <w:rPr>
          <w:sz w:val="16"/>
        </w:rPr>
        <w:t xml:space="preserve">, which could be </w:t>
      </w:r>
      <w:r w:rsidRPr="00B67661">
        <w:rPr>
          <w:rStyle w:val="StyleUnderline"/>
        </w:rPr>
        <w:t xml:space="preserve">from a </w:t>
      </w:r>
      <w:r w:rsidRPr="00381A6F">
        <w:rPr>
          <w:rStyle w:val="Emphasis"/>
        </w:rPr>
        <w:t>majority</w:t>
      </w:r>
      <w:r w:rsidRPr="00B67661">
        <w:rPr>
          <w:rStyle w:val="StyleUnderline"/>
        </w:rPr>
        <w:t xml:space="preserve"> of panel members on </w:t>
      </w:r>
      <w:r w:rsidRPr="00381A6F">
        <w:rPr>
          <w:rStyle w:val="Emphasis"/>
        </w:rPr>
        <w:t>one side</w:t>
      </w:r>
      <w:r w:rsidRPr="009D0A2F">
        <w:rPr>
          <w:sz w:val="16"/>
        </w:rPr>
        <w:t xml:space="preserve"> (</w:t>
      </w:r>
      <w:r w:rsidRPr="00B67661">
        <w:rPr>
          <w:rStyle w:val="StyleUnderline"/>
        </w:rPr>
        <w:t>employer or worker</w:t>
      </w:r>
      <w:r w:rsidRPr="009D0A2F">
        <w:rPr>
          <w:sz w:val="16"/>
        </w:rPr>
        <w:t xml:space="preserve">), </w:t>
      </w:r>
      <w:r w:rsidRPr="00B67661">
        <w:rPr>
          <w:rStyle w:val="StyleUnderline"/>
        </w:rPr>
        <w:t xml:space="preserve">from a </w:t>
      </w:r>
      <w:r w:rsidRPr="00381A6F">
        <w:rPr>
          <w:rStyle w:val="Emphasis"/>
        </w:rPr>
        <w:t>supermajority</w:t>
      </w:r>
      <w:r w:rsidRPr="009D0A2F">
        <w:rPr>
          <w:sz w:val="16"/>
        </w:rPr>
        <w:t xml:space="preserve"> of panel members </w:t>
      </w:r>
      <w:r w:rsidRPr="00B67661">
        <w:rPr>
          <w:rStyle w:val="StyleUnderline"/>
        </w:rPr>
        <w:t xml:space="preserve">on </w:t>
      </w:r>
      <w:r w:rsidRPr="00381A6F">
        <w:rPr>
          <w:rStyle w:val="Emphasis"/>
        </w:rPr>
        <w:t>one side</w:t>
      </w:r>
      <w:r w:rsidRPr="009D0A2F">
        <w:rPr>
          <w:sz w:val="16"/>
        </w:rPr>
        <w:t xml:space="preserve">, </w:t>
      </w:r>
      <w:r w:rsidRPr="00B67661">
        <w:rPr>
          <w:rStyle w:val="StyleUnderline"/>
        </w:rPr>
        <w:t xml:space="preserve">or from a </w:t>
      </w:r>
      <w:r w:rsidRPr="00381A6F">
        <w:rPr>
          <w:rStyle w:val="Emphasis"/>
        </w:rPr>
        <w:t>supermajority</w:t>
      </w:r>
      <w:r w:rsidRPr="009D0A2F">
        <w:rPr>
          <w:sz w:val="16"/>
        </w:rPr>
        <w:t xml:space="preserve"> of the panel </w:t>
      </w:r>
      <w:r w:rsidRPr="00381A6F">
        <w:rPr>
          <w:rStyle w:val="Emphasis"/>
        </w:rPr>
        <w:t>in its entirety</w:t>
      </w:r>
      <w:r w:rsidRPr="009D0A2F">
        <w:rPr>
          <w:sz w:val="16"/>
        </w:rPr>
        <w:t xml:space="preserve">. </w:t>
      </w:r>
      <w:r w:rsidRPr="00B67661">
        <w:rPr>
          <w:rStyle w:val="StyleUnderline"/>
        </w:rPr>
        <w:t>Alternatively</w:t>
      </w:r>
      <w:r w:rsidRPr="009D0A2F">
        <w:rPr>
          <w:sz w:val="16"/>
        </w:rPr>
        <w:t xml:space="preserve">, </w:t>
      </w:r>
      <w:r w:rsidRPr="00B67661">
        <w:rPr>
          <w:rStyle w:val="StyleUnderline"/>
        </w:rPr>
        <w:t>if</w:t>
      </w:r>
      <w:r w:rsidRPr="009D0A2F">
        <w:rPr>
          <w:sz w:val="16"/>
        </w:rPr>
        <w:t xml:space="preserve"> existing </w:t>
      </w:r>
      <w:r w:rsidRPr="00B67661">
        <w:rPr>
          <w:rStyle w:val="StyleUnderline"/>
        </w:rPr>
        <w:t>contracts</w:t>
      </w:r>
      <w:r w:rsidRPr="009D0A2F">
        <w:rPr>
          <w:sz w:val="16"/>
        </w:rPr>
        <w:t xml:space="preserve"> do </w:t>
      </w:r>
      <w:r w:rsidRPr="00B67661">
        <w:rPr>
          <w:rStyle w:val="StyleUnderline"/>
        </w:rPr>
        <w:t>expire</w:t>
      </w:r>
      <w:r w:rsidRPr="009D0A2F">
        <w:rPr>
          <w:sz w:val="16"/>
        </w:rPr>
        <w:t xml:space="preserve">, </w:t>
      </w:r>
      <w:r w:rsidRPr="00B67661">
        <w:rPr>
          <w:rStyle w:val="StyleUnderline"/>
        </w:rPr>
        <w:t xml:space="preserve">mediation could be triggered by a certain interval </w:t>
      </w:r>
      <w:r w:rsidRPr="00381A6F">
        <w:rPr>
          <w:rStyle w:val="Emphasis"/>
        </w:rPr>
        <w:t>prior to</w:t>
      </w:r>
      <w:r w:rsidRPr="00B67661">
        <w:rPr>
          <w:rStyle w:val="StyleUnderline"/>
        </w:rPr>
        <w:t xml:space="preserve"> that </w:t>
      </w:r>
      <w:r w:rsidRPr="00381A6F">
        <w:rPr>
          <w:rStyle w:val="Emphasis"/>
        </w:rPr>
        <w:t>expiration</w:t>
      </w:r>
      <w:r w:rsidRPr="009D0A2F">
        <w:rPr>
          <w:sz w:val="16"/>
        </w:rPr>
        <w:t xml:space="preserve">. </w:t>
      </w:r>
    </w:p>
    <w:p w14:paraId="31C3E3E4" w14:textId="77777777" w:rsidR="00066453" w:rsidRPr="009D0A2F" w:rsidRDefault="00066453" w:rsidP="00066453">
      <w:pPr>
        <w:rPr>
          <w:sz w:val="16"/>
        </w:rPr>
      </w:pPr>
      <w:r w:rsidRPr="009D0A2F">
        <w:rPr>
          <w:sz w:val="16"/>
        </w:rPr>
        <w:t xml:space="preserve">2. </w:t>
      </w:r>
      <w:r w:rsidRPr="00B67661">
        <w:rPr>
          <w:rStyle w:val="StyleUnderline"/>
        </w:rPr>
        <w:t>Who conducts</w:t>
      </w:r>
      <w:r w:rsidRPr="009D0A2F">
        <w:rPr>
          <w:sz w:val="16"/>
        </w:rPr>
        <w:t xml:space="preserve"> the </w:t>
      </w:r>
      <w:r w:rsidRPr="00B67661">
        <w:rPr>
          <w:rStyle w:val="StyleUnderline"/>
        </w:rPr>
        <w:t>mediation</w:t>
      </w:r>
      <w:r w:rsidRPr="009D0A2F">
        <w:rPr>
          <w:sz w:val="16"/>
        </w:rPr>
        <w:t>, and who pays?</w:t>
      </w:r>
    </w:p>
    <w:p w14:paraId="430A7526" w14:textId="77777777" w:rsidR="00066453" w:rsidRPr="009D0A2F" w:rsidRDefault="00066453" w:rsidP="00066453">
      <w:pPr>
        <w:rPr>
          <w:sz w:val="16"/>
        </w:rPr>
      </w:pPr>
      <w:r w:rsidRPr="009D0A2F">
        <w:rPr>
          <w:sz w:val="16"/>
        </w:rPr>
        <w:t xml:space="preserve">The </w:t>
      </w:r>
      <w:r w:rsidRPr="00B67661">
        <w:rPr>
          <w:rStyle w:val="StyleUnderline"/>
        </w:rPr>
        <w:t>mediation could be conducted</w:t>
      </w:r>
      <w:r w:rsidRPr="009D0A2F">
        <w:rPr>
          <w:sz w:val="16"/>
        </w:rPr>
        <w:t xml:space="preserve"> either </w:t>
      </w:r>
      <w:r w:rsidRPr="00B67661">
        <w:rPr>
          <w:rStyle w:val="StyleUnderline"/>
        </w:rPr>
        <w:t xml:space="preserve">by a </w:t>
      </w:r>
      <w:r w:rsidRPr="00381A6F">
        <w:rPr>
          <w:rStyle w:val="Emphasis"/>
        </w:rPr>
        <w:t>government agency</w:t>
      </w:r>
      <w:r w:rsidRPr="009D0A2F">
        <w:rPr>
          <w:sz w:val="16"/>
        </w:rPr>
        <w:t xml:space="preserve"> </w:t>
      </w:r>
      <w:r w:rsidRPr="00B67661">
        <w:rPr>
          <w:rStyle w:val="StyleUnderline"/>
        </w:rPr>
        <w:t>or</w:t>
      </w:r>
      <w:r w:rsidRPr="009D0A2F">
        <w:rPr>
          <w:sz w:val="16"/>
        </w:rPr>
        <w:t xml:space="preserve"> by a </w:t>
      </w:r>
      <w:r w:rsidRPr="00381A6F">
        <w:rPr>
          <w:rStyle w:val="Emphasis"/>
        </w:rPr>
        <w:t>private mediator</w:t>
      </w:r>
      <w:r w:rsidRPr="009D0A2F">
        <w:rPr>
          <w:sz w:val="16"/>
        </w:rPr>
        <w:t xml:space="preserve">. </w:t>
      </w:r>
      <w:r w:rsidRPr="00B67661">
        <w:rPr>
          <w:rStyle w:val="StyleUnderline"/>
        </w:rPr>
        <w:t>Other countries have</w:t>
      </w:r>
      <w:r w:rsidRPr="009D0A2F">
        <w:rPr>
          <w:sz w:val="16"/>
        </w:rPr>
        <w:t xml:space="preserve"> government </w:t>
      </w:r>
      <w:r w:rsidRPr="00B67661">
        <w:rPr>
          <w:rStyle w:val="StyleUnderline"/>
        </w:rPr>
        <w:t>agencies for this</w:t>
      </w:r>
      <w:r w:rsidRPr="009D0A2F">
        <w:rPr>
          <w:sz w:val="16"/>
        </w:rPr>
        <w:t xml:space="preserve">, like </w:t>
      </w:r>
      <w:r w:rsidRPr="00B67661">
        <w:rPr>
          <w:rStyle w:val="StyleUnderline"/>
        </w:rPr>
        <w:t>Denmark’s Statens Forliginstitution</w:t>
      </w:r>
      <w:r w:rsidRPr="009D0A2F">
        <w:rPr>
          <w:sz w:val="16"/>
        </w:rPr>
        <w:t xml:space="preserve"> and </w:t>
      </w:r>
      <w:r w:rsidRPr="00B67661">
        <w:rPr>
          <w:rStyle w:val="StyleUnderline"/>
        </w:rPr>
        <w:t>Sweden’s National Mediation Office</w:t>
      </w:r>
      <w:r w:rsidRPr="009D0A2F">
        <w:rPr>
          <w:sz w:val="16"/>
        </w:rPr>
        <w:t xml:space="preserve">.57 The </w:t>
      </w:r>
      <w:r w:rsidRPr="00B67661">
        <w:rPr>
          <w:rStyle w:val="StyleUnderline"/>
        </w:rPr>
        <w:t>government agency</w:t>
      </w:r>
      <w:r w:rsidRPr="009D0A2F">
        <w:rPr>
          <w:sz w:val="16"/>
        </w:rPr>
        <w:t xml:space="preserve">, </w:t>
      </w:r>
      <w:r w:rsidRPr="00B67661">
        <w:rPr>
          <w:rStyle w:val="StyleUnderline"/>
        </w:rPr>
        <w:t>which could be</w:t>
      </w:r>
      <w:r w:rsidRPr="009D0A2F">
        <w:rPr>
          <w:sz w:val="16"/>
        </w:rPr>
        <w:t xml:space="preserve"> an agency </w:t>
      </w:r>
      <w:r w:rsidRPr="00B67661">
        <w:rPr>
          <w:rStyle w:val="StyleUnderline"/>
        </w:rPr>
        <w:t>like the Federal Mediation and Conciliation Service (FMCS)</w:t>
      </w:r>
      <w:r w:rsidRPr="009D0A2F">
        <w:rPr>
          <w:sz w:val="16"/>
        </w:rPr>
        <w:t xml:space="preserve"> in the U.S., </w:t>
      </w:r>
      <w:r w:rsidRPr="00B67661">
        <w:rPr>
          <w:rStyle w:val="StyleUnderline"/>
        </w:rPr>
        <w:t xml:space="preserve">would enable </w:t>
      </w:r>
      <w:r w:rsidRPr="00381A6F">
        <w:rPr>
          <w:rStyle w:val="Emphasis"/>
        </w:rPr>
        <w:t>free</w:t>
      </w:r>
      <w:r w:rsidRPr="00B67661">
        <w:rPr>
          <w:rStyle w:val="StyleUnderline"/>
        </w:rPr>
        <w:t xml:space="preserve"> or </w:t>
      </w:r>
      <w:r w:rsidRPr="00381A6F">
        <w:rPr>
          <w:rStyle w:val="Emphasis"/>
        </w:rPr>
        <w:t>low-cost</w:t>
      </w:r>
      <w:r w:rsidRPr="00B67661">
        <w:rPr>
          <w:rStyle w:val="StyleUnderline"/>
        </w:rPr>
        <w:t xml:space="preserve"> mediation</w:t>
      </w:r>
      <w:r w:rsidRPr="009D0A2F">
        <w:rPr>
          <w:sz w:val="16"/>
        </w:rPr>
        <w:t xml:space="preserve"> services, and </w:t>
      </w:r>
      <w:r w:rsidRPr="00B67661">
        <w:rPr>
          <w:rStyle w:val="StyleUnderline"/>
        </w:rPr>
        <w:t>this</w:t>
      </w:r>
      <w:r w:rsidRPr="009D0A2F">
        <w:rPr>
          <w:sz w:val="16"/>
        </w:rPr>
        <w:t xml:space="preserve"> presumably </w:t>
      </w:r>
      <w:r w:rsidRPr="00B67661">
        <w:rPr>
          <w:rStyle w:val="StyleUnderline"/>
        </w:rPr>
        <w:t>reduces the risk that the incentive to get rehired could affect the mediator’s result</w:t>
      </w:r>
      <w:r w:rsidRPr="009D0A2F">
        <w:rPr>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033D0C0C" w14:textId="77777777" w:rsidR="00066453" w:rsidRPr="009D0A2F" w:rsidRDefault="00066453" w:rsidP="00066453">
      <w:pPr>
        <w:rPr>
          <w:sz w:val="16"/>
        </w:rPr>
      </w:pPr>
      <w:r w:rsidRPr="009D0A2F">
        <w:rPr>
          <w:sz w:val="16"/>
        </w:rPr>
        <w:t xml:space="preserve">Of course, negotiating the first contract is often just as hard as forming a union in the first place. As noted in the initial report, </w:t>
      </w:r>
      <w:r w:rsidRPr="002B7AD5">
        <w:rPr>
          <w:rStyle w:val="StyleUnderline"/>
          <w:highlight w:val="cyan"/>
        </w:rPr>
        <w:t>Clean Slate favors</w:t>
      </w:r>
      <w:r w:rsidRPr="009D0A2F">
        <w:rPr>
          <w:rStyle w:val="StyleUnderline"/>
        </w:rPr>
        <w:t xml:space="preserve"> the</w:t>
      </w:r>
      <w:r w:rsidRPr="00B67661">
        <w:rPr>
          <w:rStyle w:val="StyleUnderline"/>
        </w:rPr>
        <w:t xml:space="preserve"> approach taken in the</w:t>
      </w:r>
      <w:r w:rsidRPr="009D0A2F">
        <w:rPr>
          <w:sz w:val="16"/>
        </w:rPr>
        <w:t xml:space="preserve"> </w:t>
      </w:r>
      <w:r w:rsidRPr="00B67661">
        <w:rPr>
          <w:rStyle w:val="StyleUnderline"/>
        </w:rPr>
        <w:t xml:space="preserve">Protecting the Right to </w:t>
      </w:r>
      <w:r w:rsidRPr="00441B0F">
        <w:rPr>
          <w:rStyle w:val="StyleUnderline"/>
        </w:rPr>
        <w:t>Organize</w:t>
      </w:r>
      <w:r w:rsidRPr="00441B0F">
        <w:rPr>
          <w:sz w:val="16"/>
        </w:rPr>
        <w:t xml:space="preserve"> (</w:t>
      </w:r>
      <w:r w:rsidRPr="00441B0F">
        <w:rPr>
          <w:rStyle w:val="StyleUnderline"/>
        </w:rPr>
        <w:t>PRO</w:t>
      </w:r>
      <w:r w:rsidRPr="00441B0F">
        <w:rPr>
          <w:sz w:val="16"/>
        </w:rPr>
        <w:t xml:space="preserve">) </w:t>
      </w:r>
      <w:r w:rsidRPr="00441B0F">
        <w:rPr>
          <w:rStyle w:val="StyleUnderline"/>
        </w:rPr>
        <w:t>Act</w:t>
      </w:r>
      <w:r w:rsidRPr="00441B0F">
        <w:rPr>
          <w:sz w:val="16"/>
        </w:rPr>
        <w:t>; nam</w:t>
      </w:r>
      <w:r w:rsidRPr="009D0A2F">
        <w:rPr>
          <w:sz w:val="16"/>
        </w:rPr>
        <w:t xml:space="preserve">ely, </w:t>
      </w:r>
      <w:r w:rsidRPr="002B7AD5">
        <w:rPr>
          <w:rStyle w:val="Emphasis"/>
          <w:highlight w:val="cyan"/>
        </w:rPr>
        <w:t>interest arbitration</w:t>
      </w:r>
      <w:r w:rsidRPr="00B67661">
        <w:rPr>
          <w:rStyle w:val="StyleUnderline"/>
        </w:rPr>
        <w:t xml:space="preserve"> for first contracts</w:t>
      </w:r>
      <w:r w:rsidRPr="009D0A2F">
        <w:rPr>
          <w:sz w:val="16"/>
        </w:rPr>
        <w:t xml:space="preserve">.58 Under the new statute, </w:t>
      </w:r>
      <w:r w:rsidRPr="00B67661">
        <w:rPr>
          <w:rStyle w:val="StyleUnderline"/>
        </w:rPr>
        <w:t>once a union requested collective bargaining</w:t>
      </w:r>
      <w:r w:rsidRPr="009D0A2F">
        <w:rPr>
          <w:sz w:val="16"/>
        </w:rPr>
        <w:t xml:space="preserve">, </w:t>
      </w:r>
      <w:r w:rsidRPr="00B67661">
        <w:rPr>
          <w:rStyle w:val="StyleUnderline"/>
        </w:rPr>
        <w:t>the employer would have 10 days to commence bargaining</w:t>
      </w:r>
      <w:r w:rsidRPr="009D0A2F">
        <w:rPr>
          <w:sz w:val="16"/>
        </w:rPr>
        <w:t xml:space="preserve">. </w:t>
      </w:r>
      <w:r w:rsidRPr="002B7AD5">
        <w:rPr>
          <w:rStyle w:val="StyleUnderline"/>
          <w:highlight w:val="cyan"/>
        </w:rPr>
        <w:t>If, after 90 days</w:t>
      </w:r>
      <w:r w:rsidRPr="00B67661">
        <w:rPr>
          <w:rStyle w:val="StyleUnderline"/>
        </w:rPr>
        <w:t xml:space="preserve"> of </w:t>
      </w:r>
      <w:r w:rsidRPr="00441B0F">
        <w:rPr>
          <w:rStyle w:val="StyleUnderline"/>
        </w:rPr>
        <w:t>bargaining</w:t>
      </w:r>
      <w:r w:rsidRPr="00441B0F">
        <w:rPr>
          <w:sz w:val="16"/>
        </w:rPr>
        <w:t xml:space="preserve"> (</w:t>
      </w:r>
      <w:r w:rsidRPr="00441B0F">
        <w:rPr>
          <w:rStyle w:val="StyleUnderline"/>
        </w:rPr>
        <w:t>or</w:t>
      </w:r>
      <w:r w:rsidRPr="00441B0F">
        <w:rPr>
          <w:sz w:val="16"/>
        </w:rPr>
        <w:t xml:space="preserve"> for </w:t>
      </w:r>
      <w:r w:rsidRPr="00441B0F">
        <w:rPr>
          <w:rStyle w:val="StyleUnderline"/>
        </w:rPr>
        <w:t>an additional period of time</w:t>
      </w:r>
      <w:r w:rsidRPr="00441B0F">
        <w:rPr>
          <w:sz w:val="16"/>
        </w:rPr>
        <w:t xml:space="preserve"> </w:t>
      </w:r>
      <w:r w:rsidRPr="00441B0F">
        <w:rPr>
          <w:rStyle w:val="StyleUnderline"/>
        </w:rPr>
        <w:t>if the parties mutually agreed to</w:t>
      </w:r>
      <w:r w:rsidRPr="00441B0F">
        <w:rPr>
          <w:sz w:val="16"/>
        </w:rPr>
        <w:t xml:space="preserve"> such </w:t>
      </w:r>
      <w:r w:rsidRPr="00441B0F">
        <w:rPr>
          <w:rStyle w:val="StyleUnderline"/>
        </w:rPr>
        <w:t>an extension</w:t>
      </w:r>
      <w:r w:rsidRPr="00441B0F">
        <w:rPr>
          <w:sz w:val="16"/>
        </w:rPr>
        <w:t>),</w:t>
      </w:r>
      <w:r w:rsidRPr="009D0A2F">
        <w:rPr>
          <w:sz w:val="16"/>
        </w:rPr>
        <w:t xml:space="preserve"> </w:t>
      </w:r>
      <w:r w:rsidRPr="002B7AD5">
        <w:rPr>
          <w:rStyle w:val="StyleUnderline"/>
          <w:highlight w:val="cyan"/>
        </w:rPr>
        <w:t>no agreement is reached</w:t>
      </w:r>
      <w:r w:rsidRPr="009D0A2F">
        <w:rPr>
          <w:sz w:val="16"/>
        </w:rPr>
        <w:t xml:space="preserve">, </w:t>
      </w:r>
      <w:r w:rsidRPr="00441B0F">
        <w:rPr>
          <w:rStyle w:val="StyleUnderline"/>
        </w:rPr>
        <w:t xml:space="preserve">then </w:t>
      </w:r>
      <w:r w:rsidRPr="002B7AD5">
        <w:rPr>
          <w:rStyle w:val="StyleUnderline"/>
          <w:highlight w:val="cyan"/>
        </w:rPr>
        <w:t>either party</w:t>
      </w:r>
      <w:r w:rsidRPr="00B67661">
        <w:rPr>
          <w:rStyle w:val="StyleUnderline"/>
        </w:rPr>
        <w:t xml:space="preserve"> would have the right to </w:t>
      </w:r>
      <w:r w:rsidRPr="002B7AD5">
        <w:rPr>
          <w:rStyle w:val="StyleUnderline"/>
          <w:highlight w:val="cyan"/>
        </w:rPr>
        <w:t>request mediation</w:t>
      </w:r>
      <w:r w:rsidRPr="009D0A2F">
        <w:rPr>
          <w:sz w:val="16"/>
        </w:rPr>
        <w:t xml:space="preserve"> </w:t>
      </w:r>
      <w:r w:rsidRPr="00441B0F">
        <w:rPr>
          <w:sz w:val="16"/>
        </w:rPr>
        <w:t xml:space="preserve">conducted </w:t>
      </w:r>
      <w:r w:rsidRPr="00441B0F">
        <w:rPr>
          <w:rStyle w:val="StyleUnderline"/>
        </w:rPr>
        <w:t>by the FMCS</w:t>
      </w:r>
      <w:r w:rsidRPr="009D0A2F">
        <w:rPr>
          <w:sz w:val="16"/>
        </w:rPr>
        <w:t xml:space="preserve">. </w:t>
      </w:r>
      <w:r w:rsidRPr="002B7AD5">
        <w:rPr>
          <w:rStyle w:val="StyleUnderline"/>
          <w:highlight w:val="cyan"/>
        </w:rPr>
        <w:t>If</w:t>
      </w:r>
      <w:r w:rsidRPr="009D0A2F">
        <w:rPr>
          <w:sz w:val="16"/>
        </w:rPr>
        <w:t xml:space="preserve"> the </w:t>
      </w:r>
      <w:r w:rsidRPr="009D0A2F">
        <w:rPr>
          <w:rStyle w:val="StyleUnderline"/>
        </w:rPr>
        <w:t>parties did</w:t>
      </w:r>
      <w:r w:rsidRPr="00B67661">
        <w:rPr>
          <w:rStyle w:val="StyleUnderline"/>
        </w:rPr>
        <w:t xml:space="preserve"> </w:t>
      </w:r>
      <w:r w:rsidRPr="002B7AD5">
        <w:rPr>
          <w:rStyle w:val="StyleUnderline"/>
          <w:highlight w:val="cyan"/>
        </w:rPr>
        <w:t>no</w:t>
      </w:r>
      <w:r w:rsidRPr="00B67661">
        <w:rPr>
          <w:rStyle w:val="StyleUnderline"/>
        </w:rPr>
        <w:t xml:space="preserve">t reach </w:t>
      </w:r>
      <w:r w:rsidRPr="002B7AD5">
        <w:rPr>
          <w:rStyle w:val="StyleUnderline"/>
          <w:highlight w:val="cyan"/>
        </w:rPr>
        <w:t>agreement within 30 days of</w:t>
      </w:r>
      <w:r w:rsidRPr="009D0A2F">
        <w:rPr>
          <w:sz w:val="16"/>
        </w:rPr>
        <w:t xml:space="preserve"> the </w:t>
      </w:r>
      <w:r w:rsidRPr="002B7AD5">
        <w:rPr>
          <w:rStyle w:val="StyleUnderline"/>
          <w:highlight w:val="cyan"/>
        </w:rPr>
        <w:t>mediation</w:t>
      </w:r>
      <w:r w:rsidRPr="009D0A2F">
        <w:rPr>
          <w:sz w:val="16"/>
        </w:rPr>
        <w:t xml:space="preserve"> request, then </w:t>
      </w:r>
      <w:r w:rsidRPr="002B7AD5">
        <w:rPr>
          <w:rStyle w:val="StyleUnderline"/>
          <w:highlight w:val="cyan"/>
        </w:rPr>
        <w:t xml:space="preserve">the dispute would be referred to a </w:t>
      </w:r>
      <w:r w:rsidRPr="002B7AD5">
        <w:rPr>
          <w:rStyle w:val="Emphasis"/>
          <w:highlight w:val="cyan"/>
        </w:rPr>
        <w:t>tripartite arbitration panel</w:t>
      </w:r>
      <w:r w:rsidRPr="009D0A2F">
        <w:rPr>
          <w:sz w:val="16"/>
        </w:rPr>
        <w:t xml:space="preserve">. </w:t>
      </w:r>
      <w:r w:rsidRPr="002B7AD5">
        <w:rPr>
          <w:rStyle w:val="StyleUnderline"/>
          <w:highlight w:val="cyan"/>
        </w:rPr>
        <w:t>One member</w:t>
      </w:r>
      <w:r w:rsidRPr="009D0A2F">
        <w:rPr>
          <w:sz w:val="16"/>
        </w:rPr>
        <w:t xml:space="preserve"> of the panel would be </w:t>
      </w:r>
      <w:r w:rsidRPr="002B7AD5">
        <w:rPr>
          <w:rStyle w:val="StyleUnderline"/>
          <w:highlight w:val="cyan"/>
        </w:rPr>
        <w:t xml:space="preserve">selected by the </w:t>
      </w:r>
      <w:r w:rsidRPr="002B7AD5">
        <w:rPr>
          <w:rStyle w:val="Emphasis"/>
          <w:highlight w:val="cyan"/>
        </w:rPr>
        <w:t>union</w:t>
      </w:r>
      <w:r w:rsidRPr="009D0A2F">
        <w:rPr>
          <w:sz w:val="16"/>
        </w:rPr>
        <w:t xml:space="preserve">, </w:t>
      </w:r>
      <w:r w:rsidRPr="002B7AD5">
        <w:rPr>
          <w:rStyle w:val="StyleUnderline"/>
          <w:highlight w:val="cyan"/>
        </w:rPr>
        <w:t>one by</w:t>
      </w:r>
      <w:r w:rsidRPr="00B67661">
        <w:rPr>
          <w:rStyle w:val="StyleUnderline"/>
        </w:rPr>
        <w:t xml:space="preserve"> the </w:t>
      </w:r>
      <w:r w:rsidRPr="002B7AD5">
        <w:rPr>
          <w:rStyle w:val="Emphasis"/>
          <w:highlight w:val="cyan"/>
        </w:rPr>
        <w:t>employer</w:t>
      </w:r>
      <w:r w:rsidRPr="009D0A2F">
        <w:rPr>
          <w:sz w:val="16"/>
        </w:rPr>
        <w:t xml:space="preserve">, </w:t>
      </w:r>
      <w:r w:rsidRPr="002B7AD5">
        <w:rPr>
          <w:rStyle w:val="StyleUnderline"/>
          <w:highlight w:val="cyan"/>
        </w:rPr>
        <w:t>and one</w:t>
      </w:r>
      <w:r w:rsidRPr="00B67661">
        <w:rPr>
          <w:rStyle w:val="StyleUnderline"/>
        </w:rPr>
        <w:t xml:space="preserve"> </w:t>
      </w:r>
      <w:r w:rsidRPr="002B7AD5">
        <w:rPr>
          <w:rStyle w:val="Emphasis"/>
          <w:highlight w:val="cyan"/>
        </w:rPr>
        <w:t>neutral</w:t>
      </w:r>
      <w:r w:rsidRPr="00381A6F">
        <w:rPr>
          <w:rStyle w:val="Emphasis"/>
        </w:rPr>
        <w:t xml:space="preserve"> member</w:t>
      </w:r>
      <w:r w:rsidRPr="009D0A2F">
        <w:rPr>
          <w:sz w:val="16"/>
        </w:rPr>
        <w:t xml:space="preserve"> mutually </w:t>
      </w:r>
      <w:r w:rsidRPr="002B7AD5">
        <w:rPr>
          <w:rStyle w:val="StyleUnderline"/>
          <w:highlight w:val="cyan"/>
        </w:rPr>
        <w:t xml:space="preserve">agreed to by </w:t>
      </w:r>
      <w:r w:rsidRPr="002B7AD5">
        <w:rPr>
          <w:rStyle w:val="Emphasis"/>
          <w:highlight w:val="cyan"/>
        </w:rPr>
        <w:t>both</w:t>
      </w:r>
      <w:r w:rsidRPr="00381A6F">
        <w:rPr>
          <w:rStyle w:val="Emphasis"/>
        </w:rPr>
        <w:t xml:space="preserve"> parties</w:t>
      </w:r>
      <w:r w:rsidRPr="009D0A2F">
        <w:rPr>
          <w:sz w:val="16"/>
        </w:rPr>
        <w:t xml:space="preserve">. </w:t>
      </w:r>
      <w:r w:rsidRPr="00B67661">
        <w:rPr>
          <w:rStyle w:val="StyleUnderline"/>
        </w:rPr>
        <w:t xml:space="preserve">A </w:t>
      </w:r>
      <w:r w:rsidRPr="002B7AD5">
        <w:rPr>
          <w:rStyle w:val="StyleUnderline"/>
          <w:highlight w:val="cyan"/>
        </w:rPr>
        <w:t>majority</w:t>
      </w:r>
      <w:r w:rsidRPr="009D0A2F">
        <w:rPr>
          <w:sz w:val="16"/>
        </w:rPr>
        <w:t xml:space="preserve"> of the panel </w:t>
      </w:r>
      <w:r w:rsidRPr="00B67661">
        <w:rPr>
          <w:rStyle w:val="StyleUnderline"/>
        </w:rPr>
        <w:t xml:space="preserve">would be empowered to </w:t>
      </w:r>
      <w:r w:rsidRPr="002B7AD5">
        <w:rPr>
          <w:rStyle w:val="StyleUnderline"/>
          <w:highlight w:val="cyan"/>
        </w:rPr>
        <w:t>render a decision</w:t>
      </w:r>
      <w:r w:rsidRPr="009D0A2F">
        <w:rPr>
          <w:sz w:val="16"/>
        </w:rPr>
        <w:t xml:space="preserve">, determining the terms of the agreement, </w:t>
      </w:r>
      <w:r w:rsidRPr="00441B0F">
        <w:rPr>
          <w:rStyle w:val="StyleUnderline"/>
        </w:rPr>
        <w:t>which would be binding on the parties for two years</w:t>
      </w:r>
      <w:r w:rsidRPr="00441B0F">
        <w:rPr>
          <w:sz w:val="16"/>
        </w:rPr>
        <w:t xml:space="preserve">, </w:t>
      </w:r>
      <w:r w:rsidRPr="00441B0F">
        <w:rPr>
          <w:rStyle w:val="StyleUnderline"/>
        </w:rPr>
        <w:t>unless amended by mutual agreement</w:t>
      </w:r>
      <w:r w:rsidRPr="00441B0F">
        <w:rPr>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09BCA25F" w14:textId="77777777" w:rsidR="00066453" w:rsidRPr="00575A9F" w:rsidRDefault="00066453" w:rsidP="00066453">
      <w:pPr>
        <w:pStyle w:val="Heading4"/>
      </w:pPr>
      <w:r w:rsidRPr="00575A9F">
        <w:t>Existential AI is SciFi.</w:t>
      </w:r>
    </w:p>
    <w:p w14:paraId="24ADC81E" w14:textId="77777777" w:rsidR="00066453" w:rsidRPr="00A77B31" w:rsidRDefault="00066453" w:rsidP="00066453">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39E2E3D1" w14:textId="77777777" w:rsidR="00066453" w:rsidRPr="00A77B31" w:rsidRDefault="00066453" w:rsidP="00066453">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504A9640" w14:textId="77777777" w:rsidR="00066453" w:rsidRPr="007B09B9" w:rsidRDefault="00066453" w:rsidP="00066453">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58730079" w14:textId="77777777" w:rsidR="00066453" w:rsidRPr="00A77B31" w:rsidRDefault="00066453" w:rsidP="00066453">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7B09B9">
        <w:rPr>
          <w:rStyle w:val="StyleUnderline"/>
          <w:highlight w:val="cyan"/>
        </w:rPr>
        <w:t>Singularity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A blissful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4EE5F906" w14:textId="77777777" w:rsidR="00066453" w:rsidRPr="00A77B31" w:rsidRDefault="00066453" w:rsidP="00066453">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7B09B9">
        <w:rPr>
          <w:rStyle w:val="StyleUnderline"/>
          <w:highlight w:val="cyan"/>
        </w:rPr>
        <w:t>in light of</w:t>
      </w:r>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r w:rsidRPr="007B09B9">
        <w:rPr>
          <w:rStyle w:val="StyleUnderline"/>
          <w:highlight w:val="cyan"/>
        </w:rPr>
        <w:t>has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678F3790" w14:textId="77777777" w:rsidR="00066453" w:rsidRPr="00B6602A" w:rsidRDefault="00066453" w:rsidP="00066453">
      <w:pPr>
        <w:pStyle w:val="Heading2"/>
      </w:pPr>
    </w:p>
    <w:p w14:paraId="4B36812D" w14:textId="77777777" w:rsidR="00894A46" w:rsidRDefault="00894A46"/>
    <w:sectPr w:rsidR="00894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4"/>
  </w:num>
  <w:num w:numId="15" w16cid:durableId="1099570664">
    <w:abstractNumId w:val="10"/>
  </w:num>
  <w:num w:numId="16" w16cid:durableId="1903059270">
    <w:abstractNumId w:val="13"/>
  </w:num>
  <w:num w:numId="17" w16cid:durableId="760101989">
    <w:abstractNumId w:val="17"/>
  </w:num>
  <w:num w:numId="18" w16cid:durableId="1016232925">
    <w:abstractNumId w:val="12"/>
  </w:num>
  <w:num w:numId="19" w16cid:durableId="2056926430">
    <w:abstractNumId w:val="19"/>
  </w:num>
  <w:num w:numId="20" w16cid:durableId="14502046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46"/>
    <w:rsid w:val="00066453"/>
    <w:rsid w:val="00894A46"/>
    <w:rsid w:val="00D2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170C"/>
  <w15:chartTrackingRefBased/>
  <w15:docId w15:val="{B1C4BEB8-1F68-4A66-B5E7-8ECC4DC77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645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664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64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664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664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645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4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664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6453"/>
  </w:style>
  <w:style w:type="character" w:customStyle="1" w:styleId="Heading1Char">
    <w:name w:val="Heading 1 Char"/>
    <w:aliases w:val="Pocket Char"/>
    <w:basedOn w:val="DefaultParagraphFont"/>
    <w:link w:val="Heading1"/>
    <w:rsid w:val="0006645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6645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06645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6645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6645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94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A46"/>
    <w:rPr>
      <w:rFonts w:eastAsiaTheme="majorEastAsia" w:cstheme="majorBidi"/>
      <w:color w:val="272727" w:themeColor="text1" w:themeTint="D8"/>
    </w:rPr>
  </w:style>
  <w:style w:type="paragraph" w:styleId="Title">
    <w:name w:val="Title"/>
    <w:basedOn w:val="Normal"/>
    <w:next w:val="Normal"/>
    <w:link w:val="TitleChar"/>
    <w:uiPriority w:val="10"/>
    <w:qFormat/>
    <w:rsid w:val="00894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A46"/>
    <w:pPr>
      <w:spacing w:before="160"/>
      <w:jc w:val="center"/>
    </w:pPr>
    <w:rPr>
      <w:i/>
      <w:iCs/>
      <w:color w:val="404040" w:themeColor="text1" w:themeTint="BF"/>
    </w:rPr>
  </w:style>
  <w:style w:type="character" w:customStyle="1" w:styleId="QuoteChar">
    <w:name w:val="Quote Char"/>
    <w:basedOn w:val="DefaultParagraphFont"/>
    <w:link w:val="Quote"/>
    <w:uiPriority w:val="29"/>
    <w:rsid w:val="00894A46"/>
    <w:rPr>
      <w:i/>
      <w:iCs/>
      <w:color w:val="404040" w:themeColor="text1" w:themeTint="BF"/>
    </w:rPr>
  </w:style>
  <w:style w:type="paragraph" w:styleId="ListParagraph">
    <w:name w:val="List Paragraph"/>
    <w:basedOn w:val="Normal"/>
    <w:uiPriority w:val="34"/>
    <w:qFormat/>
    <w:rsid w:val="00894A46"/>
    <w:pPr>
      <w:ind w:left="720"/>
      <w:contextualSpacing/>
    </w:pPr>
  </w:style>
  <w:style w:type="character" w:styleId="IntenseEmphasis">
    <w:name w:val="Intense Emphasis"/>
    <w:basedOn w:val="DefaultParagraphFont"/>
    <w:uiPriority w:val="21"/>
    <w:qFormat/>
    <w:rsid w:val="00894A46"/>
    <w:rPr>
      <w:i/>
      <w:iCs/>
      <w:color w:val="0F4761" w:themeColor="accent1" w:themeShade="BF"/>
    </w:rPr>
  </w:style>
  <w:style w:type="paragraph" w:styleId="IntenseQuote">
    <w:name w:val="Intense Quote"/>
    <w:basedOn w:val="Normal"/>
    <w:next w:val="Normal"/>
    <w:link w:val="IntenseQuoteChar"/>
    <w:uiPriority w:val="30"/>
    <w:qFormat/>
    <w:rsid w:val="00894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A46"/>
    <w:rPr>
      <w:i/>
      <w:iCs/>
      <w:color w:val="0F4761" w:themeColor="accent1" w:themeShade="BF"/>
    </w:rPr>
  </w:style>
  <w:style w:type="character" w:styleId="IntenseReference">
    <w:name w:val="Intense Reference"/>
    <w:basedOn w:val="DefaultParagraphFont"/>
    <w:uiPriority w:val="32"/>
    <w:qFormat/>
    <w:rsid w:val="00894A46"/>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06645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66453"/>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066453"/>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
    <w:basedOn w:val="DefaultParagraphFont"/>
    <w:uiPriority w:val="7"/>
    <w:qFormat/>
    <w:rsid w:val="00066453"/>
    <w:rPr>
      <w:b w:val="0"/>
      <w:sz w:val="22"/>
      <w:u w:val="single"/>
    </w:rPr>
  </w:style>
  <w:style w:type="character" w:styleId="Strong">
    <w:name w:val="Strong"/>
    <w:basedOn w:val="DefaultParagraphFont"/>
    <w:uiPriority w:val="22"/>
    <w:qFormat/>
    <w:rsid w:val="00066453"/>
    <w:rPr>
      <w:b/>
      <w:bCs/>
    </w:rPr>
  </w:style>
  <w:style w:type="character" w:styleId="BookTitle">
    <w:name w:val="Book Title"/>
    <w:basedOn w:val="DefaultParagraphFont"/>
    <w:uiPriority w:val="33"/>
    <w:qFormat/>
    <w:rsid w:val="00066453"/>
    <w:rPr>
      <w:b/>
      <w:bCs/>
      <w:i/>
      <w:iCs/>
      <w:spacing w:val="5"/>
    </w:rPr>
  </w:style>
  <w:style w:type="numbering" w:styleId="111111">
    <w:name w:val="Outline List 2"/>
    <w:basedOn w:val="NoList"/>
    <w:uiPriority w:val="99"/>
    <w:semiHidden/>
    <w:unhideWhenUsed/>
    <w:rsid w:val="00066453"/>
  </w:style>
  <w:style w:type="paragraph" w:styleId="Header">
    <w:name w:val="header"/>
    <w:basedOn w:val="Normal"/>
    <w:link w:val="HeaderChar"/>
    <w:uiPriority w:val="99"/>
    <w:semiHidden/>
    <w:rsid w:val="00066453"/>
    <w:pPr>
      <w:tabs>
        <w:tab w:val="center" w:pos="4680"/>
        <w:tab w:val="right" w:pos="9360"/>
      </w:tabs>
    </w:pPr>
  </w:style>
  <w:style w:type="character" w:customStyle="1" w:styleId="HeaderChar">
    <w:name w:val="Header Char"/>
    <w:basedOn w:val="DefaultParagraphFont"/>
    <w:link w:val="Header"/>
    <w:uiPriority w:val="99"/>
    <w:semiHidden/>
    <w:rsid w:val="00066453"/>
    <w:rPr>
      <w:rFonts w:ascii="Calibri" w:hAnsi="Calibri" w:cs="Calibri"/>
      <w:kern w:val="0"/>
      <w:sz w:val="22"/>
      <w:szCs w:val="22"/>
      <w14:ligatures w14:val="none"/>
    </w:rPr>
  </w:style>
  <w:style w:type="paragraph" w:styleId="Footer">
    <w:name w:val="footer"/>
    <w:basedOn w:val="Normal"/>
    <w:link w:val="FooterChar"/>
    <w:uiPriority w:val="99"/>
    <w:semiHidden/>
    <w:rsid w:val="00066453"/>
    <w:pPr>
      <w:tabs>
        <w:tab w:val="center" w:pos="4680"/>
        <w:tab w:val="right" w:pos="9360"/>
      </w:tabs>
    </w:pPr>
  </w:style>
  <w:style w:type="character" w:customStyle="1" w:styleId="FooterChar">
    <w:name w:val="Footer Char"/>
    <w:basedOn w:val="DefaultParagraphFont"/>
    <w:link w:val="Footer"/>
    <w:uiPriority w:val="99"/>
    <w:semiHidden/>
    <w:rsid w:val="0006645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66453"/>
    <w:pPr>
      <w:spacing w:after="120"/>
    </w:pPr>
  </w:style>
  <w:style w:type="character" w:customStyle="1" w:styleId="BodyTextChar">
    <w:name w:val="Body Text Char"/>
    <w:basedOn w:val="DefaultParagraphFont"/>
    <w:link w:val="BodyText"/>
    <w:uiPriority w:val="99"/>
    <w:semiHidden/>
    <w:rsid w:val="00066453"/>
    <w:rPr>
      <w:rFonts w:ascii="Calibri" w:hAnsi="Calibri" w:cs="Calibri"/>
      <w:kern w:val="0"/>
      <w:sz w:val="22"/>
      <w:szCs w:val="22"/>
      <w14:ligatures w14:val="none"/>
    </w:rPr>
  </w:style>
  <w:style w:type="paragraph" w:styleId="NoSpacing">
    <w:name w:val="No Spacing"/>
    <w:link w:val="NoSpacingChar"/>
    <w:uiPriority w:val="99"/>
    <w:unhideWhenUsed/>
    <w:qFormat/>
    <w:rsid w:val="0006645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6645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66453"/>
    <w:rPr>
      <w:color w:val="467886" w:themeColor="hyperlink"/>
      <w:u w:val="single"/>
    </w:rPr>
  </w:style>
  <w:style w:type="character" w:styleId="UnresolvedMention">
    <w:name w:val="Unresolved Mention"/>
    <w:basedOn w:val="DefaultParagraphFont"/>
    <w:uiPriority w:val="99"/>
    <w:semiHidden/>
    <w:unhideWhenUsed/>
    <w:rsid w:val="00066453"/>
    <w:rPr>
      <w:color w:val="605E5C"/>
      <w:shd w:val="clear" w:color="auto" w:fill="E1DFDD"/>
    </w:rPr>
  </w:style>
  <w:style w:type="paragraph" w:customStyle="1" w:styleId="Undertag">
    <w:name w:val="Undertag"/>
    <w:link w:val="UndertagChar"/>
    <w:autoRedefine/>
    <w:uiPriority w:val="5"/>
    <w:qFormat/>
    <w:rsid w:val="00066453"/>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066453"/>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066453"/>
    <w:rPr>
      <w:color w:val="75100D"/>
    </w:rPr>
  </w:style>
  <w:style w:type="character" w:customStyle="1" w:styleId="AnalyticChar">
    <w:name w:val="Analytic Char"/>
    <w:basedOn w:val="DefaultParagraphFont"/>
    <w:link w:val="Analytic"/>
    <w:uiPriority w:val="5"/>
    <w:rsid w:val="00066453"/>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066453"/>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66453"/>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rsid w:val="0006645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06645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formandrevolution.org/2025/01/20/shock-and-boogaloo-perspectives-for-trumps-second-te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84754</Words>
  <Characters>483103</Characters>
  <Application>Microsoft Office Word</Application>
  <DocSecurity>0</DocSecurity>
  <Lines>4025</Lines>
  <Paragraphs>1133</Paragraphs>
  <ScaleCrop>false</ScaleCrop>
  <Company/>
  <LinksUpToDate>false</LinksUpToDate>
  <CharactersWithSpaces>566724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2026-02-01T15:50:00Z</dcterms:created>
  <dcterms:modified xsi:type="dcterms:W3CDTF">2026-02-01T15:53:00Z</dcterms:modified>
</cp:coreProperties>
</file>