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69610" w14:textId="4F08A079" w:rsidR="008F0499" w:rsidRDefault="00AF7721" w:rsidP="00AF7721">
      <w:pPr>
        <w:pStyle w:val="Heading1"/>
      </w:pPr>
      <w:r>
        <w:t>1NC</w:t>
      </w:r>
    </w:p>
    <w:p w14:paraId="5901C4E3" w14:textId="5BF54C95" w:rsidR="00AF7721" w:rsidRDefault="00AF7721" w:rsidP="00AF7721">
      <w:pPr>
        <w:pStyle w:val="Heading2"/>
      </w:pPr>
      <w:r>
        <w:t>Off</w:t>
      </w:r>
    </w:p>
    <w:p w14:paraId="37A0CB68" w14:textId="77777777" w:rsidR="005A7826" w:rsidRDefault="005A7826" w:rsidP="005A7826">
      <w:pPr>
        <w:pStyle w:val="Heading3"/>
      </w:pPr>
      <w:bookmarkStart w:id="0" w:name="_Hlk214095998"/>
      <w:r>
        <w:t>T---1NC</w:t>
      </w:r>
    </w:p>
    <w:p w14:paraId="2EA8288D" w14:textId="77777777" w:rsidR="005A7826" w:rsidRPr="00CF7FF3" w:rsidRDefault="005A7826" w:rsidP="005A7826">
      <w:pPr>
        <w:rPr>
          <w:rStyle w:val="Style13ptBold"/>
        </w:rPr>
      </w:pPr>
      <w:r w:rsidRPr="00CF7FF3">
        <w:rPr>
          <w:rStyle w:val="Style13ptBold"/>
          <w:u w:val="single"/>
        </w:rPr>
        <w:t>Topicality</w:t>
      </w:r>
      <w:r>
        <w:rPr>
          <w:rStyle w:val="Style13ptBold"/>
        </w:rPr>
        <w:t>:</w:t>
      </w:r>
    </w:p>
    <w:p w14:paraId="042885EA" w14:textId="77777777" w:rsidR="005A7826" w:rsidRDefault="005A7826" w:rsidP="005A7826">
      <w:pPr>
        <w:pStyle w:val="Heading4"/>
      </w:pPr>
      <w:r>
        <w:t>The negative ought not be burdened with rejoinder against teams that do not affirm the resolution.</w:t>
      </w:r>
    </w:p>
    <w:p w14:paraId="21A60992" w14:textId="77777777" w:rsidR="005A7826" w:rsidRPr="00E9356C" w:rsidRDefault="005A7826" w:rsidP="005A7826">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79C9FC47" w14:textId="77777777" w:rsidR="005A7826" w:rsidRPr="00E9356C" w:rsidRDefault="005A7826" w:rsidP="005A7826">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54E0329E" w14:textId="77777777" w:rsidR="005A7826" w:rsidRPr="000A665C" w:rsidRDefault="005A7826" w:rsidP="005A7826">
      <w:pPr>
        <w:rPr>
          <w:sz w:val="16"/>
        </w:rPr>
      </w:pPr>
      <w:r w:rsidRPr="000A665C">
        <w:rPr>
          <w:sz w:val="16"/>
        </w:rPr>
        <w:t>1. Political and organisational structure of government</w:t>
      </w:r>
    </w:p>
    <w:p w14:paraId="3802B6EF" w14:textId="77777777" w:rsidR="005A7826" w:rsidRPr="00E2778B" w:rsidRDefault="005A7826" w:rsidP="005A7826">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5B30B900" w14:textId="77777777" w:rsidR="005A7826" w:rsidRDefault="005A7826" w:rsidP="005A7826">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77362E75" w14:textId="77777777" w:rsidR="005A7826" w:rsidRDefault="005A7826" w:rsidP="005A7826">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74A12933" w14:textId="77777777" w:rsidR="005A7826" w:rsidRPr="009A77E2" w:rsidRDefault="005A7826" w:rsidP="005A7826">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65B67C8A" w14:textId="77777777" w:rsidR="005A7826" w:rsidRPr="009A77E2" w:rsidRDefault="005A7826" w:rsidP="005A7826">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24D4B372" w14:textId="77777777" w:rsidR="005A7826" w:rsidRPr="009A77E2" w:rsidRDefault="005A7826" w:rsidP="005A7826">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0EF4D2D1" w14:textId="77777777" w:rsidR="005A7826" w:rsidRPr="00CF7FF3" w:rsidRDefault="005A7826" w:rsidP="005A7826">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61484A74" w14:textId="77777777" w:rsidR="005A7826" w:rsidRPr="009A77E2" w:rsidRDefault="005A7826" w:rsidP="005A7826">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2D5D3CA0" w14:textId="77777777" w:rsidR="005A7826" w:rsidRDefault="005A7826" w:rsidP="005A7826">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6CEBA2F5" w14:textId="443F5122" w:rsidR="005A7826" w:rsidRDefault="005A7826" w:rsidP="005A7826">
      <w:pPr>
        <w:pStyle w:val="Heading4"/>
      </w:pPr>
      <w:r>
        <w:t>Violation---</w:t>
      </w:r>
      <w:r>
        <w:t>the 1AC does not endorse an instrumental strengthening of collective bargaining rights</w:t>
      </w:r>
      <w:r>
        <w:t>.</w:t>
      </w:r>
    </w:p>
    <w:p w14:paraId="26D7933B" w14:textId="77777777" w:rsidR="005A7826" w:rsidRDefault="005A7826" w:rsidP="005A7826">
      <w:pPr>
        <w:pStyle w:val="Heading4"/>
      </w:pPr>
      <w:r>
        <w:t xml:space="preserve">You should understand debate as a </w:t>
      </w:r>
      <w:r w:rsidRPr="003D7E6B">
        <w:rPr>
          <w:u w:val="single"/>
        </w:rPr>
        <w:t>dialogue</w:t>
      </w:r>
      <w:r>
        <w:t xml:space="preserve"> in which the affirmative speech act </w:t>
      </w:r>
      <w:r w:rsidRPr="008A12AC">
        <w:rPr>
          <w:u w:val="single"/>
        </w:rPr>
        <w:t>adheres</w:t>
      </w:r>
      <w:r>
        <w:t xml:space="preserve"> to the </w:t>
      </w:r>
      <w:r w:rsidRPr="008A12AC">
        <w:rPr>
          <w:u w:val="single"/>
        </w:rPr>
        <w:t>normative constraint</w:t>
      </w:r>
      <w:r>
        <w:t xml:space="preserve"> of topicality to </w:t>
      </w:r>
      <w:r w:rsidRPr="008A12AC">
        <w:t>maximize</w:t>
      </w:r>
      <w:r>
        <w:t xml:space="preserve"> </w:t>
      </w:r>
      <w:r w:rsidRPr="008A12AC">
        <w:rPr>
          <w:u w:val="single"/>
        </w:rPr>
        <w:t>competitive</w:t>
      </w:r>
      <w:r>
        <w:t xml:space="preserve"> and </w:t>
      </w:r>
      <w:r w:rsidRPr="008A12AC">
        <w:rPr>
          <w:u w:val="single"/>
        </w:rPr>
        <w:t>pedagogical</w:t>
      </w:r>
      <w:r>
        <w:t xml:space="preserve"> benefits of the activity. Violations </w:t>
      </w:r>
      <w:r w:rsidRPr="008A12AC">
        <w:rPr>
          <w:u w:val="single"/>
        </w:rPr>
        <w:t>short-circuit</w:t>
      </w:r>
      <w:r>
        <w:t xml:space="preserve"> the model and produce </w:t>
      </w:r>
      <w:r w:rsidRPr="008A12AC">
        <w:rPr>
          <w:u w:val="single"/>
        </w:rPr>
        <w:t>fruitless</w:t>
      </w:r>
      <w:r>
        <w:t xml:space="preserve"> monologues, the benefits of which are </w:t>
      </w:r>
      <w:r w:rsidRPr="000904D3">
        <w:rPr>
          <w:u w:val="single"/>
        </w:rPr>
        <w:t>extrinsic</w:t>
      </w:r>
      <w:r>
        <w:t xml:space="preserve"> and can be captured in </w:t>
      </w:r>
      <w:r w:rsidRPr="008A12AC">
        <w:rPr>
          <w:u w:val="single"/>
        </w:rPr>
        <w:t>any other</w:t>
      </w:r>
      <w:r w:rsidRPr="008A12AC">
        <w:t xml:space="preserve"> </w:t>
      </w:r>
      <w:r>
        <w:t>academic setting.</w:t>
      </w:r>
    </w:p>
    <w:p w14:paraId="37380C96" w14:textId="77777777" w:rsidR="005A7826" w:rsidRDefault="005A7826" w:rsidP="005A7826">
      <w:pPr>
        <w:pStyle w:val="Heading4"/>
      </w:pPr>
      <w:r>
        <w:t xml:space="preserve">There are </w:t>
      </w:r>
      <w:r w:rsidRPr="006928FE">
        <w:rPr>
          <w:u w:val="single"/>
        </w:rPr>
        <w:t>two impacts</w:t>
      </w:r>
      <w:r>
        <w:t xml:space="preserve"> from this:</w:t>
      </w:r>
    </w:p>
    <w:p w14:paraId="7C479B46" w14:textId="77777777" w:rsidR="005A7826" w:rsidRPr="007B4992" w:rsidRDefault="005A7826" w:rsidP="005A7826">
      <w:pPr>
        <w:pStyle w:val="Heading4"/>
      </w:pPr>
      <w:r>
        <w:t xml:space="preserve">1. </w:t>
      </w:r>
      <w:r w:rsidRPr="008A12AC">
        <w:rPr>
          <w:u w:val="single"/>
        </w:rPr>
        <w:t>ITERATIVE EDUCATION</w:t>
      </w:r>
      <w:r>
        <w:t xml:space="preserve">. Debate is </w:t>
      </w:r>
      <w:r w:rsidRPr="006928FE">
        <w:rPr>
          <w:u w:val="single"/>
        </w:rPr>
        <w:t>unique</w:t>
      </w:r>
      <w:r>
        <w:t xml:space="preserve"> among educational experiences for its </w:t>
      </w:r>
      <w:r w:rsidRPr="006928FE">
        <w:rPr>
          <w:u w:val="single"/>
        </w:rPr>
        <w:t>competitive</w:t>
      </w:r>
      <w:r>
        <w:t xml:space="preserve"> format and necessity to explore positions </w:t>
      </w:r>
      <w:r w:rsidRPr="006928FE">
        <w:rPr>
          <w:u w:val="single"/>
        </w:rPr>
        <w:t>opposite</w:t>
      </w:r>
      <w:r>
        <w:t xml:space="preserve"> of one’s own. An </w:t>
      </w:r>
      <w:r w:rsidRPr="007B4992">
        <w:rPr>
          <w:u w:val="single"/>
        </w:rPr>
        <w:t>imperfect</w:t>
      </w:r>
      <w:r>
        <w:t xml:space="preserve"> topic is </w:t>
      </w:r>
      <w:r w:rsidRPr="007B4992">
        <w:rPr>
          <w:u w:val="single"/>
        </w:rPr>
        <w:t>key</w:t>
      </w:r>
      <w:r>
        <w:t xml:space="preserve"> to actualizing these benefits by ensuring meaningful </w:t>
      </w:r>
      <w:r w:rsidRPr="007B4992">
        <w:rPr>
          <w:u w:val="single"/>
        </w:rPr>
        <w:t>contestatio</w:t>
      </w:r>
      <w:r>
        <w:rPr>
          <w:u w:val="single"/>
        </w:rPr>
        <w:t>n</w:t>
      </w:r>
      <w:r>
        <w:t xml:space="preserve">, maximizing the </w:t>
      </w:r>
      <w:r w:rsidRPr="008E059A">
        <w:rPr>
          <w:u w:val="single"/>
        </w:rPr>
        <w:t>quality</w:t>
      </w:r>
      <w:r>
        <w:t xml:space="preserve"> of discussion through </w:t>
      </w:r>
      <w:r w:rsidRPr="008E059A">
        <w:rPr>
          <w:u w:val="single"/>
        </w:rPr>
        <w:t>trials by fire</w:t>
      </w:r>
      <w:r>
        <w:t xml:space="preserve">. Failure to </w:t>
      </w:r>
      <w:r w:rsidRPr="007B4992">
        <w:t>switch sides</w:t>
      </w:r>
      <w:r>
        <w:t xml:space="preserve"> </w:t>
      </w:r>
      <w:r w:rsidRPr="007B4992">
        <w:rPr>
          <w:u w:val="single"/>
        </w:rPr>
        <w:t>dooms</w:t>
      </w:r>
      <w:r>
        <w:t xml:space="preserve"> advocacy to the siren’s call of </w:t>
      </w:r>
      <w:r w:rsidRPr="007B4992">
        <w:rPr>
          <w:u w:val="single"/>
        </w:rPr>
        <w:t>axiology</w:t>
      </w:r>
      <w:r>
        <w:t xml:space="preserve">, preventing </w:t>
      </w:r>
      <w:r w:rsidRPr="007B4992">
        <w:rPr>
          <w:u w:val="single"/>
        </w:rPr>
        <w:t>iteration</w:t>
      </w:r>
      <w:r>
        <w:t xml:space="preserve"> through </w:t>
      </w:r>
      <w:r w:rsidRPr="007B4992">
        <w:t>shallow</w:t>
      </w:r>
      <w:r>
        <w:t xml:space="preserve">, </w:t>
      </w:r>
      <w:r w:rsidRPr="007B4992">
        <w:rPr>
          <w:u w:val="single"/>
        </w:rPr>
        <w:t>unpredictable</w:t>
      </w:r>
      <w:r>
        <w:t xml:space="preserve"> debates that </w:t>
      </w:r>
      <w:r w:rsidRPr="007B4992">
        <w:rPr>
          <w:u w:val="single"/>
        </w:rPr>
        <w:t>lack</w:t>
      </w:r>
      <w:r>
        <w:t xml:space="preserve"> testing.</w:t>
      </w:r>
    </w:p>
    <w:p w14:paraId="621CC2E4" w14:textId="77777777" w:rsidR="005A7826" w:rsidRPr="00CB6B88" w:rsidRDefault="005A7826" w:rsidP="005A7826">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046D856A" w14:textId="77777777" w:rsidR="005A7826" w:rsidRPr="00271AF5" w:rsidRDefault="005A7826" w:rsidP="005A7826">
      <w:pPr>
        <w:rPr>
          <w:sz w:val="16"/>
        </w:rPr>
      </w:pPr>
      <w:r w:rsidRPr="00271AF5">
        <w:rPr>
          <w:sz w:val="16"/>
        </w:rPr>
        <w:t>A Siren’s Call: Falsely Presuming Epistemic Benefits</w:t>
      </w:r>
    </w:p>
    <w:p w14:paraId="78A3EC27" w14:textId="77777777" w:rsidR="005A7826" w:rsidRPr="00271AF5" w:rsidRDefault="005A7826" w:rsidP="005A7826">
      <w:pPr>
        <w:rPr>
          <w:sz w:val="16"/>
        </w:rPr>
      </w:pPr>
      <w:r w:rsidRPr="00271AF5">
        <w:rPr>
          <w:sz w:val="16"/>
        </w:rPr>
        <w:t xml:space="preserve">In addition to the basic equity norm, </w:t>
      </w:r>
      <w:r w:rsidRPr="003D7E6B">
        <w:rPr>
          <w:rStyle w:val="Emphasis"/>
          <w:highlight w:val="cyan"/>
        </w:rPr>
        <w:t>dismissing</w:t>
      </w:r>
      <w:r w:rsidRPr="003D7E6B">
        <w:rPr>
          <w:rStyle w:val="StyleUnderline"/>
        </w:rPr>
        <w:t xml:space="preserve"> the idea that debaters defend </w:t>
      </w:r>
      <w:r w:rsidRPr="003D7E6B">
        <w:rPr>
          <w:rStyle w:val="StyleUnderline"/>
          <w:highlight w:val="cyan"/>
        </w:rPr>
        <w:t xml:space="preserve">the </w:t>
      </w:r>
      <w:r w:rsidRPr="003D7E6B">
        <w:rPr>
          <w:rStyle w:val="Emphasis"/>
          <w:highlight w:val="cyan"/>
        </w:rPr>
        <w:t>affirmative</w:t>
      </w:r>
      <w:r w:rsidRPr="003D7E6B">
        <w:rPr>
          <w:rStyle w:val="StyleUnderline"/>
          <w:highlight w:val="cyan"/>
        </w:rPr>
        <w:t xml:space="preserve"> side</w:t>
      </w:r>
      <w:r w:rsidRPr="003D7E6B">
        <w:rPr>
          <w:rStyle w:val="StyleUnderline"/>
        </w:rPr>
        <w:t xml:space="preserve"> of the topic </w:t>
      </w:r>
      <w:r w:rsidRPr="003D7E6B">
        <w:rPr>
          <w:rStyle w:val="StyleUnderline"/>
          <w:highlight w:val="cyan"/>
        </w:rPr>
        <w:t xml:space="preserve">encourages advocates to </w:t>
      </w:r>
      <w:r w:rsidRPr="003D7E6B">
        <w:rPr>
          <w:rStyle w:val="Emphasis"/>
          <w:highlight w:val="cyan"/>
        </w:rPr>
        <w:t>falsely value</w:t>
      </w:r>
      <w:r w:rsidRPr="003D7E6B">
        <w:rPr>
          <w:rStyle w:val="StyleUnderline"/>
        </w:rPr>
        <w:t xml:space="preserve"> affirmative </w:t>
      </w:r>
      <w:r w:rsidRPr="003D7E6B">
        <w:rPr>
          <w:rStyle w:val="StyleUnderline"/>
          <w:highlight w:val="cyan"/>
        </w:rPr>
        <w:t xml:space="preserve">speech acts in the </w:t>
      </w:r>
      <w:r w:rsidRPr="003D7E6B">
        <w:rPr>
          <w:rStyle w:val="Emphasis"/>
          <w:highlight w:val="cyan"/>
        </w:rPr>
        <w:t>absence</w:t>
      </w:r>
      <w:r w:rsidRPr="003D7E6B">
        <w:rPr>
          <w:rStyle w:val="StyleUnderline"/>
          <w:highlight w:val="cyan"/>
        </w:rPr>
        <w:t xml:space="preserve"> of a</w:t>
      </w:r>
      <w:r w:rsidRPr="003D7E6B">
        <w:rPr>
          <w:rStyle w:val="StyleUnderline"/>
        </w:rPr>
        <w:t xml:space="preserve"> negative </w:t>
      </w:r>
      <w:r w:rsidRPr="003D7E6B">
        <w:rPr>
          <w:rStyle w:val="StyleUnderline"/>
          <w:highlight w:val="cyan"/>
        </w:rPr>
        <w:t>response</w:t>
      </w:r>
      <w:r w:rsidRPr="00271AF5">
        <w:rPr>
          <w:sz w:val="16"/>
        </w:rPr>
        <w:t xml:space="preserve">. There may be several detrimental consequences that go unrealized in a debate where the affirmative case and plan are not topical. Without ground, </w:t>
      </w:r>
      <w:r w:rsidRPr="003D7E6B">
        <w:rPr>
          <w:rStyle w:val="StyleUnderline"/>
          <w:highlight w:val="cyan"/>
        </w:rPr>
        <w:t>debaters</w:t>
      </w:r>
      <w:r w:rsidRPr="003D7E6B">
        <w:rPr>
          <w:rStyle w:val="StyleUnderline"/>
        </w:rPr>
        <w:t xml:space="preserve"> may </w:t>
      </w:r>
      <w:r w:rsidRPr="003D7E6B">
        <w:rPr>
          <w:rStyle w:val="StyleUnderline"/>
          <w:highlight w:val="cyan"/>
        </w:rPr>
        <w:t xml:space="preserve">fall prey to a </w:t>
      </w:r>
      <w:r w:rsidRPr="003D7E6B">
        <w:rPr>
          <w:rStyle w:val="Emphasis"/>
          <w:highlight w:val="cyan"/>
        </w:rPr>
        <w:t>siren’s call</w:t>
      </w:r>
      <w:r w:rsidRPr="003D7E6B">
        <w:rPr>
          <w:rStyle w:val="StyleUnderline"/>
        </w:rPr>
        <w:t xml:space="preserve">, a belief </w:t>
      </w:r>
      <w:r w:rsidRPr="003D7E6B">
        <w:rPr>
          <w:rStyle w:val="StyleUnderline"/>
          <w:highlight w:val="cyan"/>
        </w:rPr>
        <w:t>that certain</w:t>
      </w:r>
      <w:r w:rsidRPr="003D7E6B">
        <w:rPr>
          <w:rStyle w:val="StyleUnderline"/>
        </w:rPr>
        <w:t xml:space="preserve"> critical </w:t>
      </w:r>
      <w:r w:rsidRPr="003D7E6B">
        <w:rPr>
          <w:rStyle w:val="Emphasis"/>
          <w:highlight w:val="cyan"/>
        </w:rPr>
        <w:t>ideals</w:t>
      </w:r>
      <w:r w:rsidRPr="003D7E6B">
        <w:rPr>
          <w:rStyle w:val="StyleUnderline"/>
        </w:rPr>
        <w:t xml:space="preserve"> and concepts </w:t>
      </w:r>
      <w:r w:rsidRPr="003D7E6B">
        <w:rPr>
          <w:rStyle w:val="StyleUnderline"/>
          <w:highlight w:val="cyan"/>
        </w:rPr>
        <w:t xml:space="preserve">are </w:t>
      </w:r>
      <w:r w:rsidRPr="003D7E6B">
        <w:rPr>
          <w:rStyle w:val="Emphasis"/>
          <w:highlight w:val="cyan"/>
        </w:rPr>
        <w:t>axiological</w:t>
      </w:r>
      <w:r w:rsidRPr="003D7E6B">
        <w:rPr>
          <w:rStyle w:val="StyleUnderline"/>
        </w:rPr>
        <w:t>, existing beyond doubt without scrutiny</w:t>
      </w:r>
      <w:r w:rsidRPr="00271AF5">
        <w:rPr>
          <w:sz w:val="16"/>
        </w:rPr>
        <w:t>.</w:t>
      </w:r>
    </w:p>
    <w:p w14:paraId="43A77A4C" w14:textId="77777777" w:rsidR="005A7826" w:rsidRPr="00271AF5" w:rsidRDefault="005A7826" w:rsidP="005A7826">
      <w:pPr>
        <w:rPr>
          <w:sz w:val="16"/>
        </w:rPr>
      </w:pPr>
      <w:r w:rsidRPr="00271AF5">
        <w:rPr>
          <w:sz w:val="16"/>
        </w:rPr>
        <w:t xml:space="preserve">Bakhtin contends that </w:t>
      </w:r>
      <w:r w:rsidRPr="003D7E6B">
        <w:rPr>
          <w:rStyle w:val="StyleUnderline"/>
          <w:highlight w:val="cyan"/>
        </w:rPr>
        <w:t xml:space="preserve">in </w:t>
      </w:r>
      <w:r w:rsidRPr="003D7E6B">
        <w:rPr>
          <w:rStyle w:val="Emphasis"/>
          <w:highlight w:val="cyan"/>
        </w:rPr>
        <w:t>dialogical</w:t>
      </w:r>
      <w:r w:rsidRPr="003D7E6B">
        <w:rPr>
          <w:rStyle w:val="StyleUnderline"/>
          <w:highlight w:val="cyan"/>
        </w:rPr>
        <w:t xml:space="preserve"> exchanges “the greater the </w:t>
      </w:r>
      <w:r w:rsidRPr="003D7E6B">
        <w:rPr>
          <w:rStyle w:val="Emphasis"/>
          <w:highlight w:val="cyan"/>
        </w:rPr>
        <w:t>number</w:t>
      </w:r>
      <w:r w:rsidRPr="003D7E6B">
        <w:rPr>
          <w:rStyle w:val="StyleUnderline"/>
          <w:highlight w:val="cyan"/>
        </w:rPr>
        <w:t xml:space="preserve"> and </w:t>
      </w:r>
      <w:r w:rsidRPr="003D7E6B">
        <w:rPr>
          <w:rStyle w:val="Emphasis"/>
          <w:highlight w:val="cyan"/>
        </w:rPr>
        <w:t>weight</w:t>
      </w:r>
      <w:r w:rsidRPr="003D7E6B">
        <w:rPr>
          <w:rStyle w:val="StyleUnderline"/>
          <w:highlight w:val="cyan"/>
        </w:rPr>
        <w:t xml:space="preserve">” of counter-words, the </w:t>
      </w:r>
      <w:r w:rsidRPr="003D7E6B">
        <w:rPr>
          <w:rStyle w:val="Emphasis"/>
          <w:highlight w:val="cyan"/>
        </w:rPr>
        <w:t>deeper</w:t>
      </w:r>
      <w:r w:rsidRPr="003D7E6B">
        <w:rPr>
          <w:rStyle w:val="StyleUnderline"/>
        </w:rPr>
        <w:t xml:space="preserve"> and more substantial </w:t>
      </w:r>
      <w:r w:rsidRPr="003D7E6B">
        <w:rPr>
          <w:rStyle w:val="StyleUnderline"/>
          <w:highlight w:val="cyan"/>
        </w:rPr>
        <w:t xml:space="preserve">our </w:t>
      </w:r>
      <w:r w:rsidRPr="003D7E6B">
        <w:rPr>
          <w:rStyle w:val="Emphasis"/>
          <w:highlight w:val="cyan"/>
        </w:rPr>
        <w:t>understanding</w:t>
      </w:r>
      <w:r w:rsidRPr="003D7E6B">
        <w:rPr>
          <w:rStyle w:val="StyleUnderline"/>
        </w:rPr>
        <w:t xml:space="preserve"> will be</w:t>
      </w:r>
      <w:r w:rsidRPr="00271AF5">
        <w:rPr>
          <w:sz w:val="16"/>
        </w:rPr>
        <w:t xml:space="preserve"> (Bakhtin, 1990). The </w:t>
      </w:r>
      <w:r w:rsidRPr="003D7E6B">
        <w:rPr>
          <w:rStyle w:val="StyleUnderline"/>
          <w:highlight w:val="cyan"/>
        </w:rPr>
        <w:t>matching</w:t>
      </w:r>
      <w:r w:rsidRPr="00271AF5">
        <w:rPr>
          <w:sz w:val="16"/>
        </w:rPr>
        <w:t xml:space="preserve"> of the word to the counter-word </w:t>
      </w:r>
      <w:r w:rsidRPr="003D7E6B">
        <w:rPr>
          <w:rStyle w:val="StyleUnderline"/>
          <w:highlight w:val="cyan"/>
        </w:rPr>
        <w:t xml:space="preserve">should be </w:t>
      </w:r>
      <w:r w:rsidRPr="003D7E6B">
        <w:rPr>
          <w:rStyle w:val="Emphasis"/>
          <w:highlight w:val="cyan"/>
        </w:rPr>
        <w:t>embraced</w:t>
      </w:r>
      <w:r w:rsidRPr="003D7E6B">
        <w:rPr>
          <w:rStyle w:val="StyleUnderline"/>
        </w:rPr>
        <w:t xml:space="preserve"> by proponents of critical activism in the activity, </w:t>
      </w:r>
      <w:r w:rsidRPr="003D7E6B">
        <w:rPr>
          <w:rStyle w:val="StyleUnderline"/>
          <w:highlight w:val="cyan"/>
        </w:rPr>
        <w:t>because</w:t>
      </w:r>
      <w:r w:rsidRPr="00271AF5">
        <w:rPr>
          <w:sz w:val="16"/>
        </w:rPr>
        <w:t xml:space="preserve"> these </w:t>
      </w:r>
      <w:r w:rsidRPr="003D7E6B">
        <w:rPr>
          <w:rStyle w:val="Emphasis"/>
          <w:highlight w:val="cyan"/>
        </w:rPr>
        <w:t>dialogical</w:t>
      </w:r>
      <w:r w:rsidRPr="003D7E6B">
        <w:rPr>
          <w:rStyle w:val="StyleUnderline"/>
          <w:highlight w:val="cyan"/>
        </w:rPr>
        <w:t xml:space="preserve"> exchanges allow for </w:t>
      </w:r>
      <w:r w:rsidRPr="003D7E6B">
        <w:rPr>
          <w:rStyle w:val="Emphasis"/>
          <w:highlight w:val="cyan"/>
        </w:rPr>
        <w:t>improvements</w:t>
      </w:r>
      <w:r w:rsidRPr="003D7E6B">
        <w:rPr>
          <w:rStyle w:val="StyleUnderline"/>
        </w:rPr>
        <w:t xml:space="preserve"> and </w:t>
      </w:r>
      <w:r w:rsidRPr="003D7E6B">
        <w:rPr>
          <w:rStyle w:val="Emphasis"/>
        </w:rPr>
        <w:t>modifications</w:t>
      </w:r>
      <w:r w:rsidRPr="00271AF5">
        <w:rPr>
          <w:sz w:val="16"/>
        </w:rPr>
        <w:t xml:space="preserve"> in critical arguments.</w:t>
      </w:r>
    </w:p>
    <w:p w14:paraId="0B0B7F44" w14:textId="77777777" w:rsidR="005A7826" w:rsidRPr="00271AF5" w:rsidRDefault="005A7826" w:rsidP="005A7826">
      <w:pPr>
        <w:rPr>
          <w:sz w:val="16"/>
        </w:rPr>
      </w:pPr>
      <w:r w:rsidRPr="00271AF5">
        <w:rPr>
          <w:sz w:val="16"/>
        </w:rPr>
        <w:t>Muir argues that “</w:t>
      </w:r>
      <w:r w:rsidRPr="00271AF5">
        <w:rPr>
          <w:rStyle w:val="StyleUnderline"/>
        </w:rPr>
        <w:t xml:space="preserve">debate puts students into </w:t>
      </w:r>
      <w:r w:rsidRPr="00271AF5">
        <w:rPr>
          <w:rStyle w:val="Emphasis"/>
        </w:rPr>
        <w:t>greater contact</w:t>
      </w:r>
      <w:r w:rsidRPr="00271AF5">
        <w:rPr>
          <w:rStyle w:val="StyleUnderline"/>
        </w:rPr>
        <w:t xml:space="preserve"> with the real world by </w:t>
      </w:r>
      <w:r w:rsidRPr="00271AF5">
        <w:rPr>
          <w:rStyle w:val="Emphasis"/>
        </w:rPr>
        <w:t>forcing</w:t>
      </w:r>
      <w:r w:rsidRPr="00271AF5">
        <w:rPr>
          <w:rStyle w:val="StyleUnderline"/>
        </w:rPr>
        <w:t xml:space="preserve"> them to read a </w:t>
      </w:r>
      <w:r w:rsidRPr="00271AF5">
        <w:rPr>
          <w:rStyle w:val="Emphasis"/>
        </w:rPr>
        <w:t>great deal</w:t>
      </w:r>
      <w:r w:rsidRPr="00271AF5">
        <w:rPr>
          <w:rStyle w:val="StyleUnderline"/>
        </w:rPr>
        <w:t xml:space="preserve"> of </w:t>
      </w:r>
      <w:r w:rsidRPr="00271AF5">
        <w:rPr>
          <w:rStyle w:val="Emphasis"/>
        </w:rPr>
        <w:t>information</w:t>
      </w:r>
      <w:r w:rsidRPr="00271AF5">
        <w:rPr>
          <w:sz w:val="16"/>
        </w:rPr>
        <w:t xml:space="preserve">” (1993, p. 285). He continues, </w:t>
      </w:r>
      <w:r w:rsidRPr="00271AF5">
        <w:rPr>
          <w:rStyle w:val="StyleUnderline"/>
        </w:rPr>
        <w:t xml:space="preserve">“[t]he </w:t>
      </w:r>
      <w:r w:rsidRPr="000904D3">
        <w:rPr>
          <w:rStyle w:val="Emphasis"/>
          <w:highlight w:val="cyan"/>
        </w:rPr>
        <w:t>constant consumption</w:t>
      </w:r>
      <w:r w:rsidRPr="00271AF5">
        <w:rPr>
          <w:rStyle w:val="StyleUnderline"/>
        </w:rPr>
        <w:t xml:space="preserve"> of material…</w:t>
      </w:r>
      <w:r w:rsidRPr="000904D3">
        <w:rPr>
          <w:rStyle w:val="StyleUnderline"/>
          <w:highlight w:val="cyan"/>
        </w:rPr>
        <w:t>is</w:t>
      </w:r>
      <w:r w:rsidRPr="00271AF5">
        <w:rPr>
          <w:rStyle w:val="StyleUnderline"/>
        </w:rPr>
        <w:t xml:space="preserve"> significantly </w:t>
      </w:r>
      <w:r w:rsidRPr="000904D3">
        <w:rPr>
          <w:rStyle w:val="Emphasis"/>
          <w:highlight w:val="cyan"/>
        </w:rPr>
        <w:t>constitutive</w:t>
      </w:r>
      <w:r w:rsidRPr="00271AF5">
        <w:rPr>
          <w:rStyle w:val="StyleUnderline"/>
        </w:rPr>
        <w:t xml:space="preserve">. The </w:t>
      </w:r>
      <w:r w:rsidRPr="000904D3">
        <w:rPr>
          <w:rStyle w:val="StyleUnderline"/>
          <w:highlight w:val="cyan"/>
        </w:rPr>
        <w:t xml:space="preserve">information </w:t>
      </w:r>
      <w:r w:rsidRPr="000904D3">
        <w:rPr>
          <w:rStyle w:val="Emphasis"/>
          <w:highlight w:val="cyan"/>
        </w:rPr>
        <w:t>grounds</w:t>
      </w:r>
      <w:r w:rsidRPr="00271AF5">
        <w:rPr>
          <w:rStyle w:val="StyleUnderline"/>
        </w:rPr>
        <w:t xml:space="preserve"> the issues under </w:t>
      </w:r>
      <w:r w:rsidRPr="000904D3">
        <w:rPr>
          <w:rStyle w:val="StyleUnderline"/>
          <w:highlight w:val="cyan"/>
        </w:rPr>
        <w:t>discussion, and</w:t>
      </w:r>
      <w:r w:rsidRPr="00271AF5">
        <w:rPr>
          <w:rStyle w:val="StyleUnderline"/>
        </w:rPr>
        <w:t xml:space="preserve"> the process </w:t>
      </w:r>
      <w:r w:rsidRPr="000904D3">
        <w:rPr>
          <w:rStyle w:val="StyleUnderline"/>
          <w:highlight w:val="cyan"/>
        </w:rPr>
        <w:t>shapes the</w:t>
      </w:r>
      <w:r w:rsidRPr="00271AF5">
        <w:rPr>
          <w:rStyle w:val="StyleUnderline"/>
        </w:rPr>
        <w:t xml:space="preserve"> relationship</w:t>
      </w:r>
      <w:r w:rsidRPr="00271AF5">
        <w:rPr>
          <w:sz w:val="16"/>
        </w:rPr>
        <w:t xml:space="preserve"> of the citizen </w:t>
      </w:r>
      <w:r w:rsidRPr="00271AF5">
        <w:rPr>
          <w:rStyle w:val="StyleUnderline"/>
        </w:rPr>
        <w:t xml:space="preserve">to the </w:t>
      </w:r>
      <w:r w:rsidRPr="000904D3">
        <w:rPr>
          <w:rStyle w:val="Emphasis"/>
          <w:highlight w:val="cyan"/>
        </w:rPr>
        <w:t>public arena</w:t>
      </w:r>
      <w:r w:rsidRPr="00271AF5">
        <w:rPr>
          <w:sz w:val="16"/>
        </w:rPr>
        <w:t xml:space="preserve">” (p. 285). Through the process of comprehensive understanding, </w:t>
      </w:r>
      <w:r w:rsidRPr="00271AF5">
        <w:rPr>
          <w:rStyle w:val="StyleUnderline"/>
        </w:rPr>
        <w:t xml:space="preserve">debate serves both as a </w:t>
      </w:r>
      <w:r w:rsidRPr="00271AF5">
        <w:rPr>
          <w:rStyle w:val="Emphasis"/>
        </w:rPr>
        <w:t>laboratory</w:t>
      </w:r>
      <w:r w:rsidRPr="00271AF5">
        <w:rPr>
          <w:rStyle w:val="StyleUnderline"/>
        </w:rPr>
        <w:t xml:space="preserve"> and a </w:t>
      </w:r>
      <w:r w:rsidRPr="00271AF5">
        <w:rPr>
          <w:rStyle w:val="Emphasis"/>
        </w:rPr>
        <w:t>constitutive arena</w:t>
      </w:r>
      <w:r w:rsidRPr="00271AF5">
        <w:rPr>
          <w:sz w:val="16"/>
        </w:rPr>
        <w:t xml:space="preserve">. Ideas find and lose adherents. </w:t>
      </w:r>
      <w:r w:rsidRPr="000904D3">
        <w:rPr>
          <w:rStyle w:val="StyleUnderline"/>
          <w:highlight w:val="cyan"/>
        </w:rPr>
        <w:t>Ideas</w:t>
      </w:r>
      <w:r w:rsidRPr="00271AF5">
        <w:rPr>
          <w:sz w:val="16"/>
        </w:rPr>
        <w:t xml:space="preserve"> that were </w:t>
      </w:r>
      <w:r w:rsidRPr="000904D3">
        <w:rPr>
          <w:rStyle w:val="StyleUnderline"/>
          <w:highlight w:val="cyan"/>
        </w:rPr>
        <w:t xml:space="preserve">once considered </w:t>
      </w:r>
      <w:r w:rsidRPr="000904D3">
        <w:rPr>
          <w:rStyle w:val="Emphasis"/>
          <w:highlight w:val="cyan"/>
        </w:rPr>
        <w:t>beneficial</w:t>
      </w:r>
      <w:r w:rsidRPr="000904D3">
        <w:rPr>
          <w:rStyle w:val="StyleUnderline"/>
          <w:highlight w:val="cyan"/>
        </w:rPr>
        <w:t xml:space="preserve"> are </w:t>
      </w:r>
      <w:r w:rsidRPr="000904D3">
        <w:rPr>
          <w:rStyle w:val="Emphasis"/>
          <w:highlight w:val="cyan"/>
        </w:rPr>
        <w:t>modified</w:t>
      </w:r>
      <w:r w:rsidRPr="00271AF5">
        <w:rPr>
          <w:rStyle w:val="StyleUnderline"/>
        </w:rPr>
        <w:t xml:space="preserve">, changed, </w:t>
      </w:r>
      <w:r w:rsidRPr="000904D3">
        <w:rPr>
          <w:rStyle w:val="Emphasis"/>
          <w:highlight w:val="cyan"/>
        </w:rPr>
        <w:t>researched</w:t>
      </w:r>
      <w:r w:rsidRPr="000904D3">
        <w:rPr>
          <w:rStyle w:val="StyleUnderline"/>
          <w:highlight w:val="cyan"/>
        </w:rPr>
        <w:t xml:space="preserve"> again, and sometimes </w:t>
      </w:r>
      <w:r w:rsidRPr="000904D3">
        <w:rPr>
          <w:rStyle w:val="Emphasis"/>
          <w:highlight w:val="cyan"/>
        </w:rPr>
        <w:t>discarded</w:t>
      </w:r>
      <w:r w:rsidRPr="000904D3">
        <w:rPr>
          <w:rStyle w:val="StyleUnderline"/>
        </w:rPr>
        <w:t xml:space="preserve"> altogether</w:t>
      </w:r>
      <w:r w:rsidRPr="00271AF5">
        <w:rPr>
          <w:sz w:val="16"/>
        </w:rPr>
        <w:t>.</w:t>
      </w:r>
    </w:p>
    <w:p w14:paraId="531E1C62" w14:textId="77777777" w:rsidR="005A7826" w:rsidRPr="00271AF5" w:rsidRDefault="005A7826" w:rsidP="005A7826">
      <w:pPr>
        <w:rPr>
          <w:sz w:val="16"/>
        </w:rPr>
      </w:pPr>
      <w:r w:rsidRPr="00271AF5">
        <w:rPr>
          <w:sz w:val="16"/>
        </w:rPr>
        <w:t xml:space="preserve">A central argument for </w:t>
      </w:r>
      <w:r w:rsidRPr="00271AF5">
        <w:rPr>
          <w:rStyle w:val="Emphasis"/>
        </w:rPr>
        <w:t>open deliberation</w:t>
      </w:r>
      <w:r w:rsidRPr="00271AF5">
        <w:rPr>
          <w:sz w:val="16"/>
        </w:rPr>
        <w:t xml:space="preserve"> is that it </w:t>
      </w:r>
      <w:r w:rsidRPr="00271AF5">
        <w:rPr>
          <w:rStyle w:val="StyleUnderline"/>
        </w:rPr>
        <w:t xml:space="preserve">encourages a superior </w:t>
      </w:r>
      <w:r w:rsidRPr="00271AF5">
        <w:rPr>
          <w:rStyle w:val="Emphasis"/>
        </w:rPr>
        <w:t>consensus</w:t>
      </w:r>
      <w:r w:rsidRPr="00271AF5">
        <w:rPr>
          <w:rStyle w:val="StyleUnderline"/>
        </w:rPr>
        <w:t xml:space="preserve"> to situations where one side is silenced</w:t>
      </w:r>
      <w:r w:rsidRPr="00271AF5">
        <w:rPr>
          <w:sz w:val="16"/>
        </w:rPr>
        <w:t>. Christopher Peters contends, “</w:t>
      </w:r>
      <w:r w:rsidRPr="00271AF5">
        <w:rPr>
          <w:rStyle w:val="StyleUnderline"/>
        </w:rPr>
        <w:t xml:space="preserve">The theory holds that </w:t>
      </w:r>
      <w:r w:rsidRPr="00271AF5">
        <w:rPr>
          <w:rStyle w:val="Emphasis"/>
          <w:highlight w:val="cyan"/>
        </w:rPr>
        <w:t>antithesis</w:t>
      </w:r>
      <w:r w:rsidRPr="00271AF5">
        <w:rPr>
          <w:rStyle w:val="StyleUnderline"/>
        </w:rPr>
        <w:t xml:space="preserve"> ultimately </w:t>
      </w:r>
      <w:r w:rsidRPr="00271AF5">
        <w:rPr>
          <w:rStyle w:val="StyleUnderline"/>
          <w:highlight w:val="cyan"/>
        </w:rPr>
        <w:t>produces</w:t>
      </w:r>
      <w:r w:rsidRPr="00271AF5">
        <w:rPr>
          <w:rStyle w:val="StyleUnderline"/>
        </w:rPr>
        <w:t xml:space="preserve"> a </w:t>
      </w:r>
      <w:r w:rsidRPr="00271AF5">
        <w:rPr>
          <w:rStyle w:val="Emphasis"/>
          <w:highlight w:val="cyan"/>
        </w:rPr>
        <w:t>better consensus</w:t>
      </w:r>
      <w:r w:rsidRPr="00271AF5">
        <w:rPr>
          <w:rStyle w:val="StyleUnderline"/>
        </w:rPr>
        <w:t xml:space="preserve">, that </w:t>
      </w:r>
      <w:r w:rsidRPr="00271AF5">
        <w:rPr>
          <w:rStyle w:val="StyleUnderline"/>
          <w:highlight w:val="cyan"/>
        </w:rPr>
        <w:t xml:space="preserve">the </w:t>
      </w:r>
      <w:r w:rsidRPr="00271AF5">
        <w:rPr>
          <w:rStyle w:val="Emphasis"/>
          <w:highlight w:val="cyan"/>
        </w:rPr>
        <w:t>clash</w:t>
      </w:r>
      <w:r w:rsidRPr="00271AF5">
        <w:rPr>
          <w:rStyle w:val="StyleUnderline"/>
          <w:highlight w:val="cyan"/>
        </w:rPr>
        <w:t xml:space="preserve"> of</w:t>
      </w:r>
      <w:r w:rsidRPr="00271AF5">
        <w:rPr>
          <w:rStyle w:val="StyleUnderline"/>
        </w:rPr>
        <w:t xml:space="preserve"> differing, even </w:t>
      </w:r>
      <w:r w:rsidRPr="00271AF5">
        <w:rPr>
          <w:rStyle w:val="Emphasis"/>
          <w:highlight w:val="cyan"/>
        </w:rPr>
        <w:t>opposing</w:t>
      </w:r>
      <w:r w:rsidRPr="00271AF5">
        <w:rPr>
          <w:rStyle w:val="StyleUnderline"/>
          <w:highlight w:val="cyan"/>
        </w:rPr>
        <w:t xml:space="preserve"> interests</w:t>
      </w:r>
      <w:r w:rsidRPr="00271AF5">
        <w:rPr>
          <w:rStyle w:val="StyleUnderline"/>
        </w:rPr>
        <w:t xml:space="preserve"> and ideas in the process of decision making…</w:t>
      </w:r>
      <w:r w:rsidRPr="00271AF5">
        <w:rPr>
          <w:rStyle w:val="StyleUnderline"/>
          <w:highlight w:val="cyan"/>
        </w:rPr>
        <w:t xml:space="preserve">creates </w:t>
      </w:r>
      <w:r w:rsidRPr="00271AF5">
        <w:rPr>
          <w:rStyle w:val="Emphasis"/>
          <w:highlight w:val="cyan"/>
        </w:rPr>
        <w:t>decisions</w:t>
      </w:r>
      <w:r w:rsidRPr="00271AF5">
        <w:rPr>
          <w:rStyle w:val="StyleUnderline"/>
          <w:highlight w:val="cyan"/>
        </w:rPr>
        <w:t xml:space="preserve"> that are </w:t>
      </w:r>
      <w:r w:rsidRPr="00271AF5">
        <w:rPr>
          <w:rStyle w:val="Emphasis"/>
          <w:highlight w:val="cyan"/>
        </w:rPr>
        <w:t>better</w:t>
      </w:r>
      <w:r w:rsidRPr="00271AF5">
        <w:rPr>
          <w:rStyle w:val="StyleUnderline"/>
          <w:highlight w:val="cyan"/>
        </w:rPr>
        <w:t xml:space="preserve"> for</w:t>
      </w:r>
      <w:r w:rsidRPr="00271AF5">
        <w:rPr>
          <w:rStyle w:val="StyleUnderline"/>
        </w:rPr>
        <w:t xml:space="preserve"> having been subjected to </w:t>
      </w:r>
      <w:r w:rsidRPr="00271AF5">
        <w:rPr>
          <w:rStyle w:val="StyleUnderline"/>
          <w:highlight w:val="cyan"/>
        </w:rPr>
        <w:t xml:space="preserve">this </w:t>
      </w:r>
      <w:r w:rsidRPr="00271AF5">
        <w:rPr>
          <w:rStyle w:val="Emphasis"/>
          <w:highlight w:val="cyan"/>
        </w:rPr>
        <w:t>trial by fire</w:t>
      </w:r>
      <w:r w:rsidRPr="00271AF5">
        <w:rPr>
          <w:sz w:val="16"/>
        </w:rPr>
        <w:t>” (1997, p. 336).</w:t>
      </w:r>
    </w:p>
    <w:p w14:paraId="4533BCC9" w14:textId="77777777" w:rsidR="005A7826" w:rsidRPr="00D7460F" w:rsidRDefault="005A7826" w:rsidP="005A7826">
      <w:pPr>
        <w:rPr>
          <w:sz w:val="16"/>
        </w:rPr>
      </w:pPr>
      <w:r w:rsidRPr="00271AF5">
        <w:rPr>
          <w:rStyle w:val="StyleUnderline"/>
          <w:highlight w:val="cyan"/>
        </w:rPr>
        <w:t>The combination of</w:t>
      </w:r>
      <w:r w:rsidRPr="00271AF5">
        <w:rPr>
          <w:rStyle w:val="StyleUnderline"/>
        </w:rPr>
        <w:t xml:space="preserve"> a </w:t>
      </w:r>
      <w:r w:rsidRPr="00271AF5">
        <w:rPr>
          <w:rStyle w:val="Emphasis"/>
          <w:highlight w:val="cyan"/>
        </w:rPr>
        <w:t>competitive</w:t>
      </w:r>
      <w:r w:rsidRPr="00271AF5">
        <w:rPr>
          <w:rStyle w:val="StyleUnderline"/>
          <w:highlight w:val="cyan"/>
        </w:rPr>
        <w:t xml:space="preserve"> format and</w:t>
      </w:r>
      <w:r w:rsidRPr="00271AF5">
        <w:rPr>
          <w:rStyle w:val="StyleUnderline"/>
        </w:rPr>
        <w:t xml:space="preserve"> the </w:t>
      </w:r>
      <w:r w:rsidRPr="00271AF5">
        <w:rPr>
          <w:rStyle w:val="StyleUnderline"/>
          <w:highlight w:val="cyan"/>
        </w:rPr>
        <w:t xml:space="preserve">necessity to take </w:t>
      </w:r>
      <w:r w:rsidRPr="00271AF5">
        <w:rPr>
          <w:rStyle w:val="Emphasis"/>
          <w:highlight w:val="cyan"/>
        </w:rPr>
        <w:t>points of view</w:t>
      </w:r>
      <w:r w:rsidRPr="00271AF5">
        <w:rPr>
          <w:rStyle w:val="StyleUnderline"/>
          <w:highlight w:val="cyan"/>
        </w:rPr>
        <w:t xml:space="preserve"> that one does </w:t>
      </w:r>
      <w:r w:rsidRPr="00271AF5">
        <w:rPr>
          <w:rStyle w:val="Emphasis"/>
          <w:highlight w:val="cyan"/>
        </w:rPr>
        <w:t>not</w:t>
      </w:r>
      <w:r w:rsidRPr="00271AF5">
        <w:rPr>
          <w:rStyle w:val="Emphasis"/>
        </w:rPr>
        <w:t xml:space="preserve"> already </w:t>
      </w:r>
      <w:r w:rsidRPr="00271AF5">
        <w:rPr>
          <w:rStyle w:val="Emphasis"/>
          <w:highlight w:val="cyan"/>
        </w:rPr>
        <w:t>agree</w:t>
      </w:r>
      <w:r w:rsidRPr="00271AF5">
        <w:rPr>
          <w:rStyle w:val="StyleUnderline"/>
          <w:highlight w:val="cyan"/>
        </w:rPr>
        <w:t xml:space="preserve"> with</w:t>
      </w:r>
      <w:r w:rsidRPr="00D7460F">
        <w:rPr>
          <w:sz w:val="16"/>
        </w:rPr>
        <w:t xml:space="preserve"> combines to </w:t>
      </w:r>
      <w:r w:rsidRPr="00271AF5">
        <w:rPr>
          <w:rStyle w:val="StyleUnderline"/>
          <w:highlight w:val="cyan"/>
        </w:rPr>
        <w:t xml:space="preserve">create a </w:t>
      </w:r>
      <w:r w:rsidRPr="00271AF5">
        <w:rPr>
          <w:rStyle w:val="Emphasis"/>
          <w:highlight w:val="cyan"/>
        </w:rPr>
        <w:t>unique educational experience</w:t>
      </w:r>
      <w:r w:rsidRPr="00271AF5">
        <w:rPr>
          <w:rStyle w:val="StyleUnderline"/>
        </w:rPr>
        <w:t xml:space="preserve"> for all participants. </w:t>
      </w:r>
      <w:r w:rsidRPr="00271AF5">
        <w:rPr>
          <w:rStyle w:val="StyleUnderline"/>
          <w:highlight w:val="cyan"/>
        </w:rPr>
        <w:t xml:space="preserve">Those that </w:t>
      </w:r>
      <w:r w:rsidRPr="00271AF5">
        <w:rPr>
          <w:rStyle w:val="Emphasis"/>
          <w:highlight w:val="cyan"/>
        </w:rPr>
        <w:t>eschew</w:t>
      </w:r>
      <w:r w:rsidRPr="00271AF5">
        <w:rPr>
          <w:rStyle w:val="StyleUnderline"/>
        </w:rPr>
        <w:t xml:space="preserve"> the value of </w:t>
      </w:r>
      <w:r w:rsidRPr="00271AF5">
        <w:rPr>
          <w:rStyle w:val="StyleUnderline"/>
          <w:highlight w:val="cyan"/>
        </w:rPr>
        <w:t>such experience by</w:t>
      </w:r>
      <w:r w:rsidRPr="00271AF5">
        <w:rPr>
          <w:rStyle w:val="StyleUnderline"/>
        </w:rPr>
        <w:t xml:space="preserve"> an </w:t>
      </w:r>
      <w:r w:rsidRPr="00271AF5">
        <w:rPr>
          <w:rStyle w:val="Emphasis"/>
          <w:highlight w:val="cyan"/>
        </w:rPr>
        <w:t>axiological</w:t>
      </w:r>
      <w:r w:rsidRPr="00271AF5">
        <w:rPr>
          <w:rStyle w:val="StyleUnderline"/>
          <w:highlight w:val="cyan"/>
        </w:rPr>
        <w:t xml:space="preserve"> position </w:t>
      </w:r>
      <w:r w:rsidRPr="00271AF5">
        <w:rPr>
          <w:rStyle w:val="Emphasis"/>
          <w:highlight w:val="cyan"/>
        </w:rPr>
        <w:t>short-circuit</w:t>
      </w:r>
      <w:r w:rsidRPr="00271AF5">
        <w:rPr>
          <w:rStyle w:val="StyleUnderline"/>
        </w:rPr>
        <w:t xml:space="preserve"> the </w:t>
      </w:r>
      <w:r w:rsidRPr="00271AF5">
        <w:rPr>
          <w:rStyle w:val="StyleUnderline"/>
          <w:highlight w:val="cyan"/>
        </w:rPr>
        <w:t>benefits</w:t>
      </w:r>
      <w:r w:rsidRPr="00271AF5">
        <w:rPr>
          <w:rStyle w:val="StyleUnderline"/>
        </w:rPr>
        <w:t xml:space="preserve"> of the educational exchange </w:t>
      </w:r>
      <w:r w:rsidRPr="00271AF5">
        <w:rPr>
          <w:rStyle w:val="StyleUnderline"/>
          <w:highlight w:val="cyan"/>
        </w:rPr>
        <w:t xml:space="preserve">for </w:t>
      </w:r>
      <w:r w:rsidRPr="00271AF5">
        <w:rPr>
          <w:rStyle w:val="Emphasis"/>
          <w:highlight w:val="cyan"/>
        </w:rPr>
        <w:t>themselves</w:t>
      </w:r>
      <w:r w:rsidRPr="00271AF5">
        <w:rPr>
          <w:rStyle w:val="StyleUnderline"/>
        </w:rPr>
        <w:t xml:space="preserve">, their </w:t>
      </w:r>
      <w:r w:rsidRPr="00271AF5">
        <w:rPr>
          <w:rStyle w:val="Emphasis"/>
          <w:highlight w:val="cyan"/>
        </w:rPr>
        <w:t>opponents</w:t>
      </w:r>
      <w:r w:rsidRPr="00271AF5">
        <w:rPr>
          <w:rStyle w:val="StyleUnderline"/>
          <w:highlight w:val="cyan"/>
        </w:rPr>
        <w:t>, as well as</w:t>
      </w:r>
      <w:r w:rsidRPr="00271AF5">
        <w:rPr>
          <w:rStyle w:val="StyleUnderline"/>
        </w:rPr>
        <w:t xml:space="preserve"> the </w:t>
      </w:r>
      <w:r w:rsidRPr="00271AF5">
        <w:rPr>
          <w:rStyle w:val="Emphasis"/>
          <w:highlight w:val="cyan"/>
        </w:rPr>
        <w:t>judges</w:t>
      </w:r>
      <w:r w:rsidRPr="00271AF5">
        <w:rPr>
          <w:rStyle w:val="StyleUnderline"/>
          <w:highlight w:val="cyan"/>
        </w:rPr>
        <w:t xml:space="preserve"> and </w:t>
      </w:r>
      <w:r w:rsidRPr="00271AF5">
        <w:rPr>
          <w:rStyle w:val="Emphasis"/>
          <w:highlight w:val="cyan"/>
        </w:rPr>
        <w:t>observers</w:t>
      </w:r>
      <w:r w:rsidRPr="00D7460F">
        <w:rPr>
          <w:sz w:val="16"/>
        </w:rPr>
        <w:t xml:space="preserve"> of such debates. </w:t>
      </w:r>
    </w:p>
    <w:p w14:paraId="6CDE350C" w14:textId="77777777" w:rsidR="005A7826" w:rsidRPr="00CF7FF3" w:rsidRDefault="005A7826" w:rsidP="005A7826">
      <w:pPr>
        <w:pStyle w:val="Heading4"/>
      </w:pPr>
      <w:r>
        <w:t xml:space="preserve">2. </w:t>
      </w:r>
      <w:r>
        <w:rPr>
          <w:u w:val="single"/>
        </w:rPr>
        <w:t>FAIRNESS</w:t>
      </w:r>
      <w:r>
        <w:t xml:space="preserve">. Their interp </w:t>
      </w:r>
      <w:r w:rsidRPr="00CF7FF3">
        <w:rPr>
          <w:u w:val="single"/>
        </w:rPr>
        <w:t>explodes</w:t>
      </w:r>
      <w:r>
        <w:t xml:space="preserve"> the bounds of affirmation, which </w:t>
      </w:r>
      <w:r w:rsidRPr="006928FE">
        <w:rPr>
          <w:u w:val="single"/>
        </w:rPr>
        <w:t>excludes</w:t>
      </w:r>
      <w:r>
        <w:t xml:space="preserve"> negative </w:t>
      </w:r>
      <w:r w:rsidRPr="006928FE">
        <w:t>strategies</w:t>
      </w:r>
      <w:r>
        <w:t>.</w:t>
      </w:r>
    </w:p>
    <w:p w14:paraId="23A5F8E2" w14:textId="77777777" w:rsidR="005A7826" w:rsidRDefault="005A7826" w:rsidP="005A7826">
      <w:pPr>
        <w:pStyle w:val="Heading4"/>
      </w:pPr>
      <w:r>
        <w:t xml:space="preserve">Fairness is a </w:t>
      </w:r>
      <w:r w:rsidRPr="00CF7FF3">
        <w:rPr>
          <w:u w:val="single"/>
        </w:rPr>
        <w:t>terminal</w:t>
      </w:r>
      <w:r>
        <w:t xml:space="preserve"> impact that </w:t>
      </w:r>
      <w:r w:rsidRPr="00CF7FF3">
        <w:rPr>
          <w:u w:val="single"/>
        </w:rPr>
        <w:t>encompasses</w:t>
      </w:r>
      <w:r>
        <w:t xml:space="preserve"> all others. Equality of voice is </w:t>
      </w:r>
      <w:r w:rsidRPr="006928FE">
        <w:rPr>
          <w:u w:val="single"/>
        </w:rPr>
        <w:t>accessible</w:t>
      </w:r>
      <w:r>
        <w:t xml:space="preserve"> to both sides, but its </w:t>
      </w:r>
      <w:r w:rsidRPr="006928FE">
        <w:rPr>
          <w:u w:val="single"/>
        </w:rPr>
        <w:t>exclusion</w:t>
      </w:r>
      <w:r>
        <w:t xml:space="preserve"> denies personhood, </w:t>
      </w:r>
      <w:r w:rsidRPr="006928FE">
        <w:rPr>
          <w:u w:val="single"/>
        </w:rPr>
        <w:t>devalues</w:t>
      </w:r>
      <w:r>
        <w:t xml:space="preserve"> months of preparation, and </w:t>
      </w:r>
      <w:r w:rsidRPr="006928FE">
        <w:rPr>
          <w:u w:val="single"/>
        </w:rPr>
        <w:t>subverts</w:t>
      </w:r>
      <w:r>
        <w:t xml:space="preserve"> any role for the negative.</w:t>
      </w:r>
    </w:p>
    <w:p w14:paraId="3149C2C1" w14:textId="77777777" w:rsidR="005A7826" w:rsidRDefault="005A7826" w:rsidP="005A7826">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75C138FB" w14:textId="77777777" w:rsidR="005A7826" w:rsidRPr="004365BD" w:rsidRDefault="005A7826" w:rsidP="005A7826">
      <w:pPr>
        <w:rPr>
          <w:sz w:val="16"/>
        </w:rPr>
      </w:pPr>
      <w:r w:rsidRPr="004365BD">
        <w:rPr>
          <w:sz w:val="16"/>
        </w:rPr>
        <w:t>Setting a Table: Fairness Norms as a Pre-Requisite for Argumentation</w:t>
      </w:r>
    </w:p>
    <w:p w14:paraId="10B3F158" w14:textId="77777777" w:rsidR="005A7826" w:rsidRPr="004365BD" w:rsidRDefault="005A7826" w:rsidP="005A7826">
      <w:pPr>
        <w:rPr>
          <w:sz w:val="16"/>
        </w:rPr>
      </w:pPr>
      <w:r w:rsidRPr="004365BD">
        <w:rPr>
          <w:rStyle w:val="StyleUnderline"/>
        </w:rPr>
        <w:t xml:space="preserve">Debate as a </w:t>
      </w:r>
      <w:r w:rsidRPr="004365BD">
        <w:rPr>
          <w:rStyle w:val="Emphasis"/>
        </w:rPr>
        <w:t>dialogue</w:t>
      </w:r>
      <w:r w:rsidRPr="004365BD">
        <w:rPr>
          <w:rStyle w:val="StyleUnderline"/>
        </w:rPr>
        <w:t xml:space="preserve"> sets an </w:t>
      </w:r>
      <w:r w:rsidRPr="004365BD">
        <w:rPr>
          <w:rStyle w:val="Emphasis"/>
        </w:rPr>
        <w:t>argumentative table</w:t>
      </w:r>
      <w:r w:rsidRPr="004365BD">
        <w:rPr>
          <w:rStyle w:val="StyleUnderline"/>
        </w:rPr>
        <w:t xml:space="preserve">, where all parties receive a relatively </w:t>
      </w:r>
      <w:r w:rsidRPr="004365BD">
        <w:rPr>
          <w:rStyle w:val="Emphasis"/>
        </w:rPr>
        <w:t>fair</w:t>
      </w:r>
      <w:r w:rsidRPr="004365BD">
        <w:rPr>
          <w:rStyle w:val="StyleUnderline"/>
        </w:rPr>
        <w:t xml:space="preserve"> opportunity to voice their position. Anything that </w:t>
      </w:r>
      <w:r w:rsidRPr="004365BD">
        <w:rPr>
          <w:rStyle w:val="Emphasis"/>
        </w:rPr>
        <w:t>fails</w:t>
      </w:r>
      <w:r w:rsidRPr="004365BD">
        <w:rPr>
          <w:rStyle w:val="StyleUnderline"/>
        </w:rPr>
        <w:t xml:space="preserve"> to allow participants to have their position articulated </w:t>
      </w:r>
      <w:r w:rsidRPr="004365BD">
        <w:rPr>
          <w:rStyle w:val="Emphasis"/>
        </w:rPr>
        <w:t>denies</w:t>
      </w:r>
      <w:r w:rsidRPr="004365BD">
        <w:rPr>
          <w:rStyle w:val="StyleUnderline"/>
        </w:rPr>
        <w:t xml:space="preserve"> one side</w:t>
      </w:r>
      <w:r w:rsidRPr="004365BD">
        <w:rPr>
          <w:sz w:val="16"/>
        </w:rPr>
        <w:t xml:space="preserve"> of the argumentative table </w:t>
      </w:r>
      <w:r w:rsidRPr="004365BD">
        <w:rPr>
          <w:rStyle w:val="StyleUnderline"/>
        </w:rPr>
        <w:t xml:space="preserve">a fair hearing. The affirmative side is set by the </w:t>
      </w:r>
      <w:r w:rsidRPr="004365BD">
        <w:rPr>
          <w:rStyle w:val="Emphasis"/>
        </w:rPr>
        <w:t>topic</w:t>
      </w:r>
      <w:r w:rsidRPr="004365BD">
        <w:rPr>
          <w:rStyle w:val="StyleUnderline"/>
        </w:rPr>
        <w:t xml:space="preserve"> and </w:t>
      </w:r>
      <w:r w:rsidRPr="004365BD">
        <w:rPr>
          <w:rStyle w:val="Emphasis"/>
        </w:rPr>
        <w:t>fairness</w:t>
      </w:r>
      <w:r w:rsidRPr="004365BD">
        <w:rPr>
          <w:rStyle w:val="StyleUnderline"/>
        </w:rPr>
        <w:t xml:space="preserve"> requirements</w:t>
      </w:r>
      <w:r w:rsidRPr="004365BD">
        <w:rPr>
          <w:sz w:val="16"/>
        </w:rPr>
        <w:t>. While affirmative teams have recently resisted affirming the topic, in fact, the topic selection process is rigorous, taking the relative ground of each topic as its central point of departure.</w:t>
      </w:r>
    </w:p>
    <w:p w14:paraId="623E6FB2" w14:textId="77777777" w:rsidR="005A7826" w:rsidRPr="004365BD" w:rsidRDefault="005A7826" w:rsidP="005A7826">
      <w:pPr>
        <w:rPr>
          <w:sz w:val="16"/>
        </w:rPr>
      </w:pPr>
      <w:r w:rsidRPr="004365BD">
        <w:rPr>
          <w:rStyle w:val="StyleUnderline"/>
        </w:rPr>
        <w:t xml:space="preserve">Setting </w:t>
      </w:r>
      <w:r w:rsidRPr="000904D3">
        <w:rPr>
          <w:rStyle w:val="StyleUnderline"/>
          <w:highlight w:val="cyan"/>
        </w:rPr>
        <w:t xml:space="preserve">the affirmative </w:t>
      </w:r>
      <w:r w:rsidRPr="000904D3">
        <w:rPr>
          <w:rStyle w:val="Emphasis"/>
          <w:highlight w:val="cyan"/>
        </w:rPr>
        <w:t>reciprocally</w:t>
      </w:r>
      <w:r w:rsidRPr="000904D3">
        <w:rPr>
          <w:rStyle w:val="StyleUnderline"/>
          <w:highlight w:val="cyan"/>
        </w:rPr>
        <w:t xml:space="preserve"> sets the negative</w:t>
      </w:r>
      <w:r w:rsidRPr="004365BD">
        <w:rPr>
          <w:rStyle w:val="StyleUnderline"/>
        </w:rPr>
        <w:t xml:space="preserve">. The negative crafts approaches to the topic </w:t>
      </w:r>
      <w:r w:rsidRPr="004365BD">
        <w:rPr>
          <w:rStyle w:val="Emphasis"/>
        </w:rPr>
        <w:t>consistent</w:t>
      </w:r>
      <w:r w:rsidRPr="004365BD">
        <w:rPr>
          <w:rStyle w:val="StyleUnderline"/>
        </w:rPr>
        <w:t xml:space="preserve"> with affirmative demands</w:t>
      </w:r>
      <w:r w:rsidRPr="004365BD">
        <w:rPr>
          <w:sz w:val="16"/>
        </w:rPr>
        <w:t xml:space="preserve">. The negative crafts </w:t>
      </w:r>
      <w:r w:rsidRPr="004365BD">
        <w:rPr>
          <w:rStyle w:val="StyleUnderline"/>
        </w:rPr>
        <w:t xml:space="preserve">disadvantages, counter-plans, and critical arguments </w:t>
      </w:r>
      <w:r w:rsidRPr="008E0590">
        <w:rPr>
          <w:rStyle w:val="Emphasis"/>
        </w:rPr>
        <w:t>premised</w:t>
      </w:r>
      <w:r w:rsidRPr="004365BD">
        <w:rPr>
          <w:rStyle w:val="StyleUnderline"/>
        </w:rPr>
        <w:t xml:space="preserve"> on</w:t>
      </w:r>
      <w:r w:rsidRPr="004365BD">
        <w:rPr>
          <w:sz w:val="16"/>
        </w:rPr>
        <w:t xml:space="preserve"> the arguments that </w:t>
      </w:r>
      <w:r w:rsidRPr="004365BD">
        <w:rPr>
          <w:rStyle w:val="StyleUnderline"/>
        </w:rPr>
        <w:t xml:space="preserve">the </w:t>
      </w:r>
      <w:r w:rsidRPr="008E0590">
        <w:rPr>
          <w:rStyle w:val="Emphasis"/>
        </w:rPr>
        <w:t>topic</w:t>
      </w:r>
      <w:r w:rsidRPr="004365BD">
        <w:rPr>
          <w:sz w:val="16"/>
        </w:rPr>
        <w:t xml:space="preserve"> allows </w:t>
      </w:r>
      <w:r w:rsidRPr="004365BD">
        <w:rPr>
          <w:rStyle w:val="StyleUnderline"/>
        </w:rPr>
        <w:t>for the affirmative</w:t>
      </w:r>
      <w:r w:rsidRPr="004365BD">
        <w:rPr>
          <w:sz w:val="16"/>
        </w:rPr>
        <w:t xml:space="preserve"> team. According to fairness norms, </w:t>
      </w:r>
      <w:r w:rsidRPr="004365BD">
        <w:rPr>
          <w:rStyle w:val="StyleUnderline"/>
        </w:rPr>
        <w:t xml:space="preserve">each side sits at a relatively </w:t>
      </w:r>
      <w:r w:rsidRPr="004365BD">
        <w:rPr>
          <w:rStyle w:val="Emphasis"/>
        </w:rPr>
        <w:t>balanced</w:t>
      </w:r>
      <w:r w:rsidRPr="004365BD">
        <w:rPr>
          <w:rStyle w:val="StyleUnderline"/>
        </w:rPr>
        <w:t xml:space="preserve"> argumentative </w:t>
      </w:r>
      <w:r w:rsidRPr="008E0590">
        <w:rPr>
          <w:rStyle w:val="Emphasis"/>
        </w:rPr>
        <w:t>table</w:t>
      </w:r>
      <w:r w:rsidRPr="004365BD">
        <w:rPr>
          <w:sz w:val="16"/>
        </w:rPr>
        <w:t>.</w:t>
      </w:r>
    </w:p>
    <w:p w14:paraId="104FD862" w14:textId="77777777" w:rsidR="005A7826" w:rsidRPr="004365BD" w:rsidRDefault="005A7826" w:rsidP="005A7826">
      <w:pPr>
        <w:rPr>
          <w:rStyle w:val="StyleUnderline"/>
        </w:rPr>
      </w:pPr>
      <w:r w:rsidRPr="004365BD">
        <w:rPr>
          <w:rStyle w:val="StyleUnderline"/>
          <w:highlight w:val="cyan"/>
        </w:rPr>
        <w:t xml:space="preserve">When one side takes </w:t>
      </w:r>
      <w:r w:rsidRPr="004365BD">
        <w:rPr>
          <w:rStyle w:val="Emphasis"/>
          <w:highlight w:val="cyan"/>
        </w:rPr>
        <w:t>more</w:t>
      </w:r>
      <w:r w:rsidRPr="004365BD">
        <w:rPr>
          <w:rStyle w:val="StyleUnderline"/>
          <w:highlight w:val="cyan"/>
        </w:rPr>
        <w:t xml:space="preserve"> than its share</w:t>
      </w:r>
      <w:r w:rsidRPr="004365BD">
        <w:rPr>
          <w:rStyle w:val="StyleUnderline"/>
        </w:rPr>
        <w:t xml:space="preserve">, competitive </w:t>
      </w:r>
      <w:r w:rsidRPr="004365BD">
        <w:rPr>
          <w:rStyle w:val="Emphasis"/>
          <w:highlight w:val="cyan"/>
        </w:rPr>
        <w:t>equity suffers</w:t>
      </w:r>
      <w:r w:rsidRPr="004365BD">
        <w:rPr>
          <w:sz w:val="16"/>
        </w:rPr>
        <w:t xml:space="preserve">. However, </w:t>
      </w:r>
      <w:r w:rsidRPr="008E0590">
        <w:rPr>
          <w:sz w:val="16"/>
        </w:rPr>
        <w:t>it also undermines the respect due to the other involved in the dialogue.</w:t>
      </w:r>
      <w:r w:rsidRPr="008E0590">
        <w:rPr>
          <w:rStyle w:val="StyleUnderline"/>
          <w:sz w:val="16"/>
        </w:rPr>
        <w:t xml:space="preserve"> </w:t>
      </w:r>
      <w:r w:rsidRPr="004365BD">
        <w:rPr>
          <w:rStyle w:val="StyleUnderline"/>
          <w:highlight w:val="cyan"/>
        </w:rPr>
        <w:t>When one</w:t>
      </w:r>
      <w:r w:rsidRPr="004365BD">
        <w:rPr>
          <w:rStyle w:val="StyleUnderline"/>
        </w:rPr>
        <w:t xml:space="preserve"> side </w:t>
      </w:r>
      <w:r w:rsidRPr="004365BD">
        <w:rPr>
          <w:rStyle w:val="Emphasis"/>
          <w:highlight w:val="cyan"/>
        </w:rPr>
        <w:t>excludes</w:t>
      </w:r>
      <w:r w:rsidRPr="004365BD">
        <w:rPr>
          <w:rStyle w:val="StyleUnderline"/>
          <w:highlight w:val="cyan"/>
        </w:rPr>
        <w:t xml:space="preserve"> the other, it</w:t>
      </w:r>
      <w:r w:rsidRPr="004365BD">
        <w:rPr>
          <w:rStyle w:val="StyleUnderline"/>
        </w:rPr>
        <w:t xml:space="preserve"> fundamentally </w:t>
      </w:r>
      <w:r w:rsidRPr="004365BD">
        <w:rPr>
          <w:rStyle w:val="Emphasis"/>
          <w:highlight w:val="cyan"/>
        </w:rPr>
        <w:t>denies</w:t>
      </w:r>
      <w:r w:rsidRPr="004365BD">
        <w:rPr>
          <w:rStyle w:val="StyleUnderline"/>
        </w:rPr>
        <w:t xml:space="preserve"> the </w:t>
      </w:r>
      <w:r w:rsidRPr="004365BD">
        <w:rPr>
          <w:rStyle w:val="Emphasis"/>
          <w:highlight w:val="cyan"/>
        </w:rPr>
        <w:t>personhood</w:t>
      </w:r>
      <w:r w:rsidRPr="004365BD">
        <w:rPr>
          <w:rStyle w:val="StyleUnderline"/>
        </w:rPr>
        <w:t xml:space="preserve"> of the other</w:t>
      </w:r>
      <w:r w:rsidRPr="004365BD">
        <w:rPr>
          <w:sz w:val="16"/>
        </w:rPr>
        <w:t xml:space="preserve"> participant (Ehninger, 1970, p. 110). </w:t>
      </w:r>
      <w:r w:rsidRPr="004365BD">
        <w:rPr>
          <w:rStyle w:val="StyleUnderline"/>
        </w:rPr>
        <w:t xml:space="preserve">A pedagogy of debate as </w:t>
      </w:r>
      <w:r w:rsidRPr="004365BD">
        <w:rPr>
          <w:rStyle w:val="Emphasis"/>
        </w:rPr>
        <w:t>dialogue</w:t>
      </w:r>
      <w:r w:rsidRPr="004365BD">
        <w:rPr>
          <w:rStyle w:val="StyleUnderline"/>
        </w:rPr>
        <w:t xml:space="preserve"> takes this respect as a </w:t>
      </w:r>
      <w:r w:rsidRPr="004365BD">
        <w:rPr>
          <w:rStyle w:val="Emphasis"/>
        </w:rPr>
        <w:t>fundamental</w:t>
      </w:r>
      <w:r w:rsidRPr="004365BD">
        <w:rPr>
          <w:rStyle w:val="StyleUnderline"/>
        </w:rPr>
        <w:t xml:space="preserve"> component</w:t>
      </w:r>
      <w:r w:rsidRPr="008E0590">
        <w:rPr>
          <w:sz w:val="16"/>
        </w:rPr>
        <w:t xml:space="preserve">. A desire to be fair is a fundamental condition of a </w:t>
      </w:r>
      <w:r w:rsidRPr="004365BD">
        <w:rPr>
          <w:rStyle w:val="Emphasis"/>
          <w:highlight w:val="cyan"/>
        </w:rPr>
        <w:t>dialogue</w:t>
      </w:r>
      <w:r w:rsidRPr="008E0590">
        <w:rPr>
          <w:sz w:val="16"/>
        </w:rPr>
        <w:t xml:space="preserve"> that </w:t>
      </w:r>
      <w:r w:rsidRPr="004365BD">
        <w:rPr>
          <w:rStyle w:val="StyleUnderline"/>
        </w:rPr>
        <w:t xml:space="preserve">takes the form of a </w:t>
      </w:r>
      <w:r w:rsidRPr="008E0590">
        <w:rPr>
          <w:rStyle w:val="StyleUnderline"/>
          <w:highlight w:val="cyan"/>
        </w:rPr>
        <w:t>demand</w:t>
      </w:r>
      <w:r w:rsidRPr="004365BD">
        <w:rPr>
          <w:rStyle w:val="StyleUnderline"/>
        </w:rPr>
        <w:t xml:space="preserve"> for </w:t>
      </w:r>
      <w:r w:rsidRPr="008E0590">
        <w:rPr>
          <w:rStyle w:val="Emphasis"/>
          <w:highlight w:val="cyan"/>
        </w:rPr>
        <w:t>equality of voice</w:t>
      </w:r>
      <w:r w:rsidRPr="004365BD">
        <w:rPr>
          <w:rStyle w:val="StyleUnderline"/>
        </w:rPr>
        <w:t xml:space="preserve">. Far from being a </w:t>
      </w:r>
      <w:r w:rsidRPr="004365BD">
        <w:rPr>
          <w:rStyle w:val="Emphasis"/>
        </w:rPr>
        <w:t>banal request</w:t>
      </w:r>
      <w:r w:rsidRPr="004365BD">
        <w:rPr>
          <w:rStyle w:val="StyleUnderline"/>
        </w:rPr>
        <w:t xml:space="preserve"> for links to a </w:t>
      </w:r>
      <w:r w:rsidRPr="004365BD">
        <w:rPr>
          <w:rStyle w:val="Emphasis"/>
        </w:rPr>
        <w:t>disad</w:t>
      </w:r>
      <w:r w:rsidRPr="004365BD">
        <w:rPr>
          <w:sz w:val="16"/>
        </w:rPr>
        <w:t xml:space="preserve">vantage, </w:t>
      </w:r>
      <w:r w:rsidRPr="004365BD">
        <w:rPr>
          <w:rStyle w:val="StyleUnderline"/>
          <w:highlight w:val="cyan"/>
        </w:rPr>
        <w:t xml:space="preserve">fairness is a </w:t>
      </w:r>
      <w:r w:rsidRPr="004365BD">
        <w:rPr>
          <w:rStyle w:val="Emphasis"/>
          <w:highlight w:val="cyan"/>
        </w:rPr>
        <w:t>demand for respect</w:t>
      </w:r>
      <w:r w:rsidRPr="004365BD">
        <w:rPr>
          <w:rStyle w:val="StyleUnderline"/>
        </w:rPr>
        <w:t xml:space="preserve">, a demand to be </w:t>
      </w:r>
      <w:r w:rsidRPr="004365BD">
        <w:rPr>
          <w:rStyle w:val="Emphasis"/>
        </w:rPr>
        <w:t>heard</w:t>
      </w:r>
      <w:r w:rsidRPr="004365BD">
        <w:rPr>
          <w:rStyle w:val="StyleUnderline"/>
        </w:rPr>
        <w:t xml:space="preserve">, a demand </w:t>
      </w:r>
      <w:r w:rsidRPr="004365BD">
        <w:rPr>
          <w:rStyle w:val="StyleUnderline"/>
          <w:highlight w:val="cyan"/>
        </w:rPr>
        <w:t>that</w:t>
      </w:r>
      <w:r w:rsidRPr="004365BD">
        <w:rPr>
          <w:rStyle w:val="StyleUnderline"/>
        </w:rPr>
        <w:t xml:space="preserve"> a voice backed by literally months upon </w:t>
      </w:r>
      <w:r w:rsidRPr="004365BD">
        <w:rPr>
          <w:rStyle w:val="Emphasis"/>
          <w:highlight w:val="cyan"/>
        </w:rPr>
        <w:t>months</w:t>
      </w:r>
      <w:r w:rsidRPr="004365BD">
        <w:rPr>
          <w:rStyle w:val="StyleUnderline"/>
          <w:highlight w:val="cyan"/>
        </w:rPr>
        <w:t xml:space="preserve"> of </w:t>
      </w:r>
      <w:r w:rsidRPr="004365BD">
        <w:rPr>
          <w:rStyle w:val="Emphasis"/>
          <w:highlight w:val="cyan"/>
        </w:rPr>
        <w:t>prep</w:t>
      </w:r>
      <w:r w:rsidRPr="004365BD">
        <w:rPr>
          <w:rStyle w:val="StyleUnderline"/>
        </w:rPr>
        <w:t xml:space="preserve">aration, research, and critical thinking </w:t>
      </w:r>
      <w:r w:rsidRPr="004365BD">
        <w:rPr>
          <w:rStyle w:val="StyleUnderline"/>
          <w:highlight w:val="cyan"/>
        </w:rPr>
        <w:t xml:space="preserve">not be </w:t>
      </w:r>
      <w:r w:rsidRPr="004365BD">
        <w:rPr>
          <w:rStyle w:val="Emphasis"/>
          <w:highlight w:val="cyan"/>
        </w:rPr>
        <w:t>silenced</w:t>
      </w:r>
      <w:r w:rsidRPr="004365BD">
        <w:rPr>
          <w:rStyle w:val="StyleUnderline"/>
        </w:rPr>
        <w:t>.</w:t>
      </w:r>
    </w:p>
    <w:p w14:paraId="622CDD79" w14:textId="77777777" w:rsidR="005A7826" w:rsidRPr="004365BD" w:rsidRDefault="005A7826" w:rsidP="005A7826">
      <w:pPr>
        <w:rPr>
          <w:sz w:val="16"/>
        </w:rPr>
      </w:pPr>
      <w:r w:rsidRPr="004365BD">
        <w:rPr>
          <w:rStyle w:val="Emphasis"/>
          <w:highlight w:val="cyan"/>
        </w:rPr>
        <w:t>Affirmative</w:t>
      </w:r>
      <w:r w:rsidRPr="004365BD">
        <w:rPr>
          <w:rStyle w:val="StyleUnderline"/>
        </w:rPr>
        <w:t xml:space="preserve"> case</w:t>
      </w:r>
      <w:r w:rsidRPr="004365BD">
        <w:rPr>
          <w:rStyle w:val="Emphasis"/>
          <w:highlight w:val="cyan"/>
        </w:rPr>
        <w:t>s</w:t>
      </w:r>
      <w:r w:rsidRPr="004365BD">
        <w:rPr>
          <w:rStyle w:val="StyleUnderline"/>
          <w:highlight w:val="cyan"/>
        </w:rPr>
        <w:t xml:space="preserve"> that </w:t>
      </w:r>
      <w:r w:rsidRPr="004365BD">
        <w:rPr>
          <w:rStyle w:val="Emphasis"/>
          <w:highlight w:val="cyan"/>
        </w:rPr>
        <w:t>suspend</w:t>
      </w:r>
      <w:r w:rsidRPr="004365BD">
        <w:rPr>
          <w:rStyle w:val="StyleUnderline"/>
        </w:rPr>
        <w:t xml:space="preserve"> basic </w:t>
      </w:r>
      <w:r w:rsidRPr="004365BD">
        <w:rPr>
          <w:rStyle w:val="Emphasis"/>
          <w:highlight w:val="cyan"/>
        </w:rPr>
        <w:t>fairness</w:t>
      </w:r>
      <w:r w:rsidRPr="004365BD">
        <w:rPr>
          <w:rStyle w:val="StyleUnderline"/>
        </w:rPr>
        <w:t xml:space="preserve"> norms operate to </w:t>
      </w:r>
      <w:r w:rsidRPr="004365BD">
        <w:rPr>
          <w:rStyle w:val="Emphasis"/>
          <w:highlight w:val="cyan"/>
        </w:rPr>
        <w:t>exclude</w:t>
      </w:r>
      <w:r w:rsidRPr="004365BD">
        <w:rPr>
          <w:rStyle w:val="StyleUnderline"/>
        </w:rPr>
        <w:t xml:space="preserve"> particular </w:t>
      </w:r>
      <w:r w:rsidRPr="004365BD">
        <w:rPr>
          <w:rStyle w:val="Emphasis"/>
          <w:highlight w:val="cyan"/>
        </w:rPr>
        <w:t>negative</w:t>
      </w:r>
      <w:r w:rsidRPr="004365BD">
        <w:rPr>
          <w:rStyle w:val="StyleUnderline"/>
          <w:highlight w:val="cyan"/>
        </w:rPr>
        <w:t xml:space="preserve"> strategies</w:t>
      </w:r>
      <w:r w:rsidRPr="004365BD">
        <w:rPr>
          <w:sz w:val="16"/>
        </w:rPr>
        <w:t xml:space="preserve">. Unprepared, </w:t>
      </w:r>
      <w:r w:rsidRPr="004365BD">
        <w:rPr>
          <w:rStyle w:val="StyleUnderline"/>
          <w:highlight w:val="cyan"/>
        </w:rPr>
        <w:t>one side comes</w:t>
      </w:r>
      <w:r w:rsidRPr="004365BD">
        <w:rPr>
          <w:rStyle w:val="StyleUnderline"/>
        </w:rPr>
        <w:t xml:space="preserve"> to the argumentative table </w:t>
      </w:r>
      <w:r w:rsidRPr="004365BD">
        <w:rPr>
          <w:rStyle w:val="StyleUnderline"/>
          <w:highlight w:val="cyan"/>
        </w:rPr>
        <w:t xml:space="preserve">unable to </w:t>
      </w:r>
      <w:r w:rsidRPr="004365BD">
        <w:rPr>
          <w:rStyle w:val="Emphasis"/>
          <w:highlight w:val="cyan"/>
        </w:rPr>
        <w:t>meaningfully participate</w:t>
      </w:r>
      <w:r w:rsidRPr="004365BD">
        <w:rPr>
          <w:rStyle w:val="StyleUnderline"/>
        </w:rPr>
        <w:t xml:space="preserve"> in a dialogue</w:t>
      </w:r>
      <w:r w:rsidRPr="004365BD">
        <w:rPr>
          <w:sz w:val="16"/>
        </w:rPr>
        <w:t xml:space="preserve">. They are unable to “understand what ‘went on…’” and are </w:t>
      </w:r>
      <w:r w:rsidRPr="004365BD">
        <w:rPr>
          <w:rStyle w:val="StyleUnderline"/>
        </w:rPr>
        <w:t xml:space="preserve">left to the </w:t>
      </w:r>
      <w:r w:rsidRPr="004365BD">
        <w:rPr>
          <w:rStyle w:val="Emphasis"/>
        </w:rPr>
        <w:t>whims</w:t>
      </w:r>
      <w:r w:rsidRPr="004365BD">
        <w:rPr>
          <w:rStyle w:val="StyleUnderline"/>
        </w:rPr>
        <w:t xml:space="preserve"> of time and power</w:t>
      </w:r>
      <w:r w:rsidRPr="004365BD">
        <w:rPr>
          <w:sz w:val="16"/>
        </w:rPr>
        <w:t xml:space="preserve"> (Farrell, 1985, p. 114). Hugh Duncan furthers this line of reasoning:</w:t>
      </w:r>
    </w:p>
    <w:p w14:paraId="6E395BCC" w14:textId="77777777" w:rsidR="005A7826" w:rsidRPr="004365BD" w:rsidRDefault="005A7826" w:rsidP="005A7826">
      <w:pPr>
        <w:ind w:left="720"/>
        <w:rPr>
          <w:sz w:val="16"/>
        </w:rPr>
      </w:pPr>
      <w:r w:rsidRPr="004365BD">
        <w:rPr>
          <w:sz w:val="16"/>
        </w:rPr>
        <w:t>Opponents not only tolerate but honor and respect each other because in doing so they enhance their own chances of thinking better and reaching sound decisions. Opposition is necessary because it sharpens thought in action. We assume that argument, discussion, and talk, among free an informed people who subordinate decisions of any kind, because it is only through such discussion that we reach agreement which binds us to a common cause…If we are to be equal…relationships among equals must find expression in many formal and informal institutions (Duncan, 1993, p. 196-197).</w:t>
      </w:r>
    </w:p>
    <w:p w14:paraId="29839014" w14:textId="77777777" w:rsidR="005A7826" w:rsidRPr="004365BD" w:rsidRDefault="005A7826" w:rsidP="005A7826">
      <w:pPr>
        <w:rPr>
          <w:sz w:val="16"/>
        </w:rPr>
      </w:pPr>
      <w:r w:rsidRPr="004365BD">
        <w:rPr>
          <w:rStyle w:val="Emphasis"/>
          <w:sz w:val="28"/>
          <w:szCs w:val="28"/>
          <w:highlight w:val="cyan"/>
        </w:rPr>
        <w:t>Debate compensates for the exigencies of the world by offering a framework that maintains equality for the sake of the conversation</w:t>
      </w:r>
      <w:r w:rsidRPr="004365BD">
        <w:rPr>
          <w:sz w:val="16"/>
          <w:szCs w:val="28"/>
        </w:rPr>
        <w:t xml:space="preserve"> </w:t>
      </w:r>
      <w:r w:rsidRPr="004365BD">
        <w:rPr>
          <w:sz w:val="16"/>
        </w:rPr>
        <w:t>(Farrell, 1985, p. 114).</w:t>
      </w:r>
    </w:p>
    <w:p w14:paraId="373B298E" w14:textId="77777777" w:rsidR="005A7826" w:rsidRPr="004A7CD3" w:rsidRDefault="005A7826" w:rsidP="005A7826">
      <w:pPr>
        <w:rPr>
          <w:sz w:val="16"/>
        </w:rPr>
      </w:pPr>
      <w:r w:rsidRPr="008E0590">
        <w:rPr>
          <w:sz w:val="16"/>
        </w:rPr>
        <w:t xml:space="preserve">For example, </w:t>
      </w:r>
      <w:r w:rsidRPr="004365BD">
        <w:rPr>
          <w:rStyle w:val="StyleUnderline"/>
          <w:highlight w:val="cyan"/>
        </w:rPr>
        <w:t xml:space="preserve">an </w:t>
      </w:r>
      <w:r w:rsidRPr="004365BD">
        <w:rPr>
          <w:rStyle w:val="Emphasis"/>
          <w:highlight w:val="cyan"/>
        </w:rPr>
        <w:t>aff</w:t>
      </w:r>
      <w:r w:rsidRPr="004365BD">
        <w:rPr>
          <w:rStyle w:val="StyleUnderline"/>
        </w:rPr>
        <w:t>irmative case</w:t>
      </w:r>
      <w:r w:rsidRPr="008E0590">
        <w:rPr>
          <w:sz w:val="16"/>
        </w:rPr>
        <w:t xml:space="preserve"> on the 2007-2008 college topic </w:t>
      </w:r>
      <w:r w:rsidRPr="004365BD">
        <w:rPr>
          <w:rStyle w:val="StyleUnderline"/>
          <w:highlight w:val="cyan"/>
        </w:rPr>
        <w:t xml:space="preserve">might defend neither </w:t>
      </w:r>
      <w:r w:rsidRPr="004365BD">
        <w:rPr>
          <w:rStyle w:val="Emphasis"/>
          <w:highlight w:val="cyan"/>
        </w:rPr>
        <w:t>state</w:t>
      </w:r>
      <w:r w:rsidRPr="004365BD">
        <w:rPr>
          <w:rStyle w:val="StyleUnderline"/>
          <w:highlight w:val="cyan"/>
        </w:rPr>
        <w:t xml:space="preserve"> nor</w:t>
      </w:r>
      <w:r w:rsidRPr="008E0590">
        <w:rPr>
          <w:sz w:val="16"/>
        </w:rPr>
        <w:t xml:space="preserve"> international </w:t>
      </w:r>
      <w:r w:rsidRPr="004365BD">
        <w:rPr>
          <w:rStyle w:val="Emphasis"/>
          <w:highlight w:val="cyan"/>
        </w:rPr>
        <w:t>action</w:t>
      </w:r>
      <w:r w:rsidRPr="008E0590">
        <w:rPr>
          <w:sz w:val="16"/>
        </w:rPr>
        <w:t xml:space="preserve"> in the Middle East, and </w:t>
      </w:r>
      <w:r w:rsidRPr="004365BD">
        <w:rPr>
          <w:rStyle w:val="StyleUnderline"/>
          <w:highlight w:val="cyan"/>
        </w:rPr>
        <w:t xml:space="preserve">yet claim to be </w:t>
      </w:r>
      <w:r w:rsidRPr="004365BD">
        <w:rPr>
          <w:rStyle w:val="Emphasis"/>
          <w:highlight w:val="cyan"/>
        </w:rPr>
        <w:t>germane</w:t>
      </w:r>
      <w:r w:rsidRPr="004365BD">
        <w:rPr>
          <w:rStyle w:val="StyleUnderline"/>
          <w:highlight w:val="cyan"/>
        </w:rPr>
        <w:t xml:space="preserve"> to the </w:t>
      </w:r>
      <w:r w:rsidRPr="004365BD">
        <w:rPr>
          <w:rStyle w:val="Emphasis"/>
          <w:highlight w:val="cyan"/>
        </w:rPr>
        <w:t>topic</w:t>
      </w:r>
      <w:r w:rsidRPr="004365BD">
        <w:rPr>
          <w:rStyle w:val="StyleUnderline"/>
        </w:rPr>
        <w:t xml:space="preserve"> in some </w:t>
      </w:r>
      <w:r w:rsidRPr="008E0590">
        <w:rPr>
          <w:rStyle w:val="StyleUnderline"/>
        </w:rPr>
        <w:t xml:space="preserve">way. The case essentially </w:t>
      </w:r>
      <w:r w:rsidRPr="008E0590">
        <w:rPr>
          <w:rStyle w:val="Emphasis"/>
        </w:rPr>
        <w:t>denies</w:t>
      </w:r>
      <w:r w:rsidRPr="008E0590">
        <w:rPr>
          <w:rStyle w:val="StyleUnderline"/>
        </w:rPr>
        <w:t xml:space="preserve"> the arguments that state action is </w:t>
      </w:r>
      <w:r w:rsidRPr="008E0590">
        <w:rPr>
          <w:rStyle w:val="Emphasis"/>
        </w:rPr>
        <w:t>oppressive</w:t>
      </w:r>
      <w:r w:rsidRPr="008E0590">
        <w:rPr>
          <w:rStyle w:val="StyleUnderline"/>
        </w:rPr>
        <w:t xml:space="preserve"> or that actions in the international arena are philosophically or </w:t>
      </w:r>
      <w:r w:rsidRPr="008E0590">
        <w:rPr>
          <w:rStyle w:val="Emphasis"/>
        </w:rPr>
        <w:t>pragmatically suspect</w:t>
      </w:r>
      <w:r w:rsidRPr="008E0590">
        <w:rPr>
          <w:rStyle w:val="StyleUnderline"/>
        </w:rPr>
        <w:t xml:space="preserve">. </w:t>
      </w:r>
      <w:r w:rsidRPr="008E0590">
        <w:rPr>
          <w:rStyle w:val="StyleUnderline"/>
          <w:highlight w:val="cyan"/>
        </w:rPr>
        <w:t>Instead of allowing for</w:t>
      </w:r>
      <w:r w:rsidRPr="008E0590">
        <w:rPr>
          <w:rStyle w:val="StyleUnderline"/>
        </w:rPr>
        <w:t xml:space="preserve"> the dialogue to be modified by</w:t>
      </w:r>
      <w:r w:rsidRPr="008E0590">
        <w:rPr>
          <w:sz w:val="16"/>
        </w:rPr>
        <w:t xml:space="preserve"> the </w:t>
      </w:r>
      <w:r w:rsidRPr="008E0590">
        <w:rPr>
          <w:rStyle w:val="Emphasis"/>
          <w:highlight w:val="cyan"/>
        </w:rPr>
        <w:t>interchange</w:t>
      </w:r>
      <w:r w:rsidRPr="008E0590">
        <w:rPr>
          <w:sz w:val="16"/>
        </w:rPr>
        <w:t xml:space="preserve"> of the affirmative case and the negative response, </w:t>
      </w:r>
      <w:r w:rsidRPr="008E0590">
        <w:rPr>
          <w:rStyle w:val="StyleUnderline"/>
          <w:highlight w:val="cyan"/>
        </w:rPr>
        <w:t xml:space="preserve">the affirmative </w:t>
      </w:r>
      <w:r w:rsidRPr="008E0590">
        <w:rPr>
          <w:rStyle w:val="Emphasis"/>
          <w:highlight w:val="cyan"/>
        </w:rPr>
        <w:t>subverts</w:t>
      </w:r>
      <w:r w:rsidRPr="008E0590">
        <w:rPr>
          <w:rStyle w:val="StyleUnderline"/>
          <w:highlight w:val="cyan"/>
        </w:rPr>
        <w:t xml:space="preserve"> any meaningful role to the </w:t>
      </w:r>
      <w:r w:rsidRPr="008E0590">
        <w:rPr>
          <w:rStyle w:val="Emphasis"/>
          <w:highlight w:val="cyan"/>
        </w:rPr>
        <w:t>neg</w:t>
      </w:r>
      <w:r w:rsidRPr="008E0590">
        <w:rPr>
          <w:rStyle w:val="StyleUnderline"/>
        </w:rPr>
        <w:t>ative team</w:t>
      </w:r>
      <w:r w:rsidRPr="008E0590">
        <w:rPr>
          <w:sz w:val="16"/>
        </w:rPr>
        <w:t xml:space="preserve">, preventing them from offering effective “counter-word” and </w:t>
      </w:r>
      <w:r w:rsidRPr="008E0590">
        <w:rPr>
          <w:rStyle w:val="StyleUnderline"/>
          <w:highlight w:val="cyan"/>
        </w:rPr>
        <w:t xml:space="preserve">undermining the </w:t>
      </w:r>
      <w:r w:rsidRPr="008E0590">
        <w:rPr>
          <w:rStyle w:val="Emphasis"/>
          <w:highlight w:val="cyan"/>
        </w:rPr>
        <w:t>value</w:t>
      </w:r>
      <w:r w:rsidRPr="008E0590">
        <w:rPr>
          <w:rStyle w:val="StyleUnderline"/>
          <w:highlight w:val="cyan"/>
        </w:rPr>
        <w:t xml:space="preserve"> of</w:t>
      </w:r>
      <w:r w:rsidRPr="008E0590">
        <w:rPr>
          <w:rStyle w:val="StyleUnderline"/>
        </w:rPr>
        <w:t xml:space="preserve"> a meaningful </w:t>
      </w:r>
      <w:r w:rsidRPr="008E0590">
        <w:rPr>
          <w:rStyle w:val="Emphasis"/>
          <w:highlight w:val="cyan"/>
        </w:rPr>
        <w:t>exchange</w:t>
      </w:r>
      <w:r w:rsidRPr="008E0590">
        <w:rPr>
          <w:rStyle w:val="StyleUnderline"/>
        </w:rPr>
        <w:t xml:space="preserve"> of speech acts</w:t>
      </w:r>
      <w:r w:rsidRPr="008E0590">
        <w:rPr>
          <w:sz w:val="16"/>
        </w:rPr>
        <w:t xml:space="preserve">. Germaneness and other </w:t>
      </w:r>
      <w:r w:rsidRPr="008E0590">
        <w:rPr>
          <w:rStyle w:val="Emphasis"/>
          <w:highlight w:val="cyan"/>
        </w:rPr>
        <w:t>substitutes</w:t>
      </w:r>
      <w:r w:rsidRPr="008E0590">
        <w:rPr>
          <w:rStyle w:val="StyleUnderline"/>
          <w:highlight w:val="cyan"/>
        </w:rPr>
        <w:t xml:space="preserve"> for topical action do </w:t>
      </w:r>
      <w:r w:rsidRPr="008E0590">
        <w:rPr>
          <w:rStyle w:val="Emphasis"/>
          <w:highlight w:val="cyan"/>
        </w:rPr>
        <w:t>not accrue</w:t>
      </w:r>
      <w:r w:rsidRPr="008E0590">
        <w:rPr>
          <w:rStyle w:val="StyleUnderline"/>
        </w:rPr>
        <w:t xml:space="preserve"> the </w:t>
      </w:r>
      <w:r w:rsidRPr="008E0590">
        <w:rPr>
          <w:rStyle w:val="Emphasis"/>
          <w:highlight w:val="cyan"/>
        </w:rPr>
        <w:t>dialogical benefits</w:t>
      </w:r>
      <w:r w:rsidRPr="008E0590">
        <w:rPr>
          <w:rStyle w:val="StyleUnderline"/>
        </w:rPr>
        <w:t xml:space="preserve"> of topical advocacy</w:t>
      </w:r>
      <w:r w:rsidRPr="008E0590">
        <w:rPr>
          <w:sz w:val="16"/>
        </w:rPr>
        <w:t>.</w:t>
      </w:r>
    </w:p>
    <w:p w14:paraId="11894F95" w14:textId="77777777" w:rsidR="005A7826" w:rsidRDefault="005A7826" w:rsidP="005A7826">
      <w:pPr>
        <w:pStyle w:val="Heading3"/>
      </w:pPr>
      <w:bookmarkStart w:id="1" w:name="_Hlk212880348"/>
      <w:bookmarkEnd w:id="0"/>
      <w:r>
        <w:t>K---1NC</w:t>
      </w:r>
    </w:p>
    <w:p w14:paraId="5BBEBBCD" w14:textId="77777777" w:rsidR="005A7826" w:rsidRDefault="005A7826" w:rsidP="005A7826">
      <w:pPr>
        <w:rPr>
          <w:rStyle w:val="Style13ptBold"/>
        </w:rPr>
      </w:pPr>
      <w:r w:rsidRPr="00F0500B">
        <w:rPr>
          <w:rStyle w:val="Style13ptBold"/>
          <w:u w:val="single"/>
        </w:rPr>
        <w:t>Cap K</w:t>
      </w:r>
      <w:r>
        <w:rPr>
          <w:rStyle w:val="Style13ptBold"/>
        </w:rPr>
        <w:t>:</w:t>
      </w:r>
    </w:p>
    <w:p w14:paraId="3F379BE9" w14:textId="77777777" w:rsidR="005A7826" w:rsidRPr="00DE10CD" w:rsidRDefault="005A7826" w:rsidP="005A7826">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w:t>
      </w:r>
    </w:p>
    <w:p w14:paraId="53651DD3" w14:textId="77777777" w:rsidR="005A7826" w:rsidRPr="008E6D7C" w:rsidRDefault="005A7826" w:rsidP="005A7826">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6935FBDF" w14:textId="77777777" w:rsidR="005A7826" w:rsidRPr="008E6D7C" w:rsidRDefault="005A7826" w:rsidP="005A7826">
      <w:pPr>
        <w:rPr>
          <w:rFonts w:eastAsia="Calibri"/>
          <w:sz w:val="16"/>
        </w:rPr>
      </w:pPr>
      <w:r w:rsidRPr="00943BA9">
        <w:rPr>
          <w:rStyle w:val="StyleUnderline"/>
        </w:rPr>
        <w:t>A shortcoming of</w:t>
      </w:r>
      <w:r w:rsidRPr="008E6D7C">
        <w:rPr>
          <w:rFonts w:eastAsia="Calibri"/>
          <w:sz w:val="16"/>
        </w:rPr>
        <w:t xml:space="preserve"> the </w:t>
      </w:r>
      <w:r w:rsidRPr="00943BA9">
        <w:rPr>
          <w:rStyle w:val="StyleUnderline"/>
        </w:rPr>
        <w:t>theorists</w:t>
      </w:r>
      <w:r w:rsidRPr="008E6D7C">
        <w:rPr>
          <w:rFonts w:eastAsia="Calibri"/>
          <w:sz w:val="16"/>
        </w:rPr>
        <w:t xml:space="preserve"> considered in Chap. 5 </w:t>
      </w:r>
      <w:r w:rsidRPr="00943BA9">
        <w:rPr>
          <w:rStyle w:val="StyleUnderline"/>
        </w:rPr>
        <w:t>is the insufficient attention paid to the state; this reflects</w:t>
      </w:r>
      <w:r w:rsidRPr="008E6D7C">
        <w:rPr>
          <w:rFonts w:eastAsia="Calibri"/>
          <w:sz w:val="16"/>
        </w:rPr>
        <w:t xml:space="preserve">, to a degree, </w:t>
      </w:r>
      <w:r w:rsidRPr="00943BA9">
        <w:rPr>
          <w:rStyle w:val="StyleUnderlin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943BA9">
        <w:rPr>
          <w:rStyle w:val="StyleUnderline"/>
        </w:rPr>
        <w:t>The shortcomings of contemporary activism highlight the need to restore consideration of the state as a 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943BA9">
        <w:rPr>
          <w:rStyle w:val="StyleUnderlin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943BA9">
        <w:rPr>
          <w:rStyle w:val="StyleUnderline"/>
        </w:rPr>
        <w:t>power relations</w:t>
      </w:r>
      <w:r w:rsidRPr="008E6D7C">
        <w:rPr>
          <w:rFonts w:eastAsia="Calibri"/>
          <w:sz w:val="16"/>
        </w:rPr>
        <w:t xml:space="preserve"> (ibid. p. 25). </w:t>
      </w:r>
      <w:r w:rsidRPr="00943BA9">
        <w:rPr>
          <w:rStyle w:val="StyleUnderline"/>
        </w:rPr>
        <w:t xml:space="preserve">Social </w:t>
      </w:r>
      <w:r w:rsidRPr="000006DE">
        <w:rPr>
          <w:rStyle w:val="StyleUnderline"/>
          <w:highlight w:val="cyan"/>
        </w:rPr>
        <w:t>struggle</w:t>
      </w:r>
      <w:r w:rsidRPr="008E6D7C">
        <w:rPr>
          <w:rFonts w:eastAsia="Calibri"/>
          <w:sz w:val="16"/>
        </w:rPr>
        <w:t xml:space="preserve"> between classes </w:t>
      </w:r>
      <w:r w:rsidRPr="000006DE">
        <w:rPr>
          <w:rStyle w:val="StyleUnderline"/>
          <w:highlight w:val="cyan"/>
        </w:rPr>
        <w:t xml:space="preserve">is a “game of </w:t>
      </w:r>
      <w:r w:rsidRPr="000006DE">
        <w:rPr>
          <w:rStyle w:val="Emphasis"/>
          <w:highlight w:val="cyan"/>
        </w:rPr>
        <w:t>provisional compromise</w:t>
      </w:r>
      <w:r w:rsidRPr="000006DE">
        <w:rPr>
          <w:rStyle w:val="StyleUnderline"/>
          <w:highlight w:val="cyan"/>
        </w:rPr>
        <w:t>”</w:t>
      </w:r>
      <w:r w:rsidRPr="00943BA9">
        <w:rPr>
          <w:rStyle w:val="StyleUnderline"/>
        </w:rPr>
        <w:t xml:space="preserve"> played </w:t>
      </w:r>
      <w:r w:rsidRPr="000006DE">
        <w:rPr>
          <w:rStyle w:val="StyleUnderline"/>
          <w:highlight w:val="cyan"/>
        </w:rPr>
        <w:t xml:space="preserve">on an </w:t>
      </w:r>
      <w:r w:rsidRPr="000006DE">
        <w:rPr>
          <w:rStyle w:val="Emphasis"/>
          <w:highlight w:val="cyan"/>
        </w:rPr>
        <w:t>unstable field</w:t>
      </w:r>
      <w:r w:rsidRPr="008E6D7C">
        <w:rPr>
          <w:rFonts w:eastAsia="Calibri"/>
          <w:sz w:val="16"/>
        </w:rPr>
        <w:t xml:space="preserve"> (ibid, 141)—</w:t>
      </w:r>
      <w:r w:rsidRPr="000006DE">
        <w:rPr>
          <w:rStyle w:val="StyleUnderline"/>
          <w:highlight w:val="cyan"/>
        </w:rPr>
        <w:t xml:space="preserve">policies </w:t>
      </w:r>
      <w:r w:rsidRPr="000006DE">
        <w:rPr>
          <w:rStyle w:val="Emphasis"/>
          <w:highlight w:val="cyan"/>
        </w:rPr>
        <w:t>always</w:t>
      </w:r>
      <w:r w:rsidRPr="000006DE">
        <w:rPr>
          <w:rStyle w:val="StyleUnderline"/>
          <w:highlight w:val="cyan"/>
        </w:rPr>
        <w:t xml:space="preserve"> reflect</w:t>
      </w:r>
      <w:r w:rsidRPr="00943BA9">
        <w:rPr>
          <w:rStyle w:val="StyleUnderline"/>
        </w:rPr>
        <w:t xml:space="preserve"> the outcome of </w:t>
      </w:r>
      <w:r w:rsidRPr="000006DE">
        <w:rPr>
          <w:rStyle w:val="Emphasis"/>
          <w:highlight w:val="cyan"/>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943BA9">
        <w:rPr>
          <w:rStyle w:val="StyleUnderline"/>
        </w:rPr>
        <w:t xml:space="preserve">The State organises and </w:t>
      </w:r>
      <w:r w:rsidRPr="000006DE">
        <w:rPr>
          <w:rStyle w:val="StyleUnderline"/>
          <w:highlight w:val="cyan"/>
        </w:rPr>
        <w:t xml:space="preserve">reproduces </w:t>
      </w:r>
      <w:r w:rsidRPr="000006DE">
        <w:rPr>
          <w:rStyle w:val="Emphasis"/>
          <w:highlight w:val="cyan"/>
        </w:rPr>
        <w:t>class</w:t>
      </w:r>
      <w:r w:rsidRPr="00943BA9">
        <w:rPr>
          <w:rStyle w:val="Emphasis"/>
        </w:rPr>
        <w:t xml:space="preserve"> hegemony</w:t>
      </w:r>
      <w:r w:rsidRPr="00943BA9">
        <w:rPr>
          <w:rStyle w:val="StyleUnderline"/>
        </w:rPr>
        <w:t xml:space="preserve"> by establishing a veritable field of </w:t>
      </w:r>
      <w:r w:rsidRPr="00943BA9">
        <w:rPr>
          <w:rStyle w:val="Emphasis"/>
        </w:rPr>
        <w:t>compromises</w:t>
      </w:r>
      <w:r w:rsidRPr="00943BA9">
        <w:rPr>
          <w:rStyle w:val="StyleUnderline"/>
        </w:rPr>
        <w:t xml:space="preserve"> between the dominant and dominated </w:t>
      </w:r>
      <w:r w:rsidRPr="00943BA9">
        <w:rPr>
          <w:rStyle w:val="Emphasis"/>
        </w:rPr>
        <w:t>classes</w:t>
      </w:r>
      <w:r w:rsidRPr="00943BA9">
        <w:rPr>
          <w:rStyle w:val="StyleUnderline"/>
        </w:rPr>
        <w:t>;</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 xml:space="preserve">An example is the </w:t>
      </w:r>
      <w:r w:rsidRPr="00943BA9">
        <w:rPr>
          <w:rStyle w:val="Emphasis"/>
        </w:rPr>
        <w:t>privatisation</w:t>
      </w:r>
      <w:r w:rsidRPr="00F669DF">
        <w:rPr>
          <w:rStyle w:val="StyleUnderline"/>
        </w:rPr>
        <w:t xml:space="preserve"> of </w:t>
      </w:r>
      <w:r w:rsidRPr="00943BA9">
        <w:rPr>
          <w:rStyle w:val="Emphasis"/>
        </w:rPr>
        <w:t>public assets</w:t>
      </w:r>
      <w:r w:rsidRPr="00F669DF">
        <w:rPr>
          <w:rStyle w:val="StyleUnderline"/>
        </w:rPr>
        <w:t xml:space="preserve"> in recent years</w:t>
      </w:r>
      <w:r w:rsidRPr="008E6D7C">
        <w:rPr>
          <w:rFonts w:eastAsia="Calibri"/>
          <w:sz w:val="16"/>
        </w:rPr>
        <w:t xml:space="preserve"> (as argued in Chap. 4 ). </w:t>
      </w:r>
      <w:r w:rsidRPr="00943BA9">
        <w:rPr>
          <w:rStyle w:val="StyleUnderline"/>
        </w:rPr>
        <w:t xml:space="preserve">The granting of material demands to the public is increasingly taking place through the private sector, reflecting the decline of popular demands aimed at the state following the </w:t>
      </w:r>
      <w:r w:rsidRPr="00943BA9">
        <w:rPr>
          <w:rStyle w:val="Emphasis"/>
        </w:rPr>
        <w:t>defeat</w:t>
      </w:r>
      <w:r w:rsidRPr="00943BA9">
        <w:rPr>
          <w:rStyle w:val="StyleUnderline"/>
        </w:rPr>
        <w:t xml:space="preserve"> of </w:t>
      </w:r>
      <w:r w:rsidRPr="00943BA9">
        <w:rPr>
          <w:rStyle w:val="Emphasis"/>
        </w:rPr>
        <w:t>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943BA9">
        <w:rPr>
          <w:rStyle w:val="StyleUnderline"/>
        </w:rPr>
        <w:t xml:space="preserve">the life of </w:t>
      </w:r>
      <w:r w:rsidRPr="000006DE">
        <w:rPr>
          <w:rStyle w:val="StyleUnderline"/>
          <w:highlight w:val="cyan"/>
        </w:rPr>
        <w:t>the State is</w:t>
      </w:r>
      <w:r w:rsidRPr="00943BA9">
        <w:rPr>
          <w:rStyle w:val="StyleUnderline"/>
        </w:rPr>
        <w:t xml:space="preserve"> conceived of as </w:t>
      </w:r>
      <w:r w:rsidRPr="000006DE">
        <w:rPr>
          <w:rStyle w:val="StyleUnderline"/>
          <w:highlight w:val="cyan"/>
        </w:rPr>
        <w:t xml:space="preserve">a </w:t>
      </w:r>
      <w:r w:rsidRPr="000006DE">
        <w:rPr>
          <w:rStyle w:val="Emphasis"/>
          <w:highlight w:val="cyan"/>
        </w:rPr>
        <w:t>continuous process</w:t>
      </w:r>
      <w:r w:rsidRPr="000006DE">
        <w:rPr>
          <w:rStyle w:val="StyleUnderline"/>
          <w:highlight w:val="cyan"/>
        </w:rPr>
        <w:t xml:space="preserve"> of formation and </w:t>
      </w:r>
      <w:r w:rsidRPr="000006DE">
        <w:rPr>
          <w:rStyle w:val="Emphasis"/>
          <w:highlight w:val="cyan"/>
        </w:rPr>
        <w:t>superseding</w:t>
      </w:r>
      <w:r w:rsidRPr="000006DE">
        <w:rPr>
          <w:rStyle w:val="StyleUnderline"/>
          <w:highlight w:val="cyan"/>
        </w:rPr>
        <w:t xml:space="preserve"> of</w:t>
      </w:r>
      <w:r w:rsidRPr="00943BA9">
        <w:rPr>
          <w:rStyle w:val="StyleUnderline"/>
        </w:rPr>
        <w:t xml:space="preserve"> unstable </w:t>
      </w:r>
      <w:r w:rsidRPr="000006DE">
        <w:rPr>
          <w:rStyle w:val="Emphasis"/>
          <w:highlight w:val="cyan"/>
        </w:rPr>
        <w:t>equilibria</w:t>
      </w:r>
      <w:r w:rsidRPr="008E6D7C">
        <w:rPr>
          <w:rFonts w:eastAsia="Calibri"/>
          <w:sz w:val="16"/>
        </w:rPr>
        <w:t xml:space="preserve"> … </w:t>
      </w:r>
      <w:r w:rsidRPr="00943BA9">
        <w:rPr>
          <w:rStyle w:val="StyleUnderlin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943BA9">
        <w:rPr>
          <w:rStyle w:val="StyleUnderline"/>
        </w:rPr>
        <w:t>The state</w:t>
      </w:r>
      <w:r w:rsidRPr="008E6D7C">
        <w:rPr>
          <w:rFonts w:eastAsia="Calibri"/>
          <w:sz w:val="16"/>
        </w:rPr>
        <w:t xml:space="preserve">, then, </w:t>
      </w:r>
      <w:r w:rsidRPr="00943BA9">
        <w:rPr>
          <w:rStyle w:val="StyleUnderline"/>
        </w:rPr>
        <w:t xml:space="preserve">needs to be seen as a </w:t>
      </w:r>
      <w:r w:rsidRPr="00943BA9">
        <w:rPr>
          <w:rStyle w:val="Emphasis"/>
        </w:rPr>
        <w:t>relation of forces</w:t>
      </w:r>
      <w:r w:rsidRPr="00943BA9">
        <w:rPr>
          <w:rStyle w:val="StyleUnderline"/>
        </w:rPr>
        <w:t xml:space="preserve">—it is the </w:t>
      </w:r>
      <w:r w:rsidRPr="00943BA9">
        <w:rPr>
          <w:rStyle w:val="Emphasis"/>
        </w:rPr>
        <w:t>material</w:t>
      </w:r>
      <w:r w:rsidRPr="00943BA9">
        <w:rPr>
          <w:rStyle w:val="StyleUnderline"/>
        </w:rPr>
        <w:t xml:space="preserve"> condensation of the struggle</w:t>
      </w:r>
      <w:r w:rsidRPr="008E6D7C">
        <w:rPr>
          <w:rFonts w:eastAsia="Calibri"/>
          <w:sz w:val="16"/>
        </w:rPr>
        <w:t xml:space="preserve"> that takes place among classes (Poulantzas 1980 , pp. 128–29). No one class ever has complete control of all state institutions (Bratsis 2002 , p. 259). </w:t>
      </w:r>
      <w:r w:rsidRPr="00943BA9">
        <w:rPr>
          <w:rStyle w:val="StyleUnderline"/>
        </w:rPr>
        <w:t>The state is constituted through, and riven with</w:t>
      </w:r>
      <w:r w:rsidRPr="008E6D7C">
        <w:rPr>
          <w:rFonts w:eastAsia="Calibri"/>
          <w:sz w:val="16"/>
        </w:rPr>
        <w:t xml:space="preserve">, class </w:t>
      </w:r>
      <w:r w:rsidRPr="00943BA9">
        <w:rPr>
          <w:rStyle w:val="StyleUnderlin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943BA9">
        <w:rPr>
          <w:rStyle w:val="StyleUnderline"/>
        </w:rPr>
        <w:t>Rather than assuming a position that works only against the state</w:t>
      </w:r>
      <w:r w:rsidRPr="008E6D7C">
        <w:rPr>
          <w:rFonts w:eastAsia="Calibri"/>
          <w:sz w:val="16"/>
        </w:rPr>
        <w:t xml:space="preserve">, as Badiou and Rancière advocate, </w:t>
      </w:r>
      <w:r w:rsidRPr="00943BA9">
        <w:rPr>
          <w:rStyle w:val="StyleUnderline"/>
        </w:rPr>
        <w:t xml:space="preserve">it needs to be realised that </w:t>
      </w:r>
      <w:r w:rsidRPr="000006DE">
        <w:rPr>
          <w:rStyle w:val="StyleUnderline"/>
          <w:highlight w:val="cyan"/>
        </w:rPr>
        <w:t>the state</w:t>
      </w:r>
      <w:r w:rsidRPr="00943BA9">
        <w:rPr>
          <w:rStyle w:val="StyleUnderline"/>
        </w:rPr>
        <w:t xml:space="preserve">, while rigid, </w:t>
      </w:r>
      <w:r w:rsidRPr="000006DE">
        <w:rPr>
          <w:rStyle w:val="StyleUnderline"/>
          <w:highlight w:val="cyan"/>
        </w:rPr>
        <w:t xml:space="preserve">can be </w:t>
      </w:r>
      <w:r w:rsidRPr="000006DE">
        <w:rPr>
          <w:rStyle w:val="Emphasis"/>
          <w:highlight w:val="cyan"/>
        </w:rPr>
        <w:t>subject to change</w:t>
      </w:r>
      <w:r w:rsidRPr="000006DE">
        <w:rPr>
          <w:rStyle w:val="StyleUnderline"/>
          <w:highlight w:val="cyan"/>
        </w:rPr>
        <w:t xml:space="preserve"> from </w:t>
      </w:r>
      <w:r w:rsidRPr="000006DE">
        <w:rPr>
          <w:rStyle w:val="Emphasis"/>
          <w:highlight w:val="cyan"/>
        </w:rPr>
        <w:t>within</w:t>
      </w:r>
      <w:r w:rsidRPr="008E6D7C">
        <w:rPr>
          <w:rFonts w:eastAsia="Calibri"/>
          <w:sz w:val="16"/>
        </w:rPr>
        <w:t xml:space="preserve">. To illustrate the unfixed nature of the state Poulantzas (ibid, pp. 146–47) offers a “relational theory of power” as a means of explaining (primarily class) struggle. </w:t>
      </w:r>
      <w:r w:rsidRPr="000006DE">
        <w:rPr>
          <w:rStyle w:val="Emphasis"/>
          <w:highlight w:val="cyan"/>
        </w:rPr>
        <w:t>Power</w:t>
      </w:r>
      <w:r w:rsidRPr="008E6D7C">
        <w:rPr>
          <w:rFonts w:eastAsia="Calibri"/>
          <w:sz w:val="16"/>
        </w:rPr>
        <w:t xml:space="preserve">, he argues, </w:t>
      </w:r>
      <w:r w:rsidRPr="00943BA9">
        <w:rPr>
          <w:rStyle w:val="StyleUnderline"/>
        </w:rPr>
        <w:t>is not a quantity or object; nor is it an essence, or substance</w:t>
      </w:r>
      <w:r w:rsidRPr="008E6D7C">
        <w:rPr>
          <w:rFonts w:eastAsia="Calibri"/>
          <w:sz w:val="16"/>
        </w:rPr>
        <w:t xml:space="preserve">, possessed by a dominant class. Insofar as power can be held by social classes, </w:t>
      </w:r>
      <w:r w:rsidRPr="00943BA9">
        <w:rPr>
          <w:sz w:val="16"/>
        </w:rPr>
        <w:t>it</w:t>
      </w:r>
      <w:r w:rsidRPr="00943BA9">
        <w:rPr>
          <w:rFonts w:eastAsia="Calibri"/>
          <w:sz w:val="16"/>
        </w:rPr>
        <w:t xml:space="preserve"> </w:t>
      </w:r>
      <w:r w:rsidRPr="008E6D7C">
        <w:rPr>
          <w:rFonts w:eastAsia="Calibri"/>
          <w:sz w:val="16"/>
        </w:rPr>
        <w:t xml:space="preserve">… </w:t>
      </w:r>
      <w:r w:rsidRPr="000006DE">
        <w:rPr>
          <w:rStyle w:val="StyleUnderline"/>
          <w:highlight w:val="cyan"/>
        </w:rPr>
        <w:t xml:space="preserve">should be </w:t>
      </w:r>
      <w:r w:rsidRPr="000006DE">
        <w:rPr>
          <w:rStyle w:val="Emphasis"/>
          <w:highlight w:val="cyan"/>
        </w:rPr>
        <w:t>understood</w:t>
      </w:r>
      <w:r w:rsidRPr="000006DE">
        <w:rPr>
          <w:rStyle w:val="StyleUnderline"/>
          <w:highlight w:val="cyan"/>
        </w:rPr>
        <w:t xml:space="preserve"> as the capacity of</w:t>
      </w:r>
      <w:r w:rsidRPr="00943BA9">
        <w:rPr>
          <w:rStyle w:val="StyleUnderline"/>
        </w:rPr>
        <w:t xml:space="preserve"> one or several </w:t>
      </w:r>
      <w:r w:rsidRPr="000006DE">
        <w:rPr>
          <w:rStyle w:val="Emphasis"/>
          <w:highlight w:val="cyan"/>
        </w:rPr>
        <w:t>classes</w:t>
      </w:r>
      <w:r w:rsidRPr="000006DE">
        <w:rPr>
          <w:rStyle w:val="StyleUnderline"/>
          <w:highlight w:val="cyan"/>
        </w:rPr>
        <w:t xml:space="preserve"> to </w:t>
      </w:r>
      <w:r w:rsidRPr="000006DE">
        <w:rPr>
          <w:rStyle w:val="Emphasis"/>
          <w:highlight w:val="cyan"/>
        </w:rPr>
        <w:t>realise</w:t>
      </w:r>
      <w:r w:rsidRPr="000006DE">
        <w:rPr>
          <w:rStyle w:val="StyleUnderline"/>
          <w:highlight w:val="cyan"/>
        </w:rPr>
        <w:t xml:space="preserve"> their</w:t>
      </w:r>
      <w:r w:rsidRPr="00943BA9">
        <w:rPr>
          <w:rStyle w:val="StyleUnderline"/>
        </w:rPr>
        <w:t xml:space="preserve"> specific </w:t>
      </w:r>
      <w:r w:rsidRPr="000006DE">
        <w:rPr>
          <w:rStyle w:val="Emphasis"/>
          <w:highlight w:val="cyan"/>
        </w:rPr>
        <w:t>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9F36BF">
        <w:rPr>
          <w:rStyle w:val="StyleUnderline"/>
        </w:rPr>
        <w:t>the field of power is therefore strictly relational</w:t>
      </w:r>
      <w:r w:rsidRPr="008E6D7C">
        <w:rPr>
          <w:rFonts w:eastAsia="Calibri"/>
          <w:sz w:val="16"/>
        </w:rPr>
        <w:t xml:space="preserve">. (ibid, p. 147, emphasis in original) The </w:t>
      </w:r>
      <w:r w:rsidRPr="009F36BF">
        <w:rPr>
          <w:rStyle w:val="StyleUnderline"/>
        </w:rPr>
        <w:t>power</w:t>
      </w:r>
      <w:r w:rsidRPr="008E6D7C">
        <w:rPr>
          <w:rFonts w:eastAsia="Calibri"/>
          <w:sz w:val="16"/>
        </w:rPr>
        <w:t xml:space="preserve"> of a class </w:t>
      </w:r>
      <w:r w:rsidRPr="009F36BF">
        <w:rPr>
          <w:rStyle w:val="StyleUnderline"/>
        </w:rPr>
        <w:t>is positional</w:t>
      </w:r>
      <w:r w:rsidRPr="008E6D7C">
        <w:rPr>
          <w:rFonts w:eastAsia="Calibri"/>
          <w:sz w:val="16"/>
        </w:rPr>
        <w:t xml:space="preserve"> 1 —</w:t>
      </w:r>
      <w:r w:rsidRPr="009F36BF">
        <w:rPr>
          <w:rStyle w:val="StyleUnderline"/>
        </w:rPr>
        <w:t>it stems from its objective place in political, economic and ideological relations</w:t>
      </w:r>
      <w:r w:rsidRPr="008E6D7C">
        <w:rPr>
          <w:rFonts w:eastAsia="Calibri"/>
          <w:sz w:val="16"/>
        </w:rPr>
        <w:t xml:space="preserve">. Each class’ position, and </w:t>
      </w:r>
      <w:r w:rsidRPr="009F36BF">
        <w:rPr>
          <w:rStyle w:val="StyleUnderline"/>
        </w:rPr>
        <w:t>the degree of power stemming from holding this position, is delimited by other classes and/or class fractions. “Power … depends on, and springs from, a relational system of material places occupied by particular agents</w:t>
      </w:r>
      <w:r w:rsidRPr="008E6D7C">
        <w:rPr>
          <w:rFonts w:eastAsia="Calibri"/>
          <w:sz w:val="16"/>
        </w:rPr>
        <w:t xml:space="preserve">” (ibid, p. 147). </w:t>
      </w:r>
      <w:r w:rsidRPr="000006DE">
        <w:rPr>
          <w:rStyle w:val="Emphasis"/>
          <w:highlight w:val="cyan"/>
        </w:rPr>
        <w:t>State</w:t>
      </w:r>
      <w:r w:rsidRPr="000006DE">
        <w:rPr>
          <w:rStyle w:val="StyleUnderline"/>
          <w:highlight w:val="cyan"/>
        </w:rPr>
        <w:t xml:space="preserve"> power</w:t>
      </w:r>
      <w:r w:rsidRPr="009F36BF">
        <w:rPr>
          <w:rFonts w:eastAsia="Calibri"/>
          <w:sz w:val="16"/>
        </w:rPr>
        <w:t>,</w:t>
      </w:r>
      <w:r w:rsidRPr="008E6D7C">
        <w:rPr>
          <w:rFonts w:eastAsia="Calibri"/>
          <w:sz w:val="16"/>
        </w:rPr>
        <w:t xml:space="preserve"> then, </w:t>
      </w:r>
      <w:r w:rsidRPr="000006DE">
        <w:rPr>
          <w:rStyle w:val="StyleUnderline"/>
          <w:highlight w:val="cyan"/>
        </w:rPr>
        <w:t xml:space="preserve">has </w:t>
      </w:r>
      <w:r w:rsidRPr="000006DE">
        <w:rPr>
          <w:rStyle w:val="Emphasis"/>
          <w:highlight w:val="cyan"/>
        </w:rPr>
        <w:t>no intrinsic</w:t>
      </w:r>
      <w:r w:rsidRPr="000006DE">
        <w:rPr>
          <w:rStyle w:val="StyleUnderline"/>
          <w:highlight w:val="cyan"/>
        </w:rPr>
        <w:t xml:space="preserve"> essence</w:t>
      </w:r>
      <w:r w:rsidRPr="009F36BF">
        <w:rPr>
          <w:rStyle w:val="StyleUnderline"/>
        </w:rPr>
        <w:t xml:space="preserve"> 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9F36BF">
        <w:rPr>
          <w:rStyle w:val="StyleUnderlin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9F36BF">
        <w:rPr>
          <w:rStyle w:val="StyleUnderline"/>
        </w:rPr>
        <w:t xml:space="preserve">is </w:t>
      </w:r>
      <w:r w:rsidRPr="009F36BF">
        <w:rPr>
          <w:rStyle w:val="Emphasis"/>
        </w:rPr>
        <w:t>not</w:t>
      </w:r>
      <w:r w:rsidRPr="009F36BF">
        <w:rPr>
          <w:rStyle w:val="StyleUnderline"/>
        </w:rPr>
        <w:t xml:space="preserve"> an </w:t>
      </w:r>
      <w:r w:rsidRPr="009F36BF">
        <w:rPr>
          <w:rStyle w:val="Emphasis"/>
        </w:rPr>
        <w:t>inevitable</w:t>
      </w:r>
      <w:r w:rsidRPr="009F36BF">
        <w:rPr>
          <w:rStyle w:val="StyleUnderline"/>
        </w:rPr>
        <w:t xml:space="preserve"> arrangement. The relationship between the dominant and dominated</w:t>
      </w:r>
      <w:r w:rsidRPr="008E6D7C">
        <w:rPr>
          <w:rFonts w:eastAsia="Calibri"/>
          <w:sz w:val="16"/>
        </w:rPr>
        <w:t xml:space="preserve"> classes </w:t>
      </w:r>
      <w:r w:rsidRPr="009F36BF">
        <w:rPr>
          <w:rStyle w:val="StyleUnderlin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F36BF">
        <w:rPr>
          <w:rStyle w:val="StyleUnderlin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006DE">
        <w:rPr>
          <w:rStyle w:val="StyleUnderline"/>
          <w:highlight w:val="cyan"/>
        </w:rPr>
        <w:t xml:space="preserve">The </w:t>
      </w:r>
      <w:r w:rsidRPr="000006DE">
        <w:rPr>
          <w:rStyle w:val="Emphasis"/>
          <w:highlight w:val="cyan"/>
        </w:rPr>
        <w:t>aim</w:t>
      </w:r>
      <w:r w:rsidRPr="009F36BF">
        <w:rPr>
          <w:rStyle w:val="StyleUnderline"/>
        </w:rPr>
        <w:t xml:space="preserve"> of Marxist political </w:t>
      </w:r>
      <w:r w:rsidRPr="000006DE">
        <w:rPr>
          <w:rStyle w:val="StyleUnderline"/>
          <w:highlight w:val="cyan"/>
        </w:rPr>
        <w:t xml:space="preserve">analysis is to </w:t>
      </w:r>
      <w:r w:rsidRPr="000006DE">
        <w:rPr>
          <w:rStyle w:val="Emphasis"/>
          <w:highlight w:val="cyan"/>
        </w:rPr>
        <w:t>identify</w:t>
      </w:r>
      <w:r w:rsidRPr="009F36BF">
        <w:rPr>
          <w:rStyle w:val="StyleUnderline"/>
        </w:rPr>
        <w:t xml:space="preserve"> the sites</w:t>
      </w:r>
      <w:r w:rsidRPr="008E6D7C">
        <w:rPr>
          <w:rFonts w:eastAsia="Calibri"/>
          <w:sz w:val="16"/>
        </w:rPr>
        <w:t xml:space="preserve"> within this complex </w:t>
      </w:r>
      <w:r w:rsidRPr="009F36BF">
        <w:rPr>
          <w:rStyle w:val="StyleUnderline"/>
        </w:rPr>
        <w:t>where real power is concentrated</w:t>
      </w:r>
      <w:r w:rsidRPr="008E6D7C">
        <w:rPr>
          <w:rFonts w:eastAsia="Calibri"/>
          <w:sz w:val="16"/>
        </w:rPr>
        <w:t xml:space="preserve">—with “real power” denoting, here, </w:t>
      </w:r>
      <w:r w:rsidRPr="009F36BF">
        <w:rPr>
          <w:rStyle w:val="StyleUnderline"/>
        </w:rPr>
        <w:t xml:space="preserve">the </w:t>
      </w:r>
      <w:r w:rsidRPr="000006DE">
        <w:rPr>
          <w:rStyle w:val="StyleUnderline"/>
          <w:highlight w:val="cyan"/>
        </w:rPr>
        <w:t xml:space="preserve">institutional </w:t>
      </w:r>
      <w:r w:rsidRPr="000006DE">
        <w:rPr>
          <w:rStyle w:val="Emphasis"/>
          <w:highlight w:val="cyan"/>
        </w:rPr>
        <w:t>resources</w:t>
      </w:r>
      <w:r w:rsidRPr="009F36BF">
        <w:rPr>
          <w:rStyle w:val="StyleUnderline"/>
        </w:rPr>
        <w:t xml:space="preserve"> (administration, executive power, budget) </w:t>
      </w:r>
      <w:r w:rsidRPr="000006DE">
        <w:rPr>
          <w:rStyle w:val="StyleUnderline"/>
          <w:highlight w:val="cyan"/>
        </w:rPr>
        <w:t xml:space="preserve">which allow the </w:t>
      </w:r>
      <w:r w:rsidRPr="000006DE">
        <w:rPr>
          <w:rStyle w:val="Emphasis"/>
          <w:highlight w:val="cyan"/>
        </w:rPr>
        <w:t>social class</w:t>
      </w:r>
      <w:r w:rsidRPr="000006DE">
        <w:rPr>
          <w:rStyle w:val="StyleUnderline"/>
          <w:highlight w:val="cyan"/>
        </w:rPr>
        <w:t xml:space="preserve"> in power to </w:t>
      </w:r>
      <w:r w:rsidRPr="000006DE">
        <w:rPr>
          <w:rStyle w:val="Emphasis"/>
          <w:highlight w:val="cyan"/>
        </w:rPr>
        <w:t>maintain</w:t>
      </w:r>
      <w:r w:rsidRPr="000006DE">
        <w:rPr>
          <w:rStyle w:val="StyleUnderline"/>
          <w:highlight w:val="cyan"/>
        </w:rPr>
        <w:t xml:space="preserve"> their</w:t>
      </w:r>
      <w:r w:rsidRPr="009F36BF">
        <w:rPr>
          <w:rStyle w:val="StyleUnderline"/>
        </w:rPr>
        <w:t xml:space="preserve"> superior </w:t>
      </w:r>
      <w:r w:rsidRPr="000006DE">
        <w:rPr>
          <w:rStyle w:val="Emphasis"/>
          <w:highlight w:val="cyan"/>
        </w:rPr>
        <w:t>position</w:t>
      </w:r>
      <w:r w:rsidRPr="009F36BF">
        <w:rPr>
          <w:rStyle w:val="StyleUnderlin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9F36BF">
        <w:rPr>
          <w:rStyle w:val="StyleUnderline"/>
        </w:rPr>
        <w:t>There are</w:t>
      </w:r>
      <w:r w:rsidRPr="008E6D7C">
        <w:rPr>
          <w:rFonts w:eastAsia="Calibri"/>
          <w:sz w:val="16"/>
        </w:rPr>
        <w:t xml:space="preserve">, however, </w:t>
      </w:r>
      <w:r w:rsidRPr="009F36BF">
        <w:rPr>
          <w:rStyle w:val="StyleUnderline"/>
        </w:rPr>
        <w:t>always opportunities to tip the balance of powers</w:t>
      </w:r>
      <w:r w:rsidRPr="008E6D7C">
        <w:rPr>
          <w:rFonts w:eastAsia="Calibri"/>
          <w:sz w:val="16"/>
        </w:rPr>
        <w:t xml:space="preserve"> one way or another—</w:t>
      </w:r>
      <w:r w:rsidRPr="009F36BF">
        <w:rPr>
          <w:rStyle w:val="StyleUnderline"/>
        </w:rPr>
        <w:t>something Occupy, with its spurning of the state, 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9F36BF">
        <w:rPr>
          <w:rStyle w:val="StyleUnderline"/>
        </w:rPr>
        <w:t>it would be a mistake</w:t>
      </w:r>
      <w:r w:rsidRPr="008E6D7C">
        <w:rPr>
          <w:rFonts w:eastAsia="Calibri"/>
          <w:sz w:val="16"/>
        </w:rPr>
        <w:t xml:space="preserve">, argues Poulantzas ( 1980 , p. 153, emphasis in original), </w:t>
      </w:r>
      <w:r w:rsidRPr="009F36BF">
        <w:rPr>
          <w:rStyle w:val="StyleUnderlin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9F36BF">
        <w:rPr>
          <w:rStyle w:val="StyleUnderline"/>
        </w:rPr>
        <w:t>political objectives</w:t>
      </w:r>
      <w:r w:rsidRPr="008E6D7C">
        <w:rPr>
          <w:rFonts w:eastAsia="Calibri"/>
          <w:sz w:val="16"/>
        </w:rPr>
        <w:t xml:space="preserve">, they </w:t>
      </w:r>
      <w:r w:rsidRPr="009F36BF">
        <w:rPr>
          <w:rStyle w:val="StyleUnderline"/>
        </w:rPr>
        <w:t>are not located outside</w:t>
      </w:r>
      <w:r w:rsidRPr="009F36BF">
        <w:rPr>
          <w:sz w:val="16"/>
        </w:rPr>
        <w:t xml:space="preserve"> </w:t>
      </w:r>
      <w:r w:rsidRPr="008E6D7C">
        <w:rPr>
          <w:rFonts w:eastAsia="Calibri"/>
          <w:sz w:val="16"/>
        </w:rPr>
        <w:t xml:space="preserve">the State or, in any case, outside </w:t>
      </w:r>
      <w:r w:rsidRPr="009F36BF">
        <w:rPr>
          <w:rStyle w:val="StyleUnderline"/>
        </w:rPr>
        <w:t>power</w:t>
      </w:r>
      <w:r w:rsidRPr="008E6D7C">
        <w:rPr>
          <w:rFonts w:eastAsia="Calibri"/>
          <w:sz w:val="16"/>
        </w:rPr>
        <w:t xml:space="preserve">— </w:t>
      </w:r>
      <w:r w:rsidRPr="000006DE">
        <w:rPr>
          <w:rStyle w:val="StyleUnderline"/>
          <w:highlight w:val="cyan"/>
        </w:rPr>
        <w:t>contrary to</w:t>
      </w:r>
      <w:r w:rsidRPr="009F36BF">
        <w:rPr>
          <w:rStyle w:val="StyleUnderline"/>
        </w:rPr>
        <w:t xml:space="preserve"> the </w:t>
      </w:r>
      <w:r w:rsidRPr="000006DE">
        <w:rPr>
          <w:rStyle w:val="StyleUnderline"/>
          <w:highlight w:val="cyan"/>
        </w:rPr>
        <w:t xml:space="preserve">simplistic </w:t>
      </w:r>
      <w:r w:rsidRPr="000006DE">
        <w:rPr>
          <w:rStyle w:val="Emphasis"/>
          <w:highlight w:val="cyan"/>
        </w:rPr>
        <w:t>illusions</w:t>
      </w:r>
      <w:r w:rsidRPr="000006DE">
        <w:rPr>
          <w:rStyle w:val="StyleUnderline"/>
          <w:highlight w:val="cyan"/>
        </w:rPr>
        <w:t xml:space="preserve"> of anti-institutional </w:t>
      </w:r>
      <w:r w:rsidRPr="000006DE">
        <w:rPr>
          <w:rStyle w:val="Emphasis"/>
          <w:highlight w:val="cyan"/>
        </w:rPr>
        <w:t>purity</w:t>
      </w:r>
      <w:r w:rsidRPr="008E6D7C">
        <w:rPr>
          <w:rFonts w:eastAsia="Calibri"/>
          <w:sz w:val="16"/>
        </w:rPr>
        <w:t xml:space="preserve">. What is more, </w:t>
      </w:r>
      <w:r w:rsidRPr="000006DE">
        <w:rPr>
          <w:rStyle w:val="StyleUnderline"/>
          <w:highlight w:val="cyan"/>
        </w:rPr>
        <w:t xml:space="preserve">to </w:t>
      </w:r>
      <w:r w:rsidRPr="000006DE">
        <w:rPr>
          <w:rStyle w:val="Emphasis"/>
          <w:highlight w:val="cyan"/>
        </w:rPr>
        <w:t>place oneself</w:t>
      </w:r>
      <w:r w:rsidRPr="009F36BF">
        <w:rPr>
          <w:rStyle w:val="StyleUnderline"/>
        </w:rPr>
        <w:t xml:space="preserve"> at any cost </w:t>
      </w:r>
      <w:r w:rsidRPr="000006DE">
        <w:rPr>
          <w:rStyle w:val="Emphasis"/>
          <w:highlight w:val="cyan"/>
        </w:rPr>
        <w:t>outside</w:t>
      </w:r>
      <w:r w:rsidRPr="000006DE">
        <w:rPr>
          <w:rStyle w:val="StyleUnderline"/>
          <w:highlight w:val="cyan"/>
        </w:rPr>
        <w:t xml:space="preserve"> the State</w:t>
      </w:r>
      <w:r w:rsidRPr="008E6D7C">
        <w:rPr>
          <w:rFonts w:eastAsia="Calibri"/>
          <w:sz w:val="16"/>
        </w:rPr>
        <w:t xml:space="preserve"> in the thought that one is thereby situated outside power (which is impossible) </w:t>
      </w:r>
      <w:r w:rsidRPr="000006DE">
        <w:rPr>
          <w:rStyle w:val="StyleUnderline"/>
          <w:highlight w:val="cyan"/>
        </w:rPr>
        <w:t>can</w:t>
      </w:r>
      <w:r w:rsidRPr="009F36BF">
        <w:rPr>
          <w:rStyle w:val="StyleUnderline"/>
        </w:rPr>
        <w:t xml:space="preserve"> often be the best means of </w:t>
      </w:r>
      <w:r w:rsidRPr="000006DE">
        <w:rPr>
          <w:rStyle w:val="Emphasis"/>
          <w:highlight w:val="cyan"/>
        </w:rPr>
        <w:t>leav</w:t>
      </w:r>
      <w:r w:rsidRPr="009F36BF">
        <w:rPr>
          <w:rStyle w:val="StyleUnderline"/>
        </w:rPr>
        <w:t xml:space="preserve">ing </w:t>
      </w:r>
      <w:r w:rsidRPr="000006DE">
        <w:rPr>
          <w:rStyle w:val="StyleUnderline"/>
          <w:highlight w:val="cyan"/>
        </w:rPr>
        <w:t xml:space="preserve">the field </w:t>
      </w:r>
      <w:r w:rsidRPr="000006DE">
        <w:rPr>
          <w:rStyle w:val="Emphasis"/>
          <w:highlight w:val="cyan"/>
        </w:rPr>
        <w:t>open for statism</w:t>
      </w:r>
      <w:r w:rsidRPr="008E6D7C">
        <w:rPr>
          <w:rFonts w:eastAsia="Calibri"/>
          <w:sz w:val="16"/>
        </w:rPr>
        <w:t xml:space="preserve"> : in short, </w:t>
      </w:r>
      <w:r w:rsidRPr="009F36BF">
        <w:rPr>
          <w:rStyle w:val="StyleUnderline"/>
        </w:rPr>
        <w:t>it</w:t>
      </w:r>
      <w:r w:rsidRPr="008E6D7C">
        <w:rPr>
          <w:rFonts w:eastAsia="Calibri"/>
          <w:sz w:val="16"/>
        </w:rPr>
        <w:t xml:space="preserve"> often </w:t>
      </w:r>
      <w:r w:rsidRPr="009F36BF">
        <w:rPr>
          <w:rStyle w:val="StyleUnderline"/>
        </w:rPr>
        <w:t xml:space="preserve">involves </w:t>
      </w:r>
      <w:r w:rsidRPr="000006DE">
        <w:rPr>
          <w:rStyle w:val="StyleUnderline"/>
          <w:highlight w:val="cyan"/>
        </w:rPr>
        <w:t xml:space="preserve">a </w:t>
      </w:r>
      <w:r w:rsidRPr="000006DE">
        <w:rPr>
          <w:rStyle w:val="Emphasis"/>
          <w:highlight w:val="cyan"/>
        </w:rPr>
        <w:t>retreat</w:t>
      </w:r>
      <w:r w:rsidRPr="000006DE">
        <w:rPr>
          <w:rStyle w:val="StyleUnderline"/>
          <w:highlight w:val="cyan"/>
        </w:rPr>
        <w:t xml:space="preserve"> in the </w:t>
      </w:r>
      <w:r w:rsidRPr="000006DE">
        <w:rPr>
          <w:rStyle w:val="Emphasis"/>
          <w:highlight w:val="cyan"/>
        </w:rPr>
        <w:t>face of the enemy</w:t>
      </w:r>
      <w:r w:rsidRPr="009F36BF">
        <w:rPr>
          <w:rStyle w:val="StyleUnderline"/>
        </w:rPr>
        <w:t xml:space="preserve"> precisely on this strategically crucial terrain</w:t>
      </w:r>
      <w:r w:rsidRPr="008E6D7C">
        <w:rPr>
          <w:rFonts w:eastAsia="Calibri"/>
          <w:sz w:val="16"/>
        </w:rPr>
        <w:t xml:space="preserve">. The crucial point here is that </w:t>
      </w:r>
      <w:r w:rsidRPr="009F36BF">
        <w:rPr>
          <w:rStyle w:val="StyleUnderline"/>
        </w:rPr>
        <w:t xml:space="preserve">there is no “outside” of the state to which movements can escape—positions can be assumed </w:t>
      </w:r>
      <w:r w:rsidRPr="009F36BF">
        <w:rPr>
          <w:rStyle w:val="Emphasis"/>
        </w:rPr>
        <w:t>against the state</w:t>
      </w:r>
      <w:r w:rsidRPr="008E6D7C">
        <w:rPr>
          <w:rFonts w:eastAsia="Calibri"/>
          <w:sz w:val="16"/>
        </w:rPr>
        <w:t xml:space="preserve"> by movements, </w:t>
      </w:r>
      <w:r w:rsidRPr="009F36BF">
        <w:rPr>
          <w:rStyle w:val="StyleUnderline"/>
        </w:rPr>
        <w:t>but</w:t>
      </w:r>
      <w:r w:rsidRPr="008E6D7C">
        <w:rPr>
          <w:rFonts w:eastAsia="Calibri"/>
          <w:sz w:val="16"/>
        </w:rPr>
        <w:t xml:space="preserve"> these </w:t>
      </w:r>
      <w:r w:rsidRPr="009F36BF">
        <w:rPr>
          <w:rStyle w:val="StyleUnderline"/>
        </w:rPr>
        <w:t xml:space="preserve">need to be matched by actions </w:t>
      </w:r>
      <w:r w:rsidRPr="009F36BF">
        <w:rPr>
          <w:rStyle w:val="Emphasis"/>
        </w:rPr>
        <w:t>within the field</w:t>
      </w:r>
      <w:r w:rsidRPr="009F36BF">
        <w:rPr>
          <w:rStyle w:val="StyleUnderline"/>
        </w:rPr>
        <w:t xml:space="preserve">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943BA9">
        <w:rPr>
          <w:rStyle w:val="StyleUnderline"/>
        </w:rPr>
        <w:t>autonomy is not founded in some “outside” space</w:t>
      </w:r>
      <w:r w:rsidRPr="008E6D7C">
        <w:rPr>
          <w:rFonts w:eastAsia="Calibri"/>
          <w:sz w:val="16"/>
        </w:rPr>
        <w:t xml:space="preserve">. The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943BA9">
        <w:rPr>
          <w:rStyle w:val="StyleUnderline"/>
        </w:rPr>
        <w:t xml:space="preserve">Successful strategy entails maintaining a </w:t>
      </w:r>
      <w:r w:rsidRPr="00943BA9">
        <w:rPr>
          <w:rStyle w:val="Emphasis"/>
        </w:rPr>
        <w:t>distance</w:t>
      </w:r>
      <w:r w:rsidRPr="00943BA9">
        <w:rPr>
          <w:rStyle w:val="StyleUnderline"/>
        </w:rPr>
        <w:t xml:space="preserve"> from the state</w:t>
      </w:r>
      <w:r w:rsidRPr="008E6D7C">
        <w:rPr>
          <w:rFonts w:eastAsia="Calibri"/>
          <w:sz w:val="16"/>
        </w:rPr>
        <w:t xml:space="preserve"> (without imagining an outside), </w:t>
      </w:r>
      <w:r w:rsidRPr="00943BA9">
        <w:rPr>
          <w:rStyle w:val="Emphasis"/>
        </w:rPr>
        <w:t>combined</w:t>
      </w:r>
      <w:r w:rsidRPr="00943BA9">
        <w:rPr>
          <w:rStyle w:val="StyleUnderline"/>
        </w:rPr>
        <w:t xml:space="preserve"> with </w:t>
      </w:r>
      <w:r w:rsidRPr="00943BA9">
        <w:rPr>
          <w:rStyle w:val="Emphasis"/>
        </w:rPr>
        <w:t>taking action</w:t>
      </w:r>
      <w:r w:rsidRPr="00943BA9">
        <w:rPr>
          <w:rStyle w:val="StyleUnderline"/>
        </w:rPr>
        <w:t xml:space="preserve"> within the state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943BA9">
        <w:rPr>
          <w:rStyle w:val="Emphasis"/>
        </w:rPr>
        <w:t>Effective action</w:t>
      </w:r>
      <w:r w:rsidRPr="00943BA9">
        <w:rPr>
          <w:rStyle w:val="StyleUnderline"/>
        </w:rPr>
        <w:t xml:space="preserve"> takes place </w:t>
      </w:r>
      <w:r w:rsidRPr="00943BA9">
        <w:rPr>
          <w:rStyle w:val="Emphasis"/>
        </w:rPr>
        <w:t>both within</w:t>
      </w:r>
      <w:r w:rsidRPr="00943BA9">
        <w:rPr>
          <w:rStyle w:val="StyleUnderline"/>
        </w:rPr>
        <w:t xml:space="preserve"> and </w:t>
      </w:r>
      <w:r w:rsidRPr="00943BA9">
        <w:rPr>
          <w:rStyle w:val="Emphasis"/>
        </w:rPr>
        <w:t>against</w:t>
      </w:r>
      <w:r w:rsidRPr="00943BA9">
        <w:rPr>
          <w:rStyle w:val="StyleUnderlin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006DE">
        <w:rPr>
          <w:rStyle w:val="StyleUnderline"/>
          <w:highlight w:val="cyan"/>
        </w:rPr>
        <w:t xml:space="preserve">The </w:t>
      </w:r>
      <w:r w:rsidRPr="000006DE">
        <w:rPr>
          <w:rStyle w:val="Emphasis"/>
          <w:highlight w:val="cyan"/>
        </w:rPr>
        <w:t>distinction</w:t>
      </w:r>
      <w:r w:rsidRPr="000006DE">
        <w:rPr>
          <w:rStyle w:val="StyleUnderline"/>
          <w:highlight w:val="cyan"/>
        </w:rPr>
        <w:t xml:space="preserve"> between </w:t>
      </w:r>
      <w:r w:rsidRPr="000006DE">
        <w:rPr>
          <w:rStyle w:val="Emphasis"/>
          <w:highlight w:val="cyan"/>
        </w:rPr>
        <w:t>reform</w:t>
      </w:r>
      <w:r w:rsidRPr="000006DE">
        <w:rPr>
          <w:rStyle w:val="StyleUnderline"/>
          <w:highlight w:val="cyan"/>
        </w:rPr>
        <w:t xml:space="preserve"> and </w:t>
      </w:r>
      <w:r w:rsidRPr="000006DE">
        <w:rPr>
          <w:rStyle w:val="Emphasis"/>
          <w:highlight w:val="cyan"/>
        </w:rPr>
        <w:t>revolution</w:t>
      </w:r>
      <w:r w:rsidRPr="000006DE">
        <w:rPr>
          <w:rStyle w:val="StyleUnderline"/>
          <w:highlight w:val="cyan"/>
        </w:rPr>
        <w:t xml:space="preserve"> sloughs away</w:t>
      </w:r>
      <w:r w:rsidRPr="00943BA9">
        <w:rPr>
          <w:rStyle w:val="StyleUnderline"/>
        </w:rPr>
        <w:t>.</w:t>
      </w:r>
      <w:r w:rsidRPr="00943BA9">
        <w:rPr>
          <w:sz w:val="16"/>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006DE">
        <w:rPr>
          <w:rStyle w:val="StyleUnderline"/>
          <w:highlight w:val="cyan"/>
        </w:rPr>
        <w:t>the</w:t>
      </w:r>
      <w:r w:rsidRPr="00943BA9">
        <w:rPr>
          <w:rStyle w:val="StyleUnderline"/>
        </w:rPr>
        <w:t xml:space="preserve"> organised </w:t>
      </w:r>
      <w:r w:rsidRPr="000006DE">
        <w:rPr>
          <w:rStyle w:val="Emphasis"/>
          <w:highlight w:val="cyan"/>
        </w:rPr>
        <w:t>working class</w:t>
      </w:r>
      <w:r w:rsidRPr="000006DE">
        <w:rPr>
          <w:rStyle w:val="StyleUnderline"/>
          <w:highlight w:val="cyan"/>
        </w:rPr>
        <w:t xml:space="preserve"> has been </w:t>
      </w:r>
      <w:r w:rsidRPr="000006DE">
        <w:rPr>
          <w:rStyle w:val="Emphasis"/>
          <w:highlight w:val="cyan"/>
        </w:rPr>
        <w:t>defeated</w:t>
      </w:r>
      <w:r w:rsidRPr="000006DE">
        <w:rPr>
          <w:rStyle w:val="StyleUnderline"/>
          <w:highlight w:val="cyan"/>
        </w:rPr>
        <w:t xml:space="preserve">, unions are </w:t>
      </w:r>
      <w:r w:rsidRPr="000006DE">
        <w:rPr>
          <w:rStyle w:val="Emphasis"/>
          <w:highlight w:val="cyan"/>
        </w:rPr>
        <w:t>weak</w:t>
      </w:r>
      <w:r w:rsidRPr="000006DE">
        <w:rPr>
          <w:rStyle w:val="StyleUnderline"/>
          <w:highlight w:val="cyan"/>
        </w:rPr>
        <w:t>, social democratic parties have</w:t>
      </w:r>
      <w:r w:rsidRPr="00943BA9">
        <w:rPr>
          <w:rStyle w:val="StyleUnderline"/>
        </w:rPr>
        <w:t xml:space="preserve"> completely </w:t>
      </w:r>
      <w:r w:rsidRPr="000006DE">
        <w:rPr>
          <w:rStyle w:val="Emphasis"/>
          <w:highlight w:val="cyan"/>
        </w:rPr>
        <w:t>capitulated</w:t>
      </w:r>
      <w:r w:rsidRPr="000006DE">
        <w:rPr>
          <w:rStyle w:val="StyleUnderline"/>
          <w:highlight w:val="cyan"/>
        </w:rPr>
        <w:t xml:space="preserve"> to </w:t>
      </w:r>
      <w:r w:rsidRPr="000006DE">
        <w:rPr>
          <w:rStyle w:val="Emphasis"/>
          <w:highlight w:val="cyan"/>
        </w:rPr>
        <w:t>capital</w:t>
      </w:r>
      <w:r w:rsidRPr="008E6D7C">
        <w:rPr>
          <w:rFonts w:eastAsia="Calibri"/>
          <w:sz w:val="16"/>
        </w:rPr>
        <w:t xml:space="preserve"> and any remaining communist parties have low memberships and/or have morphed into social democratic parties in all but name. </w:t>
      </w:r>
      <w:r w:rsidRPr="00943BA9">
        <w:rPr>
          <w:rStyle w:val="StyleUnderline"/>
        </w:rPr>
        <w:t xml:space="preserve">The doctrines of </w:t>
      </w:r>
      <w:r w:rsidRPr="000006DE">
        <w:rPr>
          <w:rStyle w:val="Emphasis"/>
          <w:highlight w:val="cyan"/>
        </w:rPr>
        <w:t>neoliberalism</w:t>
      </w:r>
      <w:r w:rsidRPr="000006DE">
        <w:rPr>
          <w:rStyle w:val="StyleUnderline"/>
          <w:highlight w:val="cyan"/>
        </w:rPr>
        <w:t xml:space="preserve"> dominate</w:t>
      </w:r>
      <w:r w:rsidRPr="00943BA9">
        <w:rPr>
          <w:rStyle w:val="StyleUnderline"/>
        </w:rPr>
        <w:t xml:space="preserve"> the political, economic and </w:t>
      </w:r>
      <w:r w:rsidRPr="000006DE">
        <w:rPr>
          <w:rStyle w:val="StyleUnderline"/>
          <w:highlight w:val="cyan"/>
        </w:rPr>
        <w:t xml:space="preserve">social spheres, </w:t>
      </w:r>
      <w:r w:rsidRPr="000006DE">
        <w:rPr>
          <w:rStyle w:val="Emphasis"/>
          <w:highlight w:val="cyan"/>
        </w:rPr>
        <w:t>fostering</w:t>
      </w:r>
      <w:r w:rsidRPr="000006DE">
        <w:rPr>
          <w:rStyle w:val="StyleUnderline"/>
          <w:highlight w:val="cyan"/>
        </w:rPr>
        <w:t xml:space="preserve"> an ethos of </w:t>
      </w:r>
      <w:r w:rsidRPr="000006DE">
        <w:rPr>
          <w:rStyle w:val="Emphasis"/>
          <w:highlight w:val="cyan"/>
        </w:rPr>
        <w:t>individualism</w:t>
      </w:r>
      <w:r w:rsidRPr="00943BA9">
        <w:rPr>
          <w:rStyle w:val="StyleUnderline"/>
        </w:rPr>
        <w:t xml:space="preserve"> that serves </w:t>
      </w:r>
      <w:r w:rsidRPr="000006DE">
        <w:rPr>
          <w:rStyle w:val="StyleUnderline"/>
          <w:highlight w:val="cyan"/>
        </w:rPr>
        <w:t xml:space="preserve">as a </w:t>
      </w:r>
      <w:r w:rsidRPr="000006DE">
        <w:rPr>
          <w:rStyle w:val="Emphasis"/>
          <w:highlight w:val="cyan"/>
        </w:rPr>
        <w:t>barrier</w:t>
      </w:r>
      <w:r w:rsidRPr="000006DE">
        <w:rPr>
          <w:rStyle w:val="StyleUnderline"/>
          <w:highlight w:val="cyan"/>
        </w:rPr>
        <w:t xml:space="preserve"> to </w:t>
      </w:r>
      <w:r w:rsidRPr="000006DE">
        <w:rPr>
          <w:rStyle w:val="Emphasis"/>
          <w:highlight w:val="cyan"/>
        </w:rPr>
        <w:t>collective action</w:t>
      </w:r>
      <w:r w:rsidRPr="00943BA9">
        <w:rPr>
          <w:rStyle w:val="StyleUnderline"/>
        </w:rPr>
        <w:t>. The difficulties faced by Occupy</w:t>
      </w:r>
      <w:r w:rsidRPr="008E6D7C">
        <w:rPr>
          <w:rFonts w:eastAsia="Calibri"/>
          <w:sz w:val="16"/>
        </w:rPr>
        <w:t xml:space="preserve">, as traced in Part II of this work, </w:t>
      </w:r>
      <w:r w:rsidRPr="00943BA9">
        <w:rPr>
          <w:rStyle w:val="StyleUnderline"/>
        </w:rPr>
        <w:t>are symptomatic of the wider issues faced by the left today</w:t>
      </w:r>
      <w:r w:rsidRPr="008E6D7C">
        <w:rPr>
          <w:rFonts w:eastAsia="Calibri"/>
          <w:sz w:val="16"/>
        </w:rPr>
        <w:t xml:space="preserve">, namely: </w:t>
      </w:r>
      <w:r w:rsidRPr="00943BA9">
        <w:rPr>
          <w:rStyle w:val="StyleUnderline"/>
        </w:rPr>
        <w:t xml:space="preserve">a </w:t>
      </w:r>
      <w:r w:rsidRPr="00943BA9">
        <w:rPr>
          <w:rStyle w:val="Emphasis"/>
        </w:rPr>
        <w:t>lack</w:t>
      </w:r>
      <w:r w:rsidRPr="00943BA9">
        <w:rPr>
          <w:rStyle w:val="StyleUnderline"/>
        </w:rPr>
        <w:t xml:space="preserve"> of </w:t>
      </w:r>
      <w:r w:rsidRPr="00943BA9">
        <w:rPr>
          <w:rStyle w:val="Emphasis"/>
        </w:rPr>
        <w:t>coherent strategy</w:t>
      </w:r>
      <w:r w:rsidRPr="008E6D7C">
        <w:rPr>
          <w:rFonts w:eastAsia="Calibri"/>
          <w:sz w:val="16"/>
        </w:rPr>
        <w:t xml:space="preserve">, the absence of a strong collective identity </w:t>
      </w:r>
      <w:r w:rsidRPr="00943BA9">
        <w:rPr>
          <w:rStyle w:val="StyleUnderline"/>
        </w:rPr>
        <w:t xml:space="preserve">and an </w:t>
      </w:r>
      <w:r w:rsidRPr="00943BA9">
        <w:rPr>
          <w:rStyle w:val="Emphasis"/>
        </w:rPr>
        <w:t>inability</w:t>
      </w:r>
      <w:r w:rsidRPr="00943BA9">
        <w:rPr>
          <w:rStyle w:val="StyleUnderline"/>
        </w:rPr>
        <w:t xml:space="preserve"> to secure substantive </w:t>
      </w:r>
      <w:r w:rsidRPr="00943BA9">
        <w:rPr>
          <w:rStyle w:val="Emphasis"/>
        </w:rPr>
        <w:t>victories</w:t>
      </w:r>
      <w:r w:rsidRPr="008E6D7C">
        <w:rPr>
          <w:rFonts w:eastAsia="Calibri"/>
          <w:sz w:val="16"/>
        </w:rPr>
        <w:t xml:space="preserve">. The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570C7A25" w14:textId="77777777" w:rsidR="005A7826" w:rsidRPr="00D14E4B" w:rsidRDefault="005A7826" w:rsidP="005A7826">
      <w:pPr>
        <w:pStyle w:val="Heading4"/>
        <w:rPr>
          <w:bCs/>
        </w:rPr>
      </w:pPr>
      <w:r w:rsidRPr="008E6D7C">
        <w:t xml:space="preserve">Capitalism makes </w:t>
      </w:r>
      <w:r w:rsidRPr="00943BA9">
        <w:t>life</w:t>
      </w:r>
      <w:r w:rsidRPr="008E6D7C">
        <w:t xml:space="preserve"> </w:t>
      </w:r>
      <w:r w:rsidRPr="00943BA9">
        <w:rPr>
          <w:u w:val="single"/>
        </w:rPr>
        <w:t>unlivable</w:t>
      </w:r>
      <w:r>
        <w:t>---w</w:t>
      </w:r>
      <w:r w:rsidRPr="00D14E4B">
        <w:t xml:space="preserve">ar, </w:t>
      </w:r>
      <w:r>
        <w:t>e</w:t>
      </w:r>
      <w:r w:rsidRPr="00D14E4B">
        <w:t xml:space="preserve">nvironmental devastation, inequality, </w:t>
      </w:r>
      <w:r>
        <w:t>d</w:t>
      </w:r>
      <w:r w:rsidRPr="00D14E4B">
        <w:t xml:space="preserve">isease, </w:t>
      </w:r>
      <w:r>
        <w:t>t</w:t>
      </w:r>
      <w:r w:rsidRPr="00D14E4B">
        <w:t xml:space="preserve">rade </w:t>
      </w:r>
      <w:r>
        <w:t>w</w:t>
      </w:r>
      <w:r w:rsidRPr="00D14E4B">
        <w:t xml:space="preserve">ars, </w:t>
      </w:r>
      <w:r>
        <w:t>m</w:t>
      </w:r>
      <w:r w:rsidRPr="00D14E4B">
        <w:t xml:space="preserve">ilitarization, and </w:t>
      </w:r>
      <w:r>
        <w:t>r</w:t>
      </w:r>
      <w:r w:rsidRPr="00D14E4B">
        <w:t>acism</w:t>
      </w:r>
      <w:r>
        <w:t>.</w:t>
      </w:r>
    </w:p>
    <w:p w14:paraId="14B6B902" w14:textId="77777777" w:rsidR="005A7826" w:rsidRPr="008E6D7C" w:rsidRDefault="005A7826" w:rsidP="005A7826">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943BA9">
        <w:t>https://monthlyreview.org/2019/02/01/capitalism-has-failed-what-next/</w:t>
      </w:r>
      <w:r w:rsidRPr="008E6D7C">
        <w:t>, 02-01-2019</w:t>
      </w:r>
    </w:p>
    <w:p w14:paraId="40E433DB" w14:textId="77777777" w:rsidR="005A7826" w:rsidRPr="008E6D7C" w:rsidRDefault="005A7826" w:rsidP="005A7826">
      <w:pPr>
        <w:rPr>
          <w:rStyle w:val="StyleUnderline"/>
        </w:rPr>
      </w:pPr>
      <w:r w:rsidRPr="008E6D7C">
        <w:rPr>
          <w:sz w:val="16"/>
        </w:rPr>
        <w:t xml:space="preserve">Less than two decades into the twenty-first century, it is evident that </w:t>
      </w:r>
      <w:r w:rsidRPr="000006DE">
        <w:rPr>
          <w:highlight w:val="cyan"/>
          <w:u w:val="single"/>
        </w:rPr>
        <w:t>capitalism</w:t>
      </w:r>
      <w:r w:rsidRPr="008E6D7C">
        <w:rPr>
          <w:u w:val="single"/>
        </w:rPr>
        <w:t xml:space="preserve"> has </w:t>
      </w:r>
      <w:r w:rsidRPr="000006DE">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006DE">
        <w:rPr>
          <w:rStyle w:val="StyleUnderline"/>
          <w:highlight w:val="cyan"/>
        </w:rPr>
        <w:t xml:space="preserve">extreme </w:t>
      </w:r>
      <w:r w:rsidRPr="000006DE">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006DE">
        <w:rPr>
          <w:rStyle w:val="Emphasis"/>
          <w:highlight w:val="cyan"/>
        </w:rPr>
        <w:t>poverty</w:t>
      </w:r>
      <w:r w:rsidRPr="000006DE">
        <w:rPr>
          <w:rStyle w:val="StyleUnderline"/>
          <w:highlight w:val="cyan"/>
        </w:rPr>
        <w:t xml:space="preserve">, </w:t>
      </w:r>
      <w:r w:rsidRPr="000006DE">
        <w:rPr>
          <w:rStyle w:val="Emphasis"/>
          <w:highlight w:val="cyan"/>
        </w:rPr>
        <w:t>hunger</w:t>
      </w:r>
      <w:r w:rsidRPr="000006DE">
        <w:rPr>
          <w:rStyle w:val="StyleUnderline"/>
          <w:highlight w:val="cyan"/>
        </w:rPr>
        <w:t>, wasted</w:t>
      </w:r>
      <w:r w:rsidRPr="008E6D7C">
        <w:rPr>
          <w:rStyle w:val="StyleUnderline"/>
        </w:rPr>
        <w:t xml:space="preserve"> output and </w:t>
      </w:r>
      <w:r w:rsidRPr="000006DE">
        <w:rPr>
          <w:rStyle w:val="Emphasis"/>
          <w:highlight w:val="cyan"/>
        </w:rPr>
        <w:t>lives</w:t>
      </w:r>
      <w:r w:rsidRPr="000006DE">
        <w:rPr>
          <w:rStyle w:val="StyleUnderline"/>
          <w:highlight w:val="cyan"/>
        </w:rPr>
        <w:t>, and</w:t>
      </w:r>
      <w:r w:rsidRPr="008E6D7C">
        <w:rPr>
          <w:sz w:val="16"/>
        </w:rPr>
        <w:t xml:space="preserve"> what at this point can only be </w:t>
      </w:r>
      <w:r w:rsidRPr="008E6D7C">
        <w:rPr>
          <w:rStyle w:val="StyleUnderline"/>
        </w:rPr>
        <w:t xml:space="preserve">called </w:t>
      </w:r>
      <w:r w:rsidRPr="000006DE">
        <w:rPr>
          <w:rStyle w:val="StyleUnderline"/>
          <w:highlight w:val="cyan"/>
        </w:rPr>
        <w:t>a</w:t>
      </w:r>
      <w:r w:rsidRPr="008E6D7C">
        <w:rPr>
          <w:rStyle w:val="StyleUnderline"/>
        </w:rPr>
        <w:t xml:space="preserve"> planetary </w:t>
      </w:r>
      <w:r w:rsidRPr="000006DE">
        <w:rPr>
          <w:rStyle w:val="StyleUnderline"/>
          <w:highlight w:val="cyan"/>
        </w:rPr>
        <w:t>ecological “</w:t>
      </w:r>
      <w:r w:rsidRPr="000006DE">
        <w:rPr>
          <w:rStyle w:val="Emphasis"/>
          <w:highlight w:val="cyan"/>
        </w:rPr>
        <w:t>death spiral</w:t>
      </w:r>
      <w:r w:rsidRPr="000006DE">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006DE">
        <w:rPr>
          <w:rStyle w:val="Emphasis"/>
          <w:highlight w:val="cyan"/>
        </w:rPr>
        <w:t>surveillance</w:t>
      </w:r>
      <w:r w:rsidRPr="008E6D7C">
        <w:rPr>
          <w:rStyle w:val="StyleUnderline"/>
        </w:rPr>
        <w:t xml:space="preserve">, control, and displacement of the working population. The </w:t>
      </w:r>
      <w:r w:rsidRPr="000006DE">
        <w:rPr>
          <w:rStyle w:val="Emphasis"/>
          <w:highlight w:val="cyan"/>
        </w:rPr>
        <w:t>institutions</w:t>
      </w:r>
      <w:r w:rsidRPr="008E6D7C">
        <w:rPr>
          <w:rStyle w:val="StyleUnderline"/>
        </w:rPr>
        <w:t xml:space="preserve"> of liberal democracy </w:t>
      </w:r>
      <w:r w:rsidRPr="000006DE">
        <w:rPr>
          <w:rStyle w:val="StyleUnderline"/>
          <w:highlight w:val="cyan"/>
        </w:rPr>
        <w:t xml:space="preserve">are at the point of </w:t>
      </w:r>
      <w:r w:rsidRPr="000006DE">
        <w:rPr>
          <w:rStyle w:val="Emphasis"/>
          <w:highlight w:val="cyan"/>
        </w:rPr>
        <w:t>collapse</w:t>
      </w:r>
      <w:r w:rsidRPr="008E6D7C">
        <w:rPr>
          <w:rStyle w:val="StyleUnderline"/>
        </w:rPr>
        <w:t xml:space="preserve">, </w:t>
      </w:r>
      <w:r w:rsidRPr="000006DE">
        <w:rPr>
          <w:rStyle w:val="StyleUnderline"/>
          <w:highlight w:val="cyan"/>
        </w:rPr>
        <w:t>while</w:t>
      </w:r>
      <w:r w:rsidRPr="008E6D7C">
        <w:rPr>
          <w:rStyle w:val="StyleUnderline"/>
        </w:rPr>
        <w:t xml:space="preserve"> </w:t>
      </w:r>
      <w:r w:rsidRPr="000006DE">
        <w:rPr>
          <w:rStyle w:val="Emphasis"/>
          <w:highlight w:val="cyan"/>
        </w:rPr>
        <w:t>fascism</w:t>
      </w:r>
      <w:r w:rsidRPr="008E6D7C">
        <w:rPr>
          <w:sz w:val="16"/>
        </w:rPr>
        <w:t>, the rear guard of the capitalist system</w:t>
      </w:r>
      <w:r w:rsidRPr="008E6D7C">
        <w:rPr>
          <w:rStyle w:val="StyleUnderline"/>
        </w:rPr>
        <w:t xml:space="preserve">, </w:t>
      </w:r>
      <w:r w:rsidRPr="000006DE">
        <w:rPr>
          <w:rStyle w:val="StyleUnderline"/>
          <w:highlight w:val="cyan"/>
        </w:rPr>
        <w:t>is</w:t>
      </w:r>
      <w:r w:rsidRPr="008E6D7C">
        <w:rPr>
          <w:rStyle w:val="StyleUnderline"/>
        </w:rPr>
        <w:t xml:space="preserve"> again </w:t>
      </w:r>
      <w:r w:rsidRPr="000006DE">
        <w:rPr>
          <w:rStyle w:val="StyleUnderline"/>
          <w:highlight w:val="cyan"/>
        </w:rPr>
        <w:t xml:space="preserve">on the </w:t>
      </w:r>
      <w:r w:rsidRPr="000006DE">
        <w:rPr>
          <w:rStyle w:val="Emphasis"/>
          <w:highlight w:val="cyan"/>
        </w:rPr>
        <w:t>march</w:t>
      </w:r>
      <w:r w:rsidRPr="008E6D7C">
        <w:rPr>
          <w:rStyle w:val="StyleUnderline"/>
        </w:rPr>
        <w:t xml:space="preserve">, along </w:t>
      </w:r>
      <w:r w:rsidRPr="000006DE">
        <w:rPr>
          <w:rStyle w:val="StyleUnderline"/>
          <w:highlight w:val="cyan"/>
        </w:rPr>
        <w:t xml:space="preserve">with </w:t>
      </w:r>
      <w:r w:rsidRPr="000006DE">
        <w:rPr>
          <w:rStyle w:val="Emphasis"/>
          <w:highlight w:val="cyan"/>
        </w:rPr>
        <w:t>patriarchy</w:t>
      </w:r>
      <w:r w:rsidRPr="000006DE">
        <w:rPr>
          <w:rStyle w:val="StyleUnderline"/>
          <w:highlight w:val="cyan"/>
        </w:rPr>
        <w:t xml:space="preserve">, </w:t>
      </w:r>
      <w:r w:rsidRPr="000006DE">
        <w:rPr>
          <w:rStyle w:val="Emphasis"/>
          <w:highlight w:val="cyan"/>
        </w:rPr>
        <w:t>racism</w:t>
      </w:r>
      <w:r w:rsidRPr="000006DE">
        <w:rPr>
          <w:rStyle w:val="StyleUnderline"/>
          <w:highlight w:val="cyan"/>
        </w:rPr>
        <w:t xml:space="preserve">, </w:t>
      </w:r>
      <w:r w:rsidRPr="000006DE">
        <w:rPr>
          <w:rStyle w:val="Emphasis"/>
          <w:highlight w:val="cyan"/>
        </w:rPr>
        <w:t>imperialism</w:t>
      </w:r>
      <w:r w:rsidRPr="000006DE">
        <w:rPr>
          <w:rStyle w:val="StyleUnderline"/>
          <w:highlight w:val="cyan"/>
        </w:rPr>
        <w:t xml:space="preserve">, and </w:t>
      </w:r>
      <w:r w:rsidRPr="000006DE">
        <w:rPr>
          <w:rStyle w:val="Emphasis"/>
          <w:highlight w:val="cyan"/>
        </w:rPr>
        <w:t>war</w:t>
      </w:r>
      <w:r w:rsidRPr="008E6D7C">
        <w:rPr>
          <w:rStyle w:val="StyleUnderline"/>
        </w:rPr>
        <w:t xml:space="preserve">. </w:t>
      </w:r>
    </w:p>
    <w:p w14:paraId="0DA61FE5" w14:textId="77777777" w:rsidR="005A7826" w:rsidRPr="008E6D7C" w:rsidRDefault="005A7826" w:rsidP="005A7826">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392244AC" w14:textId="77777777" w:rsidR="005A7826" w:rsidRPr="008E6D7C" w:rsidRDefault="005A7826" w:rsidP="005A7826">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006DE">
        <w:rPr>
          <w:rStyle w:val="StyleUnderline"/>
          <w:highlight w:val="cyan"/>
        </w:rPr>
        <w:t xml:space="preserve">Work </w:t>
      </w:r>
      <w:r w:rsidRPr="000006DE">
        <w:rPr>
          <w:rStyle w:val="Emphasis"/>
          <w:highlight w:val="cyan"/>
        </w:rPr>
        <w:t>intensity</w:t>
      </w:r>
      <w:r w:rsidRPr="008E6D7C">
        <w:rPr>
          <w:rStyle w:val="StyleUnderline"/>
        </w:rPr>
        <w:t xml:space="preserve"> has </w:t>
      </w:r>
      <w:r w:rsidRPr="000006DE">
        <w:rPr>
          <w:rStyle w:val="Emphasis"/>
          <w:highlight w:val="cyan"/>
        </w:rPr>
        <w:t>increased</w:t>
      </w:r>
      <w:r w:rsidRPr="000006DE">
        <w:rPr>
          <w:rStyle w:val="StyleUnderline"/>
          <w:highlight w:val="cyan"/>
        </w:rPr>
        <w:t>, while</w:t>
      </w:r>
      <w:r w:rsidRPr="008E6D7C">
        <w:rPr>
          <w:rStyle w:val="StyleUnderline"/>
        </w:rPr>
        <w:t xml:space="preserve"> work and </w:t>
      </w:r>
      <w:r w:rsidRPr="000006DE">
        <w:rPr>
          <w:rStyle w:val="StyleUnderline"/>
          <w:highlight w:val="cyan"/>
        </w:rPr>
        <w:t xml:space="preserve">safety </w:t>
      </w:r>
      <w:r w:rsidRPr="000006DE">
        <w:rPr>
          <w:rStyle w:val="Emphasis"/>
          <w:highlight w:val="cyan"/>
        </w:rPr>
        <w:t>protections</w:t>
      </w:r>
      <w:r w:rsidRPr="008E6D7C">
        <w:rPr>
          <w:rStyle w:val="StyleUnderline"/>
        </w:rPr>
        <w:t xml:space="preserve"> on the job have been systematically </w:t>
      </w:r>
      <w:r w:rsidRPr="000006DE">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72B141F7" w14:textId="77777777" w:rsidR="005A7826" w:rsidRPr="008E6D7C" w:rsidRDefault="005A7826" w:rsidP="005A7826">
      <w:pPr>
        <w:rPr>
          <w:sz w:val="16"/>
        </w:rPr>
      </w:pPr>
      <w:r w:rsidRPr="008E6D7C">
        <w:rPr>
          <w:rStyle w:val="StyleUnderline"/>
        </w:rPr>
        <w:t>The capture of</w:t>
      </w:r>
      <w:r w:rsidRPr="008E6D7C">
        <w:rPr>
          <w:sz w:val="16"/>
        </w:rPr>
        <w:t xml:space="preserve"> the </w:t>
      </w:r>
      <w:r w:rsidRPr="000006DE">
        <w:rPr>
          <w:rStyle w:val="Emphasis"/>
          <w:highlight w:val="cyan"/>
        </w:rPr>
        <w:t>surplus value</w:t>
      </w:r>
      <w:r w:rsidRPr="000006DE">
        <w:rPr>
          <w:rStyle w:val="StyleUnderline"/>
          <w:highlight w:val="cyan"/>
        </w:rPr>
        <w:t xml:space="preserve"> produced by </w:t>
      </w:r>
      <w:r w:rsidRPr="000006DE">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153C8583" w14:textId="77777777" w:rsidR="005A7826" w:rsidRPr="008E6D7C" w:rsidRDefault="005A7826" w:rsidP="005A7826">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006DE">
        <w:rPr>
          <w:rStyle w:val="Emphasis"/>
          <w:highlight w:val="cyan"/>
        </w:rPr>
        <w:t>gentrification</w:t>
      </w:r>
      <w:r w:rsidRPr="000006DE">
        <w:rPr>
          <w:rStyle w:val="StyleUnderline"/>
          <w:highlight w:val="cyan"/>
        </w:rPr>
        <w:t xml:space="preserve"> and </w:t>
      </w:r>
      <w:r w:rsidRPr="000006DE">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006DE">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006DE">
        <w:rPr>
          <w:rStyle w:val="Emphasis"/>
          <w:highlight w:val="cyan"/>
        </w:rPr>
        <w:t>poverty</w:t>
      </w:r>
      <w:r w:rsidRPr="000006DE">
        <w:rPr>
          <w:highlight w:val="cyan"/>
          <w:u w:val="single"/>
        </w:rPr>
        <w:t xml:space="preserve"> and </w:t>
      </w:r>
      <w:r w:rsidRPr="000006DE">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006DE">
        <w:rPr>
          <w:highlight w:val="cyan"/>
          <w:u w:val="single"/>
        </w:rPr>
        <w:t xml:space="preserve">are now </w:t>
      </w:r>
      <w:r w:rsidRPr="000006DE">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006DE">
        <w:rPr>
          <w:rStyle w:val="Emphasis"/>
          <w:highlight w:val="cyan"/>
        </w:rPr>
        <w:t>antibiotics</w:t>
      </w:r>
      <w:r w:rsidRPr="008E6D7C">
        <w:rPr>
          <w:u w:val="single"/>
        </w:rPr>
        <w:t xml:space="preserve">, particularly </w:t>
      </w:r>
      <w:r w:rsidRPr="000006DE">
        <w:rPr>
          <w:highlight w:val="cyan"/>
          <w:u w:val="single"/>
        </w:rPr>
        <w:t xml:space="preserve">by capitalist </w:t>
      </w:r>
      <w:r w:rsidRPr="000006DE">
        <w:rPr>
          <w:rStyle w:val="Emphasis"/>
          <w:highlight w:val="cyan"/>
        </w:rPr>
        <w:t>agribusiness</w:t>
      </w:r>
      <w:r w:rsidRPr="008E6D7C">
        <w:rPr>
          <w:u w:val="single"/>
        </w:rPr>
        <w:t xml:space="preserve">, </w:t>
      </w:r>
      <w:r w:rsidRPr="000006DE">
        <w:rPr>
          <w:highlight w:val="cyan"/>
          <w:u w:val="single"/>
        </w:rPr>
        <w:t xml:space="preserve">is </w:t>
      </w:r>
      <w:r w:rsidRPr="000006DE">
        <w:rPr>
          <w:rStyle w:val="StyleUnderline"/>
          <w:highlight w:val="cyan"/>
        </w:rPr>
        <w:t>leading to an</w:t>
      </w:r>
      <w:r w:rsidRPr="008E6D7C">
        <w:rPr>
          <w:rStyle w:val="StyleUnderline"/>
        </w:rPr>
        <w:t xml:space="preserve"> </w:t>
      </w:r>
      <w:r w:rsidRPr="000006DE">
        <w:rPr>
          <w:rStyle w:val="Emphasis"/>
          <w:highlight w:val="cyan"/>
        </w:rPr>
        <w:t>a</w:t>
      </w:r>
      <w:r w:rsidRPr="008E6D7C">
        <w:rPr>
          <w:rStyle w:val="StyleUnderline"/>
        </w:rPr>
        <w:t>nti</w:t>
      </w:r>
      <w:r w:rsidRPr="000006DE">
        <w:rPr>
          <w:rStyle w:val="Emphasis"/>
          <w:highlight w:val="cyan"/>
        </w:rPr>
        <w:t>b</w:t>
      </w:r>
      <w:r w:rsidRPr="008E6D7C">
        <w:rPr>
          <w:rStyle w:val="StyleUnderline"/>
        </w:rPr>
        <w:t>iotic-</w:t>
      </w:r>
      <w:r w:rsidRPr="000006DE">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4DDAB1E7" w14:textId="77777777" w:rsidR="005A7826" w:rsidRPr="008E6D7C" w:rsidRDefault="005A7826" w:rsidP="005A7826">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59E7D76A" w14:textId="77777777" w:rsidR="005A7826" w:rsidRPr="008E6D7C" w:rsidRDefault="005A7826" w:rsidP="005A7826">
      <w:pPr>
        <w:rPr>
          <w:rStyle w:val="StyleUnderline"/>
        </w:rPr>
      </w:pPr>
      <w:r w:rsidRPr="00943BA9">
        <w:rPr>
          <w:rStyle w:val="Emphasis"/>
        </w:rPr>
        <w:t>More than two million</w:t>
      </w:r>
      <w:r w:rsidRPr="008E6D7C">
        <w:rPr>
          <w:sz w:val="16"/>
        </w:rPr>
        <w:t xml:space="preserve"> people in the United States are </w:t>
      </w:r>
      <w:r w:rsidRPr="00943BA9">
        <w:rPr>
          <w:rStyle w:val="Emphasis"/>
        </w:rPr>
        <w:t>behind bars</w:t>
      </w:r>
      <w:r w:rsidRPr="008E6D7C">
        <w:rPr>
          <w:sz w:val="16"/>
        </w:rPr>
        <w:t xml:space="preserve">, a higher rate of incarceration than any other country in the world, </w:t>
      </w:r>
      <w:r w:rsidRPr="000006DE">
        <w:rPr>
          <w:rStyle w:val="StyleUnderline"/>
          <w:highlight w:val="cyan"/>
        </w:rPr>
        <w:t xml:space="preserve">constituting a new </w:t>
      </w:r>
      <w:r w:rsidRPr="000006DE">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006DE">
        <w:rPr>
          <w:rStyle w:val="StyleUnderline"/>
          <w:highlight w:val="cyan"/>
        </w:rPr>
        <w:t xml:space="preserve">Racial </w:t>
      </w:r>
      <w:r w:rsidRPr="000006DE">
        <w:rPr>
          <w:rStyle w:val="Emphasis"/>
          <w:highlight w:val="cyan"/>
        </w:rPr>
        <w:t>divides</w:t>
      </w:r>
      <w:r w:rsidRPr="008E6D7C">
        <w:rPr>
          <w:rStyle w:val="StyleUnderline"/>
        </w:rPr>
        <w:t xml:space="preserve"> are now </w:t>
      </w:r>
      <w:r w:rsidRPr="000006DE">
        <w:rPr>
          <w:rStyle w:val="Emphasis"/>
          <w:highlight w:val="cyan"/>
        </w:rPr>
        <w:t>widening</w:t>
      </w:r>
      <w:r w:rsidRPr="008E6D7C">
        <w:rPr>
          <w:rStyle w:val="StyleUnderline"/>
        </w:rPr>
        <w:t xml:space="preserve"> across the entire planet.</w:t>
      </w:r>
    </w:p>
    <w:p w14:paraId="2E3FD7F3" w14:textId="77777777" w:rsidR="005A7826" w:rsidRPr="008E6D7C" w:rsidRDefault="005A7826" w:rsidP="005A7826">
      <w:pPr>
        <w:rPr>
          <w:sz w:val="16"/>
        </w:rPr>
      </w:pPr>
      <w:r w:rsidRPr="000006DE">
        <w:rPr>
          <w:rStyle w:val="StyleUnderline"/>
          <w:highlight w:val="cyan"/>
        </w:rPr>
        <w:t xml:space="preserve">Violence against </w:t>
      </w:r>
      <w:r w:rsidRPr="000006DE">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624C41F8" w14:textId="77777777" w:rsidR="005A7826" w:rsidRPr="008E6D7C" w:rsidRDefault="005A7826" w:rsidP="005A7826">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228BA5E1" w14:textId="77777777" w:rsidR="005A7826" w:rsidRPr="008E6D7C" w:rsidRDefault="005A7826" w:rsidP="005A7826">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626779F5" w14:textId="77777777" w:rsidR="005A7826" w:rsidRPr="008E6D7C" w:rsidRDefault="005A7826" w:rsidP="005A7826">
      <w:pPr>
        <w:rPr>
          <w:rStyle w:val="StyleUnderline"/>
        </w:rPr>
      </w:pPr>
      <w:r w:rsidRPr="000006DE">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006DE">
        <w:rPr>
          <w:rStyle w:val="StyleUnderline"/>
          <w:highlight w:val="cyan"/>
        </w:rPr>
        <w:t xml:space="preserve">become </w:t>
      </w:r>
      <w:r w:rsidRPr="000006DE">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006DE">
        <w:rPr>
          <w:rStyle w:val="StyleUnderline"/>
          <w:highlight w:val="cyan"/>
        </w:rPr>
        <w:t xml:space="preserve">threatens to </w:t>
      </w:r>
      <w:r w:rsidRPr="000006DE">
        <w:rPr>
          <w:rStyle w:val="Emphasis"/>
          <w:highlight w:val="cyan"/>
        </w:rPr>
        <w:t>escalate</w:t>
      </w:r>
      <w:r w:rsidRPr="000006DE">
        <w:rPr>
          <w:rStyle w:val="StyleUnderline"/>
          <w:highlight w:val="cyan"/>
        </w:rPr>
        <w:t xml:space="preserve"> into a</w:t>
      </w:r>
      <w:r w:rsidRPr="008E6D7C">
        <w:rPr>
          <w:rStyle w:val="StyleUnderline"/>
        </w:rPr>
        <w:t xml:space="preserve"> global thermo</w:t>
      </w:r>
      <w:r w:rsidRPr="000006DE">
        <w:rPr>
          <w:rStyle w:val="Emphasis"/>
          <w:highlight w:val="cyan"/>
        </w:rPr>
        <w:t>nuclear</w:t>
      </w:r>
      <w:r w:rsidRPr="000006DE">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36BEA850" w14:textId="77777777" w:rsidR="005A7826" w:rsidRPr="008E6D7C" w:rsidRDefault="005A7826" w:rsidP="005A7826">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006DE">
        <w:rPr>
          <w:rStyle w:val="Emphasis"/>
          <w:highlight w:val="cyan"/>
        </w:rPr>
        <w:t>Trade</w:t>
      </w:r>
      <w:r w:rsidRPr="008E6D7C">
        <w:rPr>
          <w:rStyle w:val="StyleUnderline"/>
        </w:rPr>
        <w:t xml:space="preserve"> and </w:t>
      </w:r>
      <w:r w:rsidRPr="000006DE">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4B4BC5A6" w14:textId="77777777" w:rsidR="005A7826" w:rsidRPr="008E6D7C" w:rsidRDefault="005A7826" w:rsidP="005A7826">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34EA612C" w14:textId="77777777" w:rsidR="005A7826" w:rsidRPr="00943BA9" w:rsidRDefault="005A7826" w:rsidP="005A7826">
      <w:pPr>
        <w:rPr>
          <w:u w:val="single"/>
        </w:rPr>
      </w:pPr>
      <w:r w:rsidRPr="008E6D7C">
        <w:rPr>
          <w:rStyle w:val="StyleUnderline"/>
        </w:rPr>
        <w:t xml:space="preserve">The </w:t>
      </w:r>
      <w:r w:rsidRPr="000006DE">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006DE">
        <w:rPr>
          <w:rStyle w:val="Emphasis"/>
          <w:highlight w:val="cyan"/>
        </w:rPr>
        <w:t>generated</w:t>
      </w:r>
      <w:r w:rsidRPr="008E6D7C">
        <w:rPr>
          <w:rStyle w:val="StyleUnderline"/>
        </w:rPr>
        <w:t xml:space="preserve"> enormous </w:t>
      </w:r>
      <w:r w:rsidRPr="000006DE">
        <w:rPr>
          <w:rStyle w:val="StyleUnderline"/>
          <w:highlight w:val="cyan"/>
        </w:rPr>
        <w:t xml:space="preserve">rifts in </w:t>
      </w:r>
      <w:r w:rsidRPr="000006DE">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006DE">
        <w:rPr>
          <w:rStyle w:val="StyleUnderline"/>
          <w:highlight w:val="cyan"/>
        </w:rPr>
        <w:t>to</w:t>
      </w:r>
      <w:r w:rsidRPr="008E6D7C">
        <w:rPr>
          <w:rStyle w:val="StyleUnderline"/>
        </w:rPr>
        <w:t xml:space="preserve"> the sixth </w:t>
      </w:r>
      <w:r w:rsidRPr="000006DE">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1E9EB618" w14:textId="77777777" w:rsidR="005A7826" w:rsidRPr="003673F1" w:rsidRDefault="005A7826" w:rsidP="005A7826">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49BC79C8" w14:textId="77777777" w:rsidR="005A7826" w:rsidRPr="00F21DAC" w:rsidRDefault="005A7826" w:rsidP="005A7826">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943BA9">
        <w:t>https://antidotezine.com/2016/01/23/for-a-new-communist-party/</w:t>
      </w:r>
      <w:r w:rsidRPr="00F21DAC">
        <w:t>, 01-23-2016</w:t>
      </w:r>
    </w:p>
    <w:p w14:paraId="5E98B6EF" w14:textId="77777777" w:rsidR="005A7826" w:rsidRDefault="005A7826" w:rsidP="005A7826">
      <w:pPr>
        <w:rPr>
          <w:rFonts w:eastAsia="Calibri"/>
          <w:sz w:val="12"/>
        </w:rPr>
      </w:pPr>
      <w:r w:rsidRPr="008E6D7C">
        <w:rPr>
          <w:rFonts w:eastAsia="Calibri"/>
          <w:sz w:val="16"/>
        </w:rPr>
        <w:t>CM: Great to have you on the show.</w:t>
      </w:r>
    </w:p>
    <w:p w14:paraId="23AEE164" w14:textId="77777777" w:rsidR="005A7826" w:rsidRDefault="005A7826" w:rsidP="005A7826">
      <w:pPr>
        <w:rPr>
          <w:rFonts w:eastAsia="Calibri"/>
          <w:sz w:val="12"/>
        </w:rPr>
      </w:pPr>
      <w:r w:rsidRPr="008E6D7C">
        <w:rPr>
          <w:rFonts w:eastAsia="Calibri"/>
          <w:sz w:val="16"/>
        </w:rPr>
        <w:t>Let’s start with Occupy. What, to you, explains the impact that the Tea Party had on Republicans, relative to the impact that Occupy seems to have had on the Democratic Party? All of the sudden there were “Tea Party Republicans.” There weren’t “Occupy Democrats.”</w:t>
      </w:r>
    </w:p>
    <w:p w14:paraId="070988C2" w14:textId="77777777" w:rsidR="005A7826" w:rsidRDefault="005A7826" w:rsidP="005A7826">
      <w:pPr>
        <w:rPr>
          <w:rFonts w:eastAsia="Calibri"/>
          <w:sz w:val="12"/>
        </w:rPr>
      </w:pPr>
      <w:r w:rsidRPr="008E6D7C">
        <w:rPr>
          <w:rFonts w:eastAsia="Calibri"/>
          <w:sz w:val="16"/>
        </w:rPr>
        <w:t xml:space="preserve">JD: That’s a good point. </w:t>
      </w:r>
      <w:r w:rsidRPr="00D245B9">
        <w:rPr>
          <w:rStyle w:val="StyleUnderline"/>
        </w:rPr>
        <w:t>The Tea Party</w:t>
      </w:r>
      <w:r w:rsidRPr="008E6D7C">
        <w:rPr>
          <w:rFonts w:eastAsia="Calibri"/>
          <w:sz w:val="16"/>
        </w:rPr>
        <w:t xml:space="preserve"> took the Republican Party as its target. They </w:t>
      </w:r>
      <w:r w:rsidRPr="00D245B9">
        <w:rPr>
          <w:rStyle w:val="StyleUnderline"/>
        </w:rPr>
        <w:t>decided that their goal was going to be to influence the political system</w:t>
      </w:r>
      <w:r w:rsidRPr="008E6D7C">
        <w:rPr>
          <w:rFonts w:eastAsia="Calibri"/>
          <w:sz w:val="16"/>
        </w:rPr>
        <w:t xml:space="preserve"> by getting people elected and basically </w:t>
      </w:r>
      <w:r w:rsidRPr="00D245B9">
        <w:rPr>
          <w:rStyle w:val="StyleUnderline"/>
        </w:rPr>
        <w:t>by trying to take over</w:t>
      </w:r>
      <w:r w:rsidRPr="008E6D7C">
        <w:rPr>
          <w:rFonts w:eastAsia="Calibri"/>
          <w:sz w:val="16"/>
        </w:rPr>
        <w:t xml:space="preserve"> part of </w:t>
      </w:r>
      <w:r w:rsidRPr="00D245B9">
        <w:rPr>
          <w:rStyle w:val="StyleUnderline"/>
        </w:rPr>
        <w:t>government. That’s why they were able to have</w:t>
      </w:r>
      <w:r w:rsidRPr="008E6D7C">
        <w:rPr>
          <w:rFonts w:eastAsia="Calibri"/>
          <w:sz w:val="16"/>
        </w:rPr>
        <w:t xml:space="preserve"> good </w:t>
      </w:r>
      <w:r w:rsidRPr="00D245B9">
        <w:rPr>
          <w:rStyle w:val="StyleUnderline"/>
        </w:rPr>
        <w:t>effects. They didn’t regard the mainstream political process as something irrelevant to their concerns. They thought of it as something to seize</w:t>
      </w:r>
      <w:r w:rsidRPr="008E6D7C">
        <w:rPr>
          <w:rFonts w:eastAsia="Calibri"/>
          <w:sz w:val="16"/>
        </w:rPr>
        <w:t>.</w:t>
      </w:r>
    </w:p>
    <w:p w14:paraId="13D01C46" w14:textId="77777777" w:rsidR="005A7826" w:rsidRDefault="005A7826" w:rsidP="005A7826">
      <w:pPr>
        <w:rPr>
          <w:rFonts w:eastAsia="Calibri"/>
          <w:sz w:val="12"/>
        </w:rPr>
      </w:pPr>
      <w:r w:rsidRPr="000006DE">
        <w:rPr>
          <w:rStyle w:val="StyleUnderline"/>
          <w:highlight w:val="cyan"/>
        </w:rPr>
        <w:t xml:space="preserve">The </w:t>
      </w:r>
      <w:r w:rsidRPr="000006DE">
        <w:rPr>
          <w:rStyle w:val="Emphasis"/>
          <w:highlight w:val="cyan"/>
        </w:rPr>
        <w:t>problem</w:t>
      </w:r>
      <w:r w:rsidRPr="000006DE">
        <w:rPr>
          <w:rStyle w:val="StyleUnderline"/>
          <w:highlight w:val="cyan"/>
        </w:rPr>
        <w:t xml:space="preserve"> with</w:t>
      </w:r>
      <w:r w:rsidRPr="00D245B9">
        <w:rPr>
          <w:rStyle w:val="StyleUnderline"/>
        </w:rPr>
        <w:t xml:space="preserve"> many</w:t>
      </w:r>
      <w:r w:rsidRPr="008E6D7C">
        <w:rPr>
          <w:rFonts w:eastAsia="Calibri"/>
          <w:sz w:val="16"/>
        </w:rPr>
        <w:t>—but not all—</w:t>
      </w:r>
      <w:r w:rsidRPr="000006DE">
        <w:rPr>
          <w:rStyle w:val="Emphasis"/>
          <w:highlight w:val="cyan"/>
        </w:rPr>
        <w:t>leftists</w:t>
      </w:r>
      <w:r w:rsidRPr="00D245B9">
        <w:rPr>
          <w:rStyle w:val="StyleUnderline"/>
        </w:rPr>
        <w:t xml:space="preserve"> in the US </w:t>
      </w:r>
      <w:r w:rsidRPr="000006DE">
        <w:rPr>
          <w:rStyle w:val="StyleUnderline"/>
          <w:highlight w:val="cyan"/>
        </w:rPr>
        <w:t>is</w:t>
      </w:r>
      <w:r w:rsidRPr="00D245B9">
        <w:rPr>
          <w:rStyle w:val="StyleUnderline"/>
        </w:rPr>
        <w:t xml:space="preserve"> that </w:t>
      </w:r>
      <w:r w:rsidRPr="000006DE">
        <w:rPr>
          <w:rStyle w:val="StyleUnderline"/>
          <w:highlight w:val="cyan"/>
        </w:rPr>
        <w:t xml:space="preserve">they think the political process is </w:t>
      </w:r>
      <w:r w:rsidRPr="000006DE">
        <w:rPr>
          <w:rStyle w:val="Emphasis"/>
          <w:highlight w:val="cyan"/>
        </w:rPr>
        <w:t>so corrupted</w:t>
      </w:r>
      <w:r w:rsidRPr="00D245B9">
        <w:rPr>
          <w:rStyle w:val="StyleUnderline"/>
        </w:rPr>
        <w:t xml:space="preserve"> that </w:t>
      </w:r>
      <w:r w:rsidRPr="000006DE">
        <w:rPr>
          <w:rStyle w:val="StyleUnderline"/>
          <w:highlight w:val="cyan"/>
        </w:rPr>
        <w:t>we have to</w:t>
      </w:r>
      <w:r w:rsidRPr="00D245B9">
        <w:rPr>
          <w:rStyle w:val="StyleUnderline"/>
        </w:rPr>
        <w:t xml:space="preserve"> completely </w:t>
      </w:r>
      <w:r w:rsidRPr="000006DE">
        <w:rPr>
          <w:rStyle w:val="Emphasis"/>
          <w:highlight w:val="cyan"/>
        </w:rPr>
        <w:t>refuse</w:t>
      </w:r>
      <w:r w:rsidRPr="000006DE">
        <w:rPr>
          <w:rStyle w:val="StyleUnderline"/>
          <w:highlight w:val="cyan"/>
        </w:rPr>
        <w:t xml:space="preserve"> it</w:t>
      </w:r>
      <w:r w:rsidRPr="00D245B9">
        <w:rPr>
          <w:rStyle w:val="StyleUnderline"/>
        </w:rPr>
        <w:t>, and leave it altogether</w:t>
      </w:r>
      <w:r w:rsidRPr="008E6D7C">
        <w:rPr>
          <w:rFonts w:eastAsia="Calibri"/>
          <w:sz w:val="16"/>
        </w:rPr>
        <w:t xml:space="preserve">. The Tea Party decided to act as an organized militant force, and </w:t>
      </w:r>
      <w:r w:rsidRPr="00D245B9">
        <w:rPr>
          <w:rStyle w:val="StyleUnderline"/>
        </w:rPr>
        <w:t>too much of the US left</w:t>
      </w:r>
      <w:r w:rsidRPr="00D84E09">
        <w:rPr>
          <w:rFonts w:eastAsia="Calibri"/>
          <w:sz w:val="16"/>
        </w:rPr>
        <w:t xml:space="preserve"> (we saw this in the wake of Occupy) </w:t>
      </w:r>
      <w:r w:rsidRPr="00D245B9">
        <w:rPr>
          <w:rStyle w:val="StyleUnderline"/>
        </w:rPr>
        <w:t>has thought that to be “militant” means to refuse and disperse and become fragmented</w:t>
      </w:r>
      <w:r w:rsidRPr="008E6D7C">
        <w:rPr>
          <w:rFonts w:eastAsia="Calibri"/>
          <w:sz w:val="16"/>
        </w:rPr>
        <w:t>.</w:t>
      </w:r>
    </w:p>
    <w:p w14:paraId="31D959D6" w14:textId="77777777" w:rsidR="005A7826" w:rsidRDefault="005A7826" w:rsidP="005A7826">
      <w:pPr>
        <w:rPr>
          <w:rFonts w:eastAsia="Calibri"/>
          <w:sz w:val="12"/>
        </w:rPr>
      </w:pPr>
      <w:r w:rsidRPr="008E6D7C">
        <w:rPr>
          <w:rFonts w:eastAsia="Calibri"/>
          <w:sz w:val="16"/>
        </w:rPr>
        <w:t>CM: So what explains the left turning its back on the collective action of a political party? It would seem like a political party would fit into what the left would historically want: an apparatus that can organize collective action.</w:t>
      </w:r>
    </w:p>
    <w:p w14:paraId="7A582741" w14:textId="77777777" w:rsidR="005A7826" w:rsidRDefault="005A7826" w:rsidP="005A7826">
      <w:pPr>
        <w:rPr>
          <w:rFonts w:eastAsia="Calibri"/>
          <w:sz w:val="12"/>
        </w:rPr>
      </w:pPr>
      <w:r w:rsidRPr="008E6D7C">
        <w:rPr>
          <w:rFonts w:eastAsia="Calibri"/>
          <w:sz w:val="16"/>
        </w:rPr>
        <w:t xml:space="preserve">JD: </w:t>
      </w:r>
      <w:r w:rsidRPr="00D245B9">
        <w:rPr>
          <w:rStyle w:val="StyleUnderline"/>
        </w:rPr>
        <w:t>There are multiple things. First, the fear of success</w:t>
      </w:r>
      <w:r w:rsidRPr="008E6D7C">
        <w:rPr>
          <w:rFonts w:eastAsia="Calibri"/>
          <w:sz w:val="16"/>
        </w:rPr>
        <w:t xml:space="preserve">: the left has learned from the excesses of the twentieth century. </w:t>
      </w:r>
      <w:r w:rsidRPr="00D245B9">
        <w:rPr>
          <w:rStyle w:val="StyleUnderline"/>
        </w:rPr>
        <w:t>Where Communist</w:t>
      </w:r>
      <w:r w:rsidRPr="008E6D7C">
        <w:rPr>
          <w:rFonts w:eastAsia="Calibri"/>
          <w:sz w:val="16"/>
        </w:rPr>
        <w:t xml:space="preserve"> and socialist </w:t>
      </w:r>
      <w:r w:rsidRPr="00D245B9">
        <w:rPr>
          <w:rStyle w:val="StyleUnderline"/>
        </w:rPr>
        <w:t>parties “succeeded,” there was violence</w:t>
      </w:r>
      <w:r w:rsidRPr="008E6D7C">
        <w:rPr>
          <w:rFonts w:eastAsia="Calibri"/>
          <w:sz w:val="16"/>
        </w:rPr>
        <w:t xml:space="preserve"> and purges and repression. One reason </w:t>
      </w:r>
      <w:r w:rsidRPr="00D245B9">
        <w:rPr>
          <w:rStyle w:val="StyleUnderline"/>
        </w:rPr>
        <w:t>the left has turned its back</w:t>
      </w:r>
      <w:r w:rsidRPr="008E6D7C">
        <w:rPr>
          <w:rFonts w:eastAsia="Calibri"/>
          <w:sz w:val="16"/>
        </w:rPr>
        <w:t xml:space="preserve"> is </w:t>
      </w:r>
      <w:r w:rsidRPr="00D245B9">
        <w:rPr>
          <w:rStyle w:val="StyleUnderline"/>
        </w:rPr>
        <w:t>because of this historical experience</w:t>
      </w:r>
      <w:r w:rsidRPr="008E6D7C">
        <w:rPr>
          <w:rFonts w:eastAsia="Calibri"/>
          <w:sz w:val="16"/>
        </w:rPr>
        <w:t xml:space="preserve"> of state socialism. </w:t>
      </w:r>
      <w:r w:rsidRPr="00D245B9">
        <w:rPr>
          <w:rStyle w:val="StyleUnderline"/>
        </w:rPr>
        <w:t xml:space="preserve">And we have taken that to mean that we should </w:t>
      </w:r>
      <w:r w:rsidRPr="00D245B9">
        <w:rPr>
          <w:rStyle w:val="Emphasis"/>
        </w:rPr>
        <w:t>not ever have a state</w:t>
      </w:r>
      <w:r w:rsidRPr="00D245B9">
        <w:rPr>
          <w:rStyle w:val="StyleUnderline"/>
        </w:rPr>
        <w:t xml:space="preserve">. I think that’s the </w:t>
      </w:r>
      <w:r w:rsidRPr="00D245B9">
        <w:rPr>
          <w:rStyle w:val="Emphasis"/>
        </w:rPr>
        <w:t>wrong answer</w:t>
      </w:r>
      <w:r w:rsidRPr="00D245B9">
        <w:rPr>
          <w:rStyle w:val="StyleUnderline"/>
        </w:rPr>
        <w:t>. That we</w:t>
      </w:r>
      <w:r w:rsidRPr="008E6D7C">
        <w:rPr>
          <w:rFonts w:eastAsia="Calibri"/>
          <w:sz w:val="16"/>
        </w:rPr>
        <w:t>—as the left—</w:t>
      </w:r>
      <w:r w:rsidRPr="00D245B9">
        <w:rPr>
          <w:rStyle w:val="StyleUnderline"/>
        </w:rPr>
        <w:t xml:space="preserve">made </w:t>
      </w:r>
      <w:r w:rsidRPr="000006DE">
        <w:rPr>
          <w:rStyle w:val="StyleUnderline"/>
          <w:highlight w:val="cyan"/>
        </w:rPr>
        <w:t xml:space="preserve">a </w:t>
      </w:r>
      <w:r w:rsidRPr="000006DE">
        <w:rPr>
          <w:rStyle w:val="Emphasis"/>
          <w:highlight w:val="cyan"/>
        </w:rPr>
        <w:t>mistake</w:t>
      </w:r>
      <w:r w:rsidRPr="000006DE">
        <w:rPr>
          <w:rStyle w:val="StyleUnderline"/>
          <w:highlight w:val="cyan"/>
        </w:rPr>
        <w:t xml:space="preserve"> with</w:t>
      </w:r>
      <w:r w:rsidRPr="00D245B9">
        <w:rPr>
          <w:rStyle w:val="StyleUnderline"/>
        </w:rPr>
        <w:t xml:space="preserve"> some </w:t>
      </w:r>
      <w:r w:rsidRPr="000006DE">
        <w:rPr>
          <w:rStyle w:val="Emphasis"/>
          <w:highlight w:val="cyan"/>
        </w:rPr>
        <w:t>regimes</w:t>
      </w:r>
      <w:r w:rsidRPr="000006DE">
        <w:rPr>
          <w:rStyle w:val="StyleUnderline"/>
          <w:highlight w:val="cyan"/>
        </w:rPr>
        <w:t xml:space="preserve"> does </w:t>
      </w:r>
      <w:r w:rsidRPr="000006DE">
        <w:rPr>
          <w:rStyle w:val="Emphasis"/>
          <w:highlight w:val="cyan"/>
        </w:rPr>
        <w:t>not</w:t>
      </w:r>
      <w:r w:rsidRPr="00D245B9">
        <w:rPr>
          <w:rStyle w:val="StyleUnderline"/>
        </w:rPr>
        <w:t xml:space="preserve"> have to </w:t>
      </w:r>
      <w:r w:rsidRPr="000006DE">
        <w:rPr>
          <w:rStyle w:val="StyleUnderline"/>
          <w:highlight w:val="cyan"/>
        </w:rPr>
        <w:t>mean</w:t>
      </w:r>
      <w:r w:rsidRPr="00D245B9">
        <w:rPr>
          <w:rStyle w:val="StyleUnderline"/>
        </w:rPr>
        <w:t xml:space="preserve"> that </w:t>
      </w:r>
      <w:r w:rsidRPr="000006DE">
        <w:rPr>
          <w:rStyle w:val="StyleUnderline"/>
          <w:highlight w:val="cyan"/>
        </w:rPr>
        <w:t xml:space="preserve">we can </w:t>
      </w:r>
      <w:r w:rsidRPr="000006DE">
        <w:rPr>
          <w:rStyle w:val="Emphasis"/>
          <w:highlight w:val="cyan"/>
        </w:rPr>
        <w:t>never learn</w:t>
      </w:r>
      <w:r w:rsidRPr="00D245B9">
        <w:rPr>
          <w:rFonts w:eastAsia="Calibri"/>
          <w:sz w:val="16"/>
        </w:rPr>
        <w:t>.</w:t>
      </w:r>
    </w:p>
    <w:p w14:paraId="22E6D184" w14:textId="77777777" w:rsidR="005A7826" w:rsidRDefault="005A7826" w:rsidP="005A7826">
      <w:pPr>
        <w:rPr>
          <w:rFonts w:eastAsia="Calibri"/>
          <w:sz w:val="12"/>
        </w:rPr>
      </w:pPr>
      <w:r w:rsidRPr="00D245B9">
        <w:rPr>
          <w:rFonts w:eastAsia="Calibri"/>
          <w:sz w:val="16"/>
        </w:rPr>
        <w:t xml:space="preserve"> </w:t>
      </w:r>
      <w:r w:rsidRPr="00943BA9">
        <w:rPr>
          <w:rStyle w:val="StyleUnderline"/>
        </w:rPr>
        <w:t>Another reason</w:t>
      </w:r>
      <w:r w:rsidRPr="008E6D7C">
        <w:rPr>
          <w:rFonts w:eastAsia="Calibri"/>
          <w:sz w:val="16"/>
        </w:rPr>
        <w:t xml:space="preserve"> that </w:t>
      </w:r>
      <w:r w:rsidRPr="00943BA9">
        <w:rPr>
          <w:rStyle w:val="StyleUnderline"/>
        </w:rPr>
        <w:t xml:space="preserve">the left has </w:t>
      </w:r>
      <w:r w:rsidRPr="00943BA9">
        <w:rPr>
          <w:rStyle w:val="Emphasis"/>
        </w:rPr>
        <w:t>turned its back</w:t>
      </w:r>
      <w:r w:rsidRPr="00943BA9">
        <w:rPr>
          <w:rStyle w:val="StyleUnderline"/>
        </w:rPr>
        <w:t xml:space="preserve"> on the party form has been the important criticism of twentieth century parties that have been too white, too masculine, potentially homophobic; parties that have operated in </w:t>
      </w:r>
      <w:r w:rsidRPr="00943BA9">
        <w:rPr>
          <w:rStyle w:val="Emphasis"/>
        </w:rPr>
        <w:t>intensely hierarchical</w:t>
      </w:r>
      <w:r w:rsidRPr="00943BA9">
        <w:rPr>
          <w:rStyle w:val="StyleUnderline"/>
        </w:rPr>
        <w:t xml:space="preserve"> fashion. Those criticisms are </w:t>
      </w:r>
      <w:r w:rsidRPr="00943BA9">
        <w:rPr>
          <w:rStyle w:val="Emphasis"/>
        </w:rPr>
        <w:t>real</w:t>
      </w:r>
      <w:r w:rsidRPr="00943BA9">
        <w:rPr>
          <w:rStyle w:val="StyleUnderline"/>
        </w:rPr>
        <w:t xml:space="preserve">. But </w:t>
      </w:r>
      <w:r w:rsidRPr="000006DE">
        <w:rPr>
          <w:rStyle w:val="StyleUnderline"/>
          <w:highlight w:val="cyan"/>
        </w:rPr>
        <w:t xml:space="preserve">rather than saying we </w:t>
      </w:r>
      <w:r w:rsidRPr="000006DE">
        <w:rPr>
          <w:rStyle w:val="Emphasis"/>
          <w:highlight w:val="cyan"/>
        </w:rPr>
        <w:t>can’t have</w:t>
      </w:r>
      <w:r w:rsidRPr="000006DE">
        <w:rPr>
          <w:rStyle w:val="StyleUnderline"/>
          <w:highlight w:val="cyan"/>
        </w:rPr>
        <w:t xml:space="preserve"> a party</w:t>
      </w:r>
      <w:r w:rsidRPr="00943BA9">
        <w:rPr>
          <w:rStyle w:val="StyleUnderline"/>
        </w:rPr>
        <w:t xml:space="preserve"> form </w:t>
      </w:r>
      <w:r w:rsidRPr="000006DE">
        <w:rPr>
          <w:rStyle w:val="StyleUnderline"/>
          <w:highlight w:val="cyan"/>
        </w:rPr>
        <w:t>because that’s</w:t>
      </w:r>
      <w:r w:rsidRPr="00943BA9">
        <w:rPr>
          <w:rStyle w:val="StyleUnderline"/>
        </w:rPr>
        <w:t xml:space="preserve"> just </w:t>
      </w:r>
      <w:r w:rsidRPr="000006DE">
        <w:rPr>
          <w:rStyle w:val="StyleUnderline"/>
          <w:highlight w:val="cyan"/>
        </w:rPr>
        <w:t xml:space="preserve">what a </w:t>
      </w:r>
      <w:r w:rsidRPr="000006DE">
        <w:rPr>
          <w:rStyle w:val="Emphasis"/>
          <w:highlight w:val="cyan"/>
        </w:rPr>
        <w:t>party does</w:t>
      </w:r>
      <w:r w:rsidRPr="000006DE">
        <w:rPr>
          <w:rStyle w:val="StyleUnderline"/>
          <w:highlight w:val="cyan"/>
        </w:rPr>
        <w:t xml:space="preserve">, why not make a </w:t>
      </w:r>
      <w:r w:rsidRPr="000006DE">
        <w:rPr>
          <w:rStyle w:val="Emphasis"/>
          <w:highlight w:val="cyan"/>
        </w:rPr>
        <w:t>party</w:t>
      </w:r>
      <w:r w:rsidRPr="000006DE">
        <w:rPr>
          <w:rStyle w:val="StyleUnderline"/>
          <w:highlight w:val="cyan"/>
        </w:rPr>
        <w:t xml:space="preserve"> that is </w:t>
      </w:r>
      <w:r w:rsidRPr="000006DE">
        <w:rPr>
          <w:rStyle w:val="Emphasis"/>
          <w:highlight w:val="cyan"/>
        </w:rPr>
        <w:t>not repressive</w:t>
      </w:r>
      <w:r w:rsidRPr="00943BA9">
        <w:rPr>
          <w:rStyle w:val="StyleUnderline"/>
        </w:rPr>
        <w:t xml:space="preserve"> and does </w:t>
      </w:r>
      <w:r w:rsidRPr="00943BA9">
        <w:rPr>
          <w:rStyle w:val="Emphasis"/>
        </w:rPr>
        <w:t>not exclude</w:t>
      </w:r>
      <w:r w:rsidRPr="00943BA9">
        <w:rPr>
          <w:rStyle w:val="StyleUnderline"/>
        </w:rPr>
        <w:t xml:space="preserve"> or diminish people on the basis of sex, race, or sexuality?</w:t>
      </w:r>
    </w:p>
    <w:p w14:paraId="0C0073D2" w14:textId="77777777" w:rsidR="005A7826" w:rsidRDefault="005A7826" w:rsidP="005A7826">
      <w:pPr>
        <w:rPr>
          <w:rFonts w:eastAsia="Calibri"/>
          <w:sz w:val="12"/>
        </w:rPr>
      </w:pPr>
      <w:r w:rsidRPr="008E6D7C">
        <w:rPr>
          <w:rFonts w:eastAsia="Calibri"/>
          <w:sz w:val="16"/>
        </w:rPr>
        <w:t xml:space="preserve">So we’ve got at least two historical problems that have made people very reluctant to use the party. I also think that, whether or not you mark it as 1968 or 1989, </w:t>
      </w:r>
      <w:r w:rsidRPr="00943BA9">
        <w:rPr>
          <w:rStyle w:val="StyleUnderline"/>
        </w:rPr>
        <w:t xml:space="preserve">the left’s embrace of cultural </w:t>
      </w:r>
      <w:r w:rsidRPr="000006DE">
        <w:rPr>
          <w:rStyle w:val="StyleUnderline"/>
          <w:highlight w:val="cyan"/>
        </w:rPr>
        <w:t>individualism and</w:t>
      </w:r>
      <w:r w:rsidRPr="00943BA9">
        <w:rPr>
          <w:rStyle w:val="StyleUnderline"/>
        </w:rPr>
        <w:t xml:space="preserve"> the free flow of personal </w:t>
      </w:r>
      <w:r w:rsidRPr="000006DE">
        <w:rPr>
          <w:rStyle w:val="StyleUnderline"/>
          <w:highlight w:val="cyan"/>
        </w:rPr>
        <w:t>experimentation</w:t>
      </w:r>
      <w:r w:rsidRPr="00943BA9">
        <w:rPr>
          <w:rStyle w:val="StyleUnderline"/>
        </w:rPr>
        <w:t xml:space="preserve"> has made it critical of discipline and</w:t>
      </w:r>
      <w:r w:rsidRPr="008E6D7C">
        <w:rPr>
          <w:rFonts w:eastAsia="Calibri"/>
          <w:sz w:val="16"/>
        </w:rPr>
        <w:t xml:space="preserve"> critical of </w:t>
      </w:r>
      <w:r w:rsidRPr="00943BA9">
        <w:rPr>
          <w:rStyle w:val="StyleUnderline"/>
        </w:rPr>
        <w:t>collectivity. But</w:t>
      </w:r>
      <w:r w:rsidRPr="008E6D7C">
        <w:rPr>
          <w:rFonts w:eastAsia="Calibri"/>
          <w:sz w:val="16"/>
        </w:rPr>
        <w:t xml:space="preserve"> I think </w:t>
      </w:r>
      <w:r w:rsidRPr="00943BA9">
        <w:rPr>
          <w:rStyle w:val="StyleUnderline"/>
        </w:rPr>
        <w:t xml:space="preserve">that’s just a capitalist sellout. Saying everybody should just “do their own thing” </w:t>
      </w:r>
      <w:r w:rsidRPr="000006DE">
        <w:rPr>
          <w:rStyle w:val="StyleUnderline"/>
          <w:highlight w:val="cyan"/>
        </w:rPr>
        <w:t>is</w:t>
      </w:r>
      <w:r w:rsidRPr="00943BA9">
        <w:rPr>
          <w:rStyle w:val="StyleUnderline"/>
        </w:rPr>
        <w:t xml:space="preserve"> just </w:t>
      </w:r>
      <w:r w:rsidRPr="000006DE">
        <w:rPr>
          <w:rStyle w:val="StyleUnderline"/>
          <w:highlight w:val="cyan"/>
        </w:rPr>
        <w:t xml:space="preserve">going in the direction of </w:t>
      </w:r>
      <w:r w:rsidRPr="00943BA9">
        <w:rPr>
          <w:rStyle w:val="StyleUnderline"/>
        </w:rPr>
        <w:t xml:space="preserve">the </w:t>
      </w:r>
      <w:r w:rsidRPr="000006DE">
        <w:rPr>
          <w:rStyle w:val="StyleUnderline"/>
          <w:highlight w:val="cyan"/>
        </w:rPr>
        <w:t>dominant culture</w:t>
      </w:r>
      <w:r w:rsidRPr="00943BA9">
        <w:rPr>
          <w:rStyle w:val="StyleUnderline"/>
        </w:rPr>
        <w:t>. That is actually not a left position at all</w:t>
      </w:r>
      <w:r w:rsidRPr="008E6D7C">
        <w:rPr>
          <w:rFonts w:eastAsia="Calibri"/>
          <w:sz w:val="16"/>
        </w:rPr>
        <w:t>.</w:t>
      </w:r>
    </w:p>
    <w:p w14:paraId="086801FB" w14:textId="77777777" w:rsidR="005A7826" w:rsidRDefault="005A7826" w:rsidP="005A7826">
      <w:pPr>
        <w:rPr>
          <w:rFonts w:eastAsia="Calibri"/>
          <w:sz w:val="12"/>
        </w:rPr>
      </w:pPr>
      <w:r w:rsidRPr="008E6D7C">
        <w:rPr>
          <w:rFonts w:eastAsia="Calibri"/>
          <w:sz w:val="16"/>
        </w:rPr>
        <w:t xml:space="preserve">CM: So does </w:t>
      </w:r>
      <w:r w:rsidRPr="00943BA9">
        <w:rPr>
          <w:rStyle w:val="StyleUnderline"/>
        </w:rPr>
        <w:t>identity politics undermine collectivism</w:t>
      </w:r>
      <w:r w:rsidRPr="008E6D7C">
        <w:rPr>
          <w:rFonts w:eastAsia="Calibri"/>
          <w:sz w:val="16"/>
        </w:rPr>
        <w:t xml:space="preserve">? </w:t>
      </w:r>
      <w:r w:rsidRPr="00943BA9">
        <w:rPr>
          <w:rStyle w:val="StyleUnderline"/>
        </w:rPr>
        <w:t>And</w:t>
      </w:r>
      <w:r w:rsidRPr="008E6D7C">
        <w:rPr>
          <w:rFonts w:eastAsia="Calibri"/>
          <w:sz w:val="16"/>
        </w:rPr>
        <w:t xml:space="preserve"> did that end up </w:t>
      </w:r>
      <w:r w:rsidRPr="00943BA9">
        <w:rPr>
          <w:rStyle w:val="StyleUnderline"/>
        </w:rPr>
        <w:t>lead</w:t>
      </w:r>
      <w:r w:rsidRPr="008E6D7C">
        <w:rPr>
          <w:rFonts w:eastAsia="Calibri"/>
          <w:sz w:val="16"/>
        </w:rPr>
        <w:t xml:space="preserve">ing </w:t>
      </w:r>
      <w:r w:rsidRPr="00943BA9">
        <w:rPr>
          <w:rStyle w:val="StyleUnderlin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p>
    <w:p w14:paraId="1920A0A0" w14:textId="77777777" w:rsidR="005A7826" w:rsidRDefault="005A7826" w:rsidP="005A7826">
      <w:pPr>
        <w:rPr>
          <w:rFonts w:eastAsia="Calibri"/>
          <w:sz w:val="12"/>
        </w:rPr>
      </w:pPr>
      <w:r w:rsidRPr="008E6D7C">
        <w:rPr>
          <w:rFonts w:eastAsia="Calibri"/>
          <w:sz w:val="16"/>
        </w:rPr>
        <w:t>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p>
    <w:p w14:paraId="13BED492" w14:textId="77777777" w:rsidR="005A7826" w:rsidRDefault="005A7826" w:rsidP="005A7826">
      <w:pPr>
        <w:rPr>
          <w:rFonts w:eastAsia="Calibri"/>
          <w:sz w:val="12"/>
        </w:rPr>
      </w:pPr>
      <w:r w:rsidRPr="008E6D7C">
        <w:rPr>
          <w:rFonts w:eastAsia="Calibri"/>
          <w:sz w:val="16"/>
        </w:rPr>
        <w:t xml:space="preserve">The left denies its own existence and it denies its own collectivity. Now, is identity politics to blame? Maybe it’s better to say that </w:t>
      </w:r>
      <w:r w:rsidRPr="00943BA9">
        <w:rPr>
          <w:rStyle w:val="StyleUnderlin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943BA9">
        <w:rPr>
          <w:rStyle w:val="StyleUnderline"/>
        </w:rPr>
        <w:t>the left has been addressing that. But</w:t>
      </w:r>
      <w:r w:rsidRPr="008E6D7C">
        <w:rPr>
          <w:rFonts w:eastAsia="Calibri"/>
          <w:sz w:val="16"/>
        </w:rPr>
        <w:t xml:space="preserve"> we haven’t been addressing it in a way that recognizes how racism operates to support capitalism. Instead, </w:t>
      </w:r>
      <w:r w:rsidRPr="00943BA9">
        <w:rPr>
          <w:rStyle w:val="StyleUnderline"/>
        </w:rPr>
        <w:t>we’ve made it too much about identity rather than as an element in building collective solidarity</w:t>
      </w:r>
      <w:r w:rsidRPr="008E6D7C">
        <w:rPr>
          <w:rFonts w:eastAsia="Calibri"/>
          <w:sz w:val="16"/>
        </w:rPr>
        <w:t>.</w:t>
      </w:r>
    </w:p>
    <w:p w14:paraId="1AEDB298" w14:textId="77777777" w:rsidR="005A7826" w:rsidRDefault="005A7826" w:rsidP="005A7826">
      <w:pPr>
        <w:rPr>
          <w:rFonts w:eastAsia="Calibri"/>
          <w:sz w:val="12"/>
        </w:rPr>
      </w:pPr>
      <w:r w:rsidRPr="008E6D7C">
        <w:rPr>
          <w:rFonts w:eastAsia="Calibri"/>
          <w:sz w:val="16"/>
        </w:rPr>
        <w:t xml:space="preserve">I’m trying to find a way around this to express that </w:t>
      </w:r>
      <w:r w:rsidRPr="00943BA9">
        <w:rPr>
          <w:rStyle w:val="StyleUnderline"/>
        </w:rPr>
        <w:t xml:space="preserve">identity politics has been important but it’s reached its limits. </w:t>
      </w:r>
      <w:r w:rsidRPr="000006DE">
        <w:rPr>
          <w:rStyle w:val="StyleUnderline"/>
          <w:highlight w:val="cyan"/>
        </w:rPr>
        <w:t xml:space="preserve">Identity politics </w:t>
      </w:r>
      <w:r w:rsidRPr="000006DE">
        <w:rPr>
          <w:rStyle w:val="Emphasis"/>
          <w:highlight w:val="cyan"/>
        </w:rPr>
        <w:t>can’t go any further</w:t>
      </w:r>
      <w:r w:rsidRPr="000006DE">
        <w:rPr>
          <w:rStyle w:val="StyleUnderline"/>
          <w:highlight w:val="cyan"/>
        </w:rPr>
        <w:t xml:space="preserve"> insofar as it </w:t>
      </w:r>
      <w:r w:rsidRPr="000006DE">
        <w:rPr>
          <w:rStyle w:val="Emphasis"/>
          <w:highlight w:val="cyan"/>
        </w:rPr>
        <w:t>denies</w:t>
      </w:r>
      <w:r w:rsidRPr="000006DE">
        <w:rPr>
          <w:rStyle w:val="StyleUnderline"/>
          <w:highlight w:val="cyan"/>
        </w:rPr>
        <w:t xml:space="preserve"> the </w:t>
      </w:r>
      <w:r w:rsidRPr="000006DE">
        <w:rPr>
          <w:rStyle w:val="Emphasis"/>
          <w:highlight w:val="cyan"/>
        </w:rPr>
        <w:t>impact of capitalism</w:t>
      </w:r>
      <w:r w:rsidRPr="008E6D7C">
        <w:rPr>
          <w:rFonts w:eastAsia="Calibri"/>
          <w:sz w:val="16"/>
        </w:rPr>
        <w:t xml:space="preserve">. An identity politics that just rests on itself is nothing but liberalism. </w:t>
      </w:r>
      <w:r w:rsidRPr="00943BA9">
        <w:rPr>
          <w:rStyle w:val="StyleUnderline"/>
        </w:rPr>
        <w:t>Like all of the sudden everything will be better if black people and white people are equally exploited? What if black people and white people say, “No, we don’t want to live in a society based on exploitation?”</w:t>
      </w:r>
    </w:p>
    <w:p w14:paraId="2BE9249F" w14:textId="77777777" w:rsidR="005A7826" w:rsidRDefault="005A7826" w:rsidP="005A7826">
      <w:pPr>
        <w:rPr>
          <w:rFonts w:eastAsia="Calibri"/>
          <w:sz w:val="12"/>
        </w:rPr>
      </w:pPr>
      <w:r w:rsidRPr="008E6D7C">
        <w:rPr>
          <w:rFonts w:eastAsia="Calibri"/>
          <w:sz w:val="16"/>
        </w:rPr>
        <w:t>CM: You were saying that the left denies its own collectivity. Is that only in the US? Is that unique to the US culture of the left?</w:t>
      </w:r>
    </w:p>
    <w:p w14:paraId="2A2EB278" w14:textId="77777777" w:rsidR="005A7826" w:rsidRDefault="005A7826" w:rsidP="005A7826">
      <w:pPr>
        <w:rPr>
          <w:rFonts w:eastAsia="Calibri"/>
          <w:sz w:val="12"/>
        </w:rPr>
      </w:pPr>
      <w:r w:rsidRPr="008E6D7C">
        <w:rPr>
          <w:rFonts w:eastAsia="Calibri"/>
          <w:sz w:val="16"/>
        </w:rPr>
        <w:t xml:space="preserve">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D245B9">
        <w:rPr>
          <w:rStyle w:val="StyleUnderlin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p>
    <w:p w14:paraId="5C815CBD" w14:textId="77777777" w:rsidR="005A7826" w:rsidRDefault="005A7826" w:rsidP="005A7826">
      <w:pPr>
        <w:rPr>
          <w:rFonts w:eastAsia="Calibri"/>
          <w:sz w:val="12"/>
        </w:rPr>
      </w:pPr>
      <w:r w:rsidRPr="008E6D7C">
        <w:rPr>
          <w:rFonts w:eastAsia="Calibri"/>
          <w:sz w:val="16"/>
        </w:rPr>
        <w:t>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p>
    <w:p w14:paraId="69CFB2DF" w14:textId="77777777" w:rsidR="005A7826" w:rsidRDefault="005A7826" w:rsidP="005A7826">
      <w:pPr>
        <w:rPr>
          <w:rFonts w:eastAsia="Calibri"/>
          <w:sz w:val="12"/>
        </w:rPr>
      </w:pPr>
      <w:r w:rsidRPr="008E6D7C">
        <w:rPr>
          <w:rFonts w:eastAsia="Calibri"/>
          <w:sz w:val="16"/>
        </w:rPr>
        <w:t>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p>
    <w:p w14:paraId="600E0AA6" w14:textId="77777777" w:rsidR="005A7826" w:rsidRDefault="005A7826" w:rsidP="005A7826">
      <w:pPr>
        <w:rPr>
          <w:rFonts w:eastAsia="Calibri"/>
          <w:sz w:val="12"/>
        </w:rPr>
      </w:pPr>
      <w:r w:rsidRPr="008E6D7C">
        <w:rPr>
          <w:rFonts w:eastAsia="Calibri"/>
          <w:sz w:val="16"/>
        </w:rPr>
        <w:t xml:space="preserve">JD: </w:t>
      </w:r>
      <w:r w:rsidRPr="00D245B9">
        <w:rPr>
          <w:rStyle w:val="StyleUnderline"/>
        </w:rPr>
        <w:t xml:space="preserve">We can think about </w:t>
      </w:r>
      <w:r w:rsidRPr="000006DE">
        <w:rPr>
          <w:rStyle w:val="StyleUnderline"/>
          <w:highlight w:val="cyan"/>
        </w:rPr>
        <w:t>the Black Panther Party</w:t>
      </w:r>
      <w:r w:rsidRPr="00D245B9">
        <w:rPr>
          <w:rStyle w:val="StyleUnderline"/>
        </w:rPr>
        <w:t xml:space="preserve"> as a neat example</w:t>
      </w:r>
      <w:r w:rsidRPr="008E6D7C">
        <w:rPr>
          <w:rFonts w:eastAsia="Calibri"/>
          <w:sz w:val="16"/>
        </w:rPr>
        <w:t xml:space="preserve"> in the US context: </w:t>
      </w:r>
      <w:r w:rsidRPr="00D245B9">
        <w:rPr>
          <w:rStyle w:val="StyleUnderline"/>
        </w:rPr>
        <w:t xml:space="preserve">A party which </w:t>
      </w:r>
      <w:r w:rsidRPr="000006DE">
        <w:rPr>
          <w:rStyle w:val="StyleUnderline"/>
          <w:highlight w:val="cyan"/>
        </w:rPr>
        <w:t xml:space="preserve">was operating </w:t>
      </w:r>
      <w:r w:rsidRPr="000006DE">
        <w:rPr>
          <w:rStyle w:val="Emphasis"/>
          <w:highlight w:val="cyan"/>
        </w:rPr>
        <w:t>not</w:t>
      </w:r>
      <w:r w:rsidRPr="00D245B9">
        <w:rPr>
          <w:rStyle w:val="StyleUnderline"/>
        </w:rPr>
        <w:t xml:space="preserve"> primarily </w:t>
      </w:r>
      <w:r w:rsidRPr="000006DE">
        <w:rPr>
          <w:rStyle w:val="StyleUnderline"/>
          <w:highlight w:val="cyan"/>
        </w:rPr>
        <w:t xml:space="preserve">to </w:t>
      </w:r>
      <w:r w:rsidRPr="000006DE">
        <w:rPr>
          <w:rStyle w:val="Emphasis"/>
          <w:highlight w:val="cyan"/>
        </w:rPr>
        <w:t>win elections</w:t>
      </w:r>
      <w:r w:rsidRPr="000006DE">
        <w:rPr>
          <w:rStyle w:val="StyleUnderline"/>
          <w:highlight w:val="cyan"/>
        </w:rPr>
        <w:t xml:space="preserve"> but to </w:t>
      </w:r>
      <w:r w:rsidRPr="000006DE">
        <w:rPr>
          <w:rStyle w:val="Emphasis"/>
          <w:highlight w:val="cyan"/>
        </w:rPr>
        <w:t>galvanize social power</w:t>
      </w:r>
      <w:r w:rsidRPr="008E6D7C">
        <w:rPr>
          <w:rFonts w:eastAsia="Calibri"/>
          <w:sz w:val="16"/>
        </w:rPr>
        <w:t>. That’s an interesting way of thinking about what else parties can do in the US.</w:t>
      </w:r>
    </w:p>
    <w:p w14:paraId="15BB62E4" w14:textId="77777777" w:rsidR="005A7826" w:rsidRDefault="005A7826" w:rsidP="005A7826">
      <w:pPr>
        <w:rPr>
          <w:rFonts w:eastAsia="Calibri"/>
          <w:sz w:val="12"/>
        </w:rPr>
      </w:pPr>
      <w:r w:rsidRPr="00D245B9">
        <w:rPr>
          <w:rStyle w:val="StyleUnderlin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p>
    <w:p w14:paraId="50CD7D79" w14:textId="77777777" w:rsidR="005A7826" w:rsidRDefault="005A7826" w:rsidP="005A7826">
      <w:pPr>
        <w:rPr>
          <w:rFonts w:eastAsia="Calibri"/>
          <w:sz w:val="12"/>
        </w:rPr>
      </w:pPr>
      <w:r w:rsidRPr="008E6D7C">
        <w:rPr>
          <w:rFonts w:eastAsia="Calibri"/>
          <w:sz w:val="16"/>
        </w:rPr>
        <w:t xml:space="preserve">The left really likes that old saw: “Think Globally, Act Locally.” And then it rejects parties—even though </w:t>
      </w:r>
      <w:r w:rsidRPr="00D245B9">
        <w:rPr>
          <w:rStyle w:val="StyleUnderline"/>
        </w:rPr>
        <w:t>political parties are, historically, forms</w:t>
      </w:r>
      <w:r w:rsidRPr="008E6D7C">
        <w:rPr>
          <w:rFonts w:eastAsia="Calibri"/>
          <w:sz w:val="16"/>
        </w:rPr>
        <w:t xml:space="preserve"> that do that, </w:t>
      </w:r>
      <w:r w:rsidRPr="00D245B9">
        <w:rPr>
          <w:rStyle w:val="StyleUnderline"/>
        </w:rPr>
        <w:t>that actually scale, that operate on multiple levels as organizations</w:t>
      </w:r>
      <w:r w:rsidRPr="008E6D7C">
        <w:rPr>
          <w:rFonts w:eastAsia="Calibri"/>
          <w:sz w:val="16"/>
        </w:rPr>
        <w:t>.</w:t>
      </w:r>
    </w:p>
    <w:p w14:paraId="76537115" w14:textId="77777777" w:rsidR="005A7826" w:rsidRDefault="005A7826" w:rsidP="005A7826">
      <w:pPr>
        <w:rPr>
          <w:rFonts w:eastAsia="Calibri"/>
          <w:sz w:val="12"/>
        </w:rPr>
      </w:pPr>
      <w:r w:rsidRPr="008E6D7C">
        <w:rPr>
          <w:rFonts w:eastAsia="Calibri"/>
          <w:sz w:val="16"/>
        </w:rPr>
        <w:t xml:space="preserve"> That we have a two-party system makes sense as an excuse why </w:t>
      </w:r>
      <w:r w:rsidRPr="00D245B9">
        <w:rPr>
          <w:rStyle w:val="StyleUnderline"/>
        </w:rPr>
        <w:t>people haven’t used left parties very well in the US, but that doesn’t have to be the case</w:t>
      </w:r>
      <w:r w:rsidRPr="008E6D7C">
        <w:rPr>
          <w:rFonts w:eastAsia="Calibri"/>
          <w:sz w:val="16"/>
        </w:rPr>
        <w:t>.</w:t>
      </w:r>
    </w:p>
    <w:p w14:paraId="7A262292" w14:textId="77777777" w:rsidR="005A7826" w:rsidRDefault="005A7826" w:rsidP="005A7826">
      <w:pPr>
        <w:rPr>
          <w:rFonts w:eastAsia="Calibri"/>
          <w:sz w:val="12"/>
        </w:rPr>
      </w:pPr>
      <w:r w:rsidRPr="008E6D7C">
        <w:rPr>
          <w:rFonts w:eastAsia="Calibri"/>
          <w:sz w:val="16"/>
        </w:rPr>
        <w:t xml:space="preserve"> </w:t>
      </w:r>
      <w:r w:rsidRPr="00D245B9">
        <w:rPr>
          <w:rStyle w:val="StyleUnderline"/>
        </w:rPr>
        <w:t>And</w:t>
      </w:r>
      <w:r w:rsidRPr="008E6D7C">
        <w:rPr>
          <w:rFonts w:eastAsia="Calibri"/>
          <w:sz w:val="16"/>
        </w:rPr>
        <w:t xml:space="preserve"> one more thing: </w:t>
      </w:r>
      <w:r w:rsidRPr="00D245B9">
        <w:rPr>
          <w:rStyle w:val="StyleUnderlin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D245B9">
        <w:rPr>
          <w:rStyle w:val="StyleUnderline"/>
        </w:rPr>
        <w:t>That has to change</w:t>
      </w:r>
      <w:r w:rsidRPr="008E6D7C">
        <w:rPr>
          <w:rFonts w:eastAsia="Calibri"/>
          <w:sz w:val="16"/>
        </w:rPr>
        <w:t>. We don’t need that kind of sectarian purity right now.</w:t>
      </w:r>
    </w:p>
    <w:p w14:paraId="24092344" w14:textId="77777777" w:rsidR="005A7826" w:rsidRDefault="005A7826" w:rsidP="005A7826">
      <w:pPr>
        <w:rPr>
          <w:rFonts w:eastAsia="Calibri"/>
          <w:sz w:val="12"/>
        </w:rPr>
      </w:pPr>
      <w:r w:rsidRPr="008E6D7C">
        <w:rPr>
          <w:rFonts w:eastAsia="Calibri"/>
          <w:sz w:val="16"/>
        </w:rPr>
        <w:t>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p>
    <w:p w14:paraId="0D9AB4A8" w14:textId="77777777" w:rsidR="005A7826" w:rsidRDefault="005A7826" w:rsidP="005A7826">
      <w:pPr>
        <w:rPr>
          <w:rFonts w:eastAsia="Calibri"/>
          <w:sz w:val="12"/>
        </w:rPr>
      </w:pPr>
      <w:r w:rsidRPr="008E6D7C">
        <w:rPr>
          <w:rFonts w:eastAsia="Calibri"/>
          <w:sz w:val="16"/>
        </w:rPr>
        <w:t xml:space="preserve">Did that kind of </w:t>
      </w:r>
      <w:r w:rsidRPr="00D245B9">
        <w:rPr>
          <w:rStyle w:val="StyleUnderline"/>
        </w:rPr>
        <w:t>individualism kill Occupy Wall Street from the start</w:t>
      </w:r>
      <w:r w:rsidRPr="008E6D7C">
        <w:rPr>
          <w:rFonts w:eastAsia="Calibri"/>
          <w:sz w:val="16"/>
        </w:rPr>
        <w:t>?</w:t>
      </w:r>
    </w:p>
    <w:p w14:paraId="0311596B" w14:textId="77777777" w:rsidR="005A7826" w:rsidRDefault="005A7826" w:rsidP="005A7826">
      <w:pPr>
        <w:rPr>
          <w:rFonts w:eastAsia="Calibri"/>
          <w:sz w:val="12"/>
        </w:rPr>
      </w:pPr>
      <w:r w:rsidRPr="008E6D7C">
        <w:rPr>
          <w:rFonts w:eastAsia="Calibri"/>
          <w:sz w:val="16"/>
        </w:rPr>
        <w:t xml:space="preserve"> JD: Yeah, I think so. A lot of times I blame the </w:t>
      </w:r>
      <w:r w:rsidRPr="00D245B9">
        <w:rPr>
          <w:rStyle w:val="StyleUnderline"/>
        </w:rPr>
        <w:t>rhetorics of consensus and horizontalism</w:t>
      </w:r>
      <w:r w:rsidRPr="005311A7">
        <w:rPr>
          <w:rFonts w:eastAsia="Calibri"/>
          <w:sz w:val="16"/>
        </w:rPr>
        <w:t xml:space="preserve">, but both of those </w:t>
      </w:r>
      <w:r w:rsidRPr="00D245B9">
        <w:rPr>
          <w:rStyle w:val="StyleUnderline"/>
        </w:rPr>
        <w:t xml:space="preserve">are rooted in an individualism that says politics must begin with each individual, their interests, their experience, their positions, and so on. </w:t>
      </w:r>
      <w:r w:rsidRPr="000006DE">
        <w:rPr>
          <w:rStyle w:val="StyleUnderline"/>
          <w:highlight w:val="cyan"/>
        </w:rPr>
        <w:t xml:space="preserve">As </w:t>
      </w:r>
      <w:r w:rsidRPr="000006DE">
        <w:rPr>
          <w:rStyle w:val="Emphasis"/>
          <w:highlight w:val="cyan"/>
        </w:rPr>
        <w:t>collectivity</w:t>
      </w:r>
      <w:r w:rsidRPr="000006DE">
        <w:rPr>
          <w:rStyle w:val="StyleUnderline"/>
          <w:highlight w:val="cyan"/>
        </w:rPr>
        <w:t xml:space="preserve"> forms</w:t>
      </w:r>
      <w:r w:rsidRPr="00D245B9">
        <w:rPr>
          <w:rStyle w:val="StyleUnderline"/>
        </w:rPr>
        <w:t xml:space="preserve">—which is not easy when everyone’s beginning from their individual position—what starts to happen is that </w:t>
      </w:r>
      <w:r w:rsidRPr="000006DE">
        <w:rPr>
          <w:rStyle w:val="StyleUnderline"/>
          <w:highlight w:val="cyan"/>
        </w:rPr>
        <w:t xml:space="preserve">people </w:t>
      </w:r>
      <w:r w:rsidRPr="000006DE">
        <w:rPr>
          <w:rStyle w:val="Emphasis"/>
          <w:highlight w:val="cyan"/>
        </w:rPr>
        <w:t>start looking</w:t>
      </w:r>
      <w:r w:rsidRPr="000006DE">
        <w:rPr>
          <w:rStyle w:val="StyleUnderline"/>
          <w:highlight w:val="cyan"/>
        </w:rPr>
        <w:t xml:space="preserve"> for how their </w:t>
      </w:r>
      <w:r w:rsidRPr="000006DE">
        <w:rPr>
          <w:rStyle w:val="Emphasis"/>
          <w:highlight w:val="cyan"/>
        </w:rPr>
        <w:t>exact</w:t>
      </w:r>
      <w:r w:rsidRPr="000006DE">
        <w:rPr>
          <w:rStyle w:val="StyleUnderline"/>
          <w:highlight w:val="cyan"/>
        </w:rPr>
        <w:t xml:space="preserve"> experiences</w:t>
      </w:r>
      <w:r w:rsidRPr="00D245B9">
        <w:rPr>
          <w:rStyle w:val="StyleUnderline"/>
        </w:rPr>
        <w:t xml:space="preserve"> and interests </w:t>
      </w:r>
      <w:r w:rsidRPr="000006DE">
        <w:rPr>
          <w:rStyle w:val="StyleUnderline"/>
          <w:highlight w:val="cyan"/>
        </w:rPr>
        <w:t xml:space="preserve">are </w:t>
      </w:r>
      <w:r w:rsidRPr="000006DE">
        <w:rPr>
          <w:rStyle w:val="Emphasis"/>
          <w:highlight w:val="cyan"/>
        </w:rPr>
        <w:t>not being recognized</w:t>
      </w:r>
      <w:r w:rsidRPr="008E6D7C">
        <w:rPr>
          <w:rFonts w:eastAsia="Calibri"/>
          <w:sz w:val="16"/>
        </w:rPr>
        <w:t>.</w:t>
      </w:r>
    </w:p>
    <w:p w14:paraId="4B9FFCD1" w14:textId="77777777" w:rsidR="005A7826" w:rsidRDefault="005A7826" w:rsidP="005A7826">
      <w:pPr>
        <w:rPr>
          <w:rFonts w:eastAsia="Calibri"/>
          <w:sz w:val="12"/>
        </w:rPr>
      </w:pPr>
      <w:r w:rsidRPr="008E6D7C">
        <w:rPr>
          <w:rFonts w:eastAsia="Calibri"/>
          <w:sz w:val="16"/>
        </w:rPr>
        <w:t xml:space="preserve"> I think that </w:t>
      </w:r>
      <w:r w:rsidRPr="00D245B9">
        <w:rPr>
          <w:rStyle w:val="StyleUnderline"/>
        </w:rPr>
        <w:t>the left has given in too much to this assumption that politics begins with an individual</w:t>
      </w:r>
      <w:r w:rsidRPr="008E6D7C">
        <w:rPr>
          <w:rFonts w:eastAsia="Calibri"/>
          <w:sz w:val="16"/>
        </w:rPr>
        <w:t xml:space="preserve">. That’s a liberal assumption. </w:t>
      </w:r>
      <w:r w:rsidRPr="00D245B9">
        <w:rPr>
          <w:rStyle w:val="StyleUnderline"/>
        </w:rPr>
        <w:t xml:space="preserve">Leftists, historically, begin with the assumption that </w:t>
      </w:r>
      <w:r w:rsidRPr="000006DE">
        <w:rPr>
          <w:rStyle w:val="StyleUnderline"/>
          <w:highlight w:val="cyan"/>
        </w:rPr>
        <w:t xml:space="preserve">politics </w:t>
      </w:r>
      <w:r w:rsidRPr="000006DE">
        <w:rPr>
          <w:rStyle w:val="Emphasis"/>
          <w:highlight w:val="cyan"/>
        </w:rPr>
        <w:t>begins</w:t>
      </w:r>
      <w:r w:rsidRPr="000006DE">
        <w:rPr>
          <w:rStyle w:val="StyleUnderline"/>
          <w:highlight w:val="cyan"/>
        </w:rPr>
        <w:t xml:space="preserve"> in </w:t>
      </w:r>
      <w:r w:rsidRPr="000006DE">
        <w:rPr>
          <w:rStyle w:val="Emphasis"/>
          <w:highlight w:val="cyan"/>
        </w:rPr>
        <w:t>groups</w:t>
      </w:r>
      <w:r w:rsidRPr="000006DE">
        <w:rPr>
          <w:rStyle w:val="StyleUnderline"/>
          <w:highlight w:val="cyan"/>
        </w:rPr>
        <w:t>. And</w:t>
      </w:r>
      <w:r w:rsidRPr="008E6D7C">
        <w:rPr>
          <w:rFonts w:eastAsia="Calibri"/>
          <w:sz w:val="16"/>
        </w:rPr>
        <w:t xml:space="preserve"> for the left in the nineteenth and twentieth centuries, </w:t>
      </w:r>
      <w:r w:rsidRPr="000006DE">
        <w:rPr>
          <w:rStyle w:val="StyleUnderline"/>
          <w:highlight w:val="cyan"/>
        </w:rPr>
        <w:t xml:space="preserve">the </w:t>
      </w:r>
      <w:r w:rsidRPr="000006DE">
        <w:rPr>
          <w:rStyle w:val="Emphasis"/>
          <w:highlight w:val="cyan"/>
        </w:rPr>
        <w:t>operative group</w:t>
      </w:r>
      <w:r w:rsidRPr="000006DE">
        <w:rPr>
          <w:rStyle w:val="StyleUnderline"/>
          <w:highlight w:val="cyan"/>
        </w:rPr>
        <w:t xml:space="preserve"> is </w:t>
      </w:r>
      <w:r w:rsidRPr="000006DE">
        <w:rPr>
          <w:rStyle w:val="Emphasis"/>
          <w:highlight w:val="cyan"/>
        </w:rPr>
        <w:t>class</w:t>
      </w:r>
      <w:r w:rsidRPr="00D245B9">
        <w:rPr>
          <w:rStyle w:val="StyleUnderline"/>
        </w:rPr>
        <w:t>. Class</w:t>
      </w:r>
      <w:r w:rsidRPr="008E6D7C">
        <w:rPr>
          <w:rFonts w:eastAsia="Calibri"/>
          <w:sz w:val="16"/>
        </w:rPr>
        <w:t xml:space="preserve"> is what </w:t>
      </w:r>
      <w:r w:rsidRPr="00D245B9">
        <w:rPr>
          <w:rStyle w:val="StyleUnderline"/>
        </w:rPr>
        <w:t>determines where our political interests come from</w:t>
      </w:r>
      <w:r w:rsidRPr="008E6D7C">
        <w:rPr>
          <w:rFonts w:eastAsia="Calibri"/>
          <w:sz w:val="16"/>
        </w:rPr>
        <w:t>.</w:t>
      </w:r>
    </w:p>
    <w:p w14:paraId="53B2B871" w14:textId="77777777" w:rsidR="005A7826" w:rsidRDefault="005A7826" w:rsidP="005A7826">
      <w:pPr>
        <w:rPr>
          <w:rFonts w:eastAsia="Calibri"/>
          <w:sz w:val="12"/>
        </w:rPr>
      </w:pPr>
      <w:r w:rsidRPr="008E6D7C">
        <w:rPr>
          <w:rFonts w:eastAsia="Calibri"/>
          <w:sz w:val="16"/>
        </w:rPr>
        <w:t xml:space="preserve">I try to do everything I can in the book </w:t>
      </w:r>
      <w:r w:rsidRPr="00D245B9">
        <w:rPr>
          <w:rStyle w:val="StyleUnderline"/>
        </w:rPr>
        <w:t>to dismantle the assumption</w:t>
      </w:r>
      <w:r w:rsidRPr="008E6D7C">
        <w:rPr>
          <w:rFonts w:eastAsia="Calibri"/>
          <w:sz w:val="16"/>
        </w:rPr>
        <w:t xml:space="preserve"> that politics, particularly </w:t>
      </w:r>
      <w:r w:rsidRPr="00D245B9">
        <w:rPr>
          <w:rStyle w:val="StyleUnderline"/>
        </w:rPr>
        <w:t>left politics, should begin with the individual</w:t>
      </w:r>
      <w:r w:rsidRPr="008E6D7C">
        <w:rPr>
          <w:rFonts w:eastAsia="Calibri"/>
          <w:sz w:val="16"/>
        </w:rPr>
        <w:t xml:space="preserve">. Instead I want people thinking about how </w:t>
      </w:r>
      <w:r w:rsidRPr="00D245B9">
        <w:rPr>
          <w:rStyle w:val="StyleUnderline"/>
        </w:rPr>
        <w:t>the individual is a fiction, and a really oppressive fiction at that</w:t>
      </w:r>
      <w:r w:rsidRPr="008E6D7C">
        <w:rPr>
          <w:rFonts w:eastAsia="Calibri"/>
          <w:sz w:val="16"/>
        </w:rPr>
        <w:t>. And one that’s actually, conveniently, falling apart.</w:t>
      </w:r>
    </w:p>
    <w:p w14:paraId="0A5AA1B8" w14:textId="77777777" w:rsidR="005A7826" w:rsidRDefault="005A7826" w:rsidP="005A7826">
      <w:pPr>
        <w:rPr>
          <w:rFonts w:eastAsia="Calibri"/>
          <w:sz w:val="12"/>
        </w:rPr>
      </w:pPr>
      <w:r w:rsidRPr="008E6D7C">
        <w:rPr>
          <w:rFonts w:eastAsia="Calibri"/>
          <w:sz w:val="16"/>
        </w:rPr>
        <w:t xml:space="preserve">CM: You write about Occupy Wall Street having been an opening but having had no continuing momentum. You mention that the party could add that needed momentum. That’s one of the things that parties can do. </w:t>
      </w:r>
      <w:r w:rsidRPr="00D245B9">
        <w:rPr>
          <w:rStyle w:val="StyleUnderline"/>
        </w:rPr>
        <w:t>The structure of the party can continue momentum and keep the opening alive</w:t>
      </w:r>
      <w:r w:rsidRPr="008E6D7C">
        <w:rPr>
          <w:rFonts w:eastAsia="Calibri"/>
          <w:sz w:val="16"/>
        </w:rPr>
        <w:t>.</w:t>
      </w:r>
    </w:p>
    <w:p w14:paraId="51FABB14" w14:textId="77777777" w:rsidR="005A7826" w:rsidRDefault="005A7826" w:rsidP="005A7826">
      <w:pPr>
        <w:rPr>
          <w:rFonts w:eastAsia="Calibri"/>
          <w:sz w:val="12"/>
        </w:rPr>
      </w:pPr>
      <w:r w:rsidRPr="008E6D7C">
        <w:rPr>
          <w:rFonts w:eastAsia="Calibri"/>
          <w:sz w:val="16"/>
        </w:rPr>
        <w:t>When you say that a party could be a solution for a movement like Occupy, you don’t mean the Democratic Party, do you?</w:t>
      </w:r>
    </w:p>
    <w:p w14:paraId="1AE7C0B0" w14:textId="77777777" w:rsidR="005A7826" w:rsidRDefault="005A7826" w:rsidP="005A7826">
      <w:pPr>
        <w:rPr>
          <w:rFonts w:eastAsia="Calibri"/>
          <w:sz w:val="12"/>
        </w:rPr>
      </w:pPr>
      <w:r w:rsidRPr="008E6D7C">
        <w:rPr>
          <w:rFonts w:eastAsia="Calibri"/>
          <w:sz w:val="16"/>
        </w:rPr>
        <w:t xml:space="preserve">JD: I’ve got a lot of layers on this question. My first answer is that no, I really mean the Communist Party. My friends call this “Jodi’s Fantasy Revolutionary Party” as a joke, because </w:t>
      </w:r>
      <w:r w:rsidRPr="00D245B9">
        <w:rPr>
          <w:rStyle w:val="StyleUnderlin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p>
    <w:p w14:paraId="47D7F249" w14:textId="77777777" w:rsidR="005A7826" w:rsidRDefault="005A7826" w:rsidP="005A7826">
      <w:pPr>
        <w:rPr>
          <w:rFonts w:eastAsia="Calibri"/>
          <w:sz w:val="12"/>
        </w:rPr>
      </w:pPr>
      <w:r w:rsidRPr="008E6D7C">
        <w:rPr>
          <w:rFonts w:eastAsia="Calibri"/>
          <w:sz w:val="16"/>
        </w:rPr>
        <w:t xml:space="preserve">My idea is to think in terms of how </w:t>
      </w:r>
      <w:r w:rsidRPr="00D245B9">
        <w:rPr>
          <w:rStyle w:val="StyleUnderline"/>
        </w:rPr>
        <w:t xml:space="preserve">we can </w:t>
      </w:r>
      <w:r w:rsidRPr="000006DE">
        <w:rPr>
          <w:rStyle w:val="Emphasis"/>
          <w:highlight w:val="cyan"/>
        </w:rPr>
        <w:t>imagine</w:t>
      </w:r>
      <w:r w:rsidRPr="000006DE">
        <w:rPr>
          <w:rStyle w:val="StyleUnderline"/>
          <w:highlight w:val="cyan"/>
        </w:rPr>
        <w:t xml:space="preserve"> the Communist </w:t>
      </w:r>
      <w:r w:rsidRPr="000006DE">
        <w:rPr>
          <w:rStyle w:val="Emphasis"/>
          <w:highlight w:val="cyan"/>
        </w:rPr>
        <w:t>Party</w:t>
      </w:r>
      <w:r w:rsidRPr="00D245B9">
        <w:rPr>
          <w:rStyle w:val="StyleUnderline"/>
        </w:rPr>
        <w:t xml:space="preserve"> again </w:t>
      </w:r>
      <w:r w:rsidRPr="000006DE">
        <w:rPr>
          <w:rStyle w:val="StyleUnderline"/>
          <w:highlight w:val="cyan"/>
        </w:rPr>
        <w:t xml:space="preserve">as a </w:t>
      </w:r>
      <w:r w:rsidRPr="000006DE">
        <w:rPr>
          <w:rStyle w:val="Emphasis"/>
          <w:highlight w:val="cyan"/>
        </w:rPr>
        <w:t>force</w:t>
      </w:r>
      <w:r w:rsidRPr="00D245B9">
        <w:rPr>
          <w:rStyle w:val="StyleUnderline"/>
        </w:rPr>
        <w:t>—what it could be like if all of our left activist groups and small sectarian parties decided to come together in a new radical left party</w:t>
      </w:r>
      <w:r w:rsidRPr="008E6D7C">
        <w:rPr>
          <w:rFonts w:eastAsia="Calibri"/>
          <w:sz w:val="16"/>
        </w:rPr>
        <w:t>.</w:t>
      </w:r>
    </w:p>
    <w:p w14:paraId="4276A5E6" w14:textId="77777777" w:rsidR="005A7826" w:rsidRDefault="005A7826" w:rsidP="005A7826">
      <w:pPr>
        <w:rPr>
          <w:rFonts w:eastAsia="Calibri"/>
          <w:sz w:val="12"/>
        </w:rPr>
      </w:pPr>
      <w:r w:rsidRPr="008E6D7C">
        <w:rPr>
          <w:rFonts w:eastAsia="Calibri"/>
          <w:sz w:val="16"/>
        </w:rPr>
        <w:t xml:space="preserve"> So no, I don’t envision the Democratic Party as being that. That’s not at all what I have in mind. </w:t>
      </w:r>
      <w:r w:rsidRPr="00D245B9">
        <w:rPr>
          <w:rStyle w:val="StyleUnderline"/>
        </w:rPr>
        <w:t>I’m thinking of a radical left party to which elections are incidental</w:t>
      </w:r>
      <w:r w:rsidRPr="008E6D7C">
        <w:rPr>
          <w:rFonts w:eastAsia="Calibri"/>
          <w:sz w:val="16"/>
        </w:rPr>
        <w:t xml:space="preserve">. Elections might be means for organizing, but </w:t>
      </w:r>
      <w:r w:rsidRPr="00D245B9">
        <w:rPr>
          <w:rStyle w:val="StyleUnderline"/>
        </w:rPr>
        <w:t xml:space="preserve">the goal isn’t just being elected. The goal is overthrowing capitalism. </w:t>
      </w:r>
      <w:r w:rsidRPr="000006DE">
        <w:rPr>
          <w:rStyle w:val="StyleUnderline"/>
          <w:highlight w:val="cyan"/>
        </w:rPr>
        <w:t xml:space="preserve">The </w:t>
      </w:r>
      <w:r w:rsidRPr="000006DE">
        <w:rPr>
          <w:rStyle w:val="Emphasis"/>
          <w:highlight w:val="cyan"/>
        </w:rPr>
        <w:t>goal</w:t>
      </w:r>
      <w:r w:rsidRPr="000006DE">
        <w:rPr>
          <w:rStyle w:val="StyleUnderline"/>
          <w:highlight w:val="cyan"/>
        </w:rPr>
        <w:t xml:space="preserve"> is being able to </w:t>
      </w:r>
      <w:r w:rsidRPr="000006DE">
        <w:rPr>
          <w:rStyle w:val="Emphasis"/>
          <w:highlight w:val="cyan"/>
        </w:rPr>
        <w:t>build a communist society</w:t>
      </w:r>
      <w:r w:rsidRPr="000006DE">
        <w:rPr>
          <w:rStyle w:val="StyleUnderline"/>
          <w:highlight w:val="cyan"/>
        </w:rPr>
        <w:t xml:space="preserve"> as </w:t>
      </w:r>
      <w:r w:rsidRPr="000006DE">
        <w:rPr>
          <w:rStyle w:val="Emphasis"/>
          <w:highlight w:val="cyan"/>
        </w:rPr>
        <w:t>capitalism crumbles</w:t>
      </w:r>
      <w:r w:rsidRPr="00D245B9">
        <w:rPr>
          <w:sz w:val="16"/>
        </w:rPr>
        <w:t>.</w:t>
      </w:r>
    </w:p>
    <w:p w14:paraId="5CC7380D" w14:textId="77777777" w:rsidR="005A7826" w:rsidRDefault="005A7826" w:rsidP="005A7826">
      <w:pPr>
        <w:rPr>
          <w:rFonts w:eastAsia="Calibri"/>
          <w:sz w:val="12"/>
        </w:rPr>
      </w:pPr>
      <w:r w:rsidRPr="008E6D7C">
        <w:rPr>
          <w:rFonts w:eastAsia="Calibri"/>
          <w:sz w:val="16"/>
        </w:rPr>
        <w:t xml:space="preserve"> Second, </w:t>
      </w:r>
      <w:r w:rsidRPr="00D245B9">
        <w:rPr>
          <w:rStyle w:val="StyleUnderlin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D245B9">
        <w:rPr>
          <w:rStyle w:val="StyleUnderline"/>
        </w:rPr>
        <w:t>But</w:t>
      </w:r>
      <w:r w:rsidRPr="008E6D7C">
        <w:rPr>
          <w:rFonts w:eastAsia="Calibri"/>
          <w:sz w:val="16"/>
        </w:rPr>
        <w:t xml:space="preserve"> I don’t see the goal as taking over the Democratic Party. </w:t>
      </w:r>
      <w:r w:rsidRPr="00D245B9">
        <w:rPr>
          <w:rStyle w:val="StyleUnderline"/>
        </w:rPr>
        <w:t xml:space="preserve">That’s way </w:t>
      </w:r>
      <w:r w:rsidRPr="00D245B9">
        <w:rPr>
          <w:rStyle w:val="Emphasis"/>
        </w:rPr>
        <w:t>too limited</w:t>
      </w:r>
      <w:r w:rsidRPr="00D245B9">
        <w:rPr>
          <w:rStyle w:val="StyleUnderline"/>
        </w:rPr>
        <w:t xml:space="preserve"> a goal, and it’s a goal that </w:t>
      </w:r>
      <w:r w:rsidRPr="00D245B9">
        <w:rPr>
          <w:rStyle w:val="Emphasis"/>
        </w:rPr>
        <w:t>presupposes</w:t>
      </w:r>
      <w:r w:rsidRPr="00D245B9">
        <w:rPr>
          <w:rStyle w:val="StyleUnderline"/>
        </w:rPr>
        <w:t xml:space="preserve"> the </w:t>
      </w:r>
      <w:r w:rsidRPr="00D245B9">
        <w:rPr>
          <w:rStyle w:val="Emphasis"/>
        </w:rPr>
        <w:t>continuation</w:t>
      </w:r>
      <w:r w:rsidRPr="00D245B9">
        <w:rPr>
          <w:rStyle w:val="StyleUnderline"/>
        </w:rPr>
        <w:t xml:space="preserve"> of the system we have, rather than its </w:t>
      </w:r>
      <w:r w:rsidRPr="00D245B9">
        <w:rPr>
          <w:rStyle w:val="Emphasis"/>
        </w:rPr>
        <w:t>overthrow</w:t>
      </w:r>
      <w:r w:rsidRPr="008E6D7C">
        <w:rPr>
          <w:rFonts w:eastAsia="Calibri"/>
          <w:sz w:val="16"/>
        </w:rPr>
        <w:t>.</w:t>
      </w:r>
    </w:p>
    <w:p w14:paraId="61BE4035" w14:textId="77777777" w:rsidR="005A7826" w:rsidRDefault="005A7826" w:rsidP="005A7826">
      <w:pPr>
        <w:rPr>
          <w:rFonts w:eastAsia="Calibri"/>
          <w:sz w:val="12"/>
        </w:rPr>
      </w:pPr>
      <w:r w:rsidRPr="008E6D7C">
        <w:rPr>
          <w:rFonts w:eastAsia="Calibri"/>
          <w:sz w:val="16"/>
        </w:rPr>
        <w:t>CM: But how difficult would it be for a Communist Party to emerge free of its past associations with the Soviet Union? Can we even use the word “communist” or is it impossibly taboo?</w:t>
      </w:r>
    </w:p>
    <w:p w14:paraId="5AB22A43" w14:textId="77777777" w:rsidR="005A7826" w:rsidRDefault="005A7826" w:rsidP="005A7826">
      <w:pPr>
        <w:rPr>
          <w:rFonts w:eastAsia="Calibri"/>
          <w:sz w:val="12"/>
        </w:rPr>
      </w:pPr>
      <w:r w:rsidRPr="008E6D7C">
        <w:rPr>
          <w:rFonts w:eastAsia="Calibri"/>
          <w:sz w:val="16"/>
        </w:rPr>
        <w:t>JD: We have to recognize that the right is still scared of communism. That means the term is still powerful. That means it still has the ability to instill fear in its enemies. I think that’s an argument for keeping the word “communism.”</w:t>
      </w:r>
    </w:p>
    <w:p w14:paraId="000C3398" w14:textId="77777777" w:rsidR="005A7826" w:rsidRDefault="005A7826" w:rsidP="005A7826">
      <w:pPr>
        <w:rPr>
          <w:rFonts w:eastAsia="Calibri"/>
          <w:sz w:val="12"/>
        </w:rPr>
      </w:pPr>
      <w:r w:rsidRPr="008E6D7C">
        <w:rPr>
          <w:rFonts w:eastAsia="Calibri"/>
          <w:sz w:val="16"/>
        </w:rPr>
        <w:t>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4D3C69">
        <w:rPr>
          <w:rFonts w:eastAsia="Calibri"/>
          <w:sz w:val="12"/>
        </w:rPr>
        <w:t>¶</w:t>
      </w:r>
      <w:r w:rsidRPr="008E6D7C">
        <w:rPr>
          <w:rFonts w:eastAsia="Calibri"/>
          <w:sz w:val="16"/>
        </w:rPr>
        <w:t xml:space="preserve"> One last thing about the history of communism: </w:t>
      </w:r>
      <w:r w:rsidRPr="00D245B9">
        <w:rPr>
          <w:rStyle w:val="StyleUnderlin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D245B9">
        <w:rPr>
          <w:rStyle w:val="StyleUnderline"/>
        </w:rPr>
        <w:t>the countries we understand to have been</w:t>
      </w:r>
      <w:r w:rsidRPr="008E6D7C">
        <w:rPr>
          <w:rFonts w:eastAsia="Calibri"/>
          <w:sz w:val="16"/>
        </w:rPr>
        <w:t xml:space="preserve"> ruled by </w:t>
      </w:r>
      <w:r w:rsidRPr="00D245B9">
        <w:rPr>
          <w:rStyle w:val="StyleUnderline"/>
        </w:rPr>
        <w:t>Communist</w:t>
      </w:r>
      <w:r w:rsidRPr="008E6D7C">
        <w:rPr>
          <w:rFonts w:eastAsia="Calibri"/>
          <w:sz w:val="16"/>
        </w:rPr>
        <w:t xml:space="preserve"> Parties </w:t>
      </w:r>
      <w:r w:rsidRPr="00D245B9">
        <w:rPr>
          <w:rStyle w:val="StyleUnderline"/>
        </w:rPr>
        <w:t>were never really communist—they didn’t even claim to have achieved communism themselves</w:t>
      </w:r>
      <w:r w:rsidRPr="008E6D7C">
        <w:rPr>
          <w:rFonts w:eastAsia="Calibri"/>
          <w:sz w:val="16"/>
        </w:rPr>
        <w:t xml:space="preserve">. We can say that </w:t>
      </w:r>
      <w:r w:rsidRPr="00D245B9">
        <w:rPr>
          <w:rStyle w:val="StyleUnderline"/>
        </w:rPr>
        <w:t>state socialism made these mistakes, and in so doing was betraying communist ideals</w:t>
      </w:r>
      <w:r w:rsidRPr="008E6D7C">
        <w:rPr>
          <w:rFonts w:eastAsia="Calibri"/>
          <w:sz w:val="16"/>
        </w:rPr>
        <w:t>.</w:t>
      </w:r>
    </w:p>
    <w:p w14:paraId="6F240D3B" w14:textId="77777777" w:rsidR="005A7826" w:rsidRDefault="005A7826" w:rsidP="005A7826">
      <w:pPr>
        <w:rPr>
          <w:rFonts w:eastAsia="Calibri"/>
          <w:sz w:val="12"/>
        </w:rPr>
      </w:pPr>
      <w:r w:rsidRPr="008E6D7C">
        <w:rPr>
          <w:rFonts w:eastAsia="Calibri"/>
          <w:sz w:val="16"/>
        </w:rPr>
        <w:t>I don’t think we need to abandon these terms or come up with new ones. I think we need to use the power that they have. And people recognize this, which is what makes it exciting.</w:t>
      </w:r>
    </w:p>
    <w:p w14:paraId="551C876C" w14:textId="77777777" w:rsidR="005A7826" w:rsidRDefault="005A7826" w:rsidP="005A7826">
      <w:pPr>
        <w:rPr>
          <w:rFonts w:eastAsia="Calibri"/>
          <w:sz w:val="12"/>
        </w:rPr>
      </w:pPr>
      <w:r w:rsidRPr="008E6D7C">
        <w:rPr>
          <w:rFonts w:eastAsia="Calibri"/>
          <w:sz w:val="16"/>
        </w:rPr>
        <w:t>CM: You write, “Some contemporary crowd observers claim the crowd for democracy. They see in the amassing of thousands a democratic insistence, a demand to be heard and included. In the context of communicative capitalism, however, the crowd exceeds democracy.</w:t>
      </w:r>
    </w:p>
    <w:p w14:paraId="42840C95" w14:textId="77777777" w:rsidR="005A7826" w:rsidRDefault="005A7826" w:rsidP="005A7826">
      <w:pPr>
        <w:rPr>
          <w:rFonts w:eastAsia="Calibri"/>
          <w:sz w:val="12"/>
        </w:rPr>
      </w:pPr>
      <w:r w:rsidRPr="008E6D7C">
        <w:rPr>
          <w:rFonts w:eastAsia="Calibri"/>
          <w:sz w:val="16"/>
        </w:rPr>
        <w:t>“In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4D3C69">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4D3C69">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p>
    <w:p w14:paraId="5EE37B81" w14:textId="77777777" w:rsidR="005A7826" w:rsidRDefault="005A7826" w:rsidP="005A7826">
      <w:pPr>
        <w:rPr>
          <w:rFonts w:eastAsia="Calibri"/>
          <w:sz w:val="12"/>
        </w:rPr>
      </w:pPr>
      <w:r w:rsidRPr="000006DE">
        <w:rPr>
          <w:rStyle w:val="StyleUnderline"/>
          <w:highlight w:val="cyan"/>
        </w:rPr>
        <w:t xml:space="preserve">When crowds </w:t>
      </w:r>
      <w:r w:rsidRPr="000006DE">
        <w:rPr>
          <w:rStyle w:val="Emphasis"/>
          <w:highlight w:val="cyan"/>
        </w:rPr>
        <w:t>amass</w:t>
      </w:r>
      <w:r w:rsidRPr="008E6D7C">
        <w:rPr>
          <w:rFonts w:eastAsia="Calibri"/>
          <w:sz w:val="16"/>
        </w:rPr>
        <w:t xml:space="preserve"> in this setting, if they are just at a football game, </w:t>
      </w:r>
      <w:r w:rsidRPr="00D245B9">
        <w:rPr>
          <w:rStyle w:val="StyleUnderline"/>
        </w:rPr>
        <w:t>it’s not a political statement. Even at a march (fully permitted) that’s registering opposition to the invasion of Iraq</w:t>
      </w:r>
      <w:r w:rsidRPr="008E6D7C">
        <w:rPr>
          <w:rFonts w:eastAsia="Calibri"/>
          <w:sz w:val="16"/>
        </w:rPr>
        <w:t xml:space="preserve">, for example, </w:t>
      </w:r>
      <w:r w:rsidRPr="00D245B9">
        <w:rPr>
          <w:rStyle w:val="StyleUnderline"/>
        </w:rPr>
        <w:t>or concern about the climate</w:t>
      </w:r>
      <w:r w:rsidRPr="008E6D7C">
        <w:rPr>
          <w:rFonts w:eastAsia="Calibri"/>
          <w:sz w:val="16"/>
        </w:rPr>
        <w:t xml:space="preserve">—all of those things are within the general environment of “democracy,” and </w:t>
      </w:r>
      <w:r w:rsidRPr="000006DE">
        <w:rPr>
          <w:rStyle w:val="StyleUnderline"/>
          <w:highlight w:val="cyan"/>
        </w:rPr>
        <w:t xml:space="preserve">they </w:t>
      </w:r>
      <w:r w:rsidRPr="000006DE">
        <w:rPr>
          <w:rStyle w:val="Emphasis"/>
          <w:highlight w:val="cyan"/>
        </w:rPr>
        <w:t>don’t oppose</w:t>
      </w:r>
      <w:r w:rsidRPr="000006DE">
        <w:rPr>
          <w:rStyle w:val="StyleUnderline"/>
          <w:highlight w:val="cyan"/>
        </w:rPr>
        <w:t xml:space="preserve"> the system</w:t>
      </w:r>
      <w:r w:rsidRPr="00D245B9">
        <w:rPr>
          <w:rStyle w:val="StyleUnderline"/>
        </w:rPr>
        <w:t>. They don’t register as opposition to the system. They’re just saying that we want our view on this or that issue to count</w:t>
      </w:r>
      <w:r w:rsidRPr="008E6D7C">
        <w:rPr>
          <w:rFonts w:eastAsia="Calibri"/>
          <w:sz w:val="16"/>
        </w:rPr>
        <w:t>.</w:t>
      </w:r>
    </w:p>
    <w:p w14:paraId="5805F9B9" w14:textId="77777777" w:rsidR="005A7826" w:rsidRDefault="005A7826" w:rsidP="005A7826">
      <w:pPr>
        <w:rPr>
          <w:rFonts w:eastAsia="Calibri"/>
          <w:sz w:val="12"/>
        </w:rPr>
      </w:pPr>
      <w:r w:rsidRPr="00D245B9">
        <w:rPr>
          <w:rStyle w:val="StyleUnderlin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
    <w:p w14:paraId="784A23B1" w14:textId="77777777" w:rsidR="005A7826" w:rsidRDefault="005A7826" w:rsidP="005A7826">
      <w:pPr>
        <w:rPr>
          <w:rFonts w:eastAsia="Calibri"/>
          <w:sz w:val="12"/>
        </w:rPr>
      </w:pPr>
      <w:r w:rsidRPr="008E6D7C">
        <w:rPr>
          <w:rFonts w:eastAsia="Calibri"/>
          <w:sz w:val="16"/>
        </w:rPr>
        <w:t xml:space="preserve">It’s not that we are anti-democratic. It’s that democracy is too limiting a term to register our opposition. </w:t>
      </w:r>
      <w:r w:rsidRPr="000006DE">
        <w:rPr>
          <w:rStyle w:val="StyleUnderline"/>
          <w:highlight w:val="cyan"/>
        </w:rPr>
        <w:t xml:space="preserve">We want </w:t>
      </w:r>
      <w:r w:rsidRPr="000006DE">
        <w:rPr>
          <w:rStyle w:val="Emphasis"/>
          <w:highlight w:val="cyan"/>
        </w:rPr>
        <w:t>something more</w:t>
      </w:r>
      <w:r w:rsidRPr="00D245B9">
        <w:rPr>
          <w:rStyle w:val="StyleUnderline"/>
        </w:rPr>
        <w:t>.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p>
    <w:p w14:paraId="4F48364F" w14:textId="77777777" w:rsidR="005A7826" w:rsidRDefault="005A7826" w:rsidP="005A7826">
      <w:pPr>
        <w:rPr>
          <w:rFonts w:eastAsia="Calibri"/>
          <w:sz w:val="12"/>
        </w:rPr>
      </w:pPr>
      <w:r w:rsidRPr="008E6D7C">
        <w:rPr>
          <w:rFonts w:eastAsia="Calibri"/>
          <w:sz w:val="16"/>
        </w:rPr>
        <w:t>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p>
    <w:p w14:paraId="20585C07" w14:textId="77777777" w:rsidR="005A7826" w:rsidRDefault="005A7826" w:rsidP="005A7826">
      <w:pPr>
        <w:rPr>
          <w:rFonts w:eastAsia="Calibri"/>
          <w:sz w:val="12"/>
        </w:rPr>
      </w:pPr>
      <w:r w:rsidRPr="008E6D7C">
        <w:rPr>
          <w:rFonts w:eastAsia="Calibri"/>
          <w:sz w:val="16"/>
        </w:rPr>
        <w:t>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p>
    <w:p w14:paraId="78CF3E86" w14:textId="77777777" w:rsidR="005A7826" w:rsidRDefault="005A7826" w:rsidP="005A7826">
      <w:pPr>
        <w:rPr>
          <w:rFonts w:eastAsia="Calibri"/>
          <w:sz w:val="12"/>
        </w:rPr>
      </w:pPr>
      <w:r w:rsidRPr="008E6D7C">
        <w:rPr>
          <w:rFonts w:eastAsia="Calibri"/>
          <w:sz w:val="16"/>
        </w:rPr>
        <w:t>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p>
    <w:p w14:paraId="419E8D8C" w14:textId="77777777" w:rsidR="005A7826" w:rsidRDefault="005A7826" w:rsidP="005A7826">
      <w:pPr>
        <w:rPr>
          <w:rFonts w:eastAsia="Calibri"/>
          <w:sz w:val="12"/>
        </w:rPr>
      </w:pPr>
      <w:r w:rsidRPr="008E6D7C">
        <w:rPr>
          <w:rFonts w:eastAsia="Calibri"/>
          <w:sz w:val="16"/>
        </w:rPr>
        <w:t xml:space="preserve">There’s a whole range here. I’m not a Luddite. I don’t think the way we’re going to bring down capitalism is by quitting Facebook. I think that’s a little bit absurd. I think what makes more sense is to think of how </w:t>
      </w:r>
      <w:r w:rsidRPr="00D245B9">
        <w:rPr>
          <w:rStyle w:val="StyleUnderline"/>
        </w:rPr>
        <w:t xml:space="preserve">we could </w:t>
      </w:r>
      <w:r w:rsidRPr="000006DE">
        <w:rPr>
          <w:rStyle w:val="StyleUnderline"/>
          <w:highlight w:val="cyan"/>
        </w:rPr>
        <w:t xml:space="preserve">use the </w:t>
      </w:r>
      <w:r w:rsidRPr="000006DE">
        <w:rPr>
          <w:rStyle w:val="Emphasis"/>
          <w:highlight w:val="cyan"/>
        </w:rPr>
        <w:t>tools</w:t>
      </w:r>
      <w:r w:rsidRPr="000006DE">
        <w:rPr>
          <w:rStyle w:val="StyleUnderline"/>
          <w:highlight w:val="cyan"/>
        </w:rPr>
        <w:t xml:space="preserve"> we have to </w:t>
      </w:r>
      <w:r w:rsidRPr="000006DE">
        <w:rPr>
          <w:rStyle w:val="Emphasis"/>
          <w:highlight w:val="cyan"/>
        </w:rPr>
        <w:t>bring down</w:t>
      </w:r>
      <w:r w:rsidRPr="000006DE">
        <w:rPr>
          <w:rStyle w:val="StyleUnderline"/>
          <w:highlight w:val="cyan"/>
        </w:rPr>
        <w:t xml:space="preserve"> the </w:t>
      </w:r>
      <w:r w:rsidRPr="000006DE">
        <w:rPr>
          <w:rStyle w:val="Emphasis"/>
          <w:highlight w:val="cyan"/>
        </w:rPr>
        <w:t>master’s house</w:t>
      </w:r>
      <w:r w:rsidRPr="00D245B9">
        <w:rPr>
          <w:rStyle w:val="StyleUnderline"/>
        </w:rPr>
        <w:t xml:space="preserve">. We can </w:t>
      </w:r>
      <w:r w:rsidRPr="000006DE">
        <w:rPr>
          <w:rStyle w:val="Emphasis"/>
          <w:highlight w:val="cyan"/>
        </w:rPr>
        <w:t>consolidate</w:t>
      </w:r>
      <w:r w:rsidRPr="000006DE">
        <w:rPr>
          <w:rStyle w:val="StyleUnderline"/>
          <w:highlight w:val="cyan"/>
        </w:rPr>
        <w:t xml:space="preserve"> our message</w:t>
      </w:r>
      <w:r w:rsidRPr="00D245B9">
        <w:rPr>
          <w:rStyle w:val="StyleUnderline"/>
        </w:rPr>
        <w:t xml:space="preserve"> together. We can get a better sense of how many we are. We can </w:t>
      </w:r>
      <w:r w:rsidRPr="000006DE">
        <w:rPr>
          <w:rStyle w:val="StyleUnderline"/>
          <w:highlight w:val="cyan"/>
        </w:rPr>
        <w:t xml:space="preserve">develop </w:t>
      </w:r>
      <w:r w:rsidRPr="000006DE">
        <w:rPr>
          <w:rStyle w:val="Emphasis"/>
          <w:highlight w:val="cyan"/>
        </w:rPr>
        <w:t>common modes</w:t>
      </w:r>
      <w:r w:rsidRPr="000006DE">
        <w:rPr>
          <w:rStyle w:val="StyleUnderline"/>
          <w:highlight w:val="cyan"/>
        </w:rPr>
        <w:t xml:space="preserve"> of thinking</w:t>
      </w:r>
      <w:r w:rsidRPr="00D245B9">
        <w:rPr>
          <w:rStyle w:val="StyleUnderline"/>
        </w:rPr>
        <w:t xml:space="preserve">. We can </w:t>
      </w:r>
      <w:r w:rsidRPr="000006DE">
        <w:rPr>
          <w:rStyle w:val="StyleUnderline"/>
          <w:highlight w:val="cyan"/>
        </w:rPr>
        <w:t xml:space="preserve">distribute </w:t>
      </w:r>
      <w:r w:rsidRPr="000006DE">
        <w:rPr>
          <w:rStyle w:val="Emphasis"/>
          <w:highlight w:val="cyan"/>
        </w:rPr>
        <w:t>organizing materials</w:t>
      </w:r>
      <w:r w:rsidRPr="000006DE">
        <w:rPr>
          <w:rStyle w:val="StyleUnderline"/>
          <w:highlight w:val="cyan"/>
        </w:rPr>
        <w:t xml:space="preserve"> for the</w:t>
      </w:r>
      <w:r w:rsidRPr="00D245B9">
        <w:rPr>
          <w:rStyle w:val="StyleUnderline"/>
        </w:rPr>
        <w:t xml:space="preserve"> revolutionary </w:t>
      </w:r>
      <w:r w:rsidRPr="000006DE">
        <w:rPr>
          <w:rStyle w:val="StyleUnderline"/>
          <w:highlight w:val="cyan"/>
        </w:rPr>
        <w:t>party</w:t>
      </w:r>
      <w:r w:rsidRPr="008E6D7C">
        <w:rPr>
          <w:rFonts w:eastAsia="Calibri"/>
          <w:sz w:val="16"/>
        </w:rPr>
        <w:t>.</w:t>
      </w:r>
    </w:p>
    <w:p w14:paraId="7AA8F8DD" w14:textId="77777777" w:rsidR="005A7826" w:rsidRDefault="005A7826" w:rsidP="005A7826">
      <w:pPr>
        <w:rPr>
          <w:rFonts w:eastAsia="Calibri"/>
          <w:sz w:val="12"/>
        </w:rPr>
      </w:pPr>
      <w:r w:rsidRPr="008E6D7C">
        <w:rPr>
          <w:rFonts w:eastAsia="Calibri"/>
          <w:sz w:val="16"/>
        </w:rPr>
        <w:t>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p>
    <w:p w14:paraId="3F6041A7" w14:textId="77777777" w:rsidR="005A7826" w:rsidRDefault="005A7826" w:rsidP="005A7826">
      <w:pPr>
        <w:rPr>
          <w:rFonts w:eastAsia="Calibri"/>
          <w:sz w:val="12"/>
        </w:rPr>
      </w:pPr>
      <w:r w:rsidRPr="008E6D7C">
        <w:rPr>
          <w:rFonts w:eastAsia="Calibri"/>
          <w:sz w:val="16"/>
        </w:rPr>
        <w:t>CM: Jodi, I’ve got one last question for you, and it’s the Question from Hell, the question we might hate to ask, you might hate to answer, or our audience is going to hate the response.</w:t>
      </w:r>
    </w:p>
    <w:p w14:paraId="6AC377CF" w14:textId="77777777" w:rsidR="005A7826" w:rsidRDefault="005A7826" w:rsidP="005A7826">
      <w:pPr>
        <w:rPr>
          <w:rFonts w:eastAsia="Calibri"/>
          <w:sz w:val="12"/>
        </w:rPr>
      </w:pPr>
      <w:r w:rsidRPr="008E6D7C">
        <w:rPr>
          <w:rFonts w:eastAsia="Calibri"/>
          <w:sz w:val="16"/>
        </w:rPr>
        <w:t>How much did the narrative that Occupy created, of the 99% and the 1%, undermine a of collectivity? Because it doesn’t include everyone…</w:t>
      </w:r>
    </w:p>
    <w:p w14:paraId="67D83FBA" w14:textId="77777777" w:rsidR="005A7826" w:rsidRPr="000006DE" w:rsidRDefault="005A7826" w:rsidP="005A7826">
      <w:pPr>
        <w:rPr>
          <w:u w:val="single"/>
        </w:rPr>
      </w:pPr>
      <w:r w:rsidRPr="008E6D7C">
        <w:rPr>
          <w:rFonts w:eastAsia="Calibri"/>
          <w:sz w:val="16"/>
        </w:rPr>
        <w:t xml:space="preserve">JD: </w:t>
      </w:r>
      <w:r w:rsidRPr="00D245B9">
        <w:rPr>
          <w:rStyle w:val="StyleUnderline"/>
        </w:rPr>
        <w:t>Division is crucial. Collectivity is never everyone</w:t>
      </w:r>
      <w:r w:rsidRPr="008E6D7C">
        <w:rPr>
          <w:rFonts w:eastAsia="Calibri"/>
          <w:sz w:val="16"/>
        </w:rPr>
        <w:t xml:space="preserve">. What this narrative did was produce </w:t>
      </w:r>
      <w:r w:rsidRPr="00D245B9">
        <w:rPr>
          <w:rStyle w:val="StyleUnderline"/>
        </w:rPr>
        <w:t>the divided collectivity that we need</w:t>
      </w:r>
      <w:r w:rsidRPr="008E6D7C">
        <w:rPr>
          <w:rFonts w:eastAsia="Calibri"/>
          <w:sz w:val="16"/>
        </w:rPr>
        <w:t xml:space="preserve">. It’s great to </w:t>
      </w:r>
      <w:r w:rsidRPr="00D245B9">
        <w:rPr>
          <w:rStyle w:val="StyleUnderlin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D245B9">
        <w:rPr>
          <w:rStyle w:val="StyleUnderline"/>
        </w:rPr>
        <w:t>myth of American unity</w:t>
      </w:r>
      <w:r w:rsidRPr="008E6D7C">
        <w:rPr>
          <w:rFonts w:eastAsia="Calibri"/>
          <w:sz w:val="16"/>
        </w:rPr>
        <w:t xml:space="preserve">, “The country has to pull together” and all that crap. It’s fantastic that </w:t>
      </w:r>
      <w:r w:rsidRPr="00D245B9">
        <w:rPr>
          <w:rStyle w:val="StyleUnderline"/>
        </w:rPr>
        <w:t xml:space="preserve">Occupy Wall Street asserted collectivity through division. This is class conflict. This says there is not a unified society. </w:t>
      </w:r>
      <w:r w:rsidRPr="000006DE">
        <w:rPr>
          <w:rStyle w:val="StyleUnderline"/>
          <w:highlight w:val="cyan"/>
        </w:rPr>
        <w:t>Collectivity is</w:t>
      </w:r>
      <w:r w:rsidRPr="00D245B9">
        <w:rPr>
          <w:rStyle w:val="StyleUnderline"/>
        </w:rPr>
        <w:t xml:space="preserve"> the collectivity of </w:t>
      </w:r>
      <w:r w:rsidRPr="000006DE">
        <w:rPr>
          <w:rStyle w:val="StyleUnderline"/>
          <w:highlight w:val="cyan"/>
        </w:rPr>
        <w:t>us against them. It produced</w:t>
      </w:r>
      <w:r w:rsidRPr="00D245B9">
        <w:rPr>
          <w:rStyle w:val="StyleUnderline"/>
        </w:rPr>
        <w:t xml:space="preserve"> the </w:t>
      </w:r>
      <w:r w:rsidRPr="000006DE">
        <w:rPr>
          <w:rStyle w:val="Emphasis"/>
          <w:highlight w:val="cyan"/>
        </w:rPr>
        <w:t>proper</w:t>
      </w:r>
      <w:r w:rsidRPr="000006DE">
        <w:rPr>
          <w:rStyle w:val="StyleUnderline"/>
          <w:highlight w:val="cyan"/>
        </w:rPr>
        <w:t xml:space="preserve"> collectivity: an </w:t>
      </w:r>
      <w:r w:rsidRPr="000006DE">
        <w:rPr>
          <w:rStyle w:val="Emphasis"/>
          <w:highlight w:val="cyan"/>
        </w:rPr>
        <w:t>antagonistic</w:t>
      </w:r>
      <w:r w:rsidRPr="000006DE">
        <w:rPr>
          <w:rStyle w:val="StyleUnderline"/>
          <w:highlight w:val="cyan"/>
        </w:rPr>
        <w:t xml:space="preserve"> one.</w:t>
      </w:r>
    </w:p>
    <w:bookmarkEnd w:id="1"/>
    <w:p w14:paraId="4F2AD058" w14:textId="77777777" w:rsidR="00AF7721" w:rsidRPr="00AF7721" w:rsidRDefault="00AF7721" w:rsidP="00AF7721"/>
    <w:p w14:paraId="79449AC9" w14:textId="185C297E" w:rsidR="00AF7721" w:rsidRDefault="00AF7721" w:rsidP="00AF7721">
      <w:pPr>
        <w:pStyle w:val="Heading2"/>
      </w:pPr>
      <w:r>
        <w:t>Case</w:t>
      </w:r>
    </w:p>
    <w:p w14:paraId="35E1FD93" w14:textId="77777777" w:rsidR="00551BB1" w:rsidRDefault="00551BB1" w:rsidP="00551BB1">
      <w:pPr>
        <w:pStyle w:val="Heading3"/>
      </w:pPr>
      <w:r>
        <w:t>CASE---1NC</w:t>
      </w:r>
    </w:p>
    <w:p w14:paraId="39C9CFF0" w14:textId="282D78AA" w:rsidR="00551BB1" w:rsidRPr="00037937" w:rsidRDefault="00551BB1" w:rsidP="00551BB1">
      <w:pPr>
        <w:pStyle w:val="Analytics"/>
      </w:pPr>
      <w:r w:rsidRPr="00037937">
        <w:t xml:space="preserve">Vote NEG on </w:t>
      </w:r>
      <w:r w:rsidRPr="00B12777">
        <w:rPr>
          <w:u w:val="single"/>
        </w:rPr>
        <w:t>presumption</w:t>
      </w:r>
      <w:r w:rsidRPr="00037937">
        <w:t>:</w:t>
      </w:r>
    </w:p>
    <w:p w14:paraId="0E3AF45F" w14:textId="5CCB84EC" w:rsidR="00551BB1" w:rsidRPr="00037937" w:rsidRDefault="005A7826" w:rsidP="00551BB1">
      <w:pPr>
        <w:pStyle w:val="Analytics"/>
      </w:pPr>
      <w:r>
        <w:t>a)</w:t>
      </w:r>
      <w:r w:rsidR="00551BB1" w:rsidRPr="00037937">
        <w:t xml:space="preserve"> AFFs </w:t>
      </w:r>
      <w:r w:rsidR="00551BB1" w:rsidRPr="00B12777">
        <w:rPr>
          <w:u w:val="single"/>
        </w:rPr>
        <w:t>must resolve</w:t>
      </w:r>
      <w:r w:rsidR="00551BB1" w:rsidRPr="00037937">
        <w:t xml:space="preserve"> the material harms presented throughout their 1AC. That’s </w:t>
      </w:r>
      <w:r w:rsidR="00551BB1" w:rsidRPr="00B12777">
        <w:rPr>
          <w:u w:val="single"/>
        </w:rPr>
        <w:t>best</w:t>
      </w:r>
      <w:r w:rsidR="00551BB1" w:rsidRPr="00037937">
        <w:t xml:space="preserve"> because the 1AC has </w:t>
      </w:r>
      <w:r w:rsidR="00551BB1" w:rsidRPr="00B12777">
        <w:rPr>
          <w:u w:val="single"/>
        </w:rPr>
        <w:t>shifted locus</w:t>
      </w:r>
      <w:r w:rsidR="00551BB1" w:rsidRPr="00037937">
        <w:t xml:space="preserve"> of critique, which requires </w:t>
      </w:r>
      <w:r w:rsidR="00551BB1" w:rsidRPr="00B12777">
        <w:rPr>
          <w:u w:val="single"/>
        </w:rPr>
        <w:t>changing the burden</w:t>
      </w:r>
      <w:r w:rsidR="00551BB1" w:rsidRPr="00037937">
        <w:t xml:space="preserve"> of AFF solvency. </w:t>
      </w:r>
    </w:p>
    <w:p w14:paraId="06BD8D3F" w14:textId="4953BB4C" w:rsidR="00551BB1" w:rsidRPr="001B7728" w:rsidRDefault="005A7826" w:rsidP="00551BB1">
      <w:pPr>
        <w:pStyle w:val="Heading4"/>
      </w:pPr>
      <w:r>
        <w:t>b)</w:t>
      </w:r>
      <w:r w:rsidR="00551BB1">
        <w:t xml:space="preserve"> </w:t>
      </w:r>
      <w:r w:rsidR="00551BB1" w:rsidRPr="00B12777">
        <w:rPr>
          <w:u w:val="single"/>
        </w:rPr>
        <w:t>NEGATION TURNS</w:t>
      </w:r>
      <w:r w:rsidR="00551BB1">
        <w:t xml:space="preserve">---debates are </w:t>
      </w:r>
      <w:r w:rsidR="00551BB1">
        <w:rPr>
          <w:u w:val="single"/>
        </w:rPr>
        <w:t>insular</w:t>
      </w:r>
      <w:r w:rsidR="00551BB1">
        <w:t xml:space="preserve">; adversarial strategies reinforce </w:t>
      </w:r>
      <w:r w:rsidR="00551BB1">
        <w:rPr>
          <w:u w:val="single"/>
        </w:rPr>
        <w:t>factionalism</w:t>
      </w:r>
      <w:r w:rsidR="00551BB1">
        <w:t>.</w:t>
      </w:r>
    </w:p>
    <w:p w14:paraId="30E06E39" w14:textId="77777777" w:rsidR="00551BB1" w:rsidRPr="00B12777" w:rsidRDefault="00551BB1" w:rsidP="00551BB1">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2CF14D5C" w14:textId="77777777" w:rsidR="00551BB1" w:rsidRPr="00B12777" w:rsidRDefault="00551BB1" w:rsidP="00551BB1">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4031954B" w14:textId="05BFC62A" w:rsidR="00551BB1" w:rsidRDefault="005A7826" w:rsidP="00551BB1">
      <w:pPr>
        <w:pStyle w:val="Analytics"/>
      </w:pPr>
      <w:r>
        <w:t>c)</w:t>
      </w:r>
      <w:r w:rsidR="00551BB1">
        <w:t xml:space="preserve"> </w:t>
      </w:r>
      <w:r w:rsidR="00551BB1">
        <w:rPr>
          <w:u w:val="single"/>
        </w:rPr>
        <w:t>CURRENCY</w:t>
      </w:r>
      <w:r w:rsidR="00551BB1">
        <w:t xml:space="preserve">. AFF potential is </w:t>
      </w:r>
      <w:r w:rsidR="00551BB1" w:rsidRPr="00151536">
        <w:rPr>
          <w:u w:val="single"/>
        </w:rPr>
        <w:t>pacified</w:t>
      </w:r>
      <w:r w:rsidR="00551BB1">
        <w:t xml:space="preserve"> by the </w:t>
      </w:r>
      <w:r w:rsidR="00551BB1" w:rsidRPr="00151536">
        <w:rPr>
          <w:u w:val="single"/>
        </w:rPr>
        <w:t>unrealistic economy</w:t>
      </w:r>
      <w:r w:rsidR="00551BB1">
        <w:t xml:space="preserve"> of debate, </w:t>
      </w:r>
      <w:r w:rsidR="00551BB1" w:rsidRPr="00151536">
        <w:rPr>
          <w:u w:val="single"/>
        </w:rPr>
        <w:t>coopting</w:t>
      </w:r>
      <w:r w:rsidR="00551BB1">
        <w:t xml:space="preserve"> research, lacking </w:t>
      </w:r>
      <w:r w:rsidR="00551BB1" w:rsidRPr="00151536">
        <w:rPr>
          <w:u w:val="single"/>
        </w:rPr>
        <w:t>spill-up</w:t>
      </w:r>
      <w:r w:rsidR="00551BB1">
        <w:t xml:space="preserve">, and </w:t>
      </w:r>
      <w:r w:rsidR="00551BB1" w:rsidRPr="00151536">
        <w:rPr>
          <w:u w:val="single"/>
        </w:rPr>
        <w:t>conflating</w:t>
      </w:r>
      <w:r w:rsidR="00551BB1">
        <w:t xml:space="preserve"> practice with praxis. </w:t>
      </w:r>
    </w:p>
    <w:p w14:paraId="4939340A" w14:textId="77777777" w:rsidR="00551BB1" w:rsidRPr="00AB5576" w:rsidRDefault="00551BB1" w:rsidP="00551BB1">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328E3CA6" w14:textId="77777777" w:rsidR="00551BB1" w:rsidRDefault="00551BB1" w:rsidP="00551BB1">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5B97E0E" w14:textId="77777777" w:rsidR="00551BB1" w:rsidRPr="00AB5576" w:rsidRDefault="00551BB1" w:rsidP="00551BB1">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8259916" w14:textId="77777777" w:rsidR="00551BB1" w:rsidRPr="00AB5576" w:rsidRDefault="00551BB1" w:rsidP="00551BB1">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56E84BC" w14:textId="77777777" w:rsidR="00551BB1" w:rsidRPr="00AB5576" w:rsidRDefault="00551BB1" w:rsidP="00551BB1">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BE6EC6D" w14:textId="77777777" w:rsidR="00551BB1" w:rsidRPr="00AB5576" w:rsidRDefault="00551BB1" w:rsidP="00551BB1">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508DA0F" w14:textId="77777777" w:rsidR="00551BB1" w:rsidRPr="00AB5576" w:rsidRDefault="00551BB1" w:rsidP="00551BB1">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3FA2175D" w14:textId="77777777" w:rsidR="00551BB1" w:rsidRPr="00777552" w:rsidRDefault="00551BB1" w:rsidP="00551BB1">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867212D" w14:textId="77777777" w:rsidR="00551BB1" w:rsidRDefault="00551BB1" w:rsidP="00551BB1">
      <w:pPr>
        <w:pStyle w:val="Heading4"/>
      </w:pPr>
      <w:r>
        <w:t xml:space="preserve">Their theorization of anti-Black violence </w:t>
      </w:r>
      <w:r>
        <w:rPr>
          <w:u w:val="single"/>
        </w:rPr>
        <w:t>oversimplifies</w:t>
      </w:r>
      <w:r>
        <w:t xml:space="preserve"> Black life through a lens of </w:t>
      </w:r>
      <w:r>
        <w:rPr>
          <w:u w:val="single"/>
        </w:rPr>
        <w:t>unvarying</w:t>
      </w:r>
      <w:r>
        <w:t xml:space="preserve"> metaphysical antagonism and an </w:t>
      </w:r>
      <w:r>
        <w:rPr>
          <w:u w:val="single"/>
        </w:rPr>
        <w:t>antipolitical praxis</w:t>
      </w:r>
      <w:r>
        <w:t>.</w:t>
      </w:r>
    </w:p>
    <w:p w14:paraId="3770A5BF" w14:textId="77777777" w:rsidR="00551BB1" w:rsidRDefault="00551BB1" w:rsidP="00551BB1">
      <w:r w:rsidRPr="007A4827">
        <w:rPr>
          <w:rStyle w:val="Style13ptBold"/>
        </w:rPr>
        <w:t>Jaleel, 24</w:t>
      </w:r>
      <w:r>
        <w:t>—associate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w:t>
      </w:r>
    </w:p>
    <w:p w14:paraId="77936786" w14:textId="77777777" w:rsidR="00551BB1" w:rsidRPr="00257731" w:rsidRDefault="00551BB1" w:rsidP="00551BB1">
      <w:pPr>
        <w:rPr>
          <w:sz w:val="14"/>
        </w:rPr>
      </w:pPr>
      <w:r w:rsidRPr="00257731">
        <w:rPr>
          <w:sz w:val="14"/>
        </w:rPr>
        <w:t xml:space="preserve">As these examples suggest, </w:t>
      </w:r>
      <w:r w:rsidRPr="007A4827">
        <w:rPr>
          <w:rStyle w:val="StyleUnderline"/>
        </w:rPr>
        <w:t xml:space="preserve">any global </w:t>
      </w:r>
      <w:r w:rsidRPr="006D63DB">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6CF78965" w14:textId="77777777" w:rsidR="00551BB1" w:rsidRPr="00257731" w:rsidRDefault="00551BB1" w:rsidP="00551BB1">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6D63DB">
        <w:rPr>
          <w:rStyle w:val="StyleUnderline"/>
          <w:highlight w:val="cyan"/>
        </w:rPr>
        <w:t xml:space="preserve">at the </w:t>
      </w:r>
      <w:r w:rsidRPr="006D63DB">
        <w:rPr>
          <w:rStyle w:val="Emphasis"/>
          <w:highlight w:val="cyan"/>
        </w:rPr>
        <w:t>intersection</w:t>
      </w:r>
      <w:r w:rsidRPr="006D63DB">
        <w:rPr>
          <w:rStyle w:val="StyleUnderline"/>
          <w:highlight w:val="cyan"/>
        </w:rPr>
        <w:t xml:space="preserve"> of racialized </w:t>
      </w:r>
      <w:r w:rsidRPr="00203DF0">
        <w:rPr>
          <w:rStyle w:val="StyleUnderline"/>
          <w:highlight w:val="cyan"/>
        </w:rPr>
        <w:t>gender/sex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6F5EE27F" w14:textId="77777777" w:rsidR="00551BB1" w:rsidRPr="00257731" w:rsidRDefault="00551BB1" w:rsidP="00551BB1">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w:t>
      </w:r>
      <w:r w:rsidRPr="00203DF0">
        <w:rPr>
          <w:rStyle w:val="StyleUnderline"/>
        </w:rPr>
        <w:t xml:space="preserve">Blackness 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26241740" w14:textId="77777777" w:rsidR="00551BB1" w:rsidRPr="00257731" w:rsidRDefault="00551BB1" w:rsidP="00551BB1">
      <w:pPr>
        <w:rPr>
          <w:sz w:val="14"/>
        </w:rPr>
      </w:pPr>
      <w:r w:rsidRPr="00257731">
        <w:rPr>
          <w:sz w:val="14"/>
        </w:rPr>
        <w:t>Ungovernability and “the” State in an Age of Global Authoritarianisms</w:t>
      </w:r>
    </w:p>
    <w:p w14:paraId="519CC87E" w14:textId="77777777" w:rsidR="00551BB1" w:rsidRPr="00257731" w:rsidRDefault="00551BB1" w:rsidP="00551BB1">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06C4663D" w14:textId="77777777" w:rsidR="00551BB1" w:rsidRPr="00257731" w:rsidRDefault="00551BB1" w:rsidP="00551BB1">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 </w:t>
      </w:r>
      <w:r w:rsidRPr="00203DF0">
        <w:rPr>
          <w:rStyle w:val="StyleUnderline"/>
        </w:rPr>
        <w:t xml:space="preserve">Black/trans/queer </w:t>
      </w:r>
      <w:r w:rsidRPr="00A3330B">
        <w:rPr>
          <w:rStyle w:val="StyleUnderline"/>
          <w:highlight w:val="cyan"/>
        </w:rPr>
        <w:t>death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3792EB2E" w14:textId="77777777" w:rsidR="00551BB1" w:rsidRPr="00257731" w:rsidRDefault="00551BB1" w:rsidP="00551BB1">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1A552652" w14:textId="77777777" w:rsidR="00551BB1" w:rsidRPr="00257731" w:rsidRDefault="00551BB1" w:rsidP="00551BB1">
      <w:pPr>
        <w:rPr>
          <w:sz w:val="14"/>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are or can be</w:t>
      </w:r>
      <w:r w:rsidRPr="00257731">
        <w:rPr>
          <w:sz w:val="14"/>
        </w:rPr>
        <w:t>—</w:t>
      </w:r>
      <w:r w:rsidRPr="00203DF0">
        <w:rPr>
          <w:rStyle w:val="StyleUnderline"/>
        </w:rPr>
        <w:t xml:space="preserve">as </w:t>
      </w:r>
      <w:r w:rsidRPr="00A3330B">
        <w:rPr>
          <w:rStyle w:val="StyleUnderline"/>
          <w:highlight w:val="cyan"/>
        </w:rPr>
        <w:t>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4FABCCC3" w14:textId="77777777" w:rsidR="00551BB1" w:rsidRPr="00257731" w:rsidRDefault="00551BB1" w:rsidP="00551BB1">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0CDB3ECB" w14:textId="77777777" w:rsidR="00551BB1" w:rsidRPr="00B01DE4" w:rsidRDefault="00551BB1" w:rsidP="00551BB1">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52049F14" w14:textId="77777777" w:rsidR="00551BB1" w:rsidRPr="00257731" w:rsidRDefault="00551BB1" w:rsidP="00551BB1">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165797FD" w14:textId="77777777" w:rsidR="00551BB1" w:rsidRPr="00257731" w:rsidRDefault="00551BB1" w:rsidP="00551BB1">
      <w:pPr>
        <w:rPr>
          <w:sz w:val="14"/>
        </w:rPr>
      </w:pPr>
      <w:r w:rsidRPr="00257731">
        <w:rPr>
          <w:sz w:val="14"/>
        </w:rPr>
        <w:t>Conclusion: Thinking Transnational Queer Materialism</w:t>
      </w:r>
    </w:p>
    <w:p w14:paraId="396E7098" w14:textId="77777777" w:rsidR="00551BB1" w:rsidRPr="00257731" w:rsidRDefault="00551BB1" w:rsidP="00551BB1">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5CE24D16" w14:textId="77777777" w:rsidR="00551BB1" w:rsidRPr="00257731" w:rsidRDefault="00551BB1" w:rsidP="00551BB1">
      <w:pPr>
        <w:rPr>
          <w:sz w:val="14"/>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70B424F9" w14:textId="77777777" w:rsidR="00551BB1" w:rsidRPr="00257731" w:rsidRDefault="00551BB1" w:rsidP="00551BB1">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49FB5872" w14:textId="77777777" w:rsidR="00551BB1" w:rsidRPr="00257731" w:rsidRDefault="00551BB1" w:rsidP="00551BB1">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4A7CEE25" w14:textId="77777777" w:rsidR="00551BB1" w:rsidRPr="00257731" w:rsidRDefault="00551BB1" w:rsidP="00551BB1">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35C8EE63" w14:textId="77777777" w:rsidR="00551BB1" w:rsidRPr="00257731" w:rsidRDefault="00551BB1" w:rsidP="00551BB1">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786E29D9" w14:textId="77777777" w:rsidR="00551BB1" w:rsidRPr="00257731" w:rsidRDefault="00551BB1" w:rsidP="00551BB1">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35485A86" w14:textId="77777777" w:rsidR="00551BB1" w:rsidRPr="00257731" w:rsidRDefault="00551BB1" w:rsidP="00551BB1">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33C5A7B7" w14:textId="77777777" w:rsidR="00551BB1" w:rsidRDefault="00551BB1" w:rsidP="00551BB1"/>
    <w:p w14:paraId="40BFD393" w14:textId="77777777" w:rsidR="00551BB1" w:rsidRPr="00374E54" w:rsidRDefault="00551BB1" w:rsidP="00551BB1">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1A247BCE" w14:textId="77777777" w:rsidR="00551BB1" w:rsidRDefault="00551BB1" w:rsidP="00551BB1">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04AE59AB" w14:textId="77777777" w:rsidR="00551BB1" w:rsidRPr="002B19F5" w:rsidRDefault="00551BB1" w:rsidP="00551BB1">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F90A2D">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F90A2D">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2FB2A1B4" w14:textId="77777777" w:rsidR="00551BB1" w:rsidRPr="002B19F5" w:rsidRDefault="00551BB1" w:rsidP="00551BB1">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F90A2D">
        <w:rPr>
          <w:rStyle w:val="Emphasis"/>
          <w:highlight w:val="cyan"/>
        </w:rPr>
        <w:t>scaling up</w:t>
      </w:r>
      <w:r w:rsidRPr="00F90A2D">
        <w:rPr>
          <w:rStyle w:val="StyleUnderline"/>
          <w:highlight w:val="cyan"/>
        </w:rPr>
        <w:t xml:space="preserve"> to the level</w:t>
      </w:r>
      <w:r w:rsidRPr="00B109AA">
        <w:rPr>
          <w:rStyle w:val="StyleUnderline"/>
        </w:rPr>
        <w:t xml:space="preserve"> of thought </w:t>
      </w:r>
      <w:r w:rsidRPr="00F90A2D">
        <w:rPr>
          <w:rStyle w:val="StyleUnderline"/>
          <w:highlight w:val="cyan"/>
        </w:rPr>
        <w:t xml:space="preserve">the situation </w:t>
      </w:r>
      <w:r w:rsidRPr="00F90A2D">
        <w:rPr>
          <w:rStyle w:val="Emphasis"/>
          <w:highlight w:val="cyan"/>
        </w:rPr>
        <w:t>demands</w:t>
      </w:r>
      <w:r w:rsidRPr="00F90A2D">
        <w:rPr>
          <w:rStyle w:val="StyleUnderline"/>
          <w:highlight w:val="cyan"/>
        </w:rPr>
        <w:t xml:space="preserve"> and</w:t>
      </w:r>
      <w:r w:rsidRPr="00B109AA">
        <w:rPr>
          <w:rStyle w:val="StyleUnderline"/>
        </w:rPr>
        <w:t xml:space="preserve"> boldly </w:t>
      </w:r>
      <w:r w:rsidRPr="00F90A2D">
        <w:rPr>
          <w:rStyle w:val="StyleUnderline"/>
          <w:highlight w:val="cyan"/>
        </w:rPr>
        <w:t>formulating</w:t>
      </w:r>
      <w:r w:rsidRPr="00B109AA">
        <w:rPr>
          <w:rStyle w:val="StyleUnderline"/>
        </w:rPr>
        <w:t xml:space="preserve"> positive representations as </w:t>
      </w:r>
      <w:r w:rsidRPr="00F90A2D">
        <w:rPr>
          <w:rStyle w:val="Emphasis"/>
          <w:highlight w:val="cyan"/>
        </w:rPr>
        <w:t>spurs to action</w:t>
      </w:r>
      <w:r w:rsidRPr="002B19F5">
        <w:rPr>
          <w:sz w:val="14"/>
        </w:rPr>
        <w:t xml:space="preserve">. </w:t>
      </w:r>
      <w:r w:rsidRPr="00F90A2D">
        <w:rPr>
          <w:rStyle w:val="StyleUnderline"/>
          <w:highlight w:val="cyan"/>
        </w:rPr>
        <w:t>A</w:t>
      </w:r>
      <w:r w:rsidRPr="002B19F5">
        <w:rPr>
          <w:sz w:val="14"/>
        </w:rPr>
        <w:t xml:space="preserve"> </w:t>
      </w:r>
      <w:r w:rsidRPr="00374E54">
        <w:rPr>
          <w:rStyle w:val="StyleUnderline"/>
        </w:rPr>
        <w:t>“</w:t>
      </w:r>
      <w:r w:rsidRPr="00F90A2D">
        <w:rPr>
          <w:rStyle w:val="Emphasis"/>
          <w:sz w:val="30"/>
          <w:szCs w:val="30"/>
          <w:highlight w:val="cyan"/>
        </w:rPr>
        <w:t>should</w:t>
      </w:r>
      <w:r w:rsidRPr="00374E54">
        <w:rPr>
          <w:rStyle w:val="StyleUnderline"/>
        </w:rPr>
        <w:t>”</w:t>
      </w:r>
      <w:r w:rsidRPr="002B19F5">
        <w:rPr>
          <w:sz w:val="14"/>
        </w:rPr>
        <w:t xml:space="preserve"> </w:t>
      </w:r>
      <w:r w:rsidRPr="00F90A2D">
        <w:rPr>
          <w:rStyle w:val="StyleUnderline"/>
          <w:highlight w:val="cyan"/>
        </w:rPr>
        <w:t xml:space="preserve">activates a </w:t>
      </w:r>
      <w:r w:rsidRPr="00F90A2D">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F90A2D">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F90A2D">
        <w:rPr>
          <w:rStyle w:val="Emphasis"/>
          <w:highlight w:val="cyan"/>
        </w:rPr>
        <w:t>flourishing</w:t>
      </w:r>
      <w:r w:rsidRPr="00F90A2D">
        <w:rPr>
          <w:rStyle w:val="StyleUnderline"/>
          <w:highlight w:val="cyan"/>
        </w:rPr>
        <w:t xml:space="preserve"> of the</w:t>
      </w:r>
      <w:r w:rsidRPr="002B19F5">
        <w:rPr>
          <w:sz w:val="14"/>
        </w:rPr>
        <w:t xml:space="preserve"> majority. Works like A </w:t>
      </w:r>
      <w:r w:rsidRPr="00F90A2D">
        <w:rPr>
          <w:rStyle w:val="Emphasis"/>
          <w:highlight w:val="cyan"/>
        </w:rPr>
        <w:t>Planet</w:t>
      </w:r>
      <w:r w:rsidRPr="002B19F5">
        <w:rPr>
          <w:sz w:val="14"/>
        </w:rPr>
        <w:t xml:space="preserve"> to Win (Kate Aronoff, Alyssa Battistoni, Daniel Aldana Cohen, and Thea Riofrancos) and Feminism for the 99% (Cinzia Arruzza, Tithi Bhattacharya, </w:t>
      </w:r>
      <w:r w:rsidRPr="00F90A2D">
        <w:rPr>
          <w:rStyle w:val="StyleUnderline"/>
          <w:highlight w:val="cyan"/>
        </w:rPr>
        <w:t>and</w:t>
      </w:r>
      <w:r w:rsidRPr="002B19F5">
        <w:rPr>
          <w:sz w:val="14"/>
        </w:rPr>
        <w:t xml:space="preserve"> Nancy Fraser) and How to Blow Up a Pipeline (Andreas Malm) </w:t>
      </w:r>
      <w:r w:rsidRPr="00F90A2D">
        <w:rPr>
          <w:rStyle w:val="StyleUnderline"/>
          <w:highlight w:val="cyan"/>
        </w:rPr>
        <w:t xml:space="preserve">offer </w:t>
      </w:r>
      <w:r w:rsidRPr="00F90A2D">
        <w:rPr>
          <w:rStyle w:val="Emphasis"/>
          <w:sz w:val="30"/>
          <w:szCs w:val="30"/>
          <w:highlight w:val="cyan"/>
        </w:rPr>
        <w:t>pragmatic policy white papers on what is to be done</w:t>
      </w:r>
      <w:r w:rsidRPr="00F90A2D">
        <w:rPr>
          <w:rStyle w:val="StyleUnderline"/>
          <w:highlight w:val="cyan"/>
        </w:rPr>
        <w:t xml:space="preserve"> to</w:t>
      </w:r>
      <w:r w:rsidRPr="0051155A">
        <w:rPr>
          <w:rStyle w:val="StyleUnderline"/>
        </w:rPr>
        <w:t xml:space="preserve"> address and </w:t>
      </w:r>
      <w:r w:rsidRPr="00F90A2D">
        <w:rPr>
          <w:rStyle w:val="StyleUnderline"/>
          <w:highlight w:val="cyan"/>
        </w:rPr>
        <w:t xml:space="preserve">ameliorate </w:t>
      </w:r>
      <w:r w:rsidRPr="00F90A2D">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72F25326" w14:textId="77777777" w:rsidR="00551BB1" w:rsidRPr="002B19F5" w:rsidRDefault="00551BB1" w:rsidP="00551BB1">
      <w:pPr>
        <w:rPr>
          <w:sz w:val="14"/>
        </w:rPr>
      </w:pPr>
      <w:r w:rsidRPr="002B19F5">
        <w:rPr>
          <w:sz w:val="14"/>
        </w:rPr>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F90A2D">
        <w:rPr>
          <w:rStyle w:val="StyleUnderline"/>
          <w:highlight w:val="cyan"/>
        </w:rPr>
        <w:t xml:space="preserve">This is </w:t>
      </w:r>
      <w:r w:rsidRPr="00F90A2D">
        <w:rPr>
          <w:rStyle w:val="Emphasis"/>
          <w:highlight w:val="cyan"/>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F90A2D">
        <w:rPr>
          <w:rStyle w:val="StyleUnderline"/>
          <w:highlight w:val="cyan"/>
        </w:rPr>
        <w:t xml:space="preserve">the fancy that </w:t>
      </w:r>
      <w:r w:rsidRPr="00F90A2D">
        <w:rPr>
          <w:rStyle w:val="Emphasis"/>
          <w:sz w:val="30"/>
          <w:szCs w:val="30"/>
          <w:highlight w:val="cyan"/>
        </w:rPr>
        <w:t>epistemic preferences will redress ecocide</w:t>
      </w:r>
      <w:r w:rsidRPr="002B19F5">
        <w:rPr>
          <w:sz w:val="14"/>
        </w:rPr>
        <w:t xml:space="preserve">. </w:t>
      </w:r>
      <w:r w:rsidRPr="00F90A2D">
        <w:rPr>
          <w:rStyle w:val="StyleUnderline"/>
          <w:highlight w:val="cyan"/>
        </w:rPr>
        <w:t>It is</w:t>
      </w:r>
      <w:r w:rsidRPr="002B19F5">
        <w:rPr>
          <w:sz w:val="14"/>
        </w:rPr>
        <w:t xml:space="preserve">, instead, </w:t>
      </w:r>
      <w:r w:rsidRPr="00F90A2D">
        <w:rPr>
          <w:rStyle w:val="StyleUnderline"/>
          <w:highlight w:val="cyan"/>
        </w:rPr>
        <w:t xml:space="preserve">the embrace of </w:t>
      </w:r>
      <w:r w:rsidRPr="00F90A2D">
        <w:rPr>
          <w:rStyle w:val="Emphasis"/>
          <w:highlight w:val="cyan"/>
        </w:rPr>
        <w:t>mass agency</w:t>
      </w:r>
      <w:r w:rsidRPr="00F90A2D">
        <w:rPr>
          <w:rStyle w:val="StyleUnderline"/>
          <w:highlight w:val="cyan"/>
        </w:rPr>
        <w:t xml:space="preserve"> to</w:t>
      </w:r>
      <w:r w:rsidRPr="002B19F5">
        <w:rPr>
          <w:sz w:val="14"/>
        </w:rPr>
        <w:t xml:space="preserve"> expel the hyperconsuming majority and </w:t>
      </w:r>
      <w:r w:rsidRPr="00F90A2D">
        <w:rPr>
          <w:rStyle w:val="StyleUnderline"/>
          <w:highlight w:val="cyan"/>
        </w:rPr>
        <w:t xml:space="preserve">propel the </w:t>
      </w:r>
      <w:r w:rsidRPr="00F90A2D">
        <w:rPr>
          <w:rStyle w:val="Emphasis"/>
          <w:highlight w:val="cyan"/>
        </w:rPr>
        <w:t>state</w:t>
      </w:r>
      <w:r w:rsidRPr="00F90A2D">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F90A2D">
        <w:rPr>
          <w:rStyle w:val="Emphasis"/>
          <w:highlight w:val="cyan"/>
        </w:rPr>
        <w:t>concrete</w:t>
      </w:r>
      <w:r w:rsidRPr="002B19F5">
        <w:rPr>
          <w:sz w:val="14"/>
        </w:rPr>
        <w:t xml:space="preserve">, </w:t>
      </w:r>
      <w:r w:rsidRPr="00F90A2D">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556CD410" w14:textId="77777777" w:rsidR="00551BB1" w:rsidRPr="002B19F5" w:rsidRDefault="00551BB1" w:rsidP="00551BB1">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theory which is also a capacity of </w:t>
      </w:r>
      <w:r w:rsidRPr="002B19F5">
        <w:rPr>
          <w:rStyle w:val="Emphasis"/>
        </w:rPr>
        <w:t>praxis</w:t>
      </w:r>
      <w:r w:rsidRPr="002B19F5">
        <w:rPr>
          <w:sz w:val="14"/>
        </w:rPr>
        <w:t xml:space="preserve">, </w:t>
      </w:r>
      <w:r w:rsidRPr="00F90A2D">
        <w:rPr>
          <w:rStyle w:val="StyleUnderline"/>
          <w:highlight w:val="cyan"/>
        </w:rPr>
        <w:t>this</w:t>
      </w:r>
      <w:r w:rsidRPr="002B19F5">
        <w:rPr>
          <w:sz w:val="14"/>
        </w:rPr>
        <w:t xml:space="preserve"> philosophy intercedes through rather than despite its own generalizing ambit.</w:t>
      </w:r>
    </w:p>
    <w:p w14:paraId="4B103C02" w14:textId="77777777" w:rsidR="00551BB1" w:rsidRPr="002B19F5" w:rsidRDefault="00551BB1" w:rsidP="00551BB1">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F90A2D">
        <w:rPr>
          <w:rStyle w:val="StyleUnderline"/>
          <w:highlight w:val="cyan"/>
        </w:rPr>
        <w:t>activates the contrasts</w:t>
      </w:r>
      <w:r w:rsidRPr="002B19F5">
        <w:rPr>
          <w:rStyle w:val="StyleUnderline"/>
        </w:rPr>
        <w:t xml:space="preserve"> and convergences </w:t>
      </w:r>
      <w:r w:rsidRPr="00F90A2D">
        <w:rPr>
          <w:rStyle w:val="StyleUnderline"/>
          <w:highlight w:val="cyan"/>
        </w:rPr>
        <w:t>between</w:t>
      </w:r>
      <w:r w:rsidRPr="002B19F5">
        <w:rPr>
          <w:rStyle w:val="StyleUnderline"/>
        </w:rPr>
        <w:t xml:space="preserve"> its</w:t>
      </w:r>
      <w:r w:rsidRPr="002B19F5">
        <w:rPr>
          <w:sz w:val="14"/>
        </w:rPr>
        <w:t xml:space="preserve"> own project of </w:t>
      </w:r>
      <w:r w:rsidRPr="00F90A2D">
        <w:rPr>
          <w:rStyle w:val="Emphasis"/>
          <w:highlight w:val="cyan"/>
        </w:rPr>
        <w:t>idea architecture</w:t>
      </w:r>
      <w:r w:rsidRPr="00F90A2D">
        <w:rPr>
          <w:rStyle w:val="StyleUnderline"/>
          <w:highlight w:val="cyan"/>
        </w:rPr>
        <w:t xml:space="preserve"> and</w:t>
      </w:r>
      <w:r w:rsidRPr="002B19F5">
        <w:rPr>
          <w:sz w:val="14"/>
        </w:rPr>
        <w:t xml:space="preserve"> the </w:t>
      </w:r>
      <w:r w:rsidRPr="00F90A2D">
        <w:rPr>
          <w:rStyle w:val="Emphasis"/>
          <w:highlight w:val="cyan"/>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48DAFC88" w14:textId="77777777" w:rsidR="00551BB1" w:rsidRPr="002B19F5" w:rsidRDefault="00551BB1" w:rsidP="00551BB1">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F90A2D">
        <w:rPr>
          <w:rStyle w:val="StyleUnderline"/>
          <w:highlight w:val="cyan"/>
        </w:rPr>
        <w:t xml:space="preserve">resulting in </w:t>
      </w:r>
      <w:r w:rsidRPr="00F90A2D">
        <w:rPr>
          <w:rStyle w:val="Emphasis"/>
          <w:highlight w:val="cyan"/>
        </w:rPr>
        <w:t>practical knowledge</w:t>
      </w:r>
      <w:r w:rsidRPr="00F90A2D">
        <w:rPr>
          <w:rStyle w:val="StyleUnderline"/>
          <w:highlight w:val="cyan"/>
        </w:rPr>
        <w:t xml:space="preserve"> about what these</w:t>
      </w:r>
      <w:r w:rsidRPr="002B19F5">
        <w:rPr>
          <w:rStyle w:val="StyleUnderline"/>
        </w:rPr>
        <w:t xml:space="preserve"> forms </w:t>
      </w:r>
      <w:r w:rsidRPr="00F90A2D">
        <w:rPr>
          <w:rStyle w:val="Emphasis"/>
          <w:highlight w:val="cyan"/>
        </w:rPr>
        <w:t>afford</w:t>
      </w:r>
      <w:r w:rsidRPr="00F90A2D">
        <w:rPr>
          <w:rStyle w:val="StyleUnderline"/>
          <w:highlight w:val="cyan"/>
        </w:rPr>
        <w:t xml:space="preserve"> and</w:t>
      </w:r>
      <w:r w:rsidRPr="002B19F5">
        <w:rPr>
          <w:rStyle w:val="StyleUnderline"/>
        </w:rPr>
        <w:t xml:space="preserve"> what they </w:t>
      </w:r>
      <w:r w:rsidRPr="00F90A2D">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1416C526" w14:textId="77777777" w:rsidR="00551BB1" w:rsidRPr="002B19F5" w:rsidRDefault="00551BB1" w:rsidP="00551BB1">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4896112E" w14:textId="77777777" w:rsidR="00551BB1" w:rsidRDefault="00551BB1" w:rsidP="00551BB1">
      <w:pPr>
        <w:rPr>
          <w:sz w:val="14"/>
        </w:rPr>
      </w:pPr>
      <w:r w:rsidRPr="002B19F5">
        <w:rPr>
          <w:sz w:val="14"/>
        </w:rPr>
        <w:t xml:space="preserve">Both of </w:t>
      </w:r>
      <w:r w:rsidRPr="00F90A2D">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F90A2D">
        <w:rPr>
          <w:rStyle w:val="StyleUnderline"/>
          <w:highlight w:val="cyan"/>
        </w:rPr>
        <w:t xml:space="preserve">illustrate </w:t>
      </w:r>
      <w:r w:rsidRPr="00F90A2D">
        <w:rPr>
          <w:rStyle w:val="Emphasis"/>
          <w:highlight w:val="cyan"/>
        </w:rPr>
        <w:t>how</w:t>
      </w:r>
      <w:r w:rsidRPr="00F90A2D">
        <w:rPr>
          <w:rStyle w:val="StyleUnderline"/>
          <w:highlight w:val="cyan"/>
        </w:rPr>
        <w:t xml:space="preserve"> it is to be done</w:t>
      </w:r>
      <w:r w:rsidRPr="00F90A2D">
        <w:rPr>
          <w:sz w:val="14"/>
          <w:highlight w:val="cyan"/>
        </w:rPr>
        <w:t>:</w:t>
      </w:r>
      <w:r w:rsidRPr="002B19F5">
        <w:rPr>
          <w:sz w:val="14"/>
        </w:rPr>
        <w:t xml:space="preserve"> </w:t>
      </w:r>
      <w:r w:rsidRPr="00F90A2D">
        <w:rPr>
          <w:rStyle w:val="StyleUnderline"/>
          <w:highlight w:val="cyan"/>
        </w:rPr>
        <w:t>by way of</w:t>
      </w:r>
      <w:r w:rsidRPr="002B19F5">
        <w:rPr>
          <w:rStyle w:val="StyleUnderline"/>
        </w:rPr>
        <w:t xml:space="preserve"> the </w:t>
      </w:r>
      <w:r w:rsidRPr="00F90A2D">
        <w:rPr>
          <w:rStyle w:val="Emphasis"/>
          <w:highlight w:val="cyan"/>
        </w:rPr>
        <w:t>constructed analyses</w:t>
      </w:r>
      <w:r w:rsidRPr="00F90A2D">
        <w:rPr>
          <w:rStyle w:val="StyleUnderline"/>
          <w:highlight w:val="cyan"/>
        </w:rPr>
        <w:t xml:space="preserve"> and </w:t>
      </w:r>
      <w:r w:rsidRPr="00F90A2D">
        <w:rPr>
          <w:rStyle w:val="Emphasis"/>
          <w:highlight w:val="cyan"/>
        </w:rPr>
        <w:t>deliberative judgments</w:t>
      </w:r>
      <w:r w:rsidRPr="00F90A2D">
        <w:rPr>
          <w:rStyle w:val="StyleUnderline"/>
          <w:highlight w:val="cyan"/>
        </w:rPr>
        <w:t xml:space="preserve"> and </w:t>
      </w:r>
      <w:r w:rsidRPr="00F90A2D">
        <w:rPr>
          <w:rStyle w:val="Emphasis"/>
          <w:highlight w:val="cyan"/>
        </w:rPr>
        <w:t>shared signifiers</w:t>
      </w:r>
      <w:r w:rsidRPr="002B19F5">
        <w:rPr>
          <w:rStyle w:val="StyleUnderline"/>
        </w:rPr>
        <w:t xml:space="preserve"> that constitute intellectual mediations </w:t>
      </w:r>
      <w:r w:rsidRPr="00F90A2D">
        <w:rPr>
          <w:rStyle w:val="StyleUnderline"/>
          <w:highlight w:val="cyan"/>
        </w:rPr>
        <w:t xml:space="preserve">so that a group may </w:t>
      </w:r>
      <w:r w:rsidRPr="00F90A2D">
        <w:rPr>
          <w:rStyle w:val="Emphasis"/>
          <w:highlight w:val="cyan"/>
        </w:rPr>
        <w:t>agree</w:t>
      </w:r>
      <w:r w:rsidRPr="00F90A2D">
        <w:rPr>
          <w:rStyle w:val="StyleUnderline"/>
          <w:highlight w:val="cyan"/>
        </w:rPr>
        <w:t xml:space="preserve"> on a </w:t>
      </w:r>
      <w:r w:rsidRPr="00F90A2D">
        <w:rPr>
          <w:rStyle w:val="Emphasis"/>
          <w:highlight w:val="cyan"/>
        </w:rPr>
        <w:t>course of action</w:t>
      </w:r>
      <w:r w:rsidRPr="002B19F5">
        <w:rPr>
          <w:sz w:val="14"/>
        </w:rPr>
        <w:t>. Ideas guide us.</w:t>
      </w:r>
    </w:p>
    <w:p w14:paraId="401DEB67" w14:textId="77777777" w:rsidR="00551BB1" w:rsidRPr="00D54B71" w:rsidRDefault="00551BB1" w:rsidP="00551BB1">
      <w:pPr>
        <w:pStyle w:val="Heading4"/>
      </w:pPr>
      <w:r>
        <w:t xml:space="preserve">Cooption is a </w:t>
      </w:r>
      <w:r>
        <w:rPr>
          <w:u w:val="single"/>
        </w:rPr>
        <w:t>two-way street</w:t>
      </w:r>
      <w:r>
        <w:t xml:space="preserve">. We </w:t>
      </w:r>
      <w:r w:rsidRPr="002068AB">
        <w:rPr>
          <w:u w:val="single"/>
        </w:rPr>
        <w:t>can</w:t>
      </w:r>
      <w:r>
        <w:t xml:space="preserve"> and </w:t>
      </w:r>
      <w:r w:rsidRPr="002068AB">
        <w:rPr>
          <w:u w:val="single"/>
        </w:rPr>
        <w:t>should</w:t>
      </w:r>
      <w:r>
        <w:t xml:space="preserve"> attempt to force the state to change its nature </w:t>
      </w:r>
      <w:r>
        <w:rPr>
          <w:u w:val="single"/>
        </w:rPr>
        <w:t>despite itself</w:t>
      </w:r>
      <w:r>
        <w:t>.</w:t>
      </w:r>
    </w:p>
    <w:p w14:paraId="56DC9227" w14:textId="77777777" w:rsidR="00551BB1" w:rsidRDefault="00551BB1" w:rsidP="00551BB1">
      <w:r w:rsidRPr="00AD08C9">
        <w:rPr>
          <w:rStyle w:val="Style13ptBold"/>
        </w:rPr>
        <w:t>Swain, 25</w:t>
      </w:r>
      <w:r>
        <w:t>—Czech Academy of Sciences, Institute of Philosophy (Dan, “Disaster utopia and the state: Success, failure and the fear of co-option,” European Journal of Social Theory, OnlineFirst, September 23, 2025, DOI: 10.1177/13684310251379192, dml)</w:t>
      </w:r>
    </w:p>
    <w:p w14:paraId="66DFC3CC" w14:textId="77777777" w:rsidR="00551BB1" w:rsidRPr="00322915" w:rsidRDefault="00551BB1" w:rsidP="00551BB1">
      <w:pPr>
        <w:rPr>
          <w:sz w:val="14"/>
        </w:rPr>
      </w:pPr>
      <w:r w:rsidRPr="00322915">
        <w:rPr>
          <w:sz w:val="14"/>
        </w:rPr>
        <w:t xml:space="preserve">It follows </w:t>
      </w:r>
      <w:r w:rsidRPr="00AD08C9">
        <w:rPr>
          <w:rStyle w:val="StyleUnderline"/>
        </w:rPr>
        <w:t xml:space="preserve">from </w:t>
      </w:r>
      <w:r w:rsidRPr="00827844">
        <w:rPr>
          <w:rStyle w:val="StyleUnderline"/>
          <w:highlight w:val="cyan"/>
        </w:rPr>
        <w:t>this view</w:t>
      </w:r>
      <w:r w:rsidRPr="00322915">
        <w:rPr>
          <w:sz w:val="14"/>
        </w:rPr>
        <w:t xml:space="preserve"> that </w:t>
      </w:r>
      <w:r w:rsidRPr="00827844">
        <w:rPr>
          <w:rStyle w:val="StyleUnderline"/>
          <w:highlight w:val="cyan"/>
        </w:rPr>
        <w:t>the state is</w:t>
      </w:r>
      <w:r w:rsidRPr="00AD08C9">
        <w:rPr>
          <w:rStyle w:val="StyleUnderline"/>
        </w:rPr>
        <w:t xml:space="preserve"> something to be </w:t>
      </w:r>
      <w:r w:rsidRPr="002068AB">
        <w:rPr>
          <w:rStyle w:val="Emphasis"/>
        </w:rPr>
        <w:t>avoided</w:t>
      </w:r>
      <w:r w:rsidRPr="00322915">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D08C9">
        <w:rPr>
          <w:rStyle w:val="StyleUnderline"/>
        </w:rPr>
        <w:t>The state is</w:t>
      </w:r>
      <w:r w:rsidRPr="00322915">
        <w:rPr>
          <w:sz w:val="14"/>
        </w:rPr>
        <w:t xml:space="preserve"> in some sense </w:t>
      </w:r>
      <w:r w:rsidRPr="00AD08C9">
        <w:rPr>
          <w:rStyle w:val="StyleUnderline"/>
        </w:rPr>
        <w:t xml:space="preserve">a </w:t>
      </w:r>
      <w:r w:rsidRPr="00827844">
        <w:rPr>
          <w:rStyle w:val="Emphasis"/>
          <w:highlight w:val="cyan"/>
        </w:rPr>
        <w:t>perennial enemy</w:t>
      </w:r>
      <w:r w:rsidRPr="00322915">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31675CF3" w14:textId="77777777" w:rsidR="00551BB1" w:rsidRPr="00322915" w:rsidRDefault="00551BB1" w:rsidP="00551BB1">
      <w:pPr>
        <w:rPr>
          <w:sz w:val="14"/>
        </w:rPr>
      </w:pPr>
      <w:r w:rsidRPr="00322915">
        <w:rPr>
          <w:sz w:val="14"/>
        </w:rPr>
        <w:t xml:space="preserve">Clearly, </w:t>
      </w:r>
      <w:r w:rsidRPr="00AD08C9">
        <w:rPr>
          <w:rStyle w:val="StyleUnderline"/>
        </w:rPr>
        <w:t>this perspective is important</w:t>
      </w:r>
      <w:r w:rsidRPr="00322915">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D08C9">
        <w:rPr>
          <w:rStyle w:val="Emphasis"/>
        </w:rPr>
        <w:t>yet</w:t>
      </w:r>
      <w:r w:rsidRPr="00322915">
        <w:rPr>
          <w:sz w:val="14"/>
        </w:rPr>
        <w:t xml:space="preserve">, </w:t>
      </w:r>
      <w:r w:rsidRPr="00AD08C9">
        <w:rPr>
          <w:rStyle w:val="StyleUnderline"/>
        </w:rPr>
        <w:t xml:space="preserve">there are good reasons why it might be </w:t>
      </w:r>
      <w:r w:rsidRPr="00827844">
        <w:rPr>
          <w:rStyle w:val="StyleUnderline"/>
          <w:highlight w:val="cyan"/>
        </w:rPr>
        <w:t xml:space="preserve">valuable to think </w:t>
      </w:r>
      <w:r w:rsidRPr="00827844">
        <w:rPr>
          <w:rStyle w:val="Emphasis"/>
          <w:highlight w:val="cyan"/>
        </w:rPr>
        <w:t>beyond</w:t>
      </w:r>
      <w:r w:rsidRPr="00AD08C9">
        <w:rPr>
          <w:rStyle w:val="StyleUnderline"/>
        </w:rPr>
        <w:t xml:space="preserve"> </w:t>
      </w:r>
      <w:r w:rsidRPr="00827844">
        <w:rPr>
          <w:rStyle w:val="StyleUnderline"/>
          <w:highlight w:val="cyan"/>
        </w:rPr>
        <w:t>it</w:t>
      </w:r>
      <w:r w:rsidRPr="00322915">
        <w:rPr>
          <w:sz w:val="14"/>
        </w:rPr>
        <w:t xml:space="preserve">: First, </w:t>
      </w:r>
      <w:r w:rsidRPr="00AD08C9">
        <w:rPr>
          <w:rStyle w:val="StyleUnderline"/>
        </w:rPr>
        <w:t xml:space="preserve">doing so might </w:t>
      </w:r>
      <w:r w:rsidRPr="002068AB">
        <w:rPr>
          <w:rStyle w:val="Emphasis"/>
        </w:rPr>
        <w:t>weaken</w:t>
      </w:r>
      <w:r w:rsidRPr="00AD08C9">
        <w:rPr>
          <w:rStyle w:val="StyleUnderline"/>
        </w:rPr>
        <w:t xml:space="preserve"> the sense of co-option as </w:t>
      </w:r>
      <w:r w:rsidRPr="002068AB">
        <w:rPr>
          <w:rStyle w:val="Emphasis"/>
        </w:rPr>
        <w:t>failure</w:t>
      </w:r>
      <w:r w:rsidRPr="00322915">
        <w:rPr>
          <w:sz w:val="14"/>
        </w:rPr>
        <w:t xml:space="preserve">, </w:t>
      </w:r>
      <w:r w:rsidRPr="00AD08C9">
        <w:rPr>
          <w:rStyle w:val="StyleUnderline"/>
        </w:rPr>
        <w:t xml:space="preserve">making it possible to see encounters with the state as not only </w:t>
      </w:r>
      <w:r w:rsidRPr="002068AB">
        <w:rPr>
          <w:rStyle w:val="Emphasis"/>
        </w:rPr>
        <w:t>defensive</w:t>
      </w:r>
      <w:r w:rsidRPr="00AD08C9">
        <w:rPr>
          <w:rStyle w:val="StyleUnderline"/>
        </w:rPr>
        <w:t xml:space="preserve"> moments</w:t>
      </w:r>
      <w:r w:rsidRPr="00322915">
        <w:rPr>
          <w:sz w:val="14"/>
        </w:rPr>
        <w:t xml:space="preserve">, </w:t>
      </w:r>
      <w:r w:rsidRPr="00AD08C9">
        <w:rPr>
          <w:rStyle w:val="StyleUnderline"/>
        </w:rPr>
        <w:t>but</w:t>
      </w:r>
      <w:r w:rsidRPr="00322915">
        <w:rPr>
          <w:sz w:val="14"/>
        </w:rPr>
        <w:t xml:space="preserve"> at as </w:t>
      </w:r>
      <w:r w:rsidRPr="00AD08C9">
        <w:rPr>
          <w:rStyle w:val="StyleUnderline"/>
        </w:rPr>
        <w:t xml:space="preserve">creating </w:t>
      </w:r>
      <w:r w:rsidRPr="002068AB">
        <w:rPr>
          <w:rStyle w:val="Emphasis"/>
        </w:rPr>
        <w:t>new possibilities</w:t>
      </w:r>
      <w:r w:rsidRPr="00322915">
        <w:rPr>
          <w:sz w:val="14"/>
        </w:rPr>
        <w:t xml:space="preserve">. Second, </w:t>
      </w:r>
      <w:r w:rsidRPr="00AD08C9">
        <w:rPr>
          <w:rStyle w:val="StyleUnderline"/>
        </w:rPr>
        <w:t xml:space="preserve">doing so might help </w:t>
      </w:r>
      <w:r w:rsidRPr="002068AB">
        <w:rPr>
          <w:rStyle w:val="Emphasis"/>
        </w:rPr>
        <w:t>expand radical imagination</w:t>
      </w:r>
      <w:r w:rsidRPr="00AD08C9">
        <w:rPr>
          <w:rStyle w:val="StyleUnderline"/>
        </w:rPr>
        <w:t xml:space="preserve"> about what forms of politics and self-government might be possible</w:t>
      </w:r>
      <w:r w:rsidRPr="00322915">
        <w:rPr>
          <w:sz w:val="14"/>
        </w:rPr>
        <w:t xml:space="preserve">, </w:t>
      </w:r>
      <w:r w:rsidRPr="00AD08C9">
        <w:rPr>
          <w:rStyle w:val="StyleUnderline"/>
        </w:rPr>
        <w:t>whether</w:t>
      </w:r>
      <w:r w:rsidRPr="00322915">
        <w:rPr>
          <w:sz w:val="14"/>
        </w:rPr>
        <w:t xml:space="preserve"> seen as in some sense </w:t>
      </w:r>
      <w:r w:rsidRPr="002068AB">
        <w:rPr>
          <w:rStyle w:val="Emphasis"/>
        </w:rPr>
        <w:t>beyond</w:t>
      </w:r>
      <w:r w:rsidRPr="00AD08C9">
        <w:rPr>
          <w:rStyle w:val="StyleUnderline"/>
        </w:rPr>
        <w:t xml:space="preserve"> the state</w:t>
      </w:r>
      <w:r w:rsidRPr="00322915">
        <w:rPr>
          <w:sz w:val="14"/>
        </w:rPr>
        <w:t xml:space="preserve">, </w:t>
      </w:r>
      <w:r w:rsidRPr="00375A5F">
        <w:rPr>
          <w:rStyle w:val="StyleUnderline"/>
        </w:rPr>
        <w:t xml:space="preserve">or as a </w:t>
      </w:r>
      <w:r w:rsidRPr="002068AB">
        <w:rPr>
          <w:rStyle w:val="Emphasis"/>
        </w:rPr>
        <w:t>reimagining</w:t>
      </w:r>
      <w:r w:rsidRPr="00375A5F">
        <w:rPr>
          <w:rStyle w:val="StyleUnderline"/>
        </w:rPr>
        <w:t xml:space="preserve"> of the state itself</w:t>
      </w:r>
      <w:r w:rsidRPr="00322915">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6565A912" w14:textId="77777777" w:rsidR="00551BB1" w:rsidRPr="00322915" w:rsidRDefault="00551BB1" w:rsidP="00551BB1">
      <w:pPr>
        <w:rPr>
          <w:sz w:val="14"/>
        </w:rPr>
      </w:pPr>
      <w:r w:rsidRPr="00322915">
        <w:rPr>
          <w:sz w:val="14"/>
        </w:rPr>
        <w:t xml:space="preserve">In what remains of this article, I want to suggest some ways of moving beyond this picture, drawing in particular on contemporary debates about prefigurative politics and the state. </w:t>
      </w:r>
      <w:r w:rsidRPr="00375A5F">
        <w:rPr>
          <w:rStyle w:val="StyleUnderline"/>
        </w:rPr>
        <w:t xml:space="preserve">Prefigurative politics has frequently been seen as </w:t>
      </w:r>
      <w:r w:rsidRPr="002068AB">
        <w:rPr>
          <w:rStyle w:val="Emphasis"/>
        </w:rPr>
        <w:t>opposed</w:t>
      </w:r>
      <w:r w:rsidRPr="00375A5F">
        <w:rPr>
          <w:rStyle w:val="StyleUnderline"/>
        </w:rPr>
        <w:t xml:space="preserve"> to the state</w:t>
      </w:r>
      <w:r w:rsidRPr="00322915">
        <w:rPr>
          <w:sz w:val="14"/>
        </w:rPr>
        <w:t xml:space="preserve">, </w:t>
      </w:r>
      <w:r w:rsidRPr="00375A5F">
        <w:rPr>
          <w:rStyle w:val="StyleUnderline"/>
        </w:rPr>
        <w:t>in</w:t>
      </w:r>
      <w:r w:rsidRPr="00322915">
        <w:rPr>
          <w:sz w:val="14"/>
        </w:rPr>
        <w:t xml:space="preserve"> part due to a strong association with anarchist politics, but also a </w:t>
      </w:r>
      <w:r w:rsidRPr="00375A5F">
        <w:rPr>
          <w:rStyle w:val="StyleUnderline"/>
        </w:rPr>
        <w:t xml:space="preserve">contrast with a contentious politics of </w:t>
      </w:r>
      <w:r w:rsidRPr="002068AB">
        <w:rPr>
          <w:rStyle w:val="Emphasis"/>
        </w:rPr>
        <w:t>demand</w:t>
      </w:r>
      <w:r w:rsidRPr="00375A5F">
        <w:rPr>
          <w:rStyle w:val="StyleUnderline"/>
        </w:rPr>
        <w:t xml:space="preserve"> or </w:t>
      </w:r>
      <w:r w:rsidRPr="002068AB">
        <w:rPr>
          <w:rStyle w:val="Emphasis"/>
        </w:rPr>
        <w:t>recognition</w:t>
      </w:r>
      <w:r w:rsidRPr="00322915">
        <w:rPr>
          <w:sz w:val="14"/>
        </w:rPr>
        <w:t xml:space="preserve">, which looks to existing governments and states (Sitrin, 2016). However, a growing body of literature has begun to question these assumptions, and considered both how </w:t>
      </w:r>
      <w:r w:rsidRPr="00375A5F">
        <w:rPr>
          <w:rStyle w:val="StyleUnderline"/>
        </w:rPr>
        <w:t xml:space="preserve">prefigurative practices might be </w:t>
      </w:r>
      <w:r w:rsidRPr="002068AB">
        <w:rPr>
          <w:rStyle w:val="Emphasis"/>
        </w:rPr>
        <w:t>spread</w:t>
      </w:r>
      <w:r w:rsidRPr="00375A5F">
        <w:rPr>
          <w:rStyle w:val="StyleUnderline"/>
        </w:rPr>
        <w:t xml:space="preserve"> and </w:t>
      </w:r>
      <w:r w:rsidRPr="002068AB">
        <w:rPr>
          <w:rStyle w:val="Emphasis"/>
        </w:rPr>
        <w:t>implemented</w:t>
      </w:r>
      <w:r w:rsidRPr="00375A5F">
        <w:rPr>
          <w:rStyle w:val="StyleUnderline"/>
        </w:rPr>
        <w:t xml:space="preserve"> through parts of the state</w:t>
      </w:r>
      <w:r w:rsidRPr="00322915">
        <w:rPr>
          <w:sz w:val="14"/>
        </w:rPr>
        <w:t xml:space="preserve"> (Cumbers, 2015; Monticelli, 2021), how prefigurative </w:t>
      </w:r>
      <w:r w:rsidRPr="00827844">
        <w:rPr>
          <w:rStyle w:val="StyleUnderline"/>
        </w:rPr>
        <w:t xml:space="preserve">potential can be observed in struggles with and over the </w:t>
      </w:r>
      <w:r w:rsidRPr="00827844">
        <w:rPr>
          <w:rStyle w:val="Emphasis"/>
        </w:rPr>
        <w:t>form</w:t>
      </w:r>
      <w:r w:rsidRPr="00827844">
        <w:rPr>
          <w:rStyle w:val="StyleUnderline"/>
        </w:rPr>
        <w:t xml:space="preserve"> of the state</w:t>
      </w:r>
      <w:r w:rsidRPr="00322915">
        <w:rPr>
          <w:sz w:val="14"/>
        </w:rPr>
        <w:t xml:space="preserve"> (Brissette, E 2016b; Dinerstein, 2016), how prefigurative </w:t>
      </w:r>
      <w:r w:rsidRPr="00375A5F">
        <w:rPr>
          <w:rStyle w:val="StyleUnderline"/>
        </w:rPr>
        <w:t xml:space="preserve">practices might </w:t>
      </w:r>
      <w:r w:rsidRPr="002068AB">
        <w:rPr>
          <w:rStyle w:val="Emphasis"/>
        </w:rPr>
        <w:t>combine</w:t>
      </w:r>
      <w:r w:rsidRPr="00375A5F">
        <w:rPr>
          <w:rStyle w:val="StyleUnderline"/>
        </w:rPr>
        <w:t xml:space="preserve"> with elements of the state to create </w:t>
      </w:r>
      <w:r w:rsidRPr="002068AB">
        <w:rPr>
          <w:rStyle w:val="Emphasis"/>
        </w:rPr>
        <w:t>novel political opportunities</w:t>
      </w:r>
      <w:r w:rsidRPr="00375A5F">
        <w:rPr>
          <w:rStyle w:val="StyleUnderline"/>
        </w:rPr>
        <w:t xml:space="preserve"> and</w:t>
      </w:r>
      <w:r w:rsidRPr="00322915">
        <w:rPr>
          <w:sz w:val="14"/>
        </w:rPr>
        <w:t xml:space="preserve"> how </w:t>
      </w:r>
      <w:r w:rsidRPr="00375A5F">
        <w:rPr>
          <w:rStyle w:val="StyleUnderline"/>
        </w:rPr>
        <w:t xml:space="preserve">states </w:t>
      </w:r>
      <w:r w:rsidRPr="002068AB">
        <w:rPr>
          <w:rStyle w:val="Emphasis"/>
        </w:rPr>
        <w:t>themselves</w:t>
      </w:r>
      <w:r w:rsidRPr="00375A5F">
        <w:rPr>
          <w:rStyle w:val="StyleUnderline"/>
        </w:rPr>
        <w:t xml:space="preserve"> might engage in</w:t>
      </w:r>
      <w:r w:rsidRPr="00322915">
        <w:rPr>
          <w:sz w:val="14"/>
        </w:rPr>
        <w:t xml:space="preserve"> prefigurative </w:t>
      </w:r>
      <w:r w:rsidRPr="00375A5F">
        <w:rPr>
          <w:rStyle w:val="StyleUnderline"/>
        </w:rPr>
        <w:t xml:space="preserve">practices that anticipate </w:t>
      </w:r>
      <w:r w:rsidRPr="002068AB">
        <w:rPr>
          <w:rStyle w:val="Emphasis"/>
        </w:rPr>
        <w:t>alternative visions</w:t>
      </w:r>
      <w:r w:rsidRPr="00375A5F">
        <w:rPr>
          <w:rStyle w:val="StyleUnderline"/>
        </w:rPr>
        <w:t xml:space="preserve"> of what the state </w:t>
      </w:r>
      <w:r w:rsidRPr="002068AB">
        <w:rPr>
          <w:rStyle w:val="Emphasis"/>
        </w:rPr>
        <w:t>is</w:t>
      </w:r>
      <w:r w:rsidRPr="00375A5F">
        <w:rPr>
          <w:rStyle w:val="StyleUnderline"/>
        </w:rPr>
        <w:t xml:space="preserve"> and </w:t>
      </w:r>
      <w:r w:rsidRPr="002068AB">
        <w:rPr>
          <w:rStyle w:val="Emphasis"/>
        </w:rPr>
        <w:t>does</w:t>
      </w:r>
      <w:r w:rsidRPr="00322915">
        <w:rPr>
          <w:sz w:val="14"/>
        </w:rPr>
        <w:t xml:space="preserve"> (Cooper, 2017, 2019).</w:t>
      </w:r>
    </w:p>
    <w:p w14:paraId="08140CBB" w14:textId="77777777" w:rsidR="00551BB1" w:rsidRPr="00322915" w:rsidRDefault="00551BB1" w:rsidP="00551BB1">
      <w:pPr>
        <w:rPr>
          <w:sz w:val="14"/>
        </w:rPr>
      </w:pPr>
      <w:r w:rsidRPr="00322915">
        <w:rPr>
          <w:sz w:val="14"/>
        </w:rPr>
        <w:t xml:space="preserve">This literature opens various possible avenues for expanding the disaster utopia imaginary by thinking about how </w:t>
      </w:r>
      <w:r w:rsidRPr="00827844">
        <w:rPr>
          <w:rStyle w:val="StyleUnderline"/>
          <w:highlight w:val="cyan"/>
        </w:rPr>
        <w:t>attempts to incorporate mutual aid and grassroots</w:t>
      </w:r>
      <w:r w:rsidRPr="00322915">
        <w:rPr>
          <w:sz w:val="14"/>
        </w:rPr>
        <w:t xml:space="preserve"> disaster </w:t>
      </w:r>
      <w:r w:rsidRPr="00DA6485">
        <w:rPr>
          <w:rStyle w:val="StyleUnderline"/>
        </w:rPr>
        <w:t xml:space="preserve">relief </w:t>
      </w:r>
      <w:r w:rsidRPr="00827844">
        <w:rPr>
          <w:rStyle w:val="StyleUnderline"/>
          <w:highlight w:val="cyan"/>
        </w:rPr>
        <w:t>might not be</w:t>
      </w:r>
      <w:r w:rsidRPr="00322915">
        <w:rPr>
          <w:sz w:val="14"/>
        </w:rPr>
        <w:t xml:space="preserve"> understood as involving </w:t>
      </w:r>
      <w:r w:rsidRPr="00DA6485">
        <w:rPr>
          <w:rStyle w:val="StyleUnderline"/>
        </w:rPr>
        <w:t xml:space="preserve">a </w:t>
      </w:r>
      <w:r w:rsidRPr="00827844">
        <w:rPr>
          <w:rStyle w:val="Emphasis"/>
          <w:highlight w:val="cyan"/>
        </w:rPr>
        <w:t>one-directional co-option</w:t>
      </w:r>
      <w:r w:rsidRPr="00DA6485">
        <w:rPr>
          <w:rStyle w:val="StyleUnderline"/>
        </w:rPr>
        <w:t xml:space="preserve"> of that movement</w:t>
      </w:r>
      <w:r w:rsidRPr="00322915">
        <w:rPr>
          <w:sz w:val="14"/>
        </w:rPr>
        <w:t xml:space="preserve">, </w:t>
      </w:r>
      <w:r w:rsidRPr="00827844">
        <w:rPr>
          <w:rStyle w:val="StyleUnderline"/>
          <w:highlight w:val="cyan"/>
        </w:rPr>
        <w:t>but might</w:t>
      </w:r>
      <w:r w:rsidRPr="00DA6485">
        <w:rPr>
          <w:rStyle w:val="StyleUnderline"/>
        </w:rPr>
        <w:t xml:space="preserve"> simultaneously </w:t>
      </w:r>
      <w:r w:rsidRPr="00827844">
        <w:rPr>
          <w:rStyle w:val="Emphasis"/>
          <w:sz w:val="30"/>
          <w:szCs w:val="30"/>
          <w:highlight w:val="cyan"/>
        </w:rPr>
        <w:t>transform the state itself</w:t>
      </w:r>
      <w:r w:rsidRPr="00322915">
        <w:rPr>
          <w:sz w:val="14"/>
        </w:rPr>
        <w:t xml:space="preserve">, </w:t>
      </w:r>
      <w:r w:rsidRPr="00DA6485">
        <w:rPr>
          <w:rStyle w:val="StyleUnderline"/>
        </w:rPr>
        <w:t xml:space="preserve">shifting </w:t>
      </w:r>
      <w:r w:rsidRPr="00827844">
        <w:rPr>
          <w:rStyle w:val="StyleUnderline"/>
          <w:highlight w:val="cyan"/>
        </w:rPr>
        <w:t xml:space="preserve">not just its </w:t>
      </w:r>
      <w:r w:rsidRPr="00827844">
        <w:rPr>
          <w:rStyle w:val="Emphasis"/>
          <w:highlight w:val="cyan"/>
        </w:rPr>
        <w:t>activity</w:t>
      </w:r>
      <w:r w:rsidRPr="00827844">
        <w:rPr>
          <w:rStyle w:val="StyleUnderline"/>
          <w:highlight w:val="cyan"/>
        </w:rPr>
        <w:t xml:space="preserve"> but</w:t>
      </w:r>
      <w:r w:rsidRPr="00DA6485">
        <w:rPr>
          <w:rStyle w:val="StyleUnderline"/>
        </w:rPr>
        <w:t xml:space="preserve"> also </w:t>
      </w:r>
      <w:r w:rsidRPr="00827844">
        <w:rPr>
          <w:rStyle w:val="StyleUnderline"/>
          <w:highlight w:val="cyan"/>
        </w:rPr>
        <w:t xml:space="preserve">its </w:t>
      </w:r>
      <w:r w:rsidRPr="00827844">
        <w:rPr>
          <w:rStyle w:val="Emphasis"/>
          <w:highlight w:val="cyan"/>
        </w:rPr>
        <w:t>form</w:t>
      </w:r>
      <w:r w:rsidRPr="00827844">
        <w:rPr>
          <w:rStyle w:val="StyleUnderline"/>
          <w:highlight w:val="cyan"/>
        </w:rPr>
        <w:t xml:space="preserve"> and </w:t>
      </w:r>
      <w:r w:rsidRPr="00827844">
        <w:rPr>
          <w:rStyle w:val="Emphasis"/>
          <w:highlight w:val="cyan"/>
        </w:rPr>
        <w:t>role</w:t>
      </w:r>
      <w:r w:rsidRPr="00322915">
        <w:rPr>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043918B6" w14:textId="77777777" w:rsidR="00551BB1" w:rsidRPr="00322915" w:rsidRDefault="00551BB1" w:rsidP="00551BB1">
      <w:pPr>
        <w:rPr>
          <w:sz w:val="14"/>
        </w:rPr>
      </w:pPr>
      <w:r w:rsidRPr="00322915">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2068AB">
        <w:rPr>
          <w:rStyle w:val="Emphasis"/>
        </w:rPr>
        <w:t>policy itself</w:t>
      </w:r>
      <w:r w:rsidRPr="00DA6485">
        <w:rPr>
          <w:rStyle w:val="StyleUnderline"/>
        </w:rPr>
        <w:t xml:space="preserve"> becomes prefigurative and is</w:t>
      </w:r>
      <w:r w:rsidRPr="00322915">
        <w:rPr>
          <w:sz w:val="14"/>
        </w:rPr>
        <w:t xml:space="preserve"> ‘</w:t>
      </w:r>
      <w:r w:rsidRPr="00DA6485">
        <w:rPr>
          <w:rStyle w:val="StyleUnderline"/>
        </w:rPr>
        <w:t xml:space="preserve">directed to </w:t>
      </w:r>
      <w:r w:rsidRPr="002068AB">
        <w:rPr>
          <w:rStyle w:val="Emphasis"/>
        </w:rPr>
        <w:t>render visible</w:t>
      </w:r>
      <w:r w:rsidRPr="00DA6485">
        <w:rPr>
          <w:rStyle w:val="StyleUnderline"/>
        </w:rPr>
        <w:t xml:space="preserve"> what is already being proposed and experienced</w:t>
      </w:r>
      <w:r w:rsidRPr="00322915">
        <w:rPr>
          <w:sz w:val="14"/>
        </w:rPr>
        <w:t xml:space="preserve">’. This involves grasping a tension ‘which emanates from the very nature of capitalist society: </w:t>
      </w:r>
      <w:r w:rsidRPr="00DA6485">
        <w:rPr>
          <w:rStyle w:val="StyleUnderline"/>
        </w:rPr>
        <w:t xml:space="preserve">state </w:t>
      </w:r>
      <w:r w:rsidRPr="00827844">
        <w:rPr>
          <w:rStyle w:val="StyleUnderline"/>
          <w:highlight w:val="cyan"/>
        </w:rPr>
        <w:t>policy can</w:t>
      </w:r>
      <w:r w:rsidRPr="00322915">
        <w:rPr>
          <w:sz w:val="14"/>
        </w:rPr>
        <w:t xml:space="preserve"> be an enabling practice but it is also a tool for regulating and deradicalizing movements for change’ (Dinerstein, 2017, p. 68). Lara Monticelli (2021, p. 114) has taken this further to suggest that such translation might also </w:t>
      </w:r>
      <w:r w:rsidRPr="00827844">
        <w:rPr>
          <w:rStyle w:val="StyleUnderline"/>
          <w:highlight w:val="cyan"/>
        </w:rPr>
        <w:t>involve</w:t>
      </w:r>
      <w:r w:rsidRPr="00322915">
        <w:rPr>
          <w:sz w:val="14"/>
        </w:rPr>
        <w:t xml:space="preserve"> ‘</w:t>
      </w:r>
      <w:r w:rsidRPr="00827844">
        <w:rPr>
          <w:rStyle w:val="Emphasis"/>
          <w:highlight w:val="cyan"/>
        </w:rPr>
        <w:t>positive diffusion</w:t>
      </w:r>
      <w:r w:rsidRPr="00827844">
        <w:rPr>
          <w:rStyle w:val="StyleUnderline"/>
          <w:highlight w:val="cyan"/>
        </w:rPr>
        <w:t xml:space="preserve"> and </w:t>
      </w:r>
      <w:r w:rsidRPr="00827844">
        <w:rPr>
          <w:rStyle w:val="Emphasis"/>
          <w:highlight w:val="cyan"/>
        </w:rPr>
        <w:t>democratization</w:t>
      </w:r>
      <w:r w:rsidRPr="00DA6485">
        <w:rPr>
          <w:rStyle w:val="StyleUnderline"/>
        </w:rPr>
        <w:t xml:space="preserve"> of transformative niche practices</w:t>
      </w:r>
      <w:r w:rsidRPr="00322915">
        <w:rPr>
          <w:sz w:val="14"/>
        </w:rPr>
        <w:t xml:space="preserve">, </w:t>
      </w:r>
      <w:r w:rsidRPr="00DA6485">
        <w:rPr>
          <w:rStyle w:val="StyleUnderline"/>
        </w:rPr>
        <w:t>with the support of political forces that are willing to do so</w:t>
      </w:r>
      <w:r w:rsidRPr="00322915">
        <w:rPr>
          <w:sz w:val="14"/>
        </w:rPr>
        <w:t xml:space="preserve">’. All of this suggests that </w:t>
      </w:r>
      <w:r w:rsidRPr="00827844">
        <w:rPr>
          <w:rStyle w:val="StyleUnderline"/>
          <w:highlight w:val="cyan"/>
        </w:rPr>
        <w:t>state</w:t>
      </w:r>
      <w:r w:rsidRPr="00322915">
        <w:rPr>
          <w:sz w:val="14"/>
        </w:rPr>
        <w:t xml:space="preserve"> ‘</w:t>
      </w:r>
      <w:r w:rsidRPr="00827844">
        <w:rPr>
          <w:rStyle w:val="Emphasis"/>
          <w:highlight w:val="cyan"/>
        </w:rPr>
        <w:t>translation</w:t>
      </w:r>
      <w:r w:rsidRPr="00827844">
        <w:rPr>
          <w:sz w:val="14"/>
          <w:highlight w:val="cyan"/>
        </w:rPr>
        <w:t>’</w:t>
      </w:r>
      <w:r w:rsidRPr="00322915">
        <w:rPr>
          <w:sz w:val="14"/>
        </w:rPr>
        <w:t xml:space="preserve"> </w:t>
      </w:r>
      <w:r w:rsidRPr="00827844">
        <w:rPr>
          <w:rStyle w:val="StyleUnderline"/>
          <w:highlight w:val="cyan"/>
        </w:rPr>
        <w:t>need not only be</w:t>
      </w:r>
      <w:r w:rsidRPr="00322915">
        <w:rPr>
          <w:sz w:val="14"/>
        </w:rPr>
        <w:t xml:space="preserve"> a kind of </w:t>
      </w:r>
      <w:r w:rsidRPr="00827844">
        <w:rPr>
          <w:rStyle w:val="Emphasis"/>
          <w:highlight w:val="cyan"/>
        </w:rPr>
        <w:t>silencing</w:t>
      </w:r>
      <w:r w:rsidRPr="00322915">
        <w:rPr>
          <w:sz w:val="14"/>
        </w:rPr>
        <w:t xml:space="preserve"> or substitution, </w:t>
      </w:r>
      <w:r w:rsidRPr="00D54B71">
        <w:rPr>
          <w:rStyle w:val="StyleUnderline"/>
        </w:rPr>
        <w:t xml:space="preserve">but </w:t>
      </w:r>
      <w:r w:rsidRPr="00827844">
        <w:rPr>
          <w:rStyle w:val="StyleUnderline"/>
          <w:highlight w:val="cyan"/>
        </w:rPr>
        <w:t>might also</w:t>
      </w:r>
      <w:r w:rsidRPr="00322915">
        <w:rPr>
          <w:sz w:val="14"/>
        </w:rPr>
        <w:t xml:space="preserve">, given more sympathetic interactions, </w:t>
      </w:r>
      <w:r w:rsidRPr="00827844">
        <w:rPr>
          <w:rStyle w:val="StyleUnderline"/>
          <w:highlight w:val="cyan"/>
        </w:rPr>
        <w:t>be</w:t>
      </w:r>
      <w:r w:rsidRPr="00D54B71">
        <w:rPr>
          <w:rStyle w:val="StyleUnderline"/>
        </w:rPr>
        <w:t xml:space="preserve"> a form of </w:t>
      </w:r>
      <w:r w:rsidRPr="00827844">
        <w:rPr>
          <w:rStyle w:val="Emphasis"/>
          <w:highlight w:val="cyan"/>
        </w:rPr>
        <w:t>sincere learning</w:t>
      </w:r>
      <w:r w:rsidRPr="00322915">
        <w:rPr>
          <w:sz w:val="14"/>
        </w:rPr>
        <w:t xml:space="preserve">. Pushing the metaphor further, </w:t>
      </w:r>
      <w:r w:rsidRPr="00D54B71">
        <w:rPr>
          <w:rStyle w:val="StyleUnderline"/>
        </w:rPr>
        <w:t>we might</w:t>
      </w:r>
      <w:r w:rsidRPr="00322915">
        <w:rPr>
          <w:sz w:val="14"/>
        </w:rPr>
        <w:t xml:space="preserve"> also </w:t>
      </w:r>
      <w:r w:rsidRPr="00D54B71">
        <w:rPr>
          <w:rStyle w:val="StyleUnderline"/>
        </w:rPr>
        <w:t>look not just to how certain elements remain untranslatable</w:t>
      </w:r>
      <w:r w:rsidRPr="00322915">
        <w:rPr>
          <w:sz w:val="14"/>
        </w:rPr>
        <w:t xml:space="preserve">, </w:t>
      </w:r>
      <w:r w:rsidRPr="00D54B71">
        <w:rPr>
          <w:rStyle w:val="StyleUnderline"/>
        </w:rPr>
        <w:t xml:space="preserve">but also at how attempts to translate them lead to </w:t>
      </w:r>
      <w:r w:rsidRPr="002068AB">
        <w:rPr>
          <w:rStyle w:val="Emphasis"/>
        </w:rPr>
        <w:t>unexpected innovations</w:t>
      </w:r>
      <w:r w:rsidRPr="00D54B71">
        <w:rPr>
          <w:rStyle w:val="StyleUnderline"/>
        </w:rPr>
        <w:t xml:space="preserve"> </w:t>
      </w:r>
      <w:r w:rsidRPr="00827844">
        <w:rPr>
          <w:rStyle w:val="StyleUnderline"/>
          <w:highlight w:val="cyan"/>
        </w:rPr>
        <w:t>and</w:t>
      </w:r>
      <w:r w:rsidRPr="00D54B71">
        <w:rPr>
          <w:rStyle w:val="StyleUnderline"/>
        </w:rPr>
        <w:t xml:space="preserve"> change the</w:t>
      </w:r>
      <w:r w:rsidRPr="00322915">
        <w:rPr>
          <w:sz w:val="14"/>
        </w:rPr>
        <w:t xml:space="preserve"> ‘</w:t>
      </w:r>
      <w:r w:rsidRPr="00D54B71">
        <w:rPr>
          <w:rStyle w:val="Emphasis"/>
        </w:rPr>
        <w:t>target language</w:t>
      </w:r>
      <w:r w:rsidRPr="00322915">
        <w:rPr>
          <w:sz w:val="14"/>
        </w:rPr>
        <w:t xml:space="preserve">’ </w:t>
      </w:r>
      <w:r w:rsidRPr="00D54B71">
        <w:rPr>
          <w:rStyle w:val="Emphasis"/>
        </w:rPr>
        <w:t>itself</w:t>
      </w:r>
      <w:r w:rsidRPr="00322915">
        <w:rPr>
          <w:sz w:val="14"/>
        </w:rPr>
        <w:t xml:space="preserve">, </w:t>
      </w:r>
      <w:r w:rsidRPr="00D54B71">
        <w:rPr>
          <w:rStyle w:val="StyleUnderline"/>
        </w:rPr>
        <w:t>leading to new vocabulary</w:t>
      </w:r>
      <w:r w:rsidRPr="00322915">
        <w:rPr>
          <w:sz w:val="14"/>
        </w:rPr>
        <w:t xml:space="preserve">, idioms </w:t>
      </w:r>
      <w:r w:rsidRPr="00D54B71">
        <w:rPr>
          <w:rStyle w:val="StyleUnderline"/>
        </w:rPr>
        <w:t>and vernaculars</w:t>
      </w:r>
      <w:r w:rsidRPr="00322915">
        <w:rPr>
          <w:sz w:val="14"/>
        </w:rPr>
        <w:t xml:space="preserve">, </w:t>
      </w:r>
      <w:r w:rsidRPr="00D54B71">
        <w:rPr>
          <w:rStyle w:val="StyleUnderline"/>
        </w:rPr>
        <w:t>and thus new concepts</w:t>
      </w:r>
      <w:r w:rsidRPr="00322915">
        <w:rPr>
          <w:sz w:val="14"/>
        </w:rPr>
        <w:t xml:space="preserve">. Thus, </w:t>
      </w:r>
      <w:r w:rsidRPr="00D54B71">
        <w:rPr>
          <w:rStyle w:val="StyleUnderline"/>
        </w:rPr>
        <w:t>we might anticipate not only the possibility that</w:t>
      </w:r>
      <w:r w:rsidRPr="00322915">
        <w:rPr>
          <w:sz w:val="14"/>
        </w:rPr>
        <w:t xml:space="preserve">, under some conditions, </w:t>
      </w:r>
      <w:r w:rsidRPr="00D54B71">
        <w:rPr>
          <w:rStyle w:val="StyleUnderline"/>
        </w:rPr>
        <w:t xml:space="preserve">state policy </w:t>
      </w:r>
      <w:r w:rsidRPr="00827844">
        <w:rPr>
          <w:rStyle w:val="StyleUnderline"/>
          <w:highlight w:val="cyan"/>
        </w:rPr>
        <w:t xml:space="preserve">can help </w:t>
      </w:r>
      <w:r w:rsidRPr="00827844">
        <w:rPr>
          <w:rStyle w:val="Emphasis"/>
          <w:highlight w:val="cyan"/>
        </w:rPr>
        <w:t>make visible</w:t>
      </w:r>
      <w:r w:rsidRPr="00827844">
        <w:rPr>
          <w:rStyle w:val="StyleUnderline"/>
          <w:highlight w:val="cyan"/>
        </w:rPr>
        <w:t xml:space="preserve"> certain practices rather than </w:t>
      </w:r>
      <w:r w:rsidRPr="00827844">
        <w:rPr>
          <w:rStyle w:val="Emphasis"/>
          <w:highlight w:val="cyan"/>
        </w:rPr>
        <w:t>silencing</w:t>
      </w:r>
      <w:r w:rsidRPr="00D54B71">
        <w:rPr>
          <w:rStyle w:val="StyleUnderline"/>
        </w:rPr>
        <w:t xml:space="preserve"> or </w:t>
      </w:r>
      <w:r w:rsidRPr="002068AB">
        <w:rPr>
          <w:rStyle w:val="Emphasis"/>
        </w:rPr>
        <w:t>translating</w:t>
      </w:r>
      <w:r w:rsidRPr="00D54B71">
        <w:rPr>
          <w:rStyle w:val="StyleUnderline"/>
        </w:rPr>
        <w:t xml:space="preserve"> them</w:t>
      </w:r>
      <w:r w:rsidRPr="00322915">
        <w:rPr>
          <w:sz w:val="14"/>
        </w:rPr>
        <w:t xml:space="preserve">, </w:t>
      </w:r>
      <w:r w:rsidRPr="00D54B71">
        <w:rPr>
          <w:rStyle w:val="StyleUnderline"/>
        </w:rPr>
        <w:t xml:space="preserve">but also the possibility that </w:t>
      </w:r>
      <w:r w:rsidRPr="00827844">
        <w:rPr>
          <w:rStyle w:val="StyleUnderline"/>
          <w:highlight w:val="cyan"/>
        </w:rPr>
        <w:t xml:space="preserve">the state will </w:t>
      </w:r>
      <w:r w:rsidRPr="00827844">
        <w:rPr>
          <w:rStyle w:val="Emphasis"/>
          <w:sz w:val="30"/>
          <w:szCs w:val="30"/>
          <w:highlight w:val="cyan"/>
        </w:rPr>
        <w:t>change despite itself</w:t>
      </w:r>
      <w:r w:rsidRPr="00322915">
        <w:rPr>
          <w:sz w:val="14"/>
        </w:rPr>
        <w:t xml:space="preserve">, </w:t>
      </w:r>
      <w:r w:rsidRPr="00827844">
        <w:rPr>
          <w:rStyle w:val="StyleUnderline"/>
          <w:highlight w:val="cyan"/>
        </w:rPr>
        <w:t>generating new vocabulary and</w:t>
      </w:r>
      <w:r w:rsidRPr="00D54B71">
        <w:rPr>
          <w:rStyle w:val="StyleUnderline"/>
        </w:rPr>
        <w:t xml:space="preserve"> concepts and </w:t>
      </w:r>
      <w:r w:rsidRPr="00827844">
        <w:rPr>
          <w:rStyle w:val="Emphasis"/>
          <w:highlight w:val="cyan"/>
        </w:rPr>
        <w:t>shifting understandings</w:t>
      </w:r>
      <w:r w:rsidRPr="00827844">
        <w:rPr>
          <w:rStyle w:val="StyleUnderline"/>
          <w:highlight w:val="cyan"/>
        </w:rPr>
        <w:t xml:space="preserve"> of what the state </w:t>
      </w:r>
      <w:r w:rsidRPr="00827844">
        <w:rPr>
          <w:rStyle w:val="Emphasis"/>
          <w:highlight w:val="cyan"/>
        </w:rPr>
        <w:t>is</w:t>
      </w:r>
      <w:r w:rsidRPr="00827844">
        <w:rPr>
          <w:rStyle w:val="StyleUnderline"/>
          <w:highlight w:val="cyan"/>
        </w:rPr>
        <w:t xml:space="preserve"> and what it </w:t>
      </w:r>
      <w:r w:rsidRPr="00827844">
        <w:rPr>
          <w:rStyle w:val="Emphasis"/>
          <w:highlight w:val="cyan"/>
        </w:rPr>
        <w:t>does</w:t>
      </w:r>
      <w:r w:rsidRPr="00322915">
        <w:rPr>
          <w:sz w:val="14"/>
        </w:rPr>
        <w:t>.</w:t>
      </w:r>
    </w:p>
    <w:p w14:paraId="1D75A921" w14:textId="77777777" w:rsidR="00551BB1" w:rsidRPr="00322915" w:rsidRDefault="00551BB1" w:rsidP="00551BB1">
      <w:pPr>
        <w:rPr>
          <w:sz w:val="14"/>
        </w:rPr>
      </w:pPr>
      <w:r w:rsidRPr="00D54B71">
        <w:rPr>
          <w:rStyle w:val="StyleUnderline"/>
        </w:rPr>
        <w:t>This</w:t>
      </w:r>
      <w:r w:rsidRPr="00322915">
        <w:rPr>
          <w:sz w:val="14"/>
        </w:rPr>
        <w:t xml:space="preserve"> thought can be pushed further through Davina Cooper's (2016, 2019) work on the state. While accepting the salience of much radical critique, Cooper (2019, p. 22) </w:t>
      </w:r>
      <w:r w:rsidRPr="00827844">
        <w:rPr>
          <w:rStyle w:val="StyleUnderline"/>
          <w:highlight w:val="cyan"/>
        </w:rPr>
        <w:t>warns against</w:t>
      </w:r>
      <w:r w:rsidRPr="00D54B71">
        <w:rPr>
          <w:rStyle w:val="StyleUnderline"/>
        </w:rPr>
        <w:t xml:space="preserve"> risks of </w:t>
      </w:r>
      <w:r w:rsidRPr="00827844">
        <w:rPr>
          <w:rStyle w:val="Emphasis"/>
          <w:highlight w:val="cyan"/>
        </w:rPr>
        <w:t>over-reifying</w:t>
      </w:r>
      <w:r w:rsidRPr="00827844">
        <w:rPr>
          <w:rStyle w:val="StyleUnderline"/>
          <w:highlight w:val="cyan"/>
        </w:rPr>
        <w:t xml:space="preserve"> the state by treating it</w:t>
      </w:r>
      <w:r w:rsidRPr="00322915">
        <w:rPr>
          <w:sz w:val="14"/>
        </w:rPr>
        <w:t xml:space="preserve"> ‘but not other social formations, </w:t>
      </w:r>
      <w:r w:rsidRPr="00827844">
        <w:rPr>
          <w:rStyle w:val="StyleUnderline"/>
          <w:highlight w:val="cyan"/>
        </w:rPr>
        <w:t xml:space="preserve">as </w:t>
      </w:r>
      <w:r w:rsidRPr="00827844">
        <w:rPr>
          <w:rStyle w:val="Emphasis"/>
          <w:highlight w:val="cyan"/>
        </w:rPr>
        <w:t>irretrievable</w:t>
      </w:r>
      <w:r w:rsidRPr="00827844">
        <w:rPr>
          <w:sz w:val="14"/>
          <w:highlight w:val="cyan"/>
        </w:rPr>
        <w:t>’</w:t>
      </w:r>
      <w:r w:rsidRPr="00322915">
        <w:rPr>
          <w:sz w:val="14"/>
        </w:rPr>
        <w:t xml:space="preserve">. </w:t>
      </w:r>
      <w:r w:rsidRPr="00D54B71">
        <w:rPr>
          <w:rStyle w:val="StyleUnderline"/>
        </w:rPr>
        <w:t>Instead of</w:t>
      </w:r>
      <w:r w:rsidRPr="00322915">
        <w:rPr>
          <w:sz w:val="14"/>
        </w:rPr>
        <w:t xml:space="preserve"> representing the state as </w:t>
      </w:r>
      <w:r w:rsidRPr="00D54B71">
        <w:rPr>
          <w:rStyle w:val="StyleUnderline"/>
        </w:rPr>
        <w:t xml:space="preserve">a clearly bounded entity that we can either </w:t>
      </w:r>
      <w:r w:rsidRPr="002068AB">
        <w:rPr>
          <w:rStyle w:val="Emphasis"/>
        </w:rPr>
        <w:t>engage with</w:t>
      </w:r>
      <w:r w:rsidRPr="00D54B71">
        <w:rPr>
          <w:rStyle w:val="StyleUnderline"/>
        </w:rPr>
        <w:t xml:space="preserve"> or </w:t>
      </w:r>
      <w:r w:rsidRPr="002068AB">
        <w:rPr>
          <w:rStyle w:val="Emphasis"/>
        </w:rPr>
        <w:t>ignore</w:t>
      </w:r>
      <w:r w:rsidRPr="00322915">
        <w:rPr>
          <w:sz w:val="14"/>
        </w:rPr>
        <w:t xml:space="preserve">, Cooper looks to possibilities for </w:t>
      </w:r>
      <w:r w:rsidRPr="00D54B71">
        <w:rPr>
          <w:rStyle w:val="Emphasis"/>
        </w:rPr>
        <w:t>rethink</w:t>
      </w:r>
      <w:r w:rsidRPr="00322915">
        <w:rPr>
          <w:sz w:val="14"/>
        </w:rPr>
        <w:t xml:space="preserve">ing </w:t>
      </w:r>
      <w:r w:rsidRPr="00D54B71">
        <w:rPr>
          <w:rStyle w:val="StyleUnderline"/>
        </w:rPr>
        <w:t>what the state is</w:t>
      </w:r>
      <w:r w:rsidRPr="00322915">
        <w:rPr>
          <w:sz w:val="14"/>
        </w:rPr>
        <w:t xml:space="preserve"> by making different ‘cuts’ </w:t>
      </w:r>
      <w:r w:rsidRPr="00D54B71">
        <w:rPr>
          <w:rStyle w:val="StyleUnderline"/>
        </w:rPr>
        <w:t>and</w:t>
      </w:r>
      <w:r w:rsidRPr="00322915">
        <w:rPr>
          <w:sz w:val="14"/>
        </w:rPr>
        <w:t xml:space="preserve"> ‘joins’ that </w:t>
      </w:r>
      <w:r w:rsidRPr="002068AB">
        <w:rPr>
          <w:rStyle w:val="Emphasis"/>
        </w:rPr>
        <w:t>imaginatively</w:t>
      </w:r>
      <w:r w:rsidRPr="00D54B71">
        <w:rPr>
          <w:rStyle w:val="StyleUnderline"/>
        </w:rPr>
        <w:t xml:space="preserve"> and </w:t>
      </w:r>
      <w:r w:rsidRPr="002068AB">
        <w:rPr>
          <w:rStyle w:val="Emphasis"/>
        </w:rPr>
        <w:t>materially reconstruct</w:t>
      </w:r>
      <w:r w:rsidRPr="00D54B71">
        <w:rPr>
          <w:rStyle w:val="StyleUnderline"/>
        </w:rPr>
        <w:t xml:space="preserve"> it in a more progressive direction</w:t>
      </w:r>
      <w:r w:rsidRPr="00322915">
        <w:rPr>
          <w:sz w:val="14"/>
        </w:rPr>
        <w:t>. This goes beyond simply thinking about what existing states can do differently, towards ‘conceptually reimagining what it means to be a state’ (Cooper, 2017, p. 2).</w:t>
      </w:r>
    </w:p>
    <w:p w14:paraId="45E61481" w14:textId="77777777" w:rsidR="00551BB1" w:rsidRPr="00322915" w:rsidRDefault="00551BB1" w:rsidP="00551BB1">
      <w:pPr>
        <w:rPr>
          <w:sz w:val="14"/>
        </w:rPr>
      </w:pPr>
      <w:r w:rsidRPr="00322915">
        <w:rPr>
          <w:sz w:val="14"/>
        </w:rPr>
        <w:t xml:space="preserve">Doing </w:t>
      </w:r>
      <w:r w:rsidRPr="00827844">
        <w:rPr>
          <w:rStyle w:val="StyleUnderline"/>
          <w:highlight w:val="cyan"/>
        </w:rPr>
        <w:t>this</w:t>
      </w:r>
      <w:r w:rsidRPr="00322915">
        <w:rPr>
          <w:sz w:val="14"/>
        </w:rPr>
        <w:t xml:space="preserve"> kind of rethinking </w:t>
      </w:r>
      <w:r w:rsidRPr="00827844">
        <w:rPr>
          <w:rStyle w:val="StyleUnderline"/>
          <w:highlight w:val="cyan"/>
        </w:rPr>
        <w:t>demands</w:t>
      </w:r>
      <w:r w:rsidRPr="00D54B71">
        <w:rPr>
          <w:rStyle w:val="StyleUnderline"/>
        </w:rPr>
        <w:t xml:space="preserve"> </w:t>
      </w:r>
      <w:r w:rsidRPr="00A74507">
        <w:rPr>
          <w:rStyle w:val="Emphasis"/>
        </w:rPr>
        <w:t xml:space="preserve">more </w:t>
      </w:r>
      <w:r w:rsidRPr="00827844">
        <w:rPr>
          <w:rStyle w:val="Emphasis"/>
          <w:highlight w:val="cyan"/>
        </w:rPr>
        <w:t>careful attention</w:t>
      </w:r>
      <w:r w:rsidRPr="00827844">
        <w:rPr>
          <w:rStyle w:val="StyleUnderline"/>
          <w:highlight w:val="cyan"/>
        </w:rPr>
        <w:t xml:space="preserve"> to the different </w:t>
      </w:r>
      <w:r w:rsidRPr="00827844">
        <w:rPr>
          <w:rStyle w:val="Emphasis"/>
          <w:highlight w:val="cyan"/>
        </w:rPr>
        <w:t>levels</w:t>
      </w:r>
      <w:r w:rsidRPr="00827844">
        <w:rPr>
          <w:sz w:val="14"/>
          <w:highlight w:val="cyan"/>
        </w:rPr>
        <w:t xml:space="preserve">, </w:t>
      </w:r>
      <w:r w:rsidRPr="00827844">
        <w:rPr>
          <w:rStyle w:val="Emphasis"/>
          <w:highlight w:val="cyan"/>
        </w:rPr>
        <w:t>elements</w:t>
      </w:r>
      <w:r w:rsidRPr="00827844">
        <w:rPr>
          <w:rStyle w:val="StyleUnderline"/>
          <w:highlight w:val="cyan"/>
        </w:rPr>
        <w:t xml:space="preserve"> and </w:t>
      </w:r>
      <w:r w:rsidRPr="00827844">
        <w:rPr>
          <w:rStyle w:val="Emphasis"/>
          <w:highlight w:val="cyan"/>
        </w:rPr>
        <w:t>locations</w:t>
      </w:r>
      <w:r w:rsidRPr="00D54B71">
        <w:rPr>
          <w:rStyle w:val="StyleUnderline"/>
        </w:rPr>
        <w:t xml:space="preserve"> that make up the state</w:t>
      </w:r>
      <w:r w:rsidRPr="00322915">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26AD7793" w14:textId="77777777" w:rsidR="00551BB1" w:rsidRPr="00322915" w:rsidRDefault="00551BB1" w:rsidP="00551BB1">
      <w:pPr>
        <w:rPr>
          <w:sz w:val="14"/>
        </w:rPr>
      </w:pPr>
      <w:r w:rsidRPr="00322915">
        <w:rPr>
          <w:sz w:val="14"/>
        </w:rPr>
        <w:t xml:space="preserve">Local councillors ‘muscling in’ on grassroots movements is a problem familiar to many. But, at the same time </w:t>
      </w:r>
      <w:r w:rsidRPr="00A26E6C">
        <w:rPr>
          <w:rStyle w:val="StyleUnderline"/>
        </w:rPr>
        <w:t xml:space="preserve">one of the </w:t>
      </w:r>
      <w:r w:rsidRPr="00A74507">
        <w:rPr>
          <w:rStyle w:val="Emphasis"/>
        </w:rPr>
        <w:t>most promising</w:t>
      </w:r>
      <w:r w:rsidRPr="00A26E6C">
        <w:rPr>
          <w:rStyle w:val="StyleUnderline"/>
        </w:rPr>
        <w:t xml:space="preserve"> avenues for developing radical politics</w:t>
      </w:r>
      <w:r w:rsidRPr="00322915">
        <w:rPr>
          <w:sz w:val="14"/>
        </w:rPr>
        <w:t xml:space="preserve"> in recent years </w:t>
      </w:r>
      <w:r w:rsidRPr="00A26E6C">
        <w:rPr>
          <w:rStyle w:val="StyleUnderline"/>
        </w:rPr>
        <w:t xml:space="preserve">has been the rise of </w:t>
      </w:r>
      <w:r w:rsidRPr="00827844">
        <w:rPr>
          <w:rStyle w:val="Emphasis"/>
          <w:highlight w:val="cyan"/>
        </w:rPr>
        <w:t>radical municipalism</w:t>
      </w:r>
      <w:r w:rsidRPr="00322915">
        <w:rPr>
          <w:sz w:val="14"/>
        </w:rPr>
        <w:t xml:space="preserve"> (which is indeed Monticelli's own example of a more positive ‘translation’). As Bertie Russell (2019, p. 1002) emphasises, </w:t>
      </w:r>
      <w:r w:rsidRPr="00A26E6C">
        <w:rPr>
          <w:rStyle w:val="StyleUnderline"/>
        </w:rPr>
        <w:t>these</w:t>
      </w:r>
      <w:r w:rsidRPr="00322915">
        <w:rPr>
          <w:sz w:val="14"/>
        </w:rPr>
        <w:t xml:space="preserve"> approaches </w:t>
      </w:r>
      <w:r w:rsidRPr="00A26E6C">
        <w:rPr>
          <w:rStyle w:val="StyleUnderline"/>
        </w:rPr>
        <w:t>treat the</w:t>
      </w:r>
      <w:r w:rsidRPr="00322915">
        <w:rPr>
          <w:sz w:val="14"/>
        </w:rPr>
        <w:t xml:space="preserve"> ‘</w:t>
      </w:r>
      <w:r w:rsidRPr="00A26E6C">
        <w:rPr>
          <w:rStyle w:val="Emphasis"/>
        </w:rPr>
        <w:t>municipal</w:t>
      </w:r>
      <w:r w:rsidRPr="00322915">
        <w:rPr>
          <w:sz w:val="14"/>
        </w:rPr>
        <w:t xml:space="preserve">’ </w:t>
      </w:r>
      <w:r w:rsidRPr="00827844">
        <w:rPr>
          <w:rStyle w:val="StyleUnderline"/>
          <w:highlight w:val="cyan"/>
        </w:rPr>
        <w:t xml:space="preserve">as a </w:t>
      </w:r>
      <w:r w:rsidRPr="00827844">
        <w:rPr>
          <w:rStyle w:val="Emphasis"/>
          <w:highlight w:val="cyan"/>
        </w:rPr>
        <w:t>strategic entry point</w:t>
      </w:r>
      <w:r w:rsidRPr="00A26E6C">
        <w:rPr>
          <w:rStyle w:val="StyleUnderline"/>
        </w:rPr>
        <w:t xml:space="preserve"> and site </w:t>
      </w:r>
      <w:r w:rsidRPr="00827844">
        <w:rPr>
          <w:rStyle w:val="StyleUnderline"/>
          <w:highlight w:val="cyan"/>
        </w:rPr>
        <w:t>for developing</w:t>
      </w:r>
      <w:r w:rsidRPr="00A26E6C">
        <w:rPr>
          <w:rStyle w:val="StyleUnderline"/>
        </w:rPr>
        <w:t xml:space="preserve"> </w:t>
      </w:r>
      <w:r w:rsidRPr="00A74507">
        <w:rPr>
          <w:rStyle w:val="Emphasis"/>
        </w:rPr>
        <w:t>transformative</w:t>
      </w:r>
      <w:r w:rsidRPr="00A26E6C">
        <w:rPr>
          <w:rStyle w:val="StyleUnderline"/>
        </w:rPr>
        <w:t xml:space="preserve"> and </w:t>
      </w:r>
      <w:r w:rsidRPr="00A74507">
        <w:rPr>
          <w:rStyle w:val="Emphasis"/>
        </w:rPr>
        <w:t>prefigurative politics</w:t>
      </w:r>
      <w:r w:rsidRPr="00322915">
        <w:rPr>
          <w:sz w:val="14"/>
        </w:rPr>
        <w:t xml:space="preserve">, </w:t>
      </w:r>
      <w:r w:rsidRPr="00A26E6C">
        <w:rPr>
          <w:rStyle w:val="StyleUnderline"/>
        </w:rPr>
        <w:t>involving</w:t>
      </w:r>
      <w:r w:rsidRPr="00322915">
        <w:rPr>
          <w:sz w:val="14"/>
        </w:rPr>
        <w:t xml:space="preserve"> ‘</w:t>
      </w:r>
      <w:r w:rsidRPr="00A26E6C">
        <w:rPr>
          <w:rStyle w:val="StyleUnderline"/>
        </w:rPr>
        <w:t xml:space="preserve">the production of </w:t>
      </w:r>
      <w:r w:rsidRPr="00827844">
        <w:rPr>
          <w:rStyle w:val="StyleUnderline"/>
          <w:highlight w:val="cyan"/>
        </w:rPr>
        <w:t xml:space="preserve">an </w:t>
      </w:r>
      <w:r w:rsidRPr="00827844">
        <w:rPr>
          <w:rStyle w:val="Emphasis"/>
          <w:highlight w:val="cyan"/>
        </w:rPr>
        <w:t>altogether new scale</w:t>
      </w:r>
      <w:r w:rsidRPr="00827844">
        <w:rPr>
          <w:rStyle w:val="StyleUnderline"/>
          <w:highlight w:val="cyan"/>
        </w:rPr>
        <w:t xml:space="preserve"> of politics</w:t>
      </w:r>
      <w:r w:rsidRPr="00827844">
        <w:rPr>
          <w:sz w:val="14"/>
          <w:highlight w:val="cyan"/>
        </w:rPr>
        <w:t>’</w:t>
      </w:r>
      <w:r w:rsidRPr="00322915">
        <w:rPr>
          <w:sz w:val="14"/>
        </w:rPr>
        <w:t xml:space="preserve">. Using the example of radical councils in the 1980s in England, Cooper (2017, pp. 347–348) points to various ways in which </w:t>
      </w:r>
      <w:r w:rsidRPr="00A26E6C">
        <w:rPr>
          <w:rStyle w:val="StyleUnderline"/>
        </w:rPr>
        <w:t xml:space="preserve">local government </w:t>
      </w:r>
      <w:r w:rsidRPr="00827844">
        <w:rPr>
          <w:rStyle w:val="StyleUnderline"/>
          <w:highlight w:val="cyan"/>
        </w:rPr>
        <w:t xml:space="preserve">can generate </w:t>
      </w:r>
      <w:r w:rsidRPr="00827844">
        <w:rPr>
          <w:rStyle w:val="Emphasis"/>
          <w:highlight w:val="cyan"/>
        </w:rPr>
        <w:t>different visions</w:t>
      </w:r>
      <w:r w:rsidRPr="00827844">
        <w:rPr>
          <w:rStyle w:val="StyleUnderline"/>
          <w:highlight w:val="cyan"/>
        </w:rPr>
        <w:t xml:space="preserve"> of the state</w:t>
      </w:r>
      <w:r w:rsidRPr="00322915">
        <w:rPr>
          <w:sz w:val="14"/>
        </w:rPr>
        <w:t xml:space="preserve">, </w:t>
      </w:r>
      <w:r w:rsidRPr="00A26E6C">
        <w:rPr>
          <w:rStyle w:val="StyleUnderline"/>
        </w:rPr>
        <w:t xml:space="preserve">being </w:t>
      </w:r>
      <w:r w:rsidRPr="00827844">
        <w:rPr>
          <w:rStyle w:val="StyleUnderline"/>
          <w:highlight w:val="cyan"/>
        </w:rPr>
        <w:t>more</w:t>
      </w:r>
      <w:r w:rsidRPr="00A26E6C">
        <w:rPr>
          <w:rStyle w:val="StyleUnderline"/>
        </w:rPr>
        <w:t xml:space="preserve"> potentially </w:t>
      </w:r>
      <w:r w:rsidRPr="00827844">
        <w:rPr>
          <w:rStyle w:val="Emphasis"/>
          <w:highlight w:val="cyan"/>
        </w:rPr>
        <w:t>embedded</w:t>
      </w:r>
      <w:r w:rsidRPr="00827844">
        <w:rPr>
          <w:rStyle w:val="StyleUnderline"/>
          <w:highlight w:val="cyan"/>
        </w:rPr>
        <w:t xml:space="preserve"> in everyday life</w:t>
      </w:r>
      <w:r w:rsidRPr="00322915">
        <w:rPr>
          <w:sz w:val="14"/>
        </w:rPr>
        <w:t xml:space="preserve">, </w:t>
      </w:r>
      <w:r w:rsidRPr="00827844">
        <w:rPr>
          <w:rStyle w:val="StyleUnderline"/>
          <w:highlight w:val="cyan"/>
        </w:rPr>
        <w:t xml:space="preserve">more </w:t>
      </w:r>
      <w:r w:rsidRPr="00827844">
        <w:rPr>
          <w:rStyle w:val="Emphasis"/>
          <w:highlight w:val="cyan"/>
        </w:rPr>
        <w:t>activist</w:t>
      </w:r>
      <w:r w:rsidRPr="00827844">
        <w:rPr>
          <w:rStyle w:val="StyleUnderline"/>
          <w:highlight w:val="cyan"/>
        </w:rPr>
        <w:t xml:space="preserve"> in its</w:t>
      </w:r>
      <w:r w:rsidRPr="00322915">
        <w:rPr>
          <w:sz w:val="14"/>
        </w:rPr>
        <w:t xml:space="preserve"> ‘</w:t>
      </w:r>
      <w:r w:rsidRPr="00827844">
        <w:rPr>
          <w:rStyle w:val="StyleUnderline"/>
          <w:highlight w:val="cyan"/>
        </w:rPr>
        <w:t>readiness</w:t>
      </w:r>
      <w:r w:rsidRPr="00322915">
        <w:rPr>
          <w:sz w:val="14"/>
        </w:rPr>
        <w:t xml:space="preserve">, often against more powerful states, </w:t>
      </w:r>
      <w:r w:rsidRPr="00827844">
        <w:rPr>
          <w:rStyle w:val="StyleUnderline"/>
          <w:highlight w:val="cyan"/>
        </w:rPr>
        <w:t>to act</w:t>
      </w:r>
      <w:r w:rsidRPr="00A26E6C">
        <w:rPr>
          <w:rStyle w:val="StyleUnderline"/>
        </w:rPr>
        <w:t xml:space="preserve"> </w:t>
      </w:r>
      <w:r w:rsidRPr="00A74507">
        <w:rPr>
          <w:rStyle w:val="Emphasis"/>
        </w:rPr>
        <w:t>deliberately</w:t>
      </w:r>
      <w:r w:rsidRPr="00A26E6C">
        <w:rPr>
          <w:rStyle w:val="StyleUnderline"/>
        </w:rPr>
        <w:t xml:space="preserve"> and </w:t>
      </w:r>
      <w:r w:rsidRPr="00A74507">
        <w:rPr>
          <w:rStyle w:val="Emphasis"/>
        </w:rPr>
        <w:t>explicitly</w:t>
      </w:r>
      <w:r w:rsidRPr="00A26E6C">
        <w:rPr>
          <w:rStyle w:val="StyleUnderline"/>
        </w:rPr>
        <w:t xml:space="preserve"> </w:t>
      </w:r>
      <w:r w:rsidRPr="00827844">
        <w:rPr>
          <w:rStyle w:val="StyleUnderline"/>
          <w:highlight w:val="cyan"/>
        </w:rPr>
        <w:t>on behalf of marginal</w:t>
      </w:r>
      <w:r w:rsidRPr="00A26E6C">
        <w:rPr>
          <w:rStyle w:val="StyleUnderline"/>
        </w:rPr>
        <w:t xml:space="preserve"> and subjugated </w:t>
      </w:r>
      <w:r w:rsidRPr="00827844">
        <w:rPr>
          <w:rStyle w:val="StyleUnderline"/>
          <w:highlight w:val="cyan"/>
        </w:rPr>
        <w:t>interests</w:t>
      </w:r>
      <w:r w:rsidRPr="00827844">
        <w:rPr>
          <w:sz w:val="14"/>
          <w:highlight w:val="cyan"/>
        </w:rPr>
        <w:t>’</w:t>
      </w:r>
      <w:r w:rsidRPr="00322915">
        <w:rPr>
          <w:sz w:val="14"/>
        </w:rPr>
        <w:t xml:space="preserve">, </w:t>
      </w:r>
      <w:r w:rsidRPr="00827844">
        <w:rPr>
          <w:rStyle w:val="StyleUnderline"/>
          <w:highlight w:val="cyan"/>
        </w:rPr>
        <w:t xml:space="preserve">using </w:t>
      </w:r>
      <w:r w:rsidRPr="00827844">
        <w:rPr>
          <w:rStyle w:val="Emphasis"/>
          <w:highlight w:val="cyan"/>
        </w:rPr>
        <w:t>resources</w:t>
      </w:r>
      <w:r w:rsidRPr="00827844">
        <w:rPr>
          <w:rStyle w:val="StyleUnderline"/>
          <w:highlight w:val="cyan"/>
        </w:rPr>
        <w:t xml:space="preserve"> to</w:t>
      </w:r>
      <w:r w:rsidRPr="00827844">
        <w:rPr>
          <w:sz w:val="14"/>
          <w:highlight w:val="cyan"/>
        </w:rPr>
        <w:t xml:space="preserve"> ‘</w:t>
      </w:r>
      <w:r w:rsidRPr="00827844">
        <w:rPr>
          <w:rStyle w:val="StyleUnderline"/>
          <w:highlight w:val="cyan"/>
        </w:rPr>
        <w:t>express</w:t>
      </w:r>
      <w:r w:rsidRPr="00A26E6C">
        <w:rPr>
          <w:rStyle w:val="StyleUnderline"/>
        </w:rPr>
        <w:t xml:space="preserve"> spatially extended relationships of </w:t>
      </w:r>
      <w:r w:rsidRPr="00827844">
        <w:rPr>
          <w:rStyle w:val="Emphasis"/>
          <w:highlight w:val="cyan"/>
        </w:rPr>
        <w:t>care</w:t>
      </w:r>
      <w:r w:rsidRPr="00827844">
        <w:rPr>
          <w:rStyle w:val="StyleUnderline"/>
          <w:highlight w:val="cyan"/>
        </w:rPr>
        <w:t xml:space="preserve"> and </w:t>
      </w:r>
      <w:r w:rsidRPr="00827844">
        <w:rPr>
          <w:rStyle w:val="Emphasis"/>
          <w:highlight w:val="cyan"/>
        </w:rPr>
        <w:t>solidarity</w:t>
      </w:r>
      <w:r w:rsidRPr="00827844">
        <w:rPr>
          <w:sz w:val="14"/>
          <w:highlight w:val="cyan"/>
        </w:rPr>
        <w:t>’</w:t>
      </w:r>
      <w:r w:rsidRPr="00322915">
        <w:rPr>
          <w:sz w:val="14"/>
        </w:rPr>
        <w:t xml:space="preserve"> </w:t>
      </w:r>
      <w:r w:rsidRPr="00827844">
        <w:rPr>
          <w:rStyle w:val="StyleUnderline"/>
          <w:highlight w:val="cyan"/>
        </w:rPr>
        <w:t>and offering</w:t>
      </w:r>
      <w:r w:rsidRPr="00322915">
        <w:rPr>
          <w:sz w:val="14"/>
        </w:rPr>
        <w:t xml:space="preserve"> ‘a paradigm of statehood in which borders hold far less currency and weight’. Such local projects might form </w:t>
      </w:r>
      <w:r w:rsidRPr="00827844">
        <w:rPr>
          <w:rStyle w:val="StyleUnderline"/>
          <w:highlight w:val="cyan"/>
        </w:rPr>
        <w:t>a</w:t>
      </w:r>
      <w:r w:rsidRPr="00322915">
        <w:rPr>
          <w:sz w:val="14"/>
        </w:rPr>
        <w:t xml:space="preserve"> ‘</w:t>
      </w:r>
      <w:r w:rsidRPr="00827844">
        <w:rPr>
          <w:rStyle w:val="Emphasis"/>
          <w:highlight w:val="cyan"/>
        </w:rPr>
        <w:t>bridgehead</w:t>
      </w:r>
      <w:r w:rsidRPr="00827844">
        <w:rPr>
          <w:rStyle w:val="StyleUnderline"/>
          <w:highlight w:val="cyan"/>
        </w:rPr>
        <w:t xml:space="preserve"> for</w:t>
      </w:r>
      <w:r w:rsidRPr="00A26E6C">
        <w:rPr>
          <w:rStyle w:val="StyleUnderline"/>
        </w:rPr>
        <w:t xml:space="preserve"> a </w:t>
      </w:r>
      <w:r w:rsidRPr="00827844">
        <w:rPr>
          <w:rStyle w:val="Emphasis"/>
          <w:highlight w:val="cyan"/>
        </w:rPr>
        <w:t>deeper</w:t>
      </w:r>
      <w:r w:rsidRPr="00827844">
        <w:rPr>
          <w:rStyle w:val="StyleUnderline"/>
          <w:highlight w:val="cyan"/>
        </w:rPr>
        <w:t xml:space="preserve"> and</w:t>
      </w:r>
      <w:r w:rsidRPr="00A26E6C">
        <w:rPr>
          <w:rStyle w:val="StyleUnderline"/>
        </w:rPr>
        <w:t xml:space="preserve"> more </w:t>
      </w:r>
      <w:r w:rsidRPr="00827844">
        <w:rPr>
          <w:rStyle w:val="Emphasis"/>
          <w:highlight w:val="cyan"/>
        </w:rPr>
        <w:t>sustained</w:t>
      </w:r>
      <w:r w:rsidRPr="00A26E6C">
        <w:rPr>
          <w:rStyle w:val="StyleUnderline"/>
        </w:rPr>
        <w:t xml:space="preserve"> social </w:t>
      </w:r>
      <w:r w:rsidRPr="00827844">
        <w:rPr>
          <w:rStyle w:val="StyleUnderline"/>
          <w:highlight w:val="cyan"/>
        </w:rPr>
        <w:t>transformation from below</w:t>
      </w:r>
      <w:r w:rsidRPr="00827844">
        <w:rPr>
          <w:sz w:val="14"/>
          <w:highlight w:val="cyan"/>
        </w:rPr>
        <w:t>’</w:t>
      </w:r>
      <w:r w:rsidRPr="00322915">
        <w:rPr>
          <w:sz w:val="14"/>
        </w:rPr>
        <w:t xml:space="preserve"> (Cumbers, 2015, p. 70), or they might, in Cooper's more imaginative register, simply form a space to imagine how states might be otherwise.</w:t>
      </w:r>
    </w:p>
    <w:p w14:paraId="67D10CA7" w14:textId="77777777" w:rsidR="00551BB1" w:rsidRPr="00771DEA" w:rsidRDefault="00551BB1" w:rsidP="00551BB1">
      <w:pPr>
        <w:rPr>
          <w:rStyle w:val="StyleUnderline"/>
        </w:rPr>
      </w:pPr>
      <w:r w:rsidRPr="00322915">
        <w:rPr>
          <w:sz w:val="14"/>
        </w:rPr>
        <w:t xml:space="preserve">But </w:t>
      </w:r>
      <w:r w:rsidRPr="00A26E6C">
        <w:rPr>
          <w:rStyle w:val="StyleUnderline"/>
        </w:rPr>
        <w:t>such reimaginings</w:t>
      </w:r>
      <w:r w:rsidRPr="00322915">
        <w:rPr>
          <w:sz w:val="14"/>
        </w:rPr>
        <w:t xml:space="preserve"> are not only about scale. They </w:t>
      </w:r>
      <w:r w:rsidRPr="00A26E6C">
        <w:rPr>
          <w:rStyle w:val="StyleUnderline"/>
        </w:rPr>
        <w:t>can also involve looking to the different things states are taken to do</w:t>
      </w:r>
      <w:r w:rsidRPr="00322915">
        <w:rPr>
          <w:sz w:val="14"/>
        </w:rPr>
        <w:t xml:space="preserve">, </w:t>
      </w:r>
      <w:r w:rsidRPr="00A26E6C">
        <w:rPr>
          <w:rStyle w:val="StyleUnderline"/>
        </w:rPr>
        <w:t>and thus</w:t>
      </w:r>
      <w:r w:rsidRPr="00322915">
        <w:rPr>
          <w:sz w:val="14"/>
        </w:rPr>
        <w:t xml:space="preserve"> the different parts and groups that compose the state. Cooper (2019, p. 55) </w:t>
      </w:r>
      <w:r w:rsidRPr="00827844">
        <w:rPr>
          <w:rStyle w:val="Emphasis"/>
          <w:highlight w:val="cyan"/>
        </w:rPr>
        <w:t>challenges</w:t>
      </w:r>
      <w:r w:rsidRPr="00827844">
        <w:rPr>
          <w:rStyle w:val="StyleUnderline"/>
          <w:highlight w:val="cyan"/>
        </w:rPr>
        <w:t xml:space="preserve"> the</w:t>
      </w:r>
      <w:r w:rsidRPr="00322915">
        <w:rPr>
          <w:sz w:val="14"/>
        </w:rPr>
        <w:t xml:space="preserve"> ‘</w:t>
      </w:r>
      <w:r w:rsidRPr="00A26E6C">
        <w:rPr>
          <w:rStyle w:val="StyleUnderline"/>
        </w:rPr>
        <w:t xml:space="preserve">normative </w:t>
      </w:r>
      <w:r w:rsidRPr="00827844">
        <w:rPr>
          <w:rStyle w:val="StyleUnderline"/>
          <w:highlight w:val="cyan"/>
        </w:rPr>
        <w:t>presumption that human state parts</w:t>
      </w:r>
      <w:r w:rsidRPr="00322915">
        <w:rPr>
          <w:sz w:val="14"/>
        </w:rPr>
        <w:t xml:space="preserve"> - </w:t>
      </w:r>
      <w:r w:rsidRPr="00A26E6C">
        <w:rPr>
          <w:rStyle w:val="StyleUnderline"/>
        </w:rPr>
        <w:t>as impersonal roles within routinized relatively stable systems</w:t>
      </w:r>
      <w:r w:rsidRPr="00322915">
        <w:rPr>
          <w:sz w:val="14"/>
        </w:rPr>
        <w:t xml:space="preserve"> - </w:t>
      </w:r>
      <w:r w:rsidRPr="00827844">
        <w:rPr>
          <w:rStyle w:val="StyleUnderline"/>
          <w:highlight w:val="cyan"/>
        </w:rPr>
        <w:t xml:space="preserve">are </w:t>
      </w:r>
      <w:r w:rsidRPr="00827844">
        <w:rPr>
          <w:rStyle w:val="Emphasis"/>
          <w:highlight w:val="cyan"/>
        </w:rPr>
        <w:t>stripped of particularity</w:t>
      </w:r>
      <w:r w:rsidRPr="00827844">
        <w:rPr>
          <w:sz w:val="14"/>
          <w:highlight w:val="cyan"/>
        </w:rPr>
        <w:t>’</w:t>
      </w:r>
      <w:r w:rsidRPr="00322915">
        <w:rPr>
          <w:sz w:val="14"/>
        </w:rPr>
        <w:t xml:space="preserve">. Rather, she (2019, p. 12) suggests an approach that ‘not only incorporates dissident, minority, even fleeting values, forces, and actors, but that recognizes them as already incorporated’. In this spirit, we might </w:t>
      </w:r>
      <w:r w:rsidRPr="00771DEA">
        <w:rPr>
          <w:rStyle w:val="StyleUnderline"/>
        </w:rPr>
        <w:t>return to the</w:t>
      </w:r>
      <w:r w:rsidRPr="00322915">
        <w:rPr>
          <w:sz w:val="14"/>
        </w:rPr>
        <w:t xml:space="preserve"> responsibilities that Mutual Aid Disaster Relief's </w:t>
      </w:r>
      <w:r w:rsidRPr="00771DEA">
        <w:rPr>
          <w:rStyle w:val="StyleUnderline"/>
        </w:rPr>
        <w:t>list of responsibilities left to</w:t>
      </w:r>
      <w:r w:rsidRPr="00322915">
        <w:rPr>
          <w:sz w:val="14"/>
        </w:rPr>
        <w:t xml:space="preserve"> their ‘</w:t>
      </w:r>
      <w:r w:rsidRPr="00771DEA">
        <w:rPr>
          <w:rStyle w:val="Emphasis"/>
        </w:rPr>
        <w:t>opponents</w:t>
      </w:r>
      <w:r w:rsidRPr="00322915">
        <w:rPr>
          <w:sz w:val="14"/>
        </w:rPr>
        <w:t>’: ‘</w:t>
      </w:r>
      <w:r w:rsidRPr="00827844">
        <w:rPr>
          <w:rStyle w:val="StyleUnderline"/>
          <w:highlight w:val="cyan"/>
        </w:rPr>
        <w:t>food</w:t>
      </w:r>
      <w:r w:rsidRPr="00322915">
        <w:rPr>
          <w:sz w:val="14"/>
        </w:rPr>
        <w:t xml:space="preserve">, </w:t>
      </w:r>
      <w:r w:rsidRPr="00827844">
        <w:rPr>
          <w:rStyle w:val="StyleUnderline"/>
          <w:highlight w:val="cyan"/>
        </w:rPr>
        <w:t>water</w:t>
      </w:r>
      <w:r w:rsidRPr="00322915">
        <w:rPr>
          <w:sz w:val="14"/>
        </w:rPr>
        <w:t xml:space="preserve">, </w:t>
      </w:r>
      <w:r w:rsidRPr="00827844">
        <w:rPr>
          <w:rStyle w:val="StyleUnderline"/>
          <w:highlight w:val="cyan"/>
        </w:rPr>
        <w:t>energy</w:t>
      </w:r>
      <w:r w:rsidRPr="00322915">
        <w:rPr>
          <w:sz w:val="14"/>
        </w:rPr>
        <w:t xml:space="preserve">, </w:t>
      </w:r>
      <w:r w:rsidRPr="00827844">
        <w:rPr>
          <w:rStyle w:val="StyleUnderline"/>
          <w:highlight w:val="cyan"/>
        </w:rPr>
        <w:t>transportation</w:t>
      </w:r>
      <w:r w:rsidRPr="00322915">
        <w:rPr>
          <w:sz w:val="14"/>
        </w:rPr>
        <w:t xml:space="preserve">, </w:t>
      </w:r>
      <w:r w:rsidRPr="00771DEA">
        <w:rPr>
          <w:rStyle w:val="StyleUnderline"/>
        </w:rPr>
        <w:t>entertainment</w:t>
      </w:r>
      <w:r w:rsidRPr="00322915">
        <w:rPr>
          <w:sz w:val="14"/>
        </w:rPr>
        <w:t xml:space="preserve">, </w:t>
      </w:r>
      <w:r w:rsidRPr="00771DEA">
        <w:rPr>
          <w:rStyle w:val="StyleUnderline"/>
        </w:rPr>
        <w:t>communications</w:t>
      </w:r>
      <w:r w:rsidRPr="00322915">
        <w:rPr>
          <w:sz w:val="14"/>
        </w:rPr>
        <w:t xml:space="preserve">, </w:t>
      </w:r>
      <w:r w:rsidRPr="00827844">
        <w:rPr>
          <w:rStyle w:val="StyleUnderline"/>
          <w:highlight w:val="cyan"/>
        </w:rPr>
        <w:t>medical care</w:t>
      </w:r>
      <w:r w:rsidRPr="00322915">
        <w:rPr>
          <w:sz w:val="14"/>
        </w:rPr>
        <w:t xml:space="preserve">, </w:t>
      </w:r>
      <w:r w:rsidRPr="00827844">
        <w:rPr>
          <w:rStyle w:val="StyleUnderline"/>
          <w:highlight w:val="cyan"/>
        </w:rPr>
        <w:t>trash pickup</w:t>
      </w:r>
      <w:r w:rsidRPr="00827844">
        <w:rPr>
          <w:sz w:val="14"/>
          <w:highlight w:val="cyan"/>
        </w:rPr>
        <w:t>’</w:t>
      </w:r>
      <w:r w:rsidRPr="00322915">
        <w:rPr>
          <w:sz w:val="14"/>
        </w:rPr>
        <w:t xml:space="preserve">. </w:t>
      </w:r>
      <w:r w:rsidRPr="00771DEA">
        <w:rPr>
          <w:rStyle w:val="StyleUnderline"/>
        </w:rPr>
        <w:t xml:space="preserve">These </w:t>
      </w:r>
      <w:r w:rsidRPr="00827844">
        <w:rPr>
          <w:rStyle w:val="StyleUnderline"/>
          <w:highlight w:val="cyan"/>
        </w:rPr>
        <w:t>point to the diversity of things that states do</w:t>
      </w:r>
      <w:r w:rsidRPr="00827844">
        <w:rPr>
          <w:sz w:val="14"/>
          <w:highlight w:val="cyan"/>
        </w:rPr>
        <w:t>,</w:t>
      </w:r>
      <w:r w:rsidRPr="00322915">
        <w:rPr>
          <w:sz w:val="14"/>
        </w:rPr>
        <w:t xml:space="preserve"> </w:t>
      </w:r>
      <w:r w:rsidRPr="00827844">
        <w:rPr>
          <w:rStyle w:val="StyleUnderline"/>
          <w:highlight w:val="cyan"/>
        </w:rPr>
        <w:t>many of which</w:t>
      </w:r>
      <w:r w:rsidRPr="00322915">
        <w:rPr>
          <w:sz w:val="14"/>
        </w:rPr>
        <w:t xml:space="preserve">, however contradictorily, </w:t>
      </w:r>
      <w:r w:rsidRPr="00771DEA">
        <w:rPr>
          <w:rStyle w:val="StyleUnderline"/>
        </w:rPr>
        <w:t>ar</w:t>
      </w:r>
      <w:r w:rsidRPr="00827844">
        <w:rPr>
          <w:rStyle w:val="StyleUnderline"/>
          <w:highlight w:val="cyan"/>
        </w:rPr>
        <w:t xml:space="preserve">e </w:t>
      </w:r>
      <w:r w:rsidRPr="00827844">
        <w:rPr>
          <w:rStyle w:val="Emphasis"/>
          <w:sz w:val="30"/>
          <w:szCs w:val="30"/>
          <w:highlight w:val="cyan"/>
        </w:rPr>
        <w:t>not merely</w:t>
      </w:r>
      <w:r w:rsidRPr="00A74507">
        <w:rPr>
          <w:rStyle w:val="Emphasis"/>
          <w:sz w:val="30"/>
          <w:szCs w:val="30"/>
        </w:rPr>
        <w:t xml:space="preserve"> about </w:t>
      </w:r>
      <w:r w:rsidRPr="00827844">
        <w:rPr>
          <w:rStyle w:val="Emphasis"/>
          <w:sz w:val="30"/>
          <w:szCs w:val="30"/>
          <w:highlight w:val="cyan"/>
        </w:rPr>
        <w:t>control and domination</w:t>
      </w:r>
      <w:r w:rsidRPr="00322915">
        <w:rPr>
          <w:sz w:val="14"/>
        </w:rPr>
        <w:t xml:space="preserve">, </w:t>
      </w:r>
      <w:r w:rsidRPr="00771DEA">
        <w:rPr>
          <w:rStyle w:val="StyleUnderline"/>
        </w:rPr>
        <w:t>and the people that do them</w:t>
      </w:r>
      <w:r w:rsidRPr="00322915">
        <w:rPr>
          <w:sz w:val="14"/>
        </w:rPr>
        <w:t xml:space="preserve">, </w:t>
      </w:r>
      <w:r w:rsidRPr="00771DEA">
        <w:rPr>
          <w:rStyle w:val="StyleUnderline"/>
        </w:rPr>
        <w:t xml:space="preserve">many of whom will have </w:t>
      </w:r>
      <w:r w:rsidRPr="00A74507">
        <w:rPr>
          <w:rStyle w:val="Emphasis"/>
        </w:rPr>
        <w:t>alternative</w:t>
      </w:r>
      <w:r w:rsidRPr="00771DEA">
        <w:rPr>
          <w:rStyle w:val="StyleUnderline"/>
        </w:rPr>
        <w:t xml:space="preserve"> and </w:t>
      </w:r>
      <w:r w:rsidRPr="00A74507">
        <w:rPr>
          <w:rStyle w:val="Emphasis"/>
        </w:rPr>
        <w:t>dissident ideas</w:t>
      </w:r>
      <w:r w:rsidRPr="00771DEA">
        <w:rPr>
          <w:rStyle w:val="StyleUnderline"/>
        </w:rPr>
        <w:t xml:space="preserve"> about how they should be done</w:t>
      </w:r>
      <w:r w:rsidRPr="00322915">
        <w:rPr>
          <w:sz w:val="14"/>
        </w:rPr>
        <w:t xml:space="preserve">. </w:t>
      </w:r>
      <w:r w:rsidRPr="00771DEA">
        <w:rPr>
          <w:rStyle w:val="StyleUnderline"/>
        </w:rPr>
        <w:t>Might these</w:t>
      </w:r>
      <w:r w:rsidRPr="00322915">
        <w:rPr>
          <w:sz w:val="14"/>
        </w:rPr>
        <w:t xml:space="preserve"> people </w:t>
      </w:r>
      <w:r w:rsidRPr="00771DEA">
        <w:rPr>
          <w:rStyle w:val="StyleUnderline"/>
        </w:rPr>
        <w:t>be imagined as</w:t>
      </w:r>
      <w:r w:rsidRPr="00322915">
        <w:rPr>
          <w:sz w:val="14"/>
        </w:rPr>
        <w:t xml:space="preserve"> participating in </w:t>
      </w:r>
      <w:r w:rsidRPr="00771DEA">
        <w:rPr>
          <w:rStyle w:val="StyleUnderline"/>
        </w:rPr>
        <w:t>radical projects of mutual aid</w:t>
      </w:r>
      <w:r w:rsidRPr="00322915">
        <w:rPr>
          <w:sz w:val="14"/>
        </w:rPr>
        <w:t xml:space="preserve"> not only in a ‘personal capacity’, but also in </w:t>
      </w:r>
      <w:r w:rsidRPr="00771DEA">
        <w:rPr>
          <w:rStyle w:val="StyleUnderline"/>
        </w:rPr>
        <w:t>ways that deploy</w:t>
      </w:r>
      <w:r w:rsidRPr="00322915">
        <w:rPr>
          <w:sz w:val="14"/>
        </w:rPr>
        <w:t xml:space="preserve"> their status as ‘</w:t>
      </w:r>
      <w:r w:rsidRPr="00771DEA">
        <w:rPr>
          <w:rStyle w:val="Emphasis"/>
        </w:rPr>
        <w:t>parts</w:t>
      </w:r>
      <w:r w:rsidRPr="00322915">
        <w:rPr>
          <w:sz w:val="14"/>
        </w:rPr>
        <w:t xml:space="preserve">’ </w:t>
      </w:r>
      <w:r w:rsidRPr="00771DEA">
        <w:rPr>
          <w:rStyle w:val="StyleUnderline"/>
        </w:rPr>
        <w:t xml:space="preserve">of the state to </w:t>
      </w:r>
      <w:r w:rsidRPr="00A74507">
        <w:rPr>
          <w:rStyle w:val="Emphasis"/>
        </w:rPr>
        <w:t>more radical ends</w:t>
      </w:r>
      <w:r w:rsidRPr="00322915">
        <w:rPr>
          <w:sz w:val="14"/>
        </w:rPr>
        <w:t xml:space="preserve">, </w:t>
      </w:r>
      <w:r w:rsidRPr="00771DEA">
        <w:rPr>
          <w:rStyle w:val="StyleUnderline"/>
        </w:rPr>
        <w:t xml:space="preserve">and in turn </w:t>
      </w:r>
      <w:r w:rsidRPr="00A74507">
        <w:rPr>
          <w:rStyle w:val="Emphasis"/>
        </w:rPr>
        <w:t>influence state practice</w:t>
      </w:r>
      <w:r w:rsidRPr="00771DEA">
        <w:rPr>
          <w:rStyle w:val="StyleUnderline"/>
        </w:rPr>
        <w:t>?</w:t>
      </w:r>
    </w:p>
    <w:p w14:paraId="59DF6318" w14:textId="77777777" w:rsidR="00551BB1" w:rsidRPr="00322915" w:rsidRDefault="00551BB1" w:rsidP="00551BB1">
      <w:pPr>
        <w:rPr>
          <w:sz w:val="14"/>
        </w:rPr>
      </w:pPr>
      <w:r w:rsidRPr="00322915">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771DEA">
        <w:rPr>
          <w:rStyle w:val="StyleUnderline"/>
        </w:rPr>
        <w:t xml:space="preserve">This allows for an analysis of existing states as </w:t>
      </w:r>
      <w:r w:rsidRPr="00A74507">
        <w:rPr>
          <w:rStyle w:val="Emphasis"/>
        </w:rPr>
        <w:t>specific</w:t>
      </w:r>
      <w:r w:rsidRPr="00322915">
        <w:rPr>
          <w:sz w:val="14"/>
        </w:rPr>
        <w:t xml:space="preserve"> ‘tightly articulated, differently scaled’ </w:t>
      </w:r>
      <w:r w:rsidRPr="00A74507">
        <w:rPr>
          <w:rStyle w:val="Emphasis"/>
        </w:rPr>
        <w:t>formations</w:t>
      </w:r>
      <w:r w:rsidRPr="00322915">
        <w:rPr>
          <w:sz w:val="14"/>
        </w:rPr>
        <w:t xml:space="preserve">, </w:t>
      </w:r>
      <w:r w:rsidRPr="00771DEA">
        <w:rPr>
          <w:rStyle w:val="StyleUnderline"/>
        </w:rPr>
        <w:t>while opening</w:t>
      </w:r>
      <w:r w:rsidRPr="00322915">
        <w:rPr>
          <w:sz w:val="14"/>
        </w:rPr>
        <w:t xml:space="preserve"> ‘</w:t>
      </w:r>
      <w:r w:rsidRPr="00771DEA">
        <w:rPr>
          <w:rStyle w:val="StyleUnderline"/>
        </w:rPr>
        <w:t xml:space="preserve">the concept of the state to </w:t>
      </w:r>
      <w:r w:rsidRPr="00A74507">
        <w:rPr>
          <w:rStyle w:val="Emphasis"/>
        </w:rPr>
        <w:t>many different ways</w:t>
      </w:r>
      <w:r w:rsidRPr="00771DEA">
        <w:rPr>
          <w:rStyle w:val="StyleUnderline"/>
        </w:rPr>
        <w:t xml:space="preserve"> of organizing public governance and to </w:t>
      </w:r>
      <w:r w:rsidRPr="00A74507">
        <w:rPr>
          <w:rStyle w:val="Emphasis"/>
        </w:rPr>
        <w:t>many different kinds</w:t>
      </w:r>
      <w:r w:rsidRPr="00771DEA">
        <w:rPr>
          <w:rStyle w:val="StyleUnderline"/>
        </w:rPr>
        <w:t xml:space="preserve"> of bodies and practices</w:t>
      </w:r>
      <w:r w:rsidRPr="00322915">
        <w:rPr>
          <w:sz w:val="14"/>
        </w:rPr>
        <w:t xml:space="preserve">’. Employing this distinction, we might suggest that, </w:t>
      </w:r>
      <w:r w:rsidRPr="00771DEA">
        <w:rPr>
          <w:rStyle w:val="StyleUnderline"/>
        </w:rPr>
        <w:t>rather than meaning that they were</w:t>
      </w:r>
      <w:r w:rsidRPr="00322915">
        <w:rPr>
          <w:sz w:val="14"/>
        </w:rPr>
        <w:t xml:space="preserve"> ‘</w:t>
      </w:r>
      <w:r w:rsidRPr="00A74507">
        <w:rPr>
          <w:rStyle w:val="Emphasis"/>
        </w:rPr>
        <w:t>already recuperated</w:t>
      </w:r>
      <w:r w:rsidRPr="00771DEA">
        <w:rPr>
          <w:rStyle w:val="StyleUnderline"/>
        </w:rPr>
        <w:t xml:space="preserve"> from the start</w:t>
      </w:r>
      <w:r w:rsidRPr="00322915">
        <w:rPr>
          <w:sz w:val="14"/>
        </w:rPr>
        <w:t xml:space="preserve">’ (Firth, 2022, p. 19) </w:t>
      </w:r>
      <w:r w:rsidRPr="00771DEA">
        <w:rPr>
          <w:rStyle w:val="StyleUnderline"/>
        </w:rPr>
        <w:t>the fact that</w:t>
      </w:r>
      <w:r w:rsidRPr="00322915">
        <w:rPr>
          <w:sz w:val="14"/>
        </w:rPr>
        <w:t xml:space="preserve"> COVID-19 </w:t>
      </w:r>
      <w:r w:rsidRPr="00771DEA">
        <w:rPr>
          <w:rStyle w:val="StyleUnderline"/>
        </w:rPr>
        <w:t>mutual aid groups were called into action by existing</w:t>
      </w:r>
      <w:r w:rsidRPr="00322915">
        <w:rPr>
          <w:sz w:val="14"/>
        </w:rPr>
        <w:t xml:space="preserve"> ‘gathered </w:t>
      </w:r>
      <w:r w:rsidRPr="00322915">
        <w:rPr>
          <w:rStyle w:val="StyleUnderline"/>
        </w:rPr>
        <w:t>states</w:t>
      </w:r>
      <w:r w:rsidRPr="00322915">
        <w:rPr>
          <w:sz w:val="14"/>
        </w:rPr>
        <w:t xml:space="preserve">’ </w:t>
      </w:r>
      <w:r w:rsidRPr="00771DEA">
        <w:rPr>
          <w:rStyle w:val="StyleUnderline"/>
        </w:rPr>
        <w:t xml:space="preserve">serves to </w:t>
      </w:r>
      <w:r w:rsidRPr="00A74507">
        <w:rPr>
          <w:rStyle w:val="Emphasis"/>
        </w:rPr>
        <w:t>spotlight</w:t>
      </w:r>
      <w:r w:rsidRPr="00771DEA">
        <w:rPr>
          <w:rStyle w:val="StyleUnderline"/>
        </w:rPr>
        <w:t xml:space="preserve"> and </w:t>
      </w:r>
      <w:r w:rsidRPr="00A74507">
        <w:rPr>
          <w:rStyle w:val="Emphasis"/>
        </w:rPr>
        <w:t>locate</w:t>
      </w:r>
      <w:r w:rsidRPr="00771DEA">
        <w:rPr>
          <w:rStyle w:val="StyleUnderline"/>
        </w:rPr>
        <w:t xml:space="preserve"> them within the wider landscape of public governance and responsibility</w:t>
      </w:r>
      <w:r w:rsidRPr="00322915">
        <w:rPr>
          <w:sz w:val="14"/>
        </w:rPr>
        <w:t xml:space="preserve">. </w:t>
      </w:r>
      <w:r w:rsidRPr="00322915">
        <w:rPr>
          <w:rStyle w:val="StyleUnderline"/>
        </w:rPr>
        <w:t>Their cooperation and conflict with</w:t>
      </w:r>
      <w:r w:rsidRPr="00322915">
        <w:rPr>
          <w:sz w:val="14"/>
        </w:rPr>
        <w:t xml:space="preserve"> these gathered </w:t>
      </w:r>
      <w:r w:rsidRPr="00322915">
        <w:rPr>
          <w:rStyle w:val="StyleUnderline"/>
        </w:rPr>
        <w:t xml:space="preserve">states may </w:t>
      </w:r>
      <w:r w:rsidRPr="00A74507">
        <w:rPr>
          <w:rStyle w:val="Emphasis"/>
        </w:rPr>
        <w:t>combine</w:t>
      </w:r>
      <w:r w:rsidRPr="00322915">
        <w:rPr>
          <w:rStyle w:val="StyleUnderline"/>
        </w:rPr>
        <w:t xml:space="preserve"> in ways that can be both discordant but also produce the potential for </w:t>
      </w:r>
      <w:r w:rsidRPr="00A74507">
        <w:rPr>
          <w:rStyle w:val="Emphasis"/>
        </w:rPr>
        <w:t>new</w:t>
      </w:r>
      <w:r w:rsidRPr="00322915">
        <w:rPr>
          <w:rStyle w:val="StyleUnderline"/>
        </w:rPr>
        <w:t xml:space="preserve"> and </w:t>
      </w:r>
      <w:r w:rsidRPr="00A74507">
        <w:rPr>
          <w:rStyle w:val="Emphasis"/>
        </w:rPr>
        <w:t>innovative forms</w:t>
      </w:r>
      <w:r w:rsidRPr="00322915">
        <w:rPr>
          <w:rStyle w:val="StyleUnderline"/>
        </w:rPr>
        <w:t xml:space="preserve"> of governance</w:t>
      </w:r>
      <w:r w:rsidRPr="00322915">
        <w:rPr>
          <w:sz w:val="14"/>
        </w:rPr>
        <w:t>. In the context of more dramatic forms of disaster like hurricane relief or earthquake relief, this might also draw in the various other forces on the scene, including NGOs and international agencies.</w:t>
      </w:r>
    </w:p>
    <w:p w14:paraId="69E9764B" w14:textId="77777777" w:rsidR="00551BB1" w:rsidRPr="00322915" w:rsidRDefault="00551BB1" w:rsidP="00551BB1">
      <w:pPr>
        <w:rPr>
          <w:sz w:val="14"/>
        </w:rPr>
      </w:pPr>
      <w:r w:rsidRPr="00322915">
        <w:rPr>
          <w:sz w:val="14"/>
        </w:rPr>
        <w:t xml:space="preserve">Firth (2022, p. 145) cites one activist remarking that ‘rather than being co-opted by the council, they’re trying to co-opt the council’. I want to suggest that </w:t>
      </w:r>
      <w:r w:rsidRPr="00322915">
        <w:rPr>
          <w:rStyle w:val="StyleUnderline"/>
        </w:rPr>
        <w:t xml:space="preserve">this attempt to </w:t>
      </w:r>
      <w:r w:rsidRPr="00827844">
        <w:rPr>
          <w:rStyle w:val="Emphasis"/>
          <w:sz w:val="30"/>
          <w:szCs w:val="30"/>
          <w:highlight w:val="cyan"/>
        </w:rPr>
        <w:t>reverse</w:t>
      </w:r>
      <w:r w:rsidRPr="00322915">
        <w:rPr>
          <w:sz w:val="14"/>
        </w:rPr>
        <w:t xml:space="preserve"> the logic of </w:t>
      </w:r>
      <w:r w:rsidRPr="00827844">
        <w:rPr>
          <w:rStyle w:val="Emphasis"/>
          <w:sz w:val="30"/>
          <w:szCs w:val="30"/>
          <w:highlight w:val="cyan"/>
        </w:rPr>
        <w:t>co-option</w:t>
      </w:r>
      <w:r w:rsidRPr="00322915">
        <w:rPr>
          <w:rStyle w:val="StyleUnderline"/>
        </w:rPr>
        <w:t xml:space="preserve"> might be understood as </w:t>
      </w:r>
      <w:r w:rsidRPr="00A74507">
        <w:rPr>
          <w:rStyle w:val="Emphasis"/>
        </w:rPr>
        <w:t>more</w:t>
      </w:r>
      <w:r w:rsidRPr="00322915">
        <w:rPr>
          <w:rStyle w:val="StyleUnderline"/>
        </w:rPr>
        <w:t xml:space="preserve"> than simply a </w:t>
      </w:r>
      <w:r w:rsidRPr="00A74507">
        <w:rPr>
          <w:rStyle w:val="Emphasis"/>
        </w:rPr>
        <w:t>tactical ploy</w:t>
      </w:r>
      <w:r w:rsidRPr="00322915">
        <w:rPr>
          <w:rStyle w:val="StyleUnderline"/>
        </w:rPr>
        <w:t xml:space="preserve"> to access resources</w:t>
      </w:r>
      <w:r w:rsidRPr="00322915">
        <w:rPr>
          <w:sz w:val="14"/>
        </w:rPr>
        <w:t xml:space="preserve"> – a council minibus or a community centre, or occasions </w:t>
      </w:r>
      <w:r w:rsidRPr="00A74507">
        <w:rPr>
          <w:rStyle w:val="StyleUnderline"/>
        </w:rPr>
        <w:t>where</w:t>
      </w:r>
      <w:r w:rsidRPr="00322915">
        <w:rPr>
          <w:sz w:val="14"/>
        </w:rPr>
        <w:t>, as Firth puts it (2022, p. 97), ‘</w:t>
      </w:r>
      <w:r w:rsidRPr="00827844">
        <w:rPr>
          <w:rStyle w:val="StyleUnderline"/>
          <w:highlight w:val="cyan"/>
        </w:rPr>
        <w:t xml:space="preserve">using the </w:t>
      </w:r>
      <w:r w:rsidRPr="00827844">
        <w:rPr>
          <w:rStyle w:val="Emphasis"/>
          <w:highlight w:val="cyan"/>
        </w:rPr>
        <w:t>master's tools</w:t>
      </w:r>
      <w:r w:rsidRPr="00827844">
        <w:rPr>
          <w:sz w:val="14"/>
          <w:highlight w:val="cyan"/>
        </w:rPr>
        <w:t>’</w:t>
      </w:r>
      <w:r w:rsidRPr="00A74507">
        <w:rPr>
          <w:sz w:val="14"/>
        </w:rPr>
        <w:t xml:space="preserve"> </w:t>
      </w:r>
      <w:r w:rsidRPr="00827844">
        <w:rPr>
          <w:rStyle w:val="StyleUnderline"/>
          <w:highlight w:val="cyan"/>
        </w:rPr>
        <w:t>can</w:t>
      </w:r>
      <w:r w:rsidRPr="00322915">
        <w:rPr>
          <w:rStyle w:val="StyleUnderline"/>
        </w:rPr>
        <w:t xml:space="preserve"> sometimes </w:t>
      </w:r>
      <w:r w:rsidRPr="00827844">
        <w:rPr>
          <w:rStyle w:val="StyleUnderline"/>
          <w:highlight w:val="cyan"/>
        </w:rPr>
        <w:t xml:space="preserve">be </w:t>
      </w:r>
      <w:r w:rsidRPr="00827844">
        <w:rPr>
          <w:rStyle w:val="Emphasis"/>
          <w:highlight w:val="cyan"/>
        </w:rPr>
        <w:t>tactically useful</w:t>
      </w:r>
      <w:r w:rsidRPr="00322915">
        <w:rPr>
          <w:sz w:val="14"/>
        </w:rPr>
        <w:t xml:space="preserve"> to create conditions for communisation’. Rather, </w:t>
      </w:r>
      <w:r w:rsidRPr="00827844">
        <w:rPr>
          <w:rStyle w:val="StyleUnderline"/>
          <w:highlight w:val="cyan"/>
        </w:rPr>
        <w:t xml:space="preserve">instead of the state </w:t>
      </w:r>
      <w:r w:rsidRPr="00827844">
        <w:rPr>
          <w:rStyle w:val="Emphasis"/>
          <w:highlight w:val="cyan"/>
        </w:rPr>
        <w:t>subjecting</w:t>
      </w:r>
      <w:r w:rsidRPr="00827844">
        <w:rPr>
          <w:rStyle w:val="StyleUnderline"/>
          <w:highlight w:val="cyan"/>
        </w:rPr>
        <w:t xml:space="preserve"> the</w:t>
      </w:r>
      <w:r w:rsidRPr="00322915">
        <w:rPr>
          <w:rStyle w:val="StyleUnderline"/>
        </w:rPr>
        <w:t xml:space="preserve"> social </w:t>
      </w:r>
      <w:r w:rsidRPr="00827844">
        <w:rPr>
          <w:rStyle w:val="StyleUnderline"/>
          <w:highlight w:val="cyan"/>
        </w:rPr>
        <w:t>movement</w:t>
      </w:r>
      <w:r w:rsidRPr="00322915">
        <w:rPr>
          <w:rStyle w:val="StyleUnderline"/>
        </w:rPr>
        <w:t xml:space="preserve"> to its logic</w:t>
      </w:r>
      <w:r w:rsidRPr="00322915">
        <w:rPr>
          <w:sz w:val="14"/>
        </w:rPr>
        <w:t xml:space="preserve">, </w:t>
      </w:r>
      <w:r w:rsidRPr="00827844">
        <w:rPr>
          <w:rStyle w:val="StyleUnderline"/>
          <w:highlight w:val="cyan"/>
        </w:rPr>
        <w:t>the</w:t>
      </w:r>
      <w:r w:rsidRPr="00322915">
        <w:rPr>
          <w:rStyle w:val="StyleUnderline"/>
        </w:rPr>
        <w:t xml:space="preserve"> social </w:t>
      </w:r>
      <w:r w:rsidRPr="00827844">
        <w:rPr>
          <w:rStyle w:val="StyleUnderline"/>
          <w:highlight w:val="cyan"/>
        </w:rPr>
        <w:t xml:space="preserve">movement might </w:t>
      </w:r>
      <w:r w:rsidRPr="00827844">
        <w:rPr>
          <w:rStyle w:val="Emphasis"/>
          <w:sz w:val="30"/>
          <w:szCs w:val="30"/>
          <w:highlight w:val="cyan"/>
        </w:rPr>
        <w:t>infuse its logic</w:t>
      </w:r>
      <w:r w:rsidRPr="00827844">
        <w:rPr>
          <w:rStyle w:val="StyleUnderline"/>
          <w:highlight w:val="cyan"/>
        </w:rPr>
        <w:t xml:space="preserve"> into</w:t>
      </w:r>
      <w:r w:rsidRPr="00322915">
        <w:rPr>
          <w:sz w:val="14"/>
        </w:rPr>
        <w:t xml:space="preserve"> (</w:t>
      </w:r>
      <w:r w:rsidRPr="00322915">
        <w:rPr>
          <w:rStyle w:val="StyleUnderline"/>
        </w:rPr>
        <w:t>parts of</w:t>
      </w:r>
      <w:r w:rsidRPr="00322915">
        <w:rPr>
          <w:sz w:val="14"/>
        </w:rPr>
        <w:t xml:space="preserve">) </w:t>
      </w:r>
      <w:r w:rsidRPr="00827844">
        <w:rPr>
          <w:rStyle w:val="StyleUnderline"/>
          <w:highlight w:val="cyan"/>
        </w:rPr>
        <w:t>the state</w:t>
      </w:r>
      <w:r w:rsidRPr="00827844">
        <w:rPr>
          <w:sz w:val="14"/>
          <w:highlight w:val="cyan"/>
        </w:rPr>
        <w:t>.</w:t>
      </w:r>
      <w:r w:rsidRPr="00322915">
        <w:rPr>
          <w:sz w:val="14"/>
        </w:rPr>
        <w:t xml:space="preserve"> </w:t>
      </w:r>
      <w:r w:rsidRPr="00322915">
        <w:rPr>
          <w:rStyle w:val="StyleUnderline"/>
        </w:rPr>
        <w:t xml:space="preserve">This might take the form of </w:t>
      </w:r>
      <w:r w:rsidRPr="00A74507">
        <w:rPr>
          <w:rStyle w:val="Emphasis"/>
        </w:rPr>
        <w:t>sympathetic attempts</w:t>
      </w:r>
      <w:r w:rsidRPr="00322915">
        <w:rPr>
          <w:rStyle w:val="StyleUnderline"/>
        </w:rPr>
        <w:t xml:space="preserve"> by actors within the state itself</w:t>
      </w:r>
      <w:r w:rsidRPr="00322915">
        <w:rPr>
          <w:sz w:val="14"/>
        </w:rPr>
        <w:t xml:space="preserve">, whether elected representatives or state employees, </w:t>
      </w:r>
      <w:r w:rsidRPr="00322915">
        <w:rPr>
          <w:rStyle w:val="StyleUnderline"/>
        </w:rPr>
        <w:t>to render</w:t>
      </w:r>
      <w:r w:rsidRPr="00322915">
        <w:rPr>
          <w:sz w:val="14"/>
        </w:rPr>
        <w:t xml:space="preserve"> prefigurative </w:t>
      </w:r>
      <w:r w:rsidRPr="00322915">
        <w:rPr>
          <w:rStyle w:val="StyleUnderline"/>
        </w:rPr>
        <w:t xml:space="preserve">alternatives grounded in mutual aid and solidarity </w:t>
      </w:r>
      <w:r w:rsidRPr="00A74507">
        <w:rPr>
          <w:rStyle w:val="Emphasis"/>
        </w:rPr>
        <w:t>more visible</w:t>
      </w:r>
      <w:r w:rsidRPr="00322915">
        <w:rPr>
          <w:rStyle w:val="StyleUnderline"/>
        </w:rPr>
        <w:t xml:space="preserve"> and </w:t>
      </w:r>
      <w:r w:rsidRPr="00A74507">
        <w:rPr>
          <w:rStyle w:val="Emphasis"/>
        </w:rPr>
        <w:t>materially support</w:t>
      </w:r>
      <w:r w:rsidRPr="00322915">
        <w:rPr>
          <w:rStyle w:val="StyleUnderline"/>
        </w:rPr>
        <w:t xml:space="preserve"> them</w:t>
      </w:r>
      <w:r w:rsidRPr="00322915">
        <w:rPr>
          <w:sz w:val="14"/>
        </w:rPr>
        <w:t xml:space="preserve">. </w:t>
      </w:r>
      <w:r w:rsidRPr="00322915">
        <w:rPr>
          <w:rStyle w:val="StyleUnderline"/>
        </w:rPr>
        <w:t xml:space="preserve">It might also involve the same actors </w:t>
      </w:r>
      <w:r w:rsidRPr="00A74507">
        <w:rPr>
          <w:rStyle w:val="Emphasis"/>
        </w:rPr>
        <w:t>adapting state practice</w:t>
      </w:r>
      <w:r w:rsidRPr="00322915">
        <w:rPr>
          <w:rStyle w:val="StyleUnderline"/>
        </w:rPr>
        <w:t xml:space="preserve"> by incorporating elements of these alternatives</w:t>
      </w:r>
      <w:r w:rsidRPr="00322915">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322915">
        <w:rPr>
          <w:rStyle w:val="StyleUnderline"/>
        </w:rPr>
        <w:t>It might also involve more complex hybrid forms</w:t>
      </w:r>
      <w:r w:rsidRPr="00322915">
        <w:rPr>
          <w:sz w:val="14"/>
        </w:rPr>
        <w:t xml:space="preserve">, </w:t>
      </w:r>
      <w:r w:rsidRPr="00A74507">
        <w:rPr>
          <w:rStyle w:val="StyleUnderline"/>
        </w:rPr>
        <w:t>in</w:t>
      </w:r>
      <w:r w:rsidRPr="00322915">
        <w:rPr>
          <w:rStyle w:val="StyleUnderline"/>
        </w:rPr>
        <w:t xml:space="preserve"> which grassroots projects and the state </w:t>
      </w:r>
      <w:r w:rsidRPr="00A74507">
        <w:rPr>
          <w:rStyle w:val="Emphasis"/>
        </w:rPr>
        <w:t>combine</w:t>
      </w:r>
      <w:r w:rsidRPr="00322915">
        <w:rPr>
          <w:rStyle w:val="StyleUnderline"/>
        </w:rPr>
        <w:t xml:space="preserve"> to form alternative visions of the political</w:t>
      </w:r>
      <w:r w:rsidRPr="00322915">
        <w:rPr>
          <w:sz w:val="14"/>
        </w:rPr>
        <w:t xml:space="preserve"> – these can be </w:t>
      </w:r>
      <w:r w:rsidRPr="00322915">
        <w:rPr>
          <w:rStyle w:val="StyleUnderline"/>
        </w:rPr>
        <w:t xml:space="preserve">defined as much by a </w:t>
      </w:r>
      <w:r w:rsidRPr="00F04E09">
        <w:rPr>
          <w:rStyle w:val="Emphasis"/>
        </w:rPr>
        <w:t>productive conflict</w:t>
      </w:r>
      <w:r w:rsidRPr="00322915">
        <w:rPr>
          <w:rStyle w:val="StyleUnderline"/>
        </w:rPr>
        <w:t xml:space="preserve"> as by either </w:t>
      </w:r>
      <w:r w:rsidRPr="00F04E09">
        <w:rPr>
          <w:rStyle w:val="Emphasis"/>
        </w:rPr>
        <w:t>co-option</w:t>
      </w:r>
      <w:r w:rsidRPr="00322915">
        <w:rPr>
          <w:rStyle w:val="StyleUnderline"/>
        </w:rPr>
        <w:t xml:space="preserve"> or </w:t>
      </w:r>
      <w:r w:rsidRPr="00F04E09">
        <w:rPr>
          <w:rStyle w:val="Emphasis"/>
        </w:rPr>
        <w:t>cooperation</w:t>
      </w:r>
      <w:r w:rsidRPr="00322915">
        <w:rPr>
          <w:sz w:val="14"/>
        </w:rPr>
        <w:t>.</w:t>
      </w:r>
    </w:p>
    <w:p w14:paraId="3C6C0EA3" w14:textId="77777777" w:rsidR="00551BB1" w:rsidRPr="00322915" w:rsidRDefault="00551BB1" w:rsidP="00551BB1">
      <w:pPr>
        <w:rPr>
          <w:sz w:val="14"/>
        </w:rPr>
      </w:pPr>
      <w:r w:rsidRPr="00322915">
        <w:rPr>
          <w:sz w:val="14"/>
        </w:rPr>
        <w:t xml:space="preserve">No doubt, </w:t>
      </w:r>
      <w:r w:rsidRPr="00322915">
        <w:rPr>
          <w:rStyle w:val="StyleUnderline"/>
        </w:rPr>
        <w:t>many</w:t>
      </w:r>
      <w:r w:rsidRPr="00322915">
        <w:rPr>
          <w:sz w:val="14"/>
        </w:rPr>
        <w:t xml:space="preserve"> involved in these movements </w:t>
      </w:r>
      <w:r w:rsidRPr="00322915">
        <w:rPr>
          <w:rStyle w:val="StyleUnderline"/>
        </w:rPr>
        <w:t xml:space="preserve">will point to the </w:t>
      </w:r>
      <w:r w:rsidRPr="00F04E09">
        <w:rPr>
          <w:rStyle w:val="Emphasis"/>
        </w:rPr>
        <w:t>remoteness</w:t>
      </w:r>
      <w:r w:rsidRPr="00322915">
        <w:rPr>
          <w:rStyle w:val="StyleUnderline"/>
        </w:rPr>
        <w:t xml:space="preserve"> of these possibilities</w:t>
      </w:r>
      <w:r w:rsidRPr="00322915">
        <w:rPr>
          <w:sz w:val="14"/>
        </w:rPr>
        <w:t xml:space="preserve">. The reality of social movement interactions with actually existing states (in the global North at least) counts far more heavily in favour of the logic of co-option (and even repression). I do not deny this. But </w:t>
      </w:r>
      <w:r w:rsidRPr="00322915">
        <w:rPr>
          <w:rStyle w:val="StyleUnderline"/>
        </w:rPr>
        <w:t xml:space="preserve">to focus on this alone risks </w:t>
      </w:r>
      <w:r w:rsidRPr="00F04E09">
        <w:rPr>
          <w:rStyle w:val="Emphasis"/>
        </w:rPr>
        <w:t>limiting</w:t>
      </w:r>
      <w:r w:rsidRPr="00322915">
        <w:rPr>
          <w:rStyle w:val="StyleUnderline"/>
        </w:rPr>
        <w:t xml:space="preserve"> the imagination of</w:t>
      </w:r>
      <w:r w:rsidRPr="00322915">
        <w:rPr>
          <w:sz w:val="14"/>
        </w:rPr>
        <w:t xml:space="preserve"> what it might mean, in Solnit's (2009, p. 313) words, to ‘make something of’ disaster utopias. While both Marxists and anarchists alike imagine a world beyond the state as it is, they still imagine </w:t>
      </w:r>
      <w:r w:rsidRPr="00F04E09">
        <w:rPr>
          <w:rStyle w:val="Emphasis"/>
        </w:rPr>
        <w:t>alternative visions</w:t>
      </w:r>
      <w:r w:rsidRPr="00322915">
        <w:rPr>
          <w:rStyle w:val="StyleUnderline"/>
        </w:rPr>
        <w:t xml:space="preserve"> of politics and of self-rule</w:t>
      </w:r>
      <w:r w:rsidRPr="00322915">
        <w:rPr>
          <w:sz w:val="14"/>
        </w:rPr>
        <w:t xml:space="preserve"> (whether without a state, or with a qualitatively different one). Disaster utopia's </w:t>
      </w:r>
      <w:r w:rsidRPr="00F04E09">
        <w:rPr>
          <w:rStyle w:val="Emphasis"/>
        </w:rPr>
        <w:t>interactions</w:t>
      </w:r>
      <w:r w:rsidRPr="00322915">
        <w:rPr>
          <w:rStyle w:val="StyleUnderline"/>
        </w:rPr>
        <w:t xml:space="preserve"> with</w:t>
      </w:r>
      <w:r w:rsidRPr="00322915">
        <w:rPr>
          <w:sz w:val="14"/>
        </w:rPr>
        <w:t xml:space="preserve"> (</w:t>
      </w:r>
      <w:r w:rsidRPr="00322915">
        <w:rPr>
          <w:rStyle w:val="StyleUnderline"/>
        </w:rPr>
        <w:t xml:space="preserve">and </w:t>
      </w:r>
      <w:r w:rsidRPr="00F04E09">
        <w:rPr>
          <w:rStyle w:val="Emphasis"/>
        </w:rPr>
        <w:t>embeddedness</w:t>
      </w:r>
      <w:r w:rsidRPr="00322915">
        <w:rPr>
          <w:rStyle w:val="StyleUnderline"/>
        </w:rPr>
        <w:t xml:space="preserve"> within</w:t>
      </w:r>
      <w:r w:rsidRPr="00322915">
        <w:rPr>
          <w:sz w:val="14"/>
        </w:rPr>
        <w:t xml:space="preserve">) </w:t>
      </w:r>
      <w:r w:rsidRPr="00322915">
        <w:rPr>
          <w:rStyle w:val="StyleUnderline"/>
        </w:rPr>
        <w:t xml:space="preserve">the state might be a site for </w:t>
      </w:r>
      <w:r w:rsidRPr="00F04E09">
        <w:rPr>
          <w:rStyle w:val="Emphasis"/>
        </w:rPr>
        <w:t>stimulating</w:t>
      </w:r>
      <w:r w:rsidRPr="00322915">
        <w:rPr>
          <w:rStyle w:val="StyleUnderline"/>
        </w:rPr>
        <w:t xml:space="preserve"> this imagination as much as </w:t>
      </w:r>
      <w:r w:rsidRPr="00F04E09">
        <w:rPr>
          <w:rStyle w:val="Emphasis"/>
        </w:rPr>
        <w:t>capturing</w:t>
      </w:r>
      <w:r w:rsidRPr="00322915">
        <w:rPr>
          <w:rStyle w:val="StyleUnderline"/>
        </w:rPr>
        <w:t xml:space="preserve"> it</w:t>
      </w:r>
      <w:r w:rsidRPr="00322915">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187A5291" w14:textId="77777777" w:rsidR="00551BB1" w:rsidRPr="005D388F" w:rsidRDefault="00551BB1" w:rsidP="00551BB1"/>
    <w:p w14:paraId="27BE45DD" w14:textId="77777777" w:rsidR="00551BB1" w:rsidRPr="00252960" w:rsidRDefault="00551BB1" w:rsidP="00551BB1">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498B0A2C" w14:textId="77777777" w:rsidR="00551BB1" w:rsidRDefault="00551BB1" w:rsidP="00551BB1">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612207C" w14:textId="77777777" w:rsidR="00551BB1" w:rsidRPr="00252960" w:rsidRDefault="00551BB1" w:rsidP="00551BB1">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30752178" w14:textId="77777777" w:rsidR="00551BB1" w:rsidRPr="00252960" w:rsidRDefault="00551BB1" w:rsidP="00551BB1">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1891CC24" w14:textId="77777777" w:rsidR="00551BB1" w:rsidRPr="00252960" w:rsidRDefault="00551BB1" w:rsidP="00551BB1">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C5148DC" w14:textId="77777777" w:rsidR="00551BB1" w:rsidRPr="009326E3" w:rsidRDefault="00551BB1" w:rsidP="00551BB1">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4564FA36" w14:textId="77777777" w:rsidR="00551BB1" w:rsidRPr="00145EB2" w:rsidRDefault="00551BB1" w:rsidP="00551BB1">
      <w:pPr>
        <w:pStyle w:val="Heading4"/>
      </w:pPr>
      <w:r>
        <w:t xml:space="preserve">The exclusionary history of unions aren’t </w:t>
      </w:r>
      <w:r>
        <w:rPr>
          <w:u w:val="single"/>
        </w:rPr>
        <w:t>inherent</w:t>
      </w:r>
      <w:r>
        <w:t xml:space="preserve"> or </w:t>
      </w:r>
      <w:r>
        <w:rPr>
          <w:u w:val="single"/>
        </w:rPr>
        <w:t>unique</w:t>
      </w:r>
      <w:r>
        <w:t xml:space="preserve"> to them.</w:t>
      </w:r>
    </w:p>
    <w:p w14:paraId="4DDFBEBC" w14:textId="77777777" w:rsidR="00551BB1" w:rsidRPr="002C71C6" w:rsidRDefault="00551BB1" w:rsidP="00551BB1">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BA51953" w14:textId="77777777" w:rsidR="00551BB1" w:rsidRPr="00145EB2" w:rsidRDefault="00551BB1" w:rsidP="00551BB1">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27C955A1" w14:textId="77777777" w:rsidR="00551BB1" w:rsidRPr="00145EB2" w:rsidRDefault="00551BB1" w:rsidP="00551BB1">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71E6B81C" w14:textId="77777777" w:rsidR="00551BB1" w:rsidRPr="00145EB2" w:rsidRDefault="00551BB1" w:rsidP="00551BB1">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3B31F3F9" w14:textId="77777777" w:rsidR="00551BB1" w:rsidRPr="00145EB2" w:rsidRDefault="00551BB1" w:rsidP="00551BB1">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06695D38" w14:textId="77777777" w:rsidR="00551BB1" w:rsidRPr="005A7826" w:rsidRDefault="00551BB1" w:rsidP="005A7826">
      <w:pPr>
        <w:pStyle w:val="Heading4"/>
      </w:pPr>
      <w:r w:rsidRPr="005A7826">
        <w:t>Racial biases are malleable and improving!</w:t>
      </w:r>
    </w:p>
    <w:p w14:paraId="1329E4F2" w14:textId="77777777" w:rsidR="00551BB1" w:rsidRPr="000D5B6E" w:rsidRDefault="00551BB1" w:rsidP="00551BB1">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4940C2D9" w14:textId="77777777" w:rsidR="00551BB1" w:rsidRPr="000D5B6E" w:rsidRDefault="00551BB1" w:rsidP="00551BB1">
      <w:pPr>
        <w:rPr>
          <w:sz w:val="16"/>
        </w:rPr>
      </w:pPr>
      <w:r w:rsidRPr="000D5B6E">
        <w:rPr>
          <w:sz w:val="16"/>
        </w:rPr>
        <w:t xml:space="preserve">Critically, </w:t>
      </w:r>
      <w:r w:rsidRPr="000D5B6E">
        <w:rPr>
          <w:b/>
          <w:iCs/>
          <w:u w:val="single"/>
          <w:bdr w:val="single" w:sz="8" w:space="0" w:color="auto"/>
        </w:rPr>
        <w:t xml:space="preserve">social </w:t>
      </w:r>
      <w:r w:rsidRPr="0059151F">
        <w:rPr>
          <w:b/>
          <w:iCs/>
          <w:highlight w:val="cyan"/>
          <w:u w:val="single"/>
          <w:bdr w:val="single" w:sz="8" w:space="0" w:color="auto"/>
        </w:rPr>
        <w:t>attitudes</w:t>
      </w:r>
      <w:r w:rsidRPr="0059151F">
        <w:rPr>
          <w:highlight w:val="cyan"/>
          <w:u w:val="single"/>
        </w:rPr>
        <w:t xml:space="preserve"> are not </w:t>
      </w:r>
      <w:r w:rsidRPr="0059151F">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59151F">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59151F">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547FDBBE" w14:textId="77777777" w:rsidR="00551BB1" w:rsidRPr="000D5B6E" w:rsidRDefault="00551BB1" w:rsidP="00551BB1">
      <w:pPr>
        <w:rPr>
          <w:sz w:val="16"/>
        </w:rPr>
      </w:pPr>
      <w:r w:rsidRPr="000D5B6E">
        <w:rPr>
          <w:sz w:val="16"/>
        </w:rPr>
        <w:t>Evidence of Explicit and Implicit Attitude Change: Short-Term, Experimental, and Individual</w:t>
      </w:r>
    </w:p>
    <w:p w14:paraId="481DEADB" w14:textId="77777777" w:rsidR="00551BB1" w:rsidRPr="000D5B6E" w:rsidRDefault="00551BB1" w:rsidP="00551BB1">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3EC79D70" w14:textId="77777777" w:rsidR="00551BB1" w:rsidRPr="000D5B6E" w:rsidRDefault="00551BB1" w:rsidP="00551BB1">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0AEFAF47" w14:textId="77777777" w:rsidR="00551BB1" w:rsidRPr="000D5B6E" w:rsidRDefault="00551BB1" w:rsidP="00551BB1">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59151F">
        <w:rPr>
          <w:b/>
          <w:iCs/>
          <w:highlight w:val="cyan"/>
          <w:u w:val="single"/>
          <w:bdr w:val="single" w:sz="8" w:space="0" w:color="auto"/>
        </w:rPr>
        <w:t>studies</w:t>
      </w:r>
      <w:r w:rsidRPr="0059151F">
        <w:rPr>
          <w:highlight w:val="cyan"/>
          <w:u w:val="single"/>
        </w:rPr>
        <w:t>, suggest</w:t>
      </w:r>
      <w:r w:rsidRPr="000D5B6E">
        <w:rPr>
          <w:u w:val="single"/>
        </w:rPr>
        <w:t>s</w:t>
      </w:r>
      <w:r w:rsidRPr="000D5B6E">
        <w:rPr>
          <w:sz w:val="16"/>
        </w:rPr>
        <w:t xml:space="preserve"> that </w:t>
      </w:r>
      <w:r w:rsidRPr="000D5B6E">
        <w:rPr>
          <w:u w:val="single"/>
        </w:rPr>
        <w:t xml:space="preserve">implicit </w:t>
      </w:r>
      <w:r w:rsidRPr="0059151F">
        <w:rPr>
          <w:highlight w:val="cyan"/>
          <w:u w:val="single"/>
        </w:rPr>
        <w:t>attitudes</w:t>
      </w:r>
      <w:r w:rsidRPr="000D5B6E">
        <w:rPr>
          <w:sz w:val="16"/>
        </w:rPr>
        <w:t xml:space="preserve">, much like their explicit counterparts, </w:t>
      </w:r>
      <w:r w:rsidRPr="0059151F">
        <w:rPr>
          <w:highlight w:val="cyan"/>
          <w:u w:val="single"/>
        </w:rPr>
        <w:t xml:space="preserve">can be </w:t>
      </w:r>
      <w:r w:rsidRPr="0059151F">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2823E540" w14:textId="77777777" w:rsidR="00551BB1" w:rsidRPr="000D5B6E" w:rsidRDefault="00551BB1" w:rsidP="00551BB1">
      <w:pPr>
        <w:rPr>
          <w:sz w:val="16"/>
        </w:rPr>
      </w:pPr>
      <w:r w:rsidRPr="000D5B6E">
        <w:rPr>
          <w:sz w:val="16"/>
        </w:rPr>
        <w:t xml:space="preserve">Although these </w:t>
      </w:r>
      <w:r w:rsidRPr="0059151F">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59151F">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041E9368" w14:textId="77777777" w:rsidR="00551BB1" w:rsidRPr="000D5B6E" w:rsidRDefault="00551BB1" w:rsidP="00551BB1">
      <w:pPr>
        <w:rPr>
          <w:sz w:val="16"/>
        </w:rPr>
      </w:pPr>
      <w:r w:rsidRPr="000D5B6E">
        <w:rPr>
          <w:sz w:val="16"/>
        </w:rPr>
        <w:t>Evidence of Explicit and Implicit Attitude Change: Long-Term, Naturalistic, and Cultural</w:t>
      </w:r>
    </w:p>
    <w:p w14:paraId="2409B761" w14:textId="77777777" w:rsidR="00551BB1" w:rsidRPr="000D5B6E" w:rsidRDefault="00551BB1" w:rsidP="00551BB1">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59151F">
        <w:rPr>
          <w:b/>
          <w:iCs/>
          <w:highlight w:val="cyan"/>
          <w:u w:val="single"/>
          <w:bdr w:val="single" w:sz="8" w:space="0" w:color="auto"/>
        </w:rPr>
        <w:t>attitudes</w:t>
      </w:r>
      <w:r w:rsidRPr="000D5B6E">
        <w:rPr>
          <w:u w:val="single"/>
        </w:rPr>
        <w:t xml:space="preserve"> consistently </w:t>
      </w:r>
      <w:r w:rsidRPr="0059151F">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59151F">
        <w:rPr>
          <w:highlight w:val="cyan"/>
          <w:u w:val="single"/>
        </w:rPr>
        <w:t xml:space="preserve">reflect </w:t>
      </w:r>
      <w:r w:rsidRPr="000D5B6E">
        <w:rPr>
          <w:b/>
          <w:iCs/>
          <w:u w:val="single"/>
          <w:bdr w:val="single" w:sz="8" w:space="0" w:color="auto"/>
        </w:rPr>
        <w:t xml:space="preserve">changing </w:t>
      </w:r>
      <w:r w:rsidRPr="0059151F">
        <w:rPr>
          <w:b/>
          <w:iCs/>
          <w:highlight w:val="cyan"/>
          <w:u w:val="single"/>
          <w:bdr w:val="single" w:sz="8" w:space="0" w:color="auto"/>
        </w:rPr>
        <w:t>norms</w:t>
      </w:r>
      <w:r w:rsidRPr="0059151F">
        <w:rPr>
          <w:highlight w:val="cyan"/>
          <w:u w:val="single"/>
        </w:rPr>
        <w:t xml:space="preserve"> about</w:t>
      </w:r>
      <w:r w:rsidRPr="000D5B6E">
        <w:rPr>
          <w:u w:val="single"/>
        </w:rPr>
        <w:t xml:space="preserve"> the acceptability of</w:t>
      </w:r>
      <w:r w:rsidRPr="000D5B6E">
        <w:rPr>
          <w:sz w:val="16"/>
        </w:rPr>
        <w:t xml:space="preserve"> expressing </w:t>
      </w:r>
      <w:r w:rsidRPr="0059151F">
        <w:rPr>
          <w:b/>
          <w:iCs/>
          <w:highlight w:val="cyan"/>
          <w:u w:val="single"/>
          <w:bdr w:val="single" w:sz="8" w:space="0" w:color="auto"/>
        </w:rPr>
        <w:t>negativity</w:t>
      </w:r>
      <w:r w:rsidRPr="0059151F">
        <w:rPr>
          <w:highlight w:val="cyan"/>
          <w:u w:val="single"/>
        </w:rPr>
        <w:t xml:space="preserve"> toward </w:t>
      </w:r>
      <w:r w:rsidRPr="000D5B6E">
        <w:rPr>
          <w:b/>
          <w:iCs/>
          <w:u w:val="single"/>
          <w:bdr w:val="single" w:sz="8" w:space="0" w:color="auto"/>
        </w:rPr>
        <w:t xml:space="preserve">stigmatized </w:t>
      </w:r>
      <w:r w:rsidRPr="0059151F">
        <w:rPr>
          <w:b/>
          <w:iCs/>
          <w:highlight w:val="cyan"/>
          <w:u w:val="single"/>
          <w:bdr w:val="single" w:sz="8" w:space="0" w:color="auto"/>
        </w:rPr>
        <w:t>groups</w:t>
      </w:r>
      <w:r w:rsidRPr="000D5B6E">
        <w:rPr>
          <w:sz w:val="16"/>
        </w:rPr>
        <w:t xml:space="preserve"> (Payne et al., 2017).</w:t>
      </w:r>
    </w:p>
    <w:p w14:paraId="23CCB95D" w14:textId="77777777" w:rsidR="00551BB1" w:rsidRPr="000D5B6E" w:rsidRDefault="00551BB1" w:rsidP="00551BB1">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59151F">
        <w:rPr>
          <w:b/>
          <w:iCs/>
          <w:highlight w:val="cyan"/>
          <w:u w:val="single"/>
          <w:bdr w:val="single" w:sz="8" w:space="0" w:color="auto"/>
        </w:rPr>
        <w:t>attitudes</w:t>
      </w:r>
      <w:r w:rsidRPr="0059151F">
        <w:rPr>
          <w:highlight w:val="cyan"/>
          <w:u w:val="single"/>
        </w:rPr>
        <w:t xml:space="preserve"> dropped</w:t>
      </w:r>
      <w:r w:rsidRPr="000D5B6E">
        <w:rPr>
          <w:u w:val="single"/>
        </w:rPr>
        <w:t xml:space="preserve"> in bias by </w:t>
      </w:r>
      <w:r w:rsidRPr="0059151F">
        <w:rPr>
          <w:b/>
          <w:iCs/>
          <w:highlight w:val="cyan"/>
          <w:u w:val="single"/>
          <w:bdr w:val="single" w:sz="8" w:space="0" w:color="auto"/>
        </w:rPr>
        <w:t>65%</w:t>
      </w:r>
      <w:r w:rsidRPr="0059151F">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59151F">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59151F">
        <w:rPr>
          <w:highlight w:val="cyan"/>
          <w:u w:val="single"/>
        </w:rPr>
        <w:t>race</w:t>
      </w:r>
      <w:r w:rsidRPr="000D5B6E">
        <w:rPr>
          <w:sz w:val="16"/>
        </w:rPr>
        <w:t xml:space="preserve"> and skin tone </w:t>
      </w:r>
      <w:r w:rsidRPr="0059151F">
        <w:rPr>
          <w:highlight w:val="cyan"/>
          <w:u w:val="single"/>
        </w:rPr>
        <w:t>attitudes</w:t>
      </w:r>
      <w:r w:rsidRPr="000D5B6E">
        <w:rPr>
          <w:u w:val="single"/>
        </w:rPr>
        <w:t xml:space="preserve"> have </w:t>
      </w:r>
      <w:r w:rsidRPr="000D5B6E">
        <w:rPr>
          <w:b/>
          <w:iCs/>
          <w:u w:val="single"/>
          <w:bdr w:val="single" w:sz="8" w:space="0" w:color="auto"/>
        </w:rPr>
        <w:t xml:space="preserve">also </w:t>
      </w:r>
      <w:r w:rsidRPr="0059151F">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59151F">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7FEFF64E" w14:textId="77777777" w:rsidR="00551BB1" w:rsidRPr="000D5B6E" w:rsidRDefault="00551BB1" w:rsidP="00551BB1">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33C90027" w14:textId="77777777" w:rsidR="00551BB1" w:rsidRPr="000D5B6E" w:rsidRDefault="00551BB1" w:rsidP="00551BB1">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59151F">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59151F">
        <w:rPr>
          <w:highlight w:val="cyan"/>
          <w:u w:val="single"/>
        </w:rPr>
        <w:t>can be</w:t>
      </w:r>
      <w:r w:rsidRPr="000D5B6E">
        <w:rPr>
          <w:sz w:val="16"/>
        </w:rPr>
        <w:t xml:space="preserve"> interpreted as </w:t>
      </w:r>
      <w:r w:rsidRPr="0059151F">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59151F">
        <w:rPr>
          <w:highlight w:val="cyan"/>
          <w:u w:val="single"/>
        </w:rPr>
        <w:t>show</w:t>
      </w:r>
      <w:r w:rsidRPr="000D5B6E">
        <w:rPr>
          <w:sz w:val="16"/>
        </w:rPr>
        <w:t xml:space="preserve">n moderate-to-strong </w:t>
      </w:r>
      <w:r w:rsidRPr="0059151F">
        <w:rPr>
          <w:b/>
          <w:iCs/>
          <w:highlight w:val="cyan"/>
          <w:u w:val="single"/>
          <w:bdr w:val="single" w:sz="8" w:space="0" w:color="auto"/>
        </w:rPr>
        <w:t>correlations</w:t>
      </w:r>
      <w:r w:rsidRPr="0059151F">
        <w:rPr>
          <w:highlight w:val="cyan"/>
          <w:u w:val="single"/>
        </w:rPr>
        <w:t xml:space="preserve"> with</w:t>
      </w:r>
      <w:r w:rsidRPr="000D5B6E">
        <w:rPr>
          <w:u w:val="single"/>
        </w:rPr>
        <w:t xml:space="preserve"> consequential </w:t>
      </w:r>
      <w:r w:rsidRPr="0059151F">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4117AEB6" w14:textId="77777777" w:rsidR="00551BB1" w:rsidRDefault="00551BB1" w:rsidP="00551BB1">
      <w:pPr>
        <w:pStyle w:val="Heading4"/>
      </w:pPr>
      <w:r w:rsidRPr="00AD11A8">
        <w:rPr>
          <w:u w:val="single"/>
        </w:rPr>
        <w:t>MATERIALLY</w:t>
      </w:r>
      <w:r>
        <w:t xml:space="preserve">. Union membership </w:t>
      </w:r>
      <w:r>
        <w:rPr>
          <w:u w:val="single"/>
        </w:rPr>
        <w:t>decreases</w:t>
      </w:r>
      <w:r>
        <w:t xml:space="preserve"> inequality and discrimination.</w:t>
      </w:r>
    </w:p>
    <w:p w14:paraId="44964E17" w14:textId="77777777" w:rsidR="00551BB1" w:rsidRDefault="00551BB1" w:rsidP="00551BB1">
      <w:r w:rsidRPr="00AD11A8">
        <w:rPr>
          <w:rStyle w:val="Style13ptBold"/>
        </w:rPr>
        <w:t>Bivens et al. 23</w:t>
      </w:r>
      <w:r w:rsidRPr="00AD11A8">
        <w:t xml:space="preserve">, Josh Bivens, </w:t>
      </w:r>
      <w:r>
        <w:t>C</w:t>
      </w:r>
      <w:r w:rsidRPr="00AD11A8">
        <w:t>hief economist at the Economic Policy Institute (EPI).</w:t>
      </w:r>
      <w:r>
        <w:t xml:space="preserve">, </w:t>
      </w:r>
      <w:r w:rsidRPr="00AD11A8">
        <w:t>Celine Mc</w:t>
      </w:r>
      <w:r>
        <w:t>N</w:t>
      </w:r>
      <w:r w:rsidRPr="00AD11A8">
        <w:t>icholas, director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w:t>
      </w:r>
      <w:r>
        <w:t xml:space="preserve">, </w:t>
      </w:r>
      <w:r w:rsidRPr="00AD11A8">
        <w:t>Kyle K. Moore, (he/him) is an economist with the Economic Policy Institute’s Program on Race, Ethnicity, and the Economy</w:t>
      </w:r>
      <w:r>
        <w:t xml:space="preserve">, </w:t>
      </w:r>
      <w:r w:rsidRPr="00AD11A8">
        <w:t>and Margaret Poydock,</w:t>
      </w:r>
      <w:r>
        <w:t xml:space="preserve"> senior policy analyst,</w:t>
      </w:r>
      <w:r w:rsidRPr="00AD11A8">
        <w:t xml:space="preserve"> Economic Policy Institute, 7-31-2023 ["Unions promote racial equity," available on:  https://www.epi.org/publication/unions-promote-racial-equity/, accessed:  11-11-2025]rrf</w:t>
      </w:r>
    </w:p>
    <w:p w14:paraId="553E9741" w14:textId="77777777" w:rsidR="00551BB1" w:rsidRPr="001D106A" w:rsidRDefault="00551BB1" w:rsidP="00551BB1">
      <w:pPr>
        <w:rPr>
          <w:u w:val="single"/>
        </w:rPr>
      </w:pPr>
      <w:r w:rsidRPr="001D106A">
        <w:rPr>
          <w:u w:val="single"/>
        </w:rPr>
        <w:t xml:space="preserve">By now it is </w:t>
      </w:r>
      <w:r w:rsidRPr="001D106A">
        <w:rPr>
          <w:rStyle w:val="Emphasis"/>
        </w:rPr>
        <w:t>well known</w:t>
      </w:r>
      <w:r w:rsidRPr="001D106A">
        <w:rPr>
          <w:u w:val="single"/>
        </w:rPr>
        <w:t xml:space="preserve"> that </w:t>
      </w:r>
      <w:r w:rsidRPr="001D106A">
        <w:rPr>
          <w:rStyle w:val="Emphasis"/>
        </w:rPr>
        <w:t>unions</w:t>
      </w:r>
      <w:r w:rsidRPr="001D106A">
        <w:rPr>
          <w:u w:val="single"/>
        </w:rPr>
        <w:t xml:space="preserve"> are a </w:t>
      </w:r>
      <w:r w:rsidRPr="001D106A">
        <w:rPr>
          <w:rStyle w:val="Emphasis"/>
        </w:rPr>
        <w:t>key institution</w:t>
      </w:r>
      <w:r w:rsidRPr="001D106A">
        <w:rPr>
          <w:u w:val="single"/>
        </w:rPr>
        <w:t xml:space="preserve"> enforcing more </w:t>
      </w:r>
      <w:r w:rsidRPr="001D106A">
        <w:rPr>
          <w:rStyle w:val="Emphasis"/>
        </w:rPr>
        <w:t>equal outcomes</w:t>
      </w:r>
      <w:r w:rsidRPr="001D106A">
        <w:rPr>
          <w:u w:val="single"/>
        </w:rPr>
        <w:t xml:space="preserve"> by income class in the U.S. economy and that the policy-driven shrinkage of unionization has played a key role in the rise of income inequality in recent decades</w:t>
      </w:r>
      <w:r w:rsidRPr="001D106A">
        <w:rPr>
          <w:sz w:val="16"/>
        </w:rPr>
        <w:t xml:space="preserve">. </w:t>
      </w:r>
      <w:r w:rsidRPr="001D106A">
        <w:rPr>
          <w:u w:val="single"/>
        </w:rPr>
        <w:t xml:space="preserve">However, </w:t>
      </w:r>
      <w:r w:rsidRPr="00BA50E9">
        <w:rPr>
          <w:highlight w:val="cyan"/>
          <w:u w:val="single"/>
        </w:rPr>
        <w:t>unions</w:t>
      </w:r>
      <w:r w:rsidRPr="001D106A">
        <w:rPr>
          <w:u w:val="single"/>
        </w:rPr>
        <w:t xml:space="preserve"> also </w:t>
      </w:r>
      <w:r w:rsidRPr="00BA50E9">
        <w:rPr>
          <w:rStyle w:val="Emphasis"/>
          <w:highlight w:val="cyan"/>
        </w:rPr>
        <w:t>significantly reduce</w:t>
      </w:r>
      <w:r w:rsidRPr="00BA50E9">
        <w:rPr>
          <w:highlight w:val="cyan"/>
          <w:u w:val="single"/>
        </w:rPr>
        <w:t xml:space="preserve"> economic disparities between </w:t>
      </w:r>
      <w:r w:rsidRPr="00BA50E9">
        <w:rPr>
          <w:rStyle w:val="Emphasis"/>
          <w:highlight w:val="cyan"/>
        </w:rPr>
        <w:t>Black</w:t>
      </w:r>
      <w:r w:rsidRPr="00BA50E9">
        <w:rPr>
          <w:highlight w:val="cyan"/>
          <w:u w:val="single"/>
        </w:rPr>
        <w:t xml:space="preserve"> and </w:t>
      </w:r>
      <w:r w:rsidRPr="00BA50E9">
        <w:rPr>
          <w:rStyle w:val="Emphasis"/>
          <w:highlight w:val="cyan"/>
        </w:rPr>
        <w:t>white workers</w:t>
      </w:r>
      <w:r w:rsidRPr="001D106A">
        <w:rPr>
          <w:sz w:val="16"/>
        </w:rPr>
        <w:t xml:space="preserve">. Specifically, unions reduce racial wage gaps and racial wealth gaps are smaller among union members. </w:t>
      </w:r>
      <w:r w:rsidRPr="00BA50E9">
        <w:rPr>
          <w:highlight w:val="cyan"/>
          <w:u w:val="single"/>
        </w:rPr>
        <w:t xml:space="preserve">This is largely the result of the union pay </w:t>
      </w:r>
      <w:r w:rsidRPr="00BA50E9">
        <w:rPr>
          <w:rStyle w:val="Emphasis"/>
          <w:highlight w:val="cyan"/>
        </w:rPr>
        <w:t>premium</w:t>
      </w:r>
      <w:r w:rsidRPr="00BA50E9">
        <w:rPr>
          <w:highlight w:val="cyan"/>
          <w:u w:val="single"/>
        </w:rPr>
        <w:t xml:space="preserve"> and</w:t>
      </w:r>
      <w:r w:rsidRPr="001D106A">
        <w:rPr>
          <w:u w:val="single"/>
        </w:rPr>
        <w:t xml:space="preserve"> the </w:t>
      </w:r>
      <w:r w:rsidRPr="00BA50E9">
        <w:rPr>
          <w:highlight w:val="cyan"/>
          <w:u w:val="single"/>
        </w:rPr>
        <w:t xml:space="preserve">enhanced </w:t>
      </w:r>
      <w:r w:rsidRPr="00BA50E9">
        <w:rPr>
          <w:rStyle w:val="Emphasis"/>
          <w:highlight w:val="cyan"/>
        </w:rPr>
        <w:t>job protections</w:t>
      </w:r>
      <w:r w:rsidRPr="001D106A">
        <w:rPr>
          <w:u w:val="single"/>
        </w:rPr>
        <w:t xml:space="preserve"> enjoyed by workers covered by a </w:t>
      </w:r>
      <w:r w:rsidRPr="001D106A">
        <w:rPr>
          <w:rStyle w:val="Emphasis"/>
        </w:rPr>
        <w:t>union contract</w:t>
      </w:r>
      <w:r w:rsidRPr="001D106A">
        <w:rPr>
          <w:u w:val="single"/>
        </w:rPr>
        <w:t xml:space="preserve">. The union advantage benefits all workers and has an </w:t>
      </w:r>
      <w:r w:rsidRPr="001D106A">
        <w:rPr>
          <w:rStyle w:val="Emphasis"/>
        </w:rPr>
        <w:t>equalizing effect</w:t>
      </w:r>
      <w:r w:rsidRPr="001D106A">
        <w:rPr>
          <w:u w:val="single"/>
        </w:rPr>
        <w:t xml:space="preserve"> on Black-white wages.</w:t>
      </w:r>
      <w:r w:rsidRPr="0040427F">
        <w:rPr>
          <w:sz w:val="12"/>
        </w:rPr>
        <w:t>¶</w:t>
      </w:r>
      <w:r w:rsidRPr="001D106A">
        <w:rPr>
          <w:sz w:val="16"/>
        </w:rPr>
        <w:t xml:space="preserve"> Unions and the Civil Rights Movement</w:t>
      </w:r>
      <w:r w:rsidRPr="0040427F">
        <w:rPr>
          <w:sz w:val="12"/>
        </w:rPr>
        <w:t>¶</w:t>
      </w:r>
      <w:r w:rsidRPr="001D106A">
        <w:rPr>
          <w:sz w:val="16"/>
        </w:rPr>
        <w:t xml:space="preserve"> Since the early 20th century, organized labor has been a key institution in the American economy. </w:t>
      </w:r>
      <w:r w:rsidRPr="001D106A">
        <w:rPr>
          <w:u w:val="single"/>
        </w:rPr>
        <w:t xml:space="preserve">Like nearly all American institutions over this time, it has often been plagued by racism and other forms of bigotry. And yet, unlike most other American institutions, </w:t>
      </w:r>
      <w:r w:rsidRPr="00BA50E9">
        <w:rPr>
          <w:highlight w:val="cyan"/>
          <w:u w:val="single"/>
        </w:rPr>
        <w:t>its net effect has been to significantly reduce economic disparities between Black and white workers</w:t>
      </w:r>
      <w:r w:rsidRPr="001D106A">
        <w:rPr>
          <w:sz w:val="16"/>
        </w:rPr>
        <w:t xml:space="preserve">. </w:t>
      </w:r>
      <w:r w:rsidRPr="001F4E50">
        <w:rPr>
          <w:u w:val="single"/>
        </w:rPr>
        <w:t xml:space="preserve">In fact, outside of the Civil Rights Movement itself, it is safe to say that </w:t>
      </w:r>
      <w:r w:rsidRPr="001F4E50">
        <w:rPr>
          <w:rStyle w:val="Emphasis"/>
        </w:rPr>
        <w:t>organized labor</w:t>
      </w:r>
      <w:r w:rsidRPr="001F4E50">
        <w:rPr>
          <w:u w:val="single"/>
        </w:rPr>
        <w:t xml:space="preserve">—despite its imperfections—has been the </w:t>
      </w:r>
      <w:r w:rsidRPr="001F4E50">
        <w:rPr>
          <w:rStyle w:val="Emphasis"/>
        </w:rPr>
        <w:t>most equalizing</w:t>
      </w:r>
      <w:r w:rsidRPr="001F4E50">
        <w:rPr>
          <w:u w:val="single"/>
        </w:rPr>
        <w:t xml:space="preserve"> institution in </w:t>
      </w:r>
      <w:r w:rsidRPr="001F4E50">
        <w:rPr>
          <w:rStyle w:val="Emphasis"/>
        </w:rPr>
        <w:t>American society</w:t>
      </w:r>
      <w:r w:rsidRPr="001F4E50">
        <w:rPr>
          <w:u w:val="single"/>
        </w:rPr>
        <w:t xml:space="preserve"> in narrowing racial gaps in the labor market.</w:t>
      </w:r>
      <w:r w:rsidRPr="0040427F">
        <w:rPr>
          <w:sz w:val="12"/>
        </w:rPr>
        <w:t>¶</w:t>
      </w:r>
      <w:r w:rsidRPr="001F4E50">
        <w:rPr>
          <w:sz w:val="16"/>
        </w:rPr>
        <w:t xml:space="preserve"> </w:t>
      </w:r>
      <w:r w:rsidRPr="001F4E50">
        <w:rPr>
          <w:u w:val="single"/>
        </w:rPr>
        <w:t xml:space="preserve">Further, key parts of </w:t>
      </w:r>
      <w:r w:rsidRPr="00BA50E9">
        <w:rPr>
          <w:rStyle w:val="Emphasis"/>
          <w:highlight w:val="cyan"/>
        </w:rPr>
        <w:t>organized labor</w:t>
      </w:r>
      <w:r w:rsidRPr="001D106A">
        <w:rPr>
          <w:u w:val="single"/>
        </w:rPr>
        <w:t xml:space="preserve"> (particularly the Congress of Industrial Organizations, or CIO) actually </w:t>
      </w:r>
      <w:r w:rsidRPr="00BA50E9">
        <w:rPr>
          <w:highlight w:val="cyan"/>
          <w:u w:val="single"/>
        </w:rPr>
        <w:t xml:space="preserve">provided </w:t>
      </w:r>
      <w:r w:rsidRPr="00BA50E9">
        <w:rPr>
          <w:rStyle w:val="Emphasis"/>
          <w:highlight w:val="cyan"/>
        </w:rPr>
        <w:t>direct</w:t>
      </w:r>
      <w:r w:rsidRPr="001D106A">
        <w:rPr>
          <w:rStyle w:val="Emphasis"/>
        </w:rPr>
        <w:t xml:space="preserve"> political</w:t>
      </w:r>
      <w:r w:rsidRPr="001D106A">
        <w:rPr>
          <w:u w:val="single"/>
        </w:rPr>
        <w:t xml:space="preserve"> and </w:t>
      </w:r>
      <w:r w:rsidRPr="001D106A">
        <w:rPr>
          <w:rStyle w:val="Emphasis"/>
        </w:rPr>
        <w:t xml:space="preserve">economic </w:t>
      </w:r>
      <w:r w:rsidRPr="00BA50E9">
        <w:rPr>
          <w:rStyle w:val="Emphasis"/>
          <w:highlight w:val="cyan"/>
        </w:rPr>
        <w:t>support</w:t>
      </w:r>
      <w:r w:rsidRPr="00BA50E9">
        <w:rPr>
          <w:highlight w:val="cyan"/>
          <w:u w:val="single"/>
        </w:rPr>
        <w:t xml:space="preserve"> to the Civil Rights Movement,</w:t>
      </w:r>
      <w:r w:rsidRPr="001D106A">
        <w:rPr>
          <w:u w:val="single"/>
        </w:rPr>
        <w:t xml:space="preserve"> starting as early as the 1930s</w:t>
      </w:r>
      <w:r w:rsidRPr="001D106A">
        <w:rPr>
          <w:sz w:val="16"/>
        </w:rPr>
        <w:t>. In fact, the wave of Southern states passing so-called right-to-work laws—meant to hamstring union organizing in 1947 (the first year this option became available to them under the Taft-Hartley Act)—was driven at least in part by a conscious desire to defund the Civil Rights Movement.1</w:t>
      </w:r>
      <w:r w:rsidRPr="0040427F">
        <w:rPr>
          <w:sz w:val="12"/>
        </w:rPr>
        <w:t>¶</w:t>
      </w:r>
      <w:r w:rsidRPr="001D106A">
        <w:rPr>
          <w:sz w:val="16"/>
        </w:rPr>
        <w:t xml:space="preserve"> Starting in the mid-1940s, Black workers were more likely to be in unions than white workers, and the pay premium they received from unionization was larger.2 This equalizing effect of unionization on Black-white pay differences is a key reason why these gaps fell in the decades before 1980. The rapid decline in unionization after 1980 was almost certainly a key reason why the Black-white wage gap has risen steadily in recent decades.3 In short, the collateral damage of the assault on unions includes a reversal of progress in closing racial pay disparities.</w:t>
      </w:r>
      <w:r w:rsidRPr="0040427F">
        <w:rPr>
          <w:sz w:val="12"/>
        </w:rPr>
        <w:t>¶</w:t>
      </w:r>
      <w:r w:rsidRPr="001D106A">
        <w:rPr>
          <w:sz w:val="16"/>
        </w:rPr>
        <w:t xml:space="preserve"> </w:t>
      </w:r>
      <w:r w:rsidRPr="001D106A">
        <w:rPr>
          <w:u w:val="single"/>
        </w:rPr>
        <w:t xml:space="preserve">Unions reduce racial and ethnic </w:t>
      </w:r>
      <w:r w:rsidRPr="001F4E50">
        <w:rPr>
          <w:rStyle w:val="Emphasis"/>
        </w:rPr>
        <w:t>pay gaps</w:t>
      </w:r>
      <w:r w:rsidRPr="0040427F">
        <w:rPr>
          <w:rStyle w:val="Emphasis"/>
          <w:b w:val="0"/>
          <w:sz w:val="12"/>
          <w:u w:val="none"/>
        </w:rPr>
        <w:t>¶</w:t>
      </w:r>
      <w:r w:rsidRPr="001F4E50">
        <w:rPr>
          <w:rStyle w:val="Emphasis"/>
          <w:sz w:val="12"/>
        </w:rPr>
        <w:t xml:space="preserve"> </w:t>
      </w:r>
      <w:r w:rsidRPr="001F4E50">
        <w:rPr>
          <w:u w:val="single"/>
        </w:rPr>
        <w:t xml:space="preserve">Black and Hispanic workers get a </w:t>
      </w:r>
      <w:r w:rsidRPr="001F4E50">
        <w:rPr>
          <w:rStyle w:val="Emphasis"/>
        </w:rPr>
        <w:t>larger boost</w:t>
      </w:r>
      <w:r w:rsidRPr="001F4E50">
        <w:rPr>
          <w:u w:val="single"/>
        </w:rPr>
        <w:t xml:space="preserve"> from </w:t>
      </w:r>
      <w:r w:rsidRPr="001F4E50">
        <w:rPr>
          <w:rStyle w:val="Emphasis"/>
        </w:rPr>
        <w:t>unionization</w:t>
      </w:r>
      <w:r w:rsidRPr="001F4E50">
        <w:rPr>
          <w:u w:val="single"/>
        </w:rPr>
        <w:t xml:space="preserve"> than their white counterparts</w:t>
      </w:r>
      <w:r w:rsidRPr="001F4E50">
        <w:rPr>
          <w:sz w:val="16"/>
        </w:rPr>
        <w:t>. Black workers—</w:t>
      </w:r>
      <w:r w:rsidRPr="001D106A">
        <w:rPr>
          <w:sz w:val="16"/>
        </w:rPr>
        <w:t>both men and women—are more likely than white workers to be union members, and the wage boost they get from being covered by collective bargaining is 14.6%, above the 13.5% average wage boost for unionized workers overall.4</w:t>
      </w:r>
      <w:r w:rsidRPr="0040427F">
        <w:rPr>
          <w:sz w:val="12"/>
        </w:rPr>
        <w:t>¶</w:t>
      </w:r>
      <w:r w:rsidRPr="001D106A">
        <w:rPr>
          <w:sz w:val="16"/>
        </w:rPr>
        <w:t xml:space="preserve"> </w:t>
      </w:r>
      <w:r w:rsidRPr="00BA50E9">
        <w:rPr>
          <w:highlight w:val="cyan"/>
          <w:u w:val="single"/>
        </w:rPr>
        <w:t>The result of this</w:t>
      </w:r>
      <w:r w:rsidRPr="001D106A">
        <w:rPr>
          <w:u w:val="single"/>
        </w:rPr>
        <w:t xml:space="preserve"> union wage </w:t>
      </w:r>
      <w:r w:rsidRPr="00BA50E9">
        <w:rPr>
          <w:highlight w:val="cyan"/>
          <w:u w:val="single"/>
        </w:rPr>
        <w:t>premium</w:t>
      </w:r>
      <w:r w:rsidRPr="001D106A">
        <w:rPr>
          <w:u w:val="single"/>
        </w:rPr>
        <w:t xml:space="preserve"> (how much more union workers earn than comparable nonunion workers), </w:t>
      </w:r>
      <w:r w:rsidRPr="00BA50E9">
        <w:rPr>
          <w:highlight w:val="cyan"/>
          <w:u w:val="single"/>
        </w:rPr>
        <w:t>combined with</w:t>
      </w:r>
      <w:r w:rsidRPr="001D106A">
        <w:rPr>
          <w:u w:val="single"/>
        </w:rPr>
        <w:t xml:space="preserve"> the higher probability of unionization for Black workers and </w:t>
      </w:r>
      <w:r w:rsidRPr="00BA50E9">
        <w:rPr>
          <w:highlight w:val="cyan"/>
          <w:u w:val="single"/>
        </w:rPr>
        <w:t>spillover effects</w:t>
      </w:r>
      <w:r w:rsidRPr="001D106A">
        <w:rPr>
          <w:u w:val="single"/>
        </w:rPr>
        <w:t xml:space="preserve"> of unions that compress overall wages, all </w:t>
      </w:r>
      <w:r w:rsidRPr="00BA50E9">
        <w:rPr>
          <w:highlight w:val="cyan"/>
          <w:u w:val="single"/>
        </w:rPr>
        <w:t xml:space="preserve">means that </w:t>
      </w:r>
      <w:r w:rsidRPr="00BA50E9">
        <w:rPr>
          <w:rStyle w:val="Emphasis"/>
          <w:highlight w:val="cyan"/>
        </w:rPr>
        <w:t>collective bargaining</w:t>
      </w:r>
      <w:r w:rsidRPr="00BA50E9">
        <w:rPr>
          <w:highlight w:val="cyan"/>
          <w:u w:val="single"/>
        </w:rPr>
        <w:t xml:space="preserve"> lifts wages of </w:t>
      </w:r>
      <w:r w:rsidRPr="00BA50E9">
        <w:rPr>
          <w:rStyle w:val="Emphasis"/>
          <w:highlight w:val="cyan"/>
        </w:rPr>
        <w:t>Black workers</w:t>
      </w:r>
      <w:r w:rsidRPr="001D106A">
        <w:rPr>
          <w:u w:val="single"/>
        </w:rPr>
        <w:t xml:space="preserve"> closer to those of their white counterparts</w:t>
      </w:r>
      <w:r w:rsidRPr="001D106A">
        <w:rPr>
          <w:sz w:val="16"/>
        </w:rPr>
        <w:t>. Hispanic workers have slightly lower union coverage than white workers but have a much higher union wage advantage (a 17.6% boost in pay). Thus, wage gaps between Hispanic workers and their white counterparts are also smaller because of collective bargaining.5</w:t>
      </w:r>
      <w:r w:rsidRPr="0040427F">
        <w:rPr>
          <w:sz w:val="12"/>
        </w:rPr>
        <w:t>¶</w:t>
      </w:r>
      <w:r w:rsidRPr="001D106A">
        <w:rPr>
          <w:sz w:val="16"/>
        </w:rPr>
        <w:t xml:space="preserve"> </w:t>
      </w:r>
      <w:r w:rsidRPr="001D106A">
        <w:rPr>
          <w:u w:val="single"/>
        </w:rPr>
        <w:t>Racial wealth gaps are much smaller for union members</w:t>
      </w:r>
      <w:r w:rsidRPr="0040427F">
        <w:rPr>
          <w:sz w:val="12"/>
        </w:rPr>
        <w:t>¶</w:t>
      </w:r>
      <w:r w:rsidRPr="001D106A">
        <w:rPr>
          <w:sz w:val="12"/>
          <w:u w:val="single"/>
        </w:rPr>
        <w:t xml:space="preserve"> </w:t>
      </w:r>
      <w:r w:rsidRPr="001D106A">
        <w:rPr>
          <w:u w:val="single"/>
        </w:rPr>
        <w:t xml:space="preserve">Families with a union member have substantially higher levels of median wealth. </w:t>
      </w:r>
      <w:r w:rsidRPr="00BA50E9">
        <w:rPr>
          <w:highlight w:val="cyan"/>
          <w:u w:val="single"/>
        </w:rPr>
        <w:t xml:space="preserve">This </w:t>
      </w:r>
      <w:r w:rsidRPr="00BA50E9">
        <w:rPr>
          <w:rStyle w:val="Emphasis"/>
          <w:highlight w:val="cyan"/>
        </w:rPr>
        <w:t>union advantage</w:t>
      </w:r>
      <w:r w:rsidRPr="00BA50E9">
        <w:rPr>
          <w:highlight w:val="cyan"/>
          <w:u w:val="single"/>
        </w:rPr>
        <w:t xml:space="preserve"> is</w:t>
      </w:r>
      <w:r w:rsidRPr="001D106A">
        <w:rPr>
          <w:u w:val="single"/>
        </w:rPr>
        <w:t xml:space="preserve"> even </w:t>
      </w:r>
      <w:r w:rsidRPr="00BA50E9">
        <w:rPr>
          <w:rStyle w:val="Emphasis"/>
          <w:highlight w:val="cyan"/>
        </w:rPr>
        <w:t>stronger</w:t>
      </w:r>
      <w:r w:rsidRPr="00BA50E9">
        <w:rPr>
          <w:highlight w:val="cyan"/>
          <w:u w:val="single"/>
        </w:rPr>
        <w:t xml:space="preserve"> for Black and Hispanic households</w:t>
      </w:r>
      <w:r w:rsidRPr="001D106A">
        <w:rPr>
          <w:u w:val="single"/>
        </w:rPr>
        <w:t xml:space="preserve">, meaning that the racial wealth gap among union members is </w:t>
      </w:r>
      <w:r w:rsidRPr="001D106A">
        <w:rPr>
          <w:rStyle w:val="Emphasis"/>
        </w:rPr>
        <w:t>substantially lower</w:t>
      </w:r>
      <w:r w:rsidRPr="001D106A">
        <w:rPr>
          <w:u w:val="single"/>
        </w:rPr>
        <w:t xml:space="preserve"> than for nonunion households</w:t>
      </w:r>
      <w:r w:rsidRPr="001D106A">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r w:rsidRPr="0040427F">
        <w:rPr>
          <w:sz w:val="12"/>
        </w:rPr>
        <w:t>¶</w:t>
      </w:r>
      <w:r w:rsidRPr="001D106A">
        <w:rPr>
          <w:sz w:val="16"/>
        </w:rPr>
        <w:t xml:space="preserve"> Unions boost women’s pay</w:t>
      </w:r>
      <w:r w:rsidRPr="0040427F">
        <w:rPr>
          <w:sz w:val="12"/>
        </w:rPr>
        <w:t>¶</w:t>
      </w:r>
      <w:r w:rsidRPr="001D106A">
        <w:rPr>
          <w:sz w:val="16"/>
        </w:rPr>
        <w:t xml:space="preserve"> 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r w:rsidRPr="0040427F">
        <w:rPr>
          <w:sz w:val="12"/>
        </w:rPr>
        <w:t>¶</w:t>
      </w:r>
      <w:r w:rsidRPr="001D106A">
        <w:rPr>
          <w:sz w:val="16"/>
        </w:rPr>
        <w:t xml:space="preserve"> </w:t>
      </w:r>
      <w:r w:rsidRPr="001D106A">
        <w:rPr>
          <w:u w:val="single"/>
        </w:rPr>
        <w:t>Unions protect workers from discriminatory and retaliatory firings</w:t>
      </w:r>
      <w:r w:rsidRPr="0040427F">
        <w:rPr>
          <w:sz w:val="12"/>
        </w:rPr>
        <w:t>¶</w:t>
      </w:r>
      <w:r w:rsidRPr="001D106A">
        <w:rPr>
          <w:sz w:val="12"/>
          <w:u w:val="single"/>
        </w:rPr>
        <w:t xml:space="preserve"> </w:t>
      </w:r>
      <w:r w:rsidRPr="00BA50E9">
        <w:rPr>
          <w:highlight w:val="cyan"/>
          <w:u w:val="single"/>
        </w:rPr>
        <w:t xml:space="preserve">Unions provide “just cause” rights, protecting workers from </w:t>
      </w:r>
      <w:r w:rsidRPr="00BA50E9">
        <w:rPr>
          <w:rStyle w:val="Emphasis"/>
          <w:highlight w:val="cyan"/>
        </w:rPr>
        <w:t>arbitrary dismissal</w:t>
      </w:r>
      <w:r w:rsidRPr="001D106A">
        <w:rPr>
          <w:sz w:val="16"/>
        </w:rPr>
        <w:t xml:space="preserve">. In the U.S., unlike most other industrialized nations, </w:t>
      </w:r>
      <w:r w:rsidRPr="001D106A">
        <w:rPr>
          <w:u w:val="single"/>
        </w:rPr>
        <w:t xml:space="preserve">private employment in every state other than Montana is generally </w:t>
      </w:r>
      <w:r w:rsidRPr="001D106A">
        <w:rPr>
          <w:rStyle w:val="Emphasis"/>
        </w:rPr>
        <w:t>“at will</w:t>
      </w:r>
      <w:r w:rsidRPr="001D106A">
        <w:rPr>
          <w:u w:val="single"/>
        </w:rPr>
        <w:t>.”</w:t>
      </w:r>
      <w:r w:rsidRPr="001D106A">
        <w:rPr>
          <w:sz w:val="16"/>
        </w:rPr>
        <w:t xml:space="preserve"> That means employers can fire workers for almost any reason, without notice, and with no severance pay requirement.9 </w:t>
      </w:r>
      <w:r w:rsidRPr="00BA50E9">
        <w:rPr>
          <w:highlight w:val="cyan"/>
          <w:u w:val="single"/>
        </w:rPr>
        <w:t xml:space="preserve">The “at will” doctrine </w:t>
      </w:r>
      <w:r w:rsidRPr="005C6AA6">
        <w:rPr>
          <w:u w:val="single"/>
        </w:rPr>
        <w:t xml:space="preserve">contributes to the </w:t>
      </w:r>
      <w:r w:rsidRPr="005C6AA6">
        <w:rPr>
          <w:rStyle w:val="Emphasis"/>
        </w:rPr>
        <w:t>power imbalance</w:t>
      </w:r>
      <w:r w:rsidRPr="001D106A">
        <w:rPr>
          <w:u w:val="single"/>
        </w:rPr>
        <w:t xml:space="preserve"> between employers </w:t>
      </w:r>
      <w:r w:rsidRPr="005C6AA6">
        <w:rPr>
          <w:u w:val="single"/>
        </w:rPr>
        <w:t>and</w:t>
      </w:r>
      <w:r w:rsidRPr="001D106A">
        <w:rPr>
          <w:u w:val="single"/>
        </w:rPr>
        <w:t xml:space="preserve"> workers and </w:t>
      </w:r>
      <w:r w:rsidRPr="00BA50E9">
        <w:rPr>
          <w:highlight w:val="cyan"/>
          <w:u w:val="single"/>
        </w:rPr>
        <w:t>disproportionately impacts Black and Hispanic workers</w:t>
      </w:r>
      <w:r w:rsidRPr="001D106A">
        <w:rPr>
          <w:u w:val="single"/>
        </w:rPr>
        <w:t>.</w:t>
      </w:r>
      <w:r w:rsidRPr="0040427F">
        <w:rPr>
          <w:sz w:val="12"/>
        </w:rPr>
        <w:t>¶</w:t>
      </w:r>
      <w:r w:rsidRPr="001D106A">
        <w:rPr>
          <w:sz w:val="16"/>
        </w:rPr>
        <w:t xml:space="preserve"> A 2020 Data for Progress nationwide survey finds that workers who are fired often report that the firing was unfair. In fact, nearly half of workers surveyed (47%) said they had been fired, at one time or another, “for no reason or a bad reason.” </w:t>
      </w:r>
      <w:r w:rsidRPr="001D106A">
        <w:rPr>
          <w:u w:val="single"/>
        </w:rPr>
        <w:t xml:space="preserve">Black and Hispanic workers of all educational levels reported higher levels of unfair dismissals, suggesting these workers experience </w:t>
      </w:r>
      <w:r w:rsidRPr="001D106A">
        <w:rPr>
          <w:rStyle w:val="Emphasis"/>
        </w:rPr>
        <w:t>racial inequities</w:t>
      </w:r>
      <w:r w:rsidRPr="001D106A">
        <w:rPr>
          <w:u w:val="single"/>
        </w:rPr>
        <w:t xml:space="preserve"> in at-will firings in many different kinds of jobs</w:t>
      </w:r>
      <w:r w:rsidRPr="001D106A">
        <w:rPr>
          <w:sz w:val="16"/>
        </w:rPr>
        <w:t xml:space="preserve">. Fifty percent of all Black workers and 52% of all Hispanic workers reported experiences with unfair dismissal, compared with 45% of white </w:t>
      </w:r>
      <w:r w:rsidRPr="001F4E50">
        <w:rPr>
          <w:sz w:val="16"/>
        </w:rPr>
        <w:t>workers.10</w:t>
      </w:r>
      <w:r w:rsidRPr="0040427F">
        <w:rPr>
          <w:sz w:val="12"/>
        </w:rPr>
        <w:t>¶</w:t>
      </w:r>
      <w:r w:rsidRPr="001F4E50">
        <w:rPr>
          <w:sz w:val="16"/>
        </w:rPr>
        <w:t xml:space="preserve"> </w:t>
      </w:r>
      <w:r w:rsidRPr="001F4E50">
        <w:rPr>
          <w:u w:val="single"/>
        </w:rPr>
        <w:t xml:space="preserve">Union contracts </w:t>
      </w:r>
      <w:r w:rsidRPr="001F4E50">
        <w:rPr>
          <w:rStyle w:val="Emphasis"/>
        </w:rPr>
        <w:t>guard</w:t>
      </w:r>
      <w:r w:rsidRPr="001F4E50">
        <w:rPr>
          <w:u w:val="single"/>
        </w:rPr>
        <w:t xml:space="preserve"> against these arbitrary and </w:t>
      </w:r>
      <w:r w:rsidRPr="001F4E50">
        <w:rPr>
          <w:rStyle w:val="Emphasis"/>
        </w:rPr>
        <w:t>unfair dismissals</w:t>
      </w:r>
      <w:r w:rsidRPr="001F4E50">
        <w:rPr>
          <w:u w:val="single"/>
        </w:rPr>
        <w:t xml:space="preserve">. These contracts typically have provisions that require employers to have a proper, documented, performance-related reason for disciplining or dismissing a worker (“just cause”), and generally the worker has a chance to </w:t>
      </w:r>
      <w:r w:rsidRPr="001F4E50">
        <w:rPr>
          <w:rStyle w:val="Emphasis"/>
        </w:rPr>
        <w:t>improve performance</w:t>
      </w:r>
      <w:r w:rsidRPr="001F4E50">
        <w:rPr>
          <w:u w:val="single"/>
        </w:rPr>
        <w:t xml:space="preserve"> before the employer moves to</w:t>
      </w:r>
      <w:r w:rsidRPr="001D106A">
        <w:rPr>
          <w:u w:val="single"/>
        </w:rPr>
        <w:t xml:space="preserve"> dismiss the worker</w:t>
      </w:r>
      <w:r w:rsidRPr="001D106A">
        <w:rPr>
          <w:sz w:val="16"/>
        </w:rPr>
        <w:t xml:space="preserve">. </w:t>
      </w:r>
      <w:r w:rsidRPr="00BA50E9">
        <w:rPr>
          <w:rStyle w:val="Emphasis"/>
          <w:highlight w:val="cyan"/>
        </w:rPr>
        <w:t>C</w:t>
      </w:r>
      <w:r w:rsidRPr="001D106A">
        <w:rPr>
          <w:rStyle w:val="Emphasis"/>
        </w:rPr>
        <w:t xml:space="preserve">ollective </w:t>
      </w:r>
      <w:r w:rsidRPr="00BA50E9">
        <w:rPr>
          <w:rStyle w:val="Emphasis"/>
          <w:highlight w:val="cyan"/>
        </w:rPr>
        <w:t>b</w:t>
      </w:r>
      <w:r w:rsidRPr="001D106A">
        <w:rPr>
          <w:rStyle w:val="Emphasis"/>
        </w:rPr>
        <w:t xml:space="preserve">argaining </w:t>
      </w:r>
      <w:r w:rsidRPr="00BA50E9">
        <w:rPr>
          <w:rStyle w:val="Emphasis"/>
          <w:highlight w:val="cyan"/>
        </w:rPr>
        <w:t>a</w:t>
      </w:r>
      <w:r w:rsidRPr="001D106A">
        <w:rPr>
          <w:rStyle w:val="Emphasis"/>
        </w:rPr>
        <w:t>greement</w:t>
      </w:r>
      <w:r w:rsidRPr="00BA50E9">
        <w:rPr>
          <w:rStyle w:val="Emphasis"/>
          <w:highlight w:val="cyan"/>
        </w:rPr>
        <w:t>s</w:t>
      </w:r>
      <w:r w:rsidRPr="001D106A">
        <w:rPr>
          <w:rStyle w:val="Emphasis"/>
        </w:rPr>
        <w:t xml:space="preserve"> </w:t>
      </w:r>
      <w:r w:rsidRPr="00BA50E9">
        <w:rPr>
          <w:highlight w:val="cyan"/>
          <w:u w:val="single"/>
        </w:rPr>
        <w:t>also</w:t>
      </w:r>
      <w:r w:rsidRPr="001D106A">
        <w:rPr>
          <w:u w:val="single"/>
        </w:rPr>
        <w:t xml:space="preserve"> typically </w:t>
      </w:r>
      <w:r w:rsidRPr="00BA50E9">
        <w:rPr>
          <w:highlight w:val="cyan"/>
          <w:u w:val="single"/>
        </w:rPr>
        <w:t>include</w:t>
      </w:r>
      <w:r w:rsidRPr="001D106A">
        <w:rPr>
          <w:u w:val="single"/>
        </w:rPr>
        <w:t xml:space="preserve"> a grievance and </w:t>
      </w:r>
      <w:r w:rsidRPr="00BA50E9">
        <w:rPr>
          <w:rStyle w:val="Emphasis"/>
          <w:highlight w:val="cyan"/>
        </w:rPr>
        <w:t xml:space="preserve">arbitration </w:t>
      </w:r>
      <w:r w:rsidRPr="005C6AA6">
        <w:rPr>
          <w:rStyle w:val="Emphasis"/>
        </w:rPr>
        <w:t>process</w:t>
      </w:r>
      <w:r w:rsidRPr="001D106A">
        <w:rPr>
          <w:u w:val="single"/>
        </w:rPr>
        <w:t xml:space="preserve"> </w:t>
      </w:r>
      <w:r w:rsidRPr="00BA50E9">
        <w:rPr>
          <w:highlight w:val="cyan"/>
          <w:u w:val="single"/>
        </w:rPr>
        <w:t>to</w:t>
      </w:r>
      <w:r w:rsidRPr="001D106A">
        <w:rPr>
          <w:u w:val="single"/>
        </w:rPr>
        <w:t xml:space="preserve"> allow workers and the union to </w:t>
      </w:r>
      <w:r w:rsidRPr="00BA50E9">
        <w:rPr>
          <w:rStyle w:val="Emphasis"/>
          <w:highlight w:val="cyan"/>
        </w:rPr>
        <w:t>challenge</w:t>
      </w:r>
      <w:r w:rsidRPr="00BA50E9">
        <w:rPr>
          <w:highlight w:val="cyan"/>
          <w:u w:val="single"/>
        </w:rPr>
        <w:t xml:space="preserve"> unfair</w:t>
      </w:r>
      <w:r w:rsidRPr="001D106A">
        <w:rPr>
          <w:u w:val="single"/>
        </w:rPr>
        <w:t xml:space="preserve"> discipline or </w:t>
      </w:r>
      <w:r w:rsidRPr="00BA50E9">
        <w:rPr>
          <w:highlight w:val="cyan"/>
          <w:u w:val="single"/>
        </w:rPr>
        <w:t>terminations</w:t>
      </w:r>
      <w:r w:rsidRPr="001D106A">
        <w:rPr>
          <w:u w:val="single"/>
        </w:rPr>
        <w:t>.</w:t>
      </w:r>
    </w:p>
    <w:p w14:paraId="5D3D7CB7" w14:textId="77777777" w:rsidR="00551BB1" w:rsidRPr="00AD11A8" w:rsidRDefault="00551BB1" w:rsidP="00551BB1">
      <w:pPr>
        <w:pStyle w:val="Heading4"/>
      </w:pPr>
      <w:r w:rsidRPr="00AD11A8">
        <w:rPr>
          <w:u w:val="single"/>
        </w:rPr>
        <w:t>INTERPERSONALLY</w:t>
      </w:r>
      <w:r>
        <w:t xml:space="preserve">. Being in a union </w:t>
      </w:r>
      <w:r w:rsidRPr="00AD11A8">
        <w:rPr>
          <w:u w:val="single"/>
        </w:rPr>
        <w:t>quantitatively</w:t>
      </w:r>
      <w:r>
        <w:t xml:space="preserve"> makes white workers </w:t>
      </w:r>
      <w:r>
        <w:rPr>
          <w:u w:val="single"/>
        </w:rPr>
        <w:t>less racist</w:t>
      </w:r>
      <w:r>
        <w:t>.</w:t>
      </w:r>
    </w:p>
    <w:p w14:paraId="1AE66C19" w14:textId="77777777" w:rsidR="00551BB1" w:rsidRDefault="00551BB1" w:rsidP="00551BB1">
      <w:r w:rsidRPr="00AD11A8">
        <w:rPr>
          <w:rStyle w:val="Style13ptBold"/>
        </w:rPr>
        <w:t>Day 20</w:t>
      </w:r>
      <w:r w:rsidRPr="00AD11A8">
        <w:t xml:space="preserve">, Meagan Day, staff writer at Jacobin. She is the coauthor of Bigger than Bernie: How We Go from the Sanders Campaign to Democratic Socialism, </w:t>
      </w:r>
      <w:r>
        <w:t>Jacobin Magazine</w:t>
      </w:r>
      <w:r w:rsidRPr="00AD11A8">
        <w:t>, 7-7-2020 ["Unions Are Essential for Eliminating Racism," available on:  https://jacobin.com/2020/07/multiracial-solidarity-unions, accessed:  11-11-2025]rrf</w:t>
      </w:r>
    </w:p>
    <w:p w14:paraId="14CDB8FA" w14:textId="77777777" w:rsidR="00551BB1" w:rsidRDefault="00551BB1" w:rsidP="00551BB1">
      <w:pPr>
        <w:rPr>
          <w:u w:val="single"/>
        </w:rPr>
      </w:pPr>
      <w:r w:rsidRPr="00430D9C">
        <w:rPr>
          <w:u w:val="single"/>
        </w:rPr>
        <w:t xml:space="preserve">But the discovery of </w:t>
      </w:r>
      <w:r w:rsidRPr="00F02AE4">
        <w:rPr>
          <w:u w:val="single"/>
        </w:rPr>
        <w:t xml:space="preserve">the </w:t>
      </w:r>
      <w:r w:rsidRPr="00F02AE4">
        <w:rPr>
          <w:rStyle w:val="Emphasis"/>
        </w:rPr>
        <w:t>strategic utility</w:t>
      </w:r>
      <w:r w:rsidRPr="00F02AE4">
        <w:rPr>
          <w:u w:val="single"/>
        </w:rPr>
        <w:t xml:space="preserve"> of </w:t>
      </w:r>
      <w:r w:rsidRPr="00BA50E9">
        <w:rPr>
          <w:rStyle w:val="Emphasis"/>
          <w:highlight w:val="cyan"/>
        </w:rPr>
        <w:t>multiracial solidarity</w:t>
      </w:r>
      <w:r w:rsidRPr="00430D9C">
        <w:rPr>
          <w:u w:val="single"/>
        </w:rPr>
        <w:t xml:space="preserve">, </w:t>
      </w:r>
      <w:r w:rsidRPr="00F02AE4">
        <w:rPr>
          <w:u w:val="single"/>
        </w:rPr>
        <w:t xml:space="preserve">and the existence of </w:t>
      </w:r>
      <w:r w:rsidRPr="00F02AE4">
        <w:rPr>
          <w:rStyle w:val="Emphasis"/>
        </w:rPr>
        <w:t>organizational forms</w:t>
      </w:r>
      <w:r w:rsidRPr="00F02AE4">
        <w:rPr>
          <w:u w:val="single"/>
        </w:rPr>
        <w:t xml:space="preserve"> through which it could be </w:t>
      </w:r>
      <w:r w:rsidRPr="00F02AE4">
        <w:rPr>
          <w:rStyle w:val="Emphasis"/>
        </w:rPr>
        <w:t>regularly realized,</w:t>
      </w:r>
      <w:r w:rsidRPr="00F02AE4">
        <w:rPr>
          <w:u w:val="single"/>
        </w:rPr>
        <w:t xml:space="preserve"> made up of unionists who wer</w:t>
      </w:r>
      <w:r w:rsidRPr="00430D9C">
        <w:rPr>
          <w:u w:val="single"/>
        </w:rPr>
        <w:t xml:space="preserve">e dedicated to antiracist unionism, did </w:t>
      </w:r>
      <w:r w:rsidRPr="00BA50E9">
        <w:rPr>
          <w:highlight w:val="cyan"/>
          <w:u w:val="single"/>
        </w:rPr>
        <w:t xml:space="preserve">lead to a </w:t>
      </w:r>
      <w:r w:rsidRPr="00BA50E9">
        <w:rPr>
          <w:rStyle w:val="Emphasis"/>
          <w:highlight w:val="cyan"/>
        </w:rPr>
        <w:t>greater willingness</w:t>
      </w:r>
      <w:r w:rsidRPr="00BA50E9">
        <w:rPr>
          <w:highlight w:val="cyan"/>
          <w:u w:val="single"/>
        </w:rPr>
        <w:t xml:space="preserve"> on the part of </w:t>
      </w:r>
      <w:r w:rsidRPr="00BA50E9">
        <w:rPr>
          <w:rStyle w:val="Emphasis"/>
          <w:highlight w:val="cyan"/>
        </w:rPr>
        <w:t>white workers</w:t>
      </w:r>
      <w:r w:rsidRPr="00BA50E9">
        <w:rPr>
          <w:highlight w:val="cyan"/>
          <w:u w:val="single"/>
        </w:rPr>
        <w:t xml:space="preserve"> to support the interests of African Americans</w:t>
      </w:r>
      <w:r w:rsidRPr="00430D9C">
        <w:rPr>
          <w:sz w:val="16"/>
        </w:rPr>
        <w:t xml:space="preserve">. </w:t>
      </w:r>
      <w:r w:rsidRPr="00430D9C">
        <w:rPr>
          <w:u w:val="single"/>
        </w:rPr>
        <w:t xml:space="preserve">After all, </w:t>
      </w:r>
      <w:r w:rsidRPr="00BA50E9">
        <w:rPr>
          <w:rStyle w:val="Emphasis"/>
          <w:highlight w:val="cyan"/>
        </w:rPr>
        <w:t>integrated unions</w:t>
      </w:r>
      <w:r w:rsidRPr="00BA50E9">
        <w:rPr>
          <w:highlight w:val="cyan"/>
          <w:u w:val="single"/>
        </w:rPr>
        <w:t xml:space="preserve"> depended</w:t>
      </w:r>
      <w:r w:rsidRPr="00430D9C">
        <w:rPr>
          <w:u w:val="single"/>
        </w:rPr>
        <w:t xml:space="preserve"> for their very survival </w:t>
      </w:r>
      <w:r w:rsidRPr="00BA50E9">
        <w:rPr>
          <w:highlight w:val="cyan"/>
          <w:u w:val="single"/>
        </w:rPr>
        <w:t xml:space="preserve">on </w:t>
      </w:r>
      <w:r w:rsidRPr="00BA50E9">
        <w:rPr>
          <w:rStyle w:val="Emphasis"/>
          <w:highlight w:val="cyan"/>
        </w:rPr>
        <w:t>interracial solidarity</w:t>
      </w:r>
      <w:r w:rsidRPr="00430D9C">
        <w:rPr>
          <w:u w:val="single"/>
        </w:rPr>
        <w:t xml:space="preserve"> — a </w:t>
      </w:r>
      <w:r w:rsidRPr="00430D9C">
        <w:rPr>
          <w:rStyle w:val="Emphasis"/>
        </w:rPr>
        <w:t>subversive dynamic</w:t>
      </w:r>
      <w:r w:rsidRPr="00430D9C">
        <w:rPr>
          <w:u w:val="single"/>
        </w:rPr>
        <w:t xml:space="preserve"> in a Jim Crow system.</w:t>
      </w:r>
      <w:r w:rsidRPr="0040427F">
        <w:rPr>
          <w:sz w:val="12"/>
        </w:rPr>
        <w:t>¶</w:t>
      </w:r>
      <w:r w:rsidRPr="00430D9C">
        <w:rPr>
          <w:sz w:val="16"/>
        </w:rPr>
        <w:t xml:space="preserve"> The question of what impact unions have on racism is a live one. </w:t>
      </w:r>
      <w:r w:rsidRPr="00430D9C">
        <w:rPr>
          <w:u w:val="single"/>
        </w:rPr>
        <w:t>Racism is still a major issue across our society, workers of all races continue to be exploited, and racial division continues to be an obstacle to effective resistance</w:t>
      </w:r>
      <w:r w:rsidRPr="00430D9C">
        <w:rPr>
          <w:sz w:val="16"/>
        </w:rPr>
        <w:t xml:space="preserve">. </w:t>
      </w:r>
      <w:r w:rsidRPr="00430D9C">
        <w:rPr>
          <w:u w:val="single"/>
        </w:rPr>
        <w:t xml:space="preserve">A new paper titled “Labor Unions and White Racial Politics,” published in the American Journal of Political Science, provides </w:t>
      </w:r>
      <w:r w:rsidRPr="00430D9C">
        <w:rPr>
          <w:rStyle w:val="Emphasis"/>
        </w:rPr>
        <w:t>new data</w:t>
      </w:r>
      <w:r w:rsidRPr="00430D9C">
        <w:rPr>
          <w:u w:val="single"/>
        </w:rPr>
        <w:t xml:space="preserve"> affirming that </w:t>
      </w:r>
      <w:r w:rsidRPr="00430D9C">
        <w:rPr>
          <w:rStyle w:val="Emphasis"/>
        </w:rPr>
        <w:t xml:space="preserve">multiracial unions </w:t>
      </w:r>
      <w:r w:rsidRPr="00430D9C">
        <w:rPr>
          <w:u w:val="single"/>
        </w:rPr>
        <w:t xml:space="preserve">do indeed </w:t>
      </w:r>
      <w:r w:rsidRPr="00430D9C">
        <w:rPr>
          <w:rStyle w:val="Emphasis"/>
        </w:rPr>
        <w:t>positively transform</w:t>
      </w:r>
      <w:r w:rsidRPr="00430D9C">
        <w:rPr>
          <w:u w:val="single"/>
        </w:rPr>
        <w:t xml:space="preserve"> white workers’ </w:t>
      </w:r>
      <w:r w:rsidRPr="00430D9C">
        <w:rPr>
          <w:rStyle w:val="Emphasis"/>
        </w:rPr>
        <w:t>attitudes</w:t>
      </w:r>
      <w:r w:rsidRPr="00430D9C">
        <w:rPr>
          <w:u w:val="single"/>
        </w:rPr>
        <w:t xml:space="preserve"> about </w:t>
      </w:r>
      <w:r w:rsidRPr="00430D9C">
        <w:rPr>
          <w:rStyle w:val="Emphasis"/>
        </w:rPr>
        <w:t>race</w:t>
      </w:r>
      <w:r w:rsidRPr="00430D9C">
        <w:rPr>
          <w:u w:val="single"/>
        </w:rPr>
        <w:t>.</w:t>
      </w:r>
      <w:r w:rsidRPr="0040427F">
        <w:rPr>
          <w:sz w:val="12"/>
        </w:rPr>
        <w:t>¶</w:t>
      </w:r>
      <w:r w:rsidRPr="00430D9C">
        <w:rPr>
          <w:sz w:val="16"/>
        </w:rPr>
        <w:t xml:space="preserve"> </w:t>
      </w:r>
      <w:r w:rsidRPr="00430D9C">
        <w:rPr>
          <w:u w:val="single"/>
        </w:rPr>
        <w:t>The study</w:t>
      </w:r>
      <w:r w:rsidRPr="00430D9C">
        <w:rPr>
          <w:sz w:val="16"/>
        </w:rPr>
        <w:t xml:space="preserve">, conducted by Paul Frymer of Princeton University and Jacob M. Grumbach of the University of Washington, </w:t>
      </w:r>
      <w:r w:rsidRPr="00430D9C">
        <w:rPr>
          <w:u w:val="single"/>
        </w:rPr>
        <w:t>evaluated white people’s responses to statements that effectively deny the existence of racism</w:t>
      </w:r>
      <w:r w:rsidRPr="00430D9C">
        <w:rPr>
          <w:sz w:val="16"/>
        </w:rPr>
        <w:t xml:space="preserve"> — for example, “It’s really a matter of some people not trying hard enough; if blacks would only try harder they could be just as well off as whites.” </w:t>
      </w:r>
      <w:r w:rsidRPr="00430D9C">
        <w:rPr>
          <w:u w:val="single"/>
        </w:rPr>
        <w:t xml:space="preserve">They found that </w:t>
      </w:r>
      <w:r w:rsidRPr="00BA50E9">
        <w:rPr>
          <w:highlight w:val="cyan"/>
          <w:u w:val="single"/>
        </w:rPr>
        <w:t xml:space="preserve">white union members are </w:t>
      </w:r>
      <w:r w:rsidRPr="00BA50E9">
        <w:rPr>
          <w:rStyle w:val="Emphasis"/>
          <w:highlight w:val="cyan"/>
        </w:rPr>
        <w:t>less likely</w:t>
      </w:r>
      <w:r w:rsidRPr="00BA50E9">
        <w:rPr>
          <w:highlight w:val="cyan"/>
          <w:u w:val="single"/>
        </w:rPr>
        <w:t xml:space="preserve"> to have racist attitudes</w:t>
      </w:r>
      <w:r w:rsidRPr="00430D9C">
        <w:rPr>
          <w:u w:val="single"/>
        </w:rPr>
        <w:t xml:space="preserve"> than white workers in similar industries who are not in a union, </w:t>
      </w:r>
      <w:r w:rsidRPr="00BA50E9">
        <w:rPr>
          <w:highlight w:val="cyan"/>
          <w:u w:val="single"/>
        </w:rPr>
        <w:t xml:space="preserve">becoming a union member </w:t>
      </w:r>
      <w:r w:rsidRPr="00BA50E9">
        <w:rPr>
          <w:rStyle w:val="Emphasis"/>
          <w:highlight w:val="cyan"/>
        </w:rPr>
        <w:t>reduces</w:t>
      </w:r>
      <w:r w:rsidRPr="00430D9C">
        <w:rPr>
          <w:u w:val="single"/>
        </w:rPr>
        <w:t xml:space="preserve"> white workers’ </w:t>
      </w:r>
      <w:r w:rsidRPr="00BA50E9">
        <w:rPr>
          <w:highlight w:val="cyan"/>
          <w:u w:val="single"/>
        </w:rPr>
        <w:t>racial resentment</w:t>
      </w:r>
      <w:r w:rsidRPr="00430D9C">
        <w:rPr>
          <w:u w:val="single"/>
        </w:rPr>
        <w:t xml:space="preserve">, </w:t>
      </w:r>
      <w:r w:rsidRPr="00BA50E9">
        <w:rPr>
          <w:highlight w:val="cyan"/>
          <w:u w:val="single"/>
        </w:rPr>
        <w:t>and</w:t>
      </w:r>
      <w:r w:rsidRPr="00430D9C">
        <w:rPr>
          <w:u w:val="single"/>
        </w:rPr>
        <w:t xml:space="preserve"> </w:t>
      </w:r>
      <w:r w:rsidRPr="00BA50E9">
        <w:rPr>
          <w:highlight w:val="cyan"/>
          <w:u w:val="single"/>
        </w:rPr>
        <w:t>even</w:t>
      </w:r>
      <w:r w:rsidRPr="00430D9C">
        <w:rPr>
          <w:u w:val="single"/>
        </w:rPr>
        <w:t xml:space="preserve"> that </w:t>
      </w:r>
      <w:r w:rsidRPr="00BA50E9">
        <w:rPr>
          <w:rStyle w:val="Emphasis"/>
          <w:highlight w:val="cyan"/>
        </w:rPr>
        <w:t>formerly</w:t>
      </w:r>
      <w:r w:rsidRPr="00BA50E9">
        <w:rPr>
          <w:highlight w:val="cyan"/>
          <w:u w:val="single"/>
        </w:rPr>
        <w:t xml:space="preserve"> being a union member </w:t>
      </w:r>
      <w:r w:rsidRPr="00BA50E9">
        <w:rPr>
          <w:rStyle w:val="Emphasis"/>
          <w:highlight w:val="cyan"/>
        </w:rPr>
        <w:t>reduces</w:t>
      </w:r>
      <w:r w:rsidRPr="00430D9C">
        <w:rPr>
          <w:u w:val="single"/>
        </w:rPr>
        <w:t xml:space="preserve"> white workers’ </w:t>
      </w:r>
      <w:r w:rsidRPr="00BA50E9">
        <w:rPr>
          <w:highlight w:val="cyan"/>
          <w:u w:val="single"/>
        </w:rPr>
        <w:t>racial resentment</w:t>
      </w:r>
      <w:r w:rsidRPr="00430D9C">
        <w:rPr>
          <w:sz w:val="16"/>
        </w:rPr>
        <w:t xml:space="preserve">. </w:t>
      </w:r>
      <w:r w:rsidRPr="00BA50E9">
        <w:rPr>
          <w:highlight w:val="cyan"/>
          <w:u w:val="single"/>
        </w:rPr>
        <w:t>That</w:t>
      </w:r>
      <w:r w:rsidRPr="00430D9C">
        <w:rPr>
          <w:u w:val="single"/>
        </w:rPr>
        <w:t xml:space="preserve"> lessening of </w:t>
      </w:r>
      <w:r w:rsidRPr="00430D9C">
        <w:rPr>
          <w:rStyle w:val="Emphasis"/>
        </w:rPr>
        <w:t>racial resentment</w:t>
      </w:r>
      <w:r w:rsidRPr="00430D9C">
        <w:rPr>
          <w:u w:val="single"/>
        </w:rPr>
        <w:t xml:space="preserve"> even </w:t>
      </w:r>
      <w:r w:rsidRPr="00BA50E9">
        <w:rPr>
          <w:rStyle w:val="Emphasis"/>
          <w:highlight w:val="cyan"/>
        </w:rPr>
        <w:t>translates</w:t>
      </w:r>
      <w:r w:rsidRPr="00430D9C">
        <w:rPr>
          <w:sz w:val="16"/>
        </w:rPr>
        <w:t xml:space="preserve">, they write, </w:t>
      </w:r>
      <w:r w:rsidRPr="00BA50E9">
        <w:rPr>
          <w:szCs w:val="24"/>
          <w:highlight w:val="cyan"/>
          <w:u w:val="single"/>
        </w:rPr>
        <w:t xml:space="preserve">to </w:t>
      </w:r>
      <w:r w:rsidRPr="00BA50E9">
        <w:rPr>
          <w:rStyle w:val="Emphasis"/>
          <w:szCs w:val="24"/>
          <w:highlight w:val="cyan"/>
        </w:rPr>
        <w:t>increased</w:t>
      </w:r>
      <w:r w:rsidRPr="00BA50E9">
        <w:rPr>
          <w:rStyle w:val="Emphasis"/>
          <w:highlight w:val="cyan"/>
        </w:rPr>
        <w:t xml:space="preserve"> support</w:t>
      </w:r>
      <w:r w:rsidRPr="00BA50E9">
        <w:rPr>
          <w:highlight w:val="cyan"/>
          <w:u w:val="single"/>
        </w:rPr>
        <w:t xml:space="preserve"> for </w:t>
      </w:r>
      <w:r w:rsidRPr="00BA50E9">
        <w:rPr>
          <w:rStyle w:val="Emphasis"/>
          <w:highlight w:val="cyan"/>
        </w:rPr>
        <w:t>policies</w:t>
      </w:r>
      <w:r w:rsidRPr="00BA50E9">
        <w:rPr>
          <w:highlight w:val="cyan"/>
          <w:u w:val="single"/>
        </w:rPr>
        <w:t xml:space="preserve"> that benefit African Americans</w:t>
      </w:r>
      <w:r w:rsidRPr="00430D9C">
        <w:rPr>
          <w:u w:val="single"/>
        </w:rPr>
        <w:t xml:space="preserve"> like affirmative action.</w:t>
      </w:r>
      <w:r w:rsidRPr="0040427F">
        <w:rPr>
          <w:sz w:val="12"/>
        </w:rPr>
        <w:t>¶</w:t>
      </w:r>
      <w:r w:rsidRPr="00430D9C">
        <w:rPr>
          <w:sz w:val="16"/>
        </w:rPr>
        <w:t xml:space="preserve"> </w:t>
      </w:r>
      <w:r w:rsidRPr="00430D9C">
        <w:rPr>
          <w:u w:val="single"/>
        </w:rPr>
        <w:t>There are a number of different mechanisms by which unions might decrease racism</w:t>
      </w:r>
      <w:r w:rsidRPr="00430D9C">
        <w:rPr>
          <w:sz w:val="16"/>
        </w:rPr>
        <w:t xml:space="preserve">, and Frymer and Grumbach present cases for several in their paper, </w:t>
      </w:r>
      <w:r w:rsidRPr="00430D9C">
        <w:rPr>
          <w:u w:val="single"/>
        </w:rPr>
        <w:t xml:space="preserve">ranging from </w:t>
      </w:r>
      <w:r w:rsidRPr="00430D9C">
        <w:rPr>
          <w:rStyle w:val="Emphasis"/>
        </w:rPr>
        <w:t>structural incentives</w:t>
      </w:r>
      <w:r w:rsidRPr="00430D9C">
        <w:rPr>
          <w:u w:val="single"/>
        </w:rPr>
        <w:t xml:space="preserve"> for union leadership to promote </w:t>
      </w:r>
      <w:r w:rsidRPr="00430D9C">
        <w:rPr>
          <w:rStyle w:val="Emphasis"/>
        </w:rPr>
        <w:t>racial equality</w:t>
      </w:r>
      <w:r w:rsidRPr="00430D9C">
        <w:rPr>
          <w:u w:val="single"/>
        </w:rPr>
        <w:t xml:space="preserve"> to the labor movement’s institutional ties to the comparatively less racist Democratic Party</w:t>
      </w:r>
      <w:r w:rsidRPr="00430D9C">
        <w:rPr>
          <w:sz w:val="16"/>
        </w:rPr>
        <w:t xml:space="preserve">. </w:t>
      </w:r>
      <w:r w:rsidRPr="00430D9C">
        <w:rPr>
          <w:u w:val="single"/>
        </w:rPr>
        <w:t xml:space="preserve">But I’ll stress one in particular: </w:t>
      </w:r>
      <w:r w:rsidRPr="00BA50E9">
        <w:rPr>
          <w:highlight w:val="cyan"/>
          <w:u w:val="single"/>
        </w:rPr>
        <w:t xml:space="preserve">unions provide </w:t>
      </w:r>
      <w:r w:rsidRPr="00BA50E9">
        <w:rPr>
          <w:rStyle w:val="Emphasis"/>
          <w:highlight w:val="cyan"/>
        </w:rPr>
        <w:t>opportunities</w:t>
      </w:r>
      <w:r w:rsidRPr="00BA50E9">
        <w:rPr>
          <w:highlight w:val="cyan"/>
          <w:u w:val="single"/>
        </w:rPr>
        <w:t xml:space="preserve"> for people of different</w:t>
      </w:r>
      <w:r w:rsidRPr="00430D9C">
        <w:rPr>
          <w:u w:val="single"/>
        </w:rPr>
        <w:t xml:space="preserve"> </w:t>
      </w:r>
      <w:r w:rsidRPr="00BA50E9">
        <w:rPr>
          <w:rStyle w:val="Emphasis"/>
          <w:highlight w:val="cyan"/>
        </w:rPr>
        <w:t>racial backgrounds</w:t>
      </w:r>
      <w:r w:rsidRPr="00430D9C">
        <w:rPr>
          <w:u w:val="single"/>
        </w:rPr>
        <w:t xml:space="preserve"> and identities to not merely work side by side — which may itself relax prejudice through sheer exposure — but </w:t>
      </w:r>
      <w:r w:rsidRPr="00BA50E9">
        <w:rPr>
          <w:highlight w:val="cyan"/>
          <w:u w:val="single"/>
        </w:rPr>
        <w:t xml:space="preserve">to </w:t>
      </w:r>
      <w:r w:rsidRPr="00BA50E9">
        <w:rPr>
          <w:rStyle w:val="Emphasis"/>
          <w:highlight w:val="cyan"/>
        </w:rPr>
        <w:t>work</w:t>
      </w:r>
      <w:r w:rsidRPr="00BA50E9">
        <w:rPr>
          <w:highlight w:val="cyan"/>
          <w:u w:val="single"/>
        </w:rPr>
        <w:t xml:space="preserve"> toward a </w:t>
      </w:r>
      <w:r w:rsidRPr="00BA50E9">
        <w:rPr>
          <w:rStyle w:val="Emphasis"/>
          <w:highlight w:val="cyan"/>
        </w:rPr>
        <w:t>common goal</w:t>
      </w:r>
      <w:r w:rsidRPr="00430D9C">
        <w:rPr>
          <w:u w:val="single"/>
        </w:rPr>
        <w:t xml:space="preserve"> together, </w:t>
      </w:r>
      <w:r w:rsidRPr="00430D9C">
        <w:rPr>
          <w:rStyle w:val="Emphasis"/>
        </w:rPr>
        <w:t>promoting cooperation</w:t>
      </w:r>
      <w:r w:rsidRPr="00430D9C">
        <w:rPr>
          <w:u w:val="single"/>
        </w:rPr>
        <w:t xml:space="preserve">, and </w:t>
      </w:r>
      <w:r w:rsidRPr="00430D9C">
        <w:rPr>
          <w:rStyle w:val="Emphasis"/>
        </w:rPr>
        <w:t>enhancing respect</w:t>
      </w:r>
      <w:r w:rsidRPr="00430D9C">
        <w:rPr>
          <w:u w:val="single"/>
        </w:rPr>
        <w:t xml:space="preserve"> and mutuality across racial lines</w:t>
      </w:r>
      <w:r w:rsidRPr="00430D9C">
        <w:rPr>
          <w:sz w:val="16"/>
        </w:rPr>
        <w:t>. In many workplaces, that goal of building a strong union cannot be achieved without workers joining together.</w:t>
      </w:r>
      <w:r w:rsidRPr="0040427F">
        <w:rPr>
          <w:sz w:val="12"/>
        </w:rPr>
        <w:t>¶</w:t>
      </w:r>
      <w:r w:rsidRPr="00430D9C">
        <w:rPr>
          <w:sz w:val="16"/>
        </w:rPr>
        <w:t xml:space="preserve"> Organizations of all kinds shape their members’ political views, broadly speaking, but </w:t>
      </w:r>
      <w:r w:rsidRPr="00BA50E9">
        <w:rPr>
          <w:highlight w:val="cyan"/>
          <w:u w:val="single"/>
        </w:rPr>
        <w:t>unions are unique</w:t>
      </w:r>
      <w:r w:rsidRPr="00430D9C">
        <w:rPr>
          <w:u w:val="single"/>
        </w:rPr>
        <w:t xml:space="preserve"> among organizations</w:t>
      </w:r>
      <w:r w:rsidRPr="00430D9C">
        <w:rPr>
          <w:sz w:val="16"/>
        </w:rPr>
        <w:t xml:space="preserve">, as Frymer and Grumach </w:t>
      </w:r>
      <w:r w:rsidRPr="00F02AE4">
        <w:rPr>
          <w:sz w:val="16"/>
        </w:rPr>
        <w:t xml:space="preserve">note, </w:t>
      </w:r>
      <w:r w:rsidRPr="00F02AE4">
        <w:rPr>
          <w:u w:val="single"/>
        </w:rPr>
        <w:t xml:space="preserve">due to the fact that </w:t>
      </w:r>
      <w:r w:rsidRPr="00BA50E9">
        <w:rPr>
          <w:highlight w:val="cyan"/>
          <w:u w:val="single"/>
        </w:rPr>
        <w:t>they represent people based on where they work</w:t>
      </w:r>
      <w:r w:rsidRPr="00430D9C">
        <w:rPr>
          <w:u w:val="single"/>
        </w:rPr>
        <w:t xml:space="preserve">. Work is compulsory for most people of all racial backgrounds, which </w:t>
      </w:r>
      <w:r w:rsidRPr="00F02AE4">
        <w:rPr>
          <w:u w:val="single"/>
        </w:rPr>
        <w:t xml:space="preserve">means that </w:t>
      </w:r>
      <w:r w:rsidRPr="00F02AE4">
        <w:rPr>
          <w:rStyle w:val="Emphasis"/>
        </w:rPr>
        <w:t>union membership</w:t>
      </w:r>
      <w:r w:rsidRPr="00F02AE4">
        <w:rPr>
          <w:u w:val="single"/>
        </w:rPr>
        <w:t xml:space="preserve"> can and often does (though not as a rule) feature a degree of </w:t>
      </w:r>
      <w:r w:rsidRPr="00F02AE4">
        <w:rPr>
          <w:rStyle w:val="Emphasis"/>
        </w:rPr>
        <w:t>diversity</w:t>
      </w:r>
      <w:r w:rsidRPr="00F02AE4">
        <w:rPr>
          <w:u w:val="single"/>
        </w:rPr>
        <w:t xml:space="preserve"> that’s </w:t>
      </w:r>
      <w:r w:rsidRPr="00F02AE4">
        <w:rPr>
          <w:rStyle w:val="Emphasis"/>
        </w:rPr>
        <w:t>higher</w:t>
      </w:r>
      <w:r w:rsidRPr="00F02AE4">
        <w:rPr>
          <w:u w:val="single"/>
        </w:rPr>
        <w:t xml:space="preserve"> th</w:t>
      </w:r>
      <w:r w:rsidRPr="00430D9C">
        <w:rPr>
          <w:u w:val="single"/>
        </w:rPr>
        <w:t>a</w:t>
      </w:r>
      <w:r w:rsidRPr="00F02AE4">
        <w:rPr>
          <w:u w:val="single"/>
        </w:rPr>
        <w:t>n</w:t>
      </w:r>
      <w:r w:rsidRPr="00430D9C">
        <w:rPr>
          <w:u w:val="single"/>
        </w:rPr>
        <w:t xml:space="preserve"> in other types of community formations</w:t>
      </w:r>
      <w:r w:rsidRPr="00430D9C">
        <w:rPr>
          <w:sz w:val="16"/>
        </w:rPr>
        <w:t>. For example, a white Indiana warehouse worker may live in a mostly white neighborhood, and perhaps attend a mostly white church, but his or her employer hires people of all racial backgrounds, and therefore their union is likely to be more racially diverse.</w:t>
      </w:r>
      <w:r w:rsidRPr="0040427F">
        <w:rPr>
          <w:sz w:val="12"/>
        </w:rPr>
        <w:t>¶</w:t>
      </w:r>
      <w:r w:rsidRPr="00430D9C">
        <w:rPr>
          <w:sz w:val="16"/>
        </w:rPr>
        <w:t xml:space="preserve"> But lots of workplaces are racially diverse. The distinct feature of unions is that workers from disparate backgrounds are encouraged to view their interests as bound together. And in many cases, they have opportunities to make collective decisions about how they want their union to be run, and to work together to secure common victories.</w:t>
      </w:r>
      <w:r w:rsidRPr="0040427F">
        <w:rPr>
          <w:sz w:val="12"/>
        </w:rPr>
        <w:t>¶</w:t>
      </w:r>
      <w:r w:rsidRPr="00430D9C">
        <w:rPr>
          <w:sz w:val="16"/>
        </w:rPr>
        <w:t xml:space="preserve"> Some </w:t>
      </w:r>
      <w:r w:rsidRPr="00F02AE4">
        <w:rPr>
          <w:sz w:val="16"/>
        </w:rPr>
        <w:t>unions are more democratic or better at member engagement than others. Indeed this presents a strong argument for building more democratic unions, for it’s in active cooperation that people are most likely to have their inherited prejudices challenged and their worldview transformed.</w:t>
      </w:r>
      <w:r w:rsidRPr="0040427F">
        <w:rPr>
          <w:sz w:val="12"/>
        </w:rPr>
        <w:t>¶</w:t>
      </w:r>
      <w:r w:rsidRPr="00F02AE4">
        <w:rPr>
          <w:sz w:val="16"/>
        </w:rPr>
        <w:t xml:space="preserve"> </w:t>
      </w:r>
      <w:r w:rsidRPr="00F02AE4">
        <w:rPr>
          <w:u w:val="single"/>
        </w:rPr>
        <w:t xml:space="preserve">Unions give people the opportunity to routinely practice </w:t>
      </w:r>
      <w:r w:rsidRPr="00F02AE4">
        <w:rPr>
          <w:rStyle w:val="Emphasis"/>
        </w:rPr>
        <w:t>multiracial solidarity</w:t>
      </w:r>
      <w:r w:rsidRPr="00F02AE4">
        <w:rPr>
          <w:u w:val="single"/>
        </w:rPr>
        <w:t xml:space="preserve">. Not only that, but they </w:t>
      </w:r>
      <w:r w:rsidRPr="00F02AE4">
        <w:rPr>
          <w:rStyle w:val="Emphasis"/>
        </w:rPr>
        <w:t>incentivize</w:t>
      </w:r>
      <w:r w:rsidRPr="00F02AE4">
        <w:rPr>
          <w:u w:val="single"/>
        </w:rPr>
        <w:t xml:space="preserve"> it: the more cooperative union members are, the </w:t>
      </w:r>
      <w:r w:rsidRPr="00F02AE4">
        <w:rPr>
          <w:rStyle w:val="Emphasis"/>
        </w:rPr>
        <w:t>greater unity</w:t>
      </w:r>
      <w:r w:rsidRPr="00F02AE4">
        <w:rPr>
          <w:u w:val="single"/>
        </w:rPr>
        <w:t xml:space="preserve"> they will have heading into a </w:t>
      </w:r>
      <w:r w:rsidRPr="00F02AE4">
        <w:rPr>
          <w:rStyle w:val="Emphasis"/>
        </w:rPr>
        <w:t>workplace struggle</w:t>
      </w:r>
      <w:r w:rsidRPr="00F02AE4">
        <w:rPr>
          <w:sz w:val="16"/>
        </w:rPr>
        <w:t xml:space="preserve">, </w:t>
      </w:r>
      <w:r w:rsidRPr="00F02AE4">
        <w:rPr>
          <w:u w:val="single"/>
        </w:rPr>
        <w:t xml:space="preserve">and the greater the eventual </w:t>
      </w:r>
      <w:r w:rsidRPr="00F02AE4">
        <w:rPr>
          <w:rStyle w:val="Emphasis"/>
        </w:rPr>
        <w:t>reward</w:t>
      </w:r>
      <w:r w:rsidRPr="00F02AE4">
        <w:rPr>
          <w:u w:val="single"/>
        </w:rPr>
        <w:t xml:space="preserve"> for all.</w:t>
      </w:r>
      <w:r w:rsidRPr="00F02AE4">
        <w:rPr>
          <w:sz w:val="16"/>
        </w:rPr>
        <w:t xml:space="preserve"> In that</w:t>
      </w:r>
      <w:r w:rsidRPr="00430D9C">
        <w:rPr>
          <w:sz w:val="16"/>
        </w:rPr>
        <w:t xml:space="preserve"> sense, diverse democratic unions can be schools of cross-racial cooperation, which are sorely lacking and desperately needed in our racially stratified society.</w:t>
      </w:r>
      <w:r w:rsidRPr="0040427F">
        <w:rPr>
          <w:sz w:val="12"/>
        </w:rPr>
        <w:t>¶</w:t>
      </w:r>
      <w:r w:rsidRPr="00430D9C">
        <w:rPr>
          <w:sz w:val="16"/>
        </w:rPr>
        <w:t xml:space="preserve"> In Black Reconstruction in America, W. E. B. Du Bois wrote that racism had so perniciously separated black and white workers in the South that “there probably are not today in the world two groups of workers with practically identical interests who hate and fear each other so deeply and so persistently and who are kept so far apart that neither sees anything of common interest.”</w:t>
      </w:r>
      <w:r w:rsidRPr="0040427F">
        <w:rPr>
          <w:sz w:val="12"/>
        </w:rPr>
        <w:t>¶</w:t>
      </w:r>
      <w:r w:rsidRPr="00430D9C">
        <w:rPr>
          <w:sz w:val="16"/>
        </w:rPr>
        <w:t xml:space="preserve"> The era of Jim Crow is formally over, but racism continues to drive a wedge between people who have more to gain by standing together than apart. </w:t>
      </w:r>
      <w:r w:rsidRPr="00430D9C">
        <w:rPr>
          <w:u w:val="single"/>
        </w:rPr>
        <w:t xml:space="preserve">Yet while racism remains an </w:t>
      </w:r>
      <w:r w:rsidRPr="00430D9C">
        <w:rPr>
          <w:rStyle w:val="Emphasis"/>
        </w:rPr>
        <w:t>impediment</w:t>
      </w:r>
      <w:r w:rsidRPr="00430D9C">
        <w:rPr>
          <w:u w:val="single"/>
        </w:rPr>
        <w:t xml:space="preserve"> to solidarity, it </w:t>
      </w:r>
      <w:r w:rsidRPr="00BA50E9">
        <w:rPr>
          <w:highlight w:val="cyan"/>
          <w:u w:val="single"/>
        </w:rPr>
        <w:t xml:space="preserve">is </w:t>
      </w:r>
      <w:r w:rsidRPr="00BA50E9">
        <w:rPr>
          <w:rStyle w:val="Emphasis"/>
          <w:highlight w:val="cyan"/>
        </w:rPr>
        <w:t>impossible</w:t>
      </w:r>
      <w:r w:rsidRPr="00BA50E9">
        <w:rPr>
          <w:highlight w:val="cyan"/>
          <w:u w:val="single"/>
        </w:rPr>
        <w:t xml:space="preserve"> to appeal to every racist individual </w:t>
      </w:r>
      <w:r w:rsidRPr="00BA50E9">
        <w:rPr>
          <w:rStyle w:val="Emphasis"/>
          <w:highlight w:val="cyan"/>
        </w:rPr>
        <w:t>one by one.</w:t>
      </w:r>
      <w:r w:rsidRPr="00430D9C">
        <w:rPr>
          <w:u w:val="single"/>
        </w:rPr>
        <w:t xml:space="preserve"> </w:t>
      </w:r>
      <w:r w:rsidRPr="00BA50E9">
        <w:rPr>
          <w:highlight w:val="cyan"/>
          <w:u w:val="single"/>
        </w:rPr>
        <w:t xml:space="preserve">We need to create </w:t>
      </w:r>
      <w:r w:rsidRPr="00BA50E9">
        <w:rPr>
          <w:rStyle w:val="Emphasis"/>
          <w:highlight w:val="cyan"/>
        </w:rPr>
        <w:t>situations</w:t>
      </w:r>
      <w:r w:rsidRPr="00BA50E9">
        <w:rPr>
          <w:highlight w:val="cyan"/>
          <w:u w:val="single"/>
        </w:rPr>
        <w:t xml:space="preserve"> that by their</w:t>
      </w:r>
      <w:r w:rsidRPr="00430D9C">
        <w:rPr>
          <w:u w:val="single"/>
        </w:rPr>
        <w:t xml:space="preserve"> very </w:t>
      </w:r>
      <w:r w:rsidRPr="00BA50E9">
        <w:rPr>
          <w:highlight w:val="cyan"/>
          <w:u w:val="single"/>
        </w:rPr>
        <w:t>nature lead people to arrive</w:t>
      </w:r>
      <w:r w:rsidRPr="00430D9C">
        <w:rPr>
          <w:u w:val="single"/>
        </w:rPr>
        <w:t xml:space="preserve"> on their own </w:t>
      </w:r>
      <w:r w:rsidRPr="00BA50E9">
        <w:rPr>
          <w:highlight w:val="cyan"/>
          <w:u w:val="single"/>
        </w:rPr>
        <w:t xml:space="preserve">at a </w:t>
      </w:r>
      <w:r w:rsidRPr="00BA50E9">
        <w:rPr>
          <w:rStyle w:val="Emphasis"/>
          <w:highlight w:val="cyan"/>
        </w:rPr>
        <w:t>recognition</w:t>
      </w:r>
      <w:r w:rsidRPr="00BA50E9">
        <w:rPr>
          <w:highlight w:val="cyan"/>
          <w:u w:val="single"/>
        </w:rPr>
        <w:t xml:space="preserve"> of </w:t>
      </w:r>
      <w:r w:rsidRPr="00BA50E9">
        <w:rPr>
          <w:rStyle w:val="Emphasis"/>
          <w:highlight w:val="cyan"/>
        </w:rPr>
        <w:t xml:space="preserve">common interests </w:t>
      </w:r>
      <w:r w:rsidRPr="00BA50E9">
        <w:rPr>
          <w:highlight w:val="cyan"/>
          <w:u w:val="single"/>
        </w:rPr>
        <w:t xml:space="preserve">across </w:t>
      </w:r>
      <w:r w:rsidRPr="00BA50E9">
        <w:rPr>
          <w:rStyle w:val="Emphasis"/>
          <w:highlight w:val="cyan"/>
        </w:rPr>
        <w:t>racial lines</w:t>
      </w:r>
      <w:r w:rsidRPr="00430D9C">
        <w:rPr>
          <w:u w:val="single"/>
        </w:rPr>
        <w:t xml:space="preserve">. Big, vibrant, democratic </w:t>
      </w:r>
      <w:r w:rsidRPr="00BA50E9">
        <w:rPr>
          <w:rStyle w:val="Emphasis"/>
          <w:highlight w:val="cyan"/>
        </w:rPr>
        <w:t>unions</w:t>
      </w:r>
      <w:r w:rsidRPr="00BA50E9">
        <w:rPr>
          <w:highlight w:val="cyan"/>
          <w:u w:val="single"/>
        </w:rPr>
        <w:t xml:space="preserve"> are </w:t>
      </w:r>
      <w:r w:rsidRPr="00BA50E9">
        <w:rPr>
          <w:rStyle w:val="Emphasis"/>
          <w:highlight w:val="cyan"/>
        </w:rPr>
        <w:t>indispensable</w:t>
      </w:r>
      <w:r w:rsidRPr="00BA50E9">
        <w:rPr>
          <w:highlight w:val="cyan"/>
          <w:u w:val="single"/>
        </w:rPr>
        <w:t xml:space="preserve"> to that</w:t>
      </w:r>
      <w:r w:rsidRPr="00430D9C">
        <w:rPr>
          <w:u w:val="single"/>
        </w:rPr>
        <w:t xml:space="preserve"> </w:t>
      </w:r>
      <w:r w:rsidRPr="00430D9C">
        <w:rPr>
          <w:rStyle w:val="Emphasis"/>
        </w:rPr>
        <w:t>undertaking</w:t>
      </w:r>
      <w:r w:rsidRPr="00430D9C">
        <w:rPr>
          <w:u w:val="single"/>
        </w:rPr>
        <w:t>.</w:t>
      </w:r>
    </w:p>
    <w:p w14:paraId="333E03A5" w14:textId="77777777" w:rsidR="00551BB1" w:rsidRPr="005A7826" w:rsidRDefault="00551BB1" w:rsidP="005A7826">
      <w:pPr>
        <w:pStyle w:val="Heading4"/>
      </w:pPr>
      <w:r w:rsidRPr="005A7826">
        <w:t>Specifically, unions.</w:t>
      </w:r>
    </w:p>
    <w:p w14:paraId="6D1EACF3" w14:textId="77777777" w:rsidR="00551BB1" w:rsidRPr="005A7826" w:rsidRDefault="00551BB1" w:rsidP="005A7826">
      <w:pPr>
        <w:pStyle w:val="Heading4"/>
      </w:pPr>
      <w:bookmarkStart w:id="2" w:name="_Hlk206267550"/>
      <w:r w:rsidRPr="005A7826">
        <w:t xml:space="preserve">1. They’re the most equalizing institution. </w:t>
      </w:r>
    </w:p>
    <w:p w14:paraId="4CDDE894" w14:textId="77777777" w:rsidR="00551BB1" w:rsidRPr="00D940B9" w:rsidRDefault="00551BB1" w:rsidP="00551BB1">
      <w:pPr>
        <w:rPr>
          <w:rFonts w:eastAsia="Cambria"/>
        </w:rPr>
      </w:pPr>
      <w:r w:rsidRPr="00D940B9">
        <w:rPr>
          <w:rFonts w:eastAsia="Cambria"/>
          <w:b/>
          <w:bCs/>
          <w:sz w:val="26"/>
        </w:rPr>
        <w:t>Bivens 23</w:t>
      </w:r>
      <w:r w:rsidRPr="00D940B9">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78304ACE" w14:textId="77777777" w:rsidR="00551BB1" w:rsidRPr="00D940B9" w:rsidRDefault="00551BB1" w:rsidP="00551BB1">
      <w:pPr>
        <w:rPr>
          <w:rFonts w:eastAsia="Cambria"/>
          <w:sz w:val="16"/>
        </w:rPr>
      </w:pPr>
      <w:r w:rsidRPr="00D940B9">
        <w:rPr>
          <w:rFonts w:eastAsia="Cambria"/>
          <w:sz w:val="16"/>
        </w:rPr>
        <w:t>Unions and the Civil Rights Movement</w:t>
      </w:r>
    </w:p>
    <w:p w14:paraId="6FB2C741" w14:textId="77777777" w:rsidR="00551BB1" w:rsidRPr="00D940B9" w:rsidRDefault="00551BB1" w:rsidP="00551BB1">
      <w:pPr>
        <w:rPr>
          <w:rFonts w:eastAsia="Cambria"/>
          <w:sz w:val="16"/>
        </w:rPr>
      </w:pPr>
      <w:r w:rsidRPr="00D940B9">
        <w:rPr>
          <w:rFonts w:eastAsia="Cambria"/>
          <w:sz w:val="16"/>
        </w:rPr>
        <w:t xml:space="preserve">Since the early 20th century, </w:t>
      </w:r>
      <w:r w:rsidRPr="00D940B9">
        <w:rPr>
          <w:rFonts w:eastAsia="Cambria"/>
          <w:u w:val="single"/>
        </w:rPr>
        <w:t>organized labor</w:t>
      </w:r>
      <w:r w:rsidRPr="00D940B9">
        <w:rPr>
          <w:rFonts w:eastAsia="Cambria"/>
          <w:sz w:val="16"/>
        </w:rPr>
        <w:t xml:space="preserve"> has been a key institution in the American economy. Like nearly all American institutions over this time, it </w:t>
      </w:r>
      <w:r w:rsidRPr="00D940B9">
        <w:rPr>
          <w:rFonts w:eastAsia="Cambria"/>
          <w:u w:val="single"/>
        </w:rPr>
        <w:t>has often been plagued by racism</w:t>
      </w:r>
      <w:r w:rsidRPr="00D940B9">
        <w:rPr>
          <w:rFonts w:eastAsia="Cambria"/>
          <w:sz w:val="16"/>
        </w:rPr>
        <w:t xml:space="preserve"> and other forms of bigotry. And </w:t>
      </w:r>
      <w:r w:rsidRPr="00D940B9">
        <w:rPr>
          <w:rFonts w:eastAsia="Cambria"/>
          <w:b/>
          <w:iCs/>
          <w:u w:val="single"/>
          <w:bdr w:val="single" w:sz="8" w:space="0" w:color="auto"/>
        </w:rPr>
        <w:t>yet</w:t>
      </w:r>
      <w:r w:rsidRPr="00D940B9">
        <w:rPr>
          <w:rFonts w:eastAsia="Cambria"/>
          <w:sz w:val="16"/>
        </w:rPr>
        <w:t xml:space="preserve">, unlike most other American institutions, </w:t>
      </w:r>
      <w:r w:rsidRPr="00D940B9">
        <w:rPr>
          <w:rFonts w:eastAsia="Cambria"/>
          <w:u w:val="single"/>
        </w:rPr>
        <w:t>its net effect has been to significantly reduce economic disparities between Black and white workers</w:t>
      </w:r>
      <w:r w:rsidRPr="00D940B9">
        <w:rPr>
          <w:rFonts w:eastAsia="Cambria"/>
          <w:sz w:val="16"/>
        </w:rPr>
        <w:t xml:space="preserve">. In fact, </w:t>
      </w:r>
      <w:r w:rsidRPr="00D940B9">
        <w:rPr>
          <w:rFonts w:eastAsia="Cambria"/>
          <w:u w:val="single"/>
        </w:rPr>
        <w:t>outside of the Civil Rights Movement</w:t>
      </w:r>
      <w:r w:rsidRPr="00D940B9">
        <w:rPr>
          <w:rFonts w:eastAsia="Cambria"/>
          <w:sz w:val="16"/>
        </w:rPr>
        <w:t xml:space="preserve"> itself, it is safe to say that </w:t>
      </w:r>
      <w:r w:rsidRPr="00D940B9">
        <w:rPr>
          <w:rFonts w:eastAsia="Cambria"/>
          <w:highlight w:val="cyan"/>
          <w:u w:val="single"/>
        </w:rPr>
        <w:t>organized labor</w:t>
      </w:r>
      <w:r w:rsidRPr="00D940B9">
        <w:rPr>
          <w:rFonts w:eastAsia="Cambria"/>
          <w:sz w:val="16"/>
        </w:rPr>
        <w:t>—despite its imperfections—</w:t>
      </w:r>
      <w:r w:rsidRPr="00D940B9">
        <w:rPr>
          <w:rFonts w:eastAsia="Cambria"/>
          <w:highlight w:val="cyan"/>
          <w:u w:val="single"/>
        </w:rPr>
        <w:t xml:space="preserve">has been the </w:t>
      </w:r>
      <w:r w:rsidRPr="00D940B9">
        <w:rPr>
          <w:rFonts w:eastAsia="Cambria"/>
          <w:b/>
          <w:iCs/>
          <w:highlight w:val="cyan"/>
          <w:u w:val="single"/>
          <w:bdr w:val="single" w:sz="8" w:space="0" w:color="auto"/>
        </w:rPr>
        <w:t>most equalizing institution</w:t>
      </w:r>
      <w:r w:rsidRPr="00D940B9">
        <w:rPr>
          <w:rFonts w:eastAsia="Cambria"/>
          <w:highlight w:val="cyan"/>
          <w:u w:val="single"/>
        </w:rPr>
        <w:t xml:space="preserve"> </w:t>
      </w:r>
      <w:r w:rsidRPr="00D940B9">
        <w:rPr>
          <w:rFonts w:eastAsia="Cambria"/>
          <w:u w:val="single"/>
        </w:rPr>
        <w:t>in American society in narrowing racial gaps</w:t>
      </w:r>
      <w:r w:rsidRPr="00D940B9">
        <w:rPr>
          <w:rFonts w:eastAsia="Cambria"/>
          <w:sz w:val="16"/>
        </w:rPr>
        <w:t xml:space="preserve"> in the labor market.</w:t>
      </w:r>
    </w:p>
    <w:p w14:paraId="389303B9" w14:textId="77777777" w:rsidR="00551BB1" w:rsidRPr="00D940B9" w:rsidRDefault="00551BB1" w:rsidP="00551BB1">
      <w:pPr>
        <w:rPr>
          <w:rFonts w:eastAsia="Cambria"/>
          <w:sz w:val="16"/>
        </w:rPr>
      </w:pPr>
      <w:r w:rsidRPr="00D940B9">
        <w:rPr>
          <w:rFonts w:eastAsia="Cambria"/>
          <w:sz w:val="16"/>
        </w:rPr>
        <w:t xml:space="preserve">Further, </w:t>
      </w:r>
      <w:r w:rsidRPr="00D940B9">
        <w:rPr>
          <w:rFonts w:eastAsia="Cambria"/>
          <w:u w:val="single"/>
        </w:rPr>
        <w:t xml:space="preserve">key parts of organized </w:t>
      </w:r>
      <w:r w:rsidRPr="00D940B9">
        <w:rPr>
          <w:rFonts w:eastAsia="Cambria"/>
          <w:highlight w:val="cyan"/>
          <w:u w:val="single"/>
        </w:rPr>
        <w:t>labor</w:t>
      </w:r>
      <w:r w:rsidRPr="00D940B9">
        <w:rPr>
          <w:rFonts w:eastAsia="Cambria"/>
          <w:sz w:val="16"/>
        </w:rPr>
        <w:t xml:space="preserve"> (particularly the Congress of Industrial Organizations, or CIO) actually </w:t>
      </w:r>
      <w:r w:rsidRPr="00D940B9">
        <w:rPr>
          <w:rFonts w:eastAsia="Cambria"/>
          <w:highlight w:val="cyan"/>
          <w:u w:val="single"/>
        </w:rPr>
        <w:t>provided</w:t>
      </w:r>
      <w:r w:rsidRPr="00D940B9">
        <w:rPr>
          <w:rFonts w:eastAsia="Cambria"/>
          <w:u w:val="single"/>
        </w:rPr>
        <w:t xml:space="preserve"> direct political and economic </w:t>
      </w:r>
      <w:r w:rsidRPr="00D940B9">
        <w:rPr>
          <w:rFonts w:eastAsia="Cambria"/>
          <w:highlight w:val="cyan"/>
          <w:u w:val="single"/>
        </w:rPr>
        <w:t>support to the Civil Rights Movement</w:t>
      </w:r>
      <w:r w:rsidRPr="00D940B9">
        <w:rPr>
          <w:rFonts w:eastAsia="Cambria"/>
          <w:sz w:val="16"/>
        </w:rPr>
        <w:t xml:space="preserve">, starting as early as the 1930s. In fact, </w:t>
      </w:r>
      <w:r w:rsidRPr="00D940B9">
        <w:rPr>
          <w:rFonts w:eastAsia="Cambria"/>
          <w:u w:val="single"/>
        </w:rPr>
        <w:t>the wave of Southern states passing so-called</w:t>
      </w:r>
      <w:r w:rsidRPr="00D940B9">
        <w:rPr>
          <w:rFonts w:eastAsia="Cambria"/>
          <w:sz w:val="16"/>
        </w:rPr>
        <w:t xml:space="preserve"> </w:t>
      </w:r>
      <w:r w:rsidRPr="00D940B9">
        <w:rPr>
          <w:rFonts w:eastAsia="Cambria"/>
          <w:b/>
          <w:iCs/>
          <w:highlight w:val="cyan"/>
          <w:u w:val="single"/>
          <w:bdr w:val="single" w:sz="8" w:space="0" w:color="auto"/>
        </w:rPr>
        <w:t>r</w:t>
      </w:r>
      <w:r w:rsidRPr="00D940B9">
        <w:rPr>
          <w:rFonts w:eastAsia="Cambria"/>
          <w:highlight w:val="cyan"/>
          <w:u w:val="single"/>
        </w:rPr>
        <w:t>ight-</w:t>
      </w:r>
      <w:r w:rsidRPr="00D940B9">
        <w:rPr>
          <w:rFonts w:eastAsia="Cambria"/>
          <w:b/>
          <w:iCs/>
          <w:highlight w:val="cyan"/>
          <w:u w:val="single"/>
          <w:bdr w:val="single" w:sz="8" w:space="0" w:color="auto"/>
        </w:rPr>
        <w:t>t</w:t>
      </w:r>
      <w:r w:rsidRPr="00D940B9">
        <w:rPr>
          <w:rFonts w:eastAsia="Cambria"/>
          <w:highlight w:val="cyan"/>
          <w:u w:val="single"/>
        </w:rPr>
        <w:t>o-</w:t>
      </w:r>
      <w:r w:rsidRPr="00D940B9">
        <w:rPr>
          <w:rFonts w:eastAsia="Cambria"/>
          <w:b/>
          <w:iCs/>
          <w:highlight w:val="cyan"/>
          <w:u w:val="single"/>
          <w:bdr w:val="single" w:sz="8" w:space="0" w:color="auto"/>
        </w:rPr>
        <w:t>w</w:t>
      </w:r>
      <w:r w:rsidRPr="00D940B9">
        <w:rPr>
          <w:rFonts w:eastAsia="Cambria"/>
          <w:highlight w:val="cyan"/>
          <w:u w:val="single"/>
        </w:rPr>
        <w:t>ork laws</w:t>
      </w:r>
      <w:r w:rsidRPr="00D940B9">
        <w:rPr>
          <w:rFonts w:eastAsia="Cambria"/>
          <w:sz w:val="16"/>
        </w:rPr>
        <w:t>—</w:t>
      </w:r>
      <w:r w:rsidRPr="00D940B9">
        <w:rPr>
          <w:rFonts w:eastAsia="Cambria"/>
          <w:b/>
          <w:iCs/>
          <w:highlight w:val="cyan"/>
          <w:u w:val="single"/>
          <w:bdr w:val="single" w:sz="8" w:space="0" w:color="auto"/>
        </w:rPr>
        <w:t>meant</w:t>
      </w:r>
      <w:r w:rsidRPr="00D940B9">
        <w:rPr>
          <w:rFonts w:eastAsia="Cambria"/>
          <w:sz w:val="16"/>
          <w:highlight w:val="cyan"/>
        </w:rPr>
        <w:t xml:space="preserve"> </w:t>
      </w:r>
      <w:r w:rsidRPr="00D940B9">
        <w:rPr>
          <w:rFonts w:eastAsia="Cambria"/>
          <w:highlight w:val="cyan"/>
          <w:u w:val="single"/>
        </w:rPr>
        <w:t>to hamstring</w:t>
      </w:r>
      <w:r w:rsidRPr="00D940B9">
        <w:rPr>
          <w:rFonts w:eastAsia="Cambria"/>
          <w:u w:val="single"/>
        </w:rPr>
        <w:t xml:space="preserve"> union organizing</w:t>
      </w:r>
      <w:r w:rsidRPr="00D940B9">
        <w:rPr>
          <w:rFonts w:eastAsia="Cambria"/>
          <w:sz w:val="16"/>
        </w:rPr>
        <w:t xml:space="preserve"> in 1947 (the first year this option became available to them under the Taft-Hartley Act)—</w:t>
      </w:r>
      <w:r w:rsidRPr="00D940B9">
        <w:rPr>
          <w:rFonts w:eastAsia="Cambria"/>
          <w:u w:val="single"/>
        </w:rPr>
        <w:t>was driven</w:t>
      </w:r>
      <w:r w:rsidRPr="00D940B9">
        <w:rPr>
          <w:rFonts w:eastAsia="Cambria"/>
          <w:sz w:val="16"/>
        </w:rPr>
        <w:t xml:space="preserve"> at least in part </w:t>
      </w:r>
      <w:r w:rsidRPr="00D940B9">
        <w:rPr>
          <w:rFonts w:eastAsia="Cambria"/>
          <w:u w:val="single"/>
        </w:rPr>
        <w:t xml:space="preserve">by a </w:t>
      </w:r>
      <w:r w:rsidRPr="00D940B9">
        <w:rPr>
          <w:rFonts w:eastAsia="Cambria"/>
          <w:b/>
          <w:iCs/>
          <w:u w:val="single"/>
          <w:bdr w:val="single" w:sz="8" w:space="0" w:color="auto"/>
        </w:rPr>
        <w:t>conscious desire</w:t>
      </w:r>
      <w:r w:rsidRPr="00D940B9">
        <w:rPr>
          <w:rFonts w:eastAsia="Cambria"/>
          <w:u w:val="single"/>
        </w:rPr>
        <w:t xml:space="preserve"> to defund </w:t>
      </w:r>
      <w:r w:rsidRPr="00D940B9">
        <w:rPr>
          <w:rFonts w:eastAsia="Cambria"/>
          <w:highlight w:val="cyan"/>
          <w:u w:val="single"/>
        </w:rPr>
        <w:t xml:space="preserve">the </w:t>
      </w:r>
      <w:r w:rsidRPr="00D940B9">
        <w:rPr>
          <w:rFonts w:eastAsia="Cambria"/>
          <w:b/>
          <w:iCs/>
          <w:highlight w:val="cyan"/>
          <w:u w:val="single"/>
          <w:bdr w:val="single" w:sz="8" w:space="0" w:color="auto"/>
        </w:rPr>
        <w:t>Civil Rights Movement</w:t>
      </w:r>
      <w:r w:rsidRPr="00D940B9">
        <w:rPr>
          <w:rFonts w:eastAsia="Cambria"/>
          <w:sz w:val="16"/>
          <w:highlight w:val="cyan"/>
        </w:rPr>
        <w:t>.1</w:t>
      </w:r>
    </w:p>
    <w:p w14:paraId="7B029477" w14:textId="77777777" w:rsidR="00551BB1" w:rsidRPr="00D940B9" w:rsidRDefault="00551BB1" w:rsidP="00551BB1">
      <w:pPr>
        <w:rPr>
          <w:rFonts w:eastAsia="Cambria"/>
          <w:u w:val="single"/>
        </w:rPr>
      </w:pPr>
      <w:r w:rsidRPr="00D940B9">
        <w:rPr>
          <w:rFonts w:eastAsia="Cambria"/>
          <w:sz w:val="16"/>
        </w:rPr>
        <w:t xml:space="preserve">Starting </w:t>
      </w:r>
      <w:r w:rsidRPr="00D940B9">
        <w:rPr>
          <w:rFonts w:eastAsia="Cambria"/>
          <w:u w:val="single"/>
        </w:rPr>
        <w:t>in the mid-1940s, Black workers were more likely to be in unions than white workers</w:t>
      </w:r>
      <w:r w:rsidRPr="00D940B9">
        <w:rPr>
          <w:rFonts w:eastAsia="Cambria"/>
          <w:sz w:val="16"/>
        </w:rPr>
        <w:t xml:space="preserve">, and the pay premium they received from unionization was larger.2 This equalizing effect of unionization on </w:t>
      </w:r>
      <w:r w:rsidRPr="00D940B9">
        <w:rPr>
          <w:rFonts w:eastAsia="Cambria"/>
          <w:highlight w:val="cyan"/>
          <w:u w:val="single"/>
        </w:rPr>
        <w:t>Black-white pay differences</w:t>
      </w:r>
      <w:r w:rsidRPr="00D940B9">
        <w:rPr>
          <w:rFonts w:eastAsia="Cambria"/>
          <w:sz w:val="16"/>
        </w:rPr>
        <w:t xml:space="preserve"> is a key reason why these gaps </w:t>
      </w:r>
      <w:r w:rsidRPr="00D940B9">
        <w:rPr>
          <w:rFonts w:eastAsia="Cambria"/>
          <w:highlight w:val="cyan"/>
          <w:u w:val="single"/>
        </w:rPr>
        <w:t>fell</w:t>
      </w:r>
      <w:r w:rsidRPr="00D940B9">
        <w:rPr>
          <w:rFonts w:eastAsia="Cambria"/>
          <w:u w:val="single"/>
        </w:rPr>
        <w:t xml:space="preserve"> in the decades </w:t>
      </w:r>
      <w:r w:rsidRPr="00D940B9">
        <w:rPr>
          <w:rFonts w:eastAsia="Cambria"/>
          <w:highlight w:val="cyan"/>
          <w:u w:val="single"/>
        </w:rPr>
        <w:t>before 1980</w:t>
      </w:r>
      <w:r w:rsidRPr="00D940B9">
        <w:rPr>
          <w:rFonts w:eastAsia="Cambria"/>
          <w:sz w:val="16"/>
        </w:rPr>
        <w:t xml:space="preserve">. </w:t>
      </w:r>
      <w:r w:rsidRPr="00D940B9">
        <w:rPr>
          <w:rFonts w:eastAsia="Cambria"/>
          <w:highlight w:val="cyan"/>
          <w:u w:val="single"/>
        </w:rPr>
        <w:t xml:space="preserve">The rapid </w:t>
      </w:r>
      <w:r w:rsidRPr="00D940B9">
        <w:rPr>
          <w:rFonts w:eastAsia="Cambria"/>
          <w:b/>
          <w:iCs/>
          <w:highlight w:val="cyan"/>
          <w:u w:val="single"/>
          <w:bdr w:val="single" w:sz="8" w:space="0" w:color="auto"/>
        </w:rPr>
        <w:t>decline</w:t>
      </w:r>
      <w:r w:rsidRPr="00D940B9">
        <w:rPr>
          <w:rFonts w:eastAsia="Cambria"/>
          <w:highlight w:val="cyan"/>
          <w:u w:val="single"/>
        </w:rPr>
        <w:t xml:space="preserve"> in </w:t>
      </w:r>
      <w:r w:rsidRPr="00D940B9">
        <w:rPr>
          <w:rFonts w:eastAsia="Cambria"/>
          <w:b/>
          <w:iCs/>
          <w:highlight w:val="cyan"/>
          <w:u w:val="single"/>
          <w:bdr w:val="single" w:sz="8" w:space="0" w:color="auto"/>
        </w:rPr>
        <w:t>unionization</w:t>
      </w:r>
      <w:r w:rsidRPr="00D940B9">
        <w:rPr>
          <w:rFonts w:eastAsia="Cambria"/>
          <w:u w:val="single"/>
        </w:rPr>
        <w:t xml:space="preserve"> after 1980 </w:t>
      </w:r>
      <w:r w:rsidRPr="00D940B9">
        <w:rPr>
          <w:rFonts w:eastAsia="Cambria"/>
          <w:highlight w:val="cyan"/>
          <w:u w:val="single"/>
        </w:rPr>
        <w:t>was</w:t>
      </w:r>
      <w:r w:rsidRPr="00D940B9">
        <w:rPr>
          <w:rFonts w:eastAsia="Cambria"/>
          <w:sz w:val="16"/>
        </w:rPr>
        <w:t xml:space="preserve"> almost certainly </w:t>
      </w:r>
      <w:r w:rsidRPr="00D940B9">
        <w:rPr>
          <w:rFonts w:eastAsia="Cambria"/>
          <w:highlight w:val="cyan"/>
          <w:u w:val="single"/>
        </w:rPr>
        <w:t xml:space="preserve">a </w:t>
      </w:r>
      <w:r w:rsidRPr="00D940B9">
        <w:rPr>
          <w:rFonts w:eastAsia="Cambria"/>
          <w:b/>
          <w:iCs/>
          <w:highlight w:val="cyan"/>
          <w:u w:val="single"/>
          <w:bdr w:val="single" w:sz="8" w:space="0" w:color="auto"/>
        </w:rPr>
        <w:t>key reason</w:t>
      </w:r>
      <w:r w:rsidRPr="00D940B9">
        <w:rPr>
          <w:rFonts w:eastAsia="Cambria"/>
          <w:highlight w:val="cyan"/>
          <w:u w:val="single"/>
        </w:rPr>
        <w:t xml:space="preserve"> why the</w:t>
      </w:r>
      <w:r w:rsidRPr="00D940B9">
        <w:rPr>
          <w:rFonts w:eastAsia="Cambria"/>
          <w:u w:val="single"/>
        </w:rPr>
        <w:t xml:space="preserve"> Black-white </w:t>
      </w:r>
      <w:r w:rsidRPr="00D940B9">
        <w:rPr>
          <w:rFonts w:eastAsia="Cambria"/>
          <w:b/>
          <w:iCs/>
          <w:highlight w:val="cyan"/>
          <w:u w:val="single"/>
          <w:bdr w:val="single" w:sz="8" w:space="0" w:color="auto"/>
        </w:rPr>
        <w:t>wage gap</w:t>
      </w:r>
      <w:r w:rsidRPr="00D940B9">
        <w:rPr>
          <w:rFonts w:eastAsia="Cambria"/>
          <w:highlight w:val="cyan"/>
          <w:u w:val="single"/>
        </w:rPr>
        <w:t xml:space="preserve"> has </w:t>
      </w:r>
      <w:r w:rsidRPr="00D940B9">
        <w:rPr>
          <w:rFonts w:eastAsia="Cambria"/>
          <w:b/>
          <w:iCs/>
          <w:highlight w:val="cyan"/>
          <w:u w:val="single"/>
          <w:bdr w:val="single" w:sz="8" w:space="0" w:color="auto"/>
        </w:rPr>
        <w:t>risen</w:t>
      </w:r>
      <w:r w:rsidRPr="00D940B9">
        <w:rPr>
          <w:rFonts w:eastAsia="Cambria"/>
          <w:sz w:val="16"/>
        </w:rPr>
        <w:t xml:space="preserve"> steadily in recent decades.3 In short, </w:t>
      </w:r>
      <w:r w:rsidRPr="00D940B9">
        <w:rPr>
          <w:rFonts w:eastAsia="Cambria"/>
          <w:u w:val="single"/>
        </w:rPr>
        <w:t>the collateral damage of the assault on unions includes a reversal of progress in closing racial pay disparities.</w:t>
      </w:r>
    </w:p>
    <w:p w14:paraId="2D068547" w14:textId="77777777" w:rsidR="00551BB1" w:rsidRPr="00D940B9" w:rsidRDefault="00551BB1" w:rsidP="00551BB1">
      <w:pPr>
        <w:rPr>
          <w:rFonts w:eastAsia="Cambria"/>
          <w:sz w:val="16"/>
        </w:rPr>
      </w:pPr>
      <w:r w:rsidRPr="00D940B9">
        <w:rPr>
          <w:rFonts w:eastAsia="Cambria"/>
          <w:sz w:val="16"/>
        </w:rPr>
        <w:t>Unions reduce racial and ethnic pay gaps</w:t>
      </w:r>
    </w:p>
    <w:p w14:paraId="6E33CBEF" w14:textId="77777777" w:rsidR="00551BB1" w:rsidRPr="00D940B9" w:rsidRDefault="00551BB1" w:rsidP="00551BB1">
      <w:pPr>
        <w:rPr>
          <w:rFonts w:eastAsia="Cambria"/>
          <w:sz w:val="16"/>
        </w:rPr>
      </w:pPr>
      <w:r w:rsidRPr="00D940B9">
        <w:rPr>
          <w:rFonts w:eastAsia="Cambria"/>
          <w:u w:val="single"/>
        </w:rPr>
        <w:t>Black and Hispanic workers get a larger boost from unionization than their white counterparts</w:t>
      </w:r>
      <w:r w:rsidRPr="00D940B9">
        <w:rPr>
          <w:rFonts w:eastAsia="Cambria"/>
          <w:sz w:val="16"/>
        </w:rPr>
        <w:t xml:space="preserve">. </w:t>
      </w:r>
      <w:r w:rsidRPr="00D940B9">
        <w:rPr>
          <w:rFonts w:eastAsia="Cambria"/>
          <w:highlight w:val="cyan"/>
          <w:u w:val="single"/>
        </w:rPr>
        <w:t>Black workers</w:t>
      </w:r>
      <w:r w:rsidRPr="00D940B9">
        <w:rPr>
          <w:rFonts w:eastAsia="Cambria"/>
          <w:sz w:val="16"/>
        </w:rPr>
        <w:t xml:space="preserve">—both men and women—are more likely than white workers to be union members, and the </w:t>
      </w:r>
      <w:r w:rsidRPr="00D940B9">
        <w:rPr>
          <w:rFonts w:eastAsia="Cambria"/>
          <w:highlight w:val="cyan"/>
          <w:u w:val="single"/>
        </w:rPr>
        <w:t>wage boost</w:t>
      </w:r>
      <w:r w:rsidRPr="00D940B9">
        <w:rPr>
          <w:rFonts w:eastAsia="Cambria"/>
          <w:sz w:val="16"/>
        </w:rPr>
        <w:t xml:space="preserve"> they get from being covered by collective bargaining </w:t>
      </w:r>
      <w:r w:rsidRPr="00D940B9">
        <w:rPr>
          <w:rFonts w:eastAsia="Cambria"/>
          <w:highlight w:val="cyan"/>
          <w:u w:val="single"/>
        </w:rPr>
        <w:t xml:space="preserve">is </w:t>
      </w:r>
      <w:r w:rsidRPr="00D940B9">
        <w:rPr>
          <w:rFonts w:eastAsia="Cambria"/>
          <w:b/>
          <w:iCs/>
          <w:highlight w:val="cyan"/>
          <w:u w:val="single"/>
          <w:bdr w:val="single" w:sz="8" w:space="0" w:color="auto"/>
        </w:rPr>
        <w:t>14.6%,</w:t>
      </w:r>
      <w:r w:rsidRPr="00D940B9">
        <w:rPr>
          <w:rFonts w:eastAsia="Cambria"/>
          <w:sz w:val="16"/>
          <w:highlight w:val="cyan"/>
        </w:rPr>
        <w:t xml:space="preserve"> </w:t>
      </w:r>
      <w:r w:rsidRPr="00D940B9">
        <w:rPr>
          <w:rFonts w:eastAsia="Cambria"/>
          <w:highlight w:val="cyan"/>
          <w:u w:val="single"/>
        </w:rPr>
        <w:t>above</w:t>
      </w:r>
      <w:r w:rsidRPr="00D940B9">
        <w:rPr>
          <w:rFonts w:eastAsia="Cambria"/>
          <w:u w:val="single"/>
        </w:rPr>
        <w:t xml:space="preserve"> </w:t>
      </w:r>
      <w:r w:rsidRPr="00D940B9">
        <w:rPr>
          <w:rFonts w:eastAsia="Cambria"/>
          <w:highlight w:val="cyan"/>
          <w:u w:val="single"/>
        </w:rPr>
        <w:t>the</w:t>
      </w:r>
      <w:r w:rsidRPr="00D940B9">
        <w:rPr>
          <w:rFonts w:eastAsia="Cambria"/>
          <w:u w:val="single"/>
        </w:rPr>
        <w:t xml:space="preserve"> 13.5% average wage </w:t>
      </w:r>
      <w:r w:rsidRPr="00D940B9">
        <w:rPr>
          <w:rFonts w:eastAsia="Cambria"/>
          <w:highlight w:val="cyan"/>
          <w:u w:val="single"/>
        </w:rPr>
        <w:t xml:space="preserve">boost for </w:t>
      </w:r>
      <w:r w:rsidRPr="00D940B9">
        <w:rPr>
          <w:rFonts w:eastAsia="Cambria"/>
          <w:u w:val="single"/>
        </w:rPr>
        <w:t xml:space="preserve">unionized </w:t>
      </w:r>
      <w:r w:rsidRPr="00D940B9">
        <w:rPr>
          <w:rFonts w:eastAsia="Cambria"/>
          <w:highlight w:val="cyan"/>
          <w:u w:val="single"/>
        </w:rPr>
        <w:t>workers overall</w:t>
      </w:r>
      <w:r w:rsidRPr="00D940B9">
        <w:rPr>
          <w:rFonts w:eastAsia="Cambria"/>
          <w:sz w:val="16"/>
        </w:rPr>
        <w:t>.4</w:t>
      </w:r>
    </w:p>
    <w:p w14:paraId="5423732E" w14:textId="77777777" w:rsidR="00551BB1" w:rsidRPr="00D940B9" w:rsidRDefault="00551BB1" w:rsidP="00551BB1">
      <w:pPr>
        <w:rPr>
          <w:rFonts w:eastAsia="Cambria"/>
          <w:sz w:val="16"/>
        </w:rPr>
      </w:pPr>
      <w:r w:rsidRPr="00D940B9">
        <w:rPr>
          <w:rFonts w:eastAsia="Cambria"/>
          <w:u w:val="single"/>
        </w:rPr>
        <w:t>The result of this union wage premium</w:t>
      </w:r>
      <w:r w:rsidRPr="00D940B9">
        <w:rPr>
          <w:rFonts w:eastAsia="Cambria"/>
          <w:sz w:val="16"/>
        </w:rPr>
        <w:t xml:space="preserve"> (how much more union workers earn than comparable nonunion workers), </w:t>
      </w:r>
      <w:r w:rsidRPr="00D940B9">
        <w:rPr>
          <w:rFonts w:eastAsia="Cambria"/>
          <w:u w:val="single"/>
        </w:rPr>
        <w:t>combined with the higher probability of unionization for Black workers and spillover effects of unions that compress overall wages</w:t>
      </w:r>
      <w:r w:rsidRPr="00D940B9">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6F068027" w14:textId="77777777" w:rsidR="00551BB1" w:rsidRPr="00D940B9" w:rsidRDefault="00551BB1" w:rsidP="00551BB1">
      <w:pPr>
        <w:rPr>
          <w:rFonts w:eastAsia="Cambria"/>
          <w:sz w:val="16"/>
        </w:rPr>
      </w:pPr>
      <w:r w:rsidRPr="00D940B9">
        <w:rPr>
          <w:rFonts w:eastAsia="Cambria"/>
          <w:sz w:val="16"/>
        </w:rPr>
        <w:t>Racial wealth gaps are much smaller for union members</w:t>
      </w:r>
    </w:p>
    <w:p w14:paraId="676F4D34" w14:textId="77777777" w:rsidR="00551BB1" w:rsidRPr="00D940B9" w:rsidRDefault="00551BB1" w:rsidP="00551BB1">
      <w:pPr>
        <w:rPr>
          <w:rFonts w:eastAsia="Cambria"/>
          <w:sz w:val="16"/>
        </w:rPr>
      </w:pPr>
      <w:r w:rsidRPr="00D940B9">
        <w:rPr>
          <w:rFonts w:eastAsia="Cambria"/>
          <w:sz w:val="16"/>
        </w:rPr>
        <w:t xml:space="preserve">Families with a union member have substantially higher levels of median wealth. </w:t>
      </w:r>
      <w:r w:rsidRPr="00D940B9">
        <w:rPr>
          <w:rFonts w:eastAsia="Cambria"/>
          <w:u w:val="single"/>
        </w:rPr>
        <w:t xml:space="preserve">This </w:t>
      </w:r>
      <w:r w:rsidRPr="00D940B9">
        <w:rPr>
          <w:rFonts w:eastAsia="Cambria"/>
          <w:b/>
          <w:iCs/>
          <w:highlight w:val="cyan"/>
          <w:u w:val="single"/>
          <w:bdr w:val="single" w:sz="8" w:space="0" w:color="auto"/>
        </w:rPr>
        <w:t>union advantage</w:t>
      </w:r>
      <w:r w:rsidRPr="00D940B9">
        <w:rPr>
          <w:rFonts w:eastAsia="Cambria"/>
          <w:highlight w:val="cyan"/>
          <w:u w:val="single"/>
        </w:rPr>
        <w:t xml:space="preserve"> is even </w:t>
      </w:r>
      <w:r w:rsidRPr="00D940B9">
        <w:rPr>
          <w:rFonts w:eastAsia="Cambria"/>
          <w:b/>
          <w:iCs/>
          <w:highlight w:val="cyan"/>
          <w:u w:val="single"/>
          <w:bdr w:val="single" w:sz="8" w:space="0" w:color="auto"/>
        </w:rPr>
        <w:t>stronger</w:t>
      </w:r>
      <w:r w:rsidRPr="00D940B9">
        <w:rPr>
          <w:rFonts w:eastAsia="Cambria"/>
          <w:highlight w:val="cyan"/>
          <w:u w:val="single"/>
        </w:rPr>
        <w:t xml:space="preserve"> for </w:t>
      </w:r>
      <w:r w:rsidRPr="00D940B9">
        <w:rPr>
          <w:rFonts w:eastAsia="Cambria"/>
          <w:b/>
          <w:iCs/>
          <w:highlight w:val="cyan"/>
          <w:u w:val="single"/>
          <w:bdr w:val="single" w:sz="8" w:space="0" w:color="auto"/>
        </w:rPr>
        <w:t>Black and Hispanic households</w:t>
      </w:r>
      <w:r w:rsidRPr="00D940B9">
        <w:rPr>
          <w:rFonts w:eastAsia="Cambria"/>
          <w:u w:val="single"/>
        </w:rPr>
        <w:t>, meaning that the racial wealth gap among union members is substantially lower than for nonunion households</w:t>
      </w:r>
      <w:r w:rsidRPr="00D940B9">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33F1B99B" w14:textId="77777777" w:rsidR="00551BB1" w:rsidRPr="00D940B9" w:rsidRDefault="00551BB1" w:rsidP="00551BB1">
      <w:pPr>
        <w:rPr>
          <w:rFonts w:eastAsia="Cambria"/>
          <w:sz w:val="16"/>
        </w:rPr>
      </w:pPr>
      <w:r w:rsidRPr="00D940B9">
        <w:rPr>
          <w:rFonts w:eastAsia="Cambria"/>
          <w:sz w:val="16"/>
        </w:rPr>
        <w:t>Unions boost women’s pay</w:t>
      </w:r>
    </w:p>
    <w:p w14:paraId="5B6A307F" w14:textId="77777777" w:rsidR="00551BB1" w:rsidRPr="00D940B9" w:rsidRDefault="00551BB1" w:rsidP="00551BB1">
      <w:pPr>
        <w:rPr>
          <w:rFonts w:eastAsia="Cambria"/>
          <w:sz w:val="16"/>
        </w:rPr>
      </w:pPr>
      <w:r w:rsidRPr="00D940B9">
        <w:rPr>
          <w:rFonts w:eastAsia="Cambria"/>
          <w:u w:val="single"/>
        </w:rPr>
        <w:t xml:space="preserve">Hourly </w:t>
      </w:r>
      <w:r w:rsidRPr="00D940B9">
        <w:rPr>
          <w:rFonts w:eastAsia="Cambria"/>
          <w:highlight w:val="cyan"/>
          <w:u w:val="single"/>
        </w:rPr>
        <w:t>wages for women</w:t>
      </w:r>
      <w:r w:rsidRPr="00D940B9">
        <w:rPr>
          <w:rFonts w:eastAsia="Cambria"/>
          <w:u w:val="single"/>
        </w:rPr>
        <w:t xml:space="preserve"> represented by unions </w:t>
      </w:r>
      <w:r w:rsidRPr="00D940B9">
        <w:rPr>
          <w:rFonts w:eastAsia="Cambria"/>
          <w:highlight w:val="cyan"/>
          <w:u w:val="single"/>
        </w:rPr>
        <w:t>are 9.5% higher</w:t>
      </w:r>
      <w:r w:rsidRPr="00D940B9">
        <w:rPr>
          <w:rFonts w:eastAsia="Cambria"/>
          <w:u w:val="single"/>
        </w:rPr>
        <w:t xml:space="preserve"> on average </w:t>
      </w:r>
      <w:r w:rsidRPr="00D940B9">
        <w:rPr>
          <w:rFonts w:eastAsia="Cambria"/>
          <w:highlight w:val="cyan"/>
          <w:u w:val="single"/>
        </w:rPr>
        <w:t>than</w:t>
      </w:r>
      <w:r w:rsidRPr="00D940B9">
        <w:rPr>
          <w:rFonts w:eastAsia="Cambria"/>
          <w:u w:val="single"/>
        </w:rPr>
        <w:t xml:space="preserve"> for </w:t>
      </w:r>
      <w:r w:rsidRPr="00D940B9">
        <w:rPr>
          <w:rFonts w:eastAsia="Cambria"/>
          <w:highlight w:val="cyan"/>
          <w:u w:val="single"/>
        </w:rPr>
        <w:t>nonunionized</w:t>
      </w:r>
      <w:r w:rsidRPr="00D940B9">
        <w:rPr>
          <w:rFonts w:eastAsia="Cambria"/>
          <w:u w:val="single"/>
        </w:rPr>
        <w:t xml:space="preserve"> women</w:t>
      </w:r>
      <w:r w:rsidRPr="00D940B9">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2"/>
    <w:p w14:paraId="13D35307" w14:textId="77777777" w:rsidR="00551BB1" w:rsidRPr="005A7826" w:rsidRDefault="00551BB1" w:rsidP="005A7826">
      <w:pPr>
        <w:pStyle w:val="Heading4"/>
      </w:pPr>
      <w:r w:rsidRPr="005A7826">
        <w:t>2. They foster cross-racial solidarity and advocate for non-workers.</w:t>
      </w:r>
    </w:p>
    <w:p w14:paraId="2D24F3AF" w14:textId="77777777" w:rsidR="00551BB1" w:rsidRPr="00D940B9" w:rsidRDefault="00551BB1" w:rsidP="00551BB1">
      <w:pPr>
        <w:rPr>
          <w:rFonts w:eastAsia="Cambria"/>
        </w:rPr>
      </w:pPr>
      <w:r w:rsidRPr="00D940B9">
        <w:rPr>
          <w:rFonts w:eastAsia="Cambria"/>
          <w:b/>
          <w:bCs/>
          <w:sz w:val="26"/>
        </w:rPr>
        <w:t>Zola 22</w:t>
      </w:r>
      <w:r w:rsidRPr="00D940B9">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7DA546A1" w14:textId="77777777" w:rsidR="00551BB1" w:rsidRPr="00D940B9" w:rsidRDefault="00551BB1" w:rsidP="00551BB1">
      <w:pPr>
        <w:rPr>
          <w:rFonts w:eastAsia="Cambria"/>
          <w:u w:val="single"/>
        </w:rPr>
      </w:pPr>
      <w:r w:rsidRPr="00D940B9">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D940B9">
        <w:rPr>
          <w:rFonts w:eastAsia="Cambria"/>
          <w:highlight w:val="cyan"/>
          <w:u w:val="single"/>
        </w:rPr>
        <w:t xml:space="preserve">AFL-CIO secretary-treasurer Fred </w:t>
      </w:r>
      <w:r w:rsidRPr="00D940B9">
        <w:rPr>
          <w:rFonts w:eastAsia="Cambria"/>
          <w:b/>
          <w:iCs/>
          <w:highlight w:val="cyan"/>
          <w:u w:val="single"/>
          <w:bdr w:val="single" w:sz="8" w:space="0" w:color="auto"/>
        </w:rPr>
        <w:t>Redmond</w:t>
      </w:r>
      <w:r w:rsidRPr="00D940B9">
        <w:rPr>
          <w:rFonts w:eastAsia="Cambria"/>
          <w:sz w:val="16"/>
        </w:rPr>
        <w:t xml:space="preserve">. After decades of helping to build labor solidarity, Redmond now </w:t>
      </w:r>
      <w:r w:rsidRPr="00D940B9">
        <w:rPr>
          <w:rFonts w:eastAsia="Cambria"/>
          <w:highlight w:val="cyan"/>
          <w:u w:val="single"/>
        </w:rPr>
        <w:t>holds</w:t>
      </w:r>
      <w:r w:rsidRPr="00D940B9">
        <w:rPr>
          <w:rFonts w:eastAsia="Cambria"/>
          <w:u w:val="single"/>
        </w:rPr>
        <w:t xml:space="preserve"> </w:t>
      </w:r>
      <w:r w:rsidRPr="00D940B9">
        <w:rPr>
          <w:rFonts w:eastAsia="Cambria"/>
          <w:highlight w:val="cyan"/>
          <w:u w:val="single"/>
        </w:rPr>
        <w:t>the</w:t>
      </w:r>
      <w:r w:rsidRPr="00D940B9">
        <w:rPr>
          <w:rFonts w:eastAsia="Cambria"/>
          <w:u w:val="single"/>
        </w:rPr>
        <w:t xml:space="preserve"> </w:t>
      </w:r>
      <w:r w:rsidRPr="00D940B9">
        <w:rPr>
          <w:rFonts w:eastAsia="Cambria"/>
          <w:b/>
          <w:iCs/>
          <w:highlight w:val="cyan"/>
          <w:u w:val="single"/>
          <w:bdr w:val="single" w:sz="8" w:space="0" w:color="auto"/>
        </w:rPr>
        <w:t>highest</w:t>
      </w:r>
      <w:r w:rsidRPr="00D940B9">
        <w:rPr>
          <w:rFonts w:eastAsia="Cambria"/>
          <w:u w:val="single"/>
        </w:rPr>
        <w:t xml:space="preserve"> officer </w:t>
      </w:r>
      <w:r w:rsidRPr="00D940B9">
        <w:rPr>
          <w:rFonts w:eastAsia="Cambria"/>
          <w:b/>
          <w:iCs/>
          <w:highlight w:val="cyan"/>
          <w:u w:val="single"/>
          <w:bdr w:val="single" w:sz="8" w:space="0" w:color="auto"/>
        </w:rPr>
        <w:t>position</w:t>
      </w:r>
      <w:r w:rsidRPr="00D940B9">
        <w:rPr>
          <w:rFonts w:eastAsia="Cambria"/>
          <w:highlight w:val="cyan"/>
          <w:u w:val="single"/>
        </w:rPr>
        <w:t xml:space="preserve"> for a </w:t>
      </w:r>
      <w:r w:rsidRPr="00D940B9">
        <w:rPr>
          <w:rFonts w:eastAsia="Cambria"/>
          <w:b/>
          <w:iCs/>
          <w:highlight w:val="cyan"/>
          <w:u w:val="single"/>
          <w:bdr w:val="single" w:sz="8" w:space="0" w:color="auto"/>
        </w:rPr>
        <w:t>Black leader</w:t>
      </w:r>
      <w:r w:rsidRPr="00D940B9">
        <w:rPr>
          <w:rFonts w:eastAsia="Cambria"/>
          <w:u w:val="single"/>
        </w:rPr>
        <w:t xml:space="preserve"> in the history of America’s labor movement </w:t>
      </w:r>
      <w:r w:rsidRPr="00D940B9">
        <w:rPr>
          <w:rFonts w:eastAsia="Cambria"/>
          <w:highlight w:val="cyan"/>
          <w:u w:val="single"/>
        </w:rPr>
        <w:t>and</w:t>
      </w:r>
      <w:r w:rsidRPr="00D940B9">
        <w:rPr>
          <w:rFonts w:eastAsia="Cambria"/>
          <w:u w:val="single"/>
        </w:rPr>
        <w:t xml:space="preserve"> said the </w:t>
      </w:r>
      <w:r w:rsidRPr="00D940B9">
        <w:rPr>
          <w:rFonts w:eastAsia="Cambria"/>
          <w:b/>
          <w:iCs/>
          <w:u w:val="single"/>
          <w:bdr w:val="single" w:sz="8" w:space="0" w:color="auto"/>
        </w:rPr>
        <w:t>AFL-CIO</w:t>
      </w:r>
      <w:r w:rsidRPr="00D940B9">
        <w:rPr>
          <w:rFonts w:eastAsia="Cambria"/>
          <w:u w:val="single"/>
        </w:rPr>
        <w:t xml:space="preserve"> </w:t>
      </w:r>
      <w:r w:rsidRPr="00D940B9">
        <w:rPr>
          <w:rFonts w:eastAsia="Cambria"/>
          <w:highlight w:val="cyan"/>
          <w:u w:val="single"/>
        </w:rPr>
        <w:t>is working to link</w:t>
      </w:r>
      <w:r w:rsidRPr="00D940B9">
        <w:rPr>
          <w:rFonts w:eastAsia="Cambria"/>
          <w:u w:val="single"/>
        </w:rPr>
        <w:t xml:space="preserve"> </w:t>
      </w:r>
      <w:r w:rsidRPr="00D940B9">
        <w:rPr>
          <w:rFonts w:eastAsia="Cambria"/>
          <w:b/>
          <w:iCs/>
          <w:highlight w:val="cyan"/>
          <w:u w:val="single"/>
          <w:bdr w:val="single" w:sz="8" w:space="0" w:color="auto"/>
        </w:rPr>
        <w:t>c</w:t>
      </w:r>
      <w:r w:rsidRPr="00D940B9">
        <w:rPr>
          <w:rFonts w:eastAsia="Cambria"/>
          <w:u w:val="single"/>
        </w:rPr>
        <w:t xml:space="preserve">riminal </w:t>
      </w:r>
      <w:r w:rsidRPr="00D940B9">
        <w:rPr>
          <w:rFonts w:eastAsia="Cambria"/>
          <w:b/>
          <w:iCs/>
          <w:highlight w:val="cyan"/>
          <w:u w:val="single"/>
          <w:bdr w:val="single" w:sz="8" w:space="0" w:color="auto"/>
        </w:rPr>
        <w:t>j</w:t>
      </w:r>
      <w:r w:rsidRPr="00D940B9">
        <w:rPr>
          <w:rFonts w:eastAsia="Cambria"/>
          <w:u w:val="single"/>
        </w:rPr>
        <w:t xml:space="preserve">ustice </w:t>
      </w:r>
      <w:r w:rsidRPr="00D940B9">
        <w:rPr>
          <w:rFonts w:eastAsia="Cambria"/>
          <w:b/>
          <w:iCs/>
          <w:highlight w:val="cyan"/>
          <w:u w:val="single"/>
          <w:bdr w:val="single" w:sz="8" w:space="0" w:color="auto"/>
        </w:rPr>
        <w:t>r</w:t>
      </w:r>
      <w:r w:rsidRPr="00D940B9">
        <w:rPr>
          <w:rFonts w:eastAsia="Cambria"/>
          <w:u w:val="single"/>
        </w:rPr>
        <w:t xml:space="preserve">eform </w:t>
      </w:r>
      <w:r w:rsidRPr="00D940B9">
        <w:rPr>
          <w:rFonts w:eastAsia="Cambria"/>
          <w:highlight w:val="cyan"/>
          <w:u w:val="single"/>
        </w:rPr>
        <w:t>to the</w:t>
      </w:r>
      <w:r w:rsidRPr="00D940B9">
        <w:rPr>
          <w:rFonts w:eastAsia="Cambria"/>
          <w:u w:val="single"/>
        </w:rPr>
        <w:t xml:space="preserve"> greater </w:t>
      </w:r>
      <w:r w:rsidRPr="00D940B9">
        <w:rPr>
          <w:rFonts w:eastAsia="Cambria"/>
          <w:highlight w:val="cyan"/>
          <w:u w:val="single"/>
        </w:rPr>
        <w:t>labor movement.</w:t>
      </w:r>
    </w:p>
    <w:p w14:paraId="48938852" w14:textId="77777777" w:rsidR="00551BB1" w:rsidRPr="00D940B9" w:rsidRDefault="00551BB1" w:rsidP="00551BB1">
      <w:pPr>
        <w:rPr>
          <w:rFonts w:eastAsia="Cambria"/>
          <w:u w:val="single"/>
        </w:rPr>
      </w:pPr>
      <w:r w:rsidRPr="00D940B9">
        <w:rPr>
          <w:rFonts w:eastAsia="Cambria"/>
          <w:sz w:val="16"/>
        </w:rPr>
        <w:t xml:space="preserve">“We have to stand with our Black and brown members no matter what,” Redmond said. “Our </w:t>
      </w:r>
      <w:r w:rsidRPr="00D940B9">
        <w:rPr>
          <w:rFonts w:eastAsia="Cambria"/>
          <w:highlight w:val="cyan"/>
          <w:u w:val="single"/>
        </w:rPr>
        <w:t>priorities include</w:t>
      </w:r>
      <w:r w:rsidRPr="00D940B9">
        <w:rPr>
          <w:rFonts w:eastAsia="Cambria"/>
          <w:u w:val="single"/>
        </w:rPr>
        <w:t xml:space="preserve"> making sure that our </w:t>
      </w:r>
      <w:r w:rsidRPr="00D940B9">
        <w:rPr>
          <w:rFonts w:eastAsia="Cambria"/>
          <w:highlight w:val="cyan"/>
          <w:u w:val="single"/>
        </w:rPr>
        <w:t>federations</w:t>
      </w:r>
      <w:r w:rsidRPr="00D940B9">
        <w:rPr>
          <w:rFonts w:eastAsia="Cambria"/>
          <w:u w:val="single"/>
        </w:rPr>
        <w:t xml:space="preserve"> and central labor councils </w:t>
      </w:r>
      <w:r w:rsidRPr="00D940B9">
        <w:rPr>
          <w:rFonts w:eastAsia="Cambria"/>
          <w:highlight w:val="cyan"/>
          <w:u w:val="single"/>
        </w:rPr>
        <w:t>educate</w:t>
      </w:r>
      <w:r w:rsidRPr="00D940B9">
        <w:rPr>
          <w:rFonts w:eastAsia="Cambria"/>
          <w:u w:val="single"/>
        </w:rPr>
        <w:t xml:space="preserve"> union </w:t>
      </w:r>
      <w:r w:rsidRPr="00D940B9">
        <w:rPr>
          <w:rFonts w:eastAsia="Cambria"/>
          <w:highlight w:val="cyan"/>
          <w:u w:val="single"/>
        </w:rPr>
        <w:t>members</w:t>
      </w:r>
      <w:r w:rsidRPr="00D940B9">
        <w:rPr>
          <w:rFonts w:eastAsia="Cambria"/>
          <w:u w:val="single"/>
        </w:rPr>
        <w:t xml:space="preserve"> and members of the public </w:t>
      </w:r>
      <w:r w:rsidRPr="00D940B9">
        <w:rPr>
          <w:rFonts w:eastAsia="Cambria"/>
          <w:highlight w:val="cyan"/>
          <w:u w:val="single"/>
        </w:rPr>
        <w:t>on racial justice</w:t>
      </w:r>
      <w:r w:rsidRPr="00D940B9">
        <w:rPr>
          <w:rFonts w:eastAsia="Cambria"/>
          <w:sz w:val="16"/>
        </w:rPr>
        <w:t xml:space="preserve">, criminal justice reform, </w:t>
      </w:r>
      <w:r w:rsidRPr="00D940B9">
        <w:rPr>
          <w:rFonts w:eastAsia="Cambria"/>
          <w:highlight w:val="cyan"/>
          <w:u w:val="single"/>
        </w:rPr>
        <w:t xml:space="preserve">and opening pathways to </w:t>
      </w:r>
      <w:r w:rsidRPr="00D940B9">
        <w:rPr>
          <w:rFonts w:eastAsia="Cambria"/>
          <w:b/>
          <w:iCs/>
          <w:highlight w:val="cyan"/>
          <w:u w:val="single"/>
          <w:bdr w:val="single" w:sz="8" w:space="0" w:color="auto"/>
        </w:rPr>
        <w:t>young people of color</w:t>
      </w:r>
      <w:r w:rsidRPr="00D940B9">
        <w:rPr>
          <w:rFonts w:eastAsia="Cambria"/>
          <w:highlight w:val="cyan"/>
          <w:u w:val="single"/>
        </w:rPr>
        <w:t xml:space="preserve"> to become </w:t>
      </w:r>
      <w:r w:rsidRPr="00D940B9">
        <w:rPr>
          <w:rFonts w:eastAsia="Cambria"/>
          <w:b/>
          <w:iCs/>
          <w:highlight w:val="cyan"/>
          <w:u w:val="single"/>
          <w:bdr w:val="single" w:sz="8" w:space="0" w:color="auto"/>
        </w:rPr>
        <w:t>leaders</w:t>
      </w:r>
      <w:r w:rsidRPr="00D940B9">
        <w:rPr>
          <w:rFonts w:eastAsia="Cambria"/>
          <w:u w:val="single"/>
        </w:rPr>
        <w:t xml:space="preserve">hip professionals.” </w:t>
      </w:r>
    </w:p>
    <w:p w14:paraId="5EE1991D" w14:textId="77777777" w:rsidR="00551BB1" w:rsidRPr="00D940B9" w:rsidRDefault="00551BB1" w:rsidP="00551BB1">
      <w:pPr>
        <w:rPr>
          <w:rFonts w:eastAsia="Cambria"/>
          <w:sz w:val="16"/>
        </w:rPr>
      </w:pPr>
      <w:r w:rsidRPr="00D940B9">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0FBBD9E2" w14:textId="77777777" w:rsidR="00551BB1" w:rsidRPr="00D940B9" w:rsidRDefault="00551BB1" w:rsidP="00551BB1">
      <w:pPr>
        <w:rPr>
          <w:rFonts w:eastAsia="Cambria"/>
          <w:u w:val="single"/>
        </w:rPr>
      </w:pPr>
      <w:r w:rsidRPr="00D940B9">
        <w:rPr>
          <w:rFonts w:eastAsia="Cambria"/>
          <w:sz w:val="16"/>
        </w:rPr>
        <w:t xml:space="preserve">While </w:t>
      </w:r>
      <w:r w:rsidRPr="00D940B9">
        <w:rPr>
          <w:rFonts w:eastAsia="Cambria"/>
          <w:u w:val="single"/>
        </w:rPr>
        <w:t>some unions are exploring external partnerships to address racist inequities</w:t>
      </w:r>
      <w:r w:rsidRPr="00D940B9">
        <w:rPr>
          <w:rFonts w:eastAsia="Cambria"/>
          <w:sz w:val="16"/>
        </w:rPr>
        <w:t xml:space="preserve"> within their organizations, </w:t>
      </w:r>
      <w:r w:rsidRPr="00D940B9">
        <w:rPr>
          <w:rFonts w:eastAsia="Cambria"/>
          <w:u w:val="single"/>
        </w:rPr>
        <w:t xml:space="preserve">others are focused on using </w:t>
      </w:r>
      <w:r w:rsidRPr="00D940B9">
        <w:rPr>
          <w:rFonts w:eastAsia="Cambria"/>
          <w:b/>
          <w:iCs/>
          <w:u w:val="single"/>
          <w:bdr w:val="single" w:sz="8" w:space="0" w:color="auto"/>
        </w:rPr>
        <w:t>internal conversations</w:t>
      </w:r>
      <w:r w:rsidRPr="00D940B9">
        <w:rPr>
          <w:rFonts w:eastAsia="Cambria"/>
          <w:u w:val="single"/>
        </w:rPr>
        <w:t xml:space="preserve"> to create </w:t>
      </w:r>
      <w:r w:rsidRPr="00D940B9">
        <w:rPr>
          <w:rFonts w:eastAsia="Cambria"/>
          <w:b/>
          <w:iCs/>
          <w:u w:val="single"/>
          <w:bdr w:val="single" w:sz="8" w:space="0" w:color="auto"/>
        </w:rPr>
        <w:t>anti-racist</w:t>
      </w:r>
      <w:r w:rsidRPr="00D940B9">
        <w:rPr>
          <w:rFonts w:eastAsia="Cambria"/>
          <w:u w:val="single"/>
        </w:rPr>
        <w:t xml:space="preserve"> and equitable cultures. </w:t>
      </w:r>
      <w:r w:rsidRPr="00D940B9">
        <w:rPr>
          <w:rFonts w:eastAsia="Cambria"/>
          <w:highlight w:val="cyan"/>
          <w:u w:val="single"/>
        </w:rPr>
        <w:t xml:space="preserve">The NNU has a </w:t>
      </w:r>
      <w:r w:rsidRPr="00D940B9">
        <w:rPr>
          <w:rFonts w:eastAsia="Cambria"/>
          <w:b/>
          <w:iCs/>
          <w:highlight w:val="cyan"/>
          <w:u w:val="single"/>
          <w:bdr w:val="single" w:sz="8" w:space="0" w:color="auto"/>
        </w:rPr>
        <w:t>racial justice curriculum</w:t>
      </w:r>
      <w:r w:rsidRPr="00D940B9">
        <w:rPr>
          <w:rFonts w:eastAsia="Cambria"/>
          <w:u w:val="single"/>
        </w:rPr>
        <w:t xml:space="preserve"> to educate nurses on gender justice and racial justice, as well as how to bring both principles to the bargaining table. </w:t>
      </w:r>
    </w:p>
    <w:p w14:paraId="34A27F9B" w14:textId="77777777" w:rsidR="00551BB1" w:rsidRPr="00D940B9" w:rsidRDefault="00551BB1" w:rsidP="00551BB1">
      <w:pPr>
        <w:rPr>
          <w:rFonts w:eastAsia="Cambria"/>
          <w:sz w:val="16"/>
        </w:rPr>
      </w:pPr>
      <w:r w:rsidRPr="00D940B9">
        <w:rPr>
          <w:rFonts w:eastAsia="Cambria"/>
          <w:sz w:val="16"/>
        </w:rPr>
        <w:t>“Nobody wants to talk about a lack of inclusion, so we have to emphasize these issues to support our nurses of color,” Kennedy said. “</w:t>
      </w:r>
      <w:r w:rsidRPr="00D940B9">
        <w:rPr>
          <w:rFonts w:eastAsia="Cambria"/>
          <w:highlight w:val="cyan"/>
          <w:u w:val="single"/>
        </w:rPr>
        <w:t xml:space="preserve">We have </w:t>
      </w:r>
      <w:r w:rsidRPr="00D940B9">
        <w:rPr>
          <w:rFonts w:eastAsia="Cambria"/>
          <w:b/>
          <w:iCs/>
          <w:highlight w:val="cyan"/>
          <w:u w:val="single"/>
          <w:bdr w:val="single" w:sz="8" w:space="0" w:color="auto"/>
        </w:rPr>
        <w:t>webinars</w:t>
      </w:r>
      <w:r w:rsidRPr="00D940B9">
        <w:rPr>
          <w:rFonts w:eastAsia="Cambria"/>
          <w:u w:val="single"/>
        </w:rPr>
        <w:t xml:space="preserve">, ongoing </w:t>
      </w:r>
      <w:r w:rsidRPr="00D940B9">
        <w:rPr>
          <w:rFonts w:eastAsia="Cambria"/>
          <w:b/>
          <w:iCs/>
          <w:highlight w:val="cyan"/>
          <w:u w:val="single"/>
          <w:bdr w:val="single" w:sz="8" w:space="0" w:color="auto"/>
        </w:rPr>
        <w:t>classes</w:t>
      </w:r>
      <w:r w:rsidRPr="00D940B9">
        <w:rPr>
          <w:rFonts w:eastAsia="Cambria"/>
          <w:highlight w:val="cyan"/>
          <w:u w:val="single"/>
        </w:rPr>
        <w:t>, and</w:t>
      </w:r>
      <w:r w:rsidRPr="00D940B9">
        <w:rPr>
          <w:rFonts w:eastAsia="Cambria"/>
          <w:u w:val="single"/>
        </w:rPr>
        <w:t xml:space="preserve"> </w:t>
      </w:r>
      <w:r w:rsidRPr="00D940B9">
        <w:rPr>
          <w:rFonts w:eastAsia="Cambria"/>
          <w:b/>
          <w:iCs/>
          <w:highlight w:val="cyan"/>
          <w:u w:val="single"/>
          <w:bdr w:val="single" w:sz="8" w:space="0" w:color="auto"/>
        </w:rPr>
        <w:t>discussions</w:t>
      </w:r>
      <w:r w:rsidRPr="00D940B9">
        <w:rPr>
          <w:rFonts w:eastAsia="Cambria"/>
          <w:highlight w:val="cyan"/>
          <w:u w:val="single"/>
        </w:rPr>
        <w:t xml:space="preserve"> on race</w:t>
      </w:r>
      <w:r w:rsidRPr="00D940B9">
        <w:rPr>
          <w:rFonts w:eastAsia="Cambria"/>
          <w:u w:val="single"/>
        </w:rPr>
        <w:t>, on the history of our Filipino nurses, our African-American nurses</w:t>
      </w:r>
      <w:r w:rsidRPr="00D940B9">
        <w:rPr>
          <w:rFonts w:eastAsia="Cambria"/>
          <w:sz w:val="16"/>
        </w:rPr>
        <w:t xml:space="preserve"> … there was a lot of damage done [in the medical field]. So I think the timing is right.”</w:t>
      </w:r>
    </w:p>
    <w:p w14:paraId="5906223E" w14:textId="77777777" w:rsidR="00551BB1" w:rsidRPr="00D940B9" w:rsidRDefault="00551BB1" w:rsidP="00551BB1">
      <w:pPr>
        <w:rPr>
          <w:rFonts w:eastAsia="Cambria"/>
          <w:u w:val="single"/>
        </w:rPr>
      </w:pPr>
      <w:r w:rsidRPr="00D940B9">
        <w:rPr>
          <w:rFonts w:eastAsia="Cambria"/>
          <w:sz w:val="16"/>
        </w:rPr>
        <w:t xml:space="preserve">Further, according to a study published in the American Journal of Political Science by Paul Frymer of Princeton University and Jacob Grumbach of the University of Washington, these efforts work. </w:t>
      </w:r>
      <w:r w:rsidRPr="00D940B9">
        <w:rPr>
          <w:rFonts w:eastAsia="Cambria"/>
          <w:highlight w:val="cyan"/>
          <w:u w:val="single"/>
        </w:rPr>
        <w:t>Union membership</w:t>
      </w:r>
      <w:r w:rsidRPr="00D940B9">
        <w:rPr>
          <w:rFonts w:eastAsia="Cambria"/>
          <w:u w:val="single"/>
        </w:rPr>
        <w:t xml:space="preserve"> has been shown to </w:t>
      </w:r>
      <w:r w:rsidRPr="00D940B9">
        <w:rPr>
          <w:rFonts w:eastAsia="Cambria"/>
          <w:highlight w:val="cyan"/>
          <w:u w:val="single"/>
        </w:rPr>
        <w:t>increase support for issues affecting Black workers</w:t>
      </w:r>
      <w:r w:rsidRPr="00D940B9">
        <w:rPr>
          <w:rFonts w:eastAsia="Cambria"/>
          <w:sz w:val="16"/>
        </w:rPr>
        <w:t xml:space="preserve">, </w:t>
      </w:r>
      <w:r w:rsidRPr="00D940B9">
        <w:rPr>
          <w:rFonts w:eastAsia="Cambria"/>
          <w:highlight w:val="cyan"/>
          <w:u w:val="single"/>
        </w:rPr>
        <w:t>which</w:t>
      </w:r>
      <w:r w:rsidRPr="00D940B9">
        <w:rPr>
          <w:rFonts w:eastAsia="Cambria"/>
          <w:sz w:val="16"/>
        </w:rPr>
        <w:t xml:space="preserve"> Frymer and Grumbach </w:t>
      </w:r>
      <w:r w:rsidRPr="00D940B9">
        <w:rPr>
          <w:rFonts w:eastAsia="Cambria"/>
          <w:highlight w:val="cyan"/>
          <w:u w:val="single"/>
        </w:rPr>
        <w:t>connect</w:t>
      </w:r>
      <w:r w:rsidRPr="00D940B9">
        <w:rPr>
          <w:rFonts w:eastAsia="Cambria"/>
          <w:u w:val="single"/>
        </w:rPr>
        <w:t xml:space="preserve"> </w:t>
      </w:r>
      <w:r w:rsidRPr="00D940B9">
        <w:rPr>
          <w:rFonts w:eastAsia="Cambria"/>
          <w:highlight w:val="cyan"/>
          <w:u w:val="single"/>
        </w:rPr>
        <w:t>to</w:t>
      </w:r>
      <w:r w:rsidRPr="00D940B9">
        <w:rPr>
          <w:rFonts w:eastAsia="Cambria"/>
          <w:u w:val="single"/>
        </w:rPr>
        <w:t xml:space="preserve"> unions encouraging political and </w:t>
      </w:r>
      <w:r w:rsidRPr="00D940B9">
        <w:rPr>
          <w:rFonts w:eastAsia="Cambria"/>
          <w:b/>
          <w:iCs/>
          <w:highlight w:val="cyan"/>
          <w:u w:val="single"/>
          <w:bdr w:val="single" w:sz="8" w:space="0" w:color="auto"/>
        </w:rPr>
        <w:t>anti-racist discussions among rank-and-file members</w:t>
      </w:r>
      <w:r w:rsidRPr="00D940B9">
        <w:rPr>
          <w:rFonts w:eastAsia="Cambria"/>
          <w:u w:val="single"/>
        </w:rPr>
        <w:t xml:space="preserve">. </w:t>
      </w:r>
    </w:p>
    <w:p w14:paraId="5B5C828F" w14:textId="77777777" w:rsidR="00551BB1" w:rsidRPr="00D940B9" w:rsidRDefault="00551BB1" w:rsidP="00551BB1">
      <w:pPr>
        <w:rPr>
          <w:rFonts w:eastAsia="Cambria"/>
          <w:u w:val="single"/>
        </w:rPr>
      </w:pPr>
      <w:r w:rsidRPr="00D940B9">
        <w:rPr>
          <w:rFonts w:eastAsia="Cambria"/>
          <w:sz w:val="16"/>
        </w:rPr>
        <w:t xml:space="preserve">The study demonstrated that </w:t>
      </w:r>
      <w:r w:rsidRPr="00D940B9">
        <w:rPr>
          <w:rFonts w:eastAsia="Cambria"/>
          <w:highlight w:val="cyan"/>
          <w:u w:val="single"/>
        </w:rPr>
        <w:t>white</w:t>
      </w:r>
      <w:r w:rsidRPr="00D940B9">
        <w:rPr>
          <w:rFonts w:eastAsia="Cambria"/>
          <w:u w:val="single"/>
        </w:rPr>
        <w:t xml:space="preserve"> union </w:t>
      </w:r>
      <w:r w:rsidRPr="00D940B9">
        <w:rPr>
          <w:rFonts w:eastAsia="Cambria"/>
          <w:highlight w:val="cyan"/>
          <w:u w:val="single"/>
        </w:rPr>
        <w:t>members feel less racial resentment</w:t>
      </w:r>
      <w:r w:rsidRPr="00D940B9">
        <w:rPr>
          <w:rFonts w:eastAsia="Cambria"/>
          <w:u w:val="single"/>
        </w:rPr>
        <w:t xml:space="preserve"> than non-union members </w:t>
      </w:r>
      <w:r w:rsidRPr="00D940B9">
        <w:rPr>
          <w:rFonts w:eastAsia="Cambria"/>
          <w:highlight w:val="cyan"/>
          <w:u w:val="single"/>
        </w:rPr>
        <w:t>by</w:t>
      </w:r>
      <w:r w:rsidRPr="00D940B9">
        <w:rPr>
          <w:rFonts w:eastAsia="Cambria"/>
          <w:sz w:val="16"/>
        </w:rPr>
        <w:t xml:space="preserve"> between 4.7% and </w:t>
      </w:r>
      <w:r w:rsidRPr="00D940B9">
        <w:rPr>
          <w:rFonts w:eastAsia="Cambria"/>
          <w:b/>
          <w:iCs/>
          <w:highlight w:val="cyan"/>
          <w:u w:val="single"/>
          <w:bdr w:val="single" w:sz="8" w:space="0" w:color="auto"/>
        </w:rPr>
        <w:t>6.3%</w:t>
      </w:r>
      <w:r w:rsidRPr="00D940B9">
        <w:rPr>
          <w:rFonts w:eastAsia="Cambria"/>
          <w:sz w:val="16"/>
          <w:highlight w:val="cyan"/>
        </w:rPr>
        <w:t>.</w:t>
      </w:r>
      <w:r w:rsidRPr="00D940B9">
        <w:rPr>
          <w:rFonts w:eastAsia="Cambria"/>
          <w:sz w:val="16"/>
        </w:rPr>
        <w:t xml:space="preserve"> </w:t>
      </w:r>
      <w:r w:rsidRPr="00D940B9">
        <w:rPr>
          <w:rFonts w:eastAsia="Cambria"/>
          <w:u w:val="single"/>
        </w:rPr>
        <w:t>The number is substantial</w:t>
      </w:r>
      <w:r w:rsidRPr="00D940B9">
        <w:rPr>
          <w:rFonts w:eastAsia="Cambria"/>
          <w:sz w:val="16"/>
        </w:rPr>
        <w:t xml:space="preserve">—rivaling or </w:t>
      </w:r>
      <w:r w:rsidRPr="00D940B9">
        <w:rPr>
          <w:rFonts w:eastAsia="Cambria"/>
          <w:u w:val="single"/>
        </w:rPr>
        <w:t>surpassing other demographic variables, such as gender or education</w:t>
      </w:r>
      <w:r w:rsidRPr="00D940B9">
        <w:rPr>
          <w:rFonts w:eastAsia="Cambria"/>
          <w:sz w:val="16"/>
        </w:rPr>
        <w:t xml:space="preserve">, </w:t>
      </w:r>
      <w:r w:rsidRPr="00D940B9">
        <w:rPr>
          <w:rFonts w:eastAsia="Cambria"/>
          <w:u w:val="single"/>
        </w:rPr>
        <w:t>that shape political views in the U.S</w:t>
      </w:r>
      <w:r w:rsidRPr="00D940B9">
        <w:rPr>
          <w:rFonts w:eastAsia="Cambria"/>
          <w:sz w:val="16"/>
        </w:rPr>
        <w:t xml:space="preserve">. </w:t>
      </w:r>
      <w:r w:rsidRPr="00D940B9">
        <w:rPr>
          <w:rFonts w:eastAsia="Cambria"/>
          <w:u w:val="single"/>
        </w:rPr>
        <w:t xml:space="preserve">White members are also more likely to support policies that benefit Black workers even after union membership has ended. </w:t>
      </w:r>
    </w:p>
    <w:p w14:paraId="07098038" w14:textId="77777777" w:rsidR="00551BB1" w:rsidRPr="005A7826" w:rsidRDefault="00551BB1" w:rsidP="005A7826">
      <w:pPr>
        <w:pStyle w:val="Heading4"/>
      </w:pPr>
      <w:r w:rsidRPr="005A7826">
        <w:t>3. Black women have chosen to lead labor movements. Their “autonomy” is not “impossible.</w:t>
      </w:r>
    </w:p>
    <w:p w14:paraId="128896C6" w14:textId="77777777" w:rsidR="00551BB1" w:rsidRPr="00D940B9" w:rsidRDefault="00551BB1" w:rsidP="00551BB1">
      <w:pPr>
        <w:rPr>
          <w:rFonts w:eastAsia="Calibri"/>
        </w:rPr>
      </w:pPr>
      <w:r w:rsidRPr="00D940B9">
        <w:rPr>
          <w:rFonts w:eastAsia="Calibri"/>
          <w:b/>
          <w:bCs/>
          <w:sz w:val="26"/>
        </w:rPr>
        <w:t>Perrin 25</w:t>
      </w:r>
      <w:r w:rsidRPr="00D940B9">
        <w:rPr>
          <w:rFonts w:eastAsia="Calibri"/>
        </w:rPr>
        <w:t>, Journalism BA @ Hampton University, writer for Unerased | Black Women Speak. (Levi, February 11, “From Wash Tubs to Union Halls: Black Women’s Legacy in the Labor Movement,” Word in Black, https://wordinblack.com/2025/02/black-women-labor-movement/)</w:t>
      </w:r>
    </w:p>
    <w:p w14:paraId="1D0CE6C6" w14:textId="77777777" w:rsidR="00551BB1" w:rsidRPr="00D940B9" w:rsidRDefault="00551BB1" w:rsidP="00551BB1">
      <w:pPr>
        <w:rPr>
          <w:rFonts w:eastAsia="Calibri"/>
          <w:u w:val="single"/>
        </w:rPr>
      </w:pPr>
      <w:r w:rsidRPr="00D940B9">
        <w:rPr>
          <w:rFonts w:eastAsia="Calibri"/>
          <w:sz w:val="16"/>
        </w:rPr>
        <w:t xml:space="preserve">In the aftermath of the Civil War, </w:t>
      </w:r>
      <w:r w:rsidRPr="00D940B9">
        <w:rPr>
          <w:rFonts w:eastAsia="Calibri"/>
          <w:u w:val="single"/>
        </w:rPr>
        <w:t xml:space="preserve">as the </w:t>
      </w:r>
      <w:r w:rsidRPr="00D940B9">
        <w:rPr>
          <w:rFonts w:eastAsia="Calibri"/>
          <w:b/>
          <w:iCs/>
          <w:u w:val="single"/>
          <w:bdr w:val="single" w:sz="8" w:space="0" w:color="auto"/>
        </w:rPr>
        <w:t>U</w:t>
      </w:r>
      <w:r w:rsidRPr="00D940B9">
        <w:rPr>
          <w:rFonts w:eastAsia="Calibri"/>
          <w:u w:val="single"/>
        </w:rPr>
        <w:t xml:space="preserve">nited </w:t>
      </w:r>
      <w:r w:rsidRPr="00D940B9">
        <w:rPr>
          <w:rFonts w:eastAsia="Calibri"/>
          <w:b/>
          <w:iCs/>
          <w:u w:val="single"/>
          <w:bdr w:val="single" w:sz="8" w:space="0" w:color="auto"/>
        </w:rPr>
        <w:t>S</w:t>
      </w:r>
      <w:r w:rsidRPr="00D940B9">
        <w:rPr>
          <w:rFonts w:eastAsia="Calibri"/>
          <w:u w:val="single"/>
        </w:rPr>
        <w:t>tates grappled with Reconstruction</w:t>
      </w:r>
      <w:r w:rsidRPr="00D940B9">
        <w:rPr>
          <w:rFonts w:eastAsia="Calibri"/>
          <w:sz w:val="16"/>
        </w:rPr>
        <w:t xml:space="preserve">, </w:t>
      </w:r>
      <w:r w:rsidRPr="00D940B9">
        <w:rPr>
          <w:rFonts w:eastAsia="Calibri"/>
          <w:b/>
          <w:iCs/>
          <w:u w:val="single"/>
          <w:bdr w:val="single" w:sz="8" w:space="0" w:color="auto"/>
        </w:rPr>
        <w:t>Black women</w:t>
      </w:r>
      <w:r w:rsidRPr="00D940B9">
        <w:rPr>
          <w:rFonts w:eastAsia="Calibri"/>
          <w:sz w:val="16"/>
        </w:rPr>
        <w:t xml:space="preserve"> — both formerly enslaved and free — </w:t>
      </w:r>
      <w:r w:rsidRPr="00D940B9">
        <w:rPr>
          <w:rFonts w:eastAsia="Calibri"/>
          <w:u w:val="single"/>
        </w:rPr>
        <w:t xml:space="preserve">emerged as a </w:t>
      </w:r>
      <w:r w:rsidRPr="00D940B9">
        <w:rPr>
          <w:rFonts w:eastAsia="Calibri"/>
          <w:b/>
          <w:iCs/>
          <w:u w:val="single"/>
          <w:bdr w:val="single" w:sz="8" w:space="0" w:color="auto"/>
        </w:rPr>
        <w:t>force</w:t>
      </w:r>
      <w:r w:rsidRPr="00D940B9">
        <w:rPr>
          <w:rFonts w:eastAsia="Calibri"/>
          <w:u w:val="single"/>
        </w:rPr>
        <w:t xml:space="preserve"> in the </w:t>
      </w:r>
      <w:r w:rsidRPr="00D940B9">
        <w:rPr>
          <w:rFonts w:eastAsia="Calibri"/>
          <w:b/>
          <w:iCs/>
          <w:u w:val="single"/>
          <w:bdr w:val="single" w:sz="8" w:space="0" w:color="auto"/>
        </w:rPr>
        <w:t>labor movement</w:t>
      </w:r>
      <w:r w:rsidRPr="00D940B9">
        <w:rPr>
          <w:rFonts w:eastAsia="Calibri"/>
          <w:sz w:val="16"/>
        </w:rPr>
        <w:t xml:space="preserve">. From laundresses in the 19th century to today’s domestic workers, </w:t>
      </w:r>
      <w:r w:rsidRPr="00D940B9">
        <w:rPr>
          <w:rFonts w:eastAsia="Calibri"/>
          <w:u w:val="single"/>
        </w:rPr>
        <w:t xml:space="preserve">their collective actions have been pivotal in demanding labor rights and dignity for Black women and all workers. </w:t>
      </w:r>
    </w:p>
    <w:p w14:paraId="12FE004A" w14:textId="77777777" w:rsidR="00551BB1" w:rsidRPr="00D940B9" w:rsidRDefault="00551BB1" w:rsidP="00551BB1">
      <w:pPr>
        <w:rPr>
          <w:rFonts w:eastAsia="Calibri"/>
          <w:sz w:val="16"/>
        </w:rPr>
      </w:pPr>
      <w:r w:rsidRPr="00D940B9">
        <w:rPr>
          <w:rFonts w:eastAsia="Calibri"/>
          <w:sz w:val="16"/>
        </w:rPr>
        <w:t xml:space="preserve">In the sweltering summer of 1881, </w:t>
      </w:r>
      <w:r w:rsidRPr="00D940B9">
        <w:rPr>
          <w:rFonts w:eastAsia="Calibri"/>
          <w:highlight w:val="cyan"/>
          <w:u w:val="single"/>
        </w:rPr>
        <w:t>20 Black laundresses</w:t>
      </w:r>
      <w:r w:rsidRPr="00D940B9">
        <w:rPr>
          <w:rFonts w:eastAsia="Calibri"/>
          <w:u w:val="single"/>
        </w:rPr>
        <w:t xml:space="preserve"> in Atlanta </w:t>
      </w:r>
      <w:r w:rsidRPr="00D940B9">
        <w:rPr>
          <w:rFonts w:eastAsia="Calibri"/>
          <w:highlight w:val="cyan"/>
          <w:u w:val="single"/>
        </w:rPr>
        <w:t xml:space="preserve">formed the </w:t>
      </w:r>
      <w:r w:rsidRPr="00D940B9">
        <w:rPr>
          <w:rFonts w:eastAsia="Calibri"/>
          <w:b/>
          <w:iCs/>
          <w:highlight w:val="cyan"/>
          <w:u w:val="single"/>
          <w:bdr w:val="single" w:sz="8" w:space="0" w:color="auto"/>
        </w:rPr>
        <w:t>Washing Society</w:t>
      </w:r>
      <w:r w:rsidRPr="00D940B9">
        <w:rPr>
          <w:rFonts w:eastAsia="Calibr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D940B9">
        <w:rPr>
          <w:rFonts w:eastAsia="Calibri"/>
          <w:u w:val="single"/>
        </w:rPr>
        <w:t>Their numbers swelled rapidly, growing to 3,000 members within three weeks. These women employed door-to-door canvassing to rally support, even reaching out to white laundresses</w:t>
      </w:r>
      <w:r w:rsidRPr="00D940B9">
        <w:rPr>
          <w:rFonts w:eastAsia="Calibri"/>
          <w:sz w:val="16"/>
        </w:rPr>
        <w:t>—an extraordinary act of interracial solidarity for the era.</w:t>
      </w:r>
    </w:p>
    <w:p w14:paraId="355DDFDD" w14:textId="77777777" w:rsidR="00551BB1" w:rsidRPr="00D940B9" w:rsidRDefault="00551BB1" w:rsidP="00551BB1">
      <w:pPr>
        <w:rPr>
          <w:rFonts w:eastAsia="Calibri"/>
          <w:sz w:val="16"/>
        </w:rPr>
      </w:pPr>
      <w:r w:rsidRPr="00D940B9">
        <w:rPr>
          <w:rFonts w:eastAsia="Calibri"/>
          <w:sz w:val="16"/>
        </w:rPr>
        <w:t xml:space="preserve">Despite facing arrests, fines, and intimidation from city officials, the </w:t>
      </w:r>
      <w:r w:rsidRPr="00D940B9">
        <w:rPr>
          <w:rFonts w:eastAsia="Calibri"/>
          <w:u w:val="single"/>
        </w:rPr>
        <w:t>strikers remained resolute</w:t>
      </w:r>
      <w:r w:rsidRPr="00D940B9">
        <w:rPr>
          <w:rFonts w:eastAsia="Calibri"/>
          <w:sz w:val="16"/>
        </w:rPr>
        <w:t xml:space="preserve">. Their </w:t>
      </w:r>
      <w:r w:rsidRPr="00D940B9">
        <w:rPr>
          <w:rFonts w:eastAsia="Calibri"/>
          <w:b/>
          <w:iCs/>
          <w:highlight w:val="cyan"/>
          <w:u w:val="single"/>
          <w:bdr w:val="single" w:sz="8" w:space="0" w:color="auto"/>
        </w:rPr>
        <w:t>unwavering determination</w:t>
      </w:r>
      <w:r w:rsidRPr="00D940B9">
        <w:rPr>
          <w:rFonts w:eastAsia="Calibri"/>
          <w:sz w:val="16"/>
        </w:rPr>
        <w:t xml:space="preserve"> </w:t>
      </w:r>
      <w:r w:rsidRPr="00D940B9">
        <w:rPr>
          <w:rFonts w:eastAsia="Calibri"/>
          <w:u w:val="single"/>
        </w:rPr>
        <w:t xml:space="preserve">not only </w:t>
      </w:r>
      <w:r w:rsidRPr="00D940B9">
        <w:rPr>
          <w:rFonts w:eastAsia="Calibri"/>
          <w:highlight w:val="cyan"/>
          <w:u w:val="single"/>
        </w:rPr>
        <w:t xml:space="preserve">led to </w:t>
      </w:r>
      <w:r w:rsidRPr="00D940B9">
        <w:rPr>
          <w:rFonts w:eastAsia="Calibri"/>
          <w:b/>
          <w:iCs/>
          <w:highlight w:val="cyan"/>
          <w:u w:val="single"/>
          <w:bdr w:val="single" w:sz="8" w:space="0" w:color="auto"/>
        </w:rPr>
        <w:t>increased wages</w:t>
      </w:r>
      <w:r w:rsidRPr="00D940B9">
        <w:rPr>
          <w:rFonts w:eastAsia="Calibri"/>
          <w:u w:val="single"/>
        </w:rPr>
        <w:t xml:space="preserve"> but </w:t>
      </w:r>
      <w:r w:rsidRPr="00D940B9">
        <w:rPr>
          <w:rFonts w:eastAsia="Calibri"/>
          <w:highlight w:val="cyan"/>
          <w:u w:val="single"/>
        </w:rPr>
        <w:t xml:space="preserve">also </w:t>
      </w:r>
      <w:r w:rsidRPr="00D940B9">
        <w:rPr>
          <w:rFonts w:eastAsia="Calibri"/>
          <w:b/>
          <w:iCs/>
          <w:highlight w:val="cyan"/>
          <w:u w:val="single"/>
          <w:bdr w:val="single" w:sz="8" w:space="0" w:color="auto"/>
        </w:rPr>
        <w:t>inspired</w:t>
      </w:r>
      <w:r w:rsidRPr="00D940B9">
        <w:rPr>
          <w:rFonts w:eastAsia="Calibri"/>
          <w:highlight w:val="cyan"/>
          <w:u w:val="single"/>
        </w:rPr>
        <w:t xml:space="preserve"> other domestic workers</w:t>
      </w:r>
      <w:r w:rsidRPr="00D940B9">
        <w:rPr>
          <w:rFonts w:eastAsia="Calibri"/>
          <w:u w:val="single"/>
        </w:rPr>
        <w:t>, including cooks and maids, to demand better working conditions</w:t>
      </w:r>
      <w:r w:rsidRPr="00D940B9">
        <w:rPr>
          <w:rFonts w:eastAsia="Calibri"/>
          <w:sz w:val="16"/>
        </w:rPr>
        <w:t xml:space="preserve">. </w:t>
      </w:r>
    </w:p>
    <w:p w14:paraId="6D61F7FA" w14:textId="77777777" w:rsidR="00551BB1" w:rsidRPr="00D940B9" w:rsidRDefault="00551BB1" w:rsidP="00551BB1">
      <w:pPr>
        <w:rPr>
          <w:rFonts w:eastAsia="Calibri"/>
          <w:u w:val="single"/>
        </w:rPr>
      </w:pPr>
      <w:r w:rsidRPr="00D940B9">
        <w:rPr>
          <w:rFonts w:eastAsia="Calibri"/>
          <w:u w:val="single"/>
        </w:rPr>
        <w:t xml:space="preserve">The strike underscored the indispensable role of Black women in the New South’s economy and </w:t>
      </w:r>
      <w:r w:rsidRPr="00D940B9">
        <w:rPr>
          <w:rFonts w:eastAsia="Calibri"/>
          <w:b/>
          <w:iCs/>
          <w:u w:val="single"/>
          <w:bdr w:val="single" w:sz="8" w:space="0" w:color="auto"/>
        </w:rPr>
        <w:t>challenged societal norms</w:t>
      </w:r>
      <w:r w:rsidRPr="00D940B9">
        <w:rPr>
          <w:rFonts w:eastAsia="Calibri"/>
          <w:u w:val="single"/>
        </w:rPr>
        <w:t xml:space="preserve"> that sought to </w:t>
      </w:r>
      <w:r w:rsidRPr="00D940B9">
        <w:rPr>
          <w:rFonts w:eastAsia="Calibri"/>
          <w:b/>
          <w:iCs/>
          <w:u w:val="single"/>
          <w:bdr w:val="single" w:sz="8" w:space="0" w:color="auto"/>
        </w:rPr>
        <w:t>render them invisible</w:t>
      </w:r>
      <w:r w:rsidRPr="00D940B9">
        <w:rPr>
          <w:rFonts w:eastAsia="Calibri"/>
          <w:u w:val="single"/>
        </w:rPr>
        <w:t>.</w:t>
      </w:r>
    </w:p>
    <w:p w14:paraId="627311BA" w14:textId="77777777" w:rsidR="00551BB1" w:rsidRPr="00D940B9" w:rsidRDefault="00551BB1" w:rsidP="00551BB1">
      <w:pPr>
        <w:rPr>
          <w:rFonts w:eastAsia="Calibri"/>
          <w:u w:val="single"/>
        </w:rPr>
      </w:pPr>
      <w:r w:rsidRPr="00D940B9">
        <w:rPr>
          <w:rFonts w:eastAsia="Calibri"/>
          <w:u w:val="single"/>
        </w:rPr>
        <w:t xml:space="preserve">The </w:t>
      </w:r>
      <w:r w:rsidRPr="00D940B9">
        <w:rPr>
          <w:rFonts w:eastAsia="Calibri"/>
          <w:b/>
          <w:iCs/>
          <w:u w:val="single"/>
          <w:bdr w:val="single" w:sz="8" w:space="0" w:color="auto"/>
        </w:rPr>
        <w:t>spirit</w:t>
      </w:r>
      <w:r w:rsidRPr="00D940B9">
        <w:rPr>
          <w:rFonts w:eastAsia="Calibri"/>
          <w:u w:val="single"/>
        </w:rPr>
        <w:t xml:space="preserve"> of </w:t>
      </w:r>
      <w:r w:rsidRPr="00D940B9">
        <w:rPr>
          <w:rFonts w:eastAsia="Calibri"/>
          <w:b/>
          <w:iCs/>
          <w:u w:val="single"/>
          <w:bdr w:val="single" w:sz="8" w:space="0" w:color="auto"/>
        </w:rPr>
        <w:t>resistance</w:t>
      </w:r>
      <w:r w:rsidRPr="00D940B9">
        <w:rPr>
          <w:rFonts w:eastAsia="Calibri"/>
          <w:sz w:val="16"/>
        </w:rPr>
        <w:t xml:space="preserve"> demonstrated by the Atlanta washerwomen </w:t>
      </w:r>
      <w:r w:rsidRPr="00D940B9">
        <w:rPr>
          <w:rFonts w:eastAsia="Calibri"/>
          <w:u w:val="single"/>
        </w:rPr>
        <w:t>set a precedent for future labor movements</w:t>
      </w:r>
      <w:r w:rsidRPr="00D940B9">
        <w:rPr>
          <w:rFonts w:eastAsia="Calibri"/>
          <w:sz w:val="16"/>
        </w:rPr>
        <w:t>. In 1866, just a year after the Civil War</w:t>
      </w:r>
      <w:r w:rsidRPr="00D940B9">
        <w:rPr>
          <w:rFonts w:eastAsia="Calibri"/>
          <w:u w:val="single"/>
        </w:rPr>
        <w:t>, Black laundry workers in Jackson</w:t>
      </w:r>
      <w:r w:rsidRPr="00D940B9">
        <w:rPr>
          <w:rFonts w:eastAsia="Calibri"/>
          <w:sz w:val="16"/>
        </w:rPr>
        <w:t xml:space="preserve">, Mississippi, </w:t>
      </w:r>
      <w:r w:rsidRPr="00D940B9">
        <w:rPr>
          <w:rFonts w:eastAsia="Calibri"/>
          <w:u w:val="single"/>
        </w:rPr>
        <w:t>went on strike to secure fair wages, recognizing the dependence of white households on their services.</w:t>
      </w:r>
    </w:p>
    <w:p w14:paraId="737BF997" w14:textId="77777777" w:rsidR="00551BB1" w:rsidRPr="00D940B9" w:rsidRDefault="00551BB1" w:rsidP="00551BB1">
      <w:pPr>
        <w:rPr>
          <w:rFonts w:eastAsia="Calibri"/>
          <w:sz w:val="16"/>
        </w:rPr>
      </w:pPr>
      <w:r w:rsidRPr="00D940B9">
        <w:rPr>
          <w:rFonts w:eastAsia="Calibri"/>
          <w:sz w:val="16"/>
        </w:rPr>
        <w:t xml:space="preserve">Fast forward to the 20th century, and </w:t>
      </w:r>
      <w:r w:rsidRPr="00D940B9">
        <w:rPr>
          <w:rFonts w:eastAsia="Calibri"/>
          <w:u w:val="single"/>
        </w:rPr>
        <w:t>figures like</w:t>
      </w:r>
      <w:r w:rsidRPr="00D940B9">
        <w:rPr>
          <w:rFonts w:eastAsia="Calibri"/>
          <w:sz w:val="16"/>
        </w:rPr>
        <w:t xml:space="preserve"> </w:t>
      </w:r>
      <w:r w:rsidRPr="00D940B9">
        <w:rPr>
          <w:rFonts w:eastAsia="Calibri"/>
          <w:b/>
          <w:iCs/>
          <w:highlight w:val="cyan"/>
          <w:u w:val="single"/>
          <w:bdr w:val="single" w:sz="8" w:space="0" w:color="auto"/>
        </w:rPr>
        <w:t>Dorothy Bolden</w:t>
      </w:r>
      <w:r w:rsidRPr="00D940B9">
        <w:rPr>
          <w:rFonts w:eastAsia="Calibri"/>
          <w:sz w:val="16"/>
        </w:rPr>
        <w:t xml:space="preserve"> </w:t>
      </w:r>
      <w:r w:rsidRPr="00D940B9">
        <w:rPr>
          <w:rFonts w:eastAsia="Calibri"/>
          <w:u w:val="single"/>
        </w:rPr>
        <w:t>emerged as pivotal leaders</w:t>
      </w:r>
      <w:r w:rsidRPr="00D940B9">
        <w:rPr>
          <w:rFonts w:eastAsia="Calibri"/>
          <w:sz w:val="16"/>
        </w:rPr>
        <w:t xml:space="preserve">. In 1968, </w:t>
      </w:r>
      <w:r w:rsidRPr="00D940B9">
        <w:rPr>
          <w:rFonts w:eastAsia="Calibri"/>
          <w:u w:val="single"/>
        </w:rPr>
        <w:t xml:space="preserve">Bolden </w:t>
      </w:r>
      <w:r w:rsidRPr="00D940B9">
        <w:rPr>
          <w:rFonts w:eastAsia="Calibri"/>
          <w:highlight w:val="cyan"/>
          <w:u w:val="single"/>
        </w:rPr>
        <w:t xml:space="preserve">founded the </w:t>
      </w:r>
      <w:r w:rsidRPr="00D940B9">
        <w:rPr>
          <w:rFonts w:eastAsia="Calibri"/>
          <w:b/>
          <w:iCs/>
          <w:highlight w:val="cyan"/>
          <w:u w:val="single"/>
          <w:bdr w:val="single" w:sz="8" w:space="0" w:color="auto"/>
        </w:rPr>
        <w:t>N</w:t>
      </w:r>
      <w:r w:rsidRPr="00D940B9">
        <w:rPr>
          <w:rFonts w:eastAsia="Calibri"/>
          <w:u w:val="single"/>
        </w:rPr>
        <w:t xml:space="preserve">ational </w:t>
      </w:r>
      <w:r w:rsidRPr="00D940B9">
        <w:rPr>
          <w:rFonts w:eastAsia="Calibri"/>
          <w:b/>
          <w:iCs/>
          <w:highlight w:val="cyan"/>
          <w:u w:val="single"/>
          <w:bdr w:val="single" w:sz="8" w:space="0" w:color="auto"/>
        </w:rPr>
        <w:t>D</w:t>
      </w:r>
      <w:r w:rsidRPr="00D940B9">
        <w:rPr>
          <w:rFonts w:eastAsia="Calibri"/>
          <w:u w:val="single"/>
        </w:rPr>
        <w:t xml:space="preserve">omestic </w:t>
      </w:r>
      <w:r w:rsidRPr="00D940B9">
        <w:rPr>
          <w:rFonts w:eastAsia="Calibri"/>
          <w:b/>
          <w:iCs/>
          <w:highlight w:val="cyan"/>
          <w:u w:val="single"/>
          <w:bdr w:val="single" w:sz="8" w:space="0" w:color="auto"/>
        </w:rPr>
        <w:t>W</w:t>
      </w:r>
      <w:r w:rsidRPr="00D940B9">
        <w:rPr>
          <w:rFonts w:eastAsia="Calibri"/>
          <w:u w:val="single"/>
        </w:rPr>
        <w:t xml:space="preserve">orkers </w:t>
      </w:r>
      <w:r w:rsidRPr="00D940B9">
        <w:rPr>
          <w:rFonts w:eastAsia="Calibri"/>
          <w:b/>
          <w:iCs/>
          <w:highlight w:val="cyan"/>
          <w:u w:val="single"/>
          <w:bdr w:val="single" w:sz="8" w:space="0" w:color="auto"/>
        </w:rPr>
        <w:t>U</w:t>
      </w:r>
      <w:r w:rsidRPr="00D940B9">
        <w:rPr>
          <w:rFonts w:eastAsia="Calibri"/>
          <w:u w:val="single"/>
        </w:rPr>
        <w:t xml:space="preserve">nion of </w:t>
      </w:r>
      <w:r w:rsidRPr="00D940B9">
        <w:rPr>
          <w:rFonts w:eastAsia="Calibri"/>
          <w:b/>
          <w:iCs/>
          <w:highlight w:val="cyan"/>
          <w:u w:val="single"/>
          <w:bdr w:val="single" w:sz="8" w:space="0" w:color="auto"/>
        </w:rPr>
        <w:t>A</w:t>
      </w:r>
      <w:r w:rsidRPr="00D940B9">
        <w:rPr>
          <w:rFonts w:eastAsia="Calibri"/>
          <w:u w:val="single"/>
        </w:rPr>
        <w:t>merica</w:t>
      </w:r>
      <w:r w:rsidRPr="00D940B9">
        <w:rPr>
          <w:rFonts w:eastAsia="Calibri"/>
          <w:sz w:val="16"/>
        </w:rPr>
        <w:t>, organizing over 10,000 members to advocate for better wages and working conditions. She emphasized the importance of communication and negotiation, teaching domestic workers how to assert their rights and demand respect for their labor.</w:t>
      </w:r>
    </w:p>
    <w:p w14:paraId="7622FAB5" w14:textId="77777777" w:rsidR="00551BB1" w:rsidRPr="00D940B9" w:rsidRDefault="00551BB1" w:rsidP="00551BB1">
      <w:pPr>
        <w:rPr>
          <w:rFonts w:eastAsia="Calibri"/>
          <w:sz w:val="16"/>
        </w:rPr>
      </w:pPr>
      <w:r w:rsidRPr="00D940B9">
        <w:rPr>
          <w:rFonts w:eastAsia="Calibri"/>
          <w:sz w:val="16"/>
        </w:rPr>
        <w:t>Many Black women throughout history were unsung heroines of worker’s rights.</w:t>
      </w:r>
    </w:p>
    <w:p w14:paraId="36F8DE7A" w14:textId="77777777" w:rsidR="00551BB1" w:rsidRPr="00D940B9" w:rsidRDefault="00551BB1" w:rsidP="00551BB1">
      <w:pPr>
        <w:rPr>
          <w:rFonts w:eastAsia="Calibri"/>
          <w:sz w:val="16"/>
        </w:rPr>
      </w:pPr>
      <w:r w:rsidRPr="00D940B9">
        <w:rPr>
          <w:rFonts w:eastAsia="Calibri"/>
          <w:b/>
          <w:iCs/>
          <w:highlight w:val="cyan"/>
          <w:u w:val="single"/>
          <w:bdr w:val="single" w:sz="8" w:space="0" w:color="auto"/>
        </w:rPr>
        <w:t>Rosina</w:t>
      </w:r>
      <w:r w:rsidRPr="00D940B9">
        <w:rPr>
          <w:rFonts w:eastAsia="Calibri"/>
          <w:b/>
          <w:iCs/>
          <w:u w:val="single"/>
          <w:bdr w:val="single" w:sz="8" w:space="0" w:color="auto"/>
        </w:rPr>
        <w:t xml:space="preserve"> Corrothers </w:t>
      </w:r>
      <w:r w:rsidRPr="00D940B9">
        <w:rPr>
          <w:rFonts w:eastAsia="Calibri"/>
          <w:b/>
          <w:iCs/>
          <w:highlight w:val="cyan"/>
          <w:u w:val="single"/>
          <w:bdr w:val="single" w:sz="8" w:space="0" w:color="auto"/>
        </w:rPr>
        <w:t>Tucker</w:t>
      </w:r>
      <w:r w:rsidRPr="00D940B9">
        <w:rPr>
          <w:rFonts w:eastAsia="Calibri"/>
          <w:sz w:val="16"/>
        </w:rPr>
        <w:t xml:space="preserve">, born the same year of the Atlanta labor action of 1881, </w:t>
      </w:r>
      <w:r w:rsidRPr="00D940B9">
        <w:rPr>
          <w:rFonts w:eastAsia="Calibri"/>
          <w:highlight w:val="cyan"/>
          <w:u w:val="single"/>
        </w:rPr>
        <w:t xml:space="preserve">helped form the </w:t>
      </w:r>
      <w:r w:rsidRPr="00D940B9">
        <w:rPr>
          <w:rFonts w:eastAsia="Calibri"/>
          <w:b/>
          <w:iCs/>
          <w:highlight w:val="cyan"/>
          <w:u w:val="single"/>
          <w:bdr w:val="single" w:sz="8" w:space="0" w:color="auto"/>
        </w:rPr>
        <w:t>Brotherhood of Sleeping Car</w:t>
      </w:r>
      <w:r w:rsidRPr="00D940B9">
        <w:rPr>
          <w:rFonts w:eastAsia="Calibri"/>
          <w:b/>
          <w:iCs/>
          <w:u w:val="single"/>
          <w:bdr w:val="single" w:sz="8" w:space="0" w:color="auto"/>
        </w:rPr>
        <w:t xml:space="preserve"> </w:t>
      </w:r>
      <w:r w:rsidRPr="00D940B9">
        <w:rPr>
          <w:rFonts w:eastAsia="Calibri"/>
          <w:b/>
          <w:iCs/>
          <w:highlight w:val="cyan"/>
          <w:u w:val="single"/>
          <w:bdr w:val="single" w:sz="8" w:space="0" w:color="auto"/>
        </w:rPr>
        <w:t>Porters</w:t>
      </w:r>
      <w:r w:rsidRPr="00D940B9">
        <w:rPr>
          <w:rFonts w:eastAsia="Calibri"/>
          <w:sz w:val="16"/>
        </w:rPr>
        <w:t xml:space="preserve">, </w:t>
      </w:r>
      <w:r w:rsidRPr="00D940B9">
        <w:rPr>
          <w:rFonts w:eastAsia="Calibri"/>
          <w:u w:val="single"/>
        </w:rPr>
        <w:t>the first Black labor union recognized by the AFL-CIO</w:t>
      </w:r>
      <w:r w:rsidRPr="00D940B9">
        <w:rPr>
          <w:rFonts w:eastAsia="Calibri"/>
          <w:sz w:val="16"/>
        </w:rPr>
        <w:t xml:space="preserve">. She also organized laundry and domestic workers.  She lived to 105 and was an active labor force until her passing. At 100, she narrated a documentary of the Sleeping Car Porters, “Miles of Smiles. Years of Struggle.”  </w:t>
      </w:r>
    </w:p>
    <w:p w14:paraId="047BB761" w14:textId="77777777" w:rsidR="00551BB1" w:rsidRPr="00D940B9" w:rsidRDefault="00551BB1" w:rsidP="00551BB1">
      <w:pPr>
        <w:rPr>
          <w:rFonts w:eastAsia="Calibri"/>
          <w:sz w:val="16"/>
        </w:rPr>
      </w:pPr>
      <w:r w:rsidRPr="00D940B9">
        <w:rPr>
          <w:rFonts w:eastAsia="Calibri"/>
          <w:b/>
          <w:iCs/>
          <w:highlight w:val="cyan"/>
          <w:u w:val="single"/>
          <w:bdr w:val="single" w:sz="8" w:space="0" w:color="auto"/>
        </w:rPr>
        <w:t>Nannie</w:t>
      </w:r>
      <w:r w:rsidRPr="00D940B9">
        <w:rPr>
          <w:rFonts w:eastAsia="Calibri"/>
          <w:b/>
          <w:iCs/>
          <w:u w:val="single"/>
          <w:bdr w:val="single" w:sz="8" w:space="0" w:color="auto"/>
        </w:rPr>
        <w:t xml:space="preserve"> Helen </w:t>
      </w:r>
      <w:r w:rsidRPr="00D940B9">
        <w:rPr>
          <w:rFonts w:eastAsia="Calibri"/>
          <w:b/>
          <w:iCs/>
          <w:highlight w:val="cyan"/>
          <w:u w:val="single"/>
          <w:bdr w:val="single" w:sz="8" w:space="0" w:color="auto"/>
        </w:rPr>
        <w:t>Burroughs</w:t>
      </w:r>
      <w:r w:rsidRPr="00D940B9">
        <w:rPr>
          <w:rFonts w:eastAsia="Calibri"/>
          <w:sz w:val="16"/>
        </w:rPr>
        <w:t xml:space="preserve">, another freedom stalwart who </w:t>
      </w:r>
      <w:r w:rsidRPr="00D940B9">
        <w:rPr>
          <w:rFonts w:eastAsia="Calibri"/>
          <w:u w:val="single"/>
        </w:rPr>
        <w:t xml:space="preserve">contributed to labor, education, and migrant rights, </w:t>
      </w:r>
      <w:r w:rsidRPr="00D940B9">
        <w:rPr>
          <w:rFonts w:eastAsia="Calibri"/>
          <w:highlight w:val="cyan"/>
          <w:u w:val="single"/>
        </w:rPr>
        <w:t xml:space="preserve">founded the </w:t>
      </w:r>
      <w:r w:rsidRPr="00D940B9">
        <w:rPr>
          <w:rFonts w:eastAsia="Calibri"/>
          <w:b/>
          <w:iCs/>
          <w:highlight w:val="cyan"/>
          <w:u w:val="single"/>
          <w:bdr w:val="single" w:sz="8" w:space="0" w:color="auto"/>
        </w:rPr>
        <w:t>N</w:t>
      </w:r>
      <w:r w:rsidRPr="00D940B9">
        <w:rPr>
          <w:rFonts w:eastAsia="Calibri"/>
          <w:u w:val="single"/>
        </w:rPr>
        <w:t xml:space="preserve">ational </w:t>
      </w:r>
      <w:r w:rsidRPr="00D940B9">
        <w:rPr>
          <w:rFonts w:eastAsia="Calibri"/>
          <w:b/>
          <w:iCs/>
          <w:highlight w:val="cyan"/>
          <w:u w:val="single"/>
          <w:bdr w:val="single" w:sz="8" w:space="0" w:color="auto"/>
        </w:rPr>
        <w:t>A</w:t>
      </w:r>
      <w:r w:rsidRPr="00D940B9">
        <w:rPr>
          <w:rFonts w:eastAsia="Calibri"/>
          <w:u w:val="single"/>
        </w:rPr>
        <w:t xml:space="preserve">ssociation of </w:t>
      </w:r>
      <w:r w:rsidRPr="00D940B9">
        <w:rPr>
          <w:rFonts w:eastAsia="Calibri"/>
          <w:b/>
          <w:iCs/>
          <w:highlight w:val="cyan"/>
          <w:u w:val="single"/>
          <w:bdr w:val="single" w:sz="8" w:space="0" w:color="auto"/>
        </w:rPr>
        <w:t>W</w:t>
      </w:r>
      <w:r w:rsidRPr="00D940B9">
        <w:rPr>
          <w:rFonts w:eastAsia="Calibri"/>
          <w:u w:val="single"/>
        </w:rPr>
        <w:t xml:space="preserve">age </w:t>
      </w:r>
      <w:r w:rsidRPr="00D940B9">
        <w:rPr>
          <w:rFonts w:eastAsia="Calibri"/>
          <w:b/>
          <w:iCs/>
          <w:highlight w:val="cyan"/>
          <w:u w:val="single"/>
          <w:bdr w:val="single" w:sz="8" w:space="0" w:color="auto"/>
        </w:rPr>
        <w:t>E</w:t>
      </w:r>
      <w:r w:rsidRPr="00D940B9">
        <w:rPr>
          <w:rFonts w:eastAsia="Calibri"/>
          <w:u w:val="single"/>
        </w:rPr>
        <w:t>arners</w:t>
      </w:r>
      <w:r w:rsidRPr="00D940B9">
        <w:rPr>
          <w:rFonts w:eastAsia="Calibri"/>
          <w:sz w:val="16"/>
        </w:rPr>
        <w:t xml:space="preserve"> in 1921, </w:t>
      </w:r>
      <w:r w:rsidRPr="00D940B9">
        <w:rPr>
          <w:rFonts w:eastAsia="Calibri"/>
          <w:highlight w:val="cyan"/>
          <w:u w:val="single"/>
        </w:rPr>
        <w:t>fighting for</w:t>
      </w:r>
      <w:r w:rsidRPr="00D940B9">
        <w:rPr>
          <w:rFonts w:eastAsia="Calibri"/>
          <w:u w:val="single"/>
        </w:rPr>
        <w:t xml:space="preserve"> the rights of </w:t>
      </w:r>
      <w:r w:rsidRPr="00D940B9">
        <w:rPr>
          <w:rFonts w:eastAsia="Calibri"/>
          <w:highlight w:val="cyan"/>
          <w:u w:val="single"/>
        </w:rPr>
        <w:t>Black domestic workers</w:t>
      </w:r>
      <w:r w:rsidRPr="00D940B9">
        <w:rPr>
          <w:rFonts w:eastAsia="Calibri"/>
          <w:u w:val="single"/>
        </w:rPr>
        <w:t xml:space="preserve"> and working-class women </w:t>
      </w:r>
      <w:r w:rsidRPr="00D940B9">
        <w:rPr>
          <w:rFonts w:eastAsia="Calibri"/>
          <w:highlight w:val="cyan"/>
          <w:u w:val="single"/>
        </w:rPr>
        <w:t>through</w:t>
      </w:r>
      <w:r w:rsidRPr="00D940B9">
        <w:rPr>
          <w:rFonts w:eastAsia="Calibri"/>
          <w:u w:val="single"/>
        </w:rPr>
        <w:t xml:space="preserve"> education and </w:t>
      </w:r>
      <w:r w:rsidRPr="00D940B9">
        <w:rPr>
          <w:rFonts w:eastAsia="Calibri"/>
          <w:b/>
          <w:iCs/>
          <w:highlight w:val="cyan"/>
          <w:u w:val="single"/>
          <w:bdr w:val="single" w:sz="8" w:space="0" w:color="auto"/>
        </w:rPr>
        <w:t>policy advocacy</w:t>
      </w:r>
      <w:r w:rsidRPr="00D940B9">
        <w:rPr>
          <w:rFonts w:eastAsia="Calibri"/>
          <w:sz w:val="16"/>
        </w:rPr>
        <w:t xml:space="preserve">. </w:t>
      </w:r>
      <w:r w:rsidRPr="00D940B9">
        <w:rPr>
          <w:rFonts w:eastAsia="Calibri"/>
          <w:u w:val="single"/>
        </w:rPr>
        <w:t>She also established the National Training School for Women and Girls</w:t>
      </w:r>
      <w:r w:rsidRPr="00D940B9">
        <w:rPr>
          <w:rFonts w:eastAsia="Calibri"/>
          <w:sz w:val="16"/>
        </w:rPr>
        <w:t xml:space="preserve"> and was a mentor to legions of activists in the emerging civil rights movement. </w:t>
      </w:r>
    </w:p>
    <w:p w14:paraId="1936BB8A" w14:textId="77777777" w:rsidR="00551BB1" w:rsidRPr="00D940B9" w:rsidRDefault="00551BB1" w:rsidP="00551BB1">
      <w:pPr>
        <w:rPr>
          <w:rFonts w:eastAsia="Calibri"/>
          <w:u w:val="single"/>
        </w:rPr>
      </w:pPr>
      <w:r w:rsidRPr="00D940B9">
        <w:rPr>
          <w:rFonts w:eastAsia="Calibri"/>
          <w:u w:val="single"/>
        </w:rPr>
        <w:t xml:space="preserve">These women were part of a broader movement that </w:t>
      </w:r>
      <w:r w:rsidRPr="00D940B9">
        <w:rPr>
          <w:rFonts w:eastAsia="Calibri"/>
          <w:b/>
          <w:iCs/>
          <w:u w:val="single"/>
          <w:bdr w:val="single" w:sz="8" w:space="0" w:color="auto"/>
        </w:rPr>
        <w:t>extended beyond domestic labor</w:t>
      </w:r>
      <w:r w:rsidRPr="00D940B9">
        <w:rPr>
          <w:rFonts w:eastAsia="Calibri"/>
          <w:u w:val="single"/>
        </w:rPr>
        <w:t>.</w:t>
      </w:r>
      <w:r w:rsidRPr="00D940B9">
        <w:rPr>
          <w:rFonts w:eastAsia="Calibri"/>
          <w:sz w:val="16"/>
        </w:rPr>
        <w:t xml:space="preserve"> </w:t>
      </w:r>
      <w:r w:rsidRPr="00D940B9">
        <w:rPr>
          <w:rFonts w:eastAsia="Calibri"/>
          <w:b/>
          <w:iCs/>
          <w:u w:val="single"/>
          <w:bdr w:val="single" w:sz="8" w:space="0" w:color="auto"/>
        </w:rPr>
        <w:t>Clara Day</w:t>
      </w:r>
      <w:r w:rsidRPr="00D940B9">
        <w:rPr>
          <w:rFonts w:eastAsia="Calibri"/>
          <w:sz w:val="16"/>
        </w:rPr>
        <w:t xml:space="preserve">, a leader in the Teamsters Union, </w:t>
      </w:r>
      <w:r w:rsidRPr="00D940B9">
        <w:rPr>
          <w:rFonts w:eastAsia="Calibri"/>
          <w:u w:val="single"/>
        </w:rPr>
        <w:t>fought for the rights of warehouse workers and addressed issues of workplace discrimination</w:t>
      </w:r>
      <w:r w:rsidRPr="00D940B9">
        <w:rPr>
          <w:rFonts w:eastAsia="Calibri"/>
          <w:sz w:val="16"/>
        </w:rPr>
        <w:t xml:space="preserve">. </w:t>
      </w:r>
      <w:r w:rsidRPr="00D940B9">
        <w:rPr>
          <w:rFonts w:eastAsia="Calibri"/>
          <w:b/>
          <w:iCs/>
          <w:highlight w:val="cyan"/>
          <w:u w:val="single"/>
          <w:bdr w:val="single" w:sz="8" w:space="0" w:color="auto"/>
        </w:rPr>
        <w:t>Maida</w:t>
      </w:r>
      <w:r w:rsidRPr="00D940B9">
        <w:rPr>
          <w:rFonts w:eastAsia="Calibri"/>
          <w:b/>
          <w:iCs/>
          <w:u w:val="single"/>
          <w:bdr w:val="single" w:sz="8" w:space="0" w:color="auto"/>
        </w:rPr>
        <w:t xml:space="preserve"> Springer </w:t>
      </w:r>
      <w:r w:rsidRPr="00D940B9">
        <w:rPr>
          <w:rFonts w:eastAsia="Calibri"/>
          <w:b/>
          <w:iCs/>
          <w:highlight w:val="cyan"/>
          <w:u w:val="single"/>
          <w:bdr w:val="single" w:sz="8" w:space="0" w:color="auto"/>
        </w:rPr>
        <w:t>Kemp</w:t>
      </w:r>
      <w:r w:rsidRPr="00D940B9">
        <w:rPr>
          <w:rFonts w:eastAsia="Calibri"/>
          <w:sz w:val="16"/>
        </w:rPr>
        <w:t xml:space="preserve">, a labor organizer in the garment industry, </w:t>
      </w:r>
      <w:r w:rsidRPr="00D940B9">
        <w:rPr>
          <w:rFonts w:eastAsia="Calibri"/>
          <w:u w:val="single"/>
        </w:rPr>
        <w:t xml:space="preserve">went on to </w:t>
      </w:r>
      <w:r w:rsidRPr="00D940B9">
        <w:rPr>
          <w:rFonts w:eastAsia="Calibri"/>
          <w:highlight w:val="cyan"/>
          <w:u w:val="single"/>
        </w:rPr>
        <w:t>advocate for workers</w:t>
      </w:r>
      <w:r w:rsidRPr="00D940B9">
        <w:rPr>
          <w:rFonts w:eastAsia="Calibri"/>
          <w:u w:val="single"/>
        </w:rPr>
        <w:t xml:space="preserve">’ rights </w:t>
      </w:r>
      <w:r w:rsidRPr="00D940B9">
        <w:rPr>
          <w:rFonts w:eastAsia="Calibri"/>
          <w:highlight w:val="cyan"/>
          <w:u w:val="single"/>
        </w:rPr>
        <w:t>internationally</w:t>
      </w:r>
      <w:r w:rsidRPr="00D940B9">
        <w:rPr>
          <w:rFonts w:eastAsia="Calibri"/>
          <w:sz w:val="16"/>
        </w:rPr>
        <w:t xml:space="preserve">, </w:t>
      </w:r>
      <w:r w:rsidRPr="00D940B9">
        <w:rPr>
          <w:rFonts w:eastAsia="Calibri"/>
          <w:highlight w:val="cyan"/>
          <w:u w:val="single"/>
        </w:rPr>
        <w:t>becoming a crucial link between U.S. labor movements and African workers’ struggles</w:t>
      </w:r>
      <w:r w:rsidRPr="00D940B9">
        <w:rPr>
          <w:rFonts w:eastAsia="Calibri"/>
          <w:u w:val="single"/>
        </w:rPr>
        <w:t>.</w:t>
      </w:r>
    </w:p>
    <w:p w14:paraId="63C5528E" w14:textId="77777777" w:rsidR="00551BB1" w:rsidRPr="00D940B9" w:rsidRDefault="00551BB1" w:rsidP="00551BB1">
      <w:pPr>
        <w:rPr>
          <w:rFonts w:eastAsia="Calibri"/>
          <w:sz w:val="16"/>
        </w:rPr>
      </w:pPr>
      <w:r w:rsidRPr="00D940B9">
        <w:rPr>
          <w:rFonts w:eastAsia="Calibri"/>
          <w:sz w:val="16"/>
        </w:rPr>
        <w:t>Black women are increasingly taking leadership roles in labor unions.</w:t>
      </w:r>
    </w:p>
    <w:p w14:paraId="23FCFEFC" w14:textId="77777777" w:rsidR="00551BB1" w:rsidRPr="00D940B9" w:rsidRDefault="00551BB1" w:rsidP="00551BB1">
      <w:pPr>
        <w:rPr>
          <w:rFonts w:eastAsia="Calibri"/>
          <w:u w:val="single"/>
        </w:rPr>
      </w:pPr>
      <w:r w:rsidRPr="00D940B9">
        <w:rPr>
          <w:rFonts w:eastAsia="Calibri"/>
          <w:sz w:val="16"/>
        </w:rPr>
        <w:t xml:space="preserve">Today, </w:t>
      </w:r>
      <w:r w:rsidRPr="00D940B9">
        <w:rPr>
          <w:rFonts w:eastAsia="Calibri"/>
          <w:u w:val="single"/>
        </w:rPr>
        <w:t>the legacy of these early labor movements is evident in organizations like the</w:t>
      </w:r>
      <w:r w:rsidRPr="00D940B9">
        <w:rPr>
          <w:rFonts w:eastAsia="Calibri"/>
          <w:sz w:val="16"/>
        </w:rPr>
        <w:t xml:space="preserve"> National Domestic Workers Alliance (</w:t>
      </w:r>
      <w:r w:rsidRPr="00D940B9">
        <w:rPr>
          <w:rFonts w:eastAsia="Calibri"/>
          <w:u w:val="single"/>
        </w:rPr>
        <w:t>NDWA</w:t>
      </w:r>
      <w:r w:rsidRPr="00D940B9">
        <w:rPr>
          <w:rFonts w:eastAsia="Calibri"/>
          <w:sz w:val="16"/>
        </w:rPr>
        <w:t xml:space="preserve">). In 2015, </w:t>
      </w:r>
      <w:r w:rsidRPr="00D940B9">
        <w:rPr>
          <w:rFonts w:eastAsia="Calibri"/>
          <w:u w:val="single"/>
        </w:rPr>
        <w:t>the NDWA launched We Dream in Black, an initiative aimed at building the collective power and visibility of Black caregivers, nannies, and professional cleaners</w:t>
      </w:r>
      <w:r w:rsidRPr="00D940B9">
        <w:rPr>
          <w:rFonts w:eastAsia="Calibri"/>
          <w:sz w:val="16"/>
        </w:rPr>
        <w:t xml:space="preserve">. </w:t>
      </w:r>
      <w:r w:rsidRPr="00D940B9">
        <w:rPr>
          <w:rFonts w:eastAsia="Calibri"/>
          <w:u w:val="single"/>
        </w:rPr>
        <w:t>This collective invests in Black worker organizing infrastructure, particularly in the South, where anti-labor policies have historically posed challenges.</w:t>
      </w:r>
    </w:p>
    <w:p w14:paraId="3BCEC484" w14:textId="77777777" w:rsidR="00551BB1" w:rsidRPr="00D940B9" w:rsidRDefault="00551BB1" w:rsidP="00551BB1">
      <w:pPr>
        <w:rPr>
          <w:rFonts w:eastAsia="Calibri"/>
          <w:sz w:val="16"/>
        </w:rPr>
      </w:pPr>
      <w:r w:rsidRPr="00D940B9">
        <w:rPr>
          <w:rFonts w:eastAsia="Calibri"/>
          <w:sz w:val="16"/>
        </w:rPr>
        <w:t xml:space="preserve">The impact of such initiatives is profound. </w:t>
      </w:r>
      <w:r w:rsidRPr="00D940B9">
        <w:rPr>
          <w:rFonts w:eastAsia="Calibri"/>
          <w:highlight w:val="cyan"/>
          <w:u w:val="single"/>
        </w:rPr>
        <w:t>Black women are increasingly taking leadership roles</w:t>
      </w:r>
      <w:r w:rsidRPr="00D940B9">
        <w:rPr>
          <w:rFonts w:eastAsia="Calibri"/>
          <w:u w:val="single"/>
        </w:rPr>
        <w:t xml:space="preserve"> in labor unions, transforming priorities to focus on issues like family-friendly benefits, healthcare, and protections against sexual harassment</w:t>
      </w:r>
      <w:r w:rsidRPr="00D940B9">
        <w:rPr>
          <w:rFonts w:eastAsia="Calibri"/>
          <w:sz w:val="16"/>
        </w:rPr>
        <w:t xml:space="preserve">. </w:t>
      </w:r>
      <w:r w:rsidRPr="00D940B9">
        <w:rPr>
          <w:rFonts w:eastAsia="Calibri"/>
          <w:highlight w:val="cyan"/>
          <w:u w:val="single"/>
        </w:rPr>
        <w:t>Their presence has led to significant strides in</w:t>
      </w:r>
      <w:r w:rsidRPr="00D940B9">
        <w:rPr>
          <w:rFonts w:eastAsia="Calibri"/>
          <w:u w:val="single"/>
        </w:rPr>
        <w:t xml:space="preserve"> workplace </w:t>
      </w:r>
      <w:r w:rsidRPr="00D940B9">
        <w:rPr>
          <w:rFonts w:eastAsia="Calibri"/>
          <w:highlight w:val="cyan"/>
          <w:u w:val="single"/>
        </w:rPr>
        <w:t>equity</w:t>
      </w:r>
      <w:r w:rsidRPr="00D940B9">
        <w:rPr>
          <w:rFonts w:eastAsia="Calibri"/>
          <w:sz w:val="16"/>
        </w:rPr>
        <w:t>, reshaping union policies and representation.</w:t>
      </w:r>
    </w:p>
    <w:p w14:paraId="0655D3EC" w14:textId="77777777" w:rsidR="00551BB1" w:rsidRPr="00D940B9" w:rsidRDefault="00551BB1" w:rsidP="00551BB1">
      <w:pPr>
        <w:rPr>
          <w:rFonts w:eastAsia="Calibri"/>
          <w:sz w:val="16"/>
        </w:rPr>
      </w:pPr>
      <w:r w:rsidRPr="00D940B9">
        <w:rPr>
          <w:rFonts w:eastAsia="Calibri"/>
          <w:u w:val="single"/>
        </w:rPr>
        <w:t xml:space="preserve">The journey from the Atlanta washerwomen’s strike to today’s labor movements is </w:t>
      </w:r>
      <w:r w:rsidRPr="00D940B9">
        <w:rPr>
          <w:rFonts w:eastAsia="Calibri"/>
          <w:highlight w:val="cyan"/>
          <w:u w:val="single"/>
        </w:rPr>
        <w:t xml:space="preserve">a testament to </w:t>
      </w:r>
      <w:r w:rsidRPr="00D940B9">
        <w:rPr>
          <w:rFonts w:eastAsia="Calibri"/>
          <w:b/>
          <w:iCs/>
          <w:highlight w:val="cyan"/>
          <w:u w:val="single"/>
          <w:bdr w:val="single" w:sz="8" w:space="0" w:color="auto"/>
        </w:rPr>
        <w:t>resilience</w:t>
      </w:r>
      <w:r w:rsidRPr="00D940B9">
        <w:rPr>
          <w:rFonts w:eastAsia="Calibri"/>
          <w:highlight w:val="cyan"/>
          <w:u w:val="single"/>
        </w:rPr>
        <w:t xml:space="preserve">, </w:t>
      </w:r>
      <w:r w:rsidRPr="00D940B9">
        <w:rPr>
          <w:rFonts w:eastAsia="Calibri"/>
          <w:b/>
          <w:iCs/>
          <w:highlight w:val="cyan"/>
          <w:u w:val="single"/>
          <w:bdr w:val="single" w:sz="8" w:space="0" w:color="auto"/>
        </w:rPr>
        <w:t>solidarity</w:t>
      </w:r>
      <w:r w:rsidRPr="00D940B9">
        <w:rPr>
          <w:rFonts w:eastAsia="Calibri"/>
          <w:highlight w:val="cyan"/>
          <w:u w:val="single"/>
        </w:rPr>
        <w:t xml:space="preserve">, and an </w:t>
      </w:r>
      <w:r w:rsidRPr="00D940B9">
        <w:rPr>
          <w:rFonts w:eastAsia="Calibri"/>
          <w:b/>
          <w:iCs/>
          <w:highlight w:val="cyan"/>
          <w:u w:val="single"/>
          <w:bdr w:val="single" w:sz="8" w:space="0" w:color="auto"/>
        </w:rPr>
        <w:t>unwavering demand</w:t>
      </w:r>
      <w:r w:rsidRPr="00D940B9">
        <w:rPr>
          <w:rFonts w:eastAsia="Calibri"/>
          <w:highlight w:val="cyan"/>
          <w:u w:val="single"/>
        </w:rPr>
        <w:t xml:space="preserve"> for justice</w:t>
      </w:r>
      <w:r w:rsidRPr="00D940B9">
        <w:rPr>
          <w:rFonts w:eastAsia="Calibri"/>
          <w:sz w:val="16"/>
        </w:rPr>
        <w:t xml:space="preserve">. These pioneers have not only fought for their rights but have also laid the groundwork for future generations to continue the struggle for equitable labor practices. </w:t>
      </w:r>
      <w:r w:rsidRPr="00D940B9">
        <w:rPr>
          <w:rFonts w:eastAsia="Calibri"/>
          <w:highlight w:val="cyan"/>
          <w:u w:val="single"/>
        </w:rPr>
        <w:t xml:space="preserve">Their stories serve as </w:t>
      </w:r>
      <w:r w:rsidRPr="00D940B9">
        <w:rPr>
          <w:rFonts w:eastAsia="Calibri"/>
          <w:b/>
          <w:iCs/>
          <w:highlight w:val="cyan"/>
          <w:u w:val="single"/>
          <w:bdr w:val="single" w:sz="8" w:space="0" w:color="auto"/>
        </w:rPr>
        <w:t>powerful reminders</w:t>
      </w:r>
      <w:r w:rsidRPr="00D940B9">
        <w:rPr>
          <w:rFonts w:eastAsia="Calibri"/>
          <w:highlight w:val="cyan"/>
          <w:u w:val="single"/>
        </w:rPr>
        <w:t xml:space="preserve"> of the </w:t>
      </w:r>
      <w:r w:rsidRPr="00D940B9">
        <w:rPr>
          <w:rFonts w:eastAsia="Calibri"/>
          <w:b/>
          <w:iCs/>
          <w:highlight w:val="cyan"/>
          <w:u w:val="single"/>
          <w:bdr w:val="single" w:sz="8" w:space="0" w:color="auto"/>
        </w:rPr>
        <w:t>enduring strength</w:t>
      </w:r>
      <w:r w:rsidRPr="00D940B9">
        <w:rPr>
          <w:rFonts w:eastAsia="Calibri"/>
          <w:highlight w:val="cyan"/>
          <w:u w:val="single"/>
        </w:rPr>
        <w:t xml:space="preserve"> and agency of </w:t>
      </w:r>
      <w:r w:rsidRPr="00D940B9">
        <w:rPr>
          <w:rFonts w:eastAsia="Calibri"/>
          <w:b/>
          <w:iCs/>
          <w:highlight w:val="cyan"/>
          <w:u w:val="single"/>
          <w:bdr w:val="single" w:sz="8" w:space="0" w:color="auto"/>
        </w:rPr>
        <w:t>Black women</w:t>
      </w:r>
      <w:r w:rsidRPr="00D940B9">
        <w:rPr>
          <w:rFonts w:eastAsia="Calibri"/>
          <w:highlight w:val="cyan"/>
          <w:u w:val="single"/>
        </w:rPr>
        <w:t xml:space="preserve"> in labor and life</w:t>
      </w:r>
      <w:r w:rsidRPr="00D940B9">
        <w:rPr>
          <w:rFonts w:eastAsia="Calibri"/>
          <w:sz w:val="16"/>
        </w:rPr>
        <w:t xml:space="preserve"> — refusing to be erased and demanding that their contributions be recognized and respected.</w:t>
      </w:r>
    </w:p>
    <w:p w14:paraId="25AFC1A7" w14:textId="77777777" w:rsidR="00551BB1" w:rsidRDefault="00551BB1" w:rsidP="00551BB1">
      <w:pPr>
        <w:pStyle w:val="Heading4"/>
      </w:pPr>
      <w:r>
        <w:t xml:space="preserve">Sharpe is </w:t>
      </w:r>
      <w:r>
        <w:rPr>
          <w:u w:val="single"/>
        </w:rPr>
        <w:t>descriptive</w:t>
      </w:r>
      <w:r>
        <w:t xml:space="preserve"> of history. There’s no reason why their claim is true </w:t>
      </w:r>
      <w:r>
        <w:rPr>
          <w:u w:val="single"/>
        </w:rPr>
        <w:t>forever</w:t>
      </w:r>
      <w:r>
        <w:t>.</w:t>
      </w:r>
    </w:p>
    <w:p w14:paraId="62A4F0FE" w14:textId="77777777" w:rsidR="00551BB1" w:rsidRPr="005A7826" w:rsidRDefault="00551BB1" w:rsidP="005A7826">
      <w:pPr>
        <w:pStyle w:val="Heading4"/>
      </w:pPr>
      <w:r w:rsidRPr="005A7826">
        <w:t>Contingency is true.</w:t>
      </w:r>
    </w:p>
    <w:p w14:paraId="6CBE2B7E" w14:textId="77777777" w:rsidR="00551BB1" w:rsidRPr="000D5B6E" w:rsidRDefault="00551BB1" w:rsidP="00551BB1">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56977E34" w14:textId="77777777" w:rsidR="00551BB1" w:rsidRPr="000D5B6E" w:rsidRDefault="00551BB1" w:rsidP="00551BB1">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0CD16D6E" w14:textId="77777777" w:rsidR="00551BB1" w:rsidRPr="000D5B6E" w:rsidRDefault="00551BB1" w:rsidP="00551BB1">
      <w:pPr>
        <w:rPr>
          <w:sz w:val="16"/>
        </w:rPr>
      </w:pPr>
      <w:r w:rsidRPr="000D5B6E">
        <w:rPr>
          <w:sz w:val="16"/>
        </w:rPr>
        <w:t>Evidence of Explicit and Implicit Attitude Change: Short-Term, Experimental, and Individual</w:t>
      </w:r>
    </w:p>
    <w:p w14:paraId="595FD4F3" w14:textId="77777777" w:rsidR="00551BB1" w:rsidRPr="000D5B6E" w:rsidRDefault="00551BB1" w:rsidP="00551BB1">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4C794CC3" w14:textId="77777777" w:rsidR="00551BB1" w:rsidRPr="000D5B6E" w:rsidRDefault="00551BB1" w:rsidP="00551BB1">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6482B08D" w14:textId="77777777" w:rsidR="00551BB1" w:rsidRPr="000D5B6E" w:rsidRDefault="00551BB1" w:rsidP="00551BB1">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04BBF7A7" w14:textId="77777777" w:rsidR="00551BB1" w:rsidRPr="000D5B6E" w:rsidRDefault="00551BB1" w:rsidP="00551BB1">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3A1880C2" w14:textId="77777777" w:rsidR="00551BB1" w:rsidRPr="000D5B6E" w:rsidRDefault="00551BB1" w:rsidP="00551BB1">
      <w:pPr>
        <w:rPr>
          <w:sz w:val="16"/>
        </w:rPr>
      </w:pPr>
      <w:r w:rsidRPr="000D5B6E">
        <w:rPr>
          <w:sz w:val="16"/>
        </w:rPr>
        <w:t>Evidence of Explicit and Implicit Attitude Change: Long-Term, Naturalistic, and Cultural</w:t>
      </w:r>
    </w:p>
    <w:p w14:paraId="59106A11" w14:textId="77777777" w:rsidR="00551BB1" w:rsidRPr="000D5B6E" w:rsidRDefault="00551BB1" w:rsidP="00551BB1">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65C1F4FA" w14:textId="77777777" w:rsidR="00551BB1" w:rsidRPr="000D5B6E" w:rsidRDefault="00551BB1" w:rsidP="00551BB1">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5CDFFCC0" w14:textId="77777777" w:rsidR="00551BB1" w:rsidRPr="000D5B6E" w:rsidRDefault="00551BB1" w:rsidP="00551BB1">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8F5BBCD" w14:textId="2921F20E" w:rsidR="00AF7721" w:rsidRPr="00AF7721" w:rsidRDefault="00551BB1" w:rsidP="00AF7721">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297A0CD5" w14:textId="77777777" w:rsidR="00AF7721" w:rsidRDefault="00AF7721" w:rsidP="00AF7721">
      <w:pPr>
        <w:pStyle w:val="Heading4"/>
      </w:pPr>
      <w:r>
        <w:t>Topic debate is uniquely key – it encourages us to organize and reduces racial resentment.</w:t>
      </w:r>
    </w:p>
    <w:p w14:paraId="4A4B0186" w14:textId="77777777" w:rsidR="00AF7721" w:rsidRDefault="00AF7721" w:rsidP="00AF7721">
      <w:r w:rsidRPr="00CC6D2E">
        <w:rPr>
          <w:rStyle w:val="Style13ptBold"/>
        </w:rPr>
        <w:t>Kamphors and Rahnama 25</w:t>
      </w:r>
      <w:r>
        <w:t xml:space="preserve"> [Jonne Kamphorst, postdoctoral scholar, stanford university. Roxanne Rahama, provostial fellow at Stanford University. “Education for Mobilization: The Effects of Knowledge About Labor History on Union Support” Working Paer. URL: https://papers.ssrn.com/sol3/papers.cfm?abstract_id=5265353] //MSUCB</w:t>
      </w:r>
    </w:p>
    <w:p w14:paraId="3A8649B9" w14:textId="77777777" w:rsidR="00AF7721" w:rsidRPr="00403322" w:rsidRDefault="00AF7721" w:rsidP="00AF7721">
      <w:pPr>
        <w:rPr>
          <w:sz w:val="16"/>
        </w:rPr>
      </w:pPr>
      <w:r w:rsidRPr="00403322">
        <w:rPr>
          <w:sz w:val="16"/>
        </w:rPr>
        <w:t xml:space="preserve">Here, we propose a novel, complementary explanation for the weak support for the labor movement in the U.S. and argue that these </w:t>
      </w:r>
      <w:r w:rsidRPr="00403322">
        <w:rPr>
          <w:rStyle w:val="StyleUnderline"/>
          <w:highlight w:val="cyan"/>
        </w:rPr>
        <w:t>two trends are causally related</w:t>
      </w:r>
      <w:r w:rsidRPr="00403322">
        <w:rPr>
          <w:rStyle w:val="StyleUnderline"/>
        </w:rPr>
        <w:t xml:space="preserve">: the </w:t>
      </w:r>
      <w:r w:rsidRPr="00403322">
        <w:rPr>
          <w:rStyle w:val="StyleUnderline"/>
          <w:highlight w:val="cyan"/>
        </w:rPr>
        <w:t>lack of education about</w:t>
      </w:r>
      <w:r w:rsidRPr="00403322">
        <w:rPr>
          <w:rStyle w:val="StyleUnderline"/>
        </w:rPr>
        <w:t xml:space="preserve"> labor </w:t>
      </w:r>
      <w:r w:rsidRPr="00403322">
        <w:rPr>
          <w:rStyle w:val="StyleUnderline"/>
          <w:highlight w:val="cyan"/>
        </w:rPr>
        <w:t>historie</w:t>
      </w:r>
      <w:r w:rsidRPr="00403322">
        <w:rPr>
          <w:rStyle w:val="StyleUnderline"/>
        </w:rPr>
        <w:t xml:space="preserve">s in the U.S. </w:t>
      </w:r>
      <w:r w:rsidRPr="00403322">
        <w:rPr>
          <w:rStyle w:val="StyleUnderline"/>
          <w:highlight w:val="cyan"/>
        </w:rPr>
        <w:t>impedes</w:t>
      </w:r>
      <w:r w:rsidRPr="00403322">
        <w:rPr>
          <w:rStyle w:val="StyleUnderline"/>
        </w:rPr>
        <w:t xml:space="preserve"> current </w:t>
      </w:r>
      <w:r w:rsidRPr="00403322">
        <w:rPr>
          <w:rStyle w:val="StyleUnderline"/>
          <w:highlight w:val="cyan"/>
        </w:rPr>
        <w:t>coalition formation along class lines and support for</w:t>
      </w:r>
      <w:r w:rsidRPr="00403322">
        <w:rPr>
          <w:rStyle w:val="StyleUnderline"/>
        </w:rPr>
        <w:t xml:space="preserve"> the </w:t>
      </w:r>
      <w:r w:rsidRPr="00403322">
        <w:rPr>
          <w:rStyle w:val="StyleUnderline"/>
          <w:highlight w:val="cyan"/>
        </w:rPr>
        <w:t>labor</w:t>
      </w:r>
      <w:r w:rsidRPr="00403322">
        <w:rPr>
          <w:rStyle w:val="StyleUnderline"/>
        </w:rPr>
        <w:t xml:space="preserve"> movement</w:t>
      </w:r>
      <w:r w:rsidRPr="00403322">
        <w:rPr>
          <w:sz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4CC70217" w14:textId="77777777" w:rsidR="00AF7721" w:rsidRDefault="00AF7721" w:rsidP="00AF7721">
      <w:r>
        <w:t>[Text shrunk, none omitted]</w:t>
      </w:r>
    </w:p>
    <w:p w14:paraId="09A81BED" w14:textId="77777777" w:rsidR="00AF7721" w:rsidRPr="00293749" w:rsidRDefault="00AF7721" w:rsidP="00AF7721">
      <w:pPr>
        <w:rPr>
          <w:sz w:val="2"/>
          <w:szCs w:val="2"/>
        </w:rPr>
      </w:pPr>
      <w:r w:rsidRPr="00293749">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3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[Table 1 omitted] Our main estimand of interest is the average treatment effect and for all outcomes, we use a simple difference-in-means estimator, estimated through OLS: Yi = τDi + βXi + ϵi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 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[Figure 2 omitted]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[Figure 3 omitted]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[table 2 and 3 omitted]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[figure 4 omitted]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[figure 5 omitted]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‘The response talks about class, unions, incomes, workers, or related terms broadly defined. For instance, respondents mention the rich get richer or that they learned something new about unions.’ ‘The response mentions class solidarity, broadly defined. For instance, it talks about the struggles of workers and empathizes with that struggle.’ ‘The response signals a sense of unity and believing in collective action, broadly defined. For instance, it expresses excitement about people working together.’ ‘The response talks about racism or discrimination. Just mentioning race is NOT the same.’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 [table 4 omitted]</w:t>
      </w:r>
    </w:p>
    <w:p w14:paraId="11441856" w14:textId="77777777" w:rsidR="00AF7721" w:rsidRDefault="00AF7721" w:rsidP="00AF7721">
      <w:r>
        <w:t>[paragraph integrity resumes]</w:t>
      </w:r>
    </w:p>
    <w:p w14:paraId="7C66486C" w14:textId="77777777" w:rsidR="00AF7721" w:rsidRPr="00403322" w:rsidRDefault="00AF7721" w:rsidP="00AF7721">
      <w:pPr>
        <w:rPr>
          <w:sz w:val="16"/>
        </w:rPr>
      </w:pPr>
      <w:r w:rsidRPr="00403322">
        <w:rPr>
          <w:sz w:val="16"/>
        </w:rPr>
        <w:t>Conclusion</w:t>
      </w:r>
    </w:p>
    <w:p w14:paraId="7AF54560" w14:textId="77777777" w:rsidR="00AF7721" w:rsidRPr="00403322" w:rsidRDefault="00AF7721" w:rsidP="00AF7721">
      <w:pPr>
        <w:rPr>
          <w:sz w:val="16"/>
        </w:rPr>
      </w:pPr>
      <w:r w:rsidRPr="00403322">
        <w:rPr>
          <w:sz w:val="16"/>
        </w:rPr>
        <w:t>Why is the American working-class, and particularly white workers in the South, less organized around class than their counterparts in other advanced democracies? Our study suggests that one overlooked answer lies in the absence of labor history education. Using a survey experiment with a hard test population—white non-college educated adults in the U.S. South—</w:t>
      </w:r>
      <w:r w:rsidRPr="00403322">
        <w:rPr>
          <w:rStyle w:val="StyleUnderline"/>
        </w:rPr>
        <w:t xml:space="preserve">we find that </w:t>
      </w:r>
      <w:r w:rsidRPr="00403322">
        <w:rPr>
          <w:rStyle w:val="StyleUnderline"/>
          <w:highlight w:val="cyan"/>
        </w:rPr>
        <w:t>exposure to labor</w:t>
      </w:r>
      <w:r w:rsidRPr="00403322">
        <w:rPr>
          <w:rStyle w:val="StyleUnderline"/>
        </w:rPr>
        <w:t xml:space="preserve"> history, </w:t>
      </w:r>
      <w:r w:rsidRPr="00403322">
        <w:rPr>
          <w:rStyle w:val="StyleUnderline"/>
          <w:highlight w:val="cyan"/>
        </w:rPr>
        <w:t>including examples of biracial organizing</w:t>
      </w:r>
      <w:r w:rsidRPr="00403322">
        <w:rPr>
          <w:rStyle w:val="StyleUnderline"/>
        </w:rPr>
        <w:t xml:space="preserve">, significantly </w:t>
      </w:r>
      <w:r w:rsidRPr="00403322">
        <w:rPr>
          <w:rStyle w:val="StyleUnderline"/>
          <w:highlight w:val="cyan"/>
        </w:rPr>
        <w:t>increases support for unions</w:t>
      </w:r>
      <w:r w:rsidRPr="00403322">
        <w:rPr>
          <w:rStyle w:val="StyleUnderline"/>
        </w:rPr>
        <w:t xml:space="preserve"> and class-based coalitions</w:t>
      </w:r>
      <w:r w:rsidRPr="00403322">
        <w:rPr>
          <w:sz w:val="16"/>
        </w:rPr>
        <w:t xml:space="preserve">. These </w:t>
      </w:r>
      <w:r w:rsidRPr="00403322">
        <w:rPr>
          <w:rStyle w:val="StyleUnderline"/>
          <w:highlight w:val="cyan"/>
        </w:rPr>
        <w:t>effects are</w:t>
      </w:r>
      <w:r w:rsidRPr="00403322">
        <w:rPr>
          <w:sz w:val="16"/>
        </w:rPr>
        <w:t xml:space="preserve"> in particular </w:t>
      </w:r>
      <w:r w:rsidRPr="00403322">
        <w:rPr>
          <w:rStyle w:val="StyleUnderline"/>
          <w:highlight w:val="cyan"/>
        </w:rPr>
        <w:t>driven by</w:t>
      </w:r>
      <w:r w:rsidRPr="00403322">
        <w:rPr>
          <w:rStyle w:val="StyleUnderline"/>
        </w:rPr>
        <w:t xml:space="preserve"> two mechanisms: </w:t>
      </w:r>
      <w:r w:rsidRPr="00403322">
        <w:rPr>
          <w:rStyle w:val="StyleUnderline"/>
          <w:highlight w:val="cyan"/>
        </w:rPr>
        <w:t>heightened</w:t>
      </w:r>
      <w:r w:rsidRPr="00403322">
        <w:rPr>
          <w:rStyle w:val="StyleUnderline"/>
        </w:rPr>
        <w:t xml:space="preserve"> political </w:t>
      </w:r>
      <w:r w:rsidRPr="00403322">
        <w:rPr>
          <w:rStyle w:val="StyleUnderline"/>
          <w:highlight w:val="cyan"/>
        </w:rPr>
        <w:t>efficacy and a clearer sense of unions’ material benefits</w:t>
      </w:r>
      <w:r w:rsidRPr="00403322">
        <w:rPr>
          <w:rStyle w:val="StyleUnderline"/>
        </w:rPr>
        <w:t xml:space="preserve">. Crucially, our results show that </w:t>
      </w:r>
      <w:r w:rsidRPr="00403322">
        <w:rPr>
          <w:rStyle w:val="StyleUnderline"/>
          <w:highlight w:val="cyan"/>
        </w:rPr>
        <w:t xml:space="preserve">even respondents </w:t>
      </w:r>
      <w:r w:rsidRPr="00403322">
        <w:rPr>
          <w:rStyle w:val="Emphasis"/>
          <w:highlight w:val="cyan"/>
        </w:rPr>
        <w:t>high</w:t>
      </w:r>
      <w:r w:rsidRPr="00403322">
        <w:rPr>
          <w:rStyle w:val="StyleUnderline"/>
          <w:highlight w:val="cyan"/>
        </w:rPr>
        <w:t xml:space="preserve"> in</w:t>
      </w:r>
      <w:r w:rsidRPr="00403322">
        <w:rPr>
          <w:rStyle w:val="StyleUnderline"/>
        </w:rPr>
        <w:t xml:space="preserve"> racial </w:t>
      </w:r>
      <w:r w:rsidRPr="00403322">
        <w:rPr>
          <w:rStyle w:val="Emphasis"/>
          <w:highlight w:val="cyan"/>
        </w:rPr>
        <w:t>resentment</w:t>
      </w:r>
      <w:r w:rsidRPr="00403322">
        <w:rPr>
          <w:rStyle w:val="StyleUnderline"/>
          <w:highlight w:val="cyan"/>
        </w:rPr>
        <w:t xml:space="preserve"> </w:t>
      </w:r>
      <w:r w:rsidRPr="00403322">
        <w:rPr>
          <w:rStyle w:val="Emphasis"/>
          <w:highlight w:val="cyan"/>
        </w:rPr>
        <w:t>respond</w:t>
      </w:r>
      <w:r w:rsidRPr="00403322">
        <w:rPr>
          <w:rStyle w:val="StyleUnderline"/>
          <w:highlight w:val="cyan"/>
        </w:rPr>
        <w:t xml:space="preserve"> </w:t>
      </w:r>
      <w:r w:rsidRPr="00403322">
        <w:rPr>
          <w:rStyle w:val="Emphasis"/>
          <w:highlight w:val="cyan"/>
        </w:rPr>
        <w:t>positively</w:t>
      </w:r>
      <w:r w:rsidRPr="00403322">
        <w:rPr>
          <w:rStyle w:val="StyleUnderline"/>
          <w:highlight w:val="cyan"/>
        </w:rPr>
        <w:t xml:space="preserve"> to narratives about</w:t>
      </w:r>
      <w:r w:rsidRPr="00403322">
        <w:rPr>
          <w:rStyle w:val="StyleUnderline"/>
        </w:rPr>
        <w:t xml:space="preserve"> past labor </w:t>
      </w:r>
      <w:r w:rsidRPr="00403322">
        <w:rPr>
          <w:rStyle w:val="Emphasis"/>
          <w:highlight w:val="cyan"/>
        </w:rPr>
        <w:t>solidarity</w:t>
      </w:r>
      <w:r w:rsidRPr="00403322">
        <w:rPr>
          <w:rStyle w:val="StyleUnderline"/>
        </w:rPr>
        <w:t>, suggesting that education about shared struggle can broaden support for present-day organizing.</w:t>
      </w:r>
    </w:p>
    <w:p w14:paraId="2E7374AE" w14:textId="77777777" w:rsidR="00AF7721" w:rsidRPr="00403322" w:rsidRDefault="00AF7721" w:rsidP="00AF7721">
      <w:pPr>
        <w:rPr>
          <w:sz w:val="16"/>
        </w:rPr>
      </w:pPr>
      <w:r w:rsidRPr="00403322">
        <w:rPr>
          <w:sz w:val="16"/>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1E4FF3FB" w14:textId="77777777" w:rsidR="00AF7721" w:rsidRPr="00403322" w:rsidRDefault="00AF7721" w:rsidP="00AF7721">
      <w:pPr>
        <w:rPr>
          <w:sz w:val="16"/>
        </w:rPr>
      </w:pPr>
      <w:r w:rsidRPr="00403322">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Our results echo those who have called for new narratives on race and class that resonates with all working people (I. H. López 2013). We show evidence that, </w:t>
      </w:r>
      <w:r w:rsidRPr="00403322">
        <w:rPr>
          <w:rStyle w:val="StyleUnderline"/>
        </w:rPr>
        <w:t xml:space="preserve">even </w:t>
      </w:r>
      <w:r w:rsidRPr="00403322">
        <w:rPr>
          <w:rStyle w:val="StyleUnderline"/>
          <w:highlight w:val="cyan"/>
        </w:rPr>
        <w:t>absent changes to</w:t>
      </w:r>
      <w:r w:rsidRPr="00403322">
        <w:rPr>
          <w:rStyle w:val="StyleUnderline"/>
        </w:rPr>
        <w:t xml:space="preserve"> racial </w:t>
      </w:r>
      <w:r w:rsidRPr="00403322">
        <w:rPr>
          <w:rStyle w:val="StyleUnderline"/>
          <w:highlight w:val="cyan"/>
        </w:rPr>
        <w:t>prejudice, exposure to history</w:t>
      </w:r>
      <w:r w:rsidRPr="00403322">
        <w:rPr>
          <w:rStyle w:val="StyleUnderline"/>
        </w:rPr>
        <w:t xml:space="preserve"> of class-based cooperation</w:t>
      </w:r>
      <w:r w:rsidRPr="00403322">
        <w:rPr>
          <w:sz w:val="16"/>
        </w:rPr>
        <w:t xml:space="preserve"> (both an explicit class-only frame and especially a class+race frame) </w:t>
      </w:r>
      <w:r w:rsidRPr="00403322">
        <w:rPr>
          <w:rStyle w:val="StyleUnderline"/>
          <w:highlight w:val="cyan"/>
        </w:rPr>
        <w:t>shift</w:t>
      </w:r>
      <w:r w:rsidRPr="00403322">
        <w:rPr>
          <w:rStyle w:val="StyleUnderline"/>
        </w:rPr>
        <w:t xml:space="preserve"> non-college educated whites’ sense of </w:t>
      </w:r>
      <w:r w:rsidRPr="00403322">
        <w:rPr>
          <w:rStyle w:val="StyleUnderline"/>
          <w:highlight w:val="cyan"/>
        </w:rPr>
        <w:t>solidarity</w:t>
      </w:r>
      <w:r w:rsidRPr="00403322">
        <w:rPr>
          <w:rStyle w:val="StyleUnderline"/>
        </w:rPr>
        <w:t xml:space="preserve"> and allyship with Black Americans</w:t>
      </w:r>
      <w:r w:rsidRPr="00403322">
        <w:rPr>
          <w:sz w:val="16"/>
        </w:rPr>
        <w:t xml:space="preserve">, their linked fate with working-class Americans, </w:t>
      </w:r>
      <w:r w:rsidRPr="00403322">
        <w:rPr>
          <w:rStyle w:val="StyleUnderline"/>
          <w:highlight w:val="cyan"/>
        </w:rPr>
        <w:t>and</w:t>
      </w:r>
      <w:r w:rsidRPr="00403322">
        <w:rPr>
          <w:rStyle w:val="StyleUnderline"/>
        </w:rPr>
        <w:t xml:space="preserve"> their </w:t>
      </w:r>
      <w:r w:rsidRPr="00403322">
        <w:rPr>
          <w:rStyle w:val="StyleUnderline"/>
          <w:highlight w:val="cyan"/>
        </w:rPr>
        <w:t>downstream support</w:t>
      </w:r>
      <w:r w:rsidRPr="00403322">
        <w:rPr>
          <w:rStyle w:val="StyleUnderline"/>
        </w:rPr>
        <w:t xml:space="preserve"> for unions</w:t>
      </w:r>
      <w:r w:rsidRPr="00403322">
        <w:rPr>
          <w:sz w:val="16"/>
        </w:rPr>
        <w:t xml:space="preserve">. In other words, we suggest that </w:t>
      </w:r>
      <w:r w:rsidRPr="00403322">
        <w:rPr>
          <w:rStyle w:val="StyleUnderline"/>
          <w:highlight w:val="cyan"/>
        </w:rPr>
        <w:t>positive messages about collaboration</w:t>
      </w:r>
      <w:r w:rsidRPr="00403322">
        <w:rPr>
          <w:rStyle w:val="StyleUnderline"/>
        </w:rPr>
        <w:t xml:space="preserve"> between racial groups </w:t>
      </w:r>
      <w:r w:rsidRPr="00403322">
        <w:rPr>
          <w:rStyle w:val="StyleUnderline"/>
          <w:highlight w:val="cyan"/>
        </w:rPr>
        <w:t>may be a way to design messages that “acknowledge race (and) establish the shared stake of Americans</w:t>
      </w:r>
      <w:r w:rsidRPr="00403322">
        <w:rPr>
          <w:rStyle w:val="StyleUnderline"/>
        </w:rPr>
        <w:t xml:space="preserve"> of racial background in social [and] economic inequities” without leading to backlash among whites</w:t>
      </w:r>
      <w:r w:rsidRPr="00403322">
        <w:rPr>
          <w:sz w:val="16"/>
        </w:rPr>
        <w:t xml:space="preserve"> (F. López et al. 2021, p.12).</w:t>
      </w:r>
    </w:p>
    <w:p w14:paraId="7C4FA392" w14:textId="77777777" w:rsidR="00AF7721" w:rsidRPr="00403322" w:rsidRDefault="00AF7721" w:rsidP="00AF7721">
      <w:pPr>
        <w:rPr>
          <w:sz w:val="16"/>
        </w:rPr>
      </w:pPr>
      <w:r w:rsidRPr="00403322">
        <w:rPr>
          <w:sz w:val="16"/>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16430B82" w14:textId="77777777" w:rsidR="00AF7721" w:rsidRPr="00403322" w:rsidRDefault="00AF7721" w:rsidP="00AF7721">
      <w:pPr>
        <w:rPr>
          <w:sz w:val="16"/>
        </w:rPr>
      </w:pPr>
      <w:r w:rsidRPr="00403322">
        <w:rPr>
          <w:sz w:val="16"/>
        </w:rPr>
        <w:t xml:space="preserve">In all, our findings underscore the political power of historical representation: when labor struggles are omitted from public memory, opportunities for collective mobilization are curtailed. </w:t>
      </w:r>
      <w:r w:rsidRPr="00403322">
        <w:rPr>
          <w:rStyle w:val="Emphasis"/>
          <w:highlight w:val="cyan"/>
        </w:rPr>
        <w:t>Reintegrating</w:t>
      </w:r>
      <w:r w:rsidRPr="00403322">
        <w:rPr>
          <w:rStyle w:val="StyleUnderline"/>
        </w:rPr>
        <w:t xml:space="preserve"> labor </w:t>
      </w:r>
      <w:r w:rsidRPr="00403322">
        <w:rPr>
          <w:rStyle w:val="StyleUnderline"/>
          <w:highlight w:val="cyan"/>
        </w:rPr>
        <w:t>history into</w:t>
      </w:r>
      <w:r w:rsidRPr="00403322">
        <w:rPr>
          <w:rStyle w:val="StyleUnderline"/>
        </w:rPr>
        <w:t xml:space="preserve"> civic </w:t>
      </w:r>
      <w:r w:rsidRPr="00403322">
        <w:rPr>
          <w:rStyle w:val="Emphasis"/>
          <w:highlight w:val="cyan"/>
        </w:rPr>
        <w:t>education</w:t>
      </w:r>
      <w:r w:rsidRPr="00403322">
        <w:rPr>
          <w:rStyle w:val="StyleUnderline"/>
        </w:rPr>
        <w:t xml:space="preserve"> could thus </w:t>
      </w:r>
      <w:r w:rsidRPr="00403322">
        <w:rPr>
          <w:rStyle w:val="StyleUnderline"/>
          <w:highlight w:val="cyan"/>
        </w:rPr>
        <w:t>play an important role to</w:t>
      </w:r>
      <w:r w:rsidRPr="00403322">
        <w:rPr>
          <w:rStyle w:val="StyleUnderline"/>
        </w:rPr>
        <w:t xml:space="preserve"> help </w:t>
      </w:r>
      <w:r w:rsidRPr="00403322">
        <w:rPr>
          <w:rStyle w:val="StyleUnderline"/>
          <w:highlight w:val="cyan"/>
        </w:rPr>
        <w:t>revitalize the</w:t>
      </w:r>
      <w:r w:rsidRPr="00403322">
        <w:rPr>
          <w:rStyle w:val="StyleUnderline"/>
        </w:rPr>
        <w:t xml:space="preserve"> labor </w:t>
      </w:r>
      <w:r w:rsidRPr="00403322">
        <w:rPr>
          <w:rStyle w:val="Emphasis"/>
          <w:highlight w:val="cyan"/>
        </w:rPr>
        <w:t>movement</w:t>
      </w:r>
      <w:r w:rsidRPr="00403322">
        <w:rPr>
          <w:rStyle w:val="StyleUnderline"/>
        </w:rPr>
        <w:t xml:space="preserve"> and rebuild class-based coalitions</w:t>
      </w:r>
      <w:r w:rsidRPr="00403322">
        <w:rPr>
          <w:sz w:val="16"/>
        </w:rPr>
        <w:t>— especially in places where they have long been suppressed.</w:t>
      </w:r>
    </w:p>
    <w:p w14:paraId="1C2ACA0D" w14:textId="77777777" w:rsidR="00AF7721" w:rsidRPr="00F72825" w:rsidRDefault="00AF7721" w:rsidP="00AF7721">
      <w:pPr>
        <w:pStyle w:val="Heading4"/>
      </w:pPr>
      <w:r w:rsidRPr="00F72825">
        <w:t xml:space="preserve">‘Unions racist’ is an </w:t>
      </w:r>
      <w:r w:rsidRPr="00F72825">
        <w:rPr>
          <w:u w:val="single"/>
        </w:rPr>
        <w:t>incomplete</w:t>
      </w:r>
      <w:r w:rsidRPr="00F72825">
        <w:t xml:space="preserve"> narrative that forgets labor’s </w:t>
      </w:r>
      <w:r w:rsidRPr="00F72825">
        <w:rPr>
          <w:u w:val="single"/>
        </w:rPr>
        <w:t>central</w:t>
      </w:r>
      <w:r w:rsidRPr="00F72825">
        <w:t xml:space="preserve"> role in advancing antiracism.</w:t>
      </w:r>
    </w:p>
    <w:p w14:paraId="309603EE" w14:textId="59AC6626" w:rsidR="00AF7721" w:rsidRPr="00F72825" w:rsidRDefault="00AF7721" w:rsidP="00AF7721">
      <w:r w:rsidRPr="003D7033">
        <w:t>Angela</w:t>
      </w:r>
      <w:r w:rsidRPr="00D037A2">
        <w:rPr>
          <w:rStyle w:val="Style13ptBold"/>
        </w:rPr>
        <w:t xml:space="preserve"> Thompson 24.</w:t>
      </w:r>
      <w:r w:rsidRPr="00F72825">
        <w:t xml:space="preserve"> Administrative appeals judge at the Department of Labor, J.D. from Yale Law School. "The People United: Unions as Racial and Gender Justice Organizations." </w:t>
      </w:r>
      <w:r w:rsidRPr="00F72825">
        <w:rPr>
          <w:i/>
          <w:iCs/>
        </w:rPr>
        <w:t>Berkeley Journal of Employment &amp; Labor Law</w:t>
      </w:r>
      <w:r w:rsidRPr="00F72825">
        <w:t>, 45(1), 107-110.</w:t>
      </w:r>
    </w:p>
    <w:p w14:paraId="06218593" w14:textId="77777777" w:rsidR="00AF7721" w:rsidRPr="00F72825" w:rsidRDefault="00AF7721" w:rsidP="00AF7721">
      <w:pPr>
        <w:rPr>
          <w:sz w:val="16"/>
        </w:rPr>
      </w:pPr>
      <w:r w:rsidRPr="00F72825">
        <w:rPr>
          <w:sz w:val="16"/>
        </w:rPr>
        <w:t>I. THE STRUGGLE FOR CIVIL RIGHTS AND LABOR RIGHTS ARE INEXTRICABLY LINKED</w:t>
      </w:r>
    </w:p>
    <w:p w14:paraId="4F0E1026" w14:textId="77777777" w:rsidR="00AF7721" w:rsidRPr="00F72825" w:rsidRDefault="00AF7721" w:rsidP="00AF7721">
      <w:pPr>
        <w:rPr>
          <w:sz w:val="16"/>
        </w:rPr>
      </w:pPr>
      <w:r w:rsidRPr="00480A46">
        <w:rPr>
          <w:rStyle w:val="StyleUnderline"/>
        </w:rPr>
        <w:t xml:space="preserve">I won't </w:t>
      </w:r>
      <w:r w:rsidRPr="00480A46">
        <w:rPr>
          <w:rStyle w:val="Emphasis"/>
        </w:rPr>
        <w:t>sugar coat</w:t>
      </w:r>
      <w:r w:rsidRPr="00480A46">
        <w:rPr>
          <w:rStyle w:val="StyleUnderline"/>
        </w:rPr>
        <w:t xml:space="preserve"> it. The </w:t>
      </w:r>
      <w:r w:rsidRPr="00480A46">
        <w:rPr>
          <w:rStyle w:val="Emphasis"/>
          <w:highlight w:val="cyan"/>
        </w:rPr>
        <w:t>history</w:t>
      </w:r>
      <w:r w:rsidRPr="00480A46">
        <w:rPr>
          <w:rStyle w:val="Emphasis"/>
        </w:rPr>
        <w:t xml:space="preserve"> of unions</w:t>
      </w:r>
      <w:r w:rsidRPr="00F72825">
        <w:rPr>
          <w:sz w:val="16"/>
        </w:rPr>
        <w:t xml:space="preserve"> and nonwhite, nonmale workers </w:t>
      </w:r>
      <w:r w:rsidRPr="00480A46">
        <w:rPr>
          <w:rStyle w:val="StyleUnderline"/>
          <w:highlight w:val="cyan"/>
        </w:rPr>
        <w:t xml:space="preserve">is not all </w:t>
      </w:r>
      <w:r w:rsidRPr="00480A46">
        <w:rPr>
          <w:rStyle w:val="Emphasis"/>
        </w:rPr>
        <w:t xml:space="preserve">hearts and </w:t>
      </w:r>
      <w:r w:rsidRPr="00480A46">
        <w:rPr>
          <w:rStyle w:val="Emphasis"/>
          <w:highlight w:val="cyan"/>
        </w:rPr>
        <w:t>flowers</w:t>
      </w:r>
      <w:r w:rsidRPr="00F72825">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480A46">
        <w:rPr>
          <w:rStyle w:val="StyleUnderline"/>
        </w:rPr>
        <w:t xml:space="preserve">there are </w:t>
      </w:r>
      <w:r w:rsidRPr="00480A46">
        <w:rPr>
          <w:rStyle w:val="Emphasis"/>
        </w:rPr>
        <w:t>plenty of reasons</w:t>
      </w:r>
      <w:r w:rsidRPr="00480A46">
        <w:rPr>
          <w:rStyle w:val="StyleUnderline"/>
        </w:rPr>
        <w:t xml:space="preserve"> for women and </w:t>
      </w:r>
      <w:r w:rsidRPr="00480A46">
        <w:rPr>
          <w:rStyle w:val="Emphasis"/>
        </w:rPr>
        <w:t>p</w:t>
      </w:r>
      <w:r w:rsidRPr="00F72825">
        <w:rPr>
          <w:sz w:val="16"/>
        </w:rPr>
        <w:t xml:space="preserve">eople </w:t>
      </w:r>
      <w:r w:rsidRPr="00480A46">
        <w:rPr>
          <w:rStyle w:val="Emphasis"/>
        </w:rPr>
        <w:t>o</w:t>
      </w:r>
      <w:r w:rsidRPr="00F72825">
        <w:rPr>
          <w:sz w:val="16"/>
        </w:rPr>
        <w:t xml:space="preserve">f </w:t>
      </w:r>
      <w:r w:rsidRPr="00480A46">
        <w:rPr>
          <w:rStyle w:val="Emphasis"/>
        </w:rPr>
        <w:t>c</w:t>
      </w:r>
      <w:r w:rsidRPr="00F72825">
        <w:rPr>
          <w:sz w:val="16"/>
        </w:rPr>
        <w:t xml:space="preserve">olor </w:t>
      </w:r>
      <w:r w:rsidRPr="00480A46">
        <w:rPr>
          <w:rStyle w:val="StyleUnderline"/>
        </w:rPr>
        <w:t>to rebuke unions</w:t>
      </w:r>
      <w:r w:rsidRPr="00F72825">
        <w:rPr>
          <w:sz w:val="16"/>
        </w:rPr>
        <w:t>. The labor movement has lofty goals, but we have not been, nor are we now, perfect.</w:t>
      </w:r>
    </w:p>
    <w:p w14:paraId="698E6109" w14:textId="77777777" w:rsidR="00AF7721" w:rsidRPr="00F72825" w:rsidRDefault="00AF7721" w:rsidP="00AF7721">
      <w:pPr>
        <w:rPr>
          <w:sz w:val="16"/>
        </w:rPr>
      </w:pPr>
      <w:r w:rsidRPr="00F72825">
        <w:rPr>
          <w:sz w:val="16"/>
        </w:rPr>
        <w:t xml:space="preserve">But </w:t>
      </w:r>
      <w:r w:rsidRPr="00480A46">
        <w:rPr>
          <w:rStyle w:val="StyleUnderline"/>
        </w:rPr>
        <w:t xml:space="preserve">that is only </w:t>
      </w:r>
      <w:r w:rsidRPr="00480A46">
        <w:rPr>
          <w:rStyle w:val="Emphasis"/>
        </w:rPr>
        <w:t>part of the story</w:t>
      </w:r>
      <w:r w:rsidRPr="00480A46">
        <w:rPr>
          <w:rStyle w:val="StyleUnderline"/>
        </w:rPr>
        <w:t xml:space="preserve">. Labor rights and labor </w:t>
      </w:r>
      <w:r w:rsidRPr="00480A46">
        <w:rPr>
          <w:rStyle w:val="StyleUnderline"/>
          <w:highlight w:val="cyan"/>
        </w:rPr>
        <w:t>unions have</w:t>
      </w:r>
      <w:r w:rsidRPr="00F72825">
        <w:rPr>
          <w:sz w:val="16"/>
        </w:rPr>
        <w:t xml:space="preserve"> often </w:t>
      </w:r>
      <w:r w:rsidRPr="00480A46">
        <w:rPr>
          <w:rStyle w:val="StyleUnderline"/>
          <w:highlight w:val="cyan"/>
        </w:rPr>
        <w:t xml:space="preserve">been at the </w:t>
      </w:r>
      <w:r w:rsidRPr="00480A46">
        <w:rPr>
          <w:rStyle w:val="Emphasis"/>
          <w:highlight w:val="cyan"/>
        </w:rPr>
        <w:t>center</w:t>
      </w:r>
      <w:r w:rsidRPr="00480A46">
        <w:rPr>
          <w:rStyle w:val="StyleUnderline"/>
          <w:highlight w:val="cyan"/>
        </w:rPr>
        <w:t xml:space="preserve"> of civil rights</w:t>
      </w:r>
      <w:r w:rsidRPr="00480A46">
        <w:rPr>
          <w:rStyle w:val="StyleUnderline"/>
        </w:rPr>
        <w:t xml:space="preserve"> struggles</w:t>
      </w:r>
      <w:r w:rsidRPr="00F72825">
        <w:rPr>
          <w:sz w:val="16"/>
        </w:rPr>
        <w:t xml:space="preserve">. When the American Federation of Labor (AFL) and the Congress of Industrial Organizations (CIO) merged in 1955, they created a Civil Rights Department.6 </w:t>
      </w:r>
      <w:r w:rsidRPr="00480A46">
        <w:rPr>
          <w:rStyle w:val="Emphasis"/>
        </w:rPr>
        <w:t>Organized labor</w:t>
      </w:r>
      <w:r w:rsidRPr="00480A46">
        <w:rPr>
          <w:rStyle w:val="StyleUnderline"/>
        </w:rPr>
        <w:t xml:space="preserve"> backed</w:t>
      </w:r>
      <w:r w:rsidRPr="00F72825">
        <w:rPr>
          <w:sz w:val="16"/>
        </w:rPr>
        <w:t xml:space="preserve"> the </w:t>
      </w:r>
      <w:r w:rsidRPr="00480A46">
        <w:rPr>
          <w:rStyle w:val="StyleUnderline"/>
        </w:rPr>
        <w:t xml:space="preserve">campaigns against </w:t>
      </w:r>
      <w:r w:rsidRPr="00480A46">
        <w:rPr>
          <w:rStyle w:val="Emphasis"/>
        </w:rPr>
        <w:t>discrimination</w:t>
      </w:r>
      <w:r w:rsidRPr="00480A46">
        <w:rPr>
          <w:rStyle w:val="StyleUnderline"/>
        </w:rPr>
        <w:t xml:space="preserve"> in public facilities, housing, education, and voting</w:t>
      </w:r>
      <w:r w:rsidRPr="00F72825">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162D914E" w14:textId="77777777" w:rsidR="00AF7721" w:rsidRPr="00F72825" w:rsidRDefault="00AF7721" w:rsidP="00AF7721">
      <w:pPr>
        <w:rPr>
          <w:sz w:val="16"/>
        </w:rPr>
      </w:pPr>
      <w:r w:rsidRPr="00480A46">
        <w:rPr>
          <w:rStyle w:val="StyleUnderline"/>
        </w:rPr>
        <w:t xml:space="preserve">There are </w:t>
      </w:r>
      <w:r w:rsidRPr="00480A46">
        <w:rPr>
          <w:rStyle w:val="Emphasis"/>
        </w:rPr>
        <w:t>many examples</w:t>
      </w:r>
      <w:r w:rsidRPr="00480A46">
        <w:rPr>
          <w:rStyle w:val="StyleUnderline"/>
        </w:rPr>
        <w:t xml:space="preserve"> of cooperation</w:t>
      </w:r>
      <w:r w:rsidRPr="00F72825">
        <w:rPr>
          <w:sz w:val="16"/>
        </w:rPr>
        <w:t xml:space="preserve"> and integration of mission </w:t>
      </w:r>
      <w:r w:rsidRPr="00480A46">
        <w:rPr>
          <w:rStyle w:val="StyleUnderline"/>
        </w:rPr>
        <w:t xml:space="preserve">from the </w:t>
      </w:r>
      <w:r w:rsidRPr="00480A46">
        <w:rPr>
          <w:rStyle w:val="Emphasis"/>
        </w:rPr>
        <w:t>leadership</w:t>
      </w:r>
      <w:r w:rsidRPr="00480A46">
        <w:rPr>
          <w:rStyle w:val="StyleUnderline"/>
        </w:rPr>
        <w:t xml:space="preserve"> of labor and civil rights. </w:t>
      </w:r>
      <w:r w:rsidRPr="00480A46">
        <w:rPr>
          <w:rStyle w:val="Emphasis"/>
        </w:rPr>
        <w:t xml:space="preserve">A. Phillip </w:t>
      </w:r>
      <w:r w:rsidRPr="00480A46">
        <w:rPr>
          <w:rStyle w:val="Emphasis"/>
          <w:highlight w:val="cyan"/>
        </w:rPr>
        <w:t>Randolph</w:t>
      </w:r>
      <w:r w:rsidRPr="00480A46">
        <w:rPr>
          <w:rStyle w:val="StyleUnderline"/>
          <w:highlight w:val="cyan"/>
        </w:rPr>
        <w:t xml:space="preserve"> saw</w:t>
      </w:r>
      <w:r w:rsidRPr="00480A46">
        <w:rPr>
          <w:rStyle w:val="StyleUnderline"/>
        </w:rPr>
        <w:t xml:space="preserve"> the </w:t>
      </w:r>
      <w:r w:rsidRPr="00480A46">
        <w:rPr>
          <w:rStyle w:val="StyleUnderline"/>
          <w:highlight w:val="cyan"/>
        </w:rPr>
        <w:t>labor</w:t>
      </w:r>
      <w:r w:rsidRPr="00480A46">
        <w:rPr>
          <w:rStyle w:val="StyleUnderline"/>
        </w:rPr>
        <w:t xml:space="preserve"> movement</w:t>
      </w:r>
      <w:r w:rsidRPr="00F72825">
        <w:rPr>
          <w:sz w:val="16"/>
        </w:rPr>
        <w:t xml:space="preserve"> working for white people </w:t>
      </w:r>
      <w:r w:rsidRPr="00480A46">
        <w:rPr>
          <w:rStyle w:val="StyleUnderline"/>
          <w:highlight w:val="cyan"/>
        </w:rPr>
        <w:t>and decided</w:t>
      </w:r>
      <w:r w:rsidRPr="00F72825">
        <w:rPr>
          <w:sz w:val="16"/>
        </w:rPr>
        <w:t xml:space="preserve"> that </w:t>
      </w:r>
      <w:r w:rsidRPr="00480A46">
        <w:rPr>
          <w:rStyle w:val="StyleUnderline"/>
          <w:highlight w:val="cyan"/>
        </w:rPr>
        <w:t xml:space="preserve">the movement should work for </w:t>
      </w:r>
      <w:r w:rsidRPr="00480A46">
        <w:rPr>
          <w:rStyle w:val="Emphasis"/>
          <w:highlight w:val="cyan"/>
        </w:rPr>
        <w:t>Black people</w:t>
      </w:r>
      <w:r w:rsidRPr="00480A46">
        <w:rPr>
          <w:rStyle w:val="Emphasis"/>
        </w:rPr>
        <w:t xml:space="preserve"> as well</w:t>
      </w:r>
      <w:r w:rsidRPr="00F72825">
        <w:rPr>
          <w:sz w:val="16"/>
        </w:rPr>
        <w:t xml:space="preserve">, leading to the organization of the Brotherhood of Sleeping Car Porters in 1925-the first labor organization led by Black people to receive a charter in the American Federation of Labor.9 </w:t>
      </w:r>
      <w:r w:rsidRPr="00480A46">
        <w:rPr>
          <w:rStyle w:val="Emphasis"/>
        </w:rPr>
        <w:t>Bayard Rustin</w:t>
      </w:r>
      <w:r w:rsidRPr="00F72825">
        <w:rPr>
          <w:sz w:val="16"/>
        </w:rPr>
        <w:t xml:space="preserve">, who helped organize the 1963 March on Washington, was the first executive director of the AFL-CIO's A. Philip Randolph Institute. 10 There he </w:t>
      </w:r>
      <w:r w:rsidRPr="00480A46">
        <w:rPr>
          <w:rStyle w:val="Emphasis"/>
        </w:rPr>
        <w:t>worked closely</w:t>
      </w:r>
      <w:r w:rsidRPr="00480A46">
        <w:rPr>
          <w:rStyle w:val="StyleUnderline"/>
        </w:rPr>
        <w:t xml:space="preserve"> with</w:t>
      </w:r>
      <w:r w:rsidRPr="00F72825">
        <w:rPr>
          <w:sz w:val="16"/>
        </w:rPr>
        <w:t xml:space="preserve"> the </w:t>
      </w:r>
      <w:r w:rsidRPr="00480A46">
        <w:rPr>
          <w:rStyle w:val="StyleUnderline"/>
        </w:rPr>
        <w:t>labor</w:t>
      </w:r>
      <w:r w:rsidRPr="00F72825">
        <w:rPr>
          <w:sz w:val="16"/>
        </w:rPr>
        <w:t xml:space="preserve"> movement </w:t>
      </w:r>
      <w:r w:rsidRPr="00480A46">
        <w:rPr>
          <w:rStyle w:val="StyleUnderline"/>
        </w:rPr>
        <w:t xml:space="preserve">to ensure that the </w:t>
      </w:r>
      <w:r w:rsidRPr="00480A46">
        <w:rPr>
          <w:rStyle w:val="Emphasis"/>
        </w:rPr>
        <w:t>needs</w:t>
      </w:r>
      <w:r w:rsidRPr="00480A46">
        <w:rPr>
          <w:rStyle w:val="StyleUnderline"/>
        </w:rPr>
        <w:t xml:space="preserve"> of Black workers became part of </w:t>
      </w:r>
      <w:r w:rsidRPr="00480A46">
        <w:rPr>
          <w:rStyle w:val="Emphasis"/>
        </w:rPr>
        <w:t>labor's agenda</w:t>
      </w:r>
      <w:r w:rsidRPr="00F72825">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480A46">
        <w:rPr>
          <w:rStyle w:val="StyleUnderline"/>
        </w:rPr>
        <w:t xml:space="preserve">There are </w:t>
      </w:r>
      <w:r w:rsidRPr="00480A46">
        <w:rPr>
          <w:rStyle w:val="Emphasis"/>
          <w:highlight w:val="cyan"/>
        </w:rPr>
        <w:t>countless</w:t>
      </w:r>
      <w:r w:rsidRPr="00480A46">
        <w:rPr>
          <w:rStyle w:val="Emphasis"/>
        </w:rPr>
        <w:t xml:space="preserve"> other</w:t>
      </w:r>
      <w:r w:rsidRPr="00480A46">
        <w:rPr>
          <w:rStyle w:val="StyleUnderline"/>
        </w:rPr>
        <w:t xml:space="preserve"> labor leaders of color: Ella Baker, Cesar Chivez, Karen Lewis. These </w:t>
      </w:r>
      <w:r w:rsidRPr="00480A46">
        <w:rPr>
          <w:rStyle w:val="StyleUnderline"/>
          <w:highlight w:val="cyan"/>
        </w:rPr>
        <w:t xml:space="preserve">leaders realized the </w:t>
      </w:r>
      <w:r w:rsidRPr="00480A46">
        <w:rPr>
          <w:rStyle w:val="Emphasis"/>
          <w:highlight w:val="cyan"/>
        </w:rPr>
        <w:t>potential</w:t>
      </w:r>
      <w:r w:rsidRPr="00480A46">
        <w:rPr>
          <w:rStyle w:val="StyleUnderline"/>
        </w:rPr>
        <w:t xml:space="preserve"> that labor </w:t>
      </w:r>
      <w:r w:rsidRPr="00480A46">
        <w:rPr>
          <w:rStyle w:val="StyleUnderline"/>
          <w:highlight w:val="cyan"/>
        </w:rPr>
        <w:t>unions</w:t>
      </w:r>
      <w:r w:rsidRPr="00F72825">
        <w:rPr>
          <w:sz w:val="16"/>
        </w:rPr>
        <w:t xml:space="preserve"> and collective action </w:t>
      </w:r>
      <w:r w:rsidRPr="00480A46">
        <w:rPr>
          <w:rStyle w:val="StyleUnderline"/>
          <w:highlight w:val="cyan"/>
        </w:rPr>
        <w:t xml:space="preserve">had for </w:t>
      </w:r>
      <w:r w:rsidRPr="00480A46">
        <w:rPr>
          <w:rStyle w:val="Emphasis"/>
        </w:rPr>
        <w:t>advancing</w:t>
      </w:r>
      <w:r w:rsidRPr="00F72825">
        <w:rPr>
          <w:sz w:val="16"/>
        </w:rPr>
        <w:t xml:space="preserve"> the civil rights and </w:t>
      </w:r>
      <w:r w:rsidRPr="00480A46">
        <w:rPr>
          <w:rStyle w:val="StyleUnderline"/>
          <w:highlight w:val="cyan"/>
        </w:rPr>
        <w:t>social justice</w:t>
      </w:r>
      <w:r w:rsidRPr="00F72825">
        <w:rPr>
          <w:sz w:val="16"/>
        </w:rPr>
        <w:t xml:space="preserve"> movements of their time.</w:t>
      </w:r>
    </w:p>
    <w:p w14:paraId="6D2C1A8D" w14:textId="77777777" w:rsidR="00AF7721" w:rsidRPr="00F72825" w:rsidRDefault="00AF7721" w:rsidP="00AF7721">
      <w:pPr>
        <w:rPr>
          <w:sz w:val="16"/>
        </w:rPr>
      </w:pPr>
      <w:r w:rsidRPr="00F72825">
        <w:rPr>
          <w:sz w:val="16"/>
        </w:rPr>
        <w:t xml:space="preserve">They were right. The labor movement raises wages for all workers. But for workers who are paid less than their white male counterparts, the union wage premium is even greater. </w:t>
      </w:r>
      <w:r w:rsidRPr="00480A46">
        <w:rPr>
          <w:rStyle w:val="StyleUnderline"/>
          <w:highlight w:val="cyan"/>
        </w:rPr>
        <w:t>Unions</w:t>
      </w:r>
      <w:r w:rsidRPr="00480A46">
        <w:rPr>
          <w:rStyle w:val="StyleUnderline"/>
        </w:rPr>
        <w:t xml:space="preserve"> help </w:t>
      </w:r>
      <w:r w:rsidRPr="00480A46">
        <w:rPr>
          <w:rStyle w:val="Emphasis"/>
          <w:highlight w:val="cyan"/>
        </w:rPr>
        <w:t>reduce</w:t>
      </w:r>
      <w:r w:rsidRPr="00480A46">
        <w:rPr>
          <w:rStyle w:val="StyleUnderline"/>
        </w:rPr>
        <w:t xml:space="preserve"> gender and racial/ethnic </w:t>
      </w:r>
      <w:r w:rsidRPr="00480A46">
        <w:rPr>
          <w:rStyle w:val="Emphasis"/>
          <w:highlight w:val="cyan"/>
        </w:rPr>
        <w:t>wage gaps</w:t>
      </w:r>
      <w:r w:rsidRPr="00F72825">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480A46">
        <w:rPr>
          <w:rStyle w:val="StyleUnderline"/>
          <w:highlight w:val="cyan"/>
        </w:rPr>
        <w:t xml:space="preserve">unions provide </w:t>
      </w:r>
      <w:r w:rsidRPr="00480A46">
        <w:rPr>
          <w:rStyle w:val="Emphasis"/>
          <w:highlight w:val="cyan"/>
        </w:rPr>
        <w:t>protection</w:t>
      </w:r>
      <w:r w:rsidRPr="00480A46">
        <w:rPr>
          <w:rStyle w:val="Emphasis"/>
        </w:rPr>
        <w:t xml:space="preserve"> against termination</w:t>
      </w:r>
      <w:r w:rsidRPr="00480A46">
        <w:rPr>
          <w:rStyle w:val="StyleUnderline"/>
        </w:rPr>
        <w:t xml:space="preserve">. This allows </w:t>
      </w:r>
      <w:r w:rsidRPr="00480A46">
        <w:rPr>
          <w:rStyle w:val="StyleUnderline"/>
          <w:highlight w:val="cyan"/>
        </w:rPr>
        <w:t>workers</w:t>
      </w:r>
      <w:r w:rsidRPr="00480A46">
        <w:rPr>
          <w:rStyle w:val="StyleUnderline"/>
        </w:rPr>
        <w:t xml:space="preserve"> to </w:t>
      </w:r>
      <w:r w:rsidRPr="00480A46">
        <w:rPr>
          <w:rStyle w:val="Emphasis"/>
          <w:highlight w:val="cyan"/>
        </w:rPr>
        <w:t>raise concerns</w:t>
      </w:r>
      <w:r w:rsidRPr="00480A46">
        <w:rPr>
          <w:rStyle w:val="StyleUnderline"/>
        </w:rPr>
        <w:t xml:space="preserve"> about subjects that </w:t>
      </w:r>
      <w:r w:rsidRPr="00480A46">
        <w:rPr>
          <w:rStyle w:val="StyleUnderline"/>
          <w:highlight w:val="cyan"/>
        </w:rPr>
        <w:t xml:space="preserve">they </w:t>
      </w:r>
      <w:r w:rsidRPr="00480A46">
        <w:rPr>
          <w:rStyle w:val="Emphasis"/>
          <w:highlight w:val="cyan"/>
        </w:rPr>
        <w:t>may not</w:t>
      </w:r>
      <w:r w:rsidRPr="00480A46">
        <w:rPr>
          <w:rStyle w:val="StyleUnderline"/>
          <w:highlight w:val="cyan"/>
        </w:rPr>
        <w:t xml:space="preserve"> have had</w:t>
      </w:r>
      <w:r w:rsidRPr="00480A46">
        <w:rPr>
          <w:rStyle w:val="StyleUnderline"/>
        </w:rPr>
        <w:t xml:space="preserve"> the </w:t>
      </w:r>
      <w:r w:rsidRPr="00480A46">
        <w:rPr>
          <w:rStyle w:val="Emphasis"/>
        </w:rPr>
        <w:t>courage</w:t>
      </w:r>
      <w:r w:rsidRPr="00480A46">
        <w:rPr>
          <w:rStyle w:val="StyleUnderline"/>
        </w:rPr>
        <w:t xml:space="preserve"> to speak on without such protections</w:t>
      </w:r>
      <w:r w:rsidRPr="00F72825">
        <w:rPr>
          <w:sz w:val="16"/>
        </w:rPr>
        <w:t>.</w:t>
      </w:r>
    </w:p>
    <w:p w14:paraId="50037C6C" w14:textId="77777777" w:rsidR="00AF7721" w:rsidRPr="00F72825" w:rsidRDefault="00AF7721" w:rsidP="00AF7721">
      <w:pPr>
        <w:rPr>
          <w:sz w:val="16"/>
        </w:rPr>
      </w:pPr>
      <w:r w:rsidRPr="00F72825">
        <w:rPr>
          <w:sz w:val="16"/>
        </w:rPr>
        <w:t xml:space="preserve">But it's even better than that. A 2020 study found that </w:t>
      </w:r>
      <w:r w:rsidRPr="00480A46">
        <w:rPr>
          <w:rStyle w:val="StyleUnderline"/>
        </w:rPr>
        <w:t xml:space="preserve">union membership was </w:t>
      </w:r>
      <w:r w:rsidRPr="00480A46">
        <w:rPr>
          <w:rStyle w:val="Emphasis"/>
        </w:rPr>
        <w:t>associated</w:t>
      </w:r>
      <w:r w:rsidRPr="00480A46">
        <w:rPr>
          <w:rStyle w:val="StyleUnderline"/>
        </w:rPr>
        <w:t xml:space="preserve"> with reductions in </w:t>
      </w:r>
      <w:r w:rsidRPr="00480A46">
        <w:rPr>
          <w:rStyle w:val="Emphasis"/>
        </w:rPr>
        <w:t>racial resentment</w:t>
      </w:r>
      <w:r w:rsidRPr="00F72825">
        <w:rPr>
          <w:sz w:val="16"/>
        </w:rPr>
        <w:t xml:space="preserve"> among whites.17 </w:t>
      </w:r>
      <w:r w:rsidRPr="00480A46">
        <w:rPr>
          <w:rStyle w:val="StyleUnderline"/>
        </w:rPr>
        <w:t>White union members</w:t>
      </w:r>
      <w:r w:rsidRPr="00F72825">
        <w:rPr>
          <w:sz w:val="16"/>
        </w:rPr>
        <w:t xml:space="preserve"> in diverse unions </w:t>
      </w:r>
      <w:r w:rsidRPr="00480A46">
        <w:rPr>
          <w:rStyle w:val="StyleUnderline"/>
        </w:rPr>
        <w:t xml:space="preserve">are </w:t>
      </w:r>
      <w:r w:rsidRPr="00480A46">
        <w:rPr>
          <w:rStyle w:val="Emphasis"/>
        </w:rPr>
        <w:t>more supportive</w:t>
      </w:r>
      <w:r w:rsidRPr="00480A46">
        <w:rPr>
          <w:rStyle w:val="StyleUnderline"/>
        </w:rPr>
        <w:t xml:space="preserve"> of policies designed to help </w:t>
      </w:r>
      <w:r w:rsidRPr="00480A46">
        <w:rPr>
          <w:rStyle w:val="Emphasis"/>
        </w:rPr>
        <w:t>Black workers</w:t>
      </w:r>
      <w:r w:rsidRPr="00F72825">
        <w:rPr>
          <w:sz w:val="16"/>
        </w:rPr>
        <w:t xml:space="preserve">, their families, and communities. 18 The study posits that </w:t>
      </w:r>
      <w:r w:rsidRPr="00480A46">
        <w:rPr>
          <w:rStyle w:val="StyleUnderline"/>
          <w:highlight w:val="cyan"/>
        </w:rPr>
        <w:t>unions</w:t>
      </w:r>
      <w:r w:rsidRPr="00F72825">
        <w:rPr>
          <w:sz w:val="16"/>
        </w:rPr>
        <w:t xml:space="preserve"> are motivated to </w:t>
      </w:r>
      <w:r w:rsidRPr="00480A46">
        <w:rPr>
          <w:rStyle w:val="StyleUnderline"/>
          <w:highlight w:val="cyan"/>
        </w:rPr>
        <w:t xml:space="preserve">recruit </w:t>
      </w:r>
      <w:r w:rsidRPr="00480A46">
        <w:rPr>
          <w:rStyle w:val="Emphasis"/>
          <w:highlight w:val="cyan"/>
        </w:rPr>
        <w:t>workers</w:t>
      </w:r>
      <w:r w:rsidRPr="00480A46">
        <w:rPr>
          <w:rStyle w:val="Emphasis"/>
        </w:rPr>
        <w:t xml:space="preserve"> of color</w:t>
      </w:r>
      <w:r w:rsidRPr="00480A46">
        <w:rPr>
          <w:rStyle w:val="StyleUnderline"/>
          <w:highlight w:val="cyan"/>
        </w:rPr>
        <w:t xml:space="preserve"> to get </w:t>
      </w:r>
      <w:r w:rsidRPr="00480A46">
        <w:rPr>
          <w:rStyle w:val="Emphasis"/>
        </w:rPr>
        <w:t xml:space="preserve">majority </w:t>
      </w:r>
      <w:r w:rsidRPr="00480A46">
        <w:rPr>
          <w:rStyle w:val="Emphasis"/>
          <w:highlight w:val="cyan"/>
        </w:rPr>
        <w:t>status</w:t>
      </w:r>
      <w:r w:rsidRPr="00F72825">
        <w:rPr>
          <w:sz w:val="16"/>
        </w:rPr>
        <w:t xml:space="preserve"> in racially diverse labor sectors. </w:t>
      </w:r>
      <w:r w:rsidRPr="00480A46">
        <w:rPr>
          <w:rStyle w:val="StyleUnderline"/>
        </w:rPr>
        <w:t xml:space="preserve">Therefore </w:t>
      </w:r>
      <w:r w:rsidRPr="00480A46">
        <w:rPr>
          <w:rStyle w:val="StyleUnderline"/>
          <w:highlight w:val="cyan"/>
        </w:rPr>
        <w:t xml:space="preserve">unions have an </w:t>
      </w:r>
      <w:r w:rsidRPr="00480A46">
        <w:rPr>
          <w:rStyle w:val="Emphasis"/>
          <w:highlight w:val="cyan"/>
        </w:rPr>
        <w:t>incentive</w:t>
      </w:r>
      <w:r w:rsidRPr="00480A46">
        <w:rPr>
          <w:rStyle w:val="StyleUnderline"/>
          <w:highlight w:val="cyan"/>
        </w:rPr>
        <w:t xml:space="preserve"> to mitigate</w:t>
      </w:r>
      <w:r w:rsidRPr="00480A46">
        <w:rPr>
          <w:rStyle w:val="StyleUnderline"/>
        </w:rPr>
        <w:t xml:space="preserve"> racial </w:t>
      </w:r>
      <w:r w:rsidRPr="00480A46">
        <w:rPr>
          <w:rStyle w:val="StyleUnderline"/>
          <w:highlight w:val="cyan"/>
        </w:rPr>
        <w:t>resentment</w:t>
      </w:r>
      <w:r w:rsidRPr="00F72825">
        <w:rPr>
          <w:sz w:val="16"/>
        </w:rPr>
        <w:t xml:space="preserve"> among members or potential members. One of </w:t>
      </w:r>
      <w:r w:rsidRPr="00480A46">
        <w:rPr>
          <w:rStyle w:val="StyleUnderline"/>
        </w:rPr>
        <w:t>the authors</w:t>
      </w:r>
      <w:r w:rsidRPr="00F72825">
        <w:rPr>
          <w:sz w:val="16"/>
        </w:rPr>
        <w:t xml:space="preserve"> of the study </w:t>
      </w:r>
      <w:r w:rsidRPr="00480A46">
        <w:rPr>
          <w:rStyle w:val="StyleUnderline"/>
        </w:rPr>
        <w:t>referred to</w:t>
      </w:r>
      <w:r w:rsidRPr="00F72825">
        <w:rPr>
          <w:sz w:val="16"/>
        </w:rPr>
        <w:t xml:space="preserve"> labor </w:t>
      </w:r>
      <w:r w:rsidRPr="00480A46">
        <w:rPr>
          <w:rStyle w:val="StyleUnderline"/>
        </w:rPr>
        <w:t>unions</w:t>
      </w:r>
      <w:r w:rsidRPr="00F72825">
        <w:rPr>
          <w:sz w:val="16"/>
        </w:rPr>
        <w:t xml:space="preserve"> as "one of </w:t>
      </w:r>
      <w:r w:rsidRPr="00480A46">
        <w:rPr>
          <w:rStyle w:val="StyleUnderline"/>
        </w:rPr>
        <w:t>the largest</w:t>
      </w:r>
      <w:r w:rsidRPr="00F72825">
        <w:rPr>
          <w:sz w:val="16"/>
        </w:rPr>
        <w:t xml:space="preserve">, if not the largest </w:t>
      </w:r>
      <w:r w:rsidRPr="00480A46">
        <w:rPr>
          <w:rStyle w:val="Emphasis"/>
        </w:rPr>
        <w:t>civil rights organization</w:t>
      </w:r>
      <w:r w:rsidRPr="00480A46">
        <w:rPr>
          <w:rStyle w:val="StyleUnderline"/>
        </w:rPr>
        <w:t xml:space="preserve"> in the country</w:t>
      </w:r>
      <w:r w:rsidRPr="00F72825">
        <w:rPr>
          <w:sz w:val="16"/>
        </w:rPr>
        <w:t>," encouraging unions to promote, and progressives to acknowledge, that fact. 19</w:t>
      </w:r>
    </w:p>
    <w:p w14:paraId="30C915F9" w14:textId="77777777" w:rsidR="00AF7721" w:rsidRPr="00F72825" w:rsidRDefault="00AF7721" w:rsidP="00AF7721">
      <w:pPr>
        <w:pStyle w:val="Heading4"/>
      </w:pPr>
      <w:r w:rsidRPr="00F72825">
        <w:t xml:space="preserve">Even if we’re </w:t>
      </w:r>
      <w:r w:rsidRPr="00F72825">
        <w:rPr>
          <w:u w:val="single"/>
        </w:rPr>
        <w:t>wrong</w:t>
      </w:r>
      <w:r w:rsidRPr="00F72825">
        <w:t xml:space="preserve">, allyship’s </w:t>
      </w:r>
      <w:r w:rsidRPr="00F72825">
        <w:rPr>
          <w:u w:val="single"/>
        </w:rPr>
        <w:t>still</w:t>
      </w:r>
      <w:r w:rsidRPr="00F72825">
        <w:t xml:space="preserve"> good.  </w:t>
      </w:r>
    </w:p>
    <w:p w14:paraId="2D5CCA06" w14:textId="7DE7F9AA" w:rsidR="00AF7721" w:rsidRPr="00F72825" w:rsidRDefault="00AF7721" w:rsidP="00AF7721">
      <w:r w:rsidRPr="003D7033">
        <w:t>Orlando</w:t>
      </w:r>
      <w:r w:rsidRPr="00D037A2">
        <w:rPr>
          <w:rStyle w:val="Style13ptBold"/>
        </w:rPr>
        <w:t xml:space="preserve"> Hawkins 25.</w:t>
      </w:r>
      <w:r w:rsidRPr="00F72825">
        <w:t xml:space="preserve"> University of Oregon. "Afropessimism and the Specter of Black Nihilism." Philosophy &amp; Social Criticism 51, no. 3 (2025): 440-459.</w:t>
      </w:r>
    </w:p>
    <w:p w14:paraId="5BBF167A" w14:textId="77777777" w:rsidR="00AF7721" w:rsidRPr="00F72825" w:rsidRDefault="00AF7721" w:rsidP="00AF7721">
      <w:pPr>
        <w:rPr>
          <w:sz w:val="16"/>
        </w:rPr>
      </w:pPr>
      <w:r w:rsidRPr="00F72825">
        <w:rPr>
          <w:sz w:val="16"/>
        </w:rPr>
        <w:t>5. The Affirmation of Life</w:t>
      </w:r>
    </w:p>
    <w:p w14:paraId="4CCE3F67" w14:textId="77777777" w:rsidR="00AF7721" w:rsidRPr="00480A46" w:rsidRDefault="00AF7721" w:rsidP="00AF7721">
      <w:pPr>
        <w:rPr>
          <w:rStyle w:val="StyleUnderline"/>
        </w:rPr>
      </w:pPr>
      <w:r w:rsidRPr="00F72825">
        <w:rPr>
          <w:sz w:val="16"/>
        </w:rPr>
        <w:t xml:space="preserve">Thus far, I have argued that Afropessimist philosophy, by way of Frank Wilderson, makes a nihilistic turn. The consequence is that Black people are condemned to a life of social death with the only possible form of redemption being the “End of the World.” Drawing on Jacqueline Scott’s Nietzschean philosophy, I will now argue that </w:t>
      </w:r>
      <w:r w:rsidRPr="00480A46">
        <w:rPr>
          <w:rStyle w:val="StyleUnderline"/>
        </w:rPr>
        <w:t xml:space="preserve">Afropessimism’s </w:t>
      </w:r>
      <w:r w:rsidRPr="00480A46">
        <w:rPr>
          <w:rStyle w:val="Emphasis"/>
        </w:rPr>
        <w:t>nihilistic turn</w:t>
      </w:r>
      <w:r w:rsidRPr="00480A46">
        <w:rPr>
          <w:rStyle w:val="StyleUnderline"/>
        </w:rPr>
        <w:t xml:space="preserve"> must be balanced with a </w:t>
      </w:r>
      <w:r w:rsidRPr="00480A46">
        <w:rPr>
          <w:rStyle w:val="Emphasis"/>
          <w:highlight w:val="cyan"/>
        </w:rPr>
        <w:t>life-affirming</w:t>
      </w:r>
      <w:r w:rsidRPr="00480A46">
        <w:rPr>
          <w:rStyle w:val="StyleUnderline"/>
          <w:highlight w:val="cyan"/>
        </w:rPr>
        <w:t xml:space="preserve"> philosophy</w:t>
      </w:r>
      <w:r w:rsidRPr="00480A46">
        <w:rPr>
          <w:rStyle w:val="StyleUnderline"/>
        </w:rPr>
        <w:t xml:space="preserve"> since what’s at issue is the </w:t>
      </w:r>
      <w:r w:rsidRPr="00480A46">
        <w:rPr>
          <w:rStyle w:val="Emphasis"/>
        </w:rPr>
        <w:t>conditions possibility</w:t>
      </w:r>
      <w:r w:rsidRPr="00480A46">
        <w:rPr>
          <w:rStyle w:val="StyleUnderline"/>
        </w:rPr>
        <w:t xml:space="preserve"> that </w:t>
      </w:r>
      <w:r w:rsidRPr="00480A46">
        <w:rPr>
          <w:rStyle w:val="StyleUnderline"/>
          <w:highlight w:val="cyan"/>
        </w:rPr>
        <w:t>allow Blackness</w:t>
      </w:r>
      <w:r w:rsidRPr="00480A46">
        <w:rPr>
          <w:rStyle w:val="StyleUnderline"/>
        </w:rPr>
        <w:t xml:space="preserve"> to be </w:t>
      </w:r>
      <w:r w:rsidRPr="00480A46">
        <w:rPr>
          <w:rStyle w:val="StyleUnderline"/>
          <w:highlight w:val="cyan"/>
        </w:rPr>
        <w:t xml:space="preserve">experienced as something </w:t>
      </w:r>
      <w:r w:rsidRPr="00480A46">
        <w:rPr>
          <w:rStyle w:val="Emphasis"/>
          <w:highlight w:val="cyan"/>
        </w:rPr>
        <w:t>other</w:t>
      </w:r>
      <w:r w:rsidRPr="00480A46">
        <w:rPr>
          <w:rStyle w:val="StyleUnderline"/>
          <w:highlight w:val="cyan"/>
        </w:rPr>
        <w:t xml:space="preserve"> than</w:t>
      </w:r>
      <w:r w:rsidRPr="00480A46">
        <w:rPr>
          <w:rStyle w:val="StyleUnderline"/>
        </w:rPr>
        <w:t xml:space="preserve"> </w:t>
      </w:r>
      <w:r w:rsidRPr="00480A46">
        <w:rPr>
          <w:rStyle w:val="Emphasis"/>
        </w:rPr>
        <w:t xml:space="preserve">social </w:t>
      </w:r>
      <w:r w:rsidRPr="00480A46">
        <w:rPr>
          <w:rStyle w:val="Emphasis"/>
          <w:highlight w:val="cyan"/>
        </w:rPr>
        <w:t>death</w:t>
      </w:r>
      <w:r w:rsidRPr="00480A46">
        <w:rPr>
          <w:rStyle w:val="StyleUnderline"/>
        </w:rPr>
        <w:t>.</w:t>
      </w:r>
    </w:p>
    <w:p w14:paraId="1F6340A4" w14:textId="77777777" w:rsidR="00AF7721" w:rsidRPr="00F72825" w:rsidRDefault="00AF7721" w:rsidP="00AF7721">
      <w:pPr>
        <w:rPr>
          <w:sz w:val="16"/>
        </w:rPr>
      </w:pPr>
      <w:r w:rsidRPr="00F72825">
        <w:rPr>
          <w:sz w:val="16"/>
        </w:rPr>
        <w:t>[[[BREAKS]]]</w:t>
      </w:r>
    </w:p>
    <w:p w14:paraId="3DB38E79" w14:textId="77777777" w:rsidR="00AF7721" w:rsidRPr="00F72825" w:rsidRDefault="00AF7721" w:rsidP="00AF7721">
      <w:pPr>
        <w:rPr>
          <w:sz w:val="6"/>
          <w:szCs w:val="6"/>
        </w:rPr>
      </w:pPr>
      <w:r w:rsidRPr="00F72825">
        <w:rPr>
          <w:sz w:val="6"/>
          <w:szCs w:val="6"/>
        </w:rPr>
        <w:t>At the outset, Scott argues that racism is not only a problem for philosophy departments, but a problem for the U.S. writ large.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given the endemic nature of racism in the U.S. and its possible permanence, which Scott argues can lead to resignation, inaction, and suicide, is there a way to talk about “healthy” racial identities?18 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 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 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“Strong decadents are able to contend with decadence by changing the value they place on it…as opposed to denying the fact that all values are subjectively created and will eventually decay, the strong decadent celebrates these facts” (Scott 2014, 304). By re-valuing decadence, the strong decadent creates the opportunity for life to be affirmed. 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consequences that arise from such a pessimistic orientation towards the world—which manifest in despair, resignation, and suicide.</w:t>
      </w:r>
    </w:p>
    <w:p w14:paraId="2C6D88F5" w14:textId="77777777" w:rsidR="00AF7721" w:rsidRPr="00F72825" w:rsidRDefault="00AF7721" w:rsidP="00AF7721">
      <w:pPr>
        <w:rPr>
          <w:sz w:val="16"/>
        </w:rPr>
      </w:pPr>
      <w:r w:rsidRPr="00F72825">
        <w:rPr>
          <w:sz w:val="16"/>
        </w:rPr>
        <w:t>[[[BREAKS]]]</w:t>
      </w:r>
    </w:p>
    <w:p w14:paraId="012BE00C" w14:textId="77777777" w:rsidR="00AF7721" w:rsidRPr="00F72825" w:rsidRDefault="00AF7721" w:rsidP="00AF7721">
      <w:pPr>
        <w:rPr>
          <w:sz w:val="16"/>
        </w:rPr>
      </w:pPr>
      <w:r w:rsidRPr="00F72825">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w:t>
      </w:r>
      <w:r w:rsidRPr="00480A46">
        <w:rPr>
          <w:rStyle w:val="StyleUnderline"/>
          <w:highlight w:val="cyan"/>
        </w:rPr>
        <w:t>the universe is</w:t>
      </w:r>
      <w:r w:rsidRPr="00480A46">
        <w:rPr>
          <w:rStyle w:val="StyleUnderline"/>
        </w:rPr>
        <w:t xml:space="preserve"> intrinsically </w:t>
      </w:r>
      <w:r w:rsidRPr="00480A46">
        <w:rPr>
          <w:rStyle w:val="Emphasis"/>
          <w:highlight w:val="cyan"/>
        </w:rPr>
        <w:t>indifferent</w:t>
      </w:r>
      <w:r w:rsidRPr="00F72825">
        <w:rPr>
          <w:sz w:val="16"/>
        </w:rPr>
        <w:t xml:space="preserve">,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w:t>
      </w:r>
      <w:r w:rsidRPr="00480A46">
        <w:rPr>
          <w:rStyle w:val="StyleUnderline"/>
        </w:rPr>
        <w:t>accept</w:t>
      </w:r>
      <w:r w:rsidRPr="00F72825">
        <w:rPr>
          <w:sz w:val="16"/>
        </w:rPr>
        <w:t xml:space="preserve"> that </w:t>
      </w:r>
      <w:r w:rsidRPr="00480A46">
        <w:rPr>
          <w:rStyle w:val="StyleUnderline"/>
          <w:highlight w:val="cyan"/>
        </w:rPr>
        <w:t>racism is</w:t>
      </w:r>
      <w:r w:rsidRPr="00F72825">
        <w:rPr>
          <w:sz w:val="16"/>
        </w:rPr>
        <w:t xml:space="preserve"> an ongoing and </w:t>
      </w:r>
      <w:r w:rsidRPr="00480A46">
        <w:rPr>
          <w:rStyle w:val="Emphasis"/>
          <w:highlight w:val="cyan"/>
        </w:rPr>
        <w:t>pervasive</w:t>
      </w:r>
      <w:r w:rsidRPr="00F72825">
        <w:rPr>
          <w:sz w:val="16"/>
        </w:rPr>
        <w:t xml:space="preserve"> problem, </w:t>
      </w:r>
      <w:r w:rsidRPr="00480A46">
        <w:rPr>
          <w:rStyle w:val="StyleUnderline"/>
          <w:highlight w:val="cyan"/>
        </w:rPr>
        <w:t>but</w:t>
      </w:r>
      <w:r w:rsidRPr="00480A46">
        <w:rPr>
          <w:rStyle w:val="StyleUnderline"/>
        </w:rPr>
        <w:t xml:space="preserve"> that </w:t>
      </w:r>
      <w:r w:rsidRPr="00480A46">
        <w:rPr>
          <w:rStyle w:val="StyleUnderline"/>
          <w:highlight w:val="cyan"/>
        </w:rPr>
        <w:t>one should</w:t>
      </w:r>
      <w:r w:rsidRPr="00480A46">
        <w:rPr>
          <w:rStyle w:val="StyleUnderline"/>
        </w:rPr>
        <w:t xml:space="preserve"> be equipped </w:t>
      </w:r>
      <w:r w:rsidRPr="00480A46">
        <w:rPr>
          <w:rStyle w:val="Emphasis"/>
        </w:rPr>
        <w:t xml:space="preserve">to </w:t>
      </w:r>
      <w:r w:rsidRPr="00480A46">
        <w:rPr>
          <w:rStyle w:val="Emphasis"/>
          <w:highlight w:val="cyan"/>
        </w:rPr>
        <w:t>fight</w:t>
      </w:r>
      <w:r w:rsidRPr="00480A46">
        <w:rPr>
          <w:rStyle w:val="StyleUnderline"/>
          <w:highlight w:val="cyan"/>
        </w:rPr>
        <w:t xml:space="preserve"> against it</w:t>
      </w:r>
      <w:r w:rsidRPr="00480A46">
        <w:rPr>
          <w:rStyle w:val="StyleUnderline"/>
        </w:rPr>
        <w:t>.</w:t>
      </w:r>
      <w:r w:rsidRPr="00F72825">
        <w:rPr>
          <w:sz w:val="16"/>
        </w:rPr>
        <w:t xml:space="preserve"> Again, Scott writes, “those whom Bell deems racially courageous share many characteristics with Nietzsche’s strong pessimist (Versucher). Whereas they recognize the pessimistic view that there is no cure for racism in the United States, they also recognize that </w:t>
      </w:r>
      <w:r w:rsidRPr="00480A46">
        <w:rPr>
          <w:rStyle w:val="StyleUnderline"/>
        </w:rPr>
        <w:t xml:space="preserve">one does </w:t>
      </w:r>
      <w:r w:rsidRPr="00480A46">
        <w:rPr>
          <w:rStyle w:val="StyleUnderline"/>
          <w:highlight w:val="cyan"/>
        </w:rPr>
        <w:t>not</w:t>
      </w:r>
      <w:r w:rsidRPr="00480A46">
        <w:rPr>
          <w:rStyle w:val="StyleUnderline"/>
        </w:rPr>
        <w:t xml:space="preserve"> necessarily need to </w:t>
      </w:r>
      <w:r w:rsidRPr="00480A46">
        <w:rPr>
          <w:rStyle w:val="Emphasis"/>
          <w:highlight w:val="cyan"/>
        </w:rPr>
        <w:t>fully accept</w:t>
      </w:r>
      <w:r w:rsidRPr="00480A46">
        <w:rPr>
          <w:rStyle w:val="Emphasis"/>
        </w:rPr>
        <w:t xml:space="preserve"> and resign</w:t>
      </w:r>
      <w:r w:rsidRPr="00480A46">
        <w:rPr>
          <w:rStyle w:val="StyleUnderline"/>
        </w:rPr>
        <w:t xml:space="preserve"> </w:t>
      </w:r>
      <w:r w:rsidRPr="00480A46">
        <w:rPr>
          <w:rStyle w:val="StyleUnderline"/>
          <w:highlight w:val="cyan"/>
        </w:rPr>
        <w:t>oneself</w:t>
      </w:r>
      <w:r w:rsidRPr="00480A46">
        <w:rPr>
          <w:rStyle w:val="StyleUnderline"/>
        </w:rPr>
        <w:t xml:space="preserve"> to </w:t>
      </w:r>
      <w:r w:rsidRPr="00480A46">
        <w:rPr>
          <w:rStyle w:val="StyleUnderline"/>
          <w:highlight w:val="cyan"/>
        </w:rPr>
        <w:t>living in this</w:t>
      </w:r>
      <w:r w:rsidRPr="00480A46">
        <w:rPr>
          <w:rStyle w:val="StyleUnderline"/>
        </w:rPr>
        <w:t xml:space="preserve"> </w:t>
      </w:r>
      <w:r w:rsidRPr="00480A46">
        <w:rPr>
          <w:rStyle w:val="Emphasis"/>
        </w:rPr>
        <w:t xml:space="preserve">racist </w:t>
      </w:r>
      <w:r w:rsidRPr="00480A46">
        <w:rPr>
          <w:rStyle w:val="Emphasis"/>
          <w:highlight w:val="cyan"/>
        </w:rPr>
        <w:t>world</w:t>
      </w:r>
      <w:r w:rsidRPr="00480A46">
        <w:rPr>
          <w:rStyle w:val="StyleUnderline"/>
          <w:highlight w:val="cyan"/>
        </w:rPr>
        <w:t xml:space="preserve"> as it</w:t>
      </w:r>
      <w:r w:rsidRPr="00480A46">
        <w:rPr>
          <w:rStyle w:val="StyleUnderline"/>
        </w:rPr>
        <w:t xml:space="preserve"> presently </w:t>
      </w:r>
      <w:r w:rsidRPr="00480A46">
        <w:rPr>
          <w:rStyle w:val="StyleUnderline"/>
          <w:highlight w:val="cyan"/>
        </w:rPr>
        <w:t>exists</w:t>
      </w:r>
      <w:r w:rsidRPr="00F72825">
        <w:rPr>
          <w:sz w:val="16"/>
        </w:rPr>
        <w:t>” (2014, 317).</w:t>
      </w:r>
    </w:p>
    <w:p w14:paraId="0B3ED2F3" w14:textId="77777777" w:rsidR="00AF7721" w:rsidRPr="00F72825" w:rsidRDefault="00AF7721" w:rsidP="00AF7721">
      <w:pPr>
        <w:rPr>
          <w:sz w:val="16"/>
        </w:rPr>
      </w:pPr>
      <w:r w:rsidRPr="00F72825">
        <w:rPr>
          <w:sz w:val="16"/>
        </w:rPr>
        <w:t xml:space="preserve">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The first entails thinking about race/ism differently—a revaluation of race/ism so to speak. This requires acknowledging that racial identities exist, but instead of perceiving Blackness (e.g.,) as merely the target of power and oppression, one’s </w:t>
      </w:r>
      <w:r w:rsidRPr="00480A46">
        <w:rPr>
          <w:rStyle w:val="StyleUnderline"/>
          <w:highlight w:val="cyan"/>
        </w:rPr>
        <w:t>Blackness</w:t>
      </w:r>
      <w:r w:rsidRPr="00480A46">
        <w:rPr>
          <w:rStyle w:val="StyleUnderline"/>
        </w:rPr>
        <w:t xml:space="preserve"> could be seen </w:t>
      </w:r>
      <w:r w:rsidRPr="00480A46">
        <w:rPr>
          <w:rStyle w:val="StyleUnderline"/>
          <w:highlight w:val="cyan"/>
        </w:rPr>
        <w:t>as</w:t>
      </w:r>
      <w:r w:rsidRPr="00480A46">
        <w:rPr>
          <w:rStyle w:val="StyleUnderline"/>
        </w:rPr>
        <w:t xml:space="preserve"> a </w:t>
      </w:r>
      <w:r w:rsidRPr="00480A46">
        <w:rPr>
          <w:rStyle w:val="Emphasis"/>
        </w:rPr>
        <w:t xml:space="preserve">site of </w:t>
      </w:r>
      <w:r w:rsidRPr="00480A46">
        <w:rPr>
          <w:rStyle w:val="Emphasis"/>
          <w:highlight w:val="cyan"/>
        </w:rPr>
        <w:t>resistance</w:t>
      </w:r>
      <w:r w:rsidRPr="00480A46">
        <w:rPr>
          <w:rStyle w:val="StyleUnderline"/>
        </w:rPr>
        <w:t>.</w:t>
      </w:r>
      <w:r w:rsidRPr="00F72825">
        <w:rPr>
          <w:sz w:val="16"/>
        </w:rPr>
        <w:t xml:space="preserve"> The second proposal for Scott requires the rejection of colorblindness as a viable solution for positive change. Indeed, Scott writes that the goal for the Nietzschean strong pessimist is “not the seeming ease and ‘effortless grace’ of colorblindness, but the graceful agon/struggle that hard positive change requires” (Scott 2014, 324). Simply put, </w:t>
      </w:r>
      <w:r w:rsidRPr="00480A46">
        <w:rPr>
          <w:rStyle w:val="StyleUnderline"/>
        </w:rPr>
        <w:t xml:space="preserve">struggles against </w:t>
      </w:r>
      <w:r w:rsidRPr="00480A46">
        <w:rPr>
          <w:rStyle w:val="Emphasis"/>
        </w:rPr>
        <w:t>racial injustice</w:t>
      </w:r>
      <w:r w:rsidRPr="00F72825">
        <w:rPr>
          <w:sz w:val="16"/>
        </w:rPr>
        <w:t xml:space="preserve">, as well as other forms of oppression and injustice, </w:t>
      </w:r>
      <w:r w:rsidRPr="00480A46">
        <w:rPr>
          <w:rStyle w:val="StyleUnderline"/>
        </w:rPr>
        <w:t xml:space="preserve">can and should </w:t>
      </w:r>
      <w:r w:rsidRPr="00480A46">
        <w:rPr>
          <w:rStyle w:val="StyleUnderline"/>
          <w:highlight w:val="cyan"/>
        </w:rPr>
        <w:t>lead to</w:t>
      </w:r>
      <w:r w:rsidRPr="00480A46">
        <w:rPr>
          <w:rStyle w:val="StyleUnderline"/>
        </w:rPr>
        <w:t xml:space="preserve"> </w:t>
      </w:r>
      <w:r w:rsidRPr="00480A46">
        <w:rPr>
          <w:rStyle w:val="Emphasis"/>
        </w:rPr>
        <w:t xml:space="preserve">empowerment and </w:t>
      </w:r>
      <w:r w:rsidRPr="00480A46">
        <w:rPr>
          <w:rStyle w:val="Emphasis"/>
          <w:highlight w:val="cyan"/>
        </w:rPr>
        <w:t>resistance</w:t>
      </w:r>
      <w:r w:rsidRPr="00480A46">
        <w:rPr>
          <w:rStyle w:val="StyleUnderline"/>
          <w:highlight w:val="cyan"/>
        </w:rPr>
        <w:t xml:space="preserve"> instead of </w:t>
      </w:r>
      <w:r w:rsidRPr="00480A46">
        <w:rPr>
          <w:rStyle w:val="Emphasis"/>
          <w:highlight w:val="cyan"/>
        </w:rPr>
        <w:t>resignation</w:t>
      </w:r>
      <w:r w:rsidRPr="00480A46">
        <w:rPr>
          <w:rStyle w:val="Emphasis"/>
        </w:rPr>
        <w:t xml:space="preserve"> and despair</w:t>
      </w:r>
      <w:r w:rsidRPr="00F72825">
        <w:rPr>
          <w:sz w:val="16"/>
        </w:rPr>
        <w:t>. The third proposal requires a strong relationship between theory and practice, where “theory is informed by practice in the hopes that theory can aid in invigorating change in the practice of race and racism enacted by real people” (2014, 324). I personally find that the Black radical tradition and in particular, Black feminist movements are useful for the merging of theory and practice. Each of these proposals contribute to seeing racism not as a disease that needs to be cured, but as an impediment to developing new ways of being-in-the-world.</w:t>
      </w:r>
    </w:p>
    <w:p w14:paraId="042F7CAA" w14:textId="77777777" w:rsidR="00AF7721" w:rsidRPr="00480A46" w:rsidRDefault="00AF7721" w:rsidP="00AF7721">
      <w:pPr>
        <w:rPr>
          <w:rStyle w:val="StyleUnderline"/>
        </w:rPr>
      </w:pPr>
      <w:r w:rsidRPr="00F72825">
        <w:rPr>
          <w:sz w:val="16"/>
        </w:rPr>
        <w:t xml:space="preserve">Scott’s essay serves as a great juxtaposition to Wilderson’s End of the World because her essay explains how </w:t>
      </w:r>
      <w:r w:rsidRPr="00480A46">
        <w:rPr>
          <w:rStyle w:val="StyleUnderline"/>
          <w:highlight w:val="cyan"/>
        </w:rPr>
        <w:t xml:space="preserve">life can be </w:t>
      </w:r>
      <w:r w:rsidRPr="00480A46">
        <w:rPr>
          <w:rStyle w:val="Emphasis"/>
          <w:highlight w:val="cyan"/>
        </w:rPr>
        <w:t>affirmed</w:t>
      </w:r>
      <w:r w:rsidRPr="00F72825">
        <w:rPr>
          <w:sz w:val="16"/>
        </w:rPr>
        <w:t xml:space="preserve"> if the End of the World and the end of Black suffering never occurs. Whereas Wilderson’s philosophy can be read as diagnosing the problem of Blackness, Scott’s essay offers ways to challenge the possible permanence of the anti-Black condition. The benefit of Scott’s essay resides in the fact that </w:t>
      </w:r>
      <w:r w:rsidRPr="00480A46">
        <w:rPr>
          <w:rStyle w:val="StyleUnderline"/>
        </w:rPr>
        <w:t xml:space="preserve">one is not plunging into a </w:t>
      </w:r>
      <w:r w:rsidRPr="00480A46">
        <w:rPr>
          <w:rStyle w:val="Emphasis"/>
        </w:rPr>
        <w:t>yawning chasm</w:t>
      </w:r>
      <w:r w:rsidRPr="00F72825">
        <w:rPr>
          <w:sz w:val="16"/>
        </w:rPr>
        <w:t xml:space="preserve"> of petrified existential turmoil and despair brought on by racism. Scott understands that </w:t>
      </w:r>
      <w:r w:rsidRPr="00480A46">
        <w:rPr>
          <w:rStyle w:val="StyleUnderline"/>
        </w:rPr>
        <w:t xml:space="preserve">political </w:t>
      </w:r>
      <w:r w:rsidRPr="00480A46">
        <w:rPr>
          <w:rStyle w:val="Emphasis"/>
          <w:highlight w:val="cyan"/>
        </w:rPr>
        <w:t>allyship</w:t>
      </w:r>
      <w:r w:rsidRPr="00480A46">
        <w:rPr>
          <w:rStyle w:val="Emphasis"/>
        </w:rPr>
        <w:t xml:space="preserve"> and resistance</w:t>
      </w:r>
      <w:r w:rsidRPr="00F72825">
        <w:rPr>
          <w:sz w:val="16"/>
        </w:rPr>
        <w:t xml:space="preserve">, along with a rethinking of race altogether, </w:t>
      </w:r>
      <w:r w:rsidRPr="00480A46">
        <w:rPr>
          <w:rStyle w:val="StyleUnderline"/>
          <w:highlight w:val="cyan"/>
        </w:rPr>
        <w:t xml:space="preserve">are not </w:t>
      </w:r>
      <w:r w:rsidRPr="00480A46">
        <w:rPr>
          <w:rStyle w:val="Emphasis"/>
          <w:highlight w:val="cyan"/>
        </w:rPr>
        <w:t>permanent solutions</w:t>
      </w:r>
      <w:r w:rsidRPr="00F72825">
        <w:rPr>
          <w:sz w:val="16"/>
        </w:rPr>
        <w:t xml:space="preserve"> to the enduring nature of racism, </w:t>
      </w:r>
      <w:r w:rsidRPr="00480A46">
        <w:rPr>
          <w:rStyle w:val="StyleUnderline"/>
          <w:highlight w:val="cyan"/>
        </w:rPr>
        <w:t>but</w:t>
      </w:r>
      <w:r w:rsidRPr="00F72825">
        <w:rPr>
          <w:sz w:val="16"/>
        </w:rPr>
        <w:t xml:space="preserve"> Scott’s philosophy </w:t>
      </w:r>
      <w:r w:rsidRPr="00480A46">
        <w:rPr>
          <w:rStyle w:val="StyleUnderline"/>
          <w:highlight w:val="cyan"/>
        </w:rPr>
        <w:t>offers a way for</w:t>
      </w:r>
      <w:r w:rsidRPr="00480A46">
        <w:rPr>
          <w:rStyle w:val="StyleUnderline"/>
        </w:rPr>
        <w:t xml:space="preserve"> </w:t>
      </w:r>
      <w:r w:rsidRPr="00480A46">
        <w:rPr>
          <w:rStyle w:val="Emphasis"/>
        </w:rPr>
        <w:t xml:space="preserve">racialized </w:t>
      </w:r>
      <w:r w:rsidRPr="00480A46">
        <w:rPr>
          <w:rStyle w:val="Emphasis"/>
          <w:highlight w:val="cyan"/>
        </w:rPr>
        <w:t>subjects</w:t>
      </w:r>
      <w:r w:rsidRPr="00480A46">
        <w:rPr>
          <w:rStyle w:val="StyleUnderline"/>
          <w:highlight w:val="cyan"/>
        </w:rPr>
        <w:t xml:space="preserve"> to</w:t>
      </w:r>
      <w:r w:rsidRPr="00480A46">
        <w:rPr>
          <w:rStyle w:val="StyleUnderline"/>
        </w:rPr>
        <w:t xml:space="preserve"> look</w:t>
      </w:r>
      <w:r w:rsidRPr="00F72825">
        <w:rPr>
          <w:sz w:val="16"/>
        </w:rPr>
        <w:t xml:space="preserve"> into the eyes of Nietzsche’s demon of eternal return </w:t>
      </w:r>
      <w:r w:rsidRPr="00480A46">
        <w:rPr>
          <w:rStyle w:val="StyleUnderline"/>
        </w:rPr>
        <w:t xml:space="preserve">and </w:t>
      </w:r>
      <w:r w:rsidRPr="00480A46">
        <w:rPr>
          <w:rStyle w:val="StyleUnderline"/>
          <w:highlight w:val="cyan"/>
        </w:rPr>
        <w:t xml:space="preserve">say </w:t>
      </w:r>
      <w:r w:rsidRPr="00480A46">
        <w:rPr>
          <w:rStyle w:val="Emphasis"/>
          <w:highlight w:val="cyan"/>
        </w:rPr>
        <w:t>yes</w:t>
      </w:r>
      <w:r w:rsidRPr="00480A46">
        <w:rPr>
          <w:rStyle w:val="StyleUnderline"/>
          <w:highlight w:val="cyan"/>
        </w:rPr>
        <w:t xml:space="preserve"> to life</w:t>
      </w:r>
      <w:r w:rsidRPr="00480A46">
        <w:rPr>
          <w:rStyle w:val="StyleUnderline"/>
        </w:rPr>
        <w:t>.</w:t>
      </w:r>
    </w:p>
    <w:p w14:paraId="2CCE3035" w14:textId="77777777" w:rsidR="00AF7721" w:rsidRPr="00F72825" w:rsidRDefault="00AF7721" w:rsidP="00AF7721">
      <w:pPr>
        <w:rPr>
          <w:sz w:val="16"/>
        </w:rPr>
      </w:pPr>
      <w:r w:rsidRPr="00F72825">
        <w:rPr>
          <w:sz w:val="16"/>
        </w:rPr>
        <w:t xml:space="preserve">Wilderson is correct to highlight the particular nature of anti-Blackness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gratuitous violence, then, as Scott and Wilderson note, there really is no relief for Black people. </w:t>
      </w:r>
      <w:r w:rsidRPr="00480A46">
        <w:rPr>
          <w:rStyle w:val="StyleUnderline"/>
          <w:highlight w:val="cyan"/>
        </w:rPr>
        <w:t>If</w:t>
      </w:r>
      <w:r w:rsidRPr="00F72825">
        <w:rPr>
          <w:sz w:val="16"/>
        </w:rPr>
        <w:t xml:space="preserve"> Fanon’s </w:t>
      </w:r>
      <w:r w:rsidRPr="00480A46">
        <w:rPr>
          <w:rStyle w:val="StyleUnderline"/>
          <w:highlight w:val="cyan"/>
        </w:rPr>
        <w:t xml:space="preserve">humanism is </w:t>
      </w:r>
      <w:r w:rsidRPr="00480A46">
        <w:rPr>
          <w:rStyle w:val="Emphasis"/>
          <w:highlight w:val="cyan"/>
        </w:rPr>
        <w:t>too optimistic</w:t>
      </w:r>
      <w:r w:rsidRPr="00F72825">
        <w:rPr>
          <w:sz w:val="16"/>
        </w:rPr>
        <w:t xml:space="preserve"> because it presupposes a humanity that doesn’t exist for Black people, </w:t>
      </w:r>
      <w:r w:rsidRPr="00480A46">
        <w:rPr>
          <w:rStyle w:val="StyleUnderline"/>
        </w:rPr>
        <w:t xml:space="preserve">this </w:t>
      </w:r>
      <w:r w:rsidRPr="00480A46">
        <w:rPr>
          <w:rStyle w:val="StyleUnderline"/>
          <w:highlight w:val="cyan"/>
        </w:rPr>
        <w:t>does not make</w:t>
      </w:r>
      <w:r w:rsidRPr="00480A46">
        <w:rPr>
          <w:rStyle w:val="StyleUnderline"/>
        </w:rPr>
        <w:t xml:space="preserve"> </w:t>
      </w:r>
      <w:r w:rsidRPr="00480A46">
        <w:rPr>
          <w:rStyle w:val="Emphasis"/>
        </w:rPr>
        <w:t xml:space="preserve">revolutionary </w:t>
      </w:r>
      <w:r w:rsidRPr="00480A46">
        <w:rPr>
          <w:rStyle w:val="Emphasis"/>
          <w:highlight w:val="cyan"/>
        </w:rPr>
        <w:t>struggle</w:t>
      </w:r>
      <w:r w:rsidRPr="00480A46">
        <w:rPr>
          <w:rStyle w:val="StyleUnderline"/>
          <w:highlight w:val="cyan"/>
        </w:rPr>
        <w:t xml:space="preserve"> futile, it makes</w:t>
      </w:r>
      <w:r w:rsidRPr="00480A46">
        <w:rPr>
          <w:rStyle w:val="StyleUnderline"/>
        </w:rPr>
        <w:t xml:space="preserve"> it </w:t>
      </w:r>
      <w:r w:rsidRPr="00480A46">
        <w:rPr>
          <w:rStyle w:val="StyleUnderline"/>
          <w:highlight w:val="cyan"/>
        </w:rPr>
        <w:t xml:space="preserve">an </w:t>
      </w:r>
      <w:r w:rsidRPr="00480A46">
        <w:rPr>
          <w:rStyle w:val="Emphasis"/>
          <w:highlight w:val="cyan"/>
        </w:rPr>
        <w:t>existential necessity</w:t>
      </w:r>
      <w:r w:rsidRPr="00480A46">
        <w:rPr>
          <w:rStyle w:val="StyleUnderline"/>
        </w:rPr>
        <w:t>.</w:t>
      </w:r>
      <w:r w:rsidRPr="00F72825">
        <w:rPr>
          <w:sz w:val="16"/>
        </w:rPr>
        <w:t xml:space="preserve"> It is </w:t>
      </w:r>
      <w:r w:rsidRPr="00480A46">
        <w:rPr>
          <w:rStyle w:val="StyleUnderline"/>
        </w:rPr>
        <w:t xml:space="preserve">in </w:t>
      </w:r>
      <w:r w:rsidRPr="00480A46">
        <w:rPr>
          <w:rStyle w:val="Emphasis"/>
        </w:rPr>
        <w:t>revolutionary struggle</w:t>
      </w:r>
      <w:r w:rsidRPr="00480A46">
        <w:rPr>
          <w:rStyle w:val="StyleUnderline"/>
        </w:rPr>
        <w:t xml:space="preserve"> </w:t>
      </w:r>
      <w:r w:rsidRPr="00F72825">
        <w:rPr>
          <w:sz w:val="16"/>
        </w:rPr>
        <w:t xml:space="preserve">that </w:t>
      </w:r>
      <w:r w:rsidRPr="00480A46">
        <w:rPr>
          <w:rStyle w:val="StyleUnderline"/>
        </w:rPr>
        <w:t>one finds all that is left</w:t>
      </w:r>
      <w:r w:rsidRPr="00F72825">
        <w:rPr>
          <w:sz w:val="16"/>
        </w:rPr>
        <w:t>—</w:t>
      </w:r>
      <w:r w:rsidRPr="00480A46">
        <w:rPr>
          <w:rStyle w:val="StyleUnderline"/>
        </w:rPr>
        <w:t xml:space="preserve">affirmation of </w:t>
      </w:r>
      <w:r w:rsidRPr="00480A46">
        <w:rPr>
          <w:rStyle w:val="Emphasis"/>
        </w:rPr>
        <w:t>life</w:t>
      </w:r>
      <w:r w:rsidRPr="00F72825">
        <w:rPr>
          <w:sz w:val="16"/>
        </w:rPr>
        <w:t xml:space="preserve"> and the love of one’s Blackness.</w:t>
      </w:r>
    </w:p>
    <w:p w14:paraId="2E4F9BC4" w14:textId="77777777" w:rsidR="00AF7721" w:rsidRPr="00AF7721" w:rsidRDefault="00AF7721" w:rsidP="00AF7721"/>
    <w:sectPr w:rsidR="00AF7721" w:rsidRPr="00AF7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99"/>
    <w:rsid w:val="00551BB1"/>
    <w:rsid w:val="005A7826"/>
    <w:rsid w:val="00607415"/>
    <w:rsid w:val="008F0499"/>
    <w:rsid w:val="00AF7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AD07"/>
  <w15:chartTrackingRefBased/>
  <w15:docId w15:val="{FF2EF1B2-1B31-477D-941C-41837CB31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772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F77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77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AF77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
    <w:basedOn w:val="Normal"/>
    <w:next w:val="Normal"/>
    <w:link w:val="Heading4Char"/>
    <w:uiPriority w:val="3"/>
    <w:qFormat/>
    <w:rsid w:val="00AF77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772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F0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F77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7721"/>
  </w:style>
  <w:style w:type="character" w:customStyle="1" w:styleId="Heading1Char">
    <w:name w:val="Heading 1 Char"/>
    <w:aliases w:val="Pocket Char"/>
    <w:basedOn w:val="DefaultParagraphFont"/>
    <w:link w:val="Heading1"/>
    <w:rsid w:val="00AF772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F772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AF772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F772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F772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F0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499"/>
    <w:rPr>
      <w:rFonts w:eastAsiaTheme="majorEastAsia" w:cstheme="majorBidi"/>
      <w:color w:val="272727" w:themeColor="text1" w:themeTint="D8"/>
    </w:rPr>
  </w:style>
  <w:style w:type="paragraph" w:styleId="Title">
    <w:name w:val="Title"/>
    <w:basedOn w:val="Normal"/>
    <w:next w:val="Normal"/>
    <w:link w:val="TitleChar"/>
    <w:uiPriority w:val="10"/>
    <w:qFormat/>
    <w:rsid w:val="008F0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499"/>
    <w:pPr>
      <w:spacing w:before="160"/>
      <w:jc w:val="center"/>
    </w:pPr>
    <w:rPr>
      <w:i/>
      <w:iCs/>
      <w:color w:val="404040" w:themeColor="text1" w:themeTint="BF"/>
    </w:rPr>
  </w:style>
  <w:style w:type="character" w:customStyle="1" w:styleId="QuoteChar">
    <w:name w:val="Quote Char"/>
    <w:basedOn w:val="DefaultParagraphFont"/>
    <w:link w:val="Quote"/>
    <w:uiPriority w:val="29"/>
    <w:rsid w:val="008F0499"/>
    <w:rPr>
      <w:i/>
      <w:iCs/>
      <w:color w:val="404040" w:themeColor="text1" w:themeTint="BF"/>
    </w:rPr>
  </w:style>
  <w:style w:type="paragraph" w:styleId="ListParagraph">
    <w:name w:val="List Paragraph"/>
    <w:basedOn w:val="Normal"/>
    <w:uiPriority w:val="34"/>
    <w:qFormat/>
    <w:rsid w:val="008F0499"/>
    <w:pPr>
      <w:ind w:left="720"/>
      <w:contextualSpacing/>
    </w:pPr>
  </w:style>
  <w:style w:type="character" w:styleId="IntenseEmphasis">
    <w:name w:val="Intense Emphasis"/>
    <w:basedOn w:val="DefaultParagraphFont"/>
    <w:uiPriority w:val="21"/>
    <w:qFormat/>
    <w:rsid w:val="008F0499"/>
    <w:rPr>
      <w:i/>
      <w:iCs/>
      <w:color w:val="0F4761" w:themeColor="accent1" w:themeShade="BF"/>
    </w:rPr>
  </w:style>
  <w:style w:type="paragraph" w:styleId="IntenseQuote">
    <w:name w:val="Intense Quote"/>
    <w:basedOn w:val="Normal"/>
    <w:next w:val="Normal"/>
    <w:link w:val="IntenseQuoteChar"/>
    <w:uiPriority w:val="30"/>
    <w:qFormat/>
    <w:rsid w:val="008F0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499"/>
    <w:rPr>
      <w:i/>
      <w:iCs/>
      <w:color w:val="0F4761" w:themeColor="accent1" w:themeShade="BF"/>
    </w:rPr>
  </w:style>
  <w:style w:type="character" w:styleId="IntenseReference">
    <w:name w:val="Intense Reference"/>
    <w:basedOn w:val="DefaultParagraphFont"/>
    <w:uiPriority w:val="32"/>
    <w:qFormat/>
    <w:rsid w:val="008F0499"/>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F772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F772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772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AF7721"/>
    <w:rPr>
      <w:b w:val="0"/>
      <w:sz w:val="22"/>
      <w:u w:val="single"/>
    </w:rPr>
  </w:style>
  <w:style w:type="character" w:styleId="Strong">
    <w:name w:val="Strong"/>
    <w:basedOn w:val="DefaultParagraphFont"/>
    <w:uiPriority w:val="22"/>
    <w:qFormat/>
    <w:rsid w:val="00AF7721"/>
    <w:rPr>
      <w:b/>
      <w:bCs/>
    </w:rPr>
  </w:style>
  <w:style w:type="character" w:styleId="BookTitle">
    <w:name w:val="Book Title"/>
    <w:basedOn w:val="DefaultParagraphFont"/>
    <w:uiPriority w:val="33"/>
    <w:qFormat/>
    <w:rsid w:val="00AF7721"/>
    <w:rPr>
      <w:b/>
      <w:bCs/>
      <w:i/>
      <w:iCs/>
      <w:spacing w:val="5"/>
    </w:rPr>
  </w:style>
  <w:style w:type="numbering" w:styleId="111111">
    <w:name w:val="Outline List 2"/>
    <w:basedOn w:val="NoList"/>
    <w:uiPriority w:val="99"/>
    <w:semiHidden/>
    <w:unhideWhenUsed/>
    <w:rsid w:val="00AF7721"/>
  </w:style>
  <w:style w:type="paragraph" w:styleId="Header">
    <w:name w:val="header"/>
    <w:basedOn w:val="Normal"/>
    <w:link w:val="HeaderChar"/>
    <w:uiPriority w:val="99"/>
    <w:semiHidden/>
    <w:rsid w:val="00AF7721"/>
    <w:pPr>
      <w:tabs>
        <w:tab w:val="center" w:pos="4680"/>
        <w:tab w:val="right" w:pos="9360"/>
      </w:tabs>
    </w:pPr>
  </w:style>
  <w:style w:type="character" w:customStyle="1" w:styleId="HeaderChar">
    <w:name w:val="Header Char"/>
    <w:basedOn w:val="DefaultParagraphFont"/>
    <w:link w:val="Header"/>
    <w:uiPriority w:val="99"/>
    <w:semiHidden/>
    <w:rsid w:val="00AF7721"/>
    <w:rPr>
      <w:rFonts w:ascii="Calibri" w:hAnsi="Calibri" w:cs="Calibri"/>
      <w:kern w:val="0"/>
      <w:sz w:val="22"/>
      <w:szCs w:val="22"/>
      <w14:ligatures w14:val="none"/>
    </w:rPr>
  </w:style>
  <w:style w:type="paragraph" w:styleId="Footer">
    <w:name w:val="footer"/>
    <w:basedOn w:val="Normal"/>
    <w:link w:val="FooterChar"/>
    <w:uiPriority w:val="99"/>
    <w:semiHidden/>
    <w:rsid w:val="00AF7721"/>
    <w:pPr>
      <w:tabs>
        <w:tab w:val="center" w:pos="4680"/>
        <w:tab w:val="right" w:pos="9360"/>
      </w:tabs>
    </w:pPr>
  </w:style>
  <w:style w:type="character" w:customStyle="1" w:styleId="FooterChar">
    <w:name w:val="Footer Char"/>
    <w:basedOn w:val="DefaultParagraphFont"/>
    <w:link w:val="Footer"/>
    <w:uiPriority w:val="99"/>
    <w:semiHidden/>
    <w:rsid w:val="00AF772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F7721"/>
    <w:pPr>
      <w:spacing w:after="120"/>
    </w:pPr>
  </w:style>
  <w:style w:type="character" w:customStyle="1" w:styleId="BodyTextChar">
    <w:name w:val="Body Text Char"/>
    <w:basedOn w:val="DefaultParagraphFont"/>
    <w:link w:val="BodyText"/>
    <w:uiPriority w:val="99"/>
    <w:semiHidden/>
    <w:rsid w:val="00AF7721"/>
    <w:rPr>
      <w:rFonts w:ascii="Calibri" w:hAnsi="Calibri" w:cs="Calibri"/>
      <w:kern w:val="0"/>
      <w:sz w:val="22"/>
      <w:szCs w:val="22"/>
      <w14:ligatures w14:val="none"/>
    </w:rPr>
  </w:style>
  <w:style w:type="paragraph" w:styleId="NoSpacing">
    <w:name w:val="No Spacing"/>
    <w:link w:val="NoSpacingChar"/>
    <w:uiPriority w:val="99"/>
    <w:unhideWhenUsed/>
    <w:qFormat/>
    <w:rsid w:val="00AF772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F7721"/>
    <w:rPr>
      <w:rFonts w:ascii="Calibri" w:hAnsi="Calibri" w:cs="Calibri"/>
      <w:kern w:val="0"/>
      <w:sz w:val="22"/>
      <w:szCs w:val="22"/>
      <w14:ligatures w14:val="none"/>
    </w:rPr>
  </w:style>
  <w:style w:type="character" w:styleId="Hyperlink">
    <w:name w:val="Hyperlink"/>
    <w:basedOn w:val="DefaultParagraphFont"/>
    <w:uiPriority w:val="99"/>
    <w:unhideWhenUsed/>
    <w:rsid w:val="00AF7721"/>
    <w:rPr>
      <w:color w:val="467886" w:themeColor="hyperlink"/>
      <w:u w:val="single"/>
    </w:rPr>
  </w:style>
  <w:style w:type="character" w:styleId="UnresolvedMention">
    <w:name w:val="Unresolved Mention"/>
    <w:basedOn w:val="DefaultParagraphFont"/>
    <w:uiPriority w:val="99"/>
    <w:semiHidden/>
    <w:unhideWhenUsed/>
    <w:rsid w:val="00AF7721"/>
    <w:rPr>
      <w:color w:val="605E5C"/>
      <w:shd w:val="clear" w:color="auto" w:fill="E1DFDD"/>
    </w:rPr>
  </w:style>
  <w:style w:type="paragraph" w:customStyle="1" w:styleId="Undertag">
    <w:name w:val="Undertag"/>
    <w:link w:val="UndertagChar"/>
    <w:autoRedefine/>
    <w:uiPriority w:val="5"/>
    <w:qFormat/>
    <w:rsid w:val="00AF7721"/>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AF7721"/>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AF7721"/>
    <w:rPr>
      <w:color w:val="75100D"/>
    </w:rPr>
  </w:style>
  <w:style w:type="character" w:customStyle="1" w:styleId="AnalyticChar">
    <w:name w:val="Analytic Char"/>
    <w:basedOn w:val="DefaultParagraphFont"/>
    <w:link w:val="Analytic"/>
    <w:uiPriority w:val="5"/>
    <w:rsid w:val="00AF7721"/>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AF7721"/>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AF7721"/>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Analytics">
    <w:name w:val="Analytics"/>
    <w:link w:val="AnalyticsChar"/>
    <w:autoRedefine/>
    <w:uiPriority w:val="4"/>
    <w:qFormat/>
    <w:rsid w:val="00551BB1"/>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551BB1"/>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37428</Words>
  <Characters>213346</Characters>
  <Application>Microsoft Office Word</Application>
  <DocSecurity>0</DocSecurity>
  <Lines>1777</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2026-02-01T17:26:00Z</dcterms:created>
  <dcterms:modified xsi:type="dcterms:W3CDTF">2026-02-01T17:41:00Z</dcterms:modified>
</cp:coreProperties>
</file>