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03C6F" w14:textId="77777777" w:rsidR="00C06485" w:rsidRDefault="00C06485" w:rsidP="00C06485">
      <w:pPr>
        <w:pStyle w:val="Heading1"/>
      </w:pPr>
      <w:r>
        <w:t>1NC</w:t>
      </w:r>
    </w:p>
    <w:p w14:paraId="485B537A" w14:textId="77777777" w:rsidR="00C06485" w:rsidRDefault="00C06485" w:rsidP="00C06485">
      <w:pPr>
        <w:pStyle w:val="Heading2"/>
      </w:pPr>
      <w:r>
        <w:t>Off</w:t>
      </w:r>
    </w:p>
    <w:p w14:paraId="729E5CF0" w14:textId="77777777" w:rsidR="00C06485" w:rsidRDefault="00C06485" w:rsidP="00C06485">
      <w:pPr>
        <w:pStyle w:val="Heading3"/>
      </w:pPr>
      <w:r>
        <w:t>T---1NC</w:t>
      </w:r>
    </w:p>
    <w:p w14:paraId="4060596D" w14:textId="77777777" w:rsidR="00C06485" w:rsidRPr="00CF7FF3" w:rsidRDefault="00C06485" w:rsidP="00C06485">
      <w:pPr>
        <w:rPr>
          <w:rStyle w:val="Style13ptBold"/>
        </w:rPr>
      </w:pPr>
      <w:r w:rsidRPr="00CF7FF3">
        <w:rPr>
          <w:rStyle w:val="Style13ptBold"/>
          <w:u w:val="single"/>
        </w:rPr>
        <w:t>Topicality</w:t>
      </w:r>
      <w:r>
        <w:rPr>
          <w:rStyle w:val="Style13ptBold"/>
        </w:rPr>
        <w:t>:</w:t>
      </w:r>
    </w:p>
    <w:p w14:paraId="4B53765A" w14:textId="77777777" w:rsidR="00C06485" w:rsidRDefault="00C06485" w:rsidP="00C06485">
      <w:pPr>
        <w:pStyle w:val="Heading4"/>
      </w:pPr>
      <w:r>
        <w:t>The negative should not be burdened with rejoinder against affirmatives that do not prove the resolution to be desirable.</w:t>
      </w:r>
    </w:p>
    <w:p w14:paraId="5BF026AC" w14:textId="77777777" w:rsidR="00C06485" w:rsidRPr="00E9356C" w:rsidRDefault="00C06485" w:rsidP="00C06485">
      <w:pPr>
        <w:pStyle w:val="Heading4"/>
      </w:pPr>
      <w:r>
        <w:t>‘</w:t>
      </w:r>
      <w:r w:rsidRPr="00E9356C">
        <w:t>United States federal government</w:t>
      </w:r>
      <w:r>
        <w:t>’</w:t>
      </w:r>
      <w:r w:rsidRPr="00E9356C">
        <w:t xml:space="preserve"> </w:t>
      </w:r>
      <w:r>
        <w:t>denotes</w:t>
      </w:r>
      <w:r w:rsidRPr="00E9356C">
        <w:t xml:space="preserve"> the three </w:t>
      </w:r>
      <w:r w:rsidRPr="00CF7FF3">
        <w:rPr>
          <w:u w:val="single"/>
        </w:rPr>
        <w:t>branches</w:t>
      </w:r>
      <w:r w:rsidRPr="00E9356C">
        <w:t xml:space="preserve"> of the </w:t>
      </w:r>
      <w:r w:rsidRPr="00E9356C">
        <w:rPr>
          <w:u w:val="single"/>
        </w:rPr>
        <w:t>central government</w:t>
      </w:r>
      <w:r>
        <w:t>.</w:t>
      </w:r>
    </w:p>
    <w:p w14:paraId="2708755E" w14:textId="77777777" w:rsidR="00C06485" w:rsidRPr="00E9356C" w:rsidRDefault="00C06485" w:rsidP="00C06485">
      <w:r w:rsidRPr="00E9356C">
        <w:rPr>
          <w:rStyle w:val="Style13ptBold"/>
        </w:rPr>
        <w:t>OECD 87</w:t>
      </w:r>
      <w:r w:rsidRPr="00E9356C">
        <w:t xml:space="preserve"> </w:t>
      </w:r>
      <w:r>
        <w:t>[</w:t>
      </w:r>
      <w:r w:rsidRPr="00E9356C">
        <w:t>Organisation for Economic Co-operation and Development Council, 1987, “United States,” The Control and Management of Government Expenditure, p. 179</w:t>
      </w:r>
      <w:r>
        <w:t>]</w:t>
      </w:r>
    </w:p>
    <w:p w14:paraId="0A8B6BAC" w14:textId="77777777" w:rsidR="00C06485" w:rsidRPr="000A665C" w:rsidRDefault="00C06485" w:rsidP="00C06485">
      <w:pPr>
        <w:rPr>
          <w:sz w:val="16"/>
        </w:rPr>
      </w:pPr>
      <w:r w:rsidRPr="000A665C">
        <w:rPr>
          <w:sz w:val="16"/>
        </w:rPr>
        <w:t>1. Political and organisational structure of government</w:t>
      </w:r>
    </w:p>
    <w:p w14:paraId="21AE54C4" w14:textId="77777777" w:rsidR="00C06485" w:rsidRPr="00E2778B" w:rsidRDefault="00C06485" w:rsidP="00C06485">
      <w:pPr>
        <w:rPr>
          <w:sz w:val="16"/>
        </w:rPr>
      </w:pPr>
      <w:r w:rsidRPr="00E9356C">
        <w:rPr>
          <w:sz w:val="16"/>
        </w:rPr>
        <w:t xml:space="preserve">The </w:t>
      </w:r>
      <w:r w:rsidRPr="009A77E2">
        <w:rPr>
          <w:rStyle w:val="Emphasis"/>
          <w:highlight w:val="cyan"/>
        </w:rPr>
        <w:t>U</w:t>
      </w:r>
      <w:r w:rsidRPr="00E9356C">
        <w:rPr>
          <w:rStyle w:val="StyleUnderline"/>
        </w:rPr>
        <w:t xml:space="preserve">nited </w:t>
      </w:r>
      <w:r w:rsidRPr="009A77E2">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A77E2">
        <w:rPr>
          <w:rStyle w:val="Emphasis"/>
          <w:highlight w:val="cyan"/>
        </w:rPr>
        <w:t>F</w:t>
      </w:r>
      <w:r w:rsidRPr="00E9356C">
        <w:rPr>
          <w:rStyle w:val="StyleUnderline"/>
        </w:rPr>
        <w:t xml:space="preserve">ederal </w:t>
      </w:r>
      <w:r w:rsidRPr="009A77E2">
        <w:rPr>
          <w:rStyle w:val="Emphasis"/>
          <w:highlight w:val="cyan"/>
        </w:rPr>
        <w:t>G</w:t>
      </w:r>
      <w:r w:rsidRPr="00E9356C">
        <w:rPr>
          <w:rStyle w:val="StyleUnderline"/>
        </w:rPr>
        <w:t>overnment</w:t>
      </w:r>
      <w:r w:rsidRPr="00E9356C">
        <w:rPr>
          <w:sz w:val="16"/>
        </w:rPr>
        <w:t xml:space="preserve"> is </w:t>
      </w:r>
      <w:r w:rsidRPr="009A77E2">
        <w:rPr>
          <w:rStyle w:val="StyleUnderline"/>
          <w:highlight w:val="cyan"/>
        </w:rPr>
        <w:t xml:space="preserve">composed of three </w:t>
      </w:r>
      <w:r w:rsidRPr="009A77E2">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9A77E2">
        <w:rPr>
          <w:rStyle w:val="Emphasis"/>
          <w:highlight w:val="cyan"/>
        </w:rPr>
        <w:t>decisionmaking</w:t>
      </w:r>
      <w:r w:rsidRPr="009A77E2">
        <w:rPr>
          <w:rStyle w:val="StyleUnderline"/>
          <w:highlight w:val="cyan"/>
        </w:rPr>
        <w:t xml:space="preserve"> is shared</w:t>
      </w:r>
      <w:r w:rsidRPr="00E9356C">
        <w:rPr>
          <w:rStyle w:val="StyleUnderline"/>
        </w:rPr>
        <w:t xml:space="preserve"> </w:t>
      </w:r>
      <w:r w:rsidRPr="00E9356C">
        <w:rPr>
          <w:sz w:val="16"/>
        </w:rPr>
        <w:t xml:space="preserve">primarily </w:t>
      </w:r>
      <w:r w:rsidRPr="009A77E2">
        <w:rPr>
          <w:rStyle w:val="StyleUnderline"/>
          <w:highlight w:val="cyan"/>
        </w:rPr>
        <w:t xml:space="preserve">by the </w:t>
      </w:r>
      <w:r w:rsidRPr="009A77E2">
        <w:rPr>
          <w:rStyle w:val="Emphasis"/>
          <w:highlight w:val="cyan"/>
        </w:rPr>
        <w:t>legislative</w:t>
      </w:r>
      <w:r w:rsidRPr="009A77E2">
        <w:rPr>
          <w:rStyle w:val="StyleUnderline"/>
          <w:highlight w:val="cyan"/>
        </w:rPr>
        <w:t xml:space="preserve"> and </w:t>
      </w:r>
      <w:r w:rsidRPr="009A77E2">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37F6AE48" w14:textId="77777777" w:rsidR="00C06485" w:rsidRDefault="00C06485" w:rsidP="00C06485">
      <w:pPr>
        <w:pStyle w:val="Heading4"/>
      </w:pPr>
      <w:r>
        <w:t xml:space="preserve">‘Collective bargaining’ is a process of </w:t>
      </w:r>
      <w:r w:rsidRPr="00CB6B88">
        <w:rPr>
          <w:u w:val="single"/>
        </w:rPr>
        <w:t>give-and-take</w:t>
      </w:r>
      <w:r>
        <w:t xml:space="preserve"> that results in a </w:t>
      </w:r>
      <w:r w:rsidRPr="00CB6B88">
        <w:rPr>
          <w:u w:val="single"/>
        </w:rPr>
        <w:t>legal</w:t>
      </w:r>
      <w:r>
        <w:t xml:space="preserve"> collective bargaining agreement. </w:t>
      </w:r>
    </w:p>
    <w:p w14:paraId="0D88DA26" w14:textId="77777777" w:rsidR="00C06485" w:rsidRDefault="00C06485" w:rsidP="00C06485">
      <w:r w:rsidRPr="009A77E2">
        <w:rPr>
          <w:rStyle w:val="Style13ptBold"/>
        </w:rPr>
        <w:t>Bray 17</w:t>
      </w:r>
      <w:r>
        <w:t xml:space="preserve"> [</w:t>
      </w:r>
      <w:r w:rsidRPr="00CB6B88">
        <w:t>Mark Bray</w:t>
      </w:r>
      <w:r>
        <w:t xml:space="preserve"> (Professor of Employment Studies, University of Newcastle; Ph.D., </w:t>
      </w:r>
      <w:r w:rsidRPr="00CB6B88">
        <w:t>University of New South Wales</w:t>
      </w:r>
      <w:r>
        <w:t xml:space="preserve">), </w:t>
      </w:r>
      <w:r w:rsidRPr="00CB6B88">
        <w:t xml:space="preserve">Peter Waring </w:t>
      </w:r>
      <w:r>
        <w:t>(</w:t>
      </w:r>
      <w:r w:rsidRPr="00CB6B88">
        <w:t>Post-Doctoral Research Fellow</w:t>
      </w:r>
      <w:r>
        <w:t>,</w:t>
      </w:r>
      <w:r w:rsidRPr="00CB6B88">
        <w:t xml:space="preserve"> Employment Studies Centre of the Faculty of Business and Law, University of Newcastle</w:t>
      </w:r>
      <w:r>
        <w:t xml:space="preserve">; LLB, Macquarie University; Ph.D., Newcastle), Rae Cooper (Associate Professor in Work and Organisational Studies, University of Sydney; Ph.D., University of Sydney), and Johanna Macneil (Professor and Assistant Dean, Teaching and Learning at University of Newcastle; M.B.A., University of Melbourne; Ph.D., </w:t>
      </w:r>
      <w:r w:rsidRPr="009A77E2">
        <w:t>University of Melbourne</w:t>
      </w:r>
      <w:r>
        <w:t xml:space="preserve">), 2017, “11. Collective agreement-making and collective bargaining: structures and processes,” in </w:t>
      </w:r>
      <w:r w:rsidRPr="009A77E2">
        <w:rPr>
          <w:i/>
          <w:iCs/>
        </w:rPr>
        <w:t>Employment Relations: Theory and Practice</w:t>
      </w:r>
      <w:r>
        <w:t>, 4th ed., pp. 379-415,</w:t>
      </w:r>
      <w:r w:rsidRPr="009A77E2">
        <w:t xml:space="preserve"> </w:t>
      </w:r>
      <w:r>
        <w:t>McGraw-Hill Australia, njn]</w:t>
      </w:r>
    </w:p>
    <w:p w14:paraId="56259D0D" w14:textId="77777777" w:rsidR="00C06485" w:rsidRPr="009A77E2" w:rsidRDefault="00C06485" w:rsidP="00C06485">
      <w:pPr>
        <w:rPr>
          <w:rStyle w:val="StyleUnderline"/>
        </w:rPr>
      </w:pPr>
      <w:r w:rsidRPr="009A77E2">
        <w:rPr>
          <w:rStyle w:val="Emphasis"/>
        </w:rPr>
        <w:t>DEFINITIONS</w:t>
      </w:r>
      <w:r w:rsidRPr="009A77E2">
        <w:rPr>
          <w:rStyle w:val="StyleUnderline"/>
        </w:rPr>
        <w:t xml:space="preserve">: </w:t>
      </w:r>
      <w:r w:rsidRPr="009A77E2">
        <w:rPr>
          <w:rStyle w:val="StyleUnderline"/>
          <w:highlight w:val="cyan"/>
        </w:rPr>
        <w:t xml:space="preserve">COLLECTIVE </w:t>
      </w:r>
      <w:r w:rsidRPr="009A77E2">
        <w:rPr>
          <w:rStyle w:val="Emphasis"/>
          <w:highlight w:val="cyan"/>
        </w:rPr>
        <w:t>AGREEMENT</w:t>
      </w:r>
      <w:r w:rsidRPr="009A77E2">
        <w:rPr>
          <w:rStyle w:val="StyleUnderline"/>
          <w:highlight w:val="cyan"/>
        </w:rPr>
        <w:t xml:space="preserve">-MAKING VERSUS </w:t>
      </w:r>
      <w:r w:rsidRPr="009A77E2">
        <w:rPr>
          <w:rStyle w:val="Emphasis"/>
          <w:highlight w:val="cyan"/>
        </w:rPr>
        <w:t>COLLECTIVE BARGAINING</w:t>
      </w:r>
    </w:p>
    <w:p w14:paraId="7C06CCDE" w14:textId="77777777" w:rsidR="00C06485" w:rsidRPr="009A77E2" w:rsidRDefault="00C06485" w:rsidP="00C06485">
      <w:pPr>
        <w:rPr>
          <w:sz w:val="16"/>
        </w:rPr>
      </w:pPr>
      <w:r w:rsidRPr="009A77E2">
        <w:rPr>
          <w:sz w:val="16"/>
        </w:rPr>
        <w:t xml:space="preserve">Consistent with the approach anticipated above, this chapter focuses on collective agreement-making. </w:t>
      </w:r>
      <w:r w:rsidRPr="009A77E2">
        <w:rPr>
          <w:rStyle w:val="StyleUnderline"/>
          <w:highlight w:val="cyan"/>
        </w:rPr>
        <w:t xml:space="preserve">A collective </w:t>
      </w:r>
      <w:r w:rsidRPr="009A77E2">
        <w:rPr>
          <w:rStyle w:val="Emphasis"/>
          <w:highlight w:val="cyan"/>
        </w:rPr>
        <w:t>agreement</w:t>
      </w:r>
      <w:r w:rsidRPr="009A77E2">
        <w:rPr>
          <w:rStyle w:val="StyleUnderline"/>
          <w:highlight w:val="cyan"/>
        </w:rPr>
        <w:t xml:space="preserve"> is</w:t>
      </w:r>
      <w:r w:rsidRPr="009A77E2">
        <w:rPr>
          <w:rStyle w:val="StyleUnderline"/>
        </w:rPr>
        <w:t xml:space="preserve"> a set of </w:t>
      </w:r>
      <w:r w:rsidRPr="009A77E2">
        <w:rPr>
          <w:rStyle w:val="StyleUnderline"/>
          <w:highlight w:val="cyan"/>
        </w:rPr>
        <w:t>rules, entered</w:t>
      </w:r>
      <w:r w:rsidRPr="009A77E2">
        <w:rPr>
          <w:rStyle w:val="StyleUnderline"/>
        </w:rPr>
        <w:t xml:space="preserve"> into </w:t>
      </w:r>
      <w:r w:rsidRPr="009A77E2">
        <w:rPr>
          <w:rStyle w:val="Emphasis"/>
          <w:highlight w:val="cyan"/>
        </w:rPr>
        <w:t>voluntarily</w:t>
      </w:r>
      <w:r w:rsidRPr="009A77E2">
        <w:rPr>
          <w:rStyle w:val="StyleUnderline"/>
          <w:highlight w:val="cyan"/>
        </w:rPr>
        <w:t xml:space="preserve">, that </w:t>
      </w:r>
      <w:r w:rsidRPr="009A77E2">
        <w:rPr>
          <w:rStyle w:val="Emphasis"/>
          <w:highlight w:val="cyan"/>
        </w:rPr>
        <w:t>regulate</w:t>
      </w:r>
      <w:r w:rsidRPr="009A77E2">
        <w:rPr>
          <w:rStyle w:val="StyleUnderline"/>
        </w:rPr>
        <w:t xml:space="preserve">s the </w:t>
      </w:r>
      <w:r w:rsidRPr="009A77E2">
        <w:rPr>
          <w:rStyle w:val="Emphasis"/>
          <w:highlight w:val="cyan"/>
        </w:rPr>
        <w:t>employment</w:t>
      </w:r>
      <w:r w:rsidRPr="009A77E2">
        <w:rPr>
          <w:rStyle w:val="Emphasis"/>
        </w:rPr>
        <w:t xml:space="preserve"> relationship</w:t>
      </w:r>
      <w:r w:rsidRPr="009A77E2">
        <w:rPr>
          <w:rStyle w:val="StyleUnderline"/>
        </w:rPr>
        <w:t xml:space="preserve"> between</w:t>
      </w:r>
      <w:r w:rsidRPr="009A77E2">
        <w:rPr>
          <w:sz w:val="16"/>
        </w:rPr>
        <w:t xml:space="preserve"> a group of </w:t>
      </w:r>
      <w:r w:rsidRPr="009A77E2">
        <w:rPr>
          <w:rStyle w:val="Emphasis"/>
        </w:rPr>
        <w:t>employees</w:t>
      </w:r>
      <w:r w:rsidRPr="009A77E2">
        <w:rPr>
          <w:rStyle w:val="StyleUnderline"/>
        </w:rPr>
        <w:t xml:space="preserve"> and their </w:t>
      </w:r>
      <w:r w:rsidRPr="009A77E2">
        <w:rPr>
          <w:rStyle w:val="Emphasis"/>
        </w:rPr>
        <w:t>employer</w:t>
      </w:r>
      <w:r w:rsidRPr="009A77E2">
        <w:rPr>
          <w:sz w:val="16"/>
        </w:rPr>
        <w:t>. Collective agreement-making is a broad concept, focussing on the processes by which collective agreements are created, that potentially encompasses a number of different subprocesses, by far the most important of which is collective bargaining.</w:t>
      </w:r>
    </w:p>
    <w:p w14:paraId="2BEE55FD" w14:textId="77777777" w:rsidR="00C06485" w:rsidRPr="009A77E2" w:rsidRDefault="00C06485" w:rsidP="00C06485">
      <w:pPr>
        <w:rPr>
          <w:sz w:val="16"/>
        </w:rPr>
      </w:pPr>
      <w:r w:rsidRPr="009A77E2">
        <w:rPr>
          <w:rStyle w:val="StyleUnderline"/>
        </w:rPr>
        <w:t xml:space="preserve">Collective bargaining has two </w:t>
      </w:r>
      <w:r w:rsidRPr="009A77E2">
        <w:rPr>
          <w:rStyle w:val="Emphasis"/>
        </w:rPr>
        <w:t>essential</w:t>
      </w:r>
      <w:r w:rsidRPr="009A77E2">
        <w:rPr>
          <w:rStyle w:val="StyleUnderline"/>
        </w:rPr>
        <w:t xml:space="preserve"> features</w:t>
      </w:r>
      <w:r w:rsidRPr="009A77E2">
        <w:rPr>
          <w:sz w:val="16"/>
        </w:rPr>
        <w:t xml:space="preserve">. First, </w:t>
      </w:r>
      <w:r w:rsidRPr="009A77E2">
        <w:rPr>
          <w:rStyle w:val="StyleUnderline"/>
        </w:rPr>
        <w:t xml:space="preserve">it is </w:t>
      </w:r>
      <w:r w:rsidRPr="009A77E2">
        <w:rPr>
          <w:rStyle w:val="Emphasis"/>
          <w:highlight w:val="cyan"/>
        </w:rPr>
        <w:t>collective</w:t>
      </w:r>
      <w:r w:rsidRPr="009A77E2">
        <w:rPr>
          <w:rStyle w:val="StyleUnderline"/>
          <w:highlight w:val="cyan"/>
        </w:rPr>
        <w:t xml:space="preserve"> because it involves </w:t>
      </w:r>
      <w:r w:rsidRPr="009A77E2">
        <w:rPr>
          <w:rStyle w:val="Emphasis"/>
          <w:highlight w:val="cyan"/>
        </w:rPr>
        <w:t>groups</w:t>
      </w:r>
      <w:r w:rsidRPr="009A77E2">
        <w:rPr>
          <w:rStyle w:val="StyleUnderline"/>
        </w:rPr>
        <w:t xml:space="preserve"> of </w:t>
      </w:r>
      <w:r w:rsidRPr="009A77E2">
        <w:rPr>
          <w:rStyle w:val="Emphasis"/>
        </w:rPr>
        <w:t>employees</w:t>
      </w:r>
      <w:r w:rsidRPr="009A77E2">
        <w:rPr>
          <w:rStyle w:val="StyleUnderline"/>
        </w:rPr>
        <w:t xml:space="preserve"> </w:t>
      </w:r>
      <w:r w:rsidRPr="009A77E2">
        <w:rPr>
          <w:rStyle w:val="StyleUnderline"/>
          <w:highlight w:val="cyan"/>
        </w:rPr>
        <w:t xml:space="preserve">acting </w:t>
      </w:r>
      <w:r w:rsidRPr="009A77E2">
        <w:rPr>
          <w:rStyle w:val="Emphasis"/>
          <w:highlight w:val="cyan"/>
        </w:rPr>
        <w:t>together</w:t>
      </w:r>
      <w:r w:rsidRPr="009A77E2">
        <w:rPr>
          <w:rStyle w:val="StyleUnderline"/>
        </w:rPr>
        <w:t xml:space="preserve">, usually through a collective </w:t>
      </w:r>
      <w:r w:rsidRPr="009A77E2">
        <w:rPr>
          <w:rStyle w:val="Emphasis"/>
        </w:rPr>
        <w:t>organisation</w:t>
      </w:r>
      <w:r w:rsidRPr="009A77E2">
        <w:rPr>
          <w:rStyle w:val="StyleUnderline"/>
        </w:rPr>
        <w:t xml:space="preserve">, to </w:t>
      </w:r>
      <w:r w:rsidRPr="009A77E2">
        <w:rPr>
          <w:rStyle w:val="Emphasis"/>
        </w:rPr>
        <w:t>negotiate</w:t>
      </w:r>
      <w:r w:rsidRPr="009A77E2">
        <w:rPr>
          <w:rStyle w:val="StyleUnderline"/>
        </w:rPr>
        <w:t xml:space="preserve"> with either one employer or a group of employers. Throughout </w:t>
      </w:r>
      <w:r w:rsidRPr="009A77E2">
        <w:rPr>
          <w:rStyle w:val="Emphasis"/>
        </w:rPr>
        <w:t>history</w:t>
      </w:r>
      <w:r w:rsidRPr="009A77E2">
        <w:rPr>
          <w:sz w:val="16"/>
        </w:rPr>
        <w:t xml:space="preserve"> and across most countries, </w:t>
      </w:r>
      <w:r w:rsidRPr="009A77E2">
        <w:rPr>
          <w:rStyle w:val="StyleUnderline"/>
        </w:rPr>
        <w:t xml:space="preserve">the collective </w:t>
      </w:r>
      <w:r w:rsidRPr="009A77E2">
        <w:rPr>
          <w:rStyle w:val="Emphasis"/>
        </w:rPr>
        <w:t>organisation</w:t>
      </w:r>
      <w:r w:rsidRPr="009A77E2">
        <w:rPr>
          <w:rStyle w:val="StyleUnderline"/>
        </w:rPr>
        <w:t xml:space="preserve"> representing employees has been a </w:t>
      </w:r>
      <w:r w:rsidRPr="009A77E2">
        <w:rPr>
          <w:rStyle w:val="Emphasis"/>
        </w:rPr>
        <w:t>trade union</w:t>
      </w:r>
      <w:r w:rsidRPr="009A77E2">
        <w:rPr>
          <w:sz w:val="16"/>
        </w:rPr>
        <w:t xml:space="preserve"> (see Chapter 6). </w:t>
      </w:r>
      <w:r w:rsidRPr="009A77E2">
        <w:rPr>
          <w:rStyle w:val="StyleUnderline"/>
        </w:rPr>
        <w:t xml:space="preserve">However, there are </w:t>
      </w:r>
      <w:r w:rsidRPr="009A77E2">
        <w:rPr>
          <w:rStyle w:val="Emphasis"/>
        </w:rPr>
        <w:t>alternative</w:t>
      </w:r>
      <w:r w:rsidRPr="009A77E2">
        <w:rPr>
          <w:rStyle w:val="StyleUnderline"/>
        </w:rPr>
        <w:t xml:space="preserve"> forms of collective organisations</w:t>
      </w:r>
      <w:r w:rsidRPr="009A77E2">
        <w:rPr>
          <w:sz w:val="16"/>
        </w:rPr>
        <w:t xml:space="preserve"> that are not trade unions, </w:t>
      </w:r>
      <w:r w:rsidRPr="009A77E2">
        <w:rPr>
          <w:rStyle w:val="StyleUnderline"/>
        </w:rPr>
        <w:t>including</w:t>
      </w:r>
      <w:r w:rsidRPr="009A77E2">
        <w:rPr>
          <w:sz w:val="16"/>
        </w:rPr>
        <w:t xml:space="preserve"> employee associations, consultative committees and more </w:t>
      </w:r>
      <w:r w:rsidRPr="009A77E2">
        <w:rPr>
          <w:rStyle w:val="Emphasis"/>
        </w:rPr>
        <w:t>informal</w:t>
      </w:r>
      <w:r w:rsidRPr="009A77E2">
        <w:rPr>
          <w:rStyle w:val="StyleUnderline"/>
        </w:rPr>
        <w:t xml:space="preserve"> groups of employees acting together</w:t>
      </w:r>
      <w:r w:rsidRPr="009A77E2">
        <w:rPr>
          <w:sz w:val="16"/>
        </w:rPr>
        <w:t xml:space="preserve"> for the purposes of bargaining with employers (see Chapter 7).</w:t>
      </w:r>
    </w:p>
    <w:p w14:paraId="71658FC4" w14:textId="77777777" w:rsidR="00C06485" w:rsidRPr="00CF7FF3" w:rsidRDefault="00C06485" w:rsidP="00C06485">
      <w:pPr>
        <w:rPr>
          <w:sz w:val="16"/>
        </w:rPr>
      </w:pPr>
      <w:r w:rsidRPr="00CF7FF3">
        <w:rPr>
          <w:sz w:val="16"/>
        </w:rPr>
        <w:t xml:space="preserve">Second, </w:t>
      </w:r>
      <w:r w:rsidRPr="00CF7FF3">
        <w:rPr>
          <w:rStyle w:val="StyleUnderline"/>
        </w:rPr>
        <w:t xml:space="preserve">collective bargaining involves </w:t>
      </w:r>
      <w:r w:rsidRPr="00CF7FF3">
        <w:rPr>
          <w:rStyle w:val="Emphasis"/>
        </w:rPr>
        <w:t>‘bargaining’</w:t>
      </w:r>
      <w:r w:rsidRPr="00CF7FF3">
        <w:rPr>
          <w:rStyle w:val="StyleUnderline"/>
        </w:rPr>
        <w:t xml:space="preserve"> between these parties</w:t>
      </w:r>
      <w:r w:rsidRPr="00CF7FF3">
        <w:rPr>
          <w:sz w:val="16"/>
        </w:rPr>
        <w:t xml:space="preserve">. In this way, it </w:t>
      </w:r>
      <w:r w:rsidRPr="00CF7FF3">
        <w:rPr>
          <w:rStyle w:val="StyleUnderline"/>
        </w:rPr>
        <w:t xml:space="preserve">is usually a </w:t>
      </w:r>
      <w:r w:rsidRPr="00CF7FF3">
        <w:rPr>
          <w:rStyle w:val="Emphasis"/>
        </w:rPr>
        <w:t>bilateral</w:t>
      </w:r>
      <w:r w:rsidRPr="00CF7FF3">
        <w:rPr>
          <w:rStyle w:val="StyleUnderline"/>
        </w:rPr>
        <w:t xml:space="preserve"> process in which two parties </w:t>
      </w:r>
      <w:r w:rsidRPr="00CF7FF3">
        <w:rPr>
          <w:rStyle w:val="Emphasis"/>
        </w:rPr>
        <w:t>jointly</w:t>
      </w:r>
      <w:r w:rsidRPr="00CF7FF3">
        <w:rPr>
          <w:rStyle w:val="StyleUnderline"/>
        </w:rPr>
        <w:t xml:space="preserve"> make the rules</w:t>
      </w:r>
      <w:r w:rsidRPr="00CF7FF3">
        <w:rPr>
          <w:sz w:val="16"/>
        </w:rPr>
        <w:t xml:space="preserve"> of the employment relationship. </w:t>
      </w:r>
      <w:r w:rsidRPr="00CF7FF3">
        <w:rPr>
          <w:rStyle w:val="StyleUnderline"/>
        </w:rPr>
        <w:t>More than two parties can be involved in collective bargaining</w:t>
      </w:r>
      <w:r w:rsidRPr="00CF7FF3">
        <w:rPr>
          <w:sz w:val="16"/>
        </w:rPr>
        <w:t xml:space="preserve">, but this chapter largely excludes these more complicated arrangements. The bilateral </w:t>
      </w:r>
      <w:r w:rsidRPr="00CF7FF3">
        <w:rPr>
          <w:rStyle w:val="Emphasis"/>
          <w:highlight w:val="cyan"/>
        </w:rPr>
        <w:t>bargaining</w:t>
      </w:r>
      <w:r w:rsidRPr="00CF7FF3">
        <w:rPr>
          <w:sz w:val="16"/>
        </w:rPr>
        <w:t xml:space="preserve"> process </w:t>
      </w:r>
      <w:r w:rsidRPr="00CF7FF3">
        <w:rPr>
          <w:rStyle w:val="StyleUnderline"/>
          <w:highlight w:val="cyan"/>
        </w:rPr>
        <w:t xml:space="preserve">represents an </w:t>
      </w:r>
      <w:r w:rsidRPr="00CF7FF3">
        <w:rPr>
          <w:rStyle w:val="Emphasis"/>
          <w:highlight w:val="cyan"/>
        </w:rPr>
        <w:t>exchange</w:t>
      </w:r>
      <w:r w:rsidRPr="00CF7FF3">
        <w:rPr>
          <w:rStyle w:val="StyleUnderline"/>
          <w:highlight w:val="cyan"/>
        </w:rPr>
        <w:t xml:space="preserve"> in which</w:t>
      </w:r>
      <w:r w:rsidRPr="00CF7FF3">
        <w:rPr>
          <w:rStyle w:val="StyleUnderline"/>
        </w:rPr>
        <w:t xml:space="preserve"> the </w:t>
      </w:r>
      <w:r w:rsidRPr="00CF7FF3">
        <w:rPr>
          <w:rStyle w:val="StyleUnderline"/>
          <w:highlight w:val="cyan"/>
        </w:rPr>
        <w:t>parties</w:t>
      </w:r>
      <w:r w:rsidRPr="00CF7FF3">
        <w:rPr>
          <w:rStyle w:val="StyleUnderline"/>
        </w:rPr>
        <w:t xml:space="preserve"> make </w:t>
      </w:r>
      <w:r w:rsidRPr="00CF7FF3">
        <w:rPr>
          <w:rStyle w:val="Emphasis"/>
        </w:rPr>
        <w:t>offers</w:t>
      </w:r>
      <w:r w:rsidRPr="00CF7FF3">
        <w:rPr>
          <w:rStyle w:val="StyleUnderline"/>
        </w:rPr>
        <w:t xml:space="preserve"> and grant </w:t>
      </w:r>
      <w:r w:rsidRPr="00CF7FF3">
        <w:rPr>
          <w:rStyle w:val="Emphasis"/>
        </w:rPr>
        <w:t>concessions</w:t>
      </w:r>
      <w:r w:rsidRPr="00CF7FF3">
        <w:rPr>
          <w:rStyle w:val="StyleUnderline"/>
        </w:rPr>
        <w:t xml:space="preserve">, ‘haggle’ and engage in </w:t>
      </w:r>
      <w:r w:rsidRPr="00CF7FF3">
        <w:rPr>
          <w:rStyle w:val="Emphasis"/>
          <w:highlight w:val="cyan"/>
        </w:rPr>
        <w:t>‘give and take’</w:t>
      </w:r>
      <w:r w:rsidRPr="00CF7FF3">
        <w:rPr>
          <w:rStyle w:val="StyleUnderline"/>
        </w:rPr>
        <w:t>.</w:t>
      </w:r>
      <w:r w:rsidRPr="00CF7FF3">
        <w:rPr>
          <w:sz w:val="16"/>
        </w:rPr>
        <w:t xml:space="preserve"> Genuine bargaining, then, requires that </w:t>
      </w:r>
      <w:r w:rsidRPr="00CF7FF3">
        <w:rPr>
          <w:rStyle w:val="Emphasis"/>
          <w:highlight w:val="cyan"/>
        </w:rPr>
        <w:t>each</w:t>
      </w:r>
      <w:r w:rsidRPr="00CF7FF3">
        <w:rPr>
          <w:rStyle w:val="Emphasis"/>
        </w:rPr>
        <w:t xml:space="preserve"> party</w:t>
      </w:r>
      <w:r w:rsidRPr="00CF7FF3">
        <w:rPr>
          <w:rStyle w:val="StyleUnderline"/>
        </w:rPr>
        <w:t xml:space="preserve"> </w:t>
      </w:r>
      <w:r w:rsidRPr="00CF7FF3">
        <w:rPr>
          <w:rStyle w:val="StyleUnderline"/>
          <w:highlight w:val="cyan"/>
        </w:rPr>
        <w:t>have</w:t>
      </w:r>
      <w:r w:rsidRPr="00CF7FF3">
        <w:rPr>
          <w:rStyle w:val="StyleUnderline"/>
        </w:rPr>
        <w:t xml:space="preserve"> the </w:t>
      </w:r>
      <w:r w:rsidRPr="00CF7FF3">
        <w:rPr>
          <w:rStyle w:val="Emphasis"/>
          <w:highlight w:val="cyan"/>
        </w:rPr>
        <w:t>power</w:t>
      </w:r>
      <w:r w:rsidRPr="00CF7FF3">
        <w:rPr>
          <w:rStyle w:val="StyleUnderline"/>
        </w:rPr>
        <w:t xml:space="preserve"> to make a difference</w:t>
      </w:r>
      <w:r w:rsidRPr="00CF7FF3">
        <w:rPr>
          <w:sz w:val="16"/>
        </w:rPr>
        <w:t xml:space="preserve"> to the outcome, </w:t>
      </w:r>
      <w:r w:rsidRPr="00CF7FF3">
        <w:rPr>
          <w:rStyle w:val="StyleUnderline"/>
          <w:highlight w:val="cyan"/>
        </w:rPr>
        <w:t>even if</w:t>
      </w:r>
      <w:r w:rsidRPr="00CF7FF3">
        <w:rPr>
          <w:rStyle w:val="StyleUnderline"/>
        </w:rPr>
        <w:t xml:space="preserve"> that power is </w:t>
      </w:r>
      <w:r w:rsidRPr="00CF7FF3">
        <w:rPr>
          <w:rStyle w:val="Emphasis"/>
          <w:highlight w:val="cyan"/>
        </w:rPr>
        <w:t>uneven</w:t>
      </w:r>
      <w:r w:rsidRPr="00CF7FF3">
        <w:rPr>
          <w:rStyle w:val="StyleUnderline"/>
        </w:rPr>
        <w:t xml:space="preserve">ly distributed </w:t>
      </w:r>
      <w:r w:rsidRPr="00CF7FF3">
        <w:rPr>
          <w:sz w:val="16"/>
        </w:rPr>
        <w:t>between the parties.</w:t>
      </w:r>
    </w:p>
    <w:p w14:paraId="60494FA2" w14:textId="77777777" w:rsidR="00C06485" w:rsidRPr="009A77E2" w:rsidRDefault="00C06485" w:rsidP="00C06485">
      <w:pPr>
        <w:rPr>
          <w:sz w:val="16"/>
        </w:rPr>
      </w:pPr>
      <w:r w:rsidRPr="009A77E2">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7780D663" w14:textId="77777777" w:rsidR="00C06485" w:rsidRDefault="00C06485" w:rsidP="00C06485">
      <w:pPr>
        <w:rPr>
          <w:sz w:val="16"/>
        </w:rPr>
      </w:pPr>
      <w:r w:rsidRPr="009A77E2">
        <w:rPr>
          <w:rStyle w:val="StyleUnderline"/>
        </w:rPr>
        <w:t xml:space="preserve">Despite the common preoccupation with collective </w:t>
      </w:r>
      <w:r w:rsidRPr="009A77E2">
        <w:rPr>
          <w:rStyle w:val="Emphasis"/>
          <w:highlight w:val="cyan"/>
        </w:rPr>
        <w:t>bargaining</w:t>
      </w:r>
      <w:r w:rsidRPr="009A77E2">
        <w:rPr>
          <w:sz w:val="16"/>
        </w:rPr>
        <w:t xml:space="preserve">, however, </w:t>
      </w:r>
      <w:r w:rsidRPr="009A77E2">
        <w:rPr>
          <w:rStyle w:val="StyleUnderline"/>
        </w:rPr>
        <w:t xml:space="preserve">it </w:t>
      </w:r>
      <w:r w:rsidRPr="009A77E2">
        <w:rPr>
          <w:rStyle w:val="StyleUnderline"/>
          <w:highlight w:val="cyan"/>
        </w:rPr>
        <w:t xml:space="preserve">is </w:t>
      </w:r>
      <w:r w:rsidRPr="009A77E2">
        <w:rPr>
          <w:rStyle w:val="Emphasis"/>
          <w:highlight w:val="cyan"/>
        </w:rPr>
        <w:t>not the only</w:t>
      </w:r>
      <w:r w:rsidRPr="009A77E2">
        <w:rPr>
          <w:rStyle w:val="StyleUnderline"/>
          <w:highlight w:val="cyan"/>
        </w:rPr>
        <w:t xml:space="preserve"> process by which</w:t>
      </w:r>
      <w:r w:rsidRPr="009A77E2">
        <w:rPr>
          <w:rStyle w:val="StyleUnderline"/>
        </w:rPr>
        <w:t xml:space="preserve"> collective </w:t>
      </w:r>
      <w:r w:rsidRPr="009A77E2">
        <w:rPr>
          <w:rStyle w:val="Emphasis"/>
          <w:highlight w:val="cyan"/>
        </w:rPr>
        <w:t>agreements</w:t>
      </w:r>
      <w:r w:rsidRPr="009A77E2">
        <w:rPr>
          <w:rStyle w:val="StyleUnderline"/>
          <w:highlight w:val="cyan"/>
        </w:rPr>
        <w:t xml:space="preserve"> are made</w:t>
      </w:r>
      <w:r w:rsidRPr="009A77E2">
        <w:rPr>
          <w:sz w:val="16"/>
        </w:rPr>
        <w:t xml:space="preserve"> (Gahan &amp; Pekarek 2012; Bray &amp; Stewart 2013; Bray &amp; Macneil 2016). </w:t>
      </w:r>
      <w:r w:rsidRPr="009A77E2">
        <w:rPr>
          <w:rStyle w:val="StyleUnderline"/>
          <w:highlight w:val="cyan"/>
        </w:rPr>
        <w:t>The process</w:t>
      </w:r>
      <w:r w:rsidRPr="009A77E2">
        <w:rPr>
          <w:sz w:val="16"/>
        </w:rPr>
        <w:t xml:space="preserve">, for example, </w:t>
      </w:r>
      <w:r w:rsidRPr="009A77E2">
        <w:rPr>
          <w:rStyle w:val="StyleUnderline"/>
          <w:highlight w:val="cyan"/>
        </w:rPr>
        <w:t xml:space="preserve">may be </w:t>
      </w:r>
      <w:r w:rsidRPr="009A77E2">
        <w:rPr>
          <w:rStyle w:val="Emphasis"/>
          <w:highlight w:val="cyan"/>
        </w:rPr>
        <w:t>unilateral</w:t>
      </w:r>
      <w:r w:rsidRPr="009A77E2">
        <w:rPr>
          <w:rStyle w:val="StyleUnderline"/>
        </w:rPr>
        <w:t xml:space="preserve">, in that only </w:t>
      </w:r>
      <w:r w:rsidRPr="009A77E2">
        <w:rPr>
          <w:rStyle w:val="Emphasis"/>
        </w:rPr>
        <w:t>one party</w:t>
      </w:r>
      <w:r w:rsidRPr="009A77E2">
        <w:rPr>
          <w:rStyle w:val="StyleUnderline"/>
        </w:rPr>
        <w:t xml:space="preserve"> makes the rules</w:t>
      </w:r>
      <w:r w:rsidRPr="009A77E2">
        <w:rPr>
          <w:sz w:val="16"/>
        </w:rPr>
        <w:t xml:space="preserve">. A good—albeit curious—example occurred in Australia under the WorkChoices regime, where ‘greenfield’ collective agreements that could be registered and become legally binding were determined solely by employers (Gahan 2007). More ambiguous, but </w:t>
      </w:r>
      <w:r w:rsidRPr="009A77E2">
        <w:rPr>
          <w:rStyle w:val="Emphasis"/>
          <w:highlight w:val="cyan"/>
        </w:rPr>
        <w:t>no less</w:t>
      </w:r>
      <w:r w:rsidRPr="009A77E2">
        <w:rPr>
          <w:rStyle w:val="StyleUnderline"/>
          <w:highlight w:val="cyan"/>
        </w:rPr>
        <w:t xml:space="preserve"> important</w:t>
      </w:r>
      <w:r w:rsidRPr="009A77E2">
        <w:rPr>
          <w:rStyle w:val="StyleUnderline"/>
        </w:rPr>
        <w:t xml:space="preserve">, </w:t>
      </w:r>
      <w:r w:rsidRPr="009A77E2">
        <w:rPr>
          <w:rStyle w:val="StyleUnderline"/>
          <w:highlight w:val="cyan"/>
        </w:rPr>
        <w:t>is</w:t>
      </w:r>
      <w:r w:rsidRPr="009A77E2">
        <w:rPr>
          <w:rStyle w:val="StyleUnderline"/>
        </w:rPr>
        <w:t xml:space="preserve"> the </w:t>
      </w:r>
      <w:r w:rsidRPr="009A77E2">
        <w:rPr>
          <w:rStyle w:val="Emphasis"/>
        </w:rPr>
        <w:t>process</w:t>
      </w:r>
      <w:r w:rsidRPr="009A77E2">
        <w:rPr>
          <w:rStyle w:val="StyleUnderline"/>
        </w:rPr>
        <w:t xml:space="preserve"> in which </w:t>
      </w:r>
      <w:r w:rsidRPr="009A77E2">
        <w:rPr>
          <w:rStyle w:val="StyleUnderline"/>
          <w:highlight w:val="cyan"/>
        </w:rPr>
        <w:t>two</w:t>
      </w:r>
      <w:r w:rsidRPr="009A77E2">
        <w:rPr>
          <w:rStyle w:val="StyleUnderline"/>
        </w:rPr>
        <w:t xml:space="preserve"> or more </w:t>
      </w:r>
      <w:r w:rsidRPr="009A77E2">
        <w:rPr>
          <w:rStyle w:val="StyleUnderline"/>
          <w:highlight w:val="cyan"/>
        </w:rPr>
        <w:t>parties</w:t>
      </w:r>
      <w:r w:rsidRPr="009A77E2">
        <w:rPr>
          <w:rStyle w:val="StyleUnderline"/>
        </w:rPr>
        <w:t xml:space="preserve"> are </w:t>
      </w:r>
      <w:r w:rsidRPr="009A77E2">
        <w:rPr>
          <w:rStyle w:val="Emphasis"/>
        </w:rPr>
        <w:t>involved</w:t>
      </w:r>
      <w:r w:rsidRPr="009A77E2">
        <w:rPr>
          <w:rStyle w:val="StyleUnderline"/>
        </w:rPr>
        <w:t xml:space="preserve"> </w:t>
      </w:r>
      <w:r w:rsidRPr="009A77E2">
        <w:rPr>
          <w:rStyle w:val="StyleUnderline"/>
          <w:highlight w:val="cyan"/>
        </w:rPr>
        <w:t>but</w:t>
      </w:r>
      <w:r w:rsidRPr="009A77E2">
        <w:rPr>
          <w:rStyle w:val="StyleUnderline"/>
        </w:rPr>
        <w:t xml:space="preserve"> there is </w:t>
      </w:r>
      <w:r w:rsidRPr="009A77E2">
        <w:rPr>
          <w:rStyle w:val="Emphasis"/>
          <w:highlight w:val="cyan"/>
        </w:rPr>
        <w:t>no genuine bargaining</w:t>
      </w:r>
      <w:r w:rsidRPr="009A77E2">
        <w:rPr>
          <w:rStyle w:val="StyleUnderline"/>
          <w:highlight w:val="cyan"/>
        </w:rPr>
        <w:t>: the process might be</w:t>
      </w:r>
      <w:r w:rsidRPr="009A77E2">
        <w:rPr>
          <w:rStyle w:val="StyleUnderline"/>
        </w:rPr>
        <w:t xml:space="preserve"> </w:t>
      </w:r>
      <w:r w:rsidRPr="009A77E2">
        <w:rPr>
          <w:rStyle w:val="Emphasis"/>
        </w:rPr>
        <w:t>voluntary</w:t>
      </w:r>
      <w:r w:rsidRPr="009A77E2">
        <w:rPr>
          <w:rStyle w:val="StyleUnderline"/>
        </w:rPr>
        <w:t xml:space="preserve"> and both parties may </w:t>
      </w:r>
      <w:r w:rsidRPr="009A77E2">
        <w:rPr>
          <w:rStyle w:val="Emphasis"/>
        </w:rPr>
        <w:t>agree</w:t>
      </w:r>
      <w:r w:rsidRPr="009A77E2">
        <w:rPr>
          <w:sz w:val="16"/>
        </w:rPr>
        <w:t xml:space="preserve"> to the outcome, </w:t>
      </w:r>
      <w:r w:rsidRPr="009A77E2">
        <w:rPr>
          <w:rStyle w:val="StyleUnderline"/>
        </w:rPr>
        <w:t xml:space="preserve">but it involves </w:t>
      </w:r>
      <w:r w:rsidRPr="009A77E2">
        <w:rPr>
          <w:rStyle w:val="Emphasis"/>
        </w:rPr>
        <w:t>one</w:t>
      </w:r>
      <w:r w:rsidRPr="009A77E2">
        <w:rPr>
          <w:rStyle w:val="StyleUnderline"/>
        </w:rPr>
        <w:t xml:space="preserve"> party </w:t>
      </w:r>
      <w:r w:rsidRPr="009A77E2">
        <w:rPr>
          <w:rStyle w:val="Emphasis"/>
        </w:rPr>
        <w:t>proposing</w:t>
      </w:r>
      <w:r w:rsidRPr="009A77E2">
        <w:rPr>
          <w:rStyle w:val="StyleUnderline"/>
        </w:rPr>
        <w:t xml:space="preserve"> the terms and the </w:t>
      </w:r>
      <w:r w:rsidRPr="009A77E2">
        <w:rPr>
          <w:rStyle w:val="Emphasis"/>
        </w:rPr>
        <w:t>other</w:t>
      </w:r>
      <w:r w:rsidRPr="009A77E2">
        <w:rPr>
          <w:rStyle w:val="StyleUnderline"/>
        </w:rPr>
        <w:t xml:space="preserve"> parties either </w:t>
      </w:r>
      <w:r w:rsidRPr="009A77E2">
        <w:rPr>
          <w:rStyle w:val="Emphasis"/>
        </w:rPr>
        <w:t>accepting</w:t>
      </w:r>
      <w:r w:rsidRPr="009A77E2">
        <w:rPr>
          <w:sz w:val="16"/>
        </w:rPr>
        <w:t xml:space="preserve"> those terms </w:t>
      </w:r>
      <w:r w:rsidRPr="009A77E2">
        <w:rPr>
          <w:rStyle w:val="StyleUnderline"/>
        </w:rPr>
        <w:t xml:space="preserve">or not. In this </w:t>
      </w:r>
      <w:r w:rsidRPr="009A77E2">
        <w:rPr>
          <w:rStyle w:val="Emphasis"/>
          <w:highlight w:val="cyan"/>
        </w:rPr>
        <w:t>‘take-it-or-leave-it’</w:t>
      </w:r>
      <w:r w:rsidRPr="009A77E2">
        <w:rPr>
          <w:rStyle w:val="StyleUnderline"/>
        </w:rPr>
        <w:t xml:space="preserve"> approach, there is </w:t>
      </w:r>
      <w:r w:rsidRPr="009A77E2">
        <w:rPr>
          <w:rStyle w:val="Emphasis"/>
        </w:rPr>
        <w:t>no exchange</w:t>
      </w:r>
      <w:r w:rsidRPr="009A77E2">
        <w:rPr>
          <w:sz w:val="16"/>
        </w:rPr>
        <w:t xml:space="preserve"> which involves the making of offers and the granting of concessions, haggling or give-and-take. In these circumstances, </w:t>
      </w:r>
      <w:r w:rsidRPr="009A77E2">
        <w:rPr>
          <w:rStyle w:val="StyleUnderline"/>
        </w:rPr>
        <w:t xml:space="preserve">‘agreement’ comes by the other parties granting </w:t>
      </w:r>
      <w:r w:rsidRPr="009A77E2">
        <w:rPr>
          <w:rStyle w:val="Emphasis"/>
        </w:rPr>
        <w:t>consent</w:t>
      </w:r>
      <w:r w:rsidRPr="009A77E2">
        <w:rPr>
          <w:rStyle w:val="StyleUnderline"/>
        </w:rPr>
        <w:t>, usually by signing the ‘agreement’</w:t>
      </w:r>
      <w:r w:rsidRPr="009A77E2">
        <w:rPr>
          <w:sz w:val="16"/>
        </w:rPr>
        <w:t>. As the rest of this chapter will show, these nonbargained forms of collective agreement-making have been made possible by Australian law in recent years, although it is difficult to assess how common they are.</w:t>
      </w:r>
    </w:p>
    <w:p w14:paraId="24AD7A52" w14:textId="77777777" w:rsidR="00C06485" w:rsidRDefault="00C06485" w:rsidP="00C06485">
      <w:pPr>
        <w:pStyle w:val="Heading4"/>
      </w:pPr>
      <w:r>
        <w:t>Violation---deidealizing transness is not an legal strengthening of rights by the federal government.</w:t>
      </w:r>
    </w:p>
    <w:p w14:paraId="2E3A5410" w14:textId="77777777" w:rsidR="00C06485" w:rsidRDefault="00C06485" w:rsidP="00C06485">
      <w:pPr>
        <w:pStyle w:val="Heading4"/>
      </w:pPr>
      <w:r>
        <w:t xml:space="preserve">Debate is a </w:t>
      </w:r>
      <w:r w:rsidRPr="003D7E6B">
        <w:rPr>
          <w:u w:val="single"/>
        </w:rPr>
        <w:t>dialogue</w:t>
      </w:r>
      <w:r>
        <w:t xml:space="preserve"> in which the affirmative speech act should </w:t>
      </w:r>
      <w:r w:rsidRPr="008A12AC">
        <w:rPr>
          <w:u w:val="single"/>
        </w:rPr>
        <w:t>adhere</w:t>
      </w:r>
      <w:r>
        <w:t xml:space="preserve"> to the </w:t>
      </w:r>
      <w:r w:rsidRPr="008A12AC">
        <w:rPr>
          <w:u w:val="single"/>
        </w:rPr>
        <w:t>normative constraint</w:t>
      </w:r>
      <w:r>
        <w:t xml:space="preserve"> of topicality to </w:t>
      </w:r>
      <w:r w:rsidRPr="008A12AC">
        <w:t>maximize</w:t>
      </w:r>
      <w:r>
        <w:t xml:space="preserve"> </w:t>
      </w:r>
      <w:r w:rsidRPr="008A12AC">
        <w:rPr>
          <w:u w:val="single"/>
        </w:rPr>
        <w:t>competitive</w:t>
      </w:r>
      <w:r>
        <w:t xml:space="preserve"> and </w:t>
      </w:r>
      <w:r w:rsidRPr="008A12AC">
        <w:rPr>
          <w:u w:val="single"/>
        </w:rPr>
        <w:t>pedagogical</w:t>
      </w:r>
      <w:r>
        <w:t xml:space="preserve"> benefits of the activity. Violations </w:t>
      </w:r>
      <w:r w:rsidRPr="008A12AC">
        <w:rPr>
          <w:u w:val="single"/>
        </w:rPr>
        <w:t>short-circuit</w:t>
      </w:r>
      <w:r>
        <w:t xml:space="preserve"> the model and produce </w:t>
      </w:r>
      <w:r w:rsidRPr="008A12AC">
        <w:rPr>
          <w:u w:val="single"/>
        </w:rPr>
        <w:t>fruitless</w:t>
      </w:r>
      <w:r>
        <w:t xml:space="preserve"> monologues, the benefits of which are </w:t>
      </w:r>
      <w:r w:rsidRPr="000904D3">
        <w:rPr>
          <w:u w:val="single"/>
        </w:rPr>
        <w:t>extrinsic</w:t>
      </w:r>
      <w:r>
        <w:t xml:space="preserve"> and can be captured in </w:t>
      </w:r>
      <w:r w:rsidRPr="008A12AC">
        <w:rPr>
          <w:u w:val="single"/>
        </w:rPr>
        <w:t>any other</w:t>
      </w:r>
      <w:r w:rsidRPr="008A12AC">
        <w:t xml:space="preserve"> </w:t>
      </w:r>
      <w:r>
        <w:t>setting.</w:t>
      </w:r>
    </w:p>
    <w:p w14:paraId="0EB7AD1A" w14:textId="77777777" w:rsidR="00C06485" w:rsidRDefault="00C06485" w:rsidP="00C06485">
      <w:pPr>
        <w:pStyle w:val="Heading4"/>
      </w:pPr>
      <w:r>
        <w:t>Two impacts:</w:t>
      </w:r>
    </w:p>
    <w:p w14:paraId="37787645" w14:textId="77777777" w:rsidR="00C06485" w:rsidRPr="007B4992" w:rsidRDefault="00C06485" w:rsidP="00C06485">
      <w:pPr>
        <w:pStyle w:val="Heading4"/>
      </w:pPr>
      <w:r>
        <w:t xml:space="preserve">1. </w:t>
      </w:r>
      <w:r w:rsidRPr="008A12AC">
        <w:rPr>
          <w:u w:val="single"/>
        </w:rPr>
        <w:t>ITERATIVE EDUCATION</w:t>
      </w:r>
      <w:r>
        <w:t xml:space="preserve">. Debate is </w:t>
      </w:r>
      <w:r w:rsidRPr="006928FE">
        <w:rPr>
          <w:u w:val="single"/>
        </w:rPr>
        <w:t>unique</w:t>
      </w:r>
      <w:r>
        <w:t xml:space="preserve"> among educational experiences for its </w:t>
      </w:r>
      <w:r w:rsidRPr="006928FE">
        <w:rPr>
          <w:u w:val="single"/>
        </w:rPr>
        <w:t>competitive</w:t>
      </w:r>
      <w:r>
        <w:t xml:space="preserve"> format and embedded </w:t>
      </w:r>
      <w:r w:rsidRPr="00CC53A6">
        <w:rPr>
          <w:u w:val="single"/>
        </w:rPr>
        <w:t>requirement</w:t>
      </w:r>
      <w:r>
        <w:t xml:space="preserve"> for participants to explore positions </w:t>
      </w:r>
      <w:r w:rsidRPr="006928FE">
        <w:rPr>
          <w:u w:val="single"/>
        </w:rPr>
        <w:t>opposite</w:t>
      </w:r>
      <w:r>
        <w:t xml:space="preserve"> their own. An </w:t>
      </w:r>
      <w:r w:rsidRPr="007B4992">
        <w:rPr>
          <w:u w:val="single"/>
        </w:rPr>
        <w:t>imperfect</w:t>
      </w:r>
      <w:r>
        <w:t xml:space="preserve"> topic is </w:t>
      </w:r>
      <w:r w:rsidRPr="007B4992">
        <w:rPr>
          <w:u w:val="single"/>
        </w:rPr>
        <w:t>key</w:t>
      </w:r>
      <w:r>
        <w:t xml:space="preserve"> to actualizing these benefits by ensuring meaningful </w:t>
      </w:r>
      <w:r w:rsidRPr="007B4992">
        <w:rPr>
          <w:u w:val="single"/>
        </w:rPr>
        <w:t>contestatio</w:t>
      </w:r>
      <w:r>
        <w:rPr>
          <w:u w:val="single"/>
        </w:rPr>
        <w:t>n</w:t>
      </w:r>
      <w:r>
        <w:t xml:space="preserve">, maximizing the </w:t>
      </w:r>
      <w:r w:rsidRPr="008E059A">
        <w:rPr>
          <w:u w:val="single"/>
        </w:rPr>
        <w:t>quality</w:t>
      </w:r>
      <w:r>
        <w:t xml:space="preserve"> of discussion through </w:t>
      </w:r>
      <w:r w:rsidRPr="008E059A">
        <w:rPr>
          <w:u w:val="single"/>
        </w:rPr>
        <w:t>trials by fire</w:t>
      </w:r>
      <w:r>
        <w:t xml:space="preserve">. Failure to </w:t>
      </w:r>
      <w:r w:rsidRPr="007B4992">
        <w:t>switch sides</w:t>
      </w:r>
      <w:r>
        <w:t xml:space="preserve"> </w:t>
      </w:r>
      <w:r w:rsidRPr="007B4992">
        <w:rPr>
          <w:u w:val="single"/>
        </w:rPr>
        <w:t>dooms</w:t>
      </w:r>
      <w:r>
        <w:t xml:space="preserve"> advocacy to the siren’s call of </w:t>
      </w:r>
      <w:r w:rsidRPr="007B4992">
        <w:rPr>
          <w:u w:val="single"/>
        </w:rPr>
        <w:t>axiology</w:t>
      </w:r>
      <w:r>
        <w:t xml:space="preserve">, preventing </w:t>
      </w:r>
      <w:r w:rsidRPr="007B4992">
        <w:rPr>
          <w:u w:val="single"/>
        </w:rPr>
        <w:t>iteration</w:t>
      </w:r>
      <w:r>
        <w:t xml:space="preserve"> through </w:t>
      </w:r>
      <w:r w:rsidRPr="007B4992">
        <w:t>shallow</w:t>
      </w:r>
      <w:r>
        <w:t xml:space="preserve">, </w:t>
      </w:r>
      <w:r w:rsidRPr="007B4992">
        <w:rPr>
          <w:u w:val="single"/>
        </w:rPr>
        <w:t>unpredictable</w:t>
      </w:r>
      <w:r>
        <w:t xml:space="preserve"> debates that </w:t>
      </w:r>
      <w:r w:rsidRPr="007B4992">
        <w:rPr>
          <w:u w:val="single"/>
        </w:rPr>
        <w:t>lack</w:t>
      </w:r>
      <w:r>
        <w:t xml:space="preserve"> testing.</w:t>
      </w:r>
    </w:p>
    <w:p w14:paraId="235DF4E8" w14:textId="77777777" w:rsidR="00C06485" w:rsidRPr="00CB6B88" w:rsidRDefault="00C06485" w:rsidP="00C06485">
      <w:r w:rsidRPr="00B00C99">
        <w:rPr>
          <w:rStyle w:val="Style13ptBold"/>
        </w:rPr>
        <w:t>Galloway 7</w:t>
      </w:r>
      <w:r>
        <w:t xml:space="preserve"> [Ryan Galloway (Professor of communications and Director of Debate, Samford University; </w:t>
      </w:r>
      <w:r w:rsidRPr="00B00C99">
        <w:t>2013 Ziegemueller coach of the year at the National Debate Tournament</w:t>
      </w:r>
      <w:r>
        <w:t>), 2007, “Dinner and Conversation at the Argumentative Table: Reconceptualizing Debate as an Argumentative Dialogue,” Contemporary Argumentation and Debate, Vol. 28, pp. 1-19, EBSCOhost, njn]</w:t>
      </w:r>
    </w:p>
    <w:p w14:paraId="668938D4" w14:textId="77777777" w:rsidR="00C06485" w:rsidRPr="00271AF5" w:rsidRDefault="00C06485" w:rsidP="00C06485">
      <w:pPr>
        <w:rPr>
          <w:sz w:val="16"/>
        </w:rPr>
      </w:pPr>
      <w:r w:rsidRPr="00271AF5">
        <w:rPr>
          <w:sz w:val="16"/>
        </w:rPr>
        <w:t>A Siren’s Call: Falsely Presuming Epistemic Benefits</w:t>
      </w:r>
    </w:p>
    <w:p w14:paraId="395600F8" w14:textId="77777777" w:rsidR="00C06485" w:rsidRPr="00271AF5" w:rsidRDefault="00C06485" w:rsidP="00C06485">
      <w:pPr>
        <w:rPr>
          <w:sz w:val="16"/>
        </w:rPr>
      </w:pPr>
      <w:r w:rsidRPr="00271AF5">
        <w:rPr>
          <w:sz w:val="16"/>
        </w:rPr>
        <w:t xml:space="preserve">In addition to the basic equity norm, </w:t>
      </w:r>
      <w:r w:rsidRPr="003D7E6B">
        <w:rPr>
          <w:rStyle w:val="Emphasis"/>
          <w:highlight w:val="cyan"/>
        </w:rPr>
        <w:t>dismissing</w:t>
      </w:r>
      <w:r w:rsidRPr="003D7E6B">
        <w:rPr>
          <w:rStyle w:val="StyleUnderline"/>
        </w:rPr>
        <w:t xml:space="preserve"> the idea that debaters defend </w:t>
      </w:r>
      <w:r w:rsidRPr="003D7E6B">
        <w:rPr>
          <w:rStyle w:val="StyleUnderline"/>
          <w:highlight w:val="cyan"/>
        </w:rPr>
        <w:t xml:space="preserve">the </w:t>
      </w:r>
      <w:r w:rsidRPr="003D7E6B">
        <w:rPr>
          <w:rStyle w:val="Emphasis"/>
          <w:highlight w:val="cyan"/>
        </w:rPr>
        <w:t>affirmative</w:t>
      </w:r>
      <w:r w:rsidRPr="003D7E6B">
        <w:rPr>
          <w:rStyle w:val="StyleUnderline"/>
          <w:highlight w:val="cyan"/>
        </w:rPr>
        <w:t xml:space="preserve"> side</w:t>
      </w:r>
      <w:r w:rsidRPr="003D7E6B">
        <w:rPr>
          <w:rStyle w:val="StyleUnderline"/>
        </w:rPr>
        <w:t xml:space="preserve"> of the topic </w:t>
      </w:r>
      <w:r w:rsidRPr="003D7E6B">
        <w:rPr>
          <w:rStyle w:val="StyleUnderline"/>
          <w:highlight w:val="cyan"/>
        </w:rPr>
        <w:t xml:space="preserve">encourages advocates to </w:t>
      </w:r>
      <w:r w:rsidRPr="003D7E6B">
        <w:rPr>
          <w:rStyle w:val="Emphasis"/>
          <w:highlight w:val="cyan"/>
        </w:rPr>
        <w:t>falsely value</w:t>
      </w:r>
      <w:r w:rsidRPr="003D7E6B">
        <w:rPr>
          <w:rStyle w:val="StyleUnderline"/>
        </w:rPr>
        <w:t xml:space="preserve"> affirmative </w:t>
      </w:r>
      <w:r w:rsidRPr="003D7E6B">
        <w:rPr>
          <w:rStyle w:val="StyleUnderline"/>
          <w:highlight w:val="cyan"/>
        </w:rPr>
        <w:t xml:space="preserve">speech acts in the </w:t>
      </w:r>
      <w:r w:rsidRPr="003D7E6B">
        <w:rPr>
          <w:rStyle w:val="Emphasis"/>
          <w:highlight w:val="cyan"/>
        </w:rPr>
        <w:t>absence</w:t>
      </w:r>
      <w:r w:rsidRPr="003D7E6B">
        <w:rPr>
          <w:rStyle w:val="StyleUnderline"/>
          <w:highlight w:val="cyan"/>
        </w:rPr>
        <w:t xml:space="preserve"> of a</w:t>
      </w:r>
      <w:r w:rsidRPr="003D7E6B">
        <w:rPr>
          <w:rStyle w:val="StyleUnderline"/>
        </w:rPr>
        <w:t xml:space="preserve"> negative </w:t>
      </w:r>
      <w:r w:rsidRPr="003D7E6B">
        <w:rPr>
          <w:rStyle w:val="StyleUnderline"/>
          <w:highlight w:val="cyan"/>
        </w:rPr>
        <w:t>response</w:t>
      </w:r>
      <w:r w:rsidRPr="00271AF5">
        <w:rPr>
          <w:sz w:val="16"/>
        </w:rPr>
        <w:t xml:space="preserve">. There may be several detrimental consequences that go unrealized in a debate where the affirmative case and plan are not topical. Without ground, </w:t>
      </w:r>
      <w:r w:rsidRPr="003D7E6B">
        <w:rPr>
          <w:rStyle w:val="StyleUnderline"/>
          <w:highlight w:val="cyan"/>
        </w:rPr>
        <w:t>debaters</w:t>
      </w:r>
      <w:r w:rsidRPr="003D7E6B">
        <w:rPr>
          <w:rStyle w:val="StyleUnderline"/>
        </w:rPr>
        <w:t xml:space="preserve"> may </w:t>
      </w:r>
      <w:r w:rsidRPr="003D7E6B">
        <w:rPr>
          <w:rStyle w:val="StyleUnderline"/>
          <w:highlight w:val="cyan"/>
        </w:rPr>
        <w:t xml:space="preserve">fall prey to a </w:t>
      </w:r>
      <w:r w:rsidRPr="003D7E6B">
        <w:rPr>
          <w:rStyle w:val="Emphasis"/>
          <w:highlight w:val="cyan"/>
        </w:rPr>
        <w:t>siren’s call</w:t>
      </w:r>
      <w:r w:rsidRPr="003D7E6B">
        <w:rPr>
          <w:rStyle w:val="StyleUnderline"/>
        </w:rPr>
        <w:t xml:space="preserve">, a belief </w:t>
      </w:r>
      <w:r w:rsidRPr="003D7E6B">
        <w:rPr>
          <w:rStyle w:val="StyleUnderline"/>
          <w:highlight w:val="cyan"/>
        </w:rPr>
        <w:t>that certain</w:t>
      </w:r>
      <w:r w:rsidRPr="003D7E6B">
        <w:rPr>
          <w:rStyle w:val="StyleUnderline"/>
        </w:rPr>
        <w:t xml:space="preserve"> critical </w:t>
      </w:r>
      <w:r w:rsidRPr="003D7E6B">
        <w:rPr>
          <w:rStyle w:val="Emphasis"/>
          <w:highlight w:val="cyan"/>
        </w:rPr>
        <w:t>ideals</w:t>
      </w:r>
      <w:r w:rsidRPr="003D7E6B">
        <w:rPr>
          <w:rStyle w:val="StyleUnderline"/>
        </w:rPr>
        <w:t xml:space="preserve"> and concepts </w:t>
      </w:r>
      <w:r w:rsidRPr="003D7E6B">
        <w:rPr>
          <w:rStyle w:val="StyleUnderline"/>
          <w:highlight w:val="cyan"/>
        </w:rPr>
        <w:t xml:space="preserve">are </w:t>
      </w:r>
      <w:r w:rsidRPr="003D7E6B">
        <w:rPr>
          <w:rStyle w:val="Emphasis"/>
          <w:highlight w:val="cyan"/>
        </w:rPr>
        <w:t>axiological</w:t>
      </w:r>
      <w:r w:rsidRPr="003D7E6B">
        <w:rPr>
          <w:rStyle w:val="StyleUnderline"/>
        </w:rPr>
        <w:t>, existing beyond doubt without scrutiny</w:t>
      </w:r>
      <w:r w:rsidRPr="00271AF5">
        <w:rPr>
          <w:sz w:val="16"/>
        </w:rPr>
        <w:t>.</w:t>
      </w:r>
    </w:p>
    <w:p w14:paraId="33700FC6" w14:textId="77777777" w:rsidR="00C06485" w:rsidRPr="00271AF5" w:rsidRDefault="00C06485" w:rsidP="00C06485">
      <w:pPr>
        <w:rPr>
          <w:sz w:val="16"/>
        </w:rPr>
      </w:pPr>
      <w:r w:rsidRPr="00271AF5">
        <w:rPr>
          <w:sz w:val="16"/>
        </w:rPr>
        <w:t xml:space="preserve">Bakhtin contends that </w:t>
      </w:r>
      <w:r w:rsidRPr="003D7E6B">
        <w:rPr>
          <w:rStyle w:val="StyleUnderline"/>
          <w:highlight w:val="cyan"/>
        </w:rPr>
        <w:t xml:space="preserve">in </w:t>
      </w:r>
      <w:r w:rsidRPr="003D7E6B">
        <w:rPr>
          <w:rStyle w:val="Emphasis"/>
          <w:highlight w:val="cyan"/>
        </w:rPr>
        <w:t>dialogical</w:t>
      </w:r>
      <w:r w:rsidRPr="003D7E6B">
        <w:rPr>
          <w:rStyle w:val="StyleUnderline"/>
          <w:highlight w:val="cyan"/>
        </w:rPr>
        <w:t xml:space="preserve"> exchanges “the greater the </w:t>
      </w:r>
      <w:r w:rsidRPr="003D7E6B">
        <w:rPr>
          <w:rStyle w:val="Emphasis"/>
          <w:highlight w:val="cyan"/>
        </w:rPr>
        <w:t>number</w:t>
      </w:r>
      <w:r w:rsidRPr="003D7E6B">
        <w:rPr>
          <w:rStyle w:val="StyleUnderline"/>
          <w:highlight w:val="cyan"/>
        </w:rPr>
        <w:t xml:space="preserve"> and </w:t>
      </w:r>
      <w:r w:rsidRPr="003D7E6B">
        <w:rPr>
          <w:rStyle w:val="Emphasis"/>
          <w:highlight w:val="cyan"/>
        </w:rPr>
        <w:t>weight</w:t>
      </w:r>
      <w:r w:rsidRPr="003D7E6B">
        <w:rPr>
          <w:rStyle w:val="StyleUnderline"/>
          <w:highlight w:val="cyan"/>
        </w:rPr>
        <w:t xml:space="preserve">” of counter-words, the </w:t>
      </w:r>
      <w:r w:rsidRPr="003D7E6B">
        <w:rPr>
          <w:rStyle w:val="Emphasis"/>
          <w:highlight w:val="cyan"/>
        </w:rPr>
        <w:t>deeper</w:t>
      </w:r>
      <w:r w:rsidRPr="003D7E6B">
        <w:rPr>
          <w:rStyle w:val="StyleUnderline"/>
        </w:rPr>
        <w:t xml:space="preserve"> and more substantial </w:t>
      </w:r>
      <w:r w:rsidRPr="003D7E6B">
        <w:rPr>
          <w:rStyle w:val="StyleUnderline"/>
          <w:highlight w:val="cyan"/>
        </w:rPr>
        <w:t xml:space="preserve">our </w:t>
      </w:r>
      <w:r w:rsidRPr="003D7E6B">
        <w:rPr>
          <w:rStyle w:val="Emphasis"/>
          <w:highlight w:val="cyan"/>
        </w:rPr>
        <w:t>understanding</w:t>
      </w:r>
      <w:r w:rsidRPr="003D7E6B">
        <w:rPr>
          <w:rStyle w:val="StyleUnderline"/>
        </w:rPr>
        <w:t xml:space="preserve"> will be</w:t>
      </w:r>
      <w:r w:rsidRPr="00271AF5">
        <w:rPr>
          <w:sz w:val="16"/>
        </w:rPr>
        <w:t xml:space="preserve"> (Bakhtin, 1990). The </w:t>
      </w:r>
      <w:r w:rsidRPr="003D7E6B">
        <w:rPr>
          <w:rStyle w:val="StyleUnderline"/>
          <w:highlight w:val="cyan"/>
        </w:rPr>
        <w:t>matching</w:t>
      </w:r>
      <w:r w:rsidRPr="00271AF5">
        <w:rPr>
          <w:sz w:val="16"/>
        </w:rPr>
        <w:t xml:space="preserve"> of the word to the counter-word </w:t>
      </w:r>
      <w:r w:rsidRPr="003D7E6B">
        <w:rPr>
          <w:rStyle w:val="StyleUnderline"/>
          <w:highlight w:val="cyan"/>
        </w:rPr>
        <w:t xml:space="preserve">should be </w:t>
      </w:r>
      <w:r w:rsidRPr="003D7E6B">
        <w:rPr>
          <w:rStyle w:val="Emphasis"/>
          <w:highlight w:val="cyan"/>
        </w:rPr>
        <w:t>embraced</w:t>
      </w:r>
      <w:r w:rsidRPr="003D7E6B">
        <w:rPr>
          <w:rStyle w:val="StyleUnderline"/>
        </w:rPr>
        <w:t xml:space="preserve"> by proponents of critical activism in the activity, </w:t>
      </w:r>
      <w:r w:rsidRPr="003D7E6B">
        <w:rPr>
          <w:rStyle w:val="StyleUnderline"/>
          <w:highlight w:val="cyan"/>
        </w:rPr>
        <w:t>because</w:t>
      </w:r>
      <w:r w:rsidRPr="00271AF5">
        <w:rPr>
          <w:sz w:val="16"/>
        </w:rPr>
        <w:t xml:space="preserve"> these </w:t>
      </w:r>
      <w:r w:rsidRPr="003D7E6B">
        <w:rPr>
          <w:rStyle w:val="Emphasis"/>
          <w:highlight w:val="cyan"/>
        </w:rPr>
        <w:t>dialogical</w:t>
      </w:r>
      <w:r w:rsidRPr="003D7E6B">
        <w:rPr>
          <w:rStyle w:val="StyleUnderline"/>
          <w:highlight w:val="cyan"/>
        </w:rPr>
        <w:t xml:space="preserve"> exchanges allow for </w:t>
      </w:r>
      <w:r w:rsidRPr="003D7E6B">
        <w:rPr>
          <w:rStyle w:val="Emphasis"/>
          <w:highlight w:val="cyan"/>
        </w:rPr>
        <w:t>improvements</w:t>
      </w:r>
      <w:r w:rsidRPr="003D7E6B">
        <w:rPr>
          <w:rStyle w:val="StyleUnderline"/>
        </w:rPr>
        <w:t xml:space="preserve"> and </w:t>
      </w:r>
      <w:r w:rsidRPr="003D7E6B">
        <w:rPr>
          <w:rStyle w:val="Emphasis"/>
        </w:rPr>
        <w:t>modifications</w:t>
      </w:r>
      <w:r w:rsidRPr="00271AF5">
        <w:rPr>
          <w:sz w:val="16"/>
        </w:rPr>
        <w:t xml:space="preserve"> in critical arguments.</w:t>
      </w:r>
    </w:p>
    <w:p w14:paraId="6D19E50F" w14:textId="77777777" w:rsidR="00C06485" w:rsidRPr="00271AF5" w:rsidRDefault="00C06485" w:rsidP="00C06485">
      <w:pPr>
        <w:rPr>
          <w:sz w:val="16"/>
        </w:rPr>
      </w:pPr>
      <w:r w:rsidRPr="00271AF5">
        <w:rPr>
          <w:sz w:val="16"/>
        </w:rPr>
        <w:t>Muir argues that “</w:t>
      </w:r>
      <w:r w:rsidRPr="00271AF5">
        <w:rPr>
          <w:rStyle w:val="StyleUnderline"/>
        </w:rPr>
        <w:t xml:space="preserve">debate puts students into </w:t>
      </w:r>
      <w:r w:rsidRPr="00271AF5">
        <w:rPr>
          <w:rStyle w:val="Emphasis"/>
        </w:rPr>
        <w:t>greater contact</w:t>
      </w:r>
      <w:r w:rsidRPr="00271AF5">
        <w:rPr>
          <w:rStyle w:val="StyleUnderline"/>
        </w:rPr>
        <w:t xml:space="preserve"> with the real world by </w:t>
      </w:r>
      <w:r w:rsidRPr="00271AF5">
        <w:rPr>
          <w:rStyle w:val="Emphasis"/>
        </w:rPr>
        <w:t>forcing</w:t>
      </w:r>
      <w:r w:rsidRPr="00271AF5">
        <w:rPr>
          <w:rStyle w:val="StyleUnderline"/>
        </w:rPr>
        <w:t xml:space="preserve"> them to read a </w:t>
      </w:r>
      <w:r w:rsidRPr="00271AF5">
        <w:rPr>
          <w:rStyle w:val="Emphasis"/>
        </w:rPr>
        <w:t>great deal</w:t>
      </w:r>
      <w:r w:rsidRPr="00271AF5">
        <w:rPr>
          <w:rStyle w:val="StyleUnderline"/>
        </w:rPr>
        <w:t xml:space="preserve"> of </w:t>
      </w:r>
      <w:r w:rsidRPr="00271AF5">
        <w:rPr>
          <w:rStyle w:val="Emphasis"/>
        </w:rPr>
        <w:t>information</w:t>
      </w:r>
      <w:r w:rsidRPr="00271AF5">
        <w:rPr>
          <w:sz w:val="16"/>
        </w:rPr>
        <w:t xml:space="preserve">” (1993, p. 285). He continues, </w:t>
      </w:r>
      <w:r w:rsidRPr="00271AF5">
        <w:rPr>
          <w:rStyle w:val="StyleUnderline"/>
        </w:rPr>
        <w:t xml:space="preserve">“[t]he </w:t>
      </w:r>
      <w:r w:rsidRPr="000904D3">
        <w:rPr>
          <w:rStyle w:val="Emphasis"/>
          <w:highlight w:val="cyan"/>
        </w:rPr>
        <w:t>constant consumption</w:t>
      </w:r>
      <w:r w:rsidRPr="00271AF5">
        <w:rPr>
          <w:rStyle w:val="StyleUnderline"/>
        </w:rPr>
        <w:t xml:space="preserve"> of material…</w:t>
      </w:r>
      <w:r w:rsidRPr="000904D3">
        <w:rPr>
          <w:rStyle w:val="StyleUnderline"/>
          <w:highlight w:val="cyan"/>
        </w:rPr>
        <w:t>is</w:t>
      </w:r>
      <w:r w:rsidRPr="00271AF5">
        <w:rPr>
          <w:rStyle w:val="StyleUnderline"/>
        </w:rPr>
        <w:t xml:space="preserve"> significantly </w:t>
      </w:r>
      <w:r w:rsidRPr="000904D3">
        <w:rPr>
          <w:rStyle w:val="Emphasis"/>
          <w:highlight w:val="cyan"/>
        </w:rPr>
        <w:t>constitutive</w:t>
      </w:r>
      <w:r w:rsidRPr="00271AF5">
        <w:rPr>
          <w:rStyle w:val="StyleUnderline"/>
        </w:rPr>
        <w:t xml:space="preserve">. The </w:t>
      </w:r>
      <w:r w:rsidRPr="000904D3">
        <w:rPr>
          <w:rStyle w:val="StyleUnderline"/>
          <w:highlight w:val="cyan"/>
        </w:rPr>
        <w:t xml:space="preserve">information </w:t>
      </w:r>
      <w:r w:rsidRPr="000904D3">
        <w:rPr>
          <w:rStyle w:val="Emphasis"/>
          <w:highlight w:val="cyan"/>
        </w:rPr>
        <w:t>grounds</w:t>
      </w:r>
      <w:r w:rsidRPr="00271AF5">
        <w:rPr>
          <w:rStyle w:val="StyleUnderline"/>
        </w:rPr>
        <w:t xml:space="preserve"> the issues under </w:t>
      </w:r>
      <w:r w:rsidRPr="000904D3">
        <w:rPr>
          <w:rStyle w:val="StyleUnderline"/>
          <w:highlight w:val="cyan"/>
        </w:rPr>
        <w:t>discussion, and</w:t>
      </w:r>
      <w:r w:rsidRPr="00271AF5">
        <w:rPr>
          <w:rStyle w:val="StyleUnderline"/>
        </w:rPr>
        <w:t xml:space="preserve"> the process </w:t>
      </w:r>
      <w:r w:rsidRPr="000904D3">
        <w:rPr>
          <w:rStyle w:val="StyleUnderline"/>
          <w:highlight w:val="cyan"/>
        </w:rPr>
        <w:t>shapes the</w:t>
      </w:r>
      <w:r w:rsidRPr="00271AF5">
        <w:rPr>
          <w:rStyle w:val="StyleUnderline"/>
        </w:rPr>
        <w:t xml:space="preserve"> relationship</w:t>
      </w:r>
      <w:r w:rsidRPr="00271AF5">
        <w:rPr>
          <w:sz w:val="16"/>
        </w:rPr>
        <w:t xml:space="preserve"> of the citizen </w:t>
      </w:r>
      <w:r w:rsidRPr="00271AF5">
        <w:rPr>
          <w:rStyle w:val="StyleUnderline"/>
        </w:rPr>
        <w:t xml:space="preserve">to the </w:t>
      </w:r>
      <w:r w:rsidRPr="000904D3">
        <w:rPr>
          <w:rStyle w:val="Emphasis"/>
          <w:highlight w:val="cyan"/>
        </w:rPr>
        <w:t>public arena</w:t>
      </w:r>
      <w:r w:rsidRPr="00271AF5">
        <w:rPr>
          <w:sz w:val="16"/>
        </w:rPr>
        <w:t xml:space="preserve">” (p. 285). Through the process of comprehensive understanding, </w:t>
      </w:r>
      <w:r w:rsidRPr="00271AF5">
        <w:rPr>
          <w:rStyle w:val="StyleUnderline"/>
        </w:rPr>
        <w:t xml:space="preserve">debate serves both as a </w:t>
      </w:r>
      <w:r w:rsidRPr="00271AF5">
        <w:rPr>
          <w:rStyle w:val="Emphasis"/>
        </w:rPr>
        <w:t>laboratory</w:t>
      </w:r>
      <w:r w:rsidRPr="00271AF5">
        <w:rPr>
          <w:rStyle w:val="StyleUnderline"/>
        </w:rPr>
        <w:t xml:space="preserve"> and a </w:t>
      </w:r>
      <w:r w:rsidRPr="00271AF5">
        <w:rPr>
          <w:rStyle w:val="Emphasis"/>
        </w:rPr>
        <w:t>constitutive arena</w:t>
      </w:r>
      <w:r w:rsidRPr="00271AF5">
        <w:rPr>
          <w:sz w:val="16"/>
        </w:rPr>
        <w:t xml:space="preserve">. Ideas find and lose adherents. </w:t>
      </w:r>
      <w:r w:rsidRPr="000904D3">
        <w:rPr>
          <w:rStyle w:val="StyleUnderline"/>
          <w:highlight w:val="cyan"/>
        </w:rPr>
        <w:t>Ideas</w:t>
      </w:r>
      <w:r w:rsidRPr="00271AF5">
        <w:rPr>
          <w:sz w:val="16"/>
        </w:rPr>
        <w:t xml:space="preserve"> that were </w:t>
      </w:r>
      <w:r w:rsidRPr="000904D3">
        <w:rPr>
          <w:rStyle w:val="StyleUnderline"/>
          <w:highlight w:val="cyan"/>
        </w:rPr>
        <w:t xml:space="preserve">once considered </w:t>
      </w:r>
      <w:r w:rsidRPr="000904D3">
        <w:rPr>
          <w:rStyle w:val="Emphasis"/>
          <w:highlight w:val="cyan"/>
        </w:rPr>
        <w:t>beneficial</w:t>
      </w:r>
      <w:r w:rsidRPr="000904D3">
        <w:rPr>
          <w:rStyle w:val="StyleUnderline"/>
          <w:highlight w:val="cyan"/>
        </w:rPr>
        <w:t xml:space="preserve"> are </w:t>
      </w:r>
      <w:r w:rsidRPr="000904D3">
        <w:rPr>
          <w:rStyle w:val="Emphasis"/>
          <w:highlight w:val="cyan"/>
        </w:rPr>
        <w:t>modified</w:t>
      </w:r>
      <w:r w:rsidRPr="00271AF5">
        <w:rPr>
          <w:rStyle w:val="StyleUnderline"/>
        </w:rPr>
        <w:t xml:space="preserve">, changed, </w:t>
      </w:r>
      <w:r w:rsidRPr="000904D3">
        <w:rPr>
          <w:rStyle w:val="Emphasis"/>
          <w:highlight w:val="cyan"/>
        </w:rPr>
        <w:t>researched</w:t>
      </w:r>
      <w:r w:rsidRPr="000904D3">
        <w:rPr>
          <w:rStyle w:val="StyleUnderline"/>
          <w:highlight w:val="cyan"/>
        </w:rPr>
        <w:t xml:space="preserve"> again, and sometimes </w:t>
      </w:r>
      <w:r w:rsidRPr="000904D3">
        <w:rPr>
          <w:rStyle w:val="Emphasis"/>
          <w:highlight w:val="cyan"/>
        </w:rPr>
        <w:t>discarded</w:t>
      </w:r>
      <w:r w:rsidRPr="000904D3">
        <w:rPr>
          <w:rStyle w:val="StyleUnderline"/>
        </w:rPr>
        <w:t xml:space="preserve"> altogether</w:t>
      </w:r>
      <w:r w:rsidRPr="00271AF5">
        <w:rPr>
          <w:sz w:val="16"/>
        </w:rPr>
        <w:t>.</w:t>
      </w:r>
    </w:p>
    <w:p w14:paraId="15757141" w14:textId="77777777" w:rsidR="00C06485" w:rsidRPr="00271AF5" w:rsidRDefault="00C06485" w:rsidP="00C06485">
      <w:pPr>
        <w:rPr>
          <w:sz w:val="16"/>
        </w:rPr>
      </w:pPr>
      <w:r w:rsidRPr="00271AF5">
        <w:rPr>
          <w:sz w:val="16"/>
        </w:rPr>
        <w:t xml:space="preserve">A central argument for </w:t>
      </w:r>
      <w:r w:rsidRPr="00271AF5">
        <w:rPr>
          <w:rStyle w:val="Emphasis"/>
        </w:rPr>
        <w:t>open deliberation</w:t>
      </w:r>
      <w:r w:rsidRPr="00271AF5">
        <w:rPr>
          <w:sz w:val="16"/>
        </w:rPr>
        <w:t xml:space="preserve"> is that it </w:t>
      </w:r>
      <w:r w:rsidRPr="00271AF5">
        <w:rPr>
          <w:rStyle w:val="StyleUnderline"/>
        </w:rPr>
        <w:t xml:space="preserve">encourages a superior </w:t>
      </w:r>
      <w:r w:rsidRPr="00271AF5">
        <w:rPr>
          <w:rStyle w:val="Emphasis"/>
        </w:rPr>
        <w:t>consensus</w:t>
      </w:r>
      <w:r w:rsidRPr="00271AF5">
        <w:rPr>
          <w:rStyle w:val="StyleUnderline"/>
        </w:rPr>
        <w:t xml:space="preserve"> to situations where one side is silenced</w:t>
      </w:r>
      <w:r w:rsidRPr="00271AF5">
        <w:rPr>
          <w:sz w:val="16"/>
        </w:rPr>
        <w:t>. Christopher Peters contends, “</w:t>
      </w:r>
      <w:r w:rsidRPr="00271AF5">
        <w:rPr>
          <w:rStyle w:val="StyleUnderline"/>
        </w:rPr>
        <w:t xml:space="preserve">The theory holds that </w:t>
      </w:r>
      <w:r w:rsidRPr="00271AF5">
        <w:rPr>
          <w:rStyle w:val="Emphasis"/>
          <w:highlight w:val="cyan"/>
        </w:rPr>
        <w:t>antithesis</w:t>
      </w:r>
      <w:r w:rsidRPr="00271AF5">
        <w:rPr>
          <w:rStyle w:val="StyleUnderline"/>
        </w:rPr>
        <w:t xml:space="preserve"> ultimately </w:t>
      </w:r>
      <w:r w:rsidRPr="00271AF5">
        <w:rPr>
          <w:rStyle w:val="StyleUnderline"/>
          <w:highlight w:val="cyan"/>
        </w:rPr>
        <w:t>produces</w:t>
      </w:r>
      <w:r w:rsidRPr="00271AF5">
        <w:rPr>
          <w:rStyle w:val="StyleUnderline"/>
        </w:rPr>
        <w:t xml:space="preserve"> a </w:t>
      </w:r>
      <w:r w:rsidRPr="00271AF5">
        <w:rPr>
          <w:rStyle w:val="Emphasis"/>
          <w:highlight w:val="cyan"/>
        </w:rPr>
        <w:t>better consensus</w:t>
      </w:r>
      <w:r w:rsidRPr="00271AF5">
        <w:rPr>
          <w:rStyle w:val="StyleUnderline"/>
        </w:rPr>
        <w:t xml:space="preserve">, that </w:t>
      </w:r>
      <w:r w:rsidRPr="00271AF5">
        <w:rPr>
          <w:rStyle w:val="StyleUnderline"/>
          <w:highlight w:val="cyan"/>
        </w:rPr>
        <w:t xml:space="preserve">the </w:t>
      </w:r>
      <w:r w:rsidRPr="00271AF5">
        <w:rPr>
          <w:rStyle w:val="Emphasis"/>
          <w:highlight w:val="cyan"/>
        </w:rPr>
        <w:t>clash</w:t>
      </w:r>
      <w:r w:rsidRPr="00271AF5">
        <w:rPr>
          <w:rStyle w:val="StyleUnderline"/>
          <w:highlight w:val="cyan"/>
        </w:rPr>
        <w:t xml:space="preserve"> of</w:t>
      </w:r>
      <w:r w:rsidRPr="00271AF5">
        <w:rPr>
          <w:rStyle w:val="StyleUnderline"/>
        </w:rPr>
        <w:t xml:space="preserve"> differing, even </w:t>
      </w:r>
      <w:r w:rsidRPr="00271AF5">
        <w:rPr>
          <w:rStyle w:val="Emphasis"/>
          <w:highlight w:val="cyan"/>
        </w:rPr>
        <w:t>opposing</w:t>
      </w:r>
      <w:r w:rsidRPr="00271AF5">
        <w:rPr>
          <w:rStyle w:val="StyleUnderline"/>
          <w:highlight w:val="cyan"/>
        </w:rPr>
        <w:t xml:space="preserve"> interests</w:t>
      </w:r>
      <w:r w:rsidRPr="00271AF5">
        <w:rPr>
          <w:rStyle w:val="StyleUnderline"/>
        </w:rPr>
        <w:t xml:space="preserve"> and ideas in the process of decision making…</w:t>
      </w:r>
      <w:r w:rsidRPr="00271AF5">
        <w:rPr>
          <w:rStyle w:val="StyleUnderline"/>
          <w:highlight w:val="cyan"/>
        </w:rPr>
        <w:t xml:space="preserve">creates </w:t>
      </w:r>
      <w:r w:rsidRPr="00271AF5">
        <w:rPr>
          <w:rStyle w:val="Emphasis"/>
          <w:highlight w:val="cyan"/>
        </w:rPr>
        <w:t>decisions</w:t>
      </w:r>
      <w:r w:rsidRPr="00271AF5">
        <w:rPr>
          <w:rStyle w:val="StyleUnderline"/>
          <w:highlight w:val="cyan"/>
        </w:rPr>
        <w:t xml:space="preserve"> that are </w:t>
      </w:r>
      <w:r w:rsidRPr="00271AF5">
        <w:rPr>
          <w:rStyle w:val="Emphasis"/>
          <w:highlight w:val="cyan"/>
        </w:rPr>
        <w:t>better</w:t>
      </w:r>
      <w:r w:rsidRPr="00271AF5">
        <w:rPr>
          <w:rStyle w:val="StyleUnderline"/>
          <w:highlight w:val="cyan"/>
        </w:rPr>
        <w:t xml:space="preserve"> for</w:t>
      </w:r>
      <w:r w:rsidRPr="00271AF5">
        <w:rPr>
          <w:rStyle w:val="StyleUnderline"/>
        </w:rPr>
        <w:t xml:space="preserve"> having been subjected to </w:t>
      </w:r>
      <w:r w:rsidRPr="00271AF5">
        <w:rPr>
          <w:rStyle w:val="StyleUnderline"/>
          <w:highlight w:val="cyan"/>
        </w:rPr>
        <w:t xml:space="preserve">this </w:t>
      </w:r>
      <w:r w:rsidRPr="00271AF5">
        <w:rPr>
          <w:rStyle w:val="Emphasis"/>
          <w:highlight w:val="cyan"/>
        </w:rPr>
        <w:t>trial by fire</w:t>
      </w:r>
      <w:r w:rsidRPr="00271AF5">
        <w:rPr>
          <w:sz w:val="16"/>
        </w:rPr>
        <w:t>” (1997, p. 336).</w:t>
      </w:r>
    </w:p>
    <w:p w14:paraId="55868761" w14:textId="77777777" w:rsidR="00C06485" w:rsidRPr="00D7460F" w:rsidRDefault="00C06485" w:rsidP="00C06485">
      <w:pPr>
        <w:rPr>
          <w:sz w:val="16"/>
        </w:rPr>
      </w:pPr>
      <w:r w:rsidRPr="00271AF5">
        <w:rPr>
          <w:rStyle w:val="StyleUnderline"/>
          <w:highlight w:val="cyan"/>
        </w:rPr>
        <w:t>The combination of</w:t>
      </w:r>
      <w:r w:rsidRPr="00271AF5">
        <w:rPr>
          <w:rStyle w:val="StyleUnderline"/>
        </w:rPr>
        <w:t xml:space="preserve"> a </w:t>
      </w:r>
      <w:r w:rsidRPr="00271AF5">
        <w:rPr>
          <w:rStyle w:val="Emphasis"/>
          <w:highlight w:val="cyan"/>
        </w:rPr>
        <w:t>competitive</w:t>
      </w:r>
      <w:r w:rsidRPr="00271AF5">
        <w:rPr>
          <w:rStyle w:val="StyleUnderline"/>
          <w:highlight w:val="cyan"/>
        </w:rPr>
        <w:t xml:space="preserve"> format and</w:t>
      </w:r>
      <w:r w:rsidRPr="00271AF5">
        <w:rPr>
          <w:rStyle w:val="StyleUnderline"/>
        </w:rPr>
        <w:t xml:space="preserve"> the </w:t>
      </w:r>
      <w:r w:rsidRPr="00271AF5">
        <w:rPr>
          <w:rStyle w:val="StyleUnderline"/>
          <w:highlight w:val="cyan"/>
        </w:rPr>
        <w:t xml:space="preserve">necessity to take </w:t>
      </w:r>
      <w:r w:rsidRPr="00271AF5">
        <w:rPr>
          <w:rStyle w:val="Emphasis"/>
          <w:highlight w:val="cyan"/>
        </w:rPr>
        <w:t>points of view</w:t>
      </w:r>
      <w:r w:rsidRPr="00271AF5">
        <w:rPr>
          <w:rStyle w:val="StyleUnderline"/>
          <w:highlight w:val="cyan"/>
        </w:rPr>
        <w:t xml:space="preserve"> that one does </w:t>
      </w:r>
      <w:r w:rsidRPr="00271AF5">
        <w:rPr>
          <w:rStyle w:val="Emphasis"/>
          <w:highlight w:val="cyan"/>
        </w:rPr>
        <w:t>not</w:t>
      </w:r>
      <w:r w:rsidRPr="00271AF5">
        <w:rPr>
          <w:rStyle w:val="Emphasis"/>
        </w:rPr>
        <w:t xml:space="preserve"> already </w:t>
      </w:r>
      <w:r w:rsidRPr="00271AF5">
        <w:rPr>
          <w:rStyle w:val="Emphasis"/>
          <w:highlight w:val="cyan"/>
        </w:rPr>
        <w:t>agree</w:t>
      </w:r>
      <w:r w:rsidRPr="00271AF5">
        <w:rPr>
          <w:rStyle w:val="StyleUnderline"/>
          <w:highlight w:val="cyan"/>
        </w:rPr>
        <w:t xml:space="preserve"> with</w:t>
      </w:r>
      <w:r w:rsidRPr="00D7460F">
        <w:rPr>
          <w:sz w:val="16"/>
        </w:rPr>
        <w:t xml:space="preserve"> combines to </w:t>
      </w:r>
      <w:r w:rsidRPr="00271AF5">
        <w:rPr>
          <w:rStyle w:val="StyleUnderline"/>
          <w:highlight w:val="cyan"/>
        </w:rPr>
        <w:t xml:space="preserve">create a </w:t>
      </w:r>
      <w:r w:rsidRPr="00271AF5">
        <w:rPr>
          <w:rStyle w:val="Emphasis"/>
          <w:highlight w:val="cyan"/>
        </w:rPr>
        <w:t>unique educational experience</w:t>
      </w:r>
      <w:r w:rsidRPr="00271AF5">
        <w:rPr>
          <w:rStyle w:val="StyleUnderline"/>
        </w:rPr>
        <w:t xml:space="preserve"> for all participants. </w:t>
      </w:r>
      <w:r w:rsidRPr="00271AF5">
        <w:rPr>
          <w:rStyle w:val="StyleUnderline"/>
          <w:highlight w:val="cyan"/>
        </w:rPr>
        <w:t xml:space="preserve">Those that </w:t>
      </w:r>
      <w:r w:rsidRPr="00271AF5">
        <w:rPr>
          <w:rStyle w:val="Emphasis"/>
          <w:highlight w:val="cyan"/>
        </w:rPr>
        <w:t>eschew</w:t>
      </w:r>
      <w:r w:rsidRPr="00271AF5">
        <w:rPr>
          <w:rStyle w:val="StyleUnderline"/>
        </w:rPr>
        <w:t xml:space="preserve"> the value of </w:t>
      </w:r>
      <w:r w:rsidRPr="00271AF5">
        <w:rPr>
          <w:rStyle w:val="StyleUnderline"/>
          <w:highlight w:val="cyan"/>
        </w:rPr>
        <w:t>such experience by</w:t>
      </w:r>
      <w:r w:rsidRPr="00271AF5">
        <w:rPr>
          <w:rStyle w:val="StyleUnderline"/>
        </w:rPr>
        <w:t xml:space="preserve"> an </w:t>
      </w:r>
      <w:r w:rsidRPr="00271AF5">
        <w:rPr>
          <w:rStyle w:val="Emphasis"/>
          <w:highlight w:val="cyan"/>
        </w:rPr>
        <w:t>axiological</w:t>
      </w:r>
      <w:r w:rsidRPr="00271AF5">
        <w:rPr>
          <w:rStyle w:val="StyleUnderline"/>
          <w:highlight w:val="cyan"/>
        </w:rPr>
        <w:t xml:space="preserve"> position </w:t>
      </w:r>
      <w:r w:rsidRPr="00271AF5">
        <w:rPr>
          <w:rStyle w:val="Emphasis"/>
          <w:highlight w:val="cyan"/>
        </w:rPr>
        <w:t>short-circuit</w:t>
      </w:r>
      <w:r w:rsidRPr="00271AF5">
        <w:rPr>
          <w:rStyle w:val="StyleUnderline"/>
        </w:rPr>
        <w:t xml:space="preserve"> the </w:t>
      </w:r>
      <w:r w:rsidRPr="00271AF5">
        <w:rPr>
          <w:rStyle w:val="StyleUnderline"/>
          <w:highlight w:val="cyan"/>
        </w:rPr>
        <w:t>benefits</w:t>
      </w:r>
      <w:r w:rsidRPr="00271AF5">
        <w:rPr>
          <w:rStyle w:val="StyleUnderline"/>
        </w:rPr>
        <w:t xml:space="preserve"> of the educational exchange </w:t>
      </w:r>
      <w:r w:rsidRPr="00271AF5">
        <w:rPr>
          <w:rStyle w:val="StyleUnderline"/>
          <w:highlight w:val="cyan"/>
        </w:rPr>
        <w:t xml:space="preserve">for </w:t>
      </w:r>
      <w:r w:rsidRPr="00271AF5">
        <w:rPr>
          <w:rStyle w:val="Emphasis"/>
          <w:highlight w:val="cyan"/>
        </w:rPr>
        <w:t>themselves</w:t>
      </w:r>
      <w:r w:rsidRPr="00271AF5">
        <w:rPr>
          <w:rStyle w:val="StyleUnderline"/>
        </w:rPr>
        <w:t xml:space="preserve">, their </w:t>
      </w:r>
      <w:r w:rsidRPr="00271AF5">
        <w:rPr>
          <w:rStyle w:val="Emphasis"/>
          <w:highlight w:val="cyan"/>
        </w:rPr>
        <w:t>opponents</w:t>
      </w:r>
      <w:r w:rsidRPr="00271AF5">
        <w:rPr>
          <w:rStyle w:val="StyleUnderline"/>
          <w:highlight w:val="cyan"/>
        </w:rPr>
        <w:t>, as well as</w:t>
      </w:r>
      <w:r w:rsidRPr="00271AF5">
        <w:rPr>
          <w:rStyle w:val="StyleUnderline"/>
        </w:rPr>
        <w:t xml:space="preserve"> the </w:t>
      </w:r>
      <w:r w:rsidRPr="00271AF5">
        <w:rPr>
          <w:rStyle w:val="Emphasis"/>
          <w:highlight w:val="cyan"/>
        </w:rPr>
        <w:t>judges</w:t>
      </w:r>
      <w:r w:rsidRPr="00271AF5">
        <w:rPr>
          <w:rStyle w:val="StyleUnderline"/>
          <w:highlight w:val="cyan"/>
        </w:rPr>
        <w:t xml:space="preserve"> and </w:t>
      </w:r>
      <w:r w:rsidRPr="00271AF5">
        <w:rPr>
          <w:rStyle w:val="Emphasis"/>
          <w:highlight w:val="cyan"/>
        </w:rPr>
        <w:t>observers</w:t>
      </w:r>
      <w:r w:rsidRPr="00D7460F">
        <w:rPr>
          <w:sz w:val="16"/>
        </w:rPr>
        <w:t xml:space="preserve"> of such debates. </w:t>
      </w:r>
    </w:p>
    <w:p w14:paraId="250479FE" w14:textId="77777777" w:rsidR="00C06485" w:rsidRPr="00B83DED" w:rsidRDefault="00C06485" w:rsidP="00C06485">
      <w:pPr>
        <w:pStyle w:val="Heading4"/>
      </w:pPr>
      <w:r>
        <w:t xml:space="preserve">Maximizing the </w:t>
      </w:r>
      <w:r w:rsidRPr="00B83DED">
        <w:rPr>
          <w:u w:val="single"/>
        </w:rPr>
        <w:t>deliberative</w:t>
      </w:r>
      <w:r>
        <w:t xml:space="preserve"> and </w:t>
      </w:r>
      <w:r w:rsidRPr="00B83DED">
        <w:rPr>
          <w:u w:val="single"/>
        </w:rPr>
        <w:t>pedagogical</w:t>
      </w:r>
      <w:r>
        <w:t xml:space="preserve"> benefits of debate is </w:t>
      </w:r>
      <w:r w:rsidRPr="00B83DED">
        <w:rPr>
          <w:u w:val="single"/>
        </w:rPr>
        <w:t>necessary</w:t>
      </w:r>
      <w:r>
        <w:t xml:space="preserve"> for building </w:t>
      </w:r>
      <w:r w:rsidRPr="00B83DED">
        <w:rPr>
          <w:u w:val="single"/>
        </w:rPr>
        <w:t>worker power</w:t>
      </w:r>
      <w:r>
        <w:t xml:space="preserve"> and fighting structural </w:t>
      </w:r>
      <w:r w:rsidRPr="00B83DED">
        <w:rPr>
          <w:u w:val="single"/>
        </w:rPr>
        <w:t>domination</w:t>
      </w:r>
      <w:r>
        <w:t>.</w:t>
      </w:r>
    </w:p>
    <w:p w14:paraId="37C8D260" w14:textId="77777777" w:rsidR="00C06485" w:rsidRDefault="00C06485" w:rsidP="00C06485">
      <w:r w:rsidRPr="005C393C">
        <w:rPr>
          <w:rStyle w:val="Style13ptBold"/>
        </w:rPr>
        <w:t>Icelliler 25</w:t>
      </w:r>
      <w:r>
        <w:t xml:space="preserve"> [Begum Icelliler (Ph.D. Candidate in Political Theory, University of North Carolina at Chapel Hill), 7-2-2025, “The necessity of labor unions for curbing domination,” Critical Review of International Social and Political Philosophy, </w:t>
      </w:r>
      <w:r w:rsidRPr="005C393C">
        <w:t>https://doi.org/10.1080/13698230.2025.2520036</w:t>
      </w:r>
      <w:r>
        <w:t>, njn]</w:t>
      </w:r>
    </w:p>
    <w:p w14:paraId="2E3B8332" w14:textId="77777777" w:rsidR="00C06485" w:rsidRPr="003D04B9" w:rsidRDefault="00C06485" w:rsidP="00C06485">
      <w:pPr>
        <w:rPr>
          <w:sz w:val="16"/>
        </w:rPr>
      </w:pPr>
      <w:r w:rsidRPr="003D04B9">
        <w:rPr>
          <w:sz w:val="16"/>
        </w:rPr>
        <w:t xml:space="preserve">I argue that </w:t>
      </w:r>
      <w:r w:rsidRPr="007D3260">
        <w:rPr>
          <w:rStyle w:val="StyleUnderline"/>
        </w:rPr>
        <w:t xml:space="preserve">labor </w:t>
      </w:r>
      <w:r w:rsidRPr="007D3260">
        <w:rPr>
          <w:rStyle w:val="StyleUnderline"/>
          <w:highlight w:val="cyan"/>
        </w:rPr>
        <w:t>unions are</w:t>
      </w:r>
      <w:r w:rsidRPr="007D3260">
        <w:rPr>
          <w:rStyle w:val="StyleUnderline"/>
        </w:rPr>
        <w:t xml:space="preserve"> not only good but </w:t>
      </w:r>
      <w:r w:rsidRPr="007D3260">
        <w:rPr>
          <w:rStyle w:val="Emphasis"/>
          <w:highlight w:val="cyan"/>
        </w:rPr>
        <w:t>necessary components</w:t>
      </w:r>
      <w:r w:rsidRPr="007D3260">
        <w:rPr>
          <w:rStyle w:val="StyleUnderline"/>
          <w:highlight w:val="cyan"/>
        </w:rPr>
        <w:t xml:space="preserve"> of</w:t>
      </w:r>
      <w:r w:rsidRPr="003D04B9">
        <w:rPr>
          <w:sz w:val="16"/>
        </w:rPr>
        <w:t xml:space="preserve"> a </w:t>
      </w:r>
      <w:r w:rsidRPr="007D3260">
        <w:rPr>
          <w:rStyle w:val="StyleUnderline"/>
        </w:rPr>
        <w:t>republican</w:t>
      </w:r>
      <w:r w:rsidRPr="003D04B9">
        <w:rPr>
          <w:sz w:val="16"/>
        </w:rPr>
        <w:t xml:space="preserve"> model of </w:t>
      </w:r>
      <w:r w:rsidRPr="007D3260">
        <w:rPr>
          <w:rStyle w:val="Emphasis"/>
          <w:highlight w:val="cyan"/>
        </w:rPr>
        <w:t>non-domination</w:t>
      </w:r>
      <w:r w:rsidRPr="003D04B9">
        <w:rPr>
          <w:sz w:val="16"/>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7D3260">
        <w:rPr>
          <w:rStyle w:val="StyleUnderline"/>
        </w:rPr>
        <w:t>At the micro level, labor unions</w:t>
      </w:r>
      <w:r w:rsidRPr="003D04B9">
        <w:rPr>
          <w:sz w:val="16"/>
        </w:rPr>
        <w:t xml:space="preserve"> exhibit three functions that serve to </w:t>
      </w:r>
      <w:r w:rsidRPr="007D3260">
        <w:rPr>
          <w:rStyle w:val="StyleUnderline"/>
        </w:rPr>
        <w:t xml:space="preserve">create collective </w:t>
      </w:r>
      <w:r w:rsidRPr="00174492">
        <w:rPr>
          <w:rStyle w:val="Emphasis"/>
        </w:rPr>
        <w:t>worker power</w:t>
      </w:r>
      <w:r w:rsidRPr="003D04B9">
        <w:rPr>
          <w:sz w:val="16"/>
        </w:rPr>
        <w:t xml:space="preserve">. These </w:t>
      </w:r>
      <w:r w:rsidRPr="007D3260">
        <w:rPr>
          <w:rStyle w:val="StyleUnderline"/>
        </w:rPr>
        <w:t xml:space="preserve">functions are epistemic, deliberative, and pedagogical. Through the </w:t>
      </w:r>
      <w:r w:rsidRPr="00174492">
        <w:rPr>
          <w:rStyle w:val="Emphasis"/>
        </w:rPr>
        <w:t>epistemic</w:t>
      </w:r>
      <w:r w:rsidRPr="007D3260">
        <w:rPr>
          <w:rStyle w:val="StyleUnderline"/>
        </w:rPr>
        <w:t xml:space="preserve"> function, </w:t>
      </w:r>
      <w:r w:rsidRPr="007D3260">
        <w:rPr>
          <w:rStyle w:val="StyleUnderline"/>
          <w:highlight w:val="cyan"/>
        </w:rPr>
        <w:t xml:space="preserve">workers understand themselves as </w:t>
      </w:r>
      <w:r w:rsidRPr="007D3260">
        <w:rPr>
          <w:rStyle w:val="Emphasis"/>
          <w:highlight w:val="cyan"/>
        </w:rPr>
        <w:t>dominated</w:t>
      </w:r>
      <w:r w:rsidRPr="007D3260">
        <w:rPr>
          <w:rStyle w:val="StyleUnderline"/>
          <w:highlight w:val="cyan"/>
        </w:rPr>
        <w:t xml:space="preserve"> agents</w:t>
      </w:r>
      <w:r w:rsidRPr="003D04B9">
        <w:rPr>
          <w:sz w:val="16"/>
        </w:rPr>
        <w:t xml:space="preserve">, understand the nature of their domination, </w:t>
      </w:r>
      <w:r w:rsidRPr="007D3260">
        <w:rPr>
          <w:rStyle w:val="StyleUnderline"/>
          <w:highlight w:val="cyan"/>
        </w:rPr>
        <w:t>and believe</w:t>
      </w:r>
      <w:r w:rsidRPr="007D3260">
        <w:rPr>
          <w:rStyle w:val="StyleUnderline"/>
        </w:rPr>
        <w:t xml:space="preserve"> that </w:t>
      </w:r>
      <w:r w:rsidRPr="007D3260">
        <w:rPr>
          <w:rStyle w:val="Emphasis"/>
          <w:highlight w:val="cyan"/>
        </w:rPr>
        <w:t>collective action</w:t>
      </w:r>
      <w:r w:rsidRPr="007D3260">
        <w:rPr>
          <w:rStyle w:val="StyleUnderline"/>
          <w:highlight w:val="cyan"/>
        </w:rPr>
        <w:t xml:space="preserve"> can change</w:t>
      </w:r>
      <w:r w:rsidRPr="007D3260">
        <w:rPr>
          <w:rStyle w:val="StyleUnderline"/>
        </w:rPr>
        <w:t xml:space="preserve"> their </w:t>
      </w:r>
      <w:r w:rsidRPr="007D3260">
        <w:rPr>
          <w:rStyle w:val="StyleUnderline"/>
          <w:highlight w:val="cyan"/>
        </w:rPr>
        <w:t>circumstances</w:t>
      </w:r>
      <w:r w:rsidRPr="003D04B9">
        <w:rPr>
          <w:rStyle w:val="StyleUnderline"/>
        </w:rPr>
        <w:t xml:space="preserve">. With the </w:t>
      </w:r>
      <w:r w:rsidRPr="003D04B9">
        <w:rPr>
          <w:rStyle w:val="Emphasis"/>
        </w:rPr>
        <w:t>deliberative</w:t>
      </w:r>
      <w:r w:rsidRPr="003D04B9">
        <w:rPr>
          <w:rStyle w:val="StyleUnderline"/>
        </w:rPr>
        <w:t xml:space="preserve"> function</w:t>
      </w:r>
      <w:r w:rsidRPr="007D3260">
        <w:rPr>
          <w:rStyle w:val="StyleUnderline"/>
        </w:rPr>
        <w:t xml:space="preserve">, </w:t>
      </w:r>
      <w:r w:rsidRPr="003D04B9">
        <w:rPr>
          <w:rStyle w:val="StyleUnderline"/>
          <w:highlight w:val="cyan"/>
        </w:rPr>
        <w:t>they</w:t>
      </w:r>
      <w:r w:rsidRPr="007D3260">
        <w:rPr>
          <w:rStyle w:val="StyleUnderline"/>
        </w:rPr>
        <w:t xml:space="preserve"> collectively </w:t>
      </w:r>
      <w:r w:rsidRPr="003D04B9">
        <w:rPr>
          <w:rStyle w:val="Emphasis"/>
          <w:highlight w:val="cyan"/>
        </w:rPr>
        <w:t>establish</w:t>
      </w:r>
      <w:r w:rsidRPr="007D3260">
        <w:rPr>
          <w:rStyle w:val="StyleUnderline"/>
        </w:rPr>
        <w:t xml:space="preserve"> – </w:t>
      </w:r>
      <w:r w:rsidRPr="003D04B9">
        <w:rPr>
          <w:rStyle w:val="StyleUnderline"/>
          <w:highlight w:val="cyan"/>
        </w:rPr>
        <w:t>through</w:t>
      </w:r>
      <w:r w:rsidRPr="007D3260">
        <w:rPr>
          <w:rStyle w:val="StyleUnderline"/>
        </w:rPr>
        <w:t xml:space="preserve"> discussion, </w:t>
      </w:r>
      <w:r w:rsidRPr="003D04B9">
        <w:rPr>
          <w:rStyle w:val="Emphasis"/>
          <w:highlight w:val="cyan"/>
        </w:rPr>
        <w:t>debate</w:t>
      </w:r>
      <w:r w:rsidRPr="007D3260">
        <w:rPr>
          <w:rStyle w:val="StyleUnderline"/>
        </w:rPr>
        <w:t xml:space="preserve">, mutual influence and persuasion – </w:t>
      </w:r>
      <w:r w:rsidRPr="003D04B9">
        <w:rPr>
          <w:rStyle w:val="Emphasis"/>
          <w:highlight w:val="cyan"/>
        </w:rPr>
        <w:t>political</w:t>
      </w:r>
      <w:r w:rsidRPr="003D04B9">
        <w:rPr>
          <w:rStyle w:val="StyleUnderline"/>
          <w:highlight w:val="cyan"/>
        </w:rPr>
        <w:t xml:space="preserve"> and </w:t>
      </w:r>
      <w:r w:rsidRPr="003D04B9">
        <w:rPr>
          <w:rStyle w:val="Emphasis"/>
          <w:highlight w:val="cyan"/>
        </w:rPr>
        <w:t>strategic</w:t>
      </w:r>
      <w:r w:rsidRPr="003D04B9">
        <w:rPr>
          <w:rStyle w:val="StyleUnderline"/>
          <w:highlight w:val="cyan"/>
        </w:rPr>
        <w:t xml:space="preserve"> agendas for </w:t>
      </w:r>
      <w:r w:rsidRPr="003D04B9">
        <w:rPr>
          <w:rStyle w:val="Emphasis"/>
          <w:highlight w:val="cyan"/>
        </w:rPr>
        <w:t>curbing</w:t>
      </w:r>
      <w:r w:rsidRPr="003D04B9">
        <w:rPr>
          <w:rStyle w:val="StyleUnderline"/>
          <w:highlight w:val="cyan"/>
        </w:rPr>
        <w:t xml:space="preserve"> domination</w:t>
      </w:r>
      <w:r w:rsidRPr="003D04B9">
        <w:rPr>
          <w:rStyle w:val="StyleUnderline"/>
        </w:rPr>
        <w:t xml:space="preserve">. Through the </w:t>
      </w:r>
      <w:r w:rsidRPr="003D04B9">
        <w:rPr>
          <w:rStyle w:val="Emphasis"/>
          <w:highlight w:val="cyan"/>
        </w:rPr>
        <w:t>pedagogical</w:t>
      </w:r>
      <w:r w:rsidRPr="003D04B9">
        <w:rPr>
          <w:rStyle w:val="StyleUnderline"/>
          <w:highlight w:val="cyan"/>
        </w:rPr>
        <w:t xml:space="preserve"> function</w:t>
      </w:r>
      <w:r w:rsidRPr="003D04B9">
        <w:rPr>
          <w:rStyle w:val="StyleUnderline"/>
        </w:rPr>
        <w:t xml:space="preserve">, they become </w:t>
      </w:r>
      <w:r w:rsidRPr="003D04B9">
        <w:rPr>
          <w:rStyle w:val="StyleUnderline"/>
          <w:highlight w:val="cyan"/>
        </w:rPr>
        <w:t>equip</w:t>
      </w:r>
      <w:r w:rsidRPr="003D04B9">
        <w:rPr>
          <w:rStyle w:val="StyleUnderline"/>
        </w:rPr>
        <w:t xml:space="preserve">ped with </w:t>
      </w:r>
      <w:r w:rsidRPr="003D04B9">
        <w:rPr>
          <w:rStyle w:val="StyleUnderline"/>
          <w:highlight w:val="cyan"/>
        </w:rPr>
        <w:t xml:space="preserve">the </w:t>
      </w:r>
      <w:r w:rsidRPr="003D04B9">
        <w:rPr>
          <w:rStyle w:val="Emphasis"/>
          <w:highlight w:val="cyan"/>
        </w:rPr>
        <w:t>skills</w:t>
      </w:r>
      <w:r w:rsidRPr="003D04B9">
        <w:rPr>
          <w:rStyle w:val="StyleUnderline"/>
        </w:rPr>
        <w:t xml:space="preserve">, virtues, </w:t>
      </w:r>
      <w:r w:rsidRPr="003D04B9">
        <w:rPr>
          <w:rStyle w:val="StyleUnderline"/>
          <w:highlight w:val="cyan"/>
        </w:rPr>
        <w:t xml:space="preserve">and </w:t>
      </w:r>
      <w:r w:rsidRPr="003D04B9">
        <w:rPr>
          <w:rStyle w:val="Emphasis"/>
          <w:highlight w:val="cyan"/>
        </w:rPr>
        <w:t>knowledge</w:t>
      </w:r>
      <w:r w:rsidRPr="003D04B9">
        <w:rPr>
          <w:rStyle w:val="StyleUnderline"/>
          <w:highlight w:val="cyan"/>
        </w:rPr>
        <w:t xml:space="preserve"> to </w:t>
      </w:r>
      <w:r w:rsidRPr="003D04B9">
        <w:rPr>
          <w:rStyle w:val="Emphasis"/>
          <w:highlight w:val="cyan"/>
        </w:rPr>
        <w:t>fight</w:t>
      </w:r>
      <w:r w:rsidRPr="003D04B9">
        <w:rPr>
          <w:rStyle w:val="StyleUnderline"/>
        </w:rPr>
        <w:t xml:space="preserve"> for their interests and </w:t>
      </w:r>
      <w:r w:rsidRPr="003D04B9">
        <w:rPr>
          <w:rStyle w:val="Emphasis"/>
        </w:rPr>
        <w:t>push back</w:t>
      </w:r>
      <w:r w:rsidRPr="003D04B9">
        <w:rPr>
          <w:sz w:val="16"/>
        </w:rPr>
        <w:t xml:space="preserve"> against domination. </w:t>
      </w:r>
      <w:r w:rsidRPr="003D04B9">
        <w:rPr>
          <w:rStyle w:val="StyleUnderline"/>
        </w:rPr>
        <w:t xml:space="preserve">At the macro level, labor </w:t>
      </w:r>
      <w:r w:rsidRPr="003D04B9">
        <w:rPr>
          <w:rStyle w:val="StyleUnderline"/>
          <w:highlight w:val="cyan"/>
        </w:rPr>
        <w:t>unions leverage</w:t>
      </w:r>
      <w:r w:rsidRPr="003D04B9">
        <w:rPr>
          <w:rStyle w:val="StyleUnderline"/>
        </w:rPr>
        <w:t xml:space="preserve"> their distinctive </w:t>
      </w:r>
      <w:r w:rsidRPr="003D04B9">
        <w:rPr>
          <w:rStyle w:val="Emphasis"/>
          <w:highlight w:val="cyan"/>
        </w:rPr>
        <w:t>institutional capacity</w:t>
      </w:r>
      <w:r w:rsidRPr="003D04B9">
        <w:rPr>
          <w:rStyle w:val="StyleUnderline"/>
        </w:rPr>
        <w:t>, including resources, institutional knowledge, leadership, and decision-making</w:t>
      </w:r>
      <w:r w:rsidRPr="003D04B9">
        <w:rPr>
          <w:sz w:val="16"/>
        </w:rPr>
        <w:t xml:space="preserve"> rules </w:t>
      </w:r>
      <w:r w:rsidRPr="003D04B9">
        <w:rPr>
          <w:rStyle w:val="StyleUnderline"/>
        </w:rPr>
        <w:t xml:space="preserve">to </w:t>
      </w:r>
      <w:r w:rsidRPr="003D04B9">
        <w:rPr>
          <w:rStyle w:val="Emphasis"/>
        </w:rPr>
        <w:t>curb</w:t>
      </w:r>
      <w:r w:rsidRPr="003D04B9">
        <w:rPr>
          <w:sz w:val="16"/>
        </w:rPr>
        <w:t xml:space="preserve"> workplace and </w:t>
      </w:r>
      <w:r w:rsidRPr="003D04B9">
        <w:rPr>
          <w:rStyle w:val="StyleUnderline"/>
        </w:rPr>
        <w:t xml:space="preserve">structural </w:t>
      </w:r>
      <w:r w:rsidRPr="003D04B9">
        <w:rPr>
          <w:rStyle w:val="Emphasis"/>
        </w:rPr>
        <w:t>domination</w:t>
      </w:r>
      <w:r w:rsidRPr="003D04B9">
        <w:rPr>
          <w:sz w:val="16"/>
        </w:rPr>
        <w:t xml:space="preserve">. In institutionalizing worker power, </w:t>
      </w:r>
      <w:r w:rsidRPr="003D04B9">
        <w:rPr>
          <w:rStyle w:val="StyleUnderline"/>
        </w:rPr>
        <w:t xml:space="preserve">labor unions </w:t>
      </w:r>
      <w:r w:rsidRPr="003D04B9">
        <w:rPr>
          <w:rStyle w:val="Emphasis"/>
          <w:highlight w:val="cyan"/>
        </w:rPr>
        <w:t>mitigate</w:t>
      </w:r>
      <w:r w:rsidRPr="003D04B9">
        <w:rPr>
          <w:rStyle w:val="StyleUnderline"/>
        </w:rPr>
        <w:t xml:space="preserve"> the </w:t>
      </w:r>
      <w:r w:rsidRPr="003D04B9">
        <w:rPr>
          <w:rStyle w:val="Emphasis"/>
          <w:highlight w:val="cyan"/>
        </w:rPr>
        <w:t>constraints</w:t>
      </w:r>
      <w:r w:rsidRPr="003D04B9">
        <w:rPr>
          <w:rStyle w:val="StyleUnderline"/>
          <w:highlight w:val="cyan"/>
        </w:rPr>
        <w:t xml:space="preserve"> on </w:t>
      </w:r>
      <w:r w:rsidRPr="003D04B9">
        <w:rPr>
          <w:rStyle w:val="Emphasis"/>
          <w:highlight w:val="cyan"/>
        </w:rPr>
        <w:t>collective action</w:t>
      </w:r>
      <w:r w:rsidRPr="003D04B9">
        <w:rPr>
          <w:rStyle w:val="StyleUnderline"/>
        </w:rPr>
        <w:t xml:space="preserve"> inherent </w:t>
      </w:r>
      <w:r w:rsidRPr="003D04B9">
        <w:rPr>
          <w:rStyle w:val="StyleUnderline"/>
          <w:highlight w:val="cyan"/>
        </w:rPr>
        <w:t xml:space="preserve">in </w:t>
      </w:r>
      <w:r w:rsidRPr="003D04B9">
        <w:rPr>
          <w:rStyle w:val="Emphasis"/>
          <w:highlight w:val="cyan"/>
        </w:rPr>
        <w:t>cap</w:t>
      </w:r>
      <w:r w:rsidRPr="003D04B9">
        <w:rPr>
          <w:rStyle w:val="StyleUnderline"/>
        </w:rPr>
        <w:t>italism</w:t>
      </w:r>
      <w:r w:rsidRPr="003D04B9">
        <w:rPr>
          <w:sz w:val="16"/>
        </w:rPr>
        <w:t>.</w:t>
      </w:r>
    </w:p>
    <w:p w14:paraId="3C24D23B" w14:textId="77777777" w:rsidR="00C06485" w:rsidRPr="00B83DED" w:rsidRDefault="00C06485" w:rsidP="00C06485">
      <w:pPr>
        <w:rPr>
          <w:sz w:val="16"/>
        </w:rPr>
      </w:pPr>
      <w:r w:rsidRPr="003D04B9">
        <w:rPr>
          <w:sz w:val="16"/>
        </w:rPr>
        <w:t xml:space="preserve">This paper makes several interventions. It contributes to normative republicanism by bridging the gap between republican </w:t>
      </w:r>
      <w:r w:rsidRPr="003D04B9">
        <w:rPr>
          <w:rStyle w:val="Emphasis"/>
        </w:rPr>
        <w:t>diagnoses</w:t>
      </w:r>
      <w:r w:rsidRPr="003D04B9">
        <w:rPr>
          <w:rStyle w:val="StyleUnderline"/>
        </w:rPr>
        <w:t xml:space="preserve"> of domination</w:t>
      </w:r>
      <w:r w:rsidRPr="003D04B9">
        <w:rPr>
          <w:sz w:val="16"/>
        </w:rPr>
        <w:t xml:space="preserve"> and institutional prescriptions for non-domination. While radical republicans recognize the importance of class-specific institutions, they </w:t>
      </w:r>
      <w:r w:rsidRPr="003D04B9">
        <w:rPr>
          <w:rStyle w:val="StyleUnderline"/>
        </w:rPr>
        <w:t xml:space="preserve">don’t provide a </w:t>
      </w:r>
      <w:r w:rsidRPr="003D04B9">
        <w:rPr>
          <w:rStyle w:val="Emphasis"/>
        </w:rPr>
        <w:t>roadmap</w:t>
      </w:r>
      <w:r w:rsidRPr="003D04B9">
        <w:rPr>
          <w:rStyle w:val="StyleUnderline"/>
        </w:rPr>
        <w:t xml:space="preserve"> for getting to a </w:t>
      </w:r>
      <w:r w:rsidRPr="003D04B9">
        <w:rPr>
          <w:rStyle w:val="Emphasis"/>
        </w:rPr>
        <w:t>more just</w:t>
      </w:r>
      <w:r w:rsidRPr="003D04B9">
        <w:rPr>
          <w:rStyle w:val="StyleUnderline"/>
        </w:rPr>
        <w:t xml:space="preserve"> state of affairs</w:t>
      </w:r>
      <w:r w:rsidRPr="003D04B9">
        <w:rPr>
          <w:sz w:val="16"/>
        </w:rPr>
        <w:t xml:space="preserve">. The problem is that </w:t>
      </w:r>
      <w:r w:rsidRPr="003D04B9">
        <w:rPr>
          <w:rStyle w:val="StyleUnderline"/>
        </w:rPr>
        <w:t xml:space="preserve">the </w:t>
      </w:r>
      <w:r w:rsidRPr="003D04B9">
        <w:rPr>
          <w:rStyle w:val="Emphasis"/>
          <w:highlight w:val="cyan"/>
        </w:rPr>
        <w:t>structural</w:t>
      </w:r>
      <w:r w:rsidRPr="003D04B9">
        <w:rPr>
          <w:rStyle w:val="StyleUnderline"/>
          <w:highlight w:val="cyan"/>
        </w:rPr>
        <w:t xml:space="preserve"> diagnosis</w:t>
      </w:r>
      <w:r w:rsidRPr="003D04B9">
        <w:rPr>
          <w:rStyle w:val="StyleUnderline"/>
        </w:rPr>
        <w:t xml:space="preserve"> of domination </w:t>
      </w:r>
      <w:r w:rsidRPr="003D04B9">
        <w:rPr>
          <w:rStyle w:val="StyleUnderline"/>
          <w:highlight w:val="cyan"/>
        </w:rPr>
        <w:t xml:space="preserve">stacks </w:t>
      </w:r>
      <w:r w:rsidRPr="003D04B9">
        <w:rPr>
          <w:rStyle w:val="Emphasis"/>
          <w:highlight w:val="cyan"/>
        </w:rPr>
        <w:t>all the cards</w:t>
      </w:r>
      <w:r w:rsidRPr="003D04B9">
        <w:rPr>
          <w:rStyle w:val="StyleUnderline"/>
          <w:highlight w:val="cyan"/>
        </w:rPr>
        <w:t xml:space="preserve"> against workers</w:t>
      </w:r>
      <w:r w:rsidRPr="003D04B9">
        <w:rPr>
          <w:sz w:val="16"/>
        </w:rPr>
        <w:t xml:space="preserve">. Radical republicans demonstrate just how systemic the barriers to non-domination are, but their prescriptions presume that those barriers have somehow been overcome. To bridge this gap, they </w:t>
      </w:r>
      <w:r w:rsidRPr="003D04B9">
        <w:rPr>
          <w:rStyle w:val="StyleUnderline"/>
          <w:highlight w:val="cyan"/>
        </w:rPr>
        <w:t xml:space="preserve">need an </w:t>
      </w:r>
      <w:r w:rsidRPr="003D04B9">
        <w:rPr>
          <w:rStyle w:val="Emphasis"/>
          <w:highlight w:val="cyan"/>
        </w:rPr>
        <w:t>account</w:t>
      </w:r>
      <w:r w:rsidRPr="003D04B9">
        <w:rPr>
          <w:rStyle w:val="StyleUnderline"/>
          <w:highlight w:val="cyan"/>
        </w:rPr>
        <w:t xml:space="preserve"> of how</w:t>
      </w:r>
      <w:r w:rsidRPr="003D04B9">
        <w:rPr>
          <w:rStyle w:val="StyleUnderline"/>
        </w:rPr>
        <w:t xml:space="preserve"> institutional </w:t>
      </w:r>
      <w:r w:rsidRPr="003D04B9">
        <w:rPr>
          <w:rStyle w:val="StyleUnderline"/>
          <w:highlight w:val="cyan"/>
        </w:rPr>
        <w:t xml:space="preserve">labor power is </w:t>
      </w:r>
      <w:r w:rsidRPr="003D04B9">
        <w:rPr>
          <w:rStyle w:val="Emphasis"/>
          <w:highlight w:val="cyan"/>
        </w:rPr>
        <w:t>created</w:t>
      </w:r>
      <w:r w:rsidRPr="003D04B9">
        <w:rPr>
          <w:rStyle w:val="StyleUnderline"/>
          <w:highlight w:val="cyan"/>
        </w:rPr>
        <w:t>, and how workers</w:t>
      </w:r>
      <w:r w:rsidRPr="003D04B9">
        <w:rPr>
          <w:rStyle w:val="StyleUnderline"/>
        </w:rPr>
        <w:t xml:space="preserve">’ organized power </w:t>
      </w:r>
      <w:r w:rsidRPr="003D04B9">
        <w:rPr>
          <w:rStyle w:val="StyleUnderline"/>
          <w:highlight w:val="cyan"/>
        </w:rPr>
        <w:t xml:space="preserve">can </w:t>
      </w:r>
      <w:r w:rsidRPr="003D04B9">
        <w:rPr>
          <w:rStyle w:val="Emphasis"/>
          <w:highlight w:val="cyan"/>
        </w:rPr>
        <w:t>push back</w:t>
      </w:r>
      <w:r w:rsidRPr="003D04B9">
        <w:rPr>
          <w:rStyle w:val="StyleUnderline"/>
        </w:rPr>
        <w:t xml:space="preserve"> against domination</w:t>
      </w:r>
      <w:r w:rsidRPr="003D04B9">
        <w:rPr>
          <w:sz w:val="16"/>
        </w:rPr>
        <w:t>.</w:t>
      </w:r>
    </w:p>
    <w:p w14:paraId="6BA1FCB2" w14:textId="77777777" w:rsidR="00C06485" w:rsidRPr="00CF7FF3" w:rsidRDefault="00C06485" w:rsidP="00C06485">
      <w:pPr>
        <w:pStyle w:val="Heading4"/>
      </w:pPr>
      <w:r>
        <w:t xml:space="preserve">2. </w:t>
      </w:r>
      <w:r>
        <w:rPr>
          <w:u w:val="single"/>
        </w:rPr>
        <w:t>COMPETITIVE EQUITY</w:t>
      </w:r>
      <w:r>
        <w:t xml:space="preserve">. Their interp </w:t>
      </w:r>
      <w:r w:rsidRPr="00CF7FF3">
        <w:rPr>
          <w:u w:val="single"/>
        </w:rPr>
        <w:t>explodes</w:t>
      </w:r>
      <w:r>
        <w:t xml:space="preserve"> the bounds of affirmation, which </w:t>
      </w:r>
      <w:r w:rsidRPr="006928FE">
        <w:rPr>
          <w:u w:val="single"/>
        </w:rPr>
        <w:t>excludes</w:t>
      </w:r>
      <w:r>
        <w:t xml:space="preserve"> negative </w:t>
      </w:r>
      <w:r w:rsidRPr="006928FE">
        <w:t>strategies</w:t>
      </w:r>
      <w:r>
        <w:t>.</w:t>
      </w:r>
    </w:p>
    <w:p w14:paraId="40681BA5" w14:textId="77777777" w:rsidR="00C06485" w:rsidRDefault="00C06485" w:rsidP="00C06485">
      <w:pPr>
        <w:pStyle w:val="Heading4"/>
      </w:pPr>
      <w:r>
        <w:t xml:space="preserve">Equity is a </w:t>
      </w:r>
      <w:r w:rsidRPr="00CF7FF3">
        <w:rPr>
          <w:u w:val="single"/>
        </w:rPr>
        <w:t>terminal</w:t>
      </w:r>
      <w:r>
        <w:t xml:space="preserve"> impact that </w:t>
      </w:r>
      <w:r w:rsidRPr="00CF7FF3">
        <w:rPr>
          <w:u w:val="single"/>
        </w:rPr>
        <w:t>encompasses</w:t>
      </w:r>
      <w:r>
        <w:t xml:space="preserve"> all others. Equality of voice is </w:t>
      </w:r>
      <w:r w:rsidRPr="006928FE">
        <w:rPr>
          <w:u w:val="single"/>
        </w:rPr>
        <w:t>accessible</w:t>
      </w:r>
      <w:r>
        <w:t xml:space="preserve"> to both sides, but its </w:t>
      </w:r>
      <w:r w:rsidRPr="006928FE">
        <w:rPr>
          <w:u w:val="single"/>
        </w:rPr>
        <w:t>exclusion</w:t>
      </w:r>
      <w:r>
        <w:t xml:space="preserve"> denies personhood, </w:t>
      </w:r>
      <w:r w:rsidRPr="006928FE">
        <w:rPr>
          <w:u w:val="single"/>
        </w:rPr>
        <w:t>devalues</w:t>
      </w:r>
      <w:r>
        <w:t xml:space="preserve"> months of preparation, and </w:t>
      </w:r>
      <w:r w:rsidRPr="006928FE">
        <w:rPr>
          <w:u w:val="single"/>
        </w:rPr>
        <w:t>subverts</w:t>
      </w:r>
      <w:r>
        <w:t xml:space="preserve"> any role for the negative.</w:t>
      </w:r>
    </w:p>
    <w:p w14:paraId="74F960D4" w14:textId="77777777" w:rsidR="00C06485" w:rsidRDefault="00C06485" w:rsidP="00C06485">
      <w:r w:rsidRPr="00B00C99">
        <w:rPr>
          <w:rStyle w:val="Style13ptBold"/>
        </w:rPr>
        <w:t>Galloway 7</w:t>
      </w:r>
      <w:r>
        <w:t xml:space="preserve"> [Ryan Galloway (Professor of communications and Director of Debate, Samford University; </w:t>
      </w:r>
      <w:r w:rsidRPr="00B00C99">
        <w:t>2013 Ziegemueller coach of the year at the National Debate Tournament</w:t>
      </w:r>
      <w:r>
        <w:t>), 2007, “Dinner and Conversation at the Argumentative Table: Reconceptualizing Debate as an Argumentative Dialogue,” Contemporary Argumentation and Debate, Vol. 28, pp. 1-19, EBSCOhost, njn]</w:t>
      </w:r>
    </w:p>
    <w:p w14:paraId="1E04A7B1" w14:textId="77777777" w:rsidR="00C06485" w:rsidRPr="004365BD" w:rsidRDefault="00C06485" w:rsidP="00C06485">
      <w:pPr>
        <w:rPr>
          <w:sz w:val="16"/>
        </w:rPr>
      </w:pPr>
      <w:r w:rsidRPr="004365BD">
        <w:rPr>
          <w:sz w:val="16"/>
        </w:rPr>
        <w:t>Setting a Table: Fairness Norms as a Pre-Requisite for Argumentation</w:t>
      </w:r>
    </w:p>
    <w:p w14:paraId="33A202C0" w14:textId="77777777" w:rsidR="00C06485" w:rsidRPr="004365BD" w:rsidRDefault="00C06485" w:rsidP="00C06485">
      <w:pPr>
        <w:rPr>
          <w:sz w:val="16"/>
        </w:rPr>
      </w:pPr>
      <w:r w:rsidRPr="004365BD">
        <w:rPr>
          <w:rStyle w:val="StyleUnderline"/>
        </w:rPr>
        <w:t xml:space="preserve">Debate as a </w:t>
      </w:r>
      <w:r w:rsidRPr="004365BD">
        <w:rPr>
          <w:rStyle w:val="Emphasis"/>
        </w:rPr>
        <w:t>dialogue</w:t>
      </w:r>
      <w:r w:rsidRPr="004365BD">
        <w:rPr>
          <w:rStyle w:val="StyleUnderline"/>
        </w:rPr>
        <w:t xml:space="preserve"> sets an </w:t>
      </w:r>
      <w:r w:rsidRPr="004365BD">
        <w:rPr>
          <w:rStyle w:val="Emphasis"/>
        </w:rPr>
        <w:t>argumentative table</w:t>
      </w:r>
      <w:r w:rsidRPr="004365BD">
        <w:rPr>
          <w:rStyle w:val="StyleUnderline"/>
        </w:rPr>
        <w:t xml:space="preserve">, where all parties receive a relatively </w:t>
      </w:r>
      <w:r w:rsidRPr="004365BD">
        <w:rPr>
          <w:rStyle w:val="Emphasis"/>
        </w:rPr>
        <w:t>fair</w:t>
      </w:r>
      <w:r w:rsidRPr="004365BD">
        <w:rPr>
          <w:rStyle w:val="StyleUnderline"/>
        </w:rPr>
        <w:t xml:space="preserve"> opportunity to voice their position. Anything that </w:t>
      </w:r>
      <w:r w:rsidRPr="004365BD">
        <w:rPr>
          <w:rStyle w:val="Emphasis"/>
        </w:rPr>
        <w:t>fails</w:t>
      </w:r>
      <w:r w:rsidRPr="004365BD">
        <w:rPr>
          <w:rStyle w:val="StyleUnderline"/>
        </w:rPr>
        <w:t xml:space="preserve"> to allow participants to have their position articulated </w:t>
      </w:r>
      <w:r w:rsidRPr="004365BD">
        <w:rPr>
          <w:rStyle w:val="Emphasis"/>
        </w:rPr>
        <w:t>denies</w:t>
      </w:r>
      <w:r w:rsidRPr="004365BD">
        <w:rPr>
          <w:rStyle w:val="StyleUnderline"/>
        </w:rPr>
        <w:t xml:space="preserve"> one side</w:t>
      </w:r>
      <w:r w:rsidRPr="004365BD">
        <w:rPr>
          <w:sz w:val="16"/>
        </w:rPr>
        <w:t xml:space="preserve"> of the argumentative table </w:t>
      </w:r>
      <w:r w:rsidRPr="004365BD">
        <w:rPr>
          <w:rStyle w:val="StyleUnderline"/>
        </w:rPr>
        <w:t xml:space="preserve">a fair hearing. The affirmative side is set by the </w:t>
      </w:r>
      <w:r w:rsidRPr="004365BD">
        <w:rPr>
          <w:rStyle w:val="Emphasis"/>
        </w:rPr>
        <w:t>topic</w:t>
      </w:r>
      <w:r w:rsidRPr="004365BD">
        <w:rPr>
          <w:rStyle w:val="StyleUnderline"/>
        </w:rPr>
        <w:t xml:space="preserve"> and </w:t>
      </w:r>
      <w:r w:rsidRPr="004365BD">
        <w:rPr>
          <w:rStyle w:val="Emphasis"/>
        </w:rPr>
        <w:t>fairness</w:t>
      </w:r>
      <w:r w:rsidRPr="004365BD">
        <w:rPr>
          <w:rStyle w:val="StyleUnderline"/>
        </w:rPr>
        <w:t xml:space="preserve"> requirements</w:t>
      </w:r>
      <w:r w:rsidRPr="004365BD">
        <w:rPr>
          <w:sz w:val="16"/>
        </w:rPr>
        <w:t>. While affirmative teams have recently resisted affirming the topic, in fact, the topic selection process is rigorous, taking the relative ground of each topic as its central point of departure.</w:t>
      </w:r>
    </w:p>
    <w:p w14:paraId="6950443B" w14:textId="77777777" w:rsidR="00C06485" w:rsidRPr="004365BD" w:rsidRDefault="00C06485" w:rsidP="00C06485">
      <w:pPr>
        <w:rPr>
          <w:sz w:val="16"/>
        </w:rPr>
      </w:pPr>
      <w:r w:rsidRPr="004365BD">
        <w:rPr>
          <w:rStyle w:val="StyleUnderline"/>
        </w:rPr>
        <w:t xml:space="preserve">Setting </w:t>
      </w:r>
      <w:r w:rsidRPr="000904D3">
        <w:rPr>
          <w:rStyle w:val="StyleUnderline"/>
          <w:highlight w:val="cyan"/>
        </w:rPr>
        <w:t xml:space="preserve">the affirmative </w:t>
      </w:r>
      <w:r w:rsidRPr="000904D3">
        <w:rPr>
          <w:rStyle w:val="Emphasis"/>
          <w:highlight w:val="cyan"/>
        </w:rPr>
        <w:t>reciprocally</w:t>
      </w:r>
      <w:r w:rsidRPr="000904D3">
        <w:rPr>
          <w:rStyle w:val="StyleUnderline"/>
          <w:highlight w:val="cyan"/>
        </w:rPr>
        <w:t xml:space="preserve"> sets the negative</w:t>
      </w:r>
      <w:r w:rsidRPr="004365BD">
        <w:rPr>
          <w:rStyle w:val="StyleUnderline"/>
        </w:rPr>
        <w:t xml:space="preserve">. The negative crafts approaches to the topic </w:t>
      </w:r>
      <w:r w:rsidRPr="004365BD">
        <w:rPr>
          <w:rStyle w:val="Emphasis"/>
        </w:rPr>
        <w:t>consistent</w:t>
      </w:r>
      <w:r w:rsidRPr="004365BD">
        <w:rPr>
          <w:rStyle w:val="StyleUnderline"/>
        </w:rPr>
        <w:t xml:space="preserve"> with affirmative demands</w:t>
      </w:r>
      <w:r w:rsidRPr="004365BD">
        <w:rPr>
          <w:sz w:val="16"/>
        </w:rPr>
        <w:t xml:space="preserve">. The negative crafts </w:t>
      </w:r>
      <w:r w:rsidRPr="004365BD">
        <w:rPr>
          <w:rStyle w:val="StyleUnderline"/>
        </w:rPr>
        <w:t xml:space="preserve">disadvantages, counter-plans, and critical arguments </w:t>
      </w:r>
      <w:r w:rsidRPr="008E0590">
        <w:rPr>
          <w:rStyle w:val="Emphasis"/>
        </w:rPr>
        <w:t>premised</w:t>
      </w:r>
      <w:r w:rsidRPr="004365BD">
        <w:rPr>
          <w:rStyle w:val="StyleUnderline"/>
        </w:rPr>
        <w:t xml:space="preserve"> on</w:t>
      </w:r>
      <w:r w:rsidRPr="004365BD">
        <w:rPr>
          <w:sz w:val="16"/>
        </w:rPr>
        <w:t xml:space="preserve"> the arguments that </w:t>
      </w:r>
      <w:r w:rsidRPr="004365BD">
        <w:rPr>
          <w:rStyle w:val="StyleUnderline"/>
        </w:rPr>
        <w:t xml:space="preserve">the </w:t>
      </w:r>
      <w:r w:rsidRPr="008E0590">
        <w:rPr>
          <w:rStyle w:val="Emphasis"/>
        </w:rPr>
        <w:t>topic</w:t>
      </w:r>
      <w:r w:rsidRPr="004365BD">
        <w:rPr>
          <w:sz w:val="16"/>
        </w:rPr>
        <w:t xml:space="preserve"> allows </w:t>
      </w:r>
      <w:r w:rsidRPr="004365BD">
        <w:rPr>
          <w:rStyle w:val="StyleUnderline"/>
        </w:rPr>
        <w:t>for the affirmative</w:t>
      </w:r>
      <w:r w:rsidRPr="004365BD">
        <w:rPr>
          <w:sz w:val="16"/>
        </w:rPr>
        <w:t xml:space="preserve"> team. According to fairness norms, </w:t>
      </w:r>
      <w:r w:rsidRPr="004365BD">
        <w:rPr>
          <w:rStyle w:val="StyleUnderline"/>
        </w:rPr>
        <w:t xml:space="preserve">each side sits at a relatively </w:t>
      </w:r>
      <w:r w:rsidRPr="004365BD">
        <w:rPr>
          <w:rStyle w:val="Emphasis"/>
        </w:rPr>
        <w:t>balanced</w:t>
      </w:r>
      <w:r w:rsidRPr="004365BD">
        <w:rPr>
          <w:rStyle w:val="StyleUnderline"/>
        </w:rPr>
        <w:t xml:space="preserve"> argumentative </w:t>
      </w:r>
      <w:r w:rsidRPr="008E0590">
        <w:rPr>
          <w:rStyle w:val="Emphasis"/>
        </w:rPr>
        <w:t>table</w:t>
      </w:r>
      <w:r w:rsidRPr="004365BD">
        <w:rPr>
          <w:sz w:val="16"/>
        </w:rPr>
        <w:t>.</w:t>
      </w:r>
    </w:p>
    <w:p w14:paraId="47568C63" w14:textId="77777777" w:rsidR="00C06485" w:rsidRPr="004365BD" w:rsidRDefault="00C06485" w:rsidP="00C06485">
      <w:pPr>
        <w:rPr>
          <w:rStyle w:val="StyleUnderline"/>
        </w:rPr>
      </w:pPr>
      <w:r w:rsidRPr="004365BD">
        <w:rPr>
          <w:rStyle w:val="StyleUnderline"/>
          <w:highlight w:val="cyan"/>
        </w:rPr>
        <w:t xml:space="preserve">When one side takes </w:t>
      </w:r>
      <w:r w:rsidRPr="004365BD">
        <w:rPr>
          <w:rStyle w:val="Emphasis"/>
          <w:highlight w:val="cyan"/>
        </w:rPr>
        <w:t>more</w:t>
      </w:r>
      <w:r w:rsidRPr="004365BD">
        <w:rPr>
          <w:rStyle w:val="StyleUnderline"/>
          <w:highlight w:val="cyan"/>
        </w:rPr>
        <w:t xml:space="preserve"> than its share</w:t>
      </w:r>
      <w:r w:rsidRPr="004365BD">
        <w:rPr>
          <w:rStyle w:val="StyleUnderline"/>
        </w:rPr>
        <w:t xml:space="preserve">, competitive </w:t>
      </w:r>
      <w:r w:rsidRPr="004365BD">
        <w:rPr>
          <w:rStyle w:val="Emphasis"/>
          <w:highlight w:val="cyan"/>
        </w:rPr>
        <w:t>equity suffers</w:t>
      </w:r>
      <w:r w:rsidRPr="004365BD">
        <w:rPr>
          <w:sz w:val="16"/>
        </w:rPr>
        <w:t xml:space="preserve">. However, </w:t>
      </w:r>
      <w:r w:rsidRPr="008E0590">
        <w:rPr>
          <w:sz w:val="16"/>
        </w:rPr>
        <w:t>it also undermines the respect due to the other involved in the dialogue.</w:t>
      </w:r>
      <w:r w:rsidRPr="008E0590">
        <w:rPr>
          <w:rStyle w:val="StyleUnderline"/>
          <w:sz w:val="16"/>
        </w:rPr>
        <w:t xml:space="preserve"> </w:t>
      </w:r>
      <w:r w:rsidRPr="004365BD">
        <w:rPr>
          <w:rStyle w:val="StyleUnderline"/>
          <w:highlight w:val="cyan"/>
        </w:rPr>
        <w:t>When one</w:t>
      </w:r>
      <w:r w:rsidRPr="004365BD">
        <w:rPr>
          <w:rStyle w:val="StyleUnderline"/>
        </w:rPr>
        <w:t xml:space="preserve"> side </w:t>
      </w:r>
      <w:r w:rsidRPr="004365BD">
        <w:rPr>
          <w:rStyle w:val="Emphasis"/>
          <w:highlight w:val="cyan"/>
        </w:rPr>
        <w:t>excludes</w:t>
      </w:r>
      <w:r w:rsidRPr="004365BD">
        <w:rPr>
          <w:rStyle w:val="StyleUnderline"/>
          <w:highlight w:val="cyan"/>
        </w:rPr>
        <w:t xml:space="preserve"> the other, it</w:t>
      </w:r>
      <w:r w:rsidRPr="004365BD">
        <w:rPr>
          <w:rStyle w:val="StyleUnderline"/>
        </w:rPr>
        <w:t xml:space="preserve"> fundamentally </w:t>
      </w:r>
      <w:r w:rsidRPr="004365BD">
        <w:rPr>
          <w:rStyle w:val="Emphasis"/>
          <w:highlight w:val="cyan"/>
        </w:rPr>
        <w:t>denies</w:t>
      </w:r>
      <w:r w:rsidRPr="004365BD">
        <w:rPr>
          <w:rStyle w:val="StyleUnderline"/>
        </w:rPr>
        <w:t xml:space="preserve"> the </w:t>
      </w:r>
      <w:r w:rsidRPr="004365BD">
        <w:rPr>
          <w:rStyle w:val="Emphasis"/>
          <w:highlight w:val="cyan"/>
        </w:rPr>
        <w:t>personhood</w:t>
      </w:r>
      <w:r w:rsidRPr="004365BD">
        <w:rPr>
          <w:rStyle w:val="StyleUnderline"/>
        </w:rPr>
        <w:t xml:space="preserve"> of the other</w:t>
      </w:r>
      <w:r w:rsidRPr="004365BD">
        <w:rPr>
          <w:sz w:val="16"/>
        </w:rPr>
        <w:t xml:space="preserve"> participant (Ehninger, 1970, p. 110). </w:t>
      </w:r>
      <w:r w:rsidRPr="004365BD">
        <w:rPr>
          <w:rStyle w:val="StyleUnderline"/>
        </w:rPr>
        <w:t xml:space="preserve">A pedagogy of debate as </w:t>
      </w:r>
      <w:r w:rsidRPr="004365BD">
        <w:rPr>
          <w:rStyle w:val="Emphasis"/>
        </w:rPr>
        <w:t>dialogue</w:t>
      </w:r>
      <w:r w:rsidRPr="004365BD">
        <w:rPr>
          <w:rStyle w:val="StyleUnderline"/>
        </w:rPr>
        <w:t xml:space="preserve"> takes this respect as a </w:t>
      </w:r>
      <w:r w:rsidRPr="004365BD">
        <w:rPr>
          <w:rStyle w:val="Emphasis"/>
        </w:rPr>
        <w:t>fundamental</w:t>
      </w:r>
      <w:r w:rsidRPr="004365BD">
        <w:rPr>
          <w:rStyle w:val="StyleUnderline"/>
        </w:rPr>
        <w:t xml:space="preserve"> component</w:t>
      </w:r>
      <w:r w:rsidRPr="008E0590">
        <w:rPr>
          <w:sz w:val="16"/>
        </w:rPr>
        <w:t xml:space="preserve">. A desire to be fair is a fundamental condition of a </w:t>
      </w:r>
      <w:r w:rsidRPr="004365BD">
        <w:rPr>
          <w:rStyle w:val="Emphasis"/>
          <w:highlight w:val="cyan"/>
        </w:rPr>
        <w:t>dialogue</w:t>
      </w:r>
      <w:r w:rsidRPr="008E0590">
        <w:rPr>
          <w:sz w:val="16"/>
        </w:rPr>
        <w:t xml:space="preserve"> that </w:t>
      </w:r>
      <w:r w:rsidRPr="004365BD">
        <w:rPr>
          <w:rStyle w:val="StyleUnderline"/>
        </w:rPr>
        <w:t xml:space="preserve">takes the form of a </w:t>
      </w:r>
      <w:r w:rsidRPr="008E0590">
        <w:rPr>
          <w:rStyle w:val="StyleUnderline"/>
          <w:highlight w:val="cyan"/>
        </w:rPr>
        <w:t>demand</w:t>
      </w:r>
      <w:r w:rsidRPr="004365BD">
        <w:rPr>
          <w:rStyle w:val="StyleUnderline"/>
        </w:rPr>
        <w:t xml:space="preserve"> for </w:t>
      </w:r>
      <w:r w:rsidRPr="008E0590">
        <w:rPr>
          <w:rStyle w:val="Emphasis"/>
          <w:highlight w:val="cyan"/>
        </w:rPr>
        <w:t>equality of voice</w:t>
      </w:r>
      <w:r w:rsidRPr="004365BD">
        <w:rPr>
          <w:rStyle w:val="StyleUnderline"/>
        </w:rPr>
        <w:t xml:space="preserve">. Far from being a </w:t>
      </w:r>
      <w:r w:rsidRPr="004365BD">
        <w:rPr>
          <w:rStyle w:val="Emphasis"/>
        </w:rPr>
        <w:t>banal request</w:t>
      </w:r>
      <w:r w:rsidRPr="004365BD">
        <w:rPr>
          <w:rStyle w:val="StyleUnderline"/>
        </w:rPr>
        <w:t xml:space="preserve"> for links to a </w:t>
      </w:r>
      <w:r w:rsidRPr="004365BD">
        <w:rPr>
          <w:rStyle w:val="Emphasis"/>
        </w:rPr>
        <w:t>disad</w:t>
      </w:r>
      <w:r w:rsidRPr="004365BD">
        <w:rPr>
          <w:sz w:val="16"/>
        </w:rPr>
        <w:t xml:space="preserve">vantage, </w:t>
      </w:r>
      <w:r w:rsidRPr="004365BD">
        <w:rPr>
          <w:rStyle w:val="StyleUnderline"/>
          <w:highlight w:val="cyan"/>
        </w:rPr>
        <w:t xml:space="preserve">fairness is a </w:t>
      </w:r>
      <w:r w:rsidRPr="004365BD">
        <w:rPr>
          <w:rStyle w:val="Emphasis"/>
          <w:highlight w:val="cyan"/>
        </w:rPr>
        <w:t>demand for respect</w:t>
      </w:r>
      <w:r w:rsidRPr="004365BD">
        <w:rPr>
          <w:rStyle w:val="StyleUnderline"/>
        </w:rPr>
        <w:t xml:space="preserve">, a demand to be </w:t>
      </w:r>
      <w:r w:rsidRPr="004365BD">
        <w:rPr>
          <w:rStyle w:val="Emphasis"/>
        </w:rPr>
        <w:t>heard</w:t>
      </w:r>
      <w:r w:rsidRPr="004365BD">
        <w:rPr>
          <w:rStyle w:val="StyleUnderline"/>
        </w:rPr>
        <w:t xml:space="preserve">, a demand </w:t>
      </w:r>
      <w:r w:rsidRPr="004365BD">
        <w:rPr>
          <w:rStyle w:val="StyleUnderline"/>
          <w:highlight w:val="cyan"/>
        </w:rPr>
        <w:t>that</w:t>
      </w:r>
      <w:r w:rsidRPr="004365BD">
        <w:rPr>
          <w:rStyle w:val="StyleUnderline"/>
        </w:rPr>
        <w:t xml:space="preserve"> a voice backed by literally months upon </w:t>
      </w:r>
      <w:r w:rsidRPr="004365BD">
        <w:rPr>
          <w:rStyle w:val="Emphasis"/>
          <w:highlight w:val="cyan"/>
        </w:rPr>
        <w:t>months</w:t>
      </w:r>
      <w:r w:rsidRPr="004365BD">
        <w:rPr>
          <w:rStyle w:val="StyleUnderline"/>
          <w:highlight w:val="cyan"/>
        </w:rPr>
        <w:t xml:space="preserve"> of </w:t>
      </w:r>
      <w:r w:rsidRPr="004365BD">
        <w:rPr>
          <w:rStyle w:val="Emphasis"/>
          <w:highlight w:val="cyan"/>
        </w:rPr>
        <w:t>prep</w:t>
      </w:r>
      <w:r w:rsidRPr="004365BD">
        <w:rPr>
          <w:rStyle w:val="StyleUnderline"/>
        </w:rPr>
        <w:t xml:space="preserve">aration, research, and critical thinking </w:t>
      </w:r>
      <w:r w:rsidRPr="004365BD">
        <w:rPr>
          <w:rStyle w:val="StyleUnderline"/>
          <w:highlight w:val="cyan"/>
        </w:rPr>
        <w:t xml:space="preserve">not be </w:t>
      </w:r>
      <w:r w:rsidRPr="004365BD">
        <w:rPr>
          <w:rStyle w:val="Emphasis"/>
          <w:highlight w:val="cyan"/>
        </w:rPr>
        <w:t>silenced</w:t>
      </w:r>
      <w:r w:rsidRPr="004365BD">
        <w:rPr>
          <w:rStyle w:val="StyleUnderline"/>
        </w:rPr>
        <w:t>.</w:t>
      </w:r>
    </w:p>
    <w:p w14:paraId="5E547C98" w14:textId="77777777" w:rsidR="00C06485" w:rsidRPr="004365BD" w:rsidRDefault="00C06485" w:rsidP="00C06485">
      <w:pPr>
        <w:rPr>
          <w:sz w:val="16"/>
        </w:rPr>
      </w:pPr>
      <w:r w:rsidRPr="004365BD">
        <w:rPr>
          <w:rStyle w:val="Emphasis"/>
          <w:highlight w:val="cyan"/>
        </w:rPr>
        <w:t>Affirmative</w:t>
      </w:r>
      <w:r w:rsidRPr="004365BD">
        <w:rPr>
          <w:rStyle w:val="StyleUnderline"/>
        </w:rPr>
        <w:t xml:space="preserve"> case</w:t>
      </w:r>
      <w:r w:rsidRPr="004365BD">
        <w:rPr>
          <w:rStyle w:val="Emphasis"/>
          <w:highlight w:val="cyan"/>
        </w:rPr>
        <w:t>s</w:t>
      </w:r>
      <w:r w:rsidRPr="004365BD">
        <w:rPr>
          <w:rStyle w:val="StyleUnderline"/>
          <w:highlight w:val="cyan"/>
        </w:rPr>
        <w:t xml:space="preserve"> that </w:t>
      </w:r>
      <w:r w:rsidRPr="004365BD">
        <w:rPr>
          <w:rStyle w:val="Emphasis"/>
          <w:highlight w:val="cyan"/>
        </w:rPr>
        <w:t>suspend</w:t>
      </w:r>
      <w:r w:rsidRPr="004365BD">
        <w:rPr>
          <w:rStyle w:val="StyleUnderline"/>
        </w:rPr>
        <w:t xml:space="preserve"> basic </w:t>
      </w:r>
      <w:r w:rsidRPr="004365BD">
        <w:rPr>
          <w:rStyle w:val="Emphasis"/>
          <w:highlight w:val="cyan"/>
        </w:rPr>
        <w:t>fairness</w:t>
      </w:r>
      <w:r w:rsidRPr="004365BD">
        <w:rPr>
          <w:rStyle w:val="StyleUnderline"/>
        </w:rPr>
        <w:t xml:space="preserve"> norms operate to </w:t>
      </w:r>
      <w:r w:rsidRPr="004365BD">
        <w:rPr>
          <w:rStyle w:val="Emphasis"/>
          <w:highlight w:val="cyan"/>
        </w:rPr>
        <w:t>exclude</w:t>
      </w:r>
      <w:r w:rsidRPr="004365BD">
        <w:rPr>
          <w:rStyle w:val="StyleUnderline"/>
        </w:rPr>
        <w:t xml:space="preserve"> particular </w:t>
      </w:r>
      <w:r w:rsidRPr="004365BD">
        <w:rPr>
          <w:rStyle w:val="Emphasis"/>
          <w:highlight w:val="cyan"/>
        </w:rPr>
        <w:t>negative</w:t>
      </w:r>
      <w:r w:rsidRPr="004365BD">
        <w:rPr>
          <w:rStyle w:val="StyleUnderline"/>
          <w:highlight w:val="cyan"/>
        </w:rPr>
        <w:t xml:space="preserve"> strategies</w:t>
      </w:r>
      <w:r w:rsidRPr="004365BD">
        <w:rPr>
          <w:sz w:val="16"/>
        </w:rPr>
        <w:t xml:space="preserve">. Unprepared, </w:t>
      </w:r>
      <w:r w:rsidRPr="004365BD">
        <w:rPr>
          <w:rStyle w:val="StyleUnderline"/>
          <w:highlight w:val="cyan"/>
        </w:rPr>
        <w:t>one side comes</w:t>
      </w:r>
      <w:r w:rsidRPr="004365BD">
        <w:rPr>
          <w:rStyle w:val="StyleUnderline"/>
        </w:rPr>
        <w:t xml:space="preserve"> to the argumentative table </w:t>
      </w:r>
      <w:r w:rsidRPr="004365BD">
        <w:rPr>
          <w:rStyle w:val="StyleUnderline"/>
          <w:highlight w:val="cyan"/>
        </w:rPr>
        <w:t xml:space="preserve">unable to </w:t>
      </w:r>
      <w:r w:rsidRPr="004365BD">
        <w:rPr>
          <w:rStyle w:val="Emphasis"/>
          <w:highlight w:val="cyan"/>
        </w:rPr>
        <w:t>meaningfully participate</w:t>
      </w:r>
      <w:r w:rsidRPr="004365BD">
        <w:rPr>
          <w:rStyle w:val="StyleUnderline"/>
        </w:rPr>
        <w:t xml:space="preserve"> in a dialogue</w:t>
      </w:r>
      <w:r w:rsidRPr="004365BD">
        <w:rPr>
          <w:sz w:val="16"/>
        </w:rPr>
        <w:t xml:space="preserve">. They are unable to “understand what ‘went on…’” and are </w:t>
      </w:r>
      <w:r w:rsidRPr="004365BD">
        <w:rPr>
          <w:rStyle w:val="StyleUnderline"/>
        </w:rPr>
        <w:t xml:space="preserve">left to the </w:t>
      </w:r>
      <w:r w:rsidRPr="004365BD">
        <w:rPr>
          <w:rStyle w:val="Emphasis"/>
        </w:rPr>
        <w:t>whims</w:t>
      </w:r>
      <w:r w:rsidRPr="004365BD">
        <w:rPr>
          <w:rStyle w:val="StyleUnderline"/>
        </w:rPr>
        <w:t xml:space="preserve"> of time and power</w:t>
      </w:r>
      <w:r w:rsidRPr="004365BD">
        <w:rPr>
          <w:sz w:val="16"/>
        </w:rPr>
        <w:t xml:space="preserve"> (Farrell, 1985, p. 114). Hugh Duncan furthers this line of reasoning:</w:t>
      </w:r>
    </w:p>
    <w:p w14:paraId="6A3CA9C2" w14:textId="77777777" w:rsidR="00C06485" w:rsidRPr="004365BD" w:rsidRDefault="00C06485" w:rsidP="00C06485">
      <w:pPr>
        <w:ind w:left="720"/>
        <w:rPr>
          <w:sz w:val="16"/>
        </w:rPr>
      </w:pPr>
      <w:r w:rsidRPr="004365BD">
        <w:rPr>
          <w:sz w:val="16"/>
        </w:rPr>
        <w:t>Opponents not only tolerate but honor and respect each other because in doing so they enhance their own chances of thinking better and reaching sound decisions. Opposition is necessary because it sharpens thought in action. We assume that argument, discussion, and talk, among free an informed people who subordinate decisions of any kind, because it is only through such discussion that we reach agreement which binds us to a common cause…If we are to be equal…relationships among equals must find expression in many formal and informal institutions (Duncan, 1993, p. 196-197).</w:t>
      </w:r>
    </w:p>
    <w:p w14:paraId="34496FD0" w14:textId="77777777" w:rsidR="00C06485" w:rsidRPr="004365BD" w:rsidRDefault="00C06485" w:rsidP="00C06485">
      <w:pPr>
        <w:rPr>
          <w:sz w:val="16"/>
        </w:rPr>
      </w:pPr>
      <w:r w:rsidRPr="004365BD">
        <w:rPr>
          <w:rStyle w:val="Emphasis"/>
          <w:sz w:val="28"/>
          <w:szCs w:val="28"/>
          <w:highlight w:val="cyan"/>
        </w:rPr>
        <w:t>Debate compensates for the exigencies of the world by offering a framework that maintains equality for the sake of the conversation</w:t>
      </w:r>
      <w:r w:rsidRPr="004365BD">
        <w:rPr>
          <w:sz w:val="16"/>
          <w:szCs w:val="28"/>
        </w:rPr>
        <w:t xml:space="preserve"> </w:t>
      </w:r>
      <w:r w:rsidRPr="004365BD">
        <w:rPr>
          <w:sz w:val="16"/>
        </w:rPr>
        <w:t>(Farrell, 1985, p. 114).</w:t>
      </w:r>
    </w:p>
    <w:p w14:paraId="00534D77" w14:textId="77777777" w:rsidR="00C06485" w:rsidRPr="00CC53A6" w:rsidRDefault="00C06485" w:rsidP="00C06485">
      <w:pPr>
        <w:rPr>
          <w:sz w:val="16"/>
        </w:rPr>
      </w:pPr>
      <w:r w:rsidRPr="008E0590">
        <w:rPr>
          <w:sz w:val="16"/>
        </w:rPr>
        <w:t xml:space="preserve">For example, </w:t>
      </w:r>
      <w:r w:rsidRPr="004365BD">
        <w:rPr>
          <w:rStyle w:val="StyleUnderline"/>
          <w:highlight w:val="cyan"/>
        </w:rPr>
        <w:t xml:space="preserve">an </w:t>
      </w:r>
      <w:r w:rsidRPr="004365BD">
        <w:rPr>
          <w:rStyle w:val="Emphasis"/>
          <w:highlight w:val="cyan"/>
        </w:rPr>
        <w:t>aff</w:t>
      </w:r>
      <w:r w:rsidRPr="004365BD">
        <w:rPr>
          <w:rStyle w:val="StyleUnderline"/>
        </w:rPr>
        <w:t>irmative case</w:t>
      </w:r>
      <w:r w:rsidRPr="008E0590">
        <w:rPr>
          <w:sz w:val="16"/>
        </w:rPr>
        <w:t xml:space="preserve"> on the 2007-2008 college topic </w:t>
      </w:r>
      <w:r w:rsidRPr="004365BD">
        <w:rPr>
          <w:rStyle w:val="StyleUnderline"/>
          <w:highlight w:val="cyan"/>
        </w:rPr>
        <w:t xml:space="preserve">might defend neither </w:t>
      </w:r>
      <w:r w:rsidRPr="004365BD">
        <w:rPr>
          <w:rStyle w:val="Emphasis"/>
          <w:highlight w:val="cyan"/>
        </w:rPr>
        <w:t>state</w:t>
      </w:r>
      <w:r w:rsidRPr="004365BD">
        <w:rPr>
          <w:rStyle w:val="StyleUnderline"/>
          <w:highlight w:val="cyan"/>
        </w:rPr>
        <w:t xml:space="preserve"> nor</w:t>
      </w:r>
      <w:r w:rsidRPr="008E0590">
        <w:rPr>
          <w:sz w:val="16"/>
        </w:rPr>
        <w:t xml:space="preserve"> international </w:t>
      </w:r>
      <w:r w:rsidRPr="004365BD">
        <w:rPr>
          <w:rStyle w:val="Emphasis"/>
          <w:highlight w:val="cyan"/>
        </w:rPr>
        <w:t>action</w:t>
      </w:r>
      <w:r w:rsidRPr="008E0590">
        <w:rPr>
          <w:sz w:val="16"/>
        </w:rPr>
        <w:t xml:space="preserve"> in the Middle East, and </w:t>
      </w:r>
      <w:r w:rsidRPr="004365BD">
        <w:rPr>
          <w:rStyle w:val="StyleUnderline"/>
          <w:highlight w:val="cyan"/>
        </w:rPr>
        <w:t xml:space="preserve">yet claim to be </w:t>
      </w:r>
      <w:r w:rsidRPr="004365BD">
        <w:rPr>
          <w:rStyle w:val="Emphasis"/>
          <w:highlight w:val="cyan"/>
        </w:rPr>
        <w:t>germane</w:t>
      </w:r>
      <w:r w:rsidRPr="004365BD">
        <w:rPr>
          <w:rStyle w:val="StyleUnderline"/>
          <w:highlight w:val="cyan"/>
        </w:rPr>
        <w:t xml:space="preserve"> to the </w:t>
      </w:r>
      <w:r w:rsidRPr="004365BD">
        <w:rPr>
          <w:rStyle w:val="Emphasis"/>
          <w:highlight w:val="cyan"/>
        </w:rPr>
        <w:t>topic</w:t>
      </w:r>
      <w:r w:rsidRPr="004365BD">
        <w:rPr>
          <w:rStyle w:val="StyleUnderline"/>
        </w:rPr>
        <w:t xml:space="preserve"> in some </w:t>
      </w:r>
      <w:r w:rsidRPr="008E0590">
        <w:rPr>
          <w:rStyle w:val="StyleUnderline"/>
        </w:rPr>
        <w:t xml:space="preserve">way. The case essentially </w:t>
      </w:r>
      <w:r w:rsidRPr="008E0590">
        <w:rPr>
          <w:rStyle w:val="Emphasis"/>
        </w:rPr>
        <w:t>denies</w:t>
      </w:r>
      <w:r w:rsidRPr="008E0590">
        <w:rPr>
          <w:rStyle w:val="StyleUnderline"/>
        </w:rPr>
        <w:t xml:space="preserve"> the arguments that state action is </w:t>
      </w:r>
      <w:r w:rsidRPr="008E0590">
        <w:rPr>
          <w:rStyle w:val="Emphasis"/>
        </w:rPr>
        <w:t>oppressive</w:t>
      </w:r>
      <w:r w:rsidRPr="008E0590">
        <w:rPr>
          <w:rStyle w:val="StyleUnderline"/>
        </w:rPr>
        <w:t xml:space="preserve"> or that actions in the international arena are philosophically or </w:t>
      </w:r>
      <w:r w:rsidRPr="008E0590">
        <w:rPr>
          <w:rStyle w:val="Emphasis"/>
        </w:rPr>
        <w:t>pragmatically suspect</w:t>
      </w:r>
      <w:r w:rsidRPr="008E0590">
        <w:rPr>
          <w:rStyle w:val="StyleUnderline"/>
        </w:rPr>
        <w:t xml:space="preserve">. </w:t>
      </w:r>
      <w:r w:rsidRPr="008E0590">
        <w:rPr>
          <w:rStyle w:val="StyleUnderline"/>
          <w:highlight w:val="cyan"/>
        </w:rPr>
        <w:t>Instead of allowing for</w:t>
      </w:r>
      <w:r w:rsidRPr="008E0590">
        <w:rPr>
          <w:rStyle w:val="StyleUnderline"/>
        </w:rPr>
        <w:t xml:space="preserve"> the dialogue to be modified by</w:t>
      </w:r>
      <w:r w:rsidRPr="008E0590">
        <w:rPr>
          <w:sz w:val="16"/>
        </w:rPr>
        <w:t xml:space="preserve"> the </w:t>
      </w:r>
      <w:r w:rsidRPr="008E0590">
        <w:rPr>
          <w:rStyle w:val="Emphasis"/>
          <w:highlight w:val="cyan"/>
        </w:rPr>
        <w:t>interchange</w:t>
      </w:r>
      <w:r w:rsidRPr="008E0590">
        <w:rPr>
          <w:sz w:val="16"/>
        </w:rPr>
        <w:t xml:space="preserve"> of the affirmative case and the negative response, </w:t>
      </w:r>
      <w:r w:rsidRPr="008E0590">
        <w:rPr>
          <w:rStyle w:val="StyleUnderline"/>
          <w:highlight w:val="cyan"/>
        </w:rPr>
        <w:t xml:space="preserve">the affirmative </w:t>
      </w:r>
      <w:r w:rsidRPr="008E0590">
        <w:rPr>
          <w:rStyle w:val="Emphasis"/>
          <w:highlight w:val="cyan"/>
        </w:rPr>
        <w:t>subverts</w:t>
      </w:r>
      <w:r w:rsidRPr="008E0590">
        <w:rPr>
          <w:rStyle w:val="StyleUnderline"/>
          <w:highlight w:val="cyan"/>
        </w:rPr>
        <w:t xml:space="preserve"> any meaningful role to the </w:t>
      </w:r>
      <w:r w:rsidRPr="008E0590">
        <w:rPr>
          <w:rStyle w:val="Emphasis"/>
          <w:highlight w:val="cyan"/>
        </w:rPr>
        <w:t>neg</w:t>
      </w:r>
      <w:r w:rsidRPr="008E0590">
        <w:rPr>
          <w:rStyle w:val="StyleUnderline"/>
        </w:rPr>
        <w:t>ative team</w:t>
      </w:r>
      <w:r w:rsidRPr="008E0590">
        <w:rPr>
          <w:sz w:val="16"/>
        </w:rPr>
        <w:t xml:space="preserve">, preventing them from offering effective “counter-word” and </w:t>
      </w:r>
      <w:r w:rsidRPr="008E0590">
        <w:rPr>
          <w:rStyle w:val="StyleUnderline"/>
          <w:highlight w:val="cyan"/>
        </w:rPr>
        <w:t xml:space="preserve">undermining the </w:t>
      </w:r>
      <w:r w:rsidRPr="008E0590">
        <w:rPr>
          <w:rStyle w:val="Emphasis"/>
          <w:highlight w:val="cyan"/>
        </w:rPr>
        <w:t>value</w:t>
      </w:r>
      <w:r w:rsidRPr="008E0590">
        <w:rPr>
          <w:rStyle w:val="StyleUnderline"/>
          <w:highlight w:val="cyan"/>
        </w:rPr>
        <w:t xml:space="preserve"> of</w:t>
      </w:r>
      <w:r w:rsidRPr="008E0590">
        <w:rPr>
          <w:rStyle w:val="StyleUnderline"/>
        </w:rPr>
        <w:t xml:space="preserve"> a meaningful </w:t>
      </w:r>
      <w:r w:rsidRPr="008E0590">
        <w:rPr>
          <w:rStyle w:val="Emphasis"/>
          <w:highlight w:val="cyan"/>
        </w:rPr>
        <w:t>exchange</w:t>
      </w:r>
      <w:r w:rsidRPr="008E0590">
        <w:rPr>
          <w:rStyle w:val="StyleUnderline"/>
        </w:rPr>
        <w:t xml:space="preserve"> of speech acts</w:t>
      </w:r>
      <w:r w:rsidRPr="008E0590">
        <w:rPr>
          <w:sz w:val="16"/>
        </w:rPr>
        <w:t xml:space="preserve">. Germaneness and other </w:t>
      </w:r>
      <w:r w:rsidRPr="008E0590">
        <w:rPr>
          <w:rStyle w:val="Emphasis"/>
          <w:highlight w:val="cyan"/>
        </w:rPr>
        <w:t>substitutes</w:t>
      </w:r>
      <w:r w:rsidRPr="008E0590">
        <w:rPr>
          <w:rStyle w:val="StyleUnderline"/>
          <w:highlight w:val="cyan"/>
        </w:rPr>
        <w:t xml:space="preserve"> for topical action do </w:t>
      </w:r>
      <w:r w:rsidRPr="008E0590">
        <w:rPr>
          <w:rStyle w:val="Emphasis"/>
          <w:highlight w:val="cyan"/>
        </w:rPr>
        <w:t>not accrue</w:t>
      </w:r>
      <w:r w:rsidRPr="008E0590">
        <w:rPr>
          <w:rStyle w:val="StyleUnderline"/>
        </w:rPr>
        <w:t xml:space="preserve"> the </w:t>
      </w:r>
      <w:r w:rsidRPr="008E0590">
        <w:rPr>
          <w:rStyle w:val="Emphasis"/>
          <w:highlight w:val="cyan"/>
        </w:rPr>
        <w:t>dialogical benefits</w:t>
      </w:r>
      <w:r w:rsidRPr="008E0590">
        <w:rPr>
          <w:rStyle w:val="StyleUnderline"/>
        </w:rPr>
        <w:t xml:space="preserve"> of topical advocacy</w:t>
      </w:r>
      <w:r w:rsidRPr="008E0590">
        <w:rPr>
          <w:sz w:val="16"/>
        </w:rPr>
        <w:t>.</w:t>
      </w:r>
    </w:p>
    <w:p w14:paraId="16CF8BF9" w14:textId="77777777" w:rsidR="00C06485" w:rsidRDefault="00C06485" w:rsidP="00C06485">
      <w:pPr>
        <w:pStyle w:val="Heading3"/>
      </w:pPr>
      <w:r>
        <w:t>K---1NC</w:t>
      </w:r>
    </w:p>
    <w:p w14:paraId="33399CB6" w14:textId="77777777" w:rsidR="00C06485" w:rsidRPr="00836E4D" w:rsidRDefault="00C06485" w:rsidP="00C06485">
      <w:pPr>
        <w:rPr>
          <w:rStyle w:val="Style13ptBold"/>
        </w:rPr>
      </w:pPr>
      <w:r w:rsidRPr="00836E4D">
        <w:rPr>
          <w:rStyle w:val="Style13ptBold"/>
          <w:u w:val="single"/>
        </w:rPr>
        <w:t>Radical Liberalism K</w:t>
      </w:r>
      <w:r>
        <w:rPr>
          <w:rStyle w:val="Style13ptBold"/>
        </w:rPr>
        <w:t>:</w:t>
      </w:r>
    </w:p>
    <w:p w14:paraId="443DBE60" w14:textId="77777777" w:rsidR="00C06485" w:rsidRPr="008B165D" w:rsidRDefault="00C06485" w:rsidP="00C06485">
      <w:pPr>
        <w:pStyle w:val="Heading4"/>
      </w:pPr>
      <w:r>
        <w:rPr>
          <w:u w:val="single"/>
        </w:rPr>
        <w:t>F</w:t>
      </w:r>
      <w:r w:rsidRPr="00D5401E">
        <w:rPr>
          <w:u w:val="single"/>
        </w:rPr>
        <w:t>ree</w:t>
      </w:r>
      <w:r>
        <w:rPr>
          <w:u w:val="single"/>
        </w:rPr>
        <w:t>d</w:t>
      </w:r>
      <w:r w:rsidRPr="00D5401E">
        <w:rPr>
          <w:u w:val="single"/>
        </w:rPr>
        <w:t xml:space="preserve"> markets</w:t>
      </w:r>
      <w:r w:rsidRPr="00D5401E">
        <w:t xml:space="preserve"> are necessary checks against domination.</w:t>
      </w:r>
      <w:r>
        <w:t xml:space="preserve"> Good intentions </w:t>
      </w:r>
      <w:r>
        <w:rPr>
          <w:u w:val="single"/>
        </w:rPr>
        <w:t>aren’t enough</w:t>
      </w:r>
      <w:r>
        <w:t xml:space="preserve"> - without </w:t>
      </w:r>
      <w:r w:rsidRPr="008B165D">
        <w:rPr>
          <w:u w:val="single"/>
        </w:rPr>
        <w:t>capital</w:t>
      </w:r>
      <w:r>
        <w:t xml:space="preserve"> and the possibility of </w:t>
      </w:r>
      <w:r>
        <w:rPr>
          <w:u w:val="single"/>
        </w:rPr>
        <w:t>exit options</w:t>
      </w:r>
      <w:r>
        <w:t xml:space="preserve"> the affirmative is </w:t>
      </w:r>
      <w:r w:rsidRPr="003F1B1C">
        <w:rPr>
          <w:u w:val="single"/>
        </w:rPr>
        <w:t>doomed</w:t>
      </w:r>
      <w:r>
        <w:t xml:space="preserve"> to replicate </w:t>
      </w:r>
      <w:r w:rsidRPr="003F1B1C">
        <w:rPr>
          <w:u w:val="single"/>
        </w:rPr>
        <w:t>tyrannies of the majority</w:t>
      </w:r>
      <w:r>
        <w:t>.</w:t>
      </w:r>
    </w:p>
    <w:p w14:paraId="0FBD4723" w14:textId="77777777" w:rsidR="00C06485" w:rsidRPr="00D5401E" w:rsidRDefault="00C06485" w:rsidP="00C06485">
      <w:pPr>
        <w:rPr>
          <w:rStyle w:val="Style13ptBold"/>
          <w:b w:val="0"/>
          <w:bCs w:val="0"/>
        </w:rPr>
      </w:pPr>
      <w:r w:rsidRPr="00D5401E">
        <w:rPr>
          <w:rStyle w:val="Style13ptBold"/>
        </w:rPr>
        <w:t>Byas 19</w:t>
      </w:r>
      <w:r w:rsidRPr="00836E4D">
        <w:t xml:space="preserve"> – Assistant Professor of Philosophy &amp; Political Economy at Tulane University &amp; the Murphy Institute. (Jason Lee, “Supplying the Demand of Liberation</w:t>
      </w:r>
      <w:r w:rsidRPr="00372FB2">
        <w:t xml:space="preserve">: Markets as a Structural Check Against Domination,” MOLINARI REVIEW 1, NO. 2 (AUTUMN 2019): 9-23, https://praxeology.net/MR1.2-F19-wholeissue.pdf) NAR, additions to card marked by </w:t>
      </w:r>
      <w:r w:rsidRPr="00372FB2">
        <w:rPr>
          <w:rStyle w:val="Emphasis"/>
        </w:rPr>
        <w:t>[Brac&lt;Carrots&gt;kets]</w:t>
      </w:r>
    </w:p>
    <w:p w14:paraId="6B5ED085" w14:textId="77777777" w:rsidR="00C06485" w:rsidRPr="00045C7B" w:rsidRDefault="00C06485" w:rsidP="00C06485">
      <w:pPr>
        <w:rPr>
          <w:sz w:val="16"/>
        </w:rPr>
      </w:pPr>
      <w:r w:rsidRPr="00045C7B">
        <w:rPr>
          <w:sz w:val="16"/>
        </w:rPr>
        <w:t>I. Introduction: Not Your Grandfather’s Anti-Communism</w:t>
      </w:r>
    </w:p>
    <w:p w14:paraId="2F72711C" w14:textId="77777777" w:rsidR="00C06485" w:rsidRPr="00045C7B" w:rsidRDefault="00C06485" w:rsidP="00C06485">
      <w:pPr>
        <w:rPr>
          <w:sz w:val="16"/>
          <w:szCs w:val="18"/>
        </w:rPr>
      </w:pPr>
      <w:r w:rsidRPr="00045C7B">
        <w:rPr>
          <w:sz w:val="16"/>
          <w:szCs w:val="18"/>
        </w:rPr>
        <w:t xml:space="preserve">This essay1 is in the unusual position of taking as completely uncontroversial that </w:t>
      </w:r>
      <w:r w:rsidRPr="00D344D9">
        <w:rPr>
          <w:rStyle w:val="StyleUnderline"/>
          <w:highlight w:val="cyan"/>
        </w:rPr>
        <w:t>the state must be abolished, while seeking to</w:t>
      </w:r>
      <w:r w:rsidRPr="001F0245">
        <w:rPr>
          <w:rStyle w:val="StyleUnderline"/>
        </w:rPr>
        <w:t xml:space="preserve"> carefully </w:t>
      </w:r>
      <w:r w:rsidRPr="00D344D9">
        <w:rPr>
          <w:rStyle w:val="Emphasis"/>
          <w:highlight w:val="cyan"/>
        </w:rPr>
        <w:t>justify private property, money, and commercial exchange</w:t>
      </w:r>
      <w:r w:rsidRPr="001F0245">
        <w:rPr>
          <w:rStyle w:val="StyleUnderline"/>
        </w:rPr>
        <w:t xml:space="preserve">. </w:t>
      </w:r>
      <w:r w:rsidRPr="00045C7B">
        <w:rPr>
          <w:sz w:val="16"/>
          <w:szCs w:val="18"/>
        </w:rPr>
        <w:t>This is in order to contribute to the debate between two competing forms of anarchism – individualism and communism. These terms have been used in countless different ways, but here they will be distinguished by their positive or negative outlook on private property and markets. Individualists favor them, communists oppose them. In addition to assuming that the state must be abolished, anarchist communists are also unlikely to disagree with a second assumption I make here: that anarchism entails not only resistance to the state, but also to all other forms of domination.</w:t>
      </w:r>
    </w:p>
    <w:p w14:paraId="5469FD23" w14:textId="77777777" w:rsidR="00C06485" w:rsidRPr="00045C7B" w:rsidRDefault="00C06485" w:rsidP="00C06485">
      <w:pPr>
        <w:rPr>
          <w:sz w:val="16"/>
          <w:szCs w:val="18"/>
        </w:rPr>
      </w:pPr>
      <w:r w:rsidRPr="00045C7B">
        <w:rPr>
          <w:sz w:val="16"/>
          <w:szCs w:val="18"/>
        </w:rPr>
        <w:t>One last assumption I’ll be making in my favor is much more controversial in anarchist circles. This is that the free market anti-capitalist economic analysis2 provided by individualist anarchists is basically correct. In other words, while scattered wage labor relationships and some level of material inequality would still exist in a completely freed market, a wage system and stable material inequalities would not. These assumptions are made in order to focus specifically on whether individualism or communism better fulfills the anarchist goal of non-domination. Accordingly, many other arguments against communism – such as issues regarding whether or not ignoring alleged property rights constitutes aggression, or the possibility or impossibility of rational economic calculation without markets – will be bracketed aside as well.</w:t>
      </w:r>
    </w:p>
    <w:p w14:paraId="012109E0" w14:textId="77777777" w:rsidR="00C06485" w:rsidRPr="001F0245" w:rsidRDefault="00C06485" w:rsidP="00C06485">
      <w:pPr>
        <w:rPr>
          <w:rStyle w:val="StyleUnderline"/>
        </w:rPr>
      </w:pPr>
      <w:r w:rsidRPr="00045C7B">
        <w:rPr>
          <w:sz w:val="16"/>
          <w:szCs w:val="18"/>
        </w:rPr>
        <w:t xml:space="preserve">The thrust of my argument here is that </w:t>
      </w:r>
      <w:r w:rsidRPr="001F0245">
        <w:rPr>
          <w:rStyle w:val="StyleUnderline"/>
        </w:rPr>
        <w:t xml:space="preserve">individualist anarchism better satisfies the anarchist commitment to non-domination precisely because it features the market process, since this leads to greater social plasticity. </w:t>
      </w:r>
      <w:r w:rsidRPr="005A7B87">
        <w:rPr>
          <w:rStyle w:val="StyleUnderline"/>
        </w:rPr>
        <w:t>After briefly highlighting some communist reasons for holding that communism better</w:t>
      </w:r>
      <w:r w:rsidRPr="001F0245">
        <w:rPr>
          <w:rStyle w:val="StyleUnderline"/>
        </w:rPr>
        <w:t xml:space="preserve"> satisfies the anarchist commitment to non-domination, </w:t>
      </w:r>
      <w:r w:rsidRPr="005A7B87">
        <w:rPr>
          <w:rStyle w:val="StyleUnderline"/>
        </w:rPr>
        <w:t>I will explore some potential dangers with their proposed alternatives to markets. Then, I will explain how these dangers become even more serious when we factor in the dynamics of race, gender, sexuality, and other systems of privilege and oppression</w:t>
      </w:r>
      <w:r w:rsidRPr="001F0245">
        <w:rPr>
          <w:rStyle w:val="StyleUnderline"/>
        </w:rPr>
        <w:t>. Next, I will explain what it is about the market process that makes it such a powerful engine for addressing these problems. Finally, I will close with some remarks about the nature of domination, and why the nondomination point ultimately goes to individualism, despite communist worries.</w:t>
      </w:r>
    </w:p>
    <w:p w14:paraId="6B8487E6" w14:textId="77777777" w:rsidR="00C06485" w:rsidRPr="00045C7B" w:rsidRDefault="00C06485" w:rsidP="00C06485">
      <w:pPr>
        <w:rPr>
          <w:sz w:val="16"/>
          <w:szCs w:val="18"/>
        </w:rPr>
      </w:pPr>
      <w:r w:rsidRPr="00045C7B">
        <w:rPr>
          <w:sz w:val="16"/>
          <w:szCs w:val="18"/>
        </w:rPr>
        <w:t>II. Why Communism Seems Preferable on Non-Domination Grounds</w:t>
      </w:r>
    </w:p>
    <w:p w14:paraId="565E853B" w14:textId="77777777" w:rsidR="00C06485" w:rsidRPr="00045C7B" w:rsidRDefault="00C06485" w:rsidP="00C06485">
      <w:pPr>
        <w:rPr>
          <w:sz w:val="16"/>
          <w:szCs w:val="18"/>
        </w:rPr>
      </w:pPr>
      <w:r w:rsidRPr="00045C7B">
        <w:rPr>
          <w:sz w:val="16"/>
          <w:szCs w:val="18"/>
        </w:rPr>
        <w:t>The anarchist communist is distinguished from other anarchists by their belief that not only managerial capitalism, but the market order itself is fundamentally rotten, and “private property in the means of existence” (Berkman 2003 [1929], p. 156) should be abolished along with the state. There are several reasons that communists believe this, but often the most forceful is that they believe the market to be a persistent source of domination. Following the lead of Philip Pettit – who is certainly not an anarchist of any kind, but very concerned with the issue of domination – we can say that domination involves the ability for one person or group of persons to interfere arbitrarily and with impunity against the actions of another person or group of persons (Pettit 1996, p. 578).</w:t>
      </w:r>
    </w:p>
    <w:p w14:paraId="032A056C" w14:textId="77777777" w:rsidR="00C06485" w:rsidRPr="00045C7B" w:rsidRDefault="00C06485" w:rsidP="00C06485">
      <w:pPr>
        <w:rPr>
          <w:sz w:val="16"/>
          <w:szCs w:val="18"/>
        </w:rPr>
      </w:pPr>
      <w:r w:rsidRPr="00045C7B">
        <w:rPr>
          <w:sz w:val="16"/>
          <w:szCs w:val="18"/>
        </w:rPr>
        <w:t>It is not difficult to see why someone might believe the market process inherently rests on this kind of domination. The essence of property is exclusion, and if I own this pen, this paper, this field, this factory, or whatever else, I have the final say over how that thing is used, and over who can use it. In fact, I can, within certain limits, use violence to prevent alternative uses of that object.3</w:t>
      </w:r>
    </w:p>
    <w:p w14:paraId="7E1EC3AB" w14:textId="77777777" w:rsidR="00C06485" w:rsidRPr="00045C7B" w:rsidRDefault="00C06485" w:rsidP="00C06485">
      <w:pPr>
        <w:rPr>
          <w:sz w:val="16"/>
          <w:szCs w:val="18"/>
        </w:rPr>
      </w:pPr>
      <w:r w:rsidRPr="00045C7B">
        <w:rPr>
          <w:sz w:val="16"/>
          <w:szCs w:val="18"/>
        </w:rPr>
        <w:t>The danger behind this ability for one person to dictate the terms of use for a given piece of property is even stronger when we consider the case of one individual working in a business owned by another individual. For many people, one of the clearer examples of domination in their lives comes from their boss. When one person has unilateral hiring and firing power over another, and has ultimate decision-making power over the tools that that other person uses to make a living, subordination is clearly possible. An individual wage labor relationship, even outside of the context of a wage system (a distinction I will explain in more detail soon), is at the very least dangerous from the perspective of non-domination.</w:t>
      </w:r>
    </w:p>
    <w:p w14:paraId="7D45633E" w14:textId="77777777" w:rsidR="00C06485" w:rsidRPr="00045C7B" w:rsidRDefault="00C06485" w:rsidP="00C06485">
      <w:pPr>
        <w:rPr>
          <w:sz w:val="16"/>
          <w:szCs w:val="18"/>
        </w:rPr>
      </w:pPr>
      <w:r w:rsidRPr="00045C7B">
        <w:rPr>
          <w:sz w:val="16"/>
          <w:szCs w:val="18"/>
        </w:rPr>
        <w:t xml:space="preserve">Earlier I granted myself the assumption that </w:t>
      </w:r>
      <w:r w:rsidRPr="001F0245">
        <w:rPr>
          <w:rStyle w:val="StyleUnderline"/>
        </w:rPr>
        <w:t>individualist anarchists are right to believe that neither a wage system (as opposed to simply wage labor) nor a stable, rigid pattern of inequality with distinct, persistent classes, is likely to be viable under genuine laissez-faire.</w:t>
      </w:r>
      <w:r w:rsidRPr="00045C7B">
        <w:rPr>
          <w:sz w:val="16"/>
          <w:szCs w:val="18"/>
        </w:rPr>
        <w:t xml:space="preserve"> Yet it’s still reasonable to doubt that assumption, and one might prefer communism to stay on the safe side of that doubt. To explain the difference between a wage system and mere wage labor</w:t>
      </w:r>
      <w:r w:rsidRPr="00045C7B">
        <w:rPr>
          <w:sz w:val="16"/>
        </w:rPr>
        <w:t>, a wage system is a society in which particular classes of people are essentially forced by surrounding circumstances to work in a wage labor setting or suffer crippling poverty. As anarchist communist Alexander Berkman writes, “the workingman cannot work for himself</w:t>
      </w:r>
      <w:r w:rsidRPr="00045C7B">
        <w:rPr>
          <w:sz w:val="16"/>
          <w:szCs w:val="18"/>
        </w:rPr>
        <w:t xml:space="preserve"> ... He cannot compete with the big manufacturers. ... You must find an employer,” and ultimately “the whole working class sells its labor power to the employing class” (Berkman 2003 [1929], p. 7). As individualist anarchist Kevin Carson summarizes, “workers are forced to compete for jobs in a buyer’s market” (Carson 2012). Unlike simple wage labor, for reasons that will be explained later, this situation seems to be not just in danger of fostering domination, but actually inherentlydominating. Similarly, stable inequalities in which material wealth remains consistently concentrated in a particular class’s hands seem to also be inherently dominating, not just in danger of doing so. If the individualist is only probably right that such conditions would not survive a freed market, whereas a communist is necessarily right – since the absence of money and private property obviously means no material inequality, and no wage labor – then one might understandably prefer communism on non-domination grounds.</w:t>
      </w:r>
    </w:p>
    <w:p w14:paraId="69FD367C" w14:textId="77777777" w:rsidR="00C06485" w:rsidRPr="00C27C17" w:rsidRDefault="00C06485" w:rsidP="00C06485">
      <w:pPr>
        <w:rPr>
          <w:rStyle w:val="Emphasis"/>
        </w:rPr>
      </w:pPr>
      <w:r>
        <w:rPr>
          <w:rStyle w:val="Emphasis"/>
        </w:rPr>
        <w:t>[&lt;Paragraph Integrity Ends&gt;]</w:t>
      </w:r>
    </w:p>
    <w:p w14:paraId="322021B8" w14:textId="77777777" w:rsidR="00C06485" w:rsidRPr="008E06E0" w:rsidRDefault="00C06485" w:rsidP="00C06485">
      <w:pPr>
        <w:rPr>
          <w:sz w:val="12"/>
          <w:szCs w:val="14"/>
        </w:rPr>
      </w:pPr>
      <w:r w:rsidRPr="008E06E0">
        <w:rPr>
          <w:sz w:val="12"/>
          <w:szCs w:val="14"/>
        </w:rPr>
        <w:t xml:space="preserve">III. Alternatives to the Market: Gift Economies Since anarchist communism is distinguished from individualist anarchism by its refusal to allow money, explicit trade, private property in the means of production, or other defining features of markets, it requires alternative methods for allocating and operating resources. Here we will investigate two of the primary methods of non-state, non-market social organization – gift economies and consensus deliberations – and discuss their potential dangers. It should be noted from the outset, of course, that dangers are only dangers, and the argument is not against gift-economic arrangements and consensus deliberations as such, but against totalizing forms of communism that use them as the main form of economic organization. Gift-economic arrangements and consensus deliberations are also crucially important for the economy of an individualist anarchist society. The difference is that for individualists, these arrangements are supplements to commercial exchange, whereas for communists, they are replacements. </w:t>
      </w:r>
      <w:r w:rsidRPr="008E06E0">
        <w:rPr>
          <w:sz w:val="12"/>
          <w:szCs w:val="18"/>
        </w:rPr>
        <w:t xml:space="preserve">With regards to the distribution of goods and services, anarchist communists are typically enthusiastic proponents of gift-economies. As one popular anti-market anarchist text, “Evasion” by the CrimethInc Ex-Workers Collective tells us: “In stark contrast to exchange trading, gift-giving is its own reward. In a gift economy, which exists whenever anything is freely shared and no score is kept, the participants receive more the more they bestow. Everyone who has shared a real friendship or a morning of incredible lovemaking knows intuitively that when the opportunity presents itself, human beings return to this natural relationship” (CrimethInc 2003, p. 60). </w:t>
      </w:r>
      <w:r w:rsidRPr="008E06E0">
        <w:rPr>
          <w:sz w:val="12"/>
          <w:szCs w:val="14"/>
        </w:rPr>
        <w:t>Howeve</w:t>
      </w:r>
      <w:r w:rsidRPr="008E06E0">
        <w:rPr>
          <w:sz w:val="12"/>
          <w:szCs w:val="18"/>
        </w:rPr>
        <w:t xml:space="preserve">r, even a cursory look at the anthropological literature on what a gift economy actually entails is enough to show that it is not just continuous Christmas. In observed gift economies, gifts are often given with the intent of compelling return gifts through an ethic of reciprocity (Mauss 2002 [1950], pp. 10-23). One is not typically permitted to refuse a gift (or </w:t>
      </w:r>
      <w:r w:rsidRPr="008E06E0">
        <w:rPr>
          <w:sz w:val="12"/>
          <w:szCs w:val="14"/>
        </w:rPr>
        <w:t xml:space="preserve">ignore its accompanying obligation) (Counts 1990, pp. 20-22), nor to demand a particular kind of return gift (which would inch towards barter) (Counts 1990, pp. 22-24). Also, in so far as gift-economic relations happen as a replacement for (rather than supplement to) market ones, one absolutely may not simply purchase goods or services with money (Counts 1990, p. 19). A major distinction between gift economies and markets is that in the former, “exchanges ... [are] not independent of the social relationship between transactors,” whereas in the latter “forces other than social relationships between the transactors (i.e., supply and demand) regulate the amount of goods or services changing hands” (Rambo 1989, p. 89).4 For this reason, </w:t>
      </w:r>
      <w:r w:rsidRPr="008E06E0">
        <w:rPr>
          <w:sz w:val="12"/>
          <w:szCs w:val="18"/>
        </w:rPr>
        <w:t>participants in a gift economy “attempt not to maximize [their] ... economic holdings, but to maximize prestige in the community</w:t>
      </w:r>
      <w:r w:rsidRPr="008E06E0">
        <w:rPr>
          <w:sz w:val="12"/>
          <w:szCs w:val="14"/>
        </w:rPr>
        <w:t>” (Rambo 1999 [1989], p. 90). A reputation of stinginess due to “long delays in returning goods can also add to hostility over other issues, such as marriage disputes and conflicting land claims, turning previous allies into warring enemies” (Rambo 1999 [1989], p. 90). Due to this crucial importance placed upon social relationships and prestige, marriages are often made strategically for the purpose of forming social alliances (Rambo 1999 [1989], p. 90). It is not the case that gift-economies operate through people helping one another purely out of the kindness of their heart. Rather, these gifts are often made for reasons no less instrumental than the profits of an explicit trade. Contrary to CrimethInc’s understanding, scores are kept in gift-economies, just not monetary ones. Social scores are kept rigorously, and can have devastating consequences for those poor in social capital. That this is a consequence of anarchist communism is not totally lost on its defenders. Alexander Berkman, for instance, states gleefully that under anarchist communism, rather than valuing goods and services through the price mechanism, “[p]eople will be appreciated according to their willingness to be socially useful” (2003 [1929], p. 161, emphasis in original). Social usefulness, here, seems to be judged according to the opinions of one’s peers, not according to prices arising out of mutually beneficial trades. Yet anarchist communists themselves are often among the last to dispute that public opinion is a danger to individual freedom. To quote Berkman at length, he writes only a few pages later: The authority of the past and of the present dictates not only our behavior but dominates our very minds and souls, and is continuously at work to stifle every symptom of nonconformity, of independent attitude and unorthodox opinion. The whole weight of social condemnation comes down upon the head of the man or woman who dares defy conventional codes. Ruthless vengeance is wreaked upon the protestant who refuses to follow the beaten track, or upon the heretic who disbelieves in the accepted formulas. ... More vicious and deadening is compulsory compliance than the most virulent poison. Throughout the ages it has been the greatest impediment to man’s advance, hedging him in with a thousand prohibitions and taboos, weighting in his mind and heart down with outlived canons and codes, thwarting his will with imperatives of thought and feeling, with ‘thou shalt’ and ‘thou shalt not’ of behavior and action. Life, the art of living, has become a dull formula, flat and inert. ... Beneath this spirit of intolerance and persecution is the habit of authority: coercion to conform to dominant standards, compulsion ... to be and act as others, according to precedent and rule. (2003 [1929], pp. 165-166) For these reasons given by Berkman, it seems clear that the importance placed on social capital in observed gift economies is not without danger for purposes of non-domination. The strain laborers experience to acquire financial capital can be debilitating, and the struggle to secure this source of income can be confining. Also debilitating, and also confining, though, is the strain of strictly adhering to the rituals, traditions, and expectations necessary to acquire and secure social capital in a gift-economy. Under the existing economy of managerial capitalism, those with large concentrations of financial capital clearly dominate those with little or no financial capital. Yet in a totalizing gift-economy, those with large concentrations of social capital also clearly dominate those with little or no social capital. Those wealthy in social capital maintain the power of arbitrary interference over the lives of those without it, and the society itself confines individuals within rigid adherence to dominant cultural norms. IV. Alternatives to the Market: Consensus Deliberations and Communal Resources Since anarchist communists believe that “the private ownership of land, capital, and machinery has had its time,” they hold that “all requisites for production, must ... become the common property of society, and be managed in common by the producers of wealth” (Kropotkin 2009 [1927], p. 3). Anarchist communist Peter Kropotkin complains that under current conditions, production “takes no care of the needs of the community; its only aim is to increase the profits of the capitalist” (2009 [1927], p. 7). Simply removing the capitalist and making workplaces into cooperatives privately owned by the workers who work there would of course not eliminate his worry, since then their aim would still be to increase their material wealth. So for Kropotkin and other communists, the “means of production and of satisfaction of all needs of society, ... must be at the disposal of all” (2009 [1927], p. 8), and “common possession ... implies the common enjoyment of the fruits of the common production” (2009 [1927], p. 9). A question arises, then, on how to regulate the use of these scarce, communally-owned resources, and how to make decisions over their use. One could imagine this being done through an elaborate system of committees, through voting-based direct democracy, or consensus deliberation. Carefully addressing all three of these would take too much time, and many anarchist communists have already done an excellent job critiquing both majoritarian (Goldman 1910) and bureaucratic solutions. For this reason, we will focus our attention on grassroots, consensus deliberations. As the CrimethInc Ex-Workers Collective states: “In contrast to representative democracy, ... participants [in consensus deliberations] take part in the decision-making process on an ongoing basis and exercise real control over their daily lives. Unlike majority-rule democracy, consensus values the needs and concerns of each individual equally: if one person is unhappy with a resolution, it is everyone’s responsibility to find a new solution that is acceptable to all” (CrimethInc 2003, p. 84). Much like gifteconomic arrangements, there is nothing inherently wrong with collectively deliberating on a consensus basis, and it clearly has a significant role to play in any post-state society. However, also like gift-economic arrangements, it is not a panacea, and it is not without its own dangers. One famous critique of informal, consensus-based organizations within the existing world comes from feminist Jo Freeman’s short essay “The Tyranny of Structurelessness.” There, Freeman critiques the tendency within radical feminist groups toward less formal structure, claiming that their supposed “‘structurelessness’ becomes a way of masking power” (Freeman 1972, p. 152), simply replacing visible hierarchies with invisible ones. Thus, Freeman alleges, supposed “unstructured” groups are actually ruled by elites – by which she means “a small group of people who have power over a larger group of which they are a part, usually without direct responsibility to that larger group, and often without their knowledge or consent” (1972, p. 153). These informal elites are not established by shadowy conspiracy, but naturally arise out of friendship groups among those particularly active in the group (1972, p. 154). This is because friendship groups function as networks of communication outside any regular channels for such communication that may have been set up by a group. If no channels are set up, they function as the only networks of communication. Because people are friends, usually sharing the same values and orientations, because they talk to each other socially and consult with each other when common decisions have to be made, the people involved in these networks have more power in the group than those who don’t. (1972, p. 154) Given that these networks arise out of friendship groups, the characteristic prerequisite for participating in all the informal elites of the movement, and thus for exercising power, concern one’s background, personality or allocation of time. They do not include one’s competence, dedication ..., talents or potential contribution to the ... [task at hand]. The former are the criteria one usually uses in determining one’s friends. The latter are what any movement or organization has to use if it is going to be ... effective. (1972, p. 154) In short, Freeman states that “the informal structure of the decisionmaking will be ... one in which people listen to others because they like them, not because they say significant things” (1972, p. 157). As an alternative, Freeman suggests formalizing hierarchies, which serves the function of unmasking whatever power structures exist, so that they can be more clearly accounted for, and more easily held accountable. Unsurprisingly, anarchists and other proponents of informal, consensusbased decision-making have written plenty of responses to “The Tyranny of Structurelessness.” Cathy Levine, in “The Tyranny of Tyranny,” reminds us that in large, formally structured groups “the individual is alienated by the size, and relegated, to struggling against the obstacle created by the size of the group” (Levine 2009, p. 4). As I said earlier, I will not be directly addressing the dangers with more formal bureaucracies, but will be taking as given that the criticisms posed by those anarchist communists opposed to them are successful, and that such institutions are not without danger. Yet while good points have been raised against Freeman’s solutions, they do not change the fact that the dangers she alludes to are still present – a fact acknowledged by most of her critics (McQuinn 2009, p. 2). In a somewhat telling string of ad hominems, anarchist Jason McQuinn states that “‘The Tyranny of Structurelessness’ primarily appeals to bookish, socially incompetent – or anti-social – people interested in politics, but unsure of themselves or unwilling (or unable) to negotiate social relationships which aren’t based on written rules of order with formal roles. The ambiguities, spontaneity and informality of mutual friendships and communal relationships tend to provoke anxieties in such people that the security, hierarchy, leadership and discipline of authoritarian organizations are designed to relieve” (2009, p. 2). Apparently, McQuinn is completel</w:t>
      </w:r>
      <w:r w:rsidRPr="008E06E0">
        <w:rPr>
          <w:sz w:val="12"/>
          <w:szCs w:val="18"/>
        </w:rPr>
        <w:t>y undeterred by the obvious conclusion that more unstructured, consensus deliberations would especially enable those well-equipped for social situations to dominate those who are not. It is not difficult to imagine that this would be even further complicated by differences in neurological makeup, making the arrangement structurally ableist. The</w:t>
      </w:r>
      <w:r w:rsidRPr="008E06E0">
        <w:rPr>
          <w:sz w:val="12"/>
          <w:szCs w:val="14"/>
        </w:rPr>
        <w:t xml:space="preserve"> lesson to take from this appears to be that while ground-level consensus-based deliberations may be free from many of the dangers facing overt majoritarianism or formalized hierarchies, they are not as dominationfree as many anarchist communists presume. Just as social capital is the hidden source of domination in gift-economic arrangements, it is also the danger in informal arrangements that have the formal designation of “consensus.”</w:t>
      </w:r>
    </w:p>
    <w:p w14:paraId="15BA4E30" w14:textId="77777777" w:rsidR="00C06485" w:rsidRPr="00C27C17" w:rsidRDefault="00C06485" w:rsidP="00C06485">
      <w:pPr>
        <w:rPr>
          <w:rStyle w:val="Emphasis"/>
        </w:rPr>
      </w:pPr>
      <w:r>
        <w:rPr>
          <w:rStyle w:val="Emphasis"/>
        </w:rPr>
        <w:t>[&lt;Paragraph Integrity Resumes&gt;]</w:t>
      </w:r>
    </w:p>
    <w:p w14:paraId="27563FB6" w14:textId="77777777" w:rsidR="00C06485" w:rsidRPr="00045C7B" w:rsidRDefault="00C06485" w:rsidP="00C06485">
      <w:pPr>
        <w:rPr>
          <w:sz w:val="16"/>
          <w:szCs w:val="18"/>
        </w:rPr>
      </w:pPr>
      <w:r w:rsidRPr="00045C7B">
        <w:rPr>
          <w:sz w:val="16"/>
          <w:szCs w:val="18"/>
        </w:rPr>
        <w:t>V. How Privilege and Oppression Dynamics Add to the Problem</w:t>
      </w:r>
    </w:p>
    <w:p w14:paraId="32D6EC67" w14:textId="77777777" w:rsidR="00C06485" w:rsidRPr="005A7B87" w:rsidRDefault="00C06485" w:rsidP="00C06485">
      <w:pPr>
        <w:rPr>
          <w:rStyle w:val="StyleUnderline"/>
        </w:rPr>
      </w:pPr>
      <w:r w:rsidRPr="00C27C17">
        <w:rPr>
          <w:rStyle w:val="StyleUnderline"/>
        </w:rPr>
        <w:t xml:space="preserve">These potential </w:t>
      </w:r>
      <w:r w:rsidRPr="00DF0FF2">
        <w:rPr>
          <w:rStyle w:val="StyleUnderline"/>
        </w:rPr>
        <w:t xml:space="preserve">dangers with gift-economic arrangements and informal consensus deliberations become even more troubling when we consider the role of </w:t>
      </w:r>
      <w:r w:rsidRPr="00D344D9">
        <w:rPr>
          <w:rStyle w:val="StyleUnderline"/>
          <w:highlight w:val="cyan"/>
        </w:rPr>
        <w:t>privilege-and-oppression</w:t>
      </w:r>
      <w:r w:rsidRPr="00DF0FF2">
        <w:rPr>
          <w:rStyle w:val="StyleUnderline"/>
        </w:rPr>
        <w:t xml:space="preserve"> dynamics</w:t>
      </w:r>
      <w:r w:rsidRPr="00DF0FF2">
        <w:rPr>
          <w:sz w:val="16"/>
          <w:szCs w:val="18"/>
        </w:rPr>
        <w:t>. By “privilege,” I refer to social forces which systematically confer dominance to those with particular traits over others without those</w:t>
      </w:r>
      <w:r w:rsidRPr="00045C7B">
        <w:rPr>
          <w:sz w:val="16"/>
          <w:szCs w:val="18"/>
        </w:rPr>
        <w:t xml:space="preserve"> traits (McIntosh 1989). Taking privilege and oppression as inextricably linked, I use “oppression” to refer to those who are constrained and systematically dominated due to not having the traits shared by those in the privileged group. </w:t>
      </w:r>
      <w:r w:rsidRPr="00C27C17">
        <w:rPr>
          <w:rStyle w:val="StyleUnderline"/>
        </w:rPr>
        <w:t xml:space="preserve">Some paradigmatic </w:t>
      </w:r>
      <w:r w:rsidRPr="00DF0FF2">
        <w:rPr>
          <w:rStyle w:val="StyleUnderline"/>
        </w:rPr>
        <w:t xml:space="preserve">examples of </w:t>
      </w:r>
      <w:r w:rsidRPr="005A7B87">
        <w:rPr>
          <w:rStyle w:val="StyleUnderline"/>
        </w:rPr>
        <w:t>systems of privilege and oppression are white supremacy, patriarchy, heterosexism, cissexism, and ableism – each, of course, in their systemic (rather than simply interpersonal) forms.</w:t>
      </w:r>
    </w:p>
    <w:p w14:paraId="7A380999" w14:textId="77777777" w:rsidR="00C06485" w:rsidRPr="00C27C17" w:rsidRDefault="00C06485" w:rsidP="00C06485">
      <w:pPr>
        <w:rPr>
          <w:rStyle w:val="StyleUnderline"/>
        </w:rPr>
      </w:pPr>
      <w:r w:rsidRPr="005A7B87">
        <w:rPr>
          <w:rStyle w:val="StyleUnderline"/>
        </w:rPr>
        <w:t xml:space="preserve">The reason that these forces </w:t>
      </w:r>
      <w:r w:rsidRPr="00D344D9">
        <w:rPr>
          <w:rStyle w:val="StyleUnderline"/>
          <w:highlight w:val="cyan"/>
        </w:rPr>
        <w:t>pose a</w:t>
      </w:r>
      <w:r w:rsidRPr="005A7B87">
        <w:rPr>
          <w:sz w:val="16"/>
          <w:szCs w:val="18"/>
        </w:rPr>
        <w:t xml:space="preserve"> special </w:t>
      </w:r>
      <w:r w:rsidRPr="00D344D9">
        <w:rPr>
          <w:rStyle w:val="StyleUnderline"/>
          <w:highlight w:val="cyan"/>
        </w:rPr>
        <w:t>danger for</w:t>
      </w:r>
      <w:r w:rsidRPr="00C27C17">
        <w:rPr>
          <w:rStyle w:val="StyleUnderline"/>
        </w:rPr>
        <w:t xml:space="preserve"> </w:t>
      </w:r>
      <w:r w:rsidRPr="00045C7B">
        <w:rPr>
          <w:sz w:val="16"/>
          <w:szCs w:val="18"/>
        </w:rPr>
        <w:t xml:space="preserve">anarchist </w:t>
      </w:r>
      <w:r w:rsidRPr="00D344D9">
        <w:rPr>
          <w:rStyle w:val="StyleUnderline"/>
          <w:highlight w:val="cyan"/>
        </w:rPr>
        <w:t>communists</w:t>
      </w:r>
      <w:r w:rsidRPr="00C27C17">
        <w:rPr>
          <w:rStyle w:val="StyleUnderline"/>
        </w:rPr>
        <w:t xml:space="preserve"> is </w:t>
      </w:r>
      <w:r w:rsidRPr="00D344D9">
        <w:rPr>
          <w:rStyle w:val="StyleUnderline"/>
          <w:highlight w:val="cyan"/>
        </w:rPr>
        <w:t xml:space="preserve">because </w:t>
      </w:r>
      <w:r w:rsidRPr="006C473F">
        <w:rPr>
          <w:rStyle w:val="StyleUnderline"/>
        </w:rPr>
        <w:t xml:space="preserve">by </w:t>
      </w:r>
      <w:r w:rsidRPr="00D344D9">
        <w:rPr>
          <w:rStyle w:val="StyleUnderline"/>
          <w:highlight w:val="cyan"/>
        </w:rPr>
        <w:t xml:space="preserve">reducing </w:t>
      </w:r>
      <w:r w:rsidRPr="006C473F">
        <w:rPr>
          <w:rStyle w:val="StyleUnderline"/>
        </w:rPr>
        <w:t xml:space="preserve">all </w:t>
      </w:r>
      <w:r w:rsidRPr="00D344D9">
        <w:rPr>
          <w:rStyle w:val="StyleUnderline"/>
          <w:highlight w:val="cyan"/>
        </w:rPr>
        <w:t xml:space="preserve">social organization to communal </w:t>
      </w:r>
      <w:r w:rsidRPr="005A7B87">
        <w:rPr>
          <w:rStyle w:val="StyleUnderline"/>
        </w:rPr>
        <w:t xml:space="preserve">and gift-economic </w:t>
      </w:r>
      <w:r w:rsidRPr="00D344D9">
        <w:rPr>
          <w:rStyle w:val="StyleUnderline"/>
          <w:highlight w:val="cyan"/>
        </w:rPr>
        <w:t xml:space="preserve">arrangements, </w:t>
      </w:r>
      <w:r w:rsidRPr="006C473F">
        <w:rPr>
          <w:rStyle w:val="StyleUnderline"/>
        </w:rPr>
        <w:t>the</w:t>
      </w:r>
      <w:r w:rsidRPr="00C27C17">
        <w:rPr>
          <w:rStyle w:val="StyleUnderline"/>
        </w:rPr>
        <w:t xml:space="preserve"> </w:t>
      </w:r>
      <w:r w:rsidRPr="006C473F">
        <w:rPr>
          <w:rStyle w:val="StyleUnderline"/>
        </w:rPr>
        <w:t>communist</w:t>
      </w:r>
      <w:r w:rsidRPr="00C27C17">
        <w:rPr>
          <w:rStyle w:val="StyleUnderline"/>
        </w:rPr>
        <w:t xml:space="preserve"> </w:t>
      </w:r>
      <w:r w:rsidRPr="005A7B87">
        <w:rPr>
          <w:rStyle w:val="StyleUnderline"/>
        </w:rPr>
        <w:t xml:space="preserve">solution </w:t>
      </w:r>
      <w:r w:rsidRPr="00D344D9">
        <w:rPr>
          <w:rStyle w:val="StyleUnderline"/>
          <w:highlight w:val="cyan"/>
        </w:rPr>
        <w:t>ties one’s ability to live</w:t>
      </w:r>
      <w:r w:rsidRPr="00045C7B">
        <w:rPr>
          <w:sz w:val="16"/>
          <w:szCs w:val="18"/>
        </w:rPr>
        <w:t xml:space="preserve"> – and to live the kind of life one wants to live – </w:t>
      </w:r>
      <w:r w:rsidRPr="00D344D9">
        <w:rPr>
          <w:rStyle w:val="StyleUnderline"/>
          <w:highlight w:val="cyan"/>
        </w:rPr>
        <w:t xml:space="preserve">to </w:t>
      </w:r>
      <w:r w:rsidRPr="006C473F">
        <w:rPr>
          <w:rStyle w:val="StyleUnderline"/>
        </w:rPr>
        <w:t>their ability to maintain</w:t>
      </w:r>
      <w:r w:rsidRPr="00C27C17">
        <w:rPr>
          <w:rStyle w:val="StyleUnderline"/>
        </w:rPr>
        <w:t xml:space="preserve"> good </w:t>
      </w:r>
      <w:r w:rsidRPr="00D344D9">
        <w:rPr>
          <w:rStyle w:val="StyleUnderline"/>
          <w:highlight w:val="cyan"/>
        </w:rPr>
        <w:t>social status</w:t>
      </w:r>
      <w:r w:rsidRPr="00045C7B">
        <w:rPr>
          <w:sz w:val="16"/>
          <w:szCs w:val="18"/>
        </w:rPr>
        <w:t xml:space="preserve">. </w:t>
      </w:r>
      <w:r w:rsidRPr="00C27C17">
        <w:rPr>
          <w:rStyle w:val="StyleUnderline"/>
        </w:rPr>
        <w:t xml:space="preserve">Gift economies, </w:t>
      </w:r>
      <w:r w:rsidRPr="00045C7B">
        <w:rPr>
          <w:sz w:val="16"/>
          <w:szCs w:val="18"/>
        </w:rPr>
        <w:t xml:space="preserve">in order to maintain stability, </w:t>
      </w:r>
      <w:r w:rsidRPr="00C27C17">
        <w:rPr>
          <w:rStyle w:val="StyleUnderline"/>
        </w:rPr>
        <w:t>are tied to long-standing traditions</w:t>
      </w:r>
      <w:r w:rsidRPr="00045C7B">
        <w:rPr>
          <w:sz w:val="16"/>
          <w:szCs w:val="18"/>
        </w:rPr>
        <w:t xml:space="preserve">. One’s readiness or hesitancy to give a certain person a gift will be influenced by the social acceptability of their intended use – especially given that the giving of that gift will in turn reflect on the gift-giver. </w:t>
      </w:r>
      <w:r w:rsidRPr="00C27C17">
        <w:rPr>
          <w:rStyle w:val="StyleUnderline"/>
        </w:rPr>
        <w:t>With regards to communal decision-making, even when deliberations have the official designation of “consensus,” some people’s input will necessarily be more highly valued than others, and some will have their concerns taken more seriously.</w:t>
      </w:r>
    </w:p>
    <w:p w14:paraId="52D53F26" w14:textId="77777777" w:rsidR="00C06485" w:rsidRPr="00045C7B" w:rsidRDefault="00C06485" w:rsidP="00C06485">
      <w:pPr>
        <w:rPr>
          <w:sz w:val="16"/>
          <w:szCs w:val="18"/>
        </w:rPr>
      </w:pPr>
      <w:r w:rsidRPr="00045C7B">
        <w:rPr>
          <w:sz w:val="16"/>
          <w:szCs w:val="18"/>
        </w:rPr>
        <w:t xml:space="preserve">There are times where these features of communist solutions are harmless, and times where they are actually positively good. </w:t>
      </w:r>
      <w:r w:rsidRPr="00045C7B">
        <w:rPr>
          <w:sz w:val="16"/>
        </w:rPr>
        <w:t>It is good, for instance, if norms against overt racism make it such that a rabid white supremacist is unable to successfully argue his case for using a communal printing press to publish his racist newsletters. Yet, there are other, more troubling factors that may hinder someone’s social standing, leading to much less savory consequences – by which I refer to the dynamics of privilege and oppression.</w:t>
      </w:r>
    </w:p>
    <w:p w14:paraId="59E4655A" w14:textId="77777777" w:rsidR="00C06485" w:rsidRPr="00045C7B" w:rsidRDefault="00C06485" w:rsidP="00C06485">
      <w:pPr>
        <w:rPr>
          <w:sz w:val="16"/>
          <w:szCs w:val="18"/>
        </w:rPr>
      </w:pPr>
      <w:r w:rsidRPr="00045C7B">
        <w:rPr>
          <w:sz w:val="16"/>
          <w:szCs w:val="18"/>
        </w:rPr>
        <w:t>In a given deliberation, for instance, someone who is white, able-bodied, cisgender, male, heterosexual, and neurotypical is much more likely to be seen as a reasonable person than someone who is none of those things. This wouldn’t necessarily be because of any explicit, self-aware prejudice, but could be the product of deeply-ingrained implicit biases shared by pretty much everyone in a society infected by white supremacy, patriarchy, heteronormativity, cissexism, and ableism. When anarchist communists such as Kropotkin tell us that they desire that “our productive powers were fully applied to increasing the stock of the staple necessities for life” (2009 [1927], p. 10), it is worth asking whose input will be most valued when determining just what is a genuine necessity. Due to differing social standpoints, it may be much more difficult for an oppressed individual to communicate exactly why their intended use of a given good or service is so important. It would be preferable, for example, if transgender persons did not have to justify to the dominant cisgender population – most of whom have never experienced gender dysphoria – the legitimacy of using scarce medical resources for hormone replacement therapy, gender confirmation surgery, or whatever other specific needs that they have.</w:t>
      </w:r>
    </w:p>
    <w:p w14:paraId="2A1111A7" w14:textId="77777777" w:rsidR="00C06485" w:rsidRPr="00045C7B" w:rsidRDefault="00C06485" w:rsidP="00C06485">
      <w:pPr>
        <w:rPr>
          <w:sz w:val="16"/>
          <w:szCs w:val="18"/>
        </w:rPr>
      </w:pPr>
      <w:r w:rsidRPr="00045C7B">
        <w:rPr>
          <w:sz w:val="16"/>
          <w:szCs w:val="18"/>
        </w:rPr>
        <w:t>So far, I have been referring to these issues as “dangers,” rather than “problems.” This is because there is nothing about gift-economic arrangements and common ownership that makes these methods of social organization beyond repair. Once again, they will likely be an important part of any post-state society. That being said, it is worth examining some things that are not sufficient to fully escape the dangers I’ve outlined.</w:t>
      </w:r>
    </w:p>
    <w:p w14:paraId="6BDEF2FB" w14:textId="77777777" w:rsidR="00C06485" w:rsidRPr="00045C7B" w:rsidRDefault="00C06485" w:rsidP="00C06485">
      <w:pPr>
        <w:rPr>
          <w:sz w:val="16"/>
          <w:szCs w:val="18"/>
        </w:rPr>
      </w:pPr>
      <w:r w:rsidRPr="00D344D9">
        <w:rPr>
          <w:rStyle w:val="StyleUnderline"/>
          <w:highlight w:val="cyan"/>
        </w:rPr>
        <w:t xml:space="preserve">One cannot appeal to </w:t>
      </w:r>
      <w:r w:rsidRPr="00D344D9">
        <w:rPr>
          <w:rStyle w:val="Emphasis"/>
          <w:highlight w:val="cyan"/>
        </w:rPr>
        <w:t>the explicit rejection of domination</w:t>
      </w:r>
      <w:r w:rsidRPr="00D344D9">
        <w:rPr>
          <w:sz w:val="16"/>
          <w:szCs w:val="18"/>
          <w:highlight w:val="cyan"/>
        </w:rPr>
        <w:t xml:space="preserve"> (</w:t>
      </w:r>
      <w:r w:rsidRPr="006C473F">
        <w:rPr>
          <w:sz w:val="16"/>
          <w:szCs w:val="18"/>
        </w:rPr>
        <w:t>and</w:t>
      </w:r>
      <w:r w:rsidRPr="00045C7B">
        <w:rPr>
          <w:sz w:val="16"/>
          <w:szCs w:val="18"/>
        </w:rPr>
        <w:t xml:space="preserve"> consequently, of systems of </w:t>
      </w:r>
      <w:r w:rsidRPr="00D344D9">
        <w:rPr>
          <w:rStyle w:val="Emphasis"/>
          <w:highlight w:val="cyan"/>
        </w:rPr>
        <w:t>privilege and oppression</w:t>
      </w:r>
      <w:r w:rsidRPr="00C27C17">
        <w:rPr>
          <w:rStyle w:val="StyleUnderline"/>
        </w:rPr>
        <w:t xml:space="preserve">) </w:t>
      </w:r>
      <w:r w:rsidRPr="006C473F">
        <w:rPr>
          <w:rStyle w:val="StyleUnderline"/>
        </w:rPr>
        <w:t>voiced by</w:t>
      </w:r>
      <w:r w:rsidRPr="00045C7B">
        <w:rPr>
          <w:sz w:val="16"/>
          <w:szCs w:val="18"/>
        </w:rPr>
        <w:t xml:space="preserve"> anarchist </w:t>
      </w:r>
      <w:r w:rsidRPr="006C473F">
        <w:rPr>
          <w:rStyle w:val="StyleUnderline"/>
        </w:rPr>
        <w:t xml:space="preserve">communists </w:t>
      </w:r>
      <w:r w:rsidRPr="00D344D9">
        <w:rPr>
          <w:rStyle w:val="StyleUnderline"/>
          <w:highlight w:val="cyan"/>
        </w:rPr>
        <w:t>to claim that domination will not be</w:t>
      </w:r>
      <w:r w:rsidRPr="00C27C17">
        <w:rPr>
          <w:rStyle w:val="StyleUnderline"/>
        </w:rPr>
        <w:t xml:space="preserve"> </w:t>
      </w:r>
      <w:r w:rsidRPr="00D344D9">
        <w:rPr>
          <w:rStyle w:val="StyleUnderline"/>
          <w:highlight w:val="cyan"/>
        </w:rPr>
        <w:t xml:space="preserve">present </w:t>
      </w:r>
      <w:r w:rsidRPr="006C473F">
        <w:rPr>
          <w:rStyle w:val="StyleUnderline"/>
        </w:rPr>
        <w:t>in an</w:t>
      </w:r>
      <w:r w:rsidRPr="006C473F">
        <w:rPr>
          <w:sz w:val="16"/>
          <w:szCs w:val="18"/>
        </w:rPr>
        <w:t xml:space="preserve"> anarchist </w:t>
      </w:r>
      <w:r w:rsidRPr="006C473F">
        <w:rPr>
          <w:rStyle w:val="StyleUnderline"/>
        </w:rPr>
        <w:t>communist society</w:t>
      </w:r>
      <w:r w:rsidRPr="00D344D9">
        <w:rPr>
          <w:sz w:val="16"/>
          <w:szCs w:val="18"/>
          <w:highlight w:val="cyan"/>
        </w:rPr>
        <w:t xml:space="preserve">. </w:t>
      </w:r>
      <w:r w:rsidRPr="00D344D9">
        <w:rPr>
          <w:rStyle w:val="StyleUnderline"/>
          <w:highlight w:val="cyan"/>
        </w:rPr>
        <w:t>First, because</w:t>
      </w:r>
      <w:r w:rsidRPr="00C27C17">
        <w:rPr>
          <w:rStyle w:val="StyleUnderline"/>
        </w:rPr>
        <w:t xml:space="preserve"> if </w:t>
      </w:r>
      <w:r w:rsidRPr="00D344D9">
        <w:rPr>
          <w:rStyle w:val="StyleUnderline"/>
          <w:highlight w:val="cyan"/>
        </w:rPr>
        <w:t>anarchy</w:t>
      </w:r>
      <w:r w:rsidRPr="00C27C17">
        <w:rPr>
          <w:rStyle w:val="StyleUnderline"/>
        </w:rPr>
        <w:t xml:space="preserve"> is what’s seriously desired, it </w:t>
      </w:r>
      <w:r w:rsidRPr="00D344D9">
        <w:rPr>
          <w:rStyle w:val="StyleUnderline"/>
          <w:highlight w:val="cyan"/>
        </w:rPr>
        <w:t xml:space="preserve">will </w:t>
      </w:r>
      <w:r w:rsidRPr="005A7B87">
        <w:rPr>
          <w:rStyle w:val="StyleUnderline"/>
        </w:rPr>
        <w:t xml:space="preserve">have to </w:t>
      </w:r>
      <w:r w:rsidRPr="00D344D9">
        <w:rPr>
          <w:rStyle w:val="StyleUnderline"/>
          <w:highlight w:val="cyan"/>
        </w:rPr>
        <w:t xml:space="preserve">be </w:t>
      </w:r>
      <w:r w:rsidRPr="005A7B87">
        <w:rPr>
          <w:rStyle w:val="StyleUnderline"/>
        </w:rPr>
        <w:t xml:space="preserve">an anarchy </w:t>
      </w:r>
      <w:r w:rsidRPr="00D344D9">
        <w:rPr>
          <w:rStyle w:val="StyleUnderline"/>
          <w:highlight w:val="cyan"/>
        </w:rPr>
        <w:t>comprised of everyone,</w:t>
      </w:r>
      <w:r w:rsidRPr="00D344D9">
        <w:rPr>
          <w:sz w:val="16"/>
          <w:szCs w:val="18"/>
          <w:highlight w:val="cyan"/>
        </w:rPr>
        <w:t xml:space="preserve"> </w:t>
      </w:r>
      <w:r w:rsidRPr="00D344D9">
        <w:rPr>
          <w:rStyle w:val="Emphasis"/>
          <w:highlight w:val="cyan"/>
        </w:rPr>
        <w:t>not just ideologically</w:t>
      </w:r>
      <w:r w:rsidRPr="00C27C17">
        <w:rPr>
          <w:rStyle w:val="Emphasis"/>
        </w:rPr>
        <w:t xml:space="preserve"> </w:t>
      </w:r>
      <w:r w:rsidRPr="00D344D9">
        <w:rPr>
          <w:rStyle w:val="Emphasis"/>
          <w:highlight w:val="cyan"/>
        </w:rPr>
        <w:t xml:space="preserve">committed </w:t>
      </w:r>
      <w:r w:rsidRPr="006C473F">
        <w:rPr>
          <w:rStyle w:val="Emphasis"/>
        </w:rPr>
        <w:t>anarchists</w:t>
      </w:r>
      <w:r w:rsidRPr="00045C7B">
        <w:rPr>
          <w:sz w:val="16"/>
          <w:szCs w:val="18"/>
        </w:rPr>
        <w:t xml:space="preserve">. </w:t>
      </w:r>
      <w:r w:rsidRPr="00C27C17">
        <w:rPr>
          <w:rStyle w:val="StyleUnderline"/>
        </w:rPr>
        <w:t xml:space="preserve">Therefore, </w:t>
      </w:r>
      <w:r w:rsidRPr="00D344D9">
        <w:rPr>
          <w:rStyle w:val="StyleUnderline"/>
          <w:highlight w:val="cyan"/>
        </w:rPr>
        <w:t>the transition</w:t>
      </w:r>
      <w:r w:rsidRPr="00C27C17">
        <w:rPr>
          <w:rStyle w:val="StyleUnderline"/>
        </w:rPr>
        <w:t xml:space="preserve"> to anarchy </w:t>
      </w:r>
      <w:r w:rsidRPr="00D344D9">
        <w:rPr>
          <w:rStyle w:val="StyleUnderline"/>
          <w:highlight w:val="cyan"/>
        </w:rPr>
        <w:t>may come quicker than</w:t>
      </w:r>
      <w:r w:rsidRPr="00C27C17">
        <w:rPr>
          <w:rStyle w:val="StyleUnderline"/>
        </w:rPr>
        <w:t xml:space="preserve"> </w:t>
      </w:r>
      <w:r w:rsidRPr="00D344D9">
        <w:rPr>
          <w:rStyle w:val="StyleUnderline"/>
          <w:highlight w:val="cyan"/>
        </w:rPr>
        <w:t xml:space="preserve">the end of racism, sexism, homophobia, </w:t>
      </w:r>
      <w:r w:rsidRPr="005A7B87">
        <w:rPr>
          <w:rStyle w:val="StyleUnderline"/>
        </w:rPr>
        <w:t>etc</w:t>
      </w:r>
      <w:r w:rsidRPr="00C27C17">
        <w:rPr>
          <w:rStyle w:val="StyleUnderline"/>
        </w:rPr>
        <w:t>.</w:t>
      </w:r>
      <w:r w:rsidRPr="00045C7B">
        <w:rPr>
          <w:sz w:val="16"/>
          <w:szCs w:val="18"/>
        </w:rPr>
        <w:t xml:space="preserve"> Thus, </w:t>
      </w:r>
      <w:r w:rsidRPr="005A7B87">
        <w:rPr>
          <w:rStyle w:val="StyleUnderline"/>
        </w:rPr>
        <w:t>these are problems that</w:t>
      </w:r>
      <w:r w:rsidRPr="00D344D9">
        <w:rPr>
          <w:rStyle w:val="StyleUnderline"/>
          <w:highlight w:val="cyan"/>
        </w:rPr>
        <w:t xml:space="preserve"> a stateless</w:t>
      </w:r>
      <w:r w:rsidRPr="00C27C17">
        <w:rPr>
          <w:rStyle w:val="StyleUnderline"/>
        </w:rPr>
        <w:t xml:space="preserve"> </w:t>
      </w:r>
      <w:r w:rsidRPr="00D344D9">
        <w:rPr>
          <w:rStyle w:val="StyleUnderline"/>
          <w:highlight w:val="cyan"/>
        </w:rPr>
        <w:t xml:space="preserve">society must have the resources to keep fighting. Second, even ideologically committed </w:t>
      </w:r>
      <w:r w:rsidRPr="006C473F">
        <w:rPr>
          <w:rStyle w:val="StyleUnderline"/>
        </w:rPr>
        <w:t>anarchists</w:t>
      </w:r>
      <w:r w:rsidRPr="00C27C17">
        <w:rPr>
          <w:rStyle w:val="StyleUnderline"/>
        </w:rPr>
        <w:t xml:space="preserve">, feminists, anti-racists, and so on </w:t>
      </w:r>
      <w:r w:rsidRPr="00D344D9">
        <w:rPr>
          <w:rStyle w:val="StyleUnderline"/>
          <w:highlight w:val="cyan"/>
        </w:rPr>
        <w:t xml:space="preserve">are not magically free from </w:t>
      </w:r>
      <w:r w:rsidRPr="006C473F">
        <w:rPr>
          <w:rStyle w:val="StyleUnderline"/>
        </w:rPr>
        <w:t>the influence of privilege and oppression dynamics</w:t>
      </w:r>
      <w:r w:rsidRPr="00C27C17">
        <w:rPr>
          <w:rStyle w:val="StyleUnderline"/>
        </w:rPr>
        <w:t xml:space="preserve"> over their own daily interactions. This is </w:t>
      </w:r>
      <w:r w:rsidRPr="00404F3F">
        <w:rPr>
          <w:rStyle w:val="StyleUnderline"/>
        </w:rPr>
        <w:t xml:space="preserve">unsurprising, </w:t>
      </w:r>
      <w:r w:rsidRPr="005A7B87">
        <w:rPr>
          <w:rStyle w:val="StyleUnderline"/>
        </w:rPr>
        <w:t>given</w:t>
      </w:r>
      <w:r w:rsidRPr="00404F3F">
        <w:rPr>
          <w:rStyle w:val="StyleUnderline"/>
        </w:rPr>
        <w:t xml:space="preserve"> the subtle, background nature of </w:t>
      </w:r>
      <w:r w:rsidRPr="005A7B87">
        <w:rPr>
          <w:rStyle w:val="StyleUnderline"/>
        </w:rPr>
        <w:t xml:space="preserve">implicit </w:t>
      </w:r>
      <w:r w:rsidRPr="00D344D9">
        <w:rPr>
          <w:rStyle w:val="StyleUnderline"/>
          <w:highlight w:val="cyan"/>
        </w:rPr>
        <w:t>biases</w:t>
      </w:r>
      <w:r w:rsidRPr="00045C7B">
        <w:rPr>
          <w:sz w:val="16"/>
          <w:szCs w:val="18"/>
        </w:rPr>
        <w:t>. That, along with the silencing power of stereotype threat, allows for situations that may look perfectly mindful of privilege oppression dynamics, and perfectly consensus in nature, but which are actually still subject to domination.</w:t>
      </w:r>
    </w:p>
    <w:p w14:paraId="631C73AE" w14:textId="77777777" w:rsidR="00C06485" w:rsidRPr="00404F3F" w:rsidRDefault="00C06485" w:rsidP="00C06485">
      <w:pPr>
        <w:rPr>
          <w:rStyle w:val="Emphasis"/>
        </w:rPr>
      </w:pPr>
      <w:r w:rsidRPr="00404F3F">
        <w:rPr>
          <w:rStyle w:val="StyleUnderline"/>
        </w:rPr>
        <w:t xml:space="preserve">Another non-solution comes from </w:t>
      </w:r>
      <w:r w:rsidRPr="006C473F">
        <w:rPr>
          <w:rStyle w:val="StyleUnderline"/>
        </w:rPr>
        <w:t>claims that the disappearance of the state and</w:t>
      </w:r>
      <w:r w:rsidRPr="006C473F">
        <w:rPr>
          <w:sz w:val="16"/>
          <w:szCs w:val="18"/>
        </w:rPr>
        <w:t xml:space="preserve"> managerial </w:t>
      </w:r>
      <w:r w:rsidRPr="006C473F">
        <w:rPr>
          <w:rStyle w:val="StyleUnderline"/>
        </w:rPr>
        <w:t xml:space="preserve">capitalism is enough to lead to the disappearance of all domination. While statism and </w:t>
      </w:r>
      <w:r w:rsidRPr="006C473F">
        <w:rPr>
          <w:sz w:val="16"/>
          <w:szCs w:val="18"/>
        </w:rPr>
        <w:t xml:space="preserve">managerial </w:t>
      </w:r>
      <w:r w:rsidRPr="006C473F">
        <w:rPr>
          <w:rStyle w:val="StyleUnderline"/>
        </w:rPr>
        <w:t>capitalism are forms of domination that</w:t>
      </w:r>
      <w:r w:rsidRPr="006C473F">
        <w:rPr>
          <w:sz w:val="16"/>
          <w:szCs w:val="18"/>
        </w:rPr>
        <w:t xml:space="preserve"> others </w:t>
      </w:r>
      <w:r w:rsidRPr="006C473F">
        <w:rPr>
          <w:rStyle w:val="StyleUnderline"/>
        </w:rPr>
        <w:t>interact with and build off of, it</w:t>
      </w:r>
      <w:r w:rsidRPr="00404F3F">
        <w:rPr>
          <w:rStyle w:val="StyleUnderline"/>
        </w:rPr>
        <w:t xml:space="preserve"> </w:t>
      </w:r>
      <w:r w:rsidRPr="00D344D9">
        <w:rPr>
          <w:rStyle w:val="StyleUnderline"/>
          <w:highlight w:val="cyan"/>
        </w:rPr>
        <w:t>is</w:t>
      </w:r>
      <w:r w:rsidRPr="00045C7B">
        <w:rPr>
          <w:sz w:val="16"/>
          <w:szCs w:val="18"/>
        </w:rPr>
        <w:t xml:space="preserve"> excessively </w:t>
      </w:r>
      <w:r w:rsidRPr="00D344D9">
        <w:rPr>
          <w:rStyle w:val="Emphasis"/>
          <w:highlight w:val="cyan"/>
        </w:rPr>
        <w:t>reductionist</w:t>
      </w:r>
      <w:r w:rsidRPr="00D344D9">
        <w:rPr>
          <w:sz w:val="16"/>
          <w:szCs w:val="18"/>
          <w:highlight w:val="cyan"/>
        </w:rPr>
        <w:t xml:space="preserve"> </w:t>
      </w:r>
      <w:r w:rsidRPr="00D344D9">
        <w:rPr>
          <w:rStyle w:val="StyleUnderline"/>
          <w:highlight w:val="cyan"/>
        </w:rPr>
        <w:t>to</w:t>
      </w:r>
      <w:r w:rsidRPr="00404F3F">
        <w:rPr>
          <w:rStyle w:val="StyleUnderline"/>
        </w:rPr>
        <w:t xml:space="preserve"> </w:t>
      </w:r>
      <w:r w:rsidRPr="00D344D9">
        <w:rPr>
          <w:rStyle w:val="StyleUnderline"/>
          <w:highlight w:val="cyan"/>
        </w:rPr>
        <w:t>pretend</w:t>
      </w:r>
      <w:r w:rsidRPr="00404F3F">
        <w:rPr>
          <w:rStyle w:val="StyleUnderline"/>
        </w:rPr>
        <w:t xml:space="preserve"> that without one form of </w:t>
      </w:r>
      <w:r w:rsidRPr="00D344D9">
        <w:rPr>
          <w:rStyle w:val="StyleUnderline"/>
          <w:highlight w:val="cyan"/>
        </w:rPr>
        <w:t>domination</w:t>
      </w:r>
      <w:r w:rsidRPr="00404F3F">
        <w:rPr>
          <w:rStyle w:val="StyleUnderline"/>
        </w:rPr>
        <w:t xml:space="preserve">, others </w:t>
      </w:r>
      <w:r w:rsidRPr="00D344D9">
        <w:rPr>
          <w:rStyle w:val="StyleUnderline"/>
          <w:highlight w:val="cyan"/>
        </w:rPr>
        <w:t xml:space="preserve">will </w:t>
      </w:r>
      <w:r w:rsidRPr="006C473F">
        <w:rPr>
          <w:rStyle w:val="StyleUnderline"/>
        </w:rPr>
        <w:t xml:space="preserve">just </w:t>
      </w:r>
      <w:r w:rsidRPr="00D344D9">
        <w:rPr>
          <w:rStyle w:val="StyleUnderline"/>
          <w:highlight w:val="cyan"/>
        </w:rPr>
        <w:t xml:space="preserve">fade away. What is needed </w:t>
      </w:r>
      <w:r w:rsidRPr="00D344D9">
        <w:rPr>
          <w:rStyle w:val="Emphasis"/>
          <w:highlight w:val="cyan"/>
        </w:rPr>
        <w:t>is a mechanism</w:t>
      </w:r>
      <w:r w:rsidRPr="00D344D9">
        <w:rPr>
          <w:sz w:val="16"/>
          <w:szCs w:val="18"/>
          <w:highlight w:val="cyan"/>
        </w:rPr>
        <w:t xml:space="preserve"> </w:t>
      </w:r>
      <w:r w:rsidRPr="006C473F">
        <w:rPr>
          <w:rStyle w:val="StyleUnderline"/>
        </w:rPr>
        <w:t xml:space="preserve">within </w:t>
      </w:r>
      <w:r w:rsidRPr="006C473F">
        <w:rPr>
          <w:rStyle w:val="Emphasis"/>
        </w:rPr>
        <w:t>the structure of the society</w:t>
      </w:r>
      <w:r w:rsidRPr="006C473F">
        <w:rPr>
          <w:sz w:val="16"/>
          <w:szCs w:val="18"/>
        </w:rPr>
        <w:t xml:space="preserve"> </w:t>
      </w:r>
      <w:r w:rsidRPr="00D344D9">
        <w:rPr>
          <w:rStyle w:val="StyleUnderline"/>
          <w:highlight w:val="cyan"/>
        </w:rPr>
        <w:t xml:space="preserve">for </w:t>
      </w:r>
      <w:r w:rsidRPr="00D344D9">
        <w:rPr>
          <w:rStyle w:val="Emphasis"/>
          <w:highlight w:val="cyan"/>
        </w:rPr>
        <w:t xml:space="preserve">checking </w:t>
      </w:r>
      <w:r w:rsidRPr="006C473F">
        <w:rPr>
          <w:rStyle w:val="Emphasis"/>
        </w:rPr>
        <w:t xml:space="preserve">and pushing back against other </w:t>
      </w:r>
      <w:r w:rsidRPr="00D344D9">
        <w:rPr>
          <w:rStyle w:val="Emphasis"/>
          <w:highlight w:val="cyan"/>
        </w:rPr>
        <w:t>forms of domination.</w:t>
      </w:r>
    </w:p>
    <w:p w14:paraId="558EB4A6" w14:textId="77777777" w:rsidR="00C06485" w:rsidRPr="00404F3F" w:rsidRDefault="00C06485" w:rsidP="00C06485">
      <w:pPr>
        <w:rPr>
          <w:rStyle w:val="StyleUnderline"/>
        </w:rPr>
      </w:pPr>
      <w:r w:rsidRPr="00045C7B">
        <w:rPr>
          <w:sz w:val="16"/>
          <w:szCs w:val="18"/>
        </w:rPr>
        <w:t xml:space="preserve">Furthermore, these </w:t>
      </w:r>
      <w:r w:rsidRPr="00404F3F">
        <w:rPr>
          <w:rStyle w:val="StyleUnderline"/>
        </w:rPr>
        <w:t xml:space="preserve">non-solutions fail to consider the extent to which </w:t>
      </w:r>
      <w:r w:rsidRPr="00D344D9">
        <w:rPr>
          <w:rStyle w:val="StyleUnderline"/>
          <w:highlight w:val="cyan"/>
        </w:rPr>
        <w:t xml:space="preserve">we suffer </w:t>
      </w:r>
      <w:r w:rsidRPr="00D344D9">
        <w:rPr>
          <w:rStyle w:val="Emphasis"/>
          <w:highlight w:val="cyan"/>
        </w:rPr>
        <w:t>radical ignorance about</w:t>
      </w:r>
      <w:r w:rsidRPr="006C473F">
        <w:rPr>
          <w:rStyle w:val="Emphasis"/>
        </w:rPr>
        <w:t xml:space="preserve"> privilege and </w:t>
      </w:r>
      <w:r w:rsidRPr="00D344D9">
        <w:rPr>
          <w:rStyle w:val="Emphasis"/>
          <w:highlight w:val="cyan"/>
        </w:rPr>
        <w:t>oppression</w:t>
      </w:r>
      <w:r w:rsidRPr="00045C7B">
        <w:rPr>
          <w:sz w:val="16"/>
          <w:szCs w:val="18"/>
        </w:rPr>
        <w:t xml:space="preserve"> – which is to say that </w:t>
      </w:r>
      <w:r w:rsidRPr="00404F3F">
        <w:rPr>
          <w:rStyle w:val="StyleUnderline"/>
        </w:rPr>
        <w:t>there are,</w:t>
      </w:r>
      <w:r w:rsidRPr="00045C7B">
        <w:rPr>
          <w:sz w:val="16"/>
          <w:szCs w:val="18"/>
        </w:rPr>
        <w:t xml:space="preserve"> almost certainly, </w:t>
      </w:r>
      <w:r w:rsidRPr="00404F3F">
        <w:rPr>
          <w:rStyle w:val="StyleUnderline"/>
        </w:rPr>
        <w:t>vectors of privilege and oppression of which we aren’t even aware. Not only are we not aware of them, we are probably not even aware that we aren’t aware of them. That they might be a site of oppression is not something we have ever considered.</w:t>
      </w:r>
    </w:p>
    <w:p w14:paraId="5EB5275C" w14:textId="77777777" w:rsidR="00C06485" w:rsidRPr="008A1628" w:rsidRDefault="00C06485" w:rsidP="00C06485">
      <w:pPr>
        <w:rPr>
          <w:rStyle w:val="StyleUnderline"/>
        </w:rPr>
      </w:pPr>
      <w:r w:rsidRPr="00045C7B">
        <w:rPr>
          <w:sz w:val="16"/>
          <w:szCs w:val="18"/>
        </w:rPr>
        <w:t xml:space="preserve">That’s at least the case under the assumption that </w:t>
      </w:r>
      <w:r w:rsidRPr="00D344D9">
        <w:rPr>
          <w:rStyle w:val="Emphasis"/>
          <w:highlight w:val="cyan"/>
        </w:rPr>
        <w:t>we are not uniquely omniscient in ways that past radicals were not</w:t>
      </w:r>
      <w:r w:rsidRPr="00045C7B">
        <w:rPr>
          <w:sz w:val="16"/>
          <w:szCs w:val="18"/>
        </w:rPr>
        <w:t xml:space="preserve">. For some </w:t>
      </w:r>
      <w:r w:rsidRPr="00404F3F">
        <w:rPr>
          <w:rStyle w:val="StyleUnderline"/>
        </w:rPr>
        <w:t xml:space="preserve">classical </w:t>
      </w:r>
      <w:r w:rsidRPr="00D344D9">
        <w:rPr>
          <w:rStyle w:val="StyleUnderline"/>
          <w:highlight w:val="cyan"/>
        </w:rPr>
        <w:t>liberals</w:t>
      </w:r>
      <w:r w:rsidRPr="00045C7B">
        <w:rPr>
          <w:sz w:val="16"/>
          <w:szCs w:val="18"/>
        </w:rPr>
        <w:t xml:space="preserve"> during the emergence of capitalism, they </w:t>
      </w:r>
      <w:r w:rsidRPr="00D344D9">
        <w:rPr>
          <w:rStyle w:val="StyleUnderline"/>
          <w:highlight w:val="cyan"/>
        </w:rPr>
        <w:t>could</w:t>
      </w:r>
      <w:r w:rsidRPr="00404F3F">
        <w:rPr>
          <w:rStyle w:val="StyleUnderline"/>
        </w:rPr>
        <w:t xml:space="preserve"> clearly </w:t>
      </w:r>
      <w:r w:rsidRPr="00D344D9">
        <w:rPr>
          <w:rStyle w:val="StyleUnderline"/>
          <w:highlight w:val="cyan"/>
        </w:rPr>
        <w:t xml:space="preserve">see </w:t>
      </w:r>
      <w:r w:rsidRPr="005A7B87">
        <w:rPr>
          <w:rStyle w:val="StyleUnderline"/>
        </w:rPr>
        <w:t>the</w:t>
      </w:r>
      <w:r w:rsidRPr="00404F3F">
        <w:rPr>
          <w:rStyle w:val="StyleUnderline"/>
        </w:rPr>
        <w:t xml:space="preserve"> obvious </w:t>
      </w:r>
      <w:r w:rsidRPr="005A7B87">
        <w:rPr>
          <w:rStyle w:val="StyleUnderline"/>
        </w:rPr>
        <w:t>ways</w:t>
      </w:r>
      <w:r w:rsidRPr="00404F3F">
        <w:rPr>
          <w:rStyle w:val="StyleUnderline"/>
        </w:rPr>
        <w:t xml:space="preserve"> in which </w:t>
      </w:r>
      <w:r w:rsidRPr="00D344D9">
        <w:rPr>
          <w:rStyle w:val="StyleUnderline"/>
          <w:highlight w:val="cyan"/>
        </w:rPr>
        <w:t xml:space="preserve">monarchs oppressed </w:t>
      </w:r>
      <w:r w:rsidRPr="005A7B87">
        <w:rPr>
          <w:rStyle w:val="StyleUnderline"/>
        </w:rPr>
        <w:t>subjects</w:t>
      </w:r>
      <w:r w:rsidRPr="00D344D9">
        <w:rPr>
          <w:rStyle w:val="StyleUnderline"/>
          <w:highlight w:val="cyan"/>
        </w:rPr>
        <w:t>, but</w:t>
      </w:r>
      <w:r w:rsidRPr="00404F3F">
        <w:rPr>
          <w:rStyle w:val="StyleUnderline"/>
        </w:rPr>
        <w:t xml:space="preserve"> </w:t>
      </w:r>
      <w:r w:rsidRPr="00045C7B">
        <w:rPr>
          <w:sz w:val="16"/>
        </w:rPr>
        <w:t>were</w:t>
      </w:r>
      <w:r w:rsidRPr="00045C7B">
        <w:rPr>
          <w:sz w:val="16"/>
          <w:szCs w:val="18"/>
        </w:rPr>
        <w:t xml:space="preserve"> blind </w:t>
      </w:r>
      <w:r w:rsidRPr="008A1628">
        <w:rPr>
          <w:rStyle w:val="Emphasis"/>
        </w:rPr>
        <w:t>[&lt;</w:t>
      </w:r>
      <w:r w:rsidRPr="00D344D9">
        <w:rPr>
          <w:rStyle w:val="Emphasis"/>
          <w:highlight w:val="cyan"/>
        </w:rPr>
        <w:t>not</w:t>
      </w:r>
      <w:r w:rsidRPr="008A1628">
        <w:rPr>
          <w:rStyle w:val="Emphasis"/>
        </w:rPr>
        <w:t>&gt;]</w:t>
      </w:r>
      <w:r w:rsidRPr="00045C7B">
        <w:rPr>
          <w:sz w:val="16"/>
          <w:szCs w:val="18"/>
        </w:rPr>
        <w:t xml:space="preserve"> </w:t>
      </w:r>
      <w:r w:rsidRPr="00404F3F">
        <w:rPr>
          <w:rStyle w:val="StyleUnderline"/>
        </w:rPr>
        <w:t>to the new domination coming about</w:t>
      </w:r>
      <w:r w:rsidRPr="00045C7B">
        <w:rPr>
          <w:sz w:val="16"/>
          <w:szCs w:val="18"/>
        </w:rPr>
        <w:t xml:space="preserve"> </w:t>
      </w:r>
      <w:r w:rsidRPr="00404F3F">
        <w:rPr>
          <w:rStyle w:val="StyleUnderline"/>
        </w:rPr>
        <w:t xml:space="preserve">with </w:t>
      </w:r>
      <w:r w:rsidRPr="00D344D9">
        <w:rPr>
          <w:rStyle w:val="StyleUnderline"/>
          <w:highlight w:val="cyan"/>
        </w:rPr>
        <w:t>managerial capitalism</w:t>
      </w:r>
      <w:r w:rsidRPr="00045C7B">
        <w:rPr>
          <w:sz w:val="16"/>
          <w:szCs w:val="18"/>
        </w:rPr>
        <w:t xml:space="preserve">. </w:t>
      </w:r>
      <w:r w:rsidRPr="008A1628">
        <w:rPr>
          <w:rStyle w:val="StyleUnderline"/>
        </w:rPr>
        <w:t>Many</w:t>
      </w:r>
      <w:r w:rsidRPr="00045C7B">
        <w:rPr>
          <w:sz w:val="16"/>
          <w:szCs w:val="18"/>
        </w:rPr>
        <w:t xml:space="preserve"> early </w:t>
      </w:r>
      <w:r w:rsidRPr="00D344D9">
        <w:rPr>
          <w:rStyle w:val="StyleUnderline"/>
          <w:highlight w:val="cyan"/>
        </w:rPr>
        <w:t>anarchists</w:t>
      </w:r>
      <w:r w:rsidRPr="00045C7B">
        <w:rPr>
          <w:sz w:val="16"/>
          <w:szCs w:val="18"/>
        </w:rPr>
        <w:t xml:space="preserve"> were men who </w:t>
      </w:r>
      <w:r w:rsidRPr="005A7B87">
        <w:rPr>
          <w:rStyle w:val="StyleUnderline"/>
        </w:rPr>
        <w:t>spoke loudly of oppression from</w:t>
      </w:r>
      <w:r w:rsidRPr="005A7B87">
        <w:rPr>
          <w:sz w:val="16"/>
          <w:szCs w:val="18"/>
        </w:rPr>
        <w:t xml:space="preserve"> both </w:t>
      </w:r>
      <w:r w:rsidRPr="005A7B87">
        <w:rPr>
          <w:rStyle w:val="StyleUnderline"/>
        </w:rPr>
        <w:t>capitalist and king,</w:t>
      </w:r>
      <w:r w:rsidRPr="008A1628">
        <w:rPr>
          <w:rStyle w:val="StyleUnderline"/>
        </w:rPr>
        <w:t xml:space="preserve"> </w:t>
      </w:r>
      <w:r w:rsidRPr="006C473F">
        <w:rPr>
          <w:rStyle w:val="StyleUnderline"/>
        </w:rPr>
        <w:t xml:space="preserve">but </w:t>
      </w:r>
      <w:r w:rsidRPr="00D344D9">
        <w:rPr>
          <w:rStyle w:val="StyleUnderline"/>
          <w:highlight w:val="cyan"/>
        </w:rPr>
        <w:t>were silent</w:t>
      </w:r>
      <w:r w:rsidRPr="00045C7B">
        <w:rPr>
          <w:sz w:val="16"/>
          <w:szCs w:val="18"/>
        </w:rPr>
        <w:t xml:space="preserve"> or worse </w:t>
      </w:r>
      <w:r w:rsidRPr="00D344D9">
        <w:rPr>
          <w:rStyle w:val="StyleUnderline"/>
          <w:highlight w:val="cyan"/>
        </w:rPr>
        <w:t>about the oppression of women</w:t>
      </w:r>
      <w:r w:rsidRPr="008A1628">
        <w:rPr>
          <w:rStyle w:val="StyleUnderline"/>
        </w:rPr>
        <w:t xml:space="preserve"> by men</w:t>
      </w:r>
      <w:r w:rsidRPr="00045C7B">
        <w:rPr>
          <w:sz w:val="16"/>
          <w:szCs w:val="18"/>
        </w:rPr>
        <w:t xml:space="preserve">. Plenty of twentieth-century </w:t>
      </w:r>
      <w:r w:rsidRPr="00D344D9">
        <w:rPr>
          <w:rStyle w:val="StyleUnderline"/>
          <w:highlight w:val="cyan"/>
        </w:rPr>
        <w:t>radical feminists</w:t>
      </w:r>
      <w:r w:rsidRPr="008A1628">
        <w:rPr>
          <w:rStyle w:val="StyleUnderline"/>
        </w:rPr>
        <w:t xml:space="preserve"> </w:t>
      </w:r>
      <w:r w:rsidRPr="00045C7B">
        <w:rPr>
          <w:sz w:val="16"/>
          <w:szCs w:val="18"/>
        </w:rPr>
        <w:t xml:space="preserve">who </w:t>
      </w:r>
      <w:r w:rsidRPr="008A1628">
        <w:rPr>
          <w:rStyle w:val="StyleUnderline"/>
        </w:rPr>
        <w:t>boldly unmasked</w:t>
      </w:r>
      <w:r w:rsidRPr="00045C7B">
        <w:rPr>
          <w:sz w:val="16"/>
          <w:szCs w:val="18"/>
        </w:rPr>
        <w:t xml:space="preserve"> the way </w:t>
      </w:r>
      <w:r w:rsidRPr="008A1628">
        <w:rPr>
          <w:rStyle w:val="StyleUnderline"/>
        </w:rPr>
        <w:t>patriarchy</w:t>
      </w:r>
      <w:r w:rsidRPr="00045C7B">
        <w:rPr>
          <w:sz w:val="16"/>
          <w:szCs w:val="18"/>
        </w:rPr>
        <w:t xml:space="preserve"> shaped our lives </w:t>
      </w:r>
      <w:r w:rsidRPr="00D344D9">
        <w:rPr>
          <w:rStyle w:val="StyleUnderline"/>
          <w:highlight w:val="cyan"/>
        </w:rPr>
        <w:t>were</w:t>
      </w:r>
      <w:r w:rsidRPr="00DF0FF2">
        <w:rPr>
          <w:rStyle w:val="StyleUnderline"/>
        </w:rPr>
        <w:t xml:space="preserve"> totally </w:t>
      </w:r>
      <w:r w:rsidRPr="00D344D9">
        <w:rPr>
          <w:rStyle w:val="StyleUnderline"/>
          <w:highlight w:val="cyan"/>
        </w:rPr>
        <w:t>unaware</w:t>
      </w:r>
      <w:r w:rsidRPr="008A1628">
        <w:rPr>
          <w:rStyle w:val="StyleUnderline"/>
        </w:rPr>
        <w:t xml:space="preserve"> of the way </w:t>
      </w:r>
      <w:r w:rsidRPr="00D344D9">
        <w:rPr>
          <w:rStyle w:val="StyleUnderline"/>
          <w:highlight w:val="cyan"/>
        </w:rPr>
        <w:t>their</w:t>
      </w:r>
      <w:r w:rsidRPr="008A1628">
        <w:rPr>
          <w:rStyle w:val="StyleUnderline"/>
        </w:rPr>
        <w:t xml:space="preserve"> </w:t>
      </w:r>
      <w:r w:rsidRPr="00D344D9">
        <w:rPr>
          <w:rStyle w:val="StyleUnderline"/>
          <w:highlight w:val="cyan"/>
        </w:rPr>
        <w:t>paradigms centered white women</w:t>
      </w:r>
      <w:r w:rsidRPr="006C473F">
        <w:rPr>
          <w:rStyle w:val="StyleUnderline"/>
        </w:rPr>
        <w:t>’s experience</w:t>
      </w:r>
      <w:r w:rsidRPr="00045C7B">
        <w:rPr>
          <w:sz w:val="16"/>
          <w:szCs w:val="18"/>
        </w:rPr>
        <w:t xml:space="preserve">. </w:t>
      </w:r>
      <w:r w:rsidRPr="005A7B87">
        <w:rPr>
          <w:rStyle w:val="StyleUnderline"/>
        </w:rPr>
        <w:t>The common thread in these radicals’ failures is an inability to see privilege and oppression precisely because of how commonplace it was in their everyday lives</w:t>
      </w:r>
      <w:r w:rsidRPr="008A1628">
        <w:rPr>
          <w:rStyle w:val="StyleUnderline"/>
        </w:rPr>
        <w:t xml:space="preserve">. </w:t>
      </w:r>
      <w:r w:rsidRPr="00D344D9">
        <w:rPr>
          <w:rStyle w:val="StyleUnderline"/>
          <w:highlight w:val="cyan"/>
        </w:rPr>
        <w:t>Any strategy for fighting oppression</w:t>
      </w:r>
      <w:r w:rsidRPr="008A1628">
        <w:rPr>
          <w:rStyle w:val="StyleUnderline"/>
        </w:rPr>
        <w:t xml:space="preserve"> as such, then, </w:t>
      </w:r>
      <w:r w:rsidRPr="00D344D9">
        <w:rPr>
          <w:rStyle w:val="StyleUnderline"/>
          <w:highlight w:val="cyan"/>
        </w:rPr>
        <w:t>must not operate under the assumption that we’re already aware of all its sources.</w:t>
      </w:r>
    </w:p>
    <w:p w14:paraId="66B3D334" w14:textId="77777777" w:rsidR="00C06485" w:rsidRPr="008A1628" w:rsidRDefault="00C06485" w:rsidP="00C06485">
      <w:pPr>
        <w:rPr>
          <w:rStyle w:val="StyleUnderline"/>
        </w:rPr>
      </w:pPr>
      <w:r w:rsidRPr="00045C7B">
        <w:rPr>
          <w:sz w:val="16"/>
          <w:szCs w:val="18"/>
        </w:rPr>
        <w:t xml:space="preserve">Finally, while the point of this section is to emphasize the way in which privilege and oppression dynamics worsen the problem, we should remember that </w:t>
      </w:r>
      <w:r w:rsidRPr="006C473F">
        <w:rPr>
          <w:rStyle w:val="StyleUnderline"/>
        </w:rPr>
        <w:t>the problem is not exclusively</w:t>
      </w:r>
      <w:r w:rsidRPr="008A1628">
        <w:rPr>
          <w:rStyle w:val="StyleUnderline"/>
        </w:rPr>
        <w:t xml:space="preserve"> one of privilege and </w:t>
      </w:r>
      <w:r w:rsidRPr="006C473F">
        <w:rPr>
          <w:rStyle w:val="StyleUnderline"/>
        </w:rPr>
        <w:t>oppression</w:t>
      </w:r>
      <w:r w:rsidRPr="008A1628">
        <w:rPr>
          <w:rStyle w:val="StyleUnderline"/>
        </w:rPr>
        <w:t xml:space="preserve"> dynamics. </w:t>
      </w:r>
      <w:r w:rsidRPr="00D344D9">
        <w:rPr>
          <w:rStyle w:val="StyleUnderline"/>
          <w:highlight w:val="cyan"/>
        </w:rPr>
        <w:t>In-group tendencies</w:t>
      </w:r>
      <w:r w:rsidRPr="008A1628">
        <w:rPr>
          <w:rStyle w:val="StyleUnderline"/>
        </w:rPr>
        <w:t xml:space="preserve">, concentrations of social capital, and the like </w:t>
      </w:r>
      <w:r w:rsidRPr="00D344D9">
        <w:rPr>
          <w:rStyle w:val="StyleUnderline"/>
          <w:highlight w:val="cyan"/>
        </w:rPr>
        <w:t>are</w:t>
      </w:r>
      <w:r w:rsidRPr="008A1628">
        <w:rPr>
          <w:rStyle w:val="StyleUnderline"/>
        </w:rPr>
        <w:t xml:space="preserve"> </w:t>
      </w:r>
      <w:r w:rsidRPr="00D344D9">
        <w:rPr>
          <w:rStyle w:val="StyleUnderline"/>
          <w:highlight w:val="cyan"/>
        </w:rPr>
        <w:t xml:space="preserve">serious problems </w:t>
      </w:r>
      <w:r w:rsidRPr="006C473F">
        <w:rPr>
          <w:rStyle w:val="StyleUnderline"/>
        </w:rPr>
        <w:t>all on their own</w:t>
      </w:r>
      <w:r w:rsidRPr="008A1628">
        <w:rPr>
          <w:rStyle w:val="StyleUnderline"/>
        </w:rPr>
        <w:t xml:space="preserve">. Especially </w:t>
      </w:r>
      <w:r w:rsidRPr="00D344D9">
        <w:rPr>
          <w:rStyle w:val="StyleUnderline"/>
          <w:highlight w:val="cyan"/>
        </w:rPr>
        <w:t>when there’s no exit.</w:t>
      </w:r>
    </w:p>
    <w:p w14:paraId="1BBA697B" w14:textId="77777777" w:rsidR="00C06485" w:rsidRPr="008A1628" w:rsidRDefault="00C06485" w:rsidP="00C06485">
      <w:pPr>
        <w:rPr>
          <w:rStyle w:val="Emphasis"/>
        </w:rPr>
      </w:pPr>
      <w:r w:rsidRPr="008A1628">
        <w:rPr>
          <w:rStyle w:val="Emphasis"/>
        </w:rPr>
        <w:t>VI. The Market Process as an Engine of Liberation</w:t>
      </w:r>
    </w:p>
    <w:p w14:paraId="596D4343" w14:textId="77777777" w:rsidR="00C06485" w:rsidRPr="008A1628" w:rsidRDefault="00C06485" w:rsidP="00C06485">
      <w:pPr>
        <w:rPr>
          <w:rStyle w:val="StyleUnderline"/>
        </w:rPr>
      </w:pPr>
      <w:r w:rsidRPr="00D344D9">
        <w:rPr>
          <w:rStyle w:val="StyleUnderline"/>
          <w:highlight w:val="cyan"/>
        </w:rPr>
        <w:t>A more reliable check can come from the</w:t>
      </w:r>
      <w:r w:rsidRPr="008A1628">
        <w:rPr>
          <w:rStyle w:val="StyleUnderline"/>
        </w:rPr>
        <w:t xml:space="preserve"> reintroduction of </w:t>
      </w:r>
      <w:r w:rsidRPr="00D344D9">
        <w:rPr>
          <w:rStyle w:val="StyleUnderline"/>
          <w:highlight w:val="cyan"/>
        </w:rPr>
        <w:t>markets – private property, money,</w:t>
      </w:r>
      <w:r w:rsidRPr="008A1628">
        <w:rPr>
          <w:rStyle w:val="StyleUnderline"/>
        </w:rPr>
        <w:t xml:space="preserve"> explicit </w:t>
      </w:r>
      <w:r w:rsidRPr="00D344D9">
        <w:rPr>
          <w:rStyle w:val="StyleUnderline"/>
          <w:highlight w:val="cyan"/>
        </w:rPr>
        <w:t>exchange</w:t>
      </w:r>
      <w:r w:rsidRPr="008A1628">
        <w:rPr>
          <w:rStyle w:val="StyleUnderline"/>
        </w:rPr>
        <w:t>,</w:t>
      </w:r>
      <w:r w:rsidRPr="00045C7B">
        <w:rPr>
          <w:sz w:val="16"/>
          <w:szCs w:val="18"/>
        </w:rPr>
        <w:t xml:space="preserve"> the whole thing. </w:t>
      </w:r>
      <w:r w:rsidRPr="00D344D9">
        <w:rPr>
          <w:rStyle w:val="StyleUnderline"/>
          <w:highlight w:val="cyan"/>
        </w:rPr>
        <w:t xml:space="preserve">In a market </w:t>
      </w:r>
      <w:r w:rsidRPr="006C473F">
        <w:rPr>
          <w:rStyle w:val="StyleUnderline"/>
        </w:rPr>
        <w:t>setting</w:t>
      </w:r>
      <w:r w:rsidRPr="00D344D9">
        <w:rPr>
          <w:rStyle w:val="StyleUnderline"/>
          <w:highlight w:val="cyan"/>
        </w:rPr>
        <w:t>, a person</w:t>
      </w:r>
      <w:r w:rsidRPr="008A1628">
        <w:rPr>
          <w:rStyle w:val="StyleUnderline"/>
        </w:rPr>
        <w:t xml:space="preserve"> who is</w:t>
      </w:r>
      <w:r w:rsidRPr="00045C7B">
        <w:rPr>
          <w:sz w:val="16"/>
          <w:szCs w:val="18"/>
        </w:rPr>
        <w:t xml:space="preserve"> either </w:t>
      </w:r>
      <w:r w:rsidRPr="00D344D9">
        <w:rPr>
          <w:rStyle w:val="StyleUnderline"/>
          <w:highlight w:val="cyan"/>
        </w:rPr>
        <w:t>unable</w:t>
      </w:r>
      <w:r w:rsidRPr="008A1628">
        <w:rPr>
          <w:rStyle w:val="StyleUnderline"/>
        </w:rPr>
        <w:t xml:space="preserve"> or s</w:t>
      </w:r>
      <w:r w:rsidRPr="00045C7B">
        <w:rPr>
          <w:sz w:val="16"/>
          <w:szCs w:val="18"/>
        </w:rPr>
        <w:t xml:space="preserve">imply </w:t>
      </w:r>
      <w:r w:rsidRPr="006C473F">
        <w:rPr>
          <w:rStyle w:val="StyleUnderline"/>
        </w:rPr>
        <w:t xml:space="preserve">unwilling </w:t>
      </w:r>
      <w:r w:rsidRPr="00D344D9">
        <w:rPr>
          <w:rStyle w:val="StyleUnderline"/>
          <w:highlight w:val="cyan"/>
        </w:rPr>
        <w:t xml:space="preserve">to convince someone </w:t>
      </w:r>
      <w:r w:rsidRPr="006C473F">
        <w:rPr>
          <w:rStyle w:val="StyleUnderline"/>
        </w:rPr>
        <w:t xml:space="preserve">else of the inherent goodness </w:t>
      </w:r>
      <w:r w:rsidRPr="00D344D9">
        <w:rPr>
          <w:rStyle w:val="StyleUnderline"/>
          <w:highlight w:val="cyan"/>
        </w:rPr>
        <w:t>of what</w:t>
      </w:r>
      <w:r w:rsidRPr="006C473F">
        <w:rPr>
          <w:sz w:val="16"/>
          <w:szCs w:val="18"/>
        </w:rPr>
        <w:t>ever</w:t>
      </w:r>
      <w:r w:rsidRPr="00DF0FF2">
        <w:rPr>
          <w:sz w:val="16"/>
          <w:szCs w:val="18"/>
        </w:rPr>
        <w:t xml:space="preserve"> </w:t>
      </w:r>
      <w:r w:rsidRPr="00D344D9">
        <w:rPr>
          <w:rStyle w:val="StyleUnderline"/>
          <w:highlight w:val="cyan"/>
        </w:rPr>
        <w:t>they want</w:t>
      </w:r>
      <w:r w:rsidRPr="008A1628">
        <w:rPr>
          <w:rStyle w:val="StyleUnderline"/>
        </w:rPr>
        <w:t xml:space="preserve"> to do with a given resource </w:t>
      </w:r>
      <w:r w:rsidRPr="00D344D9">
        <w:rPr>
          <w:rStyle w:val="StyleUnderline"/>
          <w:highlight w:val="cyan"/>
        </w:rPr>
        <w:t>can simply purchase it</w:t>
      </w:r>
      <w:r w:rsidRPr="008A1628">
        <w:rPr>
          <w:rStyle w:val="StyleUnderline"/>
        </w:rPr>
        <w:t>. When you’re buying pens and paper, the person you’re buying from doesn’t have to approve of what you’re going to write</w:t>
      </w:r>
      <w:r w:rsidRPr="00045C7B">
        <w:rPr>
          <w:sz w:val="16"/>
          <w:szCs w:val="18"/>
        </w:rPr>
        <w:t xml:space="preserve"> – they usually don’t even know. </w:t>
      </w:r>
      <w:r w:rsidRPr="008A1628">
        <w:rPr>
          <w:rStyle w:val="StyleUnderline"/>
        </w:rPr>
        <w:t>You just have to be able to provide value for value in explicit trade.</w:t>
      </w:r>
    </w:p>
    <w:p w14:paraId="4FBA484A" w14:textId="77777777" w:rsidR="00C06485" w:rsidRPr="00045C7B" w:rsidRDefault="00C06485" w:rsidP="00C06485">
      <w:pPr>
        <w:rPr>
          <w:sz w:val="16"/>
          <w:szCs w:val="18"/>
        </w:rPr>
      </w:pPr>
      <w:r w:rsidRPr="008A1628">
        <w:rPr>
          <w:rStyle w:val="StyleUnderline"/>
        </w:rPr>
        <w:t>As individuals pursue their private interests</w:t>
      </w:r>
      <w:r w:rsidRPr="00045C7B">
        <w:rPr>
          <w:sz w:val="16"/>
          <w:szCs w:val="18"/>
        </w:rPr>
        <w:t xml:space="preserve">, even against the current of social disapproval, </w:t>
      </w:r>
      <w:r w:rsidRPr="008A1628">
        <w:rPr>
          <w:rStyle w:val="StyleUnderline"/>
        </w:rPr>
        <w:t xml:space="preserve">this in turn affects the price. </w:t>
      </w:r>
      <w:r w:rsidRPr="005A7B87">
        <w:rPr>
          <w:rStyle w:val="StyleUnderline"/>
        </w:rPr>
        <w:t>Resources are</w:t>
      </w:r>
      <w:r w:rsidRPr="005A7B87">
        <w:rPr>
          <w:sz w:val="16"/>
          <w:szCs w:val="18"/>
        </w:rPr>
        <w:t xml:space="preserve"> then </w:t>
      </w:r>
      <w:r w:rsidRPr="005A7B87">
        <w:rPr>
          <w:rStyle w:val="StyleUnderline"/>
        </w:rPr>
        <w:t>socially created, saved, and distributed</w:t>
      </w:r>
      <w:r w:rsidRPr="008A1628">
        <w:rPr>
          <w:rStyle w:val="StyleUnderline"/>
        </w:rPr>
        <w:t xml:space="preserve"> in such a way that must account for each and every use desired by all individuals actually willing to purchase them, rather than just whatever the dominant culture sees as most significant</w:t>
      </w:r>
      <w:r w:rsidRPr="00045C7B">
        <w:rPr>
          <w:sz w:val="16"/>
          <w:szCs w:val="18"/>
        </w:rPr>
        <w:t xml:space="preserve">. When discussing the importance of the information-gathering function of markets for efficiency, Hayek notes that </w:t>
      </w:r>
      <w:r w:rsidRPr="005A7B87">
        <w:rPr>
          <w:rStyle w:val="StyleUnderline"/>
        </w:rPr>
        <w:t>producers don’t actually need to know why the price</w:t>
      </w:r>
      <w:r w:rsidRPr="005A7B87">
        <w:rPr>
          <w:sz w:val="16"/>
          <w:szCs w:val="18"/>
        </w:rPr>
        <w:t xml:space="preserve"> of tin </w:t>
      </w:r>
      <w:r w:rsidRPr="005A7B87">
        <w:rPr>
          <w:rStyle w:val="StyleUnderline"/>
        </w:rPr>
        <w:t>has gone up</w:t>
      </w:r>
      <w:r w:rsidRPr="008A1628">
        <w:rPr>
          <w:rStyle w:val="StyleUnderline"/>
        </w:rPr>
        <w:t xml:space="preserve"> to reorganize production accordingly, they just have to know that it’s gone up</w:t>
      </w:r>
      <w:r w:rsidRPr="00045C7B">
        <w:rPr>
          <w:sz w:val="16"/>
          <w:szCs w:val="18"/>
        </w:rPr>
        <w:t xml:space="preserve"> (Hayek 1945, p. 526). We could add to this that </w:t>
      </w:r>
      <w:r w:rsidRPr="008A1628">
        <w:rPr>
          <w:rStyle w:val="StyleUnderline"/>
        </w:rPr>
        <w:t xml:space="preserve">they don’t have to agree with the reason </w:t>
      </w:r>
      <w:r w:rsidRPr="00045C7B">
        <w:rPr>
          <w:sz w:val="16"/>
          <w:szCs w:val="18"/>
        </w:rPr>
        <w:t xml:space="preserve">that they have to reorganize production, either. </w:t>
      </w:r>
      <w:r w:rsidRPr="00D344D9">
        <w:rPr>
          <w:rStyle w:val="StyleUnderline"/>
          <w:highlight w:val="cyan"/>
        </w:rPr>
        <w:t>If the needs</w:t>
      </w:r>
      <w:r w:rsidRPr="008A1628">
        <w:rPr>
          <w:rStyle w:val="StyleUnderline"/>
        </w:rPr>
        <w:t xml:space="preserve"> or desires </w:t>
      </w:r>
      <w:r w:rsidRPr="00D344D9">
        <w:rPr>
          <w:rStyle w:val="StyleUnderline"/>
          <w:highlight w:val="cyan"/>
        </w:rPr>
        <w:t>of a given group are under-served, this</w:t>
      </w:r>
      <w:r w:rsidRPr="008A1628">
        <w:rPr>
          <w:rStyle w:val="StyleUnderline"/>
        </w:rPr>
        <w:t xml:space="preserve"> </w:t>
      </w:r>
      <w:r w:rsidRPr="00D344D9">
        <w:rPr>
          <w:rStyle w:val="StyleUnderline"/>
          <w:highlight w:val="cyan"/>
        </w:rPr>
        <w:t xml:space="preserve">creates </w:t>
      </w:r>
      <w:r w:rsidRPr="00D344D9">
        <w:rPr>
          <w:rStyle w:val="Emphasis"/>
          <w:highlight w:val="cyan"/>
        </w:rPr>
        <w:t>a profit opportunity</w:t>
      </w:r>
      <w:r w:rsidRPr="00045C7B">
        <w:rPr>
          <w:sz w:val="16"/>
          <w:szCs w:val="18"/>
        </w:rPr>
        <w:t xml:space="preserve"> t</w:t>
      </w:r>
      <w:r w:rsidRPr="008A1628">
        <w:rPr>
          <w:rStyle w:val="StyleUnderline"/>
        </w:rPr>
        <w:t xml:space="preserve">o fulfill that need or desire. </w:t>
      </w:r>
      <w:r w:rsidRPr="00045C7B">
        <w:rPr>
          <w:sz w:val="16"/>
          <w:szCs w:val="18"/>
        </w:rPr>
        <w:t xml:space="preserve">While </w:t>
      </w:r>
      <w:r w:rsidRPr="00D344D9">
        <w:rPr>
          <w:rStyle w:val="StyleUnderline"/>
          <w:highlight w:val="cyan"/>
        </w:rPr>
        <w:t>having the right incentives</w:t>
      </w:r>
      <w:r w:rsidRPr="00045C7B">
        <w:rPr>
          <w:sz w:val="16"/>
          <w:szCs w:val="18"/>
        </w:rPr>
        <w:t xml:space="preserve"> in place does not mean that they will be mechanically followed, </w:t>
      </w:r>
      <w:r w:rsidRPr="008A1628">
        <w:rPr>
          <w:rStyle w:val="Emphasis"/>
        </w:rPr>
        <w:t xml:space="preserve">it </w:t>
      </w:r>
      <w:r w:rsidRPr="00D344D9">
        <w:rPr>
          <w:rStyle w:val="Emphasis"/>
          <w:highlight w:val="cyan"/>
        </w:rPr>
        <w:t xml:space="preserve">is miles </w:t>
      </w:r>
      <w:r w:rsidRPr="006C473F">
        <w:rPr>
          <w:rStyle w:val="Emphasis"/>
        </w:rPr>
        <w:t xml:space="preserve">away </w:t>
      </w:r>
      <w:r w:rsidRPr="00D344D9">
        <w:rPr>
          <w:rStyle w:val="Emphasis"/>
          <w:highlight w:val="cyan"/>
        </w:rPr>
        <w:t>better than</w:t>
      </w:r>
      <w:r w:rsidRPr="006C473F">
        <w:rPr>
          <w:rStyle w:val="Emphasis"/>
        </w:rPr>
        <w:t xml:space="preserve"> a system where there is</w:t>
      </w:r>
      <w:r w:rsidRPr="00D344D9">
        <w:rPr>
          <w:rStyle w:val="Emphasis"/>
          <w:highlight w:val="cyan"/>
        </w:rPr>
        <w:t xml:space="preserve"> no incentive,</w:t>
      </w:r>
      <w:r w:rsidRPr="008A1628">
        <w:rPr>
          <w:rStyle w:val="Emphasis"/>
        </w:rPr>
        <w:t xml:space="preserve"> </w:t>
      </w:r>
      <w:r w:rsidRPr="00045C7B">
        <w:rPr>
          <w:sz w:val="16"/>
          <w:szCs w:val="18"/>
        </w:rPr>
        <w:t xml:space="preserve">and in fact a strong incentive against bucking cultural norms. </w:t>
      </w:r>
      <w:r w:rsidRPr="00D344D9">
        <w:rPr>
          <w:rStyle w:val="StyleUnderline"/>
          <w:highlight w:val="cyan"/>
        </w:rPr>
        <w:t>There is</w:t>
      </w:r>
      <w:r w:rsidRPr="00045C7B">
        <w:rPr>
          <w:sz w:val="16"/>
          <w:szCs w:val="18"/>
        </w:rPr>
        <w:t xml:space="preserve"> more than </w:t>
      </w:r>
      <w:r w:rsidRPr="00D344D9">
        <w:rPr>
          <w:rStyle w:val="StyleUnderline"/>
          <w:highlight w:val="cyan"/>
        </w:rPr>
        <w:t>ample</w:t>
      </w:r>
      <w:r w:rsidRPr="008A1628">
        <w:rPr>
          <w:rStyle w:val="StyleUnderline"/>
        </w:rPr>
        <w:t xml:space="preserve"> empirical </w:t>
      </w:r>
      <w:r w:rsidRPr="00D344D9">
        <w:rPr>
          <w:rStyle w:val="StyleUnderline"/>
          <w:highlight w:val="cyan"/>
        </w:rPr>
        <w:t>evidence</w:t>
      </w:r>
      <w:r w:rsidRPr="008A1628">
        <w:rPr>
          <w:rStyle w:val="StyleUnderline"/>
        </w:rPr>
        <w:t xml:space="preserve"> to suggest </w:t>
      </w:r>
      <w:r w:rsidRPr="00D344D9">
        <w:rPr>
          <w:rStyle w:val="StyleUnderline"/>
          <w:highlight w:val="cyan"/>
        </w:rPr>
        <w:t>that</w:t>
      </w:r>
      <w:r w:rsidRPr="008A1628">
        <w:rPr>
          <w:rStyle w:val="StyleUnderline"/>
        </w:rPr>
        <w:t xml:space="preserve"> </w:t>
      </w:r>
      <w:r w:rsidRPr="006C473F">
        <w:rPr>
          <w:rStyle w:val="StyleUnderline"/>
        </w:rPr>
        <w:t xml:space="preserve">this dynamic leads </w:t>
      </w:r>
      <w:r w:rsidRPr="00D344D9">
        <w:rPr>
          <w:rStyle w:val="StyleUnderline"/>
          <w:highlight w:val="cyan"/>
        </w:rPr>
        <w:t>the market</w:t>
      </w:r>
      <w:r w:rsidRPr="008A1628">
        <w:rPr>
          <w:rStyle w:val="StyleUnderline"/>
        </w:rPr>
        <w:t xml:space="preserve"> process </w:t>
      </w:r>
      <w:r w:rsidRPr="006C473F">
        <w:rPr>
          <w:rStyle w:val="Emphasis"/>
        </w:rPr>
        <w:t xml:space="preserve">to </w:t>
      </w:r>
      <w:r w:rsidRPr="00D344D9">
        <w:rPr>
          <w:rStyle w:val="Emphasis"/>
          <w:highlight w:val="cyan"/>
        </w:rPr>
        <w:t>serve as an engine of liberatory social change</w:t>
      </w:r>
      <w:r w:rsidRPr="008A1628">
        <w:rPr>
          <w:rStyle w:val="Emphasis"/>
        </w:rPr>
        <w:t xml:space="preserve"> in just the way I describe.</w:t>
      </w:r>
      <w:r w:rsidRPr="00045C7B">
        <w:rPr>
          <w:sz w:val="16"/>
          <w:szCs w:val="18"/>
        </w:rPr>
        <w:t xml:space="preserve"> Introducing elements of </w:t>
      </w:r>
      <w:r w:rsidRPr="006C473F">
        <w:rPr>
          <w:sz w:val="16"/>
          <w:szCs w:val="18"/>
        </w:rPr>
        <w:t>market-like competition</w:t>
      </w:r>
      <w:r w:rsidRPr="00045C7B">
        <w:rPr>
          <w:sz w:val="16"/>
          <w:szCs w:val="18"/>
        </w:rPr>
        <w:t xml:space="preserve"> to legal systems appears to render greater respect in those legal systems for the rights of women (Lemke 2016, Peden 1977 pp. 91-93). Dalits – India’s “untouchable” caste – have seen unprecedented freedom and mobility as a result of market liberalization (Aiyar 2015).</w:t>
      </w:r>
    </w:p>
    <w:p w14:paraId="38742EC0" w14:textId="77777777" w:rsidR="00C06485" w:rsidRPr="008A1628" w:rsidRDefault="00C06485" w:rsidP="00C06485">
      <w:pPr>
        <w:rPr>
          <w:rStyle w:val="StyleUnderline"/>
        </w:rPr>
      </w:pPr>
      <w:r w:rsidRPr="00045C7B">
        <w:rPr>
          <w:sz w:val="16"/>
          <w:szCs w:val="18"/>
        </w:rPr>
        <w:t xml:space="preserve">At the risk of excess repetition, it must be stressed one last time that the point of this paper is not to argue that gift-economic and communal arrangements are bad and should be opposed, only that they are not panaceas, and should not be totalizing.5 This brings us to another benefit of markets. </w:t>
      </w:r>
      <w:r w:rsidRPr="006C473F">
        <w:rPr>
          <w:rStyle w:val="StyleUnderline"/>
        </w:rPr>
        <w:t>At the intersection of commerce and collective action</w:t>
      </w:r>
      <w:r w:rsidRPr="006C473F">
        <w:rPr>
          <w:sz w:val="16"/>
          <w:szCs w:val="18"/>
        </w:rPr>
        <w:t xml:space="preserve">, </w:t>
      </w:r>
      <w:r w:rsidRPr="006C473F">
        <w:rPr>
          <w:rStyle w:val="StyleUnderline"/>
        </w:rPr>
        <w:t xml:space="preserve">there lies a kind of </w:t>
      </w:r>
      <w:r w:rsidRPr="006C473F">
        <w:rPr>
          <w:rStyle w:val="Emphasis"/>
        </w:rPr>
        <w:t>entrepreneurial activism</w:t>
      </w:r>
      <w:r w:rsidRPr="006C473F">
        <w:rPr>
          <w:sz w:val="16"/>
          <w:szCs w:val="18"/>
        </w:rPr>
        <w:t xml:space="preserve">, </w:t>
      </w:r>
      <w:r w:rsidRPr="006C473F">
        <w:rPr>
          <w:rStyle w:val="StyleUnderline"/>
        </w:rPr>
        <w:t>which can be especially forceful in fighting off lingering forms of domination</w:t>
      </w:r>
      <w:r w:rsidRPr="008A1628">
        <w:rPr>
          <w:rStyle w:val="StyleUnderline"/>
        </w:rPr>
        <w:t>.</w:t>
      </w:r>
      <w:r w:rsidRPr="00045C7B">
        <w:rPr>
          <w:sz w:val="16"/>
          <w:szCs w:val="18"/>
        </w:rPr>
        <w:t xml:space="preserve"> A good historical example of this comes from the mutual aid societies of the past, which were able to acquire goods collectively on the market that their members could not have as easily acquired individually (Beito 2000). It is instructive that many of these </w:t>
      </w:r>
      <w:r w:rsidRPr="00E653C3">
        <w:rPr>
          <w:rStyle w:val="StyleUnderline"/>
        </w:rPr>
        <w:t>mutual aid</w:t>
      </w:r>
      <w:r w:rsidRPr="008A1628">
        <w:rPr>
          <w:rStyle w:val="StyleUnderline"/>
        </w:rPr>
        <w:t xml:space="preserve"> societies were made up of minority populations tied together by their shared needs.</w:t>
      </w:r>
      <w:r w:rsidRPr="00045C7B">
        <w:rPr>
          <w:sz w:val="16"/>
          <w:szCs w:val="18"/>
        </w:rPr>
        <w:t xml:space="preserve"> Similarly, </w:t>
      </w:r>
      <w:r w:rsidRPr="008A1628">
        <w:rPr>
          <w:rStyle w:val="StyleUnderline"/>
        </w:rPr>
        <w:t>there are cases where for-profit ventures can be sources of community empowerment</w:t>
      </w:r>
      <w:r w:rsidRPr="00045C7B">
        <w:rPr>
          <w:sz w:val="16"/>
          <w:szCs w:val="18"/>
        </w:rPr>
        <w:t xml:space="preserve">. While this is a claim far beyond the scope of this paper, it seems reasonable to suggest that </w:t>
      </w:r>
      <w:r w:rsidRPr="00D344D9">
        <w:rPr>
          <w:rStyle w:val="StyleUnderline"/>
          <w:highlight w:val="cyan"/>
        </w:rPr>
        <w:t>defending the private property rights of queer</w:t>
      </w:r>
      <w:r w:rsidRPr="008A1628">
        <w:rPr>
          <w:rStyle w:val="StyleUnderline"/>
        </w:rPr>
        <w:t xml:space="preserve">-owned and queer-oriented </w:t>
      </w:r>
      <w:r w:rsidRPr="00D344D9">
        <w:rPr>
          <w:rStyle w:val="StyleUnderline"/>
          <w:highlight w:val="cyan"/>
        </w:rPr>
        <w:t>establishments</w:t>
      </w:r>
      <w:r w:rsidRPr="008A1628">
        <w:rPr>
          <w:rStyle w:val="StyleUnderline"/>
        </w:rPr>
        <w:t xml:space="preserve"> </w:t>
      </w:r>
      <w:r w:rsidRPr="00045C7B">
        <w:rPr>
          <w:sz w:val="16"/>
          <w:szCs w:val="18"/>
        </w:rPr>
        <w:t xml:space="preserve">– most dramatically at events like Stonewall </w:t>
      </w:r>
      <w:r w:rsidRPr="008A1628">
        <w:rPr>
          <w:rStyle w:val="StyleUnderline"/>
        </w:rPr>
        <w:t xml:space="preserve">– </w:t>
      </w:r>
      <w:r w:rsidRPr="00D344D9">
        <w:rPr>
          <w:rStyle w:val="StyleUnderline"/>
          <w:highlight w:val="cyan"/>
        </w:rPr>
        <w:t>did</w:t>
      </w:r>
      <w:r w:rsidRPr="008A1628">
        <w:rPr>
          <w:rStyle w:val="StyleUnderline"/>
        </w:rPr>
        <w:t xml:space="preserve"> much </w:t>
      </w:r>
      <w:r w:rsidRPr="00D344D9">
        <w:rPr>
          <w:rStyle w:val="StyleUnderline"/>
          <w:highlight w:val="cyan"/>
        </w:rPr>
        <w:t>more for gay liberation than any</w:t>
      </w:r>
      <w:r w:rsidRPr="008A1628">
        <w:rPr>
          <w:rStyle w:val="StyleUnderline"/>
        </w:rPr>
        <w:t xml:space="preserve"> explicit </w:t>
      </w:r>
      <w:r w:rsidRPr="00D344D9">
        <w:rPr>
          <w:rStyle w:val="StyleUnderline"/>
          <w:highlight w:val="cyan"/>
        </w:rPr>
        <w:t>campaign against homophobia</w:t>
      </w:r>
      <w:r w:rsidRPr="008A1628">
        <w:rPr>
          <w:rStyle w:val="StyleUnderline"/>
        </w:rPr>
        <w:t>.</w:t>
      </w:r>
    </w:p>
    <w:p w14:paraId="5C325CDB" w14:textId="77777777" w:rsidR="00C06485" w:rsidRPr="008A1628" w:rsidRDefault="00C06485" w:rsidP="00C06485">
      <w:pPr>
        <w:rPr>
          <w:rStyle w:val="StyleUnderline"/>
        </w:rPr>
      </w:pPr>
      <w:r w:rsidRPr="00045C7B">
        <w:rPr>
          <w:sz w:val="16"/>
          <w:szCs w:val="18"/>
        </w:rPr>
        <w:t xml:space="preserve">What is important about </w:t>
      </w:r>
      <w:r w:rsidRPr="00D344D9">
        <w:rPr>
          <w:rStyle w:val="StyleUnderline"/>
          <w:highlight w:val="cyan"/>
        </w:rPr>
        <w:t>markets</w:t>
      </w:r>
      <w:r w:rsidRPr="00045C7B">
        <w:rPr>
          <w:sz w:val="16"/>
          <w:szCs w:val="18"/>
        </w:rPr>
        <w:t xml:space="preserve"> is that they </w:t>
      </w:r>
      <w:r w:rsidRPr="00D344D9">
        <w:rPr>
          <w:rStyle w:val="Emphasis"/>
          <w:highlight w:val="cyan"/>
        </w:rPr>
        <w:t>provide exit</w:t>
      </w:r>
      <w:r w:rsidRPr="008A1628">
        <w:rPr>
          <w:rStyle w:val="Emphasis"/>
        </w:rPr>
        <w:t>.</w:t>
      </w:r>
      <w:r w:rsidRPr="00045C7B">
        <w:rPr>
          <w:sz w:val="16"/>
          <w:szCs w:val="18"/>
        </w:rPr>
        <w:t xml:space="preserve"> </w:t>
      </w:r>
      <w:r w:rsidRPr="008A1628">
        <w:rPr>
          <w:rStyle w:val="StyleUnderline"/>
        </w:rPr>
        <w:t xml:space="preserve">They serve as </w:t>
      </w:r>
      <w:r w:rsidRPr="00E653C3">
        <w:rPr>
          <w:rStyle w:val="StyleUnderline"/>
        </w:rPr>
        <w:t xml:space="preserve">an </w:t>
      </w:r>
      <w:r w:rsidRPr="00E653C3">
        <w:rPr>
          <w:rStyle w:val="Emphasis"/>
        </w:rPr>
        <w:t>escape hatch</w:t>
      </w:r>
      <w:r w:rsidRPr="008A1628">
        <w:rPr>
          <w:rStyle w:val="StyleUnderline"/>
        </w:rPr>
        <w:t xml:space="preserve"> </w:t>
      </w:r>
      <w:r w:rsidRPr="00D344D9">
        <w:rPr>
          <w:rStyle w:val="StyleUnderline"/>
          <w:highlight w:val="cyan"/>
        </w:rPr>
        <w:t>from the</w:t>
      </w:r>
      <w:r w:rsidRPr="008A1628">
        <w:rPr>
          <w:rStyle w:val="StyleUnderline"/>
        </w:rPr>
        <w:t xml:space="preserve"> potentially </w:t>
      </w:r>
      <w:r w:rsidRPr="00D344D9">
        <w:rPr>
          <w:rStyle w:val="StyleUnderline"/>
          <w:highlight w:val="cyan"/>
        </w:rPr>
        <w:t xml:space="preserve">toxic cultural </w:t>
      </w:r>
      <w:r w:rsidRPr="006C473F">
        <w:rPr>
          <w:rStyle w:val="StyleUnderline"/>
        </w:rPr>
        <w:t xml:space="preserve">norms </w:t>
      </w:r>
      <w:r w:rsidRPr="00D344D9">
        <w:rPr>
          <w:rStyle w:val="StyleUnderline"/>
          <w:highlight w:val="cyan"/>
        </w:rPr>
        <w:t xml:space="preserve">of </w:t>
      </w:r>
      <w:r w:rsidRPr="006C473F">
        <w:rPr>
          <w:rStyle w:val="StyleUnderline"/>
        </w:rPr>
        <w:t xml:space="preserve">one’s </w:t>
      </w:r>
      <w:r w:rsidRPr="00D344D9">
        <w:rPr>
          <w:rStyle w:val="StyleUnderline"/>
          <w:highlight w:val="cyan"/>
        </w:rPr>
        <w:t>community</w:t>
      </w:r>
      <w:r w:rsidRPr="008A1628">
        <w:rPr>
          <w:rStyle w:val="StyleUnderline"/>
        </w:rPr>
        <w:t xml:space="preserve">, and away from the grueling experience of having to publicly justify your concerns to those in an epistemic position that makes communicating those concerns excruciatingly difficult. By providing those avenues for escape, the market process pulls society in directions determined by individuals genuinely seeking to better their own lives, rather than simply trying to make due with the roles assigned to them. This rapidly accelerating ebb and flow of social change is a part of what market anarchist Dyer Lum identified as a major feature of a free society: social plasticity. </w:t>
      </w:r>
      <w:r w:rsidRPr="006C473F">
        <w:rPr>
          <w:rStyle w:val="StyleUnderline"/>
        </w:rPr>
        <w:t>In contrast to the rigidity of either the existing state-dominated world, or of a proposed anarchist communism,</w:t>
      </w:r>
      <w:r w:rsidRPr="008A1628">
        <w:rPr>
          <w:rStyle w:val="StyleUnderline"/>
        </w:rPr>
        <w:t xml:space="preserve"> </w:t>
      </w:r>
      <w:r w:rsidRPr="00E653C3">
        <w:rPr>
          <w:rStyle w:val="StyleUnderline"/>
        </w:rPr>
        <w:t>the anarchy of production found in full laissez-faire creates a social environment ripe for the production of anarchy.</w:t>
      </w:r>
    </w:p>
    <w:p w14:paraId="132126FC" w14:textId="77777777" w:rsidR="00C06485" w:rsidRPr="00045C7B" w:rsidRDefault="00C06485" w:rsidP="00C06485">
      <w:pPr>
        <w:rPr>
          <w:sz w:val="16"/>
          <w:szCs w:val="18"/>
        </w:rPr>
      </w:pPr>
      <w:r w:rsidRPr="00045C7B">
        <w:rPr>
          <w:sz w:val="16"/>
          <w:szCs w:val="18"/>
        </w:rPr>
        <w:t>VII. Conclusion: The Nature of Domination</w:t>
      </w:r>
    </w:p>
    <w:p w14:paraId="79E15AD3" w14:textId="77777777" w:rsidR="00C06485" w:rsidRPr="008A1628" w:rsidRDefault="00C06485" w:rsidP="00C06485">
      <w:pPr>
        <w:rPr>
          <w:rStyle w:val="StyleUnderline"/>
        </w:rPr>
      </w:pPr>
      <w:r w:rsidRPr="00045C7B">
        <w:rPr>
          <w:sz w:val="16"/>
          <w:szCs w:val="18"/>
        </w:rPr>
        <w:t xml:space="preserve">Finally, this brings us to a reflection on the nature of domination, and a greater understanding of why the proposed institutions of individualist anarchism are less in danger of fostering it than those of anarchist communism. </w:t>
      </w:r>
      <w:r w:rsidRPr="006C473F">
        <w:rPr>
          <w:rStyle w:val="StyleUnderline"/>
        </w:rPr>
        <w:t>While a given wage labor relationship an</w:t>
      </w:r>
      <w:r w:rsidRPr="006C473F">
        <w:rPr>
          <w:sz w:val="16"/>
          <w:szCs w:val="18"/>
        </w:rPr>
        <w:t xml:space="preserve">d/or the presence of </w:t>
      </w:r>
      <w:r w:rsidRPr="006C473F">
        <w:rPr>
          <w:rStyle w:val="StyleUnderline"/>
        </w:rPr>
        <w:t>material inequality</w:t>
      </w:r>
      <w:r w:rsidRPr="006C473F">
        <w:rPr>
          <w:sz w:val="16"/>
          <w:szCs w:val="18"/>
        </w:rPr>
        <w:t xml:space="preserve"> at any given </w:t>
      </w:r>
      <w:r w:rsidRPr="006C473F">
        <w:rPr>
          <w:rStyle w:val="StyleUnderline"/>
        </w:rPr>
        <w:t>time are certainly dangerous things worth holding in check</w:t>
      </w:r>
      <w:r w:rsidRPr="006C473F">
        <w:rPr>
          <w:rStyle w:val="Emphasis"/>
        </w:rPr>
        <w:t>, they are not as dangerous as the dangers of communist institutions left out of check</w:t>
      </w:r>
      <w:r w:rsidRPr="00045C7B">
        <w:rPr>
          <w:sz w:val="16"/>
          <w:szCs w:val="18"/>
        </w:rPr>
        <w:t xml:space="preserve">. </w:t>
      </w:r>
      <w:r w:rsidRPr="008A1628">
        <w:rPr>
          <w:rStyle w:val="StyleUnderline"/>
        </w:rPr>
        <w:t>Without stabilization into a wage system</w:t>
      </w:r>
      <w:r w:rsidRPr="00045C7B">
        <w:rPr>
          <w:sz w:val="16"/>
          <w:szCs w:val="18"/>
        </w:rPr>
        <w:t xml:space="preserve">, or persistent material inequalities between distinct classes, </w:t>
      </w:r>
      <w:r w:rsidRPr="005A7B87">
        <w:rPr>
          <w:rStyle w:val="Emphasis"/>
        </w:rPr>
        <w:t>these scenarios are escapable</w:t>
      </w:r>
      <w:r w:rsidRPr="008A1628">
        <w:rPr>
          <w:rStyle w:val="Emphasis"/>
        </w:rPr>
        <w:t xml:space="preserve"> when they approach domination</w:t>
      </w:r>
      <w:r w:rsidRPr="00045C7B">
        <w:rPr>
          <w:sz w:val="16"/>
          <w:szCs w:val="18"/>
        </w:rPr>
        <w:t xml:space="preserve">. </w:t>
      </w:r>
      <w:r w:rsidRPr="008A1628">
        <w:rPr>
          <w:rStyle w:val="StyleUnderline"/>
        </w:rPr>
        <w:t>The reason that “if you don’t like your job, you can just quit” is</w:t>
      </w:r>
      <w:r w:rsidRPr="00045C7B">
        <w:rPr>
          <w:sz w:val="16"/>
          <w:szCs w:val="18"/>
        </w:rPr>
        <w:t xml:space="preserve"> such an </w:t>
      </w:r>
      <w:r w:rsidRPr="008A1628">
        <w:rPr>
          <w:rStyle w:val="StyleUnderline"/>
        </w:rPr>
        <w:t>unhelpful</w:t>
      </w:r>
      <w:r w:rsidRPr="00045C7B">
        <w:rPr>
          <w:sz w:val="16"/>
          <w:szCs w:val="18"/>
        </w:rPr>
        <w:t xml:space="preserve"> response </w:t>
      </w:r>
      <w:r w:rsidRPr="008A1628">
        <w:rPr>
          <w:rStyle w:val="StyleUnderline"/>
        </w:rPr>
        <w:t>under</w:t>
      </w:r>
      <w:r w:rsidRPr="00045C7B">
        <w:rPr>
          <w:sz w:val="16"/>
          <w:szCs w:val="18"/>
        </w:rPr>
        <w:t xml:space="preserve"> managerial </w:t>
      </w:r>
      <w:r w:rsidRPr="008A1628">
        <w:rPr>
          <w:rStyle w:val="StyleUnderline"/>
        </w:rPr>
        <w:t>capitalism is that often the things one finds distasteful about their job are present in virtually all available alternatives</w:t>
      </w:r>
      <w:r w:rsidRPr="00045C7B">
        <w:rPr>
          <w:sz w:val="16"/>
          <w:szCs w:val="18"/>
        </w:rPr>
        <w:t xml:space="preserve">. </w:t>
      </w:r>
      <w:r w:rsidRPr="008A1628">
        <w:rPr>
          <w:rStyle w:val="StyleUnderline"/>
        </w:rPr>
        <w:t>Once one can reasonably expect to escape that sort of job</w:t>
      </w:r>
      <w:r w:rsidRPr="00045C7B">
        <w:rPr>
          <w:sz w:val="16"/>
          <w:szCs w:val="18"/>
        </w:rPr>
        <w:t xml:space="preserve"> into alternative employment in a cooperative or self employed setting, </w:t>
      </w:r>
      <w:r w:rsidRPr="008A1628">
        <w:rPr>
          <w:rStyle w:val="Emphasis"/>
        </w:rPr>
        <w:t>this reply actually becomes meaningful.</w:t>
      </w:r>
      <w:r w:rsidRPr="00045C7B">
        <w:rPr>
          <w:sz w:val="16"/>
          <w:szCs w:val="18"/>
        </w:rPr>
        <w:t xml:space="preserve"> </w:t>
      </w:r>
      <w:r w:rsidRPr="008A1628">
        <w:rPr>
          <w:rStyle w:val="StyleUnderline"/>
        </w:rPr>
        <w:t xml:space="preserve">Meanwhile, </w:t>
      </w:r>
      <w:r w:rsidRPr="00D344D9">
        <w:rPr>
          <w:rStyle w:val="StyleUnderline"/>
          <w:highlight w:val="cyan"/>
        </w:rPr>
        <w:t xml:space="preserve">if one does not have </w:t>
      </w:r>
      <w:r w:rsidRPr="005A7B87">
        <w:rPr>
          <w:rStyle w:val="StyleUnderline"/>
        </w:rPr>
        <w:t>the check of</w:t>
      </w:r>
      <w:r w:rsidRPr="00D344D9">
        <w:rPr>
          <w:rStyle w:val="StyleUnderline"/>
          <w:highlight w:val="cyan"/>
        </w:rPr>
        <w:t xml:space="preserve"> a </w:t>
      </w:r>
      <w:r w:rsidRPr="005A7B87">
        <w:rPr>
          <w:rStyle w:val="StyleUnderline"/>
        </w:rPr>
        <w:t xml:space="preserve">healthy </w:t>
      </w:r>
      <w:r w:rsidRPr="00D344D9">
        <w:rPr>
          <w:rStyle w:val="StyleUnderline"/>
          <w:highlight w:val="cyan"/>
        </w:rPr>
        <w:t>market</w:t>
      </w:r>
      <w:r w:rsidRPr="00D344D9">
        <w:rPr>
          <w:sz w:val="16"/>
          <w:szCs w:val="18"/>
          <w:highlight w:val="cyan"/>
        </w:rPr>
        <w:t xml:space="preserve">, </w:t>
      </w:r>
      <w:r w:rsidRPr="00D344D9">
        <w:rPr>
          <w:rStyle w:val="StyleUnderline"/>
          <w:highlight w:val="cyan"/>
        </w:rPr>
        <w:t>then the dangerous aspects of communal</w:t>
      </w:r>
      <w:r w:rsidRPr="00045C7B">
        <w:rPr>
          <w:sz w:val="16"/>
          <w:szCs w:val="18"/>
        </w:rPr>
        <w:t xml:space="preserve"> and gift-economic </w:t>
      </w:r>
      <w:r w:rsidRPr="00D344D9">
        <w:rPr>
          <w:rStyle w:val="StyleUnderline"/>
          <w:highlight w:val="cyan"/>
        </w:rPr>
        <w:t xml:space="preserve">life </w:t>
      </w:r>
      <w:r w:rsidRPr="00D344D9">
        <w:rPr>
          <w:rStyle w:val="Emphasis"/>
          <w:highlight w:val="cyan"/>
        </w:rPr>
        <w:t>are inescapable</w:t>
      </w:r>
      <w:r w:rsidRPr="00D344D9">
        <w:rPr>
          <w:sz w:val="16"/>
          <w:szCs w:val="18"/>
          <w:highlight w:val="cyan"/>
        </w:rPr>
        <w:t xml:space="preserve">. </w:t>
      </w:r>
      <w:r w:rsidRPr="006C473F">
        <w:rPr>
          <w:rStyle w:val="StyleUnderline"/>
        </w:rPr>
        <w:t>This is compounded by</w:t>
      </w:r>
      <w:r w:rsidRPr="00045C7B">
        <w:rPr>
          <w:sz w:val="16"/>
          <w:szCs w:val="18"/>
        </w:rPr>
        <w:t xml:space="preserve"> the fact that </w:t>
      </w:r>
      <w:r w:rsidRPr="00D344D9">
        <w:rPr>
          <w:rStyle w:val="StyleUnderline"/>
          <w:highlight w:val="cyan"/>
        </w:rPr>
        <w:t>toxic cultural factors</w:t>
      </w:r>
      <w:r w:rsidRPr="008A1628">
        <w:rPr>
          <w:rStyle w:val="StyleUnderline"/>
        </w:rPr>
        <w:t xml:space="preserve"> like white supremacy, patriarchy, heteronormativity, and so on, </w:t>
      </w:r>
      <w:r w:rsidRPr="00D344D9">
        <w:rPr>
          <w:rStyle w:val="StyleUnderline"/>
          <w:highlight w:val="cyan"/>
        </w:rPr>
        <w:t>are</w:t>
      </w:r>
      <w:r w:rsidRPr="008A1628">
        <w:rPr>
          <w:rStyle w:val="StyleUnderline"/>
        </w:rPr>
        <w:t xml:space="preserve"> by their very nature </w:t>
      </w:r>
      <w:r w:rsidRPr="00D344D9">
        <w:rPr>
          <w:rStyle w:val="StyleUnderline"/>
          <w:highlight w:val="cyan"/>
        </w:rPr>
        <w:t>present throughout the entire society.</w:t>
      </w:r>
    </w:p>
    <w:p w14:paraId="55664337" w14:textId="77777777" w:rsidR="00C06485" w:rsidRPr="00045C7B" w:rsidRDefault="00C06485" w:rsidP="00C06485">
      <w:pPr>
        <w:rPr>
          <w:sz w:val="16"/>
          <w:szCs w:val="18"/>
        </w:rPr>
      </w:pPr>
      <w:r w:rsidRPr="00045C7B">
        <w:rPr>
          <w:sz w:val="16"/>
          <w:szCs w:val="18"/>
        </w:rPr>
        <w:t xml:space="preserve">This bolsters Philip Pettit’s definition of domination that I endorsed near the beginning of the paper, which hones in on a general power of arbitrary interference and control. Also following Pettit, it appears that </w:t>
      </w:r>
      <w:r w:rsidRPr="00D344D9">
        <w:rPr>
          <w:rStyle w:val="StyleUnderline"/>
          <w:highlight w:val="cyan"/>
        </w:rPr>
        <w:t>the best guarantee</w:t>
      </w:r>
      <w:r w:rsidRPr="00045C7B">
        <w:rPr>
          <w:rStyle w:val="StyleUnderline"/>
        </w:rPr>
        <w:t xml:space="preserve"> of fighting domination </w:t>
      </w:r>
      <w:r w:rsidRPr="00D344D9">
        <w:rPr>
          <w:rStyle w:val="StyleUnderline"/>
          <w:highlight w:val="cyan"/>
        </w:rPr>
        <w:t xml:space="preserve">is to provide </w:t>
      </w:r>
      <w:r w:rsidRPr="006C473F">
        <w:rPr>
          <w:rStyle w:val="StyleUnderline"/>
        </w:rPr>
        <w:t xml:space="preserve">structural checks and balances, or </w:t>
      </w:r>
      <w:r w:rsidRPr="00D344D9">
        <w:rPr>
          <w:rStyle w:val="StyleUnderline"/>
          <w:highlight w:val="cyan"/>
        </w:rPr>
        <w:t>domains of anti-power</w:t>
      </w:r>
      <w:r w:rsidRPr="00045C7B">
        <w:rPr>
          <w:rStyle w:val="StyleUnderline"/>
        </w:rPr>
        <w:t xml:space="preserve">, forces </w:t>
      </w:r>
      <w:r w:rsidRPr="006C473F">
        <w:rPr>
          <w:rStyle w:val="StyleUnderline"/>
        </w:rPr>
        <w:t>that</w:t>
      </w:r>
      <w:r w:rsidRPr="00045C7B">
        <w:rPr>
          <w:rStyle w:val="StyleUnderline"/>
        </w:rPr>
        <w:t xml:space="preserve"> repel back </w:t>
      </w:r>
      <w:r w:rsidRPr="00D344D9">
        <w:rPr>
          <w:rStyle w:val="StyleUnderline"/>
          <w:highlight w:val="cyan"/>
        </w:rPr>
        <w:t>against</w:t>
      </w:r>
      <w:r w:rsidRPr="00045C7B">
        <w:rPr>
          <w:rStyle w:val="StyleUnderline"/>
        </w:rPr>
        <w:t xml:space="preserve"> the power of potential </w:t>
      </w:r>
      <w:r w:rsidRPr="006C473F">
        <w:rPr>
          <w:rStyle w:val="StyleUnderline"/>
        </w:rPr>
        <w:t xml:space="preserve">sources of </w:t>
      </w:r>
      <w:r w:rsidRPr="00D344D9">
        <w:rPr>
          <w:rStyle w:val="StyleUnderline"/>
          <w:highlight w:val="cyan"/>
        </w:rPr>
        <w:t>domination</w:t>
      </w:r>
      <w:r w:rsidRPr="00045C7B">
        <w:rPr>
          <w:sz w:val="16"/>
          <w:szCs w:val="18"/>
        </w:rPr>
        <w:t xml:space="preserve"> (589).6 On the importance of structure, it is useful to consider Marilyn Frye’s analogy between oppression and a bird cage (Frye 1983). </w:t>
      </w:r>
      <w:r w:rsidRPr="00045C7B">
        <w:rPr>
          <w:rStyle w:val="StyleUnderline"/>
        </w:rPr>
        <w:t>The bars of a bird cage</w:t>
      </w:r>
      <w:r w:rsidRPr="00045C7B">
        <w:rPr>
          <w:sz w:val="16"/>
          <w:szCs w:val="18"/>
        </w:rPr>
        <w:t xml:space="preserve">, taken individually, </w:t>
      </w:r>
      <w:r w:rsidRPr="00045C7B">
        <w:rPr>
          <w:rStyle w:val="StyleUnderline"/>
        </w:rPr>
        <w:t>could clearly never constrict even a bird’s movement. Yet in the context of all the other bars, it becomes impossible for the bird to leave</w:t>
      </w:r>
      <w:r w:rsidRPr="00045C7B">
        <w:rPr>
          <w:sz w:val="16"/>
          <w:szCs w:val="18"/>
        </w:rPr>
        <w:t xml:space="preserve">. </w:t>
      </w:r>
      <w:r w:rsidRPr="00045C7B">
        <w:rPr>
          <w:rStyle w:val="StyleUnderline"/>
        </w:rPr>
        <w:t>So too is the case with oppression, and domination – the particular instances of social norms or commands are not what creates true oppression</w:t>
      </w:r>
      <w:r w:rsidRPr="00045C7B">
        <w:rPr>
          <w:sz w:val="16"/>
          <w:szCs w:val="18"/>
        </w:rPr>
        <w:t xml:space="preserve"> and domination all on their own, but, </w:t>
      </w:r>
      <w:r w:rsidRPr="00045C7B">
        <w:rPr>
          <w:rStyle w:val="StyleUnderline"/>
        </w:rPr>
        <w:t>rather, those norms or commands within the larger context of other oppressive and dominating factors</w:t>
      </w:r>
      <w:r w:rsidRPr="00045C7B">
        <w:rPr>
          <w:sz w:val="16"/>
          <w:szCs w:val="18"/>
        </w:rPr>
        <w:t xml:space="preserve"> (Frye 1983). </w:t>
      </w:r>
      <w:r w:rsidRPr="00D344D9">
        <w:rPr>
          <w:rStyle w:val="StyleUnderline"/>
          <w:highlight w:val="cyan"/>
        </w:rPr>
        <w:t>If we</w:t>
      </w:r>
      <w:r w:rsidRPr="00045C7B">
        <w:rPr>
          <w:rStyle w:val="StyleUnderline"/>
        </w:rPr>
        <w:t xml:space="preserve"> are able to </w:t>
      </w:r>
      <w:r w:rsidRPr="00D344D9">
        <w:rPr>
          <w:rStyle w:val="StyleUnderline"/>
          <w:highlight w:val="cyan"/>
        </w:rPr>
        <w:t>change the context</w:t>
      </w:r>
      <w:r w:rsidRPr="00045C7B">
        <w:rPr>
          <w:rStyle w:val="StyleUnderline"/>
        </w:rPr>
        <w:t xml:space="preserve"> by providing checks, </w:t>
      </w:r>
      <w:r w:rsidRPr="00D344D9">
        <w:rPr>
          <w:rStyle w:val="StyleUnderline"/>
          <w:highlight w:val="cyan"/>
        </w:rPr>
        <w:t>much of what may be dangerous</w:t>
      </w:r>
      <w:r w:rsidRPr="00045C7B">
        <w:rPr>
          <w:rStyle w:val="StyleUnderline"/>
        </w:rPr>
        <w:t xml:space="preserve"> on non-domination grounds </w:t>
      </w:r>
      <w:r w:rsidRPr="00FC33F6">
        <w:rPr>
          <w:rStyle w:val="StyleUnderline"/>
        </w:rPr>
        <w:t xml:space="preserve">actually </w:t>
      </w:r>
      <w:r w:rsidRPr="00D344D9">
        <w:rPr>
          <w:rStyle w:val="StyleUnderline"/>
          <w:highlight w:val="cyan"/>
        </w:rPr>
        <w:t>becomes harmless</w:t>
      </w:r>
      <w:r w:rsidRPr="00045C7B">
        <w:rPr>
          <w:sz w:val="16"/>
          <w:szCs w:val="18"/>
        </w:rPr>
        <w:t>. Gift-economic arrangements and common property, in the context of a market society, can be de-clawed and no longer punishingly restrictive against individuals who buck cultural norms. The material inequalities that may occur at any given time in a market setting, or employment in a wage labor setting, when in the context of healthy mutual aid and fierce labor unionism (Carson 2010), are no longer the source of domination we see in our existing world.</w:t>
      </w:r>
    </w:p>
    <w:p w14:paraId="4F2D8AD8" w14:textId="77777777" w:rsidR="00C06485" w:rsidRPr="00045C7B" w:rsidRDefault="00C06485" w:rsidP="00C06485">
      <w:pPr>
        <w:rPr>
          <w:rStyle w:val="StyleUnderline"/>
        </w:rPr>
      </w:pPr>
      <w:r w:rsidRPr="00045C7B">
        <w:rPr>
          <w:sz w:val="16"/>
          <w:szCs w:val="18"/>
        </w:rPr>
        <w:t xml:space="preserve">In conclusion, </w:t>
      </w:r>
      <w:r w:rsidRPr="00045C7B">
        <w:rPr>
          <w:rStyle w:val="StyleUnderline"/>
        </w:rPr>
        <w:t>I want to say something in favor of the spirit of anarchist communism. In response to those who tell them that their dream of total freedom is impossible, they defiantly proclaim that they demand the impossible</w:t>
      </w:r>
      <w:r w:rsidRPr="00045C7B">
        <w:rPr>
          <w:sz w:val="16"/>
          <w:szCs w:val="18"/>
        </w:rPr>
        <w:t xml:space="preserve">. Far from foolish, this attitude is admirable. </w:t>
      </w:r>
      <w:r w:rsidRPr="00FC33F6">
        <w:rPr>
          <w:rStyle w:val="StyleUnderline"/>
        </w:rPr>
        <w:t>Where the communist goes wrong is in their proposals</w:t>
      </w:r>
      <w:r w:rsidRPr="00045C7B">
        <w:rPr>
          <w:rStyle w:val="StyleUnderline"/>
        </w:rPr>
        <w:t xml:space="preserve"> for how to get there. A program of </w:t>
      </w:r>
      <w:r w:rsidRPr="00D344D9">
        <w:rPr>
          <w:rStyle w:val="StyleUnderline"/>
          <w:highlight w:val="cyan"/>
        </w:rPr>
        <w:t xml:space="preserve">abolishing </w:t>
      </w:r>
      <w:r w:rsidRPr="00FC33F6">
        <w:rPr>
          <w:rStyle w:val="StyleUnderline"/>
        </w:rPr>
        <w:t xml:space="preserve">private property, money, explicit exchange, and </w:t>
      </w:r>
      <w:r w:rsidRPr="00D344D9">
        <w:rPr>
          <w:rStyle w:val="StyleUnderline"/>
          <w:highlight w:val="cyan"/>
        </w:rPr>
        <w:t>the market order, would not bring liberation. It would bring a deeply entrenched, stagnant conservatism</w:t>
      </w:r>
      <w:r w:rsidRPr="00045C7B">
        <w:rPr>
          <w:sz w:val="16"/>
          <w:szCs w:val="18"/>
        </w:rPr>
        <w:t xml:space="preserve">. </w:t>
      </w:r>
      <w:r w:rsidRPr="00045C7B">
        <w:rPr>
          <w:rStyle w:val="StyleUnderline"/>
        </w:rPr>
        <w:t xml:space="preserve">What the individualist anarchist seeks is fundamentally that same dream of total freedom, coupled with institutions that can bring about and protect that vision of autonomy. </w:t>
      </w:r>
      <w:r w:rsidRPr="00D344D9">
        <w:rPr>
          <w:rStyle w:val="StyleUnderline"/>
          <w:highlight w:val="cyan"/>
        </w:rPr>
        <w:t>Where</w:t>
      </w:r>
      <w:r w:rsidRPr="00045C7B">
        <w:rPr>
          <w:rStyle w:val="StyleUnderline"/>
        </w:rPr>
        <w:t xml:space="preserve"> anarchist </w:t>
      </w:r>
      <w:r w:rsidRPr="00D344D9">
        <w:rPr>
          <w:rStyle w:val="StyleUnderline"/>
          <w:highlight w:val="cyan"/>
        </w:rPr>
        <w:t>communism</w:t>
      </w:r>
      <w:r w:rsidRPr="00045C7B">
        <w:rPr>
          <w:rStyle w:val="StyleUnderline"/>
        </w:rPr>
        <w:t xml:space="preserve"> only </w:t>
      </w:r>
      <w:r w:rsidRPr="00D344D9">
        <w:rPr>
          <w:rStyle w:val="StyleUnderline"/>
          <w:highlight w:val="cyan"/>
        </w:rPr>
        <w:t xml:space="preserve">demands the impossible, individualist anarchism </w:t>
      </w:r>
      <w:r w:rsidRPr="00FC33F6">
        <w:rPr>
          <w:rStyle w:val="StyleUnderline"/>
        </w:rPr>
        <w:t xml:space="preserve">goes a step further, and </w:t>
      </w:r>
      <w:r w:rsidRPr="00D344D9">
        <w:rPr>
          <w:rStyle w:val="StyleUnderline"/>
          <w:highlight w:val="cyan"/>
        </w:rPr>
        <w:t>finds a way to supply it.</w:t>
      </w:r>
    </w:p>
    <w:p w14:paraId="21344F98" w14:textId="77777777" w:rsidR="00C06485" w:rsidRPr="00D5401E" w:rsidRDefault="00C06485" w:rsidP="00C06485">
      <w:pPr>
        <w:rPr>
          <w:szCs w:val="18"/>
        </w:rPr>
      </w:pPr>
    </w:p>
    <w:p w14:paraId="6EDE4CDD" w14:textId="77777777" w:rsidR="00C06485" w:rsidRPr="00D5401E" w:rsidRDefault="00C06485" w:rsidP="00C06485">
      <w:pPr>
        <w:pStyle w:val="Heading4"/>
      </w:pPr>
      <w:r>
        <w:t xml:space="preserve">The impact is </w:t>
      </w:r>
      <w:r w:rsidRPr="00FF2514">
        <w:rPr>
          <w:u w:val="single"/>
        </w:rPr>
        <w:t>calculation chaos</w:t>
      </w:r>
      <w:r>
        <w:t>: their vision of the economy leads to authoritarianism</w:t>
      </w:r>
      <w:r w:rsidRPr="00D5401E">
        <w:t xml:space="preserve">, repression, </w:t>
      </w:r>
      <w:r>
        <w:t>starvation,</w:t>
      </w:r>
      <w:r w:rsidRPr="00D5401E">
        <w:t xml:space="preserve"> and mass-murder.</w:t>
      </w:r>
    </w:p>
    <w:p w14:paraId="6137A189" w14:textId="77777777" w:rsidR="00C06485" w:rsidRPr="00D5401E" w:rsidRDefault="00C06485" w:rsidP="00C06485">
      <w:pPr>
        <w:rPr>
          <w:rStyle w:val="Style13ptBold"/>
        </w:rPr>
      </w:pPr>
      <w:r w:rsidRPr="00D5401E">
        <w:rPr>
          <w:rStyle w:val="Style13ptBold"/>
        </w:rPr>
        <w:t>Carden et al. 22</w:t>
      </w:r>
      <w:r w:rsidRPr="00836E4D">
        <w:t xml:space="preserve"> – *Professor </w:t>
      </w:r>
      <w:r w:rsidRPr="00372FB2">
        <w:t>of economics at Samford University's Brock School of Business, ** Associate Professor in the Graduate School of Public and International Affairs at the University of Pittsburgh, *** PhD in Economics from George Mason University (Art, Ilia Murtazashvili,, Anna Claire Flowers, Socialism, Prepared for Edward Elgar Encyclopedia of Public Choice, July 19, 2022) NAR</w:t>
      </w:r>
    </w:p>
    <w:p w14:paraId="2E3CEA4C" w14:textId="77777777" w:rsidR="00C06485" w:rsidRPr="00D5401E" w:rsidRDefault="00C06485" w:rsidP="00C06485">
      <w:pPr>
        <w:rPr>
          <w:rStyle w:val="StyleUnderline"/>
        </w:rPr>
      </w:pPr>
      <w:r w:rsidRPr="00D5401E">
        <w:rPr>
          <w:rStyle w:val="StyleUnderline"/>
        </w:rPr>
        <w:t xml:space="preserve">Could meaningful economic calculation happen in a society where the state owned and controlled the means of production? Mises argued that </w:t>
      </w:r>
      <w:r w:rsidRPr="00D5401E">
        <w:rPr>
          <w:rStyle w:val="Emphasis"/>
        </w:rPr>
        <w:t>it could not:</w:t>
      </w:r>
      <w:r w:rsidRPr="00D5401E">
        <w:rPr>
          <w:rStyle w:val="StyleUnderline"/>
        </w:rPr>
        <w:t xml:space="preserve"> different production plans can be appraised, and their costs and benefits are accounted for only when the means of production have market-determined prices</w:t>
      </w:r>
      <w:r w:rsidRPr="00EE0CE6">
        <w:rPr>
          <w:sz w:val="14"/>
          <w:szCs w:val="18"/>
        </w:rPr>
        <w:t xml:space="preserve">. These prices, in turn, can only emerge from the voluntary exchange of private property. In his opening contribution to the socialist calculation debate, Mises argued that central planners (in a system with common ownership of the means of production) could not do in natura economic calculation or appraise different production plans. The problem is figuring out how to produce, not what to produce: “In any social order, even under Socialism, it can very easily be decided what kind and what number of consumption goods should be produced. No one has ever denied that. But once this decision has been made, there still remains the problem of ascertaining how the existing means of production can be used most effectively to produce these goods in question . . . there must exist money prices of land, raw materials, semi manufacturers; that is to say, there must be money wages and interest rates” (Mises 1936 [1981]:123). </w:t>
      </w:r>
      <w:r w:rsidRPr="00D344D9">
        <w:rPr>
          <w:rStyle w:val="StyleUnderline"/>
          <w:highlight w:val="cyan"/>
        </w:rPr>
        <w:t>Without market-determined prices</w:t>
      </w:r>
      <w:r w:rsidRPr="00D5401E">
        <w:rPr>
          <w:rStyle w:val="StyleUnderline"/>
        </w:rPr>
        <w:t xml:space="preserve">, wages, and interest rates expressed in terms of money, socialist </w:t>
      </w:r>
      <w:r w:rsidRPr="00D344D9">
        <w:rPr>
          <w:rStyle w:val="StyleUnderline"/>
          <w:highlight w:val="cyan"/>
        </w:rPr>
        <w:t>economies would descend into</w:t>
      </w:r>
      <w:r w:rsidRPr="00D5401E">
        <w:rPr>
          <w:rStyle w:val="StyleUnderline"/>
        </w:rPr>
        <w:t xml:space="preserve"> </w:t>
      </w:r>
      <w:r w:rsidRPr="00D344D9">
        <w:rPr>
          <w:rStyle w:val="StyleUnderline"/>
          <w:highlight w:val="cyan"/>
        </w:rPr>
        <w:t>calculational chaos, even if</w:t>
      </w:r>
      <w:r w:rsidRPr="00D5401E">
        <w:rPr>
          <w:rStyle w:val="StyleUnderline"/>
        </w:rPr>
        <w:t xml:space="preserve"> the </w:t>
      </w:r>
      <w:r w:rsidRPr="00D344D9">
        <w:rPr>
          <w:rStyle w:val="StyleUnderline"/>
          <w:highlight w:val="cyan"/>
        </w:rPr>
        <w:t>planners were</w:t>
      </w:r>
      <w:r w:rsidRPr="00D5401E">
        <w:rPr>
          <w:rStyle w:val="StyleUnderline"/>
        </w:rPr>
        <w:t xml:space="preserve"> </w:t>
      </w:r>
      <w:r w:rsidRPr="00D344D9">
        <w:rPr>
          <w:rStyle w:val="StyleUnderline"/>
          <w:highlight w:val="cyan"/>
        </w:rPr>
        <w:t>motivated only by</w:t>
      </w:r>
      <w:r w:rsidRPr="00D5401E">
        <w:rPr>
          <w:rStyle w:val="StyleUnderline"/>
        </w:rPr>
        <w:t xml:space="preserve"> regard for </w:t>
      </w:r>
      <w:r w:rsidRPr="00D344D9">
        <w:rPr>
          <w:rStyle w:val="StyleUnderline"/>
          <w:highlight w:val="cyan"/>
        </w:rPr>
        <w:t>the common good, knew all</w:t>
      </w:r>
      <w:r w:rsidRPr="00D5401E">
        <w:rPr>
          <w:rStyle w:val="StyleUnderline"/>
        </w:rPr>
        <w:t xml:space="preserve"> possible </w:t>
      </w:r>
      <w:r w:rsidRPr="00D344D9">
        <w:rPr>
          <w:rStyle w:val="StyleUnderline"/>
          <w:highlight w:val="cyan"/>
        </w:rPr>
        <w:t>ways to produce</w:t>
      </w:r>
      <w:r w:rsidRPr="00D5401E">
        <w:rPr>
          <w:rStyle w:val="StyleUnderline"/>
        </w:rPr>
        <w:t xml:space="preserve"> all possible things, </w:t>
      </w:r>
      <w:r w:rsidRPr="00D344D9">
        <w:rPr>
          <w:rStyle w:val="StyleUnderline"/>
          <w:highlight w:val="cyan"/>
        </w:rPr>
        <w:t>and had a complete inventory of</w:t>
      </w:r>
      <w:r w:rsidRPr="00D5401E">
        <w:rPr>
          <w:rStyle w:val="StyleUnderline"/>
        </w:rPr>
        <w:t xml:space="preserve"> all the </w:t>
      </w:r>
      <w:r w:rsidRPr="00D344D9">
        <w:rPr>
          <w:rStyle w:val="StyleUnderline"/>
          <w:highlight w:val="cyan"/>
        </w:rPr>
        <w:t>means at their disposal</w:t>
      </w:r>
      <w:r w:rsidRPr="00D5401E">
        <w:rPr>
          <w:rStyle w:val="StyleUnderline"/>
        </w:rPr>
        <w:t>.2 Mises concluded, “Socialism is the abolition of rational economy.”3</w:t>
      </w:r>
    </w:p>
    <w:p w14:paraId="71F5442B" w14:textId="77777777" w:rsidR="00C06485" w:rsidRPr="00EE0CE6" w:rsidRDefault="00C06485" w:rsidP="00C06485">
      <w:pPr>
        <w:rPr>
          <w:sz w:val="14"/>
          <w:szCs w:val="18"/>
        </w:rPr>
      </w:pPr>
      <w:r w:rsidRPr="00EE0CE6">
        <w:rPr>
          <w:sz w:val="14"/>
          <w:szCs w:val="18"/>
        </w:rPr>
        <w:t>Oskar Lange and Abba P. Lerner answered Mises in a series of articles acknowledging Mises’s contribution (Lange said the Central Planning Bureau should have a statue of Mises since Mises had shown everyone that prices were indispensable) but arguing that private ownership of the means of production is unnecessary to estimate prices. Under certain conditions, market socialism could do the trick, as could central planning that assigned prices for the means of production (which would then be purchased by cost-minimizing state enterprises). Planners could find the right prices by adjusting quantities in industries with excess demands and supplies until the economy reached equilibrium.</w:t>
      </w:r>
    </w:p>
    <w:p w14:paraId="6945084D" w14:textId="77777777" w:rsidR="00C06485" w:rsidRPr="00EE0CE6" w:rsidRDefault="00C06485" w:rsidP="00C06485">
      <w:pPr>
        <w:rPr>
          <w:sz w:val="14"/>
          <w:szCs w:val="18"/>
        </w:rPr>
      </w:pPr>
      <w:r w:rsidRPr="00EE0CE6">
        <w:rPr>
          <w:sz w:val="14"/>
          <w:szCs w:val="18"/>
        </w:rPr>
        <w:t>Beyond their criticism of central planning, Austrian economists such as Israel Kirzner explained the open-ended character of human choice and argued that the market is an entrepreneurially driven process. This questioned socialists’ entire emphasis on equilibrium in planned and competitive systems. Socialists (and general equilibrium theorists) miss the “important tendencies which markets display toward continual discovery and explanation of pure profit opportunities [that tend] to nudge the market in equilibrium direction” (Kirzner 1997:73).</w:t>
      </w:r>
    </w:p>
    <w:p w14:paraId="185C545B" w14:textId="77777777" w:rsidR="00C06485" w:rsidRPr="00EE0CE6" w:rsidRDefault="00C06485" w:rsidP="00C06485">
      <w:pPr>
        <w:rPr>
          <w:sz w:val="14"/>
          <w:szCs w:val="18"/>
        </w:rPr>
      </w:pPr>
      <w:r w:rsidRPr="00EE0CE6">
        <w:rPr>
          <w:sz w:val="14"/>
          <w:szCs w:val="18"/>
        </w:rPr>
        <w:t>These overlooked tendencies identified by Kirzner were also emphasized by János Kornai, a Hungarian economist who began his career as a market socialist and a central planner. Kornai developed algorithms that tried to replicate the market process for Soviet planners. Still, the algorithms failed to replace human action. As Kornai argued, socialism faces insuperable epistemic limitations because it discards the knowledge free exchange conveys (Boettke and Candela, 2021).</w:t>
      </w:r>
    </w:p>
    <w:p w14:paraId="291CED7E" w14:textId="77777777" w:rsidR="00C06485" w:rsidRPr="00EE0CE6" w:rsidRDefault="00C06485" w:rsidP="00C06485">
      <w:pPr>
        <w:rPr>
          <w:sz w:val="14"/>
          <w:szCs w:val="18"/>
        </w:rPr>
      </w:pPr>
      <w:r w:rsidRPr="00EE0CE6">
        <w:rPr>
          <w:sz w:val="14"/>
          <w:szCs w:val="18"/>
        </w:rPr>
        <w:t>F. A. Hayek took the argument a step further. He conceded that if economic planning were a math problem with known equations and constraints, it would have a solution. This opened him up to the objection that socialist calculation is possible, just not practical. In this view, it was only a matter of time before computational technology would make socialist calculation more efficient than free market calculation. Hayek argued, however, that the economic problem is different. It is not simply a problem of aggregating knowledge and running it through the planners’ programs, of solving complicated-but-knowable equations subject to knowable constraints. It is, instead, a problem of obtaining, integrating, and transmitting decentralized, often unarticulated knowledge about “the particular circumstances of time and place” (Hayek 1945). As the knowledge is decentralized and unarticulated, it cannot serve as data for planners to use unless it has been collapsed into a market price. In contrast, market exchange is fundamentally coordinating. It mobilizes knowledge and makes it easier for people to reconcile their conflicting plans. Hayek argued that economic knowledge is fundamentally different from its scientific counterpart, as it changes with every action and transaction. The market price system with privately owned means of production, Hayek argued, is, therefore, the best way to organize production decisions.</w:t>
      </w:r>
    </w:p>
    <w:p w14:paraId="55CFCAB9" w14:textId="77777777" w:rsidR="00C06485" w:rsidRPr="00EE0CE6" w:rsidRDefault="00C06485" w:rsidP="00C06485">
      <w:pPr>
        <w:rPr>
          <w:sz w:val="14"/>
          <w:szCs w:val="18"/>
        </w:rPr>
      </w:pPr>
      <w:r w:rsidRPr="00EE0CE6">
        <w:rPr>
          <w:sz w:val="14"/>
          <w:szCs w:val="18"/>
        </w:rPr>
        <w:t>Socialism suffers from two theoretical problems. First, standard public choice accounts of bureaucracies and government failure highlight the incentives a socialist society creates. Why go to the trouble of raising prices even if conditions demand it when you are not the residual claimant to the profits that might result? Why not lower prices if you won’t bear the losses that might result? Why work as a garbage collector (or executive) rather than as an artist or musician if everyone gets the same income?</w:t>
      </w:r>
    </w:p>
    <w:p w14:paraId="1FA0EDC8" w14:textId="77777777" w:rsidR="00C06485" w:rsidRPr="00FC33F6" w:rsidRDefault="00C06485" w:rsidP="00C06485">
      <w:pPr>
        <w:rPr>
          <w:rStyle w:val="StyleUnderline"/>
        </w:rPr>
      </w:pPr>
      <w:r w:rsidRPr="00EE0CE6">
        <w:rPr>
          <w:sz w:val="14"/>
          <w:szCs w:val="18"/>
        </w:rPr>
        <w:t xml:space="preserve">Second, </w:t>
      </w:r>
      <w:r w:rsidRPr="00D5401E">
        <w:rPr>
          <w:rStyle w:val="StyleUnderline"/>
        </w:rPr>
        <w:t>socialism</w:t>
      </w:r>
      <w:r w:rsidRPr="00EE0CE6">
        <w:rPr>
          <w:sz w:val="14"/>
          <w:szCs w:val="18"/>
        </w:rPr>
        <w:t xml:space="preserve"> fails because, for two reasons, it </w:t>
      </w:r>
      <w:r w:rsidRPr="00D5401E">
        <w:rPr>
          <w:rStyle w:val="StyleUnderline"/>
        </w:rPr>
        <w:t>cannot use social knowledge</w:t>
      </w:r>
      <w:r w:rsidRPr="00EE0CE6">
        <w:rPr>
          <w:sz w:val="14"/>
          <w:szCs w:val="18"/>
        </w:rPr>
        <w:t xml:space="preserve">. First, the information argument holds that socialism is possible but impractical because the computational costs are prohibitively high compared to market exchange. Second, the epistemic argument holds that </w:t>
      </w:r>
      <w:r w:rsidRPr="00D5401E">
        <w:rPr>
          <w:rStyle w:val="StyleUnderline"/>
        </w:rPr>
        <w:t xml:space="preserve">central </w:t>
      </w:r>
      <w:r w:rsidRPr="00D344D9">
        <w:rPr>
          <w:rStyle w:val="StyleUnderline"/>
          <w:highlight w:val="cyan"/>
        </w:rPr>
        <w:t>planners</w:t>
      </w:r>
      <w:r w:rsidRPr="00D5401E">
        <w:rPr>
          <w:rStyle w:val="StyleUnderline"/>
        </w:rPr>
        <w:t xml:space="preserve"> cannot identify the rational, waste-minimizing ways to produce because they </w:t>
      </w:r>
      <w:r w:rsidRPr="00D344D9">
        <w:rPr>
          <w:rStyle w:val="StyleUnderline"/>
          <w:highlight w:val="cyan"/>
        </w:rPr>
        <w:t>lack the</w:t>
      </w:r>
      <w:r w:rsidRPr="00D5401E">
        <w:rPr>
          <w:rStyle w:val="StyleUnderline"/>
        </w:rPr>
        <w:t xml:space="preserve"> </w:t>
      </w:r>
      <w:r w:rsidRPr="00D344D9">
        <w:rPr>
          <w:rStyle w:val="StyleUnderline"/>
          <w:highlight w:val="cyan"/>
        </w:rPr>
        <w:t>knowledge that can only arise when prices are determined by voluntary exchange in markets</w:t>
      </w:r>
      <w:r w:rsidRPr="00FC33F6">
        <w:rPr>
          <w:rStyle w:val="StyleUnderline"/>
        </w:rPr>
        <w:t xml:space="preserve"> in which private individuals own the means of production. </w:t>
      </w:r>
    </w:p>
    <w:p w14:paraId="7BCECB93" w14:textId="77777777" w:rsidR="00C06485" w:rsidRPr="00EE0CE6" w:rsidRDefault="00C06485" w:rsidP="00C06485">
      <w:pPr>
        <w:rPr>
          <w:sz w:val="14"/>
          <w:szCs w:val="18"/>
        </w:rPr>
      </w:pPr>
      <w:r w:rsidRPr="00FC33F6">
        <w:rPr>
          <w:sz w:val="14"/>
          <w:szCs w:val="18"/>
        </w:rPr>
        <w:t>IV. Socialism’s Problems in Practice</w:t>
      </w:r>
    </w:p>
    <w:p w14:paraId="4764AFE7" w14:textId="77777777" w:rsidR="00C06485" w:rsidRPr="00EE0CE6" w:rsidRDefault="00C06485" w:rsidP="00C06485">
      <w:pPr>
        <w:rPr>
          <w:sz w:val="14"/>
          <w:szCs w:val="18"/>
        </w:rPr>
      </w:pPr>
      <w:r w:rsidRPr="00EE0CE6">
        <w:rPr>
          <w:sz w:val="14"/>
          <w:szCs w:val="18"/>
        </w:rPr>
        <w:t xml:space="preserve">Socialist </w:t>
      </w:r>
      <w:r w:rsidRPr="00D344D9">
        <w:rPr>
          <w:b/>
          <w:highlight w:val="cyan"/>
          <w:u w:val="single"/>
        </w:rPr>
        <w:t>experiments</w:t>
      </w:r>
      <w:r w:rsidRPr="00EE0CE6">
        <w:rPr>
          <w:sz w:val="14"/>
          <w:szCs w:val="18"/>
        </w:rPr>
        <w:t xml:space="preserve"> around the world have had disappointing results. </w:t>
      </w:r>
      <w:r w:rsidRPr="00FC33F6">
        <w:rPr>
          <w:rStyle w:val="StyleUnderline"/>
        </w:rPr>
        <w:t xml:space="preserve">They promised prosperity and </w:t>
      </w:r>
      <w:r w:rsidRPr="00D344D9">
        <w:rPr>
          <w:rStyle w:val="StyleUnderline"/>
          <w:highlight w:val="cyan"/>
        </w:rPr>
        <w:t>delivered poverty</w:t>
      </w:r>
      <w:r w:rsidRPr="00D5401E">
        <w:rPr>
          <w:rStyle w:val="StyleUnderline"/>
        </w:rPr>
        <w:t xml:space="preserve">. </w:t>
      </w:r>
      <w:r w:rsidRPr="00FC33F6">
        <w:rPr>
          <w:rStyle w:val="StyleUnderline"/>
        </w:rPr>
        <w:t xml:space="preserve">They pledged liberation and delivered </w:t>
      </w:r>
      <w:r w:rsidRPr="00D344D9">
        <w:rPr>
          <w:rStyle w:val="StyleUnderline"/>
          <w:highlight w:val="cyan"/>
        </w:rPr>
        <w:t xml:space="preserve">oppression. </w:t>
      </w:r>
      <w:r w:rsidRPr="00FC33F6">
        <w:rPr>
          <w:rStyle w:val="StyleUnderline"/>
        </w:rPr>
        <w:t xml:space="preserve">They promised democracy </w:t>
      </w:r>
      <w:r w:rsidRPr="00D344D9">
        <w:rPr>
          <w:rStyle w:val="StyleUnderline"/>
          <w:highlight w:val="cyan"/>
        </w:rPr>
        <w:t>and</w:t>
      </w:r>
      <w:r w:rsidRPr="00FC33F6">
        <w:rPr>
          <w:rStyle w:val="StyleUnderline"/>
        </w:rPr>
        <w:t xml:space="preserve"> delivered </w:t>
      </w:r>
      <w:r w:rsidRPr="00D344D9">
        <w:rPr>
          <w:rStyle w:val="StyleUnderline"/>
          <w:highlight w:val="cyan"/>
        </w:rPr>
        <w:t xml:space="preserve">autocracy. The pattern repeated in China, North Korea, Cambodia, </w:t>
      </w:r>
      <w:r w:rsidRPr="00FC33F6">
        <w:rPr>
          <w:rStyle w:val="StyleUnderline"/>
        </w:rPr>
        <w:t>Venezuela</w:t>
      </w:r>
      <w:r w:rsidRPr="00D344D9">
        <w:rPr>
          <w:rStyle w:val="StyleUnderline"/>
          <w:highlight w:val="cyan"/>
        </w:rPr>
        <w:t>, the Soviet Union</w:t>
      </w:r>
      <w:r w:rsidRPr="00EE0CE6">
        <w:rPr>
          <w:sz w:val="14"/>
          <w:szCs w:val="18"/>
        </w:rPr>
        <w:t xml:space="preserve"> and its satellites, </w:t>
      </w:r>
      <w:r w:rsidRPr="00D344D9">
        <w:rPr>
          <w:rStyle w:val="StyleUnderline"/>
          <w:highlight w:val="cyan"/>
        </w:rPr>
        <w:t>and elsewhere</w:t>
      </w:r>
    </w:p>
    <w:p w14:paraId="7CBD012A" w14:textId="77777777" w:rsidR="00C06485" w:rsidRPr="00D5401E" w:rsidRDefault="00C06485" w:rsidP="00C06485">
      <w:pPr>
        <w:rPr>
          <w:rStyle w:val="StyleUnderline"/>
        </w:rPr>
      </w:pPr>
      <w:r w:rsidRPr="00D344D9">
        <w:rPr>
          <w:rStyle w:val="StyleUnderline"/>
          <w:highlight w:val="cyan"/>
        </w:rPr>
        <w:t>Socialist governments killed</w:t>
      </w:r>
      <w:r w:rsidRPr="00D5401E">
        <w:rPr>
          <w:rStyle w:val="StyleUnderline"/>
        </w:rPr>
        <w:t xml:space="preserve"> people by the </w:t>
      </w:r>
      <w:r w:rsidRPr="00D344D9">
        <w:rPr>
          <w:rStyle w:val="StyleUnderline"/>
          <w:highlight w:val="cyan"/>
        </w:rPr>
        <w:t>tens of millions</w:t>
      </w:r>
      <w:r w:rsidRPr="00D5401E">
        <w:rPr>
          <w:rStyle w:val="StyleUnderline"/>
        </w:rPr>
        <w:t xml:space="preserve">. R. J. Rummel (1994) puts the body count for the “deka-megamurderers” in the Soviet Union, China, and Nazi (National Socialist) Germany at 128,168,000. The two million Pol Pot and the Khmer Rouge killed in Cambodia put them among Rummel’s “lesser mega-murderers.” The </w:t>
      </w:r>
      <w:r w:rsidRPr="00D344D9">
        <w:rPr>
          <w:rStyle w:val="StyleUnderline"/>
          <w:highlight w:val="cyan"/>
        </w:rPr>
        <w:t xml:space="preserve">killings </w:t>
      </w:r>
      <w:r w:rsidRPr="00FC33F6">
        <w:rPr>
          <w:rStyle w:val="StyleUnderline"/>
        </w:rPr>
        <w:t>were not always intentional</w:t>
      </w:r>
      <w:r w:rsidRPr="00D344D9">
        <w:rPr>
          <w:rStyle w:val="StyleUnderline"/>
          <w:highlight w:val="cyan"/>
        </w:rPr>
        <w:t>. In many cases, as with</w:t>
      </w:r>
      <w:r w:rsidRPr="00D5401E">
        <w:rPr>
          <w:rStyle w:val="StyleUnderline"/>
        </w:rPr>
        <w:t xml:space="preserve"> China’s Great Leap Forward and the Holodomor </w:t>
      </w:r>
      <w:r w:rsidRPr="00D344D9">
        <w:rPr>
          <w:rStyle w:val="StyleUnderline"/>
          <w:highlight w:val="cyan"/>
        </w:rPr>
        <w:t>famine</w:t>
      </w:r>
      <w:r w:rsidRPr="00D5401E">
        <w:rPr>
          <w:rStyle w:val="StyleUnderline"/>
        </w:rPr>
        <w:t xml:space="preserve"> in Ukraine in 1932–33, </w:t>
      </w:r>
      <w:r w:rsidRPr="00D344D9">
        <w:rPr>
          <w:rStyle w:val="StyleUnderline"/>
          <w:highlight w:val="cyan"/>
        </w:rPr>
        <w:t>they were the product of</w:t>
      </w:r>
      <w:r w:rsidRPr="00D5401E">
        <w:rPr>
          <w:rStyle w:val="StyleUnderline"/>
        </w:rPr>
        <w:t xml:space="preserve"> policies such as agricultural </w:t>
      </w:r>
      <w:r w:rsidRPr="00D344D9">
        <w:rPr>
          <w:rStyle w:val="Emphasis"/>
          <w:highlight w:val="cyan"/>
        </w:rPr>
        <w:t>collectivization (which</w:t>
      </w:r>
      <w:r w:rsidRPr="00FC33F6">
        <w:rPr>
          <w:rStyle w:val="Emphasis"/>
        </w:rPr>
        <w:t xml:space="preserve"> sharply </w:t>
      </w:r>
      <w:r w:rsidRPr="00D344D9">
        <w:rPr>
          <w:rStyle w:val="Emphasis"/>
          <w:highlight w:val="cyan"/>
        </w:rPr>
        <w:t>reduced</w:t>
      </w:r>
      <w:r w:rsidRPr="00FC33F6">
        <w:rPr>
          <w:rStyle w:val="Emphasis"/>
        </w:rPr>
        <w:t xml:space="preserve"> agricultural </w:t>
      </w:r>
      <w:r w:rsidRPr="00D344D9">
        <w:rPr>
          <w:rStyle w:val="Emphasis"/>
          <w:highlight w:val="cyan"/>
        </w:rPr>
        <w:t>productivity</w:t>
      </w:r>
      <w:r w:rsidRPr="00EE0CE6">
        <w:rPr>
          <w:sz w:val="14"/>
          <w:szCs w:val="18"/>
        </w:rPr>
        <w:t xml:space="preserve">) </w:t>
      </w:r>
      <w:r w:rsidRPr="00D344D9">
        <w:rPr>
          <w:rStyle w:val="StyleUnderline"/>
          <w:highlight w:val="cyan"/>
        </w:rPr>
        <w:t>or “forced saving</w:t>
      </w:r>
      <w:r w:rsidRPr="00D5401E">
        <w:rPr>
          <w:rStyle w:val="StyleUnderline"/>
        </w:rPr>
        <w:t>” (which financed industrialization at the expense of the starving) (Naumenko 2021).</w:t>
      </w:r>
    </w:p>
    <w:p w14:paraId="79E296B3" w14:textId="77777777" w:rsidR="00C06485" w:rsidRPr="00EE0CE6" w:rsidRDefault="00C06485" w:rsidP="00C06485">
      <w:pPr>
        <w:rPr>
          <w:sz w:val="14"/>
          <w:szCs w:val="18"/>
        </w:rPr>
      </w:pPr>
      <w:r w:rsidRPr="00EE0CE6">
        <w:rPr>
          <w:sz w:val="14"/>
          <w:szCs w:val="18"/>
        </w:rPr>
        <w:t xml:space="preserve">Empirical studies offer several reasons for socialism’s failure. First, </w:t>
      </w:r>
      <w:r w:rsidRPr="00D5401E">
        <w:rPr>
          <w:rStyle w:val="StyleUnderline"/>
        </w:rPr>
        <w:t>central planning exchanged what Marx called the “anarchy of production” for what Mises (1947 [2017]) called “planned chaos</w:t>
      </w:r>
      <w:r w:rsidRPr="00EE0CE6">
        <w:rPr>
          <w:sz w:val="14"/>
          <w:szCs w:val="18"/>
        </w:rPr>
        <w:t>” in a book of that name. Socialism did not increase efficiency; it reduced it. Enterprises in the Soviet Union required more inputs—such as steel, electricity, and coal—per unit of output, and enterprises there and in communist China produced their own components and inputs (Sowell 2014:133–35). Inefficiency, not efficiency, resulted from consolidating stateowned enterprises. As Buchanan (1970:31) argues, inefficiency is inevitable under socialism unless preferences are uniform. Everyone gets the same trash pickup on the same schedule, and every family gets the same quantity-quality bundle of schooling.</w:t>
      </w:r>
    </w:p>
    <w:p w14:paraId="04BC4758" w14:textId="77777777" w:rsidR="00C06485" w:rsidRPr="00EE0CE6" w:rsidRDefault="00C06485" w:rsidP="00C06485">
      <w:pPr>
        <w:rPr>
          <w:sz w:val="14"/>
          <w:szCs w:val="18"/>
        </w:rPr>
      </w:pPr>
      <w:r w:rsidRPr="00EE0CE6">
        <w:rPr>
          <w:sz w:val="14"/>
          <w:szCs w:val="18"/>
        </w:rPr>
        <w:t>The second reason concerns soft budget constraints. Leeson et al. (2021:100), in a study of Kenyan land titling, explain that an organization’s “budget constraint is soft if it expects a supporting organization to protect it from the financial consequences of activities that destroy value, limiting its losses or rescuing it from failure.”4 As Vonyo and Klein (2019:318–19) point out, in the context of Eastern European economies, socialist economies failed to accumulate capital because their enterprises faced soft budget constraints: “State enterprises operating with soft budget constraints maximized their investment allocations and immediate inputs regardless of expected returns. This evolved into a shortage economy, in which profit maximization was replaced by resource hunger that undermined productivity and innovation.”</w:t>
      </w:r>
    </w:p>
    <w:p w14:paraId="4609A740" w14:textId="77777777" w:rsidR="00C06485" w:rsidRPr="00EE0CE6" w:rsidRDefault="00C06485" w:rsidP="00C06485">
      <w:pPr>
        <w:rPr>
          <w:sz w:val="14"/>
          <w:szCs w:val="18"/>
        </w:rPr>
      </w:pPr>
      <w:r w:rsidRPr="00EE0CE6">
        <w:rPr>
          <w:sz w:val="14"/>
          <w:szCs w:val="18"/>
        </w:rPr>
        <w:t xml:space="preserve">Third, </w:t>
      </w:r>
      <w:r w:rsidRPr="00D5401E">
        <w:rPr>
          <w:rStyle w:val="StyleUnderline"/>
        </w:rPr>
        <w:t xml:space="preserve">under socialism, bureaucrats’ </w:t>
      </w:r>
      <w:r w:rsidRPr="00D344D9">
        <w:rPr>
          <w:rStyle w:val="StyleUnderline"/>
          <w:highlight w:val="cyan"/>
        </w:rPr>
        <w:t>incentives ran counter to what was needed to improve efficiency</w:t>
      </w:r>
      <w:r w:rsidRPr="00D5401E">
        <w:rPr>
          <w:rStyle w:val="StyleUnderline"/>
        </w:rPr>
        <w:t xml:space="preserve">. As noted, making unpopular price changes is more difficult for central planners because they are not the residual claimants to any resulting profits (Boettke and Candela 2021:94). Since bureaucrats learn from directives (which come from the top down) rather than profits and losses (which emerge from the bottom up), </w:t>
      </w:r>
      <w:r w:rsidRPr="00D344D9">
        <w:rPr>
          <w:rStyle w:val="StyleUnderline"/>
          <w:highlight w:val="cyan"/>
        </w:rPr>
        <w:t>they cou</w:t>
      </w:r>
      <w:r w:rsidRPr="00D5401E">
        <w:rPr>
          <w:rStyle w:val="StyleUnderline"/>
        </w:rPr>
        <w:t xml:space="preserve">ld </w:t>
      </w:r>
      <w:r w:rsidRPr="00D344D9">
        <w:rPr>
          <w:rStyle w:val="StyleUnderline"/>
          <w:highlight w:val="cyan"/>
        </w:rPr>
        <w:t>not tell whether they were creating value or destroying it</w:t>
      </w:r>
      <w:r w:rsidRPr="00EE0CE6">
        <w:rPr>
          <w:sz w:val="14"/>
          <w:szCs w:val="18"/>
        </w:rPr>
        <w:t>. Two promises of central planning—more sustained capital accumulation and faster scientific advancement—did not materialize.</w:t>
      </w:r>
    </w:p>
    <w:p w14:paraId="7B62297F" w14:textId="77777777" w:rsidR="00C06485" w:rsidRPr="00EE0CE6" w:rsidRDefault="00C06485" w:rsidP="00C06485">
      <w:pPr>
        <w:rPr>
          <w:sz w:val="14"/>
          <w:szCs w:val="18"/>
        </w:rPr>
      </w:pPr>
      <w:r w:rsidRPr="00EE0CE6">
        <w:rPr>
          <w:sz w:val="14"/>
          <w:szCs w:val="18"/>
        </w:rPr>
        <w:t xml:space="preserve">The devastation became even more evident after Russia transitioned from socialism to capitalism. Popov (2014:55,60) argues that while central planning could have mobilized saving without raising inequality </w:t>
      </w:r>
      <w:r w:rsidRPr="00EE0CE6">
        <w:rPr>
          <w:rStyle w:val="StyleUnderline"/>
        </w:rPr>
        <w:t>because property income accrued to the state, the state’s investments were poorly maintained because of the incentives central planning created. Popov called the transition the largest “man made” economic disaster in history but noted that “democratization without strong rule of law, whether one likes it or not, usually leads to the collapse of output” (95, 114). Concerning how the centrally planned Soviet economy obtained and processed social knowledge under Gosplan, Andreff (2021:70) writes, “Too many questions were asked of Soviet enterprises by the Gosplan, so many that the data gathered were biased, fake, incomplete, or fraudulent</w:t>
      </w:r>
      <w:r w:rsidRPr="00EE0CE6">
        <w:rPr>
          <w:sz w:val="14"/>
          <w:szCs w:val="18"/>
        </w:rPr>
        <w:t>.”</w:t>
      </w:r>
    </w:p>
    <w:p w14:paraId="7FDEF8E0" w14:textId="77777777" w:rsidR="00C06485" w:rsidRPr="00EE0CE6" w:rsidRDefault="00C06485" w:rsidP="00C06485">
      <w:pPr>
        <w:rPr>
          <w:sz w:val="14"/>
          <w:szCs w:val="18"/>
        </w:rPr>
      </w:pPr>
      <w:r w:rsidRPr="00D5401E">
        <w:rPr>
          <w:rStyle w:val="StyleUnderline"/>
        </w:rPr>
        <w:t xml:space="preserve">Why did </w:t>
      </w:r>
      <w:r w:rsidRPr="00D344D9">
        <w:rPr>
          <w:rStyle w:val="StyleUnderline"/>
          <w:highlight w:val="cyan"/>
        </w:rPr>
        <w:t>socialist economies</w:t>
      </w:r>
      <w:r w:rsidRPr="00D344D9">
        <w:rPr>
          <w:sz w:val="14"/>
          <w:szCs w:val="18"/>
          <w:highlight w:val="cyan"/>
        </w:rPr>
        <w:t xml:space="preserve"> </w:t>
      </w:r>
      <w:r w:rsidRPr="00D344D9">
        <w:rPr>
          <w:rStyle w:val="Emphasis"/>
          <w:highlight w:val="cyan"/>
        </w:rPr>
        <w:t>turn into police states</w:t>
      </w:r>
      <w:r w:rsidRPr="00D5401E">
        <w:rPr>
          <w:rStyle w:val="Emphasis"/>
        </w:rPr>
        <w:t>?</w:t>
      </w:r>
      <w:r w:rsidRPr="00EE0CE6">
        <w:rPr>
          <w:sz w:val="14"/>
          <w:szCs w:val="18"/>
        </w:rPr>
        <w:t xml:space="preserve"> In his foreword to the reissue of Eugen von Richter’s 1893 novel Pictures of the Socialistic Future, Caplan (2010) considers three hypotheses. The first comes from Lord Acton: “Power corrupts, and absolute power corrupts absolutely.” Communist </w:t>
      </w:r>
      <w:r w:rsidRPr="00D344D9">
        <w:rPr>
          <w:rStyle w:val="StyleUnderline"/>
          <w:highlight w:val="cyan"/>
        </w:rPr>
        <w:t xml:space="preserve">revolutions may have </w:t>
      </w:r>
      <w:r w:rsidRPr="00FC33F6">
        <w:rPr>
          <w:rStyle w:val="StyleUnderline"/>
        </w:rPr>
        <w:t xml:space="preserve">started with </w:t>
      </w:r>
      <w:r w:rsidRPr="00D344D9">
        <w:rPr>
          <w:rStyle w:val="StyleUnderline"/>
          <w:highlight w:val="cyan"/>
        </w:rPr>
        <w:t xml:space="preserve">good intentions, but </w:t>
      </w:r>
      <w:r w:rsidRPr="00D344D9">
        <w:rPr>
          <w:rStyle w:val="Emphasis"/>
          <w:highlight w:val="cyan"/>
        </w:rPr>
        <w:t>power corrupted</w:t>
      </w:r>
      <w:r w:rsidRPr="00D5401E">
        <w:rPr>
          <w:rStyle w:val="StyleUnderline"/>
        </w:rPr>
        <w:t xml:space="preserve"> the revolutionaries </w:t>
      </w:r>
      <w:r w:rsidRPr="00D344D9">
        <w:rPr>
          <w:rStyle w:val="Emphasis"/>
          <w:highlight w:val="cyan"/>
        </w:rPr>
        <w:t>over time</w:t>
      </w:r>
      <w:r w:rsidRPr="00D5401E">
        <w:rPr>
          <w:rStyle w:val="Emphasis"/>
        </w:rPr>
        <w:t>.</w:t>
      </w:r>
      <w:r w:rsidRPr="00EE0CE6">
        <w:rPr>
          <w:sz w:val="14"/>
          <w:szCs w:val="18"/>
        </w:rPr>
        <w:t xml:space="preserve"> The second comes from Friedrich Hayek: </w:t>
      </w:r>
      <w:r w:rsidRPr="00D344D9">
        <w:rPr>
          <w:rStyle w:val="StyleUnderline"/>
          <w:highlight w:val="cyan"/>
        </w:rPr>
        <w:t xml:space="preserve">power attracts the corrupt, and “the worst get on top” because </w:t>
      </w:r>
      <w:r w:rsidRPr="00FC33F6">
        <w:rPr>
          <w:rStyle w:val="StyleUnderline"/>
        </w:rPr>
        <w:t xml:space="preserve">the kind of </w:t>
      </w:r>
      <w:r w:rsidRPr="00D344D9">
        <w:rPr>
          <w:rStyle w:val="StyleUnderline"/>
          <w:highlight w:val="cyan"/>
        </w:rPr>
        <w:t xml:space="preserve">power </w:t>
      </w:r>
      <w:r w:rsidRPr="00FC33F6">
        <w:rPr>
          <w:rStyle w:val="StyleUnderline"/>
        </w:rPr>
        <w:t xml:space="preserve">governments create </w:t>
      </w:r>
      <w:r w:rsidRPr="00D344D9">
        <w:rPr>
          <w:rStyle w:val="StyleUnderline"/>
          <w:highlight w:val="cyan"/>
        </w:rPr>
        <w:t>attracts those who crave it.</w:t>
      </w:r>
      <w:r w:rsidRPr="00D5401E">
        <w:rPr>
          <w:rStyle w:val="StyleUnderline"/>
        </w:rPr>
        <w:t xml:space="preserve"> C</w:t>
      </w:r>
      <w:r w:rsidRPr="00EE0CE6">
        <w:rPr>
          <w:sz w:val="14"/>
          <w:szCs w:val="18"/>
        </w:rPr>
        <w:t xml:space="preserve">aplan offers his own hypothesis: </w:t>
      </w:r>
      <w:r w:rsidRPr="00D344D9">
        <w:rPr>
          <w:rStyle w:val="Emphasis"/>
          <w:highlight w:val="cyan"/>
        </w:rPr>
        <w:t>socialism was born bad</w:t>
      </w:r>
      <w:r w:rsidRPr="00D5401E">
        <w:rPr>
          <w:b/>
          <w:iCs/>
          <w:u w:val="single"/>
          <w:bdr w:val="single" w:sz="8" w:space="0" w:color="auto"/>
        </w:rPr>
        <w:t>.</w:t>
      </w:r>
      <w:r w:rsidRPr="00EE0CE6">
        <w:rPr>
          <w:sz w:val="14"/>
          <w:szCs w:val="18"/>
        </w:rPr>
        <w:t xml:space="preserve"> Socialist </w:t>
      </w:r>
      <w:r w:rsidRPr="00D344D9">
        <w:rPr>
          <w:rStyle w:val="StyleUnderline"/>
          <w:highlight w:val="cyan"/>
        </w:rPr>
        <w:t>revolutionaries</w:t>
      </w:r>
      <w:r w:rsidRPr="00D5401E">
        <w:rPr>
          <w:rStyle w:val="StyleUnderline"/>
        </w:rPr>
        <w:t xml:space="preserve">, he argues, were idealists; however, their </w:t>
      </w:r>
      <w:r w:rsidRPr="00D344D9">
        <w:rPr>
          <w:rStyle w:val="Emphasis"/>
          <w:highlight w:val="cyan"/>
        </w:rPr>
        <w:t>ideal was a totalitarian system in which they could rebuild humanity</w:t>
      </w:r>
      <w:r w:rsidRPr="00EE0CE6">
        <w:rPr>
          <w:sz w:val="14"/>
          <w:szCs w:val="18"/>
        </w:rPr>
        <w:t xml:space="preserve"> with the New Socialist Man as the model (Caplan 2010:ix). As Vladimir Lenin wrote to the Central Committee on November 6, 1917, “The seizure of power is the business of the uprising, its political purpose will become clear after the seizure.”</w:t>
      </w:r>
    </w:p>
    <w:p w14:paraId="27FEA070" w14:textId="77777777" w:rsidR="00C06485" w:rsidRPr="00EE0CE6" w:rsidRDefault="00C06485" w:rsidP="00C06485">
      <w:pPr>
        <w:rPr>
          <w:sz w:val="14"/>
          <w:szCs w:val="18"/>
        </w:rPr>
      </w:pPr>
      <w:r w:rsidRPr="00D344D9">
        <w:rPr>
          <w:rStyle w:val="StyleUnderline"/>
          <w:highlight w:val="cyan"/>
        </w:rPr>
        <w:t>The powerful</w:t>
      </w:r>
      <w:r w:rsidRPr="00D5401E">
        <w:rPr>
          <w:rStyle w:val="StyleUnderline"/>
        </w:rPr>
        <w:t xml:space="preserve"> also </w:t>
      </w:r>
      <w:r w:rsidRPr="00FC33F6">
        <w:rPr>
          <w:rStyle w:val="StyleUnderline"/>
        </w:rPr>
        <w:t>had incentives to punish harshly</w:t>
      </w:r>
      <w:r w:rsidRPr="00D5401E">
        <w:rPr>
          <w:rStyle w:val="StyleUnderline"/>
        </w:rPr>
        <w:t xml:space="preserve">. As Belova and Gregory (2009) point out, the </w:t>
      </w:r>
      <w:r w:rsidRPr="00FC33F6">
        <w:rPr>
          <w:rStyle w:val="StyleUnderline"/>
        </w:rPr>
        <w:t xml:space="preserve">Soviets </w:t>
      </w:r>
      <w:r w:rsidRPr="00D344D9">
        <w:rPr>
          <w:rStyle w:val="StyleUnderline"/>
          <w:highlight w:val="cyan"/>
        </w:rPr>
        <w:t>preferred</w:t>
      </w:r>
      <w:r w:rsidRPr="00EE0CE6">
        <w:rPr>
          <w:sz w:val="14"/>
          <w:szCs w:val="18"/>
        </w:rPr>
        <w:t xml:space="preserve"> type 1 errors (</w:t>
      </w:r>
      <w:r w:rsidRPr="00D344D9">
        <w:rPr>
          <w:rStyle w:val="StyleUnderline"/>
          <w:highlight w:val="cyan"/>
        </w:rPr>
        <w:t>condemning the innocent) to</w:t>
      </w:r>
      <w:r w:rsidRPr="00D5401E">
        <w:rPr>
          <w:rStyle w:val="StyleUnderline"/>
        </w:rPr>
        <w:t xml:space="preserve"> type 2 errors (</w:t>
      </w:r>
      <w:r w:rsidRPr="00D344D9">
        <w:rPr>
          <w:rStyle w:val="StyleUnderline"/>
          <w:highlight w:val="cyan"/>
        </w:rPr>
        <w:t>excusing the guilty</w:t>
      </w:r>
      <w:r w:rsidRPr="00D5401E">
        <w:rPr>
          <w:rStyle w:val="StyleUnderline"/>
        </w:rPr>
        <w:t xml:space="preserve">), in contrast to, for example, most of the Anglo-American jurisprudence. Two incentives were at play. First, </w:t>
      </w:r>
      <w:r w:rsidRPr="00D344D9">
        <w:rPr>
          <w:rStyle w:val="StyleUnderline"/>
          <w:highlight w:val="cyan"/>
        </w:rPr>
        <w:t>since the state</w:t>
      </w:r>
      <w:r w:rsidRPr="00D5401E">
        <w:rPr>
          <w:rStyle w:val="StyleUnderline"/>
        </w:rPr>
        <w:t xml:space="preserve"> already </w:t>
      </w:r>
      <w:r w:rsidRPr="00D344D9">
        <w:rPr>
          <w:rStyle w:val="StyleUnderline"/>
          <w:highlight w:val="cyan"/>
        </w:rPr>
        <w:t>owned everything, fines did not work</w:t>
      </w:r>
      <w:r w:rsidRPr="00D5401E">
        <w:rPr>
          <w:rStyle w:val="StyleUnderline"/>
        </w:rPr>
        <w:t xml:space="preserve"> well, </w:t>
      </w:r>
      <w:r w:rsidRPr="00D344D9">
        <w:rPr>
          <w:rStyle w:val="StyleUnderline"/>
          <w:highlight w:val="cyan"/>
        </w:rPr>
        <w:t xml:space="preserve">so </w:t>
      </w:r>
      <w:r w:rsidRPr="00FC33F6">
        <w:rPr>
          <w:rStyle w:val="StyleUnderline"/>
        </w:rPr>
        <w:t>socialist</w:t>
      </w:r>
      <w:r w:rsidRPr="00D5401E">
        <w:rPr>
          <w:rStyle w:val="StyleUnderline"/>
        </w:rPr>
        <w:t xml:space="preserve"> </w:t>
      </w:r>
      <w:r w:rsidRPr="00D344D9">
        <w:rPr>
          <w:rStyle w:val="StyleUnderline"/>
          <w:highlight w:val="cyan"/>
        </w:rPr>
        <w:t>societies resorted to harsh punishments</w:t>
      </w:r>
      <w:r w:rsidRPr="00EE0CE6">
        <w:rPr>
          <w:sz w:val="14"/>
          <w:szCs w:val="18"/>
        </w:rPr>
        <w:t xml:space="preserve">. Second, since democratic processes do not constrain dictators, </w:t>
      </w:r>
      <w:r w:rsidRPr="00D5401E">
        <w:rPr>
          <w:b/>
          <w:u w:val="single"/>
        </w:rPr>
        <w:t>dictators face fewer checks</w:t>
      </w:r>
      <w:r w:rsidRPr="00EE0CE6">
        <w:rPr>
          <w:sz w:val="14"/>
          <w:szCs w:val="18"/>
        </w:rPr>
        <w:t xml:space="preserve"> to prevent them from resorting to incarceration and forced labor</w:t>
      </w:r>
    </w:p>
    <w:p w14:paraId="6E5DB44A" w14:textId="77777777" w:rsidR="00C06485" w:rsidRPr="00EE0CE6" w:rsidRDefault="00C06485" w:rsidP="00C06485">
      <w:pPr>
        <w:rPr>
          <w:sz w:val="14"/>
          <w:szCs w:val="18"/>
        </w:rPr>
      </w:pPr>
      <w:r w:rsidRPr="00EE0CE6">
        <w:rPr>
          <w:sz w:val="14"/>
          <w:szCs w:val="18"/>
        </w:rPr>
        <w:t xml:space="preserve">Socialist </w:t>
      </w:r>
      <w:r w:rsidRPr="00EE0CE6">
        <w:rPr>
          <w:sz w:val="14"/>
        </w:rPr>
        <w:t>revolutions fail because they impose rules</w:t>
      </w:r>
      <w:r w:rsidRPr="00EE0CE6">
        <w:rPr>
          <w:sz w:val="14"/>
          <w:szCs w:val="18"/>
        </w:rPr>
        <w:t xml:space="preserve"> without respecting institutions that have evolved in local contexts (Boettke, Coyne, and Leeson 2008). For example, the Afghan communist party’s attempt to implement land redistribution failed partly because locals had private property and believed their traditional power structures were legitimate and not bastions of feudalism. The Soviets intervened in Afghanistan in 1979 as a response to the Afghan communist party’s redistributive failures. The mujahideen then arose because Soviet socialists were imposing rules from the outside that undermined indigenous institutions. As Murtazashvili and Murtazashvili (2021) highlight in their account of the failures of Afghan planning, the socialists were so extreme in their economic policies that the mujahideen and later Taliban were able to win support by implementing more moderate economic policies than the socialists or undoing the most egregious impositions of planning in the economy.</w:t>
      </w:r>
    </w:p>
    <w:p w14:paraId="1BDA5F4A" w14:textId="77777777" w:rsidR="00C06485" w:rsidRPr="00EE0CE6" w:rsidRDefault="00C06485" w:rsidP="00C06485">
      <w:pPr>
        <w:rPr>
          <w:sz w:val="14"/>
          <w:szCs w:val="18"/>
        </w:rPr>
      </w:pPr>
      <w:r w:rsidRPr="00EE0CE6">
        <w:rPr>
          <w:sz w:val="14"/>
          <w:szCs w:val="18"/>
        </w:rPr>
        <w:t>V. Socialism’s Prospects</w:t>
      </w:r>
    </w:p>
    <w:p w14:paraId="23865CA5" w14:textId="77777777" w:rsidR="00C06485" w:rsidRPr="00EE0CE6" w:rsidRDefault="00C06485" w:rsidP="00C06485">
      <w:pPr>
        <w:rPr>
          <w:sz w:val="14"/>
          <w:szCs w:val="18"/>
        </w:rPr>
      </w:pPr>
      <w:r w:rsidRPr="00FC33F6">
        <w:rPr>
          <w:rStyle w:val="StyleUnderline"/>
        </w:rPr>
        <w:t>Despite its theoretical and practical failures, many intellectuals and commentators cling to socialism as their last hope for an equal and just world.</w:t>
      </w:r>
      <w:r w:rsidRPr="00FC33F6">
        <w:rPr>
          <w:b/>
          <w:u w:val="single"/>
        </w:rPr>
        <w:t xml:space="preserve"> </w:t>
      </w:r>
      <w:r w:rsidRPr="00FC33F6">
        <w:rPr>
          <w:sz w:val="14"/>
          <w:szCs w:val="18"/>
        </w:rPr>
        <w:t>Niemietz (2019) calls it “</w:t>
      </w:r>
      <w:r w:rsidRPr="00FC33F6">
        <w:rPr>
          <w:rStyle w:val="StyleUnderline"/>
        </w:rPr>
        <w:t xml:space="preserve">the failed idea that never dies” in a book by that title, and he explains why it does not die by detailing how intellectuals have treated different socialist experiments. He refers to three stages: the “honeymoon” stage, the “excuses-and-whatabouttery” stage, and the “not real socialism” stage. First, a socialist experiment produces promising results, as in Hugo Chavez’s Venezuela. Then, when problems bubble to the surface, socialism’s defenders make excuses (bad weather, in the case of Russian and Zimbabwean agricultural disasters) and resort to whatabouttery </w:t>
      </w:r>
      <w:r w:rsidRPr="00FC33F6">
        <w:rPr>
          <w:sz w:val="14"/>
          <w:szCs w:val="18"/>
        </w:rPr>
        <w:t xml:space="preserve">by arguing, for example, that Cuba might be authoritarian, but at least its literacy rates and health outcomes match or exceed those of freer countries.6 </w:t>
      </w:r>
      <w:r w:rsidRPr="00FC33F6">
        <w:rPr>
          <w:rStyle w:val="StyleUnderline"/>
        </w:rPr>
        <w:t>Finally, Niemietz explains, when the problems become too big to ignore</w:t>
      </w:r>
      <w:r w:rsidRPr="00D5401E">
        <w:rPr>
          <w:rStyle w:val="StyleUnderline"/>
        </w:rPr>
        <w:t xml:space="preserve">, the experiment’s </w:t>
      </w:r>
      <w:r w:rsidRPr="00FC33F6">
        <w:rPr>
          <w:rStyle w:val="StyleUnderline"/>
        </w:rPr>
        <w:t xml:space="preserve">sympathizers argue it was </w:t>
      </w:r>
      <w:r w:rsidRPr="00FC33F6">
        <w:rPr>
          <w:rStyle w:val="Emphasis"/>
        </w:rPr>
        <w:t>because it was “not real socialism</w:t>
      </w:r>
      <w:r w:rsidRPr="00D5401E">
        <w:rPr>
          <w:rStyle w:val="StyleUnderline"/>
        </w:rPr>
        <w:t>,”</w:t>
      </w:r>
      <w:r w:rsidRPr="00EE0CE6">
        <w:rPr>
          <w:sz w:val="14"/>
          <w:szCs w:val="18"/>
        </w:rPr>
        <w:t xml:space="preserve"> with socialism defined in terms of aspirations and desired results rather than its institutional, systemic characteristics.</w:t>
      </w:r>
    </w:p>
    <w:p w14:paraId="749CF9B5" w14:textId="77777777" w:rsidR="00C06485" w:rsidRPr="00EE0CE6" w:rsidRDefault="00C06485" w:rsidP="00C06485">
      <w:pPr>
        <w:rPr>
          <w:sz w:val="14"/>
          <w:szCs w:val="18"/>
        </w:rPr>
      </w:pPr>
      <w:r w:rsidRPr="00EE0CE6">
        <w:rPr>
          <w:sz w:val="14"/>
          <w:szCs w:val="18"/>
        </w:rPr>
        <w:t>Still, socialism’s definition is notoriously elusive. Buchanan (2005) identifies four kinds of socialism. First, there is managerial socialism, which he defines as “collective ownership and control of the means of production, and which involved efforts and centralizing command and direction of a national economy as institutionalized through a central planning authority” (Buchanan 2005:20). This is consistent with Heilbroner’s definition above. It describes the system Mises and Hayek criticized. It is also the working definition we have used throughout this article.</w:t>
      </w:r>
    </w:p>
    <w:p w14:paraId="452497CE" w14:textId="77777777" w:rsidR="00C06485" w:rsidRPr="00EE0CE6" w:rsidRDefault="00C06485" w:rsidP="00C06485">
      <w:pPr>
        <w:rPr>
          <w:sz w:val="14"/>
          <w:szCs w:val="18"/>
        </w:rPr>
      </w:pPr>
      <w:r w:rsidRPr="00EE0CE6">
        <w:rPr>
          <w:sz w:val="14"/>
          <w:szCs w:val="18"/>
        </w:rPr>
        <w:t>Second, Buchanan identifies paternalistic socialism, which emerges because “that which persons privately express is not that which the elite prefer” (Buchanan 2005:21ff). As Buchanan argues, under this system, “the market may be left to do the heavy lifting, so long as the incentives are collectively adjusted to guarantee results dictated by the normative ideals of the elite.” What he describes is a market economy with varying degrees of government intervention. He explains that a better word for this system might be dirigisme, or a market economy subject to heavy direction from elites who grant the populace a great deal of market freedom but who intervene via taxes, transfers, and regulations to increase the relative prices of bad choices and ensure that amenities like public parks, art museums, and symphonies are available at public expense.</w:t>
      </w:r>
    </w:p>
    <w:p w14:paraId="27E087D7" w14:textId="77777777" w:rsidR="00C06485" w:rsidRPr="00EE0CE6" w:rsidRDefault="00C06485" w:rsidP="00C06485">
      <w:pPr>
        <w:rPr>
          <w:sz w:val="14"/>
          <w:szCs w:val="18"/>
        </w:rPr>
      </w:pPr>
      <w:r w:rsidRPr="00EE0CE6">
        <w:rPr>
          <w:sz w:val="14"/>
          <w:szCs w:val="18"/>
        </w:rPr>
        <w:t>Another kind of socialism is distributionist socialism, which many people have in mind when they say socialism is working in countries such as Denmark and Sweden. It features a free market plus a large welfare state (Buchanan 2005:22ff). Finally, Buchanan (23ff) writes about parental socialism, which refers to “the attitudes of persons who seek to have values imposed upon them by other persons, by the state or by transcendental forces.” It is the socialism of those who seek to be ruled. For this article, managerial socialism is true socialism. The other three varieties are types of interventionism (Mises 1940 [1998]).</w:t>
      </w:r>
    </w:p>
    <w:p w14:paraId="6BC7F9F3" w14:textId="77777777" w:rsidR="00C06485" w:rsidRPr="00EE0CE6" w:rsidRDefault="00C06485" w:rsidP="00C06485">
      <w:pPr>
        <w:rPr>
          <w:sz w:val="14"/>
        </w:rPr>
      </w:pPr>
      <w:r w:rsidRPr="00EE0CE6">
        <w:rPr>
          <w:sz w:val="14"/>
          <w:szCs w:val="18"/>
        </w:rPr>
        <w:t xml:space="preserve">In reflecting on the demise of communism, Buchanan (1993) writes, “Modern politics selects for those traits that succeed in the distributive game” (73). Despite its failures, Buchanan (2005:19) expects that “socialism nevertheless will survive and be extended in the new century . . . not because socialism is more efficient or more just, but because ceding control over their actions allows individuals to escape, evade, and even deny personal responsibilities.” The outlook needn’t be so gloomy. Fuchs-Schuendeln and Schuendeln (2020:173) explain how formerly communist Eastern Europe is approaching Western Europe on many measures “of institutions and behavior,” particularly concerning things like economic freedom. Bjornskov and Paldam (2012) use World Values Survey data to show how support for capitalism or socialism changes depending on legal institutions, per capita incomes, and self-identified “rightward” orientation. In a more recent analysis of World Values Survey data, Facchini and Melki (2021) explain that people have not been swayed by socialism’s failures and might be willing to give up </w:t>
      </w:r>
      <w:r w:rsidRPr="00EE0CE6">
        <w:rPr>
          <w:sz w:val="14"/>
        </w:rPr>
        <w:t>democratic institutions to pursue socialist ends. The reason why socialism never dies has been summed up by Niemietz (2019:xiv): “The case for capitalism is counterintuitive: to most of us, capitalism simply feels wrong. Socialism, in contrast, chimes with our moral intuitions. Socialism simply feels right.”</w:t>
      </w:r>
    </w:p>
    <w:p w14:paraId="71CCDDFA" w14:textId="77777777" w:rsidR="00C06485" w:rsidRPr="00EE0CE6" w:rsidRDefault="00C06485" w:rsidP="00C06485">
      <w:pPr>
        <w:rPr>
          <w:sz w:val="14"/>
          <w:szCs w:val="18"/>
        </w:rPr>
      </w:pPr>
      <w:r w:rsidRPr="00EE0CE6">
        <w:rPr>
          <w:sz w:val="14"/>
        </w:rPr>
        <w:t>Empirical realities support Buchanan’s intuition that socialism will indeed</w:t>
      </w:r>
      <w:r w:rsidRPr="00EE0CE6">
        <w:rPr>
          <w:sz w:val="14"/>
          <w:szCs w:val="18"/>
        </w:rPr>
        <w:t xml:space="preserve"> survive. China’s reform era provides examples of the way forward. Mao’s initial forays into land redistribution responded to real problems with feudalism in the countryside. But the Great Leap Forward (1958–62) led to one of the worst famines in world history, with upward of thirty million people dying because of it (Dikötter 2010). Mao’s Cultural Revolution also failed to save collectivism. These failures contributed to a belief in gradual reform as a better way forward. One of the most significant reforms was the Household Responsibility System, which restored the individual household, rather than the rural collective, as the primary unit of rural agricultural production. The result was a dramatic increase in agricultural production. These reforms, as Coase and Wang (2012) argue, reflected both Western economic ideas about property and the country’s recognition that socialism was not feasible. Deng Xiaoping took risks in taking the country on an experimental capitalist path (“crossing the river by touching the stones”).</w:t>
      </w:r>
    </w:p>
    <w:p w14:paraId="5B6CC604" w14:textId="77777777" w:rsidR="00C06485" w:rsidRPr="00EE0CE6" w:rsidRDefault="00C06485" w:rsidP="00C06485">
      <w:pPr>
        <w:rPr>
          <w:sz w:val="14"/>
          <w:szCs w:val="18"/>
        </w:rPr>
      </w:pPr>
      <w:r w:rsidRPr="00EE0CE6">
        <w:rPr>
          <w:sz w:val="14"/>
          <w:szCs w:val="18"/>
        </w:rPr>
        <w:t>China also illustrates that there is no single way to organize a capitalist economy and wears remnants of central control. Most egregious of its contradictory actions, China’s government retains substantial political authority, which contributes to its predation in the name of economic development. The Uyghur genocide, partially justified as necessary to enable commerce in the Belt and Road Initiative, is an example (Caskey and Murtazashvili 2022). Government ownership remains substantial there, and property rights are subject to reallocation since the revenue available to local governments depends on their ability to expropriate and sell land. The experimental approach, however, rejects the socialist view that there is a single way to approach economic development. It also counsels against capitalists who think the Western way is the only way to reform economies.</w:t>
      </w:r>
    </w:p>
    <w:p w14:paraId="76F56D94" w14:textId="77777777" w:rsidR="00C06485" w:rsidRPr="00EE0CE6" w:rsidRDefault="00C06485" w:rsidP="00C06485">
      <w:pPr>
        <w:rPr>
          <w:sz w:val="14"/>
          <w:szCs w:val="18"/>
        </w:rPr>
      </w:pPr>
      <w:r w:rsidRPr="00EE0CE6">
        <w:rPr>
          <w:sz w:val="14"/>
          <w:szCs w:val="18"/>
        </w:rPr>
        <w:t>VI. Conclusion</w:t>
      </w:r>
    </w:p>
    <w:p w14:paraId="4079B6B5" w14:textId="77777777" w:rsidR="00C06485" w:rsidRPr="00EE0CE6" w:rsidRDefault="00C06485" w:rsidP="00C06485">
      <w:pPr>
        <w:rPr>
          <w:sz w:val="14"/>
          <w:szCs w:val="18"/>
        </w:rPr>
      </w:pPr>
      <w:r w:rsidRPr="00EE0CE6">
        <w:rPr>
          <w:sz w:val="14"/>
          <w:szCs w:val="18"/>
        </w:rPr>
        <w:t>The twentieth century was, in many ways, a global referendum on decentralized and private versus centralized and public ownership and control of the means of production. Mises argued that socialism was doomed to fail because it allows for no market for the means of production and, therefore, no reliable prices that could guide resources to their highest-valued uses or enable people to select the lowest-cost method from an array of feasible alternatives. Without reliable prices, even a central planning bureau with a complete inventory of all available means of production and total command of all possible recipes for producing goods and services could not calculate gains and losses and, therefore, could not economize. Hayek elaborated on this argument and noted that the process Mises identified was indispensable if people were to use knowledge in society effectively. As Palagashvili, Piano, and Skarbek (2017) put it, Mises and Hayek engaged in a comparative institutional analysis in that the differences they observed are not due to people but to the institutions that characterize the different systems</w:t>
      </w:r>
    </w:p>
    <w:p w14:paraId="186325FB" w14:textId="77777777" w:rsidR="00C06485" w:rsidRPr="00D5401E" w:rsidRDefault="00C06485" w:rsidP="00C06485">
      <w:pPr>
        <w:rPr>
          <w:rStyle w:val="StyleUnderline"/>
        </w:rPr>
      </w:pPr>
      <w:r w:rsidRPr="00FC33F6">
        <w:rPr>
          <w:rStyle w:val="StyleUnderline"/>
        </w:rPr>
        <w:t>Socialism</w:t>
      </w:r>
      <w:r w:rsidRPr="00D5401E">
        <w:rPr>
          <w:rStyle w:val="StyleUnderline"/>
        </w:rPr>
        <w:t xml:space="preserve">—defined as </w:t>
      </w:r>
      <w:r w:rsidRPr="00D344D9">
        <w:rPr>
          <w:rStyle w:val="StyleUnderline"/>
          <w:highlight w:val="cyan"/>
        </w:rPr>
        <w:t>government</w:t>
      </w:r>
      <w:r w:rsidRPr="00D5401E">
        <w:rPr>
          <w:rStyle w:val="StyleUnderline"/>
        </w:rPr>
        <w:t xml:space="preserve"> ownership and </w:t>
      </w:r>
      <w:r w:rsidRPr="00D344D9">
        <w:rPr>
          <w:rStyle w:val="StyleUnderline"/>
          <w:highlight w:val="cyan"/>
        </w:rPr>
        <w:t>control of the means of production—has failed everywhere it has been tried</w:t>
      </w:r>
      <w:r w:rsidRPr="00D5401E">
        <w:rPr>
          <w:rStyle w:val="StyleUnderline"/>
        </w:rPr>
        <w:t xml:space="preserve">. This is not because the people implementing it have been fools or knaves, though many were. Socialism’s </w:t>
      </w:r>
      <w:r w:rsidRPr="00D344D9">
        <w:rPr>
          <w:rStyle w:val="Emphasis"/>
          <w:highlight w:val="cyan"/>
        </w:rPr>
        <w:t>impossibility</w:t>
      </w:r>
      <w:r w:rsidRPr="00D5401E">
        <w:rPr>
          <w:rStyle w:val="StyleUnderline"/>
        </w:rPr>
        <w:t xml:space="preserve"> as an economic system </w:t>
      </w:r>
      <w:r w:rsidRPr="00D344D9">
        <w:rPr>
          <w:rStyle w:val="Emphasis"/>
          <w:highlight w:val="cyan"/>
        </w:rPr>
        <w:t xml:space="preserve">is part of its DNA, as is its </w:t>
      </w:r>
      <w:r w:rsidRPr="00FC33F6">
        <w:rPr>
          <w:rStyle w:val="Emphasis"/>
        </w:rPr>
        <w:t xml:space="preserve">inevitable </w:t>
      </w:r>
      <w:r w:rsidRPr="00D344D9">
        <w:rPr>
          <w:rStyle w:val="Emphasis"/>
          <w:highlight w:val="cyan"/>
        </w:rPr>
        <w:t>slide into authoritarianism</w:t>
      </w:r>
      <w:r w:rsidRPr="00D5401E">
        <w:rPr>
          <w:rStyle w:val="StyleUnderline"/>
        </w:rPr>
        <w:t>. The</w:t>
      </w:r>
      <w:r w:rsidRPr="00EE0CE6">
        <w:rPr>
          <w:sz w:val="14"/>
          <w:szCs w:val="18"/>
        </w:rPr>
        <w:t xml:space="preserve"> more nuanced approach to socialism may be what Hodgson (2018) calls “small socialism.” Unlike command planning, small socialism involves welfare states and government regulation. This specification matters, but it is critical to keep in mind that the economies that have prospered with expansive welfare states and relatively high degrees of regulation and protection of workers have done so by embracing economic freedom. </w:t>
      </w:r>
      <w:r w:rsidRPr="00D5401E">
        <w:rPr>
          <w:rStyle w:val="StyleUnderline"/>
        </w:rPr>
        <w:t>The purported examples of socialism working in the twenty-first century</w:t>
      </w:r>
      <w:r w:rsidRPr="00EE0CE6">
        <w:rPr>
          <w:sz w:val="14"/>
          <w:szCs w:val="18"/>
        </w:rPr>
        <w:t xml:space="preserve"> (Sweden, Denmark, Norway, Finland) are dynamic, competitive, free market economies that can afford large welfare states</w:t>
      </w:r>
      <w:r w:rsidRPr="00D5401E">
        <w:rPr>
          <w:rStyle w:val="StyleUnderline"/>
        </w:rPr>
        <w:t>. At a fundamental level, they still rely on private property and free markets and are some of the most open economies to international trade and capital.</w:t>
      </w:r>
    </w:p>
    <w:p w14:paraId="2EB4DB10" w14:textId="77777777" w:rsidR="00C06485" w:rsidRPr="00D5401E" w:rsidRDefault="00C06485" w:rsidP="00C06485">
      <w:pPr>
        <w:pStyle w:val="Heading4"/>
        <w:rPr>
          <w:u w:val="single"/>
        </w:rPr>
      </w:pPr>
      <w:r w:rsidRPr="00D5401E">
        <w:t xml:space="preserve">Our alternative is </w:t>
      </w:r>
      <w:r w:rsidRPr="00D5401E">
        <w:rPr>
          <w:u w:val="single"/>
        </w:rPr>
        <w:t>radical liberalism</w:t>
      </w:r>
      <w:r w:rsidRPr="00D5401E">
        <w:t xml:space="preserve"> – only capitalism, free association, and entrepreneurship abolish systems of control.</w:t>
      </w:r>
    </w:p>
    <w:p w14:paraId="6B44B639" w14:textId="77777777" w:rsidR="00C06485" w:rsidRPr="00D5401E" w:rsidRDefault="00C06485" w:rsidP="00C06485">
      <w:pPr>
        <w:rPr>
          <w:rStyle w:val="Style13ptBold"/>
        </w:rPr>
      </w:pPr>
      <w:r w:rsidRPr="00D5401E">
        <w:rPr>
          <w:rStyle w:val="Style13ptBold"/>
        </w:rPr>
        <w:t>Goodman 25</w:t>
      </w:r>
      <w:r w:rsidRPr="00836E4D">
        <w:t xml:space="preserve"> – Senior Fellow at the F.A. Hayek Program for Advanced Study in Philosophy, Politics, and Economics at the Mercatus Center at George Mason University</w:t>
      </w:r>
      <w:r w:rsidRPr="00372FB2">
        <w:t>. (Nathan P., Chapter 10: A Radical Liberal Approach to LGBTQ Emancipation, in Liberal Emancipation: Explorations in Political and Social Economy, ed. Mikayla Novak, Palgrave-MacMillan, ISBN 978-3-031-94406-2 (eBook), pp. 248—254) NAR</w:t>
      </w:r>
    </w:p>
    <w:p w14:paraId="460F9880" w14:textId="77777777" w:rsidR="00C06485" w:rsidRPr="00D5401E" w:rsidRDefault="00C06485" w:rsidP="00C06485">
      <w:pPr>
        <w:rPr>
          <w:sz w:val="16"/>
          <w:szCs w:val="18"/>
        </w:rPr>
      </w:pPr>
      <w:r w:rsidRPr="00D5401E">
        <w:rPr>
          <w:sz w:val="16"/>
          <w:szCs w:val="18"/>
        </w:rPr>
        <w:t xml:space="preserve">Yet while mainline economics hereby imposes a set of constraints upon the ways we can escape the current morass of imperialism, coercively imposed gender conformity, political capitalist exploitation, and mass imprisonment, this does not mean that a radical break from the existing order is impossible. Instead, it means that this </w:t>
      </w:r>
      <w:r w:rsidRPr="00D5401E">
        <w:rPr>
          <w:rStyle w:val="StyleUnderline"/>
        </w:rPr>
        <w:t>radical break, to achieve 9 liberatory ends, must maintain opportunities for bottom-up, decentralized coordination of individuals’ diverse plans</w:t>
      </w:r>
      <w:r w:rsidRPr="00D5401E">
        <w:rPr>
          <w:sz w:val="16"/>
          <w:szCs w:val="18"/>
        </w:rPr>
        <w:t>. In the next section, I discuss one possible way forward for this kind of bottom-up radicalism.</w:t>
      </w:r>
    </w:p>
    <w:p w14:paraId="5F5A40A3" w14:textId="77777777" w:rsidR="00C06485" w:rsidRPr="00D5401E" w:rsidRDefault="00C06485" w:rsidP="00C06485">
      <w:pPr>
        <w:rPr>
          <w:sz w:val="16"/>
          <w:szCs w:val="18"/>
        </w:rPr>
      </w:pPr>
      <w:r w:rsidRPr="00D5401E">
        <w:rPr>
          <w:sz w:val="16"/>
          <w:szCs w:val="18"/>
        </w:rPr>
        <w:t>Towards Radical Liberalism and Emancipation for All</w:t>
      </w:r>
    </w:p>
    <w:p w14:paraId="246E9AC3" w14:textId="77777777" w:rsidR="00C06485" w:rsidRPr="00D5401E" w:rsidRDefault="00C06485" w:rsidP="00C06485">
      <w:pPr>
        <w:rPr>
          <w:sz w:val="16"/>
          <w:szCs w:val="18"/>
        </w:rPr>
      </w:pPr>
      <w:r w:rsidRPr="00D5401E">
        <w:rPr>
          <w:sz w:val="16"/>
          <w:szCs w:val="18"/>
        </w:rPr>
        <w:t xml:space="preserve">The </w:t>
      </w:r>
      <w:r w:rsidRPr="00D5401E">
        <w:rPr>
          <w:rStyle w:val="StyleUnderline"/>
        </w:rPr>
        <w:t>notion of “</w:t>
      </w:r>
      <w:r w:rsidRPr="00D344D9">
        <w:rPr>
          <w:rStyle w:val="StyleUnderline"/>
          <w:highlight w:val="cyan"/>
        </w:rPr>
        <w:t>radical liberalism</w:t>
      </w:r>
      <w:r w:rsidRPr="00D5401E">
        <w:rPr>
          <w:rStyle w:val="StyleUnderline"/>
        </w:rPr>
        <w:t>” may strike many as laughable or incoherent</w:t>
      </w:r>
      <w:r w:rsidRPr="00D5401E">
        <w:rPr>
          <w:sz w:val="16"/>
          <w:szCs w:val="18"/>
        </w:rPr>
        <w:t xml:space="preserve">. After all, the term “liberal” often evokes notions of milquetoast support for the existing system, of asking elites to implement reforms rather than pursuing fundamental institutional change (Lavoie 1977; Byas, 2017). </w:t>
      </w:r>
      <w:r w:rsidRPr="00D5401E">
        <w:rPr>
          <w:rStyle w:val="StyleUnderline"/>
        </w:rPr>
        <w:t xml:space="preserve">Yet it was not always this way. After all, liberalism began as a radical movement for social change, creating a massive break from the old order, the ancien regime, the aristocracy, the power of throne and altar (Rothbard, 1965; Lavoie, 1985b). Moreover, as shown previously, the analytical tradition of mainline economics </w:t>
      </w:r>
      <w:r w:rsidRPr="00D344D9">
        <w:rPr>
          <w:rStyle w:val="StyleUnderline"/>
          <w:highlight w:val="cyan"/>
        </w:rPr>
        <w:t>offers a scientific basis for analyzing</w:t>
      </w:r>
      <w:r w:rsidRPr="00D5401E">
        <w:rPr>
          <w:rStyle w:val="StyleUnderline"/>
        </w:rPr>
        <w:t xml:space="preserve"> fundamental </w:t>
      </w:r>
      <w:r w:rsidRPr="00D344D9">
        <w:rPr>
          <w:rStyle w:val="StyleUnderline"/>
          <w:highlight w:val="cyan"/>
        </w:rPr>
        <w:t xml:space="preserve">institutional dysfunctions </w:t>
      </w:r>
      <w:r w:rsidRPr="00D5401E">
        <w:rPr>
          <w:rStyle w:val="StyleUnderline"/>
        </w:rPr>
        <w:t xml:space="preserve">associated with militarism, borders, police, prisons, political capitalism, and other institutional arrangements </w:t>
      </w:r>
      <w:r w:rsidRPr="00FC33F6">
        <w:rPr>
          <w:rStyle w:val="StyleUnderline"/>
        </w:rPr>
        <w:t>that reformists often simply take for granted</w:t>
      </w:r>
      <w:r w:rsidRPr="00D5401E">
        <w:rPr>
          <w:rStyle w:val="StyleUnderline"/>
        </w:rPr>
        <w:t xml:space="preserve">. In this sense, </w:t>
      </w:r>
      <w:r w:rsidRPr="00D344D9">
        <w:rPr>
          <w:rStyle w:val="StyleUnderline"/>
          <w:highlight w:val="cyan"/>
        </w:rPr>
        <w:t>it can provide the basis for</w:t>
      </w:r>
      <w:r w:rsidRPr="00D5401E">
        <w:rPr>
          <w:rStyle w:val="StyleUnderline"/>
        </w:rPr>
        <w:t xml:space="preserve"> what Lavoie (1985b) calls a “</w:t>
      </w:r>
      <w:r w:rsidRPr="00FC33F6">
        <w:rPr>
          <w:rStyle w:val="StyleUnderline"/>
        </w:rPr>
        <w:t>scientific radicalism.”</w:t>
      </w:r>
      <w:r w:rsidRPr="00D5401E">
        <w:rPr>
          <w:rStyle w:val="StyleUnderline"/>
        </w:rPr>
        <w:t xml:space="preserve"> Social science in this liberal tradition shows us why </w:t>
      </w:r>
      <w:r w:rsidRPr="00D344D9">
        <w:rPr>
          <w:rStyle w:val="StyleUnderline"/>
          <w:highlight w:val="cyan"/>
        </w:rPr>
        <w:t>fundamental changes</w:t>
      </w:r>
      <w:r w:rsidRPr="00D5401E">
        <w:rPr>
          <w:rStyle w:val="StyleUnderline"/>
        </w:rPr>
        <w:t xml:space="preserve"> to the underlying institutional incentives and feedback mechanisms, </w:t>
      </w:r>
      <w:r w:rsidRPr="00D344D9">
        <w:rPr>
          <w:rStyle w:val="StyleUnderline"/>
          <w:highlight w:val="cyan"/>
        </w:rPr>
        <w:t xml:space="preserve">not </w:t>
      </w:r>
      <w:r w:rsidRPr="00FC33F6">
        <w:rPr>
          <w:rStyle w:val="StyleUnderline"/>
        </w:rPr>
        <w:t xml:space="preserve">mere </w:t>
      </w:r>
      <w:r w:rsidRPr="00D344D9">
        <w:rPr>
          <w:rStyle w:val="StyleUnderline"/>
          <w:highlight w:val="cyan"/>
        </w:rPr>
        <w:t xml:space="preserve">tinkering around the edges, </w:t>
      </w:r>
      <w:r w:rsidRPr="00FC33F6">
        <w:rPr>
          <w:rStyle w:val="StyleUnderline"/>
        </w:rPr>
        <w:t>are required to end the pathologies we see around us</w:t>
      </w:r>
      <w:r w:rsidRPr="00D5401E">
        <w:rPr>
          <w:rStyle w:val="StyleUnderline"/>
        </w:rPr>
        <w:t>. This scientific radicalism can take the form of a “</w:t>
      </w:r>
      <w:r w:rsidRPr="00D344D9">
        <w:rPr>
          <w:rStyle w:val="StyleUnderline"/>
          <w:highlight w:val="cyan"/>
        </w:rPr>
        <w:t>radical liberalism</w:t>
      </w:r>
      <w:r w:rsidRPr="00D5401E">
        <w:rPr>
          <w:rStyle w:val="StyleUnderline"/>
        </w:rPr>
        <w:t xml:space="preserve">” that </w:t>
      </w:r>
      <w:r w:rsidRPr="00D344D9">
        <w:rPr>
          <w:rStyle w:val="StyleUnderline"/>
          <w:highlight w:val="cyan"/>
        </w:rPr>
        <w:t>takes</w:t>
      </w:r>
      <w:r w:rsidRPr="00D5401E">
        <w:rPr>
          <w:rStyle w:val="StyleUnderline"/>
        </w:rPr>
        <w:t xml:space="preserve"> the liberal emphases on positive sum social cooperation, </w:t>
      </w:r>
      <w:r w:rsidRPr="00D344D9">
        <w:rPr>
          <w:rStyle w:val="StyleUnderline"/>
          <w:highlight w:val="cyan"/>
        </w:rPr>
        <w:t xml:space="preserve">market-driven experimentation </w:t>
      </w:r>
      <w:r w:rsidRPr="00D5401E">
        <w:rPr>
          <w:rStyle w:val="StyleUnderline"/>
        </w:rPr>
        <w:t xml:space="preserve">and trade tested betterment, </w:t>
      </w:r>
      <w:r w:rsidRPr="00D344D9">
        <w:rPr>
          <w:rStyle w:val="StyleUnderline"/>
          <w:highlight w:val="cyan"/>
        </w:rPr>
        <w:t>individual rights, voluntary cooperation</w:t>
      </w:r>
      <w:r w:rsidRPr="00D5401E">
        <w:rPr>
          <w:rStyle w:val="StyleUnderline"/>
        </w:rPr>
        <w:t xml:space="preserve"> in civil society, relations of political equality, open democratic discussion, </w:t>
      </w:r>
      <w:r w:rsidRPr="00D344D9">
        <w:rPr>
          <w:rStyle w:val="StyleUnderline"/>
          <w:highlight w:val="cyan"/>
        </w:rPr>
        <w:t>and political decentralization</w:t>
      </w:r>
      <w:r w:rsidRPr="00D5401E">
        <w:rPr>
          <w:rStyle w:val="StyleUnderline"/>
        </w:rPr>
        <w:t xml:space="preserve"> with checks and </w:t>
      </w:r>
      <w:r w:rsidRPr="00FC33F6">
        <w:rPr>
          <w:rStyle w:val="StyleUnderline"/>
        </w:rPr>
        <w:t xml:space="preserve">balances </w:t>
      </w:r>
      <w:r w:rsidRPr="00D344D9">
        <w:rPr>
          <w:rStyle w:val="StyleUnderline"/>
          <w:highlight w:val="cyan"/>
        </w:rPr>
        <w:t>to their logical conclusions</w:t>
      </w:r>
      <w:r w:rsidRPr="00D5401E">
        <w:rPr>
          <w:rStyle w:val="StyleUnderline"/>
        </w:rPr>
        <w:t xml:space="preserve"> (</w:t>
      </w:r>
      <w:r w:rsidRPr="00D5401E">
        <w:rPr>
          <w:sz w:val="16"/>
          <w:szCs w:val="18"/>
        </w:rPr>
        <w:t>Lavoie, 1993; Byas, 2017).</w:t>
      </w:r>
    </w:p>
    <w:p w14:paraId="4233F3BF" w14:textId="77777777" w:rsidR="00C06485" w:rsidRPr="00D5401E" w:rsidRDefault="00C06485" w:rsidP="00C06485">
      <w:pPr>
        <w:rPr>
          <w:sz w:val="16"/>
          <w:szCs w:val="18"/>
        </w:rPr>
      </w:pPr>
      <w:r w:rsidRPr="00D5401E">
        <w:rPr>
          <w:sz w:val="16"/>
          <w:szCs w:val="18"/>
        </w:rPr>
        <w:t xml:space="preserve">The version of radical liberalism that </w:t>
      </w:r>
      <w:r w:rsidRPr="00D5401E">
        <w:rPr>
          <w:rStyle w:val="StyleUnderline"/>
        </w:rPr>
        <w:t xml:space="preserve">I support is a kind of individualist anarchism, in the tradition of nineteenth century individualist anarchists such as Benjamin Tucker, Voltairine de Cleyre, and Lysander Spooner (Long, 2020). These anarchists advocated </w:t>
      </w:r>
      <w:r w:rsidRPr="00FC33F6">
        <w:rPr>
          <w:rStyle w:val="StyleUnderline"/>
        </w:rPr>
        <w:t>a society built on voluntary association, in which the state-granted monopoly privileges associated with political capitalism were leveled</w:t>
      </w:r>
      <w:r w:rsidRPr="00D5401E">
        <w:rPr>
          <w:rStyle w:val="StyleUnderline"/>
        </w:rPr>
        <w:t xml:space="preserve"> and any valuable services currently provided by the state were instead provided by voluntary associations</w:t>
      </w:r>
      <w:r w:rsidRPr="00D5401E">
        <w:rPr>
          <w:sz w:val="16"/>
          <w:szCs w:val="18"/>
        </w:rPr>
        <w:t>. Many of these individualist anarchists said explicitly that their views were a more radical and consistent variation upon classical liberal ideas of their time. For instance, Benjamin Tucker described his views as “consistent Manchesterism,” in reference to Manchester’s classical liberal free-traders (Tucker, 1888), and elsewhere called himself an “unterrified Jeffersonian democrat” (Tucker, 1893). Voltairine de Cleyre connected anarchism with American liberal notions of individual liberty (de Cleyre, 1932). Tucker beautifully expounded on the bottom-up, positive sum social cooperation that is at the heart of a liberal vision of spontaneous order and cooperation without command:</w:t>
      </w:r>
    </w:p>
    <w:p w14:paraId="5E1AB61C" w14:textId="77777777" w:rsidR="00C06485" w:rsidRPr="00D5401E" w:rsidRDefault="00C06485" w:rsidP="00C06485">
      <w:pPr>
        <w:rPr>
          <w:sz w:val="16"/>
          <w:szCs w:val="18"/>
        </w:rPr>
      </w:pPr>
      <w:r w:rsidRPr="00D5401E">
        <w:rPr>
          <w:sz w:val="16"/>
          <w:szCs w:val="18"/>
        </w:rPr>
        <w:t>… The history of humanity has been largely one long and gradual discovery of the fact that the individual is the gainer by society exactly in proportion as society is free, and of the law that the condition of a permanent and harmonious society is the greatest amount of individual liberty compatible with equality of liberty. The average man of each new generation has said to himself more clearly and consciously than his predecessor: My neighbor is not my enemy, but my friend, and I am his, if we would but mutually recognize the fact. We help each other to a better, fuller, happier living; and this service might be greatly increased if we would cease to restrict, hamper, and oppress each other. Why can we not agree to let each live his own life, neither of us transgressing the limit that separates our individualities? It is by this reasoning that mankind is approaching the real social contract, which is not, as Rousseau thought, the origin of society, but rather the outcome of a long social experience, the fruit of its follies and disasters. It is obvious that this contract, this social law, developed to its perfection, excludes all aggression, all violation of equality of liberty, all invasion of every kind. Considering this contract in connection with the Anarchistic definition of the State as the embodiment of the principle of invasion, we see that the State is antagonistic to society; and, society being essential to individual life and development, the conclusion leaps to the eyes that the relation of the State to the individual and of the individual to the State must be one of hostility, enduring till the State shall perish (Tucker, 1890).</w:t>
      </w:r>
    </w:p>
    <w:p w14:paraId="41C93434" w14:textId="77777777" w:rsidR="00C06485" w:rsidRPr="00D5401E" w:rsidRDefault="00C06485" w:rsidP="00C06485">
      <w:pPr>
        <w:rPr>
          <w:sz w:val="16"/>
          <w:szCs w:val="18"/>
        </w:rPr>
      </w:pPr>
      <w:r w:rsidRPr="00D5401E">
        <w:rPr>
          <w:sz w:val="16"/>
          <w:szCs w:val="18"/>
        </w:rPr>
        <w:t xml:space="preserve">This vision of </w:t>
      </w:r>
      <w:r w:rsidRPr="00D344D9">
        <w:rPr>
          <w:rStyle w:val="StyleUnderline"/>
          <w:highlight w:val="cyan"/>
        </w:rPr>
        <w:t>bottom-up,</w:t>
      </w:r>
      <w:r w:rsidRPr="00FC33F6">
        <w:rPr>
          <w:rStyle w:val="StyleUnderline"/>
        </w:rPr>
        <w:t xml:space="preserve"> positive sum social </w:t>
      </w:r>
      <w:r w:rsidRPr="00D344D9">
        <w:rPr>
          <w:rStyle w:val="StyleUnderline"/>
          <w:highlight w:val="cyan"/>
        </w:rPr>
        <w:t>cooperation</w:t>
      </w:r>
      <w:r w:rsidRPr="00FC33F6">
        <w:rPr>
          <w:rStyle w:val="StyleUnderline"/>
        </w:rPr>
        <w:t xml:space="preserve"> that grows out of respect for individual liberty</w:t>
      </w:r>
      <w:r w:rsidRPr="00D5401E">
        <w:rPr>
          <w:rStyle w:val="StyleUnderline"/>
        </w:rPr>
        <w:t xml:space="preserve"> was mirrored by later liberal scholars in the mainline economics tradition.</w:t>
      </w:r>
      <w:r w:rsidRPr="00D5401E">
        <w:rPr>
          <w:sz w:val="16"/>
          <w:szCs w:val="18"/>
        </w:rPr>
        <w:t xml:space="preserve"> For instance, F.A. Hayek famously wrote of the market order as a “catallaxy,” which he defined as a process of turning enemies into friends (Hayek 2021, 309–310). Ludwig von Mises likewise emphasized the “Ricardian law of association” and the social cooperation furnished by an institutional context of respect for individual liberty and private property rights (Mises, 1949)</w:t>
      </w:r>
    </w:p>
    <w:p w14:paraId="5EE4752C" w14:textId="77777777" w:rsidR="00C06485" w:rsidRPr="00D5401E" w:rsidRDefault="00C06485" w:rsidP="00C06485">
      <w:pPr>
        <w:rPr>
          <w:rStyle w:val="StyleUnderline"/>
        </w:rPr>
      </w:pPr>
      <w:r w:rsidRPr="00D5401E">
        <w:rPr>
          <w:rStyle w:val="StyleUnderline"/>
        </w:rPr>
        <w:t xml:space="preserve">The individualist anarchist tradition seems promising given our earlier discussions of liberal </w:t>
      </w:r>
      <w:r w:rsidRPr="00D344D9">
        <w:rPr>
          <w:rStyle w:val="StyleUnderline"/>
          <w:highlight w:val="cyan"/>
        </w:rPr>
        <w:t xml:space="preserve">moves towards </w:t>
      </w:r>
      <w:r w:rsidRPr="00FC33F6">
        <w:rPr>
          <w:rStyle w:val="StyleUnderline"/>
        </w:rPr>
        <w:t xml:space="preserve">queer </w:t>
      </w:r>
      <w:r w:rsidRPr="00D344D9">
        <w:rPr>
          <w:rStyle w:val="StyleUnderline"/>
          <w:highlight w:val="cyan"/>
        </w:rPr>
        <w:t xml:space="preserve">emancipation and radical critiques of </w:t>
      </w:r>
      <w:r w:rsidRPr="00FC33F6">
        <w:rPr>
          <w:rStyle w:val="StyleUnderline"/>
        </w:rPr>
        <w:t xml:space="preserve">liberal </w:t>
      </w:r>
      <w:r w:rsidRPr="00D344D9">
        <w:rPr>
          <w:rStyle w:val="StyleUnderline"/>
          <w:highlight w:val="cyan"/>
        </w:rPr>
        <w:t>states. The</w:t>
      </w:r>
      <w:r w:rsidRPr="00D5401E">
        <w:rPr>
          <w:rStyle w:val="StyleUnderline"/>
        </w:rPr>
        <w:t xml:space="preserve"> individualist </w:t>
      </w:r>
      <w:r w:rsidRPr="00D344D9">
        <w:rPr>
          <w:rStyle w:val="StyleUnderline"/>
          <w:highlight w:val="cyan"/>
        </w:rPr>
        <w:t>anarchist would abolish the</w:t>
      </w:r>
      <w:r w:rsidRPr="00D5401E">
        <w:rPr>
          <w:rStyle w:val="StyleUnderline"/>
        </w:rPr>
        <w:t xml:space="preserve"> centralized, repressive, discretionary, and violent power of </w:t>
      </w:r>
      <w:r w:rsidRPr="00D344D9">
        <w:rPr>
          <w:rStyle w:val="StyleUnderline"/>
          <w:highlight w:val="cyan"/>
        </w:rPr>
        <w:t>police, prisons, borders, and empire, which</w:t>
      </w:r>
      <w:r w:rsidRPr="00D5401E">
        <w:rPr>
          <w:rStyle w:val="StyleUnderline"/>
        </w:rPr>
        <w:t xml:space="preserve"> LGBTQ </w:t>
      </w:r>
      <w:r w:rsidRPr="00D344D9">
        <w:rPr>
          <w:rStyle w:val="StyleUnderline"/>
          <w:highlight w:val="cyan"/>
        </w:rPr>
        <w:t>radicals condemn</w:t>
      </w:r>
      <w:r w:rsidRPr="00D5401E">
        <w:rPr>
          <w:rStyle w:val="StyleUnderline"/>
        </w:rPr>
        <w:t xml:space="preserve"> as oppressive forces that brutalize the marginalized. </w:t>
      </w:r>
      <w:r w:rsidRPr="00D344D9">
        <w:rPr>
          <w:rStyle w:val="StyleUnderline"/>
          <w:highlight w:val="cyan"/>
        </w:rPr>
        <w:t>Yet at the same time, the</w:t>
      </w:r>
      <w:r w:rsidRPr="00D5401E">
        <w:rPr>
          <w:rStyle w:val="StyleUnderline"/>
        </w:rPr>
        <w:t xml:space="preserve"> individualist </w:t>
      </w:r>
      <w:r w:rsidRPr="00D344D9">
        <w:rPr>
          <w:rStyle w:val="StyleUnderline"/>
          <w:highlight w:val="cyan"/>
        </w:rPr>
        <w:t>anarchist would radicalize</w:t>
      </w:r>
      <w:r w:rsidRPr="00D5401E">
        <w:rPr>
          <w:rStyle w:val="StyleUnderline"/>
        </w:rPr>
        <w:t xml:space="preserve"> existing liberal commitments to </w:t>
      </w:r>
      <w:r w:rsidRPr="00D344D9">
        <w:rPr>
          <w:rStyle w:val="StyleUnderline"/>
          <w:highlight w:val="cyan"/>
        </w:rPr>
        <w:t xml:space="preserve">economic freedom, markets </w:t>
      </w:r>
      <w:r w:rsidRPr="00D5401E">
        <w:rPr>
          <w:rStyle w:val="StyleUnderline"/>
        </w:rPr>
        <w:t xml:space="preserve">and </w:t>
      </w:r>
      <w:r w:rsidRPr="00D344D9">
        <w:rPr>
          <w:rStyle w:val="StyleUnderline"/>
          <w:highlight w:val="cyan"/>
        </w:rPr>
        <w:t>entrepreneurship, and</w:t>
      </w:r>
      <w:r w:rsidRPr="00D5401E">
        <w:rPr>
          <w:rStyle w:val="StyleUnderline"/>
        </w:rPr>
        <w:t xml:space="preserve"> space for experimentation and </w:t>
      </w:r>
      <w:r w:rsidRPr="00D344D9">
        <w:rPr>
          <w:rStyle w:val="StyleUnderline"/>
          <w:highlight w:val="cyan"/>
        </w:rPr>
        <w:t>voluntary association</w:t>
      </w:r>
      <w:r w:rsidRPr="00D5401E">
        <w:rPr>
          <w:rStyle w:val="StyleUnderline"/>
        </w:rPr>
        <w:t>.</w:t>
      </w:r>
    </w:p>
    <w:p w14:paraId="7D70015B" w14:textId="77777777" w:rsidR="00C06485" w:rsidRPr="00D5401E" w:rsidRDefault="00C06485" w:rsidP="00C06485">
      <w:pPr>
        <w:rPr>
          <w:b/>
          <w:u w:val="single"/>
        </w:rPr>
      </w:pPr>
      <w:r w:rsidRPr="00D5401E">
        <w:rPr>
          <w:sz w:val="14"/>
          <w:szCs w:val="18"/>
        </w:rPr>
        <w:t xml:space="preserve">However, some liberals may balk at the proposal. They may question its feasibility. After all, Mises, Hayek, and other similar liberal thinkers did not embrace Tucker’s anarchist conclusions. This is largely because they believed that a state equipped to enforce general rules, especially rules pertaining to the protection of property and contract, was necessary for sustaining the market order and the social cooperation it begets. Were they correct? Tucker and de Cleyre did not think so. More importantly, </w:t>
      </w:r>
      <w:r w:rsidRPr="00D5401E">
        <w:rPr>
          <w:rStyle w:val="StyleUnderline"/>
        </w:rPr>
        <w:t xml:space="preserve">an emerging research program in </w:t>
      </w:r>
      <w:r w:rsidRPr="00D344D9">
        <w:rPr>
          <w:rStyle w:val="StyleUnderline"/>
          <w:highlight w:val="cyan"/>
        </w:rPr>
        <w:t>mainline economics provides social scientific reasons to believe that</w:t>
      </w:r>
      <w:r w:rsidRPr="00D5401E">
        <w:rPr>
          <w:rStyle w:val="StyleUnderline"/>
        </w:rPr>
        <w:t xml:space="preserve"> social </w:t>
      </w:r>
      <w:r w:rsidRPr="00D344D9">
        <w:rPr>
          <w:rStyle w:val="StyleUnderline"/>
          <w:highlight w:val="cyan"/>
        </w:rPr>
        <w:t>order</w:t>
      </w:r>
      <w:r w:rsidRPr="00D5401E">
        <w:rPr>
          <w:rStyle w:val="StyleUnderline"/>
        </w:rPr>
        <w:t xml:space="preserve">, social </w:t>
      </w:r>
      <w:r w:rsidRPr="00D344D9">
        <w:rPr>
          <w:rStyle w:val="StyleUnderline"/>
          <w:highlight w:val="cyan"/>
        </w:rPr>
        <w:t>cooperation, and</w:t>
      </w:r>
      <w:r w:rsidRPr="00D5401E">
        <w:rPr>
          <w:rStyle w:val="StyleUnderline"/>
        </w:rPr>
        <w:t xml:space="preserve"> the protection of </w:t>
      </w:r>
      <w:r w:rsidRPr="00D344D9">
        <w:rPr>
          <w:rStyle w:val="StyleUnderline"/>
          <w:highlight w:val="cyan"/>
        </w:rPr>
        <w:t>rights are possible without a centralized state</w:t>
      </w:r>
      <w:r w:rsidRPr="00D344D9">
        <w:rPr>
          <w:b/>
          <w:highlight w:val="cyan"/>
          <w:u w:val="single"/>
        </w:rPr>
        <w:t>.</w:t>
      </w:r>
      <w:r w:rsidRPr="00D5401E">
        <w:rPr>
          <w:b/>
          <w:u w:val="single"/>
        </w:rPr>
        <w:t xml:space="preserve"> </w:t>
      </w:r>
      <w:r w:rsidRPr="00D5401E">
        <w:rPr>
          <w:sz w:val="14"/>
        </w:rPr>
        <w:t>This research program, which Peter Boettke ([2005] 2018) has dubbed “analytical anarchism,” uses historical case studies, institutional analysis, and economic theory to analyze situations of endogenous rule formation. These situations occur when individuals or</w:t>
      </w:r>
      <w:r w:rsidRPr="00D5401E">
        <w:rPr>
          <w:b/>
          <w:u w:val="single"/>
        </w:rPr>
        <w:t xml:space="preserve"> </w:t>
      </w:r>
      <w:r w:rsidRPr="00FC33F6">
        <w:rPr>
          <w:rStyle w:val="StyleUnderline"/>
        </w:rPr>
        <w:t>groups cannot rely upon a state’s formal legal system to protect their rights or solve their governance dilemmas,</w:t>
      </w:r>
      <w:r w:rsidRPr="00D5401E">
        <w:rPr>
          <w:b/>
          <w:u w:val="single"/>
        </w:rPr>
        <w:t xml:space="preserve"> </w:t>
      </w:r>
      <w:r w:rsidRPr="00D5401E">
        <w:rPr>
          <w:sz w:val="14"/>
        </w:rPr>
        <w:t>and therefore they instead endogenously devise governance arrangements that work for them. Boettke and Candela (2020) summarize a large portion of this literature, showing that both inclusive mechanisms that bring people together and exclusive mechanisms based around selective groups can be used to provide governance that sustains social cooperation from the bottom-up.</w:t>
      </w:r>
    </w:p>
    <w:p w14:paraId="4CF1013C" w14:textId="77777777" w:rsidR="00C06485" w:rsidRPr="00D5401E" w:rsidRDefault="00C06485" w:rsidP="00C06485">
      <w:pPr>
        <w:rPr>
          <w:rStyle w:val="StyleUnderline"/>
        </w:rPr>
      </w:pPr>
      <w:r w:rsidRPr="00D5401E">
        <w:rPr>
          <w:sz w:val="16"/>
          <w:szCs w:val="18"/>
        </w:rPr>
        <w:t xml:space="preserve">The </w:t>
      </w:r>
      <w:r w:rsidRPr="00D344D9">
        <w:rPr>
          <w:rStyle w:val="StyleUnderline"/>
          <w:highlight w:val="cyan"/>
        </w:rPr>
        <w:t>radical</w:t>
      </w:r>
      <w:r w:rsidRPr="00D5401E">
        <w:rPr>
          <w:rStyle w:val="StyleUnderline"/>
        </w:rPr>
        <w:t xml:space="preserve"> </w:t>
      </w:r>
      <w:r w:rsidRPr="00FC33F6">
        <w:rPr>
          <w:rStyle w:val="StyleUnderline"/>
        </w:rPr>
        <w:t xml:space="preserve">queer and trans </w:t>
      </w:r>
      <w:r w:rsidRPr="00D344D9">
        <w:rPr>
          <w:rStyle w:val="StyleUnderline"/>
          <w:highlight w:val="cyan"/>
        </w:rPr>
        <w:t xml:space="preserve">movement’s emphasis on </w:t>
      </w:r>
      <w:r w:rsidRPr="00FC33F6">
        <w:rPr>
          <w:rStyle w:val="StyleUnderline"/>
        </w:rPr>
        <w:t xml:space="preserve">prison and police </w:t>
      </w:r>
      <w:r w:rsidRPr="00D344D9">
        <w:rPr>
          <w:rStyle w:val="StyleUnderline"/>
          <w:highlight w:val="cyan"/>
        </w:rPr>
        <w:t>abolition, as well as</w:t>
      </w:r>
      <w:r w:rsidRPr="00D5401E">
        <w:rPr>
          <w:rStyle w:val="StyleUnderline"/>
        </w:rPr>
        <w:t xml:space="preserve"> their </w:t>
      </w:r>
      <w:r w:rsidRPr="00D344D9">
        <w:rPr>
          <w:rStyle w:val="StyleUnderline"/>
          <w:highlight w:val="cyan"/>
        </w:rPr>
        <w:t>efforts to organize individuals who face</w:t>
      </w:r>
      <w:r w:rsidRPr="00D5401E">
        <w:rPr>
          <w:rStyle w:val="StyleUnderline"/>
        </w:rPr>
        <w:t xml:space="preserve"> violence and </w:t>
      </w:r>
      <w:r w:rsidRPr="00D344D9">
        <w:rPr>
          <w:rStyle w:val="StyleUnderline"/>
          <w:highlight w:val="cyan"/>
        </w:rPr>
        <w:t>criminalization by the state, means</w:t>
      </w:r>
      <w:r w:rsidRPr="00D5401E">
        <w:rPr>
          <w:rStyle w:val="StyleUnderline"/>
        </w:rPr>
        <w:t xml:space="preserve"> that </w:t>
      </w:r>
      <w:r w:rsidRPr="00D344D9">
        <w:rPr>
          <w:rStyle w:val="StyleUnderline"/>
          <w:highlight w:val="cyan"/>
        </w:rPr>
        <w:t>they have direct experience engaging in</w:t>
      </w:r>
      <w:r w:rsidRPr="00D5401E">
        <w:rPr>
          <w:rStyle w:val="StyleUnderline"/>
        </w:rPr>
        <w:t xml:space="preserve"> this type of </w:t>
      </w:r>
      <w:r w:rsidRPr="00D344D9">
        <w:rPr>
          <w:rStyle w:val="StyleUnderline"/>
          <w:highlight w:val="cyan"/>
        </w:rPr>
        <w:t xml:space="preserve">endogenous </w:t>
      </w:r>
      <w:r w:rsidRPr="00D5401E">
        <w:rPr>
          <w:rStyle w:val="StyleUnderline"/>
        </w:rPr>
        <w:t xml:space="preserve">and </w:t>
      </w:r>
      <w:r w:rsidRPr="00D344D9">
        <w:rPr>
          <w:rStyle w:val="StyleUnderline"/>
          <w:highlight w:val="cyan"/>
        </w:rPr>
        <w:t>bottom-up governance</w:t>
      </w:r>
      <w:r w:rsidRPr="00D5401E">
        <w:rPr>
          <w:rStyle w:val="StyleUnderline"/>
        </w:rPr>
        <w:t xml:space="preserve">. To the extent that </w:t>
      </w:r>
      <w:r w:rsidRPr="00FC33F6">
        <w:rPr>
          <w:rStyle w:val="StyleUnderline"/>
        </w:rPr>
        <w:t>the most marginalized members of the queer and trans community see the police and the criminal justice system as a threat rather than a service provider,</w:t>
      </w:r>
      <w:r w:rsidRPr="00D5401E">
        <w:rPr>
          <w:rStyle w:val="StyleUnderline"/>
        </w:rPr>
        <w:t xml:space="preserve"> </w:t>
      </w:r>
      <w:r w:rsidRPr="00D344D9">
        <w:rPr>
          <w:rStyle w:val="StyleUnderline"/>
          <w:highlight w:val="cyan"/>
        </w:rPr>
        <w:t>they</w:t>
      </w:r>
      <w:r w:rsidRPr="00D5401E">
        <w:rPr>
          <w:rStyle w:val="StyleUnderline"/>
        </w:rPr>
        <w:t xml:space="preserve"> will </w:t>
      </w:r>
      <w:r w:rsidRPr="00D344D9">
        <w:rPr>
          <w:rStyle w:val="StyleUnderline"/>
          <w:highlight w:val="cyan"/>
        </w:rPr>
        <w:t xml:space="preserve">seek </w:t>
      </w:r>
      <w:r w:rsidRPr="00D5401E">
        <w:rPr>
          <w:rStyle w:val="StyleUnderline"/>
        </w:rPr>
        <w:t xml:space="preserve">out </w:t>
      </w:r>
      <w:r w:rsidRPr="00D344D9">
        <w:rPr>
          <w:rStyle w:val="StyleUnderline"/>
          <w:highlight w:val="cyan"/>
        </w:rPr>
        <w:t>alternative mechanisms to keep</w:t>
      </w:r>
      <w:r w:rsidRPr="00D5401E">
        <w:rPr>
          <w:rStyle w:val="StyleUnderline"/>
        </w:rPr>
        <w:t xml:space="preserve"> their </w:t>
      </w:r>
      <w:r w:rsidRPr="00D344D9">
        <w:rPr>
          <w:rStyle w:val="StyleUnderline"/>
          <w:highlight w:val="cyan"/>
        </w:rPr>
        <w:t>communities safe</w:t>
      </w:r>
      <w:r w:rsidRPr="00D5401E">
        <w:rPr>
          <w:rStyle w:val="StyleUnderline"/>
        </w:rPr>
        <w:t xml:space="preserve">. For instance, </w:t>
      </w:r>
      <w:r w:rsidRPr="00D344D9">
        <w:rPr>
          <w:rStyle w:val="StyleUnderline"/>
          <w:highlight w:val="cyan"/>
        </w:rPr>
        <w:t>the Audre Lorde Project</w:t>
      </w:r>
      <w:r w:rsidRPr="00D5401E">
        <w:rPr>
          <w:rStyle w:val="StyleUnderline"/>
        </w:rPr>
        <w:t xml:space="preserve">, an organization run by LGBTQ people of color, </w:t>
      </w:r>
      <w:r w:rsidRPr="00FC33F6">
        <w:rPr>
          <w:rStyle w:val="StyleUnderline"/>
        </w:rPr>
        <w:t>has</w:t>
      </w:r>
      <w:r w:rsidRPr="00D5401E">
        <w:rPr>
          <w:rStyle w:val="StyleUnderline"/>
        </w:rPr>
        <w:t xml:space="preserve"> operated </w:t>
      </w:r>
      <w:r w:rsidRPr="00FC33F6">
        <w:rPr>
          <w:rStyle w:val="StyleUnderline"/>
        </w:rPr>
        <w:t>a safe neighborhood campaign that works to deescalate</w:t>
      </w:r>
      <w:r w:rsidRPr="00D5401E">
        <w:rPr>
          <w:rStyle w:val="StyleUnderline"/>
        </w:rPr>
        <w:t xml:space="preserve"> and prevent hate violence </w:t>
      </w:r>
      <w:r w:rsidRPr="00FC33F6">
        <w:rPr>
          <w:rStyle w:val="StyleUnderline"/>
        </w:rPr>
        <w:t>without calling the police</w:t>
      </w:r>
      <w:r w:rsidRPr="00D5401E">
        <w:rPr>
          <w:rStyle w:val="StyleUnderline"/>
        </w:rPr>
        <w:t xml:space="preserve"> (Goh, 2018). </w:t>
      </w:r>
      <w:r w:rsidRPr="00FC33F6">
        <w:rPr>
          <w:rStyle w:val="StyleUnderline"/>
        </w:rPr>
        <w:t xml:space="preserve">Similar projects in which marginalized people build alternatives to state administered governance have been documented by Mariame Kaba </w:t>
      </w:r>
      <w:r w:rsidRPr="00D344D9">
        <w:rPr>
          <w:rStyle w:val="StyleUnderline"/>
          <w:highlight w:val="cyan"/>
        </w:rPr>
        <w:t>and</w:t>
      </w:r>
      <w:r w:rsidRPr="00FC33F6">
        <w:rPr>
          <w:rStyle w:val="StyleUnderline"/>
        </w:rPr>
        <w:t xml:space="preserve"> other prison abolitionists through a project called</w:t>
      </w:r>
      <w:r w:rsidRPr="00D5401E">
        <w:rPr>
          <w:rStyle w:val="StyleUnderline"/>
        </w:rPr>
        <w:t xml:space="preserve"> “</w:t>
      </w:r>
      <w:r w:rsidRPr="00D344D9">
        <w:rPr>
          <w:rStyle w:val="StyleUnderline"/>
          <w:highlight w:val="cyan"/>
        </w:rPr>
        <w:t>One Million Experiments</w:t>
      </w:r>
      <w:r w:rsidRPr="00D5401E">
        <w:rPr>
          <w:rStyle w:val="StyleUnderline"/>
        </w:rPr>
        <w:t xml:space="preserve">.”3 This name </w:t>
      </w:r>
      <w:r w:rsidRPr="00D344D9">
        <w:rPr>
          <w:rStyle w:val="StyleUnderline"/>
          <w:highlight w:val="cyan"/>
        </w:rPr>
        <w:t>resonates with the emphasis mainline economists place on</w:t>
      </w:r>
      <w:r w:rsidRPr="00FC33F6">
        <w:rPr>
          <w:rStyle w:val="StyleUnderline"/>
        </w:rPr>
        <w:t xml:space="preserve"> bottom-up processes of </w:t>
      </w:r>
      <w:r w:rsidRPr="00D344D9">
        <w:rPr>
          <w:rStyle w:val="StyleUnderline"/>
          <w:highlight w:val="cyan"/>
        </w:rPr>
        <w:t>experimentation and discovery, rather than top-down one-size-fits-all solutions.</w:t>
      </w:r>
    </w:p>
    <w:p w14:paraId="54C93A54" w14:textId="77777777" w:rsidR="00C06485" w:rsidRPr="00D5401E" w:rsidRDefault="00C06485" w:rsidP="00C06485">
      <w:pPr>
        <w:rPr>
          <w:rStyle w:val="StyleUnderline"/>
        </w:rPr>
      </w:pPr>
      <w:r w:rsidRPr="00D5401E">
        <w:rPr>
          <w:sz w:val="16"/>
          <w:szCs w:val="18"/>
        </w:rPr>
        <w:t xml:space="preserve">But even if a radical </w:t>
      </w:r>
      <w:r w:rsidRPr="00D5401E">
        <w:rPr>
          <w:rStyle w:val="StyleUnderline"/>
        </w:rPr>
        <w:t xml:space="preserve">liberal anarchism of the sort that the nineteenth century individualists embraced seems possible, </w:t>
      </w:r>
      <w:r w:rsidRPr="00FC33F6">
        <w:rPr>
          <w:rStyle w:val="StyleUnderline"/>
        </w:rPr>
        <w:t xml:space="preserve">some radical queer and trans activists may worry that it winds up supporting existing unjust distributions of wealth and life chances. Yet </w:t>
      </w:r>
      <w:r w:rsidRPr="00FC33F6">
        <w:rPr>
          <w:sz w:val="16"/>
          <w:szCs w:val="18"/>
        </w:rPr>
        <w:t xml:space="preserve">consistent with Holcombe’s analysis of political capitalism, the nineteenth century individualist </w:t>
      </w:r>
      <w:r w:rsidRPr="00FC33F6">
        <w:rPr>
          <w:rStyle w:val="StyleUnderline"/>
        </w:rPr>
        <w:t xml:space="preserve">anarchists recognized that </w:t>
      </w:r>
      <w:r w:rsidRPr="00D344D9">
        <w:rPr>
          <w:rStyle w:val="StyleUnderline"/>
          <w:highlight w:val="cyan"/>
        </w:rPr>
        <w:t>existing</w:t>
      </w:r>
      <w:r w:rsidRPr="00D5401E">
        <w:rPr>
          <w:rStyle w:val="StyleUnderline"/>
        </w:rPr>
        <w:t xml:space="preserve"> </w:t>
      </w:r>
      <w:r w:rsidRPr="00D344D9">
        <w:rPr>
          <w:rStyle w:val="StyleUnderline"/>
          <w:highlight w:val="cyan"/>
        </w:rPr>
        <w:t xml:space="preserve">inequality and </w:t>
      </w:r>
      <w:r w:rsidRPr="00FC33F6">
        <w:rPr>
          <w:rStyle w:val="StyleUnderline"/>
        </w:rPr>
        <w:t xml:space="preserve">economic </w:t>
      </w:r>
      <w:r w:rsidRPr="00D344D9">
        <w:rPr>
          <w:rStyle w:val="StyleUnderline"/>
          <w:highlight w:val="cyan"/>
        </w:rPr>
        <w:t>injustice rests upon state-granted monopoly privileges</w:t>
      </w:r>
      <w:r w:rsidRPr="00D5401E">
        <w:rPr>
          <w:rStyle w:val="StyleUnderline"/>
        </w:rPr>
        <w:t xml:space="preserve">, especially “four of principal importance: the </w:t>
      </w:r>
      <w:r w:rsidRPr="00D344D9">
        <w:rPr>
          <w:rStyle w:val="StyleUnderline"/>
          <w:highlight w:val="cyan"/>
        </w:rPr>
        <w:t>money</w:t>
      </w:r>
      <w:r w:rsidRPr="00D5401E">
        <w:rPr>
          <w:rStyle w:val="StyleUnderline"/>
        </w:rPr>
        <w:t xml:space="preserve"> monopoly, the </w:t>
      </w:r>
      <w:r w:rsidRPr="00D344D9">
        <w:rPr>
          <w:rStyle w:val="StyleUnderline"/>
          <w:highlight w:val="cyan"/>
        </w:rPr>
        <w:t>land</w:t>
      </w:r>
      <w:r w:rsidRPr="00D5401E">
        <w:rPr>
          <w:rStyle w:val="StyleUnderline"/>
        </w:rPr>
        <w:t xml:space="preserve"> monopoly, the </w:t>
      </w:r>
      <w:r w:rsidRPr="00D344D9">
        <w:rPr>
          <w:rStyle w:val="StyleUnderline"/>
          <w:highlight w:val="cyan"/>
        </w:rPr>
        <w:t>tariff</w:t>
      </w:r>
      <w:r w:rsidRPr="00D5401E">
        <w:rPr>
          <w:rStyle w:val="StyleUnderline"/>
        </w:rPr>
        <w:t xml:space="preserve"> monopoly, </w:t>
      </w:r>
      <w:r w:rsidRPr="00D344D9">
        <w:rPr>
          <w:rStyle w:val="StyleUnderline"/>
          <w:highlight w:val="cyan"/>
        </w:rPr>
        <w:t>and</w:t>
      </w:r>
      <w:r w:rsidRPr="00D5401E">
        <w:rPr>
          <w:rStyle w:val="StyleUnderline"/>
        </w:rPr>
        <w:t xml:space="preserve"> the </w:t>
      </w:r>
      <w:r w:rsidRPr="00D344D9">
        <w:rPr>
          <w:rStyle w:val="StyleUnderline"/>
          <w:highlight w:val="cyan"/>
        </w:rPr>
        <w:t>patent</w:t>
      </w:r>
      <w:r w:rsidRPr="00D5401E">
        <w:rPr>
          <w:rStyle w:val="StyleUnderline"/>
        </w:rPr>
        <w:t xml:space="preserve"> monopoly” (Tucker, 1893). Tucker argued that </w:t>
      </w:r>
      <w:r w:rsidRPr="00D344D9">
        <w:rPr>
          <w:rStyle w:val="StyleUnderline"/>
          <w:highlight w:val="cyan"/>
        </w:rPr>
        <w:t>ending</w:t>
      </w:r>
      <w:r w:rsidRPr="00D5401E">
        <w:rPr>
          <w:rStyle w:val="StyleUnderline"/>
        </w:rPr>
        <w:t xml:space="preserve"> such </w:t>
      </w:r>
      <w:r w:rsidRPr="00FC33F6">
        <w:rPr>
          <w:rStyle w:val="StyleUnderline"/>
        </w:rPr>
        <w:t xml:space="preserve">state granted </w:t>
      </w:r>
      <w:r w:rsidRPr="00D344D9">
        <w:rPr>
          <w:rStyle w:val="StyleUnderline"/>
          <w:highlight w:val="cyan"/>
        </w:rPr>
        <w:t>monopoly privileges would empower ordinary people and erode</w:t>
      </w:r>
      <w:r w:rsidRPr="00D5401E">
        <w:rPr>
          <w:rStyle w:val="StyleUnderline"/>
        </w:rPr>
        <w:t xml:space="preserve"> precisely </w:t>
      </w:r>
      <w:r w:rsidRPr="00D344D9">
        <w:rPr>
          <w:rStyle w:val="StyleUnderline"/>
          <w:highlight w:val="cyan"/>
        </w:rPr>
        <w:t>the exploitative and unequal relations</w:t>
      </w:r>
      <w:r w:rsidRPr="00D5401E">
        <w:rPr>
          <w:rStyle w:val="StyleUnderline"/>
        </w:rPr>
        <w:t xml:space="preserve"> that </w:t>
      </w:r>
      <w:r w:rsidRPr="00D344D9">
        <w:rPr>
          <w:rStyle w:val="StyleUnderline"/>
          <w:highlight w:val="cyan"/>
        </w:rPr>
        <w:t>socialists wished to resist</w:t>
      </w:r>
      <w:r w:rsidRPr="00D5401E">
        <w:rPr>
          <w:sz w:val="16"/>
          <w:szCs w:val="18"/>
        </w:rPr>
        <w:t>. Members of queer radical movements have likewise sought to end unjust state-secured monopolies. For instance, activists affiliated with AIDS Coalition to Unleash Power (</w:t>
      </w:r>
      <w:r w:rsidRPr="00D344D9">
        <w:rPr>
          <w:rStyle w:val="StyleUnderline"/>
          <w:highlight w:val="cyan"/>
        </w:rPr>
        <w:t>ACT-UP)</w:t>
      </w:r>
      <w:r w:rsidRPr="00FC33F6">
        <w:rPr>
          <w:rStyle w:val="StyleUnderline"/>
        </w:rPr>
        <w:t xml:space="preserve"> have </w:t>
      </w:r>
      <w:r w:rsidRPr="00D344D9">
        <w:rPr>
          <w:rStyle w:val="StyleUnderline"/>
          <w:highlight w:val="cyan"/>
        </w:rPr>
        <w:t>opposed</w:t>
      </w:r>
      <w:r w:rsidRPr="00FC33F6">
        <w:rPr>
          <w:rStyle w:val="StyleUnderline"/>
        </w:rPr>
        <w:t xml:space="preserve"> pharmaceutical patents and FDA </w:t>
      </w:r>
      <w:r w:rsidRPr="00D344D9">
        <w:rPr>
          <w:rStyle w:val="StyleUnderline"/>
          <w:highlight w:val="cyan"/>
        </w:rPr>
        <w:t>restrictions that limit HIV patients’ access to</w:t>
      </w:r>
      <w:r w:rsidRPr="00FC33F6">
        <w:rPr>
          <w:rStyle w:val="StyleUnderline"/>
        </w:rPr>
        <w:t xml:space="preserve"> </w:t>
      </w:r>
      <w:r w:rsidRPr="00D344D9">
        <w:rPr>
          <w:rStyle w:val="StyleUnderline"/>
          <w:highlight w:val="cyan"/>
        </w:rPr>
        <w:t>medicine</w:t>
      </w:r>
      <w:r w:rsidRPr="00FC33F6">
        <w:rPr>
          <w:rStyle w:val="StyleUnderline"/>
        </w:rPr>
        <w:t xml:space="preserve"> (Szijarto, 2023). Radical </w:t>
      </w:r>
      <w:r w:rsidRPr="00D344D9">
        <w:rPr>
          <w:rStyle w:val="StyleUnderline"/>
          <w:highlight w:val="cyan"/>
        </w:rPr>
        <w:t>transgender activists</w:t>
      </w:r>
      <w:r w:rsidRPr="00FC33F6">
        <w:rPr>
          <w:rStyle w:val="StyleUnderline"/>
        </w:rPr>
        <w:t xml:space="preserve"> have often supported </w:t>
      </w:r>
      <w:r w:rsidRPr="00D344D9">
        <w:rPr>
          <w:rStyle w:val="StyleUnderline"/>
          <w:highlight w:val="cyan"/>
        </w:rPr>
        <w:t>rout</w:t>
      </w:r>
      <w:r w:rsidRPr="00FC33F6">
        <w:rPr>
          <w:rStyle w:val="StyleUnderline"/>
        </w:rPr>
        <w:t xml:space="preserve">ing around the </w:t>
      </w:r>
      <w:r w:rsidRPr="00D344D9">
        <w:rPr>
          <w:rStyle w:val="StyleUnderline"/>
          <w:highlight w:val="cyan"/>
        </w:rPr>
        <w:t xml:space="preserve">monopoly privileges </w:t>
      </w:r>
      <w:r w:rsidRPr="00A03BC5">
        <w:rPr>
          <w:rStyle w:val="StyleUnderline"/>
        </w:rPr>
        <w:t>that medical professionals have</w:t>
      </w:r>
      <w:r w:rsidRPr="00FC33F6">
        <w:rPr>
          <w:rStyle w:val="StyleUnderline"/>
        </w:rPr>
        <w:t xml:space="preserve"> </w:t>
      </w:r>
      <w:r w:rsidRPr="00D344D9">
        <w:rPr>
          <w:rStyle w:val="StyleUnderline"/>
          <w:highlight w:val="cyan"/>
        </w:rPr>
        <w:t>when it</w:t>
      </w:r>
      <w:r w:rsidRPr="00FC33F6">
        <w:rPr>
          <w:rStyle w:val="StyleUnderline"/>
        </w:rPr>
        <w:t xml:space="preserve"> </w:t>
      </w:r>
      <w:r w:rsidRPr="00D344D9">
        <w:rPr>
          <w:rStyle w:val="StyleUnderline"/>
          <w:highlight w:val="cyan"/>
        </w:rPr>
        <w:t>comes to prescribing gender affirming hormones</w:t>
      </w:r>
      <w:r w:rsidRPr="00FC33F6">
        <w:rPr>
          <w:rStyle w:val="StyleUnderline"/>
        </w:rPr>
        <w:t xml:space="preserve"> and related treatments (Rotondi et al., 2013).</w:t>
      </w:r>
      <w:r w:rsidRPr="00D5401E">
        <w:rPr>
          <w:rStyle w:val="StyleUnderline"/>
        </w:rPr>
        <w:t xml:space="preserve"> These </w:t>
      </w:r>
      <w:r w:rsidRPr="001B2DCE">
        <w:rPr>
          <w:rStyle w:val="StyleUnderline"/>
        </w:rPr>
        <w:t xml:space="preserve">activists engage in </w:t>
      </w:r>
      <w:r w:rsidRPr="00D344D9">
        <w:rPr>
          <w:rStyle w:val="StyleUnderline"/>
          <w:highlight w:val="cyan"/>
        </w:rPr>
        <w:t>mutual aid, rout</w:t>
      </w:r>
      <w:r w:rsidRPr="00D5401E">
        <w:rPr>
          <w:rStyle w:val="StyleUnderline"/>
        </w:rPr>
        <w:t xml:space="preserve">ing around state-erected </w:t>
      </w:r>
      <w:r w:rsidRPr="00D344D9">
        <w:rPr>
          <w:rStyle w:val="StyleUnderline"/>
          <w:highlight w:val="cyan"/>
        </w:rPr>
        <w:t>barriers to entry</w:t>
      </w:r>
      <w:r w:rsidRPr="00D5401E">
        <w:rPr>
          <w:rStyle w:val="StyleUnderline"/>
        </w:rPr>
        <w:t xml:space="preserve"> and </w:t>
      </w:r>
      <w:r w:rsidRPr="001B2DCE">
        <w:rPr>
          <w:rStyle w:val="StyleUnderline"/>
        </w:rPr>
        <w:t>ensuring that their fellows have access to the healthcare they need</w:t>
      </w:r>
      <w:r w:rsidRPr="00D5401E">
        <w:rPr>
          <w:rStyle w:val="StyleUnderline"/>
        </w:rPr>
        <w:t xml:space="preserve">. </w:t>
      </w:r>
      <w:r w:rsidRPr="001B2DCE">
        <w:rPr>
          <w:rStyle w:val="StyleUnderline"/>
        </w:rPr>
        <w:t>This</w:t>
      </w:r>
      <w:r w:rsidRPr="00D5401E">
        <w:rPr>
          <w:rStyle w:val="StyleUnderline"/>
        </w:rPr>
        <w:t xml:space="preserve"> strategy directly </w:t>
      </w:r>
      <w:r w:rsidRPr="001B2DCE">
        <w:rPr>
          <w:rStyle w:val="StyleUnderline"/>
        </w:rPr>
        <w:t>challenges state</w:t>
      </w:r>
      <w:r w:rsidRPr="00D5401E">
        <w:rPr>
          <w:rStyle w:val="StyleUnderline"/>
        </w:rPr>
        <w:t xml:space="preserve"> secured </w:t>
      </w:r>
      <w:r w:rsidRPr="001B2DCE">
        <w:rPr>
          <w:rStyle w:val="StyleUnderline"/>
        </w:rPr>
        <w:t xml:space="preserve">monopoly privileges </w:t>
      </w:r>
      <w:r w:rsidRPr="00D344D9">
        <w:rPr>
          <w:rStyle w:val="StyleUnderline"/>
          <w:highlight w:val="cyan"/>
        </w:rPr>
        <w:t xml:space="preserve">and moves us in the direction of a genuinely free market, </w:t>
      </w:r>
      <w:r w:rsidRPr="001B2DCE">
        <w:rPr>
          <w:rStyle w:val="StyleUnderline"/>
        </w:rPr>
        <w:t>rather than the captured political capitalist system we live under.</w:t>
      </w:r>
      <w:r w:rsidRPr="00D5401E">
        <w:rPr>
          <w:rStyle w:val="StyleUnderline"/>
        </w:rPr>
        <w:t xml:space="preserve"> </w:t>
      </w:r>
    </w:p>
    <w:p w14:paraId="46CF990F" w14:textId="77777777" w:rsidR="00C06485" w:rsidRPr="00D5401E" w:rsidRDefault="00C06485" w:rsidP="00C06485">
      <w:pPr>
        <w:rPr>
          <w:b/>
          <w:u w:val="single"/>
        </w:rPr>
      </w:pPr>
      <w:r w:rsidRPr="00D5401E">
        <w:rPr>
          <w:sz w:val="16"/>
          <w:szCs w:val="18"/>
        </w:rPr>
        <w:t xml:space="preserve">Many radical queer and trans movements emphasize direct action and mutual aid projects that leverage local knowledge to directly help the most vulnerable, rather than imposing top-down plans via efforts to seize control of a state that is hostile to queer and trans survival. These strategies are far less vulnerable to the pitfalls we identified in the previous section. </w:t>
      </w:r>
      <w:r w:rsidRPr="00D344D9">
        <w:rPr>
          <w:rStyle w:val="StyleUnderline"/>
          <w:highlight w:val="cyan"/>
        </w:rPr>
        <w:t>Rather than</w:t>
      </w:r>
      <w:r w:rsidRPr="001B2DCE">
        <w:rPr>
          <w:rStyle w:val="StyleUnderline"/>
        </w:rPr>
        <w:t xml:space="preserve"> imposing </w:t>
      </w:r>
      <w:r w:rsidRPr="00D344D9">
        <w:rPr>
          <w:rStyle w:val="StyleUnderline"/>
          <w:highlight w:val="cyan"/>
        </w:rPr>
        <w:t>centralized</w:t>
      </w:r>
      <w:r w:rsidRPr="00D5401E">
        <w:rPr>
          <w:rStyle w:val="StyleUnderline"/>
        </w:rPr>
        <w:t xml:space="preserve"> economic </w:t>
      </w:r>
      <w:r w:rsidRPr="00D344D9">
        <w:rPr>
          <w:rStyle w:val="StyleUnderline"/>
          <w:highlight w:val="cyan"/>
        </w:rPr>
        <w:t>planning, they empower individuals to use</w:t>
      </w:r>
      <w:r w:rsidRPr="00D5401E">
        <w:rPr>
          <w:rStyle w:val="StyleUnderline"/>
        </w:rPr>
        <w:t xml:space="preserve"> their </w:t>
      </w:r>
      <w:r w:rsidRPr="00D344D9">
        <w:rPr>
          <w:rStyle w:val="StyleUnderline"/>
          <w:highlight w:val="cyan"/>
        </w:rPr>
        <w:t>local knowledge, cooperate from the bottom-up, and help their community</w:t>
      </w:r>
      <w:r w:rsidRPr="00D5401E">
        <w:rPr>
          <w:sz w:val="16"/>
          <w:szCs w:val="18"/>
        </w:rPr>
        <w:t xml:space="preserve">. In this respect, </w:t>
      </w:r>
      <w:r w:rsidRPr="00D344D9">
        <w:rPr>
          <w:rStyle w:val="StyleUnderline"/>
          <w:highlight w:val="cyan"/>
        </w:rPr>
        <w:t>the</w:t>
      </w:r>
      <w:r w:rsidRPr="001B2DCE">
        <w:rPr>
          <w:rStyle w:val="StyleUnderline"/>
        </w:rPr>
        <w:t xml:space="preserve"> vibrant and positive sum </w:t>
      </w:r>
      <w:r w:rsidRPr="00D344D9">
        <w:rPr>
          <w:rStyle w:val="StyleUnderline"/>
          <w:highlight w:val="cyan"/>
        </w:rPr>
        <w:t>practical anarchism of radical</w:t>
      </w:r>
      <w:r w:rsidRPr="001B2DCE">
        <w:rPr>
          <w:rStyle w:val="StyleUnderline"/>
        </w:rPr>
        <w:t xml:space="preserve"> queer and trans liberation</w:t>
      </w:r>
      <w:r w:rsidRPr="00D5401E">
        <w:rPr>
          <w:rStyle w:val="StyleUnderline"/>
        </w:rPr>
        <w:t xml:space="preserve"> </w:t>
      </w:r>
      <w:r w:rsidRPr="00D344D9">
        <w:rPr>
          <w:rStyle w:val="StyleUnderline"/>
          <w:highlight w:val="cyan"/>
        </w:rPr>
        <w:t>movements is</w:t>
      </w:r>
      <w:r w:rsidRPr="00D5401E">
        <w:rPr>
          <w:rStyle w:val="StyleUnderline"/>
        </w:rPr>
        <w:t xml:space="preserve"> already </w:t>
      </w:r>
      <w:r w:rsidRPr="00D344D9">
        <w:rPr>
          <w:rStyle w:val="StyleUnderline"/>
          <w:highlight w:val="cyan"/>
        </w:rPr>
        <w:t xml:space="preserve">consistent with the radical liberal vision I outline </w:t>
      </w:r>
      <w:r w:rsidRPr="001B2DCE">
        <w:rPr>
          <w:rStyle w:val="StyleUnderline"/>
        </w:rPr>
        <w:t>here. They might never choose to speak of it in those terms, as they may associate “liberalism” with a stodgy status quo rather than an emancipatory project. But they already live their lives in a manner that is consistent with bottom-up discovery, endogenous rule formation, the pursuit of the positive sum, and efforts to live our lives as dignified equals</w:t>
      </w:r>
      <w:r w:rsidRPr="00D5401E">
        <w:rPr>
          <w:sz w:val="16"/>
          <w:szCs w:val="18"/>
        </w:rPr>
        <w:t xml:space="preserve">. Ultimately, that is more important than labels. While social anarchists and other LGBTQ radicals may at times envision future arrangements that would likely have harmful unintended consequences, the day-to-day activities of their movements help to create productive and emancipatory forms of voluntary association. </w:t>
      </w:r>
      <w:r w:rsidRPr="00D5401E">
        <w:rPr>
          <w:rStyle w:val="StyleUnderline"/>
        </w:rPr>
        <w:t>The anarchist emphasis on experimentation, direct action, and mutual aid leads to genuinely positive action, regardless of what totalizing visions any given radical may be motivated by.</w:t>
      </w:r>
    </w:p>
    <w:p w14:paraId="252FA78C" w14:textId="77777777" w:rsidR="00C06485" w:rsidRPr="00D5401E" w:rsidRDefault="00C06485" w:rsidP="00C06485">
      <w:pPr>
        <w:rPr>
          <w:sz w:val="16"/>
          <w:szCs w:val="18"/>
        </w:rPr>
      </w:pPr>
      <w:r w:rsidRPr="00D5401E">
        <w:rPr>
          <w:sz w:val="16"/>
          <w:szCs w:val="18"/>
        </w:rPr>
        <w:t xml:space="preserve">Conclusion </w:t>
      </w:r>
    </w:p>
    <w:p w14:paraId="303B6A32" w14:textId="77777777" w:rsidR="00C06485" w:rsidRPr="00D5401E" w:rsidRDefault="00C06485" w:rsidP="00C06485">
      <w:pPr>
        <w:rPr>
          <w:rStyle w:val="StyleUnderline"/>
        </w:rPr>
      </w:pPr>
      <w:r w:rsidRPr="00D5401E">
        <w:rPr>
          <w:sz w:val="16"/>
          <w:szCs w:val="18"/>
        </w:rPr>
        <w:t xml:space="preserve">Regardless of whether the terms I use in the previous section ever catch on within social movements (they likely will not), I hope that this chapter encourages researchers to continue exploring the synergies between mainline economics and radical LGBTQ politics. Analytical anarchism, as well as the related research program of Elinor and Vincent Ostrom regarding polycentric governance, can be quite fruitful for understanding social movements, mutual aid, and anarchist prefigurative politics. </w:t>
      </w:r>
      <w:r w:rsidRPr="00D344D9">
        <w:rPr>
          <w:rStyle w:val="StyleUnderline"/>
          <w:highlight w:val="cyan"/>
        </w:rPr>
        <w:t>Public choice</w:t>
      </w:r>
      <w:r w:rsidRPr="00D5401E">
        <w:rPr>
          <w:rStyle w:val="StyleUnderline"/>
        </w:rPr>
        <w:t xml:space="preserve">, particularly the analysis of political capitalism, </w:t>
      </w:r>
      <w:r w:rsidRPr="00D344D9">
        <w:rPr>
          <w:rStyle w:val="StyleUnderline"/>
          <w:highlight w:val="cyan"/>
        </w:rPr>
        <w:t>can be</w:t>
      </w:r>
      <w:r w:rsidRPr="00D5401E">
        <w:rPr>
          <w:rStyle w:val="StyleUnderline"/>
        </w:rPr>
        <w:t xml:space="preserve"> fruitfully </w:t>
      </w:r>
      <w:r w:rsidRPr="00D344D9">
        <w:rPr>
          <w:rStyle w:val="StyleUnderline"/>
          <w:highlight w:val="cyan"/>
        </w:rPr>
        <w:t xml:space="preserve">applied to understand the systems of state violence and </w:t>
      </w:r>
      <w:r w:rsidRPr="001B2DCE">
        <w:rPr>
          <w:rStyle w:val="StyleUnderline"/>
        </w:rPr>
        <w:t xml:space="preserve">economic </w:t>
      </w:r>
      <w:r w:rsidRPr="00D344D9">
        <w:rPr>
          <w:rStyle w:val="StyleUnderline"/>
          <w:highlight w:val="cyan"/>
        </w:rPr>
        <w:t xml:space="preserve">privilege that radicals </w:t>
      </w:r>
      <w:r w:rsidRPr="001B2DCE">
        <w:rPr>
          <w:rStyle w:val="StyleUnderline"/>
        </w:rPr>
        <w:t xml:space="preserve">rightly </w:t>
      </w:r>
      <w:r w:rsidRPr="00D344D9">
        <w:rPr>
          <w:rStyle w:val="StyleUnderline"/>
          <w:highlight w:val="cyan"/>
        </w:rPr>
        <w:t>critique</w:t>
      </w:r>
      <w:r w:rsidRPr="00D5401E">
        <w:rPr>
          <w:rStyle w:val="StyleUnderline"/>
        </w:rPr>
        <w:t xml:space="preserve">. Ultimately, </w:t>
      </w:r>
      <w:r w:rsidRPr="00D344D9">
        <w:rPr>
          <w:rStyle w:val="StyleUnderline"/>
          <w:highlight w:val="cyan"/>
        </w:rPr>
        <w:t xml:space="preserve">mainline economics offers a powerful lens for understanding our world. </w:t>
      </w:r>
      <w:r w:rsidRPr="001B2DCE">
        <w:rPr>
          <w:rStyle w:val="StyleUnderline"/>
        </w:rPr>
        <w:t>Through that understanding, radicals can better understand the feasible paths available for emancipatory social change.</w:t>
      </w:r>
      <w:r w:rsidRPr="00D5401E">
        <w:rPr>
          <w:rStyle w:val="StyleUnderline"/>
        </w:rPr>
        <w:t xml:space="preserve"> </w:t>
      </w:r>
    </w:p>
    <w:p w14:paraId="7265CCD0" w14:textId="77777777" w:rsidR="00C06485" w:rsidRPr="008736A1" w:rsidRDefault="00C06485" w:rsidP="00C06485">
      <w:pPr>
        <w:rPr>
          <w:u w:val="single"/>
        </w:rPr>
      </w:pPr>
      <w:r w:rsidRPr="00D5401E">
        <w:rPr>
          <w:rStyle w:val="StyleUnderline"/>
        </w:rPr>
        <w:t xml:space="preserve">Sometimes this means casting cold water on proposed paths towards emancipation. </w:t>
      </w:r>
      <w:r w:rsidRPr="001B2DCE">
        <w:rPr>
          <w:rStyle w:val="StyleUnderline"/>
        </w:rPr>
        <w:t xml:space="preserve">Attempts to remake the world through </w:t>
      </w:r>
      <w:r w:rsidRPr="00D344D9">
        <w:rPr>
          <w:rStyle w:val="StyleUnderline"/>
          <w:highlight w:val="cyan"/>
        </w:rPr>
        <w:t>centralized</w:t>
      </w:r>
      <w:r w:rsidRPr="00D5401E">
        <w:rPr>
          <w:rStyle w:val="StyleUnderline"/>
        </w:rPr>
        <w:t xml:space="preserve"> economic </w:t>
      </w:r>
      <w:r w:rsidRPr="00D344D9">
        <w:rPr>
          <w:rStyle w:val="StyleUnderline"/>
          <w:highlight w:val="cyan"/>
        </w:rPr>
        <w:t>planning will lead not to emancipation, but to calculational chaos and abuses</w:t>
      </w:r>
      <w:r w:rsidRPr="00D5401E">
        <w:rPr>
          <w:rStyle w:val="StyleUnderline"/>
        </w:rPr>
        <w:t xml:space="preserve"> by the wielders of centralized power.</w:t>
      </w:r>
      <w:r w:rsidRPr="00D5401E">
        <w:rPr>
          <w:sz w:val="16"/>
          <w:szCs w:val="18"/>
        </w:rPr>
        <w:t xml:space="preserve"> </w:t>
      </w:r>
      <w:r w:rsidRPr="00D5401E">
        <w:t>Some nominally democratic or decentralized forms of radical social change may be subject to similar pitfalls.</w:t>
      </w:r>
      <w:r w:rsidRPr="00D5401E">
        <w:rPr>
          <w:sz w:val="16"/>
          <w:szCs w:val="18"/>
        </w:rPr>
        <w:t xml:space="preserve"> Yet </w:t>
      </w:r>
      <w:r w:rsidRPr="00D5401E">
        <w:rPr>
          <w:rStyle w:val="StyleUnderline"/>
        </w:rPr>
        <w:t xml:space="preserve">the most radical and anti-authoritarian elements of the movement, namely </w:t>
      </w:r>
      <w:r w:rsidRPr="00D344D9">
        <w:rPr>
          <w:rStyle w:val="StyleUnderline"/>
          <w:highlight w:val="cyan"/>
        </w:rPr>
        <w:t>the anarchists and abolitionists, are prefiguring a better world each day</w:t>
      </w:r>
      <w:r w:rsidRPr="00D5401E">
        <w:rPr>
          <w:rStyle w:val="StyleUnderline"/>
        </w:rPr>
        <w:t xml:space="preserve">. Rather than attempting to impose liberation from the top-down, </w:t>
      </w:r>
      <w:r w:rsidRPr="001B2DCE">
        <w:rPr>
          <w:rStyle w:val="StyleUnderline"/>
        </w:rPr>
        <w:t xml:space="preserve">they are </w:t>
      </w:r>
      <w:r w:rsidRPr="00D344D9">
        <w:rPr>
          <w:rStyle w:val="StyleUnderline"/>
          <w:highlight w:val="cyan"/>
        </w:rPr>
        <w:t xml:space="preserve">forging new forms of associational life that enable marginalized people to survive, thrive, and govern themselves </w:t>
      </w:r>
      <w:r w:rsidRPr="001B2DCE">
        <w:rPr>
          <w:rStyle w:val="StyleUnderline"/>
        </w:rPr>
        <w:t>in the face of hostile power.</w:t>
      </w:r>
      <w:r w:rsidRPr="00D5401E">
        <w:rPr>
          <w:rStyle w:val="StyleUnderline"/>
        </w:rPr>
        <w:t xml:space="preserve"> The insights of </w:t>
      </w:r>
      <w:r w:rsidRPr="00D344D9">
        <w:rPr>
          <w:rStyle w:val="StyleUnderline"/>
          <w:highlight w:val="cyan"/>
        </w:rPr>
        <w:t>mainline economics can help us understand what sets these</w:t>
      </w:r>
      <w:r w:rsidRPr="00D5401E">
        <w:rPr>
          <w:rStyle w:val="StyleUnderline"/>
        </w:rPr>
        <w:t xml:space="preserve"> </w:t>
      </w:r>
      <w:r w:rsidRPr="001B2DCE">
        <w:rPr>
          <w:rStyle w:val="StyleUnderline"/>
        </w:rPr>
        <w:t>distinct</w:t>
      </w:r>
      <w:r w:rsidRPr="00D5401E">
        <w:rPr>
          <w:rStyle w:val="StyleUnderline"/>
        </w:rPr>
        <w:t xml:space="preserve"> radical </w:t>
      </w:r>
      <w:r w:rsidRPr="00D344D9">
        <w:rPr>
          <w:rStyle w:val="StyleUnderline"/>
          <w:highlight w:val="cyan"/>
        </w:rPr>
        <w:t xml:space="preserve">paths towards liberation apart </w:t>
      </w:r>
      <w:r w:rsidRPr="001B2DCE">
        <w:rPr>
          <w:rStyle w:val="StyleUnderline"/>
        </w:rPr>
        <w:t xml:space="preserve">from one another, </w:t>
      </w:r>
      <w:r w:rsidRPr="00D344D9">
        <w:rPr>
          <w:rStyle w:val="StyleUnderline"/>
          <w:highlight w:val="cyan"/>
        </w:rPr>
        <w:t>as well as why imperfect but promising moves</w:t>
      </w:r>
      <w:r w:rsidRPr="00D5401E">
        <w:rPr>
          <w:rStyle w:val="StyleUnderline"/>
        </w:rPr>
        <w:t xml:space="preserve"> towards emancipation </w:t>
      </w:r>
      <w:r w:rsidRPr="00D344D9">
        <w:rPr>
          <w:rStyle w:val="StyleUnderline"/>
          <w:highlight w:val="cyan"/>
        </w:rPr>
        <w:t>have occurred within liberal democracies</w:t>
      </w:r>
      <w:r w:rsidRPr="00D5401E">
        <w:rPr>
          <w:rStyle w:val="StyleUnderline"/>
        </w:rPr>
        <w:t xml:space="preserve">. The partial liberalism we see around us enables experimentation, entrepreneurship, coordination, and community. Radical critics offer trenchant critiques of violence and inequity in existing institutions. Yet </w:t>
      </w:r>
      <w:r w:rsidRPr="00D344D9">
        <w:rPr>
          <w:rStyle w:val="StyleUnderline"/>
          <w:highlight w:val="cyan"/>
        </w:rPr>
        <w:t>for</w:t>
      </w:r>
      <w:r w:rsidRPr="00D5401E">
        <w:rPr>
          <w:rStyle w:val="StyleUnderline"/>
        </w:rPr>
        <w:t xml:space="preserve"> a radical </w:t>
      </w:r>
      <w:r w:rsidRPr="00D344D9">
        <w:rPr>
          <w:rStyle w:val="StyleUnderline"/>
          <w:highlight w:val="cyan"/>
        </w:rPr>
        <w:t>change to be truly emancipatory, it should</w:t>
      </w:r>
      <w:r w:rsidRPr="00D5401E">
        <w:rPr>
          <w:rStyle w:val="StyleUnderline"/>
        </w:rPr>
        <w:t xml:space="preserve"> </w:t>
      </w:r>
      <w:r w:rsidRPr="00D344D9">
        <w:rPr>
          <w:rStyle w:val="StyleUnderline"/>
          <w:highlight w:val="cyan"/>
        </w:rPr>
        <w:t>preserve</w:t>
      </w:r>
      <w:r w:rsidRPr="00D5401E">
        <w:rPr>
          <w:rStyle w:val="StyleUnderline"/>
        </w:rPr>
        <w:t xml:space="preserve"> and expand this space for experimentation and </w:t>
      </w:r>
      <w:r w:rsidRPr="00D344D9">
        <w:rPr>
          <w:rStyle w:val="StyleUnderline"/>
          <w:highlight w:val="cyan"/>
        </w:rPr>
        <w:t>entrepreneurship, not constrain</w:t>
      </w:r>
      <w:r w:rsidRPr="00D5401E">
        <w:rPr>
          <w:rStyle w:val="StyleUnderline"/>
        </w:rPr>
        <w:t xml:space="preserve"> or crush </w:t>
      </w:r>
      <w:r w:rsidRPr="00D344D9">
        <w:rPr>
          <w:rStyle w:val="StyleUnderline"/>
          <w:highlight w:val="cyan"/>
        </w:rPr>
        <w:t>it</w:t>
      </w:r>
      <w:r w:rsidRPr="00D5401E">
        <w:rPr>
          <w:rStyle w:val="StyleUnderline"/>
        </w:rPr>
        <w:t>.</w:t>
      </w:r>
    </w:p>
    <w:p w14:paraId="466F40CC" w14:textId="77777777" w:rsidR="00C06485" w:rsidRDefault="00C06485" w:rsidP="00C06485">
      <w:pPr>
        <w:pStyle w:val="Heading2"/>
      </w:pPr>
      <w:r>
        <w:t>Case</w:t>
      </w:r>
    </w:p>
    <w:p w14:paraId="3515A80E" w14:textId="77777777" w:rsidR="00C06485" w:rsidRDefault="00C06485" w:rsidP="00C06485">
      <w:pPr>
        <w:pStyle w:val="Heading3"/>
      </w:pPr>
      <w:bookmarkStart w:id="0" w:name="_Hlk214096333"/>
      <w:r>
        <w:t>Solvency---1NC</w:t>
      </w:r>
    </w:p>
    <w:p w14:paraId="1ADCE1AD" w14:textId="77777777" w:rsidR="00C06485" w:rsidRDefault="00C06485" w:rsidP="00C06485">
      <w:pPr>
        <w:pStyle w:val="Heading4"/>
      </w:pPr>
      <w:r>
        <w:t xml:space="preserve">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structural claims</w:t>
      </w:r>
      <w:r>
        <w:t xml:space="preserve"> they use to indict negative advocacies:</w:t>
      </w:r>
    </w:p>
    <w:p w14:paraId="26CA735B" w14:textId="77777777" w:rsidR="00C06485" w:rsidRDefault="00C06485" w:rsidP="00C06485">
      <w:pPr>
        <w:pStyle w:val="Heading4"/>
      </w:pPr>
      <w:r>
        <w:t xml:space="preserve">a) 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in order to continue the project of </w:t>
      </w:r>
      <w:r w:rsidRPr="009F6427">
        <w:rPr>
          <w:u w:val="single"/>
        </w:rPr>
        <w:t>refus</w:t>
      </w:r>
      <w:r>
        <w:rPr>
          <w:u w:val="single"/>
        </w:rPr>
        <w:t>ing</w:t>
      </w:r>
      <w:r>
        <w:t xml:space="preserve"> them. The 1AC would </w:t>
      </w:r>
      <w:r w:rsidRPr="0096211E">
        <w:rPr>
          <w:u w:val="single"/>
        </w:rPr>
        <w:t>not make sense</w:t>
      </w:r>
      <w:r>
        <w:t xml:space="preserve"> absent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3FB824CD" w14:textId="77777777" w:rsidR="00C06485" w:rsidRDefault="00C06485" w:rsidP="00C06485">
      <w:pPr>
        <w:pStyle w:val="Heading4"/>
      </w:pPr>
      <w:r>
        <w:t xml:space="preserve">b) 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[vulnerable groups]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p>
    <w:p w14:paraId="1668B5E6" w14:textId="77777777" w:rsidR="00C06485" w:rsidRPr="001B7728" w:rsidRDefault="00C06485" w:rsidP="00C06485">
      <w:pPr>
        <w:pStyle w:val="Heading4"/>
      </w:pPr>
      <w:r>
        <w:t xml:space="preserve">c)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4A1701D6" w14:textId="77777777" w:rsidR="00C06485" w:rsidRPr="00B12777" w:rsidRDefault="00C06485" w:rsidP="00C06485">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6FAE3AF1" w14:textId="77777777" w:rsidR="00C06485" w:rsidRPr="00597A78" w:rsidRDefault="00C06485" w:rsidP="00C06485">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bookmarkEnd w:id="0"/>
    <w:p w14:paraId="0A182557" w14:textId="77777777" w:rsidR="00C06485" w:rsidRDefault="00C06485" w:rsidP="00C06485">
      <w:pPr>
        <w:pStyle w:val="Heading3"/>
      </w:pPr>
      <w:r>
        <w:t>Thesis---1NC</w:t>
      </w:r>
    </w:p>
    <w:p w14:paraId="5B5D42C3" w14:textId="77777777" w:rsidR="00C06485" w:rsidRDefault="00C06485" w:rsidP="00C06485">
      <w:pPr>
        <w:pStyle w:val="Heading4"/>
      </w:pPr>
      <w:r>
        <w:t xml:space="preserve">State action and ‘rights’ are </w:t>
      </w:r>
      <w:r>
        <w:rPr>
          <w:u w:val="single"/>
        </w:rPr>
        <w:t>in-line</w:t>
      </w:r>
      <w:r>
        <w:t xml:space="preserve"> with the 1AC.</w:t>
      </w:r>
    </w:p>
    <w:p w14:paraId="23D7099C" w14:textId="77777777" w:rsidR="00C06485" w:rsidRPr="00D60DBD" w:rsidRDefault="00C06485" w:rsidP="00C06485">
      <w:r w:rsidRPr="00D60DBD">
        <w:rPr>
          <w:rStyle w:val="Style13ptBold"/>
        </w:rPr>
        <w:t>Currah 22</w:t>
      </w:r>
      <w:r w:rsidRPr="00D60DBD">
        <w:t xml:space="preserve"> [Paisley; 2022; Professor of Political Science and Women’s &amp; Gender Studies at Brooklyn College and the Graduate Center of the City University of New York; Sex Is as Sex Does: Governing Transgender Identity, “Sex Is as Sex Does: Governing Transgender Identity,” p. 96-97]</w:t>
      </w:r>
    </w:p>
    <w:p w14:paraId="0B986630" w14:textId="77777777" w:rsidR="00C06485" w:rsidRDefault="00C06485" w:rsidP="00C06485">
      <w:pPr>
        <w:rPr>
          <w:sz w:val="14"/>
        </w:rPr>
      </w:pPr>
      <w:r w:rsidRPr="00DF5537">
        <w:rPr>
          <w:sz w:val="14"/>
        </w:rPr>
        <w:t xml:space="preserve">Ultimately, the arguments of this book should not just better our understanding of states' decisions about sex, but also inform a politics that challenges these injustices. Certainly, there is a real harm here—many transgender people are misclassified by states and do not wish to be— that should be resolved. But the conviction that sex misclassification is unjust is not grounded in the findings of science or medical authority. Nor is it based on any utopian ideal of a state that does not classify and does not (mal)distribute. Of course, state decisions on sex classification have real effects on individuals and those effects can be unjust. Having the "wrong" sex designation creates obstacles to full and equal participation in social and civic life. </w:t>
      </w:r>
      <w:r w:rsidRPr="00DF5537">
        <w:rPr>
          <w:rStyle w:val="StyleUnderline"/>
        </w:rPr>
        <w:t xml:space="preserve">As an </w:t>
      </w:r>
      <w:r w:rsidRPr="009C7C8B">
        <w:rPr>
          <w:rStyle w:val="StyleUnderline"/>
          <w:highlight w:val="cyan"/>
        </w:rPr>
        <w:t xml:space="preserve">advocate for </w:t>
      </w:r>
      <w:r w:rsidRPr="00DF5537">
        <w:rPr>
          <w:rStyle w:val="Emphasis"/>
          <w:highlight w:val="cyan"/>
        </w:rPr>
        <w:t>transgender equality</w:t>
      </w:r>
      <w:r w:rsidRPr="00314EA4">
        <w:rPr>
          <w:rStyle w:val="StyleUnderline"/>
        </w:rPr>
        <w:t xml:space="preserve">, I </w:t>
      </w:r>
      <w:r w:rsidRPr="00DF5537">
        <w:rPr>
          <w:rStyle w:val="StyleUnderline"/>
        </w:rPr>
        <w:t xml:space="preserve">have </w:t>
      </w:r>
      <w:r w:rsidRPr="00DF5537">
        <w:rPr>
          <w:rStyle w:val="Emphasis"/>
          <w:highlight w:val="cyan"/>
        </w:rPr>
        <w:t>relied</w:t>
      </w:r>
      <w:r w:rsidRPr="009C7C8B">
        <w:rPr>
          <w:rStyle w:val="StyleUnderline"/>
          <w:highlight w:val="cyan"/>
        </w:rPr>
        <w:t xml:space="preserve"> on</w:t>
      </w:r>
      <w:r w:rsidRPr="00D21063">
        <w:rPr>
          <w:rStyle w:val="StyleUnderline"/>
        </w:rPr>
        <w:t xml:space="preserve"> the</w:t>
      </w:r>
      <w:r w:rsidRPr="00DF5537">
        <w:rPr>
          <w:sz w:val="14"/>
        </w:rPr>
        <w:t xml:space="preserve"> </w:t>
      </w:r>
      <w:r w:rsidRPr="00DF5537">
        <w:rPr>
          <w:sz w:val="14"/>
          <w:szCs w:val="16"/>
        </w:rPr>
        <w:t>traditional rights-based approach to</w:t>
      </w:r>
      <w:r w:rsidRPr="00DF5537">
        <w:rPr>
          <w:sz w:val="14"/>
        </w:rPr>
        <w:t xml:space="preserve"> </w:t>
      </w:r>
      <w:r w:rsidRPr="00DF5537">
        <w:rPr>
          <w:sz w:val="14"/>
          <w:szCs w:val="16"/>
        </w:rPr>
        <w:t xml:space="preserve">recognition and </w:t>
      </w:r>
      <w:r w:rsidRPr="00DF5537">
        <w:rPr>
          <w:sz w:val="14"/>
        </w:rPr>
        <w:t xml:space="preserve">have </w:t>
      </w:r>
      <w:r w:rsidRPr="00DF5537">
        <w:rPr>
          <w:rStyle w:val="StyleUnderline"/>
        </w:rPr>
        <w:t xml:space="preserve">crafted </w:t>
      </w:r>
      <w:r w:rsidRPr="009C7C8B">
        <w:rPr>
          <w:rStyle w:val="Emphasis"/>
          <w:highlight w:val="cyan"/>
        </w:rPr>
        <w:t>policy proposals</w:t>
      </w:r>
      <w:r w:rsidRPr="00DF5537">
        <w:rPr>
          <w:sz w:val="14"/>
        </w:rPr>
        <w:t xml:space="preserve"> </w:t>
      </w:r>
      <w:r w:rsidRPr="00D21063">
        <w:rPr>
          <w:rStyle w:val="StyleUnderline"/>
        </w:rPr>
        <w:t xml:space="preserve">for agencies to </w:t>
      </w:r>
      <w:r w:rsidRPr="00DF5537">
        <w:rPr>
          <w:rStyle w:val="Emphasis"/>
        </w:rPr>
        <w:t>reform</w:t>
      </w:r>
      <w:r w:rsidRPr="00D21063">
        <w:rPr>
          <w:rStyle w:val="StyleUnderline"/>
        </w:rPr>
        <w:t xml:space="preserve"> their standards</w:t>
      </w:r>
      <w:r w:rsidRPr="00DF5537">
        <w:rPr>
          <w:sz w:val="14"/>
        </w:rPr>
        <w:t xml:space="preserve"> for determining sex. I have sat on agency advisory committees and worked with officials to change standards for sex reclassification, relying heavily on the "medical model" in the process. </w:t>
      </w:r>
      <w:r w:rsidRPr="005E2115">
        <w:rPr>
          <w:rStyle w:val="StyleUnderline"/>
        </w:rPr>
        <w:t>As a</w:t>
      </w:r>
      <w:r w:rsidRPr="00D21063">
        <w:rPr>
          <w:rStyle w:val="StyleUnderline"/>
        </w:rPr>
        <w:t xml:space="preserve"> </w:t>
      </w:r>
      <w:r w:rsidRPr="00DF5537">
        <w:rPr>
          <w:rStyle w:val="StyleUnderline"/>
          <w:highlight w:val="cyan"/>
        </w:rPr>
        <w:t>political theorist</w:t>
      </w:r>
      <w:r w:rsidRPr="00D21063">
        <w:rPr>
          <w:rStyle w:val="StyleUnderline"/>
        </w:rPr>
        <w:t xml:space="preserve">, </w:t>
      </w:r>
      <w:r w:rsidRPr="00DF5537">
        <w:rPr>
          <w:rStyle w:val="StyleUnderline"/>
        </w:rPr>
        <w:t xml:space="preserve">I </w:t>
      </w:r>
      <w:r w:rsidRPr="00DF5537">
        <w:rPr>
          <w:rStyle w:val="StyleUnderline"/>
          <w:highlight w:val="cyan"/>
        </w:rPr>
        <w:t xml:space="preserve">have also </w:t>
      </w:r>
      <w:r w:rsidRPr="00DF5537">
        <w:rPr>
          <w:rStyle w:val="Emphasis"/>
          <w:highlight w:val="cyan"/>
        </w:rPr>
        <w:t>critiqued</w:t>
      </w:r>
      <w:r w:rsidRPr="00DF5537">
        <w:rPr>
          <w:rStyle w:val="StyleUnderline"/>
          <w:highlight w:val="cyan"/>
        </w:rPr>
        <w:t xml:space="preserve"> attempts to </w:t>
      </w:r>
      <w:r w:rsidRPr="009C7C8B">
        <w:rPr>
          <w:rStyle w:val="StyleUnderline"/>
          <w:highlight w:val="cyan"/>
        </w:rPr>
        <w:t>fit into systems</w:t>
      </w:r>
      <w:r w:rsidRPr="00DF5537">
        <w:rPr>
          <w:sz w:val="14"/>
        </w:rPr>
        <w:t xml:space="preserve"> of sex classification and argued for the "disestablishment" of sex/5 I have </w:t>
      </w:r>
      <w:r w:rsidRPr="009C7C8B">
        <w:rPr>
          <w:rStyle w:val="Emphasis"/>
          <w:highlight w:val="cyan"/>
        </w:rPr>
        <w:t>suggested</w:t>
      </w:r>
      <w:r w:rsidRPr="009C7C8B">
        <w:rPr>
          <w:rStyle w:val="StyleUnderline"/>
          <w:highlight w:val="cyan"/>
        </w:rPr>
        <w:t xml:space="preserve"> that</w:t>
      </w:r>
      <w:r w:rsidRPr="00DF5537">
        <w:rPr>
          <w:sz w:val="14"/>
        </w:rPr>
        <w:t xml:space="preserve"> the goal of </w:t>
      </w:r>
      <w:r w:rsidRPr="009C7C8B">
        <w:rPr>
          <w:rStyle w:val="Emphasis"/>
          <w:highlight w:val="cyan"/>
        </w:rPr>
        <w:t>recognition</w:t>
      </w:r>
      <w:r w:rsidRPr="009C7C8B">
        <w:rPr>
          <w:rStyle w:val="StyleUnderline"/>
          <w:highlight w:val="cyan"/>
        </w:rPr>
        <w:t xml:space="preserve"> leaves</w:t>
      </w:r>
      <w:r w:rsidRPr="00D21063">
        <w:rPr>
          <w:rStyle w:val="StyleUnderline"/>
        </w:rPr>
        <w:t xml:space="preserve"> intact </w:t>
      </w:r>
      <w:r w:rsidRPr="00DF5537">
        <w:rPr>
          <w:rStyle w:val="StyleUnderline"/>
          <w:highlight w:val="cyan"/>
        </w:rPr>
        <w:t xml:space="preserve">the </w:t>
      </w:r>
      <w:r w:rsidRPr="00DF5537">
        <w:rPr>
          <w:rStyle w:val="Emphasis"/>
          <w:highlight w:val="cyan"/>
        </w:rPr>
        <w:t>power of the state</w:t>
      </w:r>
      <w:r w:rsidRPr="005E2115">
        <w:rPr>
          <w:rStyle w:val="StyleUnderline"/>
        </w:rPr>
        <w:t xml:space="preserve"> to decide who gets</w:t>
      </w:r>
      <w:r w:rsidRPr="00D21063">
        <w:rPr>
          <w:rStyle w:val="StyleUnderline"/>
        </w:rPr>
        <w:t xml:space="preserve"> what, and that </w:t>
      </w:r>
      <w:r w:rsidRPr="009C7C8B">
        <w:rPr>
          <w:rStyle w:val="Emphasis"/>
          <w:highlight w:val="cyan"/>
        </w:rPr>
        <w:t xml:space="preserve">ending its ability </w:t>
      </w:r>
      <w:r w:rsidRPr="009C7C8B">
        <w:rPr>
          <w:rStyle w:val="StyleUnderline"/>
          <w:highlight w:val="cyan"/>
        </w:rPr>
        <w:t>to use</w:t>
      </w:r>
      <w:r w:rsidRPr="00D21063">
        <w:rPr>
          <w:rStyle w:val="StyleUnderline"/>
        </w:rPr>
        <w:t xml:space="preserve"> sex to distribute </w:t>
      </w:r>
      <w:r w:rsidRPr="00D21063">
        <w:rPr>
          <w:rStyle w:val="Emphasis"/>
        </w:rPr>
        <w:t>resources</w:t>
      </w:r>
      <w:r w:rsidRPr="00D21063">
        <w:rPr>
          <w:rStyle w:val="StyleUnderline"/>
        </w:rPr>
        <w:t xml:space="preserve">, </w:t>
      </w:r>
      <w:r w:rsidRPr="009C7C8B">
        <w:rPr>
          <w:rStyle w:val="Emphasis"/>
          <w:highlight w:val="cyan"/>
        </w:rPr>
        <w:t>rights</w:t>
      </w:r>
      <w:r w:rsidRPr="00D21063">
        <w:rPr>
          <w:rStyle w:val="StyleUnderline"/>
        </w:rPr>
        <w:t xml:space="preserve">, </w:t>
      </w:r>
      <w:r w:rsidRPr="00DF5537">
        <w:rPr>
          <w:rStyle w:val="StyleUnderline"/>
          <w:highlight w:val="cyan"/>
        </w:rPr>
        <w:t xml:space="preserve">and </w:t>
      </w:r>
      <w:r w:rsidRPr="00DF5537">
        <w:rPr>
          <w:rStyle w:val="Emphasis"/>
          <w:highlight w:val="cyan"/>
        </w:rPr>
        <w:t>privileges</w:t>
      </w:r>
      <w:r w:rsidRPr="00DF5537">
        <w:rPr>
          <w:sz w:val="14"/>
        </w:rPr>
        <w:t>—marriage, and the benefits that derive from it, is the most obvious example—</w:t>
      </w:r>
      <w:r w:rsidRPr="009C7C8B">
        <w:rPr>
          <w:rStyle w:val="StyleUnderline"/>
          <w:highlight w:val="cyan"/>
        </w:rPr>
        <w:t xml:space="preserve">should be a </w:t>
      </w:r>
      <w:r w:rsidRPr="009C7C8B">
        <w:rPr>
          <w:rStyle w:val="Emphasis"/>
          <w:highlight w:val="cyan"/>
        </w:rPr>
        <w:t>priority</w:t>
      </w:r>
      <w:r w:rsidRPr="00DF5537">
        <w:rPr>
          <w:sz w:val="14"/>
        </w:rPr>
        <w:t xml:space="preserve"> for the movement. </w:t>
      </w:r>
      <w:r w:rsidRPr="00D21063">
        <w:rPr>
          <w:rStyle w:val="StyleUnderline"/>
        </w:rPr>
        <w:t>Like many</w:t>
      </w:r>
      <w:r w:rsidRPr="00DF5537">
        <w:rPr>
          <w:sz w:val="14"/>
        </w:rPr>
        <w:t xml:space="preserve"> </w:t>
      </w:r>
      <w:r w:rsidRPr="00D21063">
        <w:rPr>
          <w:rStyle w:val="Emphasis"/>
        </w:rPr>
        <w:t>in</w:t>
      </w:r>
      <w:r w:rsidRPr="00D21063">
        <w:rPr>
          <w:rStyle w:val="StyleUnderline"/>
        </w:rPr>
        <w:t xml:space="preserve"> and </w:t>
      </w:r>
      <w:r w:rsidRPr="00D21063">
        <w:rPr>
          <w:rStyle w:val="Emphasis"/>
        </w:rPr>
        <w:t>around</w:t>
      </w:r>
      <w:r w:rsidRPr="00D21063">
        <w:rPr>
          <w:rStyle w:val="StyleUnderline"/>
        </w:rPr>
        <w:t xml:space="preserve"> </w:t>
      </w:r>
      <w:r w:rsidRPr="00DF5537">
        <w:rPr>
          <w:rStyle w:val="StyleUnderline"/>
          <w:highlight w:val="cyan"/>
        </w:rPr>
        <w:t>movements</w:t>
      </w:r>
      <w:r w:rsidRPr="00D21063">
        <w:rPr>
          <w:rStyle w:val="StyleUnderline"/>
        </w:rPr>
        <w:t xml:space="preserve"> for </w:t>
      </w:r>
      <w:r w:rsidRPr="00DF5537">
        <w:rPr>
          <w:rStyle w:val="Emphasis"/>
        </w:rPr>
        <w:t>transgender ri</w:t>
      </w:r>
      <w:r w:rsidRPr="00D21063">
        <w:rPr>
          <w:rStyle w:val="Emphasis"/>
        </w:rPr>
        <w:t>ghts</w:t>
      </w:r>
      <w:r w:rsidRPr="00DF5537">
        <w:rPr>
          <w:sz w:val="14"/>
        </w:rPr>
        <w:t xml:space="preserve">, transgender equality, and gender justice, </w:t>
      </w:r>
      <w:r w:rsidRPr="00DF5537">
        <w:rPr>
          <w:rStyle w:val="StyleUnderline"/>
        </w:rPr>
        <w:t xml:space="preserve">I </w:t>
      </w:r>
      <w:r w:rsidRPr="00DF5537">
        <w:rPr>
          <w:rStyle w:val="StyleUnderline"/>
          <w:highlight w:val="cyan"/>
        </w:rPr>
        <w:t xml:space="preserve">hold </w:t>
      </w:r>
      <w:r w:rsidRPr="00DF5537">
        <w:rPr>
          <w:rStyle w:val="Emphasis"/>
          <w:highlight w:val="cyan"/>
        </w:rPr>
        <w:t>both positions simultaneously</w:t>
      </w:r>
      <w:r w:rsidRPr="009C7C8B">
        <w:rPr>
          <w:rStyle w:val="StyleUnderline"/>
          <w:highlight w:val="cyan"/>
        </w:rPr>
        <w:t xml:space="preserve">. They are </w:t>
      </w:r>
      <w:r w:rsidRPr="009C7C8B">
        <w:rPr>
          <w:rStyle w:val="Emphasis"/>
          <w:highlight w:val="cyan"/>
        </w:rPr>
        <w:t>not</w:t>
      </w:r>
      <w:r w:rsidRPr="00DF5537">
        <w:rPr>
          <w:sz w:val="14"/>
        </w:rPr>
        <w:t xml:space="preserve"> necessarily </w:t>
      </w:r>
      <w:r w:rsidRPr="009C7C8B">
        <w:rPr>
          <w:rStyle w:val="Emphasis"/>
          <w:highlight w:val="cyan"/>
        </w:rPr>
        <w:t>incompatible</w:t>
      </w:r>
      <w:r w:rsidRPr="00DF5537">
        <w:rPr>
          <w:sz w:val="14"/>
        </w:rPr>
        <w:t xml:space="preserve">. </w:t>
      </w:r>
      <w:r w:rsidRPr="00D21063">
        <w:rPr>
          <w:rStyle w:val="StyleUnderline"/>
        </w:rPr>
        <w:t xml:space="preserve">One might see </w:t>
      </w:r>
      <w:r w:rsidRPr="00DF5537">
        <w:rPr>
          <w:rStyle w:val="StyleUnderline"/>
        </w:rPr>
        <w:t>them, instead, as inhabiting</w:t>
      </w:r>
      <w:r w:rsidRPr="00D21063">
        <w:rPr>
          <w:rStyle w:val="StyleUnderline"/>
        </w:rPr>
        <w:t xml:space="preserve"> </w:t>
      </w:r>
      <w:r w:rsidRPr="00D21063">
        <w:rPr>
          <w:rStyle w:val="Emphasis"/>
        </w:rPr>
        <w:t>different time frames</w:t>
      </w:r>
      <w:r w:rsidRPr="00DF5537">
        <w:rPr>
          <w:sz w:val="14"/>
        </w:rPr>
        <w:t xml:space="preserve">, or moving at different speeds: </w:t>
      </w:r>
      <w:r w:rsidRPr="00DF5537">
        <w:rPr>
          <w:rStyle w:val="StyleUnderline"/>
          <w:highlight w:val="cyan"/>
        </w:rPr>
        <w:t>one is</w:t>
      </w:r>
      <w:r w:rsidRPr="00DF5537">
        <w:rPr>
          <w:rStyle w:val="StyleUnderline"/>
        </w:rPr>
        <w:t xml:space="preserve"> a </w:t>
      </w:r>
      <w:r w:rsidRPr="00DF5537">
        <w:rPr>
          <w:rStyle w:val="Emphasis"/>
          <w:highlight w:val="cyan"/>
        </w:rPr>
        <w:t>short-term</w:t>
      </w:r>
      <w:r w:rsidRPr="00DF5537">
        <w:rPr>
          <w:sz w:val="14"/>
        </w:rPr>
        <w:t xml:space="preserve"> objective of recognition </w:t>
      </w:r>
      <w:r w:rsidRPr="009C7C8B">
        <w:rPr>
          <w:rStyle w:val="StyleUnderline"/>
          <w:highlight w:val="cyan"/>
        </w:rPr>
        <w:t xml:space="preserve">to </w:t>
      </w:r>
      <w:r w:rsidRPr="009C7C8B">
        <w:rPr>
          <w:rStyle w:val="Emphasis"/>
          <w:highlight w:val="cyan"/>
        </w:rPr>
        <w:t>alleviate</w:t>
      </w:r>
      <w:r w:rsidRPr="00D21063">
        <w:rPr>
          <w:rStyle w:val="StyleUnderline"/>
        </w:rPr>
        <w:t xml:space="preserve"> the </w:t>
      </w:r>
      <w:r w:rsidRPr="00D21063">
        <w:rPr>
          <w:rStyle w:val="Emphasis"/>
        </w:rPr>
        <w:t xml:space="preserve">material </w:t>
      </w:r>
      <w:r w:rsidRPr="009C7C8B">
        <w:rPr>
          <w:rStyle w:val="Emphasis"/>
          <w:highlight w:val="cyan"/>
        </w:rPr>
        <w:t>problems</w:t>
      </w:r>
      <w:r w:rsidRPr="00DF5537">
        <w:rPr>
          <w:sz w:val="14"/>
        </w:rPr>
        <w:t xml:space="preserve"> of misclassified individuals in the here and now, and </w:t>
      </w:r>
      <w:r w:rsidRPr="009C7C8B">
        <w:rPr>
          <w:rStyle w:val="StyleUnderline"/>
          <w:highlight w:val="cyan"/>
        </w:rPr>
        <w:t xml:space="preserve">the </w:t>
      </w:r>
      <w:r w:rsidRPr="00DF5537">
        <w:rPr>
          <w:rStyle w:val="Emphasis"/>
          <w:highlight w:val="cyan"/>
        </w:rPr>
        <w:t>other</w:t>
      </w:r>
      <w:r w:rsidRPr="009C7C8B">
        <w:rPr>
          <w:rStyle w:val="StyleUnderline"/>
          <w:highlight w:val="cyan"/>
        </w:rPr>
        <w:t xml:space="preserve"> is a </w:t>
      </w:r>
      <w:r w:rsidRPr="009C7C8B">
        <w:rPr>
          <w:rStyle w:val="Emphasis"/>
          <w:highlight w:val="cyan"/>
        </w:rPr>
        <w:t>long-term vision</w:t>
      </w:r>
      <w:r w:rsidRPr="00DF5537">
        <w:rPr>
          <w:sz w:val="14"/>
        </w:rPr>
        <w:t xml:space="preserve"> of a government that does not tell anyone what sex they are. Despite my earlier breakdown of the various camps and their arguments, </w:t>
      </w:r>
      <w:r w:rsidRPr="00D21063">
        <w:rPr>
          <w:rStyle w:val="StyleUnderline"/>
        </w:rPr>
        <w:t xml:space="preserve">these </w:t>
      </w:r>
      <w:r w:rsidRPr="00DF5537">
        <w:rPr>
          <w:rStyle w:val="Emphasis"/>
          <w:highlight w:val="cyan"/>
        </w:rPr>
        <w:t>different</w:t>
      </w:r>
      <w:r w:rsidRPr="00DF5537">
        <w:rPr>
          <w:rStyle w:val="Emphasis"/>
        </w:rPr>
        <w:t xml:space="preserve"> viewpoints</w:t>
      </w:r>
      <w:r w:rsidRPr="00D21063">
        <w:rPr>
          <w:rStyle w:val="StyleUnderline"/>
        </w:rPr>
        <w:t xml:space="preserve"> </w:t>
      </w:r>
      <w:r w:rsidRPr="009C7C8B">
        <w:rPr>
          <w:rStyle w:val="StyleUnderline"/>
          <w:highlight w:val="cyan"/>
        </w:rPr>
        <w:t xml:space="preserve">are </w:t>
      </w:r>
      <w:r w:rsidRPr="00DF5537">
        <w:rPr>
          <w:rStyle w:val="Emphasis"/>
          <w:highlight w:val="cyan"/>
        </w:rPr>
        <w:t>not</w:t>
      </w:r>
      <w:r w:rsidRPr="00DF5537">
        <w:rPr>
          <w:rStyle w:val="Emphasis"/>
        </w:rPr>
        <w:t xml:space="preserve"> necessarily</w:t>
      </w:r>
      <w:r w:rsidRPr="00DF5537">
        <w:rPr>
          <w:rStyle w:val="StyleUnderline"/>
        </w:rPr>
        <w:t xml:space="preserve"> </w:t>
      </w:r>
      <w:r w:rsidRPr="00DF5537">
        <w:rPr>
          <w:rStyle w:val="StyleUnderline"/>
          <w:highlight w:val="cyan"/>
        </w:rPr>
        <w:t xml:space="preserve">held by </w:t>
      </w:r>
      <w:r w:rsidRPr="00DF5537">
        <w:rPr>
          <w:rStyle w:val="Emphasis"/>
          <w:highlight w:val="cyan"/>
        </w:rPr>
        <w:t>distinct</w:t>
      </w:r>
      <w:r w:rsidRPr="00DF5537">
        <w:rPr>
          <w:rStyle w:val="Emphasis"/>
        </w:rPr>
        <w:t xml:space="preserve"> sets</w:t>
      </w:r>
      <w:r w:rsidRPr="00DF5537">
        <w:rPr>
          <w:rStyle w:val="StyleUnderline"/>
        </w:rPr>
        <w:t xml:space="preserve"> of </w:t>
      </w:r>
      <w:r w:rsidRPr="00DF5537">
        <w:rPr>
          <w:rStyle w:val="Emphasis"/>
          <w:highlight w:val="cyan"/>
        </w:rPr>
        <w:t>people</w:t>
      </w:r>
      <w:r w:rsidRPr="00DF5537">
        <w:rPr>
          <w:sz w:val="14"/>
        </w:rPr>
        <w:t>. The appearance of one or the other might depend, instead, on what position is most intelligible and useful in a particular context.</w:t>
      </w:r>
    </w:p>
    <w:p w14:paraId="709501F9" w14:textId="77777777" w:rsidR="00C06485" w:rsidRPr="000F7FA0" w:rsidRDefault="00C06485" w:rsidP="00C06485">
      <w:pPr>
        <w:pStyle w:val="Heading4"/>
      </w:pPr>
      <w:r>
        <w:t xml:space="preserve">They ought connect their politics to </w:t>
      </w:r>
      <w:r>
        <w:rPr>
          <w:u w:val="single"/>
        </w:rPr>
        <w:t>concrete strategies</w:t>
      </w:r>
      <w:r>
        <w:t xml:space="preserve">. Theorizing trans life as </w:t>
      </w:r>
      <w:r>
        <w:rPr>
          <w:u w:val="single"/>
        </w:rPr>
        <w:t>inherently</w:t>
      </w:r>
      <w:r>
        <w:t xml:space="preserve"> disruptive </w:t>
      </w:r>
      <w:r>
        <w:rPr>
          <w:u w:val="single"/>
        </w:rPr>
        <w:t>oversimplifies</w:t>
      </w:r>
      <w:r>
        <w:t xml:space="preserve"> and </w:t>
      </w:r>
      <w:r>
        <w:rPr>
          <w:u w:val="single"/>
        </w:rPr>
        <w:t>depoliticizes</w:t>
      </w:r>
      <w:r>
        <w:t xml:space="preserve">. </w:t>
      </w:r>
    </w:p>
    <w:p w14:paraId="1F7992B0" w14:textId="77777777" w:rsidR="00C06485" w:rsidRDefault="00C06485" w:rsidP="00C06485">
      <w:r w:rsidRPr="00C12203">
        <w:rPr>
          <w:rStyle w:val="Style13ptBold"/>
        </w:rPr>
        <w:t>Cull</w:t>
      </w:r>
      <w:r>
        <w:rPr>
          <w:rStyle w:val="Style13ptBold"/>
        </w:rPr>
        <w:t xml:space="preserve"> </w:t>
      </w:r>
      <w:r w:rsidRPr="00C12203">
        <w:rPr>
          <w:rStyle w:val="Style13ptBold"/>
        </w:rPr>
        <w:t>25</w:t>
      </w:r>
      <w:r>
        <w:t>—Research Fellow at Trinity College Dublin (Matthew, “Ideal Theory, Literary Theory: Whither Transfeminism?,” The Routledge Handbook of Non-Ideal Theory, Chapter 18, pp. 254-256, brackets in original, language modifications denoted by chevrons, dml)</w:t>
      </w:r>
    </w:p>
    <w:p w14:paraId="15FD2CB4" w14:textId="77777777" w:rsidR="00C06485" w:rsidRPr="007B2C8A" w:rsidRDefault="00C06485" w:rsidP="00C06485">
      <w:pPr>
        <w:rPr>
          <w:sz w:val="14"/>
        </w:rPr>
      </w:pPr>
      <w:r w:rsidRPr="007B2C8A">
        <w:rPr>
          <w:sz w:val="14"/>
        </w:rPr>
        <w:t>The above points us away from ideal theory approaches to understanding trans peop</w:t>
      </w:r>
      <w:r w:rsidRPr="003753CB">
        <w:rPr>
          <w:sz w:val="14"/>
        </w:rPr>
        <w:t xml:space="preserve">le. </w:t>
      </w:r>
      <w:r w:rsidRPr="007B2C8A">
        <w:rPr>
          <w:rStyle w:val="StyleUnderline"/>
          <w:highlight w:val="cyan"/>
        </w:rPr>
        <w:t>Rather than</w:t>
      </w:r>
      <w:r w:rsidRPr="000F7FA0">
        <w:rPr>
          <w:rStyle w:val="StyleUnderline"/>
        </w:rPr>
        <w:t xml:space="preserve"> relying on </w:t>
      </w:r>
      <w:r w:rsidRPr="007B2C8A">
        <w:rPr>
          <w:rStyle w:val="Emphasis"/>
          <w:highlight w:val="cyan"/>
        </w:rPr>
        <w:t>idealizations</w:t>
      </w:r>
      <w:r w:rsidRPr="007B2C8A">
        <w:rPr>
          <w:rStyle w:val="StyleUnderline"/>
          <w:highlight w:val="cyan"/>
        </w:rPr>
        <w:t xml:space="preserve"> about trans people</w:t>
      </w:r>
      <w:r w:rsidRPr="000F7FA0">
        <w:rPr>
          <w:rStyle w:val="StyleUnderline"/>
        </w:rPr>
        <w:t xml:space="preserve"> and the societies that they inhabit</w:t>
      </w:r>
      <w:r w:rsidRPr="007B2C8A">
        <w:rPr>
          <w:sz w:val="14"/>
        </w:rPr>
        <w:t xml:space="preserve">, one should </w:t>
      </w:r>
      <w:r w:rsidRPr="007B2C8A">
        <w:rPr>
          <w:rStyle w:val="StyleUnderline"/>
          <w:highlight w:val="cyan"/>
        </w:rPr>
        <w:t xml:space="preserve">look to the </w:t>
      </w:r>
      <w:r w:rsidRPr="007B2C8A">
        <w:rPr>
          <w:rStyle w:val="Emphasis"/>
          <w:highlight w:val="cyan"/>
        </w:rPr>
        <w:t>specifics</w:t>
      </w:r>
      <w:r w:rsidRPr="007B2C8A">
        <w:rPr>
          <w:rStyle w:val="StyleUnderline"/>
          <w:highlight w:val="cyan"/>
        </w:rPr>
        <w:t xml:space="preserve"> of trans life</w:t>
      </w:r>
      <w:r w:rsidRPr="007B2C8A">
        <w:rPr>
          <w:sz w:val="14"/>
        </w:rPr>
        <w:t xml:space="preserve">, </w:t>
      </w:r>
      <w:r w:rsidRPr="000F7FA0">
        <w:rPr>
          <w:rStyle w:val="StyleUnderline"/>
        </w:rPr>
        <w:t xml:space="preserve">the </w:t>
      </w:r>
      <w:r w:rsidRPr="007B2C8A">
        <w:rPr>
          <w:rStyle w:val="Emphasis"/>
          <w:highlight w:val="cyan"/>
        </w:rPr>
        <w:t>contexts</w:t>
      </w:r>
      <w:r w:rsidRPr="000F7FA0">
        <w:rPr>
          <w:rStyle w:val="StyleUnderline"/>
        </w:rPr>
        <w:t xml:space="preserve"> that they find themselves in</w:t>
      </w:r>
      <w:r w:rsidRPr="007B2C8A">
        <w:rPr>
          <w:sz w:val="14"/>
        </w:rPr>
        <w:t xml:space="preserve">, </w:t>
      </w:r>
      <w:r w:rsidRPr="007B2C8A">
        <w:rPr>
          <w:rStyle w:val="StyleUnderline"/>
          <w:highlight w:val="cyan"/>
        </w:rPr>
        <w:t>and</w:t>
      </w:r>
      <w:r w:rsidRPr="000F7FA0">
        <w:rPr>
          <w:rStyle w:val="StyleUnderline"/>
        </w:rPr>
        <w:t xml:space="preserve"> the </w:t>
      </w:r>
      <w:r w:rsidRPr="007B2C8A">
        <w:rPr>
          <w:rStyle w:val="Emphasis"/>
          <w:highlight w:val="cyan"/>
        </w:rPr>
        <w:t>approaches</w:t>
      </w:r>
      <w:r w:rsidRPr="000F7FA0">
        <w:rPr>
          <w:rStyle w:val="StyleUnderline"/>
        </w:rPr>
        <w:t xml:space="preserve"> that they take to navigate an often hostile world</w:t>
      </w:r>
      <w:r w:rsidRPr="007B2C8A">
        <w:rPr>
          <w:sz w:val="14"/>
        </w:rPr>
        <w:t xml:space="preserve">. However, </w:t>
      </w:r>
      <w:r w:rsidRPr="000F7FA0">
        <w:rPr>
          <w:rStyle w:val="StyleUnderline"/>
        </w:rPr>
        <w:t xml:space="preserve">the above considerations do not merely point to better ways to </w:t>
      </w:r>
      <w:r w:rsidRPr="007B2C8A">
        <w:rPr>
          <w:rStyle w:val="Emphasis"/>
        </w:rPr>
        <w:t>theorize</w:t>
      </w:r>
      <w:r w:rsidRPr="000F7FA0">
        <w:rPr>
          <w:rStyle w:val="StyleUnderline"/>
        </w:rPr>
        <w:t xml:space="preserve"> about trans people</w:t>
      </w:r>
      <w:r w:rsidRPr="007B2C8A">
        <w:rPr>
          <w:sz w:val="14"/>
        </w:rPr>
        <w:t xml:space="preserve">. </w:t>
      </w:r>
      <w:r w:rsidRPr="000F7FA0">
        <w:rPr>
          <w:rStyle w:val="StyleUnderline"/>
        </w:rPr>
        <w:t xml:space="preserve">They also point to a transfeminist </w:t>
      </w:r>
      <w:r w:rsidRPr="007B2C8A">
        <w:rPr>
          <w:rStyle w:val="Emphasis"/>
        </w:rPr>
        <w:t>politics</w:t>
      </w:r>
      <w:r w:rsidRPr="007B2C8A">
        <w:rPr>
          <w:sz w:val="14"/>
        </w:rPr>
        <w:t>.</w:t>
      </w:r>
    </w:p>
    <w:p w14:paraId="2CA8A2CC" w14:textId="77777777" w:rsidR="00C06485" w:rsidRPr="007B2C8A" w:rsidRDefault="00C06485" w:rsidP="00C06485">
      <w:pPr>
        <w:rPr>
          <w:sz w:val="14"/>
        </w:rPr>
      </w:pPr>
      <w:r w:rsidRPr="007B2C8A">
        <w:rPr>
          <w:sz w:val="14"/>
        </w:rPr>
        <w:t xml:space="preserve">Remember the ways in which both queer theorists and cultural feminists were critiqued for idealizing the political capacity of trans people. </w:t>
      </w:r>
      <w:r w:rsidRPr="000F7FA0">
        <w:rPr>
          <w:rStyle w:val="StyleUnderline"/>
        </w:rPr>
        <w:t xml:space="preserve">By virtue of </w:t>
      </w:r>
      <w:r w:rsidRPr="007B2C8A">
        <w:rPr>
          <w:rStyle w:val="Emphasis"/>
        </w:rPr>
        <w:t>existing</w:t>
      </w:r>
      <w:r w:rsidRPr="000F7FA0">
        <w:rPr>
          <w:rStyle w:val="StyleUnderline"/>
        </w:rPr>
        <w:t xml:space="preserve"> whilst trans</w:t>
      </w:r>
      <w:r w:rsidRPr="007B2C8A">
        <w:rPr>
          <w:sz w:val="14"/>
        </w:rPr>
        <w:t xml:space="preserve">, </w:t>
      </w:r>
      <w:r w:rsidRPr="007B2C8A">
        <w:rPr>
          <w:rStyle w:val="StyleUnderline"/>
          <w:highlight w:val="cyan"/>
        </w:rPr>
        <w:t xml:space="preserve">trans people were positioned as </w:t>
      </w:r>
      <w:r w:rsidRPr="007B2C8A">
        <w:rPr>
          <w:rStyle w:val="Emphasis"/>
          <w:highlight w:val="cyan"/>
        </w:rPr>
        <w:t>inherently</w:t>
      </w:r>
      <w:r w:rsidRPr="007B2C8A">
        <w:rPr>
          <w:rStyle w:val="StyleUnderline"/>
          <w:highlight w:val="cyan"/>
        </w:rPr>
        <w:t xml:space="preserve"> disruptive</w:t>
      </w:r>
      <w:r w:rsidRPr="000F7FA0">
        <w:rPr>
          <w:rStyle w:val="StyleUnderline"/>
        </w:rPr>
        <w:t xml:space="preserve"> or oppressive</w:t>
      </w:r>
      <w:r w:rsidRPr="007B2C8A">
        <w:rPr>
          <w:sz w:val="14"/>
        </w:rPr>
        <w:t xml:space="preserve">, </w:t>
      </w:r>
      <w:r w:rsidRPr="007B2C8A">
        <w:rPr>
          <w:rStyle w:val="Emphasis"/>
        </w:rPr>
        <w:t>inherently</w:t>
      </w:r>
      <w:r w:rsidRPr="000F7FA0">
        <w:rPr>
          <w:rStyle w:val="StyleUnderline"/>
        </w:rPr>
        <w:t xml:space="preserve"> able to overthrow or reinforce oppressive systems</w:t>
      </w:r>
      <w:r w:rsidRPr="007B2C8A">
        <w:rPr>
          <w:sz w:val="14"/>
        </w:rPr>
        <w:t xml:space="preserve">. </w:t>
      </w:r>
      <w:r w:rsidRPr="000F7FA0">
        <w:rPr>
          <w:rStyle w:val="StyleUnderline"/>
        </w:rPr>
        <w:t xml:space="preserve">Such views </w:t>
      </w:r>
      <w:r w:rsidRPr="007B2C8A">
        <w:rPr>
          <w:rStyle w:val="Emphasis"/>
          <w:highlight w:val="cyan"/>
        </w:rPr>
        <w:t>wildly overstated</w:t>
      </w:r>
      <w:r w:rsidRPr="000F7FA0">
        <w:rPr>
          <w:rStyle w:val="StyleUnderline"/>
        </w:rPr>
        <w:t xml:space="preserve"> the political </w:t>
      </w:r>
      <w:r w:rsidRPr="007B2C8A">
        <w:rPr>
          <w:rStyle w:val="StyleUnderline"/>
          <w:highlight w:val="cyan"/>
        </w:rPr>
        <w:t>power</w:t>
      </w:r>
      <w:r w:rsidRPr="000F7FA0">
        <w:rPr>
          <w:rStyle w:val="StyleUnderline"/>
        </w:rPr>
        <w:t xml:space="preserve"> that trans people have </w:t>
      </w:r>
      <w:r w:rsidRPr="007B2C8A">
        <w:rPr>
          <w:rStyle w:val="StyleUnderline"/>
          <w:highlight w:val="cyan"/>
        </w:rPr>
        <w:t>just in</w:t>
      </w:r>
      <w:r w:rsidRPr="000F7FA0">
        <w:rPr>
          <w:rStyle w:val="StyleUnderline"/>
        </w:rPr>
        <w:t xml:space="preserve"> virtue of </w:t>
      </w:r>
      <w:r w:rsidRPr="007B2C8A">
        <w:rPr>
          <w:rStyle w:val="StyleUnderline"/>
          <w:highlight w:val="cyan"/>
        </w:rPr>
        <w:t>being trans</w:t>
      </w:r>
      <w:r w:rsidRPr="000F7FA0">
        <w:rPr>
          <w:rStyle w:val="StyleUnderline"/>
        </w:rPr>
        <w:t xml:space="preserve"> people</w:t>
      </w:r>
      <w:r w:rsidRPr="007B2C8A">
        <w:rPr>
          <w:sz w:val="14"/>
        </w:rPr>
        <w:t xml:space="preserve">. </w:t>
      </w:r>
      <w:r w:rsidRPr="000F7FA0">
        <w:rPr>
          <w:rStyle w:val="StyleUnderline"/>
        </w:rPr>
        <w:t>This does not</w:t>
      </w:r>
      <w:r w:rsidRPr="007B2C8A">
        <w:rPr>
          <w:sz w:val="14"/>
        </w:rPr>
        <w:t xml:space="preserve">, of course, </w:t>
      </w:r>
      <w:r w:rsidRPr="000F7FA0">
        <w:rPr>
          <w:rStyle w:val="StyleUnderline"/>
        </w:rPr>
        <w:t>mean that trans people are completely powerless</w:t>
      </w:r>
      <w:r w:rsidRPr="007B2C8A">
        <w:rPr>
          <w:sz w:val="14"/>
        </w:rPr>
        <w:t xml:space="preserve">: not at all. However, </w:t>
      </w:r>
      <w:r w:rsidRPr="007B2C8A">
        <w:rPr>
          <w:rStyle w:val="StyleUnderline"/>
          <w:highlight w:val="cyan"/>
        </w:rPr>
        <w:t xml:space="preserve">political power requires </w:t>
      </w:r>
      <w:r w:rsidRPr="007B2C8A">
        <w:rPr>
          <w:rStyle w:val="Emphasis"/>
          <w:highlight w:val="cyan"/>
        </w:rPr>
        <w:t>more</w:t>
      </w:r>
      <w:r w:rsidRPr="007B2C8A">
        <w:rPr>
          <w:rStyle w:val="StyleUnderline"/>
          <w:highlight w:val="cyan"/>
        </w:rPr>
        <w:t xml:space="preserve"> than merely </w:t>
      </w:r>
      <w:r w:rsidRPr="007B2C8A">
        <w:rPr>
          <w:rStyle w:val="Emphasis"/>
          <w:highlight w:val="cyan"/>
        </w:rPr>
        <w:t>existing</w:t>
      </w:r>
      <w:r w:rsidRPr="007B2C8A">
        <w:rPr>
          <w:rStyle w:val="StyleUnderline"/>
          <w:highlight w:val="cyan"/>
        </w:rPr>
        <w:t xml:space="preserve"> as trans</w:t>
      </w:r>
      <w:r w:rsidRPr="007B2C8A">
        <w:rPr>
          <w:sz w:val="14"/>
        </w:rPr>
        <w:t xml:space="preserve"> – </w:t>
      </w:r>
      <w:r w:rsidRPr="007B2C8A">
        <w:rPr>
          <w:rStyle w:val="StyleUnderline"/>
          <w:highlight w:val="cyan"/>
        </w:rPr>
        <w:t xml:space="preserve">it requires </w:t>
      </w:r>
      <w:r w:rsidRPr="007B2C8A">
        <w:rPr>
          <w:rStyle w:val="Emphasis"/>
          <w:highlight w:val="cyan"/>
        </w:rPr>
        <w:t>organization</w:t>
      </w:r>
      <w:r w:rsidRPr="007B2C8A">
        <w:rPr>
          <w:sz w:val="14"/>
          <w:highlight w:val="cyan"/>
        </w:rPr>
        <w:t xml:space="preserve">, </w:t>
      </w:r>
      <w:r w:rsidRPr="007B2C8A">
        <w:rPr>
          <w:rStyle w:val="Emphasis"/>
          <w:highlight w:val="cyan"/>
        </w:rPr>
        <w:t>movement building</w:t>
      </w:r>
      <w:r w:rsidRPr="007B2C8A">
        <w:rPr>
          <w:sz w:val="14"/>
          <w:highlight w:val="cyan"/>
        </w:rPr>
        <w:t xml:space="preserve">, </w:t>
      </w:r>
      <w:r w:rsidRPr="007B2C8A">
        <w:rPr>
          <w:rStyle w:val="StyleUnderline"/>
          <w:highlight w:val="cyan"/>
        </w:rPr>
        <w:t>and</w:t>
      </w:r>
      <w:r w:rsidRPr="000F7FA0">
        <w:rPr>
          <w:rStyle w:val="StyleUnderline"/>
        </w:rPr>
        <w:t xml:space="preserve"> developing </w:t>
      </w:r>
      <w:r w:rsidRPr="007B2C8A">
        <w:rPr>
          <w:rStyle w:val="Emphasis"/>
          <w:highlight w:val="cyan"/>
        </w:rPr>
        <w:t>popular support</w:t>
      </w:r>
      <w:r w:rsidRPr="007B2C8A">
        <w:rPr>
          <w:sz w:val="14"/>
        </w:rPr>
        <w:t>. Trans people, in virtue of our low numbers and relative material disposses- sion, cannot rely solely on ourselves to make political change. We need to build a broad-based movement that builds alliances with other working-class and lumpen populations to resist transphobia, exploitation, racism, and so on.</w:t>
      </w:r>
    </w:p>
    <w:p w14:paraId="5C7A48CB" w14:textId="77777777" w:rsidR="00C06485" w:rsidRPr="007B2C8A" w:rsidRDefault="00C06485" w:rsidP="00C06485">
      <w:pPr>
        <w:rPr>
          <w:sz w:val="14"/>
        </w:rPr>
      </w:pPr>
      <w:r w:rsidRPr="007B2C8A">
        <w:rPr>
          <w:sz w:val="14"/>
        </w:rPr>
        <w:t xml:space="preserve">Of course, despite Namaste and Prosser offering powerful reasons to reject ideal theory in both its queer theory and cultural feminist forms, ideal theory continues to find support in some quarters. On the one hand, Raymond-inspired right-wing anti-trans movements have of course found a new life in the late 2010s and early 2020s. On the other hand, an unexpected revival of ideal theory in the queer theory mould has emerged from the afropessi- mist tradition in the work of Marquis Bey. I suggest that </w:t>
      </w:r>
      <w:r w:rsidRPr="000F7FA0">
        <w:rPr>
          <w:rStyle w:val="StyleUnderline"/>
        </w:rPr>
        <w:t>we must reject</w:t>
      </w:r>
      <w:r w:rsidRPr="007B2C8A">
        <w:rPr>
          <w:sz w:val="14"/>
        </w:rPr>
        <w:t xml:space="preserve"> both of these forms of ideal theory, instead building a transfeminist movement led by trans people and grounded in the experiences and needs of trans people.</w:t>
      </w:r>
    </w:p>
    <w:p w14:paraId="5A478809" w14:textId="77777777" w:rsidR="00C06485" w:rsidRPr="007B2C8A" w:rsidRDefault="00C06485" w:rsidP="00C06485">
      <w:pPr>
        <w:rPr>
          <w:sz w:val="14"/>
        </w:rPr>
      </w:pPr>
      <w:r w:rsidRPr="007B2C8A">
        <w:rPr>
          <w:sz w:val="14"/>
        </w:rPr>
        <w:t xml:space="preserve">Certainly, </w:t>
      </w:r>
      <w:r w:rsidRPr="007B2C8A">
        <w:rPr>
          <w:rStyle w:val="StyleUnderline"/>
          <w:highlight w:val="cyan"/>
        </w:rPr>
        <w:t xml:space="preserve">we </w:t>
      </w:r>
      <w:r w:rsidRPr="007B2C8A">
        <w:rPr>
          <w:rStyle w:val="Emphasis"/>
          <w:highlight w:val="cyan"/>
        </w:rPr>
        <w:t>cannot</w:t>
      </w:r>
      <w:r w:rsidRPr="007B2C8A">
        <w:rPr>
          <w:rStyle w:val="StyleUnderline"/>
          <w:highlight w:val="cyan"/>
        </w:rPr>
        <w:t xml:space="preserve"> just</w:t>
      </w:r>
      <w:r w:rsidRPr="007B2C8A">
        <w:rPr>
          <w:sz w:val="14"/>
        </w:rPr>
        <w:t xml:space="preserve">, </w:t>
      </w:r>
      <w:r w:rsidRPr="000F7FA0">
        <w:rPr>
          <w:rStyle w:val="StyleUnderline"/>
        </w:rPr>
        <w:t xml:space="preserve">as </w:t>
      </w:r>
      <w:r w:rsidRPr="000F7FA0">
        <w:rPr>
          <w:rStyle w:val="Emphasis"/>
        </w:rPr>
        <w:t>Bey</w:t>
      </w:r>
      <w:r w:rsidRPr="000F7FA0">
        <w:rPr>
          <w:rStyle w:val="StyleUnderline"/>
        </w:rPr>
        <w:t xml:space="preserve"> has</w:t>
      </w:r>
      <w:r w:rsidRPr="007B2C8A">
        <w:rPr>
          <w:sz w:val="14"/>
        </w:rPr>
        <w:t xml:space="preserve"> recently </w:t>
      </w:r>
      <w:r w:rsidRPr="000F7FA0">
        <w:rPr>
          <w:rStyle w:val="StyleUnderline"/>
        </w:rPr>
        <w:t>suggested</w:t>
      </w:r>
      <w:r w:rsidRPr="007B2C8A">
        <w:rPr>
          <w:sz w:val="14"/>
        </w:rPr>
        <w:t xml:space="preserve"> in Black Trans Feminism, </w:t>
      </w:r>
      <w:r w:rsidRPr="007B2C8A">
        <w:rPr>
          <w:rStyle w:val="StyleUnderline"/>
          <w:highlight w:val="cyan"/>
        </w:rPr>
        <w:t>build a</w:t>
      </w:r>
      <w:r w:rsidRPr="000F7FA0">
        <w:rPr>
          <w:rStyle w:val="StyleUnderline"/>
        </w:rPr>
        <w:t xml:space="preserve"> transfeminist </w:t>
      </w:r>
      <w:r w:rsidRPr="007B2C8A">
        <w:rPr>
          <w:rStyle w:val="StyleUnderline"/>
          <w:highlight w:val="cyan"/>
        </w:rPr>
        <w:t xml:space="preserve">movement on an </w:t>
      </w:r>
      <w:r w:rsidRPr="007B2C8A">
        <w:rPr>
          <w:rStyle w:val="Emphasis"/>
          <w:highlight w:val="cyan"/>
        </w:rPr>
        <w:t>abstract notion</w:t>
      </w:r>
      <w:r w:rsidRPr="007B2C8A">
        <w:rPr>
          <w:rStyle w:val="StyleUnderline"/>
          <w:highlight w:val="cyan"/>
        </w:rPr>
        <w:t xml:space="preserve"> of transness</w:t>
      </w:r>
      <w:r w:rsidRPr="007B2C8A">
        <w:rPr>
          <w:sz w:val="14"/>
        </w:rPr>
        <w:t xml:space="preserve">, distinct from being transgen- der (Bey, 2022, p. 44). Bey seems to have entirely missed the critiques of Prosser and Namaste </w:t>
      </w:r>
      <w:r w:rsidRPr="000F7FA0">
        <w:rPr>
          <w:rStyle w:val="StyleUnderline"/>
        </w:rPr>
        <w:t xml:space="preserve">to return to a queer-theory-like </w:t>
      </w:r>
      <w:r w:rsidRPr="007B2C8A">
        <w:rPr>
          <w:rStyle w:val="StyleUnderline"/>
          <w:highlight w:val="cyan"/>
        </w:rPr>
        <w:t xml:space="preserve">conception of transness as </w:t>
      </w:r>
      <w:r w:rsidRPr="007B2C8A">
        <w:rPr>
          <w:rStyle w:val="Emphasis"/>
          <w:highlight w:val="cyan"/>
        </w:rPr>
        <w:t>inherently radical</w:t>
      </w:r>
      <w:r w:rsidRPr="007B2C8A">
        <w:rPr>
          <w:sz w:val="14"/>
        </w:rPr>
        <w:t xml:space="preserve">. For Bey, transness is “primarily a movement away from an imposed starting point to an undis- closed (non)destination, [which] emblematizes abolitionist gender radicality: the fixedness and presumed immutability of bodily bestowal is dissolved through a departure toward something else” (Bey, 2022). This </w:t>
      </w:r>
      <w:r w:rsidRPr="00726B00">
        <w:rPr>
          <w:rStyle w:val="StyleUnderline"/>
        </w:rPr>
        <w:t xml:space="preserve">is ideal theory </w:t>
      </w:r>
      <w:r w:rsidRPr="007B2C8A">
        <w:rPr>
          <w:rStyle w:val="Emphasis"/>
        </w:rPr>
        <w:t>par excellence</w:t>
      </w:r>
      <w:r w:rsidRPr="007B2C8A">
        <w:rPr>
          <w:sz w:val="14"/>
        </w:rPr>
        <w:t xml:space="preserve"> – </w:t>
      </w:r>
      <w:r w:rsidRPr="00726B00">
        <w:rPr>
          <w:rStyle w:val="StyleUnderline"/>
        </w:rPr>
        <w:t>and</w:t>
      </w:r>
      <w:r w:rsidRPr="007B2C8A">
        <w:rPr>
          <w:sz w:val="14"/>
        </w:rPr>
        <w:t xml:space="preserve"> we may rightly ask of Bey exactly where trans women, especially Black trans women, fit into the vision of Black trans feminism being put forward. Bey at least has the self-awareness to declare that “black trans feminism is not about black trans women” (Bey, 2022, p. 32). Bey’s position </w:t>
      </w:r>
      <w:r w:rsidRPr="00726B00">
        <w:rPr>
          <w:rStyle w:val="StyleUnderline"/>
        </w:rPr>
        <w:t xml:space="preserve">appears to </w:t>
      </w:r>
      <w:r w:rsidRPr="007B2C8A">
        <w:rPr>
          <w:rStyle w:val="StyleUnderline"/>
          <w:highlight w:val="cyan"/>
        </w:rPr>
        <w:t xml:space="preserve">posit an </w:t>
      </w:r>
      <w:r w:rsidRPr="007B2C8A">
        <w:rPr>
          <w:rStyle w:val="Emphasis"/>
          <w:highlight w:val="cyan"/>
        </w:rPr>
        <w:t>idealized social ontology</w:t>
      </w:r>
      <w:r w:rsidRPr="007B2C8A">
        <w:rPr>
          <w:sz w:val="14"/>
        </w:rPr>
        <w:t xml:space="preserve">, </w:t>
      </w:r>
      <w:r w:rsidRPr="007B2C8A">
        <w:rPr>
          <w:rStyle w:val="Emphasis"/>
        </w:rPr>
        <w:t xml:space="preserve">idealized </w:t>
      </w:r>
      <w:r w:rsidRPr="007B2C8A">
        <w:rPr>
          <w:rStyle w:val="Emphasis"/>
          <w:highlight w:val="cyan"/>
        </w:rPr>
        <w:t>political capacities</w:t>
      </w:r>
      <w:r w:rsidRPr="007B2C8A">
        <w:rPr>
          <w:sz w:val="14"/>
        </w:rPr>
        <w:t xml:space="preserve">, </w:t>
      </w:r>
      <w:r w:rsidRPr="007B2C8A">
        <w:rPr>
          <w:rStyle w:val="Emphasis"/>
          <w:highlight w:val="cyan"/>
        </w:rPr>
        <w:t>abstracts away</w:t>
      </w:r>
      <w:r w:rsidRPr="007B2C8A">
        <w:rPr>
          <w:rStyle w:val="StyleUnderline"/>
          <w:highlight w:val="cyan"/>
        </w:rPr>
        <w:t xml:space="preserve"> from</w:t>
      </w:r>
      <w:r w:rsidRPr="00726B00">
        <w:rPr>
          <w:rStyle w:val="StyleUnderline"/>
        </w:rPr>
        <w:t xml:space="preserve"> the </w:t>
      </w:r>
      <w:r w:rsidRPr="007B2C8A">
        <w:rPr>
          <w:rStyle w:val="Emphasis"/>
          <w:highlight w:val="cyan"/>
        </w:rPr>
        <w:t>realities</w:t>
      </w:r>
      <w:r w:rsidRPr="00726B00">
        <w:rPr>
          <w:rStyle w:val="StyleUnderline"/>
        </w:rPr>
        <w:t xml:space="preserve"> of trans life</w:t>
      </w:r>
      <w:r w:rsidRPr="007B2C8A">
        <w:rPr>
          <w:sz w:val="14"/>
        </w:rPr>
        <w:t xml:space="preserve">, </w:t>
      </w:r>
      <w:r w:rsidRPr="007B2C8A">
        <w:rPr>
          <w:rStyle w:val="StyleUnderline"/>
          <w:highlight w:val="cyan"/>
        </w:rPr>
        <w:t>and</w:t>
      </w:r>
      <w:r w:rsidRPr="00726B00">
        <w:rPr>
          <w:rStyle w:val="StyleUnderline"/>
        </w:rPr>
        <w:t xml:space="preserve"> so on</w:t>
      </w:r>
      <w:r w:rsidRPr="007B2C8A">
        <w:rPr>
          <w:sz w:val="14"/>
        </w:rPr>
        <w:t>, in precisely the kinds of ways that Prosser and Namaste were worried about in their Millsian critique. Nowhere is the contrast between Bey and our non-ideal theorists clearer than when Bey claims that trans people are “an impossible peo- ple” (Bey, 2022, p. 105).17 Compare Namaste:</w:t>
      </w:r>
    </w:p>
    <w:p w14:paraId="053A9784" w14:textId="77777777" w:rsidR="00C06485" w:rsidRPr="007B2C8A" w:rsidRDefault="00C06485" w:rsidP="00C06485">
      <w:pPr>
        <w:rPr>
          <w:sz w:val="14"/>
        </w:rPr>
      </w:pPr>
      <w:r w:rsidRPr="007B2C8A">
        <w:rPr>
          <w:sz w:val="14"/>
        </w:rPr>
        <w:t>[I begin] with the mundane assumption that TS/TG people exist, that we live – and die – in the world … I take it for granted that transsexual and transgendered people exist, and that we shall continue to do so even as the theoretical frameworks that explain our etiology, celebrate our transgression of a sex/gender binary, or condemn us to psychosis go in and out of style. (Namaste, 2000, p. 55)</w:t>
      </w:r>
    </w:p>
    <w:p w14:paraId="33D3590D" w14:textId="77777777" w:rsidR="00C06485" w:rsidRPr="00811550" w:rsidRDefault="00C06485" w:rsidP="00C06485">
      <w:pPr>
        <w:rPr>
          <w:sz w:val="14"/>
        </w:rPr>
      </w:pPr>
      <w:r w:rsidRPr="007B2C8A">
        <w:rPr>
          <w:sz w:val="14"/>
        </w:rPr>
        <w:t xml:space="preserve">We exist. We are possible. </w:t>
      </w:r>
      <w:r w:rsidRPr="00726B00">
        <w:rPr>
          <w:rStyle w:val="StyleUnderline"/>
        </w:rPr>
        <w:t xml:space="preserve">Not only does such queer theorizing </w:t>
      </w:r>
      <w:r w:rsidRPr="007B2C8A">
        <w:rPr>
          <w:rStyle w:val="Emphasis"/>
        </w:rPr>
        <w:t>fall victim</w:t>
      </w:r>
      <w:r w:rsidRPr="00726B00">
        <w:rPr>
          <w:rStyle w:val="StyleUnderline"/>
        </w:rPr>
        <w:t xml:space="preserve"> to the critiques of ideal theory mentioned above</w:t>
      </w:r>
      <w:r w:rsidRPr="007B2C8A">
        <w:rPr>
          <w:sz w:val="14"/>
        </w:rPr>
        <w:t xml:space="preserve">, </w:t>
      </w:r>
      <w:r w:rsidRPr="00726B00">
        <w:rPr>
          <w:rStyle w:val="StyleUnderline"/>
        </w:rPr>
        <w:t xml:space="preserve">such theorizing </w:t>
      </w:r>
      <w:r w:rsidRPr="007B2C8A">
        <w:rPr>
          <w:rStyle w:val="StyleUnderline"/>
          <w:highlight w:val="cyan"/>
        </w:rPr>
        <w:t>is</w:t>
      </w:r>
      <w:r w:rsidRPr="00726B00">
        <w:rPr>
          <w:rStyle w:val="StyleUnderline"/>
        </w:rPr>
        <w:t xml:space="preserve"> </w:t>
      </w:r>
      <w:r w:rsidRPr="007B2C8A">
        <w:rPr>
          <w:rStyle w:val="StyleUnderline"/>
        </w:rPr>
        <w:t>also</w:t>
      </w:r>
      <w:r w:rsidRPr="00726B00">
        <w:rPr>
          <w:rStyle w:val="StyleUnderline"/>
        </w:rPr>
        <w:t xml:space="preserve"> </w:t>
      </w:r>
      <w:r w:rsidRPr="007B2C8A">
        <w:rPr>
          <w:rStyle w:val="Emphasis"/>
          <w:highlight w:val="cyan"/>
        </w:rPr>
        <w:t>politically</w:t>
      </w:r>
      <w:r w:rsidRPr="007B2C8A">
        <w:rPr>
          <w:sz w:val="14"/>
        </w:rPr>
        <w:t xml:space="preserve"> paralysing &lt;</w:t>
      </w:r>
      <w:r w:rsidRPr="007B2C8A">
        <w:rPr>
          <w:rStyle w:val="Emphasis"/>
          <w:highlight w:val="cyan"/>
        </w:rPr>
        <w:t>incapacitating</w:t>
      </w:r>
      <w:r w:rsidRPr="007B2C8A">
        <w:rPr>
          <w:sz w:val="14"/>
        </w:rPr>
        <w:t xml:space="preserve">&gt;. </w:t>
      </w:r>
      <w:r w:rsidRPr="007B2C8A">
        <w:rPr>
          <w:rStyle w:val="StyleUnderline"/>
          <w:highlight w:val="cyan"/>
        </w:rPr>
        <w:t xml:space="preserve">Instead of </w:t>
      </w:r>
      <w:r w:rsidRPr="007B2C8A">
        <w:rPr>
          <w:rStyle w:val="Emphasis"/>
          <w:highlight w:val="cyan"/>
        </w:rPr>
        <w:t>concrete calls</w:t>
      </w:r>
      <w:r w:rsidRPr="007B2C8A">
        <w:rPr>
          <w:rStyle w:val="StyleUnderline"/>
          <w:highlight w:val="cyan"/>
        </w:rPr>
        <w:t xml:space="preserve"> to action and demands based</w:t>
      </w:r>
      <w:r w:rsidRPr="00726B00">
        <w:rPr>
          <w:rStyle w:val="StyleUnderline"/>
        </w:rPr>
        <w:t xml:space="preserve"> in the </w:t>
      </w:r>
      <w:r w:rsidRPr="007B2C8A">
        <w:rPr>
          <w:rStyle w:val="Emphasis"/>
          <w:highlight w:val="cyan"/>
        </w:rPr>
        <w:t>lived realities</w:t>
      </w:r>
      <w:r w:rsidRPr="007B2C8A">
        <w:rPr>
          <w:rStyle w:val="StyleUnderline"/>
          <w:highlight w:val="cyan"/>
        </w:rPr>
        <w:t xml:space="preserve"> and </w:t>
      </w:r>
      <w:r w:rsidRPr="007B2C8A">
        <w:rPr>
          <w:rStyle w:val="Emphasis"/>
          <w:highlight w:val="cyan"/>
        </w:rPr>
        <w:t>needs</w:t>
      </w:r>
      <w:r w:rsidRPr="00726B00">
        <w:rPr>
          <w:rStyle w:val="StyleUnderline"/>
        </w:rPr>
        <w:t xml:space="preserve"> of trans people</w:t>
      </w:r>
      <w:r w:rsidRPr="007B2C8A">
        <w:rPr>
          <w:sz w:val="14"/>
        </w:rPr>
        <w:t xml:space="preserve">, </w:t>
      </w:r>
      <w:r w:rsidRPr="007B2C8A">
        <w:rPr>
          <w:rStyle w:val="StyleUnderline"/>
          <w:highlight w:val="cyan"/>
        </w:rPr>
        <w:t xml:space="preserve">we get a call for the </w:t>
      </w:r>
      <w:r w:rsidRPr="007B2C8A">
        <w:rPr>
          <w:rStyle w:val="Emphasis"/>
          <w:highlight w:val="cyan"/>
        </w:rPr>
        <w:t>abstract idea</w:t>
      </w:r>
      <w:r w:rsidRPr="007B2C8A">
        <w:rPr>
          <w:rStyle w:val="StyleUnderline"/>
          <w:highlight w:val="cyan"/>
        </w:rPr>
        <w:t xml:space="preserve"> of</w:t>
      </w:r>
      <w:r w:rsidRPr="007B2C8A">
        <w:rPr>
          <w:sz w:val="14"/>
        </w:rPr>
        <w:t xml:space="preserve"> “</w:t>
      </w:r>
      <w:r w:rsidRPr="007B2C8A">
        <w:rPr>
          <w:rStyle w:val="Emphasis"/>
          <w:highlight w:val="cyan"/>
        </w:rPr>
        <w:t>abolition</w:t>
      </w:r>
      <w:r w:rsidRPr="007B2C8A">
        <w:rPr>
          <w:sz w:val="14"/>
        </w:rPr>
        <w:t xml:space="preserve">.” </w:t>
      </w:r>
      <w:r w:rsidRPr="00726B00">
        <w:rPr>
          <w:rStyle w:val="StyleUnderline"/>
        </w:rPr>
        <w:t xml:space="preserve">Unlike those in the Black radical tradition whose call for abolition is a </w:t>
      </w:r>
      <w:r w:rsidRPr="007B2C8A">
        <w:rPr>
          <w:rStyle w:val="Emphasis"/>
        </w:rPr>
        <w:t>concrete set of demands</w:t>
      </w:r>
      <w:r w:rsidRPr="007B2C8A">
        <w:rPr>
          <w:sz w:val="14"/>
        </w:rPr>
        <w:t xml:space="preserve"> (the defunding of the police, the end of incarceration, and so on) </w:t>
      </w:r>
      <w:r w:rsidRPr="00726B00">
        <w:rPr>
          <w:rStyle w:val="StyleUnderline"/>
        </w:rPr>
        <w:t>based on</w:t>
      </w:r>
      <w:r w:rsidRPr="007B2C8A">
        <w:rPr>
          <w:sz w:val="14"/>
        </w:rPr>
        <w:t xml:space="preserve"> the </w:t>
      </w:r>
      <w:r w:rsidRPr="00726B00">
        <w:rPr>
          <w:rStyle w:val="Emphasis"/>
        </w:rPr>
        <w:t>actual violence</w:t>
      </w:r>
      <w:r w:rsidRPr="007B2C8A">
        <w:rPr>
          <w:sz w:val="14"/>
        </w:rPr>
        <w:t xml:space="preserve"> that Black people face (police brutal- ity, mass incarceration, and so on),18 in Bey’s revival of idealist queer theory, </w:t>
      </w:r>
      <w:r w:rsidRPr="00726B00">
        <w:rPr>
          <w:rStyle w:val="StyleUnderline"/>
        </w:rPr>
        <w:t xml:space="preserve">we get a call for abolition which is a call for the end to an </w:t>
      </w:r>
      <w:r w:rsidRPr="007B2C8A">
        <w:rPr>
          <w:rStyle w:val="Emphasis"/>
        </w:rPr>
        <w:t>abstract idea</w:t>
      </w:r>
      <w:r w:rsidRPr="007B2C8A">
        <w:rPr>
          <w:sz w:val="14"/>
        </w:rPr>
        <w:t xml:space="preserve"> – </w:t>
      </w:r>
      <w:r w:rsidRPr="007B2C8A">
        <w:rPr>
          <w:rStyle w:val="StyleUnderline"/>
          <w:highlight w:val="cyan"/>
        </w:rPr>
        <w:t>the end to</w:t>
      </w:r>
      <w:r w:rsidRPr="007B2C8A">
        <w:rPr>
          <w:sz w:val="14"/>
        </w:rPr>
        <w:t xml:space="preserve"> “</w:t>
      </w:r>
      <w:r w:rsidRPr="007B2C8A">
        <w:rPr>
          <w:rStyle w:val="Emphasis"/>
          <w:highlight w:val="cyan"/>
        </w:rPr>
        <w:t>logics of captivity</w:t>
      </w:r>
      <w:r w:rsidRPr="007B2C8A">
        <w:rPr>
          <w:sz w:val="14"/>
        </w:rPr>
        <w:t xml:space="preserve">,” </w:t>
      </w:r>
      <w:r w:rsidRPr="007B2C8A">
        <w:rPr>
          <w:rStyle w:val="StyleUnderline"/>
        </w:rPr>
        <w:t>where such</w:t>
      </w:r>
      <w:r w:rsidRPr="007B2C8A">
        <w:rPr>
          <w:sz w:val="14"/>
        </w:rPr>
        <w:t xml:space="preserve"> “</w:t>
      </w:r>
      <w:r w:rsidRPr="007B2C8A">
        <w:rPr>
          <w:rStyle w:val="Emphasis"/>
        </w:rPr>
        <w:t>logics</w:t>
      </w:r>
      <w:r w:rsidRPr="007B2C8A">
        <w:rPr>
          <w:sz w:val="14"/>
        </w:rPr>
        <w:t xml:space="preserve">” </w:t>
      </w:r>
      <w:r w:rsidRPr="007B2C8A">
        <w:rPr>
          <w:rStyle w:val="StyleUnderline"/>
        </w:rPr>
        <w:t xml:space="preserve">seem </w:t>
      </w:r>
      <w:r w:rsidRPr="007B2C8A">
        <w:rPr>
          <w:rStyle w:val="StyleUnderline"/>
          <w:highlight w:val="cyan"/>
        </w:rPr>
        <w:t xml:space="preserve">defined </w:t>
      </w:r>
      <w:r w:rsidRPr="007B2C8A">
        <w:rPr>
          <w:rStyle w:val="StyleUnderline"/>
        </w:rPr>
        <w:t xml:space="preserve">primarily </w:t>
      </w:r>
      <w:r w:rsidRPr="00880152">
        <w:rPr>
          <w:rStyle w:val="StyleUnderline"/>
          <w:highlight w:val="cyan"/>
        </w:rPr>
        <w:t xml:space="preserve">in terms of the use of </w:t>
      </w:r>
      <w:r w:rsidRPr="00880152">
        <w:rPr>
          <w:rStyle w:val="Emphasis"/>
          <w:highlight w:val="cyan"/>
        </w:rPr>
        <w:t>categories</w:t>
      </w:r>
      <w:r w:rsidRPr="007B2C8A">
        <w:rPr>
          <w:sz w:val="14"/>
        </w:rPr>
        <w:t xml:space="preserve"> (Bey, 2022, pp. 228, 72–77). </w:t>
      </w:r>
      <w:r w:rsidRPr="007B2C8A">
        <w:rPr>
          <w:rStyle w:val="StyleUnderline"/>
        </w:rPr>
        <w:t xml:space="preserve">Even if the use of categories is </w:t>
      </w:r>
      <w:r w:rsidRPr="007B2C8A">
        <w:rPr>
          <w:rStyle w:val="Emphasis"/>
        </w:rPr>
        <w:t>always bad</w:t>
      </w:r>
      <w:r w:rsidRPr="007B2C8A">
        <w:rPr>
          <w:sz w:val="14"/>
        </w:rPr>
        <w:t xml:space="preserve"> (</w:t>
      </w:r>
      <w:r w:rsidRPr="007B2C8A">
        <w:rPr>
          <w:rStyle w:val="StyleUnderline"/>
        </w:rPr>
        <w:t xml:space="preserve">though I submit it is </w:t>
      </w:r>
      <w:r w:rsidRPr="007B2C8A">
        <w:rPr>
          <w:rStyle w:val="Emphasis"/>
        </w:rPr>
        <w:t>not</w:t>
      </w:r>
      <w:r w:rsidRPr="007B2C8A">
        <w:rPr>
          <w:sz w:val="14"/>
        </w:rPr>
        <w:t xml:space="preserve"> – see Cull, 2019; Cull, 2024) I suggest that our political </w:t>
      </w:r>
      <w:r w:rsidRPr="00880152">
        <w:rPr>
          <w:rStyle w:val="StyleUnderline"/>
          <w:highlight w:val="cyan"/>
        </w:rPr>
        <w:t>movements ought</w:t>
      </w:r>
      <w:r w:rsidRPr="007B2C8A">
        <w:rPr>
          <w:rStyle w:val="StyleUnderline"/>
        </w:rPr>
        <w:t xml:space="preserve"> probably </w:t>
      </w:r>
      <w:r w:rsidRPr="00880152">
        <w:rPr>
          <w:rStyle w:val="StyleUnderline"/>
          <w:highlight w:val="cyan"/>
        </w:rPr>
        <w:t>to focus on abolishing</w:t>
      </w:r>
      <w:r w:rsidRPr="007B2C8A">
        <w:rPr>
          <w:rStyle w:val="StyleUnderline"/>
        </w:rPr>
        <w:t xml:space="preserve"> the </w:t>
      </w:r>
      <w:r w:rsidRPr="00880152">
        <w:rPr>
          <w:rStyle w:val="Emphasis"/>
          <w:highlight w:val="cyan"/>
        </w:rPr>
        <w:t>actual</w:t>
      </w:r>
      <w:r w:rsidRPr="00880152">
        <w:rPr>
          <w:rStyle w:val="StyleUnderline"/>
          <w:highlight w:val="cyan"/>
        </w:rPr>
        <w:t xml:space="preserve"> prisons</w:t>
      </w:r>
      <w:r w:rsidRPr="00880152">
        <w:rPr>
          <w:sz w:val="14"/>
          <w:highlight w:val="cyan"/>
        </w:rPr>
        <w:t xml:space="preserve">, </w:t>
      </w:r>
      <w:r w:rsidRPr="00880152">
        <w:rPr>
          <w:rStyle w:val="StyleUnderline"/>
          <w:highlight w:val="cyan"/>
        </w:rPr>
        <w:t xml:space="preserve">not the </w:t>
      </w:r>
      <w:r w:rsidRPr="00880152">
        <w:rPr>
          <w:rStyle w:val="Emphasis"/>
          <w:highlight w:val="cyan"/>
        </w:rPr>
        <w:t>metaphorical</w:t>
      </w:r>
      <w:r w:rsidRPr="00880152">
        <w:rPr>
          <w:rStyle w:val="StyleUnderline"/>
          <w:highlight w:val="cyan"/>
        </w:rPr>
        <w:t xml:space="preserve"> ones</w:t>
      </w:r>
      <w:r w:rsidRPr="007B2C8A">
        <w:rPr>
          <w:sz w:val="14"/>
        </w:rPr>
        <w:t>.</w:t>
      </w:r>
    </w:p>
    <w:p w14:paraId="4E0C271B" w14:textId="77777777" w:rsidR="00C06485" w:rsidRDefault="00C06485" w:rsidP="00C06485">
      <w:pPr>
        <w:pStyle w:val="Heading4"/>
      </w:pPr>
      <w:r>
        <w:t xml:space="preserve">Anti-queer animus is shaped by </w:t>
      </w:r>
      <w:r w:rsidRPr="005F10CC">
        <w:rPr>
          <w:u w:val="single"/>
        </w:rPr>
        <w:t>context</w:t>
      </w:r>
      <w:r>
        <w:t xml:space="preserve"> and </w:t>
      </w:r>
      <w:r w:rsidRPr="005F10CC">
        <w:rPr>
          <w:u w:val="single"/>
        </w:rPr>
        <w:t>history</w:t>
      </w:r>
      <w:r>
        <w:t xml:space="preserve">---activists view the </w:t>
      </w:r>
      <w:r w:rsidRPr="0098281D">
        <w:rPr>
          <w:u w:val="single"/>
        </w:rPr>
        <w:t>law</w:t>
      </w:r>
      <w:r>
        <w:t xml:space="preserve"> as a </w:t>
      </w:r>
      <w:r w:rsidRPr="0098281D">
        <w:rPr>
          <w:u w:val="single"/>
        </w:rPr>
        <w:t>pivotal tool</w:t>
      </w:r>
      <w:r>
        <w:t xml:space="preserve"> in </w:t>
      </w:r>
      <w:r w:rsidRPr="005F10CC">
        <w:rPr>
          <w:u w:val="single"/>
        </w:rPr>
        <w:t>pushing back</w:t>
      </w:r>
      <w:r>
        <w:t xml:space="preserve"> against </w:t>
      </w:r>
      <w:r w:rsidRPr="00C725E1">
        <w:t>institutionalized violence</w:t>
      </w:r>
    </w:p>
    <w:p w14:paraId="4345196A" w14:textId="77777777" w:rsidR="00C06485" w:rsidRPr="00D60DBD" w:rsidRDefault="00C06485" w:rsidP="00C06485">
      <w:r w:rsidRPr="00D60DBD">
        <w:rPr>
          <w:rStyle w:val="Style13ptBold"/>
        </w:rPr>
        <w:t>Thoreson 14</w:t>
      </w:r>
      <w:r>
        <w:t xml:space="preserve"> [Ryan; 2014; Specialist in the LGBT rights program at Human Rights Watch, author of Transnational LGBT Activism: Working for Sexual Rights Worldwide, J.D. from Yale Law School, D.Phil. in Anthropology from the University of Oxford as a Rhodes Scholar, bachelor’s degree in government and studies of women, gender, and sexuality from Harvard University; Sexualities, “Troubling the waters of a ‘wave of homophobia’: Political economies of anti-queer animus in sub-Saharan Africa,” vol. 17]</w:t>
      </w:r>
    </w:p>
    <w:p w14:paraId="4CECD2D8" w14:textId="77777777" w:rsidR="00C06485" w:rsidRPr="00E55405" w:rsidRDefault="00C06485" w:rsidP="00C06485">
      <w:pPr>
        <w:rPr>
          <w:rStyle w:val="StyleUnderline"/>
        </w:rPr>
      </w:pPr>
      <w:r w:rsidRPr="00E55405">
        <w:rPr>
          <w:sz w:val="16"/>
        </w:rPr>
        <w:t xml:space="preserve">When homophobias are understood to be only one of many forms of </w:t>
      </w:r>
      <w:r w:rsidRPr="00E55405">
        <w:rPr>
          <w:rStyle w:val="StyleUnderline"/>
        </w:rPr>
        <w:t>anti-queer animus</w:t>
      </w:r>
      <w:r w:rsidRPr="00E55405">
        <w:rPr>
          <w:sz w:val="16"/>
        </w:rPr>
        <w:t xml:space="preserve">, it is easier to see how they </w:t>
      </w:r>
      <w:r w:rsidRPr="00E55405">
        <w:rPr>
          <w:rStyle w:val="StyleUnderline"/>
        </w:rPr>
        <w:t xml:space="preserve">are inflected by the </w:t>
      </w:r>
      <w:r w:rsidRPr="00DF5537">
        <w:rPr>
          <w:rStyle w:val="StyleUnderline"/>
        </w:rPr>
        <w:t xml:space="preserve">sociopolitical systems from which they arise. The </w:t>
      </w:r>
      <w:r w:rsidRPr="00DF5537">
        <w:rPr>
          <w:rStyle w:val="Emphasis"/>
        </w:rPr>
        <w:t xml:space="preserve">most </w:t>
      </w:r>
      <w:r w:rsidRPr="00DF5537">
        <w:rPr>
          <w:rStyle w:val="Emphasis"/>
          <w:highlight w:val="cyan"/>
        </w:rPr>
        <w:t>nuanced understandings</w:t>
      </w:r>
      <w:r w:rsidRPr="00DF5537">
        <w:rPr>
          <w:rStyle w:val="StyleUnderline"/>
          <w:highlight w:val="cyan"/>
        </w:rPr>
        <w:t xml:space="preserve"> of </w:t>
      </w:r>
      <w:r w:rsidRPr="00DF5537">
        <w:rPr>
          <w:rStyle w:val="Emphasis"/>
          <w:highlight w:val="cyan"/>
        </w:rPr>
        <w:t>anti-queer animus</w:t>
      </w:r>
      <w:r w:rsidRPr="00DF5537">
        <w:rPr>
          <w:rStyle w:val="StyleUnderline"/>
        </w:rPr>
        <w:t xml:space="preserve"> typically </w:t>
      </w:r>
      <w:r w:rsidRPr="00DF5537">
        <w:rPr>
          <w:rStyle w:val="StyleUnderline"/>
          <w:highlight w:val="cyan"/>
        </w:rPr>
        <w:t>come from</w:t>
      </w:r>
      <w:r w:rsidRPr="00DF5537">
        <w:rPr>
          <w:rStyle w:val="StyleUnderline"/>
        </w:rPr>
        <w:t xml:space="preserve"> local </w:t>
      </w:r>
      <w:r w:rsidRPr="00DF5537">
        <w:rPr>
          <w:rStyle w:val="StyleUnderline"/>
          <w:highlight w:val="cyan"/>
        </w:rPr>
        <w:t>activists</w:t>
      </w:r>
      <w:r w:rsidRPr="00DF5537">
        <w:rPr>
          <w:rStyle w:val="StyleUnderline"/>
        </w:rPr>
        <w:t xml:space="preserve">, </w:t>
      </w:r>
      <w:r w:rsidRPr="00DF5537">
        <w:rPr>
          <w:rStyle w:val="StyleUnderline"/>
          <w:highlight w:val="cyan"/>
        </w:rPr>
        <w:t>academics</w:t>
      </w:r>
      <w:r w:rsidRPr="00DF5537">
        <w:rPr>
          <w:rStyle w:val="StyleUnderline"/>
        </w:rPr>
        <w:t xml:space="preserve">, </w:t>
      </w:r>
      <w:r w:rsidRPr="00DF5537">
        <w:rPr>
          <w:rStyle w:val="StyleUnderline"/>
          <w:highlight w:val="cyan"/>
        </w:rPr>
        <w:t>and journalists</w:t>
      </w:r>
      <w:r w:rsidRPr="00DF5537">
        <w:rPr>
          <w:rStyle w:val="StyleUnderline"/>
        </w:rPr>
        <w:t xml:space="preserve"> who </w:t>
      </w:r>
      <w:r w:rsidRPr="00DF5537">
        <w:rPr>
          <w:rStyle w:val="StyleUnderline"/>
          <w:highlight w:val="cyan"/>
        </w:rPr>
        <w:t>are</w:t>
      </w:r>
      <w:r w:rsidRPr="00DF5537">
        <w:rPr>
          <w:rStyle w:val="StyleUnderline"/>
        </w:rPr>
        <w:t xml:space="preserve"> </w:t>
      </w:r>
      <w:r w:rsidRPr="00DF5537">
        <w:rPr>
          <w:rStyle w:val="Emphasis"/>
        </w:rPr>
        <w:t xml:space="preserve">keenly </w:t>
      </w:r>
      <w:r w:rsidRPr="00DF5537">
        <w:rPr>
          <w:rStyle w:val="Emphasis"/>
          <w:highlight w:val="cyan"/>
        </w:rPr>
        <w:t>aware</w:t>
      </w:r>
      <w:r w:rsidRPr="00DF5537">
        <w:rPr>
          <w:rStyle w:val="StyleUnderline"/>
          <w:highlight w:val="cyan"/>
        </w:rPr>
        <w:t xml:space="preserve"> of the history</w:t>
      </w:r>
      <w:r w:rsidRPr="00DF5537">
        <w:rPr>
          <w:rStyle w:val="StyleUnderline"/>
        </w:rPr>
        <w:t xml:space="preserve">, </w:t>
      </w:r>
      <w:r w:rsidRPr="00B30D75">
        <w:rPr>
          <w:rStyle w:val="StyleUnderline"/>
          <w:highlight w:val="cyan"/>
        </w:rPr>
        <w:t xml:space="preserve">politics, and ideologies </w:t>
      </w:r>
      <w:r w:rsidRPr="00DF5537">
        <w:rPr>
          <w:rStyle w:val="StyleUnderline"/>
          <w:highlight w:val="cyan"/>
        </w:rPr>
        <w:t xml:space="preserve">that </w:t>
      </w:r>
      <w:r w:rsidRPr="00DF5537">
        <w:rPr>
          <w:rStyle w:val="Emphasis"/>
          <w:highlight w:val="cyan"/>
        </w:rPr>
        <w:t>give rise</w:t>
      </w:r>
      <w:r w:rsidRPr="00DF5537">
        <w:rPr>
          <w:rStyle w:val="StyleUnderline"/>
          <w:highlight w:val="cyan"/>
        </w:rPr>
        <w:t xml:space="preserve"> to anti-queer incidents</w:t>
      </w:r>
      <w:r w:rsidRPr="00E55405">
        <w:rPr>
          <w:sz w:val="16"/>
        </w:rPr>
        <w:t xml:space="preserve"> (Behind the Mask, 2011; Bop, 2008; Gay Uganda, 2011; Tamale, 2003). </w:t>
      </w:r>
      <w:r w:rsidRPr="00E55405">
        <w:rPr>
          <w:rStyle w:val="StyleUnderline"/>
        </w:rPr>
        <w:t>The specificity of their accounts are often lost as a wider network of actors becomes involved</w:t>
      </w:r>
      <w:r w:rsidRPr="00E55405">
        <w:rPr>
          <w:sz w:val="16"/>
        </w:rPr>
        <w:t xml:space="preserve">—for instance, as political leaders dismiss homosexuality as ‘unAfrican,’ journalists seek out regional patterns and metanarratives, and activists respond with the putatively universal frameworks of human rights and public health. When this occurs, external efforts to show solidarity and support have sometimes been unhelpful or counterproductive (Cameron, 2009; Haritaworn et al., 2008; Long, 2009; Massad, 2002). </w:t>
      </w:r>
      <w:r w:rsidRPr="00E55405">
        <w:rPr>
          <w:rStyle w:val="StyleUnderline"/>
        </w:rPr>
        <w:t>The loss of nuance in globalized campaigns is in part because of the dearth of frameworks that can identify particularities as well as transnational patterns.</w:t>
      </w:r>
    </w:p>
    <w:p w14:paraId="3461926B" w14:textId="77777777" w:rsidR="00C06485" w:rsidRPr="00E55405" w:rsidRDefault="00C06485" w:rsidP="00C06485">
      <w:pPr>
        <w:rPr>
          <w:sz w:val="16"/>
        </w:rPr>
      </w:pPr>
      <w:r w:rsidRPr="00DF5537">
        <w:rPr>
          <w:rStyle w:val="StyleUnderline"/>
          <w:highlight w:val="cyan"/>
        </w:rPr>
        <w:t>Given the</w:t>
      </w:r>
      <w:r w:rsidRPr="00DF5537">
        <w:rPr>
          <w:rStyle w:val="StyleUnderline"/>
        </w:rPr>
        <w:t xml:space="preserve"> </w:t>
      </w:r>
      <w:r w:rsidRPr="00DF5537">
        <w:rPr>
          <w:rStyle w:val="Emphasis"/>
        </w:rPr>
        <w:t>nation-</w:t>
      </w:r>
      <w:r w:rsidRPr="00DF5537">
        <w:rPr>
          <w:rStyle w:val="Emphasis"/>
          <w:highlight w:val="cyan"/>
        </w:rPr>
        <w:t>state’s</w:t>
      </w:r>
      <w:r w:rsidRPr="00DF5537">
        <w:rPr>
          <w:rStyle w:val="StyleUnderline"/>
          <w:highlight w:val="cyan"/>
        </w:rPr>
        <w:t xml:space="preserve"> </w:t>
      </w:r>
      <w:r w:rsidRPr="00DF5537">
        <w:rPr>
          <w:rStyle w:val="Emphasis"/>
          <w:highlight w:val="cyan"/>
        </w:rPr>
        <w:t>distinctive roles</w:t>
      </w:r>
      <w:r w:rsidRPr="00DF5537">
        <w:rPr>
          <w:rStyle w:val="StyleUnderline"/>
          <w:highlight w:val="cyan"/>
        </w:rPr>
        <w:t xml:space="preserve"> in</w:t>
      </w:r>
      <w:r w:rsidRPr="00DF5537">
        <w:rPr>
          <w:rStyle w:val="StyleUnderline"/>
        </w:rPr>
        <w:t xml:space="preserve"> </w:t>
      </w:r>
      <w:r w:rsidRPr="00DF5537">
        <w:rPr>
          <w:rStyle w:val="Emphasis"/>
        </w:rPr>
        <w:t xml:space="preserve">producing </w:t>
      </w:r>
      <w:r w:rsidRPr="00DF5537">
        <w:rPr>
          <w:rStyle w:val="Emphasis"/>
          <w:highlight w:val="cyan"/>
        </w:rPr>
        <w:t>antipathy</w:t>
      </w:r>
      <w:r w:rsidRPr="00DF5537">
        <w:rPr>
          <w:rStyle w:val="StyleUnderline"/>
        </w:rPr>
        <w:t xml:space="preserve"> toward homosexuality, </w:t>
      </w:r>
      <w:r w:rsidRPr="00DF5537">
        <w:rPr>
          <w:rStyle w:val="StyleUnderline"/>
          <w:highlight w:val="cyan"/>
        </w:rPr>
        <w:t xml:space="preserve">a </w:t>
      </w:r>
      <w:r w:rsidRPr="00DF5537">
        <w:rPr>
          <w:rStyle w:val="Emphasis"/>
          <w:highlight w:val="cyan"/>
        </w:rPr>
        <w:t>political</w:t>
      </w:r>
      <w:r w:rsidRPr="00DF5537">
        <w:rPr>
          <w:rStyle w:val="Emphasis"/>
        </w:rPr>
        <w:t xml:space="preserve"> economy </w:t>
      </w:r>
      <w:r w:rsidRPr="00DF5537">
        <w:rPr>
          <w:rStyle w:val="Emphasis"/>
          <w:highlight w:val="cyan"/>
        </w:rPr>
        <w:t>approach</w:t>
      </w:r>
      <w:r w:rsidRPr="00DF5537">
        <w:rPr>
          <w:rStyle w:val="StyleUnderline"/>
          <w:highlight w:val="cyan"/>
        </w:rPr>
        <w:t xml:space="preserve"> is</w:t>
      </w:r>
      <w:r w:rsidRPr="00DF5537">
        <w:rPr>
          <w:rStyle w:val="StyleUnderline"/>
        </w:rPr>
        <w:t xml:space="preserve"> </w:t>
      </w:r>
      <w:r w:rsidRPr="00DF5537">
        <w:rPr>
          <w:rStyle w:val="Emphasis"/>
        </w:rPr>
        <w:t xml:space="preserve">especially </w:t>
      </w:r>
      <w:r w:rsidRPr="00DF5537">
        <w:rPr>
          <w:rStyle w:val="Emphasis"/>
          <w:highlight w:val="cyan"/>
        </w:rPr>
        <w:t>helpful</w:t>
      </w:r>
      <w:r w:rsidRPr="00E55405">
        <w:rPr>
          <w:sz w:val="16"/>
        </w:rPr>
        <w:t xml:space="preserve">. In spite of transnational capital, regional governance, and religious fundamentalisms, </w:t>
      </w:r>
      <w:r w:rsidRPr="00DF5537">
        <w:rPr>
          <w:rStyle w:val="StyleUnderline"/>
          <w:highlight w:val="cyan"/>
        </w:rPr>
        <w:t>the</w:t>
      </w:r>
      <w:r w:rsidRPr="00DF5537">
        <w:rPr>
          <w:rStyle w:val="StyleUnderline"/>
        </w:rPr>
        <w:t xml:space="preserve"> nation-</w:t>
      </w:r>
      <w:r w:rsidRPr="00DF5537">
        <w:rPr>
          <w:rStyle w:val="StyleUnderline"/>
          <w:highlight w:val="cyan"/>
        </w:rPr>
        <w:t xml:space="preserve">state </w:t>
      </w:r>
      <w:r w:rsidRPr="00DF5537">
        <w:rPr>
          <w:rStyle w:val="Emphasis"/>
          <w:highlight w:val="cyan"/>
        </w:rPr>
        <w:t>retains</w:t>
      </w:r>
      <w:r w:rsidRPr="00DF5537">
        <w:rPr>
          <w:rStyle w:val="StyleUnderline"/>
        </w:rPr>
        <w:t xml:space="preserve"> the </w:t>
      </w:r>
      <w:r w:rsidRPr="00DF5537">
        <w:rPr>
          <w:rStyle w:val="Emphasis"/>
        </w:rPr>
        <w:t>near-</w:t>
      </w:r>
      <w:r w:rsidRPr="00DF5537">
        <w:rPr>
          <w:rStyle w:val="Emphasis"/>
          <w:highlight w:val="cyan"/>
        </w:rPr>
        <w:t>exclusive ability</w:t>
      </w:r>
      <w:r w:rsidRPr="00DF5537">
        <w:rPr>
          <w:rStyle w:val="StyleUnderline"/>
          <w:highlight w:val="cyan"/>
        </w:rPr>
        <w:t xml:space="preserve"> to </w:t>
      </w:r>
      <w:r w:rsidRPr="00DF5537">
        <w:rPr>
          <w:rStyle w:val="Emphasis"/>
          <w:highlight w:val="cyan"/>
        </w:rPr>
        <w:t>regulate</w:t>
      </w:r>
      <w:r w:rsidRPr="00DF5537">
        <w:rPr>
          <w:rStyle w:val="StyleUnderline"/>
          <w:highlight w:val="cyan"/>
        </w:rPr>
        <w:t xml:space="preserve"> sexuality through </w:t>
      </w:r>
      <w:r w:rsidRPr="00DF5537">
        <w:rPr>
          <w:rStyle w:val="Emphasis"/>
          <w:highlight w:val="cyan"/>
        </w:rPr>
        <w:t>penal legislation</w:t>
      </w:r>
      <w:r w:rsidRPr="00DF5537">
        <w:rPr>
          <w:rStyle w:val="StyleUnderline"/>
        </w:rPr>
        <w:t xml:space="preserve">, </w:t>
      </w:r>
      <w:r w:rsidRPr="00DF5537">
        <w:rPr>
          <w:rStyle w:val="StyleUnderline"/>
          <w:highlight w:val="cyan"/>
        </w:rPr>
        <w:t xml:space="preserve">family </w:t>
      </w:r>
      <w:r w:rsidRPr="00DF5537">
        <w:rPr>
          <w:rStyle w:val="Emphasis"/>
          <w:highlight w:val="cyan"/>
        </w:rPr>
        <w:t>law</w:t>
      </w:r>
      <w:r w:rsidRPr="00DF5537">
        <w:rPr>
          <w:rStyle w:val="StyleUnderline"/>
        </w:rPr>
        <w:t xml:space="preserve">, </w:t>
      </w:r>
      <w:r w:rsidRPr="00DF5537">
        <w:rPr>
          <w:rStyle w:val="StyleUnderline"/>
          <w:highlight w:val="cyan"/>
        </w:rPr>
        <w:t>and a</w:t>
      </w:r>
      <w:r w:rsidRPr="00DF5537">
        <w:rPr>
          <w:rStyle w:val="StyleUnderline"/>
        </w:rPr>
        <w:t xml:space="preserve"> </w:t>
      </w:r>
      <w:r w:rsidRPr="00DF5537">
        <w:rPr>
          <w:rStyle w:val="Emphasis"/>
        </w:rPr>
        <w:t xml:space="preserve">wide </w:t>
      </w:r>
      <w:r w:rsidRPr="00DF5537">
        <w:rPr>
          <w:rStyle w:val="Emphasis"/>
          <w:highlight w:val="cyan"/>
        </w:rPr>
        <w:t>variety</w:t>
      </w:r>
      <w:r w:rsidRPr="00DF5537">
        <w:rPr>
          <w:rStyle w:val="StyleUnderline"/>
          <w:highlight w:val="cyan"/>
        </w:rPr>
        <w:t xml:space="preserve"> of </w:t>
      </w:r>
      <w:r w:rsidRPr="00DF5537">
        <w:rPr>
          <w:rStyle w:val="Emphasis"/>
          <w:highlight w:val="cyan"/>
        </w:rPr>
        <w:t>state programs</w:t>
      </w:r>
      <w:r w:rsidRPr="00E55405">
        <w:rPr>
          <w:sz w:val="16"/>
        </w:rPr>
        <w:t xml:space="preserve">. Indeed, in the face of encroachment in other arenas, articulating a particular understanding of gender, sexuality, and the family has become an urgent project for many governments. The nation-state thus remains relevant in multiple ways. It is frequently invoked as an idea by those who link sexuality to the interests, morality, or tradition of the nation as an imagined community (Anderson, 1983; Engelke, 1999: 298–307). </w:t>
      </w:r>
      <w:r w:rsidRPr="00DF5537">
        <w:rPr>
          <w:rStyle w:val="StyleUnderline"/>
        </w:rPr>
        <w:t xml:space="preserve">As a </w:t>
      </w:r>
      <w:r w:rsidRPr="00DF5537">
        <w:rPr>
          <w:rStyle w:val="Emphasis"/>
        </w:rPr>
        <w:t>political apparatus</w:t>
      </w:r>
      <w:r w:rsidRPr="00DF5537">
        <w:rPr>
          <w:rStyle w:val="StyleUnderline"/>
        </w:rPr>
        <w:t xml:space="preserve">, </w:t>
      </w:r>
      <w:r w:rsidRPr="00DF5537">
        <w:rPr>
          <w:rStyle w:val="StyleUnderline"/>
          <w:highlight w:val="cyan"/>
        </w:rPr>
        <w:t>agents of the</w:t>
      </w:r>
      <w:r w:rsidRPr="00DF5537">
        <w:rPr>
          <w:rStyle w:val="StyleUnderline"/>
        </w:rPr>
        <w:t xml:space="preserve"> nation-</w:t>
      </w:r>
      <w:r w:rsidRPr="00DF5537">
        <w:rPr>
          <w:rStyle w:val="StyleUnderline"/>
          <w:highlight w:val="cyan"/>
        </w:rPr>
        <w:t xml:space="preserve">state </w:t>
      </w:r>
      <w:r w:rsidRPr="00DF5537">
        <w:rPr>
          <w:rStyle w:val="Emphasis"/>
          <w:highlight w:val="cyan"/>
        </w:rPr>
        <w:t>craft</w:t>
      </w:r>
      <w:r w:rsidRPr="00DF5537">
        <w:rPr>
          <w:rStyle w:val="StyleUnderline"/>
          <w:highlight w:val="cyan"/>
        </w:rPr>
        <w:t xml:space="preserve"> and </w:t>
      </w:r>
      <w:r w:rsidRPr="00DF5537">
        <w:rPr>
          <w:rStyle w:val="Emphasis"/>
          <w:highlight w:val="cyan"/>
        </w:rPr>
        <w:t>sanction</w:t>
      </w:r>
      <w:r w:rsidRPr="00DF5537">
        <w:rPr>
          <w:rStyle w:val="StyleUnderline"/>
        </w:rPr>
        <w:t xml:space="preserve"> particular </w:t>
      </w:r>
      <w:r w:rsidRPr="00DF5537">
        <w:rPr>
          <w:rStyle w:val="Emphasis"/>
          <w:highlight w:val="cyan"/>
        </w:rPr>
        <w:t>stances</w:t>
      </w:r>
      <w:r w:rsidRPr="00DF5537">
        <w:rPr>
          <w:rStyle w:val="StyleUnderline"/>
        </w:rPr>
        <w:t xml:space="preserve"> on homosexualities, </w:t>
      </w:r>
      <w:r w:rsidRPr="00DF5537">
        <w:rPr>
          <w:rStyle w:val="StyleUnderline"/>
          <w:highlight w:val="cyan"/>
        </w:rPr>
        <w:t xml:space="preserve">and </w:t>
      </w:r>
      <w:r w:rsidRPr="00DF5537">
        <w:rPr>
          <w:rStyle w:val="Emphasis"/>
          <w:highlight w:val="cyan"/>
        </w:rPr>
        <w:t>institutionalize</w:t>
      </w:r>
      <w:r w:rsidRPr="00DF5537">
        <w:rPr>
          <w:rStyle w:val="StyleUnderline"/>
          <w:highlight w:val="cyan"/>
        </w:rPr>
        <w:t xml:space="preserve"> these in</w:t>
      </w:r>
      <w:r w:rsidRPr="00DF5537">
        <w:rPr>
          <w:rStyle w:val="StyleUnderline"/>
        </w:rPr>
        <w:t xml:space="preserve"> state </w:t>
      </w:r>
      <w:r w:rsidRPr="00DF5537">
        <w:rPr>
          <w:rStyle w:val="StyleUnderline"/>
          <w:highlight w:val="cyan"/>
        </w:rPr>
        <w:t>policies</w:t>
      </w:r>
      <w:r w:rsidRPr="00DF5537">
        <w:rPr>
          <w:rStyle w:val="StyleUnderline"/>
        </w:rPr>
        <w:t xml:space="preserve">. </w:t>
      </w:r>
      <w:r w:rsidRPr="00DF5537">
        <w:rPr>
          <w:rStyle w:val="StyleUnderline"/>
          <w:highlight w:val="cyan"/>
        </w:rPr>
        <w:t>The</w:t>
      </w:r>
      <w:r w:rsidRPr="00DF5537">
        <w:rPr>
          <w:rStyle w:val="StyleUnderline"/>
        </w:rPr>
        <w:t xml:space="preserve"> nation-</w:t>
      </w:r>
      <w:r w:rsidRPr="00DF5537">
        <w:rPr>
          <w:rStyle w:val="StyleUnderline"/>
          <w:highlight w:val="cyan"/>
        </w:rPr>
        <w:t>state</w:t>
      </w:r>
      <w:r w:rsidRPr="00DF5537">
        <w:rPr>
          <w:rStyle w:val="StyleUnderline"/>
        </w:rPr>
        <w:t xml:space="preserve"> also </w:t>
      </w:r>
      <w:r w:rsidRPr="00DF5537">
        <w:rPr>
          <w:rStyle w:val="Emphasis"/>
          <w:highlight w:val="cyan"/>
        </w:rPr>
        <w:t>functions</w:t>
      </w:r>
      <w:r w:rsidRPr="00DF5537">
        <w:rPr>
          <w:rStyle w:val="StyleUnderline"/>
          <w:highlight w:val="cyan"/>
        </w:rPr>
        <w:t xml:space="preserve"> as an </w:t>
      </w:r>
      <w:r w:rsidRPr="00DF5537">
        <w:rPr>
          <w:rStyle w:val="Emphasis"/>
          <w:highlight w:val="cyan"/>
        </w:rPr>
        <w:t>arena</w:t>
      </w:r>
      <w:r w:rsidRPr="00DF5537">
        <w:rPr>
          <w:rStyle w:val="StyleUnderline"/>
        </w:rPr>
        <w:t xml:space="preserve"> </w:t>
      </w:r>
      <w:r w:rsidRPr="00DF5537">
        <w:rPr>
          <w:rStyle w:val="StyleUnderline"/>
          <w:highlight w:val="cyan"/>
        </w:rPr>
        <w:t>where</w:t>
      </w:r>
      <w:r w:rsidRPr="00DF5537">
        <w:rPr>
          <w:rStyle w:val="StyleUnderline"/>
        </w:rPr>
        <w:t xml:space="preserve"> proponents and detractors of LGBTI </w:t>
      </w:r>
      <w:r w:rsidRPr="00DF5537">
        <w:rPr>
          <w:rStyle w:val="StyleUnderline"/>
          <w:highlight w:val="cyan"/>
        </w:rPr>
        <w:t xml:space="preserve">populations </w:t>
      </w:r>
      <w:r w:rsidRPr="00DF5537">
        <w:rPr>
          <w:rStyle w:val="Emphasis"/>
          <w:highlight w:val="cyan"/>
        </w:rPr>
        <w:t>engage</w:t>
      </w:r>
      <w:r w:rsidRPr="00DF5537">
        <w:rPr>
          <w:rStyle w:val="StyleUnderline"/>
          <w:highlight w:val="cyan"/>
        </w:rPr>
        <w:t xml:space="preserve"> in </w:t>
      </w:r>
      <w:r w:rsidRPr="00DF5537">
        <w:rPr>
          <w:rStyle w:val="Emphasis"/>
          <w:highlight w:val="cyan"/>
        </w:rPr>
        <w:t>struggles</w:t>
      </w:r>
      <w:r w:rsidRPr="00DF5537">
        <w:rPr>
          <w:rStyle w:val="StyleUnderline"/>
          <w:highlight w:val="cyan"/>
        </w:rPr>
        <w:t xml:space="preserve"> over </w:t>
      </w:r>
      <w:r w:rsidRPr="00DF5537">
        <w:rPr>
          <w:rStyle w:val="Emphasis"/>
          <w:highlight w:val="cyan"/>
        </w:rPr>
        <w:t>rights</w:t>
      </w:r>
      <w:r w:rsidRPr="00DF5537">
        <w:rPr>
          <w:rStyle w:val="StyleUnderline"/>
          <w:highlight w:val="cyan"/>
        </w:rPr>
        <w:t xml:space="preserve"> and </w:t>
      </w:r>
      <w:r w:rsidRPr="00DF5537">
        <w:rPr>
          <w:rStyle w:val="Emphasis"/>
          <w:highlight w:val="cyan"/>
        </w:rPr>
        <w:t>recognition</w:t>
      </w:r>
      <w:r w:rsidRPr="00534ED6">
        <w:t xml:space="preserve">. </w:t>
      </w:r>
      <w:r w:rsidRPr="00E55405">
        <w:rPr>
          <w:sz w:val="16"/>
        </w:rPr>
        <w:t xml:space="preserve">Although a number of analyses have detailed </w:t>
      </w:r>
      <w:r w:rsidRPr="00E55405">
        <w:rPr>
          <w:rStyle w:val="StyleUnderline"/>
        </w:rPr>
        <w:t>how the nation-state structurally and ideologically shapes LGBTI mobilization</w:t>
      </w:r>
      <w:r w:rsidRPr="00E55405">
        <w:rPr>
          <w:sz w:val="16"/>
        </w:rPr>
        <w:t xml:space="preserve"> (see Adam et al., 1999), greater attention must be paid to its complex roles in the production of anti-queer animus.</w:t>
      </w:r>
    </w:p>
    <w:p w14:paraId="1E3AE692" w14:textId="77777777" w:rsidR="00C06485" w:rsidRPr="00E55405" w:rsidRDefault="00C06485" w:rsidP="00C06485">
      <w:pPr>
        <w:rPr>
          <w:sz w:val="16"/>
        </w:rPr>
      </w:pPr>
      <w:r w:rsidRPr="00E55405">
        <w:rPr>
          <w:rStyle w:val="StyleUnderline"/>
        </w:rPr>
        <w:t>Using a political economy paradigm, evidence of plural forms of antiqueer animus can be found in a variety of venues.</w:t>
      </w:r>
      <w:r w:rsidRPr="00E55405">
        <w:rPr>
          <w:sz w:val="16"/>
        </w:rPr>
        <w:t xml:space="preserve"> In this analysis, I look at three of these: structures shaped by the history and legacy of colonialism, contemporary political dynamics, and the role of key state and non-state actors in the sociopolitical system; discourses in legislation, judicial rulings, public statements by different stakeholders, and the media; and episodes of homophobia where people navigate their attitudes in specific interactions and performances.</w:t>
      </w:r>
    </w:p>
    <w:p w14:paraId="54AC1E65" w14:textId="77777777" w:rsidR="00C06485" w:rsidRPr="0026611E" w:rsidRDefault="00C06485" w:rsidP="00C06485">
      <w:pPr>
        <w:rPr>
          <w:u w:val="single"/>
        </w:rPr>
      </w:pPr>
      <w:r w:rsidRPr="00E55405">
        <w:rPr>
          <w:rStyle w:val="StyleUnderline"/>
        </w:rPr>
        <w:t>A comprehensive approach to political economies of anti-queer animus requires an interdisciplinary analysis of all three of these elements</w:t>
      </w:r>
      <w:r w:rsidRPr="00E55405">
        <w:rPr>
          <w:sz w:val="16"/>
        </w:rPr>
        <w:t xml:space="preserve">. The anthropological toolkit is virtually indispensable in this project. In particular, </w:t>
      </w:r>
      <w:r w:rsidRPr="00E55405">
        <w:rPr>
          <w:rStyle w:val="StyleUnderline"/>
        </w:rPr>
        <w:t>episodic animus is difficult to analyze without a rich understanding of the role that hostile attitudes and interactions play in the larger sociocultural systems that generate and shape them</w:t>
      </w:r>
      <w:r w:rsidRPr="00E55405">
        <w:rPr>
          <w:sz w:val="16"/>
        </w:rPr>
        <w:t xml:space="preserve">. </w:t>
      </w:r>
      <w:r w:rsidRPr="009C7C8B">
        <w:rPr>
          <w:rStyle w:val="Emphasis"/>
          <w:highlight w:val="cyan"/>
        </w:rPr>
        <w:t>Attitudes fluctuate</w:t>
      </w:r>
      <w:r w:rsidRPr="00E55405">
        <w:rPr>
          <w:rStyle w:val="StyleUnderline"/>
        </w:rPr>
        <w:t xml:space="preserve">, </w:t>
      </w:r>
      <w:r w:rsidRPr="009C7C8B">
        <w:rPr>
          <w:rStyle w:val="StyleUnderline"/>
          <w:highlight w:val="cyan"/>
        </w:rPr>
        <w:t>and</w:t>
      </w:r>
      <w:r w:rsidRPr="00E55405">
        <w:rPr>
          <w:rStyle w:val="StyleUnderline"/>
        </w:rPr>
        <w:t xml:space="preserve"> thick </w:t>
      </w:r>
      <w:r w:rsidRPr="009C7C8B">
        <w:rPr>
          <w:rStyle w:val="StyleUnderline"/>
          <w:highlight w:val="cyan"/>
        </w:rPr>
        <w:t xml:space="preserve">description is necessary to </w:t>
      </w:r>
      <w:r w:rsidRPr="009C7C8B">
        <w:rPr>
          <w:rStyle w:val="Emphasis"/>
          <w:highlight w:val="cyan"/>
        </w:rPr>
        <w:t>provide insights</w:t>
      </w:r>
      <w:r w:rsidRPr="00E55405">
        <w:rPr>
          <w:rStyle w:val="StyleUnderline"/>
        </w:rPr>
        <w:t xml:space="preserve"> into the specific inflections </w:t>
      </w:r>
      <w:r w:rsidRPr="009C7C8B">
        <w:rPr>
          <w:rStyle w:val="StyleUnderline"/>
          <w:highlight w:val="cyan"/>
        </w:rPr>
        <w:t>of</w:t>
      </w:r>
      <w:r w:rsidRPr="00E55405">
        <w:rPr>
          <w:rStyle w:val="StyleUnderline"/>
        </w:rPr>
        <w:t xml:space="preserve"> animus, </w:t>
      </w:r>
      <w:r w:rsidRPr="009C7C8B">
        <w:rPr>
          <w:rStyle w:val="StyleUnderline"/>
          <w:highlight w:val="cyan"/>
        </w:rPr>
        <w:t xml:space="preserve">how attitudes are </w:t>
      </w:r>
      <w:r w:rsidRPr="009C7C8B">
        <w:rPr>
          <w:rStyle w:val="Emphasis"/>
          <w:highlight w:val="cyan"/>
        </w:rPr>
        <w:t>actualized in context</w:t>
      </w:r>
      <w:r w:rsidRPr="00E55405">
        <w:rPr>
          <w:rStyle w:val="StyleUnderline"/>
        </w:rPr>
        <w:t>, and critically, when prejudices may be set aside or overlooked.</w:t>
      </w:r>
    </w:p>
    <w:p w14:paraId="6A16DABC" w14:textId="77777777" w:rsidR="00C06485" w:rsidRDefault="00C06485" w:rsidP="00C06485">
      <w:pPr>
        <w:pStyle w:val="Heading3"/>
      </w:pPr>
      <w:r>
        <w:t>Unions---1NC</w:t>
      </w:r>
    </w:p>
    <w:p w14:paraId="09D25A88" w14:textId="77777777" w:rsidR="00C06485" w:rsidRDefault="00C06485" w:rsidP="00C06485">
      <w:pPr>
        <w:pStyle w:val="Heading4"/>
      </w:pPr>
      <w:r>
        <w:t xml:space="preserve">Unions are </w:t>
      </w:r>
      <w:r>
        <w:rPr>
          <w:u w:val="single"/>
        </w:rPr>
        <w:t>essential</w:t>
      </w:r>
      <w:r>
        <w:t xml:space="preserve"> deliberative spaces for political strategy---they’re the </w:t>
      </w:r>
      <w:r w:rsidRPr="003D04B9">
        <w:rPr>
          <w:u w:val="single"/>
        </w:rPr>
        <w:t>only</w:t>
      </w:r>
      <w:r>
        <w:t xml:space="preserve"> path for </w:t>
      </w:r>
      <w:r w:rsidRPr="003D04B9">
        <w:rPr>
          <w:u w:val="single"/>
        </w:rPr>
        <w:t>democratic</w:t>
      </w:r>
      <w:r>
        <w:t xml:space="preserve"> movements and </w:t>
      </w:r>
      <w:r w:rsidRPr="003D04B9">
        <w:rPr>
          <w:u w:val="single"/>
        </w:rPr>
        <w:t>broader struggles</w:t>
      </w:r>
      <w:r>
        <w:t xml:space="preserve"> against domination.</w:t>
      </w:r>
    </w:p>
    <w:p w14:paraId="65E7CD06" w14:textId="77777777" w:rsidR="00C06485" w:rsidRDefault="00C06485" w:rsidP="00C06485">
      <w:r w:rsidRPr="005C393C">
        <w:rPr>
          <w:rStyle w:val="Style13ptBold"/>
        </w:rPr>
        <w:t>Icelliler 25</w:t>
      </w:r>
      <w:r>
        <w:t xml:space="preserve"> [Begum Icelliler (Ph.D. Candidate in Political Theory, University of North Carolina at Chapel Hill), 7-2-2025, “The necessity of labor unions for curbing domination,” Critical Review of International Social and Political Philosophy, </w:t>
      </w:r>
      <w:r w:rsidRPr="005C393C">
        <w:t>https://doi.org/10.1080/13698230.2025.2520036</w:t>
      </w:r>
      <w:r>
        <w:t>, njn]</w:t>
      </w:r>
    </w:p>
    <w:p w14:paraId="08B1532C" w14:textId="77777777" w:rsidR="00C06485" w:rsidRPr="003D04B9" w:rsidRDefault="00C06485" w:rsidP="00C06485">
      <w:pPr>
        <w:rPr>
          <w:sz w:val="16"/>
        </w:rPr>
      </w:pPr>
      <w:r w:rsidRPr="003D04B9">
        <w:rPr>
          <w:sz w:val="16"/>
        </w:rPr>
        <w:t xml:space="preserve">I argue that </w:t>
      </w:r>
      <w:r w:rsidRPr="007D3260">
        <w:rPr>
          <w:rStyle w:val="StyleUnderline"/>
        </w:rPr>
        <w:t xml:space="preserve">labor </w:t>
      </w:r>
      <w:r w:rsidRPr="007D3260">
        <w:rPr>
          <w:rStyle w:val="StyleUnderline"/>
          <w:highlight w:val="cyan"/>
        </w:rPr>
        <w:t>unions are</w:t>
      </w:r>
      <w:r w:rsidRPr="007D3260">
        <w:rPr>
          <w:rStyle w:val="StyleUnderline"/>
        </w:rPr>
        <w:t xml:space="preserve"> not only good but </w:t>
      </w:r>
      <w:r w:rsidRPr="007D3260">
        <w:rPr>
          <w:rStyle w:val="Emphasis"/>
          <w:highlight w:val="cyan"/>
        </w:rPr>
        <w:t>necessary components</w:t>
      </w:r>
      <w:r w:rsidRPr="007D3260">
        <w:rPr>
          <w:rStyle w:val="StyleUnderline"/>
          <w:highlight w:val="cyan"/>
        </w:rPr>
        <w:t xml:space="preserve"> of</w:t>
      </w:r>
      <w:r w:rsidRPr="003D04B9">
        <w:rPr>
          <w:sz w:val="16"/>
        </w:rPr>
        <w:t xml:space="preserve"> a </w:t>
      </w:r>
      <w:r w:rsidRPr="007D3260">
        <w:rPr>
          <w:rStyle w:val="StyleUnderline"/>
        </w:rPr>
        <w:t>republican</w:t>
      </w:r>
      <w:r w:rsidRPr="003D04B9">
        <w:rPr>
          <w:sz w:val="16"/>
        </w:rPr>
        <w:t xml:space="preserve"> model of </w:t>
      </w:r>
      <w:r w:rsidRPr="007D3260">
        <w:rPr>
          <w:rStyle w:val="Emphasis"/>
          <w:highlight w:val="cyan"/>
        </w:rPr>
        <w:t>non-domination</w:t>
      </w:r>
      <w:r w:rsidRPr="003D04B9">
        <w:rPr>
          <w:sz w:val="16"/>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7D3260">
        <w:rPr>
          <w:rStyle w:val="StyleUnderline"/>
        </w:rPr>
        <w:t>At the micro level, labor unions</w:t>
      </w:r>
      <w:r w:rsidRPr="003D04B9">
        <w:rPr>
          <w:sz w:val="16"/>
        </w:rPr>
        <w:t xml:space="preserve"> exhibit three functions that serve to </w:t>
      </w:r>
      <w:r w:rsidRPr="007D3260">
        <w:rPr>
          <w:rStyle w:val="StyleUnderline"/>
        </w:rPr>
        <w:t xml:space="preserve">create collective </w:t>
      </w:r>
      <w:r w:rsidRPr="00174492">
        <w:rPr>
          <w:rStyle w:val="Emphasis"/>
        </w:rPr>
        <w:t>worker power</w:t>
      </w:r>
      <w:r w:rsidRPr="003D04B9">
        <w:rPr>
          <w:sz w:val="16"/>
        </w:rPr>
        <w:t xml:space="preserve">. These </w:t>
      </w:r>
      <w:r w:rsidRPr="007D3260">
        <w:rPr>
          <w:rStyle w:val="StyleUnderline"/>
        </w:rPr>
        <w:t xml:space="preserve">functions are epistemic, deliberative, and pedagogical. Through the </w:t>
      </w:r>
      <w:r w:rsidRPr="00174492">
        <w:rPr>
          <w:rStyle w:val="Emphasis"/>
        </w:rPr>
        <w:t>epistemic</w:t>
      </w:r>
      <w:r w:rsidRPr="007D3260">
        <w:rPr>
          <w:rStyle w:val="StyleUnderline"/>
        </w:rPr>
        <w:t xml:space="preserve"> function, </w:t>
      </w:r>
      <w:r w:rsidRPr="007D3260">
        <w:rPr>
          <w:rStyle w:val="StyleUnderline"/>
          <w:highlight w:val="cyan"/>
        </w:rPr>
        <w:t xml:space="preserve">workers understand themselves as </w:t>
      </w:r>
      <w:r w:rsidRPr="007D3260">
        <w:rPr>
          <w:rStyle w:val="Emphasis"/>
          <w:highlight w:val="cyan"/>
        </w:rPr>
        <w:t>dominated</w:t>
      </w:r>
      <w:r w:rsidRPr="007D3260">
        <w:rPr>
          <w:rStyle w:val="StyleUnderline"/>
          <w:highlight w:val="cyan"/>
        </w:rPr>
        <w:t xml:space="preserve"> agents</w:t>
      </w:r>
      <w:r w:rsidRPr="003D04B9">
        <w:rPr>
          <w:sz w:val="16"/>
        </w:rPr>
        <w:t xml:space="preserve">, understand the nature of their domination, </w:t>
      </w:r>
      <w:r w:rsidRPr="007D3260">
        <w:rPr>
          <w:rStyle w:val="StyleUnderline"/>
          <w:highlight w:val="cyan"/>
        </w:rPr>
        <w:t>and believe</w:t>
      </w:r>
      <w:r w:rsidRPr="007D3260">
        <w:rPr>
          <w:rStyle w:val="StyleUnderline"/>
        </w:rPr>
        <w:t xml:space="preserve"> that </w:t>
      </w:r>
      <w:r w:rsidRPr="007D3260">
        <w:rPr>
          <w:rStyle w:val="Emphasis"/>
          <w:highlight w:val="cyan"/>
        </w:rPr>
        <w:t>collective action</w:t>
      </w:r>
      <w:r w:rsidRPr="007D3260">
        <w:rPr>
          <w:rStyle w:val="StyleUnderline"/>
          <w:highlight w:val="cyan"/>
        </w:rPr>
        <w:t xml:space="preserve"> can change</w:t>
      </w:r>
      <w:r w:rsidRPr="007D3260">
        <w:rPr>
          <w:rStyle w:val="StyleUnderline"/>
        </w:rPr>
        <w:t xml:space="preserve"> their </w:t>
      </w:r>
      <w:r w:rsidRPr="007D3260">
        <w:rPr>
          <w:rStyle w:val="StyleUnderline"/>
          <w:highlight w:val="cyan"/>
        </w:rPr>
        <w:t>circumstances</w:t>
      </w:r>
      <w:r w:rsidRPr="003D04B9">
        <w:rPr>
          <w:rStyle w:val="StyleUnderline"/>
        </w:rPr>
        <w:t xml:space="preserve">. With the </w:t>
      </w:r>
      <w:r w:rsidRPr="003D04B9">
        <w:rPr>
          <w:rStyle w:val="Emphasis"/>
        </w:rPr>
        <w:t>deliberative</w:t>
      </w:r>
      <w:r w:rsidRPr="003D04B9">
        <w:rPr>
          <w:rStyle w:val="StyleUnderline"/>
        </w:rPr>
        <w:t xml:space="preserve"> function</w:t>
      </w:r>
      <w:r w:rsidRPr="007D3260">
        <w:rPr>
          <w:rStyle w:val="StyleUnderline"/>
        </w:rPr>
        <w:t xml:space="preserve">, </w:t>
      </w:r>
      <w:r w:rsidRPr="003D04B9">
        <w:rPr>
          <w:rStyle w:val="StyleUnderline"/>
          <w:highlight w:val="cyan"/>
        </w:rPr>
        <w:t>they</w:t>
      </w:r>
      <w:r w:rsidRPr="007D3260">
        <w:rPr>
          <w:rStyle w:val="StyleUnderline"/>
        </w:rPr>
        <w:t xml:space="preserve"> collectively </w:t>
      </w:r>
      <w:r w:rsidRPr="003D04B9">
        <w:rPr>
          <w:rStyle w:val="Emphasis"/>
          <w:highlight w:val="cyan"/>
        </w:rPr>
        <w:t>establish</w:t>
      </w:r>
      <w:r w:rsidRPr="007D3260">
        <w:rPr>
          <w:rStyle w:val="StyleUnderline"/>
        </w:rPr>
        <w:t xml:space="preserve"> – </w:t>
      </w:r>
      <w:r w:rsidRPr="003D04B9">
        <w:rPr>
          <w:rStyle w:val="StyleUnderline"/>
          <w:highlight w:val="cyan"/>
        </w:rPr>
        <w:t>through</w:t>
      </w:r>
      <w:r w:rsidRPr="007D3260">
        <w:rPr>
          <w:rStyle w:val="StyleUnderline"/>
        </w:rPr>
        <w:t xml:space="preserve"> discussion, </w:t>
      </w:r>
      <w:r w:rsidRPr="003D04B9">
        <w:rPr>
          <w:rStyle w:val="Emphasis"/>
          <w:highlight w:val="cyan"/>
        </w:rPr>
        <w:t>debate</w:t>
      </w:r>
      <w:r w:rsidRPr="007D3260">
        <w:rPr>
          <w:rStyle w:val="StyleUnderline"/>
        </w:rPr>
        <w:t xml:space="preserve">, mutual influence and persuasion – </w:t>
      </w:r>
      <w:r w:rsidRPr="003D04B9">
        <w:rPr>
          <w:rStyle w:val="Emphasis"/>
          <w:highlight w:val="cyan"/>
        </w:rPr>
        <w:t>political</w:t>
      </w:r>
      <w:r w:rsidRPr="003D04B9">
        <w:rPr>
          <w:rStyle w:val="StyleUnderline"/>
          <w:highlight w:val="cyan"/>
        </w:rPr>
        <w:t xml:space="preserve"> and </w:t>
      </w:r>
      <w:r w:rsidRPr="003D04B9">
        <w:rPr>
          <w:rStyle w:val="Emphasis"/>
          <w:highlight w:val="cyan"/>
        </w:rPr>
        <w:t>strategic</w:t>
      </w:r>
      <w:r w:rsidRPr="003D04B9">
        <w:rPr>
          <w:rStyle w:val="StyleUnderline"/>
          <w:highlight w:val="cyan"/>
        </w:rPr>
        <w:t xml:space="preserve"> agendas for </w:t>
      </w:r>
      <w:r w:rsidRPr="003D04B9">
        <w:rPr>
          <w:rStyle w:val="Emphasis"/>
          <w:highlight w:val="cyan"/>
        </w:rPr>
        <w:t>curbing</w:t>
      </w:r>
      <w:r w:rsidRPr="003D04B9">
        <w:rPr>
          <w:rStyle w:val="StyleUnderline"/>
          <w:highlight w:val="cyan"/>
        </w:rPr>
        <w:t xml:space="preserve"> domination</w:t>
      </w:r>
      <w:r w:rsidRPr="003D04B9">
        <w:rPr>
          <w:rStyle w:val="StyleUnderline"/>
        </w:rPr>
        <w:t xml:space="preserve">. Through the </w:t>
      </w:r>
      <w:r w:rsidRPr="003D04B9">
        <w:rPr>
          <w:rStyle w:val="Emphasis"/>
          <w:highlight w:val="cyan"/>
        </w:rPr>
        <w:t>pedagogical</w:t>
      </w:r>
      <w:r w:rsidRPr="003D04B9">
        <w:rPr>
          <w:rStyle w:val="StyleUnderline"/>
          <w:highlight w:val="cyan"/>
        </w:rPr>
        <w:t xml:space="preserve"> function</w:t>
      </w:r>
      <w:r w:rsidRPr="003D04B9">
        <w:rPr>
          <w:rStyle w:val="StyleUnderline"/>
        </w:rPr>
        <w:t xml:space="preserve">, they become </w:t>
      </w:r>
      <w:r w:rsidRPr="003D04B9">
        <w:rPr>
          <w:rStyle w:val="StyleUnderline"/>
          <w:highlight w:val="cyan"/>
        </w:rPr>
        <w:t>equip</w:t>
      </w:r>
      <w:r w:rsidRPr="003D04B9">
        <w:rPr>
          <w:rStyle w:val="StyleUnderline"/>
        </w:rPr>
        <w:t xml:space="preserve">ped with </w:t>
      </w:r>
      <w:r w:rsidRPr="003D04B9">
        <w:rPr>
          <w:rStyle w:val="StyleUnderline"/>
          <w:highlight w:val="cyan"/>
        </w:rPr>
        <w:t xml:space="preserve">the </w:t>
      </w:r>
      <w:r w:rsidRPr="003D04B9">
        <w:rPr>
          <w:rStyle w:val="Emphasis"/>
          <w:highlight w:val="cyan"/>
        </w:rPr>
        <w:t>skills</w:t>
      </w:r>
      <w:r w:rsidRPr="003D04B9">
        <w:rPr>
          <w:rStyle w:val="StyleUnderline"/>
        </w:rPr>
        <w:t xml:space="preserve">, virtues, </w:t>
      </w:r>
      <w:r w:rsidRPr="003D04B9">
        <w:rPr>
          <w:rStyle w:val="StyleUnderline"/>
          <w:highlight w:val="cyan"/>
        </w:rPr>
        <w:t xml:space="preserve">and </w:t>
      </w:r>
      <w:r w:rsidRPr="003D04B9">
        <w:rPr>
          <w:rStyle w:val="Emphasis"/>
          <w:highlight w:val="cyan"/>
        </w:rPr>
        <w:t>knowledge</w:t>
      </w:r>
      <w:r w:rsidRPr="003D04B9">
        <w:rPr>
          <w:rStyle w:val="StyleUnderline"/>
          <w:highlight w:val="cyan"/>
        </w:rPr>
        <w:t xml:space="preserve"> to </w:t>
      </w:r>
      <w:r w:rsidRPr="003D04B9">
        <w:rPr>
          <w:rStyle w:val="Emphasis"/>
          <w:highlight w:val="cyan"/>
        </w:rPr>
        <w:t>fight</w:t>
      </w:r>
      <w:r w:rsidRPr="003D04B9">
        <w:rPr>
          <w:rStyle w:val="StyleUnderline"/>
        </w:rPr>
        <w:t xml:space="preserve"> for their interests and </w:t>
      </w:r>
      <w:r w:rsidRPr="003D04B9">
        <w:rPr>
          <w:rStyle w:val="Emphasis"/>
        </w:rPr>
        <w:t>push back</w:t>
      </w:r>
      <w:r w:rsidRPr="003D04B9">
        <w:rPr>
          <w:sz w:val="16"/>
        </w:rPr>
        <w:t xml:space="preserve"> against domination. </w:t>
      </w:r>
      <w:r w:rsidRPr="003D04B9">
        <w:rPr>
          <w:rStyle w:val="StyleUnderline"/>
        </w:rPr>
        <w:t xml:space="preserve">At the macro level, labor </w:t>
      </w:r>
      <w:r w:rsidRPr="003D04B9">
        <w:rPr>
          <w:rStyle w:val="StyleUnderline"/>
          <w:highlight w:val="cyan"/>
        </w:rPr>
        <w:t>unions leverage</w:t>
      </w:r>
      <w:r w:rsidRPr="003D04B9">
        <w:rPr>
          <w:rStyle w:val="StyleUnderline"/>
        </w:rPr>
        <w:t xml:space="preserve"> their distinctive </w:t>
      </w:r>
      <w:r w:rsidRPr="003D04B9">
        <w:rPr>
          <w:rStyle w:val="Emphasis"/>
          <w:highlight w:val="cyan"/>
        </w:rPr>
        <w:t>institutional capacity</w:t>
      </w:r>
      <w:r w:rsidRPr="003D04B9">
        <w:rPr>
          <w:rStyle w:val="StyleUnderline"/>
        </w:rPr>
        <w:t>, including resources, institutional knowledge, leadership, and decision-making</w:t>
      </w:r>
      <w:r w:rsidRPr="003D04B9">
        <w:rPr>
          <w:sz w:val="16"/>
        </w:rPr>
        <w:t xml:space="preserve"> rules </w:t>
      </w:r>
      <w:r w:rsidRPr="003D04B9">
        <w:rPr>
          <w:rStyle w:val="StyleUnderline"/>
        </w:rPr>
        <w:t xml:space="preserve">to </w:t>
      </w:r>
      <w:r w:rsidRPr="003D04B9">
        <w:rPr>
          <w:rStyle w:val="Emphasis"/>
        </w:rPr>
        <w:t>curb</w:t>
      </w:r>
      <w:r w:rsidRPr="003D04B9">
        <w:rPr>
          <w:sz w:val="16"/>
        </w:rPr>
        <w:t xml:space="preserve"> workplace and </w:t>
      </w:r>
      <w:r w:rsidRPr="003D04B9">
        <w:rPr>
          <w:rStyle w:val="StyleUnderline"/>
        </w:rPr>
        <w:t xml:space="preserve">structural </w:t>
      </w:r>
      <w:r w:rsidRPr="003D04B9">
        <w:rPr>
          <w:rStyle w:val="Emphasis"/>
        </w:rPr>
        <w:t>domination</w:t>
      </w:r>
      <w:r w:rsidRPr="003D04B9">
        <w:rPr>
          <w:sz w:val="16"/>
        </w:rPr>
        <w:t xml:space="preserve">. In institutionalizing worker power, </w:t>
      </w:r>
      <w:r w:rsidRPr="003D04B9">
        <w:rPr>
          <w:rStyle w:val="StyleUnderline"/>
        </w:rPr>
        <w:t xml:space="preserve">labor unions </w:t>
      </w:r>
      <w:r w:rsidRPr="003D04B9">
        <w:rPr>
          <w:rStyle w:val="Emphasis"/>
          <w:highlight w:val="cyan"/>
        </w:rPr>
        <w:t>mitigate</w:t>
      </w:r>
      <w:r w:rsidRPr="003D04B9">
        <w:rPr>
          <w:rStyle w:val="StyleUnderline"/>
        </w:rPr>
        <w:t xml:space="preserve"> the </w:t>
      </w:r>
      <w:r w:rsidRPr="003D04B9">
        <w:rPr>
          <w:rStyle w:val="Emphasis"/>
          <w:highlight w:val="cyan"/>
        </w:rPr>
        <w:t>constraints</w:t>
      </w:r>
      <w:r w:rsidRPr="003D04B9">
        <w:rPr>
          <w:rStyle w:val="StyleUnderline"/>
          <w:highlight w:val="cyan"/>
        </w:rPr>
        <w:t xml:space="preserve"> on </w:t>
      </w:r>
      <w:r w:rsidRPr="003D04B9">
        <w:rPr>
          <w:rStyle w:val="Emphasis"/>
          <w:highlight w:val="cyan"/>
        </w:rPr>
        <w:t>collective action</w:t>
      </w:r>
      <w:r w:rsidRPr="003D04B9">
        <w:rPr>
          <w:rStyle w:val="StyleUnderline"/>
        </w:rPr>
        <w:t xml:space="preserve"> inherent </w:t>
      </w:r>
      <w:r w:rsidRPr="003D04B9">
        <w:rPr>
          <w:rStyle w:val="StyleUnderline"/>
          <w:highlight w:val="cyan"/>
        </w:rPr>
        <w:t xml:space="preserve">in </w:t>
      </w:r>
      <w:r w:rsidRPr="003D04B9">
        <w:rPr>
          <w:rStyle w:val="Emphasis"/>
          <w:highlight w:val="cyan"/>
        </w:rPr>
        <w:t>cap</w:t>
      </w:r>
      <w:r w:rsidRPr="003D04B9">
        <w:rPr>
          <w:rStyle w:val="StyleUnderline"/>
        </w:rPr>
        <w:t>italism</w:t>
      </w:r>
      <w:r w:rsidRPr="003D04B9">
        <w:rPr>
          <w:sz w:val="16"/>
        </w:rPr>
        <w:t>.</w:t>
      </w:r>
    </w:p>
    <w:p w14:paraId="15D0795B" w14:textId="77777777" w:rsidR="00C06485" w:rsidRPr="003D04B9" w:rsidRDefault="00C06485" w:rsidP="00C06485">
      <w:pPr>
        <w:rPr>
          <w:sz w:val="16"/>
        </w:rPr>
      </w:pPr>
      <w:r w:rsidRPr="003D04B9">
        <w:rPr>
          <w:sz w:val="16"/>
        </w:rPr>
        <w:t xml:space="preserve">This paper makes several interventions. It contributes to normative republicanism by bridging the gap between republican </w:t>
      </w:r>
      <w:r w:rsidRPr="003D04B9">
        <w:rPr>
          <w:rStyle w:val="Emphasis"/>
        </w:rPr>
        <w:t>diagnoses</w:t>
      </w:r>
      <w:r w:rsidRPr="003D04B9">
        <w:rPr>
          <w:rStyle w:val="StyleUnderline"/>
        </w:rPr>
        <w:t xml:space="preserve"> of domination</w:t>
      </w:r>
      <w:r w:rsidRPr="003D04B9">
        <w:rPr>
          <w:sz w:val="16"/>
        </w:rPr>
        <w:t xml:space="preserve"> and institutional prescriptions for non-domination. While radical republicans recognize the importance of class-specific institutions, they </w:t>
      </w:r>
      <w:r w:rsidRPr="003D04B9">
        <w:rPr>
          <w:rStyle w:val="StyleUnderline"/>
        </w:rPr>
        <w:t xml:space="preserve">don’t provide a </w:t>
      </w:r>
      <w:r w:rsidRPr="003D04B9">
        <w:rPr>
          <w:rStyle w:val="Emphasis"/>
        </w:rPr>
        <w:t>roadmap</w:t>
      </w:r>
      <w:r w:rsidRPr="003D04B9">
        <w:rPr>
          <w:rStyle w:val="StyleUnderline"/>
        </w:rPr>
        <w:t xml:space="preserve"> for getting to a </w:t>
      </w:r>
      <w:r w:rsidRPr="003D04B9">
        <w:rPr>
          <w:rStyle w:val="Emphasis"/>
        </w:rPr>
        <w:t>more just</w:t>
      </w:r>
      <w:r w:rsidRPr="003D04B9">
        <w:rPr>
          <w:rStyle w:val="StyleUnderline"/>
        </w:rPr>
        <w:t xml:space="preserve"> state of affairs</w:t>
      </w:r>
      <w:r w:rsidRPr="003D04B9">
        <w:rPr>
          <w:sz w:val="16"/>
        </w:rPr>
        <w:t xml:space="preserve">. The problem is that </w:t>
      </w:r>
      <w:r w:rsidRPr="003D04B9">
        <w:rPr>
          <w:rStyle w:val="StyleUnderline"/>
        </w:rPr>
        <w:t xml:space="preserve">the </w:t>
      </w:r>
      <w:r w:rsidRPr="003D04B9">
        <w:rPr>
          <w:rStyle w:val="Emphasis"/>
          <w:highlight w:val="cyan"/>
        </w:rPr>
        <w:t>structural</w:t>
      </w:r>
      <w:r w:rsidRPr="003D04B9">
        <w:rPr>
          <w:rStyle w:val="StyleUnderline"/>
          <w:highlight w:val="cyan"/>
        </w:rPr>
        <w:t xml:space="preserve"> diagnosis</w:t>
      </w:r>
      <w:r w:rsidRPr="003D04B9">
        <w:rPr>
          <w:rStyle w:val="StyleUnderline"/>
        </w:rPr>
        <w:t xml:space="preserve"> of domination </w:t>
      </w:r>
      <w:r w:rsidRPr="003D04B9">
        <w:rPr>
          <w:rStyle w:val="StyleUnderline"/>
          <w:highlight w:val="cyan"/>
        </w:rPr>
        <w:t xml:space="preserve">stacks </w:t>
      </w:r>
      <w:r w:rsidRPr="003D04B9">
        <w:rPr>
          <w:rStyle w:val="Emphasis"/>
          <w:highlight w:val="cyan"/>
        </w:rPr>
        <w:t>all the cards</w:t>
      </w:r>
      <w:r w:rsidRPr="003D04B9">
        <w:rPr>
          <w:rStyle w:val="StyleUnderline"/>
          <w:highlight w:val="cyan"/>
        </w:rPr>
        <w:t xml:space="preserve"> against workers</w:t>
      </w:r>
      <w:r w:rsidRPr="003D04B9">
        <w:rPr>
          <w:sz w:val="16"/>
        </w:rPr>
        <w:t xml:space="preserve">. Radical republicans demonstrate just how systemic the barriers to non-domination are, but their prescriptions presume that those barriers have somehow been overcome. To bridge this gap, they </w:t>
      </w:r>
      <w:r w:rsidRPr="003D04B9">
        <w:rPr>
          <w:rStyle w:val="StyleUnderline"/>
          <w:highlight w:val="cyan"/>
        </w:rPr>
        <w:t xml:space="preserve">need an </w:t>
      </w:r>
      <w:r w:rsidRPr="003D04B9">
        <w:rPr>
          <w:rStyle w:val="Emphasis"/>
          <w:highlight w:val="cyan"/>
        </w:rPr>
        <w:t>account</w:t>
      </w:r>
      <w:r w:rsidRPr="003D04B9">
        <w:rPr>
          <w:rStyle w:val="StyleUnderline"/>
          <w:highlight w:val="cyan"/>
        </w:rPr>
        <w:t xml:space="preserve"> of how</w:t>
      </w:r>
      <w:r w:rsidRPr="003D04B9">
        <w:rPr>
          <w:rStyle w:val="StyleUnderline"/>
        </w:rPr>
        <w:t xml:space="preserve"> institutional </w:t>
      </w:r>
      <w:r w:rsidRPr="003D04B9">
        <w:rPr>
          <w:rStyle w:val="StyleUnderline"/>
          <w:highlight w:val="cyan"/>
        </w:rPr>
        <w:t xml:space="preserve">labor power is </w:t>
      </w:r>
      <w:r w:rsidRPr="003D04B9">
        <w:rPr>
          <w:rStyle w:val="Emphasis"/>
          <w:highlight w:val="cyan"/>
        </w:rPr>
        <w:t>created</w:t>
      </w:r>
      <w:r w:rsidRPr="003D04B9">
        <w:rPr>
          <w:rStyle w:val="StyleUnderline"/>
          <w:highlight w:val="cyan"/>
        </w:rPr>
        <w:t>, and how workers</w:t>
      </w:r>
      <w:r w:rsidRPr="003D04B9">
        <w:rPr>
          <w:rStyle w:val="StyleUnderline"/>
        </w:rPr>
        <w:t xml:space="preserve">’ organized power </w:t>
      </w:r>
      <w:r w:rsidRPr="003D04B9">
        <w:rPr>
          <w:rStyle w:val="StyleUnderline"/>
          <w:highlight w:val="cyan"/>
        </w:rPr>
        <w:t xml:space="preserve">can </w:t>
      </w:r>
      <w:r w:rsidRPr="003D04B9">
        <w:rPr>
          <w:rStyle w:val="Emphasis"/>
          <w:highlight w:val="cyan"/>
        </w:rPr>
        <w:t>push back</w:t>
      </w:r>
      <w:r w:rsidRPr="003D04B9">
        <w:rPr>
          <w:rStyle w:val="StyleUnderline"/>
        </w:rPr>
        <w:t xml:space="preserve"> against domination</w:t>
      </w:r>
      <w:r w:rsidRPr="003D04B9">
        <w:rPr>
          <w:sz w:val="16"/>
        </w:rPr>
        <w:t>.</w:t>
      </w:r>
    </w:p>
    <w:p w14:paraId="79CC5EA3" w14:textId="77777777" w:rsidR="00C06485" w:rsidRPr="003D04B9" w:rsidRDefault="00C06485" w:rsidP="00C06485">
      <w:pPr>
        <w:rPr>
          <w:sz w:val="16"/>
        </w:rPr>
      </w:pPr>
      <w:r w:rsidRPr="003D04B9">
        <w:rPr>
          <w:sz w:val="16"/>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30579777" w14:textId="77777777" w:rsidR="00C06485" w:rsidRDefault="00C06485" w:rsidP="00C06485">
      <w:pPr>
        <w:rPr>
          <w:sz w:val="16"/>
        </w:rPr>
      </w:pPr>
      <w:r w:rsidRPr="003D04B9">
        <w:rPr>
          <w:sz w:val="16"/>
        </w:rPr>
        <w:t xml:space="preserve">In positing labor unions as agents of change, I am sidestepping </w:t>
      </w:r>
      <w:r w:rsidRPr="003D04B9">
        <w:rPr>
          <w:rStyle w:val="StyleUnderline"/>
          <w:highlight w:val="cyan"/>
        </w:rPr>
        <w:t>other</w:t>
      </w:r>
      <w:r w:rsidRPr="003D04B9">
        <w:rPr>
          <w:rStyle w:val="StyleUnderline"/>
        </w:rPr>
        <w:t xml:space="preserve"> worker </w:t>
      </w:r>
      <w:r w:rsidRPr="003D04B9">
        <w:rPr>
          <w:rStyle w:val="Emphasis"/>
          <w:highlight w:val="cyan"/>
        </w:rPr>
        <w:t>org</w:t>
      </w:r>
      <w:r w:rsidRPr="003D04B9">
        <w:rPr>
          <w:rStyle w:val="StyleUnderline"/>
        </w:rPr>
        <w:t>anization</w:t>
      </w:r>
      <w:r w:rsidRPr="003D04B9">
        <w:rPr>
          <w:rStyle w:val="Emphasis"/>
          <w:highlight w:val="cyan"/>
        </w:rPr>
        <w:t>s</w:t>
      </w:r>
      <w:r w:rsidRPr="003D04B9">
        <w:rPr>
          <w:rStyle w:val="StyleUnderline"/>
          <w:highlight w:val="cyan"/>
        </w:rPr>
        <w:t xml:space="preserve"> like</w:t>
      </w:r>
      <w:r w:rsidRPr="003D04B9">
        <w:rPr>
          <w:rStyle w:val="StyleUnderline"/>
        </w:rPr>
        <w:t xml:space="preserve"> worker </w:t>
      </w:r>
      <w:r w:rsidRPr="003D04B9">
        <w:rPr>
          <w:rStyle w:val="Emphasis"/>
          <w:highlight w:val="cyan"/>
        </w:rPr>
        <w:t>cooperatives</w:t>
      </w:r>
      <w:r w:rsidRPr="003D04B9">
        <w:rPr>
          <w:rStyle w:val="StyleUnderline"/>
          <w:highlight w:val="cyan"/>
        </w:rPr>
        <w:t xml:space="preserve"> and</w:t>
      </w:r>
      <w:r w:rsidRPr="003D04B9">
        <w:rPr>
          <w:rStyle w:val="StyleUnderline"/>
        </w:rPr>
        <w:t xml:space="preserve"> workers’ </w:t>
      </w:r>
      <w:r w:rsidRPr="003D04B9">
        <w:rPr>
          <w:rStyle w:val="Emphasis"/>
          <w:highlight w:val="cyan"/>
        </w:rPr>
        <w:t>parties</w:t>
      </w:r>
      <w:r w:rsidRPr="003D04B9">
        <w:rPr>
          <w:sz w:val="16"/>
        </w:rPr>
        <w:t xml:space="preserve">. Bridging the gap between diagnosis and prescription requires theorizing at the level of political strategy, paying specific attention to the democratic possibilities available to political agents. If so, then worker cooperatives </w:t>
      </w:r>
      <w:r w:rsidRPr="003D04B9">
        <w:rPr>
          <w:rStyle w:val="StyleUnderline"/>
          <w:highlight w:val="cyan"/>
        </w:rPr>
        <w:t xml:space="preserve">are </w:t>
      </w:r>
      <w:r w:rsidRPr="003D04B9">
        <w:rPr>
          <w:rStyle w:val="Emphasis"/>
          <w:highlight w:val="cyan"/>
        </w:rPr>
        <w:t>not strong</w:t>
      </w:r>
      <w:r w:rsidRPr="003D04B9">
        <w:rPr>
          <w:rStyle w:val="StyleUnderline"/>
          <w:highlight w:val="cyan"/>
        </w:rPr>
        <w:t xml:space="preserve"> contenders. They constitute</w:t>
      </w:r>
      <w:r w:rsidRPr="003D04B9">
        <w:rPr>
          <w:rStyle w:val="StyleUnderline"/>
        </w:rPr>
        <w:t xml:space="preserve"> only </w:t>
      </w:r>
      <w:r w:rsidRPr="003D04B9">
        <w:rPr>
          <w:rStyle w:val="StyleUnderline"/>
          <w:highlight w:val="cyan"/>
        </w:rPr>
        <w:t xml:space="preserve">a </w:t>
      </w:r>
      <w:r w:rsidRPr="003D04B9">
        <w:rPr>
          <w:rStyle w:val="Emphasis"/>
          <w:highlight w:val="cyan"/>
        </w:rPr>
        <w:t>small part</w:t>
      </w:r>
      <w:r w:rsidRPr="003D04B9">
        <w:rPr>
          <w:rStyle w:val="StyleUnderline"/>
        </w:rPr>
        <w:t xml:space="preserve"> of capitalist economies; thus, their </w:t>
      </w:r>
      <w:r w:rsidRPr="003D04B9">
        <w:rPr>
          <w:rStyle w:val="StyleUnderline"/>
          <w:highlight w:val="cyan"/>
        </w:rPr>
        <w:t xml:space="preserve">emancipatory potential is </w:t>
      </w:r>
      <w:r w:rsidRPr="003D04B9">
        <w:rPr>
          <w:rStyle w:val="Emphasis"/>
          <w:highlight w:val="cyan"/>
        </w:rPr>
        <w:t>limited</w:t>
      </w:r>
      <w:r w:rsidRPr="003D04B9">
        <w:rPr>
          <w:sz w:val="16"/>
        </w:rPr>
        <w:t xml:space="preserve">. Moreover, by design, worker cooperatives solve the problem of domination only in workplaces with cooperative structures. </w:t>
      </w:r>
      <w:r w:rsidRPr="003D04B9">
        <w:rPr>
          <w:rStyle w:val="StyleUnderline"/>
          <w:highlight w:val="cyan"/>
        </w:rPr>
        <w:t xml:space="preserve">They </w:t>
      </w:r>
      <w:r w:rsidRPr="003D04B9">
        <w:rPr>
          <w:rStyle w:val="Emphasis"/>
          <w:highlight w:val="cyan"/>
        </w:rPr>
        <w:t>lack ambitions</w:t>
      </w:r>
      <w:r w:rsidRPr="003D04B9">
        <w:rPr>
          <w:rStyle w:val="StyleUnderline"/>
          <w:highlight w:val="cyan"/>
        </w:rPr>
        <w:t xml:space="preserve"> towards organizing</w:t>
      </w:r>
      <w:r w:rsidRPr="003D04B9">
        <w:rPr>
          <w:rStyle w:val="StyleUnderline"/>
        </w:rPr>
        <w:t xml:space="preserve"> the working </w:t>
      </w:r>
      <w:r w:rsidRPr="003D04B9">
        <w:rPr>
          <w:rStyle w:val="Emphasis"/>
          <w:highlight w:val="cyan"/>
        </w:rPr>
        <w:t>class</w:t>
      </w:r>
      <w:r w:rsidRPr="003D04B9">
        <w:rPr>
          <w:rStyle w:val="StyleUnderline"/>
          <w:highlight w:val="cyan"/>
        </w:rPr>
        <w:t xml:space="preserve"> as a </w:t>
      </w:r>
      <w:r w:rsidRPr="003D04B9">
        <w:rPr>
          <w:rStyle w:val="Emphasis"/>
          <w:highlight w:val="cyan"/>
        </w:rPr>
        <w:t>whole</w:t>
      </w:r>
      <w:r w:rsidRPr="003D04B9">
        <w:rPr>
          <w:rStyle w:val="StyleUnderline"/>
          <w:highlight w:val="cyan"/>
        </w:rPr>
        <w:t xml:space="preserve">, which </w:t>
      </w:r>
      <w:r w:rsidRPr="003D04B9">
        <w:rPr>
          <w:rStyle w:val="Emphasis"/>
          <w:highlight w:val="cyan"/>
        </w:rPr>
        <w:t>limits</w:t>
      </w:r>
      <w:r w:rsidRPr="003D04B9">
        <w:rPr>
          <w:rStyle w:val="StyleUnderline"/>
        </w:rPr>
        <w:t xml:space="preserve"> the extent of the </w:t>
      </w:r>
      <w:r w:rsidRPr="003D04B9">
        <w:rPr>
          <w:rStyle w:val="Emphasis"/>
        </w:rPr>
        <w:t xml:space="preserve">epistemic </w:t>
      </w:r>
      <w:r w:rsidRPr="003D04B9">
        <w:rPr>
          <w:rStyle w:val="Emphasis"/>
          <w:highlight w:val="cyan"/>
        </w:rPr>
        <w:t>transformation</w:t>
      </w:r>
      <w:r w:rsidRPr="003D04B9">
        <w:rPr>
          <w:sz w:val="16"/>
        </w:rPr>
        <w:t xml:space="preserve"> they might achieve. </w:t>
      </w:r>
      <w:r w:rsidRPr="003D04B9">
        <w:rPr>
          <w:rStyle w:val="StyleUnderline"/>
        </w:rPr>
        <w:t xml:space="preserve">The scope of their </w:t>
      </w:r>
      <w:r w:rsidRPr="003D04B9">
        <w:rPr>
          <w:rStyle w:val="Emphasis"/>
        </w:rPr>
        <w:t>deliberation</w:t>
      </w:r>
      <w:r w:rsidRPr="003D04B9">
        <w:rPr>
          <w:sz w:val="16"/>
        </w:rPr>
        <w:t xml:space="preserve">, too, </w:t>
      </w:r>
      <w:r w:rsidRPr="003D04B9">
        <w:rPr>
          <w:rStyle w:val="StyleUnderline"/>
        </w:rPr>
        <w:t xml:space="preserve">stops at the </w:t>
      </w:r>
      <w:r w:rsidRPr="003D04B9">
        <w:rPr>
          <w:rStyle w:val="Emphasis"/>
        </w:rPr>
        <w:t>management</w:t>
      </w:r>
      <w:r w:rsidRPr="003D04B9">
        <w:rPr>
          <w:sz w:val="16"/>
        </w:rPr>
        <w:t xml:space="preserve"> of the enterprise. While </w:t>
      </w:r>
      <w:r w:rsidRPr="003D04B9">
        <w:rPr>
          <w:rStyle w:val="StyleUnderline"/>
        </w:rPr>
        <w:t>workers’ parties</w:t>
      </w:r>
      <w:r w:rsidRPr="003D04B9">
        <w:rPr>
          <w:sz w:val="16"/>
        </w:rPr>
        <w:t xml:space="preserve"> do have ambitions towards organizing the working class, they </w:t>
      </w:r>
      <w:r w:rsidRPr="003D04B9">
        <w:rPr>
          <w:rStyle w:val="StyleUnderline"/>
          <w:highlight w:val="cyan"/>
        </w:rPr>
        <w:t xml:space="preserve">suffer from </w:t>
      </w:r>
      <w:r w:rsidRPr="003D04B9">
        <w:rPr>
          <w:rStyle w:val="Emphasis"/>
          <w:highlight w:val="cyan"/>
        </w:rPr>
        <w:t>limited</w:t>
      </w:r>
      <w:r w:rsidRPr="003D04B9">
        <w:rPr>
          <w:rStyle w:val="StyleUnderline"/>
        </w:rPr>
        <w:t xml:space="preserve"> institutional </w:t>
      </w:r>
      <w:r w:rsidRPr="003D04B9">
        <w:rPr>
          <w:rStyle w:val="Emphasis"/>
          <w:highlight w:val="cyan"/>
        </w:rPr>
        <w:t>capacity</w:t>
      </w:r>
      <w:r w:rsidRPr="003D04B9">
        <w:rPr>
          <w:sz w:val="16"/>
        </w:rPr>
        <w:t xml:space="preserve">. In multi-party systems, they tend to make up a small percentage of the electorate, often failing to elect representatives. </w:t>
      </w:r>
      <w:r w:rsidRPr="003D04B9">
        <w:rPr>
          <w:rStyle w:val="StyleUnderline"/>
          <w:highlight w:val="cyan"/>
        </w:rPr>
        <w:t>Unlike</w:t>
      </w:r>
      <w:r w:rsidRPr="003D04B9">
        <w:rPr>
          <w:rStyle w:val="StyleUnderline"/>
        </w:rPr>
        <w:t xml:space="preserve"> labor </w:t>
      </w:r>
      <w:r w:rsidRPr="003D04B9">
        <w:rPr>
          <w:rStyle w:val="Emphasis"/>
          <w:highlight w:val="cyan"/>
        </w:rPr>
        <w:t>unions</w:t>
      </w:r>
      <w:r w:rsidRPr="003D04B9">
        <w:rPr>
          <w:rStyle w:val="StyleUnderline"/>
        </w:rPr>
        <w:t xml:space="preserve">, they are also </w:t>
      </w:r>
      <w:r w:rsidRPr="003D04B9">
        <w:rPr>
          <w:rStyle w:val="Emphasis"/>
          <w:highlight w:val="cyan"/>
        </w:rPr>
        <w:t>less capable</w:t>
      </w:r>
      <w:r w:rsidRPr="003D04B9">
        <w:rPr>
          <w:rStyle w:val="StyleUnderline"/>
          <w:highlight w:val="cyan"/>
        </w:rPr>
        <w:t xml:space="preserve"> of</w:t>
      </w:r>
      <w:r w:rsidRPr="003D04B9">
        <w:rPr>
          <w:rStyle w:val="StyleUnderline"/>
        </w:rPr>
        <w:t xml:space="preserve"> offering diagnoses and </w:t>
      </w:r>
      <w:r w:rsidRPr="003D04B9">
        <w:rPr>
          <w:rStyle w:val="StyleUnderline"/>
          <w:highlight w:val="cyan"/>
        </w:rPr>
        <w:t xml:space="preserve">devising </w:t>
      </w:r>
      <w:r w:rsidRPr="003D04B9">
        <w:rPr>
          <w:rStyle w:val="Emphasis"/>
          <w:highlight w:val="cyan"/>
        </w:rPr>
        <w:t>strategies</w:t>
      </w:r>
      <w:r w:rsidRPr="003D04B9">
        <w:rPr>
          <w:rStyle w:val="StyleUnderline"/>
        </w:rPr>
        <w:t xml:space="preserve"> tailored to the conditions of workers in particular </w:t>
      </w:r>
      <w:r w:rsidRPr="003D04B9">
        <w:rPr>
          <w:rStyle w:val="Emphasis"/>
        </w:rPr>
        <w:t>workplaces</w:t>
      </w:r>
      <w:r w:rsidRPr="003D04B9">
        <w:rPr>
          <w:rStyle w:val="StyleUnderline"/>
        </w:rPr>
        <w:t xml:space="preserve"> and </w:t>
      </w:r>
      <w:r w:rsidRPr="003D04B9">
        <w:rPr>
          <w:rStyle w:val="Emphasis"/>
        </w:rPr>
        <w:t>industries</w:t>
      </w:r>
      <w:r w:rsidRPr="003D04B9">
        <w:rPr>
          <w:sz w:val="16"/>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3D04B9">
        <w:rPr>
          <w:rStyle w:val="StyleUnderline"/>
          <w:highlight w:val="cyan"/>
        </w:rPr>
        <w:t xml:space="preserve">In the </w:t>
      </w:r>
      <w:r w:rsidRPr="003D04B9">
        <w:rPr>
          <w:rStyle w:val="Emphasis"/>
          <w:highlight w:val="cyan"/>
        </w:rPr>
        <w:t>absence</w:t>
      </w:r>
      <w:r w:rsidRPr="003D04B9">
        <w:rPr>
          <w:rStyle w:val="StyleUnderline"/>
          <w:highlight w:val="cyan"/>
        </w:rPr>
        <w:t xml:space="preserve"> of </w:t>
      </w:r>
      <w:r w:rsidRPr="003D04B9">
        <w:rPr>
          <w:rStyle w:val="Emphasis"/>
          <w:highlight w:val="cyan"/>
        </w:rPr>
        <w:t>organized labor</w:t>
      </w:r>
      <w:r w:rsidRPr="003D04B9">
        <w:rPr>
          <w:rStyle w:val="StyleUnderline"/>
          <w:highlight w:val="cyan"/>
        </w:rPr>
        <w:t>, parties have</w:t>
      </w:r>
      <w:r w:rsidRPr="003D04B9">
        <w:rPr>
          <w:rStyle w:val="StyleUnderline"/>
        </w:rPr>
        <w:t xml:space="preserve"> much </w:t>
      </w:r>
      <w:r w:rsidRPr="003D04B9">
        <w:rPr>
          <w:rStyle w:val="Emphasis"/>
          <w:highlight w:val="cyan"/>
        </w:rPr>
        <w:t>weaker</w:t>
      </w:r>
      <w:r w:rsidRPr="003D04B9">
        <w:rPr>
          <w:rStyle w:val="StyleUnderline"/>
          <w:highlight w:val="cyan"/>
        </w:rPr>
        <w:t xml:space="preserve"> incentives to uphold</w:t>
      </w:r>
      <w:r w:rsidRPr="003D04B9">
        <w:rPr>
          <w:rStyle w:val="StyleUnderline"/>
        </w:rPr>
        <w:t xml:space="preserve"> the </w:t>
      </w:r>
      <w:r w:rsidRPr="003D04B9">
        <w:rPr>
          <w:rStyle w:val="Emphasis"/>
          <w:highlight w:val="cyan"/>
        </w:rPr>
        <w:t>rights</w:t>
      </w:r>
      <w:r w:rsidRPr="003D04B9">
        <w:rPr>
          <w:rStyle w:val="StyleUnderline"/>
        </w:rPr>
        <w:t xml:space="preserve"> and interests </w:t>
      </w:r>
      <w:r w:rsidRPr="003D04B9">
        <w:rPr>
          <w:rStyle w:val="StyleUnderline"/>
          <w:highlight w:val="cyan"/>
        </w:rPr>
        <w:t>of workers</w:t>
      </w:r>
      <w:r w:rsidRPr="003D04B9">
        <w:rPr>
          <w:sz w:val="16"/>
        </w:rPr>
        <w:t xml:space="preserve"> (Rosenfeld, Citation2014, Chapter 7). Therefore, it is important to prioritize theorizing how labor unions, as opposed to these other organizations, curb workers’ domination.</w:t>
      </w:r>
    </w:p>
    <w:p w14:paraId="2B5A7AA3" w14:textId="77777777" w:rsidR="00C06485" w:rsidRPr="00145EB2" w:rsidRDefault="00C06485" w:rsidP="00C06485">
      <w:pPr>
        <w:pStyle w:val="Heading4"/>
      </w:pPr>
      <w:r>
        <w:t xml:space="preserve">The exclusionary history of unions isn’t </w:t>
      </w:r>
      <w:r>
        <w:rPr>
          <w:u w:val="single"/>
        </w:rPr>
        <w:t>inherent</w:t>
      </w:r>
      <w:r>
        <w:t xml:space="preserve"> or </w:t>
      </w:r>
      <w:r>
        <w:rPr>
          <w:u w:val="single"/>
        </w:rPr>
        <w:t>unique</w:t>
      </w:r>
      <w:r>
        <w:t xml:space="preserve"> to them.</w:t>
      </w:r>
    </w:p>
    <w:p w14:paraId="491F80DA" w14:textId="77777777" w:rsidR="00C06485" w:rsidRDefault="00C06485" w:rsidP="00C06485">
      <w:r w:rsidRPr="005C393C">
        <w:rPr>
          <w:rStyle w:val="Style13ptBold"/>
        </w:rPr>
        <w:t>Icelliler 25</w:t>
      </w:r>
      <w:r>
        <w:t xml:space="preserve"> [Begum Icelliler (Ph.D. Candidate in Political Theory, University of North Carolina at Chapel Hill), 7-2-2025, “The necessity of labor unions for curbing domination,” Critical Review of International Social and Political Philosophy, </w:t>
      </w:r>
      <w:r w:rsidRPr="005C393C">
        <w:t>https://doi.org/10.1080/13698230.2025.2520036</w:t>
      </w:r>
      <w:r>
        <w:t>, njn]</w:t>
      </w:r>
    </w:p>
    <w:p w14:paraId="589F0987" w14:textId="77777777" w:rsidR="00C06485" w:rsidRPr="00145EB2" w:rsidRDefault="00C06485" w:rsidP="00C06485">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in order to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whose positives</w:t>
      </w:r>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683D742E" w14:textId="77777777" w:rsidR="00C06485" w:rsidRPr="00145EB2" w:rsidRDefault="00C06485" w:rsidP="00C06485">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grass-roots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189EF762" w14:textId="77777777" w:rsidR="00C06485" w:rsidRPr="00145EB2" w:rsidRDefault="00C06485" w:rsidP="00C06485">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258528F2" w14:textId="77777777" w:rsidR="00C06485" w:rsidRDefault="00C06485" w:rsidP="00C06485">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00808430" w14:textId="77777777" w:rsidR="00C06485" w:rsidRPr="003F14AF" w:rsidRDefault="00C06485" w:rsidP="00C06485">
      <w:pPr>
        <w:pStyle w:val="Heading4"/>
      </w:pPr>
      <w:r>
        <w:t xml:space="preserve">Specifically, increased unionization is </w:t>
      </w:r>
      <w:r>
        <w:rPr>
          <w:u w:val="single"/>
        </w:rPr>
        <w:t>good</w:t>
      </w:r>
      <w:r>
        <w:t xml:space="preserve"> for trans people. </w:t>
      </w:r>
    </w:p>
    <w:p w14:paraId="5D5BE8B9" w14:textId="77777777" w:rsidR="00C06485" w:rsidRPr="00021F9C" w:rsidRDefault="00C06485" w:rsidP="00C06485">
      <w:r>
        <w:t xml:space="preserve">Talia </w:t>
      </w:r>
      <w:r w:rsidRPr="00021F9C">
        <w:rPr>
          <w:rStyle w:val="Style13ptBold"/>
        </w:rPr>
        <w:t>Paone 23</w:t>
      </w:r>
      <w:r>
        <w:t>. Writer with the Socialist Alternative. “I Am a Trans Woman with Union Healthcare – Trans Rights are Workers’ Rights!” Socialist Alternative. 5-11-23. https://www.socialistalternative.org/2023/05/11/i-am-a-trans-woman-with-union-healthcare-trans-rights-are-workers-rights/</w:t>
      </w:r>
    </w:p>
    <w:p w14:paraId="29FBDF65" w14:textId="77777777" w:rsidR="00C06485" w:rsidRPr="00021F9C" w:rsidRDefault="00C06485" w:rsidP="00C06485">
      <w:pPr>
        <w:rPr>
          <w:sz w:val="16"/>
        </w:rPr>
      </w:pPr>
      <w:r w:rsidRPr="00021F9C">
        <w:rPr>
          <w:sz w:val="16"/>
        </w:rPr>
        <w:t xml:space="preserve">At the beginning of the COVID-19 global pandemic, I confronted one of the most important aspects of who I was to become. </w:t>
      </w:r>
      <w:r w:rsidRPr="00021F9C">
        <w:rPr>
          <w:rStyle w:val="StyleUnderline"/>
        </w:rPr>
        <w:t>Transitioning is not</w:t>
      </w:r>
      <w:r w:rsidRPr="00021F9C">
        <w:rPr>
          <w:sz w:val="16"/>
        </w:rPr>
        <w:t xml:space="preserve"> an </w:t>
      </w:r>
      <w:r w:rsidRPr="00021F9C">
        <w:rPr>
          <w:rStyle w:val="StyleUnderline"/>
        </w:rPr>
        <w:t>easy</w:t>
      </w:r>
      <w:r w:rsidRPr="00021F9C">
        <w:rPr>
          <w:sz w:val="16"/>
        </w:rPr>
        <w:t xml:space="preserve"> decision and for some, the process takes months, even years to fully realize. </w:t>
      </w:r>
      <w:r w:rsidRPr="00021F9C">
        <w:rPr>
          <w:rStyle w:val="StyleUnderline"/>
        </w:rPr>
        <w:t>As the world felt like it was crashing down around me, I made that leap.</w:t>
      </w:r>
      <w:r w:rsidRPr="00021F9C">
        <w:rPr>
          <w:sz w:val="16"/>
        </w:rPr>
        <w:t> </w:t>
      </w:r>
    </w:p>
    <w:p w14:paraId="3EB5F0FF" w14:textId="77777777" w:rsidR="00C06485" w:rsidRPr="00021F9C" w:rsidRDefault="00C06485" w:rsidP="00C06485">
      <w:pPr>
        <w:rPr>
          <w:sz w:val="16"/>
        </w:rPr>
      </w:pPr>
      <w:r w:rsidRPr="00021F9C">
        <w:rPr>
          <w:rStyle w:val="StyleUnderline"/>
          <w:highlight w:val="cyan"/>
        </w:rPr>
        <w:t xml:space="preserve">As a </w:t>
      </w:r>
      <w:r w:rsidRPr="00021F9C">
        <w:rPr>
          <w:rStyle w:val="Emphasis"/>
          <w:highlight w:val="cyan"/>
        </w:rPr>
        <w:t>state worker</w:t>
      </w:r>
      <w:r w:rsidRPr="00021F9C">
        <w:rPr>
          <w:rStyle w:val="StyleUnderline"/>
        </w:rPr>
        <w:t xml:space="preserve"> for the Pennsylvania Department of Transportation, </w:t>
      </w:r>
      <w:r w:rsidRPr="00021F9C">
        <w:rPr>
          <w:rStyle w:val="StyleUnderline"/>
          <w:highlight w:val="cyan"/>
        </w:rPr>
        <w:t xml:space="preserve">I am a </w:t>
      </w:r>
      <w:r w:rsidRPr="00021F9C">
        <w:rPr>
          <w:rStyle w:val="Emphasis"/>
          <w:highlight w:val="cyan"/>
        </w:rPr>
        <w:t>member</w:t>
      </w:r>
      <w:r w:rsidRPr="00021F9C">
        <w:rPr>
          <w:rStyle w:val="StyleUnderline"/>
          <w:highlight w:val="cyan"/>
        </w:rPr>
        <w:t xml:space="preserve"> of</w:t>
      </w:r>
      <w:r w:rsidRPr="00021F9C">
        <w:rPr>
          <w:rStyle w:val="StyleUnderline"/>
        </w:rPr>
        <w:t xml:space="preserve"> </w:t>
      </w:r>
      <w:r w:rsidRPr="00021F9C">
        <w:rPr>
          <w:rStyle w:val="Emphasis"/>
        </w:rPr>
        <w:t>AFSCME</w:t>
      </w:r>
      <w:r w:rsidRPr="00021F9C">
        <w:rPr>
          <w:rStyle w:val="StyleUnderline"/>
        </w:rPr>
        <w:t xml:space="preserve">, </w:t>
      </w:r>
      <w:r w:rsidRPr="00021F9C">
        <w:rPr>
          <w:rStyle w:val="StyleUnderline"/>
          <w:highlight w:val="cyan"/>
        </w:rPr>
        <w:t xml:space="preserve">a </w:t>
      </w:r>
      <w:r w:rsidRPr="00021F9C">
        <w:rPr>
          <w:rStyle w:val="Emphasis"/>
          <w:highlight w:val="cyan"/>
        </w:rPr>
        <w:t>national union</w:t>
      </w:r>
      <w:r w:rsidRPr="00021F9C">
        <w:rPr>
          <w:sz w:val="16"/>
        </w:rPr>
        <w:t xml:space="preserve"> of state, county, and municipal employees. </w:t>
      </w:r>
      <w:r w:rsidRPr="00021F9C">
        <w:rPr>
          <w:rStyle w:val="StyleUnderline"/>
        </w:rPr>
        <w:t xml:space="preserve">As a union member, </w:t>
      </w:r>
      <w:r w:rsidRPr="00021F9C">
        <w:rPr>
          <w:rStyle w:val="StyleUnderline"/>
          <w:highlight w:val="cyan"/>
        </w:rPr>
        <w:t xml:space="preserve">my </w:t>
      </w:r>
      <w:r w:rsidRPr="00021F9C">
        <w:rPr>
          <w:rStyle w:val="Emphasis"/>
          <w:highlight w:val="cyan"/>
        </w:rPr>
        <w:t>union-negotiated healthcare plan</w:t>
      </w:r>
      <w:r w:rsidRPr="00021F9C">
        <w:rPr>
          <w:rStyle w:val="StyleUnderline"/>
          <w:highlight w:val="cyan"/>
        </w:rPr>
        <w:t xml:space="preserve"> allowed me to receive </w:t>
      </w:r>
      <w:r w:rsidRPr="00021F9C">
        <w:rPr>
          <w:rStyle w:val="Emphasis"/>
          <w:highlight w:val="cyan"/>
        </w:rPr>
        <w:t>fast</w:t>
      </w:r>
      <w:r w:rsidRPr="00021F9C">
        <w:rPr>
          <w:rStyle w:val="StyleUnderline"/>
          <w:highlight w:val="cyan"/>
        </w:rPr>
        <w:t xml:space="preserve"> and </w:t>
      </w:r>
      <w:r w:rsidRPr="00021F9C">
        <w:rPr>
          <w:rStyle w:val="Emphasis"/>
          <w:highlight w:val="cyan"/>
        </w:rPr>
        <w:t>affordable</w:t>
      </w:r>
      <w:r w:rsidRPr="00021F9C">
        <w:rPr>
          <w:rStyle w:val="StyleUnderline"/>
          <w:highlight w:val="cyan"/>
        </w:rPr>
        <w:t xml:space="preserve"> transgender healthcare in the </w:t>
      </w:r>
      <w:r w:rsidRPr="00021F9C">
        <w:rPr>
          <w:rStyle w:val="Emphasis"/>
          <w:highlight w:val="cyan"/>
        </w:rPr>
        <w:t>middle of a pandemic</w:t>
      </w:r>
      <w:r w:rsidRPr="00021F9C">
        <w:rPr>
          <w:sz w:val="16"/>
        </w:rPr>
        <w:t>.</w:t>
      </w:r>
    </w:p>
    <w:p w14:paraId="64EB2F2A" w14:textId="77777777" w:rsidR="00C06485" w:rsidRPr="00021F9C" w:rsidRDefault="00C06485" w:rsidP="00C06485">
      <w:pPr>
        <w:rPr>
          <w:sz w:val="16"/>
        </w:rPr>
      </w:pPr>
      <w:r w:rsidRPr="00021F9C">
        <w:rPr>
          <w:rStyle w:val="StyleUnderline"/>
          <w:highlight w:val="cyan"/>
        </w:rPr>
        <w:t>I didn’t need</w:t>
      </w:r>
      <w:r w:rsidRPr="00021F9C">
        <w:rPr>
          <w:rStyle w:val="StyleUnderline"/>
        </w:rPr>
        <w:t xml:space="preserve"> any signed </w:t>
      </w:r>
      <w:r w:rsidRPr="00021F9C">
        <w:rPr>
          <w:rStyle w:val="Emphasis"/>
          <w:highlight w:val="cyan"/>
        </w:rPr>
        <w:t>psychiatrist letters</w:t>
      </w:r>
      <w:r w:rsidRPr="00021F9C">
        <w:rPr>
          <w:rStyle w:val="StyleUnderline"/>
        </w:rPr>
        <w:t xml:space="preserve">. I didn’t have </w:t>
      </w:r>
      <w:r w:rsidRPr="00021F9C">
        <w:rPr>
          <w:rStyle w:val="StyleUnderline"/>
          <w:highlight w:val="cyan"/>
        </w:rPr>
        <w:t>a</w:t>
      </w:r>
      <w:r w:rsidRPr="00021F9C">
        <w:rPr>
          <w:rStyle w:val="StyleUnderline"/>
        </w:rPr>
        <w:t xml:space="preserve"> mandated </w:t>
      </w:r>
      <w:r w:rsidRPr="00021F9C">
        <w:rPr>
          <w:rStyle w:val="Emphasis"/>
          <w:highlight w:val="cyan"/>
        </w:rPr>
        <w:t>“waiting period.”</w:t>
      </w:r>
      <w:r w:rsidRPr="00021F9C">
        <w:rPr>
          <w:rStyle w:val="StyleUnderline"/>
        </w:rPr>
        <w:t xml:space="preserve"> I called a doctor in the local hospital network, said I wanted to transition, and within </w:t>
      </w:r>
      <w:r w:rsidRPr="00021F9C">
        <w:rPr>
          <w:rStyle w:val="Emphasis"/>
        </w:rPr>
        <w:t>five minutes</w:t>
      </w:r>
      <w:r w:rsidRPr="00021F9C">
        <w:rPr>
          <w:rStyle w:val="StyleUnderline"/>
        </w:rPr>
        <w:t xml:space="preserve"> of providing my informed consent, we set up a virtual appointment. </w:t>
      </w:r>
      <w:r w:rsidRPr="00021F9C">
        <w:rPr>
          <w:rStyle w:val="StyleUnderline"/>
          <w:highlight w:val="cyan"/>
        </w:rPr>
        <w:t xml:space="preserve">The </w:t>
      </w:r>
      <w:r w:rsidRPr="00021F9C">
        <w:rPr>
          <w:rStyle w:val="Emphasis"/>
          <w:highlight w:val="cyan"/>
        </w:rPr>
        <w:t>day after</w:t>
      </w:r>
      <w:r w:rsidRPr="00021F9C">
        <w:rPr>
          <w:rStyle w:val="StyleUnderline"/>
          <w:highlight w:val="cyan"/>
        </w:rPr>
        <w:t xml:space="preserve"> this appointment</w:t>
      </w:r>
      <w:r w:rsidRPr="00021F9C">
        <w:rPr>
          <w:sz w:val="16"/>
        </w:rPr>
        <w:t xml:space="preserve"> (and some same-day blood tests), </w:t>
      </w:r>
      <w:r w:rsidRPr="00021F9C">
        <w:rPr>
          <w:rStyle w:val="StyleUnderline"/>
          <w:highlight w:val="cyan"/>
        </w:rPr>
        <w:t>I received my first</w:t>
      </w:r>
      <w:r w:rsidRPr="00021F9C">
        <w:rPr>
          <w:rStyle w:val="StyleUnderline"/>
        </w:rPr>
        <w:t xml:space="preserve"> dosage of hormone replacement therapy (</w:t>
      </w:r>
      <w:r w:rsidRPr="00021F9C">
        <w:rPr>
          <w:rStyle w:val="Emphasis"/>
          <w:highlight w:val="cyan"/>
        </w:rPr>
        <w:t>HRT</w:t>
      </w:r>
      <w:r w:rsidRPr="00021F9C">
        <w:rPr>
          <w:rStyle w:val="StyleUnderline"/>
        </w:rPr>
        <w:t>).</w:t>
      </w:r>
      <w:r w:rsidRPr="00021F9C">
        <w:rPr>
          <w:sz w:val="16"/>
        </w:rPr>
        <w:t> </w:t>
      </w:r>
    </w:p>
    <w:p w14:paraId="2D7D57DE" w14:textId="77777777" w:rsidR="00C06485" w:rsidRPr="008736A1" w:rsidRDefault="00C06485" w:rsidP="00C06485">
      <w:pPr>
        <w:rPr>
          <w:sz w:val="16"/>
        </w:rPr>
      </w:pPr>
      <w:r w:rsidRPr="00021F9C">
        <w:rPr>
          <w:rStyle w:val="StyleUnderline"/>
          <w:highlight w:val="cyan"/>
        </w:rPr>
        <w:t xml:space="preserve">This is </w:t>
      </w:r>
      <w:r w:rsidRPr="00021F9C">
        <w:rPr>
          <w:rStyle w:val="Emphasis"/>
          <w:highlight w:val="cyan"/>
        </w:rPr>
        <w:t>not the norm</w:t>
      </w:r>
      <w:r w:rsidRPr="00021F9C">
        <w:rPr>
          <w:rStyle w:val="StyleUnderline"/>
          <w:highlight w:val="cyan"/>
        </w:rPr>
        <w:t xml:space="preserve"> for the vast majority of transgender people in the </w:t>
      </w:r>
      <w:r w:rsidRPr="00021F9C">
        <w:rPr>
          <w:rStyle w:val="Emphasis"/>
          <w:highlight w:val="cyan"/>
        </w:rPr>
        <w:t>U</w:t>
      </w:r>
      <w:r w:rsidRPr="00021F9C">
        <w:rPr>
          <w:rStyle w:val="StyleUnderline"/>
        </w:rPr>
        <w:t xml:space="preserve">nited </w:t>
      </w:r>
      <w:r w:rsidRPr="00021F9C">
        <w:rPr>
          <w:rStyle w:val="Emphasis"/>
          <w:highlight w:val="cyan"/>
        </w:rPr>
        <w:t>S</w:t>
      </w:r>
      <w:r w:rsidRPr="00021F9C">
        <w:rPr>
          <w:rStyle w:val="StyleUnderline"/>
        </w:rPr>
        <w:t>tates. The standard wait time</w:t>
      </w:r>
      <w:r w:rsidRPr="00021F9C">
        <w:rPr>
          <w:sz w:val="16"/>
        </w:rPr>
        <w:t xml:space="preserve"> for most trans people </w:t>
      </w:r>
      <w:r w:rsidRPr="00021F9C">
        <w:rPr>
          <w:rStyle w:val="StyleUnderline"/>
        </w:rPr>
        <w:t>can take several weeks to months</w:t>
      </w:r>
      <w:r w:rsidRPr="00021F9C">
        <w:rPr>
          <w:sz w:val="16"/>
        </w:rPr>
        <w:t xml:space="preserve"> with so many bureaucratic hoops to jump through, that the initial task may seem so daunting: why bother? Constant phone calls with insurance to make sure your coverage includes hormones, surgeries, mental services, etc. These </w:t>
      </w:r>
      <w:r w:rsidRPr="00021F9C">
        <w:rPr>
          <w:rStyle w:val="StyleUnderline"/>
        </w:rPr>
        <w:t>obstacles</w:t>
      </w:r>
      <w:r w:rsidRPr="00021F9C">
        <w:rPr>
          <w:sz w:val="16"/>
        </w:rPr>
        <w:t xml:space="preserve"> can </w:t>
      </w:r>
      <w:r w:rsidRPr="00021F9C">
        <w:rPr>
          <w:rStyle w:val="StyleUnderline"/>
        </w:rPr>
        <w:t>cost untold damage to people’s mental health</w:t>
      </w:r>
      <w:r w:rsidRPr="00021F9C">
        <w:rPr>
          <w:sz w:val="16"/>
        </w:rPr>
        <w:t xml:space="preserve"> alone knowing who you are but being unable to be who you are is a curse that is all too common for many trans people. </w:t>
      </w:r>
    </w:p>
    <w:p w14:paraId="3CA0B1EC" w14:textId="77777777" w:rsidR="00C06485" w:rsidRPr="00C03F86" w:rsidRDefault="00C06485" w:rsidP="00C06485">
      <w:pPr>
        <w:pStyle w:val="Heading4"/>
        <w:rPr>
          <w:b w:val="0"/>
          <w:bCs/>
        </w:rPr>
      </w:pPr>
      <w:r>
        <w:t xml:space="preserve">Their </w:t>
      </w:r>
      <w:r w:rsidRPr="002D18A6">
        <w:rPr>
          <w:u w:val="single"/>
        </w:rPr>
        <w:t>only author</w:t>
      </w:r>
      <w:r w:rsidRPr="00C03F86">
        <w:t xml:space="preserve"> specific to </w:t>
      </w:r>
      <w:r w:rsidRPr="002D18A6">
        <w:rPr>
          <w:u w:val="single"/>
        </w:rPr>
        <w:t>labor</w:t>
      </w:r>
      <w:r>
        <w:t xml:space="preserve"> concludes that collective bargaining is </w:t>
      </w:r>
      <w:r w:rsidRPr="002D18A6">
        <w:rPr>
          <w:u w:val="single"/>
        </w:rPr>
        <w:t>good</w:t>
      </w:r>
      <w:r>
        <w:t xml:space="preserve"> for trans people! </w:t>
      </w:r>
      <w:r>
        <w:rPr>
          <w:b w:val="0"/>
          <w:bCs/>
        </w:rPr>
        <w:t>(this is the Q&amp;A from the video lecture the 1AC cites)!</w:t>
      </w:r>
    </w:p>
    <w:p w14:paraId="7BD66F24" w14:textId="77777777" w:rsidR="00C06485" w:rsidRDefault="00C06485" w:rsidP="00C06485">
      <w:r>
        <w:t xml:space="preserve">Jules </w:t>
      </w:r>
      <w:r w:rsidRPr="002D18A6">
        <w:rPr>
          <w:rStyle w:val="Style13ptBold"/>
        </w:rPr>
        <w:t>Gill-Peterson 23</w:t>
      </w:r>
      <w:r>
        <w:t xml:space="preserve">. Canadian historian specializing in transgender history. She is an associate professor of history at Johns Hopkins University. "What Sort of Work is Transition? Class, Labor, and Trans History.” Youtube, transcribed with Tactiq. </w:t>
      </w:r>
      <w:r w:rsidRPr="002D18A6">
        <w:t>https://www.youtube.com/watch?v=YkKZLX6TpyM</w:t>
      </w:r>
    </w:p>
    <w:p w14:paraId="6C72B20F" w14:textId="77777777" w:rsidR="00C06485" w:rsidRPr="002D18A6" w:rsidRDefault="00C06485" w:rsidP="00C06485">
      <w:pPr>
        <w:rPr>
          <w:rFonts w:ascii="Arial" w:hAnsi="Arial" w:cs="Arial"/>
          <w:sz w:val="16"/>
        </w:rPr>
      </w:pPr>
      <w:r w:rsidRPr="002D18A6">
        <w:rPr>
          <w:sz w:val="16"/>
        </w:rPr>
        <w:t>01:16:35.159 you hello hello oh I'm short um uh so</w:t>
      </w:r>
    </w:p>
    <w:p w14:paraId="0725DE91" w14:textId="77777777" w:rsidR="00C06485" w:rsidRPr="002D18A6" w:rsidRDefault="00C06485" w:rsidP="00C06485">
      <w:pPr>
        <w:rPr>
          <w:rFonts w:ascii="Arial" w:hAnsi="Arial" w:cs="Arial"/>
          <w:sz w:val="16"/>
        </w:rPr>
      </w:pPr>
      <w:r w:rsidRPr="002D18A6">
        <w:rPr>
          <w:sz w:val="16"/>
        </w:rPr>
        <w:t>01:16:40.600 first of all thank you for the talk my brain is buzzing I'm going to ask my question first and I'm going to give you some dinted thoughts to contextualize it</w:t>
      </w:r>
    </w:p>
    <w:p w14:paraId="52D8108E" w14:textId="77777777" w:rsidR="00C06485" w:rsidRPr="002D18A6" w:rsidRDefault="00C06485" w:rsidP="00C06485">
      <w:pPr>
        <w:rPr>
          <w:rFonts w:ascii="Arial" w:hAnsi="Arial" w:cs="Arial"/>
          <w:sz w:val="16"/>
        </w:rPr>
      </w:pPr>
      <w:r w:rsidRPr="002D18A6">
        <w:rPr>
          <w:sz w:val="16"/>
        </w:rPr>
        <w:t>01:16:47.280 which is um I'd love to hear more about your thoughts about parallels between um labor movements and trans solidar</w:t>
      </w:r>
    </w:p>
    <w:p w14:paraId="45FFF40C" w14:textId="77777777" w:rsidR="00C06485" w:rsidRPr="002D18A6" w:rsidRDefault="00C06485" w:rsidP="00C06485">
      <w:pPr>
        <w:rPr>
          <w:rFonts w:ascii="Arial" w:hAnsi="Arial" w:cs="Arial"/>
          <w:sz w:val="16"/>
        </w:rPr>
      </w:pPr>
      <w:r w:rsidRPr="002D18A6">
        <w:rPr>
          <w:sz w:val="16"/>
        </w:rPr>
        <w:t>01:16:53.360 movements um and some of the thinking is around this conversation about the uh</w:t>
      </w:r>
    </w:p>
    <w:p w14:paraId="07424FBF" w14:textId="77777777" w:rsidR="00C06485" w:rsidRPr="002D18A6" w:rsidRDefault="00C06485" w:rsidP="00C06485">
      <w:pPr>
        <w:rPr>
          <w:rFonts w:ascii="Arial" w:hAnsi="Arial" w:cs="Arial"/>
          <w:sz w:val="16"/>
        </w:rPr>
      </w:pPr>
      <w:r w:rsidRPr="002D18A6">
        <w:rPr>
          <w:sz w:val="16"/>
        </w:rPr>
        <w:t>01:16:58.960 kind of ambivalent nature of mainstreaming of trans identity is in some way similar to the ways in which</w:t>
      </w:r>
    </w:p>
    <w:p w14:paraId="15FA0EA2" w14:textId="77777777" w:rsidR="00C06485" w:rsidRPr="002D18A6" w:rsidRDefault="00C06485" w:rsidP="00C06485">
      <w:pPr>
        <w:rPr>
          <w:rFonts w:ascii="Arial" w:hAnsi="Arial" w:cs="Arial"/>
          <w:sz w:val="16"/>
        </w:rPr>
      </w:pPr>
      <w:r w:rsidRPr="002D18A6">
        <w:rPr>
          <w:sz w:val="16"/>
        </w:rPr>
        <w:t>01:17:04.480 like Union recognition super helpful on the other hand has a lot of constraints on worker power um and also then</w:t>
      </w:r>
    </w:p>
    <w:p w14:paraId="351011D4" w14:textId="77777777" w:rsidR="00C06485" w:rsidRPr="002D18A6" w:rsidRDefault="00C06485" w:rsidP="00C06485">
      <w:pPr>
        <w:rPr>
          <w:rFonts w:ascii="Arial" w:hAnsi="Arial" w:cs="Arial"/>
          <w:sz w:val="16"/>
        </w:rPr>
      </w:pPr>
      <w:r w:rsidRPr="002D18A6">
        <w:rPr>
          <w:sz w:val="16"/>
        </w:rPr>
        <w:t>01:17:12.600 thinking about the increasing wave of Labor activity recently as in some ways</w:t>
      </w:r>
    </w:p>
    <w:p w14:paraId="4488B59A" w14:textId="77777777" w:rsidR="00C06485" w:rsidRPr="002D18A6" w:rsidRDefault="00C06485" w:rsidP="00C06485">
      <w:pPr>
        <w:rPr>
          <w:rFonts w:ascii="Arial" w:hAnsi="Arial" w:cs="Arial"/>
          <w:sz w:val="16"/>
        </w:rPr>
      </w:pPr>
      <w:r w:rsidRPr="002D18A6">
        <w:rPr>
          <w:sz w:val="16"/>
        </w:rPr>
        <w:t>01:17:18.320 paralleling the increasing wave of trans activity um so these are the kind of just jointed thoughts I am buzzing with</w:t>
      </w:r>
    </w:p>
    <w:p w14:paraId="4BABA8A4" w14:textId="77777777" w:rsidR="00C06485" w:rsidRPr="002D18A6" w:rsidRDefault="00C06485" w:rsidP="00C06485">
      <w:pPr>
        <w:rPr>
          <w:rFonts w:ascii="Arial" w:hAnsi="Arial" w:cs="Arial"/>
          <w:sz w:val="16"/>
        </w:rPr>
      </w:pPr>
      <w:r w:rsidRPr="002D18A6">
        <w:rPr>
          <w:sz w:val="16"/>
        </w:rPr>
        <w:t>01:17:24.440 and I'd love to have your thoughts on oh love that question thank you and you know there's one person who I just</w:t>
      </w:r>
    </w:p>
    <w:p w14:paraId="1371714D" w14:textId="77777777" w:rsidR="00C06485" w:rsidRPr="002D18A6" w:rsidRDefault="00C06485" w:rsidP="00C06485">
      <w:pPr>
        <w:rPr>
          <w:rFonts w:ascii="Arial" w:hAnsi="Arial" w:cs="Arial"/>
          <w:sz w:val="16"/>
        </w:rPr>
      </w:pPr>
      <w:r w:rsidRPr="002D18A6">
        <w:rPr>
          <w:sz w:val="16"/>
        </w:rPr>
        <w:t>01:17:29.920 couldn't figure out where to put into this talk also because there's too much history already crammed into it okay you've set me up perfectly incredible</w:t>
      </w:r>
    </w:p>
    <w:p w14:paraId="021442A9" w14:textId="77777777" w:rsidR="00C06485" w:rsidRPr="002D18A6" w:rsidRDefault="00C06485" w:rsidP="00C06485">
      <w:pPr>
        <w:rPr>
          <w:rFonts w:ascii="Arial" w:hAnsi="Arial" w:cs="Arial"/>
          <w:sz w:val="16"/>
        </w:rPr>
      </w:pPr>
      <w:r w:rsidRPr="002D18A6">
        <w:rPr>
          <w:sz w:val="16"/>
        </w:rPr>
        <w:t xml:space="preserve">01:17:36.920 person named </w:t>
      </w:r>
      <w:r w:rsidRPr="00002F9A">
        <w:rPr>
          <w:rStyle w:val="Emphasis"/>
          <w:highlight w:val="cyan"/>
        </w:rPr>
        <w:t>Denise Deanne</w:t>
      </w:r>
      <w:r w:rsidRPr="002D18A6">
        <w:rPr>
          <w:sz w:val="16"/>
        </w:rPr>
        <w:t xml:space="preserve"> um who transan who </w:t>
      </w:r>
      <w:r w:rsidRPr="00002F9A">
        <w:rPr>
          <w:rStyle w:val="StyleUnderline"/>
          <w:highlight w:val="cyan"/>
        </w:rPr>
        <w:t>transitioned in 1969</w:t>
      </w:r>
      <w:r w:rsidRPr="002D18A6">
        <w:rPr>
          <w:sz w:val="16"/>
        </w:rPr>
        <w:t xml:space="preserve"> and </w:t>
      </w:r>
      <w:r w:rsidRPr="002D18A6">
        <w:rPr>
          <w:rStyle w:val="StyleUnderline"/>
        </w:rPr>
        <w:t>she</w:t>
      </w:r>
    </w:p>
    <w:p w14:paraId="5E4DFCE6" w14:textId="77777777" w:rsidR="00C06485" w:rsidRPr="002D18A6" w:rsidRDefault="00C06485" w:rsidP="00C06485">
      <w:pPr>
        <w:rPr>
          <w:rFonts w:ascii="Arial" w:hAnsi="Arial" w:cs="Arial"/>
          <w:sz w:val="16"/>
        </w:rPr>
      </w:pPr>
      <w:r w:rsidRPr="002D18A6">
        <w:rPr>
          <w:sz w:val="16"/>
        </w:rPr>
        <w:t xml:space="preserve">01:17:43.000 </w:t>
      </w:r>
      <w:r w:rsidRPr="002D18A6">
        <w:rPr>
          <w:rStyle w:val="Emphasis"/>
        </w:rPr>
        <w:t>worked</w:t>
      </w:r>
      <w:r w:rsidRPr="002D18A6">
        <w:rPr>
          <w:rStyle w:val="StyleUnderline"/>
        </w:rPr>
        <w:t xml:space="preserve"> in</w:t>
      </w:r>
      <w:r w:rsidRPr="002D18A6">
        <w:rPr>
          <w:sz w:val="16"/>
        </w:rPr>
        <w:t xml:space="preserve"> uh like </w:t>
      </w:r>
      <w:r w:rsidRPr="002D18A6">
        <w:rPr>
          <w:rStyle w:val="Emphasis"/>
        </w:rPr>
        <w:t>railroad administrative offices</w:t>
      </w:r>
      <w:r w:rsidRPr="002D18A6">
        <w:rPr>
          <w:rStyle w:val="StyleUnderline"/>
        </w:rPr>
        <w:t xml:space="preserve"> in California</w:t>
      </w:r>
      <w:r w:rsidRPr="002D18A6">
        <w:rPr>
          <w:sz w:val="16"/>
        </w:rPr>
        <w:t xml:space="preserve"> pretty good job sort of in the Executive</w:t>
      </w:r>
    </w:p>
    <w:p w14:paraId="70EBE38A" w14:textId="77777777" w:rsidR="00C06485" w:rsidRPr="002D18A6" w:rsidRDefault="00C06485" w:rsidP="00C06485">
      <w:pPr>
        <w:rPr>
          <w:rFonts w:ascii="Arial" w:hAnsi="Arial" w:cs="Arial"/>
          <w:sz w:val="16"/>
        </w:rPr>
      </w:pPr>
      <w:r w:rsidRPr="002D18A6">
        <w:rPr>
          <w:sz w:val="16"/>
        </w:rPr>
        <w:t xml:space="preserve">01:17:49.480 Suite in the admin level not as an executive and um </w:t>
      </w:r>
      <w:r w:rsidRPr="002D18A6">
        <w:rPr>
          <w:rStyle w:val="StyleUnderline"/>
        </w:rPr>
        <w:t>she was</w:t>
      </w:r>
      <w:r w:rsidRPr="002D18A6">
        <w:rPr>
          <w:sz w:val="16"/>
        </w:rPr>
        <w:t xml:space="preserve"> pretty </w:t>
      </w:r>
      <w:r w:rsidRPr="002D18A6">
        <w:rPr>
          <w:rStyle w:val="StyleUnderline"/>
        </w:rPr>
        <w:t xml:space="preserve">good at her job she decided to </w:t>
      </w:r>
      <w:r w:rsidRPr="002D18A6">
        <w:rPr>
          <w:rStyle w:val="Emphasis"/>
        </w:rPr>
        <w:t>transition</w:t>
      </w:r>
      <w:r w:rsidRPr="002D18A6">
        <w:rPr>
          <w:rStyle w:val="StyleUnderline"/>
        </w:rPr>
        <w:t xml:space="preserve"> has</w:t>
      </w:r>
    </w:p>
    <w:p w14:paraId="248509C3" w14:textId="77777777" w:rsidR="00C06485" w:rsidRPr="002D18A6" w:rsidRDefault="00C06485" w:rsidP="00C06485">
      <w:pPr>
        <w:rPr>
          <w:rFonts w:ascii="Arial" w:hAnsi="Arial" w:cs="Arial"/>
          <w:sz w:val="16"/>
        </w:rPr>
      </w:pPr>
      <w:r w:rsidRPr="002D18A6">
        <w:rPr>
          <w:sz w:val="16"/>
        </w:rPr>
        <w:t xml:space="preserve">01:17:56.480 </w:t>
      </w:r>
      <w:r w:rsidRPr="002D18A6">
        <w:rPr>
          <w:rStyle w:val="StyleUnderline"/>
        </w:rPr>
        <w:t>surgery comes back to her boss and was like Hey</w:t>
      </w:r>
      <w:r w:rsidRPr="002D18A6">
        <w:rPr>
          <w:sz w:val="16"/>
        </w:rPr>
        <w:t xml:space="preserve"> and does the whole like </w:t>
      </w:r>
      <w:r w:rsidRPr="002D18A6">
        <w:rPr>
          <w:rStyle w:val="StyleUnderline"/>
        </w:rPr>
        <w:t>I'm going try and do this</w:t>
      </w:r>
      <w:r w:rsidRPr="002D18A6">
        <w:rPr>
          <w:sz w:val="16"/>
        </w:rPr>
        <w:t xml:space="preserve"> the the medically</w:t>
      </w:r>
    </w:p>
    <w:p w14:paraId="1ED45595" w14:textId="77777777" w:rsidR="00C06485" w:rsidRPr="002D18A6" w:rsidRDefault="00C06485" w:rsidP="00C06485">
      <w:pPr>
        <w:rPr>
          <w:rStyle w:val="StyleUnderline"/>
          <w:rFonts w:ascii="Arial" w:hAnsi="Arial" w:cs="Arial"/>
        </w:rPr>
      </w:pPr>
      <w:r w:rsidRPr="002D18A6">
        <w:rPr>
          <w:sz w:val="16"/>
        </w:rPr>
        <w:t xml:space="preserve">01:18:03.159 you know correct be like my doctor says I had this thing and I went for this surgery and now I'm going to come back to work and </w:t>
      </w:r>
      <w:r w:rsidRPr="00002F9A">
        <w:rPr>
          <w:rStyle w:val="StyleUnderline"/>
          <w:highlight w:val="cyan"/>
        </w:rPr>
        <w:t>the boss is like no you're</w:t>
      </w:r>
    </w:p>
    <w:p w14:paraId="52E40381" w14:textId="77777777" w:rsidR="00C06485" w:rsidRPr="002D18A6" w:rsidRDefault="00C06485" w:rsidP="00C06485">
      <w:pPr>
        <w:rPr>
          <w:rFonts w:ascii="Arial" w:hAnsi="Arial" w:cs="Arial"/>
          <w:sz w:val="16"/>
        </w:rPr>
      </w:pPr>
      <w:r w:rsidRPr="002D18A6">
        <w:rPr>
          <w:sz w:val="16"/>
        </w:rPr>
        <w:t xml:space="preserve">01:18:09.280 not you're </w:t>
      </w:r>
      <w:r w:rsidRPr="00002F9A">
        <w:rPr>
          <w:rStyle w:val="Emphasis"/>
          <w:highlight w:val="cyan"/>
        </w:rPr>
        <w:t>fired</w:t>
      </w:r>
      <w:r w:rsidRPr="002D18A6">
        <w:rPr>
          <w:rStyle w:val="StyleUnderline"/>
        </w:rPr>
        <w:t xml:space="preserve"> and moreover you're </w:t>
      </w:r>
      <w:r w:rsidRPr="002D18A6">
        <w:rPr>
          <w:rStyle w:val="Emphasis"/>
        </w:rPr>
        <w:t>blacklisted</w:t>
      </w:r>
      <w:r w:rsidRPr="002D18A6">
        <w:rPr>
          <w:rStyle w:val="StyleUnderline"/>
        </w:rPr>
        <w:t xml:space="preserve"> you're never working in this industry again </w:t>
      </w:r>
      <w:r w:rsidRPr="002D18A6">
        <w:rPr>
          <w:rStyle w:val="Emphasis"/>
        </w:rPr>
        <w:t>very common experience</w:t>
      </w:r>
    </w:p>
    <w:p w14:paraId="1067458E" w14:textId="77777777" w:rsidR="00C06485" w:rsidRPr="002D18A6" w:rsidRDefault="00C06485" w:rsidP="00C06485">
      <w:pPr>
        <w:rPr>
          <w:rFonts w:ascii="Arial" w:hAnsi="Arial" w:cs="Arial"/>
          <w:sz w:val="16"/>
        </w:rPr>
      </w:pPr>
      <w:r w:rsidRPr="002D18A6">
        <w:rPr>
          <w:sz w:val="16"/>
        </w:rPr>
        <w:t xml:space="preserve">01:18:15.400 </w:t>
      </w:r>
      <w:r w:rsidRPr="002D18A6">
        <w:rPr>
          <w:rStyle w:val="StyleUnderline"/>
        </w:rPr>
        <w:t xml:space="preserve">for Trans woman </w:t>
      </w:r>
      <w:r w:rsidRPr="002D18A6">
        <w:rPr>
          <w:rStyle w:val="Emphasis"/>
        </w:rPr>
        <w:t>at the time</w:t>
      </w:r>
      <w:r w:rsidRPr="002D18A6">
        <w:rPr>
          <w:rStyle w:val="StyleUnderline"/>
        </w:rPr>
        <w:t xml:space="preserve"> </w:t>
      </w:r>
      <w:r w:rsidRPr="00002F9A">
        <w:rPr>
          <w:rStyle w:val="StyleUnderline"/>
          <w:highlight w:val="cyan"/>
        </w:rPr>
        <w:t xml:space="preserve">so she moves to </w:t>
      </w:r>
      <w:r w:rsidRPr="00002F9A">
        <w:rPr>
          <w:rStyle w:val="Emphasis"/>
          <w:highlight w:val="cyan"/>
        </w:rPr>
        <w:t>San Francisco</w:t>
      </w:r>
      <w:r w:rsidRPr="002D18A6">
        <w:rPr>
          <w:sz w:val="16"/>
        </w:rPr>
        <w:t xml:space="preserve"> like a lot of people in 1969 </w:t>
      </w:r>
      <w:r w:rsidRPr="002D18A6">
        <w:rPr>
          <w:rStyle w:val="StyleUnderline"/>
        </w:rPr>
        <w:t xml:space="preserve">and she's really </w:t>
      </w:r>
      <w:r w:rsidRPr="002D18A6">
        <w:rPr>
          <w:rStyle w:val="Emphasis"/>
        </w:rPr>
        <w:t>frustrated</w:t>
      </w:r>
      <w:r w:rsidRPr="002D18A6">
        <w:rPr>
          <w:sz w:val="16"/>
        </w:rPr>
        <w:t xml:space="preserve"> to find</w:t>
      </w:r>
    </w:p>
    <w:p w14:paraId="64E41C52" w14:textId="77777777" w:rsidR="00C06485" w:rsidRPr="002D18A6" w:rsidRDefault="00C06485" w:rsidP="00C06485">
      <w:pPr>
        <w:rPr>
          <w:rFonts w:ascii="Arial" w:hAnsi="Arial" w:cs="Arial"/>
          <w:sz w:val="16"/>
        </w:rPr>
      </w:pPr>
      <w:r w:rsidRPr="002D18A6">
        <w:rPr>
          <w:sz w:val="16"/>
        </w:rPr>
        <w:t xml:space="preserve">01:18:22.520 that because of this gender Clinic model and the way transition is so tied to to work she </w:t>
      </w:r>
      <w:r w:rsidRPr="002D18A6">
        <w:rPr>
          <w:rStyle w:val="StyleUnderline"/>
        </w:rPr>
        <w:t>the only work she can get is</w:t>
      </w:r>
    </w:p>
    <w:p w14:paraId="1E1F576C" w14:textId="77777777" w:rsidR="00C06485" w:rsidRPr="002D18A6" w:rsidRDefault="00C06485" w:rsidP="00C06485">
      <w:pPr>
        <w:rPr>
          <w:rFonts w:ascii="Arial" w:hAnsi="Arial" w:cs="Arial"/>
          <w:sz w:val="16"/>
        </w:rPr>
      </w:pPr>
      <w:r w:rsidRPr="002D18A6">
        <w:rPr>
          <w:sz w:val="16"/>
        </w:rPr>
        <w:t xml:space="preserve">01:18:29.880 like </w:t>
      </w:r>
      <w:r w:rsidRPr="002D18A6">
        <w:rPr>
          <w:rStyle w:val="StyleUnderline"/>
        </w:rPr>
        <w:t xml:space="preserve">secretarial work she's way over qualified for it she's </w:t>
      </w:r>
      <w:r w:rsidRPr="002D18A6">
        <w:rPr>
          <w:rStyle w:val="Emphasis"/>
        </w:rPr>
        <w:t>making less money</w:t>
      </w:r>
      <w:r w:rsidRPr="002D18A6">
        <w:rPr>
          <w:rStyle w:val="StyleUnderline"/>
        </w:rPr>
        <w:t xml:space="preserve"> as a woman</w:t>
      </w:r>
      <w:r w:rsidRPr="002D18A6">
        <w:rPr>
          <w:sz w:val="16"/>
        </w:rPr>
        <w:t xml:space="preserve"> right experiencing just pure</w:t>
      </w:r>
    </w:p>
    <w:p w14:paraId="336997B6" w14:textId="77777777" w:rsidR="00C06485" w:rsidRPr="002D18A6" w:rsidRDefault="00C06485" w:rsidP="00C06485">
      <w:pPr>
        <w:rPr>
          <w:rFonts w:ascii="Arial" w:hAnsi="Arial" w:cs="Arial"/>
          <w:sz w:val="16"/>
        </w:rPr>
      </w:pPr>
      <w:r w:rsidRPr="002D18A6">
        <w:rPr>
          <w:sz w:val="16"/>
        </w:rPr>
        <w:t xml:space="preserve">01:18:36.280 sex discrimination </w:t>
      </w:r>
      <w:r w:rsidRPr="002D18A6">
        <w:rPr>
          <w:rStyle w:val="StyleUnderline"/>
        </w:rPr>
        <w:t xml:space="preserve">and she's </w:t>
      </w:r>
      <w:r w:rsidRPr="002D18A6">
        <w:rPr>
          <w:rStyle w:val="Emphasis"/>
        </w:rPr>
        <w:t>pissed</w:t>
      </w:r>
      <w:r w:rsidRPr="002D18A6">
        <w:rPr>
          <w:sz w:val="16"/>
        </w:rPr>
        <w:t xml:space="preserve"> and </w:t>
      </w:r>
      <w:r w:rsidRPr="002D18A6">
        <w:rPr>
          <w:rStyle w:val="StyleUnderline"/>
        </w:rPr>
        <w:t xml:space="preserve">and so what does she do </w:t>
      </w:r>
      <w:r w:rsidRPr="00002F9A">
        <w:rPr>
          <w:rStyle w:val="StyleUnderline"/>
          <w:highlight w:val="cyan"/>
        </w:rPr>
        <w:t>she</w:t>
      </w:r>
      <w:r w:rsidRPr="002D18A6">
        <w:rPr>
          <w:sz w:val="16"/>
        </w:rPr>
        <w:t xml:space="preserve"> she gets a</w:t>
      </w:r>
    </w:p>
    <w:p w14:paraId="74EDF3E9" w14:textId="77777777" w:rsidR="00C06485" w:rsidRPr="002D18A6" w:rsidRDefault="00C06485" w:rsidP="00C06485">
      <w:pPr>
        <w:rPr>
          <w:rFonts w:ascii="Arial" w:hAnsi="Arial" w:cs="Arial"/>
          <w:sz w:val="16"/>
        </w:rPr>
      </w:pPr>
      <w:r w:rsidRPr="002D18A6">
        <w:rPr>
          <w:sz w:val="16"/>
        </w:rPr>
        <w:t xml:space="preserve">01:18:41.360 job with um yeah with the city government in San Francisco and </w:t>
      </w:r>
      <w:r w:rsidRPr="00002F9A">
        <w:rPr>
          <w:rStyle w:val="StyleUnderline"/>
          <w:highlight w:val="cyan"/>
        </w:rPr>
        <w:t>starts</w:t>
      </w:r>
    </w:p>
    <w:p w14:paraId="67B326D5" w14:textId="77777777" w:rsidR="00C06485" w:rsidRPr="002D18A6" w:rsidRDefault="00C06485" w:rsidP="00C06485">
      <w:pPr>
        <w:rPr>
          <w:rFonts w:ascii="Arial" w:hAnsi="Arial" w:cs="Arial"/>
          <w:sz w:val="16"/>
        </w:rPr>
      </w:pPr>
      <w:r w:rsidRPr="002D18A6">
        <w:rPr>
          <w:sz w:val="16"/>
        </w:rPr>
        <w:t xml:space="preserve">01:18:46.960 </w:t>
      </w:r>
      <w:r w:rsidRPr="00002F9A">
        <w:rPr>
          <w:rStyle w:val="Emphasis"/>
          <w:highlight w:val="cyan"/>
        </w:rPr>
        <w:t>Union organizing</w:t>
      </w:r>
      <w:r w:rsidRPr="002D18A6">
        <w:rPr>
          <w:rStyle w:val="StyleUnderline"/>
        </w:rPr>
        <w:t xml:space="preserve"> becomes a shop steward gets </w:t>
      </w:r>
      <w:r w:rsidRPr="002D18A6">
        <w:rPr>
          <w:rStyle w:val="Emphasis"/>
        </w:rPr>
        <w:t>really involved</w:t>
      </w:r>
      <w:r w:rsidRPr="002D18A6">
        <w:rPr>
          <w:rStyle w:val="StyleUnderline"/>
        </w:rPr>
        <w:t xml:space="preserve"> </w:t>
      </w:r>
      <w:r w:rsidRPr="00002F9A">
        <w:rPr>
          <w:rStyle w:val="StyleUnderline"/>
          <w:highlight w:val="cyan"/>
        </w:rPr>
        <w:t>in</w:t>
      </w:r>
      <w:r w:rsidRPr="002D18A6">
        <w:rPr>
          <w:sz w:val="16"/>
        </w:rPr>
        <w:t xml:space="preserve"> the it's </w:t>
      </w:r>
      <w:r w:rsidRPr="002D18A6">
        <w:rPr>
          <w:rStyle w:val="StyleUnderline"/>
        </w:rPr>
        <w:t xml:space="preserve">the </w:t>
      </w:r>
      <w:r w:rsidRPr="00002F9A">
        <w:rPr>
          <w:rStyle w:val="Emphasis"/>
          <w:highlight w:val="cyan"/>
        </w:rPr>
        <w:t>SEIU</w:t>
      </w:r>
      <w:r w:rsidRPr="002D18A6">
        <w:rPr>
          <w:sz w:val="16"/>
        </w:rPr>
        <w:t xml:space="preserve"> and uh and and she does all of this</w:t>
      </w:r>
    </w:p>
    <w:p w14:paraId="5EE59683" w14:textId="77777777" w:rsidR="00C06485" w:rsidRPr="002D18A6" w:rsidRDefault="00C06485" w:rsidP="00C06485">
      <w:pPr>
        <w:rPr>
          <w:rFonts w:ascii="Arial" w:hAnsi="Arial" w:cs="Arial"/>
          <w:sz w:val="16"/>
        </w:rPr>
      </w:pPr>
      <w:r w:rsidRPr="002D18A6">
        <w:rPr>
          <w:sz w:val="16"/>
        </w:rPr>
        <w:t xml:space="preserve">01:18:54.760 more or less stealth she doesn't usually talk about being trans but </w:t>
      </w:r>
      <w:r w:rsidRPr="002D18A6">
        <w:rPr>
          <w:rStyle w:val="StyleUnderline"/>
        </w:rPr>
        <w:t xml:space="preserve">she gets really </w:t>
      </w:r>
      <w:r w:rsidRPr="00002F9A">
        <w:rPr>
          <w:rStyle w:val="Emphasis"/>
          <w:highlight w:val="cyan"/>
        </w:rPr>
        <w:t>passionate</w:t>
      </w:r>
      <w:r w:rsidRPr="00002F9A">
        <w:rPr>
          <w:rStyle w:val="StyleUnderline"/>
          <w:highlight w:val="cyan"/>
        </w:rPr>
        <w:t xml:space="preserve"> about</w:t>
      </w:r>
      <w:r w:rsidRPr="002D18A6">
        <w:rPr>
          <w:sz w:val="16"/>
        </w:rPr>
        <w:t xml:space="preserve"> you know </w:t>
      </w:r>
      <w:r w:rsidRPr="00002F9A">
        <w:rPr>
          <w:rStyle w:val="Emphasis"/>
          <w:highlight w:val="cyan"/>
        </w:rPr>
        <w:t>women's</w:t>
      </w:r>
    </w:p>
    <w:p w14:paraId="28CC1754" w14:textId="77777777" w:rsidR="00C06485" w:rsidRPr="002D18A6" w:rsidRDefault="00C06485" w:rsidP="00C06485">
      <w:pPr>
        <w:rPr>
          <w:rFonts w:ascii="Arial" w:hAnsi="Arial" w:cs="Arial"/>
          <w:sz w:val="16"/>
        </w:rPr>
      </w:pPr>
      <w:r w:rsidRPr="002D18A6">
        <w:rPr>
          <w:sz w:val="16"/>
        </w:rPr>
        <w:t xml:space="preserve">01:19:00.400 </w:t>
      </w:r>
      <w:r w:rsidRPr="00002F9A">
        <w:rPr>
          <w:rStyle w:val="Emphasis"/>
          <w:highlight w:val="cyan"/>
        </w:rPr>
        <w:t>discrimination and wages</w:t>
      </w:r>
      <w:r w:rsidRPr="00002F9A">
        <w:rPr>
          <w:rStyle w:val="StyleUnderline"/>
          <w:highlight w:val="cyan"/>
        </w:rPr>
        <w:t xml:space="preserve"> and</w:t>
      </w:r>
      <w:r w:rsidRPr="002D18A6">
        <w:rPr>
          <w:sz w:val="16"/>
        </w:rPr>
        <w:t xml:space="preserve"> you know </w:t>
      </w:r>
      <w:r w:rsidRPr="00002F9A">
        <w:rPr>
          <w:rStyle w:val="StyleUnderline"/>
          <w:highlight w:val="cyan"/>
        </w:rPr>
        <w:t>gets</w:t>
      </w:r>
      <w:r w:rsidRPr="002D18A6">
        <w:rPr>
          <w:rStyle w:val="StyleUnderline"/>
        </w:rPr>
        <w:t xml:space="preserve"> really </w:t>
      </w:r>
      <w:r w:rsidRPr="00002F9A">
        <w:rPr>
          <w:rStyle w:val="StyleUnderline"/>
          <w:highlight w:val="cyan"/>
        </w:rPr>
        <w:t xml:space="preserve">involved in the labor movement </w:t>
      </w:r>
      <w:r w:rsidRPr="00002F9A">
        <w:rPr>
          <w:rStyle w:val="Emphasis"/>
          <w:highlight w:val="cyan"/>
        </w:rPr>
        <w:t>I love her</w:t>
      </w:r>
      <w:r w:rsidRPr="002D18A6">
        <w:rPr>
          <w:rStyle w:val="StyleUnderline"/>
        </w:rPr>
        <w:t xml:space="preserve"> she's </w:t>
      </w:r>
      <w:r w:rsidRPr="002D18A6">
        <w:rPr>
          <w:rStyle w:val="Emphasis"/>
        </w:rPr>
        <w:t>a great person</w:t>
      </w:r>
    </w:p>
    <w:p w14:paraId="38A7AF08" w14:textId="77777777" w:rsidR="00C06485" w:rsidRPr="002D18A6" w:rsidRDefault="00C06485" w:rsidP="00C06485">
      <w:pPr>
        <w:rPr>
          <w:rFonts w:ascii="Arial" w:hAnsi="Arial" w:cs="Arial"/>
          <w:sz w:val="16"/>
        </w:rPr>
      </w:pPr>
      <w:r w:rsidRPr="002D18A6">
        <w:rPr>
          <w:sz w:val="16"/>
        </w:rPr>
        <w:t xml:space="preserve">01:19:07.120 um you know </w:t>
      </w:r>
      <w:r w:rsidRPr="002D18A6">
        <w:rPr>
          <w:rStyle w:val="StyleUnderline"/>
        </w:rPr>
        <w:t>she's one of the</w:t>
      </w:r>
      <w:r w:rsidRPr="002D18A6">
        <w:rPr>
          <w:sz w:val="16"/>
        </w:rPr>
        <w:t xml:space="preserve"> very </w:t>
      </w:r>
      <w:r w:rsidRPr="002D18A6">
        <w:rPr>
          <w:rStyle w:val="StyleUnderline"/>
        </w:rPr>
        <w:t>few out trans people in in the labor movement from that time period</w:t>
      </w:r>
      <w:r w:rsidRPr="002D18A6">
        <w:rPr>
          <w:sz w:val="16"/>
        </w:rPr>
        <w:t xml:space="preserve"> And I</w:t>
      </w:r>
    </w:p>
    <w:p w14:paraId="13F2A49E" w14:textId="77777777" w:rsidR="00C06485" w:rsidRPr="002D18A6" w:rsidRDefault="00C06485" w:rsidP="00C06485">
      <w:pPr>
        <w:rPr>
          <w:rFonts w:ascii="Arial" w:hAnsi="Arial" w:cs="Arial"/>
          <w:sz w:val="16"/>
        </w:rPr>
      </w:pPr>
      <w:r w:rsidRPr="002D18A6">
        <w:rPr>
          <w:sz w:val="16"/>
        </w:rPr>
        <w:t xml:space="preserve">01:19:13.960 thought it was so interesting to sit with </w:t>
      </w:r>
      <w:r w:rsidRPr="002D18A6">
        <w:rPr>
          <w:rStyle w:val="StyleUnderline"/>
        </w:rPr>
        <w:t>her story</w:t>
      </w:r>
      <w:r w:rsidRPr="002D18A6">
        <w:rPr>
          <w:sz w:val="16"/>
        </w:rPr>
        <w:t xml:space="preserve"> because it kind of </w:t>
      </w:r>
      <w:r w:rsidRPr="002D18A6">
        <w:rPr>
          <w:rStyle w:val="StyleUnderline"/>
        </w:rPr>
        <w:t>entwines a bunch of these things</w:t>
      </w:r>
      <w:r w:rsidRPr="002D18A6">
        <w:rPr>
          <w:sz w:val="16"/>
        </w:rPr>
        <w:t xml:space="preserve"> you</w:t>
      </w:r>
    </w:p>
    <w:p w14:paraId="5EA20BA7" w14:textId="77777777" w:rsidR="00C06485" w:rsidRPr="002D18A6" w:rsidRDefault="00C06485" w:rsidP="00C06485">
      <w:pPr>
        <w:rPr>
          <w:rStyle w:val="StyleUnderline"/>
          <w:rFonts w:ascii="Arial" w:hAnsi="Arial" w:cs="Arial"/>
        </w:rPr>
      </w:pPr>
      <w:r w:rsidRPr="002D18A6">
        <w:rPr>
          <w:sz w:val="16"/>
        </w:rPr>
        <w:t xml:space="preserve">01:19:19.199 just raised right </w:t>
      </w:r>
      <w:r w:rsidRPr="00002F9A">
        <w:rPr>
          <w:rStyle w:val="StyleUnderline"/>
          <w:highlight w:val="cyan"/>
        </w:rPr>
        <w:t>she experienced</w:t>
      </w:r>
      <w:r w:rsidRPr="002D18A6">
        <w:rPr>
          <w:rStyle w:val="StyleUnderline"/>
        </w:rPr>
        <w:t xml:space="preserve"> firsthand that </w:t>
      </w:r>
      <w:r w:rsidRPr="00002F9A">
        <w:rPr>
          <w:rStyle w:val="Emphasis"/>
          <w:highlight w:val="cyan"/>
        </w:rPr>
        <w:t>downward Mobility</w:t>
      </w:r>
      <w:r w:rsidRPr="00002F9A">
        <w:rPr>
          <w:rStyle w:val="StyleUnderline"/>
          <w:highlight w:val="cyan"/>
        </w:rPr>
        <w:t xml:space="preserve"> despite doing everything the </w:t>
      </w:r>
      <w:r w:rsidRPr="00002F9A">
        <w:rPr>
          <w:rStyle w:val="Emphasis"/>
          <w:highlight w:val="cyan"/>
        </w:rPr>
        <w:t>gender</w:t>
      </w:r>
    </w:p>
    <w:p w14:paraId="09A5DFBC" w14:textId="77777777" w:rsidR="00C06485" w:rsidRPr="002D18A6" w:rsidRDefault="00C06485" w:rsidP="00C06485">
      <w:pPr>
        <w:rPr>
          <w:rFonts w:ascii="Arial" w:hAnsi="Arial" w:cs="Arial"/>
          <w:sz w:val="16"/>
        </w:rPr>
      </w:pPr>
      <w:r w:rsidRPr="002D18A6">
        <w:rPr>
          <w:sz w:val="16"/>
        </w:rPr>
        <w:t xml:space="preserve">01:19:24.679 </w:t>
      </w:r>
      <w:r w:rsidRPr="00002F9A">
        <w:rPr>
          <w:rStyle w:val="Emphasis"/>
          <w:highlight w:val="cyan"/>
        </w:rPr>
        <w:t>Clinic said</w:t>
      </w:r>
      <w:r w:rsidRPr="002D18A6">
        <w:rPr>
          <w:sz w:val="16"/>
        </w:rPr>
        <w:t xml:space="preserve"> in fact they wanted her to become a secretary right or better get married and never work again um and </w:t>
      </w:r>
      <w:r w:rsidRPr="002D18A6">
        <w:rPr>
          <w:rStyle w:val="StyleUnderline"/>
        </w:rPr>
        <w:t>that</w:t>
      </w:r>
    </w:p>
    <w:p w14:paraId="3B84EF83" w14:textId="77777777" w:rsidR="00C06485" w:rsidRPr="002D18A6" w:rsidRDefault="00C06485" w:rsidP="00C06485">
      <w:pPr>
        <w:rPr>
          <w:rFonts w:ascii="Arial" w:hAnsi="Arial" w:cs="Arial"/>
          <w:sz w:val="16"/>
        </w:rPr>
      </w:pPr>
      <w:r w:rsidRPr="002D18A6">
        <w:rPr>
          <w:sz w:val="16"/>
        </w:rPr>
        <w:t xml:space="preserve">01:19:30.880 </w:t>
      </w:r>
      <w:r w:rsidRPr="002D18A6">
        <w:rPr>
          <w:rStyle w:val="StyleUnderline"/>
        </w:rPr>
        <w:t xml:space="preserve">wasn't good enough for her right and </w:t>
      </w:r>
      <w:r w:rsidRPr="00002F9A">
        <w:rPr>
          <w:rStyle w:val="StyleUnderline"/>
          <w:highlight w:val="cyan"/>
        </w:rPr>
        <w:t>she became a women's Liberation activist</w:t>
      </w:r>
      <w:r w:rsidRPr="002D18A6">
        <w:rPr>
          <w:sz w:val="16"/>
        </w:rPr>
        <w:t xml:space="preserve"> and she became she never really became a</w:t>
      </w:r>
    </w:p>
    <w:p w14:paraId="75E5419D" w14:textId="77777777" w:rsidR="00C06485" w:rsidRPr="002D18A6" w:rsidRDefault="00C06485" w:rsidP="00C06485">
      <w:pPr>
        <w:rPr>
          <w:rFonts w:ascii="Arial" w:hAnsi="Arial" w:cs="Arial"/>
          <w:sz w:val="16"/>
        </w:rPr>
      </w:pPr>
      <w:r w:rsidRPr="002D18A6">
        <w:rPr>
          <w:sz w:val="16"/>
        </w:rPr>
        <w:t xml:space="preserve">01:19:36.360 trans activist but you know she had some kind she she knew the kind of The Jig was up right and and I think </w:t>
      </w:r>
      <w:r w:rsidRPr="002D18A6">
        <w:rPr>
          <w:rStyle w:val="StyleUnderline"/>
        </w:rPr>
        <w:t>there's</w:t>
      </w:r>
    </w:p>
    <w:p w14:paraId="771319BF" w14:textId="77777777" w:rsidR="00C06485" w:rsidRPr="002D18A6" w:rsidRDefault="00C06485" w:rsidP="00C06485">
      <w:pPr>
        <w:rPr>
          <w:rFonts w:ascii="Arial" w:hAnsi="Arial" w:cs="Arial"/>
          <w:sz w:val="16"/>
        </w:rPr>
      </w:pPr>
      <w:r w:rsidRPr="002D18A6">
        <w:rPr>
          <w:sz w:val="16"/>
        </w:rPr>
        <w:t xml:space="preserve">01:19:42.800 </w:t>
      </w:r>
      <w:r w:rsidRPr="002D18A6">
        <w:rPr>
          <w:rStyle w:val="StyleUnderline"/>
        </w:rPr>
        <w:t>just</w:t>
      </w:r>
      <w:r w:rsidRPr="002D18A6">
        <w:rPr>
          <w:sz w:val="16"/>
        </w:rPr>
        <w:t xml:space="preserve"> something so interesting about </w:t>
      </w:r>
      <w:r w:rsidRPr="002D18A6">
        <w:rPr>
          <w:rStyle w:val="StyleUnderline"/>
        </w:rPr>
        <w:t>a</w:t>
      </w:r>
      <w:r w:rsidRPr="002D18A6">
        <w:rPr>
          <w:sz w:val="16"/>
        </w:rPr>
        <w:t xml:space="preserve"> kind of like </w:t>
      </w:r>
      <w:r w:rsidRPr="002D18A6">
        <w:rPr>
          <w:rStyle w:val="Emphasis"/>
        </w:rPr>
        <w:t>missed connection</w:t>
      </w:r>
      <w:r w:rsidRPr="002D18A6">
        <w:rPr>
          <w:sz w:val="16"/>
        </w:rPr>
        <w:t xml:space="preserve"> right </w:t>
      </w:r>
      <w:r w:rsidRPr="002D18A6">
        <w:rPr>
          <w:rStyle w:val="StyleUnderline"/>
        </w:rPr>
        <w:t xml:space="preserve">that there weren't more </w:t>
      </w:r>
      <w:r w:rsidRPr="002D18A6">
        <w:rPr>
          <w:rStyle w:val="Emphasis"/>
        </w:rPr>
        <w:t>trans people</w:t>
      </w:r>
      <w:r w:rsidRPr="002D18A6">
        <w:rPr>
          <w:rStyle w:val="StyleUnderline"/>
        </w:rPr>
        <w:t xml:space="preserve"> in</w:t>
      </w:r>
    </w:p>
    <w:p w14:paraId="32CF9C04" w14:textId="77777777" w:rsidR="00C06485" w:rsidRPr="002D18A6" w:rsidRDefault="00C06485" w:rsidP="00C06485">
      <w:pPr>
        <w:rPr>
          <w:rStyle w:val="StyleUnderline"/>
          <w:rFonts w:ascii="Arial" w:hAnsi="Arial" w:cs="Arial"/>
        </w:rPr>
      </w:pPr>
      <w:r w:rsidRPr="002D18A6">
        <w:rPr>
          <w:sz w:val="16"/>
        </w:rPr>
        <w:t xml:space="preserve">01:19:48.080 </w:t>
      </w:r>
      <w:r w:rsidRPr="002D18A6">
        <w:rPr>
          <w:rStyle w:val="StyleUnderline"/>
        </w:rPr>
        <w:t xml:space="preserve">the </w:t>
      </w:r>
      <w:r w:rsidRPr="002D18A6">
        <w:rPr>
          <w:rStyle w:val="Emphasis"/>
        </w:rPr>
        <w:t>union movement</w:t>
      </w:r>
      <w:r w:rsidRPr="002D18A6">
        <w:rPr>
          <w:sz w:val="16"/>
        </w:rPr>
        <w:t xml:space="preserve"> but then again you know the labor movement wasn't super friendly to trans folks and I could say like </w:t>
      </w:r>
      <w:r w:rsidRPr="00002F9A">
        <w:rPr>
          <w:rStyle w:val="StyleUnderline"/>
          <w:highlight w:val="cyan"/>
        </w:rPr>
        <w:t xml:space="preserve">from </w:t>
      </w:r>
      <w:r w:rsidRPr="00002F9A">
        <w:rPr>
          <w:rStyle w:val="Emphasis"/>
          <w:sz w:val="32"/>
          <w:szCs w:val="32"/>
          <w:highlight w:val="cyan"/>
        </w:rPr>
        <w:t>my own experience</w:t>
      </w:r>
      <w:r w:rsidRPr="00002F9A">
        <w:rPr>
          <w:rStyle w:val="StyleUnderline"/>
          <w:szCs w:val="32"/>
          <w:highlight w:val="cyan"/>
        </w:rPr>
        <w:t xml:space="preserve"> of Labor</w:t>
      </w:r>
    </w:p>
    <w:p w14:paraId="61A10105" w14:textId="77777777" w:rsidR="00C06485" w:rsidRPr="002D18A6" w:rsidRDefault="00C06485" w:rsidP="00C06485">
      <w:pPr>
        <w:rPr>
          <w:rFonts w:ascii="Arial" w:hAnsi="Arial" w:cs="Arial"/>
          <w:sz w:val="16"/>
        </w:rPr>
      </w:pPr>
      <w:r w:rsidRPr="002D18A6">
        <w:rPr>
          <w:sz w:val="16"/>
        </w:rPr>
        <w:t xml:space="preserve">01:19:54.280 </w:t>
      </w:r>
      <w:r w:rsidRPr="00002F9A">
        <w:rPr>
          <w:rStyle w:val="StyleUnderline"/>
          <w:szCs w:val="32"/>
          <w:highlight w:val="cyan"/>
        </w:rPr>
        <w:t>organizing</w:t>
      </w:r>
      <w:r w:rsidRPr="002D18A6">
        <w:rPr>
          <w:rStyle w:val="StyleUnderline"/>
        </w:rPr>
        <w:t xml:space="preserve"> in </w:t>
      </w:r>
      <w:r w:rsidRPr="002D18A6">
        <w:rPr>
          <w:rStyle w:val="Emphasis"/>
        </w:rPr>
        <w:t>Academia</w:t>
      </w:r>
      <w:r w:rsidRPr="002D18A6">
        <w:rPr>
          <w:rStyle w:val="StyleUnderline"/>
        </w:rPr>
        <w:t xml:space="preserve"> in the 2010s like you know getting the steel workers</w:t>
      </w:r>
      <w:r w:rsidRPr="002D18A6">
        <w:rPr>
          <w:sz w:val="16"/>
        </w:rPr>
        <w:t xml:space="preserve"> to</w:t>
      </w:r>
    </w:p>
    <w:p w14:paraId="78B1062A" w14:textId="77777777" w:rsidR="00C06485" w:rsidRPr="002D18A6" w:rsidRDefault="00C06485" w:rsidP="00C06485">
      <w:pPr>
        <w:rPr>
          <w:rFonts w:ascii="Arial" w:hAnsi="Arial" w:cs="Arial"/>
          <w:sz w:val="16"/>
        </w:rPr>
      </w:pPr>
      <w:r w:rsidRPr="002D18A6">
        <w:rPr>
          <w:sz w:val="16"/>
        </w:rPr>
        <w:t xml:space="preserve">01:19:59.679 like understand how </w:t>
      </w:r>
      <w:r w:rsidRPr="00002F9A">
        <w:rPr>
          <w:rStyle w:val="Emphasis"/>
          <w:sz w:val="32"/>
          <w:szCs w:val="32"/>
          <w:highlight w:val="cyan"/>
        </w:rPr>
        <w:t>collective bargaining</w:t>
      </w:r>
      <w:r w:rsidRPr="00002F9A">
        <w:rPr>
          <w:rStyle w:val="StyleUnderline"/>
          <w:szCs w:val="32"/>
          <w:highlight w:val="cyan"/>
        </w:rPr>
        <w:t xml:space="preserve"> can </w:t>
      </w:r>
      <w:r w:rsidRPr="00002F9A">
        <w:rPr>
          <w:rStyle w:val="Emphasis"/>
          <w:sz w:val="32"/>
          <w:szCs w:val="32"/>
          <w:highlight w:val="cyan"/>
        </w:rPr>
        <w:t>help</w:t>
      </w:r>
      <w:r w:rsidRPr="002D18A6">
        <w:rPr>
          <w:sz w:val="16"/>
        </w:rPr>
        <w:t xml:space="preserve"> like </w:t>
      </w:r>
      <w:r w:rsidRPr="00002F9A">
        <w:rPr>
          <w:rStyle w:val="Emphasis"/>
          <w:sz w:val="32"/>
          <w:szCs w:val="32"/>
          <w:highlight w:val="cyan"/>
        </w:rPr>
        <w:t>trans people's material needs</w:t>
      </w:r>
      <w:r w:rsidRPr="002D18A6">
        <w:rPr>
          <w:sz w:val="16"/>
        </w:rPr>
        <w:t xml:space="preserve"> was like you know </w:t>
      </w:r>
      <w:r w:rsidRPr="002D18A6">
        <w:rPr>
          <w:rStyle w:val="StyleUnderline"/>
        </w:rPr>
        <w:t>took a</w:t>
      </w:r>
    </w:p>
    <w:p w14:paraId="3A4661EF" w14:textId="77777777" w:rsidR="00C06485" w:rsidRPr="002D18A6" w:rsidRDefault="00C06485" w:rsidP="00C06485">
      <w:pPr>
        <w:rPr>
          <w:rFonts w:ascii="Arial" w:hAnsi="Arial" w:cs="Arial"/>
          <w:sz w:val="16"/>
        </w:rPr>
      </w:pPr>
      <w:r w:rsidRPr="002D18A6">
        <w:rPr>
          <w:sz w:val="16"/>
        </w:rPr>
        <w:t xml:space="preserve">01:20:04.960 </w:t>
      </w:r>
      <w:r w:rsidRPr="002D18A6">
        <w:rPr>
          <w:rStyle w:val="StyleUnderline"/>
        </w:rPr>
        <w:t>little</w:t>
      </w:r>
      <w:r w:rsidRPr="002D18A6">
        <w:rPr>
          <w:sz w:val="16"/>
        </w:rPr>
        <w:t xml:space="preserve"> bit of </w:t>
      </w:r>
      <w:r w:rsidRPr="002D18A6">
        <w:rPr>
          <w:rStyle w:val="StyleUnderline"/>
        </w:rPr>
        <w:t xml:space="preserve">work but you know </w:t>
      </w:r>
      <w:r w:rsidRPr="00002F9A">
        <w:rPr>
          <w:rStyle w:val="Emphasis"/>
          <w:highlight w:val="cyan"/>
        </w:rPr>
        <w:t>we got there</w:t>
      </w:r>
      <w:r w:rsidRPr="002D18A6">
        <w:rPr>
          <w:rStyle w:val="StyleUnderline"/>
        </w:rPr>
        <w:t xml:space="preserve"> feel good about it </w:t>
      </w:r>
      <w:r w:rsidRPr="00002F9A">
        <w:rPr>
          <w:rStyle w:val="StyleUnderline"/>
          <w:highlight w:val="cyan"/>
        </w:rPr>
        <w:t xml:space="preserve">in the end it was </w:t>
      </w:r>
      <w:r w:rsidRPr="00002F9A">
        <w:rPr>
          <w:rStyle w:val="Emphasis"/>
          <w:highlight w:val="cyan"/>
        </w:rPr>
        <w:t>worthwhile</w:t>
      </w:r>
      <w:r w:rsidRPr="002D18A6">
        <w:rPr>
          <w:rStyle w:val="StyleUnderline"/>
        </w:rPr>
        <w:t xml:space="preserve"> work</w:t>
      </w:r>
      <w:r w:rsidRPr="002D18A6">
        <w:rPr>
          <w:sz w:val="16"/>
        </w:rPr>
        <w:t xml:space="preserve"> right and um but I</w:t>
      </w:r>
    </w:p>
    <w:p w14:paraId="3927DE39" w14:textId="77777777" w:rsidR="00C06485" w:rsidRPr="002D18A6" w:rsidRDefault="00C06485" w:rsidP="00C06485">
      <w:pPr>
        <w:rPr>
          <w:rFonts w:ascii="Arial" w:hAnsi="Arial" w:cs="Arial"/>
          <w:sz w:val="16"/>
        </w:rPr>
      </w:pPr>
      <w:r w:rsidRPr="002D18A6">
        <w:rPr>
          <w:sz w:val="16"/>
        </w:rPr>
        <w:t>01:20:11.440 but I think there's something really interesting about that question of containment right that's why I started the new deal right what is the New Deal</w:t>
      </w:r>
    </w:p>
    <w:p w14:paraId="498506B9" w14:textId="77777777" w:rsidR="00C06485" w:rsidRPr="002D18A6" w:rsidRDefault="00C06485" w:rsidP="00C06485">
      <w:pPr>
        <w:rPr>
          <w:rFonts w:ascii="Arial" w:hAnsi="Arial" w:cs="Arial"/>
          <w:sz w:val="16"/>
        </w:rPr>
      </w:pPr>
      <w:r w:rsidRPr="002D18A6">
        <w:rPr>
          <w:sz w:val="16"/>
        </w:rPr>
        <w:t>01:20:17.960 partially trying to accomplish stopping Wildcat strikes you know did not want</w:t>
      </w:r>
    </w:p>
    <w:p w14:paraId="0F5FD521" w14:textId="77777777" w:rsidR="00C06485" w:rsidRPr="002D18A6" w:rsidRDefault="00C06485" w:rsidP="00C06485">
      <w:pPr>
        <w:rPr>
          <w:rFonts w:ascii="Arial" w:hAnsi="Arial" w:cs="Arial"/>
          <w:sz w:val="16"/>
        </w:rPr>
      </w:pPr>
      <w:r w:rsidRPr="002D18A6">
        <w:rPr>
          <w:sz w:val="16"/>
        </w:rPr>
        <w:t>01:20:23.560 people to just sit down on the shop floor and stop working that was really devastating to the economy and they</w:t>
      </w:r>
    </w:p>
    <w:p w14:paraId="6A80185F" w14:textId="77777777" w:rsidR="00C06485" w:rsidRPr="002D18A6" w:rsidRDefault="00C06485" w:rsidP="00C06485">
      <w:pPr>
        <w:rPr>
          <w:rFonts w:ascii="Arial" w:hAnsi="Arial" w:cs="Arial"/>
          <w:sz w:val="16"/>
        </w:rPr>
      </w:pPr>
      <w:r w:rsidRPr="002D18A6">
        <w:rPr>
          <w:sz w:val="16"/>
        </w:rPr>
        <w:t>01:20:29.480 thought well we're not going to be able to handle that in World War II but it was really scary whether there were wild cat strikes to business and to</w:t>
      </w:r>
    </w:p>
    <w:p w14:paraId="4F33D5FE" w14:textId="77777777" w:rsidR="00C06485" w:rsidRPr="002D18A6" w:rsidRDefault="00C06485" w:rsidP="00C06485">
      <w:pPr>
        <w:rPr>
          <w:rFonts w:ascii="Arial" w:hAnsi="Arial" w:cs="Arial"/>
          <w:sz w:val="16"/>
        </w:rPr>
      </w:pPr>
      <w:r w:rsidRPr="002D18A6">
        <w:rPr>
          <w:sz w:val="16"/>
        </w:rPr>
        <w:t xml:space="preserve">01:20:35.120 government and so </w:t>
      </w:r>
      <w:r w:rsidRPr="002D18A6">
        <w:rPr>
          <w:rStyle w:val="StyleUnderline"/>
        </w:rPr>
        <w:t xml:space="preserve">having a </w:t>
      </w:r>
      <w:r w:rsidRPr="002D18A6">
        <w:rPr>
          <w:rStyle w:val="Emphasis"/>
        </w:rPr>
        <w:t>formal Union</w:t>
      </w:r>
      <w:r w:rsidRPr="002D18A6">
        <w:rPr>
          <w:rStyle w:val="StyleUnderline"/>
        </w:rPr>
        <w:t xml:space="preserve"> is a way to Chuck</w:t>
      </w:r>
      <w:r w:rsidRPr="002D18A6">
        <w:rPr>
          <w:sz w:val="16"/>
        </w:rPr>
        <w:t xml:space="preserve"> that </w:t>
      </w:r>
      <w:r w:rsidRPr="002D18A6">
        <w:rPr>
          <w:rStyle w:val="StyleUnderline"/>
        </w:rPr>
        <w:t>power and</w:t>
      </w:r>
      <w:r w:rsidRPr="002D18A6">
        <w:rPr>
          <w:sz w:val="16"/>
        </w:rPr>
        <w:t xml:space="preserve"> so it just </w:t>
      </w:r>
      <w:r w:rsidRPr="002D18A6">
        <w:rPr>
          <w:rStyle w:val="StyleUnderline"/>
        </w:rPr>
        <w:t xml:space="preserve">is this sort of </w:t>
      </w:r>
      <w:r w:rsidRPr="002D18A6">
        <w:rPr>
          <w:rStyle w:val="Emphasis"/>
        </w:rPr>
        <w:t>eternal struggle</w:t>
      </w:r>
    </w:p>
    <w:p w14:paraId="12A5572E" w14:textId="77777777" w:rsidR="00C06485" w:rsidRPr="002D18A6" w:rsidRDefault="00C06485" w:rsidP="00C06485">
      <w:pPr>
        <w:rPr>
          <w:rFonts w:ascii="Arial" w:hAnsi="Arial" w:cs="Arial"/>
          <w:sz w:val="16"/>
        </w:rPr>
      </w:pPr>
      <w:r w:rsidRPr="002D18A6">
        <w:rPr>
          <w:sz w:val="16"/>
        </w:rPr>
        <w:t xml:space="preserve">01:20:41.080 </w:t>
      </w:r>
      <w:r w:rsidRPr="002D18A6">
        <w:rPr>
          <w:rStyle w:val="StyleUnderline"/>
        </w:rPr>
        <w:t>between</w:t>
      </w:r>
      <w:r w:rsidRPr="002D18A6">
        <w:rPr>
          <w:sz w:val="16"/>
        </w:rPr>
        <w:t xml:space="preserve"> kind of </w:t>
      </w:r>
      <w:r w:rsidRPr="002D18A6">
        <w:rPr>
          <w:rStyle w:val="StyleUnderline"/>
        </w:rPr>
        <w:t>rank and file</w:t>
      </w:r>
      <w:r w:rsidRPr="002D18A6">
        <w:rPr>
          <w:sz w:val="16"/>
        </w:rPr>
        <w:t xml:space="preserve"> um kind of </w:t>
      </w:r>
      <w:r w:rsidRPr="002D18A6">
        <w:rPr>
          <w:rStyle w:val="StyleUnderline"/>
        </w:rPr>
        <w:t>power</w:t>
      </w:r>
      <w:r w:rsidRPr="002D18A6">
        <w:rPr>
          <w:sz w:val="16"/>
        </w:rPr>
        <w:t xml:space="preserve"> the power that workers have um I</w:t>
      </w:r>
    </w:p>
    <w:p w14:paraId="6C0E3462" w14:textId="77777777" w:rsidR="00C06485" w:rsidRPr="002D18A6" w:rsidRDefault="00C06485" w:rsidP="00C06485">
      <w:pPr>
        <w:rPr>
          <w:rFonts w:ascii="Arial" w:hAnsi="Arial" w:cs="Arial"/>
          <w:sz w:val="16"/>
        </w:rPr>
      </w:pPr>
      <w:r w:rsidRPr="002D18A6">
        <w:rPr>
          <w:sz w:val="16"/>
        </w:rPr>
        <w:t>01:20:46.800 think the the the challenge for Trans folks that's different though is like workers are the numerical majority trans</w:t>
      </w:r>
    </w:p>
    <w:p w14:paraId="77FC8809" w14:textId="77777777" w:rsidR="00C06485" w:rsidRPr="002D18A6" w:rsidRDefault="00C06485" w:rsidP="00C06485">
      <w:pPr>
        <w:rPr>
          <w:rFonts w:ascii="Arial" w:hAnsi="Arial" w:cs="Arial"/>
          <w:sz w:val="16"/>
        </w:rPr>
      </w:pPr>
      <w:r w:rsidRPr="002D18A6">
        <w:rPr>
          <w:sz w:val="16"/>
        </w:rPr>
        <w:t xml:space="preserve">01:20:52.440 people are a pretty small part of the population and I think that's one of the interesting challenges but then </w:t>
      </w:r>
      <w:r w:rsidRPr="002D18A6">
        <w:rPr>
          <w:rStyle w:val="StyleUnderline"/>
        </w:rPr>
        <w:t>there</w:t>
      </w:r>
    </w:p>
    <w:p w14:paraId="2DFBCBF7" w14:textId="77777777" w:rsidR="00C06485" w:rsidRPr="002D18A6" w:rsidRDefault="00C06485" w:rsidP="00C06485">
      <w:pPr>
        <w:rPr>
          <w:rFonts w:ascii="Arial" w:hAnsi="Arial" w:cs="Arial"/>
          <w:sz w:val="16"/>
        </w:rPr>
      </w:pPr>
      <w:r w:rsidRPr="002D18A6">
        <w:rPr>
          <w:sz w:val="16"/>
        </w:rPr>
        <w:t xml:space="preserve">01:20:57.840 </w:t>
      </w:r>
      <w:r w:rsidRPr="002D18A6">
        <w:rPr>
          <w:rStyle w:val="StyleUnderline"/>
        </w:rPr>
        <w:t>are</w:t>
      </w:r>
      <w:r w:rsidRPr="002D18A6">
        <w:rPr>
          <w:sz w:val="16"/>
        </w:rPr>
        <w:t xml:space="preserve"> these </w:t>
      </w:r>
      <w:r w:rsidRPr="002D18A6">
        <w:rPr>
          <w:rStyle w:val="StyleUnderline"/>
        </w:rPr>
        <w:t xml:space="preserve">obvious intersections </w:t>
      </w:r>
      <w:r w:rsidRPr="00002F9A">
        <w:rPr>
          <w:rStyle w:val="Emphasis"/>
          <w:sz w:val="32"/>
          <w:szCs w:val="32"/>
          <w:highlight w:val="cyan"/>
        </w:rPr>
        <w:t>trans people should be in the labor movement</w:t>
      </w:r>
      <w:r w:rsidRPr="002D18A6">
        <w:rPr>
          <w:rStyle w:val="StyleUnderline"/>
        </w:rPr>
        <w:t xml:space="preserve"> the labor movement should care about trans people </w:t>
      </w:r>
      <w:r w:rsidRPr="00002F9A">
        <w:rPr>
          <w:rStyle w:val="StyleUnderline"/>
          <w:highlight w:val="cyan"/>
        </w:rPr>
        <w:t>in an era where Democratic</w:t>
      </w:r>
    </w:p>
    <w:p w14:paraId="2FCC7E99" w14:textId="77777777" w:rsidR="00C06485" w:rsidRPr="002D18A6" w:rsidRDefault="00C06485" w:rsidP="00C06485">
      <w:pPr>
        <w:rPr>
          <w:rFonts w:ascii="Arial" w:hAnsi="Arial" w:cs="Arial"/>
          <w:sz w:val="16"/>
        </w:rPr>
      </w:pPr>
      <w:r w:rsidRPr="002D18A6">
        <w:rPr>
          <w:sz w:val="16"/>
        </w:rPr>
        <w:t xml:space="preserve">01:21:04.960 </w:t>
      </w:r>
      <w:r w:rsidRPr="00002F9A">
        <w:rPr>
          <w:rStyle w:val="StyleUnderline"/>
          <w:highlight w:val="cyan"/>
        </w:rPr>
        <w:t xml:space="preserve">institutions and </w:t>
      </w:r>
      <w:r w:rsidRPr="00002F9A">
        <w:rPr>
          <w:rStyle w:val="Emphasis"/>
          <w:highlight w:val="cyan"/>
        </w:rPr>
        <w:t>courts</w:t>
      </w:r>
      <w:r w:rsidRPr="00002F9A">
        <w:rPr>
          <w:rStyle w:val="StyleUnderline"/>
          <w:highlight w:val="cyan"/>
        </w:rPr>
        <w:t xml:space="preserve"> are</w:t>
      </w:r>
      <w:r w:rsidRPr="002D18A6">
        <w:rPr>
          <w:rStyle w:val="StyleUnderline"/>
        </w:rPr>
        <w:t xml:space="preserve"> pretty </w:t>
      </w:r>
      <w:r w:rsidRPr="00002F9A">
        <w:rPr>
          <w:rStyle w:val="Emphasis"/>
          <w:highlight w:val="cyan"/>
        </w:rPr>
        <w:t>corrupt</w:t>
      </w:r>
      <w:r w:rsidRPr="002D18A6">
        <w:rPr>
          <w:rStyle w:val="StyleUnderline"/>
        </w:rPr>
        <w:t xml:space="preserve"> and rotten </w:t>
      </w:r>
      <w:r w:rsidRPr="00002F9A">
        <w:rPr>
          <w:rStyle w:val="Emphasis"/>
          <w:highlight w:val="cyan"/>
        </w:rPr>
        <w:t>collective bargaining</w:t>
      </w:r>
      <w:r w:rsidRPr="00002F9A">
        <w:rPr>
          <w:rStyle w:val="StyleUnderline"/>
          <w:highlight w:val="cyan"/>
        </w:rPr>
        <w:t xml:space="preserve"> can</w:t>
      </w:r>
      <w:r w:rsidRPr="002D18A6">
        <w:rPr>
          <w:rStyle w:val="StyleUnderline"/>
        </w:rPr>
        <w:t xml:space="preserve"> be a </w:t>
      </w:r>
      <w:r w:rsidRPr="002D18A6">
        <w:rPr>
          <w:rStyle w:val="Emphasis"/>
        </w:rPr>
        <w:t>really effective way</w:t>
      </w:r>
      <w:r w:rsidRPr="002D18A6">
        <w:rPr>
          <w:rStyle w:val="StyleUnderline"/>
        </w:rPr>
        <w:t xml:space="preserve"> to make</w:t>
      </w:r>
    </w:p>
    <w:p w14:paraId="53219271" w14:textId="77777777" w:rsidR="00C06485" w:rsidRPr="002D18A6" w:rsidRDefault="00C06485" w:rsidP="00C06485">
      <w:pPr>
        <w:rPr>
          <w:rFonts w:ascii="Arial" w:hAnsi="Arial" w:cs="Arial"/>
          <w:sz w:val="16"/>
        </w:rPr>
      </w:pPr>
      <w:r w:rsidRPr="002D18A6">
        <w:rPr>
          <w:sz w:val="16"/>
        </w:rPr>
        <w:t xml:space="preserve">01:21:10.719 change </w:t>
      </w:r>
      <w:r w:rsidRPr="002D18A6">
        <w:rPr>
          <w:rStyle w:val="Emphasis"/>
        </w:rPr>
        <w:t>material change</w:t>
      </w:r>
      <w:r w:rsidRPr="002D18A6">
        <w:rPr>
          <w:sz w:val="16"/>
        </w:rPr>
        <w:t xml:space="preserve"> right </w:t>
      </w:r>
      <w:r w:rsidRPr="00002F9A">
        <w:rPr>
          <w:rStyle w:val="StyleUnderline"/>
          <w:highlight w:val="cyan"/>
        </w:rPr>
        <w:t xml:space="preserve">get people </w:t>
      </w:r>
      <w:r w:rsidRPr="00002F9A">
        <w:rPr>
          <w:rStyle w:val="Emphasis"/>
          <w:highlight w:val="cyan"/>
        </w:rPr>
        <w:t>health insurance</w:t>
      </w:r>
      <w:r w:rsidRPr="002D18A6">
        <w:rPr>
          <w:rStyle w:val="StyleUnderline"/>
        </w:rPr>
        <w:t xml:space="preserve"> get them </w:t>
      </w:r>
      <w:r w:rsidRPr="00002F9A">
        <w:rPr>
          <w:rStyle w:val="Emphasis"/>
          <w:highlight w:val="cyan"/>
        </w:rPr>
        <w:t>surgery</w:t>
      </w:r>
      <w:r w:rsidRPr="002D18A6">
        <w:rPr>
          <w:rStyle w:val="StyleUnderline"/>
        </w:rPr>
        <w:t xml:space="preserve"> get them </w:t>
      </w:r>
      <w:r w:rsidRPr="00002F9A">
        <w:rPr>
          <w:rStyle w:val="Emphasis"/>
          <w:highlight w:val="cyan"/>
        </w:rPr>
        <w:t>hormones</w:t>
      </w:r>
      <w:r w:rsidRPr="002D18A6">
        <w:rPr>
          <w:sz w:val="16"/>
        </w:rPr>
        <w:t xml:space="preserve"> right </w:t>
      </w:r>
      <w:r w:rsidRPr="002D18A6">
        <w:rPr>
          <w:rStyle w:val="StyleUnderline"/>
        </w:rPr>
        <w:t xml:space="preserve">get them </w:t>
      </w:r>
      <w:r w:rsidRPr="00002F9A">
        <w:rPr>
          <w:rStyle w:val="Emphasis"/>
          <w:highlight w:val="cyan"/>
        </w:rPr>
        <w:t>benefits</w:t>
      </w:r>
    </w:p>
    <w:p w14:paraId="49FBD13E" w14:textId="77777777" w:rsidR="00C06485" w:rsidRPr="002D18A6" w:rsidRDefault="00C06485" w:rsidP="00C06485">
      <w:pPr>
        <w:rPr>
          <w:rFonts w:ascii="Arial" w:hAnsi="Arial" w:cs="Arial"/>
          <w:sz w:val="16"/>
        </w:rPr>
      </w:pPr>
      <w:r w:rsidRPr="002D18A6">
        <w:rPr>
          <w:sz w:val="16"/>
        </w:rPr>
        <w:t xml:space="preserve">01:21:17.360 </w:t>
      </w:r>
      <w:r w:rsidRPr="002D18A6">
        <w:rPr>
          <w:rStyle w:val="StyleUnderline"/>
        </w:rPr>
        <w:t xml:space="preserve">get them </w:t>
      </w:r>
      <w:r w:rsidRPr="00002F9A">
        <w:rPr>
          <w:rStyle w:val="Emphasis"/>
          <w:highlight w:val="cyan"/>
        </w:rPr>
        <w:t>family medical leave</w:t>
      </w:r>
      <w:r w:rsidRPr="002D18A6">
        <w:rPr>
          <w:rStyle w:val="StyleUnderline"/>
        </w:rPr>
        <w:t xml:space="preserve"> right things like that</w:t>
      </w:r>
      <w:r w:rsidRPr="002D18A6">
        <w:rPr>
          <w:sz w:val="16"/>
        </w:rPr>
        <w:t xml:space="preserve"> so there's a lot there um but </w:t>
      </w:r>
      <w:r w:rsidRPr="002D18A6">
        <w:rPr>
          <w:rStyle w:val="StyleUnderline"/>
        </w:rPr>
        <w:t>I</w:t>
      </w:r>
      <w:r w:rsidRPr="002D18A6">
        <w:rPr>
          <w:sz w:val="16"/>
        </w:rPr>
        <w:t xml:space="preserve"> just you know </w:t>
      </w:r>
      <w:r w:rsidRPr="002D18A6">
        <w:rPr>
          <w:rStyle w:val="StyleUnderline"/>
        </w:rPr>
        <w:t>wanted to shout</w:t>
      </w:r>
    </w:p>
    <w:p w14:paraId="5C970958" w14:textId="77777777" w:rsidR="00C06485" w:rsidRDefault="00C06485" w:rsidP="00C06485">
      <w:pPr>
        <w:rPr>
          <w:sz w:val="16"/>
        </w:rPr>
      </w:pPr>
      <w:r w:rsidRPr="002D18A6">
        <w:rPr>
          <w:sz w:val="16"/>
        </w:rPr>
        <w:t xml:space="preserve">01:21:23.320 </w:t>
      </w:r>
      <w:r w:rsidRPr="002D18A6">
        <w:rPr>
          <w:rStyle w:val="StyleUnderline"/>
        </w:rPr>
        <w:t>out Denise</w:t>
      </w:r>
      <w:r w:rsidRPr="002D18A6">
        <w:rPr>
          <w:sz w:val="16"/>
        </w:rPr>
        <w:t xml:space="preserve"> to an because in some ways um </w:t>
      </w:r>
      <w:r w:rsidRPr="002D18A6">
        <w:rPr>
          <w:rStyle w:val="StyleUnderline"/>
        </w:rPr>
        <w:t>she was</w:t>
      </w:r>
      <w:r w:rsidRPr="002D18A6">
        <w:rPr>
          <w:sz w:val="16"/>
        </w:rPr>
        <w:t xml:space="preserve"> sort of uh you know </w:t>
      </w:r>
      <w:r w:rsidRPr="002D18A6">
        <w:rPr>
          <w:rStyle w:val="StyleUnderline"/>
        </w:rPr>
        <w:t>making the case for that 50 years ago</w:t>
      </w:r>
      <w:r w:rsidRPr="002D18A6">
        <w:rPr>
          <w:sz w:val="16"/>
        </w:rPr>
        <w:t xml:space="preserve"> yeah thank</w:t>
      </w:r>
    </w:p>
    <w:p w14:paraId="294E5C4C" w14:textId="77777777" w:rsidR="00C06485" w:rsidRPr="008736A1" w:rsidRDefault="00C06485" w:rsidP="00C06485">
      <w:pPr>
        <w:rPr>
          <w:rFonts w:ascii="Arial" w:hAnsi="Arial" w:cs="Arial"/>
          <w:sz w:val="16"/>
        </w:rPr>
      </w:pPr>
    </w:p>
    <w:p w14:paraId="30602329" w14:textId="77777777" w:rsidR="00C06485" w:rsidRDefault="00C06485" w:rsidP="00C06485">
      <w:pPr>
        <w:pStyle w:val="Heading1"/>
      </w:pPr>
      <w:r>
        <w:t>2NC</w:t>
      </w:r>
    </w:p>
    <w:p w14:paraId="7331AA0B" w14:textId="77777777" w:rsidR="00C06485" w:rsidRDefault="00C06485" w:rsidP="00C06485">
      <w:pPr>
        <w:pStyle w:val="Heading2"/>
      </w:pPr>
      <w:r>
        <w:t>Topicality</w:t>
      </w:r>
    </w:p>
    <w:p w14:paraId="53555325" w14:textId="77777777" w:rsidR="00C06485" w:rsidRDefault="00C06485" w:rsidP="00C06485">
      <w:pPr>
        <w:pStyle w:val="Heading3"/>
      </w:pPr>
      <w:r>
        <w:t>Topicality---Overview---2NC</w:t>
      </w:r>
    </w:p>
    <w:p w14:paraId="71583FA2" w14:textId="77777777" w:rsidR="00C06485" w:rsidRDefault="00C06485" w:rsidP="00C06485">
      <w:pPr>
        <w:pStyle w:val="Heading3"/>
      </w:pPr>
      <w:r>
        <w:t>Topicality---AT: No Models---2NC</w:t>
      </w:r>
    </w:p>
    <w:p w14:paraId="424004A8" w14:textId="77777777" w:rsidR="00C06485" w:rsidRDefault="00C06485" w:rsidP="00C06485">
      <w:pPr>
        <w:pStyle w:val="Heading3"/>
      </w:pPr>
      <w:r>
        <w:t>Topicality---AT: C/I---2NC</w:t>
      </w:r>
    </w:p>
    <w:p w14:paraId="46BB7BCD" w14:textId="77777777" w:rsidR="00C06485" w:rsidRPr="00F16444" w:rsidRDefault="00C06485" w:rsidP="00C06485">
      <w:pPr>
        <w:pStyle w:val="Heading3"/>
      </w:pPr>
      <w:r>
        <w:t>Topicality---AT: Important Discussions---2NC</w:t>
      </w:r>
    </w:p>
    <w:p w14:paraId="3CB433D0" w14:textId="77777777" w:rsidR="00C06485" w:rsidRPr="007A2604" w:rsidRDefault="00C06485" w:rsidP="00C06485">
      <w:pPr>
        <w:pStyle w:val="Heading4"/>
      </w:pPr>
      <w:r>
        <w:t xml:space="preserve">TVA: The general strike is a </w:t>
      </w:r>
      <w:r>
        <w:rPr>
          <w:u w:val="single"/>
        </w:rPr>
        <w:t>topical version</w:t>
      </w:r>
      <w:r>
        <w:t xml:space="preserve"> that </w:t>
      </w:r>
      <w:r>
        <w:rPr>
          <w:u w:val="single"/>
        </w:rPr>
        <w:t>actualizes</w:t>
      </w:r>
      <w:r>
        <w:t xml:space="preserve"> the Aff’s theory. </w:t>
      </w:r>
    </w:p>
    <w:p w14:paraId="683483C8" w14:textId="77777777" w:rsidR="00C06485" w:rsidRDefault="00C06485" w:rsidP="00C06485">
      <w:r w:rsidRPr="007A2604">
        <w:t>Nicholas</w:t>
      </w:r>
      <w:r>
        <w:t xml:space="preserve"> </w:t>
      </w:r>
      <w:r w:rsidRPr="000A5D5E">
        <w:rPr>
          <w:rStyle w:val="Style13ptBold"/>
        </w:rPr>
        <w:t>Mirzoeff 23</w:t>
      </w:r>
      <w:r>
        <w:t xml:space="preserve">. </w:t>
      </w:r>
      <w:r w:rsidRPr="000A5D5E">
        <w:t>Professor of Media, Culture, and Communication at New York University</w:t>
      </w:r>
      <w:r w:rsidRPr="007A2604">
        <w:t>. "The dialectical debt-image." Cultural Dynamics 35, no. 4 (2023): 245-251.</w:t>
      </w:r>
    </w:p>
    <w:p w14:paraId="41B08BF6" w14:textId="77777777" w:rsidR="00C06485" w:rsidRPr="007A2604" w:rsidRDefault="00C06485" w:rsidP="00C06485">
      <w:pPr>
        <w:rPr>
          <w:sz w:val="16"/>
        </w:rPr>
      </w:pPr>
      <w:r w:rsidRPr="001B6E39">
        <w:rPr>
          <w:rStyle w:val="StyleUnderline"/>
          <w:highlight w:val="cyan"/>
        </w:rPr>
        <w:t xml:space="preserve">If </w:t>
      </w:r>
      <w:r w:rsidRPr="002022EF">
        <w:rPr>
          <w:rStyle w:val="StyleUnderline"/>
        </w:rPr>
        <w:t xml:space="preserve">this dialectical </w:t>
      </w:r>
      <w:r w:rsidRPr="001B6E39">
        <w:rPr>
          <w:rStyle w:val="StyleUnderline"/>
          <w:highlight w:val="cyan"/>
        </w:rPr>
        <w:t>debt</w:t>
      </w:r>
      <w:r w:rsidRPr="002022EF">
        <w:rPr>
          <w:rStyle w:val="StyleUnderline"/>
        </w:rPr>
        <w:t xml:space="preserve">-image </w:t>
      </w:r>
      <w:r w:rsidRPr="001B6E39">
        <w:rPr>
          <w:rStyle w:val="StyleUnderline"/>
          <w:highlight w:val="cyan"/>
        </w:rPr>
        <w:t xml:space="preserve">brings the social to a standstill, its </w:t>
      </w:r>
      <w:r w:rsidRPr="001B6E39">
        <w:rPr>
          <w:rStyle w:val="Emphasis"/>
          <w:highlight w:val="cyan"/>
        </w:rPr>
        <w:t>projection into the world</w:t>
      </w:r>
      <w:r w:rsidRPr="001B6E39">
        <w:rPr>
          <w:rStyle w:val="StyleUnderline"/>
          <w:highlight w:val="cyan"/>
        </w:rPr>
        <w:t xml:space="preserve"> is the </w:t>
      </w:r>
      <w:r w:rsidRPr="001B6E39">
        <w:rPr>
          <w:rStyle w:val="Emphasis"/>
          <w:sz w:val="28"/>
          <w:szCs w:val="28"/>
          <w:highlight w:val="cyan"/>
        </w:rPr>
        <w:t>general strike</w:t>
      </w:r>
      <w:r w:rsidRPr="001B6E39">
        <w:rPr>
          <w:sz w:val="16"/>
          <w:highlight w:val="cyan"/>
        </w:rPr>
        <w:t>.</w:t>
      </w:r>
      <w:r w:rsidRPr="002022EF">
        <w:rPr>
          <w:sz w:val="16"/>
        </w:rPr>
        <w:t xml:space="preserve"> Writing</w:t>
      </w:r>
      <w:r w:rsidRPr="007A2604">
        <w:rPr>
          <w:sz w:val="16"/>
        </w:rPr>
        <w:t xml:space="preserve"> in 1921 just after the failed German revolution that led to the murder of Rosa Luxemburg, who had formulated the theory of the general strike in 1906, </w:t>
      </w:r>
      <w:r w:rsidRPr="001B6E39">
        <w:rPr>
          <w:rStyle w:val="StyleUnderline"/>
          <w:highlight w:val="cyan"/>
        </w:rPr>
        <w:t xml:space="preserve">Benjamin saw that “the </w:t>
      </w:r>
      <w:r w:rsidRPr="001B6E39">
        <w:rPr>
          <w:rStyle w:val="Emphasis"/>
          <w:sz w:val="24"/>
          <w:szCs w:val="24"/>
          <w:highlight w:val="cyan"/>
        </w:rPr>
        <w:t>right to strike</w:t>
      </w:r>
      <w:r w:rsidRPr="007A2604">
        <w:rPr>
          <w:rStyle w:val="StyleUnderline"/>
        </w:rPr>
        <w:t xml:space="preserve">, </w:t>
      </w:r>
      <w:r w:rsidRPr="001B6E39">
        <w:rPr>
          <w:rStyle w:val="StyleUnderline"/>
          <w:highlight w:val="cyan"/>
        </w:rPr>
        <w:t>in</w:t>
      </w:r>
      <w:r w:rsidRPr="00575C48">
        <w:rPr>
          <w:rStyle w:val="StyleUnderline"/>
        </w:rPr>
        <w:t xml:space="preserve"> the view of organized </w:t>
      </w:r>
      <w:r w:rsidRPr="001B6E39">
        <w:rPr>
          <w:rStyle w:val="StyleUnderline"/>
          <w:highlight w:val="cyan"/>
        </w:rPr>
        <w:t xml:space="preserve">labor, </w:t>
      </w:r>
      <w:r w:rsidRPr="00575C48">
        <w:rPr>
          <w:rStyle w:val="StyleUnderline"/>
        </w:rPr>
        <w:t xml:space="preserve">which is </w:t>
      </w:r>
      <w:r w:rsidRPr="001B6E39">
        <w:rPr>
          <w:rStyle w:val="StyleUnderline"/>
          <w:highlight w:val="cyan"/>
        </w:rPr>
        <w:t xml:space="preserve">opposed to </w:t>
      </w:r>
      <w:r w:rsidRPr="00575C48">
        <w:rPr>
          <w:rStyle w:val="StyleUnderline"/>
        </w:rPr>
        <w:t xml:space="preserve">the view of </w:t>
      </w:r>
      <w:r w:rsidRPr="001B6E39">
        <w:rPr>
          <w:rStyle w:val="StyleUnderline"/>
          <w:highlight w:val="cyan"/>
        </w:rPr>
        <w:t xml:space="preserve">the state, constitutes the </w:t>
      </w:r>
      <w:r w:rsidRPr="001B6E39">
        <w:rPr>
          <w:rStyle w:val="Emphasis"/>
          <w:sz w:val="24"/>
          <w:szCs w:val="24"/>
          <w:highlight w:val="cyan"/>
        </w:rPr>
        <w:t>right to use violence</w:t>
      </w:r>
      <w:r w:rsidRPr="00575C48">
        <w:rPr>
          <w:rStyle w:val="StyleUnderline"/>
          <w:sz w:val="36"/>
          <w:szCs w:val="36"/>
        </w:rPr>
        <w:t xml:space="preserve"> </w:t>
      </w:r>
      <w:r w:rsidRPr="00575C48">
        <w:rPr>
          <w:rStyle w:val="StyleUnderline"/>
        </w:rPr>
        <w:t>for the implementation of certain ends</w:t>
      </w:r>
      <w:r w:rsidRPr="007A2604">
        <w:rPr>
          <w:sz w:val="16"/>
        </w:rPr>
        <w:t xml:space="preserve">” (Benjamin et al., 2021: 43). </w:t>
      </w:r>
      <w:r w:rsidRPr="007A2604">
        <w:rPr>
          <w:rStyle w:val="StyleUnderline"/>
        </w:rPr>
        <w:t>Fanon equally knew that “decolonization…transforms the spectator crushed to a non-essential state into a privileged actor</w:t>
      </w:r>
      <w:r w:rsidRPr="007A2604">
        <w:rPr>
          <w:sz w:val="16"/>
        </w:rPr>
        <w:t xml:space="preserve">” (Fanon, 2004: 2), a process that was perceived as violent by the colonizer. </w:t>
      </w:r>
      <w:r w:rsidRPr="00575C48">
        <w:rPr>
          <w:rStyle w:val="StyleUnderline"/>
        </w:rPr>
        <w:t xml:space="preserve">From </w:t>
      </w:r>
      <w:r w:rsidRPr="001B6E39">
        <w:rPr>
          <w:rStyle w:val="StyleUnderline"/>
          <w:highlight w:val="cyan"/>
        </w:rPr>
        <w:t xml:space="preserve">the </w:t>
      </w:r>
      <w:r w:rsidRPr="001B6E39">
        <w:rPr>
          <w:rStyle w:val="Emphasis"/>
          <w:highlight w:val="cyan"/>
        </w:rPr>
        <w:t>general strike against slavery</w:t>
      </w:r>
      <w:r w:rsidRPr="007A2604">
        <w:rPr>
          <w:sz w:val="16"/>
        </w:rPr>
        <w:t xml:space="preserve"> (1861-65) </w:t>
      </w:r>
      <w:r w:rsidRPr="00575C48">
        <w:rPr>
          <w:rStyle w:val="StyleUnderline"/>
        </w:rPr>
        <w:t xml:space="preserve">to the </w:t>
      </w:r>
      <w:r w:rsidRPr="001B6E39">
        <w:rPr>
          <w:rStyle w:val="Emphasis"/>
          <w:highlight w:val="cyan"/>
        </w:rPr>
        <w:t>Paris Commune</w:t>
      </w:r>
      <w:r w:rsidRPr="007A2604">
        <w:rPr>
          <w:sz w:val="16"/>
        </w:rPr>
        <w:t xml:space="preserve"> (1871) </w:t>
      </w:r>
      <w:r w:rsidRPr="00575C48">
        <w:rPr>
          <w:rStyle w:val="StyleUnderline"/>
        </w:rPr>
        <w:t xml:space="preserve">and the </w:t>
      </w:r>
      <w:r w:rsidRPr="001B6E39">
        <w:rPr>
          <w:rStyle w:val="Emphasis"/>
          <w:highlight w:val="cyan"/>
        </w:rPr>
        <w:t>2017 feminist strike in Argentina</w:t>
      </w:r>
      <w:r w:rsidRPr="007A2604">
        <w:rPr>
          <w:sz w:val="16"/>
        </w:rPr>
        <w:t xml:space="preserve">, </w:t>
      </w:r>
      <w:r w:rsidRPr="00575C48">
        <w:rPr>
          <w:rStyle w:val="StyleUnderline"/>
        </w:rPr>
        <w:t xml:space="preserve">the general strike is </w:t>
      </w:r>
      <w:r w:rsidRPr="001B6E39">
        <w:rPr>
          <w:rStyle w:val="StyleUnderline"/>
          <w:highlight w:val="cyan"/>
        </w:rPr>
        <w:t xml:space="preserve">the </w:t>
      </w:r>
      <w:r w:rsidRPr="001B6E39">
        <w:rPr>
          <w:rStyle w:val="Emphasis"/>
          <w:highlight w:val="cyan"/>
        </w:rPr>
        <w:t>enactment</w:t>
      </w:r>
      <w:r w:rsidRPr="001B6E39">
        <w:rPr>
          <w:rStyle w:val="StyleUnderline"/>
          <w:highlight w:val="cyan"/>
        </w:rPr>
        <w:t xml:space="preserve"> </w:t>
      </w:r>
      <w:r w:rsidRPr="00575C48">
        <w:rPr>
          <w:rStyle w:val="StyleUnderline"/>
        </w:rPr>
        <w:t>of the dialectical-dream-</w:t>
      </w:r>
      <w:r w:rsidRPr="001B6E39">
        <w:rPr>
          <w:rStyle w:val="StyleUnderline"/>
          <w:highlight w:val="cyan"/>
        </w:rPr>
        <w:t xml:space="preserve">debt </w:t>
      </w:r>
      <w:r w:rsidRPr="00575C48">
        <w:rPr>
          <w:rStyle w:val="StyleUnderline"/>
        </w:rPr>
        <w:t xml:space="preserve">image </w:t>
      </w:r>
      <w:r w:rsidRPr="001B6E39">
        <w:rPr>
          <w:rStyle w:val="StyleUnderline"/>
          <w:highlight w:val="cyan"/>
        </w:rPr>
        <w:t xml:space="preserve">as </w:t>
      </w:r>
      <w:r w:rsidRPr="001B6E39">
        <w:rPr>
          <w:rStyle w:val="Emphasis"/>
          <w:highlight w:val="cyan"/>
        </w:rPr>
        <w:t>social life</w:t>
      </w:r>
      <w:r w:rsidRPr="007A2604">
        <w:rPr>
          <w:sz w:val="16"/>
        </w:rPr>
        <w:t xml:space="preserve">, aiming </w:t>
      </w:r>
      <w:r w:rsidRPr="007A2604">
        <w:rPr>
          <w:rStyle w:val="StyleUnderline"/>
        </w:rPr>
        <w:t xml:space="preserve">at “an entirely transformed </w:t>
      </w:r>
      <w:r w:rsidRPr="001B6E39">
        <w:rPr>
          <w:rStyle w:val="StyleUnderline"/>
          <w:highlight w:val="cyan"/>
        </w:rPr>
        <w:t>work</w:t>
      </w:r>
      <w:r w:rsidRPr="007A2604">
        <w:rPr>
          <w:rStyle w:val="StyleUnderline"/>
        </w:rPr>
        <w:t xml:space="preserve"> that is </w:t>
      </w:r>
      <w:r w:rsidRPr="001B6E39">
        <w:rPr>
          <w:rStyle w:val="StyleUnderline"/>
          <w:highlight w:val="cyan"/>
        </w:rPr>
        <w:t xml:space="preserve">not </w:t>
      </w:r>
      <w:r w:rsidRPr="001B6E39">
        <w:rPr>
          <w:rStyle w:val="Emphasis"/>
          <w:sz w:val="28"/>
          <w:szCs w:val="28"/>
          <w:highlight w:val="cyan"/>
        </w:rPr>
        <w:t>compelled by the state</w:t>
      </w:r>
      <w:r w:rsidRPr="00575C48">
        <w:rPr>
          <w:rStyle w:val="StyleUnderline"/>
        </w:rPr>
        <w:t>, an upheaval that this kind of strike does not so much occasion as consummate</w:t>
      </w:r>
      <w:r w:rsidRPr="00575C48">
        <w:rPr>
          <w:sz w:val="16"/>
        </w:rPr>
        <w:t>”</w:t>
      </w:r>
      <w:r w:rsidRPr="007A2604">
        <w:rPr>
          <w:sz w:val="16"/>
        </w:rPr>
        <w:t xml:space="preserve"> (Benjamin, 2021: 52). Verónica Gago understands the feminist strike as a “lens” which “de-invisibilizes” extraction, such that it is always the feminist general strike, one that “weaves together the intensification of insubordination in multiple forms” (Gago, 2020: 11). Its generality moves beyond a specific date to “a refusal of the invisibility of our efforts and labors, and it builds on an understanding that this invisibility structures a political regime based on systematic disregard for those tasks” (2020: 24). </w:t>
      </w:r>
      <w:r w:rsidRPr="00575C48">
        <w:rPr>
          <w:rStyle w:val="StyleUnderline"/>
        </w:rPr>
        <w:t xml:space="preserve">Regarding </w:t>
      </w:r>
      <w:r w:rsidRPr="001B6E39">
        <w:rPr>
          <w:rStyle w:val="StyleUnderline"/>
          <w:highlight w:val="cyan"/>
        </w:rPr>
        <w:t>debt</w:t>
      </w:r>
      <w:r w:rsidRPr="00575C48">
        <w:rPr>
          <w:rStyle w:val="StyleUnderline"/>
        </w:rPr>
        <w:t xml:space="preserve">, it </w:t>
      </w:r>
      <w:r w:rsidRPr="001B6E39">
        <w:rPr>
          <w:rStyle w:val="StyleUnderline"/>
          <w:highlight w:val="cyan"/>
        </w:rPr>
        <w:t xml:space="preserve">means “making it </w:t>
      </w:r>
      <w:r w:rsidRPr="001B6E39">
        <w:rPr>
          <w:rStyle w:val="Emphasis"/>
          <w:highlight w:val="cyan"/>
        </w:rPr>
        <w:t>visible</w:t>
      </w:r>
      <w:r w:rsidRPr="001B6E39">
        <w:rPr>
          <w:rStyle w:val="StyleUnderline"/>
          <w:highlight w:val="cyan"/>
        </w:rPr>
        <w:t xml:space="preserve"> and </w:t>
      </w:r>
      <w:r w:rsidRPr="001B6E39">
        <w:rPr>
          <w:rStyle w:val="Emphasis"/>
          <w:highlight w:val="cyan"/>
        </w:rPr>
        <w:t>situating it</w:t>
      </w:r>
      <w:r w:rsidRPr="001B6E39">
        <w:rPr>
          <w:rStyle w:val="StyleUnderline"/>
          <w:highlight w:val="cyan"/>
        </w:rPr>
        <w:t xml:space="preserve"> </w:t>
      </w:r>
      <w:r w:rsidRPr="00575C48">
        <w:rPr>
          <w:rStyle w:val="StyleUnderline"/>
        </w:rPr>
        <w:t xml:space="preserve">as a common problem, </w:t>
      </w:r>
      <w:r w:rsidRPr="001B6E39">
        <w:rPr>
          <w:rStyle w:val="Emphasis"/>
          <w:highlight w:val="cyan"/>
        </w:rPr>
        <w:t>de-individualizing it</w:t>
      </w:r>
      <w:r w:rsidRPr="00575C48">
        <w:rPr>
          <w:rStyle w:val="Emphasis"/>
        </w:rPr>
        <w:t>”</w:t>
      </w:r>
      <w:r w:rsidRPr="007A2604">
        <w:rPr>
          <w:sz w:val="16"/>
        </w:rPr>
        <w:t xml:space="preserve"> (Cavallero, 2021: 3; original emphasis). </w:t>
      </w:r>
      <w:r w:rsidRPr="00575C48">
        <w:rPr>
          <w:rStyle w:val="StyleUnderline"/>
        </w:rPr>
        <w:t xml:space="preserve">Making </w:t>
      </w:r>
      <w:r w:rsidRPr="001B6E39">
        <w:rPr>
          <w:rStyle w:val="StyleUnderline"/>
          <w:highlight w:val="cyan"/>
        </w:rPr>
        <w:t>a debt-image is</w:t>
      </w:r>
      <w:r w:rsidRPr="001B6E39">
        <w:rPr>
          <w:sz w:val="16"/>
          <w:highlight w:val="cyan"/>
        </w:rPr>
        <w:t>,</w:t>
      </w:r>
      <w:r w:rsidRPr="00575C48">
        <w:rPr>
          <w:sz w:val="16"/>
        </w:rPr>
        <w:t xml:space="preserve"> then, in and of itself </w:t>
      </w:r>
      <w:r w:rsidRPr="001B6E39">
        <w:rPr>
          <w:rStyle w:val="Emphasis"/>
          <w:highlight w:val="cyan"/>
        </w:rPr>
        <w:t>the strike against debt</w:t>
      </w:r>
      <w:r w:rsidRPr="007A2604">
        <w:rPr>
          <w:sz w:val="16"/>
        </w:rPr>
        <w:t>.</w:t>
      </w:r>
    </w:p>
    <w:p w14:paraId="2CF64352" w14:textId="77777777" w:rsidR="00C06485" w:rsidRPr="007A2604" w:rsidRDefault="00C06485" w:rsidP="00C06485">
      <w:pPr>
        <w:rPr>
          <w:sz w:val="16"/>
        </w:rPr>
      </w:pPr>
      <w:r w:rsidRPr="007A2604">
        <w:rPr>
          <w:sz w:val="16"/>
        </w:rPr>
        <w:t>As I argue elsewhere (Mirzoeff, 2016), US debt activism has failed to pay sufficient attention to the racializing and gendered aspects of debt, concentrating instead on a purely financial angle. In 2012, the Occupy Wall Street offshoot Strike Debt organized the Rolling Jubilee in New York. By purchasing debt for pennies on the dollar on the secondary debt market, the Rolling Jubilee was able to abolish some $12 million of medical debt, using $600,000 of donated funds for the purpose. While this was greeted as an amazing success, it contained two failures. Strike Debt had intended this cancelation to bring greater understanding to the process of credit money. A bank or other financial institution that lends funds backs that loan with around 1.5% of its own money. The rest of the money comes from the debtor. That is why banks sell debt: once they have recovered their 1.5%, anything else is profit. But no one followed that thread. Instead, they wanted their debt abolished too. Behind that tactical failure was a conceptual one. It’s true that the Biblical Jubilee abolished debt but it equally abolished slavery under the injunction “remember that you were slaves in Egypt and YHWH your God redeemed you” (Houston, 2006: 186). Canceling debt without anti-antiblackness (from the jewish perspective) is not a debt strike.</w:t>
      </w:r>
    </w:p>
    <w:p w14:paraId="7E816A4A" w14:textId="77777777" w:rsidR="00C06485" w:rsidRDefault="00C06485" w:rsidP="00C06485">
      <w:pPr>
        <w:rPr>
          <w:sz w:val="16"/>
        </w:rPr>
      </w:pPr>
      <w:r w:rsidRPr="007A2604">
        <w:rPr>
          <w:sz w:val="16"/>
        </w:rPr>
        <w:t xml:space="preserve">The point is not to restore a Biblical approach to debt—tempting as it is to call out the hypocrisy of many—but to stress that </w:t>
      </w:r>
      <w:r w:rsidRPr="007A2604">
        <w:rPr>
          <w:rStyle w:val="StyleUnderline"/>
        </w:rPr>
        <w:t>the debt-image is not now and has never been singular, flat or isolated in time</w:t>
      </w:r>
      <w:r w:rsidRPr="007A2604">
        <w:rPr>
          <w:sz w:val="16"/>
        </w:rPr>
        <w:t xml:space="preserve">. </w:t>
      </w:r>
      <w:r w:rsidRPr="007A2604">
        <w:rPr>
          <w:rStyle w:val="StyleUnderline"/>
        </w:rPr>
        <w:t>The “wounded captive body in the scene of subjugation” expresses that multi-dimensional general strike without providing a simple formula to activate the image</w:t>
      </w:r>
      <w:r w:rsidRPr="007A2604">
        <w:rPr>
          <w:sz w:val="16"/>
        </w:rPr>
        <w:t xml:space="preserve">. Releasing the captive body is the moment of liberation produced by abolition or decolonization. Studying the scene of debt, forming the debt-image, </w:t>
      </w:r>
      <w:r w:rsidRPr="007A2604">
        <w:rPr>
          <w:rStyle w:val="StyleUnderline"/>
        </w:rPr>
        <w:t xml:space="preserve">these are forms of </w:t>
      </w:r>
      <w:r w:rsidRPr="001B6E39">
        <w:rPr>
          <w:rStyle w:val="StyleUnderline"/>
          <w:highlight w:val="cyan"/>
        </w:rPr>
        <w:t>debt strike</w:t>
      </w:r>
      <w:r w:rsidRPr="007A2604">
        <w:rPr>
          <w:rStyle w:val="StyleUnderline"/>
        </w:rPr>
        <w:t xml:space="preserve"> that now </w:t>
      </w:r>
      <w:r w:rsidRPr="001B6E39">
        <w:rPr>
          <w:rStyle w:val="StyleUnderline"/>
          <w:highlight w:val="cyan"/>
        </w:rPr>
        <w:t xml:space="preserve">can unfold </w:t>
      </w:r>
      <w:r w:rsidRPr="001B6E39">
        <w:rPr>
          <w:rStyle w:val="Emphasis"/>
          <w:highlight w:val="cyan"/>
        </w:rPr>
        <w:t>outside the</w:t>
      </w:r>
      <w:r w:rsidRPr="00575C48">
        <w:rPr>
          <w:rStyle w:val="Emphasis"/>
        </w:rPr>
        <w:t xml:space="preserve"> ossified </w:t>
      </w:r>
      <w:r w:rsidRPr="001B6E39">
        <w:rPr>
          <w:rStyle w:val="Emphasis"/>
          <w:highlight w:val="cyan"/>
        </w:rPr>
        <w:t>structures of racial patriarchal capitalism</w:t>
      </w:r>
      <w:r w:rsidRPr="007A2604">
        <w:rPr>
          <w:rStyle w:val="StyleUnderline"/>
        </w:rPr>
        <w:t xml:space="preserve"> because</w:t>
      </w:r>
      <w:r w:rsidRPr="007A2604">
        <w:rPr>
          <w:sz w:val="16"/>
        </w:rPr>
        <w:t xml:space="preserve"> Denise Ferreira </w:t>
      </w:r>
      <w:r w:rsidRPr="007A2604">
        <w:rPr>
          <w:rStyle w:val="StyleUnderline"/>
        </w:rPr>
        <w:t>da Silva has given us the map</w:t>
      </w:r>
      <w:r w:rsidRPr="007A2604">
        <w:rPr>
          <w:sz w:val="16"/>
        </w:rPr>
        <w:t>.</w:t>
      </w:r>
    </w:p>
    <w:p w14:paraId="72723376" w14:textId="77777777" w:rsidR="00C06485" w:rsidRDefault="00C06485" w:rsidP="00C06485">
      <w:pPr>
        <w:pStyle w:val="Heading3"/>
      </w:pPr>
      <w:r>
        <w:t>Topicality---AT: Neg Ground---2NC</w:t>
      </w:r>
    </w:p>
    <w:p w14:paraId="6ACB8307" w14:textId="77777777" w:rsidR="00C06485" w:rsidRDefault="00C06485" w:rsidP="00C06485">
      <w:pPr>
        <w:pStyle w:val="Heading3"/>
      </w:pPr>
      <w:r>
        <w:t>Topicality---AT: Labor System Violent---2NC</w:t>
      </w:r>
    </w:p>
    <w:p w14:paraId="77E8E0C7" w14:textId="77777777" w:rsidR="00C06485" w:rsidRDefault="00C06485" w:rsidP="00C06485">
      <w:pPr>
        <w:pStyle w:val="Heading3"/>
      </w:pPr>
      <w:r>
        <w:t>Topicality---AT: No Fairness Paradox---2NC</w:t>
      </w:r>
    </w:p>
    <w:p w14:paraId="6E13D753" w14:textId="77777777" w:rsidR="00C06485" w:rsidRDefault="00C06485" w:rsidP="00C06485">
      <w:pPr>
        <w:pStyle w:val="Heading2"/>
      </w:pPr>
      <w:r>
        <w:t>Case</w:t>
      </w:r>
    </w:p>
    <w:p w14:paraId="0A388E0E" w14:textId="77777777" w:rsidR="00C06485" w:rsidRPr="00F16444" w:rsidRDefault="00C06485" w:rsidP="00C06485">
      <w:pPr>
        <w:pStyle w:val="Heading3"/>
      </w:pPr>
      <w:r>
        <w:t>Topicality---AT: Role of Ballot/Judge---2NC</w:t>
      </w:r>
    </w:p>
    <w:p w14:paraId="5CEAEA42" w14:textId="77777777" w:rsidR="00C06485" w:rsidRPr="004A37AB" w:rsidRDefault="00C06485" w:rsidP="00C06485">
      <w:pPr>
        <w:pStyle w:val="Heading3"/>
      </w:pPr>
      <w:r>
        <w:t>Solvency---2NC</w:t>
      </w:r>
    </w:p>
    <w:p w14:paraId="113D6118" w14:textId="77777777" w:rsidR="00C06485" w:rsidRDefault="00C06485" w:rsidP="00C06485">
      <w:pPr>
        <w:pStyle w:val="Heading1"/>
      </w:pPr>
      <w:r>
        <w:t>1NR NDT Round 1</w:t>
      </w:r>
    </w:p>
    <w:p w14:paraId="1477D071" w14:textId="4B2F51D8" w:rsidR="00C06485" w:rsidRDefault="000A4A55" w:rsidP="00C06485">
      <w:pPr>
        <w:pStyle w:val="Heading2"/>
      </w:pPr>
      <w:r>
        <w:t>K</w:t>
      </w:r>
    </w:p>
    <w:p w14:paraId="6EF60910" w14:textId="77777777" w:rsidR="00C06485" w:rsidRDefault="00C06485" w:rsidP="00C06485">
      <w:pPr>
        <w:pStyle w:val="Heading3"/>
      </w:pPr>
      <w:r>
        <w:t>A2 - Perm do Both</w:t>
      </w:r>
    </w:p>
    <w:p w14:paraId="42E0A1DE" w14:textId="77777777" w:rsidR="00C06485" w:rsidRDefault="00C06485" w:rsidP="00C06485">
      <w:pPr>
        <w:pStyle w:val="Heading4"/>
      </w:pPr>
      <w:r>
        <w:t>4 - stigmatization DA</w:t>
      </w:r>
      <w:r w:rsidRPr="000C105A">
        <w:t xml:space="preserve"> </w:t>
      </w:r>
      <w:r>
        <w:t>Their Lubin &amp; Vaccaro evidence is explicitly against bourgeois values, which we impact turn.</w:t>
      </w:r>
    </w:p>
    <w:p w14:paraId="3EAE9425" w14:textId="77777777" w:rsidR="00C06485" w:rsidRDefault="00C06485" w:rsidP="00C06485">
      <w:pPr>
        <w:rPr>
          <w:i/>
          <w:iCs/>
        </w:rPr>
      </w:pPr>
      <w:r>
        <w:t>&lt;</w:t>
      </w:r>
      <w:r w:rsidRPr="0097537A">
        <w:rPr>
          <w:i/>
          <w:iCs/>
        </w:rPr>
        <w:t>For Reference</w:t>
      </w:r>
      <w:r>
        <w:rPr>
          <w:i/>
          <w:iCs/>
        </w:rPr>
        <w:t>&gt;</w:t>
      </w:r>
    </w:p>
    <w:p w14:paraId="4A7628C1" w14:textId="77777777" w:rsidR="00C06485" w:rsidRPr="009676DA" w:rsidRDefault="00C06485" w:rsidP="00C06485">
      <w:pPr>
        <w:rPr>
          <w:sz w:val="14"/>
        </w:rPr>
      </w:pPr>
      <w:r w:rsidRPr="008A3F62">
        <w:rPr>
          <w:sz w:val="14"/>
        </w:rPr>
        <w:t xml:space="preserve">Most narrowly defined, </w:t>
      </w:r>
      <w:r w:rsidRPr="008A3F62">
        <w:rPr>
          <w:rStyle w:val="Emphasis"/>
        </w:rPr>
        <w:t xml:space="preserve">sexology names </w:t>
      </w:r>
      <w:r w:rsidRPr="008A3F62">
        <w:rPr>
          <w:rStyle w:val="Emphasis"/>
          <w:highlight w:val="darkGray"/>
        </w:rPr>
        <w:t>the project of cultivating</w:t>
      </w:r>
      <w:r w:rsidRPr="008A3F62">
        <w:rPr>
          <w:rStyle w:val="Emphasis"/>
        </w:rPr>
        <w:t xml:space="preserve"> the health of </w:t>
      </w:r>
      <w:r w:rsidRPr="008A3F62">
        <w:rPr>
          <w:rStyle w:val="Emphasis"/>
          <w:highlight w:val="darkGray"/>
        </w:rPr>
        <w:t>bourgeois subjects</w:t>
      </w:r>
      <w:r w:rsidRPr="008A3F62">
        <w:rPr>
          <w:sz w:val="14"/>
        </w:rPr>
        <w:t xml:space="preserve"> — and that project has itself taken many forms. </w:t>
      </w:r>
      <w:r w:rsidRPr="008A3F62">
        <w:rPr>
          <w:u w:val="single"/>
        </w:rPr>
        <w:t>Grounded in the much longer history and violence of colonial contact, this project was formalized</w:t>
      </w:r>
      <w:r w:rsidRPr="008A3F62">
        <w:rPr>
          <w:sz w:val="14"/>
        </w:rPr>
        <w:t xml:space="preserve"> and perpetrated </w:t>
      </w:r>
      <w:r w:rsidRPr="008A3F62">
        <w:rPr>
          <w:u w:val="single"/>
        </w:rPr>
        <w:t>in</w:t>
      </w:r>
      <w:r w:rsidRPr="008A3F62">
        <w:rPr>
          <w:sz w:val="14"/>
        </w:rPr>
        <w:t xml:space="preserve"> nineteenth- and twentieth- century </w:t>
      </w:r>
      <w:r w:rsidRPr="008A3F62">
        <w:rPr>
          <w:u w:val="single"/>
        </w:rPr>
        <w:t>Europe and America</w:t>
      </w:r>
      <w:r w:rsidRPr="008A3F62">
        <w:rPr>
          <w:sz w:val="14"/>
        </w:rPr>
        <w:t xml:space="preserve"> by a group of white men, and a few white women, who were unevenly credentialed, primarily nonmedical professionals, academics, and reformers. This motley set of credentials characterizes not just the founding figures of the field, which one might necessarily expect not to have been credentialed in it; hardly any self-professed sexologist at any point in the field’s history has been certified by that name. </w:t>
      </w:r>
      <w:r w:rsidRPr="008A3F62">
        <w:rPr>
          <w:u w:val="single"/>
        </w:rPr>
        <w:t>Sexology names not just a set of professional sexologists but a set of contingent knowledge practices, developed to allay historically specific manifestations of racial anxiety.</w:t>
      </w:r>
      <w:r w:rsidRPr="008A3F62">
        <w:rPr>
          <w:sz w:val="14"/>
        </w:rPr>
        <w:t xml:space="preserve"> </w:t>
      </w:r>
      <w:r w:rsidRPr="008A3F62">
        <w:rPr>
          <w:u w:val="single"/>
        </w:rPr>
        <w:t>The maintenance work required to sustain the fantasy of white supremacy has often been outsourced to sexology</w:t>
      </w:r>
      <w:r w:rsidRPr="008A3F62">
        <w:rPr>
          <w:sz w:val="14"/>
        </w:rPr>
        <w:t>, which conscripts people — enslaved, coerced, and dispossessed — as experimental subjects whose bodies are compelled to testify to their alterity from the norm. Even as sexology attempted to draw a bright line between the normal and deviant, the healthy and the pathological</w:t>
      </w:r>
      <w:r w:rsidRPr="008A3F62">
        <w:rPr>
          <w:u w:val="single"/>
        </w:rPr>
        <w:t xml:space="preserve">, it ended up generating a cross-hatched grid of incoherence, incapable of stabilizing any one binary without tautological recourse to the others. The array of subject positions from which one might enter into the difference matrix of sexological knowledge </w:t>
      </w:r>
      <w:r w:rsidRPr="008A3F62">
        <w:rPr>
          <w:rStyle w:val="StyleUnderline"/>
        </w:rPr>
        <w:t>thus also</w:t>
      </w:r>
      <w:r w:rsidRPr="008A3F62">
        <w:rPr>
          <w:u w:val="single"/>
        </w:rPr>
        <w:t xml:space="preserve"> included </w:t>
      </w:r>
      <w:r w:rsidRPr="008A3F62">
        <w:rPr>
          <w:highlight w:val="darkGray"/>
          <w:u w:val="single"/>
        </w:rPr>
        <w:t>bourgeois subjects seek</w:t>
      </w:r>
      <w:r w:rsidRPr="008A3F62">
        <w:rPr>
          <w:u w:val="single"/>
        </w:rPr>
        <w:t xml:space="preserve">ing </w:t>
      </w:r>
      <w:r w:rsidRPr="008A3F62">
        <w:rPr>
          <w:highlight w:val="darkGray"/>
          <w:u w:val="single"/>
        </w:rPr>
        <w:t>out a better fit for their own position of power,</w:t>
      </w:r>
      <w:r w:rsidRPr="008A3F62">
        <w:rPr>
          <w:u w:val="single"/>
        </w:rPr>
        <w:t xml:space="preserve"> as well as minoritized subjects actively seeking subjection to science as a mode of </w:t>
      </w:r>
      <w:r w:rsidRPr="008A3F62">
        <w:rPr>
          <w:highlight w:val="darkGray"/>
          <w:u w:val="single"/>
        </w:rPr>
        <w:t>recognition, redress, or simply relief</w:t>
      </w:r>
      <w:r w:rsidRPr="008A3F62">
        <w:rPr>
          <w:sz w:val="14"/>
          <w:highlight w:val="darkGray"/>
        </w:rPr>
        <w:t>.</w:t>
      </w:r>
      <w:r w:rsidRPr="009676DA">
        <w:rPr>
          <w:sz w:val="14"/>
        </w:rPr>
        <w:t xml:space="preserve"> </w:t>
      </w:r>
    </w:p>
    <w:p w14:paraId="320661BC" w14:textId="77777777" w:rsidR="00C06485" w:rsidRDefault="00C06485" w:rsidP="00C06485">
      <w:pPr>
        <w:pStyle w:val="Heading4"/>
      </w:pPr>
      <w:r>
        <w:t>Meaning and rhetoric matters – theirs undermines the bourgeois values necessary for markets</w:t>
      </w:r>
    </w:p>
    <w:p w14:paraId="39E0392C" w14:textId="77777777" w:rsidR="00C06485" w:rsidRDefault="00C06485" w:rsidP="00C06485">
      <w:r w:rsidRPr="00D5401E">
        <w:rPr>
          <w:rStyle w:val="Style13ptBold"/>
        </w:rPr>
        <w:t xml:space="preserve">Goodman </w:t>
      </w:r>
      <w:r>
        <w:rPr>
          <w:rStyle w:val="Style13ptBold"/>
        </w:rPr>
        <w:t>19</w:t>
      </w:r>
      <w:r w:rsidRPr="00D5401E">
        <w:rPr>
          <w:rStyle w:val="Style13ptBold"/>
        </w:rPr>
        <w:t xml:space="preserve"> –</w:t>
      </w:r>
      <w:r>
        <w:t xml:space="preserve"> PhD student in the Department of Economics at George Mason University. He earned his Bachelor of Science in mathematics from the University of Utah. He has worked as a research fellow for the Center for a Stateless Society, a program intern for the Law and Economics Center at George Mason University, and a summer fellow at the Fully Informed Jury Association. His research interests include defense and peace economics, Austrian economics, public choice economics, and self-governance.</w:t>
      </w:r>
      <w:r w:rsidRPr="00372FB2">
        <w:t xml:space="preserve"> (Nathan P.</w:t>
      </w:r>
      <w:r>
        <w:t xml:space="preserve"> “</w:t>
      </w:r>
      <w:r w:rsidRPr="005425C8">
        <w:t>Don Lavoie’s Dialectical Liberalism</w:t>
      </w:r>
      <w:r>
        <w:t>” in “</w:t>
      </w:r>
      <w:r w:rsidRPr="005425C8">
        <w:t>The Dialectics of Liberty: Exploring the Context of Human Freedom</w:t>
      </w:r>
      <w:r>
        <w:t xml:space="preserve">,” Edited by Roger E. Bissell, Chris Matthew Sciabarra, and Edward W. Younkins </w:t>
      </w:r>
      <w:r w:rsidRPr="00372FB2">
        <w:t>(eBook</w:t>
      </w:r>
      <w:r>
        <w:t>, no page numbers</w:t>
      </w:r>
      <w:r w:rsidRPr="00372FB2">
        <w:t>)</w:t>
      </w:r>
      <w:r>
        <w:t>)</w:t>
      </w:r>
      <w:r w:rsidRPr="00372FB2">
        <w:t xml:space="preserve"> NAR</w:t>
      </w:r>
    </w:p>
    <w:p w14:paraId="69FE1896" w14:textId="77777777" w:rsidR="00C06485" w:rsidRPr="00DC1FBA" w:rsidRDefault="00C06485" w:rsidP="00C06485">
      <w:pPr>
        <w:rPr>
          <w:sz w:val="16"/>
        </w:rPr>
      </w:pPr>
      <w:r w:rsidRPr="00DC1FBA">
        <w:rPr>
          <w:sz w:val="16"/>
        </w:rPr>
        <w:t>Placing Culture in the Foreground</w:t>
      </w:r>
    </w:p>
    <w:p w14:paraId="540216E5" w14:textId="77777777" w:rsidR="00C06485" w:rsidRPr="00DC1FBA" w:rsidRDefault="00C06485" w:rsidP="00C06485">
      <w:pPr>
        <w:rPr>
          <w:sz w:val="16"/>
        </w:rPr>
      </w:pPr>
      <w:r w:rsidRPr="00DC1FBA">
        <w:rPr>
          <w:sz w:val="16"/>
        </w:rPr>
        <w:t xml:space="preserve">So far, we have mostly discussed the role of political and legal institutions, such as private property rights and government planning. Yet, Lavoie’s work goes farther still to place human action within its proper social context. In addition to carefully analyzing how political and legal institutions shape the knowledge and incentives of individuals, Lavoie emphasized the role of culture in political </w:t>
      </w:r>
      <w:r w:rsidRPr="0059726E">
        <w:rPr>
          <w:sz w:val="16"/>
        </w:rPr>
        <w:t xml:space="preserve">economy. </w:t>
      </w:r>
      <w:r w:rsidRPr="0059726E">
        <w:rPr>
          <w:rStyle w:val="StyleUnderline"/>
        </w:rPr>
        <w:t>It is not just laws that shape the structure of human interaction, but also informal norms</w:t>
      </w:r>
      <w:r w:rsidRPr="0059726E">
        <w:rPr>
          <w:sz w:val="16"/>
        </w:rPr>
        <w:t xml:space="preserve">, social practices, </w:t>
      </w:r>
      <w:r w:rsidRPr="0059726E">
        <w:rPr>
          <w:rStyle w:val="StyleUnderline"/>
        </w:rPr>
        <w:t>and the meanings that individuals attach to various phenomena within their</w:t>
      </w:r>
      <w:r w:rsidRPr="003E4801">
        <w:rPr>
          <w:rStyle w:val="StyleUnderline"/>
        </w:rPr>
        <w:t xml:space="preserve"> cultural context</w:t>
      </w:r>
      <w:r w:rsidRPr="00DC1FBA">
        <w:rPr>
          <w:sz w:val="16"/>
        </w:rPr>
        <w:t>. While some New Institutional economists, such as Daron Acemoglu and James Robinson (2012) focus primarily on political institutions, Lavoie and his students have sought to understand the cultural underpinnings of markets.</w:t>
      </w:r>
    </w:p>
    <w:p w14:paraId="6F353850" w14:textId="77777777" w:rsidR="00C06485" w:rsidRPr="00DC1FBA" w:rsidRDefault="00C06485" w:rsidP="00C06485">
      <w:pPr>
        <w:rPr>
          <w:sz w:val="16"/>
        </w:rPr>
      </w:pPr>
      <w:r w:rsidRPr="00DC1FBA">
        <w:rPr>
          <w:sz w:val="16"/>
        </w:rPr>
        <w:t>Perhaps Lavoie’s most developed work on cultural political economy is </w:t>
      </w:r>
      <w:r w:rsidRPr="00DC1FBA">
        <w:rPr>
          <w:i/>
          <w:iCs/>
          <w:sz w:val="16"/>
        </w:rPr>
        <w:t>Culture and Enterprise: The Development, Representation, and Morality of Business</w:t>
      </w:r>
      <w:r w:rsidRPr="00DC1FBA">
        <w:rPr>
          <w:sz w:val="16"/>
        </w:rPr>
        <w:t xml:space="preserve">, which he co-authored with his student Emily Chamlee-Wright (Chamlee-Wright and Lavoie 2000). Whereas other economists had focused on impersonal market forces, Lavoie and Chamlee-Wright emphasized how </w:t>
      </w:r>
      <w:r w:rsidRPr="005E3C6C">
        <w:rPr>
          <w:rStyle w:val="StyleUnderline"/>
          <w:highlight w:val="green"/>
        </w:rPr>
        <w:t>narratives</w:t>
      </w:r>
      <w:r w:rsidRPr="00DC1FBA">
        <w:rPr>
          <w:sz w:val="16"/>
        </w:rPr>
        <w:t xml:space="preserve">, meaning, </w:t>
      </w:r>
      <w:r w:rsidRPr="003E4801">
        <w:rPr>
          <w:rStyle w:val="StyleUnderline"/>
        </w:rPr>
        <w:t>and moral values</w:t>
      </w:r>
      <w:r w:rsidRPr="00DC1FBA">
        <w:rPr>
          <w:sz w:val="16"/>
        </w:rPr>
        <w:t xml:space="preserve"> </w:t>
      </w:r>
      <w:r w:rsidRPr="005E3C6C">
        <w:rPr>
          <w:rStyle w:val="Emphasis"/>
          <w:highlight w:val="green"/>
        </w:rPr>
        <w:t>shaped market economies</w:t>
      </w:r>
      <w:r w:rsidRPr="00DC1FBA">
        <w:rPr>
          <w:sz w:val="16"/>
        </w:rPr>
        <w:t xml:space="preserve">. The formal rules that shape business activity, such as property rights and government regulation, matter. But so do the meanings people attach to commerce. </w:t>
      </w:r>
      <w:r w:rsidRPr="005E3C6C">
        <w:rPr>
          <w:rStyle w:val="StyleUnderline"/>
          <w:highlight w:val="green"/>
        </w:rPr>
        <w:t xml:space="preserve">A society that </w:t>
      </w:r>
      <w:r w:rsidRPr="005E3C6C">
        <w:rPr>
          <w:rStyle w:val="Emphasis"/>
          <w:highlight w:val="green"/>
        </w:rPr>
        <w:t>stigmatizes commerce</w:t>
      </w:r>
      <w:r w:rsidRPr="003E4801">
        <w:rPr>
          <w:rStyle w:val="Emphasis"/>
        </w:rPr>
        <w:t xml:space="preserve"> through its narratives</w:t>
      </w:r>
      <w:r w:rsidRPr="00DC1FBA">
        <w:rPr>
          <w:sz w:val="16"/>
        </w:rPr>
        <w:t xml:space="preserve"> </w:t>
      </w:r>
      <w:r w:rsidRPr="005E3C6C">
        <w:rPr>
          <w:rStyle w:val="StyleUnderline"/>
          <w:highlight w:val="green"/>
        </w:rPr>
        <w:t xml:space="preserve">is likely to </w:t>
      </w:r>
      <w:r w:rsidRPr="005E3C6C">
        <w:rPr>
          <w:rStyle w:val="Emphasis"/>
          <w:highlight w:val="green"/>
        </w:rPr>
        <w:t xml:space="preserve">deter </w:t>
      </w:r>
      <w:r w:rsidRPr="00DE0064">
        <w:rPr>
          <w:rStyle w:val="Emphasis"/>
        </w:rPr>
        <w:t xml:space="preserve">productive </w:t>
      </w:r>
      <w:r w:rsidRPr="005E3C6C">
        <w:rPr>
          <w:rStyle w:val="Emphasis"/>
          <w:highlight w:val="green"/>
        </w:rPr>
        <w:t>commercial activity</w:t>
      </w:r>
      <w:r w:rsidRPr="003E4801">
        <w:rPr>
          <w:rStyle w:val="Emphasis"/>
        </w:rPr>
        <w:t>.</w:t>
      </w:r>
      <w:r w:rsidRPr="00DC1FBA">
        <w:rPr>
          <w:sz w:val="16"/>
        </w:rPr>
        <w:t xml:space="preserve"> Martin and Storr (2008) examine Bahamian folklore as </w:t>
      </w:r>
      <w:r w:rsidRPr="003E4801">
        <w:rPr>
          <w:rStyle w:val="StyleUnderline"/>
        </w:rPr>
        <w:t>a perverse emergent order</w:t>
      </w:r>
      <w:r w:rsidRPr="00DC1FBA">
        <w:rPr>
          <w:sz w:val="16"/>
        </w:rPr>
        <w:t xml:space="preserve"> </w:t>
      </w:r>
      <w:r w:rsidRPr="003E4801">
        <w:rPr>
          <w:rStyle w:val="StyleUnderline"/>
        </w:rPr>
        <w:t xml:space="preserve">that </w:t>
      </w:r>
      <w:r w:rsidRPr="003E4801">
        <w:rPr>
          <w:rStyle w:val="Emphasis"/>
        </w:rPr>
        <w:t>denigrates</w:t>
      </w:r>
      <w:r w:rsidRPr="00DC1FBA">
        <w:rPr>
          <w:sz w:val="16"/>
        </w:rPr>
        <w:t xml:space="preserve"> productive </w:t>
      </w:r>
      <w:r w:rsidRPr="003E4801">
        <w:rPr>
          <w:rStyle w:val="Emphasis"/>
        </w:rPr>
        <w:t>work</w:t>
      </w:r>
      <w:r w:rsidRPr="00DC1FBA">
        <w:rPr>
          <w:sz w:val="16"/>
        </w:rPr>
        <w:t xml:space="preserve"> and glorifies </w:t>
      </w:r>
      <w:r w:rsidRPr="003E4801">
        <w:rPr>
          <w:rStyle w:val="StyleUnderline"/>
        </w:rPr>
        <w:t>gaining wealth through trickery</w:t>
      </w:r>
      <w:r w:rsidRPr="00DC1FBA">
        <w:rPr>
          <w:sz w:val="16"/>
        </w:rPr>
        <w:t xml:space="preserve">. These values will </w:t>
      </w:r>
      <w:r w:rsidRPr="003E4801">
        <w:rPr>
          <w:rStyle w:val="StyleUnderline"/>
        </w:rPr>
        <w:t xml:space="preserve">tend to </w:t>
      </w:r>
      <w:r w:rsidRPr="003E4801">
        <w:rPr>
          <w:rStyle w:val="Emphasis"/>
        </w:rPr>
        <w:t>deter productive activity</w:t>
      </w:r>
      <w:r w:rsidRPr="00DC1FBA">
        <w:rPr>
          <w:sz w:val="16"/>
        </w:rPr>
        <w:t xml:space="preserve"> </w:t>
      </w:r>
      <w:r w:rsidRPr="00DE0064">
        <w:rPr>
          <w:rStyle w:val="StyleUnderline"/>
        </w:rPr>
        <w:t xml:space="preserve">and </w:t>
      </w:r>
      <w:r w:rsidRPr="00DE0064">
        <w:rPr>
          <w:rStyle w:val="Emphasis"/>
        </w:rPr>
        <w:t>glorify unproductive activity</w:t>
      </w:r>
      <w:r w:rsidRPr="00DE0064">
        <w:rPr>
          <w:sz w:val="16"/>
          <w:highlight w:val="green"/>
        </w:rPr>
        <w:t>.</w:t>
      </w:r>
      <w:r w:rsidRPr="00DC1FBA">
        <w:rPr>
          <w:sz w:val="16"/>
        </w:rPr>
        <w:t xml:space="preserve"> More famously, McCloskey (2006; 2010; 2016) argues that </w:t>
      </w:r>
      <w:r w:rsidRPr="005E3C6C">
        <w:rPr>
          <w:rStyle w:val="StyleUnderline"/>
        </w:rPr>
        <w:t>modern</w:t>
      </w:r>
      <w:r w:rsidRPr="003E4801">
        <w:rPr>
          <w:rStyle w:val="StyleUnderline"/>
        </w:rPr>
        <w:t xml:space="preserve"> economic </w:t>
      </w:r>
      <w:r w:rsidRPr="005E3C6C">
        <w:rPr>
          <w:rStyle w:val="StyleUnderline"/>
          <w:highlight w:val="green"/>
        </w:rPr>
        <w:t>prosperity</w:t>
      </w:r>
      <w:r w:rsidRPr="003E4801">
        <w:rPr>
          <w:rStyle w:val="StyleUnderline"/>
        </w:rPr>
        <w:t xml:space="preserve"> </w:t>
      </w:r>
      <w:r w:rsidRPr="005E3C6C">
        <w:rPr>
          <w:rStyle w:val="StyleUnderline"/>
          <w:highlight w:val="green"/>
        </w:rPr>
        <w:t>resulted</w:t>
      </w:r>
      <w:r w:rsidRPr="00DC1FBA">
        <w:rPr>
          <w:sz w:val="16"/>
        </w:rPr>
        <w:t xml:space="preserve"> not </w:t>
      </w:r>
      <w:r w:rsidRPr="005E3C6C">
        <w:rPr>
          <w:rStyle w:val="StyleUnderline"/>
          <w:highlight w:val="green"/>
        </w:rPr>
        <w:t>from</w:t>
      </w:r>
      <w:r w:rsidRPr="00DC1FBA">
        <w:rPr>
          <w:sz w:val="16"/>
        </w:rPr>
        <w:t xml:space="preserve"> a change in formal institutions, but </w:t>
      </w:r>
      <w:r w:rsidRPr="00DE0064">
        <w:rPr>
          <w:sz w:val="16"/>
        </w:rPr>
        <w:t xml:space="preserve">rather </w:t>
      </w:r>
      <w:r w:rsidRPr="00DE0064">
        <w:rPr>
          <w:rStyle w:val="StyleUnderline"/>
        </w:rPr>
        <w:t>a change</w:t>
      </w:r>
      <w:r w:rsidRPr="00DE0064">
        <w:rPr>
          <w:rStyle w:val="Emphasis"/>
        </w:rPr>
        <w:t xml:space="preserve"> in </w:t>
      </w:r>
      <w:r w:rsidRPr="00DE0064">
        <w:rPr>
          <w:rStyle w:val="Emphasis"/>
          <w:highlight w:val="green"/>
        </w:rPr>
        <w:t>moral values</w:t>
      </w:r>
      <w:r w:rsidRPr="00DE0064">
        <w:rPr>
          <w:sz w:val="16"/>
          <w:highlight w:val="green"/>
        </w:rPr>
        <w:t>.</w:t>
      </w:r>
      <w:r w:rsidRPr="00DE0064">
        <w:rPr>
          <w:sz w:val="16"/>
        </w:rPr>
        <w:t xml:space="preserve"> </w:t>
      </w:r>
      <w:r w:rsidRPr="00DE0064">
        <w:rPr>
          <w:rStyle w:val="StyleUnderline"/>
        </w:rPr>
        <w:t xml:space="preserve">This </w:t>
      </w:r>
      <w:r w:rsidRPr="005E3C6C">
        <w:rPr>
          <w:rStyle w:val="StyleUnderline"/>
          <w:highlight w:val="green"/>
        </w:rPr>
        <w:t>“</w:t>
      </w:r>
      <w:r w:rsidRPr="005E3C6C">
        <w:rPr>
          <w:rStyle w:val="Emphasis"/>
          <w:highlight w:val="green"/>
        </w:rPr>
        <w:t>bourgeois revaluation</w:t>
      </w:r>
      <w:r w:rsidRPr="005E3C6C">
        <w:rPr>
          <w:sz w:val="16"/>
          <w:highlight w:val="green"/>
        </w:rPr>
        <w:t xml:space="preserve">” </w:t>
      </w:r>
      <w:r w:rsidRPr="005E3C6C">
        <w:rPr>
          <w:rStyle w:val="StyleUnderline"/>
          <w:highlight w:val="green"/>
        </w:rPr>
        <w:t>made innovation, commerce, and trade</w:t>
      </w:r>
      <w:r w:rsidRPr="003E4801">
        <w:rPr>
          <w:rStyle w:val="StyleUnderline"/>
        </w:rPr>
        <w:t xml:space="preserve">-tested </w:t>
      </w:r>
      <w:r w:rsidRPr="003E4801">
        <w:rPr>
          <w:rStyle w:val="Emphasis"/>
        </w:rPr>
        <w:t xml:space="preserve">betterment </w:t>
      </w:r>
      <w:r w:rsidRPr="00DE0064">
        <w:rPr>
          <w:rStyle w:val="Emphasis"/>
        </w:rPr>
        <w:t xml:space="preserve">more </w:t>
      </w:r>
      <w:r w:rsidRPr="005E3C6C">
        <w:rPr>
          <w:rStyle w:val="Emphasis"/>
          <w:highlight w:val="green"/>
        </w:rPr>
        <w:t>socially acceptable,</w:t>
      </w:r>
      <w:r w:rsidRPr="003E4801">
        <w:rPr>
          <w:rStyle w:val="Emphasis"/>
        </w:rPr>
        <w:t xml:space="preserve"> unleashing the growth that made our modern world.</w:t>
      </w:r>
    </w:p>
    <w:p w14:paraId="67BE4F32" w14:textId="77777777" w:rsidR="00C06485" w:rsidRPr="00DC1FBA" w:rsidRDefault="00C06485" w:rsidP="00C06485">
      <w:pPr>
        <w:rPr>
          <w:sz w:val="16"/>
        </w:rPr>
      </w:pPr>
      <w:r w:rsidRPr="00DC1FBA">
        <w:rPr>
          <w:sz w:val="16"/>
        </w:rPr>
        <w:t xml:space="preserve">Lavoie was better able to see the importance of cultural context in large part due to his methodological approach. Most economists embrace thin theory and clean empirics (Boettke et al. 2006). That is to say, “Economists have traditionally approached their subject matter by providing a parsimonious theory and then confronting that theory with as clean an empirical test as possible. The problem with this approach is that by stressing the universal in all human behaviour the specific is lost, whereas in asserting that all behaviour is specific as in traditional anthropology, the ability to communicate and understand across history and culture is lost” (Boettke et al. 2006). Lavoie (2011) deviated from this standard approach, largely by bringing in insights from the hermeneutical, interpretive, and growth of knowledge literatures. These approaches focused on interpreting the meanings that people attach to events—particularly, the </w:t>
      </w:r>
      <w:r w:rsidRPr="003E4801">
        <w:rPr>
          <w:rStyle w:val="StyleUnderline"/>
        </w:rPr>
        <w:t>intersubjective meanings</w:t>
      </w:r>
      <w:r w:rsidRPr="00DC1FBA">
        <w:rPr>
          <w:sz w:val="16"/>
        </w:rPr>
        <w:t xml:space="preserve"> that </w:t>
      </w:r>
      <w:r w:rsidRPr="003E4801">
        <w:rPr>
          <w:rStyle w:val="Emphasis"/>
        </w:rPr>
        <w:t>shape communication and coordination</w:t>
      </w:r>
      <w:r w:rsidRPr="00DC1FBA">
        <w:rPr>
          <w:sz w:val="16"/>
        </w:rPr>
        <w:t xml:space="preserve"> among individuals. The anthropologist Clifford Geertz (1979) argues that this approach is characterized by “a continuous dialectical tacking between the most local of local detail and the most global of global structure in such a way as to bring both into view simultaneously” (239, quoted in Lavoie 2011).</w:t>
      </w:r>
    </w:p>
    <w:p w14:paraId="0AF10E01" w14:textId="77777777" w:rsidR="00C06485" w:rsidRPr="00DC1FBA" w:rsidRDefault="00C06485" w:rsidP="00C06485">
      <w:pPr>
        <w:rPr>
          <w:sz w:val="16"/>
        </w:rPr>
      </w:pPr>
      <w:r w:rsidRPr="00DC1FBA">
        <w:rPr>
          <w:sz w:val="16"/>
        </w:rPr>
        <w:t xml:space="preserve">This approach lends itself well to </w:t>
      </w:r>
      <w:r w:rsidRPr="003E4801">
        <w:rPr>
          <w:rStyle w:val="StyleUnderline"/>
        </w:rPr>
        <w:t>Austrian economics</w:t>
      </w:r>
      <w:r w:rsidRPr="00DC1FBA">
        <w:rPr>
          <w:sz w:val="16"/>
        </w:rPr>
        <w:t xml:space="preserve"> for at least two reasons. The first is the strong Austrian emphasis on subjectivism. Austrian economists </w:t>
      </w:r>
      <w:r w:rsidRPr="003E4801">
        <w:rPr>
          <w:rStyle w:val="StyleUnderline"/>
        </w:rPr>
        <w:t xml:space="preserve">emphasize that </w:t>
      </w:r>
      <w:r w:rsidRPr="00022646">
        <w:rPr>
          <w:rStyle w:val="StyleUnderline"/>
        </w:rPr>
        <w:t xml:space="preserve">value is </w:t>
      </w:r>
      <w:r w:rsidRPr="00022646">
        <w:rPr>
          <w:rStyle w:val="Emphasis"/>
        </w:rPr>
        <w:t>subjective</w:t>
      </w:r>
      <w:r w:rsidRPr="00DC1FBA">
        <w:rPr>
          <w:sz w:val="16"/>
        </w:rPr>
        <w:t>, and we study how individuals strive to achieve various subjectively valued ends. This striving is expressed through diverse plans, and we study both how these plans clash in rivalrous conflict and how they become coordinated with one another. Since individual subjective plans are a crucial focus for Austrians, studying the meaning that individuals attach to their plans is quite important. An interpretive approach therefore follows quite naturally from the core tenets of Austrian economics. The second key reason that Austrian economics tends to mesh well with interpretive methods is that these methods share an intellectual lineage with the Austrian school. For instance, the influential phenomenologist Alfred Schutz was a student of Ludwig von Mises.</w:t>
      </w:r>
    </w:p>
    <w:p w14:paraId="5CB2F1DC" w14:textId="77777777" w:rsidR="00C06485" w:rsidRDefault="00C06485" w:rsidP="00C06485">
      <w:pPr>
        <w:pStyle w:val="Heading3"/>
      </w:pPr>
      <w:r>
        <w:t>Calculation Chaos 2NC</w:t>
      </w:r>
    </w:p>
    <w:p w14:paraId="7454D24D" w14:textId="77777777" w:rsidR="00C06485" w:rsidRPr="00B01A17" w:rsidRDefault="00C06485" w:rsidP="00C06485">
      <w:pPr>
        <w:pStyle w:val="Heading4"/>
      </w:pPr>
      <w:r>
        <w:t xml:space="preserve">There’s a </w:t>
      </w:r>
      <w:r w:rsidRPr="00606048">
        <w:rPr>
          <w:u w:val="single"/>
        </w:rPr>
        <w:t>Militar</w:t>
      </w:r>
      <w:r>
        <w:rPr>
          <w:u w:val="single"/>
        </w:rPr>
        <w:t>ism</w:t>
      </w:r>
      <w:r w:rsidRPr="00606048">
        <w:rPr>
          <w:u w:val="single"/>
        </w:rPr>
        <w:t xml:space="preserve"> DA </w:t>
      </w:r>
      <w:r>
        <w:t xml:space="preserve">to the aff. The </w:t>
      </w:r>
      <w:r>
        <w:rPr>
          <w:u w:val="single"/>
        </w:rPr>
        <w:t>ontology</w:t>
      </w:r>
      <w:r>
        <w:t xml:space="preserve"> of planning </w:t>
      </w:r>
      <w:r>
        <w:rPr>
          <w:u w:val="single"/>
        </w:rPr>
        <w:t xml:space="preserve">necessitates </w:t>
      </w:r>
      <w:r>
        <w:t xml:space="preserve">a </w:t>
      </w:r>
      <w:r w:rsidRPr="00606048">
        <w:rPr>
          <w:u w:val="single"/>
        </w:rPr>
        <w:t>militarized society</w:t>
      </w:r>
    </w:p>
    <w:p w14:paraId="7514C02B" w14:textId="77777777" w:rsidR="00C06485" w:rsidRPr="00430BF2" w:rsidRDefault="00C06485" w:rsidP="00C06485">
      <w:pPr>
        <w:rPr>
          <w:rStyle w:val="Style13ptBold"/>
          <w:b w:val="0"/>
          <w:bCs w:val="0"/>
          <w:sz w:val="20"/>
          <w:szCs w:val="18"/>
        </w:rPr>
      </w:pPr>
      <w:r>
        <w:rPr>
          <w:rStyle w:val="Style13ptBold"/>
        </w:rPr>
        <w:t xml:space="preserve">Horowitz 15 </w:t>
      </w:r>
      <w:r>
        <w:rPr>
          <w:rStyle w:val="Style13ptBold"/>
          <w:b w:val="0"/>
          <w:bCs w:val="0"/>
        </w:rPr>
        <w:t xml:space="preserve">– </w:t>
      </w:r>
      <w:r w:rsidRPr="00202B8F">
        <w:t>Distinguished Professor of Free Enterprise in the department of economics in the Miller College of Business at Ball State University in Muncie, Indiana</w:t>
      </w:r>
      <w:r>
        <w:t xml:space="preserve"> </w:t>
      </w:r>
      <w:r>
        <w:rPr>
          <w:sz w:val="20"/>
          <w:szCs w:val="18"/>
        </w:rPr>
        <w:t>(Steven, Socialism is war and war is socialism, Economic Fallacies, Fall 2015) NAR</w:t>
      </w:r>
    </w:p>
    <w:p w14:paraId="381D168D" w14:textId="77777777" w:rsidR="00C06485" w:rsidRPr="00122825" w:rsidRDefault="00C06485" w:rsidP="00C06485">
      <w:pPr>
        <w:rPr>
          <w:rStyle w:val="StyleUnderline"/>
        </w:rPr>
      </w:pPr>
      <w:r w:rsidRPr="00DB038D">
        <w:rPr>
          <w:sz w:val="16"/>
        </w:rPr>
        <w:t xml:space="preserve">As Don Lavoie argues at length in his wonderful and underappreciated 1985 book National Economic Planning: What Is Left?, </w:t>
      </w:r>
      <w:r w:rsidRPr="001E7FD5">
        <w:rPr>
          <w:rStyle w:val="StyleUnderline"/>
          <w:highlight w:val="green"/>
        </w:rPr>
        <w:t>any attempt to substitute</w:t>
      </w:r>
      <w:r w:rsidRPr="00122825">
        <w:rPr>
          <w:rStyle w:val="StyleUnderline"/>
        </w:rPr>
        <w:t xml:space="preserve"> economic </w:t>
      </w:r>
      <w:r w:rsidRPr="001E7FD5">
        <w:rPr>
          <w:rStyle w:val="StyleUnderline"/>
          <w:highlight w:val="green"/>
        </w:rPr>
        <w:t>planning</w:t>
      </w:r>
      <w:r w:rsidRPr="00DB038D">
        <w:rPr>
          <w:sz w:val="16"/>
        </w:rPr>
        <w:t xml:space="preserve"> (</w:t>
      </w:r>
      <w:r w:rsidRPr="001E7FD5">
        <w:rPr>
          <w:rStyle w:val="StyleUnderline"/>
        </w:rPr>
        <w:t xml:space="preserve">whether </w:t>
      </w:r>
      <w:r w:rsidRPr="001E7FD5">
        <w:rPr>
          <w:rStyle w:val="Emphasis"/>
        </w:rPr>
        <w:t>comprehensive</w:t>
      </w:r>
      <w:r w:rsidRPr="001E7FD5">
        <w:rPr>
          <w:rStyle w:val="StyleUnderline"/>
        </w:rPr>
        <w:t xml:space="preserve"> and </w:t>
      </w:r>
      <w:r w:rsidRPr="001E7FD5">
        <w:rPr>
          <w:rStyle w:val="Emphasis"/>
        </w:rPr>
        <w:t>central</w:t>
      </w:r>
      <w:r w:rsidRPr="001E7FD5">
        <w:rPr>
          <w:rStyle w:val="StyleUnderline"/>
        </w:rPr>
        <w:t xml:space="preserve"> or </w:t>
      </w:r>
      <w:r w:rsidRPr="001E7FD5">
        <w:rPr>
          <w:rStyle w:val="Emphasis"/>
        </w:rPr>
        <w:t>piecemeal</w:t>
      </w:r>
      <w:r w:rsidRPr="001E7FD5">
        <w:rPr>
          <w:rStyle w:val="StyleUnderline"/>
        </w:rPr>
        <w:t xml:space="preserve"> and </w:t>
      </w:r>
      <w:r w:rsidRPr="001E7FD5">
        <w:rPr>
          <w:rStyle w:val="Emphasis"/>
        </w:rPr>
        <w:t>decentralized</w:t>
      </w:r>
      <w:r w:rsidRPr="00DB038D">
        <w:rPr>
          <w:sz w:val="16"/>
        </w:rPr>
        <w:t xml:space="preserve">) </w:t>
      </w:r>
      <w:r w:rsidRPr="001E7FD5">
        <w:rPr>
          <w:rStyle w:val="StyleUnderline"/>
          <w:highlight w:val="green"/>
        </w:rPr>
        <w:t xml:space="preserve">for markets </w:t>
      </w:r>
      <w:r w:rsidRPr="001E7FD5">
        <w:rPr>
          <w:rStyle w:val="Emphasis"/>
          <w:highlight w:val="green"/>
        </w:rPr>
        <w:t>inevitably</w:t>
      </w:r>
      <w:r w:rsidRPr="001E7FD5">
        <w:rPr>
          <w:rStyle w:val="StyleUnderline"/>
          <w:highlight w:val="green"/>
        </w:rPr>
        <w:t xml:space="preserve"> ends up </w:t>
      </w:r>
      <w:r w:rsidRPr="001E7FD5">
        <w:rPr>
          <w:rStyle w:val="Emphasis"/>
          <w:highlight w:val="green"/>
        </w:rPr>
        <w:t>militarizing</w:t>
      </w:r>
      <w:r w:rsidRPr="001E7FD5">
        <w:rPr>
          <w:sz w:val="16"/>
          <w:highlight w:val="green"/>
        </w:rPr>
        <w:t xml:space="preserve"> </w:t>
      </w:r>
      <w:r w:rsidRPr="001E7FD5">
        <w:rPr>
          <w:rStyle w:val="StyleUnderline"/>
          <w:highlight w:val="green"/>
        </w:rPr>
        <w:t xml:space="preserve">and </w:t>
      </w:r>
      <w:r w:rsidRPr="001E7FD5">
        <w:rPr>
          <w:rStyle w:val="Emphasis"/>
          <w:highlight w:val="green"/>
        </w:rPr>
        <w:t>regimenting</w:t>
      </w:r>
      <w:r w:rsidRPr="00122825">
        <w:rPr>
          <w:rStyle w:val="StyleUnderline"/>
        </w:rPr>
        <w:t xml:space="preserve"> the </w:t>
      </w:r>
      <w:r w:rsidRPr="001E7FD5">
        <w:rPr>
          <w:rStyle w:val="StyleUnderline"/>
          <w:highlight w:val="green"/>
        </w:rPr>
        <w:t>society</w:t>
      </w:r>
      <w:r w:rsidRPr="00DB038D">
        <w:rPr>
          <w:sz w:val="16"/>
        </w:rPr>
        <w:t xml:space="preserve">. Lavoie points out that this outcome was not an accident. </w:t>
      </w:r>
      <w:r w:rsidRPr="00122825">
        <w:rPr>
          <w:rStyle w:val="StyleUnderline"/>
        </w:rPr>
        <w:t xml:space="preserve">Much of </w:t>
      </w:r>
      <w:r w:rsidRPr="00CA1E19">
        <w:rPr>
          <w:rStyle w:val="StyleUnderline"/>
          <w:highlight w:val="green"/>
        </w:rPr>
        <w:t>the literature</w:t>
      </w:r>
      <w:r w:rsidRPr="00122825">
        <w:rPr>
          <w:rStyle w:val="StyleUnderline"/>
        </w:rPr>
        <w:t xml:space="preserve"> defending</w:t>
      </w:r>
      <w:r w:rsidRPr="00DB038D">
        <w:rPr>
          <w:sz w:val="16"/>
        </w:rPr>
        <w:t xml:space="preserve"> economic </w:t>
      </w:r>
      <w:r w:rsidRPr="00CA1E19">
        <w:rPr>
          <w:rStyle w:val="StyleUnderline"/>
        </w:rPr>
        <w:t>planning worked from a militaristic model.</w:t>
      </w:r>
      <w:r w:rsidRPr="00122825">
        <w:rPr>
          <w:rStyle w:val="StyleUnderline"/>
        </w:rPr>
        <w:t xml:space="preserve"> The “success” of economic planning </w:t>
      </w:r>
      <w:r w:rsidRPr="00CA1E19">
        <w:rPr>
          <w:rStyle w:val="StyleUnderline"/>
          <w:highlight w:val="green"/>
        </w:rPr>
        <w:t>associated</w:t>
      </w:r>
      <w:r w:rsidRPr="00122825">
        <w:rPr>
          <w:rStyle w:val="StyleUnderline"/>
        </w:rPr>
        <w:t xml:space="preserve"> with </w:t>
      </w:r>
      <w:r w:rsidRPr="00CA1E19">
        <w:rPr>
          <w:rStyle w:val="StyleUnderline"/>
          <w:highlight w:val="green"/>
        </w:rPr>
        <w:t xml:space="preserve">World War I </w:t>
      </w:r>
      <w:r w:rsidRPr="00CA1E19">
        <w:rPr>
          <w:rStyle w:val="StyleUnderline"/>
        </w:rPr>
        <w:t>provided</w:t>
      </w:r>
      <w:r w:rsidRPr="00122825">
        <w:rPr>
          <w:rStyle w:val="StyleUnderline"/>
        </w:rPr>
        <w:t xml:space="preserve"> early 20th-century planners </w:t>
      </w:r>
      <w:r w:rsidRPr="00CA1E19">
        <w:rPr>
          <w:rStyle w:val="StyleUnderline"/>
          <w:highlight w:val="green"/>
        </w:rPr>
        <w:t>with a</w:t>
      </w:r>
      <w:r w:rsidRPr="00122825">
        <w:rPr>
          <w:rStyle w:val="StyleUnderline"/>
        </w:rPr>
        <w:t xml:space="preserve"> specific </w:t>
      </w:r>
      <w:r w:rsidRPr="00CA1E19">
        <w:rPr>
          <w:rStyle w:val="StyleUnderline"/>
          <w:highlight w:val="green"/>
        </w:rPr>
        <w:t>historical model from which to operate</w:t>
      </w:r>
      <w:r w:rsidRPr="00122825">
        <w:rPr>
          <w:rStyle w:val="StyleUnderline"/>
        </w:rPr>
        <w:t>.</w:t>
      </w:r>
    </w:p>
    <w:p w14:paraId="4EF6EC79" w14:textId="77777777" w:rsidR="00C06485" w:rsidRPr="00DB038D" w:rsidRDefault="00C06485" w:rsidP="00C06485">
      <w:pPr>
        <w:rPr>
          <w:sz w:val="16"/>
        </w:rPr>
      </w:pPr>
      <w:r w:rsidRPr="00DB038D">
        <w:rPr>
          <w:sz w:val="16"/>
        </w:rPr>
        <w:t xml:space="preserve">This connection should not surprise those who understand the idea of the market as a spontaneous order. As good economists from Adam Smith to F.A. Hayek and beyond have appreciated, markets are the products of human action but not human design. </w:t>
      </w:r>
      <w:r w:rsidRPr="0027576E">
        <w:rPr>
          <w:rStyle w:val="StyleUnderline"/>
        </w:rPr>
        <w:t>No one can consciously direct an economy</w:t>
      </w:r>
      <w:r w:rsidRPr="00DB038D">
        <w:rPr>
          <w:sz w:val="16"/>
        </w:rPr>
        <w:t xml:space="preserve">. In fact, Hayek in particular argued that this is </w:t>
      </w:r>
      <w:r w:rsidRPr="00DB038D">
        <w:rPr>
          <w:rStyle w:val="StyleUnderline"/>
        </w:rPr>
        <w:t>true</w:t>
      </w:r>
      <w:r w:rsidRPr="00DB038D">
        <w:rPr>
          <w:sz w:val="16"/>
        </w:rPr>
        <w:t xml:space="preserve"> not just of the economy but </w:t>
      </w:r>
      <w:r w:rsidRPr="00DB038D">
        <w:rPr>
          <w:rStyle w:val="Emphasis"/>
        </w:rPr>
        <w:t xml:space="preserve">of </w:t>
      </w:r>
      <w:r w:rsidRPr="00CA1E19">
        <w:rPr>
          <w:rStyle w:val="Emphasis"/>
        </w:rPr>
        <w:t>society</w:t>
      </w:r>
      <w:r w:rsidRPr="00DB038D">
        <w:rPr>
          <w:rStyle w:val="Emphasis"/>
        </w:rPr>
        <w:t xml:space="preserve"> in general:</w:t>
      </w:r>
      <w:r w:rsidRPr="00DB038D">
        <w:rPr>
          <w:sz w:val="16"/>
        </w:rPr>
        <w:t xml:space="preserve"> advanced commercial </w:t>
      </w:r>
      <w:r w:rsidRPr="00CA1E19">
        <w:rPr>
          <w:rStyle w:val="StyleUnderline"/>
          <w:highlight w:val="green"/>
        </w:rPr>
        <w:t xml:space="preserve">societies are </w:t>
      </w:r>
      <w:r w:rsidRPr="00CA1E19">
        <w:rPr>
          <w:rStyle w:val="Emphasis"/>
          <w:highlight w:val="green"/>
        </w:rPr>
        <w:t>spontaneous orders</w:t>
      </w:r>
      <w:r w:rsidRPr="00DB038D">
        <w:rPr>
          <w:rStyle w:val="Emphasis"/>
        </w:rPr>
        <w:t xml:space="preserve"> along</w:t>
      </w:r>
      <w:r w:rsidRPr="00DB038D">
        <w:rPr>
          <w:sz w:val="16"/>
        </w:rPr>
        <w:t xml:space="preserve"> many dimensions.</w:t>
      </w:r>
    </w:p>
    <w:p w14:paraId="71DAC235" w14:textId="77777777" w:rsidR="00C06485" w:rsidRPr="00DB038D" w:rsidRDefault="00C06485" w:rsidP="00C06485">
      <w:pPr>
        <w:rPr>
          <w:sz w:val="16"/>
        </w:rPr>
      </w:pPr>
      <w:r w:rsidRPr="00DB038D">
        <w:rPr>
          <w:sz w:val="16"/>
        </w:rPr>
        <w:t xml:space="preserve">Market economies have no purpose of their own, or as Hayek put it, </w:t>
      </w:r>
      <w:r w:rsidRPr="00CA1E19">
        <w:rPr>
          <w:rStyle w:val="StyleUnderline"/>
          <w:highlight w:val="green"/>
        </w:rPr>
        <w:t>they are “</w:t>
      </w:r>
      <w:r w:rsidRPr="00CA1E19">
        <w:rPr>
          <w:rStyle w:val="Emphasis"/>
          <w:highlight w:val="green"/>
        </w:rPr>
        <w:t>ends-independent</w:t>
      </w:r>
      <w:r w:rsidRPr="00CA1E19">
        <w:rPr>
          <w:sz w:val="16"/>
          <w:highlight w:val="green"/>
        </w:rPr>
        <w:t xml:space="preserve">.” </w:t>
      </w:r>
      <w:r w:rsidRPr="00CA1E19">
        <w:rPr>
          <w:rStyle w:val="StyleUnderline"/>
          <w:highlight w:val="green"/>
        </w:rPr>
        <w:t>Markets are</w:t>
      </w:r>
      <w:r w:rsidRPr="00DB038D">
        <w:rPr>
          <w:sz w:val="16"/>
        </w:rPr>
        <w:t xml:space="preserve"> simply </w:t>
      </w:r>
      <w:r w:rsidRPr="00CA1E19">
        <w:rPr>
          <w:rStyle w:val="StyleUnderline"/>
          <w:highlight w:val="green"/>
        </w:rPr>
        <w:t>means</w:t>
      </w:r>
      <w:r w:rsidRPr="00DB038D">
        <w:rPr>
          <w:rStyle w:val="StyleUnderline"/>
        </w:rPr>
        <w:t xml:space="preserve"> by which people</w:t>
      </w:r>
      <w:r w:rsidRPr="00DB038D">
        <w:rPr>
          <w:sz w:val="16"/>
        </w:rPr>
        <w:t xml:space="preserve"> come together to </w:t>
      </w:r>
      <w:r w:rsidRPr="00DB038D">
        <w:rPr>
          <w:rStyle w:val="StyleUnderline"/>
        </w:rPr>
        <w:t>pursue</w:t>
      </w:r>
      <w:r w:rsidRPr="00DB038D">
        <w:rPr>
          <w:sz w:val="16"/>
        </w:rPr>
        <w:t xml:space="preserve"> the </w:t>
      </w:r>
      <w:r w:rsidRPr="00DB038D">
        <w:rPr>
          <w:rStyle w:val="StyleUnderline"/>
        </w:rPr>
        <w:t>various ends</w:t>
      </w:r>
      <w:r w:rsidRPr="00DB038D">
        <w:rPr>
          <w:sz w:val="16"/>
        </w:rPr>
        <w:t xml:space="preserve"> that each person or group has. You and I don’t have to agree on which goals are more or less important in order to participate in the market. </w:t>
      </w:r>
    </w:p>
    <w:p w14:paraId="70596CCD" w14:textId="77777777" w:rsidR="00C06485" w:rsidRPr="00DB038D" w:rsidRDefault="00C06485" w:rsidP="00C06485">
      <w:pPr>
        <w:rPr>
          <w:sz w:val="16"/>
        </w:rPr>
      </w:pPr>
      <w:r w:rsidRPr="00DB038D">
        <w:rPr>
          <w:rStyle w:val="StyleUnderline"/>
        </w:rPr>
        <w:t>The same is true of</w:t>
      </w:r>
      <w:r w:rsidRPr="00DB038D">
        <w:rPr>
          <w:sz w:val="16"/>
        </w:rPr>
        <w:t xml:space="preserve"> other spontaneous orders. Consider </w:t>
      </w:r>
      <w:r w:rsidRPr="00DB038D">
        <w:rPr>
          <w:rStyle w:val="StyleUnderline"/>
        </w:rPr>
        <w:t>language. We can both use English to construct sentences even if we wish to communicate different, or contradictory, things</w:t>
      </w:r>
      <w:r w:rsidRPr="00DB038D">
        <w:rPr>
          <w:sz w:val="16"/>
        </w:rPr>
        <w:t xml:space="preserve"> with the language. </w:t>
      </w:r>
    </w:p>
    <w:p w14:paraId="31AFF6ED" w14:textId="77777777" w:rsidR="00C06485" w:rsidRPr="00DB038D" w:rsidRDefault="00C06485" w:rsidP="00C06485">
      <w:pPr>
        <w:rPr>
          <w:sz w:val="16"/>
        </w:rPr>
      </w:pPr>
      <w:r w:rsidRPr="00DB038D">
        <w:rPr>
          <w:sz w:val="16"/>
        </w:rPr>
        <w:t xml:space="preserve">One implication of seeing the economy as a </w:t>
      </w:r>
      <w:r w:rsidRPr="00CA1E19">
        <w:rPr>
          <w:rStyle w:val="StyleUnderline"/>
          <w:highlight w:val="green"/>
        </w:rPr>
        <w:t>spontaneous order</w:t>
      </w:r>
      <w:r w:rsidRPr="00DB038D">
        <w:rPr>
          <w:sz w:val="16"/>
        </w:rPr>
        <w:t xml:space="preserve"> is that it </w:t>
      </w:r>
      <w:r w:rsidRPr="00CA1E19">
        <w:rPr>
          <w:rStyle w:val="StyleUnderline"/>
          <w:highlight w:val="green"/>
        </w:rPr>
        <w:t xml:space="preserve">lacks a </w:t>
      </w:r>
      <w:r w:rsidRPr="00CA1E19">
        <w:rPr>
          <w:rStyle w:val="Emphasis"/>
          <w:highlight w:val="green"/>
        </w:rPr>
        <w:t>“collective purpose</w:t>
      </w:r>
      <w:r w:rsidRPr="00CA1E19">
        <w:rPr>
          <w:sz w:val="16"/>
          <w:highlight w:val="green"/>
        </w:rPr>
        <w:t xml:space="preserve">.” </w:t>
      </w:r>
      <w:r w:rsidRPr="00CA1E19">
        <w:rPr>
          <w:rStyle w:val="StyleUnderline"/>
          <w:highlight w:val="green"/>
        </w:rPr>
        <w:t>There is no</w:t>
      </w:r>
      <w:r w:rsidRPr="00DB038D">
        <w:rPr>
          <w:rStyle w:val="StyleUnderline"/>
        </w:rPr>
        <w:t xml:space="preserve"> </w:t>
      </w:r>
      <w:r w:rsidRPr="00CA1E19">
        <w:rPr>
          <w:rStyle w:val="StyleUnderline"/>
          <w:highlight w:val="green"/>
        </w:rPr>
        <w:t>single</w:t>
      </w:r>
      <w:r w:rsidRPr="00CA1E19">
        <w:rPr>
          <w:sz w:val="16"/>
          <w:highlight w:val="green"/>
        </w:rPr>
        <w:t xml:space="preserve"> </w:t>
      </w:r>
      <w:r w:rsidRPr="00CA1E19">
        <w:rPr>
          <w:rStyle w:val="Emphasis"/>
          <w:highlight w:val="green"/>
        </w:rPr>
        <w:t>scale of values</w:t>
      </w:r>
      <w:r w:rsidRPr="00CA1E19">
        <w:rPr>
          <w:sz w:val="16"/>
          <w:highlight w:val="green"/>
        </w:rPr>
        <w:t xml:space="preserve"> </w:t>
      </w:r>
      <w:r w:rsidRPr="00CA1E19">
        <w:rPr>
          <w:rStyle w:val="StyleUnderline"/>
          <w:highlight w:val="green"/>
        </w:rPr>
        <w:t>that guides us</w:t>
      </w:r>
      <w:r w:rsidRPr="00DB038D">
        <w:rPr>
          <w:rStyle w:val="StyleUnderline"/>
        </w:rPr>
        <w:t xml:space="preserve"> </w:t>
      </w:r>
      <w:r w:rsidRPr="00DB038D">
        <w:rPr>
          <w:sz w:val="16"/>
        </w:rPr>
        <w:t xml:space="preserve">as a whole, </w:t>
      </w:r>
      <w:r w:rsidRPr="00CA1E19">
        <w:rPr>
          <w:rStyle w:val="StyleUnderline"/>
          <w:highlight w:val="green"/>
        </w:rPr>
        <w:t>and</w:t>
      </w:r>
      <w:r w:rsidRPr="00DB038D">
        <w:rPr>
          <w:rStyle w:val="StyleUnderline"/>
        </w:rPr>
        <w:t xml:space="preserve"> there is </w:t>
      </w:r>
      <w:r w:rsidRPr="00CA1E19">
        <w:rPr>
          <w:rStyle w:val="StyleUnderline"/>
          <w:highlight w:val="green"/>
        </w:rPr>
        <w:t>no process by which resources</w:t>
      </w:r>
      <w:r w:rsidRPr="00DB038D">
        <w:rPr>
          <w:rStyle w:val="StyleUnderline"/>
        </w:rPr>
        <w:t>,</w:t>
      </w:r>
      <w:r w:rsidRPr="00DB038D">
        <w:rPr>
          <w:sz w:val="16"/>
        </w:rPr>
        <w:t xml:space="preserve"> including human resources, </w:t>
      </w:r>
      <w:r w:rsidRPr="00CA1E19">
        <w:rPr>
          <w:rStyle w:val="StyleUnderline"/>
          <w:highlight w:val="green"/>
        </w:rPr>
        <w:t>can be marshaled toward those</w:t>
      </w:r>
      <w:r w:rsidRPr="00DB038D">
        <w:rPr>
          <w:rStyle w:val="StyleUnderline"/>
        </w:rPr>
        <w:t xml:space="preserve"> collective </w:t>
      </w:r>
      <w:r w:rsidRPr="00CA1E19">
        <w:rPr>
          <w:rStyle w:val="StyleUnderline"/>
          <w:highlight w:val="green"/>
        </w:rPr>
        <w:t>purposes</w:t>
      </w:r>
      <w:r w:rsidRPr="00DB038D">
        <w:rPr>
          <w:sz w:val="16"/>
        </w:rPr>
        <w:t>.</w:t>
      </w:r>
    </w:p>
    <w:p w14:paraId="46A09EB7" w14:textId="77777777" w:rsidR="00C06485" w:rsidRPr="00DB038D" w:rsidRDefault="00C06485" w:rsidP="00C06485">
      <w:pPr>
        <w:rPr>
          <w:sz w:val="16"/>
        </w:rPr>
      </w:pPr>
      <w:r w:rsidRPr="00DB038D">
        <w:rPr>
          <w:sz w:val="16"/>
        </w:rPr>
        <w:t xml:space="preserve">The absence of such a collective purpose or common scale of values is one factor that explains the connection between </w:t>
      </w:r>
      <w:r w:rsidRPr="00CA1E19">
        <w:rPr>
          <w:rStyle w:val="StyleUnderline"/>
          <w:highlight w:val="green"/>
        </w:rPr>
        <w:t>war and socialism</w:t>
      </w:r>
      <w:r w:rsidRPr="00DB038D">
        <w:rPr>
          <w:sz w:val="16"/>
        </w:rPr>
        <w:t xml:space="preserve">. They </w:t>
      </w:r>
      <w:r w:rsidRPr="00DB038D">
        <w:rPr>
          <w:rStyle w:val="StyleUnderline"/>
        </w:rPr>
        <w:t xml:space="preserve">share a </w:t>
      </w:r>
      <w:r w:rsidRPr="00CA1E19">
        <w:rPr>
          <w:rStyle w:val="StyleUnderline"/>
          <w:highlight w:val="green"/>
        </w:rPr>
        <w:t xml:space="preserve">desire to </w:t>
      </w:r>
      <w:r w:rsidRPr="00CA1E19">
        <w:rPr>
          <w:rStyle w:val="Emphasis"/>
          <w:highlight w:val="green"/>
        </w:rPr>
        <w:t>remake</w:t>
      </w:r>
      <w:r w:rsidRPr="00DB038D">
        <w:rPr>
          <w:rStyle w:val="StyleUnderline"/>
        </w:rPr>
        <w:t xml:space="preserve"> the </w:t>
      </w:r>
      <w:r w:rsidRPr="00CA1E19">
        <w:rPr>
          <w:rStyle w:val="StyleUnderline"/>
          <w:highlight w:val="green"/>
        </w:rPr>
        <w:t>spontaneous order</w:t>
      </w:r>
      <w:r w:rsidRPr="00DB038D">
        <w:rPr>
          <w:rStyle w:val="StyleUnderline"/>
        </w:rPr>
        <w:t xml:space="preserve"> of society </w:t>
      </w:r>
      <w:r w:rsidRPr="00CA1E19">
        <w:rPr>
          <w:rStyle w:val="StyleUnderline"/>
          <w:highlight w:val="green"/>
        </w:rPr>
        <w:t xml:space="preserve">into an organization </w:t>
      </w:r>
      <w:r w:rsidRPr="00CA1E19">
        <w:rPr>
          <w:rStyle w:val="Emphasis"/>
          <w:highlight w:val="green"/>
        </w:rPr>
        <w:t>with a single scale of values</w:t>
      </w:r>
      <w:r w:rsidRPr="00DB038D">
        <w:rPr>
          <w:sz w:val="16"/>
        </w:rPr>
        <w:t xml:space="preserve">, or a specific purpose. In a war, </w:t>
      </w:r>
      <w:r w:rsidRPr="00CA1E19">
        <w:rPr>
          <w:rStyle w:val="StyleUnderline"/>
          <w:highlight w:val="green"/>
        </w:rPr>
        <w:t>the</w:t>
      </w:r>
      <w:r w:rsidRPr="00DB038D">
        <w:rPr>
          <w:rStyle w:val="StyleUnderline"/>
        </w:rPr>
        <w:t xml:space="preserve"> overarching </w:t>
      </w:r>
      <w:r w:rsidRPr="00CA1E19">
        <w:rPr>
          <w:rStyle w:val="StyleUnderline"/>
          <w:highlight w:val="green"/>
        </w:rPr>
        <w:t xml:space="preserve">goal of defeating the enemy </w:t>
      </w:r>
      <w:r w:rsidRPr="00CA1E19">
        <w:rPr>
          <w:rStyle w:val="Emphasis"/>
          <w:highlight w:val="green"/>
        </w:rPr>
        <w:t>obliterates</w:t>
      </w:r>
      <w:r w:rsidRPr="00CA1E19">
        <w:rPr>
          <w:sz w:val="16"/>
          <w:highlight w:val="green"/>
        </w:rPr>
        <w:t xml:space="preserve"> </w:t>
      </w:r>
      <w:r w:rsidRPr="00CA1E19">
        <w:rPr>
          <w:rStyle w:val="StyleUnderline"/>
          <w:highlight w:val="green"/>
        </w:rPr>
        <w:t>the</w:t>
      </w:r>
      <w:r w:rsidRPr="00DB038D">
        <w:rPr>
          <w:rStyle w:val="StyleUnderline"/>
        </w:rPr>
        <w:t xml:space="preserve"> ends-independence of the </w:t>
      </w:r>
      <w:r w:rsidRPr="00CA1E19">
        <w:rPr>
          <w:rStyle w:val="StyleUnderline"/>
          <w:highlight w:val="green"/>
        </w:rPr>
        <w:t>market</w:t>
      </w:r>
      <w:r w:rsidRPr="00DB038D">
        <w:rPr>
          <w:sz w:val="16"/>
        </w:rPr>
        <w:t xml:space="preserve"> and requires that hierarchical control be exercised in order to direct resources toward the collective purpose of winning the war. </w:t>
      </w:r>
    </w:p>
    <w:p w14:paraId="1AF5AA4D" w14:textId="77777777" w:rsidR="00C06485" w:rsidRPr="00DB038D" w:rsidRDefault="00C06485" w:rsidP="00C06485">
      <w:pPr>
        <w:rPr>
          <w:sz w:val="16"/>
        </w:rPr>
      </w:pPr>
      <w:r w:rsidRPr="00DB038D">
        <w:rPr>
          <w:sz w:val="16"/>
        </w:rPr>
        <w:t>In socialism, the same holds true. To substitute economic planning for the market is to reorganize the economy to have a single set of ends that guides the planners as they allocate resources</w:t>
      </w:r>
      <w:r w:rsidRPr="00DB038D">
        <w:rPr>
          <w:rStyle w:val="StyleUnderline"/>
        </w:rPr>
        <w:t>. Rather than being connected with each other by a shared set of means</w:t>
      </w:r>
      <w:r w:rsidRPr="00DB038D">
        <w:rPr>
          <w:sz w:val="16"/>
        </w:rPr>
        <w:t xml:space="preserve">, as in private property, contracts, and market exchange, </w:t>
      </w:r>
      <w:r w:rsidRPr="00DB038D">
        <w:rPr>
          <w:rStyle w:val="StyleUnderline"/>
        </w:rPr>
        <w:t>planning connects people by a shared set of ends</w:t>
      </w:r>
      <w:r w:rsidRPr="00DB038D">
        <w:rPr>
          <w:sz w:val="16"/>
        </w:rPr>
        <w:t xml:space="preserve">. </w:t>
      </w:r>
      <w:r w:rsidRPr="00CA1E19">
        <w:rPr>
          <w:rStyle w:val="Emphasis"/>
          <w:highlight w:val="green"/>
        </w:rPr>
        <w:t>Inevitably</w:t>
      </w:r>
      <w:r w:rsidRPr="00DB038D">
        <w:rPr>
          <w:rStyle w:val="Emphasis"/>
        </w:rPr>
        <w:t xml:space="preserve">, </w:t>
      </w:r>
      <w:r w:rsidRPr="00CA1E19">
        <w:rPr>
          <w:rStyle w:val="Emphasis"/>
          <w:highlight w:val="green"/>
        </w:rPr>
        <w:t>this will lead to hierarchy and militarization,</w:t>
      </w:r>
      <w:r w:rsidRPr="00CA1E19">
        <w:rPr>
          <w:sz w:val="16"/>
          <w:highlight w:val="green"/>
        </w:rPr>
        <w:t xml:space="preserve"> </w:t>
      </w:r>
      <w:r w:rsidRPr="00CA1E19">
        <w:rPr>
          <w:rStyle w:val="StyleUnderline"/>
          <w:highlight w:val="green"/>
        </w:rPr>
        <w:t>because</w:t>
      </w:r>
      <w:r w:rsidRPr="00DB038D">
        <w:rPr>
          <w:rStyle w:val="StyleUnderline"/>
        </w:rPr>
        <w:t xml:space="preserve"> those </w:t>
      </w:r>
      <w:r w:rsidRPr="00CA1E19">
        <w:rPr>
          <w:rStyle w:val="StyleUnderline"/>
          <w:highlight w:val="green"/>
        </w:rPr>
        <w:t xml:space="preserve">ends require trying to </w:t>
      </w:r>
      <w:r w:rsidRPr="00CA1E19">
        <w:rPr>
          <w:rStyle w:val="Emphasis"/>
          <w:highlight w:val="green"/>
        </w:rPr>
        <w:t>force people</w:t>
      </w:r>
      <w:r w:rsidRPr="00DB038D">
        <w:rPr>
          <w:rStyle w:val="Emphasis"/>
        </w:rPr>
        <w:t xml:space="preserve"> </w:t>
      </w:r>
      <w:r w:rsidRPr="00CA1E19">
        <w:rPr>
          <w:rStyle w:val="Emphasis"/>
          <w:highlight w:val="green"/>
        </w:rPr>
        <w:t xml:space="preserve">to behave </w:t>
      </w:r>
      <w:r w:rsidRPr="00CA1E19">
        <w:rPr>
          <w:rStyle w:val="Emphasis"/>
        </w:rPr>
        <w:t>in ways that contribute to the ends’ realization</w:t>
      </w:r>
      <w:r w:rsidRPr="00DB038D">
        <w:rPr>
          <w:rStyle w:val="Emphasis"/>
        </w:rPr>
        <w:t>.</w:t>
      </w:r>
      <w:r w:rsidRPr="00DB038D">
        <w:rPr>
          <w:sz w:val="16"/>
        </w:rPr>
        <w:t xml:space="preserve"> And as Hayek noted in The Road to Serfdom, </w:t>
      </w:r>
      <w:r w:rsidRPr="00CA1E19">
        <w:rPr>
          <w:rStyle w:val="StyleUnderline"/>
          <w:highlight w:val="green"/>
        </w:rPr>
        <w:t xml:space="preserve">it will also lead to </w:t>
      </w:r>
      <w:r w:rsidRPr="00CA1E19">
        <w:rPr>
          <w:rStyle w:val="Emphasis"/>
          <w:highlight w:val="green"/>
        </w:rPr>
        <w:t>government</w:t>
      </w:r>
      <w:r w:rsidRPr="00DB038D">
        <w:rPr>
          <w:rStyle w:val="StyleUnderline"/>
        </w:rPr>
        <w:t xml:space="preserve"> </w:t>
      </w:r>
      <w:r w:rsidRPr="00DB038D">
        <w:rPr>
          <w:sz w:val="16"/>
        </w:rPr>
        <w:t>using propaganda to convince the public to share a set of values associated with some ends. We see this tactic in both war and socialism.</w:t>
      </w:r>
    </w:p>
    <w:p w14:paraId="5D92FAF4" w14:textId="77777777" w:rsidR="00C06485" w:rsidRPr="00DB038D" w:rsidRDefault="00C06485" w:rsidP="00C06485">
      <w:pPr>
        <w:rPr>
          <w:rStyle w:val="StyleUnderline"/>
        </w:rPr>
      </w:pPr>
      <w:r w:rsidRPr="00DB038D">
        <w:rPr>
          <w:sz w:val="16"/>
        </w:rPr>
        <w:t xml:space="preserve">As Hayek also pointed out, </w:t>
      </w:r>
      <w:r w:rsidRPr="00DB038D">
        <w:rPr>
          <w:rStyle w:val="StyleUnderline"/>
        </w:rPr>
        <w:t xml:space="preserve">this is an </w:t>
      </w:r>
      <w:r w:rsidRPr="00DB038D">
        <w:rPr>
          <w:rStyle w:val="Emphasis"/>
        </w:rPr>
        <w:t>atavistic desire</w:t>
      </w:r>
      <w:r w:rsidRPr="00DB038D">
        <w:rPr>
          <w:sz w:val="16"/>
        </w:rPr>
        <w:t xml:space="preserve">. It is a way for us to try to recapture the world of our evolutionary past, where we existed in small, homogeneous groups in which hierarchical organization with a common purpose was possible. </w:t>
      </w:r>
      <w:r w:rsidRPr="00DB038D">
        <w:rPr>
          <w:rStyle w:val="StyleUnderline"/>
        </w:rPr>
        <w:t xml:space="preserve">Deep in our moral instincts is a desire to have the solidarity of a common purpose and </w:t>
      </w:r>
      <w:r w:rsidRPr="00DB038D">
        <w:rPr>
          <w:sz w:val="16"/>
        </w:rPr>
        <w:t>to organize resources in a way that enables us to achieve it.</w:t>
      </w:r>
      <w:r w:rsidRPr="00DB038D">
        <w:rPr>
          <w:rStyle w:val="StyleUnderline"/>
        </w:rPr>
        <w:t xml:space="preserve"> </w:t>
      </w:r>
    </w:p>
    <w:p w14:paraId="6AB23835" w14:textId="77777777" w:rsidR="00C06485" w:rsidRPr="00DB038D" w:rsidRDefault="00C06485" w:rsidP="00C06485">
      <w:pPr>
        <w:rPr>
          <w:rStyle w:val="StyleUnderline"/>
        </w:rPr>
      </w:pPr>
      <w:r w:rsidRPr="00DB038D">
        <w:rPr>
          <w:sz w:val="16"/>
        </w:rPr>
        <w:t xml:space="preserve">Socialism and war appeal to so many because they tap into an evolved desire </w:t>
      </w:r>
      <w:r w:rsidRPr="00DB038D">
        <w:rPr>
          <w:rStyle w:val="StyleUnderline"/>
        </w:rPr>
        <w:t>to be part of a social order that looks like an extended family:</w:t>
      </w:r>
      <w:r w:rsidRPr="00DB038D">
        <w:rPr>
          <w:sz w:val="16"/>
        </w:rPr>
        <w:t xml:space="preserve"> the clan or tribe. Soldiers are not called “bands of brothers” and socialists don’t speak of “a brotherhood of man” by accident. Both groups use the same metaphor because it works. </w:t>
      </w:r>
      <w:r w:rsidRPr="00DB038D">
        <w:rPr>
          <w:rStyle w:val="StyleUnderline"/>
        </w:rPr>
        <w:t>We are susceptible to it because most of our history as human beings was in bands of kin that were largely organized in this way.</w:t>
      </w:r>
    </w:p>
    <w:p w14:paraId="522333BA" w14:textId="77777777" w:rsidR="00C06485" w:rsidRPr="00DB038D" w:rsidRDefault="00C06485" w:rsidP="00C06485">
      <w:pPr>
        <w:rPr>
          <w:sz w:val="16"/>
        </w:rPr>
      </w:pPr>
      <w:r w:rsidRPr="00DB038D">
        <w:rPr>
          <w:rStyle w:val="StyleUnderline"/>
        </w:rPr>
        <w:t xml:space="preserve">Our </w:t>
      </w:r>
      <w:r w:rsidRPr="00CA1E19">
        <w:rPr>
          <w:rStyle w:val="StyleUnderline"/>
          <w:highlight w:val="green"/>
        </w:rPr>
        <w:t>desire for solidarity is</w:t>
      </w:r>
      <w:r w:rsidRPr="00DB038D">
        <w:rPr>
          <w:sz w:val="16"/>
        </w:rPr>
        <w:t xml:space="preserve"> also </w:t>
      </w:r>
      <w:r w:rsidRPr="00CA1E19">
        <w:rPr>
          <w:rStyle w:val="StyleUnderline"/>
          <w:highlight w:val="green"/>
        </w:rPr>
        <w:t>why calls for</w:t>
      </w:r>
      <w:r w:rsidRPr="00DB038D">
        <w:rPr>
          <w:rStyle w:val="StyleUnderline"/>
        </w:rPr>
        <w:t xml:space="preserve"> central </w:t>
      </w:r>
      <w:r w:rsidRPr="00CA1E19">
        <w:rPr>
          <w:rStyle w:val="StyleUnderline"/>
          <w:highlight w:val="green"/>
        </w:rPr>
        <w:t>planning</w:t>
      </w:r>
      <w:r w:rsidRPr="00DB038D">
        <w:rPr>
          <w:rStyle w:val="StyleUnderline"/>
        </w:rPr>
        <w:t xml:space="preserve"> on a smaller scale have</w:t>
      </w:r>
      <w:r w:rsidRPr="00DB038D">
        <w:rPr>
          <w:sz w:val="16"/>
        </w:rPr>
        <w:t xml:space="preserve"> often </w:t>
      </w:r>
      <w:r w:rsidRPr="00DB038D">
        <w:rPr>
          <w:rStyle w:val="StyleUnderline"/>
        </w:rPr>
        <w:t xml:space="preserve">tried to </w:t>
      </w:r>
      <w:r w:rsidRPr="00CA1E19">
        <w:rPr>
          <w:rStyle w:val="StyleUnderline"/>
          <w:highlight w:val="green"/>
        </w:rPr>
        <w:t>claim their cause as the moral equivalent of war</w:t>
      </w:r>
      <w:r w:rsidRPr="00DB038D">
        <w:rPr>
          <w:sz w:val="16"/>
        </w:rPr>
        <w:t xml:space="preserve">. This is true on both the left and right. We have had </w:t>
      </w:r>
      <w:r w:rsidRPr="00DB038D">
        <w:rPr>
          <w:rStyle w:val="StyleUnderline"/>
        </w:rPr>
        <w:t>the War on Poverty,</w:t>
      </w:r>
      <w:r w:rsidRPr="00DB038D">
        <w:rPr>
          <w:sz w:val="16"/>
        </w:rPr>
        <w:t xml:space="preserve"> the War on </w:t>
      </w:r>
      <w:r w:rsidRPr="00DB038D">
        <w:rPr>
          <w:rStyle w:val="StyleUnderline"/>
        </w:rPr>
        <w:t>Drugs</w:t>
      </w:r>
      <w:r w:rsidRPr="00DB038D">
        <w:rPr>
          <w:sz w:val="16"/>
        </w:rPr>
        <w:t xml:space="preserve">, and the War on </w:t>
      </w:r>
      <w:r w:rsidRPr="00DB038D">
        <w:rPr>
          <w:rStyle w:val="StyleUnderline"/>
        </w:rPr>
        <w:t>Terror</w:t>
      </w:r>
      <w:r w:rsidRPr="00DB038D">
        <w:rPr>
          <w:sz w:val="16"/>
        </w:rPr>
        <w:t xml:space="preserve">, among others. And </w:t>
      </w:r>
      <w:r w:rsidRPr="00DB038D">
        <w:rPr>
          <w:rStyle w:val="StyleUnderline"/>
        </w:rPr>
        <w:t>we are “fighting,” “combating,” and</w:t>
      </w:r>
      <w:r w:rsidRPr="00DB038D">
        <w:rPr>
          <w:sz w:val="16"/>
        </w:rPr>
        <w:t xml:space="preserve"> otherwise </w:t>
      </w:r>
      <w:r w:rsidRPr="00DB038D">
        <w:rPr>
          <w:rStyle w:val="StyleUnderline"/>
        </w:rPr>
        <w:t>at war with our</w:t>
      </w:r>
      <w:r w:rsidRPr="00DB038D">
        <w:rPr>
          <w:sz w:val="16"/>
        </w:rPr>
        <w:t xml:space="preserve"> supposedly </w:t>
      </w:r>
      <w:r w:rsidRPr="00DB038D">
        <w:rPr>
          <w:rStyle w:val="StyleUnderline"/>
        </w:rPr>
        <w:t>changing climate</w:t>
      </w:r>
      <w:r w:rsidRPr="00DB038D">
        <w:rPr>
          <w:sz w:val="16"/>
        </w:rPr>
        <w:t xml:space="preserve">—not to mention those thought to be responsible for that change. </w:t>
      </w:r>
      <w:r w:rsidRPr="00CA1E19">
        <w:rPr>
          <w:rStyle w:val="StyleUnderline"/>
          <w:highlight w:val="green"/>
        </w:rPr>
        <w:t xml:space="preserve">The war metaphor is the siren song of </w:t>
      </w:r>
      <w:r w:rsidRPr="0047419A">
        <w:rPr>
          <w:rStyle w:val="StyleUnderline"/>
        </w:rPr>
        <w:t>those</w:t>
      </w:r>
      <w:r w:rsidRPr="00DB038D">
        <w:rPr>
          <w:rStyle w:val="StyleUnderline"/>
        </w:rPr>
        <w:t xml:space="preserve"> who would substitute </w:t>
      </w:r>
      <w:r w:rsidRPr="00CA1E19">
        <w:rPr>
          <w:rStyle w:val="Emphasis"/>
          <w:highlight w:val="green"/>
        </w:rPr>
        <w:t>hierarchy and militarism</w:t>
      </w:r>
      <w:r w:rsidRPr="00DB038D">
        <w:rPr>
          <w:rStyle w:val="StyleUnderline"/>
        </w:rPr>
        <w:t xml:space="preserve"> for decentralized power </w:t>
      </w:r>
      <w:r w:rsidRPr="00CA1E19">
        <w:rPr>
          <w:rStyle w:val="StyleUnderline"/>
          <w:highlight w:val="green"/>
        </w:rPr>
        <w:t>and</w:t>
      </w:r>
      <w:r w:rsidRPr="00DB038D">
        <w:rPr>
          <w:rStyle w:val="StyleUnderline"/>
        </w:rPr>
        <w:t xml:space="preserve"> peaceful interaction</w:t>
      </w:r>
      <w:r w:rsidRPr="00DB038D">
        <w:rPr>
          <w:sz w:val="16"/>
        </w:rPr>
        <w:t xml:space="preserve">. </w:t>
      </w:r>
    </w:p>
    <w:p w14:paraId="2B8444AF" w14:textId="77777777" w:rsidR="00C06485" w:rsidRPr="00DB038D" w:rsidRDefault="00C06485" w:rsidP="00C06485">
      <w:pPr>
        <w:rPr>
          <w:sz w:val="16"/>
        </w:rPr>
      </w:pPr>
      <w:r w:rsidRPr="00DB038D">
        <w:rPr>
          <w:rStyle w:val="StyleUnderline"/>
        </w:rPr>
        <w:t>Both</w:t>
      </w:r>
      <w:r w:rsidRPr="00DB038D">
        <w:rPr>
          <w:sz w:val="16"/>
        </w:rPr>
        <w:t xml:space="preserve"> socialism and war </w:t>
      </w:r>
      <w:r w:rsidRPr="00CA1E19">
        <w:rPr>
          <w:rStyle w:val="StyleUnderline"/>
          <w:highlight w:val="green"/>
        </w:rPr>
        <w:t xml:space="preserve">are </w:t>
      </w:r>
      <w:r w:rsidRPr="00CA1E19">
        <w:rPr>
          <w:rStyle w:val="Emphasis"/>
          <w:highlight w:val="green"/>
        </w:rPr>
        <w:t>reactionary</w:t>
      </w:r>
      <w:r w:rsidRPr="00CA1E19">
        <w:rPr>
          <w:rStyle w:val="StyleUnderline"/>
          <w:highlight w:val="green"/>
        </w:rPr>
        <w:t>, not progressive</w:t>
      </w:r>
      <w:r w:rsidRPr="00DB038D">
        <w:rPr>
          <w:sz w:val="16"/>
        </w:rPr>
        <w:t xml:space="preserve">. They are longings for an evolutionary past long gone, and one in which humans lived lives that were far worse than those we live today. </w:t>
      </w:r>
      <w:r w:rsidRPr="00DB038D">
        <w:rPr>
          <w:rStyle w:val="StyleUnderline"/>
        </w:rPr>
        <w:t xml:space="preserve">Truly </w:t>
      </w:r>
      <w:r w:rsidRPr="00CA1E19">
        <w:rPr>
          <w:rStyle w:val="StyleUnderline"/>
          <w:highlight w:val="green"/>
        </w:rPr>
        <w:t xml:space="preserve">progressive thinking recognizes </w:t>
      </w:r>
      <w:r w:rsidRPr="00CA1E19">
        <w:rPr>
          <w:rStyle w:val="Emphasis"/>
          <w:highlight w:val="green"/>
        </w:rPr>
        <w:t>the limits</w:t>
      </w:r>
      <w:r w:rsidRPr="00CA1E19">
        <w:rPr>
          <w:rStyle w:val="StyleUnderline"/>
          <w:highlight w:val="green"/>
        </w:rPr>
        <w:t xml:space="preserve"> of</w:t>
      </w:r>
      <w:r w:rsidRPr="00DB038D">
        <w:rPr>
          <w:rStyle w:val="StyleUnderline"/>
        </w:rPr>
        <w:t xml:space="preserve"> </w:t>
      </w:r>
      <w:r w:rsidRPr="00CA1E19">
        <w:rPr>
          <w:rStyle w:val="StyleUnderline"/>
          <w:highlight w:val="green"/>
        </w:rPr>
        <w:t>humanity’s ability to consciously construct and control the social world</w:t>
      </w:r>
      <w:r w:rsidRPr="00DB038D">
        <w:rPr>
          <w:rStyle w:val="StyleUnderline"/>
        </w:rPr>
        <w:t>. It is humble in seeing how</w:t>
      </w:r>
      <w:r w:rsidRPr="00DB038D">
        <w:rPr>
          <w:sz w:val="16"/>
        </w:rPr>
        <w:t xml:space="preserve"> social </w:t>
      </w:r>
      <w:r w:rsidRPr="00DB038D">
        <w:rPr>
          <w:rStyle w:val="StyleUnderline"/>
        </w:rPr>
        <w:t>norms, rules, and institutions that we did not consciously construct enable us to coordinate the actions of billions of anonymous actors in ways that enable them to create incredible complexity, prosperity, and peace.</w:t>
      </w:r>
      <w:r w:rsidRPr="00DB038D">
        <w:rPr>
          <w:sz w:val="16"/>
        </w:rPr>
        <w:t xml:space="preserve"> </w:t>
      </w:r>
    </w:p>
    <w:p w14:paraId="0C4BA673" w14:textId="77777777" w:rsidR="00C06485" w:rsidRPr="00DB038D" w:rsidRDefault="00C06485" w:rsidP="00C06485">
      <w:pPr>
        <w:rPr>
          <w:sz w:val="16"/>
        </w:rPr>
      </w:pPr>
      <w:r w:rsidRPr="00DB038D">
        <w:rPr>
          <w:sz w:val="16"/>
        </w:rPr>
        <w:t xml:space="preserve">The right and left do not realize that they are both making the same error. </w:t>
      </w:r>
      <w:r w:rsidRPr="00DB038D">
        <w:rPr>
          <w:rStyle w:val="StyleUnderline"/>
        </w:rPr>
        <w:t>Libertarians understand that the shared processes of spontaneous orders like language and the market can enable all of us to achieve many of our individual desires without any of us dictating those values for others. By contrast, the right and left share a desire to impose their own sets of values on all of us and thereby</w:t>
      </w:r>
      <w:r w:rsidRPr="00DB038D">
        <w:rPr>
          <w:sz w:val="16"/>
        </w:rPr>
        <w:t xml:space="preserve"> </w:t>
      </w:r>
    </w:p>
    <w:p w14:paraId="4D3D3815" w14:textId="77777777" w:rsidR="00C06485" w:rsidRPr="00D5401E" w:rsidRDefault="00C06485" w:rsidP="00C06485">
      <w:pPr>
        <w:pStyle w:val="Heading4"/>
      </w:pPr>
      <w:r>
        <w:t>[X] Y</w:t>
      </w:r>
      <w:r w:rsidRPr="00D5401E">
        <w:t xml:space="preserve">ou </w:t>
      </w:r>
      <w:r w:rsidRPr="00D5401E">
        <w:rPr>
          <w:u w:val="single"/>
        </w:rPr>
        <w:t>mus</w:t>
      </w:r>
      <w:r w:rsidRPr="006C6963">
        <w:rPr>
          <w:u w:val="single"/>
        </w:rPr>
        <w:t>t</w:t>
      </w:r>
      <w:r w:rsidRPr="006C6963">
        <w:t xml:space="preserve"> compare</w:t>
      </w:r>
      <w:r w:rsidRPr="00D5401E">
        <w:t xml:space="preserve"> systems to evaluate them</w:t>
      </w:r>
      <w:r>
        <w:t>.</w:t>
      </w:r>
    </w:p>
    <w:p w14:paraId="409D6135" w14:textId="77777777" w:rsidR="00C06485" w:rsidRPr="00D5401E" w:rsidRDefault="00C06485" w:rsidP="00C06485">
      <w:pPr>
        <w:rPr>
          <w:rStyle w:val="Style13ptBold"/>
        </w:rPr>
      </w:pPr>
      <w:r w:rsidRPr="00D5401E">
        <w:rPr>
          <w:rStyle w:val="Style13ptBold"/>
        </w:rPr>
        <w:t xml:space="preserve">Goodman 25 – </w:t>
      </w:r>
      <w:r w:rsidRPr="00372FB2">
        <w:t>Senior Fellow at the F.A. Hayek Program for Advanced Study in Philosophy, Politics, and Economics at the Mercatus Center at George Mason University. (Nathan P., Chapter 10: A Radical Liberal Approach to LGBTQ Emancipation, in Liberal Emancipation: Explorations in Political and Social Economy, ed. Mikayla Novak, Palgrave-MacMillan, ISBN 978-3-031-94406-2 (eBook), pp. 2</w:t>
      </w:r>
      <w:r>
        <w:t>3</w:t>
      </w:r>
      <w:r w:rsidRPr="00372FB2">
        <w:t>) NAR</w:t>
      </w:r>
    </w:p>
    <w:p w14:paraId="70A71773" w14:textId="77777777" w:rsidR="00C06485" w:rsidRPr="00D5401E" w:rsidRDefault="00C06485" w:rsidP="00C06485">
      <w:pPr>
        <w:rPr>
          <w:sz w:val="16"/>
          <w:szCs w:val="18"/>
        </w:rPr>
      </w:pPr>
      <w:r w:rsidRPr="0076271D">
        <w:rPr>
          <w:b/>
          <w:u w:val="single"/>
        </w:rPr>
        <w:t>If radical</w:t>
      </w:r>
      <w:r w:rsidRPr="00D5401E">
        <w:rPr>
          <w:b/>
          <w:u w:val="single"/>
        </w:rPr>
        <w:t xml:space="preserve"> institutional </w:t>
      </w:r>
      <w:r w:rsidRPr="00790AD4">
        <w:rPr>
          <w:b/>
          <w:u w:val="single"/>
        </w:rPr>
        <w:t>changes are needed to challenge militarism, policing, and</w:t>
      </w:r>
      <w:r w:rsidRPr="00790AD4">
        <w:rPr>
          <w:sz w:val="16"/>
          <w:szCs w:val="18"/>
        </w:rPr>
        <w:t xml:space="preserve"> repressive </w:t>
      </w:r>
      <w:r w:rsidRPr="00790AD4">
        <w:rPr>
          <w:b/>
          <w:u w:val="single"/>
        </w:rPr>
        <w:t>gender</w:t>
      </w:r>
      <w:r w:rsidRPr="00D5401E">
        <w:rPr>
          <w:sz w:val="16"/>
          <w:szCs w:val="18"/>
        </w:rPr>
        <w:t xml:space="preserve"> roles, </w:t>
      </w:r>
      <w:r w:rsidRPr="0076271D">
        <w:rPr>
          <w:b/>
          <w:u w:val="single"/>
        </w:rPr>
        <w:t>what form should these</w:t>
      </w:r>
      <w:r w:rsidRPr="00D5401E">
        <w:rPr>
          <w:b/>
          <w:u w:val="single"/>
        </w:rPr>
        <w:t xml:space="preserve"> changes </w:t>
      </w:r>
      <w:r w:rsidRPr="0076271D">
        <w:rPr>
          <w:b/>
          <w:u w:val="single"/>
        </w:rPr>
        <w:t>take</w:t>
      </w:r>
      <w:r w:rsidRPr="0076271D">
        <w:rPr>
          <w:sz w:val="16"/>
          <w:szCs w:val="18"/>
        </w:rPr>
        <w:t xml:space="preserve">? </w:t>
      </w:r>
      <w:r w:rsidRPr="0076271D">
        <w:rPr>
          <w:b/>
          <w:u w:val="single"/>
        </w:rPr>
        <w:t>What strategy and aims should we pursue</w:t>
      </w:r>
      <w:r w:rsidRPr="00D5401E">
        <w:rPr>
          <w:sz w:val="16"/>
          <w:szCs w:val="18"/>
        </w:rPr>
        <w:t xml:space="preserve"> in our efforts </w:t>
      </w:r>
      <w:r w:rsidRPr="00D5401E">
        <w:rPr>
          <w:b/>
          <w:u w:val="single"/>
        </w:rPr>
        <w:t>to build a better world</w:t>
      </w:r>
      <w:r w:rsidRPr="00D5401E">
        <w:rPr>
          <w:sz w:val="16"/>
          <w:szCs w:val="18"/>
        </w:rPr>
        <w:t xml:space="preserve">? </w:t>
      </w:r>
      <w:r w:rsidRPr="000731F6">
        <w:rPr>
          <w:b/>
          <w:iCs/>
          <w:highlight w:val="green"/>
          <w:u w:val="single"/>
          <w:bdr w:val="single" w:sz="8" w:space="0" w:color="auto"/>
        </w:rPr>
        <w:t xml:space="preserve">Mainline economics </w:t>
      </w:r>
      <w:r w:rsidRPr="0059726E">
        <w:rPr>
          <w:b/>
          <w:iCs/>
          <w:u w:val="single"/>
          <w:bdr w:val="single" w:sz="8" w:space="0" w:color="auto"/>
        </w:rPr>
        <w:t>is vital to answering this question</w:t>
      </w:r>
      <w:r w:rsidRPr="0059726E">
        <w:rPr>
          <w:sz w:val="16"/>
          <w:szCs w:val="18"/>
        </w:rPr>
        <w:t xml:space="preserve"> </w:t>
      </w:r>
      <w:r w:rsidRPr="0059726E">
        <w:rPr>
          <w:b/>
          <w:u w:val="single"/>
        </w:rPr>
        <w:t>because economic reasoning</w:t>
      </w:r>
      <w:r w:rsidRPr="0059726E">
        <w:rPr>
          <w:b/>
          <w:highlight w:val="green"/>
          <w:u w:val="single"/>
        </w:rPr>
        <w:t xml:space="preserve"> </w:t>
      </w:r>
      <w:r w:rsidRPr="000731F6">
        <w:rPr>
          <w:b/>
          <w:highlight w:val="green"/>
          <w:u w:val="single"/>
        </w:rPr>
        <w:t>helps us analyze what</w:t>
      </w:r>
      <w:r w:rsidRPr="00D5401E">
        <w:rPr>
          <w:b/>
          <w:u w:val="single"/>
        </w:rPr>
        <w:t xml:space="preserve"> institutional </w:t>
      </w:r>
      <w:r w:rsidRPr="000731F6">
        <w:rPr>
          <w:b/>
          <w:highlight w:val="green"/>
          <w:u w:val="single"/>
        </w:rPr>
        <w:t xml:space="preserve">arrangements are feasible and </w:t>
      </w:r>
      <w:r w:rsidRPr="0059726E">
        <w:rPr>
          <w:b/>
          <w:u w:val="single"/>
        </w:rPr>
        <w:t xml:space="preserve">what </w:t>
      </w:r>
      <w:r w:rsidRPr="0059726E">
        <w:rPr>
          <w:b/>
          <w:highlight w:val="green"/>
          <w:u w:val="single"/>
        </w:rPr>
        <w:t>their</w:t>
      </w:r>
      <w:r w:rsidRPr="00D5401E">
        <w:rPr>
          <w:b/>
          <w:u w:val="single"/>
        </w:rPr>
        <w:t xml:space="preserve"> likely </w:t>
      </w:r>
      <w:r w:rsidRPr="000731F6">
        <w:rPr>
          <w:b/>
          <w:highlight w:val="green"/>
          <w:u w:val="single"/>
        </w:rPr>
        <w:t xml:space="preserve">consequences </w:t>
      </w:r>
      <w:r w:rsidRPr="0059726E">
        <w:rPr>
          <w:b/>
          <w:u w:val="single"/>
        </w:rPr>
        <w:t>are</w:t>
      </w:r>
      <w:r w:rsidRPr="0059726E">
        <w:rPr>
          <w:sz w:val="16"/>
          <w:szCs w:val="18"/>
        </w:rPr>
        <w:t>.</w:t>
      </w:r>
      <w:r w:rsidRPr="00D5401E">
        <w:rPr>
          <w:sz w:val="16"/>
          <w:szCs w:val="18"/>
        </w:rPr>
        <w:t xml:space="preserve"> </w:t>
      </w:r>
    </w:p>
    <w:p w14:paraId="553B97E1" w14:textId="77777777" w:rsidR="00C06485" w:rsidRPr="00D5401E" w:rsidRDefault="00C06485" w:rsidP="00C06485">
      <w:pPr>
        <w:rPr>
          <w:b/>
          <w:u w:val="single"/>
        </w:rPr>
      </w:pPr>
      <w:r w:rsidRPr="00D5401E">
        <w:rPr>
          <w:b/>
          <w:u w:val="single"/>
        </w:rPr>
        <w:t xml:space="preserve">Many </w:t>
      </w:r>
      <w:r w:rsidRPr="0076271D">
        <w:rPr>
          <w:b/>
          <w:u w:val="single"/>
        </w:rPr>
        <w:t xml:space="preserve">radical queer and trans </w:t>
      </w:r>
      <w:r w:rsidRPr="00790AD4">
        <w:rPr>
          <w:b/>
          <w:u w:val="single"/>
        </w:rPr>
        <w:t>scholars and activists see capitalism as an underlying cause of grave oppression</w:t>
      </w:r>
      <w:r w:rsidRPr="00790AD4">
        <w:rPr>
          <w:sz w:val="16"/>
          <w:szCs w:val="18"/>
        </w:rPr>
        <w:t xml:space="preserve">. As a result, </w:t>
      </w:r>
      <w:r w:rsidRPr="00790AD4">
        <w:rPr>
          <w:b/>
          <w:u w:val="single"/>
        </w:rPr>
        <w:t>they seek to replace capitalism with an alternative</w:t>
      </w:r>
      <w:r w:rsidRPr="00790AD4">
        <w:rPr>
          <w:sz w:val="16"/>
          <w:szCs w:val="18"/>
        </w:rPr>
        <w:t xml:space="preserve"> system of </w:t>
      </w:r>
      <w:r w:rsidRPr="00790AD4">
        <w:rPr>
          <w:b/>
          <w:u w:val="single"/>
        </w:rPr>
        <w:t>political economy</w:t>
      </w:r>
      <w:r w:rsidRPr="00D5401E">
        <w:rPr>
          <w:sz w:val="16"/>
          <w:szCs w:val="18"/>
        </w:rPr>
        <w:t xml:space="preserve">. </w:t>
      </w:r>
      <w:r w:rsidRPr="00D5401E">
        <w:rPr>
          <w:sz w:val="16"/>
        </w:rPr>
        <w:t>For some, such as the late Leslie Feinberg (1999, 2009) this alternative takes the form of Marxism-Leninism, in which a revolutionary vanguard seizes power and leads a dictatorship of the proletariat that plans the economy and fundamentally restructures society. For others, such as Dean Spade and the various contributors to the Queering Anarchism anthology, the preferred alternative is a form of social anarchism, in which society is organized based upon bottom-up non-market social relations, such as mutual aid and gift economies.</w:t>
      </w:r>
    </w:p>
    <w:p w14:paraId="6A3E6B60" w14:textId="77777777" w:rsidR="00C06485" w:rsidRPr="00D5401E" w:rsidRDefault="00C06485" w:rsidP="00C06485">
      <w:pPr>
        <w:rPr>
          <w:sz w:val="16"/>
          <w:szCs w:val="18"/>
        </w:rPr>
      </w:pPr>
      <w:r w:rsidRPr="00D5401E">
        <w:rPr>
          <w:b/>
          <w:u w:val="single"/>
        </w:rPr>
        <w:t>To discern whether</w:t>
      </w:r>
      <w:r w:rsidRPr="00D5401E">
        <w:rPr>
          <w:sz w:val="16"/>
          <w:szCs w:val="18"/>
        </w:rPr>
        <w:t xml:space="preserve"> these </w:t>
      </w:r>
      <w:r w:rsidRPr="00D5401E">
        <w:rPr>
          <w:b/>
          <w:u w:val="single"/>
        </w:rPr>
        <w:t xml:space="preserve">alternatives are conducive to LGBTQ emancipation, </w:t>
      </w:r>
      <w:r w:rsidRPr="000731F6">
        <w:rPr>
          <w:b/>
          <w:highlight w:val="green"/>
          <w:u w:val="single"/>
        </w:rPr>
        <w:t xml:space="preserve">it is not enough to demonstrate that </w:t>
      </w:r>
      <w:r w:rsidRPr="0059726E">
        <w:rPr>
          <w:b/>
          <w:iCs/>
          <w:u w:val="single"/>
          <w:bdr w:val="single" w:sz="8" w:space="0" w:color="auto"/>
        </w:rPr>
        <w:t>existing</w:t>
      </w:r>
      <w:r w:rsidRPr="00D5401E">
        <w:rPr>
          <w:sz w:val="16"/>
          <w:szCs w:val="18"/>
        </w:rPr>
        <w:t xml:space="preserve"> liberal </w:t>
      </w:r>
      <w:r w:rsidRPr="000731F6">
        <w:rPr>
          <w:b/>
          <w:iCs/>
          <w:highlight w:val="green"/>
          <w:u w:val="single"/>
          <w:bdr w:val="single" w:sz="8" w:space="0" w:color="auto"/>
        </w:rPr>
        <w:t>capitalist</w:t>
      </w:r>
      <w:r w:rsidRPr="00D5401E">
        <w:rPr>
          <w:sz w:val="16"/>
          <w:szCs w:val="18"/>
        </w:rPr>
        <w:t xml:space="preserve"> representative </w:t>
      </w:r>
      <w:r w:rsidRPr="000731F6">
        <w:rPr>
          <w:b/>
          <w:iCs/>
          <w:highlight w:val="green"/>
          <w:u w:val="single"/>
          <w:bdr w:val="single" w:sz="8" w:space="0" w:color="auto"/>
        </w:rPr>
        <w:t>democracies feature</w:t>
      </w:r>
      <w:r w:rsidRPr="00D5401E">
        <w:rPr>
          <w:sz w:val="16"/>
          <w:szCs w:val="18"/>
        </w:rPr>
        <w:t xml:space="preserve"> systemic </w:t>
      </w:r>
      <w:r w:rsidRPr="000731F6">
        <w:rPr>
          <w:b/>
          <w:iCs/>
          <w:highlight w:val="green"/>
          <w:u w:val="single"/>
          <w:bdr w:val="single" w:sz="8" w:space="0" w:color="auto"/>
        </w:rPr>
        <w:t>oppression</w:t>
      </w:r>
      <w:r w:rsidRPr="000731F6">
        <w:rPr>
          <w:b/>
          <w:highlight w:val="green"/>
          <w:u w:val="single"/>
        </w:rPr>
        <w:t>. One must</w:t>
      </w:r>
      <w:r w:rsidRPr="00D5401E">
        <w:rPr>
          <w:b/>
          <w:u w:val="single"/>
        </w:rPr>
        <w:t xml:space="preserve"> also </w:t>
      </w:r>
      <w:r w:rsidRPr="0059726E">
        <w:rPr>
          <w:b/>
          <w:u w:val="single"/>
        </w:rPr>
        <w:t xml:space="preserve">engage in </w:t>
      </w:r>
      <w:r w:rsidRPr="0059726E">
        <w:rPr>
          <w:b/>
          <w:iCs/>
          <w:u w:val="single"/>
          <w:bdr w:val="single" w:sz="8" w:space="0" w:color="auto"/>
        </w:rPr>
        <w:t>comparative institutional analysis</w:t>
      </w:r>
      <w:r w:rsidRPr="0059726E">
        <w:rPr>
          <w:sz w:val="16"/>
          <w:szCs w:val="18"/>
        </w:rPr>
        <w:t xml:space="preserve"> </w:t>
      </w:r>
      <w:r w:rsidRPr="0059726E">
        <w:rPr>
          <w:b/>
          <w:u w:val="single"/>
        </w:rPr>
        <w:t xml:space="preserve">and </w:t>
      </w:r>
      <w:r w:rsidRPr="000731F6">
        <w:rPr>
          <w:b/>
          <w:highlight w:val="green"/>
          <w:u w:val="single"/>
        </w:rPr>
        <w:t>examine</w:t>
      </w:r>
      <w:r w:rsidRPr="000731F6">
        <w:rPr>
          <w:sz w:val="16"/>
          <w:szCs w:val="18"/>
          <w:highlight w:val="green"/>
        </w:rPr>
        <w:t xml:space="preserve"> </w:t>
      </w:r>
      <w:r w:rsidRPr="000731F6">
        <w:rPr>
          <w:b/>
          <w:highlight w:val="green"/>
          <w:u w:val="single"/>
        </w:rPr>
        <w:t xml:space="preserve">whether </w:t>
      </w:r>
      <w:r w:rsidRPr="0059726E">
        <w:rPr>
          <w:b/>
          <w:highlight w:val="green"/>
          <w:u w:val="single"/>
        </w:rPr>
        <w:t>the a</w:t>
      </w:r>
      <w:r w:rsidRPr="000731F6">
        <w:rPr>
          <w:b/>
          <w:highlight w:val="green"/>
          <w:u w:val="single"/>
        </w:rPr>
        <w:t>lt</w:t>
      </w:r>
      <w:r w:rsidRPr="0059726E">
        <w:rPr>
          <w:b/>
          <w:u w:val="single"/>
        </w:rPr>
        <w:t>ernative</w:t>
      </w:r>
      <w:r w:rsidRPr="00D5401E">
        <w:rPr>
          <w:sz w:val="16"/>
          <w:szCs w:val="18"/>
        </w:rPr>
        <w:t xml:space="preserve"> system </w:t>
      </w:r>
      <w:r w:rsidRPr="000731F6">
        <w:rPr>
          <w:b/>
          <w:iCs/>
          <w:highlight w:val="green"/>
          <w:u w:val="single"/>
          <w:bdr w:val="single" w:sz="8" w:space="0" w:color="auto"/>
        </w:rPr>
        <w:t xml:space="preserve">would be better </w:t>
      </w:r>
      <w:r w:rsidRPr="0059726E">
        <w:rPr>
          <w:b/>
          <w:iCs/>
          <w:u w:val="single"/>
          <w:bdr w:val="single" w:sz="8" w:space="0" w:color="auto"/>
        </w:rPr>
        <w:t>or worse</w:t>
      </w:r>
      <w:r w:rsidRPr="0059726E">
        <w:rPr>
          <w:b/>
          <w:u w:val="single"/>
        </w:rPr>
        <w:t xml:space="preserve">. </w:t>
      </w:r>
      <w:r w:rsidRPr="0076271D">
        <w:rPr>
          <w:b/>
          <w:u w:val="single"/>
        </w:rPr>
        <w:t>Too often, radicals offer</w:t>
      </w:r>
      <w:r w:rsidRPr="0076271D">
        <w:rPr>
          <w:sz w:val="16"/>
          <w:szCs w:val="18"/>
        </w:rPr>
        <w:t xml:space="preserve"> trenchant </w:t>
      </w:r>
      <w:r w:rsidRPr="0076271D">
        <w:rPr>
          <w:b/>
          <w:u w:val="single"/>
        </w:rPr>
        <w:t>critiques of the existing order, but</w:t>
      </w:r>
      <w:r w:rsidRPr="0076271D">
        <w:rPr>
          <w:sz w:val="16"/>
          <w:szCs w:val="18"/>
        </w:rPr>
        <w:t xml:space="preserve"> then offer </w:t>
      </w:r>
      <w:r w:rsidRPr="000731F6">
        <w:rPr>
          <w:b/>
          <w:highlight w:val="green"/>
          <w:u w:val="single"/>
        </w:rPr>
        <w:t>idealized</w:t>
      </w:r>
      <w:r w:rsidRPr="0076271D">
        <w:rPr>
          <w:b/>
          <w:u w:val="single"/>
        </w:rPr>
        <w:t xml:space="preserve"> </w:t>
      </w:r>
      <w:r w:rsidRPr="000731F6">
        <w:rPr>
          <w:b/>
          <w:highlight w:val="green"/>
          <w:u w:val="single"/>
        </w:rPr>
        <w:t>accounts</w:t>
      </w:r>
      <w:r w:rsidRPr="0076271D">
        <w:rPr>
          <w:b/>
          <w:u w:val="single"/>
        </w:rPr>
        <w:t xml:space="preserve"> of their proposed </w:t>
      </w:r>
      <w:r w:rsidRPr="00790AD4">
        <w:rPr>
          <w:b/>
          <w:u w:val="single"/>
        </w:rPr>
        <w:t>alternative</w:t>
      </w:r>
      <w:r w:rsidRPr="00D5401E">
        <w:rPr>
          <w:b/>
          <w:u w:val="single"/>
        </w:rPr>
        <w:t xml:space="preserve"> institution</w:t>
      </w:r>
      <w:r w:rsidRPr="00790AD4">
        <w:rPr>
          <w:b/>
          <w:u w:val="single"/>
        </w:rPr>
        <w:t>s</w:t>
      </w:r>
      <w:r w:rsidRPr="00790AD4">
        <w:rPr>
          <w:sz w:val="16"/>
          <w:szCs w:val="18"/>
        </w:rPr>
        <w:t>.</w:t>
      </w:r>
      <w:r w:rsidRPr="00D5401E">
        <w:rPr>
          <w:sz w:val="16"/>
          <w:szCs w:val="18"/>
        </w:rPr>
        <w:t xml:space="preserve"> Moreover, </w:t>
      </w:r>
      <w:r w:rsidRPr="00D5401E">
        <w:rPr>
          <w:b/>
          <w:u w:val="single"/>
        </w:rPr>
        <w:t xml:space="preserve">sometimes they </w:t>
      </w:r>
      <w:r w:rsidRPr="000731F6">
        <w:rPr>
          <w:b/>
          <w:highlight w:val="green"/>
          <w:u w:val="single"/>
        </w:rPr>
        <w:t xml:space="preserve">neglect </w:t>
      </w:r>
      <w:r w:rsidRPr="0059726E">
        <w:rPr>
          <w:b/>
          <w:highlight w:val="green"/>
          <w:u w:val="single"/>
        </w:rPr>
        <w:t xml:space="preserve">to discuss </w:t>
      </w:r>
      <w:r w:rsidRPr="000731F6">
        <w:rPr>
          <w:b/>
          <w:iCs/>
          <w:highlight w:val="green"/>
          <w:u w:val="single"/>
          <w:bdr w:val="single" w:sz="8" w:space="0" w:color="auto"/>
        </w:rPr>
        <w:t xml:space="preserve">specifics </w:t>
      </w:r>
      <w:r w:rsidRPr="0059726E">
        <w:rPr>
          <w:b/>
          <w:iCs/>
          <w:u w:val="single"/>
          <w:bdr w:val="single" w:sz="8" w:space="0" w:color="auto"/>
        </w:rPr>
        <w:t>of</w:t>
      </w:r>
      <w:r w:rsidRPr="00D5401E">
        <w:rPr>
          <w:b/>
          <w:iCs/>
          <w:u w:val="single"/>
          <w:bdr w:val="single" w:sz="8" w:space="0" w:color="auto"/>
        </w:rPr>
        <w:t xml:space="preserve"> alternative </w:t>
      </w:r>
      <w:r w:rsidRPr="0059726E">
        <w:rPr>
          <w:b/>
          <w:iCs/>
          <w:u w:val="single"/>
          <w:bdr w:val="single" w:sz="8" w:space="0" w:color="auto"/>
        </w:rPr>
        <w:t>institutions</w:t>
      </w:r>
      <w:r w:rsidRPr="00D5401E">
        <w:rPr>
          <w:sz w:val="16"/>
          <w:szCs w:val="18"/>
        </w:rPr>
        <w:t>. Marx’s claim that he would not write “recipes for cookshops of the future” is one example of such an approach</w:t>
      </w:r>
    </w:p>
    <w:p w14:paraId="77AA3D81" w14:textId="77777777" w:rsidR="00C06485" w:rsidRPr="0060407D" w:rsidRDefault="00C06485" w:rsidP="00C06485">
      <w:pPr>
        <w:pStyle w:val="Heading4"/>
      </w:pPr>
      <w:r>
        <w:t>They say that we are anarchy too but we are indicting the sense of anarchy in economics---which is distinct form our model---no offense here</w:t>
      </w:r>
    </w:p>
    <w:p w14:paraId="590672D3" w14:textId="77777777" w:rsidR="00C06485" w:rsidRDefault="00C06485" w:rsidP="00C06485">
      <w:pPr>
        <w:pStyle w:val="Heading3"/>
      </w:pPr>
      <w:r>
        <w:t>Exit Options 2NC</w:t>
      </w:r>
    </w:p>
    <w:p w14:paraId="4D6FE97E" w14:textId="77777777" w:rsidR="00C06485" w:rsidRPr="00233D51" w:rsidRDefault="00C06485" w:rsidP="00C06485">
      <w:pPr>
        <w:pStyle w:val="Heading4"/>
        <w:rPr>
          <w:i/>
          <w:iCs w:val="0"/>
        </w:rPr>
      </w:pPr>
      <w:r>
        <w:t xml:space="preserve">Their Branson evidence inappropriately theorizes the market as a site of “refusal.” They fault the refusal of gender categories as replicating the “the autological sovereign individual” which shows that their solidaristic critique of individualism requires collectivist whole that </w:t>
      </w:r>
      <w:r>
        <w:rPr>
          <w:u w:val="single"/>
        </w:rPr>
        <w:t>annihilates</w:t>
      </w:r>
      <w:r>
        <w:t xml:space="preserve"> and </w:t>
      </w:r>
      <w:r>
        <w:rPr>
          <w:u w:val="single"/>
        </w:rPr>
        <w:t>assimilates</w:t>
      </w:r>
      <w:r>
        <w:t xml:space="preserve"> individuality. </w:t>
      </w:r>
    </w:p>
    <w:p w14:paraId="595D6568" w14:textId="77777777" w:rsidR="00C06485" w:rsidRDefault="00C06485" w:rsidP="00C06485">
      <w:r>
        <w:t>&lt;</w:t>
      </w:r>
      <w:r w:rsidRPr="0097537A">
        <w:rPr>
          <w:i/>
          <w:iCs/>
        </w:rPr>
        <w:t>For Reference, Paragraph integrity Impossible Because of Condensation</w:t>
      </w:r>
      <w:r>
        <w:t>&gt;</w:t>
      </w:r>
    </w:p>
    <w:p w14:paraId="6F08306D" w14:textId="77777777" w:rsidR="00C06485" w:rsidRDefault="00C06485" w:rsidP="00C06485">
      <w:pPr>
        <w:rPr>
          <w:sz w:val="14"/>
        </w:rPr>
      </w:pPr>
      <w:r w:rsidRPr="00B54CCD">
        <w:rPr>
          <w:u w:val="single"/>
        </w:rPr>
        <w:t xml:space="preserve">In this collective formed through </w:t>
      </w:r>
      <w:r w:rsidRPr="00B54CCD">
        <w:rPr>
          <w:rStyle w:val="Emphasis"/>
        </w:rPr>
        <w:t>transition</w:t>
      </w:r>
      <w:r w:rsidRPr="00B54CCD">
        <w:rPr>
          <w:u w:val="single"/>
        </w:rPr>
        <w:t xml:space="preserve"> around desire, Malatino emphasizes “ethical imperfection and complexity,” a “trans relationality” that </w:t>
      </w:r>
      <w:r w:rsidRPr="00B54CCD">
        <w:rPr>
          <w:rStyle w:val="Emphasis"/>
        </w:rPr>
        <w:t>doesn’t idealize identities</w:t>
      </w:r>
      <w:r w:rsidRPr="00B54CCD">
        <w:rPr>
          <w:u w:val="single"/>
        </w:rPr>
        <w:t>, good and bad, or even the idea that all people need to get along all the time.</w:t>
      </w:r>
      <w:r w:rsidRPr="00B54CCD">
        <w:rPr>
          <w:sz w:val="14"/>
        </w:rPr>
        <w:t xml:space="preserve"> The complexity and the desire is key here, since in our understanding of our trans lives and possibilities we must make room for conflict. </w:t>
      </w:r>
      <w:r w:rsidRPr="00B54CCD">
        <w:rPr>
          <w:u w:val="single"/>
        </w:rPr>
        <w:t xml:space="preserve">The inter-space of transition, of conflict and complexity, of care and refusal, forms contemporary trans sociality, an enclave in the midst of the ongoing violences of racial capitalism and the state, which embodies the practical ethics of anarchism and </w:t>
      </w:r>
      <w:r w:rsidRPr="00B54CCD">
        <w:rPr>
          <w:rStyle w:val="StyleUnderline"/>
        </w:rPr>
        <w:t>abolition. We</w:t>
      </w:r>
      <w:r w:rsidRPr="00B54CCD">
        <w:rPr>
          <w:u w:val="single"/>
        </w:rPr>
        <w:t xml:space="preserve"> can add this social process of transition to our decolonial feminist understanding of the way </w:t>
      </w:r>
      <w:r w:rsidRPr="00B54CCD">
        <w:rPr>
          <w:rStyle w:val="Emphasis"/>
          <w:sz w:val="28"/>
          <w:szCs w:val="28"/>
          <w:highlight w:val="darkGray"/>
        </w:rPr>
        <w:t>we create and are created by social relations.</w:t>
      </w:r>
      <w:r w:rsidRPr="00B54CCD">
        <w:rPr>
          <w:sz w:val="28"/>
          <w:szCs w:val="28"/>
          <w:highlight w:val="darkGray"/>
          <w:u w:val="single"/>
        </w:rPr>
        <w:t xml:space="preserve"> </w:t>
      </w:r>
      <w:r w:rsidRPr="00B54CCD">
        <w:rPr>
          <w:rStyle w:val="Emphasis"/>
          <w:highlight w:val="darkGray"/>
        </w:rPr>
        <w:t>This</w:t>
      </w:r>
      <w:r w:rsidRPr="00B54CCD">
        <w:rPr>
          <w:rStyle w:val="Emphasis"/>
        </w:rPr>
        <w:t xml:space="preserve"> </w:t>
      </w:r>
      <w:r w:rsidRPr="00B54CCD">
        <w:rPr>
          <w:rStyle w:val="Emphasis"/>
          <w:highlight w:val="darkGray"/>
        </w:rPr>
        <w:t>will help us</w:t>
      </w:r>
      <w:r w:rsidRPr="00B54CCD">
        <w:rPr>
          <w:u w:val="single"/>
        </w:rPr>
        <w:t xml:space="preserve"> think about our attempts to </w:t>
      </w:r>
      <w:r w:rsidRPr="00B54CCD">
        <w:rPr>
          <w:rStyle w:val="Emphasis"/>
          <w:highlight w:val="darkGray"/>
        </w:rPr>
        <w:t>stop reproducing this world—in order to end i</w:t>
      </w:r>
      <w:r w:rsidRPr="00B54CCD">
        <w:rPr>
          <w:rStyle w:val="Emphasis"/>
        </w:rPr>
        <w:t>t</w:t>
      </w:r>
      <w:r w:rsidRPr="00B54CCD">
        <w:rPr>
          <w:sz w:val="14"/>
        </w:rPr>
        <w:t xml:space="preserve">. </w:t>
      </w:r>
      <w:r w:rsidRPr="00B54CCD">
        <w:rPr>
          <w:u w:val="single"/>
        </w:rPr>
        <w:t xml:space="preserve">Kadji Amin argues that </w:t>
      </w:r>
      <w:r w:rsidRPr="00B54CCD">
        <w:rPr>
          <w:rStyle w:val="Emphasis"/>
          <w:sz w:val="32"/>
          <w:highlight w:val="darkGray"/>
        </w:rPr>
        <w:t>the simple claim to refuse gender through</w:t>
      </w:r>
      <w:r w:rsidRPr="00B54CCD">
        <w:rPr>
          <w:sz w:val="32"/>
          <w:szCs w:val="32"/>
          <w:u w:val="single"/>
        </w:rPr>
        <w:t xml:space="preserve"> </w:t>
      </w:r>
      <w:r w:rsidRPr="00B54CCD">
        <w:rPr>
          <w:u w:val="single"/>
        </w:rPr>
        <w:t xml:space="preserve">nonbinary </w:t>
      </w:r>
      <w:r w:rsidRPr="00B54CCD">
        <w:rPr>
          <w:rStyle w:val="Emphasis"/>
          <w:sz w:val="32"/>
          <w:highlight w:val="darkGray"/>
        </w:rPr>
        <w:t>identity</w:t>
      </w:r>
      <w:r w:rsidRPr="00B54CCD">
        <w:rPr>
          <w:u w:val="single"/>
        </w:rPr>
        <w:t xml:space="preserve">, while </w:t>
      </w:r>
      <w:r w:rsidRPr="00B54CCD">
        <w:rPr>
          <w:highlight w:val="darkGray"/>
          <w:u w:val="single"/>
        </w:rPr>
        <w:t>often announced as a refusal of the</w:t>
      </w:r>
      <w:r w:rsidRPr="00B54CCD">
        <w:rPr>
          <w:u w:val="single"/>
        </w:rPr>
        <w:t xml:space="preserve"> colonial/racial </w:t>
      </w:r>
      <w:r w:rsidRPr="00B54CCD">
        <w:rPr>
          <w:highlight w:val="darkGray"/>
          <w:u w:val="single"/>
        </w:rPr>
        <w:t>capitalist regime</w:t>
      </w:r>
      <w:r w:rsidRPr="00B54CCD">
        <w:rPr>
          <w:u w:val="single"/>
        </w:rPr>
        <w:t xml:space="preserve"> of patriarchal gender, most often </w:t>
      </w:r>
      <w:r w:rsidRPr="00B54CCD">
        <w:rPr>
          <w:highlight w:val="darkGray"/>
          <w:u w:val="single"/>
        </w:rPr>
        <w:t>does little to trouble</w:t>
      </w:r>
      <w:r w:rsidRPr="00B54CCD">
        <w:rPr>
          <w:u w:val="single"/>
        </w:rPr>
        <w:t xml:space="preserve"> that regime, </w:t>
      </w:r>
      <w:r w:rsidRPr="00B54CCD">
        <w:rPr>
          <w:highlight w:val="darkGray"/>
          <w:u w:val="single"/>
        </w:rPr>
        <w:t xml:space="preserve">and more often </w:t>
      </w:r>
      <w:r w:rsidRPr="00B54CCD">
        <w:rPr>
          <w:rStyle w:val="Emphasis"/>
          <w:highlight w:val="darkGray"/>
        </w:rPr>
        <w:t>relies</w:t>
      </w:r>
      <w:r w:rsidRPr="00B54CCD">
        <w:rPr>
          <w:highlight w:val="darkGray"/>
          <w:u w:val="single"/>
        </w:rPr>
        <w:t xml:space="preserve"> </w:t>
      </w:r>
      <w:r w:rsidRPr="00B54CCD">
        <w:rPr>
          <w:rStyle w:val="Emphasis"/>
          <w:highlight w:val="darkGray"/>
        </w:rPr>
        <w:t>on</w:t>
      </w:r>
      <w:r w:rsidRPr="00B54CCD">
        <w:rPr>
          <w:rStyle w:val="StyleUnderline"/>
          <w:highlight w:val="darkGray"/>
        </w:rPr>
        <w:t xml:space="preserve"> </w:t>
      </w:r>
      <w:r w:rsidRPr="00B54CCD">
        <w:rPr>
          <w:rStyle w:val="Emphasis"/>
          <w:highlight w:val="darkGray"/>
        </w:rPr>
        <w:t>“the autological sovereign individual</w:t>
      </w:r>
      <w:r w:rsidRPr="00B54CCD">
        <w:rPr>
          <w:rStyle w:val="Emphasis"/>
        </w:rPr>
        <w:t>”</w:t>
      </w:r>
      <w:r w:rsidRPr="00B54CCD">
        <w:rPr>
          <w:u w:val="single"/>
        </w:rPr>
        <w:t xml:space="preserve"> over “the unchosen genealogical bonds of the social”</w:t>
      </w:r>
      <w:r w:rsidRPr="00B54CCD">
        <w:rPr>
          <w:sz w:val="14"/>
        </w:rPr>
        <w:t xml:space="preserve"> (2022: 116), </w:t>
      </w:r>
      <w:r w:rsidRPr="00B54CCD">
        <w:rPr>
          <w:rStyle w:val="Emphasis"/>
        </w:rPr>
        <w:t xml:space="preserve">in other words, </w:t>
      </w:r>
      <w:r w:rsidRPr="00B54CCD">
        <w:rPr>
          <w:rStyle w:val="Emphasis"/>
          <w:highlight w:val="darkGray"/>
        </w:rPr>
        <w:t>it replicates colonial ideology.</w:t>
      </w:r>
      <w:r w:rsidRPr="00B54CCD">
        <w:rPr>
          <w:rStyle w:val="StyleUnderline"/>
        </w:rPr>
        <w:t xml:space="preserve"> Amin calls on us to “relinquish the fantasy that gender is a means of self-knowledge, self-expression, and authenticity rather than a shared, and therefore imperfect, social schema</w:t>
      </w:r>
      <w:r w:rsidRPr="00B54CCD">
        <w:rPr>
          <w:sz w:val="14"/>
        </w:rPr>
        <w:t>” (2022: 117-18). Instead, Amin reminds us that “</w:t>
      </w:r>
      <w:r w:rsidRPr="00B54CCD">
        <w:rPr>
          <w:rStyle w:val="Emphasis"/>
        </w:rPr>
        <w:t xml:space="preserve">what is socially relevant is </w:t>
      </w:r>
      <w:r w:rsidRPr="00B54CCD">
        <w:rPr>
          <w:rStyle w:val="Emphasis"/>
          <w:sz w:val="32"/>
        </w:rPr>
        <w:t>transition</w:t>
      </w:r>
      <w:r w:rsidRPr="00B54CCD">
        <w:rPr>
          <w:sz w:val="14"/>
        </w:rPr>
        <w:t>—a shift in social gender categories, whatever they may be—</w:t>
      </w:r>
      <w:r w:rsidRPr="00B54CCD">
        <w:rPr>
          <w:rStyle w:val="Emphasis"/>
          <w:sz w:val="32"/>
        </w:rPr>
        <w:t>not identification</w:t>
      </w:r>
      <w:r w:rsidRPr="00B54CCD">
        <w:rPr>
          <w:sz w:val="14"/>
        </w:rPr>
        <w:t>—a personal, felt, and thereby highly phantasmatic and labile relation to these categories” (2022: 115</w:t>
      </w:r>
    </w:p>
    <w:p w14:paraId="3412B36D" w14:textId="689E2B10" w:rsidR="00C06485" w:rsidRDefault="00C06485" w:rsidP="00C06485">
      <w:pPr>
        <w:pStyle w:val="Heading3"/>
      </w:pPr>
      <w:r w:rsidRPr="008C65FA">
        <w:t>2NC – Alt Solves</w:t>
      </w:r>
    </w:p>
    <w:p w14:paraId="4C7A1FCF" w14:textId="77777777" w:rsidR="00C06485" w:rsidRPr="00A32029" w:rsidRDefault="00C06485" w:rsidP="00C06485">
      <w:pPr>
        <w:pStyle w:val="Heading4"/>
      </w:pPr>
      <w:r>
        <w:t xml:space="preserve">Our method is </w:t>
      </w:r>
      <w:r>
        <w:rPr>
          <w:u w:val="single"/>
        </w:rPr>
        <w:t>preferable</w:t>
      </w:r>
      <w:r>
        <w:t xml:space="preserve"> –their collective approach requires they radicalize a </w:t>
      </w:r>
      <w:r>
        <w:rPr>
          <w:u w:val="single"/>
        </w:rPr>
        <w:t>large-share</w:t>
      </w:r>
      <w:r>
        <w:t xml:space="preserve"> of the population to become critics against </w:t>
      </w:r>
      <w:r w:rsidRPr="000731F6">
        <w:rPr>
          <w:highlight w:val="green"/>
        </w:rPr>
        <w:t>[&lt;Aff System&gt;]</w:t>
      </w:r>
      <w:r>
        <w:t xml:space="preserve"> to solve – that’s </w:t>
      </w:r>
      <w:r w:rsidRPr="00D72FFC">
        <w:rPr>
          <w:u w:val="single"/>
        </w:rPr>
        <w:t>risky</w:t>
      </w:r>
      <w:r>
        <w:t xml:space="preserve">, </w:t>
      </w:r>
      <w:r>
        <w:rPr>
          <w:u w:val="single"/>
        </w:rPr>
        <w:t>wasteful,</w:t>
      </w:r>
      <w:r>
        <w:t xml:space="preserve"> and </w:t>
      </w:r>
      <w:r w:rsidRPr="00D72FFC">
        <w:rPr>
          <w:u w:val="single"/>
        </w:rPr>
        <w:t>unrealistic</w:t>
      </w:r>
      <w:r>
        <w:t xml:space="preserve">. </w:t>
      </w:r>
      <w:r w:rsidRPr="00D72FFC">
        <w:t>In</w:t>
      </w:r>
      <w:r>
        <w:t xml:space="preserve"> contrast, our alternative creates </w:t>
      </w:r>
      <w:r>
        <w:rPr>
          <w:u w:val="single"/>
        </w:rPr>
        <w:t>buy-in</w:t>
      </w:r>
      <w:r>
        <w:t xml:space="preserve"> from those ideologically </w:t>
      </w:r>
      <w:r>
        <w:rPr>
          <w:u w:val="single"/>
        </w:rPr>
        <w:t>misaligned</w:t>
      </w:r>
      <w:r>
        <w:t xml:space="preserve"> and allows dissenters to </w:t>
      </w:r>
      <w:r>
        <w:rPr>
          <w:u w:val="single"/>
        </w:rPr>
        <w:t>opt-out</w:t>
      </w:r>
      <w:r>
        <w:t xml:space="preserve">. </w:t>
      </w:r>
    </w:p>
    <w:p w14:paraId="04231F6B" w14:textId="77777777" w:rsidR="00C06485" w:rsidRPr="00D5401E" w:rsidRDefault="00C06485" w:rsidP="00C06485">
      <w:pPr>
        <w:rPr>
          <w:rStyle w:val="Style13ptBold"/>
        </w:rPr>
      </w:pPr>
      <w:r w:rsidRPr="00D5401E">
        <w:rPr>
          <w:rStyle w:val="Style13ptBold"/>
        </w:rPr>
        <w:t xml:space="preserve">Jacobson 24 – </w:t>
      </w:r>
      <w:r w:rsidRPr="00372FB2">
        <w:t>Research Fellow Department of Government Uppsala University (Jacobson, Martin. 2024. Land &amp; Liberty. On the Natural Monopoly of Violence. Skrifter utgivna av Statsvetenskapliga föreningen i Uppsala 208. 256 pp. Uppsala: Acta Universitatis Upsaliensis. ISBN 978-91-513-2132-5, p. 218-221) NAR</w:t>
      </w:r>
    </w:p>
    <w:p w14:paraId="52790FD5" w14:textId="77777777" w:rsidR="00C06485" w:rsidRDefault="00C06485" w:rsidP="00C06485">
      <w:pPr>
        <w:rPr>
          <w:sz w:val="16"/>
        </w:rPr>
      </w:pPr>
      <w:r w:rsidRPr="00543C5F">
        <w:rPr>
          <w:sz w:val="16"/>
        </w:rPr>
        <w:t>As a consequence of this perspective</w:t>
      </w:r>
      <w:r w:rsidRPr="003B6671">
        <w:rPr>
          <w:rStyle w:val="StyleUnderline"/>
        </w:rPr>
        <w:t xml:space="preserve">, </w:t>
      </w:r>
      <w:r w:rsidRPr="000731F6">
        <w:rPr>
          <w:rStyle w:val="StyleUnderline"/>
          <w:highlight w:val="green"/>
        </w:rPr>
        <w:t>an anarchist</w:t>
      </w:r>
      <w:r w:rsidRPr="003B6671">
        <w:rPr>
          <w:rStyle w:val="StyleUnderline"/>
        </w:rPr>
        <w:t xml:space="preserve"> political </w:t>
      </w:r>
      <w:r w:rsidRPr="000731F6">
        <w:rPr>
          <w:rStyle w:val="StyleUnderline"/>
          <w:highlight w:val="green"/>
        </w:rPr>
        <w:t xml:space="preserve">strategy </w:t>
      </w:r>
      <w:r w:rsidRPr="003568D3">
        <w:rPr>
          <w:rStyle w:val="StyleUnderline"/>
          <w:highlight w:val="green"/>
        </w:rPr>
        <w:t>has</w:t>
      </w:r>
      <w:r w:rsidRPr="003B6671">
        <w:rPr>
          <w:rStyle w:val="StyleUnderline"/>
        </w:rPr>
        <w:t xml:space="preserve"> largely </w:t>
      </w:r>
      <w:r w:rsidRPr="003568D3">
        <w:rPr>
          <w:rStyle w:val="StyleUnderline"/>
          <w:highlight w:val="green"/>
        </w:rPr>
        <w:t xml:space="preserve">focused on building </w:t>
      </w:r>
      <w:r w:rsidRPr="00543C5F">
        <w:rPr>
          <w:rStyle w:val="StyleUnderline"/>
        </w:rPr>
        <w:t>non-state institutions.</w:t>
      </w:r>
      <w:r w:rsidRPr="00543C5F">
        <w:rPr>
          <w:sz w:val="16"/>
        </w:rPr>
        <w:t xml:space="preserve"> One way to understand anarchism’s role within the broader classical socialist movement is via its strategy. While all socialists rejected capitalist exploitation and sought to transition to a post-capitalist society, they disagreed on how such a transition could be brought about. After all, in ideal theory, even Marxists argue that the state would wither away, albeit after being ruled by a transitional dictatorship of the proletariat (Engels 1947, 340–41). State socialists asserted that workers ought to capture the state apparatus, either via the electoral approach of social democrats or the revolu</w:t>
      </w:r>
    </w:p>
    <w:p w14:paraId="09612E8E" w14:textId="77777777" w:rsidR="00C06485" w:rsidRPr="00543C5F" w:rsidRDefault="00C06485" w:rsidP="00C06485">
      <w:pPr>
        <w:rPr>
          <w:sz w:val="16"/>
        </w:rPr>
      </w:pPr>
      <w:r w:rsidRPr="00543C5F">
        <w:rPr>
          <w:sz w:val="16"/>
        </w:rPr>
        <w:t xml:space="preserve">tionary approach of the Bolsheviks. In contrast, many </w:t>
      </w:r>
      <w:r w:rsidRPr="00543C5F">
        <w:rPr>
          <w:rStyle w:val="StyleUnderline"/>
        </w:rPr>
        <w:t>anarchists have promoted direct action and prefigurative politics</w:t>
      </w:r>
      <w:r w:rsidRPr="00543C5F">
        <w:rPr>
          <w:sz w:val="16"/>
        </w:rPr>
        <w:t xml:space="preserve">. Direct action is political action taken to solve political problems directly without intermediaries, such as parties or states. </w:t>
      </w:r>
      <w:r w:rsidRPr="00543C5F">
        <w:rPr>
          <w:rStyle w:val="StyleUnderline"/>
        </w:rPr>
        <w:t>Prefiguration</w:t>
      </w:r>
      <w:r w:rsidRPr="00543C5F">
        <w:rPr>
          <w:sz w:val="16"/>
        </w:rPr>
        <w:t xml:space="preserve">, or interstitial politics, </w:t>
      </w:r>
      <w:r w:rsidRPr="00543C5F">
        <w:rPr>
          <w:rStyle w:val="StyleUnderline"/>
        </w:rPr>
        <w:t xml:space="preserve">is the strategy of trying to build </w:t>
      </w:r>
      <w:r w:rsidRPr="00543C5F">
        <w:rPr>
          <w:rStyle w:val="Emphasis"/>
        </w:rPr>
        <w:t>alternative institutions to those one is trying to replace</w:t>
      </w:r>
      <w:r w:rsidRPr="003B6671">
        <w:rPr>
          <w:rStyle w:val="Emphasis"/>
        </w:rPr>
        <w:t xml:space="preserve"> </w:t>
      </w:r>
      <w:r w:rsidRPr="00543C5F">
        <w:rPr>
          <w:sz w:val="16"/>
        </w:rPr>
        <w:t>(Wright 2010, 303–7).</w:t>
      </w:r>
    </w:p>
    <w:p w14:paraId="7043BEB2" w14:textId="77777777" w:rsidR="00C06485" w:rsidRPr="00543C5F" w:rsidRDefault="00C06485" w:rsidP="00C06485">
      <w:pPr>
        <w:rPr>
          <w:sz w:val="16"/>
        </w:rPr>
      </w:pPr>
      <w:r w:rsidRPr="00543C5F">
        <w:rPr>
          <w:sz w:val="16"/>
        </w:rPr>
        <w:t xml:space="preserve">The interstitial approach is encapsulated by Buckminster Fuller’s quote: “You never change things by fighting the existing reality. </w:t>
      </w:r>
      <w:r w:rsidRPr="003B6671">
        <w:rPr>
          <w:rStyle w:val="StyleUnderline"/>
        </w:rPr>
        <w:t>To change something</w:t>
      </w:r>
      <w:r w:rsidRPr="00543C5F">
        <w:rPr>
          <w:sz w:val="16"/>
        </w:rPr>
        <w:t xml:space="preserve">, </w:t>
      </w:r>
      <w:r w:rsidRPr="003B6671">
        <w:rPr>
          <w:rStyle w:val="Emphasis"/>
        </w:rPr>
        <w:t xml:space="preserve">build </w:t>
      </w:r>
      <w:r w:rsidRPr="000731F6">
        <w:rPr>
          <w:rStyle w:val="Emphasis"/>
          <w:highlight w:val="green"/>
        </w:rPr>
        <w:t xml:space="preserve">a new model that </w:t>
      </w:r>
      <w:r w:rsidRPr="003568D3">
        <w:rPr>
          <w:rStyle w:val="Emphasis"/>
          <w:highlight w:val="green"/>
        </w:rPr>
        <w:t xml:space="preserve">makes the existing </w:t>
      </w:r>
      <w:r w:rsidRPr="000731F6">
        <w:rPr>
          <w:rStyle w:val="Emphasis"/>
          <w:highlight w:val="green"/>
        </w:rPr>
        <w:t>model obsolete</w:t>
      </w:r>
      <w:r w:rsidRPr="003B6671">
        <w:rPr>
          <w:rStyle w:val="Emphasis"/>
        </w:rPr>
        <w:t>.</w:t>
      </w:r>
      <w:r w:rsidRPr="00543C5F">
        <w:rPr>
          <w:sz w:val="16"/>
        </w:rPr>
        <w:t xml:space="preserve">” Such </w:t>
      </w:r>
      <w:r w:rsidRPr="00FB0FEC">
        <w:rPr>
          <w:rStyle w:val="StyleUnderline"/>
        </w:rPr>
        <w:t>alternative institutions</w:t>
      </w:r>
      <w:r w:rsidRPr="00FB0FEC">
        <w:rPr>
          <w:sz w:val="16"/>
        </w:rPr>
        <w:t xml:space="preserve"> may </w:t>
      </w:r>
      <w:r w:rsidRPr="00FB0FEC">
        <w:rPr>
          <w:rStyle w:val="StyleUnderline"/>
        </w:rPr>
        <w:t>include</w:t>
      </w:r>
      <w:r w:rsidRPr="00FB0FEC">
        <w:rPr>
          <w:sz w:val="16"/>
        </w:rPr>
        <w:t xml:space="preserve"> syndicalist labor unions (Rocker 1989), </w:t>
      </w:r>
      <w:r w:rsidRPr="00FB0FEC">
        <w:rPr>
          <w:rStyle w:val="StyleUnderline"/>
        </w:rPr>
        <w:t>worker or consumer cooperatives</w:t>
      </w:r>
      <w:r w:rsidRPr="00FB0FEC">
        <w:rPr>
          <w:sz w:val="16"/>
        </w:rPr>
        <w:t xml:space="preserve"> (Prychitko 2019), </w:t>
      </w:r>
      <w:r w:rsidRPr="00FB0FEC">
        <w:rPr>
          <w:rStyle w:val="StyleUnderline"/>
        </w:rPr>
        <w:t>mutual aid groups</w:t>
      </w:r>
      <w:r w:rsidRPr="00FB0FEC">
        <w:rPr>
          <w:sz w:val="16"/>
        </w:rPr>
        <w:t xml:space="preserve"> (Beito 2000; Kropotkin 1902), </w:t>
      </w:r>
      <w:r w:rsidRPr="00FB0FEC">
        <w:rPr>
          <w:rStyle w:val="StyleUnderline"/>
        </w:rPr>
        <w:t>informational commons (e.</w:t>
      </w:r>
      <w:r w:rsidRPr="00FB0FEC">
        <w:rPr>
          <w:sz w:val="16"/>
        </w:rPr>
        <w:t xml:space="preserve">g. Wikipedia cf. Wright 2010, 194–203), </w:t>
      </w:r>
      <w:r w:rsidRPr="00FB0FEC">
        <w:rPr>
          <w:rStyle w:val="StyleUnderline"/>
        </w:rPr>
        <w:t>alternative currencies and credit</w:t>
      </w:r>
      <w:r w:rsidRPr="00FB0FEC">
        <w:rPr>
          <w:sz w:val="16"/>
        </w:rPr>
        <w:t xml:space="preserve"> (Ling 2022; Proudhon 1969, pt. V) </w:t>
      </w:r>
      <w:r w:rsidRPr="00FB0FEC">
        <w:rPr>
          <w:rStyle w:val="StyleUnderline"/>
        </w:rPr>
        <w:t>counter-economic black markets</w:t>
      </w:r>
      <w:r w:rsidRPr="00FB0FEC">
        <w:rPr>
          <w:sz w:val="16"/>
        </w:rPr>
        <w:t xml:space="preserve"> (Konkin 1983, 2008), </w:t>
      </w:r>
      <w:r w:rsidRPr="00FB0FEC">
        <w:rPr>
          <w:rStyle w:val="StyleUnderline"/>
        </w:rPr>
        <w:t>and</w:t>
      </w:r>
      <w:r w:rsidRPr="00FB0FEC">
        <w:rPr>
          <w:sz w:val="16"/>
        </w:rPr>
        <w:t xml:space="preserve">, most importantly for this chapter, </w:t>
      </w:r>
      <w:r w:rsidRPr="00FB0FEC">
        <w:rPr>
          <w:rStyle w:val="StyleUnderline"/>
        </w:rPr>
        <w:t>Community Land Trusts. These institutions</w:t>
      </w:r>
      <w:r w:rsidRPr="00FB0FEC">
        <w:rPr>
          <w:sz w:val="16"/>
        </w:rPr>
        <w:t xml:space="preserve"> serve a dual function, </w:t>
      </w:r>
      <w:r w:rsidRPr="00FB0FEC">
        <w:rPr>
          <w:rStyle w:val="StyleUnderline"/>
        </w:rPr>
        <w:t>addressing</w:t>
      </w:r>
      <w:r w:rsidRPr="00FB0FEC">
        <w:rPr>
          <w:sz w:val="16"/>
        </w:rPr>
        <w:t xml:space="preserve"> </w:t>
      </w:r>
      <w:r w:rsidRPr="00FB0FEC">
        <w:rPr>
          <w:rStyle w:val="StyleUnderline"/>
        </w:rPr>
        <w:t>immediate needs and long-term development</w:t>
      </w:r>
      <w:r w:rsidRPr="00FB0FEC">
        <w:rPr>
          <w:sz w:val="16"/>
        </w:rPr>
        <w:t xml:space="preserve">. In the shortterm, these institutions can counteract the adverse effects of capitalist exploitation, </w:t>
      </w:r>
      <w:r w:rsidRPr="00FB0FEC">
        <w:rPr>
          <w:rStyle w:val="StyleUnderline"/>
        </w:rPr>
        <w:t xml:space="preserve">making marginalized communities more resilient. Over the long-term, these institutions function as seeds for a post-capitalist successor society, </w:t>
      </w:r>
      <w:r w:rsidRPr="003568D3">
        <w:rPr>
          <w:rStyle w:val="StyleUnderline"/>
        </w:rPr>
        <w:t xml:space="preserve">capable of </w:t>
      </w:r>
      <w:r w:rsidRPr="00FB0FEC">
        <w:rPr>
          <w:rStyle w:val="StyleUnderline"/>
          <w:highlight w:val="green"/>
        </w:rPr>
        <w:t xml:space="preserve">eventually </w:t>
      </w:r>
      <w:r w:rsidRPr="00FB0FEC">
        <w:rPr>
          <w:rStyle w:val="Emphasis"/>
          <w:highlight w:val="green"/>
        </w:rPr>
        <w:t>replacing state functions.</w:t>
      </w:r>
      <w:r w:rsidRPr="003B6671">
        <w:rPr>
          <w:rStyle w:val="Emphasis"/>
        </w:rPr>
        <w:t xml:space="preserve"> </w:t>
      </w:r>
      <w:r w:rsidRPr="00543C5F">
        <w:rPr>
          <w:sz w:val="16"/>
        </w:rPr>
        <w:t xml:space="preserve">Thus, in the words of an old IWW slogan, </w:t>
      </w:r>
      <w:r w:rsidRPr="003B6671">
        <w:rPr>
          <w:rStyle w:val="StyleUnderline"/>
        </w:rPr>
        <w:t xml:space="preserve">prefiguration is “Building a new world within the shell of the old” </w:t>
      </w:r>
      <w:r w:rsidRPr="00543C5F">
        <w:rPr>
          <w:sz w:val="16"/>
        </w:rPr>
        <w:t>(Boggs 1977; Carson 2021; Wright 2010, chap. 11).</w:t>
      </w:r>
    </w:p>
    <w:p w14:paraId="71F7ACF2" w14:textId="77777777" w:rsidR="00C06485" w:rsidRPr="00543C5F" w:rsidRDefault="00C06485" w:rsidP="00C06485">
      <w:pPr>
        <w:rPr>
          <w:sz w:val="16"/>
        </w:rPr>
      </w:pPr>
      <w:r w:rsidRPr="00543C5F">
        <w:rPr>
          <w:sz w:val="16"/>
        </w:rPr>
        <w:t xml:space="preserve">This interstitial approach has three interesting features compared to more policy-oriented strategies. First, since these </w:t>
      </w:r>
      <w:r w:rsidRPr="003B6671">
        <w:rPr>
          <w:rStyle w:val="StyleUnderline"/>
        </w:rPr>
        <w:t xml:space="preserve">alternative </w:t>
      </w:r>
      <w:r w:rsidRPr="00543C5F">
        <w:rPr>
          <w:rStyle w:val="StyleUnderline"/>
        </w:rPr>
        <w:t>institutions</w:t>
      </w:r>
      <w:r w:rsidRPr="003B6671">
        <w:rPr>
          <w:rStyle w:val="StyleUnderline"/>
        </w:rPr>
        <w:t xml:space="preserve"> enable </w:t>
      </w:r>
      <w:r w:rsidRPr="000731F6">
        <w:rPr>
          <w:rStyle w:val="StyleUnderline"/>
          <w:highlight w:val="green"/>
        </w:rPr>
        <w:t>individuals</w:t>
      </w:r>
      <w:r w:rsidRPr="003B6671">
        <w:rPr>
          <w:rStyle w:val="StyleUnderline"/>
        </w:rPr>
        <w:t xml:space="preserve"> to avoid exploitation, they </w:t>
      </w:r>
      <w:r w:rsidRPr="000731F6">
        <w:rPr>
          <w:rStyle w:val="StyleUnderline"/>
          <w:highlight w:val="green"/>
        </w:rPr>
        <w:t xml:space="preserve">have a material self-interest </w:t>
      </w:r>
      <w:r w:rsidRPr="003568D3">
        <w:rPr>
          <w:rStyle w:val="StyleUnderline"/>
        </w:rPr>
        <w:t xml:space="preserve">in associating with these alternative platforms. </w:t>
      </w:r>
      <w:r w:rsidRPr="00FB0FEC">
        <w:rPr>
          <w:rStyle w:val="StyleUnderline"/>
        </w:rPr>
        <w:t>This enables</w:t>
      </w:r>
      <w:r w:rsidRPr="003B6671">
        <w:rPr>
          <w:rStyle w:val="StyleUnderline"/>
        </w:rPr>
        <w:t xml:space="preserve"> these </w:t>
      </w:r>
      <w:r w:rsidRPr="003568D3">
        <w:rPr>
          <w:rStyle w:val="StyleUnderline"/>
          <w:highlight w:val="green"/>
        </w:rPr>
        <w:t>alternatives</w:t>
      </w:r>
      <w:r w:rsidRPr="00FB0FEC">
        <w:rPr>
          <w:rStyle w:val="StyleUnderline"/>
        </w:rPr>
        <w:t xml:space="preserve"> </w:t>
      </w:r>
      <w:r w:rsidRPr="003568D3">
        <w:rPr>
          <w:rStyle w:val="StyleUnderline"/>
        </w:rPr>
        <w:t xml:space="preserve">to </w:t>
      </w:r>
      <w:r w:rsidRPr="000731F6">
        <w:rPr>
          <w:rStyle w:val="StyleUnderline"/>
          <w:highlight w:val="green"/>
        </w:rPr>
        <w:t>out-compete existing systems. Rather than a revolution</w:t>
      </w:r>
      <w:r w:rsidRPr="00543C5F">
        <w:rPr>
          <w:sz w:val="16"/>
        </w:rPr>
        <w:t xml:space="preserve"> capturing the state apparatus, </w:t>
      </w:r>
      <w:r w:rsidRPr="003B6671">
        <w:rPr>
          <w:rStyle w:val="StyleUnderline"/>
        </w:rPr>
        <w:t xml:space="preserve">“[i]nterstital </w:t>
      </w:r>
      <w:r w:rsidRPr="003568D3">
        <w:rPr>
          <w:rStyle w:val="StyleUnderline"/>
        </w:rPr>
        <w:t>success is more like a complex ecological</w:t>
      </w:r>
      <w:r w:rsidRPr="003B6671">
        <w:rPr>
          <w:rStyle w:val="StyleUnderline"/>
        </w:rPr>
        <w:t xml:space="preserve"> system in which </w:t>
      </w:r>
      <w:r w:rsidRPr="00FB0FEC">
        <w:rPr>
          <w:rStyle w:val="StyleUnderline"/>
        </w:rPr>
        <w:t xml:space="preserve">one kind of organism initially gains a foothold in a niche but eventually out-competes rivals </w:t>
      </w:r>
      <w:r w:rsidRPr="00543C5F">
        <w:rPr>
          <w:rStyle w:val="StyleUnderline"/>
        </w:rPr>
        <w:t>for food sources and</w:t>
      </w:r>
      <w:r w:rsidRPr="003B6671">
        <w:rPr>
          <w:rStyle w:val="StyleUnderline"/>
        </w:rPr>
        <w:t xml:space="preserve"> so comes to dominate the wider environment</w:t>
      </w:r>
      <w:r w:rsidRPr="00543C5F">
        <w:rPr>
          <w:sz w:val="16"/>
        </w:rPr>
        <w:t xml:space="preserve">” (Wright 2010, 307). For example, </w:t>
      </w:r>
      <w:r w:rsidRPr="000731F6">
        <w:rPr>
          <w:rStyle w:val="StyleUnderline"/>
          <w:highlight w:val="green"/>
        </w:rPr>
        <w:t xml:space="preserve">people </w:t>
      </w:r>
      <w:r w:rsidRPr="00FB0FEC">
        <w:rPr>
          <w:rStyle w:val="StyleUnderline"/>
        </w:rPr>
        <w:t xml:space="preserve">would not </w:t>
      </w:r>
      <w:r w:rsidRPr="003568D3">
        <w:rPr>
          <w:rStyle w:val="StyleUnderline"/>
          <w:highlight w:val="green"/>
        </w:rPr>
        <w:t>go t</w:t>
      </w:r>
      <w:r w:rsidRPr="000731F6">
        <w:rPr>
          <w:rStyle w:val="StyleUnderline"/>
          <w:highlight w:val="green"/>
        </w:rPr>
        <w:t xml:space="preserve">o the Pirate Bay </w:t>
      </w:r>
      <w:r w:rsidRPr="00FB0FEC">
        <w:rPr>
          <w:rStyle w:val="StyleUnderline"/>
        </w:rPr>
        <w:t xml:space="preserve">because they were politically motivated to end intellectual property, but </w:t>
      </w:r>
      <w:r w:rsidRPr="00FB0FEC">
        <w:rPr>
          <w:rStyle w:val="StyleUnderline"/>
          <w:highlight w:val="green"/>
        </w:rPr>
        <w:t xml:space="preserve">because it was </w:t>
      </w:r>
      <w:r w:rsidRPr="000731F6">
        <w:rPr>
          <w:rStyle w:val="StyleUnderline"/>
          <w:highlight w:val="green"/>
        </w:rPr>
        <w:t xml:space="preserve">a </w:t>
      </w:r>
      <w:r w:rsidRPr="00FB0FEC">
        <w:rPr>
          <w:rStyle w:val="StyleUnderline"/>
          <w:highlight w:val="green"/>
        </w:rPr>
        <w:t>cheaper and more convenient</w:t>
      </w:r>
      <w:r w:rsidRPr="003B6671">
        <w:rPr>
          <w:rStyle w:val="StyleUnderline"/>
        </w:rPr>
        <w:t xml:space="preserve"> </w:t>
      </w:r>
      <w:r w:rsidRPr="00FB0FEC">
        <w:rPr>
          <w:rStyle w:val="StyleUnderline"/>
        </w:rPr>
        <w:t xml:space="preserve">way to satisfy their personal preferences. </w:t>
      </w:r>
      <w:r w:rsidRPr="00FB0FEC">
        <w:rPr>
          <w:rStyle w:val="StyleUnderline"/>
          <w:highlight w:val="green"/>
        </w:rPr>
        <w:t xml:space="preserve">This enables </w:t>
      </w:r>
      <w:r w:rsidRPr="000731F6">
        <w:rPr>
          <w:rStyle w:val="StyleUnderline"/>
          <w:highlight w:val="green"/>
        </w:rPr>
        <w:t>it to</w:t>
      </w:r>
      <w:r w:rsidRPr="003B6671">
        <w:rPr>
          <w:rStyle w:val="StyleUnderline"/>
        </w:rPr>
        <w:t xml:space="preserve"> better </w:t>
      </w:r>
      <w:r w:rsidRPr="000731F6">
        <w:rPr>
          <w:rStyle w:val="StyleUnderline"/>
          <w:highlight w:val="green"/>
        </w:rPr>
        <w:t xml:space="preserve">counteract </w:t>
      </w:r>
      <w:r w:rsidRPr="00543C5F">
        <w:rPr>
          <w:rStyle w:val="StyleUnderline"/>
        </w:rPr>
        <w:t xml:space="preserve">the </w:t>
      </w:r>
      <w:r w:rsidRPr="000731F6">
        <w:rPr>
          <w:rStyle w:val="StyleUnderline"/>
          <w:highlight w:val="green"/>
        </w:rPr>
        <w:t xml:space="preserve">collective action problems </w:t>
      </w:r>
      <w:r w:rsidRPr="00543C5F">
        <w:rPr>
          <w:rStyle w:val="StyleUnderline"/>
        </w:rPr>
        <w:t>associated with electoralism</w:t>
      </w:r>
      <w:r w:rsidRPr="003B6671">
        <w:rPr>
          <w:rStyle w:val="StyleUnderline"/>
        </w:rPr>
        <w:t xml:space="preserve">. Thus, while the strategy might still require a small dedicated group to create these institutions at some personal cost, </w:t>
      </w:r>
      <w:r w:rsidRPr="000731F6">
        <w:rPr>
          <w:rStyle w:val="StyleUnderline"/>
          <w:highlight w:val="green"/>
        </w:rPr>
        <w:t>it does not require</w:t>
      </w:r>
      <w:r w:rsidRPr="003B6671">
        <w:rPr>
          <w:rStyle w:val="StyleUnderline"/>
        </w:rPr>
        <w:t xml:space="preserve"> the bulk of </w:t>
      </w:r>
      <w:r w:rsidRPr="000731F6">
        <w:rPr>
          <w:rStyle w:val="StyleUnderline"/>
          <w:highlight w:val="green"/>
        </w:rPr>
        <w:t xml:space="preserve">users </w:t>
      </w:r>
      <w:r w:rsidRPr="00FB0FEC">
        <w:rPr>
          <w:rStyle w:val="StyleUnderline"/>
        </w:rPr>
        <w:t>of the institutions</w:t>
      </w:r>
      <w:r w:rsidRPr="000731F6">
        <w:rPr>
          <w:rStyle w:val="StyleUnderline"/>
          <w:highlight w:val="green"/>
        </w:rPr>
        <w:t xml:space="preserve"> to be ideologically motivated</w:t>
      </w:r>
      <w:r w:rsidRPr="00543C5F">
        <w:rPr>
          <w:sz w:val="16"/>
        </w:rPr>
        <w:t xml:space="preserve"> (cf. Michael Taylor 1987, 110).</w:t>
      </w:r>
    </w:p>
    <w:p w14:paraId="45B2AA89" w14:textId="77777777" w:rsidR="00C06485" w:rsidRPr="003B6671" w:rsidRDefault="00C06485" w:rsidP="00C06485">
      <w:pPr>
        <w:rPr>
          <w:rStyle w:val="StyleUnderline"/>
        </w:rPr>
      </w:pPr>
      <w:r w:rsidRPr="00543C5F">
        <w:rPr>
          <w:sz w:val="16"/>
        </w:rPr>
        <w:t xml:space="preserve">This also illustrates the second point, namely that these institutions do not presume internal ideological agreement among participants. </w:t>
      </w:r>
      <w:r w:rsidRPr="003B6671">
        <w:rPr>
          <w:rStyle w:val="StyleUnderline"/>
        </w:rPr>
        <w:t>While parties necessarily require a uniform party platform</w:t>
      </w:r>
      <w:r w:rsidRPr="00543C5F">
        <w:rPr>
          <w:sz w:val="16"/>
        </w:rPr>
        <w:t xml:space="preserve"> on a wide range of issues, interstitial politics, and </w:t>
      </w:r>
      <w:r w:rsidRPr="003B6671">
        <w:rPr>
          <w:rStyle w:val="StyleUnderline"/>
        </w:rPr>
        <w:t>direct action</w:t>
      </w:r>
      <w:r w:rsidRPr="00543C5F">
        <w:rPr>
          <w:sz w:val="16"/>
        </w:rPr>
        <w:t xml:space="preserve"> more generally, </w:t>
      </w:r>
      <w:r w:rsidRPr="003B6671">
        <w:rPr>
          <w:rStyle w:val="StyleUnderline"/>
        </w:rPr>
        <w:t>only require agreement on the one action at hand. Methodological anarchism</w:t>
      </w:r>
      <w:r w:rsidRPr="00543C5F">
        <w:rPr>
          <w:sz w:val="16"/>
        </w:rPr>
        <w:t xml:space="preserve"> </w:t>
      </w:r>
      <w:r w:rsidRPr="003B6671">
        <w:rPr>
          <w:rStyle w:val="Emphasis"/>
        </w:rPr>
        <w:t>does not require or presume</w:t>
      </w:r>
      <w:r w:rsidRPr="00543C5F">
        <w:rPr>
          <w:sz w:val="16"/>
        </w:rPr>
        <w:t xml:space="preserve"> either political or </w:t>
      </w:r>
      <w:r w:rsidRPr="003B6671">
        <w:rPr>
          <w:rStyle w:val="Emphasis"/>
        </w:rPr>
        <w:t>philosophical anarchism</w:t>
      </w:r>
      <w:r w:rsidRPr="00543C5F">
        <w:rPr>
          <w:sz w:val="16"/>
        </w:rPr>
        <w:t xml:space="preserve">, but serves as a theoretical perspective that can be utilized by anyone (Byas and Christmas 2021, 54). Thus, </w:t>
      </w:r>
      <w:r w:rsidRPr="003B6671">
        <w:rPr>
          <w:rStyle w:val="StyleUnderline"/>
        </w:rPr>
        <w:t>by</w:t>
      </w:r>
      <w:r w:rsidRPr="00543C5F">
        <w:rPr>
          <w:sz w:val="16"/>
        </w:rPr>
        <w:t xml:space="preserve"> associating on the smallest common denominator, </w:t>
      </w:r>
      <w:r w:rsidRPr="003B6671">
        <w:rPr>
          <w:rStyle w:val="StyleUnderline"/>
        </w:rPr>
        <w:t xml:space="preserve">allowing </w:t>
      </w:r>
      <w:r w:rsidRPr="00FB0FEC">
        <w:rPr>
          <w:rStyle w:val="StyleUnderline"/>
        </w:rPr>
        <w:t xml:space="preserve">dissenters </w:t>
      </w:r>
      <w:r w:rsidRPr="00FB0FEC">
        <w:rPr>
          <w:rStyle w:val="Emphasis"/>
        </w:rPr>
        <w:t>to opt out,</w:t>
      </w:r>
      <w:r w:rsidRPr="00543C5F">
        <w:rPr>
          <w:sz w:val="16"/>
        </w:rPr>
        <w:t xml:space="preserve"> </w:t>
      </w:r>
      <w:r w:rsidRPr="003B6671">
        <w:rPr>
          <w:rStyle w:val="StyleUnderline"/>
        </w:rPr>
        <w:t>direct action enables participants to form much broader political coalitions while simultaneously preserving internal consensus on the relevant issue.</w:t>
      </w:r>
    </w:p>
    <w:p w14:paraId="724535E3" w14:textId="77777777" w:rsidR="00C06485" w:rsidRDefault="00C06485" w:rsidP="00C06485">
      <w:pPr>
        <w:rPr>
          <w:rStyle w:val="StyleUnderline"/>
        </w:rPr>
      </w:pPr>
      <w:r w:rsidRPr="00543C5F">
        <w:rPr>
          <w:sz w:val="16"/>
        </w:rPr>
        <w:t xml:space="preserve">Thirdly, interstitial strategies can translate partial support into partial success. </w:t>
      </w:r>
      <w:r w:rsidRPr="00FB0FEC">
        <w:rPr>
          <w:rStyle w:val="StyleUnderline"/>
        </w:rPr>
        <w:t xml:space="preserve">Electoral </w:t>
      </w:r>
      <w:r w:rsidRPr="00FB0FEC">
        <w:rPr>
          <w:rStyle w:val="StyleUnderline"/>
          <w:highlight w:val="green"/>
        </w:rPr>
        <w:t>strategies</w:t>
      </w:r>
      <w:r w:rsidRPr="00FB0FEC">
        <w:rPr>
          <w:rStyle w:val="StyleUnderline"/>
        </w:rPr>
        <w:t xml:space="preserve"> are largely </w:t>
      </w:r>
      <w:r w:rsidRPr="00FB0FEC">
        <w:rPr>
          <w:rStyle w:val="StyleUnderline"/>
          <w:highlight w:val="green"/>
        </w:rPr>
        <w:t>premised on</w:t>
      </w:r>
      <w:r w:rsidRPr="00FB0FEC">
        <w:rPr>
          <w:rStyle w:val="StyleUnderline"/>
        </w:rPr>
        <w:t xml:space="preserve"> passing major thresholds to achieve any success at all. Ultimately,</w:t>
      </w:r>
      <w:r w:rsidRPr="00543C5F">
        <w:rPr>
          <w:sz w:val="16"/>
        </w:rPr>
        <w:t xml:space="preserve"> </w:t>
      </w:r>
      <w:r w:rsidRPr="003B58F1">
        <w:rPr>
          <w:rStyle w:val="StyleUnderline"/>
        </w:rPr>
        <w:t xml:space="preserve">if one cannot acquire </w:t>
      </w:r>
      <w:r w:rsidRPr="00FB0FEC">
        <w:rPr>
          <w:rStyle w:val="StyleUnderline"/>
          <w:highlight w:val="green"/>
        </w:rPr>
        <w:t>the support of a majority</w:t>
      </w:r>
      <w:r w:rsidRPr="00543C5F">
        <w:rPr>
          <w:sz w:val="16"/>
        </w:rPr>
        <w:t xml:space="preserve"> of the electorate, </w:t>
      </w:r>
      <w:r w:rsidRPr="003568D3">
        <w:rPr>
          <w:rStyle w:val="StyleUnderline"/>
        </w:rPr>
        <w:t>it</w:t>
      </w:r>
      <w:r w:rsidRPr="003B58F1">
        <w:rPr>
          <w:rStyle w:val="StyleUnderline"/>
        </w:rPr>
        <w:t xml:space="preserve"> </w:t>
      </w:r>
      <w:r w:rsidRPr="003568D3">
        <w:rPr>
          <w:rStyle w:val="StyleUnderline"/>
          <w:highlight w:val="green"/>
        </w:rPr>
        <w:t>is difficult to make</w:t>
      </w:r>
      <w:r w:rsidRPr="003B58F1">
        <w:rPr>
          <w:rStyle w:val="StyleUnderline"/>
        </w:rPr>
        <w:t xml:space="preserve"> any </w:t>
      </w:r>
      <w:r w:rsidRPr="003568D3">
        <w:rPr>
          <w:rStyle w:val="StyleUnderline"/>
          <w:highlight w:val="green"/>
        </w:rPr>
        <w:t>progress</w:t>
      </w:r>
      <w:r w:rsidRPr="003B58F1">
        <w:rPr>
          <w:rStyle w:val="StyleUnderline"/>
        </w:rPr>
        <w:t xml:space="preserve"> at all. Thus, </w:t>
      </w:r>
      <w:r w:rsidRPr="00FB0FEC">
        <w:rPr>
          <w:rStyle w:val="StyleUnderline"/>
        </w:rPr>
        <w:t xml:space="preserve">unless one can reach these thresholds, </w:t>
      </w:r>
      <w:r w:rsidRPr="003568D3">
        <w:rPr>
          <w:rStyle w:val="StyleUnderline"/>
          <w:highlight w:val="green"/>
        </w:rPr>
        <w:t>resources</w:t>
      </w:r>
      <w:r w:rsidRPr="00FB0FEC">
        <w:rPr>
          <w:rStyle w:val="StyleUnderline"/>
        </w:rPr>
        <w:t xml:space="preserve"> spent</w:t>
      </w:r>
      <w:r w:rsidRPr="003B58F1">
        <w:rPr>
          <w:rStyle w:val="StyleUnderline"/>
        </w:rPr>
        <w:t xml:space="preserve"> mobilizing people </w:t>
      </w:r>
      <w:r w:rsidRPr="000731F6">
        <w:rPr>
          <w:rStyle w:val="Emphasis"/>
          <w:highlight w:val="green"/>
        </w:rPr>
        <w:t>will be</w:t>
      </w:r>
      <w:r w:rsidRPr="003B58F1">
        <w:rPr>
          <w:rStyle w:val="Emphasis"/>
        </w:rPr>
        <w:t xml:space="preserve"> largely </w:t>
      </w:r>
      <w:r w:rsidRPr="000731F6">
        <w:rPr>
          <w:rStyle w:val="Emphasis"/>
          <w:highlight w:val="green"/>
        </w:rPr>
        <w:t>wasted</w:t>
      </w:r>
      <w:r w:rsidRPr="00543C5F">
        <w:rPr>
          <w:sz w:val="16"/>
        </w:rPr>
        <w:t xml:space="preserve">. Additionally, even if one can acquire a majority position and implement policies, these policies are vulnerable to reversal if one loses this position in the future. </w:t>
      </w:r>
      <w:r w:rsidRPr="00FB0FEC">
        <w:rPr>
          <w:rStyle w:val="StyleUnderline"/>
        </w:rPr>
        <w:t>However, interstitial institutions can flourish even if they are only supported by a small group</w:t>
      </w:r>
      <w:r w:rsidRPr="003B58F1">
        <w:rPr>
          <w:rStyle w:val="StyleUnderline"/>
        </w:rPr>
        <w:t xml:space="preserve"> of dedicated activists. Moreover, even if they start small, these institutions can grow over time, enabling a gradual but unceasing development toward more systematic institutional change. Consequently, despite their limited numbers, these activists can have a real and significant impact, punching much above their numerical weight.</w:t>
      </w:r>
    </w:p>
    <w:p w14:paraId="2DCFF3F4" w14:textId="77777777" w:rsidR="00C06485" w:rsidRDefault="00C06485" w:rsidP="00C06485">
      <w:pPr>
        <w:pStyle w:val="Heading3"/>
      </w:pPr>
      <w:r>
        <w:t>AT: Alt Accommodation</w:t>
      </w:r>
    </w:p>
    <w:p w14:paraId="37825F43" w14:textId="77777777" w:rsidR="00C06485" w:rsidRDefault="00C06485" w:rsidP="00C06485">
      <w:pPr>
        <w:pStyle w:val="Heading3"/>
      </w:pPr>
      <w:r>
        <w:t>Fascist DA</w:t>
      </w:r>
    </w:p>
    <w:p w14:paraId="2D72E0E2" w14:textId="0A11C384" w:rsidR="00C06485" w:rsidRPr="003A66F2" w:rsidRDefault="00C06485" w:rsidP="00C06485">
      <w:pPr>
        <w:pStyle w:val="Heading3"/>
      </w:pPr>
      <w:r>
        <w:t>Gate keeping DA</w:t>
      </w:r>
    </w:p>
    <w:p w14:paraId="2B2A0489" w14:textId="77777777" w:rsidR="00C06485" w:rsidRPr="00D5401E" w:rsidRDefault="00C06485" w:rsidP="00C06485">
      <w:pPr>
        <w:pStyle w:val="Heading4"/>
      </w:pPr>
      <w:r>
        <w:t xml:space="preserve">2 - </w:t>
      </w:r>
      <w:r w:rsidRPr="00D5401E">
        <w:t xml:space="preserve">Their critique of </w:t>
      </w:r>
      <w:r>
        <w:t>inequality</w:t>
      </w:r>
      <w:r w:rsidRPr="00D5401E">
        <w:t xml:space="preserve"> is backwards and proves lurking behind their critical theory is the love of the State</w:t>
      </w:r>
      <w:r>
        <w:t>.</w:t>
      </w:r>
    </w:p>
    <w:p w14:paraId="05FCCBB9" w14:textId="77777777" w:rsidR="00C06485" w:rsidRPr="00D5401E" w:rsidRDefault="00C06485" w:rsidP="00C06485">
      <w:pPr>
        <w:rPr>
          <w:rStyle w:val="Style13ptBold"/>
        </w:rPr>
      </w:pPr>
      <w:r w:rsidRPr="00D5401E">
        <w:rPr>
          <w:rStyle w:val="Style13ptBold"/>
        </w:rPr>
        <w:t xml:space="preserve">Jacobson 24 – </w:t>
      </w:r>
      <w:r w:rsidRPr="00372FB2">
        <w:t>Research Fellow Department of Government Uppsala University (Jacobson, Martin. 2024. Land &amp; Liberty. On the Natural Monopoly of Violence. Skrifter utgivna av Statsvetenskapliga föreningen i Uppsala 208. 256 pp. Uppsala: Acta Universitatis Upsaliensis. ISBN 978-91-513-2132-5, p. 20-5) NAR</w:t>
      </w:r>
    </w:p>
    <w:p w14:paraId="4E20246A" w14:textId="77777777" w:rsidR="00C06485" w:rsidRPr="00D5401E" w:rsidRDefault="00C06485" w:rsidP="00C06485">
      <w:pPr>
        <w:rPr>
          <w:sz w:val="16"/>
        </w:rPr>
      </w:pPr>
      <w:r w:rsidRPr="00D5401E">
        <w:rPr>
          <w:sz w:val="16"/>
        </w:rPr>
        <w:t xml:space="preserve">Aside from being situated within libertarianism generally, this thesis will also draw on the radical libertarian theory of class and exploitation. This analysis is based on a dichotomy between two ways of acquiring resources. </w:t>
      </w:r>
      <w:r w:rsidRPr="000731F6">
        <w:rPr>
          <w:b/>
          <w:highlight w:val="green"/>
          <w:u w:val="single"/>
        </w:rPr>
        <w:t>Either one can engage in</w:t>
      </w:r>
      <w:r w:rsidRPr="00D5401E">
        <w:rPr>
          <w:b/>
          <w:u w:val="single"/>
        </w:rPr>
        <w:t xml:space="preserve"> production and</w:t>
      </w:r>
      <w:r w:rsidRPr="00D5401E">
        <w:rPr>
          <w:sz w:val="16"/>
        </w:rPr>
        <w:t xml:space="preserve"> create these </w:t>
      </w:r>
      <w:r w:rsidRPr="00D5401E">
        <w:rPr>
          <w:b/>
          <w:u w:val="single"/>
        </w:rPr>
        <w:t xml:space="preserve">resources </w:t>
      </w:r>
      <w:r w:rsidRPr="00C33E34">
        <w:rPr>
          <w:b/>
          <w:u w:val="single"/>
        </w:rPr>
        <w:t xml:space="preserve">in </w:t>
      </w:r>
      <w:r w:rsidRPr="000731F6">
        <w:rPr>
          <w:b/>
          <w:highlight w:val="green"/>
          <w:u w:val="single"/>
        </w:rPr>
        <w:t>reciprocal cooperation</w:t>
      </w:r>
      <w:r w:rsidRPr="00D5401E">
        <w:rPr>
          <w:sz w:val="16"/>
        </w:rPr>
        <w:t xml:space="preserve"> with others, </w:t>
      </w:r>
      <w:r w:rsidRPr="000731F6">
        <w:rPr>
          <w:b/>
          <w:highlight w:val="green"/>
          <w:u w:val="single"/>
        </w:rPr>
        <w:t xml:space="preserve">or </w:t>
      </w:r>
      <w:r w:rsidRPr="00C33E34">
        <w:rPr>
          <w:b/>
          <w:u w:val="single"/>
        </w:rPr>
        <w:t xml:space="preserve">one can engage in </w:t>
      </w:r>
      <w:r w:rsidRPr="000731F6">
        <w:rPr>
          <w:b/>
          <w:iCs/>
          <w:highlight w:val="green"/>
          <w:u w:val="single"/>
          <w:bdr w:val="single" w:sz="8" w:space="0" w:color="auto"/>
        </w:rPr>
        <w:t>plunder</w:t>
      </w:r>
      <w:r w:rsidRPr="000731F6">
        <w:rPr>
          <w:sz w:val="16"/>
          <w:highlight w:val="green"/>
        </w:rPr>
        <w:t xml:space="preserve"> </w:t>
      </w:r>
      <w:r w:rsidRPr="00C33E34">
        <w:rPr>
          <w:b/>
          <w:u w:val="single"/>
        </w:rPr>
        <w:t xml:space="preserve">and </w:t>
      </w:r>
      <w:r w:rsidRPr="00C33E34">
        <w:rPr>
          <w:b/>
          <w:iCs/>
          <w:u w:val="single"/>
          <w:bdr w:val="single" w:sz="8" w:space="0" w:color="auto"/>
        </w:rPr>
        <w:t>forcefully take the resources</w:t>
      </w:r>
      <w:r w:rsidRPr="00D5401E">
        <w:rPr>
          <w:sz w:val="16"/>
        </w:rPr>
        <w:t xml:space="preserve"> from their original producers. While </w:t>
      </w:r>
      <w:r w:rsidRPr="00D5401E">
        <w:rPr>
          <w:b/>
          <w:u w:val="single"/>
        </w:rPr>
        <w:t>production is a plus-sum game</w:t>
      </w:r>
      <w:r w:rsidRPr="00D5401E">
        <w:rPr>
          <w:sz w:val="16"/>
        </w:rPr>
        <w:t xml:space="preserve"> that is </w:t>
      </w:r>
      <w:r w:rsidRPr="00D5401E">
        <w:rPr>
          <w:b/>
          <w:u w:val="single"/>
        </w:rPr>
        <w:t>mutually beneficial</w:t>
      </w:r>
      <w:r w:rsidRPr="00D5401E">
        <w:rPr>
          <w:sz w:val="16"/>
        </w:rPr>
        <w:t xml:space="preserve"> to all parties, </w:t>
      </w:r>
      <w:r w:rsidRPr="000731F6">
        <w:rPr>
          <w:b/>
          <w:highlight w:val="green"/>
          <w:u w:val="single"/>
        </w:rPr>
        <w:t>plunder</w:t>
      </w:r>
      <w:r w:rsidRPr="00D5401E">
        <w:rPr>
          <w:b/>
          <w:u w:val="single"/>
        </w:rPr>
        <w:t xml:space="preserve"> is a zero- or negative-sum game,</w:t>
      </w:r>
      <w:r w:rsidRPr="00D5401E">
        <w:rPr>
          <w:sz w:val="16"/>
        </w:rPr>
        <w:t xml:space="preserve"> since whatever resources the plunderer acquires will also be lost by those who are plundered. Consequently, </w:t>
      </w:r>
      <w:r w:rsidRPr="00D5401E">
        <w:rPr>
          <w:b/>
          <w:u w:val="single"/>
        </w:rPr>
        <w:t xml:space="preserve">it </w:t>
      </w:r>
      <w:r w:rsidRPr="000731F6">
        <w:rPr>
          <w:b/>
          <w:highlight w:val="green"/>
          <w:u w:val="single"/>
        </w:rPr>
        <w:t>creates</w:t>
      </w:r>
      <w:r w:rsidRPr="00D5401E">
        <w:rPr>
          <w:b/>
          <w:u w:val="single"/>
        </w:rPr>
        <w:t xml:space="preserve"> a class division of </w:t>
      </w:r>
      <w:r w:rsidRPr="000731F6">
        <w:rPr>
          <w:b/>
          <w:highlight w:val="green"/>
          <w:u w:val="single"/>
        </w:rPr>
        <w:t>an exploiting class</w:t>
      </w:r>
      <w:r w:rsidRPr="00D5401E">
        <w:rPr>
          <w:b/>
          <w:u w:val="single"/>
        </w:rPr>
        <w:t>, acquiring resources at the expense of the exploited class</w:t>
      </w:r>
      <w:r w:rsidRPr="00D5401E">
        <w:rPr>
          <w:sz w:val="16"/>
        </w:rPr>
        <w:t xml:space="preserve"> (D. M. Hart et al. 2018, ix–xxii; cf. George 1898g, 71–72; Nock 1983; Oppenheimer 1922).</w:t>
      </w:r>
    </w:p>
    <w:p w14:paraId="4221D6CA" w14:textId="77777777" w:rsidR="00C06485" w:rsidRPr="00D5401E" w:rsidRDefault="00C06485" w:rsidP="00C06485">
      <w:pPr>
        <w:rPr>
          <w:sz w:val="16"/>
        </w:rPr>
      </w:pPr>
      <w:r w:rsidRPr="00D5401E">
        <w:rPr>
          <w:sz w:val="16"/>
        </w:rPr>
        <w:t xml:space="preserve">This analysis could be closely connected to the libertarian normative position that </w:t>
      </w:r>
      <w:r w:rsidRPr="000731F6">
        <w:rPr>
          <w:b/>
          <w:highlight w:val="green"/>
          <w:u w:val="single"/>
        </w:rPr>
        <w:t>human interactions should be</w:t>
      </w:r>
      <w:r w:rsidRPr="00D5401E">
        <w:rPr>
          <w:b/>
          <w:u w:val="single"/>
        </w:rPr>
        <w:t xml:space="preserve"> </w:t>
      </w:r>
      <w:r w:rsidRPr="000731F6">
        <w:rPr>
          <w:b/>
          <w:highlight w:val="green"/>
          <w:u w:val="single"/>
        </w:rPr>
        <w:t xml:space="preserve">voluntary. </w:t>
      </w:r>
      <w:r w:rsidRPr="00C33E34">
        <w:rPr>
          <w:b/>
          <w:u w:val="single"/>
        </w:rPr>
        <w:t>Taking someone’s</w:t>
      </w:r>
      <w:r w:rsidRPr="00C33E34">
        <w:rPr>
          <w:sz w:val="16"/>
        </w:rPr>
        <w:t xml:space="preserve"> legitimate </w:t>
      </w:r>
      <w:r w:rsidRPr="00C33E34">
        <w:rPr>
          <w:b/>
          <w:u w:val="single"/>
        </w:rPr>
        <w:t>possessions without their consent is a paradigmatic case of the type of non-consensual, aggressive interactions that libertarians condemn</w:t>
      </w:r>
      <w:r w:rsidRPr="00D5401E">
        <w:rPr>
          <w:sz w:val="16"/>
        </w:rPr>
        <w:t>. Conversely, the fact that people freely choose to interact is evidence that they see the interaction as preferable to non-interaction. Consequently, voluntarily entered agreements tend to also be mutually beneficial positive sum interactions, while non-consensual interactions are not.10 Hence, exit options provide a fundamental protection against exploitative and abusive relationships.</w:t>
      </w:r>
    </w:p>
    <w:p w14:paraId="2739ECE2" w14:textId="77777777" w:rsidR="00C06485" w:rsidRPr="00D5401E" w:rsidRDefault="00C06485" w:rsidP="00C06485">
      <w:pPr>
        <w:rPr>
          <w:b/>
          <w:u w:val="single"/>
        </w:rPr>
      </w:pPr>
      <w:r w:rsidRPr="00D5401E">
        <w:rPr>
          <w:sz w:val="16"/>
        </w:rPr>
        <w:t xml:space="preserve">Thus, </w:t>
      </w:r>
      <w:r w:rsidRPr="000731F6">
        <w:rPr>
          <w:b/>
          <w:highlight w:val="green"/>
          <w:u w:val="single"/>
        </w:rPr>
        <w:t>it is a mistake to see libertarianism as defending “rugged individualism</w:t>
      </w:r>
      <w:r w:rsidRPr="00D5401E">
        <w:rPr>
          <w:b/>
          <w:u w:val="single"/>
        </w:rPr>
        <w:t>”</w:t>
      </w:r>
      <w:r w:rsidRPr="00D5401E">
        <w:rPr>
          <w:sz w:val="16"/>
        </w:rPr>
        <w:t xml:space="preserve"> as opposed to social cooperation. </w:t>
      </w:r>
      <w:r w:rsidRPr="00D5401E">
        <w:rPr>
          <w:b/>
          <w:u w:val="single"/>
        </w:rPr>
        <w:t xml:space="preserve">Rather, </w:t>
      </w:r>
      <w:r w:rsidRPr="000731F6">
        <w:rPr>
          <w:b/>
          <w:highlight w:val="green"/>
          <w:u w:val="single"/>
        </w:rPr>
        <w:t>radical libertarians defend social cooperation</w:t>
      </w:r>
      <w:r w:rsidRPr="000731F6">
        <w:rPr>
          <w:sz w:val="16"/>
          <w:highlight w:val="green"/>
        </w:rPr>
        <w:t xml:space="preserve"> </w:t>
      </w:r>
      <w:r w:rsidRPr="000731F6">
        <w:rPr>
          <w:b/>
          <w:iCs/>
          <w:highlight w:val="green"/>
          <w:u w:val="single"/>
          <w:bdr w:val="single" w:sz="8" w:space="0" w:color="auto"/>
        </w:rPr>
        <w:t>that is consensual and reciprocal</w:t>
      </w:r>
      <w:r w:rsidRPr="000731F6">
        <w:rPr>
          <w:sz w:val="16"/>
          <w:highlight w:val="green"/>
        </w:rPr>
        <w:t>,</w:t>
      </w:r>
      <w:r w:rsidRPr="00D5401E">
        <w:rPr>
          <w:sz w:val="16"/>
        </w:rPr>
        <w:t xml:space="preserve"> </w:t>
      </w:r>
      <w:r w:rsidRPr="00D5401E">
        <w:rPr>
          <w:b/>
          <w:u w:val="single"/>
        </w:rPr>
        <w:t xml:space="preserve">as opposed to social interactions that are non-consensual and exploitative. </w:t>
      </w:r>
      <w:r w:rsidRPr="000731F6">
        <w:rPr>
          <w:b/>
          <w:highlight w:val="green"/>
          <w:u w:val="single"/>
        </w:rPr>
        <w:t>The purpose of exit options is</w:t>
      </w:r>
      <w:r w:rsidRPr="00D5401E">
        <w:rPr>
          <w:sz w:val="16"/>
        </w:rPr>
        <w:t xml:space="preserve"> not to disintegrate society into atomized individuals, but </w:t>
      </w:r>
      <w:r w:rsidRPr="000731F6">
        <w:rPr>
          <w:b/>
          <w:highlight w:val="green"/>
          <w:u w:val="single"/>
        </w:rPr>
        <w:t>to ensure that society does not</w:t>
      </w:r>
      <w:r w:rsidRPr="00D5401E">
        <w:rPr>
          <w:b/>
          <w:u w:val="single"/>
        </w:rPr>
        <w:t xml:space="preserve"> </w:t>
      </w:r>
      <w:r w:rsidRPr="000731F6">
        <w:rPr>
          <w:b/>
          <w:highlight w:val="green"/>
          <w:u w:val="single"/>
        </w:rPr>
        <w:t>become abusive</w:t>
      </w:r>
      <w:r w:rsidRPr="00D5401E">
        <w:rPr>
          <w:sz w:val="16"/>
        </w:rPr>
        <w:t xml:space="preserve">. Furthermore, </w:t>
      </w:r>
      <w:r w:rsidRPr="00D5401E">
        <w:rPr>
          <w:b/>
          <w:u w:val="single"/>
        </w:rPr>
        <w:t>exit options generate competition</w:t>
      </w:r>
      <w:r w:rsidRPr="00D5401E">
        <w:rPr>
          <w:sz w:val="16"/>
        </w:rPr>
        <w:t xml:space="preserve">, not necessarily in the sense that exchanges must be impersonal cash transfers, but more fundamentally, that exit options enable people </w:t>
      </w:r>
      <w:r w:rsidRPr="00D5401E">
        <w:rPr>
          <w:b/>
          <w:u w:val="single"/>
        </w:rPr>
        <w:t>to leave abusive interactions in favor of more benign associations.</w:t>
      </w:r>
      <w:r w:rsidRPr="00D5401E">
        <w:rPr>
          <w:sz w:val="16"/>
        </w:rPr>
        <w:t xml:space="preserve"> Thereby, </w:t>
      </w:r>
      <w:r w:rsidRPr="00D5401E">
        <w:rPr>
          <w:b/>
          <w:u w:val="single"/>
        </w:rPr>
        <w:t xml:space="preserve">it fosters benign relationships while generating competitive pressure against abusive practices. </w:t>
      </w:r>
      <w:r w:rsidRPr="00D5401E">
        <w:rPr>
          <w:sz w:val="16"/>
        </w:rPr>
        <w:t xml:space="preserve">Importantly, this requires the right not only to choose from existing options but to experiment and create new forms of social interactions if none of those on offer are found satisfactory. In other </w:t>
      </w:r>
      <w:r w:rsidRPr="00D5401E">
        <w:rPr>
          <w:b/>
          <w:u w:val="single"/>
        </w:rPr>
        <w:t>words, free exit from a certain association also requires free entry into its market.</w:t>
      </w:r>
    </w:p>
    <w:p w14:paraId="74416A59" w14:textId="77777777" w:rsidR="00C06485" w:rsidRPr="00D5401E" w:rsidRDefault="00C06485" w:rsidP="00C06485">
      <w:pPr>
        <w:rPr>
          <w:b/>
          <w:iCs/>
          <w:u w:val="single"/>
          <w:bdr w:val="single" w:sz="8" w:space="0" w:color="auto"/>
        </w:rPr>
      </w:pPr>
      <w:r w:rsidRPr="00D5401E">
        <w:rPr>
          <w:sz w:val="16"/>
        </w:rPr>
        <w:t xml:space="preserve">Thus, to radical libertarians, </w:t>
      </w:r>
      <w:r w:rsidRPr="000731F6">
        <w:rPr>
          <w:b/>
          <w:iCs/>
          <w:highlight w:val="green"/>
          <w:u w:val="single"/>
          <w:bdr w:val="single" w:sz="8" w:space="0" w:color="auto"/>
        </w:rPr>
        <w:t>laissez-faire competition is not the cause of exploitation but the most</w:t>
      </w:r>
      <w:r w:rsidRPr="00D5401E">
        <w:rPr>
          <w:b/>
          <w:iCs/>
          <w:u w:val="single"/>
          <w:bdr w:val="single" w:sz="8" w:space="0" w:color="auto"/>
        </w:rPr>
        <w:t xml:space="preserve"> </w:t>
      </w:r>
      <w:r w:rsidRPr="000731F6">
        <w:rPr>
          <w:b/>
          <w:iCs/>
          <w:highlight w:val="green"/>
          <w:u w:val="single"/>
          <w:bdr w:val="single" w:sz="8" w:space="0" w:color="auto"/>
        </w:rPr>
        <w:t>important bulwark against it.</w:t>
      </w:r>
      <w:r w:rsidRPr="00D5401E">
        <w:rPr>
          <w:sz w:val="16"/>
        </w:rPr>
        <w:t xml:space="preserve"> </w:t>
      </w:r>
      <w:r w:rsidRPr="00D5401E">
        <w:rPr>
          <w:b/>
          <w:u w:val="single"/>
        </w:rPr>
        <w:t>Competition tends to push the price of goods toward their production cost. If the price for some good would exceed its production cost, this profit opportunity would attract new entrants to the market, underselling the original producers. This process would continue until the margin of profit was eliminated, leaving the price at production cost</w:t>
      </w:r>
      <w:r w:rsidRPr="00D5401E">
        <w:rPr>
          <w:sz w:val="16"/>
        </w:rPr>
        <w:t xml:space="preserve">.11 Accordingly, </w:t>
      </w:r>
      <w:r w:rsidRPr="000731F6">
        <w:rPr>
          <w:b/>
          <w:highlight w:val="green"/>
          <w:u w:val="single"/>
        </w:rPr>
        <w:t>free markets</w:t>
      </w:r>
      <w:r w:rsidRPr="00D5401E">
        <w:rPr>
          <w:sz w:val="16"/>
        </w:rPr>
        <w:t xml:space="preserve"> tend to </w:t>
      </w:r>
      <w:r w:rsidRPr="000731F6">
        <w:rPr>
          <w:b/>
          <w:highlight w:val="green"/>
          <w:u w:val="single"/>
        </w:rPr>
        <w:t>favor reciprocity</w:t>
      </w:r>
      <w:r w:rsidRPr="00D5401E">
        <w:rPr>
          <w:b/>
          <w:u w:val="single"/>
        </w:rPr>
        <w:t xml:space="preserve"> and the exchange of value for value</w:t>
      </w:r>
      <w:r w:rsidRPr="00D5401E">
        <w:rPr>
          <w:sz w:val="16"/>
        </w:rPr>
        <w:t xml:space="preserve">. Similarly, </w:t>
      </w:r>
      <w:r w:rsidRPr="000731F6">
        <w:rPr>
          <w:b/>
          <w:highlight w:val="green"/>
          <w:u w:val="single"/>
        </w:rPr>
        <w:t>competition</w:t>
      </w:r>
      <w:r w:rsidRPr="00D5401E">
        <w:rPr>
          <w:b/>
          <w:u w:val="single"/>
        </w:rPr>
        <w:t xml:space="preserve"> also tends to </w:t>
      </w:r>
      <w:r w:rsidRPr="000731F6">
        <w:rPr>
          <w:b/>
          <w:highlight w:val="green"/>
          <w:u w:val="single"/>
        </w:rPr>
        <w:t>raise wages</w:t>
      </w:r>
      <w:r w:rsidRPr="00D5401E">
        <w:rPr>
          <w:b/>
          <w:u w:val="single"/>
        </w:rPr>
        <w:t xml:space="preserve"> </w:t>
      </w:r>
      <w:r w:rsidRPr="00D5401E">
        <w:rPr>
          <w:sz w:val="16"/>
        </w:rPr>
        <w:t>to the full value of their produce. Any difference between the produce and the actual wage would create a profit margin, incentivizing others to offer better terms than the laborer is currently getting. This process continues until the margin between the laborer’s actual produce and their wage has been eliminated. Hence, George’s assertion “</w:t>
      </w:r>
      <w:r w:rsidRPr="00D5401E">
        <w:rPr>
          <w:b/>
          <w:u w:val="single"/>
        </w:rPr>
        <w:t xml:space="preserve">that </w:t>
      </w:r>
      <w:r w:rsidRPr="000731F6">
        <w:rPr>
          <w:b/>
          <w:highlight w:val="green"/>
          <w:u w:val="single"/>
        </w:rPr>
        <w:t>laissez faire</w:t>
      </w:r>
      <w:r w:rsidRPr="00D5401E">
        <w:rPr>
          <w:sz w:val="16"/>
        </w:rPr>
        <w:t xml:space="preserve"> (in its full true meaning) </w:t>
      </w:r>
      <w:r w:rsidRPr="000731F6">
        <w:rPr>
          <w:b/>
          <w:highlight w:val="green"/>
          <w:u w:val="single"/>
        </w:rPr>
        <w:t>opens the way to a realization of the noble dreams of socialism</w:t>
      </w:r>
      <w:r w:rsidRPr="00D5401E">
        <w:rPr>
          <w:sz w:val="16"/>
        </w:rPr>
        <w:t xml:space="preserve">” (George 1898b, xi) if “socialism” refers to a situation </w:t>
      </w:r>
      <w:r w:rsidRPr="000731F6">
        <w:rPr>
          <w:b/>
          <w:highlight w:val="green"/>
          <w:u w:val="single"/>
        </w:rPr>
        <w:t xml:space="preserve">where laborers receive the </w:t>
      </w:r>
      <w:r w:rsidRPr="00D5401E">
        <w:rPr>
          <w:b/>
          <w:u w:val="single"/>
        </w:rPr>
        <w:t xml:space="preserve">full </w:t>
      </w:r>
      <w:r w:rsidRPr="000731F6">
        <w:rPr>
          <w:b/>
          <w:highlight w:val="green"/>
          <w:u w:val="single"/>
        </w:rPr>
        <w:t>value of their labor</w:t>
      </w:r>
      <w:r w:rsidRPr="00D5401E">
        <w:rPr>
          <w:b/>
          <w:u w:val="single"/>
        </w:rPr>
        <w:t xml:space="preserve">, thereby </w:t>
      </w:r>
      <w:r w:rsidRPr="000731F6">
        <w:rPr>
          <w:b/>
          <w:iCs/>
          <w:highlight w:val="green"/>
          <w:u w:val="single"/>
          <w:bdr w:val="single" w:sz="8" w:space="0" w:color="auto"/>
        </w:rPr>
        <w:t>eliminating exploitation and class distinction</w:t>
      </w:r>
      <w:r w:rsidRPr="00D5401E">
        <w:rPr>
          <w:b/>
          <w:iCs/>
          <w:u w:val="single"/>
          <w:bdr w:val="single" w:sz="8" w:space="0" w:color="auto"/>
        </w:rPr>
        <w:t>.</w:t>
      </w:r>
    </w:p>
    <w:p w14:paraId="0C99C6C8" w14:textId="77777777" w:rsidR="00C06485" w:rsidRPr="00D5401E" w:rsidRDefault="00C06485" w:rsidP="00C06485">
      <w:pPr>
        <w:rPr>
          <w:sz w:val="16"/>
        </w:rPr>
      </w:pPr>
      <w:r w:rsidRPr="00D5401E">
        <w:rPr>
          <w:sz w:val="16"/>
        </w:rPr>
        <w:t xml:space="preserve">However, </w:t>
      </w:r>
      <w:r w:rsidRPr="00C33E34">
        <w:rPr>
          <w:b/>
          <w:u w:val="single"/>
        </w:rPr>
        <w:t xml:space="preserve">this process can be impaired by </w:t>
      </w:r>
      <w:r w:rsidRPr="00C33E34">
        <w:rPr>
          <w:b/>
          <w:iCs/>
          <w:u w:val="single"/>
          <w:bdr w:val="single" w:sz="8" w:space="0" w:color="auto"/>
        </w:rPr>
        <w:t>coercively hindering</w:t>
      </w:r>
      <w:r w:rsidRPr="00C33E34">
        <w:rPr>
          <w:sz w:val="16"/>
        </w:rPr>
        <w:t xml:space="preserve"> new </w:t>
      </w:r>
      <w:r w:rsidRPr="00C33E34">
        <w:rPr>
          <w:b/>
          <w:iCs/>
          <w:u w:val="single"/>
          <w:bdr w:val="single" w:sz="8" w:space="0" w:color="auto"/>
        </w:rPr>
        <w:t>entrants from entering this market</w:t>
      </w:r>
      <w:r w:rsidRPr="000731F6">
        <w:rPr>
          <w:sz w:val="16"/>
          <w:highlight w:val="green"/>
        </w:rPr>
        <w:t>,</w:t>
      </w:r>
      <w:r w:rsidRPr="00D5401E">
        <w:rPr>
          <w:sz w:val="16"/>
        </w:rPr>
        <w:t xml:space="preserve"> thereby </w:t>
      </w:r>
      <w:r w:rsidRPr="00D5401E">
        <w:rPr>
          <w:b/>
          <w:u w:val="single"/>
        </w:rPr>
        <w:t xml:space="preserve">enabling established producers to maintain their profit margin </w:t>
      </w:r>
      <w:r w:rsidRPr="00D5401E">
        <w:rPr>
          <w:b/>
          <w:iCs/>
          <w:u w:val="single"/>
          <w:bdr w:val="single" w:sz="8" w:space="0" w:color="auto"/>
        </w:rPr>
        <w:t>indefinitely</w:t>
      </w:r>
      <w:r w:rsidRPr="00D5401E">
        <w:rPr>
          <w:sz w:val="16"/>
        </w:rPr>
        <w:t xml:space="preserve">. Notice that I use the term “competition” for a market marked by unrestricted entry and exit, and conversely, use the term “monopoly” for a market where entry is restricted, preventing prices from falling to their production cost. This “dynamic” use of the term monopoly differs from the “static” use of the term, which focuses on the number of suppliers.12 Hence, </w:t>
      </w:r>
      <w:r w:rsidRPr="00D5401E">
        <w:rPr>
          <w:b/>
          <w:u w:val="single"/>
        </w:rPr>
        <w:t>radical libertarians do not see exploitation as arising from competition, but rather when competition is coercively put out of play</w:t>
      </w:r>
      <w:r w:rsidRPr="00D5401E">
        <w:rPr>
          <w:sz w:val="16"/>
        </w:rPr>
        <w:t>. Thus, one can summarize the “[radical libertarian] central insight: that labor's natural wage in a free market is its product, and that coercion is the only means of exploitation” (Carson 2007, 10).</w:t>
      </w:r>
    </w:p>
    <w:p w14:paraId="026B903F" w14:textId="77777777" w:rsidR="00C06485" w:rsidRPr="00D5401E" w:rsidRDefault="00C06485" w:rsidP="00C06485">
      <w:pPr>
        <w:rPr>
          <w:sz w:val="16"/>
        </w:rPr>
      </w:pPr>
      <w:r w:rsidRPr="00D5401E">
        <w:rPr>
          <w:sz w:val="16"/>
        </w:rPr>
        <w:t xml:space="preserve">But this economic argument seems to fit poorly with </w:t>
      </w:r>
      <w:r w:rsidRPr="000731F6">
        <w:rPr>
          <w:b/>
          <w:highlight w:val="green"/>
          <w:u w:val="single"/>
        </w:rPr>
        <w:t xml:space="preserve">the vast </w:t>
      </w:r>
      <w:r w:rsidRPr="00C33E34">
        <w:rPr>
          <w:b/>
          <w:u w:val="single"/>
        </w:rPr>
        <w:t xml:space="preserve">economic </w:t>
      </w:r>
      <w:r w:rsidRPr="000731F6">
        <w:rPr>
          <w:b/>
          <w:highlight w:val="green"/>
          <w:u w:val="single"/>
        </w:rPr>
        <w:t xml:space="preserve">inequalities </w:t>
      </w:r>
      <w:r w:rsidRPr="00C33E34">
        <w:rPr>
          <w:b/>
          <w:u w:val="single"/>
        </w:rPr>
        <w:t xml:space="preserve">that </w:t>
      </w:r>
      <w:r w:rsidRPr="000731F6">
        <w:rPr>
          <w:b/>
          <w:highlight w:val="green"/>
          <w:u w:val="single"/>
        </w:rPr>
        <w:t>we</w:t>
      </w:r>
      <w:r w:rsidRPr="00D5401E">
        <w:rPr>
          <w:sz w:val="16"/>
        </w:rPr>
        <w:t xml:space="preserve"> actually </w:t>
      </w:r>
      <w:r w:rsidRPr="000731F6">
        <w:rPr>
          <w:b/>
          <w:highlight w:val="green"/>
          <w:u w:val="single"/>
        </w:rPr>
        <w:t>observe</w:t>
      </w:r>
      <w:r w:rsidRPr="00D5401E">
        <w:rPr>
          <w:sz w:val="16"/>
        </w:rPr>
        <w:t xml:space="preserve">. For many anti-libertarian egalitarians, this </w:t>
      </w:r>
      <w:r w:rsidRPr="000731F6">
        <w:rPr>
          <w:b/>
          <w:highlight w:val="green"/>
          <w:u w:val="single"/>
        </w:rPr>
        <w:t>is evidence</w:t>
      </w:r>
      <w:r w:rsidRPr="00D5401E">
        <w:rPr>
          <w:sz w:val="16"/>
        </w:rPr>
        <w:t xml:space="preserve"> that the analysis is wrong, and that we consequently must coercively restrain markets to achieve more equality. According to anti-egalitarian libertarians, these vast accumulations of wealth are seen as morally unproblematic, as they arose from voluntary interactions on the market. Both of these responses assume that our existing economic system is representative of laissez-faire, and thereby generates an essentially antagonistic relationship between liberty and equality. However, radical libertarians provide a third explanation. “When the theory predicts that in a free market, wages will be determined by the productivity of labor, and we see that they aren’t, what’s the obvious conclusion? </w:t>
      </w:r>
      <w:r w:rsidRPr="000731F6">
        <w:rPr>
          <w:b/>
          <w:iCs/>
          <w:highlight w:val="green"/>
          <w:u w:val="single"/>
          <w:bdr w:val="single" w:sz="8" w:space="0" w:color="auto"/>
        </w:rPr>
        <w:t>That this isn’t a free market</w:t>
      </w:r>
      <w:r w:rsidRPr="00D5401E">
        <w:rPr>
          <w:sz w:val="16"/>
        </w:rPr>
        <w:t xml:space="preserve">. That </w:t>
      </w:r>
      <w:r w:rsidRPr="00D5401E">
        <w:rPr>
          <w:b/>
          <w:iCs/>
          <w:u w:val="single"/>
          <w:bdr w:val="single" w:sz="8" w:space="0" w:color="auto"/>
        </w:rPr>
        <w:t>we’re dealing with power relations, not market relations</w:t>
      </w:r>
      <w:r w:rsidRPr="00D5401E">
        <w:rPr>
          <w:sz w:val="16"/>
        </w:rPr>
        <w:t>” (Carson 2008, 334).</w:t>
      </w:r>
    </w:p>
    <w:p w14:paraId="73896D17" w14:textId="77777777" w:rsidR="00C06485" w:rsidRPr="00D5401E" w:rsidRDefault="00C06485" w:rsidP="00C06485">
      <w:pPr>
        <w:rPr>
          <w:sz w:val="16"/>
        </w:rPr>
      </w:pPr>
      <w:r w:rsidRPr="00D5401E">
        <w:rPr>
          <w:sz w:val="16"/>
        </w:rPr>
        <w:t xml:space="preserve">Consequently, </w:t>
      </w:r>
      <w:r w:rsidRPr="00C33E34">
        <w:rPr>
          <w:b/>
          <w:u w:val="single"/>
        </w:rPr>
        <w:t>radical libertarians reject the common view that our current economic system is a free market with a thin layer of regulations</w:t>
      </w:r>
      <w:r w:rsidRPr="00C33E34">
        <w:rPr>
          <w:sz w:val="16"/>
        </w:rPr>
        <w:t xml:space="preserve">. Instead, </w:t>
      </w:r>
      <w:r w:rsidRPr="00C33E34">
        <w:rPr>
          <w:b/>
          <w:u w:val="single"/>
        </w:rPr>
        <w:t xml:space="preserve">they see it as </w:t>
      </w:r>
      <w:r w:rsidRPr="00C33E34">
        <w:rPr>
          <w:b/>
          <w:iCs/>
          <w:u w:val="single"/>
          <w:bdr w:val="single" w:sz="8" w:space="0" w:color="auto"/>
        </w:rPr>
        <w:t>a fundamentally extractive system</w:t>
      </w:r>
      <w:r w:rsidRPr="00C33E34">
        <w:rPr>
          <w:sz w:val="16"/>
        </w:rPr>
        <w:t xml:space="preserve"> </w:t>
      </w:r>
      <w:r w:rsidRPr="00C33E34">
        <w:rPr>
          <w:b/>
          <w:u w:val="single"/>
        </w:rPr>
        <w:t xml:space="preserve">where </w:t>
      </w:r>
      <w:r w:rsidRPr="00C33E34">
        <w:rPr>
          <w:b/>
          <w:iCs/>
          <w:u w:val="single"/>
          <w:bdr w:val="single" w:sz="8" w:space="0" w:color="auto"/>
        </w:rPr>
        <w:t>every aspect of the economy</w:t>
      </w:r>
      <w:r w:rsidRPr="00C33E34">
        <w:rPr>
          <w:b/>
          <w:u w:val="single"/>
        </w:rPr>
        <w:t xml:space="preserve"> is</w:t>
      </w:r>
      <w:r w:rsidRPr="00C33E34">
        <w:rPr>
          <w:sz w:val="16"/>
        </w:rPr>
        <w:t xml:space="preserve"> thoroughly </w:t>
      </w:r>
      <w:r w:rsidRPr="00C33E34">
        <w:rPr>
          <w:b/>
          <w:u w:val="single"/>
        </w:rPr>
        <w:t xml:space="preserve">imbued by </w:t>
      </w:r>
      <w:r w:rsidRPr="00C33E34">
        <w:rPr>
          <w:b/>
          <w:iCs/>
          <w:u w:val="single"/>
          <w:bdr w:val="single" w:sz="8" w:space="0" w:color="auto"/>
        </w:rPr>
        <w:t>distortive exploitative privileges and monopolies</w:t>
      </w:r>
      <w:r w:rsidRPr="00D5401E">
        <w:rPr>
          <w:sz w:val="16"/>
        </w:rPr>
        <w:t xml:space="preserve">, ratcheting up costs of living for the poor and profits for the rich.13 To mention </w:t>
      </w:r>
      <w:r w:rsidRPr="00D5401E">
        <w:rPr>
          <w:b/>
          <w:u w:val="single"/>
        </w:rPr>
        <w:t>some examples</w:t>
      </w:r>
      <w:r w:rsidRPr="00D5401E">
        <w:rPr>
          <w:sz w:val="16"/>
        </w:rPr>
        <w:t>:</w:t>
      </w:r>
    </w:p>
    <w:p w14:paraId="7A2B1200" w14:textId="77777777" w:rsidR="00C06485" w:rsidRPr="00D5401E" w:rsidRDefault="00C06485" w:rsidP="00C06485">
      <w:pPr>
        <w:ind w:left="720"/>
        <w:rPr>
          <w:sz w:val="16"/>
        </w:rPr>
      </w:pPr>
      <w:r w:rsidRPr="00D5401E">
        <w:rPr>
          <w:sz w:val="16"/>
        </w:rPr>
        <w:t xml:space="preserve">• Public </w:t>
      </w:r>
      <w:r w:rsidRPr="00D5401E">
        <w:rPr>
          <w:b/>
          <w:u w:val="single"/>
        </w:rPr>
        <w:t xml:space="preserve">subsidies and </w:t>
      </w:r>
      <w:r w:rsidRPr="00D5401E">
        <w:rPr>
          <w:sz w:val="16"/>
        </w:rPr>
        <w:t xml:space="preserve">corporate </w:t>
      </w:r>
      <w:r w:rsidRPr="000731F6">
        <w:rPr>
          <w:b/>
          <w:highlight w:val="green"/>
          <w:u w:val="single"/>
        </w:rPr>
        <w:t>bailouts</w:t>
      </w:r>
      <w:r w:rsidRPr="00D5401E">
        <w:rPr>
          <w:sz w:val="16"/>
        </w:rPr>
        <w:t xml:space="preserve"> forcefully </w:t>
      </w:r>
      <w:r w:rsidRPr="000731F6">
        <w:rPr>
          <w:b/>
          <w:highlight w:val="green"/>
          <w:u w:val="single"/>
        </w:rPr>
        <w:t>extract resources from taxpayers</w:t>
      </w:r>
      <w:r w:rsidRPr="00D5401E">
        <w:rPr>
          <w:sz w:val="16"/>
        </w:rPr>
        <w:t xml:space="preserve">, transferring them to favored businesses. Similarly, </w:t>
      </w:r>
      <w:r w:rsidRPr="000731F6">
        <w:rPr>
          <w:b/>
          <w:highlight w:val="green"/>
          <w:u w:val="single"/>
        </w:rPr>
        <w:t>state funding of</w:t>
      </w:r>
      <w:r w:rsidRPr="00D5401E">
        <w:rPr>
          <w:sz w:val="16"/>
        </w:rPr>
        <w:t xml:space="preserve"> goods such as </w:t>
      </w:r>
      <w:r w:rsidRPr="000731F6">
        <w:rPr>
          <w:b/>
          <w:highlight w:val="green"/>
          <w:u w:val="single"/>
        </w:rPr>
        <w:t>security and</w:t>
      </w:r>
      <w:r w:rsidRPr="00D5401E">
        <w:rPr>
          <w:sz w:val="16"/>
        </w:rPr>
        <w:t xml:space="preserve"> major </w:t>
      </w:r>
      <w:r w:rsidRPr="000731F6">
        <w:rPr>
          <w:b/>
          <w:highlight w:val="green"/>
          <w:u w:val="single"/>
        </w:rPr>
        <w:t>infrastructure</w:t>
      </w:r>
      <w:r w:rsidRPr="00D5401E">
        <w:rPr>
          <w:sz w:val="16"/>
        </w:rPr>
        <w:t xml:space="preserve"> projects </w:t>
      </w:r>
      <w:r w:rsidRPr="000731F6">
        <w:rPr>
          <w:b/>
          <w:highlight w:val="green"/>
          <w:u w:val="single"/>
        </w:rPr>
        <w:t>socializes</w:t>
      </w:r>
      <w:r w:rsidRPr="00D5401E">
        <w:rPr>
          <w:sz w:val="16"/>
        </w:rPr>
        <w:t xml:space="preserve"> these </w:t>
      </w:r>
      <w:r w:rsidRPr="000731F6">
        <w:rPr>
          <w:b/>
          <w:highlight w:val="green"/>
          <w:u w:val="single"/>
        </w:rPr>
        <w:t>costs</w:t>
      </w:r>
      <w:r w:rsidRPr="00D5401E">
        <w:rPr>
          <w:sz w:val="16"/>
        </w:rPr>
        <w:t xml:space="preserve"> to taxpayers, while </w:t>
      </w:r>
      <w:r w:rsidRPr="000731F6">
        <w:rPr>
          <w:b/>
          <w:highlight w:val="green"/>
          <w:u w:val="single"/>
        </w:rPr>
        <w:t>allocating benefits to</w:t>
      </w:r>
      <w:r w:rsidRPr="00D5401E">
        <w:rPr>
          <w:sz w:val="16"/>
        </w:rPr>
        <w:t xml:space="preserve"> those </w:t>
      </w:r>
      <w:r w:rsidRPr="000731F6">
        <w:rPr>
          <w:b/>
          <w:highlight w:val="green"/>
          <w:u w:val="single"/>
        </w:rPr>
        <w:t>large</w:t>
      </w:r>
      <w:r w:rsidRPr="00D5401E">
        <w:rPr>
          <w:b/>
          <w:u w:val="single"/>
        </w:rPr>
        <w:t xml:space="preserve">-scale </w:t>
      </w:r>
      <w:r w:rsidRPr="000731F6">
        <w:rPr>
          <w:b/>
          <w:highlight w:val="green"/>
          <w:u w:val="single"/>
        </w:rPr>
        <w:t>companies</w:t>
      </w:r>
      <w:r w:rsidRPr="00D5401E">
        <w:rPr>
          <w:sz w:val="16"/>
        </w:rPr>
        <w:t xml:space="preserve"> most dependent on property protection or long-distance transportation, thereby functioning as covert subsidies artificially increasing the benefits of economic scale (Carson 2008, 65–72; Weiland 2011).</w:t>
      </w:r>
    </w:p>
    <w:p w14:paraId="615E8A80" w14:textId="77777777" w:rsidR="00C06485" w:rsidRPr="00D5401E" w:rsidRDefault="00C06485" w:rsidP="00C06485">
      <w:pPr>
        <w:ind w:left="720"/>
        <w:rPr>
          <w:sz w:val="16"/>
        </w:rPr>
      </w:pPr>
      <w:r w:rsidRPr="00D5401E">
        <w:rPr>
          <w:sz w:val="16"/>
        </w:rPr>
        <w:t xml:space="preserve">• Complicated and expensive </w:t>
      </w:r>
      <w:r w:rsidRPr="000731F6">
        <w:rPr>
          <w:b/>
          <w:highlight w:val="green"/>
          <w:u w:val="single"/>
        </w:rPr>
        <w:t>licenses</w:t>
      </w:r>
      <w:r w:rsidRPr="00D5401E">
        <w:rPr>
          <w:b/>
          <w:u w:val="single"/>
        </w:rPr>
        <w:t xml:space="preserve">, fees, </w:t>
      </w:r>
      <w:r w:rsidRPr="000731F6">
        <w:rPr>
          <w:b/>
          <w:highlight w:val="green"/>
          <w:u w:val="single"/>
        </w:rPr>
        <w:t>regulations, and tax codes</w:t>
      </w:r>
      <w:r w:rsidRPr="00C33E34">
        <w:rPr>
          <w:sz w:val="16"/>
        </w:rPr>
        <w:t>14</w:t>
      </w:r>
      <w:r w:rsidRPr="00D5401E">
        <w:rPr>
          <w:sz w:val="16"/>
        </w:rPr>
        <w:t xml:space="preserve"> raise barriers to entry to markets. Thereby, it </w:t>
      </w:r>
      <w:r w:rsidRPr="00D5401E">
        <w:rPr>
          <w:b/>
          <w:u w:val="single"/>
        </w:rPr>
        <w:t>hinders people from entering occupations</w:t>
      </w:r>
      <w:r w:rsidRPr="00D5401E">
        <w:rPr>
          <w:sz w:val="16"/>
        </w:rPr>
        <w:t xml:space="preserve"> where they would have been able to make better wages and locks people into lower-paying positions. </w:t>
      </w:r>
      <w:r w:rsidRPr="00D5401E">
        <w:rPr>
          <w:b/>
          <w:u w:val="single"/>
        </w:rPr>
        <w:t xml:space="preserve">It also </w:t>
      </w:r>
      <w:r w:rsidRPr="000731F6">
        <w:rPr>
          <w:b/>
          <w:highlight w:val="green"/>
          <w:u w:val="single"/>
        </w:rPr>
        <w:t>enables cartelization</w:t>
      </w:r>
      <w:r w:rsidRPr="000731F6">
        <w:rPr>
          <w:sz w:val="16"/>
          <w:highlight w:val="green"/>
        </w:rPr>
        <w:t>15</w:t>
      </w:r>
      <w:r w:rsidRPr="00D5401E">
        <w:rPr>
          <w:sz w:val="16"/>
        </w:rPr>
        <w:t xml:space="preserve"> and tends to systematically favor largescale, established producers with significant judicial resources and legal departments, at the expense of smaller, newer, entrants to the market (Carson 2008, 79–84, 420–22; Johnson 2011b; Long 2011a, 2011b).</w:t>
      </w:r>
    </w:p>
    <w:p w14:paraId="02F43E20" w14:textId="77777777" w:rsidR="00C06485" w:rsidRPr="00D5401E" w:rsidRDefault="00C06485" w:rsidP="00C06485">
      <w:pPr>
        <w:ind w:left="720"/>
        <w:rPr>
          <w:sz w:val="16"/>
        </w:rPr>
      </w:pPr>
      <w:r w:rsidRPr="00D5401E">
        <w:rPr>
          <w:sz w:val="16"/>
        </w:rPr>
        <w:t xml:space="preserve">• </w:t>
      </w:r>
      <w:r w:rsidRPr="00D5401E">
        <w:rPr>
          <w:b/>
          <w:u w:val="single"/>
        </w:rPr>
        <w:t>Intellectual property rights create artificial scarcities</w:t>
      </w:r>
      <w:r w:rsidRPr="00D5401E">
        <w:rPr>
          <w:sz w:val="16"/>
        </w:rPr>
        <w:t xml:space="preserve"> in goods that could essentially be reproduced at zero cost. Thereby, it generates monopoly privileges to favored firms in the production of goods protected by patents and copyrights, while also stifling innovation and progress16 (Boldrin and Levine 2008; Carson 2009, 2011d; CB 2022; Long 2011c).</w:t>
      </w:r>
    </w:p>
    <w:p w14:paraId="6EFFFB22" w14:textId="77777777" w:rsidR="00C06485" w:rsidRPr="00D5401E" w:rsidRDefault="00C06485" w:rsidP="00C06485">
      <w:pPr>
        <w:ind w:left="720"/>
        <w:rPr>
          <w:sz w:val="16"/>
        </w:rPr>
      </w:pPr>
      <w:r w:rsidRPr="00D5401E">
        <w:rPr>
          <w:sz w:val="16"/>
        </w:rPr>
        <w:t xml:space="preserve">• Protectionist </w:t>
      </w:r>
      <w:r w:rsidRPr="000731F6">
        <w:rPr>
          <w:b/>
          <w:highlight w:val="green"/>
          <w:u w:val="single"/>
        </w:rPr>
        <w:t>tariffs</w:t>
      </w:r>
      <w:r w:rsidRPr="00D5401E">
        <w:rPr>
          <w:b/>
          <w:u w:val="single"/>
        </w:rPr>
        <w:t xml:space="preserve"> impose costs</w:t>
      </w:r>
      <w:r w:rsidRPr="00D5401E">
        <w:rPr>
          <w:sz w:val="16"/>
        </w:rPr>
        <w:t xml:space="preserve"> on the voluntary economic exchange between domestic customers and foreign producers, thereby removing opportunities for mutually beneficial exchanges while increasing the profits of favored domestic producers. Similarly, </w:t>
      </w:r>
      <w:r w:rsidRPr="000731F6">
        <w:rPr>
          <w:b/>
          <w:highlight w:val="green"/>
          <w:u w:val="single"/>
        </w:rPr>
        <w:t>migration restrictions</w:t>
      </w:r>
      <w:r w:rsidRPr="00D5401E">
        <w:rPr>
          <w:sz w:val="16"/>
        </w:rPr>
        <w:t xml:space="preserve"> deprive potential immigrants of the opportunity to live and work abroad, generating and </w:t>
      </w:r>
      <w:r w:rsidRPr="00D5401E">
        <w:rPr>
          <w:b/>
          <w:u w:val="single"/>
        </w:rPr>
        <w:t>uphold</w:t>
      </w:r>
      <w:r w:rsidRPr="00D5401E">
        <w:rPr>
          <w:sz w:val="16"/>
        </w:rPr>
        <w:t xml:space="preserve">ing </w:t>
      </w:r>
      <w:r w:rsidRPr="00D5401E">
        <w:rPr>
          <w:b/>
          <w:u w:val="single"/>
        </w:rPr>
        <w:t>inequalities between the global poor and the global rich</w:t>
      </w:r>
      <w:r w:rsidRPr="00D5401E">
        <w:rPr>
          <w:sz w:val="16"/>
        </w:rPr>
        <w:t xml:space="preserve"> (George 1898d; B. Tucker 2011).</w:t>
      </w:r>
    </w:p>
    <w:p w14:paraId="6D523951" w14:textId="77777777" w:rsidR="00C06485" w:rsidRPr="00D5401E" w:rsidRDefault="00C06485" w:rsidP="00C06485">
      <w:pPr>
        <w:ind w:left="720"/>
        <w:rPr>
          <w:sz w:val="16"/>
        </w:rPr>
      </w:pPr>
      <w:r w:rsidRPr="00D5401E">
        <w:rPr>
          <w:sz w:val="16"/>
        </w:rPr>
        <w:t xml:space="preserve">• </w:t>
      </w:r>
      <w:r w:rsidRPr="00D5401E">
        <w:rPr>
          <w:b/>
          <w:u w:val="single"/>
        </w:rPr>
        <w:t>Regulation of the money and credit</w:t>
      </w:r>
      <w:r w:rsidRPr="00D5401E">
        <w:rPr>
          <w:sz w:val="16"/>
        </w:rPr>
        <w:t xml:space="preserve"> system effectively monopolizes access to credit, making it available to the rich with ample collateral but artificially scarce for the poor17 (Carson 2007, 219–24, 2020; Proudhon 1969, pt. V; Swartz 1945, chap. 4; B. Tucker 2011).</w:t>
      </w:r>
    </w:p>
    <w:p w14:paraId="066DD3D6" w14:textId="77777777" w:rsidR="00C06485" w:rsidRPr="00D5401E" w:rsidRDefault="00C06485" w:rsidP="00C06485">
      <w:pPr>
        <w:ind w:left="720"/>
        <w:rPr>
          <w:sz w:val="16"/>
        </w:rPr>
      </w:pPr>
      <w:r w:rsidRPr="00D5401E">
        <w:rPr>
          <w:sz w:val="16"/>
        </w:rPr>
        <w:t xml:space="preserve">• As emphasized by geoists, </w:t>
      </w:r>
      <w:r w:rsidRPr="000731F6">
        <w:rPr>
          <w:b/>
          <w:highlight w:val="green"/>
          <w:u w:val="single"/>
        </w:rPr>
        <w:t>landownership</w:t>
      </w:r>
      <w:r w:rsidRPr="00D5401E">
        <w:rPr>
          <w:b/>
          <w:u w:val="single"/>
        </w:rPr>
        <w:t xml:space="preserve"> enables landlords to extract rental incomes</w:t>
      </w:r>
      <w:r w:rsidRPr="00D5401E">
        <w:rPr>
          <w:sz w:val="16"/>
        </w:rPr>
        <w:t xml:space="preserve"> at the expense of their tenants and those who are excluded from using the land. Thus, it enables some to capture resources that were created by no one (George 1898b, 1898d, 1898e). Access to land is further restricted via zoning laws and building codes, ratcheting up the price of home ownership (Carson 2011e; Hoskins 2022; Johnson 2011b).</w:t>
      </w:r>
    </w:p>
    <w:p w14:paraId="3E647283" w14:textId="77777777" w:rsidR="00C06485" w:rsidRPr="00D5401E" w:rsidRDefault="00C06485" w:rsidP="00C06485">
      <w:pPr>
        <w:rPr>
          <w:sz w:val="16"/>
        </w:rPr>
      </w:pPr>
      <w:r w:rsidRPr="00D5401E">
        <w:rPr>
          <w:sz w:val="16"/>
        </w:rPr>
        <w:t>These privileges enable firms to offset competition and generate monopoly profits while socializing risks and costs to taxpayers, consumers, and workers (cf. Carson 2007, 2008, 2011a, 2012; George 1898e; Johnson 2013; B. Tucker 2011; Weiland 2011).</w:t>
      </w:r>
    </w:p>
    <w:p w14:paraId="2E89E727" w14:textId="77777777" w:rsidR="00C06485" w:rsidRPr="00D5401E" w:rsidRDefault="00C06485" w:rsidP="00C06485">
      <w:pPr>
        <w:rPr>
          <w:sz w:val="16"/>
        </w:rPr>
      </w:pPr>
      <w:r w:rsidRPr="00D5401E">
        <w:rPr>
          <w:sz w:val="16"/>
        </w:rPr>
        <w:t xml:space="preserve">Consequently, radical libertarians do not see our current economic system as an accurate approximation of a free market. </w:t>
      </w:r>
      <w:r w:rsidRPr="000731F6">
        <w:rPr>
          <w:b/>
          <w:highlight w:val="green"/>
          <w:u w:val="single"/>
        </w:rPr>
        <w:t>If</w:t>
      </w:r>
      <w:r w:rsidRPr="00D5401E">
        <w:rPr>
          <w:b/>
          <w:u w:val="single"/>
        </w:rPr>
        <w:t xml:space="preserve"> these </w:t>
      </w:r>
      <w:r w:rsidRPr="000731F6">
        <w:rPr>
          <w:b/>
          <w:highlight w:val="green"/>
          <w:u w:val="single"/>
        </w:rPr>
        <w:t>privileges were removed, it would increase</w:t>
      </w:r>
      <w:r w:rsidRPr="00D5401E">
        <w:rPr>
          <w:b/>
          <w:u w:val="single"/>
        </w:rPr>
        <w:t xml:space="preserve"> competitive </w:t>
      </w:r>
      <w:r w:rsidRPr="000731F6">
        <w:rPr>
          <w:b/>
          <w:highlight w:val="green"/>
          <w:u w:val="single"/>
        </w:rPr>
        <w:t>pressure</w:t>
      </w:r>
      <w:r w:rsidRPr="00D5401E">
        <w:rPr>
          <w:sz w:val="16"/>
        </w:rPr>
        <w:t xml:space="preserve"> from new producers, lowering prices to the cost of production and thereby </w:t>
      </w:r>
      <w:r w:rsidRPr="00D5401E">
        <w:rPr>
          <w:b/>
          <w:u w:val="single"/>
        </w:rPr>
        <w:t>eliminating</w:t>
      </w:r>
      <w:r w:rsidRPr="00D5401E">
        <w:rPr>
          <w:sz w:val="16"/>
        </w:rPr>
        <w:t xml:space="preserve"> systematic </w:t>
      </w:r>
      <w:r w:rsidRPr="00D5401E">
        <w:rPr>
          <w:b/>
          <w:u w:val="single"/>
        </w:rPr>
        <w:t>monopoly profits</w:t>
      </w:r>
      <w:r w:rsidRPr="00D5401E">
        <w:rPr>
          <w:sz w:val="16"/>
        </w:rPr>
        <w:t>. Similarly</w:t>
      </w:r>
      <w:r w:rsidRPr="00D5401E">
        <w:rPr>
          <w:b/>
          <w:u w:val="single"/>
        </w:rPr>
        <w:t>, it would increase the bargaining power of workers</w:t>
      </w:r>
      <w:r w:rsidRPr="00D5401E">
        <w:rPr>
          <w:sz w:val="16"/>
        </w:rPr>
        <w:t xml:space="preserve"> vis-à-vis their employers, </w:t>
      </w:r>
      <w:r w:rsidRPr="00D5401E">
        <w:rPr>
          <w:b/>
          <w:u w:val="single"/>
        </w:rPr>
        <w:t>generating</w:t>
      </w:r>
      <w:r w:rsidRPr="00D5401E">
        <w:rPr>
          <w:sz w:val="16"/>
        </w:rPr>
        <w:t xml:space="preserve"> competitive </w:t>
      </w:r>
      <w:r w:rsidRPr="00D5401E">
        <w:rPr>
          <w:b/>
          <w:u w:val="single"/>
        </w:rPr>
        <w:t>pressure to increase wages</w:t>
      </w:r>
      <w:r w:rsidRPr="00D5401E">
        <w:rPr>
          <w:sz w:val="16"/>
        </w:rPr>
        <w:t xml:space="preserve"> to the full value of their produce (Johnson 2011b). Furthermore</w:t>
      </w:r>
      <w:r w:rsidRPr="00D5401E">
        <w:rPr>
          <w:b/>
          <w:u w:val="single"/>
        </w:rPr>
        <w:t xml:space="preserve">, drawing on the libertarian critique of economic central planning </w:t>
      </w:r>
      <w:r w:rsidRPr="00D5401E">
        <w:rPr>
          <w:sz w:val="16"/>
        </w:rPr>
        <w:t xml:space="preserve">(Hayek 1945; Lavoie 1985; von Mises 1990), </w:t>
      </w:r>
      <w:r w:rsidRPr="00D5401E">
        <w:rPr>
          <w:b/>
          <w:u w:val="single"/>
        </w:rPr>
        <w:t>radical libertarians argue that</w:t>
      </w:r>
      <w:r w:rsidRPr="00D5401E">
        <w:rPr>
          <w:sz w:val="16"/>
        </w:rPr>
        <w:t xml:space="preserve"> there are similar diseconomies of size to </w:t>
      </w:r>
      <w:r w:rsidRPr="00D5401E">
        <w:rPr>
          <w:b/>
          <w:u w:val="single"/>
        </w:rPr>
        <w:t>companies</w:t>
      </w:r>
      <w:r w:rsidRPr="00D5401E">
        <w:rPr>
          <w:sz w:val="16"/>
        </w:rPr>
        <w:t xml:space="preserve">. As they </w:t>
      </w:r>
      <w:r w:rsidRPr="00D5401E">
        <w:rPr>
          <w:b/>
          <w:u w:val="single"/>
        </w:rPr>
        <w:t>grow larger,</w:t>
      </w:r>
      <w:r w:rsidRPr="00D5401E">
        <w:rPr>
          <w:sz w:val="16"/>
        </w:rPr>
        <w:t xml:space="preserve"> information </w:t>
      </w:r>
      <w:r w:rsidRPr="00D5401E">
        <w:rPr>
          <w:b/>
          <w:u w:val="single"/>
        </w:rPr>
        <w:t>becomes more dispersed</w:t>
      </w:r>
      <w:r w:rsidRPr="00D5401E">
        <w:rPr>
          <w:sz w:val="16"/>
        </w:rPr>
        <w:t xml:space="preserve"> through the organization, </w:t>
      </w:r>
      <w:r w:rsidRPr="00D5401E">
        <w:rPr>
          <w:b/>
          <w:u w:val="single"/>
        </w:rPr>
        <w:t>disadvantaging them compared to smaller competitors</w:t>
      </w:r>
      <w:r w:rsidRPr="00D5401E">
        <w:rPr>
          <w:sz w:val="16"/>
        </w:rPr>
        <w:t xml:space="preserve">. Thus, </w:t>
      </w:r>
      <w:r w:rsidRPr="00D5401E">
        <w:rPr>
          <w:b/>
          <w:u w:val="single"/>
        </w:rPr>
        <w:t>without artificial privileges</w:t>
      </w:r>
      <w:r w:rsidRPr="00D5401E">
        <w:rPr>
          <w:sz w:val="16"/>
        </w:rPr>
        <w:t xml:space="preserve"> propping up big business</w:t>
      </w:r>
      <w:r w:rsidRPr="00D5401E">
        <w:rPr>
          <w:b/>
          <w:iCs/>
          <w:u w:val="single"/>
          <w:bdr w:val="single" w:sz="8" w:space="0" w:color="auto"/>
        </w:rPr>
        <w:t xml:space="preserve">, </w:t>
      </w:r>
      <w:r w:rsidRPr="00C33E34">
        <w:rPr>
          <w:b/>
          <w:iCs/>
          <w:u w:val="single"/>
          <w:bdr w:val="single" w:sz="8" w:space="0" w:color="auto"/>
        </w:rPr>
        <w:t xml:space="preserve">free market </w:t>
      </w:r>
      <w:r w:rsidRPr="000731F6">
        <w:rPr>
          <w:b/>
          <w:iCs/>
          <w:highlight w:val="green"/>
          <w:u w:val="single"/>
          <w:bdr w:val="single" w:sz="8" w:space="0" w:color="auto"/>
        </w:rPr>
        <w:t>firms would be smaller, more numerous, and less hierarchical</w:t>
      </w:r>
      <w:r w:rsidRPr="00D5401E">
        <w:rPr>
          <w:sz w:val="16"/>
        </w:rPr>
        <w:t xml:space="preserve"> (Carson 2007, 2008; Long 2008a, 2008b, 2011a; Weiland 2011). Ultimately, </w:t>
      </w:r>
      <w:r w:rsidRPr="000731F6">
        <w:rPr>
          <w:b/>
          <w:highlight w:val="green"/>
          <w:u w:val="single"/>
        </w:rPr>
        <w:t>none of the</w:t>
      </w:r>
      <w:r w:rsidRPr="00C33E34">
        <w:rPr>
          <w:b/>
          <w:u w:val="single"/>
        </w:rPr>
        <w:t xml:space="preserve"> vast fortunes</w:t>
      </w:r>
      <w:r w:rsidRPr="00D5401E">
        <w:rPr>
          <w:b/>
          <w:u w:val="single"/>
        </w:rPr>
        <w:t xml:space="preserve"> found </w:t>
      </w:r>
      <w:r w:rsidRPr="00C33E34">
        <w:rPr>
          <w:b/>
          <w:u w:val="single"/>
        </w:rPr>
        <w:t>in the Forbes 100</w:t>
      </w:r>
      <w:r w:rsidRPr="00D5401E">
        <w:rPr>
          <w:sz w:val="16"/>
        </w:rPr>
        <w:t xml:space="preserve"> or </w:t>
      </w:r>
      <w:r w:rsidRPr="000731F6">
        <w:rPr>
          <w:rStyle w:val="StyleUnderline"/>
          <w:highlight w:val="green"/>
        </w:rPr>
        <w:t>Fortune 500 could</w:t>
      </w:r>
      <w:r w:rsidRPr="000731F6">
        <w:rPr>
          <w:b/>
          <w:highlight w:val="green"/>
          <w:u w:val="single"/>
        </w:rPr>
        <w:t xml:space="preserve"> have been made in a</w:t>
      </w:r>
      <w:r w:rsidRPr="00D5401E">
        <w:rPr>
          <w:b/>
          <w:u w:val="single"/>
        </w:rPr>
        <w:t xml:space="preserve"> genuinely </w:t>
      </w:r>
      <w:r w:rsidRPr="000731F6">
        <w:rPr>
          <w:b/>
          <w:highlight w:val="green"/>
          <w:u w:val="single"/>
        </w:rPr>
        <w:t>free</w:t>
      </w:r>
      <w:r w:rsidRPr="00D5401E">
        <w:rPr>
          <w:b/>
          <w:u w:val="single"/>
        </w:rPr>
        <w:t xml:space="preserve">, laissez-faire, competitive </w:t>
      </w:r>
      <w:r w:rsidRPr="000731F6">
        <w:rPr>
          <w:b/>
          <w:highlight w:val="green"/>
          <w:u w:val="single"/>
        </w:rPr>
        <w:t>market</w:t>
      </w:r>
      <w:r w:rsidRPr="00D5401E">
        <w:rPr>
          <w:sz w:val="16"/>
        </w:rPr>
        <w:t>. Rather, they are the result of systematic exploitation on behalf of the rich, at the expense of the poor. To quote Kevin Carson “If the classical liberalism of Smith and Ricardo was an attack on the power of the Whig landed oligarchs and the moneyed interests, our [radical] libertarianism is an attack on the closest thing in our own time: global finance capital and the transnational corporations” (Carson 2014; cf. Stiglitz 2015, 433).</w:t>
      </w:r>
    </w:p>
    <w:p w14:paraId="7B759BA8" w14:textId="77777777" w:rsidR="00C06485" w:rsidRPr="00D5401E" w:rsidRDefault="00C06485" w:rsidP="00C06485">
      <w:pPr>
        <w:rPr>
          <w:sz w:val="16"/>
        </w:rPr>
      </w:pPr>
      <w:r w:rsidRPr="00D5401E">
        <w:rPr>
          <w:sz w:val="16"/>
        </w:rPr>
        <w:t xml:space="preserve">Geoism and anarchism can both be understood as versions of radical libertarianism. They both agree that </w:t>
      </w:r>
      <w:r w:rsidRPr="00C33E34">
        <w:rPr>
          <w:b/>
          <w:u w:val="single"/>
        </w:rPr>
        <w:t>existing economic inequalities are best explained in terms of plunder, and they concur that in a world without economic privileges, laissez-faire would enable a libertarian classless society</w:t>
      </w:r>
      <w:r w:rsidRPr="00C33E34">
        <w:rPr>
          <w:sz w:val="16"/>
        </w:rPr>
        <w:t>. However, they provide two different analyses of exploitation. According to geoists</w:t>
      </w:r>
      <w:r w:rsidRPr="00C33E34">
        <w:rPr>
          <w:b/>
          <w:u w:val="single"/>
        </w:rPr>
        <w:t>, the most fundamental mechanism of exploitation is private property in land</w:t>
      </w:r>
      <w:r w:rsidRPr="00D5401E">
        <w:rPr>
          <w:sz w:val="16"/>
        </w:rPr>
        <w:t xml:space="preserve">. Not because they deny the existence of other privileges, but rather because land values tend to rise as other privileges decrease. Consequently, it would be difficult to remove exploitation without also addressing the land monopoly. </w:t>
      </w:r>
      <w:r w:rsidRPr="00D5401E">
        <w:rPr>
          <w:b/>
          <w:u w:val="single"/>
        </w:rPr>
        <w:t>Anarchists see the most fundamental cause of monopoly privileges in the state institution itself</w:t>
      </w:r>
      <w:r w:rsidRPr="00D5401E">
        <w:rPr>
          <w:sz w:val="16"/>
        </w:rPr>
        <w:t xml:space="preserve">. Privileges such as intellectual property rights only exist because the state is using its monopoly of violence to enforce them. Since states are by definition monopolies of violence, they restrict people’s exit options, thereby enabling abuse. Hence, anarchists argue that states tend to magnify rather than mitigate economic inequalities. Accordingly, </w:t>
      </w:r>
      <w:r w:rsidRPr="000731F6">
        <w:rPr>
          <w:b/>
          <w:highlight w:val="green"/>
          <w:u w:val="single"/>
        </w:rPr>
        <w:t xml:space="preserve">rather than </w:t>
      </w:r>
      <w:r w:rsidRPr="00C33E34">
        <w:rPr>
          <w:b/>
          <w:u w:val="single"/>
        </w:rPr>
        <w:t xml:space="preserve">trying to </w:t>
      </w:r>
      <w:r w:rsidRPr="000731F6">
        <w:rPr>
          <w:b/>
          <w:highlight w:val="green"/>
          <w:u w:val="single"/>
        </w:rPr>
        <w:t>use the state</w:t>
      </w:r>
      <w:r w:rsidRPr="00D5401E">
        <w:rPr>
          <w:b/>
          <w:u w:val="single"/>
        </w:rPr>
        <w:t xml:space="preserve"> as a tool for egalitarian ends, </w:t>
      </w:r>
      <w:r w:rsidRPr="00C33E34">
        <w:rPr>
          <w:b/>
          <w:u w:val="single"/>
        </w:rPr>
        <w:t xml:space="preserve">the best way to achieve these ends would be to </w:t>
      </w:r>
      <w:r w:rsidRPr="000731F6">
        <w:rPr>
          <w:b/>
          <w:highlight w:val="green"/>
          <w:u w:val="single"/>
        </w:rPr>
        <w:t>abolish the state</w:t>
      </w:r>
      <w:r w:rsidRPr="00D5401E">
        <w:rPr>
          <w:b/>
          <w:u w:val="single"/>
        </w:rPr>
        <w:t xml:space="preserve"> altogether</w:t>
      </w:r>
      <w:r w:rsidRPr="00D5401E">
        <w:rPr>
          <w:sz w:val="16"/>
        </w:rPr>
        <w:t xml:space="preserve"> (cf. Jacobson 2023).</w:t>
      </w:r>
    </w:p>
    <w:p w14:paraId="69E169B9" w14:textId="77777777" w:rsidR="00C06485" w:rsidRPr="00D5401E" w:rsidRDefault="00C06485" w:rsidP="00C06485">
      <w:pPr>
        <w:rPr>
          <w:sz w:val="16"/>
        </w:rPr>
      </w:pPr>
    </w:p>
    <w:p w14:paraId="07A1DB6A" w14:textId="77777777" w:rsidR="00C06485" w:rsidRDefault="00C06485" w:rsidP="00C06485">
      <w:pPr>
        <w:pStyle w:val="Heading4"/>
      </w:pPr>
      <w:r>
        <w:t>3 – It’s reverse causal, let the market eat the rich.</w:t>
      </w:r>
    </w:p>
    <w:p w14:paraId="676B38FD" w14:textId="77777777" w:rsidR="00C06485" w:rsidRDefault="00C06485" w:rsidP="00C06485">
      <w:r>
        <w:rPr>
          <w:rStyle w:val="Style13ptBold"/>
        </w:rPr>
        <w:t xml:space="preserve">Weiland 11 </w:t>
      </w:r>
      <w:r>
        <w:rPr>
          <w:rStyle w:val="Style13ptBold"/>
          <w:b w:val="0"/>
          <w:bCs w:val="0"/>
        </w:rPr>
        <w:t>– software developer and activist in Richmond, VA. He holds a bachelor’s degree in computer science and German from Mary Washington College and maintains the websites &lt;http://socialmemorycomplex.net&gt; and &lt;http://leftlibertarian.org&gt;.</w:t>
      </w:r>
      <w:r w:rsidRPr="00227F6E">
        <w:t xml:space="preserve"> (Jeremy,</w:t>
      </w:r>
      <w:r>
        <w:t xml:space="preserve"> “Let the Free Market Eat the Rich!: Economy Entropy as Revolutionary Redistribution, in </w:t>
      </w:r>
      <w:r>
        <w:rPr>
          <w:i/>
          <w:iCs/>
        </w:rPr>
        <w:t>Markets not Capitalism: Individualist anarchism against bosses, inequality, corporate power, and structural poverty</w:t>
      </w:r>
      <w:r>
        <w:t>, eds. Gary Chartier &amp; Charles W. Johnson, ISBN 978-1-57027-242-4, p. 301—308 ) NAR</w:t>
      </w:r>
    </w:p>
    <w:p w14:paraId="177626B1" w14:textId="77777777" w:rsidR="00C06485" w:rsidRPr="004F05E4" w:rsidRDefault="00C06485" w:rsidP="00C06485">
      <w:pPr>
        <w:rPr>
          <w:sz w:val="16"/>
        </w:rPr>
      </w:pPr>
      <w:r w:rsidRPr="004F05E4">
        <w:rPr>
          <w:sz w:val="16"/>
        </w:rPr>
        <w:t>Civil society has become so confused with the institution of the state that anarchists often find it difficult to extricate one from the other when positing a voluntary society. The effects of privilege permeate our culture, our infrastructure, our economic relationships, and our thinking. Therefore, the ability to describe a coherent and distinctive picture of a poststate, post-privilege world is crucial in that it throws contemporary constructs of privilege into stark relief. While disputes about proper means towards a stateless society abound in the anarchist milieu, the most striking distinctions can be discovered by examining the varied predictions of the likely ends of anarchism. Perhaps nothing sets these approaches apart and divides efforts more than competing visions of just property distribution.</w:t>
      </w:r>
    </w:p>
    <w:p w14:paraId="2AB7138B" w14:textId="77777777" w:rsidR="00C06485" w:rsidRPr="00F44937" w:rsidRDefault="00C06485" w:rsidP="00C06485">
      <w:pPr>
        <w:rPr>
          <w:rStyle w:val="StyleUnderline"/>
        </w:rPr>
      </w:pPr>
      <w:r w:rsidRPr="004F05E4">
        <w:rPr>
          <w:sz w:val="16"/>
        </w:rPr>
        <w:t xml:space="preserve">A long running debate among anarchists, especially between the individualist and collectivist schools, centers around the justice of wealth disparities. Certainly </w:t>
      </w:r>
      <w:r w:rsidRPr="00F44937">
        <w:rPr>
          <w:rStyle w:val="StyleUnderline"/>
        </w:rPr>
        <w:t>the existence of the State serves to enrich particular interests</w:t>
      </w:r>
      <w:r w:rsidRPr="004F05E4">
        <w:rPr>
          <w:sz w:val="16"/>
        </w:rPr>
        <w:t xml:space="preserve"> at the expense of others, </w:t>
      </w:r>
      <w:r w:rsidRPr="00F44937">
        <w:rPr>
          <w:rStyle w:val="StyleUnderline"/>
        </w:rPr>
        <w:t xml:space="preserve">but </w:t>
      </w:r>
      <w:r w:rsidRPr="000731F6">
        <w:rPr>
          <w:rStyle w:val="StyleUnderline"/>
          <w:highlight w:val="green"/>
        </w:rPr>
        <w:t>in anarchy</w:t>
      </w:r>
      <w:r w:rsidRPr="00F44937">
        <w:rPr>
          <w:rStyle w:val="StyleUnderline"/>
        </w:rPr>
        <w:t xml:space="preserve"> would the rich dominate society – just as they do with the State? Should private property be abolished altogether to force an egalitarian society into existence? Or will private property be the basis for a new, voluntary order where the wealth gap will no longer matter?</w:t>
      </w:r>
      <w:r w:rsidRPr="004F05E4">
        <w:rPr>
          <w:sz w:val="16"/>
        </w:rPr>
        <w:t xml:space="preserve"> Even if we could immediately switch off the institutions that forcibly manipulate society, </w:t>
      </w:r>
      <w:r w:rsidRPr="000731F6">
        <w:rPr>
          <w:rStyle w:val="StyleUnderline"/>
          <w:highlight w:val="green"/>
        </w:rPr>
        <w:t>many fear that the</w:t>
      </w:r>
      <w:r w:rsidRPr="00F44937">
        <w:rPr>
          <w:rStyle w:val="StyleUnderline"/>
        </w:rPr>
        <w:t xml:space="preserve"> </w:t>
      </w:r>
      <w:r w:rsidRPr="000731F6">
        <w:rPr>
          <w:rStyle w:val="StyleUnderline"/>
          <w:highlight w:val="green"/>
        </w:rPr>
        <w:t>legacy of</w:t>
      </w:r>
      <w:r w:rsidRPr="00F44937">
        <w:rPr>
          <w:rStyle w:val="StyleUnderline"/>
        </w:rPr>
        <w:t xml:space="preserve"> privilege and </w:t>
      </w:r>
      <w:r w:rsidRPr="000731F6">
        <w:rPr>
          <w:rStyle w:val="StyleUnderline"/>
          <w:highlight w:val="green"/>
        </w:rPr>
        <w:t>accumulated wealth could persist</w:t>
      </w:r>
      <w:r w:rsidRPr="00F44937">
        <w:rPr>
          <w:rStyle w:val="StyleUnderline"/>
        </w:rPr>
        <w:t xml:space="preserve"> for some time, distorting markets and continuing the frustrate the balance of power between individuals.</w:t>
      </w:r>
    </w:p>
    <w:p w14:paraId="4C757AA9" w14:textId="77777777" w:rsidR="00C06485" w:rsidRPr="004F05E4" w:rsidRDefault="00C06485" w:rsidP="00C06485">
      <w:pPr>
        <w:rPr>
          <w:sz w:val="16"/>
        </w:rPr>
      </w:pPr>
      <w:r w:rsidRPr="004F05E4">
        <w:rPr>
          <w:sz w:val="16"/>
        </w:rPr>
        <w:t>Individualist anarchists have had a variety of responses to the problems of historical property and wealth maldistribution. Even anarcho-capitalists who see large scale social coordination as the natural direction of society have different views, such as Hans Hermann Hoppe’s theory of a natural elite and Murray Rothbard’s support of syndicalist takeover of State-supported corporations. On the other side of the coin, left-leaning individualists also entertain a variety of approaches: from agorist advocacy of revolutionary entrepreneurship as a leveling force to mutualists such as Benjamin Tucker and Kevin Carson speculating about the possible need for short term State sponsored redistribution and reform.</w:t>
      </w:r>
    </w:p>
    <w:p w14:paraId="51EF83F4" w14:textId="77777777" w:rsidR="00C06485" w:rsidRPr="004F05E4" w:rsidRDefault="00C06485" w:rsidP="00C06485">
      <w:pPr>
        <w:rPr>
          <w:sz w:val="16"/>
        </w:rPr>
      </w:pPr>
      <w:r w:rsidRPr="004F05E4">
        <w:rPr>
          <w:sz w:val="16"/>
        </w:rPr>
        <w:t>At the root of all these competing theories, the key question for anarchists remains: what does a stateless society look like? What exactly are we working towards? It is this difference of vision that divides the efforts of anarchists much more than purely strategic differences. Is a more ecumenical anarchism possible – one that can bring the schools together, at least for activist purposes, not by fighting over predictions and visions but by agreeing on the means by which a voluntary society is achieved?</w:t>
      </w:r>
    </w:p>
    <w:p w14:paraId="6CA60A52" w14:textId="77777777" w:rsidR="00C06485" w:rsidRPr="004F05E4" w:rsidRDefault="00C06485" w:rsidP="00C06485">
      <w:pPr>
        <w:rPr>
          <w:sz w:val="16"/>
        </w:rPr>
      </w:pPr>
      <w:r w:rsidRPr="00F44937">
        <w:rPr>
          <w:rStyle w:val="StyleUnderline"/>
        </w:rPr>
        <w:t>In the midst of</w:t>
      </w:r>
      <w:r w:rsidRPr="004F05E4">
        <w:rPr>
          <w:sz w:val="16"/>
        </w:rPr>
        <w:t xml:space="preserve"> all this </w:t>
      </w:r>
      <w:r w:rsidRPr="00F44937">
        <w:rPr>
          <w:rStyle w:val="StyleUnderline"/>
        </w:rPr>
        <w:t>theorizing, it is easy to forget that anarchy is –</w:t>
      </w:r>
      <w:r w:rsidRPr="004F05E4">
        <w:rPr>
          <w:sz w:val="16"/>
        </w:rPr>
        <w:t xml:space="preserve"> anarchy becomes defined by – </w:t>
      </w:r>
      <w:r w:rsidRPr="00F44937">
        <w:rPr>
          <w:rStyle w:val="StyleUnderline"/>
        </w:rPr>
        <w:t>how</w:t>
      </w:r>
      <w:r w:rsidRPr="004F05E4">
        <w:rPr>
          <w:sz w:val="16"/>
        </w:rPr>
        <w:t xml:space="preserve">ever </w:t>
      </w:r>
      <w:r w:rsidRPr="00F44937">
        <w:rPr>
          <w:rStyle w:val="StyleUnderline"/>
        </w:rPr>
        <w:t>humans naturally interact, not how we wish they would interact</w:t>
      </w:r>
      <w:r w:rsidRPr="004F05E4">
        <w:rPr>
          <w:sz w:val="16"/>
        </w:rPr>
        <w:t xml:space="preserve">. In other words, </w:t>
      </w:r>
      <w:r w:rsidRPr="00F44937">
        <w:rPr>
          <w:rStyle w:val="Emphasis"/>
        </w:rPr>
        <w:t>true anarchy is an empirical reality</w:t>
      </w:r>
      <w:r w:rsidRPr="004F05E4">
        <w:rPr>
          <w:sz w:val="16"/>
        </w:rPr>
        <w:t xml:space="preserve">, </w:t>
      </w:r>
      <w:r w:rsidRPr="00F44937">
        <w:rPr>
          <w:rStyle w:val="StyleUnderline"/>
        </w:rPr>
        <w:t>and we have only to discover it by removing privilege.</w:t>
      </w:r>
      <w:r w:rsidRPr="004F05E4">
        <w:rPr>
          <w:sz w:val="16"/>
        </w:rPr>
        <w:t xml:space="preserve"> Arguing over what it shall be and shall not be presumes we can dictate how humans interact, a positively authoritarian concept. Whatever human nature might be, any anarchism worth pursuing starts there, and the kernel of proportionality and balance that could inform this matter may be sought there as well. Given this approach to anarchism, what can human nature tell us about distributive justice?</w:t>
      </w:r>
    </w:p>
    <w:p w14:paraId="38E6CE19" w14:textId="77777777" w:rsidR="00C06485" w:rsidRPr="004F05E4" w:rsidRDefault="00C06485" w:rsidP="00C06485">
      <w:pPr>
        <w:rPr>
          <w:sz w:val="16"/>
        </w:rPr>
      </w:pPr>
      <w:r w:rsidRPr="004F05E4">
        <w:rPr>
          <w:sz w:val="16"/>
        </w:rPr>
        <w:t xml:space="preserve">In any statist society, those who benefit from the status quo rely first and foremost on the stability and security of the social order. How they achieve this defines politics as we experience it. The purpose of this essay is to demonstrate how </w:t>
      </w:r>
      <w:r w:rsidRPr="000731F6">
        <w:rPr>
          <w:rStyle w:val="StyleUnderline"/>
          <w:highlight w:val="green"/>
        </w:rPr>
        <w:t>large scale</w:t>
      </w:r>
      <w:r w:rsidRPr="00F44937">
        <w:rPr>
          <w:rStyle w:val="StyleUnderline"/>
        </w:rPr>
        <w:t xml:space="preserve"> aggregations of </w:t>
      </w:r>
      <w:r w:rsidRPr="000731F6">
        <w:rPr>
          <w:rStyle w:val="StyleUnderline"/>
          <w:highlight w:val="green"/>
        </w:rPr>
        <w:t>wealth</w:t>
      </w:r>
      <w:r w:rsidRPr="000731F6">
        <w:rPr>
          <w:sz w:val="16"/>
          <w:highlight w:val="green"/>
        </w:rPr>
        <w:t xml:space="preserve"> </w:t>
      </w:r>
      <w:r w:rsidRPr="000731F6">
        <w:rPr>
          <w:rStyle w:val="Emphasis"/>
          <w:highlight w:val="green"/>
        </w:rPr>
        <w:t>require a</w:t>
      </w:r>
      <w:r w:rsidRPr="00F44937">
        <w:rPr>
          <w:rStyle w:val="Emphasis"/>
        </w:rPr>
        <w:t xml:space="preserve">n outside </w:t>
      </w:r>
      <w:r w:rsidRPr="000731F6">
        <w:rPr>
          <w:rStyle w:val="Emphasis"/>
          <w:highlight w:val="green"/>
        </w:rPr>
        <w:t>stabilizing force</w:t>
      </w:r>
      <w:r w:rsidRPr="004F05E4">
        <w:rPr>
          <w:sz w:val="16"/>
        </w:rPr>
        <w:t xml:space="preserve"> and defensive agency </w:t>
      </w:r>
      <w:r w:rsidRPr="000731F6">
        <w:rPr>
          <w:rStyle w:val="Emphasis"/>
          <w:highlight w:val="green"/>
        </w:rPr>
        <w:t>to maintain</w:t>
      </w:r>
      <w:r w:rsidRPr="004F05E4">
        <w:rPr>
          <w:sz w:val="16"/>
        </w:rPr>
        <w:t xml:space="preserve">, and how </w:t>
      </w:r>
      <w:r w:rsidRPr="000731F6">
        <w:rPr>
          <w:rStyle w:val="StyleUnderline"/>
          <w:highlight w:val="green"/>
        </w:rPr>
        <w:t>in a free</w:t>
      </w:r>
      <w:r w:rsidRPr="004F05E4">
        <w:rPr>
          <w:sz w:val="16"/>
        </w:rPr>
        <w:t xml:space="preserve">, dynamic </w:t>
      </w:r>
      <w:r w:rsidRPr="000731F6">
        <w:rPr>
          <w:rStyle w:val="StyleUnderline"/>
          <w:highlight w:val="green"/>
        </w:rPr>
        <w:t>market</w:t>
      </w:r>
      <w:r w:rsidRPr="004F05E4">
        <w:rPr>
          <w:sz w:val="16"/>
        </w:rPr>
        <w:t xml:space="preserve"> there are </w:t>
      </w:r>
      <w:r w:rsidRPr="000731F6">
        <w:rPr>
          <w:rStyle w:val="Emphasis"/>
          <w:highlight w:val="green"/>
        </w:rPr>
        <w:t>entropies</w:t>
      </w:r>
      <w:r w:rsidRPr="004F05E4">
        <w:rPr>
          <w:sz w:val="16"/>
        </w:rPr>
        <w:t xml:space="preserve"> that </w:t>
      </w:r>
      <w:r w:rsidRPr="000731F6">
        <w:rPr>
          <w:rStyle w:val="Emphasis"/>
          <w:highlight w:val="green"/>
        </w:rPr>
        <w:t>move</w:t>
      </w:r>
      <w:r w:rsidRPr="00F44937">
        <w:rPr>
          <w:rStyle w:val="Emphasis"/>
        </w:rPr>
        <w:t xml:space="preserve"> imbalances </w:t>
      </w:r>
      <w:r w:rsidRPr="000731F6">
        <w:rPr>
          <w:rStyle w:val="Emphasis"/>
          <w:highlight w:val="green"/>
        </w:rPr>
        <w:t>back to equilibrium</w:t>
      </w:r>
      <w:r w:rsidRPr="004F05E4">
        <w:rPr>
          <w:sz w:val="16"/>
        </w:rPr>
        <w:t>. There is also a proposed basis for a relative equilibrium among people once privileges are abolished. This investigation will identify two main institutions that arise from state intervention in capitalist society: corporations and personal estates.</w:t>
      </w:r>
    </w:p>
    <w:p w14:paraId="097D548D" w14:textId="77777777" w:rsidR="00C06485" w:rsidRPr="004F05E4" w:rsidRDefault="00C06485" w:rsidP="00C06485">
      <w:pPr>
        <w:rPr>
          <w:sz w:val="16"/>
        </w:rPr>
      </w:pPr>
      <w:r w:rsidRPr="004F05E4">
        <w:rPr>
          <w:sz w:val="16"/>
        </w:rPr>
        <w:t>The Modern Corporation</w:t>
      </w:r>
    </w:p>
    <w:p w14:paraId="282152EE" w14:textId="77777777" w:rsidR="00C06485" w:rsidRPr="004F05E4" w:rsidRDefault="00C06485" w:rsidP="00C06485">
      <w:pPr>
        <w:rPr>
          <w:sz w:val="16"/>
        </w:rPr>
      </w:pPr>
      <w:r w:rsidRPr="000731F6">
        <w:rPr>
          <w:rStyle w:val="StyleUnderline"/>
          <w:highlight w:val="green"/>
        </w:rPr>
        <w:t xml:space="preserve">The modern corporation is a </w:t>
      </w:r>
      <w:r w:rsidRPr="000731F6">
        <w:rPr>
          <w:rStyle w:val="Emphasis"/>
          <w:highlight w:val="green"/>
        </w:rPr>
        <w:t>legal entity</w:t>
      </w:r>
      <w:r w:rsidRPr="004F05E4">
        <w:rPr>
          <w:sz w:val="16"/>
        </w:rPr>
        <w:t xml:space="preserve"> chartered by the State. Corporations benefit from an arsenal of privileges, such as fiat entity status, personhood and limited liability, which serve to set the rules of the market on terms favorable to corporate investors and managers. The trend has always been to correct any perceived problems with big business by large, top-down regulation, rather than to reexamine the legal constructs that give these institutions such outsized power in our society.</w:t>
      </w:r>
    </w:p>
    <w:p w14:paraId="217746A9" w14:textId="77777777" w:rsidR="00C06485" w:rsidRPr="004F05E4" w:rsidRDefault="00C06485" w:rsidP="00C06485">
      <w:pPr>
        <w:rPr>
          <w:sz w:val="16"/>
        </w:rPr>
      </w:pPr>
      <w:r w:rsidRPr="004F05E4">
        <w:rPr>
          <w:sz w:val="16"/>
        </w:rPr>
        <w:t>For instance, it is conceivable that a firm could argue effectively in front of a judge for certain of the rights of being a human citizen on a case by case basis, but current established law mandates a clumsy legal equivalence between living human beings and abstract organizations of people and assets (which is historically dubious). The benefit to big business, of course, is to regularize and simplify business legal proceedings, setting aside the legal advantages this gives corporations over individual humans. In the United States, for instance, the ability to exercise first and fourth amendment rights as if the firm were a human being results in corporate campaign contributions and protection from random inspections. It is interesting to see the framers’ document limiting government prerogative used to defend not merely the rights of human beings but those of the government’s own abstract inventions.</w:t>
      </w:r>
    </w:p>
    <w:p w14:paraId="77DE7ED5" w14:textId="77777777" w:rsidR="00C06485" w:rsidRPr="00F44937" w:rsidRDefault="00C06485" w:rsidP="00C06485">
      <w:pPr>
        <w:rPr>
          <w:rStyle w:val="StyleUnderline"/>
        </w:rPr>
      </w:pPr>
      <w:r w:rsidRPr="004F05E4">
        <w:rPr>
          <w:sz w:val="16"/>
        </w:rPr>
        <w:t xml:space="preserve">Yet while human rights are invoked, </w:t>
      </w:r>
      <w:r w:rsidRPr="000731F6">
        <w:rPr>
          <w:rStyle w:val="StyleUnderline"/>
          <w:highlight w:val="green"/>
        </w:rPr>
        <w:t>privileges granted by</w:t>
      </w:r>
      <w:r w:rsidRPr="00F44937">
        <w:rPr>
          <w:rStyle w:val="StyleUnderline"/>
        </w:rPr>
        <w:t xml:space="preserve"> the State </w:t>
      </w:r>
      <w:r w:rsidRPr="000731F6">
        <w:rPr>
          <w:rStyle w:val="StyleUnderline"/>
          <w:highlight w:val="green"/>
        </w:rPr>
        <w:t>to corporations</w:t>
      </w:r>
      <w:r w:rsidRPr="00F44937">
        <w:rPr>
          <w:rStyle w:val="StyleUnderline"/>
        </w:rPr>
        <w:t xml:space="preserve"> </w:t>
      </w:r>
      <w:r w:rsidRPr="00F44937">
        <w:rPr>
          <w:rStyle w:val="Emphasis"/>
        </w:rPr>
        <w:t xml:space="preserve">that </w:t>
      </w:r>
      <w:r w:rsidRPr="000731F6">
        <w:rPr>
          <w:rStyle w:val="Emphasis"/>
          <w:highlight w:val="green"/>
        </w:rPr>
        <w:t>no human can</w:t>
      </w:r>
      <w:r w:rsidRPr="00F44937">
        <w:rPr>
          <w:rStyle w:val="Emphasis"/>
        </w:rPr>
        <w:t xml:space="preserve"> </w:t>
      </w:r>
      <w:r w:rsidRPr="000731F6">
        <w:rPr>
          <w:rStyle w:val="Emphasis"/>
          <w:highlight w:val="green"/>
        </w:rPr>
        <w:t>claim</w:t>
      </w:r>
      <w:r w:rsidRPr="00F44937">
        <w:rPr>
          <w:rStyle w:val="Emphasis"/>
        </w:rPr>
        <w:t>,</w:t>
      </w:r>
      <w:r w:rsidRPr="004F05E4">
        <w:rPr>
          <w:sz w:val="16"/>
        </w:rPr>
        <w:t xml:space="preserve"> such as limited liability, represent a fiat subsidy. </w:t>
      </w:r>
      <w:r w:rsidRPr="00F44937">
        <w:rPr>
          <w:rStyle w:val="StyleUnderline"/>
        </w:rPr>
        <w:t>Imagine the cost of privately insuring the value of the total market capitalization of the world’s corporations</w:t>
      </w:r>
      <w:r w:rsidRPr="004F05E4">
        <w:rPr>
          <w:sz w:val="16"/>
        </w:rPr>
        <w:t xml:space="preserve">! But </w:t>
      </w:r>
      <w:r w:rsidRPr="00F44937">
        <w:rPr>
          <w:rStyle w:val="StyleUnderline"/>
        </w:rPr>
        <w:t>the utility of the subsidy goes even</w:t>
      </w:r>
      <w:r w:rsidRPr="004F05E4">
        <w:rPr>
          <w:sz w:val="16"/>
        </w:rPr>
        <w:t xml:space="preserve"> further, because </w:t>
      </w:r>
      <w:r w:rsidRPr="00F44937">
        <w:rPr>
          <w:rStyle w:val="StyleUnderline"/>
        </w:rPr>
        <w:t>it allows investors to hire managers who have a legal mandate to pursue profits while maintaining a distance from the way the profits are pursued. Highly capitalized firms, who by their sheer size wield far more potential for harm than any single individual</w:t>
      </w:r>
      <w:r w:rsidRPr="004F05E4">
        <w:rPr>
          <w:sz w:val="16"/>
        </w:rPr>
        <w:t xml:space="preserve">, </w:t>
      </w:r>
      <w:r w:rsidRPr="00F44937">
        <w:rPr>
          <w:rStyle w:val="StyleUnderline"/>
        </w:rPr>
        <w:t>essentially obfuscate the way decisions are made so that if third parties to the stockholder-manager relationship are harmed, stockholders cannot lose more than their investment.</w:t>
      </w:r>
    </w:p>
    <w:p w14:paraId="2DB4AF7C" w14:textId="77777777" w:rsidR="00C06485" w:rsidRPr="004F05E4" w:rsidRDefault="00C06485" w:rsidP="00C06485">
      <w:pPr>
        <w:rPr>
          <w:sz w:val="16"/>
        </w:rPr>
      </w:pPr>
      <w:r w:rsidRPr="00F44937">
        <w:rPr>
          <w:rStyle w:val="StyleUnderline"/>
        </w:rPr>
        <w:t xml:space="preserve">The </w:t>
      </w:r>
      <w:r w:rsidRPr="00FE39BE">
        <w:rPr>
          <w:rStyle w:val="StyleUnderline"/>
        </w:rPr>
        <w:t>imbalance of responsibility</w:t>
      </w:r>
      <w:r w:rsidRPr="00FE39BE">
        <w:rPr>
          <w:sz w:val="16"/>
        </w:rPr>
        <w:t xml:space="preserve"> this enables cannot be underestimated, for it </w:t>
      </w:r>
      <w:r w:rsidRPr="00FE39BE">
        <w:rPr>
          <w:rStyle w:val="StyleUnderline"/>
        </w:rPr>
        <w:t>goes to the very heart of</w:t>
      </w:r>
      <w:r w:rsidRPr="00F44937">
        <w:rPr>
          <w:rStyle w:val="StyleUnderline"/>
        </w:rPr>
        <w:t xml:space="preserve"> </w:t>
      </w:r>
      <w:r w:rsidRPr="000731F6">
        <w:rPr>
          <w:rStyle w:val="StyleUnderline"/>
          <w:highlight w:val="green"/>
        </w:rPr>
        <w:t>corporate</w:t>
      </w:r>
      <w:r w:rsidRPr="00F44937">
        <w:rPr>
          <w:rStyle w:val="StyleUnderline"/>
        </w:rPr>
        <w:t xml:space="preserve"> economic </w:t>
      </w:r>
      <w:r w:rsidRPr="000731F6">
        <w:rPr>
          <w:rStyle w:val="StyleUnderline"/>
          <w:highlight w:val="green"/>
        </w:rPr>
        <w:t>behavior</w:t>
      </w:r>
      <w:r w:rsidRPr="00F44937">
        <w:rPr>
          <w:rStyle w:val="StyleUnderline"/>
        </w:rPr>
        <w:t xml:space="preserve">. </w:t>
      </w:r>
      <w:r w:rsidRPr="00F44937">
        <w:rPr>
          <w:rStyle w:val="Emphasis"/>
        </w:rPr>
        <w:t xml:space="preserve">What </w:t>
      </w:r>
      <w:r w:rsidRPr="000731F6">
        <w:rPr>
          <w:rStyle w:val="Emphasis"/>
          <w:highlight w:val="green"/>
        </w:rPr>
        <w:t>would be different</w:t>
      </w:r>
      <w:r w:rsidRPr="00F44937">
        <w:rPr>
          <w:rStyle w:val="Emphasis"/>
        </w:rPr>
        <w:t xml:space="preserve"> about business</w:t>
      </w:r>
      <w:r w:rsidRPr="004F05E4">
        <w:rPr>
          <w:sz w:val="16"/>
        </w:rPr>
        <w:t xml:space="preserve">, socioeconomics, and politics </w:t>
      </w:r>
      <w:r w:rsidRPr="000731F6">
        <w:rPr>
          <w:rStyle w:val="Emphasis"/>
          <w:highlight w:val="green"/>
        </w:rPr>
        <w:t>if stockholders knew</w:t>
      </w:r>
      <w:r w:rsidRPr="00F44937">
        <w:rPr>
          <w:rStyle w:val="Emphasis"/>
        </w:rPr>
        <w:t xml:space="preserve"> that </w:t>
      </w:r>
      <w:r w:rsidRPr="000731F6">
        <w:rPr>
          <w:rStyle w:val="Emphasis"/>
          <w:highlight w:val="green"/>
        </w:rPr>
        <w:t>their managers’ activities would leave them fully liable</w:t>
      </w:r>
      <w:r w:rsidRPr="004F05E4">
        <w:rPr>
          <w:sz w:val="16"/>
        </w:rPr>
        <w:t xml:space="preserve"> for the actions of the corporation </w:t>
      </w:r>
      <w:r w:rsidRPr="000731F6">
        <w:rPr>
          <w:rStyle w:val="Emphasis"/>
          <w:highlight w:val="green"/>
        </w:rPr>
        <w:t>and could lose their savings</w:t>
      </w:r>
      <w:r w:rsidRPr="004F05E4">
        <w:rPr>
          <w:sz w:val="16"/>
        </w:rPr>
        <w:t xml:space="preserve">, their car, their house? </w:t>
      </w:r>
      <w:r w:rsidRPr="00F44937">
        <w:rPr>
          <w:rStyle w:val="StyleUnderline"/>
        </w:rPr>
        <w:t xml:space="preserve">Limited liability and </w:t>
      </w:r>
      <w:r w:rsidRPr="000731F6">
        <w:rPr>
          <w:rStyle w:val="StyleUnderline"/>
          <w:highlight w:val="green"/>
        </w:rPr>
        <w:t>corporate personhood make possible</w:t>
      </w:r>
      <w:r w:rsidRPr="00F44937">
        <w:rPr>
          <w:rStyle w:val="StyleUnderline"/>
        </w:rPr>
        <w:t xml:space="preserve"> a way of doing </w:t>
      </w:r>
      <w:r w:rsidRPr="000731F6">
        <w:rPr>
          <w:rStyle w:val="StyleUnderline"/>
          <w:highlight w:val="green"/>
        </w:rPr>
        <w:t>business in a far riskier way</w:t>
      </w:r>
      <w:r w:rsidRPr="00F44937">
        <w:rPr>
          <w:rStyle w:val="StyleUnderline"/>
        </w:rPr>
        <w:t xml:space="preserve"> than normal people would</w:t>
      </w:r>
      <w:r w:rsidRPr="004F05E4">
        <w:rPr>
          <w:sz w:val="16"/>
        </w:rPr>
        <w:t xml:space="preserve">. How do we know this? Because </w:t>
      </w:r>
      <w:r w:rsidRPr="00F44937">
        <w:rPr>
          <w:rStyle w:val="StyleUnderline"/>
        </w:rPr>
        <w:t>few</w:t>
      </w:r>
      <w:r w:rsidRPr="004F05E4">
        <w:rPr>
          <w:sz w:val="16"/>
        </w:rPr>
        <w:t xml:space="preserve"> </w:t>
      </w:r>
      <w:r w:rsidRPr="00F44937">
        <w:rPr>
          <w:rStyle w:val="StyleUnderline"/>
        </w:rPr>
        <w:t>people</w:t>
      </w:r>
      <w:r w:rsidRPr="004F05E4">
        <w:rPr>
          <w:sz w:val="16"/>
        </w:rPr>
        <w:t xml:space="preserve">, anarchist or not, </w:t>
      </w:r>
      <w:r w:rsidRPr="00F44937">
        <w:rPr>
          <w:rStyle w:val="StyleUnderline"/>
        </w:rPr>
        <w:t xml:space="preserve">would </w:t>
      </w:r>
      <w:r w:rsidRPr="00F44937">
        <w:rPr>
          <w:rStyle w:val="Emphasis"/>
        </w:rPr>
        <w:t xml:space="preserve">limit the </w:t>
      </w:r>
      <w:r w:rsidRPr="00F44937">
        <w:rPr>
          <w:rStyle w:val="StyleUnderline"/>
        </w:rPr>
        <w:t>liability of regular human beings</w:t>
      </w:r>
      <w:r w:rsidRPr="004F05E4">
        <w:rPr>
          <w:sz w:val="16"/>
        </w:rPr>
        <w:t>, knowing that it is the consequences of undesirable behavior such as violence or theft that helps prevent it.</w:t>
      </w:r>
    </w:p>
    <w:p w14:paraId="07BCF680" w14:textId="77777777" w:rsidR="00C06485" w:rsidRPr="004F05E4" w:rsidRDefault="00C06485" w:rsidP="00C06485">
      <w:pPr>
        <w:rPr>
          <w:sz w:val="16"/>
        </w:rPr>
      </w:pPr>
      <w:r w:rsidRPr="000731F6">
        <w:rPr>
          <w:rStyle w:val="StyleUnderline"/>
          <w:highlight w:val="green"/>
        </w:rPr>
        <w:t>In a free market, corporations would not</w:t>
      </w:r>
      <w:r w:rsidRPr="00F44937">
        <w:rPr>
          <w:rStyle w:val="StyleUnderline"/>
        </w:rPr>
        <w:t xml:space="preserve"> be able to </w:t>
      </w:r>
      <w:r w:rsidRPr="000731F6">
        <w:rPr>
          <w:rStyle w:val="StyleUnderline"/>
          <w:highlight w:val="green"/>
        </w:rPr>
        <w:t>rely on the State</w:t>
      </w:r>
      <w:r w:rsidRPr="00F44937">
        <w:rPr>
          <w:rStyle w:val="StyleUnderline"/>
        </w:rPr>
        <w:t xml:space="preserve"> for their very existence. </w:t>
      </w:r>
      <w:r w:rsidRPr="004F05E4">
        <w:rPr>
          <w:sz w:val="16"/>
        </w:rPr>
        <w:t xml:space="preserve">Any ability to do business as an entity would come from the consent and cooperation of the market – customers, suppliers, contractors, service providers, banks, but most importantly management. </w:t>
      </w:r>
      <w:r w:rsidRPr="00F44937">
        <w:rPr>
          <w:rStyle w:val="StyleUnderline"/>
        </w:rPr>
        <w:t>Without a Securities and Exchange Commission</w:t>
      </w:r>
      <w:r w:rsidRPr="004F05E4">
        <w:rPr>
          <w:sz w:val="16"/>
        </w:rPr>
        <w:t xml:space="preserve"> and intrusive reporting requirements, oversight, and regulatory enforcement, </w:t>
      </w:r>
      <w:r w:rsidRPr="000731F6">
        <w:rPr>
          <w:rStyle w:val="StyleUnderline"/>
          <w:highlight w:val="green"/>
        </w:rPr>
        <w:t>it would be</w:t>
      </w:r>
      <w:r w:rsidRPr="00F44937">
        <w:rPr>
          <w:rStyle w:val="StyleUnderline"/>
        </w:rPr>
        <w:t xml:space="preserve"> very </w:t>
      </w:r>
      <w:r w:rsidRPr="000731F6">
        <w:rPr>
          <w:rStyle w:val="StyleUnderline"/>
          <w:highlight w:val="green"/>
        </w:rPr>
        <w:t>hard to</w:t>
      </w:r>
      <w:r w:rsidRPr="00F44937">
        <w:rPr>
          <w:rStyle w:val="StyleUnderline"/>
        </w:rPr>
        <w:t xml:space="preserve"> </w:t>
      </w:r>
      <w:r w:rsidRPr="000731F6">
        <w:rPr>
          <w:rStyle w:val="StyleUnderline"/>
          <w:highlight w:val="green"/>
        </w:rPr>
        <w:t>protect</w:t>
      </w:r>
      <w:r w:rsidRPr="00F44937">
        <w:rPr>
          <w:rStyle w:val="StyleUnderline"/>
        </w:rPr>
        <w:t xml:space="preserve"> the </w:t>
      </w:r>
      <w:r w:rsidRPr="000731F6">
        <w:rPr>
          <w:rStyle w:val="StyleUnderline"/>
          <w:highlight w:val="green"/>
        </w:rPr>
        <w:t>shareholders</w:t>
      </w:r>
      <w:r w:rsidRPr="00F44937">
        <w:rPr>
          <w:rStyle w:val="StyleUnderline"/>
        </w:rPr>
        <w:t xml:space="preserve"> at firms of any appreciable size</w:t>
      </w:r>
      <w:r w:rsidRPr="004F05E4">
        <w:rPr>
          <w:sz w:val="16"/>
        </w:rPr>
        <w:t xml:space="preserve"> and organizational complexity </w:t>
      </w:r>
      <w:r w:rsidRPr="000731F6">
        <w:rPr>
          <w:rStyle w:val="Emphasis"/>
          <w:highlight w:val="green"/>
        </w:rPr>
        <w:t>from</w:t>
      </w:r>
      <w:r w:rsidRPr="00F44937">
        <w:rPr>
          <w:rStyle w:val="Emphasis"/>
        </w:rPr>
        <w:t xml:space="preserve"> outright </w:t>
      </w:r>
      <w:r w:rsidRPr="000731F6">
        <w:rPr>
          <w:rStyle w:val="Emphasis"/>
          <w:highlight w:val="green"/>
        </w:rPr>
        <w:t>fraud</w:t>
      </w:r>
      <w:r w:rsidRPr="00F44937">
        <w:rPr>
          <w:rStyle w:val="Emphasis"/>
        </w:rPr>
        <w:t xml:space="preserve"> </w:t>
      </w:r>
      <w:r w:rsidRPr="004F05E4">
        <w:rPr>
          <w:sz w:val="16"/>
        </w:rPr>
        <w:t xml:space="preserve">in a variety of ways. The wellunderstood legal relationships that govern so much capital finance and business activity would become much more ad hoc and peculiar. Shares in corporations would become even less uniform constructs from business to business, since their terms could vary wildly and they couldn’t simply be traded as almost fungible commodities. </w:t>
      </w:r>
      <w:r w:rsidRPr="00F44937">
        <w:rPr>
          <w:rStyle w:val="StyleUnderline"/>
        </w:rPr>
        <w:t xml:space="preserve">Unpredictability and </w:t>
      </w:r>
      <w:r w:rsidRPr="000731F6">
        <w:rPr>
          <w:rStyle w:val="StyleUnderline"/>
          <w:highlight w:val="green"/>
        </w:rPr>
        <w:t>risk would</w:t>
      </w:r>
      <w:r w:rsidRPr="00F44937">
        <w:rPr>
          <w:rStyle w:val="StyleUnderline"/>
        </w:rPr>
        <w:t xml:space="preserve"> </w:t>
      </w:r>
      <w:r w:rsidRPr="000731F6">
        <w:rPr>
          <w:rStyle w:val="StyleUnderline"/>
          <w:highlight w:val="green"/>
        </w:rPr>
        <w:t>skyrocket, which is</w:t>
      </w:r>
      <w:r w:rsidRPr="00F44937">
        <w:rPr>
          <w:rStyle w:val="StyleUnderline"/>
        </w:rPr>
        <w:t xml:space="preserve"> a much </w:t>
      </w:r>
      <w:r w:rsidRPr="000731F6">
        <w:rPr>
          <w:rStyle w:val="StyleUnderline"/>
          <w:highlight w:val="green"/>
        </w:rPr>
        <w:t xml:space="preserve">more favorable </w:t>
      </w:r>
      <w:r w:rsidRPr="00FE39BE">
        <w:rPr>
          <w:rStyle w:val="StyleUnderline"/>
        </w:rPr>
        <w:t>environment</w:t>
      </w:r>
      <w:r w:rsidRPr="00F44937">
        <w:rPr>
          <w:rStyle w:val="StyleUnderline"/>
        </w:rPr>
        <w:t xml:space="preserve"> </w:t>
      </w:r>
      <w:r w:rsidRPr="000731F6">
        <w:rPr>
          <w:rStyle w:val="StyleUnderline"/>
          <w:highlight w:val="green"/>
        </w:rPr>
        <w:t>for the small-time entrepreneur</w:t>
      </w:r>
      <w:r w:rsidRPr="00F44937">
        <w:rPr>
          <w:rStyle w:val="StyleUnderline"/>
        </w:rPr>
        <w:t xml:space="preserve"> than the</w:t>
      </w:r>
      <w:r w:rsidRPr="004F05E4">
        <w:rPr>
          <w:sz w:val="16"/>
        </w:rPr>
        <w:t xml:space="preserve"> big, clumsy, </w:t>
      </w:r>
      <w:r w:rsidRPr="00F44937">
        <w:rPr>
          <w:rStyle w:val="StyleUnderline"/>
        </w:rPr>
        <w:t>bureaucratic corporation</w:t>
      </w:r>
      <w:r w:rsidRPr="004F05E4">
        <w:rPr>
          <w:sz w:val="16"/>
        </w:rPr>
        <w:t>.</w:t>
      </w:r>
    </w:p>
    <w:p w14:paraId="774946CB" w14:textId="77777777" w:rsidR="00C06485" w:rsidRPr="004F05E4" w:rsidRDefault="00C06485" w:rsidP="00C06485">
      <w:pPr>
        <w:rPr>
          <w:sz w:val="16"/>
        </w:rPr>
      </w:pPr>
      <w:r w:rsidRPr="004F05E4">
        <w:rPr>
          <w:sz w:val="16"/>
        </w:rPr>
        <w:t xml:space="preserve">Think about the huge stabilizing effect of the federal government for making big business anything less than a total ripoff for investors right from the start. Think about the ways </w:t>
      </w:r>
      <w:r w:rsidRPr="00FE39BE">
        <w:rPr>
          <w:rStyle w:val="StyleUnderline"/>
        </w:rPr>
        <w:t xml:space="preserve">government regulation rationalizes markets </w:t>
      </w:r>
      <w:r w:rsidRPr="00FE39BE">
        <w:rPr>
          <w:rStyle w:val="Emphasis"/>
        </w:rPr>
        <w:t>to make them safe for large industries to exploit and oligopolize</w:t>
      </w:r>
      <w:r w:rsidRPr="00F44937">
        <w:rPr>
          <w:rStyle w:val="Emphasis"/>
        </w:rPr>
        <w:t>.</w:t>
      </w:r>
      <w:r w:rsidRPr="004F05E4">
        <w:rPr>
          <w:sz w:val="16"/>
        </w:rPr>
        <w:t xml:space="preserve"> Think about how much leeway the modern CEO is afforded to run the business in pursuit of short term gain, with stockholders often supporting them even as they engage in questionable activities. Enron’s reckless destruction of shareholder value is hardly remarkable, when you think about the level of complexity in which they schemed and strategized – the fact that it doesn’t happen more often is (until you check your tax bill and realize you’re subsidizing the stability and security of others’ investments!).</w:t>
      </w:r>
    </w:p>
    <w:p w14:paraId="512DBFB9" w14:textId="77777777" w:rsidR="00C06485" w:rsidRPr="004F05E4" w:rsidRDefault="00C06485" w:rsidP="00C06485">
      <w:pPr>
        <w:rPr>
          <w:sz w:val="16"/>
        </w:rPr>
      </w:pPr>
      <w:r w:rsidRPr="004F05E4">
        <w:rPr>
          <w:sz w:val="16"/>
        </w:rPr>
        <w:t>The Personal Estate</w:t>
      </w:r>
    </w:p>
    <w:p w14:paraId="6320FE49" w14:textId="77777777" w:rsidR="00C06485" w:rsidRPr="004F05E4" w:rsidRDefault="00C06485" w:rsidP="00C06485">
      <w:pPr>
        <w:rPr>
          <w:sz w:val="16"/>
        </w:rPr>
      </w:pPr>
      <w:r w:rsidRPr="004F05E4">
        <w:rPr>
          <w:sz w:val="16"/>
        </w:rPr>
        <w:t>Obviously the most direct way in which people benefit from the institutional character of our statist society is through direct ownership. While there are few (if any) rich people who aren’t heavily and diversely invested in corporate capitalism and share in its redistribution of wealth and special favors from the government, there are additional State provisions to benefit individuals. Unlike corporate privileges, those which govern the stability of personal estates arguably serve the interests of more modest individuals, especially the middle class. However, I intend to show that the rich benefit far more from fiat stability and socialized security than the rest of us.</w:t>
      </w:r>
    </w:p>
    <w:p w14:paraId="03C82DCF" w14:textId="77777777" w:rsidR="00C06485" w:rsidRPr="004F05E4" w:rsidRDefault="00C06485" w:rsidP="00C06485">
      <w:pPr>
        <w:rPr>
          <w:sz w:val="16"/>
        </w:rPr>
      </w:pPr>
      <w:r w:rsidRPr="00F44937">
        <w:rPr>
          <w:rStyle w:val="StyleUnderline"/>
        </w:rPr>
        <w:t>The biggest subsidy enjoyed by the wealthy lies in government regulation of finance. By regulating banking</w:t>
      </w:r>
      <w:r w:rsidRPr="004F05E4">
        <w:rPr>
          <w:sz w:val="16"/>
        </w:rPr>
        <w:t xml:space="preserve"> through inspections, audits, and the centralized monetary maintenance practiced by the Federal Reserve System, </w:t>
      </w:r>
      <w:r w:rsidRPr="00F44937">
        <w:rPr>
          <w:rStyle w:val="StyleUnderline"/>
        </w:rPr>
        <w:t>depositors enjoy a level of stability</w:t>
      </w:r>
      <w:r w:rsidRPr="004F05E4">
        <w:rPr>
          <w:sz w:val="16"/>
        </w:rPr>
        <w:t xml:space="preserve"> in the system that is quite </w:t>
      </w:r>
      <w:r w:rsidRPr="00F44937">
        <w:rPr>
          <w:rStyle w:val="StyleUnderline"/>
        </w:rPr>
        <w:t>unrivaled in history</w:t>
      </w:r>
      <w:r w:rsidRPr="004F05E4">
        <w:rPr>
          <w:sz w:val="16"/>
        </w:rPr>
        <w:t>. Of course, regular joes like you and I prefer our current experience to frequent crashes and bank runs, but there’s a catch: we don’t pay for this “service” in proportion to our deposits (or the interest we earn!). Instead, we help subsidize the regulation and maintenance of the financial system from which the elite depositors benefit disproportionately.</w:t>
      </w:r>
    </w:p>
    <w:p w14:paraId="31921845" w14:textId="77777777" w:rsidR="00C06485" w:rsidRPr="004F05E4" w:rsidRDefault="00C06485" w:rsidP="00C06485">
      <w:pPr>
        <w:rPr>
          <w:sz w:val="16"/>
        </w:rPr>
      </w:pPr>
      <w:r w:rsidRPr="004F05E4">
        <w:rPr>
          <w:sz w:val="16"/>
        </w:rPr>
        <w:t>Rich depositors are more likely to invest in instruments and accounts which yield higher interests rates. Plus, they’re more likely to earn a greater amount of their income directly from the interest on their deposits. The barriers to entry in banking prevent individuals from forming their own mutual banks and force them to rely on the aggregated wealth of big depositors at some level of the hierarchical financial establishment. And because the rich can afford to pay for maintenance of their wealth by managers, accountants, and brokers, they are more likely to anticipate and capitalize upon market shifts than us.</w:t>
      </w:r>
    </w:p>
    <w:p w14:paraId="4CB9E023" w14:textId="77777777" w:rsidR="00C06485" w:rsidRPr="004F05E4" w:rsidRDefault="00C06485" w:rsidP="00C06485">
      <w:pPr>
        <w:rPr>
          <w:sz w:val="16"/>
        </w:rPr>
      </w:pPr>
      <w:r w:rsidRPr="004F05E4">
        <w:rPr>
          <w:sz w:val="16"/>
        </w:rPr>
        <w:t>Keep in mind that central regulation and maintenance of markets, groomed and rationalized by the Federal Reserve System, the Federal Deposit Insurance Corporation, and other departments encourages the sort of investment patterns that count on steady profits and interest – phenomena much more likely to benefit the wealthy than those of us investing in 401Ks and IRAs. By lowering risks, any entrepreneurial profit opportunities for the little guy that regulation kills translate into the stability of markets and the steadiness of investment income. Of course, that benefits those who’ve already accumulated capital much more than those of us who’ve yet to achieve our fortune.</w:t>
      </w:r>
    </w:p>
    <w:p w14:paraId="11D88D16" w14:textId="77777777" w:rsidR="00C06485" w:rsidRPr="004F05E4" w:rsidRDefault="00C06485" w:rsidP="00C06485">
      <w:pPr>
        <w:rPr>
          <w:sz w:val="16"/>
        </w:rPr>
      </w:pPr>
      <w:r w:rsidRPr="004F05E4">
        <w:rPr>
          <w:sz w:val="16"/>
        </w:rPr>
        <w:t>However, the extent of State intervention to benefit the rich extends beyond finance into the very real area of asset security. The rich depend on the stability and predictability of systems that ensure and protect their title to their property, but again their benefit from these phenomena dwarfs ours. For example, they count on the government keeping a central repository of property titles to justify excluding others. This takes property off the market and thus raises the value of their property. While it is true that middle class homeowners benefit from these systems, it does not benefit them to nearly the degree it does the rich. Socializing the costs of kicking people off one’s land necessarily favors those who have more land to guard.</w:t>
      </w:r>
    </w:p>
    <w:p w14:paraId="3BA94DD3" w14:textId="77777777" w:rsidR="00C06485" w:rsidRPr="00F44937" w:rsidRDefault="00C06485" w:rsidP="00C06485">
      <w:pPr>
        <w:rPr>
          <w:rStyle w:val="StyleUnderline"/>
        </w:rPr>
      </w:pPr>
      <w:r w:rsidRPr="00FE39BE">
        <w:rPr>
          <w:rStyle w:val="StyleUnderline"/>
        </w:rPr>
        <w:t>Police patrols of moneyed neighborhoods provide an example of socialized security, where</w:t>
      </w:r>
      <w:r w:rsidRPr="00FE39BE">
        <w:rPr>
          <w:sz w:val="16"/>
        </w:rPr>
        <w:t xml:space="preserve"> </w:t>
      </w:r>
      <w:r w:rsidRPr="00FE39BE">
        <w:rPr>
          <w:rStyle w:val="StyleUnderline"/>
        </w:rPr>
        <w:t>defense</w:t>
      </w:r>
      <w:r w:rsidRPr="00FE39BE">
        <w:rPr>
          <w:sz w:val="16"/>
        </w:rPr>
        <w:t xml:space="preserve"> and sentry costs </w:t>
      </w:r>
      <w:r w:rsidRPr="00FE39BE">
        <w:rPr>
          <w:rStyle w:val="Emphasis"/>
        </w:rPr>
        <w:t>are not paid</w:t>
      </w:r>
      <w:r w:rsidRPr="00FE39BE">
        <w:rPr>
          <w:sz w:val="16"/>
        </w:rPr>
        <w:t xml:space="preserve"> directly </w:t>
      </w:r>
      <w:r w:rsidRPr="00FE39BE">
        <w:rPr>
          <w:rStyle w:val="Emphasis"/>
        </w:rPr>
        <w:t>by the beneficiaries</w:t>
      </w:r>
      <w:r w:rsidRPr="004F05E4">
        <w:rPr>
          <w:sz w:val="16"/>
        </w:rPr>
        <w:t xml:space="preserve">. Sure, </w:t>
      </w:r>
      <w:r w:rsidRPr="00F44937">
        <w:rPr>
          <w:rStyle w:val="StyleUnderline"/>
        </w:rPr>
        <w:t xml:space="preserve">many </w:t>
      </w:r>
      <w:r w:rsidRPr="000731F6">
        <w:rPr>
          <w:rStyle w:val="StyleUnderline"/>
          <w:highlight w:val="green"/>
        </w:rPr>
        <w:t>wealthy types hire security guards, but</w:t>
      </w:r>
      <w:r w:rsidRPr="00F44937">
        <w:rPr>
          <w:rStyle w:val="StyleUnderline"/>
        </w:rPr>
        <w:t xml:space="preserve"> they </w:t>
      </w:r>
      <w:r w:rsidRPr="000731F6">
        <w:rPr>
          <w:rStyle w:val="Emphasis"/>
          <w:highlight w:val="green"/>
        </w:rPr>
        <w:t>would have to hire</w:t>
      </w:r>
      <w:r w:rsidRPr="00F44937">
        <w:rPr>
          <w:rStyle w:val="Emphasis"/>
        </w:rPr>
        <w:t xml:space="preserve"> many </w:t>
      </w:r>
      <w:r w:rsidRPr="000731F6">
        <w:rPr>
          <w:rStyle w:val="Emphasis"/>
          <w:highlight w:val="green"/>
        </w:rPr>
        <w:t>more – and pay much higher</w:t>
      </w:r>
      <w:r w:rsidRPr="004F05E4">
        <w:rPr>
          <w:sz w:val="16"/>
        </w:rPr>
        <w:t xml:space="preserve"> insurance premiums – </w:t>
      </w:r>
      <w:r w:rsidRPr="000731F6">
        <w:rPr>
          <w:rStyle w:val="Emphasis"/>
          <w:highlight w:val="green"/>
        </w:rPr>
        <w:t xml:space="preserve">if </w:t>
      </w:r>
      <w:r w:rsidRPr="00FE39BE">
        <w:rPr>
          <w:rStyle w:val="Emphasis"/>
        </w:rPr>
        <w:t>it</w:t>
      </w:r>
      <w:r w:rsidRPr="00F44937">
        <w:rPr>
          <w:rStyle w:val="Emphasis"/>
        </w:rPr>
        <w:t xml:space="preserve"> were </w:t>
      </w:r>
      <w:r w:rsidRPr="000731F6">
        <w:rPr>
          <w:rStyle w:val="Emphasis"/>
          <w:highlight w:val="green"/>
        </w:rPr>
        <w:t>not for public law enforcement</w:t>
      </w:r>
      <w:r w:rsidRPr="004F05E4">
        <w:rPr>
          <w:sz w:val="16"/>
        </w:rPr>
        <w:t xml:space="preserve"> at least </w:t>
      </w:r>
      <w:r w:rsidRPr="000731F6">
        <w:rPr>
          <w:rStyle w:val="Emphasis"/>
          <w:highlight w:val="green"/>
        </w:rPr>
        <w:t>helping</w:t>
      </w:r>
      <w:r w:rsidRPr="00F44937">
        <w:rPr>
          <w:rStyle w:val="Emphasis"/>
        </w:rPr>
        <w:t xml:space="preserve"> to </w:t>
      </w:r>
      <w:r w:rsidRPr="000731F6">
        <w:rPr>
          <w:rStyle w:val="Emphasis"/>
          <w:highlight w:val="green"/>
        </w:rPr>
        <w:t xml:space="preserve">defend their property, </w:t>
      </w:r>
      <w:r w:rsidRPr="000731F6">
        <w:rPr>
          <w:rStyle w:val="StyleUnderline"/>
          <w:highlight w:val="green"/>
        </w:rPr>
        <w:t>nor</w:t>
      </w:r>
      <w:r w:rsidRPr="00F44937">
        <w:rPr>
          <w:rStyle w:val="StyleUnderline"/>
        </w:rPr>
        <w:t xml:space="preserve"> </w:t>
      </w:r>
      <w:r w:rsidRPr="000731F6">
        <w:rPr>
          <w:rStyle w:val="StyleUnderline"/>
          <w:highlight w:val="green"/>
        </w:rPr>
        <w:t>the</w:t>
      </w:r>
      <w:r w:rsidRPr="00F44937">
        <w:rPr>
          <w:rStyle w:val="StyleUnderline"/>
        </w:rPr>
        <w:t xml:space="preserve"> extensive, </w:t>
      </w:r>
      <w:r w:rsidRPr="000731F6">
        <w:rPr>
          <w:rStyle w:val="StyleUnderline"/>
          <w:highlight w:val="green"/>
        </w:rPr>
        <w:t xml:space="preserve">expensive system of </w:t>
      </w:r>
      <w:r w:rsidRPr="000731F6">
        <w:rPr>
          <w:rStyle w:val="Emphasis"/>
          <w:highlight w:val="green"/>
        </w:rPr>
        <w:t xml:space="preserve">socialized criminal </w:t>
      </w:r>
      <w:r w:rsidRPr="000731F6">
        <w:rPr>
          <w:rStyle w:val="StyleUnderline"/>
          <w:highlight w:val="green"/>
        </w:rPr>
        <w:t>investigation</w:t>
      </w:r>
      <w:r w:rsidRPr="00F44937">
        <w:rPr>
          <w:rStyle w:val="StyleUnderline"/>
        </w:rPr>
        <w:t xml:space="preserve"> that makes it less likely property will stay stolen and criminals remain at large.</w:t>
      </w:r>
    </w:p>
    <w:p w14:paraId="691B6068" w14:textId="77777777" w:rsidR="00C06485" w:rsidRPr="004F05E4" w:rsidRDefault="00C06485" w:rsidP="00C06485">
      <w:pPr>
        <w:rPr>
          <w:sz w:val="16"/>
        </w:rPr>
      </w:pPr>
      <w:r w:rsidRPr="004F05E4">
        <w:rPr>
          <w:sz w:val="16"/>
        </w:rPr>
        <w:t>The Entropy of Aggregated Wealth</w:t>
      </w:r>
    </w:p>
    <w:p w14:paraId="5A4E5DEE" w14:textId="77777777" w:rsidR="00C06485" w:rsidRPr="00F44937" w:rsidRDefault="00C06485" w:rsidP="00C06485">
      <w:pPr>
        <w:rPr>
          <w:rStyle w:val="StyleUnderline"/>
        </w:rPr>
      </w:pPr>
      <w:r w:rsidRPr="004F05E4">
        <w:rPr>
          <w:sz w:val="16"/>
        </w:rPr>
        <w:t xml:space="preserve">As I stated earlier, we may find the answer to the problem of persistent wealth imbalances in human nature. Two aspects of that nature are greed and envy. </w:t>
      </w:r>
      <w:r w:rsidRPr="00F44937">
        <w:rPr>
          <w:rStyle w:val="StyleUnderline"/>
        </w:rPr>
        <w:t xml:space="preserve">In a market </w:t>
      </w:r>
      <w:r w:rsidRPr="00FE39BE">
        <w:rPr>
          <w:rStyle w:val="StyleUnderline"/>
        </w:rPr>
        <w:t>without socialized regulation</w:t>
      </w:r>
      <w:r w:rsidRPr="00F44937">
        <w:rPr>
          <w:rStyle w:val="StyleUnderline"/>
        </w:rPr>
        <w:t>, stockholders are in</w:t>
      </w:r>
      <w:r w:rsidRPr="004F05E4">
        <w:rPr>
          <w:sz w:val="16"/>
        </w:rPr>
        <w:t xml:space="preserve"> constant </w:t>
      </w:r>
      <w:r w:rsidRPr="00F44937">
        <w:rPr>
          <w:rStyle w:val="StyleUnderline"/>
        </w:rPr>
        <w:t>danger of management and employees siphoning off profits and imperiling the long term viability of the business. Rich individuals face similar uncertainties</w:t>
      </w:r>
      <w:r w:rsidRPr="004F05E4">
        <w:rPr>
          <w:sz w:val="16"/>
        </w:rPr>
        <w:t xml:space="preserve"> of theft and fraud by those they employ to maintain and protect their assets. </w:t>
      </w:r>
      <w:r w:rsidRPr="00F44937">
        <w:rPr>
          <w:rStyle w:val="StyleUnderline"/>
        </w:rPr>
        <w:t>Because</w:t>
      </w:r>
      <w:r w:rsidRPr="004F05E4">
        <w:rPr>
          <w:sz w:val="16"/>
        </w:rPr>
        <w:t xml:space="preserve"> </w:t>
      </w:r>
      <w:r w:rsidRPr="00F44937">
        <w:rPr>
          <w:rStyle w:val="StyleUnderline"/>
        </w:rPr>
        <w:t xml:space="preserve">the </w:t>
      </w:r>
      <w:r w:rsidRPr="000731F6">
        <w:rPr>
          <w:rStyle w:val="StyleUnderline"/>
          <w:highlight w:val="green"/>
        </w:rPr>
        <w:t xml:space="preserve">lack of a State would </w:t>
      </w:r>
      <w:r w:rsidRPr="000731F6">
        <w:rPr>
          <w:rStyle w:val="Emphasis"/>
          <w:highlight w:val="green"/>
        </w:rPr>
        <w:t>force</w:t>
      </w:r>
      <w:r w:rsidRPr="00F44937">
        <w:rPr>
          <w:rStyle w:val="Emphasis"/>
        </w:rPr>
        <w:t xml:space="preserve"> these </w:t>
      </w:r>
      <w:r w:rsidRPr="000731F6">
        <w:rPr>
          <w:rStyle w:val="Emphasis"/>
          <w:highlight w:val="green"/>
        </w:rPr>
        <w:t>costs to be internalized</w:t>
      </w:r>
      <w:r w:rsidRPr="004F05E4">
        <w:rPr>
          <w:sz w:val="16"/>
        </w:rPr>
        <w:t xml:space="preserve"> within the entity rather than externalized onto the public, </w:t>
      </w:r>
      <w:r w:rsidRPr="00F44937">
        <w:rPr>
          <w:rStyle w:val="Emphasis"/>
        </w:rPr>
        <w:t xml:space="preserve">it is highly likely that </w:t>
      </w:r>
      <w:r w:rsidRPr="000731F6">
        <w:rPr>
          <w:rStyle w:val="Emphasis"/>
          <w:highlight w:val="green"/>
        </w:rPr>
        <w:t>the costs of maintaining</w:t>
      </w:r>
      <w:r w:rsidRPr="00F44937">
        <w:rPr>
          <w:rStyle w:val="Emphasis"/>
        </w:rPr>
        <w:t xml:space="preserve"> these </w:t>
      </w:r>
      <w:r w:rsidRPr="000731F6">
        <w:rPr>
          <w:rStyle w:val="Emphasis"/>
          <w:highlight w:val="green"/>
        </w:rPr>
        <w:t>outsized</w:t>
      </w:r>
      <w:r w:rsidRPr="00F44937">
        <w:rPr>
          <w:rStyle w:val="Emphasis"/>
        </w:rPr>
        <w:t xml:space="preserve"> </w:t>
      </w:r>
      <w:r w:rsidRPr="000731F6">
        <w:rPr>
          <w:rStyle w:val="Emphasis"/>
          <w:highlight w:val="green"/>
        </w:rPr>
        <w:t>aggregations of wealth would</w:t>
      </w:r>
      <w:r w:rsidRPr="00F44937">
        <w:rPr>
          <w:rStyle w:val="Emphasis"/>
        </w:rPr>
        <w:t xml:space="preserve"> begin to </w:t>
      </w:r>
      <w:r w:rsidRPr="000731F6">
        <w:rPr>
          <w:rStyle w:val="Emphasis"/>
          <w:highlight w:val="green"/>
        </w:rPr>
        <w:t>deplete it.</w:t>
      </w:r>
    </w:p>
    <w:p w14:paraId="0B765FBC" w14:textId="77777777" w:rsidR="00C06485" w:rsidRPr="00F44937" w:rsidRDefault="00C06485" w:rsidP="00C06485">
      <w:pPr>
        <w:rPr>
          <w:rStyle w:val="StyleUnderline"/>
        </w:rPr>
      </w:pPr>
      <w:r w:rsidRPr="004F05E4">
        <w:rPr>
          <w:sz w:val="16"/>
        </w:rPr>
        <w:t xml:space="preserve">The balance of power between the rich and non-rich is key here. </w:t>
      </w:r>
      <w:r w:rsidRPr="00F44937">
        <w:rPr>
          <w:rStyle w:val="StyleUnderline"/>
        </w:rPr>
        <w:t>Direct plundering of wealth</w:t>
      </w:r>
      <w:r w:rsidRPr="004F05E4">
        <w:rPr>
          <w:sz w:val="16"/>
        </w:rPr>
        <w:t xml:space="preserve">, though fraud or theft, </w:t>
      </w:r>
      <w:r w:rsidRPr="00F44937">
        <w:rPr>
          <w:rStyle w:val="StyleUnderline"/>
        </w:rPr>
        <w:t xml:space="preserve">threatens </w:t>
      </w:r>
      <w:r w:rsidRPr="00FE39BE">
        <w:rPr>
          <w:rStyle w:val="StyleUnderline"/>
        </w:rPr>
        <w:t>the rich</w:t>
      </w:r>
      <w:r w:rsidRPr="00FE39BE">
        <w:rPr>
          <w:sz w:val="16"/>
        </w:rPr>
        <w:t xml:space="preserve"> in a crippling way. </w:t>
      </w:r>
      <w:r w:rsidRPr="00FE39BE">
        <w:rPr>
          <w:rStyle w:val="StyleUnderline"/>
        </w:rPr>
        <w:t xml:space="preserve">It raises their costs </w:t>
      </w:r>
      <w:r w:rsidRPr="00FE39BE">
        <w:rPr>
          <w:rStyle w:val="Emphasis"/>
        </w:rPr>
        <w:t>directly</w:t>
      </w:r>
      <w:r w:rsidRPr="00FE39BE">
        <w:rPr>
          <w:sz w:val="16"/>
        </w:rPr>
        <w:t xml:space="preserve"> in proportion to their wealth, either through insurance costs, defense costs, or losses. </w:t>
      </w:r>
      <w:r w:rsidRPr="00FE39BE">
        <w:rPr>
          <w:rStyle w:val="StyleUnderline"/>
        </w:rPr>
        <w:t>They have to</w:t>
      </w:r>
      <w:r w:rsidRPr="00FE39BE">
        <w:rPr>
          <w:sz w:val="16"/>
        </w:rPr>
        <w:t xml:space="preserve"> </w:t>
      </w:r>
      <w:r w:rsidRPr="00FE39BE">
        <w:rPr>
          <w:rStyle w:val="StyleUnderline"/>
        </w:rPr>
        <w:t>worry</w:t>
      </w:r>
      <w:r w:rsidRPr="00FE39BE">
        <w:rPr>
          <w:sz w:val="16"/>
        </w:rPr>
        <w:t xml:space="preserve"> not just </w:t>
      </w:r>
      <w:r w:rsidRPr="00FE39BE">
        <w:rPr>
          <w:rStyle w:val="StyleUnderline"/>
        </w:rPr>
        <w:t>about outside threats</w:t>
      </w:r>
      <w:r w:rsidRPr="00FE39BE">
        <w:rPr>
          <w:sz w:val="16"/>
        </w:rPr>
        <w:t xml:space="preserve">, but also the threats posed by </w:t>
      </w:r>
      <w:r w:rsidRPr="00FE39BE">
        <w:rPr>
          <w:rStyle w:val="StyleUnderline"/>
        </w:rPr>
        <w:t>their servants, employees, and even their family members. Because the wealth is centralized around one individual or one management team</w:t>
      </w:r>
      <w:r w:rsidRPr="00F44937">
        <w:rPr>
          <w:rStyle w:val="StyleUnderline"/>
        </w:rPr>
        <w:t xml:space="preserve">, it is near impossible to find any fair way to distribute the responsibilities of stewardship without distributing the wealth itself. </w:t>
      </w:r>
      <w:r w:rsidRPr="000731F6">
        <w:rPr>
          <w:rStyle w:val="StyleUnderline"/>
          <w:highlight w:val="green"/>
        </w:rPr>
        <w:t>Having a lot of stuff becomes more trouble than it’s worth.</w:t>
      </w:r>
    </w:p>
    <w:p w14:paraId="574374D4" w14:textId="77777777" w:rsidR="00C06485" w:rsidRPr="004F05E4" w:rsidRDefault="00C06485" w:rsidP="00C06485">
      <w:pPr>
        <w:rPr>
          <w:sz w:val="16"/>
        </w:rPr>
      </w:pPr>
      <w:r w:rsidRPr="000731F6">
        <w:rPr>
          <w:rStyle w:val="StyleUnderline"/>
          <w:highlight w:val="green"/>
        </w:rPr>
        <w:t>Meanwhile, less rich people economize</w:t>
      </w:r>
      <w:r w:rsidRPr="004F05E4">
        <w:rPr>
          <w:sz w:val="16"/>
        </w:rPr>
        <w:t xml:space="preserve"> on these </w:t>
      </w:r>
      <w:r w:rsidRPr="00F44937">
        <w:rPr>
          <w:rStyle w:val="StyleUnderline"/>
        </w:rPr>
        <w:t xml:space="preserve">costs </w:t>
      </w:r>
      <w:r w:rsidRPr="000731F6">
        <w:rPr>
          <w:rStyle w:val="Emphasis"/>
          <w:highlight w:val="green"/>
        </w:rPr>
        <w:t>by banding together</w:t>
      </w:r>
      <w:r w:rsidRPr="004F05E4">
        <w:rPr>
          <w:sz w:val="16"/>
        </w:rPr>
        <w:t xml:space="preserve"> with other modest individuals to either hire outside defense (socializing protection on their own, voluntary terms) </w:t>
      </w:r>
      <w:r w:rsidRPr="00F44937">
        <w:rPr>
          <w:rStyle w:val="StyleUnderline"/>
        </w:rPr>
        <w:t>or by personally organizing to defend property</w:t>
      </w:r>
      <w:r w:rsidRPr="004F05E4">
        <w:rPr>
          <w:sz w:val="16"/>
        </w:rPr>
        <w:t xml:space="preserve"> (via institutions such as militias). </w:t>
      </w:r>
      <w:r w:rsidRPr="00F44937">
        <w:rPr>
          <w:rStyle w:val="StyleUnderline"/>
        </w:rPr>
        <w:t xml:space="preserve">Because the ratio of person to wealth is relatively greater, there are more interested individuals wiling to play a role in defense and maintenance of property. The distribution of the wealth over more people </w:t>
      </w:r>
      <w:r w:rsidRPr="00F44937">
        <w:rPr>
          <w:rStyle w:val="Emphasis"/>
        </w:rPr>
        <w:t>necessarily eases its protection</w:t>
      </w:r>
      <w:r w:rsidRPr="004F05E4">
        <w:rPr>
          <w:sz w:val="16"/>
        </w:rPr>
        <w:t>. And since everybody has basically the same amount of stuff, nobody has an interest in taking advantage of, nor stealing from, others.</w:t>
      </w:r>
    </w:p>
    <w:p w14:paraId="51E5D86F" w14:textId="77777777" w:rsidR="00C06485" w:rsidRPr="00F44937" w:rsidRDefault="00C06485" w:rsidP="00C06485">
      <w:pPr>
        <w:rPr>
          <w:rStyle w:val="StyleUnderline"/>
        </w:rPr>
      </w:pPr>
      <w:r w:rsidRPr="004F05E4">
        <w:rPr>
          <w:sz w:val="16"/>
        </w:rPr>
        <w:t xml:space="preserve">In fact, normal human greed suggests that there </w:t>
      </w:r>
      <w:r w:rsidRPr="00F44937">
        <w:rPr>
          <w:rStyle w:val="StyleUnderline"/>
        </w:rPr>
        <w:t xml:space="preserve">will always be an element of society that wishes to steal and cheat others. </w:t>
      </w:r>
      <w:r w:rsidRPr="000731F6">
        <w:rPr>
          <w:rStyle w:val="StyleUnderline"/>
          <w:highlight w:val="green"/>
        </w:rPr>
        <w:t>In anarchy, the wealthy</w:t>
      </w:r>
      <w:r w:rsidRPr="000731F6">
        <w:rPr>
          <w:sz w:val="16"/>
          <w:highlight w:val="green"/>
        </w:rPr>
        <w:t xml:space="preserve"> </w:t>
      </w:r>
      <w:r w:rsidRPr="000731F6">
        <w:rPr>
          <w:rStyle w:val="StyleUnderline"/>
          <w:highlight w:val="green"/>
        </w:rPr>
        <w:t xml:space="preserve">offer themselves </w:t>
      </w:r>
      <w:r w:rsidRPr="000731F6">
        <w:rPr>
          <w:rStyle w:val="Emphasis"/>
          <w:highlight w:val="green"/>
        </w:rPr>
        <w:t>as easy targets</w:t>
      </w:r>
      <w:r w:rsidRPr="004F05E4">
        <w:rPr>
          <w:sz w:val="16"/>
        </w:rPr>
        <w:t xml:space="preserve"> to such criminals, </w:t>
      </w:r>
      <w:r w:rsidRPr="000731F6">
        <w:rPr>
          <w:rStyle w:val="StyleUnderline"/>
          <w:highlight w:val="green"/>
        </w:rPr>
        <w:t>because</w:t>
      </w:r>
      <w:r w:rsidRPr="00F44937">
        <w:rPr>
          <w:rStyle w:val="StyleUnderline"/>
        </w:rPr>
        <w:t xml:space="preserve"> </w:t>
      </w:r>
      <w:r w:rsidRPr="000731F6">
        <w:rPr>
          <w:rStyle w:val="StyleUnderline"/>
          <w:highlight w:val="green"/>
        </w:rPr>
        <w:t xml:space="preserve">big estates </w:t>
      </w:r>
      <w:r w:rsidRPr="000731F6">
        <w:rPr>
          <w:rStyle w:val="Emphasis"/>
          <w:highlight w:val="green"/>
        </w:rPr>
        <w:t>are harder to defend</w:t>
      </w:r>
      <w:r w:rsidRPr="004F05E4">
        <w:rPr>
          <w:sz w:val="16"/>
        </w:rPr>
        <w:t xml:space="preserve"> </w:t>
      </w:r>
      <w:r w:rsidRPr="00F44937">
        <w:rPr>
          <w:rStyle w:val="StyleUnderline"/>
        </w:rPr>
        <w:t>and</w:t>
      </w:r>
      <w:r w:rsidRPr="004F05E4">
        <w:rPr>
          <w:sz w:val="16"/>
        </w:rPr>
        <w:t xml:space="preserve"> so </w:t>
      </w:r>
      <w:r w:rsidRPr="00F44937">
        <w:rPr>
          <w:rStyle w:val="StyleUnderline"/>
        </w:rPr>
        <w:t xml:space="preserve">invite </w:t>
      </w:r>
      <w:r w:rsidRPr="00F44937">
        <w:rPr>
          <w:rStyle w:val="Emphasis"/>
        </w:rPr>
        <w:t>more opportunities for plunder.</w:t>
      </w:r>
      <w:r w:rsidRPr="004F05E4">
        <w:rPr>
          <w:sz w:val="16"/>
        </w:rPr>
        <w:t xml:space="preserve"> Additionally, it is far more likely that wealthy estates will be targeted because, for instance, </w:t>
      </w:r>
      <w:r w:rsidRPr="000731F6">
        <w:rPr>
          <w:rStyle w:val="StyleUnderline"/>
          <w:highlight w:val="green"/>
        </w:rPr>
        <w:t>it is easier to steal a million</w:t>
      </w:r>
      <w:r w:rsidRPr="00F44937">
        <w:rPr>
          <w:rStyle w:val="StyleUnderline"/>
        </w:rPr>
        <w:t xml:space="preserve"> dollars worth of cash</w:t>
      </w:r>
      <w:r w:rsidRPr="004F05E4">
        <w:rPr>
          <w:sz w:val="16"/>
        </w:rPr>
        <w:t xml:space="preserve"> or property </w:t>
      </w:r>
      <w:r w:rsidRPr="000731F6">
        <w:rPr>
          <w:rStyle w:val="Emphasis"/>
          <w:highlight w:val="green"/>
        </w:rPr>
        <w:t>from one location</w:t>
      </w:r>
      <w:r w:rsidRPr="000731F6">
        <w:rPr>
          <w:sz w:val="16"/>
          <w:highlight w:val="green"/>
        </w:rPr>
        <w:t xml:space="preserve"> </w:t>
      </w:r>
      <w:r w:rsidRPr="000731F6">
        <w:rPr>
          <w:rStyle w:val="StyleUnderline"/>
          <w:highlight w:val="green"/>
        </w:rPr>
        <w:t>such as a bank or mansion than</w:t>
      </w:r>
      <w:r w:rsidRPr="00F44937">
        <w:rPr>
          <w:rStyle w:val="StyleUnderline"/>
        </w:rPr>
        <w:t xml:space="preserve"> it is to </w:t>
      </w:r>
      <w:r w:rsidRPr="000731F6">
        <w:rPr>
          <w:rStyle w:val="StyleUnderline"/>
          <w:highlight w:val="green"/>
        </w:rPr>
        <w:t xml:space="preserve">rob </w:t>
      </w:r>
      <w:r w:rsidRPr="000731F6">
        <w:rPr>
          <w:rStyle w:val="Emphasis"/>
          <w:highlight w:val="green"/>
        </w:rPr>
        <w:t>a thousand</w:t>
      </w:r>
      <w:r w:rsidRPr="00F44937">
        <w:rPr>
          <w:rStyle w:val="Emphasis"/>
        </w:rPr>
        <w:t xml:space="preserve"> or so </w:t>
      </w:r>
      <w:r w:rsidRPr="000731F6">
        <w:rPr>
          <w:rStyle w:val="Emphasis"/>
          <w:highlight w:val="green"/>
        </w:rPr>
        <w:t>common people</w:t>
      </w:r>
      <w:r w:rsidRPr="000731F6">
        <w:rPr>
          <w:sz w:val="16"/>
          <w:highlight w:val="green"/>
        </w:rPr>
        <w:t xml:space="preserve">. </w:t>
      </w:r>
      <w:r w:rsidRPr="000731F6">
        <w:rPr>
          <w:rStyle w:val="StyleUnderline"/>
          <w:highlight w:val="green"/>
        </w:rPr>
        <w:t>The larger the disparity</w:t>
      </w:r>
      <w:r w:rsidRPr="00F44937">
        <w:rPr>
          <w:rStyle w:val="StyleUnderline"/>
        </w:rPr>
        <w:t xml:space="preserve"> in wealth, </w:t>
      </w:r>
      <w:r w:rsidRPr="000731F6">
        <w:rPr>
          <w:rStyle w:val="StyleUnderline"/>
          <w:highlight w:val="green"/>
        </w:rPr>
        <w:t>the more intensively the wealthy will be</w:t>
      </w:r>
      <w:r w:rsidRPr="00F44937">
        <w:rPr>
          <w:rStyle w:val="StyleUnderline"/>
        </w:rPr>
        <w:t xml:space="preserve"> </w:t>
      </w:r>
      <w:r w:rsidRPr="000731F6">
        <w:rPr>
          <w:rStyle w:val="StyleUnderline"/>
          <w:highlight w:val="green"/>
        </w:rPr>
        <w:t>targeted by criminals.</w:t>
      </w:r>
    </w:p>
    <w:p w14:paraId="79ACF7FB" w14:textId="77777777" w:rsidR="00C06485" w:rsidRPr="00F44937" w:rsidRDefault="00C06485" w:rsidP="00C06485">
      <w:pPr>
        <w:rPr>
          <w:rStyle w:val="StyleUnderline"/>
        </w:rPr>
      </w:pPr>
      <w:r w:rsidRPr="004F05E4">
        <w:rPr>
          <w:sz w:val="16"/>
        </w:rPr>
        <w:t xml:space="preserve">On the other hand, </w:t>
      </w:r>
      <w:r w:rsidRPr="00F44937">
        <w:rPr>
          <w:rStyle w:val="StyleUnderline"/>
        </w:rPr>
        <w:t>normal people would</w:t>
      </w:r>
      <w:r w:rsidRPr="004F05E4">
        <w:rPr>
          <w:sz w:val="16"/>
        </w:rPr>
        <w:t xml:space="preserve"> necessarily </w:t>
      </w:r>
      <w:r w:rsidRPr="00F44937">
        <w:rPr>
          <w:rStyle w:val="StyleUnderline"/>
        </w:rPr>
        <w:t xml:space="preserve">be less </w:t>
      </w:r>
      <w:r w:rsidRPr="00F44937">
        <w:rPr>
          <w:rStyle w:val="Emphasis"/>
        </w:rPr>
        <w:t>likely to be targeted by the criminal,</w:t>
      </w:r>
      <w:r w:rsidRPr="004F05E4">
        <w:rPr>
          <w:sz w:val="16"/>
        </w:rPr>
        <w:t xml:space="preserve"> for a few reasons. First, since the ratio of human bodies to wealth in a modest community would be much greater, the deterrent effect would be insurmountable to all but the most stupid crooks. Second, once statist regulations and privileges stop making an honest living less of a bad deal, the criminal elements in a modest community are more likely to share in the legitimate wealth of the economy, easing their need to prey on their neighbors. Markets freed from dehumanizing, deracinated centralization imposed for corporate convenience would be fathomable, with plenty of opportunities for entrepreneurship. While by no means a utopia, </w:t>
      </w:r>
      <w:r w:rsidRPr="00F44937">
        <w:rPr>
          <w:rStyle w:val="StyleUnderline"/>
        </w:rPr>
        <w:t>a genuinely free market would ease the pressures on the lower and middle classes.</w:t>
      </w:r>
    </w:p>
    <w:p w14:paraId="7BB25A55" w14:textId="77777777" w:rsidR="00C06485" w:rsidRPr="004F05E4" w:rsidRDefault="00C06485" w:rsidP="00C06485">
      <w:pPr>
        <w:rPr>
          <w:sz w:val="16"/>
        </w:rPr>
      </w:pPr>
      <w:r w:rsidRPr="004F05E4">
        <w:rPr>
          <w:sz w:val="16"/>
        </w:rPr>
        <w:t>The Free Market as an Egalitarian Equalizer</w:t>
      </w:r>
    </w:p>
    <w:p w14:paraId="04405C5A" w14:textId="77777777" w:rsidR="00C06485" w:rsidRPr="004F05E4" w:rsidRDefault="00C06485" w:rsidP="00C06485">
      <w:pPr>
        <w:rPr>
          <w:sz w:val="16"/>
        </w:rPr>
      </w:pPr>
      <w:r w:rsidRPr="004F05E4">
        <w:rPr>
          <w:sz w:val="16"/>
        </w:rPr>
        <w:t>This phenomenon of disadvantaged rich and advantaged poor, brought about by the costs of estate and business management, suggests an interesting dynamic. It may be that in a free market there will exist a natural, mean personal wealth value, beyond which diminishing returns enter quickly, and below which one is extremely disposed towards enrichment. If this is true, then that means that normal, productive, and non-privileged people will tend to have similar estate values. This wide distribution of wealth will tend to reinforce bottom-up society and a balance of power unrivaled in history (except maybe in frontier experiences).</w:t>
      </w:r>
    </w:p>
    <w:p w14:paraId="3423AAB5" w14:textId="77777777" w:rsidR="00C06485" w:rsidRPr="004F05E4" w:rsidRDefault="00C06485" w:rsidP="00C06485">
      <w:pPr>
        <w:rPr>
          <w:sz w:val="16"/>
        </w:rPr>
      </w:pPr>
      <w:r w:rsidRPr="00F44937">
        <w:rPr>
          <w:rStyle w:val="StyleUnderline"/>
        </w:rPr>
        <w:t>In a stateless society, institutions for business</w:t>
      </w:r>
      <w:r w:rsidRPr="004F05E4">
        <w:rPr>
          <w:sz w:val="16"/>
        </w:rPr>
        <w:t xml:space="preserve"> and personal organization </w:t>
      </w:r>
      <w:r w:rsidRPr="00F44937">
        <w:rPr>
          <w:rStyle w:val="StyleUnderline"/>
        </w:rPr>
        <w:t>must derive their permanence from their usefulness</w:t>
      </w:r>
      <w:r w:rsidRPr="004F05E4">
        <w:rPr>
          <w:sz w:val="16"/>
        </w:rPr>
        <w:t xml:space="preserve"> not just </w:t>
      </w:r>
      <w:r w:rsidRPr="004F05E4">
        <w:rPr>
          <w:rStyle w:val="StyleUnderline"/>
        </w:rPr>
        <w:t>to</w:t>
      </w:r>
      <w:r w:rsidRPr="004F05E4">
        <w:rPr>
          <w:sz w:val="16"/>
        </w:rPr>
        <w:t xml:space="preserve"> an elite few, but from the respect of </w:t>
      </w:r>
      <w:r w:rsidRPr="004F05E4">
        <w:rPr>
          <w:rStyle w:val="StyleUnderline"/>
        </w:rPr>
        <w:t xml:space="preserve">the entire community – </w:t>
      </w:r>
      <w:r w:rsidRPr="004F05E4">
        <w:rPr>
          <w:sz w:val="16"/>
        </w:rPr>
        <w:t xml:space="preserve">customers, suppliers, neighbors, etc. </w:t>
      </w:r>
      <w:r w:rsidRPr="004F05E4">
        <w:rPr>
          <w:rStyle w:val="StyleUnderline"/>
        </w:rPr>
        <w:t xml:space="preserve">An entity that can operate efficiently and deliver a steady stream of income, </w:t>
      </w:r>
      <w:r w:rsidRPr="004F05E4">
        <w:rPr>
          <w:sz w:val="16"/>
        </w:rPr>
        <w:t xml:space="preserve">whether an estate or a corporate business, </w:t>
      </w:r>
      <w:r w:rsidRPr="004F05E4">
        <w:rPr>
          <w:rStyle w:val="StyleUnderline"/>
        </w:rPr>
        <w:t xml:space="preserve">becomes less viable </w:t>
      </w:r>
      <w:r w:rsidRPr="004F05E4">
        <w:rPr>
          <w:rStyle w:val="Emphasis"/>
        </w:rPr>
        <w:t>the larger it grows</w:t>
      </w:r>
      <w:r w:rsidRPr="004F05E4">
        <w:rPr>
          <w:sz w:val="16"/>
        </w:rPr>
        <w:t xml:space="preserve"> </w:t>
      </w:r>
      <w:r w:rsidRPr="004F05E4">
        <w:rPr>
          <w:rStyle w:val="StyleUnderline"/>
        </w:rPr>
        <w:t xml:space="preserve">because internal transaction and maintenance costs start to skyrocket. This is a function not of wealth itself, but rather of the inherent difficulty in convincing those with less to honor and defend the property of those with more. </w:t>
      </w:r>
      <w:r w:rsidRPr="000731F6">
        <w:rPr>
          <w:rStyle w:val="StyleUnderline"/>
          <w:highlight w:val="green"/>
        </w:rPr>
        <w:t>The more people benefit from</w:t>
      </w:r>
      <w:r w:rsidRPr="004F05E4">
        <w:rPr>
          <w:rStyle w:val="StyleUnderline"/>
        </w:rPr>
        <w:t xml:space="preserve"> a body of </w:t>
      </w:r>
      <w:r w:rsidRPr="000731F6">
        <w:rPr>
          <w:rStyle w:val="StyleUnderline"/>
          <w:highlight w:val="green"/>
        </w:rPr>
        <w:t>wealth, the more people will support it.</w:t>
      </w:r>
    </w:p>
    <w:p w14:paraId="5758BC91" w14:textId="77777777" w:rsidR="00C06485" w:rsidRPr="004F05E4" w:rsidRDefault="00C06485" w:rsidP="00C06485">
      <w:pPr>
        <w:rPr>
          <w:sz w:val="16"/>
        </w:rPr>
      </w:pPr>
      <w:r w:rsidRPr="004F05E4">
        <w:rPr>
          <w:sz w:val="16"/>
        </w:rPr>
        <w:t xml:space="preserve">Indeed, the State can be seen as a mechanism for acquiring the consent of the governed to sign onto a program of stabilization that is inherently artificial, precisely due to its disproportionate dividends to established elites. </w:t>
      </w:r>
      <w:r w:rsidRPr="004F05E4">
        <w:rPr>
          <w:rStyle w:val="StyleUnderline"/>
        </w:rPr>
        <w:t>The State co-opts authentic community support or opposition and channels it into modes that are predictable and stable, establishing its institutional identity as indispensable mediator between the very interests in which it promotes opposition</w:t>
      </w:r>
      <w:r w:rsidRPr="004F05E4">
        <w:rPr>
          <w:sz w:val="16"/>
        </w:rPr>
        <w:t>. But authentic community stability is no harder to realize in a genuine, stateless society where people participate only in voluntary organizations. Similarly, inauthentic, imposed stability usually benefits those who cannot maintain their position without outside help. Wealthy interests use the State as a way to marshal public support without yielding control or spreading the wealth, as it were.</w:t>
      </w:r>
    </w:p>
    <w:p w14:paraId="0246E637" w14:textId="77777777" w:rsidR="00C06485" w:rsidRPr="004F05E4" w:rsidRDefault="00C06485" w:rsidP="00C06485">
      <w:pPr>
        <w:rPr>
          <w:rStyle w:val="StyleUnderline"/>
        </w:rPr>
      </w:pPr>
      <w:r w:rsidRPr="000731F6">
        <w:rPr>
          <w:rStyle w:val="StyleUnderline"/>
          <w:highlight w:val="green"/>
        </w:rPr>
        <w:t>A truly free market</w:t>
      </w:r>
      <w:r w:rsidRPr="004F05E4">
        <w:rPr>
          <w:rStyle w:val="StyleUnderline"/>
        </w:rPr>
        <w:t xml:space="preserve"> without subsidized security, regulation, and arbitration </w:t>
      </w:r>
      <w:r w:rsidRPr="000731F6">
        <w:rPr>
          <w:rStyle w:val="StyleUnderline"/>
          <w:highlight w:val="green"/>
        </w:rPr>
        <w:t>imposes costs</w:t>
      </w:r>
      <w:r w:rsidRPr="004F05E4">
        <w:rPr>
          <w:rStyle w:val="StyleUnderline"/>
        </w:rPr>
        <w:t xml:space="preserve"> </w:t>
      </w:r>
      <w:r w:rsidRPr="000731F6">
        <w:rPr>
          <w:rStyle w:val="StyleUnderline"/>
          <w:highlight w:val="green"/>
        </w:rPr>
        <w:t>on large scale</w:t>
      </w:r>
      <w:r w:rsidRPr="004F05E4">
        <w:rPr>
          <w:rStyle w:val="StyleUnderline"/>
        </w:rPr>
        <w:t xml:space="preserve"> aggregations of </w:t>
      </w:r>
      <w:r w:rsidRPr="000731F6">
        <w:rPr>
          <w:rStyle w:val="StyleUnderline"/>
          <w:highlight w:val="green"/>
        </w:rPr>
        <w:t>assets that quickly deplete them. I do not think they would be</w:t>
      </w:r>
      <w:r w:rsidRPr="004F05E4">
        <w:rPr>
          <w:rStyle w:val="StyleUnderline"/>
        </w:rPr>
        <w:t xml:space="preserve"> </w:t>
      </w:r>
      <w:r w:rsidRPr="000731F6">
        <w:rPr>
          <w:rStyle w:val="StyleUnderline"/>
          <w:highlight w:val="green"/>
        </w:rPr>
        <w:t>able to survive for very long</w:t>
      </w:r>
      <w:r w:rsidRPr="004F05E4">
        <w:rPr>
          <w:rStyle w:val="StyleUnderline"/>
        </w:rPr>
        <w:t xml:space="preserve"> without the State, even if “natural elites” exist or some form of social darwinism is proven correct, because natural hierarchies such as those would not need State intervention to maintain their cohesion. One can chalk this up to the fickle and often dark side of human nature, but it’s a phenomenon that we cannot just wish away – indeed, we should see a place for these dynamics in the legitimate, bottom-up society.</w:t>
      </w:r>
    </w:p>
    <w:p w14:paraId="469FB835" w14:textId="668658CC" w:rsidR="00C06485" w:rsidRDefault="00C06485" w:rsidP="00C06485">
      <w:pPr>
        <w:rPr>
          <w:rStyle w:val="StyleUnderline"/>
        </w:rPr>
      </w:pPr>
      <w:r w:rsidRPr="004F05E4">
        <w:rPr>
          <w:sz w:val="16"/>
        </w:rPr>
        <w:t xml:space="preserve">This theory is not an ironclad prescription of how anarchy must emerge. It is merely a demonstration of how individualist and collectivist visions can both be served without compromising either’s interests. Markets and egalitarian distribution of property and wealth are not necessarily mutually exclusive. Perhaps authentic libertarian means of </w:t>
      </w:r>
      <w:r w:rsidRPr="004F05E4">
        <w:rPr>
          <w:rStyle w:val="StyleUnderline"/>
        </w:rPr>
        <w:t xml:space="preserve">genuinely </w:t>
      </w:r>
      <w:r w:rsidRPr="000731F6">
        <w:rPr>
          <w:rStyle w:val="StyleUnderline"/>
          <w:highlight w:val="green"/>
        </w:rPr>
        <w:t>free markets</w:t>
      </w:r>
      <w:r w:rsidRPr="004F05E4">
        <w:rPr>
          <w:rStyle w:val="StyleUnderline"/>
        </w:rPr>
        <w:t xml:space="preserve">, </w:t>
      </w:r>
      <w:r w:rsidRPr="004F05E4">
        <w:rPr>
          <w:sz w:val="16"/>
        </w:rPr>
        <w:t xml:space="preserve">taken to their logical conclusion, </w:t>
      </w:r>
      <w:r w:rsidRPr="000731F6">
        <w:rPr>
          <w:rStyle w:val="StyleUnderline"/>
          <w:highlight w:val="green"/>
        </w:rPr>
        <w:t>can effect</w:t>
      </w:r>
      <w:r w:rsidRPr="000731F6">
        <w:rPr>
          <w:sz w:val="16"/>
          <w:highlight w:val="green"/>
        </w:rPr>
        <w:t xml:space="preserve"> </w:t>
      </w:r>
      <w:r w:rsidRPr="000731F6">
        <w:rPr>
          <w:rStyle w:val="Emphasis"/>
          <w:highlight w:val="green"/>
        </w:rPr>
        <w:t>far more egalitarian and redistributionist ends than we ever dreamed</w:t>
      </w:r>
      <w:r w:rsidRPr="004F05E4">
        <w:rPr>
          <w:sz w:val="16"/>
        </w:rPr>
        <w:t xml:space="preserve"> – </w:t>
      </w:r>
      <w:r w:rsidRPr="004F05E4">
        <w:rPr>
          <w:rStyle w:val="StyleUnderline"/>
        </w:rPr>
        <w:t>not as a function of any central State, but rather as a result of its absence.</w:t>
      </w:r>
    </w:p>
    <w:p w14:paraId="786AA497" w14:textId="77777777" w:rsidR="00C06485" w:rsidRDefault="00C06485" w:rsidP="00C06485">
      <w:pPr>
        <w:pStyle w:val="Heading4"/>
      </w:pPr>
      <w:r>
        <w:t>4 – And it its permanent.</w:t>
      </w:r>
    </w:p>
    <w:p w14:paraId="2E391ECE" w14:textId="77777777" w:rsidR="00C06485" w:rsidRPr="003E79D5" w:rsidRDefault="00C06485" w:rsidP="00C06485">
      <w:pPr>
        <w:rPr>
          <w:rStyle w:val="Style13ptBold"/>
          <w:b w:val="0"/>
          <w:bCs w:val="0"/>
          <w:sz w:val="20"/>
          <w:szCs w:val="18"/>
        </w:rPr>
      </w:pPr>
      <w:r>
        <w:rPr>
          <w:rStyle w:val="Style13ptBold"/>
        </w:rPr>
        <w:t xml:space="preserve">Carson 15 </w:t>
      </w:r>
      <w:r>
        <w:rPr>
          <w:rStyle w:val="Style13ptBold"/>
          <w:b w:val="0"/>
          <w:bCs w:val="0"/>
        </w:rPr>
        <w:t xml:space="preserve">- </w:t>
      </w:r>
      <w:r w:rsidRPr="003E79D5">
        <w:t>Senior Fellow and holds the Karl Hess Chair in Social Theory at Center for a Stateless Society</w:t>
      </w:r>
      <w:r>
        <w:t xml:space="preserve"> </w:t>
      </w:r>
      <w:r>
        <w:rPr>
          <w:sz w:val="20"/>
          <w:szCs w:val="18"/>
        </w:rPr>
        <w:t xml:space="preserve">(Kevin, Will Free Markets Recreate Corporate Capitalism? (Kevin Carson) October 1st, 2015, </w:t>
      </w:r>
      <w:hyperlink r:id="rId6" w:history="1">
        <w:r w:rsidRPr="0031696D">
          <w:rPr>
            <w:rStyle w:val="Hyperlink"/>
            <w:sz w:val="20"/>
            <w:szCs w:val="18"/>
          </w:rPr>
          <w:t>https://theanarchistlibrary.org/library/center-for-a-stateless-society-free-markets-capitalism</w:t>
        </w:r>
      </w:hyperlink>
      <w:r>
        <w:rPr>
          <w:sz w:val="20"/>
          <w:szCs w:val="18"/>
        </w:rPr>
        <w:t>) NAR</w:t>
      </w:r>
    </w:p>
    <w:p w14:paraId="605F98AE" w14:textId="77777777" w:rsidR="00C06485" w:rsidRPr="00671533" w:rsidRDefault="00C06485" w:rsidP="00C06485">
      <w:pPr>
        <w:rPr>
          <w:rStyle w:val="Emphasis"/>
        </w:rPr>
      </w:pPr>
      <w:r w:rsidRPr="00671533">
        <w:rPr>
          <w:sz w:val="16"/>
        </w:rPr>
        <w:t xml:space="preserve">All that being said, I’ll return to the original question: </w:t>
      </w:r>
      <w:r w:rsidRPr="000731F6">
        <w:rPr>
          <w:rStyle w:val="StyleUnderline"/>
          <w:highlight w:val="green"/>
        </w:rPr>
        <w:t>Would the existence of free markets</w:t>
      </w:r>
      <w:r w:rsidRPr="00671533">
        <w:rPr>
          <w:sz w:val="16"/>
        </w:rPr>
        <w:t xml:space="preserve"> </w:t>
      </w:r>
      <w:r w:rsidRPr="00671533">
        <w:rPr>
          <w:rStyle w:val="StyleUnderline"/>
        </w:rPr>
        <w:t xml:space="preserve">inevitably </w:t>
      </w:r>
      <w:r w:rsidRPr="000731F6">
        <w:rPr>
          <w:rStyle w:val="StyleUnderline"/>
          <w:highlight w:val="green"/>
        </w:rPr>
        <w:t>lead to the revival of</w:t>
      </w:r>
      <w:r w:rsidRPr="00671533">
        <w:rPr>
          <w:sz w:val="16"/>
        </w:rPr>
        <w:t xml:space="preserve"> capitalism, </w:t>
      </w:r>
      <w:r w:rsidRPr="000731F6">
        <w:rPr>
          <w:rStyle w:val="StyleUnderline"/>
          <w:highlight w:val="green"/>
        </w:rPr>
        <w:t>wealth concentration and the wage system</w:t>
      </w:r>
      <w:r w:rsidRPr="00671533">
        <w:rPr>
          <w:sz w:val="16"/>
        </w:rPr>
        <w:t xml:space="preserve">, or to a corporate economy dominated by a small number of giant business organizations? To repeat, I say </w:t>
      </w:r>
      <w:r w:rsidRPr="000731F6">
        <w:rPr>
          <w:rStyle w:val="Emphasis"/>
          <w:highlight w:val="green"/>
        </w:rPr>
        <w:t>it wouldn’t.</w:t>
      </w:r>
      <w:r w:rsidRPr="00671533">
        <w:rPr>
          <w:rStyle w:val="Emphasis"/>
        </w:rPr>
        <w:t xml:space="preserve"> </w:t>
      </w:r>
    </w:p>
    <w:p w14:paraId="4E712EDD" w14:textId="77777777" w:rsidR="00C06485" w:rsidRPr="00671533" w:rsidRDefault="00C06485" w:rsidP="00C06485">
      <w:pPr>
        <w:rPr>
          <w:sz w:val="16"/>
        </w:rPr>
      </w:pPr>
      <w:r w:rsidRPr="00671533">
        <w:rPr>
          <w:sz w:val="16"/>
        </w:rPr>
        <w:t xml:space="preserve">To take the question of the corporate economy first, the typical argument — in my experience coming from liberals and Center-Left types in venues like Salon or the comments at Daily Kos — is that the Gilded Age was a time of “laissez-faire” that spontaneously gave rise to the era of giant trusts. The Progressive reforms at the turn of the 20th century were passed to bring the unbridled corporate economy that grew out of it back under control. </w:t>
      </w:r>
    </w:p>
    <w:p w14:paraId="671FC473" w14:textId="77777777" w:rsidR="00C06485" w:rsidRPr="00671533" w:rsidRDefault="00C06485" w:rsidP="00C06485">
      <w:pPr>
        <w:rPr>
          <w:sz w:val="16"/>
        </w:rPr>
      </w:pPr>
      <w:r w:rsidRPr="00671533">
        <w:rPr>
          <w:sz w:val="16"/>
        </w:rPr>
        <w:t xml:space="preserve">But </w:t>
      </w:r>
      <w:r w:rsidRPr="000731F6">
        <w:rPr>
          <w:rStyle w:val="StyleUnderline"/>
          <w:highlight w:val="green"/>
        </w:rPr>
        <w:t>the corporate economy</w:t>
      </w:r>
      <w:r w:rsidRPr="00671533">
        <w:rPr>
          <w:sz w:val="16"/>
        </w:rPr>
        <w:t xml:space="preserve"> as we know it </w:t>
      </w:r>
      <w:r w:rsidRPr="00671533">
        <w:rPr>
          <w:rStyle w:val="StyleUnderline"/>
        </w:rPr>
        <w:t>did not emerge</w:t>
      </w:r>
      <w:r w:rsidRPr="00671533">
        <w:rPr>
          <w:sz w:val="16"/>
        </w:rPr>
        <w:t xml:space="preserve"> naturally </w:t>
      </w:r>
      <w:r w:rsidRPr="00671533">
        <w:rPr>
          <w:rStyle w:val="StyleUnderline"/>
        </w:rPr>
        <w:t xml:space="preserve">as the result of market forces; </w:t>
      </w:r>
      <w:r w:rsidRPr="00671533">
        <w:rPr>
          <w:rStyle w:val="Emphasis"/>
        </w:rPr>
        <w:t xml:space="preserve">it </w:t>
      </w:r>
      <w:r w:rsidRPr="000731F6">
        <w:rPr>
          <w:rStyle w:val="Emphasis"/>
          <w:highlight w:val="green"/>
        </w:rPr>
        <w:t>was a creature of the state</w:t>
      </w:r>
      <w:r w:rsidRPr="00671533">
        <w:rPr>
          <w:rStyle w:val="StyleUnderline"/>
        </w:rPr>
        <w:t xml:space="preserve">. </w:t>
      </w:r>
      <w:r w:rsidRPr="00671533">
        <w:rPr>
          <w:sz w:val="16"/>
        </w:rPr>
        <w:t xml:space="preserve">The large-scale system of long-distance railroad trunk lines in the U.S., which rendered long-distance shipping artificially cheap and created artificially large market areas and artificially large firms to serve them, came about through the railroad land grants. This high-capacity national railroad system was a prerequisite for the ecosystem of national wholesale and retail operations that grew up around it, which in turn were prerequisites for the rise of national manufacturing corporations that grew up to serve the newly created continental market. Even Alfred Chandler, an enthusiastic defender of the centralized mass-production industrial model of the 20th century, conceded that centralized nationwide distribution and then production were possible only because of the state’s role in creating a high-capacity nationwide transportation system. </w:t>
      </w:r>
    </w:p>
    <w:p w14:paraId="48C06CC2" w14:textId="77777777" w:rsidR="00C06485" w:rsidRPr="00671533" w:rsidRDefault="00C06485" w:rsidP="00C06485">
      <w:pPr>
        <w:rPr>
          <w:sz w:val="16"/>
        </w:rPr>
      </w:pPr>
      <w:r w:rsidRPr="00671533">
        <w:rPr>
          <w:sz w:val="16"/>
        </w:rPr>
        <w:t xml:space="preserve">Absent such intervention, the railroad system would likely have taken the form — as Lewis Mumford argued — of a large number of local networks loosely patched together with a much lower capacity system of national trunk lines. And the ideal form of industrial production for such a loose federation of local railroad networks would have been the industrial district model. </w:t>
      </w:r>
    </w:p>
    <w:p w14:paraId="1919276B" w14:textId="77777777" w:rsidR="00C06485" w:rsidRPr="00671533" w:rsidRDefault="00C06485" w:rsidP="00C06485">
      <w:pPr>
        <w:rPr>
          <w:sz w:val="16"/>
        </w:rPr>
      </w:pPr>
      <w:r w:rsidRPr="00671533">
        <w:rPr>
          <w:sz w:val="16"/>
        </w:rPr>
        <w:t xml:space="preserve">In addition, the industrial tariff served as a wall behind which it was easier to cartelize industry. And the exchange and pooling of patents was also a powerful cartelizing tool (for example, the origins of A&amp;T as the Bell family patent system, the cartelization of the consumer appliance industry by GE and Westinghouse’s exchange of patents, the formation of RCA by pooling the patents of the five leading U.S. radio producers, etc.). Finally, the most important effect of the Progressive Era regulatory state was to permit stable oligopoly industries for the first time by restricting price and quality competition; the Federal Trade Commission, which for its first two decades treated selling below cost and other price-war tactics as “unfair competition” was especially significant in this regard. </w:t>
      </w:r>
    </w:p>
    <w:p w14:paraId="7509FEA6" w14:textId="77777777" w:rsidR="00C06485" w:rsidRPr="00671533" w:rsidRDefault="00C06485" w:rsidP="00C06485">
      <w:pPr>
        <w:rPr>
          <w:sz w:val="16"/>
        </w:rPr>
      </w:pPr>
      <w:r w:rsidRPr="00671533">
        <w:rPr>
          <w:sz w:val="16"/>
        </w:rPr>
        <w:t xml:space="preserve">The ideal technical application of the electrically powered machinery enabled by the invention of the electric generator and electric motor would have been the above-mentioned industrial district system: Craft production using relatively cheap, electrically powered, general-purpose machinery to produce for local markets, frequently changing from one product line to another as orders came in, on a lean/just-in-time/demand-pull basis. The cumulative effect of all the state interventions listed above was to divert this technological current into an entirely different channel: Mass-production using expensive, large-scale, product-specific machinery and producing enormous runs of the same product for national distribution on a supply-push, batch-and-queue basis. </w:t>
      </w:r>
    </w:p>
    <w:p w14:paraId="1B7B0AC9" w14:textId="77777777" w:rsidR="00C06485" w:rsidRPr="00671533" w:rsidRDefault="00C06485" w:rsidP="00C06485">
      <w:pPr>
        <w:rPr>
          <w:sz w:val="16"/>
        </w:rPr>
      </w:pPr>
      <w:r w:rsidRPr="00671533">
        <w:rPr>
          <w:sz w:val="16"/>
        </w:rPr>
        <w:t xml:space="preserve">In short, the large-scale corporate economy that arose in the 19th century was very much — to repeat — a creature of the state. </w:t>
      </w:r>
    </w:p>
    <w:p w14:paraId="5A598AD3" w14:textId="77777777" w:rsidR="00C06485" w:rsidRPr="00671533" w:rsidRDefault="00C06485" w:rsidP="00C06485">
      <w:pPr>
        <w:rPr>
          <w:rStyle w:val="StyleUnderline"/>
        </w:rPr>
      </w:pPr>
      <w:r w:rsidRPr="00671533">
        <w:rPr>
          <w:sz w:val="16"/>
        </w:rPr>
        <w:t xml:space="preserve">Moving further back, to the origin of the capitalist system itself, I argue that it was likewise entirely a creature of the state. The </w:t>
      </w:r>
      <w:r w:rsidRPr="00C33E34">
        <w:rPr>
          <w:rStyle w:val="StyleUnderline"/>
        </w:rPr>
        <w:t>concentration of wealth</w:t>
      </w:r>
      <w:r w:rsidRPr="00671533">
        <w:rPr>
          <w:rStyle w:val="StyleUnderline"/>
        </w:rPr>
        <w:t xml:space="preserve"> </w:t>
      </w:r>
      <w:r w:rsidRPr="00671533">
        <w:rPr>
          <w:sz w:val="16"/>
        </w:rPr>
        <w:t xml:space="preserve">and predominance of wage labor </w:t>
      </w:r>
      <w:r w:rsidRPr="00671533">
        <w:rPr>
          <w:rStyle w:val="StyleUnderline"/>
        </w:rPr>
        <w:t xml:space="preserve">did not arise from a free market; massive state coercion was involved in its creation. </w:t>
      </w:r>
    </w:p>
    <w:p w14:paraId="382F9745" w14:textId="77777777" w:rsidR="00C06485" w:rsidRPr="00671533" w:rsidRDefault="00C06485" w:rsidP="00C06485">
      <w:pPr>
        <w:rPr>
          <w:sz w:val="16"/>
        </w:rPr>
      </w:pPr>
      <w:r w:rsidRPr="00671533">
        <w:rPr>
          <w:sz w:val="16"/>
        </w:rPr>
        <w:t xml:space="preserve">First of all, in the only history we know, systems in which the means of production are mostly owned by a small wealthy class and the majority of the population works for wages did not come about through the peaceful process of sorting winners from losers in a competitive market. They came about through large-scale force. And in particular, the engrossment of enormous tracts of land in a few hands has come about only through robbery. The capitalist system of early modern Western Europe was a direct outgrowth of the “bastard feudalism” of late medieval times. A major part of the landed aristocracy reinvented themselves as agrarian capitalists. The new absolute states, reflecting a constellation of interests that included the landed classes, the mining and armaments industries, and the chartered monopolies, nullified the peasant majority’s customary rights in the land, and either transformed them into agricultural wage laborers or rack-rented and evicted them. With their new gunpowder armies they militarily defeated the free, self-governing town communes. The process culminated in Britain, on the eve of the Industrial Revolution, with the Parliamentary Enclosure of common wood, fen and pasture, and the same drama was reenacted on a global scale starting with Hastings’s Permanent Settlement in Bengal. By the end of the 19th century the mineral wealth of Africa and Oceania had been looted by Western mining companies, and much of the best arable land appropriated by European settlers. </w:t>
      </w:r>
    </w:p>
    <w:p w14:paraId="14CB0B02" w14:textId="77777777" w:rsidR="00C06485" w:rsidRPr="00671533" w:rsidRDefault="00C06485" w:rsidP="00C06485">
      <w:pPr>
        <w:rPr>
          <w:sz w:val="16"/>
        </w:rPr>
      </w:pPr>
      <w:r w:rsidRPr="00671533">
        <w:rPr>
          <w:sz w:val="16"/>
        </w:rPr>
        <w:t xml:space="preserve">The great capitalist fortunes that funded the Industrial Revolution in Britain belonged to the Whig landed oligarchs who inherited the fruits of robbery and Enclosure, and to the mercantile profiteers associated with chartered monopolies of various sorts. The industrial working class that worked the new factories was supplied by the former peasants, who had already been forcibly transformed into a propertyless proletariat through the Enclosures. </w:t>
      </w:r>
    </w:p>
    <w:p w14:paraId="4C721681" w14:textId="77777777" w:rsidR="00C06485" w:rsidRPr="00671533" w:rsidRDefault="00C06485" w:rsidP="00C06485">
      <w:pPr>
        <w:rPr>
          <w:sz w:val="16"/>
        </w:rPr>
      </w:pPr>
      <w:r w:rsidRPr="00671533">
        <w:rPr>
          <w:sz w:val="16"/>
        </w:rPr>
        <w:t xml:space="preserve">And the institutional forms of the Industrial Revolution — the factory system and the wage system — took shape in an environment of police state repression. The Laws of Settlement in Britain amounted to an internal passport system prohibiting the working class from travelling from parish to another without the permission of the Poor Law authorities. So inhabitants of overpopulated parishes were unable to “vote with their feet” by moving elsewhere in search of better employment opportunities. Although at first glance this would seem to work counter to the needs of factory owners in the sparsely populated areas of the industrial north and west, the authorities — having prevented the population from travelling on their own and negotiating to fill vacancies — filled the vacancies themselves by auctioning off the destitute surplus population to employers. Besides this, the Combination Laws and a whole body of police state legislation against friendly societies prevented workers from freely associating to increase their bargaining power. So the state mandated that workers take whatever employers offered or leave it, with no freedom to bargain for higher wages — and then acted as bargaining agent on behalf of employers. </w:t>
      </w:r>
    </w:p>
    <w:p w14:paraId="4FD63757" w14:textId="77777777" w:rsidR="00C06485" w:rsidRPr="00671533" w:rsidRDefault="00C06485" w:rsidP="00C06485">
      <w:pPr>
        <w:rPr>
          <w:sz w:val="16"/>
        </w:rPr>
      </w:pPr>
      <w:r w:rsidRPr="00671533">
        <w:rPr>
          <w:sz w:val="16"/>
        </w:rPr>
        <w:t xml:space="preserve">Second, the coercion isn’t just a matter of past history, whether the early days of capitalism or of the industrial revolution. In our actual history, the fortunes resulting from those original acts of robbery have continued to grow upon themselves throughout the capitalist era through the “magic of compound interest” — the result of monopoly rates of rent, interest and profit possible only because of artificial scarcities and artificial property rights enforced by the state. </w:t>
      </w:r>
    </w:p>
    <w:p w14:paraId="6815F4B2" w14:textId="77777777" w:rsidR="00C06485" w:rsidRPr="00671533" w:rsidRDefault="00C06485" w:rsidP="00C06485">
      <w:pPr>
        <w:rPr>
          <w:sz w:val="16"/>
        </w:rPr>
      </w:pPr>
      <w:r w:rsidRPr="00671533">
        <w:rPr>
          <w:sz w:val="16"/>
        </w:rPr>
        <w:t xml:space="preserve">Natural property rights are rights to one’s own possessions and labor products; they reflect natural scarcity, and enforcement in the first instance follows directly from the act of physical possession itself (physically occupying and using a piece of land, retaining physical custody of things one has produced, etc.). Artificial property rights, on the other hand, enable the holder to a portion of the labor product of others, by creating artificial scarcity where it would not naturally exist. A legally privileged class of people is able, in the words of Henry George Jr., to obstruct access to natural opportunities or erect toll-gates to the use of things that should be naturally free and abundant. The classic example is the landlord who encloses vacant and unoccupied land and charges tribute for the right to cultivate or build on it. </w:t>
      </w:r>
    </w:p>
    <w:p w14:paraId="2D5946AD" w14:textId="77777777" w:rsidR="00C06485" w:rsidRPr="00671533" w:rsidRDefault="00C06485" w:rsidP="00C06485">
      <w:pPr>
        <w:rPr>
          <w:rStyle w:val="StyleUnderline"/>
        </w:rPr>
      </w:pPr>
      <w:r w:rsidRPr="000731F6">
        <w:rPr>
          <w:rStyle w:val="StyleUnderline"/>
          <w:highlight w:val="green"/>
        </w:rPr>
        <w:t>Absent artificial scarcities</w:t>
      </w:r>
      <w:r w:rsidRPr="00671533">
        <w:rPr>
          <w:sz w:val="16"/>
        </w:rPr>
        <w:t xml:space="preserve"> of land and credit, and barriers to market entry for firms, most remaining profit would be short-term and entrepreneurial from the “first mover advantage” of introducing an innovation or being the first to move a resource where it is needed, and would quickly be destroyed by competition as others adopt the innovation or follow the same price signals</w:t>
      </w:r>
      <w:r w:rsidRPr="00671533">
        <w:rPr>
          <w:rStyle w:val="StyleUnderline"/>
        </w:rPr>
        <w:t xml:space="preserve">. </w:t>
      </w:r>
      <w:r w:rsidRPr="000731F6">
        <w:rPr>
          <w:rStyle w:val="StyleUnderline"/>
          <w:highlight w:val="green"/>
        </w:rPr>
        <w:t>Profit would be self-liquidating</w:t>
      </w:r>
      <w:r w:rsidRPr="00671533">
        <w:rPr>
          <w:rStyle w:val="StyleUnderline"/>
        </w:rPr>
        <w:t xml:space="preserve">. </w:t>
      </w:r>
    </w:p>
    <w:p w14:paraId="54F937E8" w14:textId="77777777" w:rsidR="00C06485" w:rsidRPr="00671533" w:rsidRDefault="00C06485" w:rsidP="00C06485">
      <w:pPr>
        <w:rPr>
          <w:sz w:val="16"/>
        </w:rPr>
      </w:pPr>
      <w:r w:rsidRPr="00671533">
        <w:rPr>
          <w:sz w:val="16"/>
        </w:rPr>
        <w:t xml:space="preserve">Another major example is so-called “intellectual property,” which amounts on a restriction on using one’s own labor to transform material resources in one’s own possession because someone “owns” the pattern into which one wants to organize those resources. And a whole host of laws restricts the supply of money and credit to a privileged class, and thereby makes them artificially scarce and expensive. </w:t>
      </w:r>
    </w:p>
    <w:p w14:paraId="77E2B00C" w14:textId="77777777" w:rsidR="00C06485" w:rsidRPr="00671533" w:rsidRDefault="00C06485" w:rsidP="00C06485">
      <w:pPr>
        <w:rPr>
          <w:sz w:val="16"/>
        </w:rPr>
      </w:pPr>
      <w:r w:rsidRPr="00671533">
        <w:rPr>
          <w:sz w:val="16"/>
        </w:rPr>
        <w:t xml:space="preserve">But the general category includes all entry barriers and restraints on free competition: Zoning laws that protect established businesses from competition from home-based micro-enterprise; regulations that impose capital outlay requirements on undertaking production over and above those actually required by technical necessity; licensing regimes that restrict the numbers of competing providers in a market or limit market entry to those able to pay a large licensing fee; regulations whose main purpose is to artificially increase the cost of entering the market, so that only big players can participate; “safety” codes written by the regulated industries whose primary purpose is to prevent the adoption of new, cheaper production technologies (a good example is housing codes written by building contractors that exclude vernacular building techniques and new, low-cost technologies for self-built housing, and thereby put a floor under the minimum cost of comfortable subsistence). </w:t>
      </w:r>
    </w:p>
    <w:p w14:paraId="4E88A45C" w14:textId="77777777" w:rsidR="00C06485" w:rsidRPr="00671533" w:rsidRDefault="00C06485" w:rsidP="00C06485">
      <w:pPr>
        <w:rPr>
          <w:sz w:val="16"/>
        </w:rPr>
      </w:pPr>
      <w:r w:rsidRPr="00671533">
        <w:rPr>
          <w:sz w:val="16"/>
        </w:rPr>
        <w:t xml:space="preserve">More broadly, the category extends to all forms of guard labor, planned obsolescence and subsidized waste, and all restraints on competition that make the market safe for large, inefficient bureaucracies with high overhead that, in Ivan Illich’s words, increase the cost of making and doing anything by 300% or 400%. And this 300% or 400% increase goes entirely to a class of parasitic rentiers. And it includes the “radical monopolies,” to use another good term of Illich’s, that render people artificially dependent on the output of some industry (the classic example is subsidies to freeways and regulatory mandates to sprawl and monoculture development, which make it impossible to access work and shopping by foot, bicycle or streetcar and transform the automobile into a necessity of life). </w:t>
      </w:r>
    </w:p>
    <w:p w14:paraId="6B163BC1" w14:textId="77777777" w:rsidR="00C06485" w:rsidRPr="00671533" w:rsidRDefault="00C06485" w:rsidP="00C06485">
      <w:pPr>
        <w:rPr>
          <w:sz w:val="16"/>
        </w:rPr>
      </w:pPr>
      <w:r w:rsidRPr="00671533">
        <w:rPr>
          <w:sz w:val="16"/>
        </w:rPr>
        <w:t xml:space="preserve">In every case, the principle is what Thorstein Veblen called “serviceable disserviceability”: Collecting tribute for the “service” of not obstructing production. </w:t>
      </w:r>
    </w:p>
    <w:p w14:paraId="4EFF4F40" w14:textId="77777777" w:rsidR="00C06485" w:rsidRPr="00671533" w:rsidRDefault="00C06485" w:rsidP="00C06485">
      <w:pPr>
        <w:rPr>
          <w:sz w:val="16"/>
        </w:rPr>
      </w:pPr>
      <w:r w:rsidRPr="00671533">
        <w:rPr>
          <w:sz w:val="16"/>
        </w:rPr>
        <w:t xml:space="preserve">It should go without saying that </w:t>
      </w:r>
      <w:r w:rsidRPr="000731F6">
        <w:rPr>
          <w:rStyle w:val="StyleUnderline"/>
          <w:highlight w:val="green"/>
        </w:rPr>
        <w:t>none of these things</w:t>
      </w:r>
      <w:r w:rsidRPr="00671533">
        <w:rPr>
          <w:sz w:val="16"/>
        </w:rPr>
        <w:t xml:space="preserve"> — all of which were involved in transferring wealth upwards from the producing population and concentrating it in the hands of a small propertied class — </w:t>
      </w:r>
      <w:r w:rsidRPr="000731F6">
        <w:rPr>
          <w:rStyle w:val="StyleUnderline"/>
          <w:highlight w:val="green"/>
        </w:rPr>
        <w:t>would be permitted in a</w:t>
      </w:r>
      <w:r w:rsidRPr="00671533">
        <w:rPr>
          <w:rStyle w:val="StyleUnderline"/>
        </w:rPr>
        <w:t xml:space="preserve"> </w:t>
      </w:r>
      <w:r w:rsidRPr="000731F6">
        <w:rPr>
          <w:rStyle w:val="StyleUnderline"/>
          <w:highlight w:val="green"/>
        </w:rPr>
        <w:t>society based on voluntary association and free exchange</w:t>
      </w:r>
      <w:r w:rsidRPr="000731F6">
        <w:rPr>
          <w:sz w:val="16"/>
          <w:highlight w:val="green"/>
        </w:rPr>
        <w:t>.</w:t>
      </w:r>
      <w:r w:rsidRPr="00671533">
        <w:rPr>
          <w:sz w:val="16"/>
        </w:rPr>
        <w:t xml:space="preserve"> </w:t>
      </w:r>
    </w:p>
    <w:p w14:paraId="33903912" w14:textId="77777777" w:rsidR="00C06485" w:rsidRDefault="00C06485" w:rsidP="00C06485">
      <w:pPr>
        <w:pStyle w:val="Heading3"/>
      </w:pPr>
      <w:r>
        <w:t>Perf Con DA</w:t>
      </w:r>
    </w:p>
    <w:p w14:paraId="638B5EC3" w14:textId="77777777" w:rsidR="00C06485" w:rsidRDefault="00C06485" w:rsidP="00C06485">
      <w:pPr>
        <w:pStyle w:val="Heading3"/>
      </w:pPr>
      <w:r>
        <w:t>External Sacrifice DA</w:t>
      </w:r>
    </w:p>
    <w:p w14:paraId="57FCA21E" w14:textId="77777777" w:rsidR="00C06485" w:rsidRPr="00141032" w:rsidRDefault="00C06485" w:rsidP="00C06485">
      <w:pPr>
        <w:pStyle w:val="Heading3"/>
      </w:pPr>
      <w:r w:rsidRPr="00141032">
        <w:t>Necropolitics DA</w:t>
      </w:r>
    </w:p>
    <w:p w14:paraId="26EA7611" w14:textId="4B096CA4" w:rsidR="00612B32" w:rsidRDefault="00C06485" w:rsidP="00C06485">
      <w:pPr>
        <w:pStyle w:val="Heading3"/>
      </w:pPr>
      <w:r>
        <w:t>Byas Highlight</w:t>
      </w:r>
    </w:p>
    <w:sectPr w:rsidR="00612B32" w:rsidSect="00C06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064E86"/>
    <w:multiLevelType w:val="hybridMultilevel"/>
    <w:tmpl w:val="D91A7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7168488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B32"/>
    <w:rsid w:val="000A4A55"/>
    <w:rsid w:val="002700A0"/>
    <w:rsid w:val="00612B32"/>
    <w:rsid w:val="00C06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A92B1"/>
  <w15:chartTrackingRefBased/>
  <w15:docId w15:val="{535A8C91-B17E-4F66-80E5-DDB2CC7AC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6485"/>
    <w:pPr>
      <w:spacing w:line="259" w:lineRule="auto"/>
    </w:pPr>
    <w:rPr>
      <w:rFonts w:ascii="Calibri" w:hAnsi="Calibri" w:cs="Calibri"/>
      <w:kern w:val="0"/>
      <w:sz w:val="22"/>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no"/>
    <w:basedOn w:val="Normal"/>
    <w:next w:val="Normal"/>
    <w:link w:val="Heading1Char"/>
    <w:qFormat/>
    <w:rsid w:val="00C064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Tag&amp;Ci,Heading 21,Heading 2 Char1 Char1,Super Script,Heading 2 Char Char Char Char Char,BlockText,Char2"/>
    <w:basedOn w:val="Normal"/>
    <w:next w:val="Normal"/>
    <w:link w:val="Heading2Char"/>
    <w:uiPriority w:val="1"/>
    <w:qFormat/>
    <w:rsid w:val="00C064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
    <w:basedOn w:val="Normal"/>
    <w:next w:val="Normal"/>
    <w:link w:val="Heading3Char"/>
    <w:uiPriority w:val="2"/>
    <w:qFormat/>
    <w:rsid w:val="00C064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C064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0648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12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064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6485"/>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C0648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1,Tag&amp;Ci Char,Heading 21 Char,Heading 2 Char1 Char1 Char,t Char"/>
    <w:basedOn w:val="DefaultParagraphFont"/>
    <w:link w:val="Heading2"/>
    <w:uiPriority w:val="1"/>
    <w:rsid w:val="00C0648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C0648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C0648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0648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12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B32"/>
    <w:rPr>
      <w:rFonts w:eastAsiaTheme="majorEastAsia" w:cstheme="majorBidi"/>
      <w:color w:val="272727" w:themeColor="text1" w:themeTint="D8"/>
    </w:rPr>
  </w:style>
  <w:style w:type="paragraph" w:styleId="Title">
    <w:name w:val="Title"/>
    <w:basedOn w:val="Normal"/>
    <w:next w:val="Normal"/>
    <w:link w:val="TitleChar"/>
    <w:uiPriority w:val="10"/>
    <w:qFormat/>
    <w:rsid w:val="00612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B32"/>
    <w:pPr>
      <w:spacing w:before="160"/>
      <w:jc w:val="center"/>
    </w:pPr>
    <w:rPr>
      <w:i/>
      <w:iCs/>
      <w:color w:val="404040" w:themeColor="text1" w:themeTint="BF"/>
    </w:rPr>
  </w:style>
  <w:style w:type="character" w:customStyle="1" w:styleId="QuoteChar">
    <w:name w:val="Quote Char"/>
    <w:basedOn w:val="DefaultParagraphFont"/>
    <w:link w:val="Quote"/>
    <w:uiPriority w:val="29"/>
    <w:rsid w:val="00612B32"/>
    <w:rPr>
      <w:i/>
      <w:iCs/>
      <w:color w:val="404040" w:themeColor="text1" w:themeTint="BF"/>
    </w:rPr>
  </w:style>
  <w:style w:type="paragraph" w:styleId="ListParagraph">
    <w:name w:val="List Paragraph"/>
    <w:basedOn w:val="Normal"/>
    <w:uiPriority w:val="34"/>
    <w:qFormat/>
    <w:rsid w:val="00612B32"/>
    <w:pPr>
      <w:ind w:left="720"/>
      <w:contextualSpacing/>
    </w:pPr>
  </w:style>
  <w:style w:type="character" w:styleId="IntenseEmphasis">
    <w:name w:val="Intense Emphasis"/>
    <w:basedOn w:val="DefaultParagraphFont"/>
    <w:uiPriority w:val="21"/>
    <w:qFormat/>
    <w:rsid w:val="00612B32"/>
    <w:rPr>
      <w:i/>
      <w:iCs/>
      <w:color w:val="0F4761" w:themeColor="accent1" w:themeShade="BF"/>
    </w:rPr>
  </w:style>
  <w:style w:type="paragraph" w:styleId="IntenseQuote">
    <w:name w:val="Intense Quote"/>
    <w:basedOn w:val="Normal"/>
    <w:next w:val="Normal"/>
    <w:link w:val="IntenseQuoteChar"/>
    <w:uiPriority w:val="30"/>
    <w:qFormat/>
    <w:rsid w:val="00612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B32"/>
    <w:rPr>
      <w:i/>
      <w:iCs/>
      <w:color w:val="0F4761" w:themeColor="accent1" w:themeShade="BF"/>
    </w:rPr>
  </w:style>
  <w:style w:type="character" w:styleId="IntenseReference">
    <w:name w:val="Intense Reference"/>
    <w:basedOn w:val="DefaultParagraphFont"/>
    <w:uiPriority w:val="32"/>
    <w:qFormat/>
    <w:rsid w:val="00612B32"/>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C0648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06485"/>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0648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c"/>
    <w:basedOn w:val="DefaultParagraphFont"/>
    <w:uiPriority w:val="7"/>
    <w:qFormat/>
    <w:rsid w:val="00C06485"/>
    <w:rPr>
      <w:b w:val="0"/>
      <w:sz w:val="22"/>
      <w:u w:val="single"/>
    </w:rPr>
  </w:style>
  <w:style w:type="character" w:styleId="Strong">
    <w:name w:val="Strong"/>
    <w:basedOn w:val="DefaultParagraphFont"/>
    <w:uiPriority w:val="22"/>
    <w:qFormat/>
    <w:rsid w:val="00C06485"/>
    <w:rPr>
      <w:b/>
      <w:bCs/>
    </w:rPr>
  </w:style>
  <w:style w:type="character" w:styleId="BookTitle">
    <w:name w:val="Book Title"/>
    <w:basedOn w:val="DefaultParagraphFont"/>
    <w:uiPriority w:val="33"/>
    <w:qFormat/>
    <w:rsid w:val="00C06485"/>
    <w:rPr>
      <w:b/>
      <w:bCs/>
      <w:i/>
      <w:iCs/>
      <w:spacing w:val="5"/>
    </w:rPr>
  </w:style>
  <w:style w:type="numbering" w:styleId="111111">
    <w:name w:val="Outline List 2"/>
    <w:basedOn w:val="NoList"/>
    <w:uiPriority w:val="99"/>
    <w:semiHidden/>
    <w:unhideWhenUsed/>
    <w:rsid w:val="00C06485"/>
  </w:style>
  <w:style w:type="paragraph" w:styleId="Header">
    <w:name w:val="header"/>
    <w:basedOn w:val="Normal"/>
    <w:link w:val="HeaderChar"/>
    <w:uiPriority w:val="99"/>
    <w:semiHidden/>
    <w:rsid w:val="00C06485"/>
    <w:pPr>
      <w:tabs>
        <w:tab w:val="center" w:pos="4680"/>
        <w:tab w:val="right" w:pos="9360"/>
      </w:tabs>
    </w:pPr>
  </w:style>
  <w:style w:type="character" w:customStyle="1" w:styleId="HeaderChar">
    <w:name w:val="Header Char"/>
    <w:basedOn w:val="DefaultParagraphFont"/>
    <w:link w:val="Header"/>
    <w:uiPriority w:val="99"/>
    <w:semiHidden/>
    <w:rsid w:val="00C06485"/>
    <w:rPr>
      <w:rFonts w:ascii="Calibri" w:hAnsi="Calibri" w:cs="Calibri"/>
      <w:kern w:val="0"/>
      <w:sz w:val="22"/>
      <w:szCs w:val="22"/>
      <w14:ligatures w14:val="none"/>
    </w:rPr>
  </w:style>
  <w:style w:type="paragraph" w:styleId="Footer">
    <w:name w:val="footer"/>
    <w:basedOn w:val="Normal"/>
    <w:link w:val="FooterChar"/>
    <w:uiPriority w:val="99"/>
    <w:semiHidden/>
    <w:rsid w:val="00C06485"/>
    <w:pPr>
      <w:tabs>
        <w:tab w:val="center" w:pos="4680"/>
        <w:tab w:val="right" w:pos="9360"/>
      </w:tabs>
    </w:pPr>
  </w:style>
  <w:style w:type="character" w:customStyle="1" w:styleId="FooterChar">
    <w:name w:val="Footer Char"/>
    <w:basedOn w:val="DefaultParagraphFont"/>
    <w:link w:val="Footer"/>
    <w:uiPriority w:val="99"/>
    <w:semiHidden/>
    <w:rsid w:val="00C0648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06485"/>
    <w:pPr>
      <w:spacing w:after="120"/>
    </w:pPr>
  </w:style>
  <w:style w:type="character" w:customStyle="1" w:styleId="BodyTextChar">
    <w:name w:val="Body Text Char"/>
    <w:basedOn w:val="DefaultParagraphFont"/>
    <w:link w:val="BodyText"/>
    <w:uiPriority w:val="99"/>
    <w:semiHidden/>
    <w:rsid w:val="00C06485"/>
    <w:rPr>
      <w:rFonts w:ascii="Calibri" w:hAnsi="Calibri" w:cs="Calibri"/>
      <w:kern w:val="0"/>
      <w:sz w:val="22"/>
      <w:szCs w:val="22"/>
      <w14:ligatures w14:val="none"/>
    </w:rPr>
  </w:style>
  <w:style w:type="paragraph" w:styleId="NoSpacing">
    <w:name w:val="No Spacing"/>
    <w:link w:val="NoSpacingChar"/>
    <w:uiPriority w:val="99"/>
    <w:unhideWhenUsed/>
    <w:qFormat/>
    <w:rsid w:val="00C0648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06485"/>
    <w:rPr>
      <w:rFonts w:ascii="Calibri" w:hAnsi="Calibri" w:cs="Calibri"/>
      <w:kern w:val="0"/>
      <w:sz w:val="22"/>
      <w:szCs w:val="22"/>
      <w14:ligatures w14:val="none"/>
    </w:rPr>
  </w:style>
  <w:style w:type="character" w:styleId="Hyperlink">
    <w:name w:val="Hyperlink"/>
    <w:basedOn w:val="DefaultParagraphFont"/>
    <w:uiPriority w:val="99"/>
    <w:unhideWhenUsed/>
    <w:rsid w:val="00C06485"/>
    <w:rPr>
      <w:color w:val="467886" w:themeColor="hyperlink"/>
      <w:u w:val="single"/>
    </w:rPr>
  </w:style>
  <w:style w:type="character" w:styleId="UnresolvedMention">
    <w:name w:val="Unresolved Mention"/>
    <w:basedOn w:val="DefaultParagraphFont"/>
    <w:uiPriority w:val="99"/>
    <w:semiHidden/>
    <w:unhideWhenUsed/>
    <w:rsid w:val="00C06485"/>
    <w:rPr>
      <w:color w:val="605E5C"/>
      <w:shd w:val="clear" w:color="auto" w:fill="E1DFDD"/>
    </w:rPr>
  </w:style>
  <w:style w:type="paragraph" w:customStyle="1" w:styleId="Undertag">
    <w:name w:val="Undertag"/>
    <w:link w:val="UndertagChar"/>
    <w:autoRedefine/>
    <w:uiPriority w:val="5"/>
    <w:qFormat/>
    <w:rsid w:val="00C06485"/>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C06485"/>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C06485"/>
    <w:rPr>
      <w:color w:val="75100D"/>
    </w:rPr>
  </w:style>
  <w:style w:type="character" w:customStyle="1" w:styleId="AnalyticChar">
    <w:name w:val="Analytic Char"/>
    <w:basedOn w:val="DefaultParagraphFont"/>
    <w:link w:val="Analytic"/>
    <w:uiPriority w:val="5"/>
    <w:rsid w:val="00C06485"/>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C06485"/>
    <w:pPr>
      <w:spacing w:line="256" w:lineRule="auto"/>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anarchistlibrary.org/library/center-for-a-stateless-society-free-markets-capitalis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0C559609-95D2-48C7-8A26-D54C1E6B42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29855</Words>
  <Characters>170180</Characters>
  <Application>Microsoft Office Word</Application>
  <DocSecurity>0</DocSecurity>
  <Lines>1418</Lines>
  <Paragraphs>399</Paragraphs>
  <ScaleCrop>false</ScaleCrop>
  <Company/>
  <LinksUpToDate>false</LinksUpToDate>
  <CharactersWithSpaces>199636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3</cp:revision>
  <dcterms:created xsi:type="dcterms:W3CDTF">2026-03-27T16:01:00Z</dcterms:created>
  <dcterms:modified xsi:type="dcterms:W3CDTF">2026-03-27T16:05:00Z</dcterms:modified>
</cp:coreProperties>
</file>